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3022" w:rsidRDefault="005E3022" w:rsidP="005E3022">
      <w:pPr>
        <w:widowControl w:val="0"/>
        <w:spacing w:after="0" w:line="240" w:lineRule="auto"/>
        <w:jc w:val="center"/>
        <w:rPr>
          <w:rFonts w:ascii="Times New Roman" w:eastAsia="Calibri" w:hAnsi="Times New Roman" w:cs="Times New Roman"/>
          <w:bCs/>
          <w:color w:val="000000" w:themeColor="text1"/>
          <w:sz w:val="28"/>
          <w:szCs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56"/>
        <w:gridCol w:w="1472"/>
        <w:gridCol w:w="3811"/>
      </w:tblGrid>
      <w:tr w:rsidR="00E1353C" w:rsidRPr="00DD4F19" w:rsidTr="00912ADC">
        <w:trPr>
          <w:trHeight w:val="1582"/>
        </w:trPr>
        <w:tc>
          <w:tcPr>
            <w:tcW w:w="4356" w:type="dxa"/>
            <w:tcBorders>
              <w:top w:val="nil"/>
              <w:left w:val="nil"/>
              <w:bottom w:val="nil"/>
              <w:right w:val="nil"/>
            </w:tcBorders>
            <w:shd w:val="clear" w:color="auto" w:fill="auto"/>
            <w:vAlign w:val="center"/>
          </w:tcPr>
          <w:p w:rsidR="00E1353C" w:rsidRPr="00DD4F19" w:rsidRDefault="00E1353C" w:rsidP="00912ADC">
            <w:pPr>
              <w:spacing w:after="0" w:line="240" w:lineRule="auto"/>
              <w:jc w:val="center"/>
              <w:rPr>
                <w:rFonts w:ascii="Times New Roman" w:hAnsi="Times New Roman"/>
                <w:b/>
                <w:sz w:val="24"/>
              </w:rPr>
            </w:pPr>
            <w:r w:rsidRPr="00DD4F19">
              <w:rPr>
                <w:rFonts w:ascii="Times New Roman" w:hAnsi="Times New Roman"/>
                <w:b/>
                <w:sz w:val="24"/>
              </w:rPr>
              <w:t>«ҚАЗАҚСТАН РЕСПУБЛИКАСЫНЫҢ ҰЛТТЫҚ БАНКІ»</w:t>
            </w:r>
          </w:p>
          <w:p w:rsidR="00E1353C" w:rsidRPr="00DD4F19" w:rsidRDefault="00E1353C" w:rsidP="00912ADC">
            <w:pPr>
              <w:spacing w:after="0" w:line="240" w:lineRule="auto"/>
              <w:jc w:val="center"/>
              <w:rPr>
                <w:rFonts w:ascii="Times New Roman" w:hAnsi="Times New Roman"/>
                <w:sz w:val="24"/>
              </w:rPr>
            </w:pPr>
          </w:p>
          <w:p w:rsidR="00E1353C" w:rsidRPr="00DD4F19" w:rsidRDefault="00E1353C" w:rsidP="00912ADC">
            <w:pPr>
              <w:spacing w:after="0" w:line="240" w:lineRule="auto"/>
              <w:jc w:val="center"/>
              <w:rPr>
                <w:rFonts w:ascii="Times New Roman" w:hAnsi="Times New Roman"/>
                <w:sz w:val="24"/>
              </w:rPr>
            </w:pPr>
            <w:r w:rsidRPr="00DD4F19">
              <w:rPr>
                <w:rFonts w:ascii="Times New Roman" w:hAnsi="Times New Roman"/>
                <w:sz w:val="24"/>
              </w:rPr>
              <w:t xml:space="preserve">РЕСПУБЛИКАЛЫҚ </w:t>
            </w:r>
          </w:p>
          <w:p w:rsidR="00E1353C" w:rsidRPr="00DD4F19" w:rsidRDefault="00E1353C" w:rsidP="00912ADC">
            <w:pPr>
              <w:spacing w:after="0" w:line="240" w:lineRule="auto"/>
              <w:jc w:val="center"/>
              <w:rPr>
                <w:rFonts w:ascii="Times New Roman" w:hAnsi="Times New Roman"/>
                <w:sz w:val="24"/>
              </w:rPr>
            </w:pPr>
            <w:r w:rsidRPr="00DD4F19">
              <w:rPr>
                <w:rFonts w:ascii="Times New Roman" w:hAnsi="Times New Roman"/>
                <w:sz w:val="24"/>
              </w:rPr>
              <w:t xml:space="preserve">МЕМЛЕКЕТТІК </w:t>
            </w:r>
          </w:p>
          <w:p w:rsidR="00E1353C" w:rsidRPr="00DD4F19" w:rsidRDefault="00E1353C" w:rsidP="00912ADC">
            <w:pPr>
              <w:spacing w:after="0" w:line="240" w:lineRule="auto"/>
              <w:jc w:val="center"/>
              <w:rPr>
                <w:rFonts w:ascii="Times New Roman" w:hAnsi="Times New Roman"/>
                <w:sz w:val="28"/>
                <w:szCs w:val="20"/>
              </w:rPr>
            </w:pPr>
            <w:r w:rsidRPr="00DD4F19">
              <w:rPr>
                <w:rFonts w:ascii="Times New Roman" w:hAnsi="Times New Roman"/>
                <w:sz w:val="24"/>
              </w:rPr>
              <w:t>МЕКЕМЕСІ</w:t>
            </w:r>
          </w:p>
        </w:tc>
        <w:tc>
          <w:tcPr>
            <w:tcW w:w="1472" w:type="dxa"/>
            <w:tcBorders>
              <w:top w:val="nil"/>
              <w:left w:val="nil"/>
              <w:bottom w:val="nil"/>
              <w:right w:val="nil"/>
            </w:tcBorders>
            <w:shd w:val="clear" w:color="auto" w:fill="auto"/>
          </w:tcPr>
          <w:p w:rsidR="00E1353C" w:rsidRPr="00DD4F19" w:rsidRDefault="00E1353C" w:rsidP="00912ADC">
            <w:pPr>
              <w:spacing w:after="0" w:line="240" w:lineRule="auto"/>
              <w:jc w:val="center"/>
              <w:rPr>
                <w:rFonts w:ascii="Times New Roman" w:hAnsi="Times New Roman"/>
                <w:b/>
                <w:sz w:val="24"/>
              </w:rPr>
            </w:pPr>
            <w:r w:rsidRPr="00DD4F19">
              <w:rPr>
                <w:rFonts w:ascii="Times New Roman" w:hAnsi="Times New Roman"/>
                <w:noProof/>
                <w:sz w:val="24"/>
                <w:lang w:eastAsia="ru-RU"/>
              </w:rPr>
              <w:drawing>
                <wp:inline distT="0" distB="0" distL="0" distR="0" wp14:anchorId="78393C42" wp14:editId="46C9A71D">
                  <wp:extent cx="723265" cy="712470"/>
                  <wp:effectExtent l="0" t="0" r="635" b="0"/>
                  <wp:docPr id="2" name="Рисунок 2" descr="Kazak_gerb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Kazak_gerb_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265" cy="712470"/>
                          </a:xfrm>
                          <a:prstGeom prst="rect">
                            <a:avLst/>
                          </a:prstGeom>
                          <a:noFill/>
                          <a:ln>
                            <a:noFill/>
                          </a:ln>
                        </pic:spPr>
                      </pic:pic>
                    </a:graphicData>
                  </a:graphic>
                </wp:inline>
              </w:drawing>
            </w:r>
          </w:p>
        </w:tc>
        <w:tc>
          <w:tcPr>
            <w:tcW w:w="3811" w:type="dxa"/>
            <w:tcBorders>
              <w:top w:val="nil"/>
              <w:left w:val="nil"/>
              <w:bottom w:val="nil"/>
              <w:right w:val="nil"/>
            </w:tcBorders>
            <w:shd w:val="clear" w:color="auto" w:fill="auto"/>
            <w:vAlign w:val="center"/>
          </w:tcPr>
          <w:p w:rsidR="00E1353C" w:rsidRPr="00DD4F19" w:rsidRDefault="00E1353C" w:rsidP="00912ADC">
            <w:pPr>
              <w:spacing w:after="0" w:line="240" w:lineRule="auto"/>
              <w:jc w:val="center"/>
              <w:rPr>
                <w:rFonts w:ascii="Times New Roman" w:hAnsi="Times New Roman"/>
                <w:sz w:val="24"/>
              </w:rPr>
            </w:pPr>
            <w:r w:rsidRPr="00DD4F19">
              <w:rPr>
                <w:rFonts w:ascii="Times New Roman" w:hAnsi="Times New Roman"/>
                <w:sz w:val="24"/>
              </w:rPr>
              <w:t>РЕСПУБЛИКАНСКОЕ ГОСУДАРСТВЕННОЕ УЧРЕЖДЕНИЕ</w:t>
            </w:r>
          </w:p>
          <w:p w:rsidR="00E1353C" w:rsidRPr="00DD4F19" w:rsidRDefault="00E1353C" w:rsidP="00912ADC">
            <w:pPr>
              <w:spacing w:after="0" w:line="240" w:lineRule="auto"/>
              <w:jc w:val="center"/>
              <w:rPr>
                <w:rFonts w:ascii="Times New Roman" w:hAnsi="Times New Roman"/>
                <w:b/>
                <w:sz w:val="24"/>
              </w:rPr>
            </w:pPr>
          </w:p>
          <w:p w:rsidR="00E1353C" w:rsidRPr="00DD4F19" w:rsidRDefault="00E1353C" w:rsidP="00912ADC">
            <w:pPr>
              <w:spacing w:after="0" w:line="240" w:lineRule="auto"/>
              <w:jc w:val="center"/>
              <w:rPr>
                <w:rFonts w:ascii="Times New Roman" w:hAnsi="Times New Roman"/>
                <w:sz w:val="28"/>
                <w:szCs w:val="20"/>
              </w:rPr>
            </w:pPr>
            <w:r w:rsidRPr="00DD4F19">
              <w:rPr>
                <w:rFonts w:ascii="Times New Roman" w:hAnsi="Times New Roman"/>
                <w:b/>
                <w:sz w:val="24"/>
              </w:rPr>
              <w:t>«НАЦИОНАЛЬНЫЙ БАНК РЕСПУБЛИКИ КАЗАХСТАН»</w:t>
            </w:r>
          </w:p>
        </w:tc>
      </w:tr>
      <w:tr w:rsidR="00E1353C" w:rsidRPr="00DD4F19" w:rsidTr="00912ADC">
        <w:tc>
          <w:tcPr>
            <w:tcW w:w="9639" w:type="dxa"/>
            <w:gridSpan w:val="3"/>
            <w:tcBorders>
              <w:top w:val="nil"/>
              <w:left w:val="nil"/>
              <w:bottom w:val="nil"/>
              <w:right w:val="nil"/>
            </w:tcBorders>
            <w:shd w:val="clear" w:color="auto" w:fill="auto"/>
          </w:tcPr>
          <w:p w:rsidR="00E1353C" w:rsidRPr="00DD4F19" w:rsidRDefault="00E1353C" w:rsidP="00912ADC">
            <w:pPr>
              <w:spacing w:after="0" w:line="240" w:lineRule="auto"/>
              <w:jc w:val="both"/>
              <w:rPr>
                <w:rFonts w:ascii="Times New Roman" w:hAnsi="Times New Roman"/>
                <w:sz w:val="16"/>
                <w:szCs w:val="16"/>
              </w:rPr>
            </w:pPr>
            <w:r w:rsidRPr="00DD4F19">
              <w:rPr>
                <w:rFonts w:ascii="Times New Roman" w:hAnsi="Times New Roman"/>
                <w:sz w:val="16"/>
                <w:szCs w:val="16"/>
              </w:rPr>
              <w:t>_________________________________________________________________________________________________________________</w:t>
            </w:r>
          </w:p>
          <w:p w:rsidR="00E1353C" w:rsidRPr="00DD4F19" w:rsidRDefault="00E1353C" w:rsidP="00912ADC">
            <w:pPr>
              <w:spacing w:after="0" w:line="240" w:lineRule="auto"/>
              <w:jc w:val="both"/>
              <w:rPr>
                <w:rFonts w:ascii="Times New Roman" w:hAnsi="Times New Roman"/>
                <w:sz w:val="16"/>
                <w:szCs w:val="16"/>
              </w:rPr>
            </w:pPr>
          </w:p>
        </w:tc>
      </w:tr>
      <w:tr w:rsidR="00E1353C" w:rsidRPr="00DD4F19" w:rsidTr="00912ADC">
        <w:tc>
          <w:tcPr>
            <w:tcW w:w="4356" w:type="dxa"/>
            <w:tcBorders>
              <w:top w:val="nil"/>
              <w:left w:val="nil"/>
              <w:bottom w:val="nil"/>
              <w:right w:val="nil"/>
            </w:tcBorders>
            <w:shd w:val="clear" w:color="auto" w:fill="auto"/>
            <w:vAlign w:val="center"/>
          </w:tcPr>
          <w:p w:rsidR="00E1353C" w:rsidRPr="00DD4F19" w:rsidRDefault="00E1353C" w:rsidP="00912ADC">
            <w:pPr>
              <w:spacing w:after="0" w:line="240" w:lineRule="auto"/>
              <w:jc w:val="center"/>
              <w:rPr>
                <w:rFonts w:ascii="Times New Roman" w:hAnsi="Times New Roman"/>
                <w:b/>
                <w:sz w:val="24"/>
              </w:rPr>
            </w:pPr>
            <w:r w:rsidRPr="00DD4F19">
              <w:rPr>
                <w:rFonts w:ascii="Times New Roman" w:hAnsi="Times New Roman"/>
                <w:b/>
                <w:sz w:val="24"/>
              </w:rPr>
              <w:t xml:space="preserve">БАСҚАРМАСЫ </w:t>
            </w:r>
          </w:p>
          <w:p w:rsidR="00E1353C" w:rsidRPr="00DD4F19" w:rsidRDefault="00E1353C" w:rsidP="00912ADC">
            <w:pPr>
              <w:spacing w:after="0" w:line="240" w:lineRule="auto"/>
              <w:jc w:val="center"/>
              <w:rPr>
                <w:rFonts w:ascii="Times New Roman" w:hAnsi="Times New Roman"/>
                <w:sz w:val="24"/>
              </w:rPr>
            </w:pPr>
            <w:r w:rsidRPr="00DD4F19">
              <w:rPr>
                <w:rFonts w:ascii="Times New Roman" w:hAnsi="Times New Roman"/>
                <w:b/>
                <w:sz w:val="24"/>
              </w:rPr>
              <w:t>ҚАУЛЫСЫ</w:t>
            </w:r>
          </w:p>
        </w:tc>
        <w:tc>
          <w:tcPr>
            <w:tcW w:w="1472" w:type="dxa"/>
            <w:vMerge w:val="restart"/>
            <w:tcBorders>
              <w:top w:val="nil"/>
              <w:left w:val="nil"/>
              <w:bottom w:val="nil"/>
              <w:right w:val="nil"/>
            </w:tcBorders>
            <w:shd w:val="clear" w:color="auto" w:fill="auto"/>
          </w:tcPr>
          <w:p w:rsidR="00E1353C" w:rsidRPr="00DD4F19" w:rsidRDefault="00E1353C" w:rsidP="00912ADC">
            <w:pPr>
              <w:spacing w:after="0" w:line="240" w:lineRule="auto"/>
              <w:jc w:val="both"/>
              <w:rPr>
                <w:rFonts w:ascii="Times New Roman" w:hAnsi="Times New Roman"/>
                <w:sz w:val="24"/>
              </w:rPr>
            </w:pPr>
          </w:p>
        </w:tc>
        <w:tc>
          <w:tcPr>
            <w:tcW w:w="3811" w:type="dxa"/>
            <w:tcBorders>
              <w:top w:val="nil"/>
              <w:left w:val="nil"/>
              <w:bottom w:val="nil"/>
              <w:right w:val="nil"/>
            </w:tcBorders>
            <w:shd w:val="clear" w:color="auto" w:fill="auto"/>
            <w:vAlign w:val="center"/>
          </w:tcPr>
          <w:p w:rsidR="00E1353C" w:rsidRPr="00DD4F19" w:rsidRDefault="00E1353C" w:rsidP="00912ADC">
            <w:pPr>
              <w:spacing w:after="0" w:line="240" w:lineRule="auto"/>
              <w:jc w:val="center"/>
              <w:rPr>
                <w:rFonts w:ascii="Times New Roman" w:hAnsi="Times New Roman"/>
                <w:b/>
                <w:sz w:val="24"/>
              </w:rPr>
            </w:pPr>
            <w:r w:rsidRPr="00DD4F19">
              <w:rPr>
                <w:rFonts w:ascii="Times New Roman" w:hAnsi="Times New Roman"/>
                <w:b/>
                <w:sz w:val="24"/>
              </w:rPr>
              <w:t xml:space="preserve">ПОСТАНОВЛЕНИЕ </w:t>
            </w:r>
          </w:p>
          <w:p w:rsidR="00E1353C" w:rsidRPr="00DD4F19" w:rsidRDefault="00E1353C" w:rsidP="00912ADC">
            <w:pPr>
              <w:spacing w:after="0" w:line="240" w:lineRule="auto"/>
              <w:jc w:val="center"/>
              <w:rPr>
                <w:rFonts w:ascii="Times New Roman" w:hAnsi="Times New Roman"/>
                <w:sz w:val="24"/>
              </w:rPr>
            </w:pPr>
            <w:r w:rsidRPr="00DD4F19">
              <w:rPr>
                <w:rFonts w:ascii="Times New Roman" w:hAnsi="Times New Roman"/>
                <w:b/>
                <w:sz w:val="24"/>
              </w:rPr>
              <w:t>ПРАВЛЕНИЯ</w:t>
            </w:r>
          </w:p>
        </w:tc>
      </w:tr>
      <w:tr w:rsidR="00E1353C" w:rsidRPr="00DD4F19" w:rsidTr="00912ADC">
        <w:tc>
          <w:tcPr>
            <w:tcW w:w="4356" w:type="dxa"/>
            <w:tcBorders>
              <w:top w:val="nil"/>
              <w:left w:val="nil"/>
              <w:bottom w:val="nil"/>
              <w:right w:val="nil"/>
            </w:tcBorders>
            <w:shd w:val="clear" w:color="auto" w:fill="auto"/>
            <w:vAlign w:val="center"/>
          </w:tcPr>
          <w:p w:rsidR="00E1353C" w:rsidRPr="00DD4F19" w:rsidRDefault="00E1353C" w:rsidP="00912ADC">
            <w:pPr>
              <w:spacing w:after="0" w:line="240" w:lineRule="auto"/>
              <w:jc w:val="center"/>
              <w:rPr>
                <w:rFonts w:ascii="Times New Roman" w:hAnsi="Times New Roman"/>
                <w:sz w:val="24"/>
              </w:rPr>
            </w:pPr>
          </w:p>
          <w:p w:rsidR="00E1353C" w:rsidRPr="00DD4F19" w:rsidRDefault="00E1353C" w:rsidP="008864EA">
            <w:pPr>
              <w:spacing w:after="0" w:line="240" w:lineRule="auto"/>
              <w:jc w:val="center"/>
              <w:rPr>
                <w:rFonts w:ascii="Times New Roman" w:hAnsi="Times New Roman"/>
                <w:b/>
                <w:sz w:val="24"/>
              </w:rPr>
            </w:pPr>
            <w:r w:rsidRPr="00DD4F19">
              <w:rPr>
                <w:rFonts w:ascii="Times New Roman" w:hAnsi="Times New Roman"/>
                <w:sz w:val="24"/>
              </w:rPr>
              <w:t>_______________ 201</w:t>
            </w:r>
            <w:r w:rsidR="008864EA">
              <w:rPr>
                <w:rFonts w:ascii="Times New Roman" w:hAnsi="Times New Roman"/>
                <w:sz w:val="24"/>
              </w:rPr>
              <w:t>9</w:t>
            </w:r>
            <w:r w:rsidRPr="00DD4F19">
              <w:rPr>
                <w:rFonts w:ascii="Times New Roman" w:hAnsi="Times New Roman"/>
                <w:sz w:val="24"/>
              </w:rPr>
              <w:t xml:space="preserve"> </w:t>
            </w:r>
            <w:bookmarkStart w:id="0" w:name="_GoBack"/>
            <w:bookmarkEnd w:id="0"/>
            <w:r>
              <w:rPr>
                <w:rFonts w:ascii="Times New Roman" w:hAnsi="Times New Roman"/>
                <w:sz w:val="24"/>
              </w:rPr>
              <w:t>жылы</w:t>
            </w:r>
          </w:p>
        </w:tc>
        <w:tc>
          <w:tcPr>
            <w:tcW w:w="1472" w:type="dxa"/>
            <w:vMerge/>
            <w:tcBorders>
              <w:top w:val="nil"/>
              <w:left w:val="nil"/>
              <w:right w:val="nil"/>
            </w:tcBorders>
            <w:shd w:val="clear" w:color="auto" w:fill="auto"/>
          </w:tcPr>
          <w:p w:rsidR="00E1353C" w:rsidRPr="00DD4F19" w:rsidRDefault="00E1353C" w:rsidP="00912ADC">
            <w:pPr>
              <w:spacing w:after="0" w:line="240" w:lineRule="auto"/>
              <w:jc w:val="both"/>
              <w:rPr>
                <w:rFonts w:ascii="Times New Roman" w:hAnsi="Times New Roman"/>
                <w:sz w:val="24"/>
              </w:rPr>
            </w:pPr>
          </w:p>
        </w:tc>
        <w:tc>
          <w:tcPr>
            <w:tcW w:w="3811" w:type="dxa"/>
            <w:tcBorders>
              <w:top w:val="nil"/>
              <w:left w:val="nil"/>
              <w:bottom w:val="nil"/>
              <w:right w:val="nil"/>
            </w:tcBorders>
            <w:shd w:val="clear" w:color="auto" w:fill="auto"/>
            <w:vAlign w:val="center"/>
          </w:tcPr>
          <w:p w:rsidR="00E1353C" w:rsidRPr="00DD4F19" w:rsidRDefault="00E1353C" w:rsidP="00912ADC">
            <w:pPr>
              <w:spacing w:after="0" w:line="240" w:lineRule="auto"/>
              <w:jc w:val="center"/>
              <w:rPr>
                <w:rFonts w:ascii="Times New Roman" w:hAnsi="Times New Roman"/>
                <w:sz w:val="24"/>
              </w:rPr>
            </w:pPr>
          </w:p>
          <w:p w:rsidR="00E1353C" w:rsidRPr="00DD4F19" w:rsidRDefault="00E1353C" w:rsidP="00912ADC">
            <w:pPr>
              <w:spacing w:after="0" w:line="240" w:lineRule="auto"/>
              <w:jc w:val="center"/>
              <w:rPr>
                <w:rFonts w:ascii="Times New Roman" w:hAnsi="Times New Roman"/>
                <w:b/>
                <w:sz w:val="24"/>
              </w:rPr>
            </w:pPr>
            <w:r w:rsidRPr="00DD4F19">
              <w:rPr>
                <w:rFonts w:ascii="Times New Roman" w:hAnsi="Times New Roman"/>
                <w:sz w:val="24"/>
              </w:rPr>
              <w:t>№ ____</w:t>
            </w:r>
          </w:p>
        </w:tc>
      </w:tr>
      <w:tr w:rsidR="00E1353C" w:rsidRPr="00DD4F19" w:rsidTr="00912ADC">
        <w:tc>
          <w:tcPr>
            <w:tcW w:w="4356" w:type="dxa"/>
            <w:tcBorders>
              <w:top w:val="nil"/>
              <w:left w:val="nil"/>
              <w:bottom w:val="nil"/>
              <w:right w:val="nil"/>
            </w:tcBorders>
            <w:shd w:val="clear" w:color="auto" w:fill="auto"/>
            <w:vAlign w:val="center"/>
          </w:tcPr>
          <w:p w:rsidR="00E1353C" w:rsidRPr="00DD4F19" w:rsidRDefault="00E1353C" w:rsidP="00912ADC">
            <w:pPr>
              <w:spacing w:after="0" w:line="240" w:lineRule="auto"/>
              <w:jc w:val="center"/>
              <w:rPr>
                <w:rFonts w:ascii="Times New Roman" w:hAnsi="Times New Roman"/>
                <w:sz w:val="24"/>
              </w:rPr>
            </w:pPr>
          </w:p>
          <w:p w:rsidR="00E1353C" w:rsidRPr="00DD4F19" w:rsidRDefault="00E1353C" w:rsidP="00912ADC">
            <w:pPr>
              <w:spacing w:after="0" w:line="240" w:lineRule="auto"/>
              <w:jc w:val="center"/>
              <w:rPr>
                <w:rFonts w:ascii="Times New Roman" w:hAnsi="Times New Roman"/>
                <w:b/>
                <w:sz w:val="24"/>
              </w:rPr>
            </w:pPr>
            <w:r w:rsidRPr="00DD4F19">
              <w:rPr>
                <w:rFonts w:ascii="Times New Roman" w:hAnsi="Times New Roman"/>
                <w:sz w:val="24"/>
              </w:rPr>
              <w:t>Алматы қ.</w:t>
            </w:r>
          </w:p>
        </w:tc>
        <w:tc>
          <w:tcPr>
            <w:tcW w:w="1472" w:type="dxa"/>
            <w:vMerge/>
            <w:tcBorders>
              <w:left w:val="nil"/>
              <w:bottom w:val="nil"/>
              <w:right w:val="nil"/>
            </w:tcBorders>
            <w:shd w:val="clear" w:color="auto" w:fill="auto"/>
          </w:tcPr>
          <w:p w:rsidR="00E1353C" w:rsidRPr="00DD4F19" w:rsidRDefault="00E1353C" w:rsidP="00912ADC">
            <w:pPr>
              <w:spacing w:after="0" w:line="240" w:lineRule="auto"/>
              <w:jc w:val="both"/>
              <w:rPr>
                <w:rFonts w:ascii="Times New Roman" w:hAnsi="Times New Roman"/>
                <w:sz w:val="24"/>
              </w:rPr>
            </w:pPr>
          </w:p>
        </w:tc>
        <w:tc>
          <w:tcPr>
            <w:tcW w:w="3811" w:type="dxa"/>
            <w:tcBorders>
              <w:top w:val="nil"/>
              <w:left w:val="nil"/>
              <w:bottom w:val="nil"/>
              <w:right w:val="nil"/>
            </w:tcBorders>
            <w:shd w:val="clear" w:color="auto" w:fill="auto"/>
            <w:vAlign w:val="center"/>
          </w:tcPr>
          <w:p w:rsidR="00E1353C" w:rsidRPr="00DD4F19" w:rsidRDefault="00E1353C" w:rsidP="00912ADC">
            <w:pPr>
              <w:spacing w:after="0" w:line="240" w:lineRule="auto"/>
              <w:jc w:val="center"/>
              <w:rPr>
                <w:rFonts w:ascii="Times New Roman" w:hAnsi="Times New Roman"/>
                <w:sz w:val="24"/>
              </w:rPr>
            </w:pPr>
          </w:p>
          <w:p w:rsidR="00E1353C" w:rsidRPr="00DD4F19" w:rsidRDefault="00E1353C" w:rsidP="00912ADC">
            <w:pPr>
              <w:spacing w:after="0" w:line="240" w:lineRule="auto"/>
              <w:jc w:val="center"/>
              <w:rPr>
                <w:rFonts w:ascii="Times New Roman" w:hAnsi="Times New Roman"/>
                <w:b/>
                <w:sz w:val="24"/>
              </w:rPr>
            </w:pPr>
            <w:r w:rsidRPr="00DD4F19">
              <w:rPr>
                <w:rFonts w:ascii="Times New Roman" w:hAnsi="Times New Roman"/>
                <w:sz w:val="24"/>
              </w:rPr>
              <w:t>г. Алматы</w:t>
            </w:r>
          </w:p>
        </w:tc>
      </w:tr>
    </w:tbl>
    <w:p w:rsidR="00C54F15" w:rsidRDefault="00C54F15" w:rsidP="005E3022">
      <w:pPr>
        <w:widowControl w:val="0"/>
        <w:spacing w:after="0" w:line="240" w:lineRule="auto"/>
        <w:jc w:val="center"/>
        <w:rPr>
          <w:rFonts w:ascii="Times New Roman" w:eastAsia="Calibri" w:hAnsi="Times New Roman" w:cs="Times New Roman"/>
          <w:bCs/>
          <w:color w:val="000000" w:themeColor="text1"/>
          <w:sz w:val="28"/>
          <w:szCs w:val="28"/>
        </w:rPr>
      </w:pPr>
    </w:p>
    <w:p w:rsidR="00C54F15" w:rsidRDefault="00C54F15" w:rsidP="005E3022">
      <w:pPr>
        <w:widowControl w:val="0"/>
        <w:spacing w:after="0" w:line="240" w:lineRule="auto"/>
        <w:jc w:val="center"/>
        <w:rPr>
          <w:rFonts w:ascii="Times New Roman" w:eastAsia="Calibri" w:hAnsi="Times New Roman" w:cs="Times New Roman"/>
          <w:bCs/>
          <w:color w:val="000000" w:themeColor="text1"/>
          <w:sz w:val="28"/>
          <w:szCs w:val="28"/>
        </w:rPr>
      </w:pPr>
    </w:p>
    <w:p w:rsidR="00C54F15" w:rsidRPr="00383175" w:rsidRDefault="00C54F15" w:rsidP="005E3022">
      <w:pPr>
        <w:widowControl w:val="0"/>
        <w:spacing w:after="0" w:line="240" w:lineRule="auto"/>
        <w:jc w:val="center"/>
        <w:rPr>
          <w:rFonts w:ascii="Times New Roman" w:eastAsia="Calibri" w:hAnsi="Times New Roman" w:cs="Times New Roman"/>
          <w:bCs/>
          <w:color w:val="000000" w:themeColor="text1"/>
          <w:sz w:val="28"/>
          <w:szCs w:val="28"/>
        </w:rPr>
      </w:pPr>
    </w:p>
    <w:p w:rsidR="005E3022" w:rsidRPr="00383175" w:rsidRDefault="005E3022" w:rsidP="005E3022">
      <w:pPr>
        <w:widowControl w:val="0"/>
        <w:spacing w:after="0" w:line="240" w:lineRule="auto"/>
        <w:jc w:val="center"/>
        <w:rPr>
          <w:rFonts w:ascii="Times New Roman" w:eastAsia="Calibri" w:hAnsi="Times New Roman" w:cs="Times New Roman"/>
          <w:bCs/>
          <w:color w:val="000000" w:themeColor="text1"/>
          <w:sz w:val="28"/>
          <w:szCs w:val="28"/>
        </w:rPr>
      </w:pPr>
    </w:p>
    <w:p w:rsidR="005E3022" w:rsidRPr="006A5AE2" w:rsidRDefault="006A5AE2" w:rsidP="006A5AE2">
      <w:pPr>
        <w:widowControl w:val="0"/>
        <w:tabs>
          <w:tab w:val="left" w:pos="851"/>
        </w:tabs>
        <w:spacing w:after="0" w:line="240" w:lineRule="auto"/>
        <w:ind w:right="4961"/>
        <w:jc w:val="both"/>
        <w:rPr>
          <w:rFonts w:ascii="Times New Roman" w:eastAsia="Calibri" w:hAnsi="Times New Roman" w:cs="Times New Roman"/>
          <w:b/>
          <w:bCs/>
          <w:color w:val="000000" w:themeColor="text1"/>
          <w:sz w:val="28"/>
          <w:szCs w:val="28"/>
        </w:rPr>
      </w:pPr>
      <w:r w:rsidRPr="006A5AE2">
        <w:rPr>
          <w:rFonts w:ascii="Times New Roman" w:hAnsi="Times New Roman" w:cs="Times New Roman"/>
          <w:b/>
          <w:bCs/>
          <w:sz w:val="28"/>
          <w:szCs w:val="28"/>
          <w:lang w:val="kk-KZ"/>
        </w:rPr>
        <w:t xml:space="preserve">Қазақстан Республикасының кейбір нормативтік құқықтық актілеріне пруденциялық реттеу мәселелері бойынша өзгерістер </w:t>
      </w:r>
      <w:r w:rsidR="002F5529">
        <w:rPr>
          <w:rFonts w:ascii="Times New Roman" w:hAnsi="Times New Roman" w:cs="Times New Roman"/>
          <w:b/>
          <w:bCs/>
          <w:sz w:val="28"/>
          <w:szCs w:val="28"/>
          <w:lang w:val="kk-KZ"/>
        </w:rPr>
        <w:t xml:space="preserve">мен толықтырулар </w:t>
      </w:r>
      <w:r w:rsidRPr="006A5AE2">
        <w:rPr>
          <w:rFonts w:ascii="Times New Roman" w:hAnsi="Times New Roman" w:cs="Times New Roman"/>
          <w:b/>
          <w:bCs/>
          <w:sz w:val="28"/>
          <w:szCs w:val="28"/>
          <w:lang w:val="kk-KZ"/>
        </w:rPr>
        <w:t>енгізу туралы</w:t>
      </w:r>
    </w:p>
    <w:p w:rsidR="005E3022" w:rsidRDefault="005E3022" w:rsidP="005E3022">
      <w:pPr>
        <w:widowControl w:val="0"/>
        <w:spacing w:after="0" w:line="240" w:lineRule="auto"/>
        <w:jc w:val="center"/>
        <w:rPr>
          <w:rFonts w:ascii="Times New Roman" w:eastAsia="Calibri" w:hAnsi="Times New Roman" w:cs="Times New Roman"/>
          <w:bCs/>
          <w:color w:val="000000" w:themeColor="text1"/>
          <w:sz w:val="28"/>
          <w:szCs w:val="28"/>
          <w:lang w:val="kk-KZ"/>
        </w:rPr>
      </w:pPr>
    </w:p>
    <w:p w:rsidR="00912805" w:rsidRPr="00912805" w:rsidRDefault="00912805" w:rsidP="005E3022">
      <w:pPr>
        <w:widowControl w:val="0"/>
        <w:spacing w:after="0" w:line="240" w:lineRule="auto"/>
        <w:jc w:val="center"/>
        <w:rPr>
          <w:rFonts w:ascii="Times New Roman" w:eastAsia="Calibri" w:hAnsi="Times New Roman" w:cs="Times New Roman"/>
          <w:bCs/>
          <w:color w:val="000000" w:themeColor="text1"/>
          <w:sz w:val="28"/>
          <w:szCs w:val="28"/>
          <w:lang w:val="kk-KZ"/>
        </w:rPr>
      </w:pPr>
    </w:p>
    <w:p w:rsidR="005E3022" w:rsidRPr="00C54F15" w:rsidRDefault="00912805" w:rsidP="005E3022">
      <w:pPr>
        <w:widowControl w:val="0"/>
        <w:tabs>
          <w:tab w:val="left" w:pos="851"/>
          <w:tab w:val="left" w:pos="993"/>
        </w:tabs>
        <w:spacing w:after="0" w:line="240" w:lineRule="auto"/>
        <w:ind w:firstLine="567"/>
        <w:jc w:val="both"/>
        <w:rPr>
          <w:rFonts w:ascii="Times New Roman" w:eastAsia="Calibri" w:hAnsi="Times New Roman" w:cs="Times New Roman"/>
          <w:color w:val="000000" w:themeColor="text1"/>
          <w:sz w:val="28"/>
          <w:szCs w:val="28"/>
          <w:lang w:val="kk-KZ"/>
        </w:rPr>
      </w:pPr>
      <w:bookmarkStart w:id="1" w:name="SUB200"/>
      <w:bookmarkEnd w:id="1"/>
      <w:r w:rsidRPr="00912805">
        <w:rPr>
          <w:rFonts w:ascii="Times New Roman" w:eastAsia="Calibri" w:hAnsi="Times New Roman" w:cs="Times New Roman"/>
          <w:color w:val="000000" w:themeColor="text1"/>
          <w:sz w:val="28"/>
          <w:szCs w:val="28"/>
          <w:lang w:val="kk-KZ"/>
        </w:rPr>
        <w:t>«Қазақстан Республикасындағы банктер және банк қызметі туралы» 1995 жылғы 31 тамыздағы</w:t>
      </w:r>
      <w:r>
        <w:rPr>
          <w:rFonts w:ascii="Times New Roman" w:eastAsia="Calibri" w:hAnsi="Times New Roman" w:cs="Times New Roman"/>
          <w:color w:val="000000" w:themeColor="text1"/>
          <w:sz w:val="28"/>
          <w:szCs w:val="28"/>
          <w:lang w:val="kk-KZ"/>
        </w:rPr>
        <w:t>,</w:t>
      </w:r>
      <w:r w:rsidR="00226E39">
        <w:rPr>
          <w:rFonts w:ascii="Times New Roman" w:eastAsia="Calibri" w:hAnsi="Times New Roman" w:cs="Times New Roman"/>
          <w:color w:val="000000" w:themeColor="text1"/>
          <w:sz w:val="28"/>
          <w:szCs w:val="28"/>
          <w:lang w:val="kk-KZ"/>
        </w:rPr>
        <w:t xml:space="preserve"> </w:t>
      </w:r>
      <w:r w:rsidRPr="00912805">
        <w:rPr>
          <w:rFonts w:ascii="Times New Roman" w:eastAsia="Calibri" w:hAnsi="Times New Roman" w:cs="Times New Roman"/>
          <w:color w:val="000000" w:themeColor="text1"/>
          <w:sz w:val="28"/>
          <w:szCs w:val="28"/>
          <w:lang w:val="kk-KZ"/>
        </w:rPr>
        <w:t>«Жылжымайтын мүлік ипотекасы туралы»</w:t>
      </w:r>
      <w:r>
        <w:rPr>
          <w:rFonts w:ascii="Times New Roman" w:eastAsia="Calibri" w:hAnsi="Times New Roman" w:cs="Times New Roman"/>
          <w:color w:val="000000" w:themeColor="text1"/>
          <w:sz w:val="28"/>
          <w:szCs w:val="28"/>
          <w:lang w:val="kk-KZ"/>
        </w:rPr>
        <w:t xml:space="preserve"> </w:t>
      </w:r>
      <w:r w:rsidRPr="00912805">
        <w:rPr>
          <w:rFonts w:ascii="Times New Roman" w:eastAsia="Calibri" w:hAnsi="Times New Roman" w:cs="Times New Roman"/>
          <w:color w:val="000000" w:themeColor="text1"/>
          <w:sz w:val="28"/>
          <w:szCs w:val="28"/>
          <w:lang w:val="kk-KZ"/>
        </w:rPr>
        <w:t>1995 жылғы 23 желтоқсандағы,</w:t>
      </w:r>
      <w:r w:rsidR="00226E39">
        <w:rPr>
          <w:rFonts w:ascii="Times New Roman" w:eastAsia="Calibri" w:hAnsi="Times New Roman" w:cs="Times New Roman"/>
          <w:color w:val="000000" w:themeColor="text1"/>
          <w:sz w:val="28"/>
          <w:szCs w:val="28"/>
          <w:lang w:val="kk-KZ"/>
        </w:rPr>
        <w:t xml:space="preserve"> </w:t>
      </w:r>
      <w:r w:rsidRPr="00912805">
        <w:rPr>
          <w:rFonts w:ascii="Times New Roman" w:eastAsia="Calibri" w:hAnsi="Times New Roman" w:cs="Times New Roman"/>
          <w:color w:val="000000" w:themeColor="text1"/>
          <w:sz w:val="28"/>
          <w:szCs w:val="28"/>
          <w:lang w:val="kk-KZ"/>
        </w:rPr>
        <w:t xml:space="preserve">«Сақтандыру қызметі туралы» </w:t>
      </w:r>
      <w:r w:rsidRPr="00226E39">
        <w:rPr>
          <w:rFonts w:ascii="Times New Roman" w:eastAsia="Calibri" w:hAnsi="Times New Roman" w:cs="Times New Roman"/>
          <w:color w:val="000000" w:themeColor="text1"/>
          <w:sz w:val="28"/>
          <w:szCs w:val="28"/>
          <w:lang w:val="kk-KZ"/>
        </w:rPr>
        <w:t>2000 жылғы 18 желтоқсандағы,</w:t>
      </w:r>
      <w:r w:rsidR="00226E39">
        <w:rPr>
          <w:rFonts w:ascii="Times New Roman" w:eastAsia="Calibri" w:hAnsi="Times New Roman" w:cs="Times New Roman"/>
          <w:color w:val="000000" w:themeColor="text1"/>
          <w:sz w:val="28"/>
          <w:szCs w:val="28"/>
          <w:lang w:val="kk-KZ"/>
        </w:rPr>
        <w:t xml:space="preserve"> </w:t>
      </w:r>
      <w:r w:rsidRPr="00912805">
        <w:rPr>
          <w:rFonts w:ascii="Times New Roman" w:eastAsia="Calibri" w:hAnsi="Times New Roman" w:cs="Times New Roman"/>
          <w:color w:val="000000" w:themeColor="text1"/>
          <w:sz w:val="28"/>
          <w:szCs w:val="28"/>
          <w:lang w:val="kk-KZ"/>
        </w:rPr>
        <w:t>«Бағалы қағаздар нарығы туралы»</w:t>
      </w:r>
      <w:r>
        <w:rPr>
          <w:rFonts w:ascii="Times New Roman" w:eastAsia="Calibri" w:hAnsi="Times New Roman" w:cs="Times New Roman"/>
          <w:color w:val="000000" w:themeColor="text1"/>
          <w:sz w:val="28"/>
          <w:szCs w:val="28"/>
          <w:lang w:val="kk-KZ"/>
        </w:rPr>
        <w:t xml:space="preserve"> </w:t>
      </w:r>
      <w:r w:rsidRPr="00912805">
        <w:rPr>
          <w:rFonts w:ascii="Times New Roman" w:eastAsia="Calibri" w:hAnsi="Times New Roman" w:cs="Times New Roman"/>
          <w:color w:val="000000" w:themeColor="text1"/>
          <w:sz w:val="28"/>
          <w:szCs w:val="28"/>
          <w:lang w:val="kk-KZ"/>
        </w:rPr>
        <w:t>2003 жылғы 2 шілдедегі</w:t>
      </w:r>
      <w:r>
        <w:rPr>
          <w:rFonts w:ascii="Times New Roman" w:eastAsia="Calibri" w:hAnsi="Times New Roman" w:cs="Times New Roman"/>
          <w:color w:val="000000" w:themeColor="text1"/>
          <w:sz w:val="28"/>
          <w:szCs w:val="28"/>
          <w:lang w:val="kk-KZ"/>
        </w:rPr>
        <w:t>,</w:t>
      </w:r>
      <w:r w:rsidR="00226E39">
        <w:rPr>
          <w:rFonts w:ascii="Times New Roman" w:eastAsia="Calibri" w:hAnsi="Times New Roman" w:cs="Times New Roman"/>
          <w:color w:val="000000" w:themeColor="text1"/>
          <w:sz w:val="28"/>
          <w:szCs w:val="28"/>
          <w:lang w:val="kk-KZ"/>
        </w:rPr>
        <w:t xml:space="preserve"> </w:t>
      </w:r>
      <w:r w:rsidRPr="00912805">
        <w:rPr>
          <w:rFonts w:ascii="Times New Roman" w:eastAsia="Calibri" w:hAnsi="Times New Roman" w:cs="Times New Roman"/>
          <w:color w:val="000000" w:themeColor="text1"/>
          <w:sz w:val="28"/>
          <w:szCs w:val="28"/>
          <w:lang w:val="kk-KZ"/>
        </w:rPr>
        <w:t xml:space="preserve">«Қаржы нарығы </w:t>
      </w:r>
      <w:r w:rsidR="001C49DE">
        <w:rPr>
          <w:rFonts w:ascii="Times New Roman" w:eastAsia="Calibri" w:hAnsi="Times New Roman" w:cs="Times New Roman"/>
          <w:color w:val="000000" w:themeColor="text1"/>
          <w:sz w:val="28"/>
          <w:szCs w:val="28"/>
          <w:lang w:val="kk-KZ"/>
        </w:rPr>
        <w:t>мен</w:t>
      </w:r>
      <w:r w:rsidRPr="00912805">
        <w:rPr>
          <w:rFonts w:ascii="Times New Roman" w:eastAsia="Calibri" w:hAnsi="Times New Roman" w:cs="Times New Roman"/>
          <w:color w:val="000000" w:themeColor="text1"/>
          <w:sz w:val="28"/>
          <w:szCs w:val="28"/>
          <w:lang w:val="kk-KZ"/>
        </w:rPr>
        <w:t xml:space="preserve"> қаржы ұйымдарын мемлекеттік реттеу</w:t>
      </w:r>
      <w:r w:rsidR="001C49DE">
        <w:rPr>
          <w:rFonts w:ascii="Times New Roman" w:eastAsia="Calibri" w:hAnsi="Times New Roman" w:cs="Times New Roman"/>
          <w:color w:val="000000" w:themeColor="text1"/>
          <w:sz w:val="28"/>
          <w:szCs w:val="28"/>
          <w:lang w:val="kk-KZ"/>
        </w:rPr>
        <w:t>,</w:t>
      </w:r>
      <w:r>
        <w:rPr>
          <w:rFonts w:ascii="Times New Roman" w:eastAsia="Calibri" w:hAnsi="Times New Roman" w:cs="Times New Roman"/>
          <w:color w:val="000000" w:themeColor="text1"/>
          <w:sz w:val="28"/>
          <w:szCs w:val="28"/>
          <w:lang w:val="kk-KZ"/>
        </w:rPr>
        <w:t xml:space="preserve"> </w:t>
      </w:r>
      <w:r w:rsidRPr="00912805">
        <w:rPr>
          <w:rFonts w:ascii="Times New Roman" w:eastAsia="Calibri" w:hAnsi="Times New Roman" w:cs="Times New Roman"/>
          <w:color w:val="000000" w:themeColor="text1"/>
          <w:sz w:val="28"/>
          <w:szCs w:val="28"/>
          <w:lang w:val="kk-KZ"/>
        </w:rPr>
        <w:t>бақылау және қадағалау туралы»</w:t>
      </w:r>
      <w:r>
        <w:rPr>
          <w:rFonts w:ascii="Times New Roman" w:eastAsia="Calibri" w:hAnsi="Times New Roman" w:cs="Times New Roman"/>
          <w:color w:val="000000" w:themeColor="text1"/>
          <w:sz w:val="28"/>
          <w:szCs w:val="28"/>
          <w:lang w:val="kk-KZ"/>
        </w:rPr>
        <w:t xml:space="preserve"> </w:t>
      </w:r>
      <w:r w:rsidRPr="00912805">
        <w:rPr>
          <w:rFonts w:ascii="Times New Roman" w:eastAsia="Calibri" w:hAnsi="Times New Roman" w:cs="Times New Roman"/>
          <w:color w:val="000000" w:themeColor="text1"/>
          <w:sz w:val="28"/>
          <w:szCs w:val="28"/>
          <w:lang w:val="kk-KZ"/>
        </w:rPr>
        <w:t>2003 жылғы 4 шілдедегі</w:t>
      </w:r>
      <w:r w:rsidR="00226E39">
        <w:rPr>
          <w:rFonts w:ascii="Times New Roman" w:eastAsia="Calibri" w:hAnsi="Times New Roman" w:cs="Times New Roman"/>
          <w:color w:val="000000" w:themeColor="text1"/>
          <w:sz w:val="28"/>
          <w:szCs w:val="28"/>
          <w:lang w:val="kk-KZ"/>
        </w:rPr>
        <w:t xml:space="preserve"> және </w:t>
      </w:r>
      <w:r w:rsidRPr="00912805">
        <w:rPr>
          <w:rFonts w:ascii="Times New Roman" w:eastAsia="Calibri" w:hAnsi="Times New Roman" w:cs="Times New Roman"/>
          <w:color w:val="000000" w:themeColor="text1"/>
          <w:sz w:val="28"/>
          <w:szCs w:val="28"/>
          <w:lang w:val="kk-KZ"/>
        </w:rPr>
        <w:t>«Пошта туралы»</w:t>
      </w:r>
      <w:r>
        <w:rPr>
          <w:rFonts w:ascii="Times New Roman" w:eastAsia="Calibri" w:hAnsi="Times New Roman" w:cs="Times New Roman"/>
          <w:color w:val="000000" w:themeColor="text1"/>
          <w:sz w:val="28"/>
          <w:szCs w:val="28"/>
          <w:lang w:val="kk-KZ"/>
        </w:rPr>
        <w:t xml:space="preserve"> </w:t>
      </w:r>
      <w:r w:rsidRPr="00912805">
        <w:rPr>
          <w:rFonts w:ascii="Times New Roman" w:eastAsia="Calibri" w:hAnsi="Times New Roman" w:cs="Times New Roman"/>
          <w:color w:val="000000" w:themeColor="text1"/>
          <w:sz w:val="28"/>
          <w:szCs w:val="28"/>
          <w:lang w:val="kk-KZ"/>
        </w:rPr>
        <w:t>2016 жылғы 9 сәуірдегі</w:t>
      </w:r>
      <w:r w:rsidR="00226E39">
        <w:rPr>
          <w:rFonts w:ascii="Times New Roman" w:eastAsia="Calibri" w:hAnsi="Times New Roman" w:cs="Times New Roman"/>
          <w:color w:val="000000" w:themeColor="text1"/>
          <w:sz w:val="28"/>
          <w:szCs w:val="28"/>
          <w:lang w:val="kk-KZ"/>
        </w:rPr>
        <w:t xml:space="preserve"> </w:t>
      </w:r>
      <w:r w:rsidRPr="00912805">
        <w:rPr>
          <w:rFonts w:ascii="Times New Roman" w:eastAsia="Calibri" w:hAnsi="Times New Roman" w:cs="Times New Roman"/>
          <w:color w:val="000000" w:themeColor="text1"/>
          <w:sz w:val="28"/>
          <w:szCs w:val="28"/>
          <w:lang w:val="kk-KZ"/>
        </w:rPr>
        <w:t>Қазақстан Республикасының</w:t>
      </w:r>
      <w:r w:rsidR="001C49DE">
        <w:rPr>
          <w:rFonts w:ascii="Times New Roman" w:eastAsia="Calibri" w:hAnsi="Times New Roman" w:cs="Times New Roman"/>
          <w:color w:val="000000" w:themeColor="text1"/>
          <w:sz w:val="28"/>
          <w:szCs w:val="28"/>
          <w:lang w:val="kk-KZ"/>
        </w:rPr>
        <w:t xml:space="preserve"> заңдарына сәйкес</w:t>
      </w:r>
      <w:r w:rsidR="00393A92">
        <w:rPr>
          <w:rFonts w:ascii="Times New Roman" w:eastAsia="Calibri" w:hAnsi="Times New Roman" w:cs="Times New Roman"/>
          <w:color w:val="000000" w:themeColor="text1"/>
          <w:sz w:val="28"/>
          <w:szCs w:val="28"/>
          <w:lang w:val="kk-KZ"/>
        </w:rPr>
        <w:t xml:space="preserve"> </w:t>
      </w:r>
      <w:r w:rsidR="005E3022" w:rsidRPr="00C54F15">
        <w:rPr>
          <w:rFonts w:ascii="Times New Roman" w:eastAsia="Calibri" w:hAnsi="Times New Roman" w:cs="Times New Roman"/>
          <w:color w:val="000000" w:themeColor="text1"/>
          <w:sz w:val="28"/>
          <w:szCs w:val="28"/>
          <w:lang w:val="kk-KZ"/>
        </w:rPr>
        <w:t xml:space="preserve">Қазақстан Республикасы Ұлттық Банкінің Басқармасы </w:t>
      </w:r>
      <w:r w:rsidR="005E3022" w:rsidRPr="00383175">
        <w:rPr>
          <w:rFonts w:ascii="Times New Roman" w:eastAsia="Calibri" w:hAnsi="Times New Roman" w:cs="Times New Roman"/>
          <w:b/>
          <w:bCs/>
          <w:color w:val="000000" w:themeColor="text1"/>
          <w:sz w:val="28"/>
          <w:szCs w:val="28"/>
          <w:lang w:val="kk-KZ"/>
        </w:rPr>
        <w:t>Қ</w:t>
      </w:r>
      <w:r w:rsidR="005E3022" w:rsidRPr="00C54F15">
        <w:rPr>
          <w:rFonts w:ascii="Times New Roman" w:eastAsia="Calibri" w:hAnsi="Times New Roman" w:cs="Times New Roman"/>
          <w:b/>
          <w:bCs/>
          <w:color w:val="000000" w:themeColor="text1"/>
          <w:sz w:val="28"/>
          <w:szCs w:val="28"/>
          <w:lang w:val="kk-KZ"/>
        </w:rPr>
        <w:t>АУЛЫ ЕТЕД</w:t>
      </w:r>
      <w:r w:rsidR="005E3022" w:rsidRPr="00383175">
        <w:rPr>
          <w:rFonts w:ascii="Times New Roman" w:eastAsia="Calibri" w:hAnsi="Times New Roman" w:cs="Times New Roman"/>
          <w:b/>
          <w:bCs/>
          <w:color w:val="000000" w:themeColor="text1"/>
          <w:sz w:val="28"/>
          <w:szCs w:val="28"/>
          <w:lang w:val="kk-KZ"/>
        </w:rPr>
        <w:t>І</w:t>
      </w:r>
      <w:r w:rsidR="005E3022" w:rsidRPr="00C54F15">
        <w:rPr>
          <w:rFonts w:ascii="Times New Roman" w:eastAsia="Calibri" w:hAnsi="Times New Roman" w:cs="Times New Roman"/>
          <w:color w:val="000000" w:themeColor="text1"/>
          <w:sz w:val="28"/>
          <w:szCs w:val="28"/>
          <w:lang w:val="kk-KZ"/>
        </w:rPr>
        <w:t>:</w:t>
      </w:r>
    </w:p>
    <w:p w:rsidR="005E3022" w:rsidRPr="00C54F15" w:rsidRDefault="005E3022" w:rsidP="00C54F15">
      <w:pPr>
        <w:pStyle w:val="a3"/>
        <w:numPr>
          <w:ilvl w:val="0"/>
          <w:numId w:val="1"/>
        </w:numPr>
        <w:tabs>
          <w:tab w:val="left" w:pos="1134"/>
        </w:tabs>
        <w:ind w:left="0" w:firstLine="567"/>
        <w:rPr>
          <w:rFonts w:eastAsia="Times New Roman"/>
          <w:color w:val="000000" w:themeColor="text1"/>
          <w:sz w:val="28"/>
          <w:szCs w:val="28"/>
          <w:lang w:val="kk-KZ" w:eastAsia="kk-KZ"/>
        </w:rPr>
      </w:pPr>
      <w:r w:rsidRPr="00383175">
        <w:rPr>
          <w:rFonts w:eastAsia="Times New Roman"/>
          <w:color w:val="000000" w:themeColor="text1"/>
          <w:sz w:val="28"/>
          <w:szCs w:val="28"/>
          <w:lang w:val="kk-KZ" w:eastAsia="kk-KZ"/>
        </w:rPr>
        <w:t>Осы қаулыға қосымшаға с</w:t>
      </w:r>
      <w:r w:rsidR="00C54F15">
        <w:rPr>
          <w:rFonts w:eastAsia="Times New Roman"/>
          <w:color w:val="000000" w:themeColor="text1"/>
          <w:sz w:val="28"/>
          <w:szCs w:val="28"/>
          <w:lang w:val="kk-KZ" w:eastAsia="kk-KZ"/>
        </w:rPr>
        <w:t xml:space="preserve">әйкес Қазақстан Республикасының пруденциялық реттеу </w:t>
      </w:r>
      <w:r w:rsidRPr="00C54F15">
        <w:rPr>
          <w:rFonts w:eastAsia="Times New Roman"/>
          <w:color w:val="000000" w:themeColor="text1"/>
          <w:sz w:val="28"/>
          <w:szCs w:val="28"/>
          <w:lang w:val="kk-KZ" w:eastAsia="kk-KZ"/>
        </w:rPr>
        <w:t xml:space="preserve">мәселелері бойынша өзгерістер </w:t>
      </w:r>
      <w:r w:rsidR="00D53A3E">
        <w:rPr>
          <w:rFonts w:eastAsia="Times New Roman"/>
          <w:color w:val="000000" w:themeColor="text1"/>
          <w:sz w:val="28"/>
          <w:szCs w:val="28"/>
          <w:lang w:val="kk-KZ" w:eastAsia="kk-KZ"/>
        </w:rPr>
        <w:t xml:space="preserve">мен толықтырулар </w:t>
      </w:r>
      <w:r w:rsidRPr="00C54F15">
        <w:rPr>
          <w:rFonts w:eastAsia="Times New Roman"/>
          <w:color w:val="000000" w:themeColor="text1"/>
          <w:sz w:val="28"/>
          <w:szCs w:val="28"/>
          <w:lang w:val="kk-KZ" w:eastAsia="kk-KZ"/>
        </w:rPr>
        <w:t xml:space="preserve">енгізілетін нормативтік құқықтық актілерінің </w:t>
      </w:r>
      <w:hyperlink r:id="rId9" w:history="1">
        <w:r w:rsidRPr="00C54F15">
          <w:rPr>
            <w:rFonts w:eastAsia="Times New Roman"/>
            <w:color w:val="000000" w:themeColor="text1"/>
            <w:sz w:val="28"/>
            <w:szCs w:val="28"/>
            <w:lang w:val="kk-KZ" w:eastAsia="kk-KZ"/>
          </w:rPr>
          <w:t>тізбесі</w:t>
        </w:r>
      </w:hyperlink>
      <w:r w:rsidRPr="00C54F15">
        <w:rPr>
          <w:rFonts w:eastAsia="Times New Roman"/>
          <w:color w:val="000000" w:themeColor="text1"/>
          <w:sz w:val="28"/>
          <w:szCs w:val="28"/>
          <w:lang w:val="kk-KZ" w:eastAsia="kk-KZ"/>
        </w:rPr>
        <w:t xml:space="preserve"> бекітілсін.</w:t>
      </w:r>
    </w:p>
    <w:p w:rsidR="005E3022" w:rsidRPr="00383175" w:rsidRDefault="005E3022" w:rsidP="005E3022">
      <w:pPr>
        <w:pStyle w:val="a3"/>
        <w:numPr>
          <w:ilvl w:val="0"/>
          <w:numId w:val="1"/>
        </w:numPr>
        <w:tabs>
          <w:tab w:val="left" w:pos="1134"/>
        </w:tabs>
        <w:ind w:left="0" w:firstLine="567"/>
        <w:rPr>
          <w:rFonts w:eastAsia="Times New Roman"/>
          <w:color w:val="000000" w:themeColor="text1"/>
          <w:sz w:val="28"/>
          <w:szCs w:val="28"/>
          <w:lang w:val="kk-KZ" w:eastAsia="kk-KZ"/>
        </w:rPr>
      </w:pPr>
      <w:r w:rsidRPr="00383175">
        <w:rPr>
          <w:rFonts w:eastAsia="Times New Roman"/>
          <w:color w:val="000000" w:themeColor="text1"/>
          <w:sz w:val="28"/>
          <w:szCs w:val="28"/>
          <w:lang w:val="kk-KZ" w:eastAsia="kk-KZ"/>
        </w:rPr>
        <w:t>Қаржы ұйымдарының әдіснамасы және реттеу департаменті Қазақстан Республикасының заңнамасында белгіленген тәртіппен:</w:t>
      </w:r>
    </w:p>
    <w:p w:rsidR="005E3022" w:rsidRPr="00383175" w:rsidRDefault="005E3022" w:rsidP="005E3022">
      <w:pPr>
        <w:tabs>
          <w:tab w:val="left" w:pos="1134"/>
        </w:tabs>
        <w:spacing w:after="0" w:line="240" w:lineRule="auto"/>
        <w:ind w:firstLine="567"/>
        <w:jc w:val="both"/>
        <w:rPr>
          <w:rFonts w:ascii="Times New Roman" w:eastAsia="Times New Roman" w:hAnsi="Times New Roman" w:cs="Times New Roman"/>
          <w:color w:val="000000" w:themeColor="text1"/>
          <w:sz w:val="28"/>
          <w:szCs w:val="28"/>
          <w:lang w:val="kk-KZ" w:eastAsia="kk-KZ"/>
        </w:rPr>
      </w:pPr>
      <w:r w:rsidRPr="00383175">
        <w:rPr>
          <w:rFonts w:ascii="Times New Roman" w:eastAsia="Times New Roman" w:hAnsi="Times New Roman" w:cs="Times New Roman"/>
          <w:color w:val="000000" w:themeColor="text1"/>
          <w:sz w:val="28"/>
          <w:szCs w:val="28"/>
          <w:lang w:val="kk-KZ" w:eastAsia="kk-KZ"/>
        </w:rPr>
        <w:t>1)</w:t>
      </w:r>
      <w:r w:rsidRPr="00383175">
        <w:rPr>
          <w:rFonts w:ascii="Times New Roman" w:eastAsia="Times New Roman" w:hAnsi="Times New Roman" w:cs="Times New Roman"/>
          <w:color w:val="000000" w:themeColor="text1"/>
          <w:sz w:val="28"/>
          <w:szCs w:val="28"/>
          <w:lang w:val="kk-KZ" w:eastAsia="kk-KZ"/>
        </w:rPr>
        <w:tab/>
        <w:t xml:space="preserve">Заң департаментімен бірлесіп осы қаулыны Қазақстан Республикасының Әділет министрлігінде мемлекеттік </w:t>
      </w:r>
      <w:bookmarkStart w:id="2" w:name="sub1006741078"/>
      <w:r w:rsidRPr="00383175">
        <w:rPr>
          <w:rFonts w:ascii="Times New Roman" w:eastAsia="Times New Roman" w:hAnsi="Times New Roman" w:cs="Times New Roman"/>
          <w:color w:val="000000" w:themeColor="text1"/>
          <w:sz w:val="28"/>
          <w:szCs w:val="28"/>
          <w:lang w:val="kk-KZ" w:eastAsia="kk-KZ"/>
        </w:rPr>
        <w:fldChar w:fldCharType="begin"/>
      </w:r>
      <w:r w:rsidRPr="00383175">
        <w:rPr>
          <w:rFonts w:ascii="Times New Roman" w:eastAsia="Times New Roman" w:hAnsi="Times New Roman" w:cs="Times New Roman"/>
          <w:color w:val="000000" w:themeColor="text1"/>
          <w:sz w:val="28"/>
          <w:szCs w:val="28"/>
          <w:lang w:val="kk-KZ" w:eastAsia="kk-KZ"/>
        </w:rPr>
        <w:instrText xml:space="preserve"> HYPERLINK "jl:35115636.0.1006741078_0" \o "АНЫҚТАМА ҚР ҰЛТТЫҚ БАНКІ БАСҚАРМАСЫНЫҢ 2018.29.10 № 246 ҚАУЛЫСЫ" </w:instrText>
      </w:r>
      <w:r w:rsidRPr="00383175">
        <w:rPr>
          <w:rFonts w:ascii="Times New Roman" w:eastAsia="Times New Roman" w:hAnsi="Times New Roman" w:cs="Times New Roman"/>
          <w:color w:val="000000" w:themeColor="text1"/>
          <w:sz w:val="28"/>
          <w:szCs w:val="28"/>
          <w:lang w:val="kk-KZ" w:eastAsia="kk-KZ"/>
        </w:rPr>
        <w:fldChar w:fldCharType="separate"/>
      </w:r>
      <w:r w:rsidRPr="00383175">
        <w:rPr>
          <w:rFonts w:ascii="Times New Roman" w:eastAsia="Times New Roman" w:hAnsi="Times New Roman" w:cs="Times New Roman"/>
          <w:color w:val="000000" w:themeColor="text1"/>
          <w:sz w:val="28"/>
          <w:szCs w:val="28"/>
          <w:lang w:val="kk-KZ" w:eastAsia="kk-KZ"/>
        </w:rPr>
        <w:t>тіркеуді</w:t>
      </w:r>
      <w:r w:rsidRPr="00383175">
        <w:rPr>
          <w:rFonts w:ascii="Times New Roman" w:eastAsia="Times New Roman" w:hAnsi="Times New Roman" w:cs="Times New Roman"/>
          <w:color w:val="000000" w:themeColor="text1"/>
          <w:sz w:val="28"/>
          <w:szCs w:val="28"/>
          <w:lang w:val="kk-KZ" w:eastAsia="kk-KZ"/>
        </w:rPr>
        <w:fldChar w:fldCharType="end"/>
      </w:r>
      <w:r w:rsidRPr="00383175">
        <w:rPr>
          <w:rFonts w:ascii="Times New Roman" w:eastAsia="Times New Roman" w:hAnsi="Times New Roman" w:cs="Times New Roman"/>
          <w:color w:val="000000" w:themeColor="text1"/>
          <w:sz w:val="28"/>
          <w:szCs w:val="28"/>
          <w:lang w:val="kk-KZ" w:eastAsia="kk-KZ"/>
        </w:rPr>
        <w:t>;</w:t>
      </w:r>
    </w:p>
    <w:p w:rsidR="005E3022" w:rsidRPr="00383175" w:rsidRDefault="005E3022" w:rsidP="005E3022">
      <w:pPr>
        <w:tabs>
          <w:tab w:val="left" w:pos="1134"/>
        </w:tabs>
        <w:spacing w:after="0" w:line="240" w:lineRule="auto"/>
        <w:ind w:firstLine="567"/>
        <w:jc w:val="both"/>
        <w:rPr>
          <w:rFonts w:ascii="Times New Roman" w:eastAsia="Times New Roman" w:hAnsi="Times New Roman" w:cs="Times New Roman"/>
          <w:color w:val="000000" w:themeColor="text1"/>
          <w:sz w:val="28"/>
          <w:szCs w:val="28"/>
          <w:lang w:val="kk-KZ" w:eastAsia="kk-KZ"/>
        </w:rPr>
      </w:pPr>
      <w:r w:rsidRPr="00383175">
        <w:rPr>
          <w:rFonts w:ascii="Times New Roman" w:eastAsia="Times New Roman" w:hAnsi="Times New Roman" w:cs="Times New Roman"/>
          <w:color w:val="000000" w:themeColor="text1"/>
          <w:sz w:val="28"/>
          <w:szCs w:val="28"/>
          <w:lang w:val="kk-KZ" w:eastAsia="kk-KZ"/>
        </w:rPr>
        <w:t>2)</w:t>
      </w:r>
      <w:r w:rsidRPr="00383175">
        <w:rPr>
          <w:rFonts w:ascii="Times New Roman" w:eastAsia="Times New Roman" w:hAnsi="Times New Roman" w:cs="Times New Roman"/>
          <w:color w:val="000000" w:themeColor="text1"/>
          <w:sz w:val="28"/>
          <w:szCs w:val="28"/>
          <w:lang w:val="kk-KZ" w:eastAsia="kk-KZ"/>
        </w:rPr>
        <w:tab/>
        <w:t>осы қаулы ресми жарияланғаннан кейін Қазақстан Республикасы Ұлттық Банкінің ресми интернет-ресурсына орналастыруды;</w:t>
      </w:r>
    </w:p>
    <w:p w:rsidR="005E3022" w:rsidRPr="00383175" w:rsidRDefault="005E3022" w:rsidP="005E3022">
      <w:pPr>
        <w:tabs>
          <w:tab w:val="left" w:pos="1134"/>
        </w:tabs>
        <w:spacing w:after="0" w:line="240" w:lineRule="auto"/>
        <w:ind w:firstLine="567"/>
        <w:jc w:val="both"/>
        <w:rPr>
          <w:rFonts w:ascii="Times New Roman" w:eastAsia="Times New Roman" w:hAnsi="Times New Roman" w:cs="Times New Roman"/>
          <w:color w:val="000000" w:themeColor="text1"/>
          <w:sz w:val="28"/>
          <w:szCs w:val="28"/>
          <w:lang w:val="kk-KZ" w:eastAsia="kk-KZ"/>
        </w:rPr>
      </w:pPr>
      <w:r w:rsidRPr="00383175">
        <w:rPr>
          <w:rFonts w:ascii="Times New Roman" w:eastAsia="Times New Roman" w:hAnsi="Times New Roman" w:cs="Times New Roman"/>
          <w:color w:val="000000" w:themeColor="text1"/>
          <w:sz w:val="28"/>
          <w:szCs w:val="28"/>
          <w:lang w:val="kk-KZ" w:eastAsia="kk-KZ"/>
        </w:rPr>
        <w:t>3)</w:t>
      </w:r>
      <w:r w:rsidRPr="00383175">
        <w:rPr>
          <w:rFonts w:ascii="Times New Roman" w:eastAsia="Times New Roman" w:hAnsi="Times New Roman" w:cs="Times New Roman"/>
          <w:color w:val="000000" w:themeColor="text1"/>
          <w:sz w:val="28"/>
          <w:szCs w:val="28"/>
          <w:lang w:val="kk-KZ" w:eastAsia="kk-KZ"/>
        </w:rPr>
        <w:tab/>
        <w:t xml:space="preserve">осы қаулы мемлекеттік тіркелгеннен кейін он жұмыс күні ішінде Заң департаментіне осы қаулының осы тармағының 2) тармақшасында және </w:t>
      </w:r>
      <w:r w:rsidRPr="00383175">
        <w:rPr>
          <w:rFonts w:ascii="Times New Roman" w:eastAsia="Times New Roman" w:hAnsi="Times New Roman" w:cs="Times New Roman"/>
          <w:color w:val="000000" w:themeColor="text1"/>
          <w:sz w:val="28"/>
          <w:szCs w:val="28"/>
          <w:lang w:val="kk-KZ" w:eastAsia="kk-KZ"/>
        </w:rPr>
        <w:br/>
      </w:r>
      <w:r w:rsidRPr="00383175">
        <w:rPr>
          <w:rFonts w:ascii="Times New Roman" w:eastAsia="Times New Roman" w:hAnsi="Times New Roman" w:cs="Times New Roman"/>
          <w:color w:val="000000" w:themeColor="text1"/>
          <w:sz w:val="28"/>
          <w:szCs w:val="28"/>
          <w:lang w:val="kk-KZ" w:eastAsia="kk-KZ"/>
        </w:rPr>
        <w:lastRenderedPageBreak/>
        <w:t>3-тармағында көзделген іс-шаралардың орындалуы туралы мәліметтерді ұсынуды қамтамасыз етсін.</w:t>
      </w:r>
    </w:p>
    <w:p w:rsidR="005E3022" w:rsidRPr="00383175" w:rsidRDefault="005E3022" w:rsidP="005E3022">
      <w:pPr>
        <w:pStyle w:val="a3"/>
        <w:numPr>
          <w:ilvl w:val="0"/>
          <w:numId w:val="1"/>
        </w:numPr>
        <w:tabs>
          <w:tab w:val="left" w:pos="1134"/>
        </w:tabs>
        <w:ind w:left="0" w:firstLine="567"/>
        <w:rPr>
          <w:rFonts w:eastAsia="Times New Roman"/>
          <w:color w:val="000000" w:themeColor="text1"/>
          <w:sz w:val="28"/>
          <w:szCs w:val="28"/>
          <w:lang w:val="kk-KZ" w:eastAsia="kk-KZ"/>
        </w:rPr>
      </w:pPr>
      <w:r w:rsidRPr="00383175">
        <w:rPr>
          <w:rFonts w:eastAsia="Times New Roman"/>
          <w:color w:val="000000" w:themeColor="text1"/>
          <w:sz w:val="28"/>
          <w:szCs w:val="28"/>
          <w:lang w:val="kk-KZ" w:eastAsia="kk-KZ"/>
        </w:rPr>
        <w:t>Сыртқы коммуникациялар департаменті – Ұлттық Банктің баспасөз қызметі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p w:rsidR="005E3022" w:rsidRPr="00383175" w:rsidRDefault="005E3022" w:rsidP="005E3022">
      <w:pPr>
        <w:pStyle w:val="a3"/>
        <w:numPr>
          <w:ilvl w:val="0"/>
          <w:numId w:val="1"/>
        </w:numPr>
        <w:tabs>
          <w:tab w:val="left" w:pos="1134"/>
        </w:tabs>
        <w:ind w:left="0" w:firstLine="567"/>
        <w:rPr>
          <w:rFonts w:eastAsia="Times New Roman"/>
          <w:color w:val="000000" w:themeColor="text1"/>
          <w:sz w:val="28"/>
          <w:szCs w:val="28"/>
          <w:lang w:val="kk-KZ" w:eastAsia="kk-KZ"/>
        </w:rPr>
      </w:pPr>
      <w:r w:rsidRPr="00383175">
        <w:rPr>
          <w:rFonts w:eastAsia="Times New Roman"/>
          <w:color w:val="000000" w:themeColor="text1"/>
          <w:sz w:val="28"/>
          <w:szCs w:val="28"/>
          <w:lang w:val="kk-KZ" w:eastAsia="kk-KZ"/>
        </w:rPr>
        <w:t>Осы қаулының орындалуын бақылау Қазақстан Республикасының Ұлттық Банкі Төрағасының орынбасары О.А. Смоляковқа жүктелсін.</w:t>
      </w:r>
    </w:p>
    <w:p w:rsidR="005E3022" w:rsidRPr="00383175" w:rsidRDefault="005E3022" w:rsidP="005E3022">
      <w:pPr>
        <w:pStyle w:val="a3"/>
        <w:numPr>
          <w:ilvl w:val="0"/>
          <w:numId w:val="1"/>
        </w:numPr>
        <w:tabs>
          <w:tab w:val="left" w:pos="1134"/>
        </w:tabs>
        <w:ind w:left="0" w:firstLine="567"/>
        <w:rPr>
          <w:rFonts w:eastAsia="Times New Roman"/>
          <w:color w:val="000000" w:themeColor="text1"/>
          <w:sz w:val="28"/>
          <w:szCs w:val="28"/>
          <w:lang w:val="kk-KZ" w:eastAsia="kk-KZ"/>
        </w:rPr>
      </w:pPr>
      <w:bookmarkStart w:id="3" w:name="SUB50"/>
      <w:bookmarkEnd w:id="3"/>
      <w:r w:rsidRPr="00383175">
        <w:rPr>
          <w:rFonts w:eastAsia="Times New Roman"/>
          <w:color w:val="000000" w:themeColor="text1"/>
          <w:sz w:val="28"/>
          <w:szCs w:val="28"/>
          <w:lang w:val="kk-KZ" w:eastAsia="kk-KZ"/>
        </w:rPr>
        <w:t xml:space="preserve">Осы қаулы 2020 жылғы 1 қаңтардан бастап </w:t>
      </w:r>
      <w:bookmarkEnd w:id="2"/>
      <w:r w:rsidRPr="00383175">
        <w:rPr>
          <w:rFonts w:eastAsia="Times New Roman"/>
          <w:color w:val="000000" w:themeColor="text1"/>
          <w:sz w:val="28"/>
          <w:szCs w:val="28"/>
          <w:lang w:val="kk-KZ" w:eastAsia="kk-KZ"/>
        </w:rPr>
        <w:t>енгізіледі.</w:t>
      </w:r>
    </w:p>
    <w:p w:rsidR="005E3022" w:rsidRPr="00383175" w:rsidRDefault="005E3022" w:rsidP="005E3022">
      <w:pPr>
        <w:widowControl w:val="0"/>
        <w:tabs>
          <w:tab w:val="left" w:pos="709"/>
          <w:tab w:val="left" w:pos="851"/>
          <w:tab w:val="left" w:pos="993"/>
        </w:tabs>
        <w:spacing w:after="0" w:line="240" w:lineRule="auto"/>
        <w:ind w:firstLine="567"/>
        <w:jc w:val="both"/>
        <w:rPr>
          <w:rFonts w:ascii="Times New Roman" w:eastAsia="Calibri" w:hAnsi="Times New Roman" w:cs="Times New Roman"/>
          <w:color w:val="000000" w:themeColor="text1"/>
          <w:sz w:val="28"/>
          <w:szCs w:val="28"/>
          <w:lang w:val="kk-KZ"/>
        </w:rPr>
      </w:pPr>
    </w:p>
    <w:p w:rsidR="005E3022" w:rsidRPr="00383175" w:rsidRDefault="005E3022" w:rsidP="005E3022">
      <w:pPr>
        <w:widowControl w:val="0"/>
        <w:tabs>
          <w:tab w:val="left" w:pos="709"/>
          <w:tab w:val="left" w:pos="851"/>
          <w:tab w:val="left" w:pos="993"/>
        </w:tabs>
        <w:spacing w:after="0" w:line="240" w:lineRule="auto"/>
        <w:ind w:firstLine="567"/>
        <w:jc w:val="both"/>
        <w:rPr>
          <w:rFonts w:ascii="Times New Roman" w:eastAsia="Calibri" w:hAnsi="Times New Roman" w:cs="Times New Roman"/>
          <w:color w:val="000000" w:themeColor="text1"/>
          <w:sz w:val="28"/>
          <w:szCs w:val="28"/>
          <w:lang w:val="kk-KZ"/>
        </w:rPr>
      </w:pPr>
    </w:p>
    <w:tbl>
      <w:tblPr>
        <w:tblW w:w="9639" w:type="dxa"/>
        <w:jc w:val="center"/>
        <w:tblInd w:w="675" w:type="dxa"/>
        <w:tblLook w:val="04A0" w:firstRow="1" w:lastRow="0" w:firstColumn="1" w:lastColumn="0" w:noHBand="0" w:noVBand="1"/>
      </w:tblPr>
      <w:tblGrid>
        <w:gridCol w:w="7028"/>
        <w:gridCol w:w="2611"/>
      </w:tblGrid>
      <w:tr w:rsidR="005E3022" w:rsidRPr="00383175" w:rsidTr="00765045">
        <w:trPr>
          <w:jc w:val="center"/>
        </w:trPr>
        <w:tc>
          <w:tcPr>
            <w:tcW w:w="6521" w:type="dxa"/>
            <w:shd w:val="clear" w:color="auto" w:fill="auto"/>
          </w:tcPr>
          <w:p w:rsidR="005E3022" w:rsidRPr="00383175" w:rsidRDefault="005E3022" w:rsidP="00765045">
            <w:pPr>
              <w:tabs>
                <w:tab w:val="left" w:pos="851"/>
              </w:tabs>
              <w:spacing w:after="0" w:line="240" w:lineRule="auto"/>
              <w:ind w:firstLine="567"/>
              <w:jc w:val="both"/>
              <w:rPr>
                <w:rFonts w:ascii="Times New Roman" w:hAnsi="Times New Roman" w:cs="Times New Roman"/>
                <w:b/>
                <w:color w:val="000000" w:themeColor="text1"/>
                <w:sz w:val="28"/>
                <w:szCs w:val="28"/>
                <w:lang w:val="kk-KZ"/>
              </w:rPr>
            </w:pPr>
            <w:r w:rsidRPr="00383175">
              <w:rPr>
                <w:rFonts w:ascii="Times New Roman" w:hAnsi="Times New Roman" w:cs="Times New Roman"/>
                <w:b/>
                <w:color w:val="000000" w:themeColor="text1"/>
                <w:sz w:val="28"/>
                <w:szCs w:val="28"/>
                <w:lang w:val="kk-KZ"/>
              </w:rPr>
              <w:t>Ұлттық Банк</w:t>
            </w:r>
          </w:p>
          <w:p w:rsidR="005E3022" w:rsidRPr="00383175" w:rsidRDefault="005E3022" w:rsidP="00765045">
            <w:pPr>
              <w:tabs>
                <w:tab w:val="left" w:pos="851"/>
              </w:tabs>
              <w:spacing w:after="0" w:line="240" w:lineRule="auto"/>
              <w:ind w:firstLine="567"/>
              <w:jc w:val="both"/>
              <w:rPr>
                <w:rFonts w:ascii="Times New Roman" w:hAnsi="Times New Roman" w:cs="Times New Roman"/>
                <w:b/>
                <w:color w:val="000000" w:themeColor="text1"/>
                <w:sz w:val="28"/>
                <w:szCs w:val="28"/>
                <w:lang w:val="kk-KZ"/>
              </w:rPr>
            </w:pPr>
            <w:r w:rsidRPr="00383175">
              <w:rPr>
                <w:rFonts w:ascii="Times New Roman" w:hAnsi="Times New Roman" w:cs="Times New Roman"/>
                <w:b/>
                <w:color w:val="000000" w:themeColor="text1"/>
                <w:sz w:val="28"/>
                <w:szCs w:val="28"/>
                <w:lang w:val="kk-KZ"/>
              </w:rPr>
              <w:t xml:space="preserve">    Төрағасы </w:t>
            </w:r>
          </w:p>
        </w:tc>
        <w:tc>
          <w:tcPr>
            <w:tcW w:w="2423" w:type="dxa"/>
            <w:shd w:val="clear" w:color="auto" w:fill="auto"/>
          </w:tcPr>
          <w:p w:rsidR="005E3022" w:rsidRPr="00383175" w:rsidRDefault="005E3022" w:rsidP="00765045">
            <w:pPr>
              <w:tabs>
                <w:tab w:val="left" w:pos="851"/>
              </w:tabs>
              <w:spacing w:after="0" w:line="240" w:lineRule="auto"/>
              <w:ind w:firstLine="567"/>
              <w:jc w:val="both"/>
              <w:rPr>
                <w:rFonts w:ascii="Times New Roman" w:hAnsi="Times New Roman" w:cs="Times New Roman"/>
                <w:b/>
                <w:color w:val="000000" w:themeColor="text1"/>
                <w:sz w:val="28"/>
                <w:szCs w:val="28"/>
              </w:rPr>
            </w:pPr>
          </w:p>
          <w:p w:rsidR="005E3022" w:rsidRPr="00383175" w:rsidRDefault="005E3022" w:rsidP="00765045">
            <w:pPr>
              <w:tabs>
                <w:tab w:val="left" w:pos="851"/>
              </w:tabs>
              <w:spacing w:after="0" w:line="240" w:lineRule="auto"/>
              <w:ind w:firstLine="567"/>
              <w:jc w:val="both"/>
              <w:rPr>
                <w:rFonts w:ascii="Times New Roman" w:hAnsi="Times New Roman" w:cs="Times New Roman"/>
                <w:b/>
                <w:color w:val="000000" w:themeColor="text1"/>
                <w:sz w:val="28"/>
                <w:szCs w:val="28"/>
                <w:lang w:val="kk-KZ"/>
              </w:rPr>
            </w:pPr>
            <w:r w:rsidRPr="00383175">
              <w:rPr>
                <w:rFonts w:ascii="Times New Roman" w:hAnsi="Times New Roman" w:cs="Times New Roman"/>
                <w:b/>
                <w:color w:val="000000" w:themeColor="text1"/>
                <w:sz w:val="28"/>
                <w:szCs w:val="28"/>
                <w:lang w:val="kk-KZ"/>
              </w:rPr>
              <w:t>Е</w:t>
            </w:r>
            <w:r w:rsidRPr="00383175">
              <w:rPr>
                <w:rFonts w:ascii="Times New Roman" w:hAnsi="Times New Roman" w:cs="Times New Roman"/>
                <w:b/>
                <w:color w:val="000000" w:themeColor="text1"/>
                <w:sz w:val="28"/>
                <w:szCs w:val="28"/>
              </w:rPr>
              <w:t xml:space="preserve">. </w:t>
            </w:r>
            <w:r w:rsidRPr="00383175">
              <w:rPr>
                <w:rFonts w:ascii="Times New Roman" w:hAnsi="Times New Roman" w:cs="Times New Roman"/>
                <w:b/>
                <w:color w:val="000000" w:themeColor="text1"/>
                <w:sz w:val="28"/>
                <w:szCs w:val="28"/>
                <w:lang w:val="kk-KZ"/>
              </w:rPr>
              <w:t>Досаев</w:t>
            </w:r>
          </w:p>
        </w:tc>
      </w:tr>
    </w:tbl>
    <w:p w:rsidR="005E3022" w:rsidRPr="00383175" w:rsidRDefault="005E3022" w:rsidP="005E3022">
      <w:pPr>
        <w:widowControl w:val="0"/>
        <w:tabs>
          <w:tab w:val="left" w:pos="851"/>
        </w:tabs>
        <w:spacing w:after="0" w:line="240" w:lineRule="auto"/>
        <w:ind w:firstLine="567"/>
        <w:jc w:val="both"/>
        <w:textAlignment w:val="baseline"/>
        <w:rPr>
          <w:rFonts w:ascii="Times New Roman" w:eastAsia="Calibri" w:hAnsi="Times New Roman" w:cs="Times New Roman"/>
          <w:color w:val="000000" w:themeColor="text1"/>
          <w:sz w:val="28"/>
          <w:szCs w:val="28"/>
        </w:rPr>
      </w:pPr>
    </w:p>
    <w:p w:rsidR="005E3022" w:rsidRPr="00383175" w:rsidRDefault="005E3022" w:rsidP="005E3022">
      <w:pPr>
        <w:widowControl w:val="0"/>
        <w:spacing w:after="0" w:line="240" w:lineRule="auto"/>
        <w:textAlignment w:val="baseline"/>
        <w:rPr>
          <w:rFonts w:ascii="Times New Roman" w:eastAsia="Calibri" w:hAnsi="Times New Roman" w:cs="Times New Roman"/>
          <w:color w:val="000000" w:themeColor="text1"/>
          <w:sz w:val="28"/>
          <w:szCs w:val="28"/>
        </w:rPr>
      </w:pPr>
    </w:p>
    <w:p w:rsidR="005E3022" w:rsidRPr="00383175" w:rsidRDefault="005E3022" w:rsidP="005E3022">
      <w:pPr>
        <w:widowControl w:val="0"/>
        <w:tabs>
          <w:tab w:val="left" w:pos="709"/>
        </w:tabs>
        <w:spacing w:after="0" w:line="240" w:lineRule="auto"/>
        <w:textAlignment w:val="baseline"/>
        <w:rPr>
          <w:rFonts w:ascii="Times New Roman" w:eastAsia="Calibri" w:hAnsi="Times New Roman" w:cs="Times New Roman"/>
          <w:color w:val="000000" w:themeColor="text1"/>
          <w:sz w:val="28"/>
          <w:szCs w:val="28"/>
        </w:rPr>
      </w:pPr>
    </w:p>
    <w:p w:rsidR="005E3022" w:rsidRPr="00383175" w:rsidRDefault="005E3022" w:rsidP="005E3022">
      <w:pPr>
        <w:widowControl w:val="0"/>
        <w:spacing w:after="0" w:line="240" w:lineRule="auto"/>
        <w:textAlignment w:val="baseline"/>
        <w:rPr>
          <w:rFonts w:ascii="Times New Roman" w:eastAsia="Calibri" w:hAnsi="Times New Roman" w:cs="Times New Roman"/>
          <w:color w:val="000000" w:themeColor="text1"/>
          <w:sz w:val="28"/>
          <w:szCs w:val="28"/>
        </w:rPr>
      </w:pPr>
    </w:p>
    <w:p w:rsidR="005E3022" w:rsidRPr="00383175" w:rsidRDefault="005E3022" w:rsidP="005E3022">
      <w:pPr>
        <w:widowControl w:val="0"/>
        <w:spacing w:after="0" w:line="240" w:lineRule="auto"/>
        <w:textAlignment w:val="baseline"/>
        <w:rPr>
          <w:rFonts w:ascii="Times New Roman" w:eastAsia="Calibri" w:hAnsi="Times New Roman" w:cs="Times New Roman"/>
          <w:color w:val="000000" w:themeColor="text1"/>
          <w:sz w:val="28"/>
          <w:szCs w:val="28"/>
        </w:rPr>
      </w:pPr>
    </w:p>
    <w:p w:rsidR="005E3022" w:rsidRPr="00383175" w:rsidRDefault="005E3022" w:rsidP="005E3022">
      <w:pPr>
        <w:widowControl w:val="0"/>
        <w:spacing w:after="0" w:line="240" w:lineRule="auto"/>
        <w:textAlignment w:val="baseline"/>
        <w:rPr>
          <w:rFonts w:ascii="Times New Roman" w:eastAsia="Calibri" w:hAnsi="Times New Roman" w:cs="Times New Roman"/>
          <w:color w:val="000000" w:themeColor="text1"/>
          <w:sz w:val="28"/>
          <w:szCs w:val="28"/>
        </w:rPr>
      </w:pPr>
    </w:p>
    <w:p w:rsidR="005E3022" w:rsidRPr="00383175" w:rsidRDefault="005E3022" w:rsidP="005E3022">
      <w:pPr>
        <w:widowControl w:val="0"/>
        <w:spacing w:after="0" w:line="240" w:lineRule="auto"/>
        <w:textAlignment w:val="baseline"/>
        <w:rPr>
          <w:rFonts w:ascii="Times New Roman" w:eastAsia="Calibri" w:hAnsi="Times New Roman" w:cs="Times New Roman"/>
          <w:color w:val="000000" w:themeColor="text1"/>
          <w:sz w:val="28"/>
          <w:szCs w:val="28"/>
        </w:rPr>
      </w:pPr>
    </w:p>
    <w:p w:rsidR="005E3022" w:rsidRPr="00383175" w:rsidRDefault="005E3022" w:rsidP="005E3022">
      <w:pPr>
        <w:widowControl w:val="0"/>
        <w:spacing w:after="0" w:line="240" w:lineRule="auto"/>
        <w:textAlignment w:val="baseline"/>
        <w:rPr>
          <w:rFonts w:ascii="Times New Roman" w:eastAsia="Calibri" w:hAnsi="Times New Roman" w:cs="Times New Roman"/>
          <w:color w:val="000000" w:themeColor="text1"/>
          <w:sz w:val="28"/>
          <w:szCs w:val="28"/>
        </w:rPr>
      </w:pPr>
    </w:p>
    <w:p w:rsidR="005E3022" w:rsidRPr="00383175" w:rsidRDefault="005E3022" w:rsidP="005E3022">
      <w:pPr>
        <w:widowControl w:val="0"/>
        <w:spacing w:after="0" w:line="240" w:lineRule="auto"/>
        <w:textAlignment w:val="baseline"/>
        <w:rPr>
          <w:rFonts w:ascii="Times New Roman" w:eastAsia="Calibri" w:hAnsi="Times New Roman" w:cs="Times New Roman"/>
          <w:color w:val="000000" w:themeColor="text1"/>
          <w:sz w:val="28"/>
          <w:szCs w:val="28"/>
        </w:rPr>
      </w:pPr>
    </w:p>
    <w:p w:rsidR="005E3022" w:rsidRPr="00383175" w:rsidRDefault="005E3022" w:rsidP="005E3022">
      <w:pPr>
        <w:widowControl w:val="0"/>
        <w:spacing w:after="0" w:line="240" w:lineRule="auto"/>
        <w:textAlignment w:val="baseline"/>
        <w:rPr>
          <w:rFonts w:ascii="Times New Roman" w:eastAsia="Calibri" w:hAnsi="Times New Roman" w:cs="Times New Roman"/>
          <w:color w:val="000000" w:themeColor="text1"/>
          <w:sz w:val="28"/>
          <w:szCs w:val="28"/>
        </w:rPr>
      </w:pPr>
    </w:p>
    <w:p w:rsidR="005E3022" w:rsidRPr="00383175" w:rsidRDefault="005E3022" w:rsidP="005E3022">
      <w:pPr>
        <w:widowControl w:val="0"/>
        <w:spacing w:after="0" w:line="240" w:lineRule="auto"/>
        <w:textAlignment w:val="baseline"/>
        <w:rPr>
          <w:rFonts w:ascii="Times New Roman" w:eastAsia="Calibri" w:hAnsi="Times New Roman" w:cs="Times New Roman"/>
          <w:color w:val="000000" w:themeColor="text1"/>
          <w:sz w:val="28"/>
          <w:szCs w:val="28"/>
        </w:rPr>
      </w:pPr>
    </w:p>
    <w:p w:rsidR="005E3022" w:rsidRPr="00383175" w:rsidRDefault="005E3022" w:rsidP="005E3022">
      <w:pPr>
        <w:widowControl w:val="0"/>
        <w:spacing w:after="0" w:line="240" w:lineRule="auto"/>
        <w:textAlignment w:val="baseline"/>
        <w:rPr>
          <w:rFonts w:ascii="Times New Roman" w:eastAsia="Calibri" w:hAnsi="Times New Roman" w:cs="Times New Roman"/>
          <w:color w:val="000000" w:themeColor="text1"/>
          <w:sz w:val="28"/>
          <w:szCs w:val="28"/>
        </w:rPr>
      </w:pPr>
    </w:p>
    <w:p w:rsidR="005E3022" w:rsidRPr="00383175" w:rsidRDefault="005E3022" w:rsidP="005E3022">
      <w:pPr>
        <w:widowControl w:val="0"/>
        <w:spacing w:after="0" w:line="240" w:lineRule="auto"/>
        <w:textAlignment w:val="baseline"/>
        <w:rPr>
          <w:rFonts w:ascii="Times New Roman" w:eastAsia="Calibri" w:hAnsi="Times New Roman" w:cs="Times New Roman"/>
          <w:color w:val="000000" w:themeColor="text1"/>
          <w:sz w:val="28"/>
          <w:szCs w:val="28"/>
        </w:rPr>
      </w:pPr>
    </w:p>
    <w:p w:rsidR="005E3022" w:rsidRPr="00383175" w:rsidRDefault="005E3022" w:rsidP="005E3022">
      <w:pPr>
        <w:widowControl w:val="0"/>
        <w:spacing w:after="0" w:line="240" w:lineRule="auto"/>
        <w:textAlignment w:val="baseline"/>
        <w:rPr>
          <w:rFonts w:ascii="Times New Roman" w:eastAsia="Calibri" w:hAnsi="Times New Roman" w:cs="Times New Roman"/>
          <w:color w:val="000000" w:themeColor="text1"/>
          <w:sz w:val="28"/>
          <w:szCs w:val="28"/>
        </w:rPr>
      </w:pPr>
    </w:p>
    <w:p w:rsidR="005E3022" w:rsidRPr="00383175" w:rsidRDefault="005E3022" w:rsidP="005E3022">
      <w:pPr>
        <w:widowControl w:val="0"/>
        <w:spacing w:after="0" w:line="240" w:lineRule="auto"/>
        <w:textAlignment w:val="baseline"/>
        <w:rPr>
          <w:rFonts w:ascii="Times New Roman" w:eastAsia="Calibri" w:hAnsi="Times New Roman" w:cs="Times New Roman"/>
          <w:color w:val="000000" w:themeColor="text1"/>
          <w:sz w:val="28"/>
          <w:szCs w:val="28"/>
        </w:rPr>
      </w:pPr>
    </w:p>
    <w:p w:rsidR="005E3022" w:rsidRPr="00383175" w:rsidRDefault="005E3022" w:rsidP="005E3022">
      <w:pPr>
        <w:widowControl w:val="0"/>
        <w:spacing w:after="0" w:line="240" w:lineRule="auto"/>
        <w:textAlignment w:val="baseline"/>
        <w:rPr>
          <w:rFonts w:ascii="Times New Roman" w:eastAsia="Calibri" w:hAnsi="Times New Roman" w:cs="Times New Roman"/>
          <w:color w:val="000000" w:themeColor="text1"/>
          <w:sz w:val="28"/>
          <w:szCs w:val="28"/>
          <w:lang w:val="kk-KZ"/>
        </w:rPr>
      </w:pPr>
    </w:p>
    <w:p w:rsidR="005E3022" w:rsidRPr="00383175" w:rsidRDefault="005E3022" w:rsidP="005E3022">
      <w:pPr>
        <w:widowControl w:val="0"/>
        <w:spacing w:after="0" w:line="240" w:lineRule="auto"/>
        <w:textAlignment w:val="baseline"/>
        <w:rPr>
          <w:rFonts w:ascii="Times New Roman" w:eastAsia="Calibri" w:hAnsi="Times New Roman" w:cs="Times New Roman"/>
          <w:color w:val="000000" w:themeColor="text1"/>
          <w:sz w:val="28"/>
          <w:szCs w:val="28"/>
          <w:lang w:val="kk-KZ"/>
        </w:rPr>
      </w:pPr>
    </w:p>
    <w:p w:rsidR="005E3022" w:rsidRDefault="005E3022" w:rsidP="005E3022">
      <w:pPr>
        <w:widowControl w:val="0"/>
        <w:spacing w:after="0" w:line="240" w:lineRule="auto"/>
        <w:textAlignment w:val="baseline"/>
        <w:rPr>
          <w:rFonts w:ascii="Times New Roman" w:eastAsia="Calibri" w:hAnsi="Times New Roman" w:cs="Times New Roman"/>
          <w:color w:val="000000" w:themeColor="text1"/>
          <w:sz w:val="28"/>
          <w:szCs w:val="28"/>
          <w:lang w:val="kk-KZ"/>
        </w:rPr>
      </w:pPr>
    </w:p>
    <w:p w:rsidR="006A5AE2" w:rsidRDefault="006A5AE2" w:rsidP="005E3022">
      <w:pPr>
        <w:widowControl w:val="0"/>
        <w:spacing w:after="0" w:line="240" w:lineRule="auto"/>
        <w:textAlignment w:val="baseline"/>
        <w:rPr>
          <w:rFonts w:ascii="Times New Roman" w:eastAsia="Calibri" w:hAnsi="Times New Roman" w:cs="Times New Roman"/>
          <w:color w:val="000000" w:themeColor="text1"/>
          <w:sz w:val="28"/>
          <w:szCs w:val="28"/>
          <w:lang w:val="kk-KZ"/>
        </w:rPr>
      </w:pPr>
    </w:p>
    <w:p w:rsidR="005E3022" w:rsidRPr="00383175" w:rsidRDefault="005E3022" w:rsidP="005E3022">
      <w:pPr>
        <w:widowControl w:val="0"/>
        <w:spacing w:after="0" w:line="240" w:lineRule="auto"/>
        <w:textAlignment w:val="baseline"/>
        <w:rPr>
          <w:rFonts w:ascii="Times New Roman" w:eastAsia="Calibri" w:hAnsi="Times New Roman" w:cs="Times New Roman"/>
          <w:color w:val="000000" w:themeColor="text1"/>
          <w:sz w:val="28"/>
          <w:szCs w:val="28"/>
          <w:lang w:val="kk-KZ"/>
        </w:rPr>
      </w:pPr>
    </w:p>
    <w:p w:rsidR="005E3022" w:rsidRPr="00383175" w:rsidRDefault="005E3022" w:rsidP="005E3022">
      <w:pPr>
        <w:widowControl w:val="0"/>
        <w:spacing w:after="0" w:line="240" w:lineRule="auto"/>
        <w:textAlignment w:val="baseline"/>
        <w:rPr>
          <w:rFonts w:ascii="Times New Roman" w:eastAsia="Calibri" w:hAnsi="Times New Roman" w:cs="Times New Roman"/>
          <w:color w:val="000000" w:themeColor="text1"/>
          <w:sz w:val="28"/>
          <w:szCs w:val="28"/>
          <w:lang w:val="kk-KZ"/>
        </w:rPr>
      </w:pPr>
    </w:p>
    <w:p w:rsidR="005E3022" w:rsidRPr="00383175" w:rsidRDefault="005E3022" w:rsidP="005E3022">
      <w:pPr>
        <w:widowControl w:val="0"/>
        <w:spacing w:after="0" w:line="240" w:lineRule="auto"/>
        <w:textAlignment w:val="baseline"/>
        <w:rPr>
          <w:rFonts w:ascii="Times New Roman" w:eastAsia="Calibri" w:hAnsi="Times New Roman" w:cs="Times New Roman"/>
          <w:color w:val="000000" w:themeColor="text1"/>
          <w:sz w:val="28"/>
          <w:szCs w:val="28"/>
          <w:lang w:val="kk-KZ"/>
        </w:rPr>
      </w:pPr>
    </w:p>
    <w:p w:rsidR="005E3022" w:rsidRPr="00383175" w:rsidRDefault="005E3022" w:rsidP="005E3022">
      <w:pPr>
        <w:widowControl w:val="0"/>
        <w:spacing w:after="0" w:line="240" w:lineRule="auto"/>
        <w:textAlignment w:val="baseline"/>
        <w:rPr>
          <w:rFonts w:ascii="Times New Roman" w:eastAsia="Calibri" w:hAnsi="Times New Roman" w:cs="Times New Roman"/>
          <w:color w:val="000000" w:themeColor="text1"/>
          <w:sz w:val="28"/>
          <w:szCs w:val="28"/>
          <w:lang w:val="kk-KZ"/>
        </w:rPr>
      </w:pPr>
    </w:p>
    <w:p w:rsidR="005E3022" w:rsidRPr="00383175" w:rsidRDefault="005E3022" w:rsidP="005E3022">
      <w:pPr>
        <w:widowControl w:val="0"/>
        <w:overflowPunct w:val="0"/>
        <w:autoSpaceDE w:val="0"/>
        <w:autoSpaceDN w:val="0"/>
        <w:adjustRightInd w:val="0"/>
        <w:spacing w:after="0" w:line="240" w:lineRule="auto"/>
        <w:jc w:val="both"/>
        <w:rPr>
          <w:rFonts w:ascii="Times New Roman" w:eastAsia="Calibri" w:hAnsi="Times New Roman" w:cs="Times New Roman"/>
          <w:color w:val="000000" w:themeColor="text1"/>
          <w:sz w:val="28"/>
          <w:szCs w:val="20"/>
        </w:rPr>
      </w:pPr>
      <w:r w:rsidRPr="00383175">
        <w:rPr>
          <w:rFonts w:ascii="Times New Roman" w:eastAsia="Calibri" w:hAnsi="Times New Roman" w:cs="Times New Roman"/>
          <w:color w:val="000000" w:themeColor="text1"/>
          <w:sz w:val="28"/>
          <w:szCs w:val="20"/>
        </w:rPr>
        <w:t>«</w:t>
      </w:r>
      <w:r w:rsidRPr="00383175">
        <w:rPr>
          <w:rFonts w:ascii="Times New Roman" w:eastAsia="Calibri" w:hAnsi="Times New Roman" w:cs="Times New Roman"/>
          <w:color w:val="000000" w:themeColor="text1"/>
          <w:sz w:val="28"/>
          <w:szCs w:val="20"/>
          <w:lang w:val="kk-KZ"/>
        </w:rPr>
        <w:t>КЕЛІСІЛДІ</w:t>
      </w:r>
      <w:r w:rsidRPr="00383175">
        <w:rPr>
          <w:rFonts w:ascii="Times New Roman" w:eastAsia="Calibri" w:hAnsi="Times New Roman" w:cs="Times New Roman"/>
          <w:color w:val="000000" w:themeColor="text1"/>
          <w:sz w:val="28"/>
          <w:szCs w:val="20"/>
        </w:rPr>
        <w:t>»</w:t>
      </w:r>
    </w:p>
    <w:p w:rsidR="005E3022" w:rsidRPr="00383175" w:rsidRDefault="005E3022" w:rsidP="005E3022">
      <w:pPr>
        <w:widowControl w:val="0"/>
        <w:overflowPunct w:val="0"/>
        <w:autoSpaceDE w:val="0"/>
        <w:autoSpaceDN w:val="0"/>
        <w:adjustRightInd w:val="0"/>
        <w:spacing w:after="0" w:line="240" w:lineRule="auto"/>
        <w:jc w:val="both"/>
        <w:rPr>
          <w:rFonts w:ascii="Times New Roman" w:eastAsia="Calibri" w:hAnsi="Times New Roman" w:cs="Times New Roman"/>
          <w:color w:val="000000" w:themeColor="text1"/>
          <w:sz w:val="28"/>
          <w:szCs w:val="20"/>
          <w:lang w:val="kk-KZ"/>
        </w:rPr>
      </w:pPr>
      <w:r w:rsidRPr="00383175">
        <w:rPr>
          <w:rFonts w:ascii="Times New Roman" w:eastAsia="Calibri" w:hAnsi="Times New Roman" w:cs="Times New Roman"/>
          <w:color w:val="000000" w:themeColor="text1"/>
          <w:sz w:val="28"/>
          <w:szCs w:val="20"/>
          <w:lang w:val="kk-KZ"/>
        </w:rPr>
        <w:t xml:space="preserve">Қазақстан Республикасы </w:t>
      </w:r>
    </w:p>
    <w:p w:rsidR="005E3022" w:rsidRPr="00383175" w:rsidRDefault="005E3022" w:rsidP="005E3022">
      <w:pPr>
        <w:widowControl w:val="0"/>
        <w:overflowPunct w:val="0"/>
        <w:autoSpaceDE w:val="0"/>
        <w:autoSpaceDN w:val="0"/>
        <w:adjustRightInd w:val="0"/>
        <w:spacing w:after="0" w:line="240" w:lineRule="auto"/>
        <w:jc w:val="both"/>
        <w:rPr>
          <w:rFonts w:ascii="Times New Roman" w:eastAsia="Calibri" w:hAnsi="Times New Roman" w:cs="Times New Roman"/>
          <w:color w:val="000000" w:themeColor="text1"/>
          <w:sz w:val="28"/>
          <w:szCs w:val="20"/>
          <w:lang w:val="kk-KZ"/>
        </w:rPr>
      </w:pPr>
      <w:r w:rsidRPr="00383175">
        <w:rPr>
          <w:rFonts w:ascii="Times New Roman" w:eastAsia="Calibri" w:hAnsi="Times New Roman" w:cs="Times New Roman"/>
          <w:color w:val="000000" w:themeColor="text1"/>
          <w:sz w:val="28"/>
          <w:szCs w:val="20"/>
          <w:lang w:val="kk-KZ"/>
        </w:rPr>
        <w:t>Ұлттық экономика министрлігінің</w:t>
      </w:r>
    </w:p>
    <w:p w:rsidR="005E3022" w:rsidRPr="00383175" w:rsidRDefault="005E3022" w:rsidP="005E3022">
      <w:pPr>
        <w:widowControl w:val="0"/>
        <w:overflowPunct w:val="0"/>
        <w:autoSpaceDE w:val="0"/>
        <w:autoSpaceDN w:val="0"/>
        <w:adjustRightInd w:val="0"/>
        <w:spacing w:after="0" w:line="240" w:lineRule="auto"/>
        <w:jc w:val="both"/>
        <w:rPr>
          <w:rFonts w:ascii="Times New Roman" w:eastAsia="Calibri" w:hAnsi="Times New Roman" w:cs="Times New Roman"/>
          <w:color w:val="000000" w:themeColor="text1"/>
          <w:sz w:val="28"/>
          <w:szCs w:val="20"/>
        </w:rPr>
      </w:pPr>
      <w:r w:rsidRPr="00383175">
        <w:rPr>
          <w:rFonts w:ascii="Times New Roman" w:eastAsia="Calibri" w:hAnsi="Times New Roman" w:cs="Times New Roman"/>
          <w:color w:val="000000" w:themeColor="text1"/>
          <w:sz w:val="28"/>
          <w:szCs w:val="20"/>
          <w:lang w:val="kk-KZ"/>
        </w:rPr>
        <w:t>Статистика к</w:t>
      </w:r>
      <w:r w:rsidRPr="00383175">
        <w:rPr>
          <w:rFonts w:ascii="Times New Roman" w:eastAsia="Calibri" w:hAnsi="Times New Roman" w:cs="Times New Roman"/>
          <w:color w:val="000000" w:themeColor="text1"/>
          <w:sz w:val="28"/>
          <w:szCs w:val="20"/>
        </w:rPr>
        <w:t>омитет</w:t>
      </w:r>
      <w:r w:rsidRPr="00383175">
        <w:rPr>
          <w:rFonts w:ascii="Times New Roman" w:eastAsia="Calibri" w:hAnsi="Times New Roman" w:cs="Times New Roman"/>
          <w:color w:val="000000" w:themeColor="text1"/>
          <w:sz w:val="28"/>
          <w:szCs w:val="20"/>
          <w:lang w:val="kk-KZ"/>
        </w:rPr>
        <w:t>і</w:t>
      </w:r>
    </w:p>
    <w:p w:rsidR="005E3022" w:rsidRPr="00C54F15" w:rsidRDefault="005E3022" w:rsidP="00C54F15">
      <w:pPr>
        <w:widowControl w:val="0"/>
        <w:spacing w:after="0" w:line="240" w:lineRule="auto"/>
        <w:textAlignment w:val="baseline"/>
        <w:rPr>
          <w:rFonts w:ascii="Times New Roman" w:eastAsia="Calibri" w:hAnsi="Times New Roman" w:cs="Times New Roman"/>
          <w:color w:val="000000" w:themeColor="text1"/>
          <w:sz w:val="28"/>
          <w:szCs w:val="28"/>
          <w:lang w:val="kk-KZ" w:eastAsia="ru-RU"/>
        </w:rPr>
      </w:pPr>
      <w:r w:rsidRPr="00383175">
        <w:rPr>
          <w:rFonts w:ascii="Times New Roman" w:eastAsia="Calibri" w:hAnsi="Times New Roman" w:cs="Times New Roman"/>
          <w:color w:val="000000" w:themeColor="text1"/>
          <w:sz w:val="28"/>
          <w:szCs w:val="20"/>
          <w:lang w:val="kk-KZ"/>
        </w:rPr>
        <w:t xml:space="preserve">2019 жылғы </w:t>
      </w:r>
      <w:r w:rsidRPr="00383175">
        <w:rPr>
          <w:rFonts w:ascii="Times New Roman" w:eastAsia="Calibri" w:hAnsi="Times New Roman" w:cs="Times New Roman"/>
          <w:color w:val="000000" w:themeColor="text1"/>
          <w:sz w:val="28"/>
          <w:szCs w:val="20"/>
        </w:rPr>
        <w:t>«___»</w:t>
      </w:r>
      <w:r w:rsidR="00C54F15">
        <w:rPr>
          <w:rFonts w:ascii="Times New Roman" w:eastAsia="Calibri" w:hAnsi="Times New Roman" w:cs="Times New Roman"/>
          <w:color w:val="000000" w:themeColor="text1"/>
          <w:sz w:val="28"/>
          <w:szCs w:val="20"/>
        </w:rPr>
        <w:t xml:space="preserve"> _____________</w:t>
      </w:r>
    </w:p>
    <w:p w:rsidR="00C54F15" w:rsidRDefault="00C54F15">
      <w:pPr>
        <w:rPr>
          <w:rFonts w:ascii="Times New Roman" w:eastAsia="Calibri" w:hAnsi="Times New Roman" w:cs="Times New Roman"/>
          <w:color w:val="000000" w:themeColor="text1"/>
          <w:sz w:val="28"/>
          <w:szCs w:val="28"/>
          <w:lang w:val="kk-KZ" w:eastAsia="ru-RU"/>
        </w:rPr>
      </w:pPr>
      <w:r>
        <w:rPr>
          <w:rFonts w:ascii="Times New Roman" w:eastAsia="Calibri" w:hAnsi="Times New Roman" w:cs="Times New Roman"/>
          <w:color w:val="000000" w:themeColor="text1"/>
          <w:sz w:val="28"/>
          <w:szCs w:val="28"/>
          <w:lang w:val="kk-KZ" w:eastAsia="ru-RU"/>
        </w:rPr>
        <w:br w:type="page"/>
      </w:r>
    </w:p>
    <w:p w:rsidR="005E3022" w:rsidRPr="00383175" w:rsidRDefault="005E3022" w:rsidP="005E3022">
      <w:pPr>
        <w:tabs>
          <w:tab w:val="left" w:pos="4279"/>
          <w:tab w:val="right" w:pos="9637"/>
        </w:tabs>
        <w:spacing w:after="0" w:line="240" w:lineRule="auto"/>
        <w:jc w:val="right"/>
        <w:rPr>
          <w:rFonts w:ascii="Times New Roman" w:eastAsia="Calibri" w:hAnsi="Times New Roman" w:cs="Times New Roman"/>
          <w:color w:val="000000" w:themeColor="text1"/>
          <w:sz w:val="28"/>
          <w:szCs w:val="28"/>
          <w:lang w:val="kk-KZ" w:eastAsia="ru-RU"/>
        </w:rPr>
      </w:pPr>
      <w:r w:rsidRPr="00383175">
        <w:rPr>
          <w:rFonts w:ascii="Times New Roman" w:eastAsia="Calibri" w:hAnsi="Times New Roman" w:cs="Times New Roman"/>
          <w:color w:val="000000" w:themeColor="text1"/>
          <w:sz w:val="28"/>
          <w:szCs w:val="28"/>
          <w:lang w:val="kk-KZ" w:eastAsia="ru-RU"/>
        </w:rPr>
        <w:lastRenderedPageBreak/>
        <w:t>Қазақстан Республикасы</w:t>
      </w:r>
    </w:p>
    <w:p w:rsidR="005E3022" w:rsidRPr="00383175" w:rsidRDefault="005E3022" w:rsidP="005E3022">
      <w:pPr>
        <w:tabs>
          <w:tab w:val="left" w:pos="4279"/>
          <w:tab w:val="right" w:pos="9637"/>
        </w:tabs>
        <w:spacing w:after="0" w:line="240" w:lineRule="auto"/>
        <w:jc w:val="right"/>
        <w:rPr>
          <w:rFonts w:ascii="Times New Roman" w:eastAsia="Calibri" w:hAnsi="Times New Roman" w:cs="Times New Roman"/>
          <w:color w:val="000000" w:themeColor="text1"/>
          <w:sz w:val="28"/>
          <w:szCs w:val="28"/>
          <w:lang w:val="kk-KZ" w:eastAsia="ru-RU"/>
        </w:rPr>
      </w:pPr>
      <w:r w:rsidRPr="00383175">
        <w:rPr>
          <w:rFonts w:ascii="Times New Roman" w:eastAsia="Calibri" w:hAnsi="Times New Roman" w:cs="Times New Roman"/>
          <w:color w:val="000000" w:themeColor="text1"/>
          <w:sz w:val="28"/>
          <w:szCs w:val="28"/>
          <w:lang w:val="kk-KZ" w:eastAsia="ru-RU"/>
        </w:rPr>
        <w:t>Ұлттық Банкі Басқармасының</w:t>
      </w:r>
    </w:p>
    <w:p w:rsidR="005E3022" w:rsidRPr="00383175" w:rsidRDefault="005E3022" w:rsidP="005E3022">
      <w:pPr>
        <w:tabs>
          <w:tab w:val="left" w:pos="4279"/>
          <w:tab w:val="right" w:pos="9637"/>
        </w:tabs>
        <w:spacing w:after="0" w:line="240" w:lineRule="auto"/>
        <w:jc w:val="right"/>
        <w:rPr>
          <w:rFonts w:ascii="Times New Roman" w:eastAsia="Calibri" w:hAnsi="Times New Roman" w:cs="Times New Roman"/>
          <w:color w:val="000000" w:themeColor="text1"/>
          <w:sz w:val="28"/>
          <w:szCs w:val="28"/>
          <w:lang w:val="kk-KZ" w:eastAsia="ru-RU"/>
        </w:rPr>
      </w:pPr>
      <w:r w:rsidRPr="00383175">
        <w:rPr>
          <w:rFonts w:ascii="Times New Roman" w:eastAsia="Calibri" w:hAnsi="Times New Roman" w:cs="Times New Roman"/>
          <w:color w:val="000000" w:themeColor="text1"/>
          <w:sz w:val="28"/>
          <w:szCs w:val="28"/>
          <w:lang w:val="kk-KZ" w:eastAsia="ru-RU"/>
        </w:rPr>
        <w:t>2019 жылғы ___ _________</w:t>
      </w:r>
    </w:p>
    <w:p w:rsidR="005E3022" w:rsidRPr="00383175" w:rsidRDefault="005E3022" w:rsidP="005E3022">
      <w:pPr>
        <w:tabs>
          <w:tab w:val="left" w:pos="4279"/>
          <w:tab w:val="right" w:pos="9637"/>
        </w:tabs>
        <w:spacing w:after="0" w:line="240" w:lineRule="auto"/>
        <w:jc w:val="right"/>
        <w:rPr>
          <w:rFonts w:ascii="Times New Roman" w:eastAsia="Calibri" w:hAnsi="Times New Roman" w:cs="Times New Roman"/>
          <w:color w:val="000000" w:themeColor="text1"/>
          <w:sz w:val="28"/>
          <w:szCs w:val="28"/>
          <w:lang w:val="kk-KZ" w:eastAsia="ru-RU"/>
        </w:rPr>
      </w:pPr>
      <w:r w:rsidRPr="00383175">
        <w:rPr>
          <w:rFonts w:ascii="Times New Roman" w:eastAsia="Calibri" w:hAnsi="Times New Roman" w:cs="Times New Roman"/>
          <w:color w:val="000000" w:themeColor="text1"/>
          <w:sz w:val="28"/>
          <w:szCs w:val="28"/>
          <w:lang w:val="kk-KZ" w:eastAsia="ru-RU"/>
        </w:rPr>
        <w:t>№</w:t>
      </w:r>
      <w:r w:rsidR="00C54F15">
        <w:rPr>
          <w:rFonts w:ascii="Times New Roman" w:eastAsia="Calibri" w:hAnsi="Times New Roman" w:cs="Times New Roman"/>
          <w:color w:val="000000" w:themeColor="text1"/>
          <w:sz w:val="28"/>
          <w:szCs w:val="28"/>
          <w:lang w:val="kk-KZ" w:eastAsia="ru-RU"/>
        </w:rPr>
        <w:t xml:space="preserve"> </w:t>
      </w:r>
      <w:r w:rsidRPr="00383175">
        <w:rPr>
          <w:rFonts w:ascii="Times New Roman" w:eastAsia="Calibri" w:hAnsi="Times New Roman" w:cs="Times New Roman"/>
          <w:color w:val="000000" w:themeColor="text1"/>
          <w:sz w:val="28"/>
          <w:szCs w:val="28"/>
          <w:lang w:val="kk-KZ" w:eastAsia="ru-RU"/>
        </w:rPr>
        <w:t>_____қаулысына қосымша</w:t>
      </w:r>
    </w:p>
    <w:p w:rsidR="005E3022" w:rsidRPr="00383175" w:rsidRDefault="005E3022" w:rsidP="005E3022">
      <w:pPr>
        <w:spacing w:after="0" w:line="240" w:lineRule="auto"/>
        <w:jc w:val="right"/>
        <w:rPr>
          <w:rFonts w:ascii="Times New Roman" w:eastAsia="Calibri" w:hAnsi="Times New Roman" w:cs="Times New Roman"/>
          <w:b/>
          <w:color w:val="000000" w:themeColor="text1"/>
          <w:sz w:val="28"/>
          <w:szCs w:val="28"/>
          <w:lang w:val="kk-KZ" w:eastAsia="ru-RU"/>
        </w:rPr>
      </w:pPr>
    </w:p>
    <w:p w:rsidR="005E3022" w:rsidRPr="00383175" w:rsidRDefault="005E3022" w:rsidP="005E3022">
      <w:pPr>
        <w:spacing w:after="0" w:line="240" w:lineRule="auto"/>
        <w:jc w:val="right"/>
        <w:rPr>
          <w:rFonts w:ascii="Times New Roman" w:eastAsia="Calibri" w:hAnsi="Times New Roman" w:cs="Times New Roman"/>
          <w:b/>
          <w:color w:val="000000" w:themeColor="text1"/>
          <w:sz w:val="28"/>
          <w:szCs w:val="28"/>
          <w:lang w:val="kk-KZ" w:eastAsia="ru-RU"/>
        </w:rPr>
      </w:pPr>
    </w:p>
    <w:p w:rsidR="00765045" w:rsidRDefault="005E3022" w:rsidP="00C54F15">
      <w:pPr>
        <w:spacing w:after="0" w:line="240" w:lineRule="auto"/>
        <w:jc w:val="center"/>
        <w:rPr>
          <w:rFonts w:ascii="Times New Roman" w:eastAsia="Calibri" w:hAnsi="Times New Roman" w:cs="Times New Roman"/>
          <w:b/>
          <w:color w:val="000000" w:themeColor="text1"/>
          <w:sz w:val="28"/>
          <w:szCs w:val="28"/>
          <w:lang w:val="kk-KZ" w:eastAsia="ru-RU"/>
        </w:rPr>
      </w:pPr>
      <w:r w:rsidRPr="00383175">
        <w:rPr>
          <w:rFonts w:ascii="Times New Roman" w:eastAsia="Calibri" w:hAnsi="Times New Roman" w:cs="Times New Roman"/>
          <w:b/>
          <w:color w:val="000000" w:themeColor="text1"/>
          <w:sz w:val="28"/>
          <w:szCs w:val="28"/>
          <w:lang w:val="kk-KZ" w:eastAsia="ru-RU"/>
        </w:rPr>
        <w:t xml:space="preserve">Қазақстан Республикасының </w:t>
      </w:r>
      <w:r w:rsidR="00C54F15">
        <w:rPr>
          <w:rFonts w:ascii="Times New Roman" w:eastAsia="Calibri" w:hAnsi="Times New Roman" w:cs="Times New Roman"/>
          <w:b/>
          <w:color w:val="000000" w:themeColor="text1"/>
          <w:sz w:val="28"/>
          <w:szCs w:val="28"/>
          <w:lang w:val="kk-KZ" w:eastAsia="ru-RU"/>
        </w:rPr>
        <w:t xml:space="preserve">пруденциялық реттеу </w:t>
      </w:r>
      <w:r w:rsidRPr="00383175">
        <w:rPr>
          <w:rFonts w:ascii="Times New Roman" w:eastAsia="Calibri" w:hAnsi="Times New Roman" w:cs="Times New Roman"/>
          <w:b/>
          <w:color w:val="000000" w:themeColor="text1"/>
          <w:sz w:val="28"/>
          <w:szCs w:val="28"/>
          <w:lang w:val="kk-KZ" w:eastAsia="ru-RU"/>
        </w:rPr>
        <w:t xml:space="preserve">мәселелері бойынша өзгерістер </w:t>
      </w:r>
      <w:r w:rsidR="00A33DD6">
        <w:rPr>
          <w:rFonts w:ascii="Times New Roman" w:hAnsi="Times New Roman" w:cs="Times New Roman"/>
          <w:b/>
          <w:bCs/>
          <w:sz w:val="28"/>
          <w:szCs w:val="28"/>
          <w:lang w:val="kk-KZ"/>
        </w:rPr>
        <w:t>мен толықтырулар</w:t>
      </w:r>
      <w:r w:rsidR="00A33DD6" w:rsidRPr="00383175">
        <w:rPr>
          <w:rFonts w:ascii="Times New Roman" w:eastAsia="Calibri" w:hAnsi="Times New Roman" w:cs="Times New Roman"/>
          <w:b/>
          <w:color w:val="000000" w:themeColor="text1"/>
          <w:sz w:val="28"/>
          <w:szCs w:val="28"/>
          <w:lang w:val="kk-KZ" w:eastAsia="ru-RU"/>
        </w:rPr>
        <w:t xml:space="preserve"> </w:t>
      </w:r>
      <w:r w:rsidRPr="00383175">
        <w:rPr>
          <w:rFonts w:ascii="Times New Roman" w:eastAsia="Calibri" w:hAnsi="Times New Roman" w:cs="Times New Roman"/>
          <w:b/>
          <w:color w:val="000000" w:themeColor="text1"/>
          <w:sz w:val="28"/>
          <w:szCs w:val="28"/>
          <w:lang w:val="kk-KZ" w:eastAsia="ru-RU"/>
        </w:rPr>
        <w:t>енгізілетін нормативтік құқықтық актілерінің тізбесі</w:t>
      </w:r>
    </w:p>
    <w:p w:rsidR="00C54F15" w:rsidRPr="00C54F15" w:rsidRDefault="00C54F15" w:rsidP="00C54F15">
      <w:pPr>
        <w:spacing w:after="0" w:line="240" w:lineRule="auto"/>
        <w:jc w:val="center"/>
        <w:rPr>
          <w:rFonts w:ascii="Times New Roman" w:eastAsia="Calibri" w:hAnsi="Times New Roman" w:cs="Times New Roman"/>
          <w:color w:val="000000" w:themeColor="text1"/>
          <w:sz w:val="28"/>
          <w:szCs w:val="28"/>
          <w:lang w:val="kk-KZ" w:eastAsia="ru-RU"/>
        </w:rPr>
      </w:pPr>
    </w:p>
    <w:p w:rsidR="00C54F15" w:rsidRDefault="00C54F15" w:rsidP="00C54F15">
      <w:pPr>
        <w:spacing w:after="0" w:line="240" w:lineRule="auto"/>
        <w:jc w:val="center"/>
        <w:rPr>
          <w:rFonts w:ascii="Times New Roman" w:eastAsia="Calibri" w:hAnsi="Times New Roman" w:cs="Times New Roman"/>
          <w:color w:val="000000" w:themeColor="text1"/>
          <w:sz w:val="28"/>
          <w:szCs w:val="28"/>
          <w:lang w:val="kk-KZ" w:eastAsia="ru-RU"/>
        </w:rPr>
      </w:pPr>
    </w:p>
    <w:p w:rsidR="00AC4A38" w:rsidRPr="00BA0964" w:rsidRDefault="00BA0964" w:rsidP="00E55F0A">
      <w:pPr>
        <w:spacing w:after="0" w:line="240" w:lineRule="auto"/>
        <w:ind w:firstLine="709"/>
        <w:jc w:val="both"/>
        <w:rPr>
          <w:rFonts w:ascii="Times New Roman" w:eastAsia="Calibri" w:hAnsi="Times New Roman" w:cs="Times New Roman"/>
          <w:color w:val="000000" w:themeColor="text1"/>
          <w:sz w:val="28"/>
          <w:szCs w:val="28"/>
          <w:lang w:val="kk-KZ" w:eastAsia="ru-RU"/>
        </w:rPr>
      </w:pPr>
      <w:r w:rsidRPr="0069369E">
        <w:rPr>
          <w:rFonts w:ascii="Times New Roman" w:eastAsia="Calibri" w:hAnsi="Times New Roman" w:cs="Times New Roman"/>
          <w:color w:val="000000" w:themeColor="text1"/>
          <w:sz w:val="28"/>
          <w:szCs w:val="28"/>
          <w:highlight w:val="yellow"/>
          <w:lang w:val="kk-KZ" w:eastAsia="ru-RU"/>
        </w:rPr>
        <w:t>1</w:t>
      </w:r>
      <w:r w:rsidR="006B2126" w:rsidRPr="0069369E">
        <w:rPr>
          <w:rFonts w:ascii="Times New Roman" w:eastAsia="Calibri" w:hAnsi="Times New Roman" w:cs="Times New Roman"/>
          <w:color w:val="000000" w:themeColor="text1"/>
          <w:sz w:val="28"/>
          <w:szCs w:val="28"/>
          <w:highlight w:val="yellow"/>
          <w:lang w:val="kk-KZ" w:eastAsia="ru-RU"/>
        </w:rPr>
        <w:t>.</w:t>
      </w:r>
      <w:r w:rsidR="006B2126" w:rsidRPr="00AC4A38">
        <w:rPr>
          <w:rFonts w:ascii="Times New Roman" w:eastAsia="Calibri" w:hAnsi="Times New Roman" w:cs="Times New Roman"/>
          <w:color w:val="000000" w:themeColor="text1"/>
          <w:sz w:val="28"/>
          <w:szCs w:val="28"/>
          <w:lang w:val="kk-KZ" w:eastAsia="ru-RU"/>
        </w:rPr>
        <w:t xml:space="preserve"> </w:t>
      </w:r>
      <w:r w:rsidR="00AC4A38" w:rsidRPr="00AC4A38">
        <w:rPr>
          <w:rFonts w:ascii="Times New Roman" w:eastAsia="Calibri" w:hAnsi="Times New Roman" w:cs="Times New Roman"/>
          <w:color w:val="000000" w:themeColor="text1"/>
          <w:sz w:val="28"/>
          <w:szCs w:val="28"/>
          <w:lang w:val="kk-KZ" w:eastAsia="ru-RU"/>
        </w:rPr>
        <w:t>«Сауда-саттықты ұйымдастырушы үшін пруденциалдық нормативтердің мәндерін есеп айырысу қағидалары мен әдістемелерін бекіту туралы»</w:t>
      </w:r>
      <w:r w:rsidR="00AC4A38">
        <w:rPr>
          <w:rFonts w:ascii="Times New Roman" w:eastAsia="Calibri" w:hAnsi="Times New Roman" w:cs="Times New Roman"/>
          <w:color w:val="000000" w:themeColor="text1"/>
          <w:sz w:val="28"/>
          <w:szCs w:val="28"/>
          <w:lang w:val="kk-KZ" w:eastAsia="ru-RU"/>
        </w:rPr>
        <w:t xml:space="preserve"> </w:t>
      </w:r>
      <w:r w:rsidR="00AC4A38" w:rsidRPr="00BA0964">
        <w:rPr>
          <w:rFonts w:ascii="Times New Roman" w:eastAsia="Calibri" w:hAnsi="Times New Roman" w:cs="Times New Roman"/>
          <w:color w:val="000000" w:themeColor="text1"/>
          <w:sz w:val="28"/>
          <w:szCs w:val="28"/>
          <w:lang w:val="kk-KZ" w:eastAsia="ru-RU"/>
        </w:rPr>
        <w:t xml:space="preserve">Қазақстан Республикасы Ұлттық Банкі Басқармасының </w:t>
      </w:r>
      <w:r w:rsidR="00AC4A38">
        <w:rPr>
          <w:rFonts w:ascii="Times New Roman" w:eastAsia="Calibri" w:hAnsi="Times New Roman" w:cs="Times New Roman"/>
          <w:color w:val="000000" w:themeColor="text1"/>
          <w:sz w:val="28"/>
          <w:szCs w:val="28"/>
          <w:lang w:val="kk-KZ" w:eastAsia="ru-RU"/>
        </w:rPr>
        <w:t xml:space="preserve">2010 жылғы 29 наурыздағы </w:t>
      </w:r>
      <w:r w:rsidR="00E47318" w:rsidRPr="0069369E">
        <w:rPr>
          <w:rFonts w:ascii="Times New Roman" w:eastAsia="Calibri" w:hAnsi="Times New Roman" w:cs="Times New Roman"/>
          <w:color w:val="000000" w:themeColor="text1"/>
          <w:sz w:val="28"/>
          <w:szCs w:val="28"/>
          <w:highlight w:val="yellow"/>
          <w:lang w:val="kk-KZ" w:eastAsia="ru-RU"/>
        </w:rPr>
        <w:t>№ 41</w:t>
      </w:r>
      <w:r w:rsidR="00AC4A38">
        <w:rPr>
          <w:rFonts w:ascii="Times New Roman" w:eastAsia="Calibri" w:hAnsi="Times New Roman" w:cs="Times New Roman"/>
          <w:color w:val="000000" w:themeColor="text1"/>
          <w:sz w:val="28"/>
          <w:szCs w:val="28"/>
          <w:lang w:val="kk-KZ" w:eastAsia="ru-RU"/>
        </w:rPr>
        <w:t xml:space="preserve"> қаулысына </w:t>
      </w:r>
      <w:r w:rsidR="00AC4A38" w:rsidRPr="00AC4A38">
        <w:rPr>
          <w:rFonts w:ascii="Times New Roman" w:eastAsia="Calibri" w:hAnsi="Times New Roman" w:cs="Times New Roman"/>
          <w:color w:val="000000" w:themeColor="text1"/>
          <w:sz w:val="28"/>
          <w:szCs w:val="28"/>
          <w:lang w:val="kk-KZ" w:eastAsia="ru-RU"/>
        </w:rPr>
        <w:t>(</w:t>
      </w:r>
      <w:r w:rsidR="00AC4A38" w:rsidRPr="00BA0964">
        <w:rPr>
          <w:rFonts w:ascii="Times New Roman" w:eastAsia="Calibri" w:hAnsi="Times New Roman" w:cs="Times New Roman"/>
          <w:color w:val="000000" w:themeColor="text1"/>
          <w:sz w:val="28"/>
          <w:szCs w:val="28"/>
          <w:lang w:val="kk-KZ" w:eastAsia="ru-RU"/>
        </w:rPr>
        <w:t xml:space="preserve">Нормативтік құқықтық актілерді мемлекеттік тіркеу тізілімінде № </w:t>
      </w:r>
      <w:r w:rsidR="00C76018">
        <w:rPr>
          <w:rFonts w:ascii="Times New Roman" w:eastAsia="Calibri" w:hAnsi="Times New Roman" w:cs="Times New Roman"/>
          <w:color w:val="000000" w:themeColor="text1"/>
          <w:sz w:val="28"/>
          <w:szCs w:val="28"/>
          <w:lang w:val="kk-KZ" w:eastAsia="ru-RU"/>
        </w:rPr>
        <w:t>6207 болып тіркелген</w:t>
      </w:r>
      <w:r w:rsidR="00AC4A38" w:rsidRPr="00AC4A38">
        <w:rPr>
          <w:rFonts w:ascii="Times New Roman" w:eastAsia="Calibri" w:hAnsi="Times New Roman" w:cs="Times New Roman"/>
          <w:color w:val="000000" w:themeColor="text1"/>
          <w:sz w:val="28"/>
          <w:szCs w:val="28"/>
          <w:lang w:val="kk-KZ" w:eastAsia="ru-RU"/>
        </w:rPr>
        <w:t>)</w:t>
      </w:r>
      <w:r w:rsidR="00AC4A38">
        <w:rPr>
          <w:rFonts w:ascii="Times New Roman" w:eastAsia="Calibri" w:hAnsi="Times New Roman" w:cs="Times New Roman"/>
          <w:color w:val="000000" w:themeColor="text1"/>
          <w:sz w:val="28"/>
          <w:szCs w:val="28"/>
          <w:lang w:val="kk-KZ" w:eastAsia="ru-RU"/>
        </w:rPr>
        <w:t xml:space="preserve"> </w:t>
      </w:r>
      <w:r w:rsidR="00AC4A38" w:rsidRPr="00BA0964">
        <w:rPr>
          <w:rFonts w:ascii="Times New Roman" w:eastAsia="Calibri" w:hAnsi="Times New Roman" w:cs="Times New Roman"/>
          <w:color w:val="000000" w:themeColor="text1"/>
          <w:sz w:val="28"/>
          <w:szCs w:val="28"/>
          <w:lang w:val="kk-KZ" w:eastAsia="ru-RU"/>
        </w:rPr>
        <w:t xml:space="preserve">мынадай өзгерістер енгізілсін: </w:t>
      </w:r>
    </w:p>
    <w:p w:rsidR="00BA0964" w:rsidRPr="000331D8" w:rsidRDefault="000331D8" w:rsidP="00E55F0A">
      <w:pPr>
        <w:spacing w:after="0" w:line="240" w:lineRule="auto"/>
        <w:ind w:firstLine="709"/>
        <w:jc w:val="both"/>
        <w:rPr>
          <w:rFonts w:ascii="Times New Roman" w:eastAsia="Calibri" w:hAnsi="Times New Roman" w:cs="Times New Roman"/>
          <w:color w:val="000000" w:themeColor="text1"/>
          <w:sz w:val="28"/>
          <w:szCs w:val="28"/>
          <w:lang w:val="kk-KZ" w:eastAsia="ru-RU"/>
        </w:rPr>
      </w:pPr>
      <w:r>
        <w:rPr>
          <w:rFonts w:ascii="Times New Roman" w:eastAsia="Calibri" w:hAnsi="Times New Roman" w:cs="Times New Roman"/>
          <w:color w:val="000000" w:themeColor="text1"/>
          <w:sz w:val="28"/>
          <w:szCs w:val="28"/>
          <w:lang w:val="kk-KZ" w:eastAsia="ru-RU"/>
        </w:rPr>
        <w:t>Жоғарыда аталған қаулымен бекітілген с</w:t>
      </w:r>
      <w:r w:rsidR="00687739" w:rsidRPr="00687739">
        <w:rPr>
          <w:rFonts w:ascii="Times New Roman" w:eastAsia="Calibri" w:hAnsi="Times New Roman" w:cs="Times New Roman"/>
          <w:color w:val="000000" w:themeColor="text1"/>
          <w:sz w:val="28"/>
          <w:szCs w:val="28"/>
          <w:lang w:val="kk-KZ" w:eastAsia="ru-RU"/>
        </w:rPr>
        <w:t>ауда-саттықты ұйымдастырушы үшін пруденциалдық нормативтердің мәндерін есеп айырысу қағидалары мен әдістемелері</w:t>
      </w:r>
      <w:r>
        <w:rPr>
          <w:rFonts w:ascii="Times New Roman" w:eastAsia="Calibri" w:hAnsi="Times New Roman" w:cs="Times New Roman"/>
          <w:color w:val="000000" w:themeColor="text1"/>
          <w:sz w:val="28"/>
          <w:szCs w:val="28"/>
          <w:lang w:val="kk-KZ" w:eastAsia="ru-RU"/>
        </w:rPr>
        <w:t>нде</w:t>
      </w:r>
      <w:r w:rsidRPr="000331D8">
        <w:rPr>
          <w:rFonts w:ascii="Times New Roman" w:eastAsia="Calibri" w:hAnsi="Times New Roman" w:cs="Times New Roman"/>
          <w:color w:val="000000" w:themeColor="text1"/>
          <w:sz w:val="28"/>
          <w:szCs w:val="28"/>
          <w:lang w:val="kk-KZ" w:eastAsia="ru-RU"/>
        </w:rPr>
        <w:t>:</w:t>
      </w:r>
    </w:p>
    <w:p w:rsidR="00687739" w:rsidRDefault="000331D8" w:rsidP="00E55F0A">
      <w:pPr>
        <w:spacing w:after="0" w:line="240" w:lineRule="auto"/>
        <w:ind w:firstLine="709"/>
        <w:jc w:val="both"/>
        <w:rPr>
          <w:rFonts w:ascii="Times New Roman" w:eastAsia="Calibri" w:hAnsi="Times New Roman" w:cs="Times New Roman"/>
          <w:color w:val="000000" w:themeColor="text1"/>
          <w:sz w:val="28"/>
          <w:szCs w:val="28"/>
          <w:lang w:val="kk-KZ" w:eastAsia="ru-RU"/>
        </w:rPr>
      </w:pPr>
      <w:r w:rsidRPr="000331D8">
        <w:rPr>
          <w:rFonts w:ascii="Times New Roman" w:eastAsia="Calibri" w:hAnsi="Times New Roman" w:cs="Times New Roman"/>
          <w:color w:val="000000" w:themeColor="text1"/>
          <w:sz w:val="28"/>
          <w:szCs w:val="28"/>
          <w:lang w:val="kk-KZ" w:eastAsia="ru-RU"/>
        </w:rPr>
        <w:t>6-тармақтың 2) тармақшасының бірінші бөлігі мынадай редакцияда жазылсын:</w:t>
      </w:r>
    </w:p>
    <w:p w:rsidR="00687739" w:rsidRDefault="00687739" w:rsidP="00E55F0A">
      <w:pPr>
        <w:spacing w:after="0" w:line="240" w:lineRule="auto"/>
        <w:ind w:firstLine="709"/>
        <w:jc w:val="both"/>
        <w:rPr>
          <w:rFonts w:ascii="Times New Roman" w:eastAsia="Calibri" w:hAnsi="Times New Roman" w:cs="Times New Roman"/>
          <w:color w:val="000000" w:themeColor="text1"/>
          <w:sz w:val="28"/>
          <w:szCs w:val="28"/>
          <w:lang w:val="kk-KZ" w:eastAsia="ru-RU"/>
        </w:rPr>
      </w:pPr>
      <w:r>
        <w:rPr>
          <w:rFonts w:ascii="Times New Roman" w:eastAsia="Calibri" w:hAnsi="Times New Roman" w:cs="Times New Roman"/>
          <w:color w:val="000000" w:themeColor="text1"/>
          <w:sz w:val="28"/>
          <w:szCs w:val="28"/>
          <w:lang w:val="kk-KZ" w:eastAsia="ru-RU"/>
        </w:rPr>
        <w:t>«</w:t>
      </w:r>
      <w:r w:rsidRPr="00687739">
        <w:rPr>
          <w:rFonts w:ascii="Times New Roman" w:eastAsia="Calibri" w:hAnsi="Times New Roman" w:cs="Times New Roman"/>
          <w:color w:val="000000" w:themeColor="text1"/>
          <w:sz w:val="28"/>
          <w:szCs w:val="28"/>
          <w:lang w:val="kk-KZ" w:eastAsia="ru-RU"/>
        </w:rPr>
        <w:t>2) осы Қағидаларға 1-қосымшаға (бұдан әрі - 1-қосымша) сәйкес нысан бойынша Салымдардың кредиттік тәуекел дәрежесі бойынша мөлшерленген сауда-саттықты ұйымдастырушы активтерiнiң кестесіне, осы Қағидаларға 2-қосымшаға (бұдан әрі - 2-қосымша) сәйкес нысан бойынша Кредиттік тәуекел деңгейі бойынша мөлшерленген сауда-саттықты ұйымдастырушының шартты және ықтимал міндеттемелерінің кестесіне, осы Қағидаларға 3-қосымшаға (бұдан әрі - 3-қосымша) сәйкес нысан бойынша Кредиттік тәуекелді ескеріп мөлшерленген, туынды қаржы құралдарын ашып жазуға сәйкес Кт - осы Қағидаларға 1, 2 және 3-қосымшаларға сәйкес кредиттік тәуекел деңгейі бойынша мөлшерленген активтердің, шартты және ықтимал міндеттемелердің, туынды қаржы құралдарының сомасы ретінде есептелетін кредиттік тәуекел.</w:t>
      </w:r>
      <w:r>
        <w:rPr>
          <w:rFonts w:ascii="Times New Roman" w:eastAsia="Calibri" w:hAnsi="Times New Roman" w:cs="Times New Roman"/>
          <w:color w:val="000000" w:themeColor="text1"/>
          <w:sz w:val="28"/>
          <w:szCs w:val="28"/>
          <w:lang w:val="kk-KZ" w:eastAsia="ru-RU"/>
        </w:rPr>
        <w:t>»;</w:t>
      </w:r>
    </w:p>
    <w:p w:rsidR="00687739" w:rsidRDefault="00E55F0A" w:rsidP="00E55F0A">
      <w:pPr>
        <w:spacing w:after="0" w:line="240" w:lineRule="auto"/>
        <w:ind w:firstLine="709"/>
        <w:jc w:val="both"/>
        <w:rPr>
          <w:rFonts w:ascii="Times New Roman" w:eastAsia="Calibri" w:hAnsi="Times New Roman" w:cs="Times New Roman"/>
          <w:color w:val="000000" w:themeColor="text1"/>
          <w:sz w:val="28"/>
          <w:szCs w:val="28"/>
          <w:lang w:val="kk-KZ" w:eastAsia="ru-RU"/>
        </w:rPr>
      </w:pPr>
      <w:r w:rsidRPr="00E55F0A">
        <w:rPr>
          <w:rFonts w:ascii="Times New Roman" w:eastAsia="Calibri" w:hAnsi="Times New Roman" w:cs="Times New Roman"/>
          <w:color w:val="000000" w:themeColor="text1"/>
          <w:sz w:val="28"/>
          <w:szCs w:val="28"/>
          <w:lang w:val="kk-KZ" w:eastAsia="ru-RU"/>
        </w:rPr>
        <w:t>7-тармақ мынадай редакцияда жазылсын:</w:t>
      </w:r>
    </w:p>
    <w:p w:rsidR="00E55F0A" w:rsidRPr="00E55F0A" w:rsidRDefault="00E55F0A" w:rsidP="00E55F0A">
      <w:pPr>
        <w:spacing w:after="0" w:line="240" w:lineRule="auto"/>
        <w:ind w:firstLine="709"/>
        <w:jc w:val="both"/>
        <w:rPr>
          <w:rFonts w:ascii="Times New Roman" w:eastAsia="Calibri" w:hAnsi="Times New Roman" w:cs="Times New Roman"/>
          <w:color w:val="000000" w:themeColor="text1"/>
          <w:sz w:val="28"/>
          <w:szCs w:val="28"/>
          <w:lang w:val="kk-KZ" w:eastAsia="ru-RU"/>
        </w:rPr>
      </w:pPr>
      <w:r w:rsidRPr="00E55F0A">
        <w:rPr>
          <w:rFonts w:ascii="Times New Roman" w:eastAsia="Calibri" w:hAnsi="Times New Roman" w:cs="Times New Roman"/>
          <w:color w:val="000000" w:themeColor="text1"/>
          <w:sz w:val="28"/>
          <w:szCs w:val="28"/>
          <w:lang w:val="kk-KZ" w:eastAsia="ru-RU"/>
        </w:rPr>
        <w:t>«</w:t>
      </w:r>
      <w:r w:rsidRPr="006215AD">
        <w:rPr>
          <w:rFonts w:ascii="Times New Roman" w:eastAsia="Calibri" w:hAnsi="Times New Roman" w:cs="Times New Roman"/>
          <w:color w:val="000000" w:themeColor="text1"/>
          <w:sz w:val="28"/>
          <w:szCs w:val="28"/>
          <w:lang w:val="kk-KZ" w:eastAsia="ru-RU"/>
        </w:rPr>
        <w:t>7. К2 - сауда-саттықты ұйымдастырушының ағымдағы өтімділігінің коэффиенті 0,015 кем еместі құрайды.</w:t>
      </w:r>
    </w:p>
    <w:p w:rsidR="00E55F0A" w:rsidRPr="00E55F0A" w:rsidRDefault="00E55F0A" w:rsidP="00E55F0A">
      <w:pPr>
        <w:spacing w:after="0" w:line="240" w:lineRule="auto"/>
        <w:ind w:firstLine="709"/>
        <w:jc w:val="both"/>
        <w:rPr>
          <w:rFonts w:ascii="Times New Roman" w:eastAsia="Calibri" w:hAnsi="Times New Roman" w:cs="Times New Roman"/>
          <w:color w:val="000000" w:themeColor="text1"/>
          <w:sz w:val="28"/>
          <w:szCs w:val="28"/>
          <w:lang w:val="kk-KZ" w:eastAsia="ru-RU"/>
        </w:rPr>
      </w:pPr>
      <w:r w:rsidRPr="00E55F0A">
        <w:rPr>
          <w:rFonts w:ascii="Times New Roman" w:eastAsia="Calibri" w:hAnsi="Times New Roman" w:cs="Times New Roman"/>
          <w:color w:val="000000" w:themeColor="text1"/>
          <w:sz w:val="28"/>
          <w:szCs w:val="28"/>
          <w:lang w:val="kk-KZ" w:eastAsia="ru-RU"/>
        </w:rPr>
        <w:t xml:space="preserve">Сауда-саттықты ұйымдастырушы К2 коэффициенті мәнінің есебін осы Қағидаларға </w:t>
      </w:r>
      <w:bookmarkStart w:id="4" w:name="sub1001441122"/>
      <w:r w:rsidRPr="00E55F0A">
        <w:rPr>
          <w:rFonts w:ascii="Times New Roman" w:eastAsia="Calibri" w:hAnsi="Times New Roman" w:cs="Times New Roman"/>
          <w:color w:val="000000" w:themeColor="text1"/>
          <w:sz w:val="28"/>
          <w:szCs w:val="28"/>
          <w:lang w:val="kk-KZ" w:eastAsia="ru-RU"/>
        </w:rPr>
        <w:fldChar w:fldCharType="begin"/>
      </w:r>
      <w:r w:rsidRPr="00E55F0A">
        <w:rPr>
          <w:rFonts w:ascii="Times New Roman" w:eastAsia="Calibri" w:hAnsi="Times New Roman" w:cs="Times New Roman"/>
          <w:color w:val="000000" w:themeColor="text1"/>
          <w:sz w:val="28"/>
          <w:szCs w:val="28"/>
          <w:lang w:val="kk-KZ" w:eastAsia="ru-RU"/>
        </w:rPr>
        <w:instrText xml:space="preserve"> HYPERLINK "jl:30673722.4%20" </w:instrText>
      </w:r>
      <w:r w:rsidRPr="00E55F0A">
        <w:rPr>
          <w:rFonts w:ascii="Times New Roman" w:eastAsia="Calibri" w:hAnsi="Times New Roman" w:cs="Times New Roman"/>
          <w:color w:val="000000" w:themeColor="text1"/>
          <w:sz w:val="28"/>
          <w:szCs w:val="28"/>
          <w:lang w:val="kk-KZ" w:eastAsia="ru-RU"/>
        </w:rPr>
        <w:fldChar w:fldCharType="separate"/>
      </w:r>
      <w:r w:rsidRPr="00E55F0A">
        <w:rPr>
          <w:rFonts w:ascii="Times New Roman" w:eastAsia="Calibri" w:hAnsi="Times New Roman" w:cs="Times New Roman"/>
          <w:color w:val="000000" w:themeColor="text1"/>
          <w:sz w:val="28"/>
          <w:szCs w:val="28"/>
          <w:lang w:val="kk-KZ" w:eastAsia="ru-RU"/>
        </w:rPr>
        <w:t>4-қосымшаға</w:t>
      </w:r>
      <w:r w:rsidRPr="00E55F0A">
        <w:rPr>
          <w:rFonts w:ascii="Times New Roman" w:eastAsia="Calibri" w:hAnsi="Times New Roman" w:cs="Times New Roman"/>
          <w:color w:val="000000" w:themeColor="text1"/>
          <w:sz w:val="28"/>
          <w:szCs w:val="28"/>
          <w:lang w:val="kk-KZ" w:eastAsia="ru-RU"/>
        </w:rPr>
        <w:fldChar w:fldCharType="end"/>
      </w:r>
      <w:bookmarkEnd w:id="4"/>
      <w:r w:rsidRPr="00E55F0A">
        <w:rPr>
          <w:rFonts w:ascii="Times New Roman" w:eastAsia="Calibri" w:hAnsi="Times New Roman" w:cs="Times New Roman"/>
          <w:color w:val="000000" w:themeColor="text1"/>
          <w:sz w:val="28"/>
          <w:szCs w:val="28"/>
          <w:lang w:val="kk-KZ" w:eastAsia="ru-RU"/>
        </w:rPr>
        <w:t xml:space="preserve"> (бұдан әрі - 4-қосымша) сәйкес нысан бойынша К2 ағымдағы өтімділік коэффициентін ашып жазуға сәйкес ай сайын есептік айдың соңғы жұмыс күнінің соңындағы жағдай бойынша жүргізеді.»;</w:t>
      </w:r>
    </w:p>
    <w:p w:rsidR="00E55F0A" w:rsidRPr="00E55F0A" w:rsidRDefault="00E55F0A" w:rsidP="00E55F0A">
      <w:pPr>
        <w:spacing w:after="0" w:line="240" w:lineRule="auto"/>
        <w:ind w:firstLine="709"/>
        <w:jc w:val="both"/>
        <w:rPr>
          <w:rFonts w:ascii="Times New Roman" w:eastAsia="Calibri" w:hAnsi="Times New Roman" w:cs="Times New Roman"/>
          <w:color w:val="000000" w:themeColor="text1"/>
          <w:sz w:val="28"/>
          <w:szCs w:val="28"/>
          <w:lang w:val="kk-KZ" w:eastAsia="ru-RU"/>
        </w:rPr>
      </w:pPr>
      <w:r w:rsidRPr="00E55F0A">
        <w:rPr>
          <w:rFonts w:ascii="Times New Roman" w:eastAsia="Calibri" w:hAnsi="Times New Roman" w:cs="Times New Roman"/>
          <w:color w:val="000000" w:themeColor="text1"/>
          <w:sz w:val="28"/>
          <w:szCs w:val="28"/>
          <w:lang w:val="kk-KZ" w:eastAsia="ru-RU"/>
        </w:rPr>
        <w:t>5-тара</w:t>
      </w:r>
      <w:r w:rsidR="006215AD">
        <w:rPr>
          <w:rFonts w:ascii="Times New Roman" w:eastAsia="Calibri" w:hAnsi="Times New Roman" w:cs="Times New Roman"/>
          <w:color w:val="000000" w:themeColor="text1"/>
          <w:sz w:val="28"/>
          <w:szCs w:val="28"/>
          <w:lang w:val="kk-KZ" w:eastAsia="ru-RU"/>
        </w:rPr>
        <w:t>у</w:t>
      </w:r>
      <w:r w:rsidRPr="00E55F0A">
        <w:rPr>
          <w:rFonts w:ascii="Times New Roman" w:eastAsia="Calibri" w:hAnsi="Times New Roman" w:cs="Times New Roman"/>
          <w:color w:val="000000" w:themeColor="text1"/>
          <w:sz w:val="28"/>
          <w:szCs w:val="28"/>
          <w:lang w:val="kk-KZ" w:eastAsia="ru-RU"/>
        </w:rPr>
        <w:t xml:space="preserve"> алып тасталсын;</w:t>
      </w:r>
    </w:p>
    <w:p w:rsidR="000E4661" w:rsidRPr="000E4661" w:rsidRDefault="000E4661" w:rsidP="000E4661">
      <w:pPr>
        <w:spacing w:after="0" w:line="240" w:lineRule="auto"/>
        <w:ind w:firstLine="709"/>
        <w:jc w:val="both"/>
        <w:rPr>
          <w:rFonts w:ascii="Times New Roman" w:eastAsia="Calibri" w:hAnsi="Times New Roman" w:cs="Times New Roman"/>
          <w:color w:val="000000" w:themeColor="text1"/>
          <w:sz w:val="28"/>
          <w:szCs w:val="28"/>
          <w:lang w:val="kk-KZ" w:eastAsia="ru-RU"/>
        </w:rPr>
      </w:pPr>
      <w:r w:rsidRPr="000E4661">
        <w:rPr>
          <w:rFonts w:ascii="Times New Roman" w:eastAsia="Calibri" w:hAnsi="Times New Roman" w:cs="Times New Roman"/>
          <w:color w:val="000000" w:themeColor="text1"/>
          <w:sz w:val="28"/>
          <w:szCs w:val="28"/>
          <w:lang w:val="kk-KZ" w:eastAsia="ru-RU"/>
        </w:rPr>
        <w:t xml:space="preserve">Инвестициялардың кредиттік тәуекел дәрежесі бойынша мөлшерленген аукционды ұйымдастырушының активтерінің кестесі 1-қосымшаға сәйкес өзгертіліп, толықтырылатын Қазақстан Республикасының пруденциалдық </w:t>
      </w:r>
      <w:r w:rsidRPr="000E4661">
        <w:rPr>
          <w:rFonts w:ascii="Times New Roman" w:eastAsia="Calibri" w:hAnsi="Times New Roman" w:cs="Times New Roman"/>
          <w:color w:val="000000" w:themeColor="text1"/>
          <w:sz w:val="28"/>
          <w:szCs w:val="28"/>
          <w:lang w:val="kk-KZ" w:eastAsia="ru-RU"/>
        </w:rPr>
        <w:lastRenderedPageBreak/>
        <w:t>реттеу туралы нормативтік құқықтық актілерінің осы тізіміне 1-қосымшаға сәйкес қайта қаралуға тиіс (бұдан әрі - Нормативтік құқықтық актілердің тізімі);</w:t>
      </w:r>
    </w:p>
    <w:p w:rsidR="000E4661" w:rsidRPr="000E4661" w:rsidRDefault="000E4661" w:rsidP="000E4661">
      <w:pPr>
        <w:spacing w:after="0" w:line="240" w:lineRule="auto"/>
        <w:ind w:firstLine="709"/>
        <w:jc w:val="both"/>
        <w:rPr>
          <w:rFonts w:ascii="Times New Roman" w:eastAsia="Calibri" w:hAnsi="Times New Roman" w:cs="Times New Roman"/>
          <w:color w:val="000000" w:themeColor="text1"/>
          <w:sz w:val="28"/>
          <w:szCs w:val="28"/>
          <w:lang w:val="kk-KZ" w:eastAsia="ru-RU"/>
        </w:rPr>
      </w:pPr>
      <w:r w:rsidRPr="000E4661">
        <w:rPr>
          <w:rFonts w:ascii="Times New Roman" w:eastAsia="Calibri" w:hAnsi="Times New Roman" w:cs="Times New Roman"/>
          <w:color w:val="000000" w:themeColor="text1"/>
          <w:sz w:val="28"/>
          <w:szCs w:val="28"/>
          <w:lang w:val="kk-KZ" w:eastAsia="ru-RU"/>
        </w:rPr>
        <w:t>Несиелік тәуекел дәрежесі бойынша мөлшерленген аукционды ұйымдастырушының шартты және мүмкін міндеттемелерінің кестесі 2-қосымшаға сәйкес, Нормативтік құқықтық актілер тізбесіне 2-қосымшаға сәйкес өзгертіледі;</w:t>
      </w:r>
    </w:p>
    <w:p w:rsidR="000E4661" w:rsidRPr="000E4661" w:rsidRDefault="000E4661" w:rsidP="000E4661">
      <w:pPr>
        <w:spacing w:after="0" w:line="240" w:lineRule="auto"/>
        <w:ind w:firstLine="709"/>
        <w:jc w:val="both"/>
        <w:rPr>
          <w:rFonts w:ascii="Times New Roman" w:eastAsia="Calibri" w:hAnsi="Times New Roman" w:cs="Times New Roman"/>
          <w:color w:val="000000" w:themeColor="text1"/>
          <w:sz w:val="28"/>
          <w:szCs w:val="28"/>
          <w:lang w:val="kk-KZ" w:eastAsia="ru-RU"/>
        </w:rPr>
      </w:pPr>
      <w:r w:rsidRPr="000E4661">
        <w:rPr>
          <w:rFonts w:ascii="Times New Roman" w:eastAsia="Calibri" w:hAnsi="Times New Roman" w:cs="Times New Roman"/>
          <w:color w:val="000000" w:themeColor="text1"/>
          <w:sz w:val="28"/>
          <w:szCs w:val="28"/>
          <w:lang w:val="kk-KZ" w:eastAsia="ru-RU"/>
        </w:rPr>
        <w:t>Несиелік тәуекелді ескере отырып мөлшерленген туынды қаржы құралдарының кестесі 3-қосымшаға сәйкес, Нормативтік құқықтық актілердің тізіміне 3-қосымшаға сәйкес өзгертіледі;</w:t>
      </w:r>
    </w:p>
    <w:p w:rsidR="000E4661" w:rsidRDefault="000E4661" w:rsidP="000E4661">
      <w:pPr>
        <w:spacing w:after="0" w:line="240" w:lineRule="auto"/>
        <w:ind w:firstLine="709"/>
        <w:jc w:val="both"/>
        <w:rPr>
          <w:rFonts w:ascii="Times New Roman" w:eastAsia="Calibri" w:hAnsi="Times New Roman" w:cs="Times New Roman"/>
          <w:color w:val="000000" w:themeColor="text1"/>
          <w:sz w:val="28"/>
          <w:szCs w:val="28"/>
          <w:highlight w:val="yellow"/>
          <w:lang w:val="kk-KZ" w:eastAsia="ru-RU"/>
        </w:rPr>
      </w:pPr>
      <w:r w:rsidRPr="000E4661">
        <w:rPr>
          <w:rFonts w:ascii="Times New Roman" w:eastAsia="Calibri" w:hAnsi="Times New Roman" w:cs="Times New Roman"/>
          <w:color w:val="000000" w:themeColor="text1"/>
          <w:sz w:val="28"/>
          <w:szCs w:val="28"/>
          <w:lang w:val="kk-KZ" w:eastAsia="ru-RU"/>
        </w:rPr>
        <w:t>К2 ағымдағы өтімділік коэффициентінің кестесі 4-қосымшаға сәйкес Нормативтік құқықтық актілер тізбесіне 4-қосымшаға сәйкес редакцияда баяндалады.</w:t>
      </w:r>
    </w:p>
    <w:p w:rsidR="00BA0964" w:rsidRPr="00BA0964" w:rsidRDefault="00BA0964" w:rsidP="00E55F0A">
      <w:pPr>
        <w:spacing w:after="0" w:line="240" w:lineRule="auto"/>
        <w:ind w:firstLine="709"/>
        <w:jc w:val="both"/>
        <w:rPr>
          <w:rFonts w:ascii="Times New Roman" w:eastAsia="Calibri" w:hAnsi="Times New Roman" w:cs="Times New Roman"/>
          <w:color w:val="000000" w:themeColor="text1"/>
          <w:sz w:val="28"/>
          <w:szCs w:val="28"/>
          <w:lang w:val="kk-KZ" w:eastAsia="ru-RU"/>
        </w:rPr>
      </w:pPr>
      <w:r w:rsidRPr="00972569">
        <w:rPr>
          <w:rFonts w:ascii="Times New Roman" w:eastAsia="Calibri" w:hAnsi="Times New Roman" w:cs="Times New Roman"/>
          <w:color w:val="000000" w:themeColor="text1"/>
          <w:sz w:val="28"/>
          <w:szCs w:val="28"/>
          <w:highlight w:val="yellow"/>
          <w:lang w:val="kk-KZ" w:eastAsia="ru-RU"/>
        </w:rPr>
        <w:t>2</w:t>
      </w:r>
      <w:r w:rsidR="006B2126">
        <w:rPr>
          <w:rFonts w:ascii="Times New Roman" w:eastAsia="Calibri" w:hAnsi="Times New Roman" w:cs="Times New Roman"/>
          <w:color w:val="000000" w:themeColor="text1"/>
          <w:sz w:val="28"/>
          <w:szCs w:val="28"/>
          <w:lang w:val="kk-KZ" w:eastAsia="ru-RU"/>
        </w:rPr>
        <w:t>.</w:t>
      </w:r>
      <w:r>
        <w:rPr>
          <w:rFonts w:ascii="Times New Roman" w:eastAsia="Calibri" w:hAnsi="Times New Roman" w:cs="Times New Roman"/>
          <w:color w:val="000000" w:themeColor="text1"/>
          <w:sz w:val="28"/>
          <w:szCs w:val="28"/>
          <w:lang w:val="kk-KZ" w:eastAsia="ru-RU"/>
        </w:rPr>
        <w:t xml:space="preserve"> </w:t>
      </w:r>
      <w:r w:rsidRPr="00BA0964">
        <w:rPr>
          <w:rFonts w:ascii="Times New Roman" w:eastAsia="Calibri" w:hAnsi="Times New Roman" w:cs="Times New Roman"/>
          <w:color w:val="000000" w:themeColor="text1"/>
          <w:sz w:val="28"/>
          <w:szCs w:val="28"/>
          <w:lang w:val="kk-KZ" w:eastAsia="ru-RU"/>
        </w:rPr>
        <w:t xml:space="preserve">«Ерікті жинақтаушы зейнетақы қорлары үшін пруденциалдық нормативтердің тізбесін, олардың нормативтік мәндерін және есептеу әдістемесін, сондай-ақ тиісті есептілік нысандары мен оны ұсыну мерзімдерін бекіту туралы» Қазақстан Республикасы Ұлттық Банкі Басқармасының 2013 жылғы 27 тамыздағы </w:t>
      </w:r>
      <w:r w:rsidRPr="0069369E">
        <w:rPr>
          <w:rFonts w:ascii="Times New Roman" w:eastAsia="Calibri" w:hAnsi="Times New Roman" w:cs="Times New Roman"/>
          <w:color w:val="000000" w:themeColor="text1"/>
          <w:sz w:val="28"/>
          <w:szCs w:val="28"/>
          <w:highlight w:val="yellow"/>
          <w:lang w:val="kk-KZ" w:eastAsia="ru-RU"/>
        </w:rPr>
        <w:t>№ 236</w:t>
      </w:r>
      <w:r w:rsidRPr="00BA0964">
        <w:rPr>
          <w:rFonts w:ascii="Times New Roman" w:eastAsia="Calibri" w:hAnsi="Times New Roman" w:cs="Times New Roman"/>
          <w:color w:val="000000" w:themeColor="text1"/>
          <w:sz w:val="28"/>
          <w:szCs w:val="28"/>
          <w:lang w:val="kk-KZ" w:eastAsia="ru-RU"/>
        </w:rPr>
        <w:t xml:space="preserve"> қаулысына (Нормативтік құқықтық актілерді мемлекеттік тіркеу тізілімінде № 8794 болып тіркелген, 2013 жылғы 7 қарашада «Заң газеті» газетінде № 167 (2368) жарияланған) мынадай өзгерістер енгізілсін: </w:t>
      </w:r>
    </w:p>
    <w:p w:rsidR="009B28A6" w:rsidRPr="009B28A6" w:rsidRDefault="009B28A6" w:rsidP="009B28A6">
      <w:pPr>
        <w:spacing w:after="0" w:line="240" w:lineRule="auto"/>
        <w:ind w:firstLine="709"/>
        <w:jc w:val="both"/>
        <w:rPr>
          <w:rFonts w:ascii="Times New Roman" w:eastAsia="Calibri" w:hAnsi="Times New Roman" w:cs="Times New Roman"/>
          <w:color w:val="000000" w:themeColor="text1"/>
          <w:sz w:val="28"/>
          <w:szCs w:val="28"/>
          <w:lang w:val="kk-KZ" w:eastAsia="ru-RU"/>
        </w:rPr>
      </w:pPr>
      <w:r w:rsidRPr="009B28A6">
        <w:rPr>
          <w:rFonts w:ascii="Times New Roman" w:eastAsia="Calibri" w:hAnsi="Times New Roman" w:cs="Times New Roman"/>
          <w:color w:val="000000" w:themeColor="text1"/>
          <w:sz w:val="28"/>
          <w:szCs w:val="28"/>
          <w:lang w:val="kk-KZ" w:eastAsia="ru-RU"/>
        </w:rPr>
        <w:t>тақырып мынадай редакцияда жазылсын:</w:t>
      </w:r>
    </w:p>
    <w:p w:rsidR="009B28A6" w:rsidRPr="009B28A6" w:rsidRDefault="009B28A6" w:rsidP="009B28A6">
      <w:pPr>
        <w:spacing w:after="0" w:line="240" w:lineRule="auto"/>
        <w:ind w:firstLine="709"/>
        <w:jc w:val="both"/>
        <w:rPr>
          <w:rFonts w:ascii="Times New Roman" w:eastAsia="Calibri" w:hAnsi="Times New Roman" w:cs="Times New Roman"/>
          <w:color w:val="000000" w:themeColor="text1"/>
          <w:sz w:val="28"/>
          <w:szCs w:val="28"/>
          <w:lang w:val="kk-KZ" w:eastAsia="ru-RU"/>
        </w:rPr>
      </w:pPr>
      <w:r w:rsidRPr="009B28A6">
        <w:rPr>
          <w:rFonts w:ascii="Times New Roman" w:eastAsia="Calibri" w:hAnsi="Times New Roman" w:cs="Times New Roman"/>
          <w:color w:val="000000" w:themeColor="text1"/>
          <w:sz w:val="28"/>
          <w:szCs w:val="28"/>
          <w:lang w:val="kk-KZ" w:eastAsia="ru-RU"/>
        </w:rPr>
        <w:t>«Ерікті жинақтаушы зейнетақы қорларының пруденциалдық нормативтерінің тізбесін, олардың нормативтік мәндерін және есептеу әдістерін бекіту туралы»;</w:t>
      </w:r>
    </w:p>
    <w:p w:rsidR="009B28A6" w:rsidRPr="009B28A6" w:rsidRDefault="009B28A6" w:rsidP="009B28A6">
      <w:pPr>
        <w:spacing w:after="0" w:line="240" w:lineRule="auto"/>
        <w:ind w:firstLine="709"/>
        <w:jc w:val="both"/>
        <w:rPr>
          <w:rFonts w:ascii="Times New Roman" w:eastAsia="Calibri" w:hAnsi="Times New Roman" w:cs="Times New Roman"/>
          <w:color w:val="000000" w:themeColor="text1"/>
          <w:sz w:val="28"/>
          <w:szCs w:val="28"/>
          <w:lang w:val="kk-KZ" w:eastAsia="ru-RU"/>
        </w:rPr>
      </w:pPr>
      <w:r w:rsidRPr="009B28A6">
        <w:rPr>
          <w:rFonts w:ascii="Times New Roman" w:eastAsia="Calibri" w:hAnsi="Times New Roman" w:cs="Times New Roman"/>
          <w:color w:val="000000" w:themeColor="text1"/>
          <w:sz w:val="28"/>
          <w:szCs w:val="28"/>
          <w:lang w:val="kk-KZ" w:eastAsia="ru-RU"/>
        </w:rPr>
        <w:t>1-тармақ мынадай редакцияда жазылсын:</w:t>
      </w:r>
    </w:p>
    <w:p w:rsidR="009B28A6" w:rsidRDefault="009B28A6" w:rsidP="009B28A6">
      <w:pPr>
        <w:spacing w:after="0" w:line="240" w:lineRule="auto"/>
        <w:ind w:firstLine="709"/>
        <w:jc w:val="both"/>
        <w:rPr>
          <w:rFonts w:ascii="Times New Roman" w:eastAsia="Calibri" w:hAnsi="Times New Roman" w:cs="Times New Roman"/>
          <w:color w:val="000000" w:themeColor="text1"/>
          <w:sz w:val="28"/>
          <w:szCs w:val="28"/>
          <w:lang w:val="kk-KZ" w:eastAsia="ru-RU"/>
        </w:rPr>
      </w:pPr>
      <w:r w:rsidRPr="009B28A6">
        <w:rPr>
          <w:rFonts w:ascii="Times New Roman" w:eastAsia="Calibri" w:hAnsi="Times New Roman" w:cs="Times New Roman"/>
          <w:color w:val="000000" w:themeColor="text1"/>
          <w:sz w:val="28"/>
          <w:szCs w:val="28"/>
          <w:lang w:val="kk-KZ" w:eastAsia="ru-RU"/>
        </w:rPr>
        <w:t>«1. Қоса беріліп отырған пруденциалдық нормативтердің тізбесі, олардың нормативтік мәні, ерікті жинақтаушы зейнетақы қорла</w:t>
      </w:r>
      <w:r>
        <w:rPr>
          <w:rFonts w:ascii="Times New Roman" w:eastAsia="Calibri" w:hAnsi="Times New Roman" w:cs="Times New Roman"/>
          <w:color w:val="000000" w:themeColor="text1"/>
          <w:sz w:val="28"/>
          <w:szCs w:val="28"/>
          <w:lang w:val="kk-KZ" w:eastAsia="ru-RU"/>
        </w:rPr>
        <w:t>рын есептеу тәртібі бекітілсін.</w:t>
      </w:r>
      <w:r w:rsidRPr="009B28A6">
        <w:rPr>
          <w:rFonts w:ascii="Times New Roman" w:eastAsia="Calibri" w:hAnsi="Times New Roman" w:cs="Times New Roman"/>
          <w:color w:val="000000" w:themeColor="text1"/>
          <w:sz w:val="28"/>
          <w:szCs w:val="28"/>
          <w:lang w:val="kk-KZ" w:eastAsia="ru-RU"/>
        </w:rPr>
        <w:t>»;</w:t>
      </w:r>
    </w:p>
    <w:p w:rsidR="00BA0964" w:rsidRPr="00BA0964" w:rsidRDefault="00BA0964" w:rsidP="00E55F0A">
      <w:pPr>
        <w:spacing w:after="0" w:line="240" w:lineRule="auto"/>
        <w:ind w:firstLine="709"/>
        <w:jc w:val="both"/>
        <w:rPr>
          <w:rFonts w:ascii="Times New Roman" w:eastAsia="Calibri" w:hAnsi="Times New Roman" w:cs="Times New Roman"/>
          <w:color w:val="000000" w:themeColor="text1"/>
          <w:sz w:val="28"/>
          <w:szCs w:val="28"/>
          <w:lang w:val="kk-KZ" w:eastAsia="ru-RU"/>
        </w:rPr>
      </w:pPr>
      <w:r w:rsidRPr="00BA0964">
        <w:rPr>
          <w:rFonts w:ascii="Times New Roman" w:eastAsia="Calibri" w:hAnsi="Times New Roman" w:cs="Times New Roman"/>
          <w:color w:val="000000" w:themeColor="text1"/>
          <w:sz w:val="28"/>
          <w:szCs w:val="28"/>
          <w:lang w:val="kk-KZ" w:eastAsia="ru-RU"/>
        </w:rPr>
        <w:t>көрсетілген қаулымен бекітілген Ерікті жинақтаушы зейнетақы қорлары үшін пруденциалдық нормативтердің тізбесінде, олардың нормативтік мәндерінде және есептеу әдістемесінде, сондай-ақ есептілік нысандары мен ұсыну мерзімдерінде:</w:t>
      </w:r>
    </w:p>
    <w:p w:rsidR="00BA0964" w:rsidRPr="00BA0964" w:rsidRDefault="00BA0964" w:rsidP="00E55F0A">
      <w:pPr>
        <w:spacing w:after="0" w:line="240" w:lineRule="auto"/>
        <w:ind w:firstLine="709"/>
        <w:jc w:val="both"/>
        <w:rPr>
          <w:rFonts w:ascii="Times New Roman" w:eastAsia="Calibri" w:hAnsi="Times New Roman" w:cs="Times New Roman"/>
          <w:color w:val="000000" w:themeColor="text1"/>
          <w:sz w:val="28"/>
          <w:szCs w:val="28"/>
          <w:lang w:val="kk-KZ" w:eastAsia="ru-RU"/>
        </w:rPr>
      </w:pPr>
      <w:r w:rsidRPr="00BA0964">
        <w:rPr>
          <w:rFonts w:ascii="Times New Roman" w:eastAsia="Calibri" w:hAnsi="Times New Roman" w:cs="Times New Roman"/>
          <w:color w:val="000000" w:themeColor="text1"/>
          <w:sz w:val="28"/>
          <w:szCs w:val="28"/>
          <w:lang w:val="kk-KZ" w:eastAsia="ru-RU"/>
        </w:rPr>
        <w:t>кіріспенің екінші бөлігі мынадай редакцияда жазылсын:</w:t>
      </w:r>
    </w:p>
    <w:p w:rsidR="00BA0964" w:rsidRPr="00BA0964" w:rsidRDefault="00BA0964" w:rsidP="009B28A6">
      <w:pPr>
        <w:spacing w:after="0" w:line="240" w:lineRule="auto"/>
        <w:ind w:firstLine="709"/>
        <w:jc w:val="both"/>
        <w:rPr>
          <w:rFonts w:ascii="Times New Roman" w:eastAsia="Calibri" w:hAnsi="Times New Roman" w:cs="Times New Roman"/>
          <w:color w:val="000000" w:themeColor="text1"/>
          <w:sz w:val="28"/>
          <w:szCs w:val="28"/>
          <w:lang w:val="kk-KZ" w:eastAsia="ru-RU"/>
        </w:rPr>
      </w:pPr>
      <w:r w:rsidRPr="00BA0964">
        <w:rPr>
          <w:rFonts w:ascii="Times New Roman" w:eastAsia="Calibri" w:hAnsi="Times New Roman" w:cs="Times New Roman"/>
          <w:color w:val="000000" w:themeColor="text1"/>
          <w:sz w:val="28"/>
          <w:szCs w:val="28"/>
          <w:lang w:val="kk-KZ" w:eastAsia="ru-RU"/>
        </w:rPr>
        <w:t xml:space="preserve">«Өзге пруденциялық нормативтер бойынша есептілікті есептеу және қаржы нарығы мен қаржы ұйымдарын реттеу, бақылау және қадағалау жөніндегі уәкілетті органға (бұдан әрі - уәкілетті орган) ұсыну тәртібі Тізбеде көрсетілмеген, бағалы қағаздар нарығында кәсіби қызмет түрлерін қоса атқаратын ұйымдар үшін Нормативтік құқықтық актілерді мемлекеттік тіркеу тізілімінде № 17005 болып тіркелген, «Бағалы қағаздар нарығында брокерлік және (немесе) дилерлік қызметті жүзеге асыратын ұйымдар үшін пруденциялық нормативтердің, сондай-ақ олардың мәнiнiң сақталуын сипаттайтын көрсеткiштердiң түрлерін белгілеу, Бағалы қағаздар нарығында брокерлік және </w:t>
      </w:r>
      <w:r w:rsidRPr="00BA0964">
        <w:rPr>
          <w:rFonts w:ascii="Times New Roman" w:eastAsia="Calibri" w:hAnsi="Times New Roman" w:cs="Times New Roman"/>
          <w:color w:val="000000" w:themeColor="text1"/>
          <w:sz w:val="28"/>
          <w:szCs w:val="28"/>
          <w:lang w:val="kk-KZ" w:eastAsia="ru-RU"/>
        </w:rPr>
        <w:lastRenderedPageBreak/>
        <w:t>(немесе) дилерлік қызметті жүзеге асыратын ұйымдар сақтауға тиiстi пруденциялық нормативтердің мәндерін есеп айырысу қағидаларын бекіту туралы» Қазақстан Республикасы Ұлттық Банкі Басқармасының 2018 жылғы</w:t>
      </w:r>
      <w:r w:rsidR="009B28A6">
        <w:rPr>
          <w:rFonts w:ascii="Times New Roman" w:eastAsia="Calibri" w:hAnsi="Times New Roman" w:cs="Times New Roman"/>
          <w:color w:val="000000" w:themeColor="text1"/>
          <w:sz w:val="28"/>
          <w:szCs w:val="28"/>
          <w:lang w:val="kk-KZ" w:eastAsia="ru-RU"/>
        </w:rPr>
        <w:t xml:space="preserve"> </w:t>
      </w:r>
      <w:r w:rsidRPr="00BA0964">
        <w:rPr>
          <w:rFonts w:ascii="Times New Roman" w:eastAsia="Calibri" w:hAnsi="Times New Roman" w:cs="Times New Roman"/>
          <w:color w:val="000000" w:themeColor="text1"/>
          <w:sz w:val="28"/>
          <w:szCs w:val="28"/>
          <w:lang w:val="kk-KZ" w:eastAsia="ru-RU"/>
        </w:rPr>
        <w:t>27 сәуірдегі № 80 қаулысымен белгіленеді.»;</w:t>
      </w:r>
    </w:p>
    <w:p w:rsidR="009B28A6" w:rsidRPr="009B28A6" w:rsidRDefault="009B28A6" w:rsidP="009B28A6">
      <w:pPr>
        <w:spacing w:after="0" w:line="240" w:lineRule="auto"/>
        <w:ind w:firstLine="709"/>
        <w:jc w:val="both"/>
        <w:rPr>
          <w:rFonts w:ascii="Times New Roman" w:eastAsia="Calibri" w:hAnsi="Times New Roman" w:cs="Times New Roman"/>
          <w:color w:val="000000" w:themeColor="text1"/>
          <w:sz w:val="28"/>
          <w:szCs w:val="28"/>
          <w:lang w:val="kk-KZ" w:eastAsia="ru-RU"/>
        </w:rPr>
      </w:pPr>
      <w:r w:rsidRPr="009B28A6">
        <w:rPr>
          <w:rFonts w:ascii="Times New Roman" w:eastAsia="Calibri" w:hAnsi="Times New Roman" w:cs="Times New Roman"/>
          <w:color w:val="000000" w:themeColor="text1"/>
          <w:sz w:val="28"/>
          <w:szCs w:val="28"/>
          <w:lang w:val="kk-KZ" w:eastAsia="ru-RU"/>
        </w:rPr>
        <w:t>4 және 5-тармақтар мынадай редакцияда жазылсын:</w:t>
      </w:r>
    </w:p>
    <w:p w:rsidR="009B28A6" w:rsidRPr="009B28A6" w:rsidRDefault="009B28A6" w:rsidP="009B28A6">
      <w:pPr>
        <w:spacing w:after="0" w:line="240" w:lineRule="auto"/>
        <w:ind w:firstLine="709"/>
        <w:jc w:val="both"/>
        <w:rPr>
          <w:rFonts w:ascii="Times New Roman" w:eastAsia="Calibri" w:hAnsi="Times New Roman" w:cs="Times New Roman"/>
          <w:color w:val="000000" w:themeColor="text1"/>
          <w:sz w:val="28"/>
          <w:szCs w:val="28"/>
          <w:lang w:val="kk-KZ" w:eastAsia="ru-RU"/>
        </w:rPr>
      </w:pPr>
      <w:r>
        <w:rPr>
          <w:rFonts w:ascii="Times New Roman" w:eastAsia="Calibri" w:hAnsi="Times New Roman" w:cs="Times New Roman"/>
          <w:color w:val="000000" w:themeColor="text1"/>
          <w:sz w:val="28"/>
          <w:szCs w:val="28"/>
          <w:lang w:val="kk-KZ" w:eastAsia="ru-RU"/>
        </w:rPr>
        <w:t>«</w:t>
      </w:r>
      <w:r w:rsidRPr="009B28A6">
        <w:rPr>
          <w:rFonts w:ascii="Times New Roman" w:eastAsia="Calibri" w:hAnsi="Times New Roman" w:cs="Times New Roman"/>
          <w:color w:val="000000" w:themeColor="text1"/>
          <w:sz w:val="28"/>
          <w:szCs w:val="28"/>
          <w:lang w:val="kk-KZ" w:eastAsia="ru-RU"/>
        </w:rPr>
        <w:t>4. Қордың меншікті капиталының жеткіліктілік коэффициенті (K1) мына формула бойынша есептеледі:</w:t>
      </w:r>
    </w:p>
    <w:p w:rsidR="009B28A6" w:rsidRPr="009B28A6" w:rsidRDefault="009B28A6" w:rsidP="009B28A6">
      <w:pPr>
        <w:spacing w:after="0" w:line="240" w:lineRule="auto"/>
        <w:ind w:firstLine="709"/>
        <w:jc w:val="both"/>
        <w:rPr>
          <w:rFonts w:ascii="Times New Roman" w:eastAsia="Calibri" w:hAnsi="Times New Roman" w:cs="Times New Roman"/>
          <w:color w:val="000000" w:themeColor="text1"/>
          <w:sz w:val="28"/>
          <w:szCs w:val="28"/>
          <w:lang w:val="kk-KZ" w:eastAsia="ru-RU"/>
        </w:rPr>
      </w:pPr>
      <w:r w:rsidRPr="009B28A6">
        <w:rPr>
          <w:rFonts w:ascii="Times New Roman" w:eastAsia="Calibri" w:hAnsi="Times New Roman" w:cs="Times New Roman"/>
          <w:color w:val="000000" w:themeColor="text1"/>
          <w:sz w:val="28"/>
          <w:szCs w:val="28"/>
          <w:lang w:val="kk-KZ" w:eastAsia="ru-RU"/>
        </w:rPr>
        <w:t>K1 = (LA - O) / MRSK, мұндағы:</w:t>
      </w:r>
    </w:p>
    <w:p w:rsidR="009B28A6" w:rsidRPr="009B28A6" w:rsidRDefault="009B28A6" w:rsidP="009B28A6">
      <w:pPr>
        <w:spacing w:after="0" w:line="240" w:lineRule="auto"/>
        <w:ind w:firstLine="709"/>
        <w:jc w:val="both"/>
        <w:rPr>
          <w:rFonts w:ascii="Times New Roman" w:eastAsia="Calibri" w:hAnsi="Times New Roman" w:cs="Times New Roman"/>
          <w:color w:val="000000" w:themeColor="text1"/>
          <w:sz w:val="28"/>
          <w:szCs w:val="28"/>
          <w:lang w:val="kk-KZ" w:eastAsia="ru-RU"/>
        </w:rPr>
      </w:pPr>
      <w:r w:rsidRPr="009B28A6">
        <w:rPr>
          <w:rFonts w:ascii="Times New Roman" w:eastAsia="Calibri" w:hAnsi="Times New Roman" w:cs="Times New Roman"/>
          <w:color w:val="000000" w:themeColor="text1"/>
          <w:sz w:val="28"/>
          <w:szCs w:val="28"/>
          <w:lang w:val="kk-KZ" w:eastAsia="ru-RU"/>
        </w:rPr>
        <w:t>ЛА - Тізімнің 5 және 7-тармақтарында көрсетілген Қордың өтімді және басқа активтері;</w:t>
      </w:r>
    </w:p>
    <w:p w:rsidR="009B28A6" w:rsidRPr="009B28A6" w:rsidRDefault="009B28A6" w:rsidP="009B28A6">
      <w:pPr>
        <w:spacing w:after="0" w:line="240" w:lineRule="auto"/>
        <w:ind w:firstLine="709"/>
        <w:jc w:val="both"/>
        <w:rPr>
          <w:rFonts w:ascii="Times New Roman" w:eastAsia="Calibri" w:hAnsi="Times New Roman" w:cs="Times New Roman"/>
          <w:color w:val="000000" w:themeColor="text1"/>
          <w:sz w:val="28"/>
          <w:szCs w:val="28"/>
          <w:lang w:val="kk-KZ" w:eastAsia="ru-RU"/>
        </w:rPr>
      </w:pPr>
      <w:r w:rsidRPr="009B28A6">
        <w:rPr>
          <w:rFonts w:ascii="Times New Roman" w:eastAsia="Calibri" w:hAnsi="Times New Roman" w:cs="Times New Roman"/>
          <w:color w:val="000000" w:themeColor="text1"/>
          <w:sz w:val="28"/>
          <w:szCs w:val="28"/>
          <w:lang w:val="kk-KZ" w:eastAsia="ru-RU"/>
        </w:rPr>
        <w:t>О - бухгалтерлік баланстағы міндеттемелер;</w:t>
      </w:r>
    </w:p>
    <w:p w:rsidR="009B28A6" w:rsidRPr="009B28A6" w:rsidRDefault="009B28A6" w:rsidP="009B28A6">
      <w:pPr>
        <w:spacing w:after="0" w:line="240" w:lineRule="auto"/>
        <w:ind w:firstLine="709"/>
        <w:jc w:val="both"/>
        <w:rPr>
          <w:rFonts w:ascii="Times New Roman" w:eastAsia="Calibri" w:hAnsi="Times New Roman" w:cs="Times New Roman"/>
          <w:color w:val="000000" w:themeColor="text1"/>
          <w:sz w:val="28"/>
          <w:szCs w:val="28"/>
          <w:lang w:val="kk-KZ" w:eastAsia="ru-RU"/>
        </w:rPr>
      </w:pPr>
      <w:r w:rsidRPr="009B28A6">
        <w:rPr>
          <w:rFonts w:ascii="Times New Roman" w:eastAsia="Calibri" w:hAnsi="Times New Roman" w:cs="Times New Roman"/>
          <w:color w:val="000000" w:themeColor="text1"/>
          <w:sz w:val="28"/>
          <w:szCs w:val="28"/>
          <w:lang w:val="kk-KZ" w:eastAsia="ru-RU"/>
        </w:rPr>
        <w:t>IDGC - Қордың меншікті капиталының ең төменгі мөлшері 259,200,000 (екі жүз елу тоғыз миллион екі жүз мың) теңге.</w:t>
      </w:r>
    </w:p>
    <w:p w:rsidR="009B28A6" w:rsidRPr="009B28A6" w:rsidRDefault="009B28A6" w:rsidP="009B28A6">
      <w:pPr>
        <w:spacing w:after="0" w:line="240" w:lineRule="auto"/>
        <w:ind w:firstLine="709"/>
        <w:jc w:val="both"/>
        <w:rPr>
          <w:rFonts w:ascii="Times New Roman" w:eastAsia="Calibri" w:hAnsi="Times New Roman" w:cs="Times New Roman"/>
          <w:color w:val="000000" w:themeColor="text1"/>
          <w:sz w:val="28"/>
          <w:szCs w:val="28"/>
          <w:lang w:val="kk-KZ" w:eastAsia="ru-RU"/>
        </w:rPr>
      </w:pPr>
      <w:r w:rsidRPr="009B28A6">
        <w:rPr>
          <w:rFonts w:ascii="Times New Roman" w:eastAsia="Calibri" w:hAnsi="Times New Roman" w:cs="Times New Roman"/>
          <w:color w:val="000000" w:themeColor="text1"/>
          <w:sz w:val="28"/>
          <w:szCs w:val="28"/>
          <w:lang w:val="kk-KZ" w:eastAsia="ru-RU"/>
        </w:rPr>
        <w:t>Егер инвестициялық басқаруға қабылданған зейнетақы активтерінің құны 40 (қырық) миллиард теңгеден асса, онда Қордың меншікті капиталының ең төменгі мөлшері мына формула бойынша есептеледі:</w:t>
      </w:r>
    </w:p>
    <w:p w:rsidR="009B28A6" w:rsidRPr="009B28A6" w:rsidRDefault="009B28A6" w:rsidP="009B28A6">
      <w:pPr>
        <w:spacing w:after="0" w:line="240" w:lineRule="auto"/>
        <w:ind w:firstLine="709"/>
        <w:jc w:val="both"/>
        <w:rPr>
          <w:rFonts w:ascii="Times New Roman" w:eastAsia="Calibri" w:hAnsi="Times New Roman" w:cs="Times New Roman"/>
          <w:color w:val="000000" w:themeColor="text1"/>
          <w:sz w:val="28"/>
          <w:szCs w:val="28"/>
          <w:lang w:val="kk-KZ" w:eastAsia="ru-RU"/>
        </w:rPr>
      </w:pPr>
      <w:r w:rsidRPr="009B28A6">
        <w:rPr>
          <w:rFonts w:ascii="Times New Roman" w:eastAsia="Calibri" w:hAnsi="Times New Roman" w:cs="Times New Roman"/>
          <w:color w:val="000000" w:themeColor="text1"/>
          <w:sz w:val="28"/>
          <w:szCs w:val="28"/>
          <w:lang w:val="kk-KZ" w:eastAsia="ru-RU"/>
        </w:rPr>
        <w:t>IDGC = (APU - 40 (қырық) миллиард теңге) * 0.0001 + 259 200 000 (екі жүз елу тоғыз миллион екі жүз мың) теңге, мұнда:</w:t>
      </w:r>
    </w:p>
    <w:p w:rsidR="009B28A6" w:rsidRPr="009B28A6" w:rsidRDefault="009B28A6" w:rsidP="009B28A6">
      <w:pPr>
        <w:spacing w:after="0" w:line="240" w:lineRule="auto"/>
        <w:ind w:firstLine="709"/>
        <w:jc w:val="both"/>
        <w:rPr>
          <w:rFonts w:ascii="Times New Roman" w:eastAsia="Calibri" w:hAnsi="Times New Roman" w:cs="Times New Roman"/>
          <w:color w:val="000000" w:themeColor="text1"/>
          <w:sz w:val="28"/>
          <w:szCs w:val="28"/>
          <w:lang w:val="kk-KZ" w:eastAsia="ru-RU"/>
        </w:rPr>
      </w:pPr>
      <w:r w:rsidRPr="009B28A6">
        <w:rPr>
          <w:rFonts w:ascii="Times New Roman" w:eastAsia="Calibri" w:hAnsi="Times New Roman" w:cs="Times New Roman"/>
          <w:color w:val="000000" w:themeColor="text1"/>
          <w:sz w:val="28"/>
          <w:szCs w:val="28"/>
          <w:lang w:val="kk-KZ" w:eastAsia="ru-RU"/>
        </w:rPr>
        <w:t>АПУ - инвестициялық басқаруға қабылданған зейнетақы активтері.</w:t>
      </w:r>
    </w:p>
    <w:p w:rsidR="009B28A6" w:rsidRPr="009B28A6" w:rsidRDefault="009B28A6" w:rsidP="009B28A6">
      <w:pPr>
        <w:spacing w:after="0" w:line="240" w:lineRule="auto"/>
        <w:ind w:firstLine="709"/>
        <w:jc w:val="both"/>
        <w:rPr>
          <w:rFonts w:ascii="Times New Roman" w:eastAsia="Calibri" w:hAnsi="Times New Roman" w:cs="Times New Roman"/>
          <w:color w:val="000000" w:themeColor="text1"/>
          <w:sz w:val="28"/>
          <w:szCs w:val="28"/>
          <w:lang w:val="kk-KZ" w:eastAsia="ru-RU"/>
        </w:rPr>
      </w:pPr>
      <w:r w:rsidRPr="009B28A6">
        <w:rPr>
          <w:rFonts w:ascii="Times New Roman" w:eastAsia="Calibri" w:hAnsi="Times New Roman" w:cs="Times New Roman"/>
          <w:color w:val="000000" w:themeColor="text1"/>
          <w:sz w:val="28"/>
          <w:szCs w:val="28"/>
          <w:lang w:val="kk-KZ" w:eastAsia="ru-RU"/>
        </w:rPr>
        <w:t>Күн сайын Қордың меншікті капиталының жеткіліктілік коэффициентінің мәні кемінде 1 (бір) құрайды.</w:t>
      </w:r>
    </w:p>
    <w:p w:rsidR="009B28A6" w:rsidRPr="009B28A6" w:rsidRDefault="009B28A6" w:rsidP="009B28A6">
      <w:pPr>
        <w:spacing w:after="0" w:line="240" w:lineRule="auto"/>
        <w:ind w:firstLine="709"/>
        <w:jc w:val="both"/>
        <w:rPr>
          <w:rFonts w:ascii="Times New Roman" w:eastAsia="Calibri" w:hAnsi="Times New Roman" w:cs="Times New Roman"/>
          <w:color w:val="000000" w:themeColor="text1"/>
          <w:sz w:val="28"/>
          <w:szCs w:val="28"/>
          <w:lang w:val="kk-KZ" w:eastAsia="ru-RU"/>
        </w:rPr>
      </w:pPr>
      <w:r w:rsidRPr="009B28A6">
        <w:rPr>
          <w:rFonts w:ascii="Times New Roman" w:eastAsia="Calibri" w:hAnsi="Times New Roman" w:cs="Times New Roman"/>
          <w:color w:val="000000" w:themeColor="text1"/>
          <w:sz w:val="28"/>
          <w:szCs w:val="28"/>
          <w:lang w:val="kk-KZ" w:eastAsia="ru-RU"/>
        </w:rPr>
        <w:t>Қор K1 коэффициентінің мәнін әрбір жұмыс күнінде алдыңғы жұмыс күнінің соңында, сондай-ақ ағымдағы жұмыс күнінің алдындағы әр демалыс күнінің соңында есептейді.</w:t>
      </w:r>
    </w:p>
    <w:p w:rsidR="009B28A6" w:rsidRPr="009B28A6" w:rsidRDefault="009B28A6" w:rsidP="009B28A6">
      <w:pPr>
        <w:spacing w:after="0" w:line="240" w:lineRule="auto"/>
        <w:ind w:firstLine="709"/>
        <w:jc w:val="both"/>
        <w:rPr>
          <w:rFonts w:ascii="Times New Roman" w:eastAsia="Calibri" w:hAnsi="Times New Roman" w:cs="Times New Roman"/>
          <w:color w:val="000000" w:themeColor="text1"/>
          <w:sz w:val="28"/>
          <w:szCs w:val="28"/>
          <w:lang w:val="kk-KZ" w:eastAsia="ru-RU"/>
        </w:rPr>
      </w:pPr>
      <w:r w:rsidRPr="009B28A6">
        <w:rPr>
          <w:rFonts w:ascii="Times New Roman" w:eastAsia="Calibri" w:hAnsi="Times New Roman" w:cs="Times New Roman"/>
          <w:color w:val="000000" w:themeColor="text1"/>
          <w:sz w:val="28"/>
          <w:szCs w:val="28"/>
          <w:lang w:val="kk-KZ" w:eastAsia="ru-RU"/>
        </w:rPr>
        <w:t>5. Қордың өтімді активтері ретінде тізімге 1-қосымшаға сәйкес ерікті жинақтаушы зейнетақы қорларының өтімді активтері кестесінде көрсетілген акт</w:t>
      </w:r>
      <w:r>
        <w:rPr>
          <w:rFonts w:ascii="Times New Roman" w:eastAsia="Calibri" w:hAnsi="Times New Roman" w:cs="Times New Roman"/>
          <w:color w:val="000000" w:themeColor="text1"/>
          <w:sz w:val="28"/>
          <w:szCs w:val="28"/>
          <w:lang w:val="kk-KZ" w:eastAsia="ru-RU"/>
        </w:rPr>
        <w:t>ивтер тиісті мөлшерде танылады.</w:t>
      </w:r>
      <w:r w:rsidRPr="009B28A6">
        <w:rPr>
          <w:rFonts w:ascii="Times New Roman" w:eastAsia="Calibri" w:hAnsi="Times New Roman" w:cs="Times New Roman"/>
          <w:color w:val="000000" w:themeColor="text1"/>
          <w:sz w:val="28"/>
          <w:szCs w:val="28"/>
          <w:lang w:val="kk-KZ" w:eastAsia="ru-RU"/>
        </w:rPr>
        <w:t>»;</w:t>
      </w:r>
    </w:p>
    <w:p w:rsidR="009B28A6" w:rsidRPr="009B28A6" w:rsidRDefault="009B28A6" w:rsidP="009B28A6">
      <w:pPr>
        <w:spacing w:after="0" w:line="240" w:lineRule="auto"/>
        <w:ind w:firstLine="709"/>
        <w:jc w:val="both"/>
        <w:rPr>
          <w:rFonts w:ascii="Times New Roman" w:eastAsia="Calibri" w:hAnsi="Times New Roman" w:cs="Times New Roman"/>
          <w:color w:val="000000" w:themeColor="text1"/>
          <w:sz w:val="28"/>
          <w:szCs w:val="28"/>
          <w:lang w:val="kk-KZ" w:eastAsia="ru-RU"/>
        </w:rPr>
      </w:pPr>
      <w:r w:rsidRPr="009B28A6">
        <w:rPr>
          <w:rFonts w:ascii="Times New Roman" w:eastAsia="Calibri" w:hAnsi="Times New Roman" w:cs="Times New Roman"/>
          <w:color w:val="000000" w:themeColor="text1"/>
          <w:sz w:val="28"/>
          <w:szCs w:val="28"/>
          <w:lang w:val="kk-KZ" w:eastAsia="ru-RU"/>
        </w:rPr>
        <w:t>4-тарау алып тасталсын;</w:t>
      </w:r>
    </w:p>
    <w:p w:rsidR="009B28A6" w:rsidRDefault="009B28A6" w:rsidP="009B28A6">
      <w:pPr>
        <w:spacing w:after="0" w:line="240" w:lineRule="auto"/>
        <w:ind w:firstLine="709"/>
        <w:jc w:val="both"/>
        <w:rPr>
          <w:rFonts w:ascii="Times New Roman" w:eastAsia="Calibri" w:hAnsi="Times New Roman" w:cs="Times New Roman"/>
          <w:color w:val="000000" w:themeColor="text1"/>
          <w:sz w:val="28"/>
          <w:szCs w:val="28"/>
          <w:lang w:val="kk-KZ" w:eastAsia="ru-RU"/>
        </w:rPr>
      </w:pPr>
      <w:r w:rsidRPr="009B28A6">
        <w:rPr>
          <w:rFonts w:ascii="Times New Roman" w:eastAsia="Calibri" w:hAnsi="Times New Roman" w:cs="Times New Roman"/>
          <w:color w:val="000000" w:themeColor="text1"/>
          <w:sz w:val="28"/>
          <w:szCs w:val="28"/>
          <w:lang w:val="kk-KZ" w:eastAsia="ru-RU"/>
        </w:rPr>
        <w:t>Ерікті жинақтаушы зейнетақы қорларының өтімді активтерінің кестесі 1-қосымшаға сәйкес нормативтік құқықтық актілер тізбесінің 5-қосымшасына сәйкес қайта қаралсын;</w:t>
      </w:r>
    </w:p>
    <w:p w:rsidR="00A27B6D" w:rsidRPr="00972569" w:rsidRDefault="00A27B6D" w:rsidP="00A27B6D">
      <w:pPr>
        <w:spacing w:after="0" w:line="240" w:lineRule="auto"/>
        <w:ind w:firstLine="709"/>
        <w:jc w:val="both"/>
        <w:rPr>
          <w:rFonts w:ascii="Times New Roman" w:eastAsia="Calibri" w:hAnsi="Times New Roman" w:cs="Times New Roman"/>
          <w:color w:val="000000" w:themeColor="text1"/>
          <w:sz w:val="28"/>
          <w:szCs w:val="28"/>
          <w:lang w:val="kk-KZ" w:eastAsia="ru-RU"/>
        </w:rPr>
      </w:pPr>
      <w:r w:rsidRPr="00A27B6D">
        <w:rPr>
          <w:rFonts w:ascii="Times New Roman" w:eastAsia="Calibri" w:hAnsi="Times New Roman" w:cs="Times New Roman"/>
          <w:color w:val="000000" w:themeColor="text1"/>
          <w:sz w:val="28"/>
          <w:szCs w:val="28"/>
          <w:highlight w:val="yellow"/>
          <w:lang w:val="kk-KZ" w:eastAsia="ru-RU"/>
        </w:rPr>
        <w:t>3.</w:t>
      </w:r>
      <w:r>
        <w:rPr>
          <w:rFonts w:ascii="Times New Roman" w:eastAsia="Calibri" w:hAnsi="Times New Roman" w:cs="Times New Roman"/>
          <w:color w:val="000000" w:themeColor="text1"/>
          <w:sz w:val="28"/>
          <w:szCs w:val="28"/>
          <w:lang w:val="kk-KZ" w:eastAsia="ru-RU"/>
        </w:rPr>
        <w:t xml:space="preserve"> </w:t>
      </w:r>
      <w:r w:rsidRPr="00972569">
        <w:rPr>
          <w:rFonts w:ascii="Times New Roman" w:eastAsia="Calibri" w:hAnsi="Times New Roman" w:cs="Times New Roman"/>
          <w:color w:val="000000" w:themeColor="text1"/>
          <w:sz w:val="28"/>
          <w:szCs w:val="28"/>
          <w:lang w:val="kk-KZ" w:eastAsia="ru-RU"/>
        </w:rPr>
        <w:t xml:space="preserve">«Сақтандыру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 және оларды есептеу әдістемесін, сақтандыру (қайта сақтандыру) ұйымдарының және сақтандыру топтарының пруденциялық нормативтердің орындалуы туралы есептілігінің тізбесін, нысандарын, табыс ету мерзімдерін, Сақтандыру (қайта сақтандыру) ұйымдарының және сақтандыру топтарының пруденциялық нормативтердің орындалуы туралы есептілігін табыс ету қағидаларын, сақтандыру (қайта сақтандыру) ұйымдары, сақтандыру (қайта сақтандыру) ұйымдарының немесе сақтандыру холдингтерінің еншілес ұйымдары сатып алатын заңды тұлғалардың акцияларына (жарғылық капиталдағы қатысу үлестеріне) қойылатын талаптарды, сақтандыру холдингтері сатып алатын халықаралық </w:t>
      </w:r>
      <w:r w:rsidRPr="00972569">
        <w:rPr>
          <w:rFonts w:ascii="Times New Roman" w:eastAsia="Calibri" w:hAnsi="Times New Roman" w:cs="Times New Roman"/>
          <w:color w:val="000000" w:themeColor="text1"/>
          <w:sz w:val="28"/>
          <w:szCs w:val="28"/>
          <w:lang w:val="kk-KZ" w:eastAsia="ru-RU"/>
        </w:rPr>
        <w:lastRenderedPageBreak/>
        <w:t xml:space="preserve">қаржы ұйымдары облигацияларының тізбесін, сақтандыру холдингтері сатып алатын облигациялар үшін талап етілетін ең төмен рейтингті және рейтингтік агенттіктердің тізбесін, сондай-ақ сақтандыру (қайта сақтандыру) ұйымдары сатып алатын қаржы құралдарының (акциялар мен жарғылық капиталына қатысу үлестерін қоспағанда) тізбесін белгілеу туралы» Қазақстан Республикасы Ұлттық Банкі Басқармасының 2016 жылғы 26 желтоқсандағы </w:t>
      </w:r>
      <w:r w:rsidRPr="0069369E">
        <w:rPr>
          <w:rFonts w:ascii="Times New Roman" w:eastAsia="Calibri" w:hAnsi="Times New Roman" w:cs="Times New Roman"/>
          <w:color w:val="000000" w:themeColor="text1"/>
          <w:sz w:val="28"/>
          <w:szCs w:val="28"/>
          <w:highlight w:val="yellow"/>
          <w:lang w:val="kk-KZ" w:eastAsia="ru-RU"/>
        </w:rPr>
        <w:t>№ 304</w:t>
      </w:r>
      <w:r w:rsidRPr="00972569">
        <w:rPr>
          <w:rFonts w:ascii="Times New Roman" w:eastAsia="Calibri" w:hAnsi="Times New Roman" w:cs="Times New Roman"/>
          <w:color w:val="000000" w:themeColor="text1"/>
          <w:sz w:val="28"/>
          <w:szCs w:val="28"/>
          <w:lang w:val="kk-KZ" w:eastAsia="ru-RU"/>
        </w:rPr>
        <w:t xml:space="preserve"> қаулысына (Нормативтік құқықтық актілерді мемлекеттік тіркеу тізілімінде № 14794 болып тіркелген, 2017 жылғы 24 ақпанда Қазақстан Республикасы нормативтік құұқықытық актілерінің эталондық бақылау банкінде жарияланған) мынадай өзгерістер енгізілсін:</w:t>
      </w:r>
    </w:p>
    <w:p w:rsidR="00A27B6D" w:rsidRPr="00DB21CA" w:rsidRDefault="00A27B6D" w:rsidP="00A27B6D">
      <w:pPr>
        <w:spacing w:after="0" w:line="240" w:lineRule="auto"/>
        <w:ind w:firstLine="709"/>
        <w:jc w:val="both"/>
        <w:rPr>
          <w:rFonts w:ascii="Times New Roman" w:eastAsia="Calibri" w:hAnsi="Times New Roman" w:cs="Times New Roman"/>
          <w:color w:val="000000" w:themeColor="text1"/>
          <w:sz w:val="28"/>
          <w:szCs w:val="28"/>
          <w:lang w:val="kk-KZ" w:eastAsia="ru-RU"/>
        </w:rPr>
      </w:pPr>
      <w:r w:rsidRPr="00DB21CA">
        <w:rPr>
          <w:rFonts w:ascii="Times New Roman" w:eastAsia="Calibri" w:hAnsi="Times New Roman" w:cs="Times New Roman"/>
          <w:color w:val="000000" w:themeColor="text1"/>
          <w:sz w:val="28"/>
          <w:szCs w:val="28"/>
          <w:lang w:val="kk-KZ" w:eastAsia="ru-RU"/>
        </w:rPr>
        <w:t>тақырып мынадай редакцияда жазылсын:</w:t>
      </w:r>
    </w:p>
    <w:p w:rsidR="00A27B6D" w:rsidRDefault="00A27B6D" w:rsidP="00A27B6D">
      <w:pPr>
        <w:spacing w:after="0" w:line="240" w:lineRule="auto"/>
        <w:ind w:firstLine="709"/>
        <w:jc w:val="both"/>
        <w:rPr>
          <w:rFonts w:ascii="Times New Roman" w:eastAsia="Calibri" w:hAnsi="Times New Roman" w:cs="Times New Roman"/>
          <w:color w:val="000000" w:themeColor="text1"/>
          <w:sz w:val="28"/>
          <w:szCs w:val="28"/>
          <w:lang w:val="kk-KZ" w:eastAsia="ru-RU"/>
        </w:rPr>
      </w:pPr>
      <w:r w:rsidRPr="00DB21CA">
        <w:rPr>
          <w:rFonts w:ascii="Times New Roman" w:eastAsia="Calibri" w:hAnsi="Times New Roman" w:cs="Times New Roman"/>
          <w:color w:val="000000" w:themeColor="text1"/>
          <w:sz w:val="28"/>
          <w:szCs w:val="28"/>
          <w:lang w:val="kk-KZ" w:eastAsia="ru-RU"/>
        </w:rPr>
        <w:t>«Сақтандыру (қайта сақтандыру) ұйымының және сақтандыру тобының пруденциалдық нормативтерін есептеу әдістері мен нормаларын, сақтандыру (қайта сақтандыру) ұйымдарының, сақтандыру (қайта сақтандыру) ұйымдарының еншілес ұйымдары немесе сақтандыру холдингтері сатып алатын акцияларға (қатысу үлестеріне) қойылатын басқа да міндетті нормалар мен лимиттер, талаптар туралы» заңды тұлғалардың жарғылық капиталына), сақтандыру холдингтері сатып алған халықаралық қаржы ұйымдарының облигацияларының тізімі, талап етілетін минималды қайта сақтандыру холдингтері сатып алған облигацияларға рейтинг және рейтинг агенттіктерінің тізімі, сондай-ақ сақтандыру (қайта сақтандыру) ұйымдары сатып алған қаржы құралдарының (акциялар мен қатысу үлестерін қоспағанда) тізімі</w:t>
      </w:r>
      <w:r>
        <w:rPr>
          <w:rFonts w:ascii="Times New Roman" w:eastAsia="Calibri" w:hAnsi="Times New Roman" w:cs="Times New Roman"/>
          <w:color w:val="000000" w:themeColor="text1"/>
          <w:sz w:val="28"/>
          <w:szCs w:val="28"/>
          <w:lang w:val="kk-KZ" w:eastAsia="ru-RU"/>
        </w:rPr>
        <w:t>»;</w:t>
      </w:r>
    </w:p>
    <w:p w:rsidR="00A27B6D" w:rsidRPr="00ED266B" w:rsidRDefault="00A27B6D" w:rsidP="00A27B6D">
      <w:pPr>
        <w:spacing w:after="0" w:line="240" w:lineRule="auto"/>
        <w:ind w:firstLine="709"/>
        <w:jc w:val="both"/>
        <w:rPr>
          <w:rFonts w:ascii="Times New Roman" w:eastAsia="Calibri" w:hAnsi="Times New Roman" w:cs="Times New Roman"/>
          <w:color w:val="000000" w:themeColor="text1"/>
          <w:sz w:val="28"/>
          <w:szCs w:val="28"/>
          <w:lang w:val="kk-KZ" w:eastAsia="ru-RU"/>
        </w:rPr>
      </w:pPr>
      <w:r w:rsidRPr="00ED266B">
        <w:rPr>
          <w:rFonts w:ascii="Times New Roman" w:eastAsia="Calibri" w:hAnsi="Times New Roman" w:cs="Times New Roman"/>
          <w:color w:val="000000" w:themeColor="text1"/>
          <w:sz w:val="28"/>
          <w:szCs w:val="28"/>
          <w:lang w:val="kk-KZ" w:eastAsia="ru-RU"/>
        </w:rPr>
        <w:t>1-тармақ мынадай редакцияда жазылсын:</w:t>
      </w:r>
    </w:p>
    <w:p w:rsidR="00A27B6D" w:rsidRPr="00ED266B" w:rsidRDefault="00A27B6D" w:rsidP="00A27B6D">
      <w:pPr>
        <w:spacing w:after="0" w:line="240" w:lineRule="auto"/>
        <w:ind w:firstLine="709"/>
        <w:jc w:val="both"/>
        <w:rPr>
          <w:rFonts w:ascii="Times New Roman" w:eastAsia="Calibri" w:hAnsi="Times New Roman" w:cs="Times New Roman"/>
          <w:color w:val="000000" w:themeColor="text1"/>
          <w:sz w:val="28"/>
          <w:szCs w:val="28"/>
          <w:lang w:val="kk-KZ" w:eastAsia="ru-RU"/>
        </w:rPr>
      </w:pPr>
      <w:r w:rsidRPr="00ED266B">
        <w:rPr>
          <w:rFonts w:ascii="Times New Roman" w:eastAsia="Calibri" w:hAnsi="Times New Roman" w:cs="Times New Roman"/>
          <w:color w:val="000000" w:themeColor="text1"/>
          <w:sz w:val="28"/>
          <w:szCs w:val="28"/>
          <w:lang w:val="kk-KZ" w:eastAsia="ru-RU"/>
        </w:rPr>
        <w:t>«1. Орнату:</w:t>
      </w:r>
    </w:p>
    <w:p w:rsidR="00A27B6D" w:rsidRPr="00ED266B" w:rsidRDefault="00A27B6D" w:rsidP="00A27B6D">
      <w:pPr>
        <w:spacing w:after="0" w:line="240" w:lineRule="auto"/>
        <w:ind w:firstLine="709"/>
        <w:jc w:val="both"/>
        <w:rPr>
          <w:rFonts w:ascii="Times New Roman" w:eastAsia="Calibri" w:hAnsi="Times New Roman" w:cs="Times New Roman"/>
          <w:color w:val="000000" w:themeColor="text1"/>
          <w:sz w:val="28"/>
          <w:szCs w:val="28"/>
          <w:lang w:val="kk-KZ" w:eastAsia="ru-RU"/>
        </w:rPr>
      </w:pPr>
      <w:r w:rsidRPr="00ED266B">
        <w:rPr>
          <w:rFonts w:ascii="Times New Roman" w:eastAsia="Calibri" w:hAnsi="Times New Roman" w:cs="Times New Roman"/>
          <w:color w:val="000000" w:themeColor="text1"/>
          <w:sz w:val="28"/>
          <w:szCs w:val="28"/>
          <w:lang w:val="kk-KZ" w:eastAsia="ru-RU"/>
        </w:rPr>
        <w:t>1) осы қаулыға 1-қосымшаға сәйкес сақтандыру (қайта сақтандыру) ұйымының және сақтандыру тобының пруденциалдық нормативтерін есептеу әдістемесі және басқа да міндетті нормалар мен лимиттер (бұдан әрі - Нормалар);</w:t>
      </w:r>
    </w:p>
    <w:p w:rsidR="00A27B6D" w:rsidRPr="00ED266B" w:rsidRDefault="00A27B6D" w:rsidP="00A27B6D">
      <w:pPr>
        <w:spacing w:after="0" w:line="240" w:lineRule="auto"/>
        <w:ind w:firstLine="709"/>
        <w:jc w:val="both"/>
        <w:rPr>
          <w:rFonts w:ascii="Times New Roman" w:eastAsia="Calibri" w:hAnsi="Times New Roman" w:cs="Times New Roman"/>
          <w:color w:val="000000" w:themeColor="text1"/>
          <w:sz w:val="28"/>
          <w:szCs w:val="28"/>
          <w:lang w:val="kk-KZ" w:eastAsia="ru-RU"/>
        </w:rPr>
      </w:pPr>
      <w:r w:rsidRPr="00ED266B">
        <w:rPr>
          <w:rFonts w:ascii="Times New Roman" w:eastAsia="Calibri" w:hAnsi="Times New Roman" w:cs="Times New Roman"/>
          <w:color w:val="000000" w:themeColor="text1"/>
          <w:sz w:val="28"/>
          <w:szCs w:val="28"/>
          <w:lang w:val="kk-KZ" w:eastAsia="ru-RU"/>
        </w:rPr>
        <w:t>2) осы қаулыға 2-қосымшаға сәйкес сақтандыру (қайта сақтандыру) ұйымдарының, сақтандыру (қайта сақтандыру) ұйымдарының еншілес ұйымдары немесе сақтандыру холдингтері сатып алған заңды тұлғалардың акцияларына (жарғылық капиталға қатысу үлестеріне) қойылатын талаптар;</w:t>
      </w:r>
    </w:p>
    <w:p w:rsidR="00A27B6D" w:rsidRPr="00ED266B" w:rsidRDefault="00A27B6D" w:rsidP="00A27B6D">
      <w:pPr>
        <w:spacing w:after="0" w:line="240" w:lineRule="auto"/>
        <w:ind w:firstLine="709"/>
        <w:jc w:val="both"/>
        <w:rPr>
          <w:rFonts w:ascii="Times New Roman" w:eastAsia="Calibri" w:hAnsi="Times New Roman" w:cs="Times New Roman"/>
          <w:color w:val="000000" w:themeColor="text1"/>
          <w:sz w:val="28"/>
          <w:szCs w:val="28"/>
          <w:lang w:val="kk-KZ" w:eastAsia="ru-RU"/>
        </w:rPr>
      </w:pPr>
      <w:r w:rsidRPr="00ED266B">
        <w:rPr>
          <w:rFonts w:ascii="Times New Roman" w:eastAsia="Calibri" w:hAnsi="Times New Roman" w:cs="Times New Roman"/>
          <w:color w:val="000000" w:themeColor="text1"/>
          <w:sz w:val="28"/>
          <w:szCs w:val="28"/>
          <w:lang w:val="kk-KZ" w:eastAsia="ru-RU"/>
        </w:rPr>
        <w:t>3) осы қаулыға 3-қосымшаға сәйкес сақтандыру холдингтері сатып алған халықаралық қаржы ұйымдарының облигацияларының тізімі;</w:t>
      </w:r>
    </w:p>
    <w:p w:rsidR="00A27B6D" w:rsidRPr="00ED266B" w:rsidRDefault="00A27B6D" w:rsidP="00A27B6D">
      <w:pPr>
        <w:spacing w:after="0" w:line="240" w:lineRule="auto"/>
        <w:ind w:firstLine="709"/>
        <w:jc w:val="both"/>
        <w:rPr>
          <w:rFonts w:ascii="Times New Roman" w:eastAsia="Calibri" w:hAnsi="Times New Roman" w:cs="Times New Roman"/>
          <w:color w:val="000000" w:themeColor="text1"/>
          <w:sz w:val="28"/>
          <w:szCs w:val="28"/>
          <w:lang w:val="kk-KZ" w:eastAsia="ru-RU"/>
        </w:rPr>
      </w:pPr>
      <w:r w:rsidRPr="00ED266B">
        <w:rPr>
          <w:rFonts w:ascii="Times New Roman" w:eastAsia="Calibri" w:hAnsi="Times New Roman" w:cs="Times New Roman"/>
          <w:color w:val="000000" w:themeColor="text1"/>
          <w:sz w:val="28"/>
          <w:szCs w:val="28"/>
          <w:lang w:val="kk-KZ" w:eastAsia="ru-RU"/>
        </w:rPr>
        <w:t>4) осы қаулының 4-қосымшасына сәйкес сақтандыру холдингтері сатып алған облигацияларға талап етілетін ең төменгі рейтинг және рейтинг агенттіктерінің тізімі;</w:t>
      </w:r>
    </w:p>
    <w:p w:rsidR="00A27B6D" w:rsidRDefault="00A27B6D" w:rsidP="00A27B6D">
      <w:pPr>
        <w:spacing w:after="0" w:line="240" w:lineRule="auto"/>
        <w:ind w:firstLine="709"/>
        <w:jc w:val="both"/>
        <w:rPr>
          <w:rFonts w:ascii="Times New Roman" w:eastAsia="Calibri" w:hAnsi="Times New Roman" w:cs="Times New Roman"/>
          <w:color w:val="000000" w:themeColor="text1"/>
          <w:sz w:val="28"/>
          <w:szCs w:val="28"/>
          <w:lang w:val="kk-KZ" w:eastAsia="ru-RU"/>
        </w:rPr>
      </w:pPr>
      <w:r w:rsidRPr="00ED266B">
        <w:rPr>
          <w:rFonts w:ascii="Times New Roman" w:eastAsia="Calibri" w:hAnsi="Times New Roman" w:cs="Times New Roman"/>
          <w:color w:val="000000" w:themeColor="text1"/>
          <w:sz w:val="28"/>
          <w:szCs w:val="28"/>
          <w:lang w:val="kk-KZ" w:eastAsia="ru-RU"/>
        </w:rPr>
        <w:t>5) осы қаулыға 5-қосымшаға сәйкес сақтандыру (қайта сақтандыру) ұйымдары сатып алған қаржы құралдарының (жарғылық капиталға қатысу үлестерін қоспағанда) тізбесі. »;</w:t>
      </w:r>
    </w:p>
    <w:p w:rsidR="00A27B6D" w:rsidRPr="00972569" w:rsidRDefault="00A27B6D" w:rsidP="00A27B6D">
      <w:pPr>
        <w:spacing w:after="0" w:line="240" w:lineRule="auto"/>
        <w:ind w:firstLine="709"/>
        <w:jc w:val="both"/>
        <w:rPr>
          <w:rFonts w:ascii="Times New Roman" w:eastAsia="Calibri" w:hAnsi="Times New Roman" w:cs="Times New Roman"/>
          <w:color w:val="000000" w:themeColor="text1"/>
          <w:sz w:val="28"/>
          <w:szCs w:val="28"/>
          <w:lang w:val="kk-KZ" w:eastAsia="ru-RU"/>
        </w:rPr>
      </w:pPr>
      <w:r w:rsidRPr="00972569">
        <w:rPr>
          <w:rFonts w:ascii="Times New Roman" w:eastAsia="Calibri" w:hAnsi="Times New Roman" w:cs="Times New Roman"/>
          <w:color w:val="000000" w:themeColor="text1"/>
          <w:sz w:val="28"/>
          <w:szCs w:val="28"/>
          <w:lang w:val="kk-KZ" w:eastAsia="ru-RU"/>
        </w:rPr>
        <w:t xml:space="preserve">көрсетілген қаулымен бекітілген Сақтандыру (қайта сақтандыру) ұйымының және сақтандыру тобының пруденциялық нормативтерінің және </w:t>
      </w:r>
      <w:r w:rsidRPr="00972569">
        <w:rPr>
          <w:rFonts w:ascii="Times New Roman" w:eastAsia="Calibri" w:hAnsi="Times New Roman" w:cs="Times New Roman"/>
          <w:color w:val="000000" w:themeColor="text1"/>
          <w:sz w:val="28"/>
          <w:szCs w:val="28"/>
          <w:lang w:val="kk-KZ" w:eastAsia="ru-RU"/>
        </w:rPr>
        <w:lastRenderedPageBreak/>
        <w:t>сақталуға міндетті өзге де нормалар мен лимиттердің нормативтік мәндерінде және оларды есептеу әдістемесінде:</w:t>
      </w:r>
    </w:p>
    <w:p w:rsidR="00A27B6D" w:rsidRPr="00972569" w:rsidRDefault="00A27B6D" w:rsidP="00A27B6D">
      <w:pPr>
        <w:spacing w:after="0" w:line="240" w:lineRule="auto"/>
        <w:ind w:firstLine="709"/>
        <w:jc w:val="both"/>
        <w:rPr>
          <w:rFonts w:ascii="Times New Roman" w:eastAsia="Calibri" w:hAnsi="Times New Roman" w:cs="Times New Roman"/>
          <w:color w:val="000000" w:themeColor="text1"/>
          <w:sz w:val="28"/>
          <w:szCs w:val="28"/>
          <w:lang w:val="kk-KZ" w:eastAsia="ru-RU"/>
        </w:rPr>
      </w:pPr>
      <w:r w:rsidRPr="00972569">
        <w:rPr>
          <w:rFonts w:ascii="Times New Roman" w:eastAsia="Calibri" w:hAnsi="Times New Roman" w:cs="Times New Roman"/>
          <w:color w:val="000000" w:themeColor="text1"/>
          <w:sz w:val="28"/>
          <w:szCs w:val="28"/>
          <w:lang w:val="kk-KZ" w:eastAsia="ru-RU"/>
        </w:rPr>
        <w:t>9-тармақ мынадай редакцияда жазылсын:</w:t>
      </w:r>
    </w:p>
    <w:p w:rsidR="00A27B6D" w:rsidRPr="00972569" w:rsidRDefault="00A27B6D" w:rsidP="00A27B6D">
      <w:pPr>
        <w:spacing w:after="0" w:line="240" w:lineRule="auto"/>
        <w:ind w:firstLine="709"/>
        <w:jc w:val="both"/>
        <w:rPr>
          <w:rFonts w:ascii="Times New Roman" w:eastAsia="Calibri" w:hAnsi="Times New Roman" w:cs="Times New Roman"/>
          <w:color w:val="000000" w:themeColor="text1"/>
          <w:sz w:val="28"/>
          <w:szCs w:val="28"/>
          <w:lang w:val="kk-KZ" w:eastAsia="ru-RU"/>
        </w:rPr>
      </w:pPr>
      <w:r w:rsidRPr="00972569">
        <w:rPr>
          <w:rFonts w:ascii="Times New Roman" w:eastAsia="Calibri" w:hAnsi="Times New Roman" w:cs="Times New Roman"/>
          <w:color w:val="000000" w:themeColor="text1"/>
          <w:sz w:val="28"/>
          <w:szCs w:val="28"/>
          <w:lang w:val="kk-KZ" w:eastAsia="ru-RU"/>
        </w:rPr>
        <w:t>«9.</w:t>
      </w:r>
      <w:r w:rsidRPr="00972569">
        <w:rPr>
          <w:rFonts w:ascii="Times New Roman" w:eastAsia="Calibri" w:hAnsi="Times New Roman" w:cs="Times New Roman"/>
          <w:color w:val="000000" w:themeColor="text1"/>
          <w:sz w:val="28"/>
          <w:szCs w:val="28"/>
          <w:lang w:val="kk-KZ" w:eastAsia="ru-RU"/>
        </w:rPr>
        <w:tab/>
        <w:t>Сақтандыру (қайта сақтандыру) ұйымының төлем қабілеттілігі маржасының ең төмен мөлшері осы қаулымен белгіленген Сақтандыру (қайта сақтандыру) ұйымдарының және сақтандыру топтарының пруденциялық нормативтердің орындалуы туралы есептілігінің тізбесіне, нысандарына, табыс ету мерзімдеріне 1-қосымшаның 2-кестесіне сәйкес нысан бойынша төлем қабілеттілігі маржасының ең төмен мөлшерінің ұлғаю сомасына сәйкес қайта сақтандырушының рейтингтік бағасына немесе өткен есепті күнгі Қазақстан Республикасының резиденті-қайта сақтандыру ұйымының төлем қабілеттілігі маржасының жеткіліктілік нормативінің мәніне байланысты, қолданыстағы қайта сақтандыру шарттары бойынша Қазақстан Республикасының резиденттері және резиденттері емес - сақтандыру (қайта сақтандыру) ұйымдарына қайта сақтандыруға берілетін (берілген) міндеттемелер сомасына ұлғаяды.»;</w:t>
      </w:r>
    </w:p>
    <w:p w:rsidR="00A27B6D" w:rsidRDefault="00A27B6D" w:rsidP="00A27B6D">
      <w:pPr>
        <w:spacing w:after="0" w:line="240" w:lineRule="auto"/>
        <w:ind w:firstLine="709"/>
        <w:jc w:val="both"/>
        <w:rPr>
          <w:rFonts w:ascii="Times New Roman" w:eastAsia="Calibri" w:hAnsi="Times New Roman" w:cs="Times New Roman"/>
          <w:color w:val="000000" w:themeColor="text1"/>
          <w:sz w:val="28"/>
          <w:szCs w:val="28"/>
          <w:lang w:val="kk-KZ" w:eastAsia="ru-RU"/>
        </w:rPr>
      </w:pPr>
      <w:r w:rsidRPr="00ED266B">
        <w:rPr>
          <w:rFonts w:ascii="Times New Roman" w:eastAsia="Calibri" w:hAnsi="Times New Roman" w:cs="Times New Roman"/>
          <w:color w:val="000000" w:themeColor="text1"/>
          <w:sz w:val="28"/>
          <w:szCs w:val="28"/>
          <w:lang w:val="kk-KZ" w:eastAsia="ru-RU"/>
        </w:rPr>
        <w:t>34-тармақтың 2) және 5) тармақшалары мынадай редакцияда жазылсын:</w:t>
      </w:r>
    </w:p>
    <w:p w:rsidR="00A27B6D" w:rsidRPr="00972569" w:rsidRDefault="00A27B6D" w:rsidP="00A27B6D">
      <w:pPr>
        <w:spacing w:after="0" w:line="240" w:lineRule="auto"/>
        <w:ind w:firstLine="709"/>
        <w:jc w:val="both"/>
        <w:rPr>
          <w:rFonts w:ascii="Times New Roman" w:eastAsia="Calibri" w:hAnsi="Times New Roman" w:cs="Times New Roman"/>
          <w:color w:val="000000" w:themeColor="text1"/>
          <w:sz w:val="28"/>
          <w:szCs w:val="28"/>
          <w:lang w:val="kk-KZ" w:eastAsia="ru-RU"/>
        </w:rPr>
      </w:pPr>
      <w:r w:rsidRPr="00972569">
        <w:rPr>
          <w:rFonts w:ascii="Times New Roman" w:eastAsia="Calibri" w:hAnsi="Times New Roman" w:cs="Times New Roman"/>
          <w:color w:val="000000" w:themeColor="text1"/>
          <w:sz w:val="28"/>
          <w:szCs w:val="28"/>
          <w:lang w:val="kk-KZ" w:eastAsia="ru-RU"/>
        </w:rPr>
        <w:t>«2)</w:t>
      </w:r>
      <w:r w:rsidRPr="00972569">
        <w:rPr>
          <w:rFonts w:ascii="Times New Roman" w:eastAsia="Calibri" w:hAnsi="Times New Roman" w:cs="Times New Roman"/>
          <w:color w:val="000000" w:themeColor="text1"/>
          <w:sz w:val="28"/>
          <w:szCs w:val="28"/>
          <w:lang w:val="kk-KZ" w:eastAsia="ru-RU"/>
        </w:rPr>
        <w:tab/>
        <w:t>Нормативтердің 38 - тармағы 5) тармақшасының талаптарына сәйкес келетін Қазақстан Республикасының екінші деңгейдегі банктерінде орналастырылған салымдар-осы қаулымен белгіленген сақтандыру (қайта сақтандыру) ұйымдарының және сақтандыру топтарының пруденциялық нормативтерді орындауы туралы есеп беру тізбесіне 1-қосымшаның 5-кестесіне сәйкес нысан бойынша олардың сапасы мен өтімділігі бойынша сыныпталуын ескере отырып, сақтандыру (қайта сақтандыру) ұйымы активтерінің есебінде көрсетілген көлемде;</w:t>
      </w:r>
    </w:p>
    <w:p w:rsidR="00A27B6D" w:rsidRPr="00E50A2E" w:rsidRDefault="00A27B6D" w:rsidP="00A27B6D">
      <w:pPr>
        <w:spacing w:after="0" w:line="240" w:lineRule="auto"/>
        <w:ind w:firstLine="709"/>
        <w:jc w:val="both"/>
        <w:rPr>
          <w:rFonts w:ascii="Times New Roman" w:eastAsia="Calibri" w:hAnsi="Times New Roman" w:cs="Times New Roman"/>
          <w:color w:val="000000" w:themeColor="text1"/>
          <w:sz w:val="28"/>
          <w:szCs w:val="28"/>
          <w:lang w:val="kk-KZ" w:eastAsia="ru-RU"/>
        </w:rPr>
      </w:pPr>
      <w:r w:rsidRPr="00972569">
        <w:rPr>
          <w:rFonts w:ascii="Times New Roman" w:eastAsia="Calibri" w:hAnsi="Times New Roman" w:cs="Times New Roman"/>
          <w:color w:val="000000" w:themeColor="text1"/>
          <w:sz w:val="28"/>
          <w:szCs w:val="28"/>
          <w:lang w:val="kk-KZ" w:eastAsia="ru-RU"/>
        </w:rPr>
        <w:t>5)</w:t>
      </w:r>
      <w:r w:rsidRPr="00972569">
        <w:rPr>
          <w:rFonts w:ascii="Times New Roman" w:eastAsia="Calibri" w:hAnsi="Times New Roman" w:cs="Times New Roman"/>
          <w:color w:val="000000" w:themeColor="text1"/>
          <w:sz w:val="28"/>
          <w:szCs w:val="28"/>
          <w:lang w:val="kk-KZ" w:eastAsia="ru-RU"/>
        </w:rPr>
        <w:tab/>
        <w:t>Нормативтердің 38-тармағы 8), 9), 10), 11), 12), 13), 14), 15), 16), 17), 18), 19), 20), 21), 22), 23), 24), 25), 26) және 27) тармақшаларында көрсетілген қаржы құралдары - осы қаулымен белгіленген сақтандыру (қайта сақтандыру) ұйымдарының және сақтандыру топтарының пруденциалдық нормативтерді орындауы туралы есеп беру тізбесіне, нысандарына, мерзімдеріне 1-қосымшаның 5-кестесіне сәйкес нысан бойынша олардың сапасы мен өтімділігі бойынша сыныпталуын ескере отырып, Сақтандыру (қайта сақтандыру) ұйымы активтерінің</w:t>
      </w:r>
      <w:r>
        <w:rPr>
          <w:rFonts w:ascii="Times New Roman" w:eastAsia="Calibri" w:hAnsi="Times New Roman" w:cs="Times New Roman"/>
          <w:color w:val="000000" w:themeColor="text1"/>
          <w:sz w:val="28"/>
          <w:szCs w:val="28"/>
          <w:lang w:val="kk-KZ" w:eastAsia="ru-RU"/>
        </w:rPr>
        <w:t xml:space="preserve"> есебінде көрсетілген көлемде;</w:t>
      </w:r>
      <w:r w:rsidRPr="00E50A2E">
        <w:rPr>
          <w:rFonts w:ascii="Times New Roman" w:eastAsia="Calibri" w:hAnsi="Times New Roman" w:cs="Times New Roman"/>
          <w:color w:val="000000" w:themeColor="text1"/>
          <w:sz w:val="28"/>
          <w:szCs w:val="28"/>
          <w:lang w:val="kk-KZ" w:eastAsia="ru-RU"/>
        </w:rPr>
        <w:t>»;</w:t>
      </w:r>
    </w:p>
    <w:p w:rsidR="00A27B6D" w:rsidRDefault="00A27B6D" w:rsidP="00A27B6D">
      <w:pPr>
        <w:spacing w:after="0" w:line="240" w:lineRule="auto"/>
        <w:ind w:firstLine="709"/>
        <w:jc w:val="both"/>
        <w:rPr>
          <w:rFonts w:ascii="Times New Roman" w:eastAsia="Calibri" w:hAnsi="Times New Roman" w:cs="Times New Roman"/>
          <w:color w:val="000000" w:themeColor="text1"/>
          <w:sz w:val="28"/>
          <w:szCs w:val="28"/>
          <w:lang w:val="kk-KZ" w:eastAsia="ru-RU"/>
        </w:rPr>
      </w:pPr>
      <w:r w:rsidRPr="00ED266B">
        <w:rPr>
          <w:rFonts w:ascii="Times New Roman" w:eastAsia="Calibri" w:hAnsi="Times New Roman" w:cs="Times New Roman"/>
          <w:color w:val="000000" w:themeColor="text1"/>
          <w:sz w:val="28"/>
          <w:szCs w:val="28"/>
          <w:lang w:val="kk-KZ" w:eastAsia="ru-RU"/>
        </w:rPr>
        <w:t>38-тармақтың 28) тармақшасының үшінші бөлігі мынадай редакцияда жазылсын:</w:t>
      </w:r>
    </w:p>
    <w:p w:rsidR="00A27B6D" w:rsidRPr="00E50A2E" w:rsidRDefault="00A27B6D" w:rsidP="00A27B6D">
      <w:pPr>
        <w:spacing w:after="0" w:line="240" w:lineRule="auto"/>
        <w:ind w:firstLine="709"/>
        <w:jc w:val="both"/>
        <w:rPr>
          <w:rFonts w:ascii="Times New Roman" w:eastAsia="Calibri" w:hAnsi="Times New Roman" w:cs="Times New Roman"/>
          <w:color w:val="000000" w:themeColor="text1"/>
          <w:sz w:val="28"/>
          <w:szCs w:val="28"/>
          <w:lang w:val="kk-KZ" w:eastAsia="ru-RU"/>
        </w:rPr>
      </w:pPr>
      <w:r>
        <w:rPr>
          <w:rFonts w:ascii="Times New Roman" w:eastAsia="Calibri" w:hAnsi="Times New Roman" w:cs="Times New Roman"/>
          <w:color w:val="000000" w:themeColor="text1"/>
          <w:sz w:val="28"/>
          <w:szCs w:val="28"/>
          <w:lang w:val="kk-KZ" w:eastAsia="ru-RU"/>
        </w:rPr>
        <w:t>«</w:t>
      </w:r>
      <w:r w:rsidRPr="00E50A2E">
        <w:rPr>
          <w:rFonts w:ascii="Times New Roman" w:eastAsia="Calibri" w:hAnsi="Times New Roman" w:cs="Times New Roman"/>
          <w:color w:val="000000" w:themeColor="text1"/>
          <w:sz w:val="28"/>
          <w:szCs w:val="28"/>
          <w:lang w:val="kk-KZ" w:eastAsia="ru-RU"/>
        </w:rPr>
        <w:t>Осы тармақта көрсетілген қаржы құралдары осы қаулымен белгіленген Сақтандыру (қайта сақтандыру) ұйымдарының және сақтандыру топтарының пруденциялық нормативтердің орындалуы туралы есептілігінің тізбесіне, нысандарына, табыс ету мерзімдеріне 1-қосымшаның 6-кестесіне сәйкес нысан бойынша Өтімділігі жоғары активтердің жеткіліктілігі нормативін есептеуде көрсетілген көлемде өтімділігі жоғары активтер есептеуіне енгізіледі.</w:t>
      </w:r>
      <w:r>
        <w:rPr>
          <w:rFonts w:ascii="Times New Roman" w:eastAsia="Calibri" w:hAnsi="Times New Roman" w:cs="Times New Roman"/>
          <w:color w:val="000000" w:themeColor="text1"/>
          <w:sz w:val="28"/>
          <w:szCs w:val="28"/>
          <w:lang w:val="kk-KZ" w:eastAsia="ru-RU"/>
        </w:rPr>
        <w:t>»;</w:t>
      </w:r>
    </w:p>
    <w:p w:rsidR="00A27B6D" w:rsidRPr="00DB22CD" w:rsidRDefault="00A27B6D" w:rsidP="00A27B6D">
      <w:pPr>
        <w:spacing w:after="0" w:line="240" w:lineRule="auto"/>
        <w:ind w:firstLine="709"/>
        <w:jc w:val="both"/>
        <w:rPr>
          <w:rFonts w:ascii="Times New Roman" w:eastAsia="Calibri" w:hAnsi="Times New Roman" w:cs="Times New Roman"/>
          <w:color w:val="000000" w:themeColor="text1"/>
          <w:sz w:val="28"/>
          <w:szCs w:val="28"/>
          <w:lang w:val="kk-KZ" w:eastAsia="ru-RU"/>
        </w:rPr>
      </w:pPr>
      <w:r w:rsidRPr="00DB22CD">
        <w:rPr>
          <w:rFonts w:ascii="Times New Roman" w:eastAsia="Calibri" w:hAnsi="Times New Roman" w:cs="Times New Roman"/>
          <w:color w:val="000000" w:themeColor="text1"/>
          <w:sz w:val="28"/>
          <w:szCs w:val="28"/>
          <w:lang w:val="kk-KZ" w:eastAsia="ru-RU"/>
        </w:rPr>
        <w:t xml:space="preserve">осы қаулыға 3-қосымшаға сәйкес редакцияда белгіленетін сақтандыру (қайта сақтандыру) ұйымының және сақтандыру тобының пруденциалдық </w:t>
      </w:r>
      <w:r w:rsidRPr="00DB22CD">
        <w:rPr>
          <w:rFonts w:ascii="Times New Roman" w:eastAsia="Calibri" w:hAnsi="Times New Roman" w:cs="Times New Roman"/>
          <w:color w:val="000000" w:themeColor="text1"/>
          <w:sz w:val="28"/>
          <w:szCs w:val="28"/>
          <w:lang w:val="kk-KZ" w:eastAsia="ru-RU"/>
        </w:rPr>
        <w:lastRenderedPageBreak/>
        <w:t>нормативтерін есептеу әдістемесінің нормативтік мәндері мен әдістемесіне 3, 4 және 5-қосымшалар;</w:t>
      </w:r>
    </w:p>
    <w:p w:rsidR="00701D75" w:rsidRPr="00701D75" w:rsidRDefault="004D2FD8" w:rsidP="00701D75">
      <w:pPr>
        <w:spacing w:after="0" w:line="240" w:lineRule="auto"/>
        <w:ind w:firstLine="709"/>
        <w:jc w:val="both"/>
        <w:rPr>
          <w:rFonts w:ascii="Times New Roman" w:eastAsia="Calibri" w:hAnsi="Times New Roman" w:cs="Times New Roman"/>
          <w:color w:val="000000" w:themeColor="text1"/>
          <w:sz w:val="28"/>
          <w:szCs w:val="28"/>
          <w:lang w:val="kk-KZ" w:eastAsia="ru-RU"/>
        </w:rPr>
      </w:pPr>
      <w:r w:rsidRPr="004D2FD8">
        <w:rPr>
          <w:rFonts w:ascii="Times New Roman" w:eastAsia="Calibri" w:hAnsi="Times New Roman" w:cs="Times New Roman"/>
          <w:color w:val="000000" w:themeColor="text1"/>
          <w:sz w:val="28"/>
          <w:szCs w:val="28"/>
          <w:highlight w:val="yellow"/>
          <w:lang w:val="kk-KZ" w:eastAsia="ru-RU"/>
        </w:rPr>
        <w:t>4</w:t>
      </w:r>
      <w:r w:rsidR="006B2126" w:rsidRPr="004D2FD8">
        <w:rPr>
          <w:rFonts w:ascii="Times New Roman" w:eastAsia="Calibri" w:hAnsi="Times New Roman" w:cs="Times New Roman"/>
          <w:color w:val="000000" w:themeColor="text1"/>
          <w:sz w:val="28"/>
          <w:szCs w:val="28"/>
          <w:highlight w:val="yellow"/>
          <w:lang w:val="kk-KZ" w:eastAsia="ru-RU"/>
        </w:rPr>
        <w:t>.</w:t>
      </w:r>
      <w:r w:rsidR="00701D75">
        <w:rPr>
          <w:rFonts w:ascii="Times New Roman" w:eastAsia="Calibri" w:hAnsi="Times New Roman" w:cs="Times New Roman"/>
          <w:color w:val="000000" w:themeColor="text1"/>
          <w:sz w:val="28"/>
          <w:szCs w:val="28"/>
          <w:lang w:val="kk-KZ" w:eastAsia="ru-RU"/>
        </w:rPr>
        <w:t xml:space="preserve"> </w:t>
      </w:r>
      <w:r w:rsidR="00701D75" w:rsidRPr="00701D75">
        <w:rPr>
          <w:rFonts w:ascii="Times New Roman" w:eastAsia="Calibri" w:hAnsi="Times New Roman" w:cs="Times New Roman"/>
          <w:color w:val="000000" w:themeColor="text1"/>
          <w:sz w:val="28"/>
          <w:szCs w:val="28"/>
          <w:lang w:val="kk-KZ" w:eastAsia="ru-RU"/>
        </w:rPr>
        <w:t xml:space="preserve">«Ұлттық пошта операторы үшін пруденциялық  нормативті, сондай-ақ оның орындалуы туралы есептіліктің нысанын, табыс ету мерзімін белгілеу туралы» Қазақстан Республикасы Ұлттық Банкі Басқармасының 2016 жылғы 26 желтоқсандағы </w:t>
      </w:r>
      <w:r w:rsidR="00701D75" w:rsidRPr="0069369E">
        <w:rPr>
          <w:rFonts w:ascii="Times New Roman" w:eastAsia="Calibri" w:hAnsi="Times New Roman" w:cs="Times New Roman"/>
          <w:color w:val="000000" w:themeColor="text1"/>
          <w:sz w:val="28"/>
          <w:szCs w:val="28"/>
          <w:highlight w:val="yellow"/>
          <w:lang w:val="kk-KZ" w:eastAsia="ru-RU"/>
        </w:rPr>
        <w:t>№ 307</w:t>
      </w:r>
      <w:r w:rsidR="00701D75" w:rsidRPr="00701D75">
        <w:rPr>
          <w:rFonts w:ascii="Times New Roman" w:eastAsia="Calibri" w:hAnsi="Times New Roman" w:cs="Times New Roman"/>
          <w:color w:val="000000" w:themeColor="text1"/>
          <w:sz w:val="28"/>
          <w:szCs w:val="28"/>
          <w:lang w:val="kk-KZ" w:eastAsia="ru-RU"/>
        </w:rPr>
        <w:t xml:space="preserve"> қаулысына (Нормативтік құқықтық актілерді мемлекеттік тіркеу тізілімінде № 14786 болып тіркелген, 2017 жылғы 28 ақпанда Қазақстан Республикасы Нормативтік құқықтық актілерінің эталондық бақылау банкінде жарияланған) мынадай өзгерістер енгізілсін:</w:t>
      </w:r>
    </w:p>
    <w:p w:rsidR="000B2D55" w:rsidRPr="000B2D55" w:rsidRDefault="000B2D55" w:rsidP="000B2D55">
      <w:pPr>
        <w:spacing w:after="0" w:line="240" w:lineRule="auto"/>
        <w:ind w:firstLine="709"/>
        <w:jc w:val="both"/>
        <w:rPr>
          <w:rFonts w:ascii="Times New Roman" w:eastAsia="Calibri" w:hAnsi="Times New Roman" w:cs="Times New Roman"/>
          <w:color w:val="000000" w:themeColor="text1"/>
          <w:sz w:val="28"/>
          <w:szCs w:val="28"/>
          <w:lang w:val="kk-KZ" w:eastAsia="ru-RU"/>
        </w:rPr>
      </w:pPr>
      <w:r w:rsidRPr="000B2D55">
        <w:rPr>
          <w:rFonts w:ascii="Times New Roman" w:eastAsia="Calibri" w:hAnsi="Times New Roman" w:cs="Times New Roman"/>
          <w:color w:val="000000" w:themeColor="text1"/>
          <w:sz w:val="28"/>
          <w:szCs w:val="28"/>
          <w:lang w:val="kk-KZ" w:eastAsia="ru-RU"/>
        </w:rPr>
        <w:t>тақырып мынадай редакцияда жазылсын:</w:t>
      </w:r>
    </w:p>
    <w:p w:rsidR="000B2D55" w:rsidRPr="000B2D55" w:rsidRDefault="000B2D55" w:rsidP="000B2D55">
      <w:pPr>
        <w:spacing w:after="0" w:line="240" w:lineRule="auto"/>
        <w:ind w:firstLine="709"/>
        <w:jc w:val="both"/>
        <w:rPr>
          <w:rFonts w:ascii="Times New Roman" w:eastAsia="Calibri" w:hAnsi="Times New Roman" w:cs="Times New Roman"/>
          <w:color w:val="000000" w:themeColor="text1"/>
          <w:sz w:val="28"/>
          <w:szCs w:val="28"/>
          <w:lang w:val="kk-KZ" w:eastAsia="ru-RU"/>
        </w:rPr>
      </w:pPr>
      <w:r w:rsidRPr="000B2D55">
        <w:rPr>
          <w:rFonts w:ascii="Times New Roman" w:eastAsia="Calibri" w:hAnsi="Times New Roman" w:cs="Times New Roman"/>
          <w:color w:val="000000" w:themeColor="text1"/>
          <w:sz w:val="28"/>
          <w:szCs w:val="28"/>
          <w:lang w:val="kk-KZ" w:eastAsia="ru-RU"/>
        </w:rPr>
        <w:t>«Ұлттық почта операторы үшін пруденциалдық нормативтерді белгілеу туралы»;</w:t>
      </w:r>
    </w:p>
    <w:p w:rsidR="000B2D55" w:rsidRPr="000B2D55" w:rsidRDefault="000B2D55" w:rsidP="000B2D55">
      <w:pPr>
        <w:spacing w:after="0" w:line="240" w:lineRule="auto"/>
        <w:ind w:firstLine="709"/>
        <w:jc w:val="both"/>
        <w:rPr>
          <w:rFonts w:ascii="Times New Roman" w:eastAsia="Calibri" w:hAnsi="Times New Roman" w:cs="Times New Roman"/>
          <w:color w:val="000000" w:themeColor="text1"/>
          <w:sz w:val="28"/>
          <w:szCs w:val="28"/>
          <w:lang w:val="kk-KZ" w:eastAsia="ru-RU"/>
        </w:rPr>
      </w:pPr>
      <w:r w:rsidRPr="000B2D55">
        <w:rPr>
          <w:rFonts w:ascii="Times New Roman" w:eastAsia="Calibri" w:hAnsi="Times New Roman" w:cs="Times New Roman"/>
          <w:color w:val="000000" w:themeColor="text1"/>
          <w:sz w:val="28"/>
          <w:szCs w:val="28"/>
          <w:lang w:val="kk-KZ" w:eastAsia="ru-RU"/>
        </w:rPr>
        <w:t>1-тармақ мынадай редакцияда жазылсын:</w:t>
      </w:r>
    </w:p>
    <w:p w:rsidR="000B2D55" w:rsidRPr="000B2D55" w:rsidRDefault="000B2D55" w:rsidP="000B2D55">
      <w:pPr>
        <w:spacing w:after="0" w:line="240" w:lineRule="auto"/>
        <w:ind w:firstLine="709"/>
        <w:jc w:val="both"/>
        <w:rPr>
          <w:rFonts w:ascii="Times New Roman" w:eastAsia="Calibri" w:hAnsi="Times New Roman" w:cs="Times New Roman"/>
          <w:color w:val="000000" w:themeColor="text1"/>
          <w:sz w:val="28"/>
          <w:szCs w:val="28"/>
          <w:lang w:val="kk-KZ" w:eastAsia="ru-RU"/>
        </w:rPr>
      </w:pPr>
      <w:r w:rsidRPr="000B2D55">
        <w:rPr>
          <w:rFonts w:ascii="Times New Roman" w:eastAsia="Calibri" w:hAnsi="Times New Roman" w:cs="Times New Roman"/>
          <w:color w:val="000000" w:themeColor="text1"/>
          <w:sz w:val="28"/>
          <w:szCs w:val="28"/>
          <w:lang w:val="kk-KZ" w:eastAsia="ru-RU"/>
        </w:rPr>
        <w:t>«1. Ұлттық пошта операторы үшін келесі пруденциалдық нормативтерді орнатыңыз:</w:t>
      </w:r>
    </w:p>
    <w:p w:rsidR="000B2D55" w:rsidRPr="000B2D55" w:rsidRDefault="000B2D55" w:rsidP="000B2D55">
      <w:pPr>
        <w:spacing w:after="0" w:line="240" w:lineRule="auto"/>
        <w:ind w:firstLine="709"/>
        <w:jc w:val="both"/>
        <w:rPr>
          <w:rFonts w:ascii="Times New Roman" w:eastAsia="Calibri" w:hAnsi="Times New Roman" w:cs="Times New Roman"/>
          <w:color w:val="000000" w:themeColor="text1"/>
          <w:sz w:val="28"/>
          <w:szCs w:val="28"/>
          <w:lang w:val="kk-KZ" w:eastAsia="ru-RU"/>
        </w:rPr>
      </w:pPr>
      <w:r w:rsidRPr="000B2D55">
        <w:rPr>
          <w:rFonts w:ascii="Times New Roman" w:eastAsia="Calibri" w:hAnsi="Times New Roman" w:cs="Times New Roman"/>
          <w:color w:val="000000" w:themeColor="text1"/>
          <w:sz w:val="28"/>
          <w:szCs w:val="28"/>
          <w:lang w:val="kk-KZ" w:eastAsia="ru-RU"/>
        </w:rPr>
        <w:t>1) есепті айдың соңында 0,12-ден кем болмайтын меншікті қаражаттың жеткіліктілік коэффициенті.</w:t>
      </w:r>
    </w:p>
    <w:p w:rsidR="000B2D55" w:rsidRPr="000B2D55" w:rsidRDefault="000B2D55" w:rsidP="000B2D55">
      <w:pPr>
        <w:spacing w:after="0" w:line="240" w:lineRule="auto"/>
        <w:ind w:firstLine="709"/>
        <w:jc w:val="both"/>
        <w:rPr>
          <w:rFonts w:ascii="Times New Roman" w:eastAsia="Calibri" w:hAnsi="Times New Roman" w:cs="Times New Roman"/>
          <w:color w:val="000000" w:themeColor="text1"/>
          <w:sz w:val="28"/>
          <w:szCs w:val="28"/>
          <w:lang w:val="kk-KZ" w:eastAsia="ru-RU"/>
        </w:rPr>
      </w:pPr>
      <w:r w:rsidRPr="000B2D55">
        <w:rPr>
          <w:rFonts w:ascii="Times New Roman" w:eastAsia="Calibri" w:hAnsi="Times New Roman" w:cs="Times New Roman"/>
          <w:color w:val="000000" w:themeColor="text1"/>
          <w:sz w:val="28"/>
          <w:szCs w:val="28"/>
          <w:lang w:val="kk-KZ" w:eastAsia="ru-RU"/>
        </w:rPr>
        <w:t>Капиталдың жеткіліктілік коэффициенті Ұлттық почта операторының меншікті капиталының оның активтерінің мөлшеріне қатынасы ретінде есептеледі;</w:t>
      </w:r>
    </w:p>
    <w:p w:rsidR="000B2D55" w:rsidRPr="000B2D55" w:rsidRDefault="000B2D55" w:rsidP="000B2D55">
      <w:pPr>
        <w:spacing w:after="0" w:line="240" w:lineRule="auto"/>
        <w:ind w:firstLine="709"/>
        <w:jc w:val="both"/>
        <w:rPr>
          <w:rFonts w:ascii="Times New Roman" w:eastAsia="Calibri" w:hAnsi="Times New Roman" w:cs="Times New Roman"/>
          <w:color w:val="000000" w:themeColor="text1"/>
          <w:sz w:val="28"/>
          <w:szCs w:val="28"/>
          <w:lang w:val="kk-KZ" w:eastAsia="ru-RU"/>
        </w:rPr>
      </w:pPr>
      <w:r w:rsidRPr="000B2D55">
        <w:rPr>
          <w:rFonts w:ascii="Times New Roman" w:eastAsia="Calibri" w:hAnsi="Times New Roman" w:cs="Times New Roman"/>
          <w:color w:val="000000" w:themeColor="text1"/>
          <w:sz w:val="28"/>
          <w:szCs w:val="28"/>
          <w:lang w:val="kk-KZ" w:eastAsia="ru-RU"/>
        </w:rPr>
        <w:t>2) мәні есепті айдың соңында 0,30-дан кем болмайтын өтімділік коэффициенті.</w:t>
      </w:r>
    </w:p>
    <w:p w:rsidR="000B2D55" w:rsidRPr="000B2D55" w:rsidRDefault="000B2D55" w:rsidP="000B2D55">
      <w:pPr>
        <w:spacing w:after="0" w:line="240" w:lineRule="auto"/>
        <w:ind w:firstLine="709"/>
        <w:jc w:val="both"/>
        <w:rPr>
          <w:rFonts w:ascii="Times New Roman" w:eastAsia="Calibri" w:hAnsi="Times New Roman" w:cs="Times New Roman"/>
          <w:color w:val="000000" w:themeColor="text1"/>
          <w:sz w:val="28"/>
          <w:szCs w:val="28"/>
          <w:lang w:val="kk-KZ" w:eastAsia="ru-RU"/>
        </w:rPr>
      </w:pPr>
      <w:r w:rsidRPr="000B2D55">
        <w:rPr>
          <w:rFonts w:ascii="Times New Roman" w:eastAsia="Calibri" w:hAnsi="Times New Roman" w:cs="Times New Roman"/>
          <w:color w:val="000000" w:themeColor="text1"/>
          <w:sz w:val="28"/>
          <w:szCs w:val="28"/>
          <w:lang w:val="kk-KZ" w:eastAsia="ru-RU"/>
        </w:rPr>
        <w:t>Өтімділік коэффициенті жоғары өтімді активтер мөлшерінің талап ету бойынша міндеттемелер сомасына қатынасы ретінде есептеледі. »;</w:t>
      </w:r>
    </w:p>
    <w:p w:rsidR="000B2D55" w:rsidRPr="000B2D55" w:rsidRDefault="000B2D55" w:rsidP="000B2D55">
      <w:pPr>
        <w:spacing w:after="0" w:line="240" w:lineRule="auto"/>
        <w:ind w:firstLine="709"/>
        <w:jc w:val="both"/>
        <w:rPr>
          <w:rFonts w:ascii="Times New Roman" w:eastAsia="Calibri" w:hAnsi="Times New Roman" w:cs="Times New Roman"/>
          <w:color w:val="000000" w:themeColor="text1"/>
          <w:sz w:val="28"/>
          <w:szCs w:val="28"/>
          <w:lang w:val="kk-KZ" w:eastAsia="ru-RU"/>
        </w:rPr>
      </w:pPr>
      <w:r w:rsidRPr="000B2D55">
        <w:rPr>
          <w:rFonts w:ascii="Times New Roman" w:eastAsia="Calibri" w:hAnsi="Times New Roman" w:cs="Times New Roman"/>
          <w:color w:val="000000" w:themeColor="text1"/>
          <w:sz w:val="28"/>
          <w:szCs w:val="28"/>
          <w:lang w:val="kk-KZ" w:eastAsia="ru-RU"/>
        </w:rPr>
        <w:t>2-тармақ мынадай редакцияда жазылсын:</w:t>
      </w:r>
    </w:p>
    <w:p w:rsidR="000B2D55" w:rsidRPr="000B2D55" w:rsidRDefault="000B2D55" w:rsidP="000B2D55">
      <w:pPr>
        <w:spacing w:after="0" w:line="240" w:lineRule="auto"/>
        <w:ind w:firstLine="709"/>
        <w:jc w:val="both"/>
        <w:rPr>
          <w:rFonts w:ascii="Times New Roman" w:eastAsia="Calibri" w:hAnsi="Times New Roman" w:cs="Times New Roman"/>
          <w:color w:val="000000" w:themeColor="text1"/>
          <w:sz w:val="28"/>
          <w:szCs w:val="28"/>
          <w:lang w:val="kk-KZ" w:eastAsia="ru-RU"/>
        </w:rPr>
      </w:pPr>
      <w:r w:rsidRPr="000B2D55">
        <w:rPr>
          <w:rFonts w:ascii="Times New Roman" w:eastAsia="Calibri" w:hAnsi="Times New Roman" w:cs="Times New Roman"/>
          <w:color w:val="000000" w:themeColor="text1"/>
          <w:sz w:val="28"/>
          <w:szCs w:val="28"/>
          <w:lang w:val="kk-KZ" w:eastAsia="ru-RU"/>
        </w:rPr>
        <w:t>«2. Ұлттық пошта операторының меншікті капиталы келесі сома ретінде есептеледі:</w:t>
      </w:r>
    </w:p>
    <w:p w:rsidR="000B2D55" w:rsidRPr="000B2D55" w:rsidRDefault="000B2D55" w:rsidP="000B2D55">
      <w:pPr>
        <w:spacing w:after="0" w:line="240" w:lineRule="auto"/>
        <w:ind w:firstLine="709"/>
        <w:jc w:val="both"/>
        <w:rPr>
          <w:rFonts w:ascii="Times New Roman" w:eastAsia="Calibri" w:hAnsi="Times New Roman" w:cs="Times New Roman"/>
          <w:color w:val="000000" w:themeColor="text1"/>
          <w:sz w:val="28"/>
          <w:szCs w:val="28"/>
          <w:lang w:val="kk-KZ" w:eastAsia="ru-RU"/>
        </w:rPr>
      </w:pPr>
      <w:r w:rsidRPr="000B2D55">
        <w:rPr>
          <w:rFonts w:ascii="Times New Roman" w:eastAsia="Calibri" w:hAnsi="Times New Roman" w:cs="Times New Roman"/>
          <w:color w:val="000000" w:themeColor="text1"/>
          <w:sz w:val="28"/>
          <w:szCs w:val="28"/>
          <w:lang w:val="kk-KZ" w:eastAsia="ru-RU"/>
        </w:rPr>
        <w:t>төленген жарғылық капитал (ақшамен төленген сома шегінде);</w:t>
      </w:r>
    </w:p>
    <w:p w:rsidR="000B2D55" w:rsidRPr="000B2D55" w:rsidRDefault="000B2D55" w:rsidP="000B2D55">
      <w:pPr>
        <w:spacing w:after="0" w:line="240" w:lineRule="auto"/>
        <w:ind w:firstLine="709"/>
        <w:jc w:val="both"/>
        <w:rPr>
          <w:rFonts w:ascii="Times New Roman" w:eastAsia="Calibri" w:hAnsi="Times New Roman" w:cs="Times New Roman"/>
          <w:color w:val="000000" w:themeColor="text1"/>
          <w:sz w:val="28"/>
          <w:szCs w:val="28"/>
          <w:lang w:val="kk-KZ" w:eastAsia="ru-RU"/>
        </w:rPr>
      </w:pPr>
      <w:r w:rsidRPr="000B2D55">
        <w:rPr>
          <w:rFonts w:ascii="Times New Roman" w:eastAsia="Calibri" w:hAnsi="Times New Roman" w:cs="Times New Roman"/>
          <w:color w:val="000000" w:themeColor="text1"/>
          <w:sz w:val="28"/>
          <w:szCs w:val="28"/>
          <w:lang w:val="kk-KZ" w:eastAsia="ru-RU"/>
        </w:rPr>
        <w:t>қосымша капитал;</w:t>
      </w:r>
    </w:p>
    <w:p w:rsidR="000B2D55" w:rsidRPr="000B2D55" w:rsidRDefault="000B2D55" w:rsidP="000B2D55">
      <w:pPr>
        <w:spacing w:after="0" w:line="240" w:lineRule="auto"/>
        <w:ind w:firstLine="709"/>
        <w:jc w:val="both"/>
        <w:rPr>
          <w:rFonts w:ascii="Times New Roman" w:eastAsia="Calibri" w:hAnsi="Times New Roman" w:cs="Times New Roman"/>
          <w:color w:val="000000" w:themeColor="text1"/>
          <w:sz w:val="28"/>
          <w:szCs w:val="28"/>
          <w:lang w:val="kk-KZ" w:eastAsia="ru-RU"/>
        </w:rPr>
      </w:pPr>
      <w:r w:rsidRPr="000B2D55">
        <w:rPr>
          <w:rFonts w:ascii="Times New Roman" w:eastAsia="Calibri" w:hAnsi="Times New Roman" w:cs="Times New Roman"/>
          <w:color w:val="000000" w:themeColor="text1"/>
          <w:sz w:val="28"/>
          <w:szCs w:val="28"/>
          <w:lang w:val="kk-KZ" w:eastAsia="ru-RU"/>
        </w:rPr>
        <w:t>алдыңғы жылдардың бөлінбеген таза кірісі (бөлінбеген таза кірістің есебінен қалыптасқан қорларды, резервтерді қоса);</w:t>
      </w:r>
    </w:p>
    <w:p w:rsidR="000B2D55" w:rsidRPr="000B2D55" w:rsidRDefault="000B2D55" w:rsidP="000B2D55">
      <w:pPr>
        <w:spacing w:after="0" w:line="240" w:lineRule="auto"/>
        <w:ind w:firstLine="709"/>
        <w:jc w:val="both"/>
        <w:rPr>
          <w:rFonts w:ascii="Times New Roman" w:eastAsia="Calibri" w:hAnsi="Times New Roman" w:cs="Times New Roman"/>
          <w:color w:val="000000" w:themeColor="text1"/>
          <w:sz w:val="28"/>
          <w:szCs w:val="28"/>
          <w:lang w:val="kk-KZ" w:eastAsia="ru-RU"/>
        </w:rPr>
      </w:pPr>
      <w:r w:rsidRPr="000B2D55">
        <w:rPr>
          <w:rFonts w:ascii="Times New Roman" w:eastAsia="Calibri" w:hAnsi="Times New Roman" w:cs="Times New Roman"/>
          <w:color w:val="000000" w:themeColor="text1"/>
          <w:sz w:val="28"/>
          <w:szCs w:val="28"/>
          <w:lang w:val="kk-KZ" w:eastAsia="ru-RU"/>
        </w:rPr>
        <w:t>ағымдағы жылдың кірістерінің ағымдағы жылдың шығындарынан асып кетуі;</w:t>
      </w:r>
    </w:p>
    <w:p w:rsidR="000B2D55" w:rsidRPr="000B2D55" w:rsidRDefault="000B2D55" w:rsidP="000B2D55">
      <w:pPr>
        <w:spacing w:after="0" w:line="240" w:lineRule="auto"/>
        <w:ind w:firstLine="709"/>
        <w:jc w:val="both"/>
        <w:rPr>
          <w:rFonts w:ascii="Times New Roman" w:eastAsia="Calibri" w:hAnsi="Times New Roman" w:cs="Times New Roman"/>
          <w:color w:val="000000" w:themeColor="text1"/>
          <w:sz w:val="28"/>
          <w:szCs w:val="28"/>
          <w:lang w:val="kk-KZ" w:eastAsia="ru-RU"/>
        </w:rPr>
      </w:pPr>
      <w:r w:rsidRPr="000B2D55">
        <w:rPr>
          <w:rFonts w:ascii="Times New Roman" w:eastAsia="Calibri" w:hAnsi="Times New Roman" w:cs="Times New Roman"/>
          <w:color w:val="000000" w:themeColor="text1"/>
          <w:sz w:val="28"/>
          <w:szCs w:val="28"/>
          <w:lang w:val="kk-KZ" w:eastAsia="ru-RU"/>
        </w:rPr>
        <w:t>минус:</w:t>
      </w:r>
    </w:p>
    <w:p w:rsidR="000B2D55" w:rsidRPr="000B2D55" w:rsidRDefault="000B2D55" w:rsidP="000B2D55">
      <w:pPr>
        <w:spacing w:after="0" w:line="240" w:lineRule="auto"/>
        <w:ind w:firstLine="709"/>
        <w:jc w:val="both"/>
        <w:rPr>
          <w:rFonts w:ascii="Times New Roman" w:eastAsia="Calibri" w:hAnsi="Times New Roman" w:cs="Times New Roman"/>
          <w:color w:val="000000" w:themeColor="text1"/>
          <w:sz w:val="28"/>
          <w:szCs w:val="28"/>
          <w:lang w:val="kk-KZ" w:eastAsia="ru-RU"/>
        </w:rPr>
      </w:pPr>
      <w:r w:rsidRPr="000B2D55">
        <w:rPr>
          <w:rFonts w:ascii="Times New Roman" w:eastAsia="Calibri" w:hAnsi="Times New Roman" w:cs="Times New Roman"/>
          <w:color w:val="000000" w:themeColor="text1"/>
          <w:sz w:val="28"/>
          <w:szCs w:val="28"/>
          <w:lang w:val="kk-KZ" w:eastAsia="ru-RU"/>
        </w:rPr>
        <w:t>материалдық емес активтер;</w:t>
      </w:r>
    </w:p>
    <w:p w:rsidR="000B2D55" w:rsidRPr="000B2D55" w:rsidRDefault="000B2D55" w:rsidP="000B2D55">
      <w:pPr>
        <w:spacing w:after="0" w:line="240" w:lineRule="auto"/>
        <w:ind w:firstLine="709"/>
        <w:jc w:val="both"/>
        <w:rPr>
          <w:rFonts w:ascii="Times New Roman" w:eastAsia="Calibri" w:hAnsi="Times New Roman" w:cs="Times New Roman"/>
          <w:color w:val="000000" w:themeColor="text1"/>
          <w:sz w:val="28"/>
          <w:szCs w:val="28"/>
          <w:lang w:val="kk-KZ" w:eastAsia="ru-RU"/>
        </w:rPr>
      </w:pPr>
      <w:r w:rsidRPr="000B2D55">
        <w:rPr>
          <w:rFonts w:ascii="Times New Roman" w:eastAsia="Calibri" w:hAnsi="Times New Roman" w:cs="Times New Roman"/>
          <w:color w:val="000000" w:themeColor="text1"/>
          <w:sz w:val="28"/>
          <w:szCs w:val="28"/>
          <w:lang w:val="kk-KZ" w:eastAsia="ru-RU"/>
        </w:rPr>
        <w:t>өткен жылдардағы шығындар;</w:t>
      </w:r>
    </w:p>
    <w:p w:rsidR="000B2D55" w:rsidRPr="000B2D55" w:rsidRDefault="000B2D55" w:rsidP="000B2D55">
      <w:pPr>
        <w:spacing w:after="0" w:line="240" w:lineRule="auto"/>
        <w:ind w:firstLine="709"/>
        <w:jc w:val="both"/>
        <w:rPr>
          <w:rFonts w:ascii="Times New Roman" w:eastAsia="Calibri" w:hAnsi="Times New Roman" w:cs="Times New Roman"/>
          <w:color w:val="000000" w:themeColor="text1"/>
          <w:sz w:val="28"/>
          <w:szCs w:val="28"/>
          <w:lang w:val="kk-KZ" w:eastAsia="ru-RU"/>
        </w:rPr>
      </w:pPr>
      <w:r w:rsidRPr="000B2D55">
        <w:rPr>
          <w:rFonts w:ascii="Times New Roman" w:eastAsia="Calibri" w:hAnsi="Times New Roman" w:cs="Times New Roman"/>
          <w:color w:val="000000" w:themeColor="text1"/>
          <w:sz w:val="28"/>
          <w:szCs w:val="28"/>
          <w:lang w:val="kk-KZ" w:eastAsia="ru-RU"/>
        </w:rPr>
        <w:t>ағымдағы жылдың шығыстарының ағымдағы жылғы түсімдерден асып кетуі;</w:t>
      </w:r>
    </w:p>
    <w:p w:rsidR="000B2D55" w:rsidRDefault="000B2D55" w:rsidP="000B2D55">
      <w:pPr>
        <w:spacing w:after="0" w:line="240" w:lineRule="auto"/>
        <w:ind w:firstLine="709"/>
        <w:jc w:val="both"/>
        <w:rPr>
          <w:rFonts w:ascii="Times New Roman" w:eastAsia="Calibri" w:hAnsi="Times New Roman" w:cs="Times New Roman"/>
          <w:color w:val="000000" w:themeColor="text1"/>
          <w:sz w:val="28"/>
          <w:szCs w:val="28"/>
          <w:lang w:val="kk-KZ" w:eastAsia="ru-RU"/>
        </w:rPr>
      </w:pPr>
      <w:r w:rsidRPr="000B2D55">
        <w:rPr>
          <w:rFonts w:ascii="Times New Roman" w:eastAsia="Calibri" w:hAnsi="Times New Roman" w:cs="Times New Roman"/>
          <w:color w:val="000000" w:themeColor="text1"/>
          <w:sz w:val="28"/>
          <w:szCs w:val="28"/>
          <w:lang w:val="kk-KZ" w:eastAsia="ru-RU"/>
        </w:rPr>
        <w:t>басқа заңды тұлғалар</w:t>
      </w:r>
      <w:r>
        <w:rPr>
          <w:rFonts w:ascii="Times New Roman" w:eastAsia="Calibri" w:hAnsi="Times New Roman" w:cs="Times New Roman"/>
          <w:color w:val="000000" w:themeColor="text1"/>
          <w:sz w:val="28"/>
          <w:szCs w:val="28"/>
          <w:lang w:val="kk-KZ" w:eastAsia="ru-RU"/>
        </w:rPr>
        <w:t>дың жарғылық капиталына қатысу.</w:t>
      </w:r>
      <w:r w:rsidRPr="000B2D55">
        <w:rPr>
          <w:rFonts w:ascii="Times New Roman" w:eastAsia="Calibri" w:hAnsi="Times New Roman" w:cs="Times New Roman"/>
          <w:color w:val="000000" w:themeColor="text1"/>
          <w:sz w:val="28"/>
          <w:szCs w:val="28"/>
          <w:lang w:val="kk-KZ" w:eastAsia="ru-RU"/>
        </w:rPr>
        <w:t>»;</w:t>
      </w:r>
    </w:p>
    <w:p w:rsidR="000B2D55" w:rsidRPr="000B2D55" w:rsidRDefault="000B2D55" w:rsidP="000B2D55">
      <w:pPr>
        <w:spacing w:after="0" w:line="240" w:lineRule="auto"/>
        <w:ind w:firstLine="709"/>
        <w:jc w:val="both"/>
        <w:rPr>
          <w:rFonts w:ascii="Times New Roman" w:eastAsia="Calibri" w:hAnsi="Times New Roman" w:cs="Times New Roman"/>
          <w:color w:val="000000" w:themeColor="text1"/>
          <w:sz w:val="28"/>
          <w:szCs w:val="28"/>
          <w:lang w:val="kk-KZ" w:eastAsia="ru-RU"/>
        </w:rPr>
      </w:pPr>
      <w:r w:rsidRPr="000B2D55">
        <w:rPr>
          <w:rFonts w:ascii="Times New Roman" w:eastAsia="Calibri" w:hAnsi="Times New Roman" w:cs="Times New Roman"/>
          <w:color w:val="000000" w:themeColor="text1"/>
          <w:sz w:val="28"/>
          <w:szCs w:val="28"/>
          <w:lang w:val="kk-KZ" w:eastAsia="ru-RU"/>
        </w:rPr>
        <w:t>3-тармақ мынадай редакцияда жазылсын:</w:t>
      </w:r>
    </w:p>
    <w:p w:rsidR="000B2D55" w:rsidRPr="000B2D55" w:rsidRDefault="000B2D55" w:rsidP="000B2D55">
      <w:pPr>
        <w:spacing w:after="0" w:line="240" w:lineRule="auto"/>
        <w:ind w:firstLine="709"/>
        <w:jc w:val="both"/>
        <w:rPr>
          <w:rFonts w:ascii="Times New Roman" w:eastAsia="Calibri" w:hAnsi="Times New Roman" w:cs="Times New Roman"/>
          <w:color w:val="000000" w:themeColor="text1"/>
          <w:sz w:val="28"/>
          <w:szCs w:val="28"/>
          <w:lang w:val="kk-KZ" w:eastAsia="ru-RU"/>
        </w:rPr>
      </w:pPr>
      <w:r w:rsidRPr="000B2D55">
        <w:rPr>
          <w:rFonts w:ascii="Times New Roman" w:eastAsia="Calibri" w:hAnsi="Times New Roman" w:cs="Times New Roman"/>
          <w:color w:val="000000" w:themeColor="text1"/>
          <w:sz w:val="28"/>
          <w:szCs w:val="28"/>
          <w:lang w:val="kk-KZ" w:eastAsia="ru-RU"/>
        </w:rPr>
        <w:t>«3. Жоғары өтімді активтердің есебіне мыналар кіреді:</w:t>
      </w:r>
    </w:p>
    <w:p w:rsidR="000B2D55" w:rsidRPr="000B2D55" w:rsidRDefault="000B2D55" w:rsidP="000B2D55">
      <w:pPr>
        <w:spacing w:after="0" w:line="240" w:lineRule="auto"/>
        <w:ind w:firstLine="709"/>
        <w:jc w:val="both"/>
        <w:rPr>
          <w:rFonts w:ascii="Times New Roman" w:eastAsia="Calibri" w:hAnsi="Times New Roman" w:cs="Times New Roman"/>
          <w:color w:val="000000" w:themeColor="text1"/>
          <w:sz w:val="28"/>
          <w:szCs w:val="28"/>
          <w:lang w:val="kk-KZ" w:eastAsia="ru-RU"/>
        </w:rPr>
      </w:pPr>
      <w:r w:rsidRPr="000B2D55">
        <w:rPr>
          <w:rFonts w:ascii="Times New Roman" w:eastAsia="Calibri" w:hAnsi="Times New Roman" w:cs="Times New Roman"/>
          <w:color w:val="000000" w:themeColor="text1"/>
          <w:sz w:val="28"/>
          <w:szCs w:val="28"/>
          <w:lang w:val="kk-KZ" w:eastAsia="ru-RU"/>
        </w:rPr>
        <w:t>1) ақша, оның ішінде:</w:t>
      </w:r>
    </w:p>
    <w:p w:rsidR="000B2D55" w:rsidRPr="000B2D55" w:rsidRDefault="000B2D55" w:rsidP="000B2D55">
      <w:pPr>
        <w:spacing w:after="0" w:line="240" w:lineRule="auto"/>
        <w:ind w:firstLine="709"/>
        <w:jc w:val="both"/>
        <w:rPr>
          <w:rFonts w:ascii="Times New Roman" w:eastAsia="Calibri" w:hAnsi="Times New Roman" w:cs="Times New Roman"/>
          <w:color w:val="000000" w:themeColor="text1"/>
          <w:sz w:val="28"/>
          <w:szCs w:val="28"/>
          <w:lang w:val="kk-KZ" w:eastAsia="ru-RU"/>
        </w:rPr>
      </w:pPr>
      <w:r w:rsidRPr="000B2D55">
        <w:rPr>
          <w:rFonts w:ascii="Times New Roman" w:eastAsia="Calibri" w:hAnsi="Times New Roman" w:cs="Times New Roman"/>
          <w:color w:val="000000" w:themeColor="text1"/>
          <w:sz w:val="28"/>
          <w:szCs w:val="28"/>
          <w:lang w:val="kk-KZ" w:eastAsia="ru-RU"/>
        </w:rPr>
        <w:lastRenderedPageBreak/>
        <w:t>қолма-қол ақша, Ұлттық почта операторының балансында тұрған активтер сомасының 10 (он) пайызынан аспайды;</w:t>
      </w:r>
    </w:p>
    <w:p w:rsidR="000B2D55" w:rsidRPr="000B2D55" w:rsidRDefault="000B2D55" w:rsidP="000B2D55">
      <w:pPr>
        <w:spacing w:after="0" w:line="240" w:lineRule="auto"/>
        <w:ind w:firstLine="709"/>
        <w:jc w:val="both"/>
        <w:rPr>
          <w:rFonts w:ascii="Times New Roman" w:eastAsia="Calibri" w:hAnsi="Times New Roman" w:cs="Times New Roman"/>
          <w:color w:val="000000" w:themeColor="text1"/>
          <w:sz w:val="28"/>
          <w:szCs w:val="28"/>
          <w:lang w:val="kk-KZ" w:eastAsia="ru-RU"/>
        </w:rPr>
      </w:pPr>
      <w:r w:rsidRPr="000B2D55">
        <w:rPr>
          <w:rFonts w:ascii="Times New Roman" w:eastAsia="Calibri" w:hAnsi="Times New Roman" w:cs="Times New Roman"/>
          <w:color w:val="000000" w:themeColor="text1"/>
          <w:sz w:val="28"/>
          <w:szCs w:val="28"/>
          <w:lang w:val="kk-KZ" w:eastAsia="ru-RU"/>
        </w:rPr>
        <w:t>Қазақстан Республикасының екінші деңгейдегі банктеріндегі ағымдағы шоттардағы ақша;</w:t>
      </w:r>
    </w:p>
    <w:p w:rsidR="000B2D55" w:rsidRPr="000B2D55" w:rsidRDefault="000B2D55" w:rsidP="000B2D55">
      <w:pPr>
        <w:spacing w:after="0" w:line="240" w:lineRule="auto"/>
        <w:ind w:firstLine="709"/>
        <w:jc w:val="both"/>
        <w:rPr>
          <w:rFonts w:ascii="Times New Roman" w:eastAsia="Calibri" w:hAnsi="Times New Roman" w:cs="Times New Roman"/>
          <w:color w:val="000000" w:themeColor="text1"/>
          <w:sz w:val="28"/>
          <w:szCs w:val="28"/>
          <w:lang w:val="kk-KZ" w:eastAsia="ru-RU"/>
        </w:rPr>
      </w:pPr>
      <w:r w:rsidRPr="000B2D55">
        <w:rPr>
          <w:rFonts w:ascii="Times New Roman" w:eastAsia="Calibri" w:hAnsi="Times New Roman" w:cs="Times New Roman"/>
          <w:color w:val="000000" w:themeColor="text1"/>
          <w:sz w:val="28"/>
          <w:szCs w:val="28"/>
          <w:lang w:val="kk-KZ" w:eastAsia="ru-RU"/>
        </w:rPr>
        <w:t>орталық депозитарийдегі шоттардағы ақша;</w:t>
      </w:r>
    </w:p>
    <w:p w:rsidR="000B2D55" w:rsidRPr="000B2D55" w:rsidRDefault="000B2D55" w:rsidP="000B2D55">
      <w:pPr>
        <w:spacing w:after="0" w:line="240" w:lineRule="auto"/>
        <w:ind w:firstLine="709"/>
        <w:jc w:val="both"/>
        <w:rPr>
          <w:rFonts w:ascii="Times New Roman" w:eastAsia="Calibri" w:hAnsi="Times New Roman" w:cs="Times New Roman"/>
          <w:color w:val="000000" w:themeColor="text1"/>
          <w:sz w:val="28"/>
          <w:szCs w:val="28"/>
          <w:lang w:val="kk-KZ" w:eastAsia="ru-RU"/>
        </w:rPr>
      </w:pPr>
      <w:r w:rsidRPr="000B2D55">
        <w:rPr>
          <w:rFonts w:ascii="Times New Roman" w:eastAsia="Calibri" w:hAnsi="Times New Roman" w:cs="Times New Roman"/>
          <w:color w:val="000000" w:themeColor="text1"/>
          <w:sz w:val="28"/>
          <w:szCs w:val="28"/>
          <w:lang w:val="kk-KZ" w:eastAsia="ru-RU"/>
        </w:rPr>
        <w:t>клирингтік ұйымның (орталық контрагенттің) кепілдік немесе резервтік қорларына салымдар, маржа салымдары, ашық сауда-саттық әдісімен және (немесе) орталық қатысумен қор биржасының сауда жүйесінде жасалған мәмілелер бойынша міндеттемелерді орындау үшін толық және (немесе) ішінара қамтамасыз ету болып табылатын Ұлттық почта операторының ақшасы контрагент немесе аталған активтерді клирингтік ұйым инвестициялау нәтижесінде сатып алынған;</w:t>
      </w:r>
    </w:p>
    <w:p w:rsidR="000B2D55" w:rsidRPr="000B2D55" w:rsidRDefault="000B2D55" w:rsidP="000B2D55">
      <w:pPr>
        <w:spacing w:after="0" w:line="240" w:lineRule="auto"/>
        <w:ind w:firstLine="709"/>
        <w:jc w:val="both"/>
        <w:rPr>
          <w:rFonts w:ascii="Times New Roman" w:eastAsia="Calibri" w:hAnsi="Times New Roman" w:cs="Times New Roman"/>
          <w:color w:val="000000" w:themeColor="text1"/>
          <w:sz w:val="28"/>
          <w:szCs w:val="28"/>
          <w:lang w:val="kk-KZ" w:eastAsia="ru-RU"/>
        </w:rPr>
      </w:pPr>
      <w:r w:rsidRPr="000B2D55">
        <w:rPr>
          <w:rFonts w:ascii="Times New Roman" w:eastAsia="Calibri" w:hAnsi="Times New Roman" w:cs="Times New Roman"/>
          <w:color w:val="000000" w:themeColor="text1"/>
          <w:sz w:val="28"/>
          <w:szCs w:val="28"/>
          <w:lang w:val="kk-KZ" w:eastAsia="ru-RU"/>
        </w:rPr>
        <w:t>Standard &amp; Poor's агенттігінің халықаралық рейтингтік шәкілі бойынша «BBB-» кем емес ұзақ мерзімді және (немесе) қысқа мерзімді, жеке рейтингі бар немесе Moody's Investors Service, Fitch рейтингтік агенттіктерінің немесе олардың филиалдарының рейтингтік агенттіктерінің осыған ұқсас деңгейдегі рейтингтік рейтингі бар Қазақстан Республикасының резидент емес-банктеріндегі ағымдағы шоттарындағы ақша рейтингтік ұйымдар (бұдан әрі - басқа рейтинг агенттіктері);</w:t>
      </w:r>
    </w:p>
    <w:p w:rsidR="000B2D55" w:rsidRPr="000B2D55" w:rsidRDefault="000B2D55" w:rsidP="000B2D55">
      <w:pPr>
        <w:spacing w:after="0" w:line="240" w:lineRule="auto"/>
        <w:ind w:firstLine="709"/>
        <w:jc w:val="both"/>
        <w:rPr>
          <w:rFonts w:ascii="Times New Roman" w:eastAsia="Calibri" w:hAnsi="Times New Roman" w:cs="Times New Roman"/>
          <w:color w:val="000000" w:themeColor="text1"/>
          <w:sz w:val="28"/>
          <w:szCs w:val="28"/>
          <w:lang w:val="kk-KZ" w:eastAsia="ru-RU"/>
        </w:rPr>
      </w:pPr>
      <w:r w:rsidRPr="000B2D55">
        <w:rPr>
          <w:rFonts w:ascii="Times New Roman" w:eastAsia="Calibri" w:hAnsi="Times New Roman" w:cs="Times New Roman"/>
          <w:color w:val="000000" w:themeColor="text1"/>
          <w:sz w:val="28"/>
          <w:szCs w:val="28"/>
          <w:lang w:val="kk-KZ" w:eastAsia="ru-RU"/>
        </w:rPr>
        <w:t>ұйымдастырылған бағалы қағаздар рыногындағы операциялар үшін ұйымдарға банктік қызмет көрсететін Қазақстан Республикасының резидент емес ұйымдарындағы шоттардағы ақша;</w:t>
      </w:r>
    </w:p>
    <w:p w:rsidR="000B2D55" w:rsidRPr="000B2D55" w:rsidRDefault="000B2D55" w:rsidP="000B2D55">
      <w:pPr>
        <w:spacing w:after="0" w:line="240" w:lineRule="auto"/>
        <w:ind w:firstLine="709"/>
        <w:jc w:val="both"/>
        <w:rPr>
          <w:rFonts w:ascii="Times New Roman" w:eastAsia="Calibri" w:hAnsi="Times New Roman" w:cs="Times New Roman"/>
          <w:color w:val="000000" w:themeColor="text1"/>
          <w:sz w:val="28"/>
          <w:szCs w:val="28"/>
          <w:lang w:val="kk-KZ" w:eastAsia="ru-RU"/>
        </w:rPr>
      </w:pPr>
      <w:r w:rsidRPr="000B2D55">
        <w:rPr>
          <w:rFonts w:ascii="Times New Roman" w:eastAsia="Calibri" w:hAnsi="Times New Roman" w:cs="Times New Roman"/>
          <w:color w:val="000000" w:themeColor="text1"/>
          <w:sz w:val="28"/>
          <w:szCs w:val="28"/>
          <w:lang w:val="kk-KZ" w:eastAsia="ru-RU"/>
        </w:rPr>
        <w:t>2) Қазақстан Республикасының мемлекеттік бағалы қағаздары (оның ішінде басқа мемлекеттердің заңнамасына сәйкес шығарылған бағалы қағаздар);</w:t>
      </w:r>
    </w:p>
    <w:p w:rsidR="000B2D55" w:rsidRPr="000B2D55" w:rsidRDefault="000B2D55" w:rsidP="000B2D55">
      <w:pPr>
        <w:spacing w:after="0" w:line="240" w:lineRule="auto"/>
        <w:ind w:firstLine="709"/>
        <w:jc w:val="both"/>
        <w:rPr>
          <w:rFonts w:ascii="Times New Roman" w:eastAsia="Calibri" w:hAnsi="Times New Roman" w:cs="Times New Roman"/>
          <w:color w:val="000000" w:themeColor="text1"/>
          <w:sz w:val="28"/>
          <w:szCs w:val="28"/>
          <w:lang w:val="kk-KZ" w:eastAsia="ru-RU"/>
        </w:rPr>
      </w:pPr>
      <w:r w:rsidRPr="000B2D55">
        <w:rPr>
          <w:rFonts w:ascii="Times New Roman" w:eastAsia="Calibri" w:hAnsi="Times New Roman" w:cs="Times New Roman"/>
          <w:color w:val="000000" w:themeColor="text1"/>
          <w:sz w:val="28"/>
          <w:szCs w:val="28"/>
          <w:lang w:val="kk-KZ" w:eastAsia="ru-RU"/>
        </w:rPr>
        <w:t>3) Қазақстан Республикасының Ұлттық Банкіндегі, Қазақстан Республикасының екінші деңгейдегі банктеріндегі талап етілгенге дейінгі салымдар;</w:t>
      </w:r>
    </w:p>
    <w:p w:rsidR="000B2D55" w:rsidRPr="000B2D55" w:rsidRDefault="000B2D55" w:rsidP="000B2D55">
      <w:pPr>
        <w:spacing w:after="0" w:line="240" w:lineRule="auto"/>
        <w:ind w:firstLine="709"/>
        <w:jc w:val="both"/>
        <w:rPr>
          <w:rFonts w:ascii="Times New Roman" w:eastAsia="Calibri" w:hAnsi="Times New Roman" w:cs="Times New Roman"/>
          <w:color w:val="000000" w:themeColor="text1"/>
          <w:sz w:val="28"/>
          <w:szCs w:val="28"/>
          <w:lang w:val="kk-KZ" w:eastAsia="ru-RU"/>
        </w:rPr>
      </w:pPr>
      <w:r w:rsidRPr="000B2D55">
        <w:rPr>
          <w:rFonts w:ascii="Times New Roman" w:eastAsia="Calibri" w:hAnsi="Times New Roman" w:cs="Times New Roman"/>
          <w:color w:val="000000" w:themeColor="text1"/>
          <w:sz w:val="28"/>
          <w:szCs w:val="28"/>
          <w:lang w:val="kk-KZ" w:eastAsia="ru-RU"/>
        </w:rPr>
        <w:t>4) Standard &amp; Poor's халықаралық рейтингтік агенттігінің «В» -ден төмен емес ұзақ мерзімді несиелік рейтингі бар немесе басқа рейтинг агенттіктерінің бірінің осыған ұқсас деңгейдегі рейтингі бар немесе ұлттық стандарт пен рейтингтің «kzB» -ден төмен емес рейтингтік бағасы бар Қазақстан Республикасының заңды тұлғаларының акциялары немесе ықтимал шығындар резервтерін шегеріп, басқа рейтинг агенттіктерінің бірінің ұлттық шәкілі бойынша осындай деңгейдегі рейтинг және базалық активі осы акциялар болып табылатын депозитарлық қолхаттар;</w:t>
      </w:r>
    </w:p>
    <w:p w:rsidR="000B2D55" w:rsidRPr="000B2D55" w:rsidRDefault="000B2D55" w:rsidP="000B2D55">
      <w:pPr>
        <w:spacing w:after="0" w:line="240" w:lineRule="auto"/>
        <w:ind w:firstLine="709"/>
        <w:jc w:val="both"/>
        <w:rPr>
          <w:rFonts w:ascii="Times New Roman" w:eastAsia="Calibri" w:hAnsi="Times New Roman" w:cs="Times New Roman"/>
          <w:color w:val="000000" w:themeColor="text1"/>
          <w:sz w:val="28"/>
          <w:szCs w:val="28"/>
          <w:lang w:val="kk-KZ" w:eastAsia="ru-RU"/>
        </w:rPr>
      </w:pPr>
      <w:r w:rsidRPr="000B2D55">
        <w:rPr>
          <w:rFonts w:ascii="Times New Roman" w:eastAsia="Calibri" w:hAnsi="Times New Roman" w:cs="Times New Roman"/>
          <w:color w:val="000000" w:themeColor="text1"/>
          <w:sz w:val="28"/>
          <w:szCs w:val="28"/>
          <w:lang w:val="kk-KZ" w:eastAsia="ru-RU"/>
        </w:rPr>
        <w:t xml:space="preserve">5) Standard &amp; Poor's халықаралық рейтингтік шкаласы немесе осыған ұқсас деңгейдегі рейтингтік рейтингі бойынша «рейтингтік рейтингі бар» борыштық бағалы қағаздар «В» -ден төмен емес санатқа енгізілген, Қазақстан Республикасының және басқа мемлекеттердің заңнамасына сәйкес шығарылған Қазақстан Республикасының заңды тұлғаларының мемлекеттік емес борыштық бағалы қағаздары. басқа рейтинг агенттіктерінің бірі немесе Standard &amp; Poor's ұлттық шкала бойынша «kzBВ» -ден төмен емес рейтингі бар (негізгі борыш </w:t>
      </w:r>
      <w:r w:rsidRPr="000B2D55">
        <w:rPr>
          <w:rFonts w:ascii="Times New Roman" w:eastAsia="Calibri" w:hAnsi="Times New Roman" w:cs="Times New Roman"/>
          <w:color w:val="000000" w:themeColor="text1"/>
          <w:sz w:val="28"/>
          <w:szCs w:val="28"/>
          <w:lang w:val="kk-KZ" w:eastAsia="ru-RU"/>
        </w:rPr>
        <w:lastRenderedPageBreak/>
        <w:t>сомасы мен есептелген сыйақы сомасын ескере отырып), резервті шегергенде шығын ozhnye;</w:t>
      </w:r>
    </w:p>
    <w:p w:rsidR="000B2D55" w:rsidRPr="000B2D55" w:rsidRDefault="000B2D55" w:rsidP="000B2D55">
      <w:pPr>
        <w:spacing w:after="0" w:line="240" w:lineRule="auto"/>
        <w:ind w:firstLine="709"/>
        <w:jc w:val="both"/>
        <w:rPr>
          <w:rFonts w:ascii="Times New Roman" w:eastAsia="Calibri" w:hAnsi="Times New Roman" w:cs="Times New Roman"/>
          <w:color w:val="000000" w:themeColor="text1"/>
          <w:sz w:val="28"/>
          <w:szCs w:val="28"/>
          <w:lang w:val="kk-KZ" w:eastAsia="ru-RU"/>
        </w:rPr>
      </w:pPr>
      <w:r w:rsidRPr="000B2D55">
        <w:rPr>
          <w:rFonts w:ascii="Times New Roman" w:eastAsia="Calibri" w:hAnsi="Times New Roman" w:cs="Times New Roman"/>
          <w:color w:val="000000" w:themeColor="text1"/>
          <w:sz w:val="28"/>
          <w:szCs w:val="28"/>
          <w:lang w:val="kk-KZ" w:eastAsia="ru-RU"/>
        </w:rPr>
        <w:t>6) ықтимал шығындар резервтерін шегеріп, Standard &amp; Poor's халықаралық шәкілі бойынша «BBB-» кем емес тәуелсіз рейтингі бар немесе басқа рейтинг агенттіктерінің бірінің осыған ұқсас деңгейдегі рейтингі бар шетел мемлекеттерінің бағалы қағаздары (негізгі борыш пен есептелген сыйақыны ескере отырып) ;</w:t>
      </w:r>
    </w:p>
    <w:p w:rsidR="000B2D55" w:rsidRPr="000B2D55" w:rsidRDefault="000B2D55" w:rsidP="000B2D55">
      <w:pPr>
        <w:spacing w:after="0" w:line="240" w:lineRule="auto"/>
        <w:ind w:firstLine="709"/>
        <w:jc w:val="both"/>
        <w:rPr>
          <w:rFonts w:ascii="Times New Roman" w:eastAsia="Calibri" w:hAnsi="Times New Roman" w:cs="Times New Roman"/>
          <w:color w:val="000000" w:themeColor="text1"/>
          <w:sz w:val="28"/>
          <w:szCs w:val="28"/>
          <w:lang w:val="kk-KZ" w:eastAsia="ru-RU"/>
        </w:rPr>
      </w:pPr>
      <w:r w:rsidRPr="000B2D55">
        <w:rPr>
          <w:rFonts w:ascii="Times New Roman" w:eastAsia="Calibri" w:hAnsi="Times New Roman" w:cs="Times New Roman"/>
          <w:color w:val="000000" w:themeColor="text1"/>
          <w:sz w:val="28"/>
          <w:szCs w:val="28"/>
          <w:lang w:val="kk-KZ" w:eastAsia="ru-RU"/>
        </w:rPr>
        <w:t>7) Standard &amp; Poor's халықаралық шәкілі бойынша «ВВВ -» - тен төмен емес рейтингтік бағасы бар немесе басқа рейтинг агенттіктерінің бірінің осыған ұқсас деңгейдегі рейтингі бар шетелдік эмитенттердің үкіметтік емес борыштық бағалы қағаздары, резервтерді шегергенде (негізгі борыш пен есептелген сыйақыны ескере отырып) ықтимал шығындар;</w:t>
      </w:r>
    </w:p>
    <w:p w:rsidR="000B2D55" w:rsidRPr="000B2D55" w:rsidRDefault="000B2D55" w:rsidP="000B2D55">
      <w:pPr>
        <w:spacing w:after="0" w:line="240" w:lineRule="auto"/>
        <w:ind w:firstLine="709"/>
        <w:jc w:val="both"/>
        <w:rPr>
          <w:rFonts w:ascii="Times New Roman" w:eastAsia="Calibri" w:hAnsi="Times New Roman" w:cs="Times New Roman"/>
          <w:color w:val="000000" w:themeColor="text1"/>
          <w:sz w:val="28"/>
          <w:szCs w:val="28"/>
          <w:lang w:val="kk-KZ" w:eastAsia="ru-RU"/>
        </w:rPr>
      </w:pPr>
      <w:r w:rsidRPr="000B2D55">
        <w:rPr>
          <w:rFonts w:ascii="Times New Roman" w:eastAsia="Calibri" w:hAnsi="Times New Roman" w:cs="Times New Roman"/>
          <w:color w:val="000000" w:themeColor="text1"/>
          <w:sz w:val="28"/>
          <w:szCs w:val="28"/>
          <w:lang w:val="kk-KZ" w:eastAsia="ru-RU"/>
        </w:rPr>
        <w:t>8) Standard &amp; Poor's халықаралық шәкілі бойынша «ВВВ -» - тен кем емес рейтингтік бағасы бар немесе басқа рейтинг агенттіктерінің бірінің осыған ұқсас деңгейдегі рейтингі бар шетелдік эмитенттердің акциялары және ықтимал шығындар резервтерін шегеріп, базалық активтері осы акциялар болып табылатын депозитарлық қолхаттар ;</w:t>
      </w:r>
    </w:p>
    <w:p w:rsidR="000B2D55" w:rsidRPr="000B2D55" w:rsidRDefault="000B2D55" w:rsidP="000B2D55">
      <w:pPr>
        <w:spacing w:after="0" w:line="240" w:lineRule="auto"/>
        <w:ind w:firstLine="709"/>
        <w:jc w:val="both"/>
        <w:rPr>
          <w:rFonts w:ascii="Times New Roman" w:eastAsia="Calibri" w:hAnsi="Times New Roman" w:cs="Times New Roman"/>
          <w:color w:val="000000" w:themeColor="text1"/>
          <w:sz w:val="28"/>
          <w:szCs w:val="28"/>
          <w:lang w:val="kk-KZ" w:eastAsia="ru-RU"/>
        </w:rPr>
      </w:pPr>
      <w:r w:rsidRPr="000B2D55">
        <w:rPr>
          <w:rFonts w:ascii="Times New Roman" w:eastAsia="Calibri" w:hAnsi="Times New Roman" w:cs="Times New Roman"/>
          <w:color w:val="000000" w:themeColor="text1"/>
          <w:sz w:val="28"/>
          <w:szCs w:val="28"/>
          <w:lang w:val="kk-KZ" w:eastAsia="ru-RU"/>
        </w:rPr>
        <w:t>9) активтері құрылымы негізгі қор индекстерінің бірінің құрылымына сәйкес келетін немесе бағасы негізгі қор индекстеріне байланысты болатын биржалық сауда қорлары (ETF) бірліктері;</w:t>
      </w:r>
    </w:p>
    <w:p w:rsidR="000B2D55" w:rsidRPr="000B2D55" w:rsidRDefault="000B2D55" w:rsidP="000B2D55">
      <w:pPr>
        <w:spacing w:after="0" w:line="240" w:lineRule="auto"/>
        <w:ind w:firstLine="709"/>
        <w:jc w:val="both"/>
        <w:rPr>
          <w:rFonts w:ascii="Times New Roman" w:eastAsia="Calibri" w:hAnsi="Times New Roman" w:cs="Times New Roman"/>
          <w:color w:val="000000" w:themeColor="text1"/>
          <w:sz w:val="28"/>
          <w:szCs w:val="28"/>
          <w:lang w:val="kk-KZ" w:eastAsia="ru-RU"/>
        </w:rPr>
      </w:pPr>
      <w:r w:rsidRPr="000B2D55">
        <w:rPr>
          <w:rFonts w:ascii="Times New Roman" w:eastAsia="Calibri" w:hAnsi="Times New Roman" w:cs="Times New Roman"/>
          <w:color w:val="000000" w:themeColor="text1"/>
          <w:sz w:val="28"/>
          <w:szCs w:val="28"/>
          <w:lang w:val="kk-KZ" w:eastAsia="ru-RU"/>
        </w:rPr>
        <w:t>10) Morningstar рейтингілік агенттігінің «3 жұлдыз» -дан төмен емес рейтингтік бағасы бар биржалық сауда-саттық қорларының (ETF), биржалық сауда-саттық тауарларының (ETC), биржалық сауда-саттық ноталарының (ETN) акциялары;</w:t>
      </w:r>
    </w:p>
    <w:p w:rsidR="000B2D55" w:rsidRPr="000B2D55" w:rsidRDefault="000B2D55" w:rsidP="000B2D55">
      <w:pPr>
        <w:spacing w:after="0" w:line="240" w:lineRule="auto"/>
        <w:ind w:firstLine="709"/>
        <w:jc w:val="both"/>
        <w:rPr>
          <w:rFonts w:ascii="Times New Roman" w:eastAsia="Calibri" w:hAnsi="Times New Roman" w:cs="Times New Roman"/>
          <w:color w:val="000000" w:themeColor="text1"/>
          <w:sz w:val="28"/>
          <w:szCs w:val="28"/>
          <w:lang w:val="kk-KZ" w:eastAsia="ru-RU"/>
        </w:rPr>
      </w:pPr>
      <w:r w:rsidRPr="000B2D55">
        <w:rPr>
          <w:rFonts w:ascii="Times New Roman" w:eastAsia="Calibri" w:hAnsi="Times New Roman" w:cs="Times New Roman"/>
          <w:color w:val="000000" w:themeColor="text1"/>
          <w:sz w:val="28"/>
          <w:szCs w:val="28"/>
          <w:lang w:val="kk-KZ" w:eastAsia="ru-RU"/>
        </w:rPr>
        <w:t>11) тазартылған қымбат металдар мен металл кен орындары;</w:t>
      </w:r>
    </w:p>
    <w:p w:rsidR="000B2D55" w:rsidRPr="000B2D55" w:rsidRDefault="000B2D55" w:rsidP="000B2D55">
      <w:pPr>
        <w:spacing w:after="0" w:line="240" w:lineRule="auto"/>
        <w:ind w:firstLine="709"/>
        <w:jc w:val="both"/>
        <w:rPr>
          <w:rFonts w:ascii="Times New Roman" w:eastAsia="Calibri" w:hAnsi="Times New Roman" w:cs="Times New Roman"/>
          <w:color w:val="000000" w:themeColor="text1"/>
          <w:sz w:val="28"/>
          <w:szCs w:val="28"/>
          <w:lang w:val="kk-KZ" w:eastAsia="ru-RU"/>
        </w:rPr>
      </w:pPr>
      <w:r w:rsidRPr="000B2D55">
        <w:rPr>
          <w:rFonts w:ascii="Times New Roman" w:eastAsia="Calibri" w:hAnsi="Times New Roman" w:cs="Times New Roman"/>
          <w:color w:val="000000" w:themeColor="text1"/>
          <w:sz w:val="28"/>
          <w:szCs w:val="28"/>
          <w:lang w:val="kk-KZ" w:eastAsia="ru-RU"/>
        </w:rPr>
        <w:t>12) Standard &amp; Poor's агенттігінің халықаралық шәкілі бойынша «В» -тен төмен емес бағалы қағаздың және (немесе) эмитенттің рейтингтік рейтингі бар немесе басқа рейтинг агенттіктерінің бірінің осыған ұқсас деңгейдегі рейтингтік бағасы бар исламдық қаржыландыру құралдары;</w:t>
      </w:r>
    </w:p>
    <w:p w:rsidR="000B2D55" w:rsidRPr="000B2D55" w:rsidRDefault="000B2D55" w:rsidP="000B2D55">
      <w:pPr>
        <w:spacing w:after="0" w:line="240" w:lineRule="auto"/>
        <w:ind w:firstLine="709"/>
        <w:jc w:val="both"/>
        <w:rPr>
          <w:rFonts w:ascii="Times New Roman" w:eastAsia="Calibri" w:hAnsi="Times New Roman" w:cs="Times New Roman"/>
          <w:color w:val="000000" w:themeColor="text1"/>
          <w:sz w:val="28"/>
          <w:szCs w:val="28"/>
          <w:lang w:val="kk-KZ" w:eastAsia="ru-RU"/>
        </w:rPr>
      </w:pPr>
      <w:r w:rsidRPr="000B2D55">
        <w:rPr>
          <w:rFonts w:ascii="Times New Roman" w:eastAsia="Calibri" w:hAnsi="Times New Roman" w:cs="Times New Roman"/>
          <w:color w:val="000000" w:themeColor="text1"/>
          <w:sz w:val="28"/>
          <w:szCs w:val="28"/>
          <w:lang w:val="kk-KZ" w:eastAsia="ru-RU"/>
        </w:rPr>
        <w:t>13) мынадай шарттар болған кезде ислам банкінің исламдық қаржыландыру құралдары:</w:t>
      </w:r>
    </w:p>
    <w:p w:rsidR="000B2D55" w:rsidRPr="000B2D55" w:rsidRDefault="000B2D55" w:rsidP="000B2D55">
      <w:pPr>
        <w:spacing w:after="0" w:line="240" w:lineRule="auto"/>
        <w:ind w:firstLine="709"/>
        <w:jc w:val="both"/>
        <w:rPr>
          <w:rFonts w:ascii="Times New Roman" w:eastAsia="Calibri" w:hAnsi="Times New Roman" w:cs="Times New Roman"/>
          <w:color w:val="000000" w:themeColor="text1"/>
          <w:sz w:val="28"/>
          <w:szCs w:val="28"/>
          <w:lang w:val="kk-KZ" w:eastAsia="ru-RU"/>
        </w:rPr>
      </w:pPr>
      <w:r w:rsidRPr="000B2D55">
        <w:rPr>
          <w:rFonts w:ascii="Times New Roman" w:eastAsia="Calibri" w:hAnsi="Times New Roman" w:cs="Times New Roman"/>
          <w:color w:val="000000" w:themeColor="text1"/>
          <w:sz w:val="28"/>
          <w:szCs w:val="28"/>
          <w:lang w:val="kk-KZ" w:eastAsia="ru-RU"/>
        </w:rPr>
        <w:t>исламдық банктің ірі акционері болып табылатын ұйым Standard &amp; Poor's</w:t>
      </w:r>
      <w:r>
        <w:rPr>
          <w:rFonts w:ascii="Times New Roman" w:eastAsia="Calibri" w:hAnsi="Times New Roman" w:cs="Times New Roman"/>
          <w:color w:val="000000" w:themeColor="text1"/>
          <w:sz w:val="28"/>
          <w:szCs w:val="28"/>
          <w:lang w:val="kk-KZ" w:eastAsia="ru-RU"/>
        </w:rPr>
        <w:t xml:space="preserve"> халықаралық шәкілі бойынша «ВВ</w:t>
      </w:r>
      <w:r w:rsidRPr="000B2D55">
        <w:rPr>
          <w:rFonts w:ascii="Times New Roman" w:eastAsia="Calibri" w:hAnsi="Times New Roman" w:cs="Times New Roman"/>
          <w:color w:val="000000" w:themeColor="text1"/>
          <w:sz w:val="28"/>
          <w:szCs w:val="28"/>
          <w:lang w:val="kk-KZ" w:eastAsia="ru-RU"/>
        </w:rPr>
        <w:t>+»-ден кем емес немесе басқа рейтинг агенттіктерінің бірінің осыған ұқсас деңгейдегі рейтингі бар ұйым;</w:t>
      </w:r>
    </w:p>
    <w:p w:rsidR="000B2D55" w:rsidRPr="000B2D55" w:rsidRDefault="000B2D55" w:rsidP="000B2D55">
      <w:pPr>
        <w:spacing w:after="0" w:line="240" w:lineRule="auto"/>
        <w:ind w:firstLine="709"/>
        <w:jc w:val="both"/>
        <w:rPr>
          <w:rFonts w:ascii="Times New Roman" w:eastAsia="Calibri" w:hAnsi="Times New Roman" w:cs="Times New Roman"/>
          <w:color w:val="000000" w:themeColor="text1"/>
          <w:sz w:val="28"/>
          <w:szCs w:val="28"/>
          <w:lang w:val="kk-KZ" w:eastAsia="ru-RU"/>
        </w:rPr>
      </w:pPr>
      <w:r w:rsidRPr="000B2D55">
        <w:rPr>
          <w:rFonts w:ascii="Times New Roman" w:eastAsia="Calibri" w:hAnsi="Times New Roman" w:cs="Times New Roman"/>
          <w:color w:val="000000" w:themeColor="text1"/>
          <w:sz w:val="28"/>
          <w:szCs w:val="28"/>
          <w:lang w:val="kk-KZ" w:eastAsia="ru-RU"/>
        </w:rPr>
        <w:t>Қазақстан Республикасының банктік заңнамасына сәйкес ислам банкі үшін белгіленген пруденциалдық нормативтерді сақтау.</w:t>
      </w:r>
    </w:p>
    <w:p w:rsidR="000B2D55" w:rsidRPr="000B2D55" w:rsidRDefault="000B2D55" w:rsidP="000B2D55">
      <w:pPr>
        <w:spacing w:after="0" w:line="240" w:lineRule="auto"/>
        <w:ind w:firstLine="709"/>
        <w:jc w:val="both"/>
        <w:rPr>
          <w:rFonts w:ascii="Times New Roman" w:eastAsia="Calibri" w:hAnsi="Times New Roman" w:cs="Times New Roman"/>
          <w:color w:val="000000" w:themeColor="text1"/>
          <w:sz w:val="28"/>
          <w:szCs w:val="28"/>
          <w:lang w:val="kk-KZ" w:eastAsia="ru-RU"/>
        </w:rPr>
      </w:pPr>
      <w:r w:rsidRPr="000B2D55">
        <w:rPr>
          <w:rFonts w:ascii="Times New Roman" w:eastAsia="Calibri" w:hAnsi="Times New Roman" w:cs="Times New Roman"/>
          <w:color w:val="000000" w:themeColor="text1"/>
          <w:sz w:val="28"/>
          <w:szCs w:val="28"/>
          <w:lang w:val="kk-KZ" w:eastAsia="ru-RU"/>
        </w:rPr>
        <w:t>Осы тармақта көрсетілген бағалы қағаздар келесі жағдайларда жоғары өтімді активтердің есебіне қосылмайды:</w:t>
      </w:r>
    </w:p>
    <w:p w:rsidR="000B2D55" w:rsidRPr="000B2D55" w:rsidRDefault="000B2D55" w:rsidP="000B2D55">
      <w:pPr>
        <w:spacing w:after="0" w:line="240" w:lineRule="auto"/>
        <w:ind w:firstLine="709"/>
        <w:jc w:val="both"/>
        <w:rPr>
          <w:rFonts w:ascii="Times New Roman" w:eastAsia="Calibri" w:hAnsi="Times New Roman" w:cs="Times New Roman"/>
          <w:color w:val="000000" w:themeColor="text1"/>
          <w:sz w:val="28"/>
          <w:szCs w:val="28"/>
          <w:lang w:val="kk-KZ" w:eastAsia="ru-RU"/>
        </w:rPr>
      </w:pPr>
      <w:r w:rsidRPr="000B2D55">
        <w:rPr>
          <w:rFonts w:ascii="Times New Roman" w:eastAsia="Calibri" w:hAnsi="Times New Roman" w:cs="Times New Roman"/>
          <w:color w:val="000000" w:themeColor="text1"/>
          <w:sz w:val="28"/>
          <w:szCs w:val="28"/>
          <w:lang w:val="kk-KZ" w:eastAsia="ru-RU"/>
        </w:rPr>
        <w:t>Ұлттық почта операторының бағалы қағаздарды оларды сатып алу немесе кепіл шарттарында немесе Қазақстан Республикасының заңнамасына сәйкес басқа жолмен жүктелген шарттарда сатуы;</w:t>
      </w:r>
    </w:p>
    <w:p w:rsidR="000B2D55" w:rsidRPr="000B2D55" w:rsidRDefault="000B2D55" w:rsidP="000B2D55">
      <w:pPr>
        <w:spacing w:after="0" w:line="240" w:lineRule="auto"/>
        <w:ind w:firstLine="709"/>
        <w:jc w:val="both"/>
        <w:rPr>
          <w:rFonts w:ascii="Times New Roman" w:eastAsia="Calibri" w:hAnsi="Times New Roman" w:cs="Times New Roman"/>
          <w:color w:val="000000" w:themeColor="text1"/>
          <w:sz w:val="28"/>
          <w:szCs w:val="28"/>
          <w:lang w:val="kk-KZ" w:eastAsia="ru-RU"/>
        </w:rPr>
      </w:pPr>
      <w:r w:rsidRPr="000B2D55">
        <w:rPr>
          <w:rFonts w:ascii="Times New Roman" w:eastAsia="Calibri" w:hAnsi="Times New Roman" w:cs="Times New Roman"/>
          <w:color w:val="000000" w:themeColor="text1"/>
          <w:sz w:val="28"/>
          <w:szCs w:val="28"/>
          <w:lang w:val="kk-KZ" w:eastAsia="ru-RU"/>
        </w:rPr>
        <w:t>Ұлттық почта операторының кері репо шарттарында автоматты репо нарығында бағалы қағаздарды сатып алуы;</w:t>
      </w:r>
    </w:p>
    <w:p w:rsidR="000B2D55" w:rsidRPr="000B2D55" w:rsidRDefault="000B2D55" w:rsidP="000B2D55">
      <w:pPr>
        <w:spacing w:after="0" w:line="240" w:lineRule="auto"/>
        <w:ind w:firstLine="709"/>
        <w:jc w:val="both"/>
        <w:rPr>
          <w:rFonts w:ascii="Times New Roman" w:eastAsia="Calibri" w:hAnsi="Times New Roman" w:cs="Times New Roman"/>
          <w:color w:val="000000" w:themeColor="text1"/>
          <w:sz w:val="28"/>
          <w:szCs w:val="28"/>
          <w:lang w:val="kk-KZ" w:eastAsia="ru-RU"/>
        </w:rPr>
      </w:pPr>
      <w:r w:rsidRPr="000B2D55">
        <w:rPr>
          <w:rFonts w:ascii="Times New Roman" w:eastAsia="Calibri" w:hAnsi="Times New Roman" w:cs="Times New Roman"/>
          <w:color w:val="000000" w:themeColor="text1"/>
          <w:sz w:val="28"/>
          <w:szCs w:val="28"/>
          <w:lang w:val="kk-KZ" w:eastAsia="ru-RU"/>
        </w:rPr>
        <w:lastRenderedPageBreak/>
        <w:t>егер осы бағалы қағаздарды Ұлттық почта операторына қатысты үлестес</w:t>
      </w:r>
      <w:r>
        <w:rPr>
          <w:rFonts w:ascii="Times New Roman" w:eastAsia="Calibri" w:hAnsi="Times New Roman" w:cs="Times New Roman"/>
          <w:color w:val="000000" w:themeColor="text1"/>
          <w:sz w:val="28"/>
          <w:szCs w:val="28"/>
          <w:lang w:val="kk-KZ" w:eastAsia="ru-RU"/>
        </w:rPr>
        <w:t xml:space="preserve"> заңды тұлғалар шығарса.</w:t>
      </w:r>
      <w:r w:rsidRPr="000B2D55">
        <w:rPr>
          <w:rFonts w:ascii="Times New Roman" w:eastAsia="Calibri" w:hAnsi="Times New Roman" w:cs="Times New Roman"/>
          <w:color w:val="000000" w:themeColor="text1"/>
          <w:sz w:val="28"/>
          <w:szCs w:val="28"/>
          <w:lang w:val="kk-KZ" w:eastAsia="ru-RU"/>
        </w:rPr>
        <w:t>»;</w:t>
      </w:r>
    </w:p>
    <w:p w:rsidR="000B2D55" w:rsidRDefault="000B2D55" w:rsidP="000B2D55">
      <w:pPr>
        <w:spacing w:after="0" w:line="240" w:lineRule="auto"/>
        <w:ind w:firstLine="709"/>
        <w:jc w:val="both"/>
        <w:rPr>
          <w:rFonts w:ascii="Times New Roman" w:eastAsia="Calibri" w:hAnsi="Times New Roman" w:cs="Times New Roman"/>
          <w:color w:val="000000" w:themeColor="text1"/>
          <w:sz w:val="28"/>
          <w:szCs w:val="28"/>
          <w:highlight w:val="yellow"/>
          <w:lang w:val="kk-KZ" w:eastAsia="ru-RU"/>
        </w:rPr>
      </w:pPr>
      <w:r w:rsidRPr="000B2D55">
        <w:rPr>
          <w:rFonts w:ascii="Times New Roman" w:eastAsia="Calibri" w:hAnsi="Times New Roman" w:cs="Times New Roman"/>
          <w:color w:val="000000" w:themeColor="text1"/>
          <w:sz w:val="28"/>
          <w:szCs w:val="28"/>
          <w:lang w:val="kk-KZ" w:eastAsia="ru-RU"/>
        </w:rPr>
        <w:t>6 және 7-тармақтар алып тасталсын.</w:t>
      </w:r>
    </w:p>
    <w:p w:rsidR="00972569" w:rsidRPr="00972569" w:rsidRDefault="004D2FD8" w:rsidP="00972569">
      <w:pPr>
        <w:spacing w:after="0" w:line="240" w:lineRule="auto"/>
        <w:ind w:firstLine="709"/>
        <w:jc w:val="both"/>
        <w:rPr>
          <w:rFonts w:ascii="Times New Roman" w:eastAsia="Calibri" w:hAnsi="Times New Roman" w:cs="Times New Roman"/>
          <w:color w:val="000000" w:themeColor="text1"/>
          <w:sz w:val="28"/>
          <w:szCs w:val="28"/>
          <w:lang w:val="kk-KZ" w:eastAsia="ru-RU"/>
        </w:rPr>
      </w:pPr>
      <w:r w:rsidRPr="004D2FD8">
        <w:rPr>
          <w:rFonts w:ascii="Times New Roman" w:eastAsia="Calibri" w:hAnsi="Times New Roman" w:cs="Times New Roman"/>
          <w:color w:val="000000" w:themeColor="text1"/>
          <w:sz w:val="28"/>
          <w:szCs w:val="28"/>
          <w:highlight w:val="yellow"/>
          <w:lang w:val="kk-KZ" w:eastAsia="ru-RU"/>
        </w:rPr>
        <w:t>5</w:t>
      </w:r>
      <w:r w:rsidR="006B2126" w:rsidRPr="004D2FD8">
        <w:rPr>
          <w:rFonts w:ascii="Times New Roman" w:eastAsia="Calibri" w:hAnsi="Times New Roman" w:cs="Times New Roman"/>
          <w:color w:val="000000" w:themeColor="text1"/>
          <w:sz w:val="28"/>
          <w:szCs w:val="28"/>
          <w:highlight w:val="yellow"/>
          <w:lang w:val="kk-KZ" w:eastAsia="ru-RU"/>
        </w:rPr>
        <w:t>.</w:t>
      </w:r>
      <w:r w:rsidR="00972569">
        <w:rPr>
          <w:rFonts w:ascii="Times New Roman" w:eastAsia="Calibri" w:hAnsi="Times New Roman" w:cs="Times New Roman"/>
          <w:color w:val="000000" w:themeColor="text1"/>
          <w:sz w:val="28"/>
          <w:szCs w:val="28"/>
          <w:lang w:val="kk-KZ" w:eastAsia="ru-RU"/>
        </w:rPr>
        <w:t xml:space="preserve"> </w:t>
      </w:r>
      <w:r w:rsidR="00972569" w:rsidRPr="00972569">
        <w:rPr>
          <w:rFonts w:ascii="Times New Roman" w:eastAsia="Calibri" w:hAnsi="Times New Roman" w:cs="Times New Roman"/>
          <w:color w:val="000000" w:themeColor="text1"/>
          <w:sz w:val="28"/>
          <w:szCs w:val="28"/>
          <w:lang w:val="kk-KZ" w:eastAsia="ru-RU"/>
        </w:rPr>
        <w:t xml:space="preserve">«Пруденциялық нормативтерді және ипотекалық ұйымдар және агроөнеркәсіп кешені саласындағы ұлттық басқарушы холдингтің еншілес ұйымдары сақтауға міндетті өзге де нормалар мен лимиттерді, сондай-ақ оларды орындау туралы есептілігінің тізбесін, нысандары мен табыс  ету қағидаларын белгілеу туралы» Қазақстан Республикасы Ұлттық Банкі Басқармасының 2016 жылғы 26 желтоқсандағы </w:t>
      </w:r>
      <w:r w:rsidR="00972569" w:rsidRPr="0069369E">
        <w:rPr>
          <w:rFonts w:ascii="Times New Roman" w:eastAsia="Calibri" w:hAnsi="Times New Roman" w:cs="Times New Roman"/>
          <w:color w:val="000000" w:themeColor="text1"/>
          <w:sz w:val="28"/>
          <w:szCs w:val="28"/>
          <w:highlight w:val="yellow"/>
          <w:lang w:val="kk-KZ" w:eastAsia="ru-RU"/>
        </w:rPr>
        <w:t>№ 308</w:t>
      </w:r>
      <w:r w:rsidR="00972569" w:rsidRPr="00972569">
        <w:rPr>
          <w:rFonts w:ascii="Times New Roman" w:eastAsia="Calibri" w:hAnsi="Times New Roman" w:cs="Times New Roman"/>
          <w:color w:val="000000" w:themeColor="text1"/>
          <w:sz w:val="28"/>
          <w:szCs w:val="28"/>
          <w:lang w:val="kk-KZ" w:eastAsia="ru-RU"/>
        </w:rPr>
        <w:t xml:space="preserve"> қаулысына (Нормативтік құқықтық актілерді мемлекеттік тіркеу тізілімінде № 14788 болып тіркелген, 2017 жылғы 28 ақпанда Қазақстан Республикасы Нормативтік құқықтық актілерінің эталондық бақылау банкінде жарияланған) мынадай өзгерістер енгізілсін:</w:t>
      </w:r>
    </w:p>
    <w:p w:rsidR="006F2502" w:rsidRPr="006F2502" w:rsidRDefault="006F2502" w:rsidP="006F2502">
      <w:pPr>
        <w:spacing w:after="0" w:line="240" w:lineRule="auto"/>
        <w:ind w:firstLine="709"/>
        <w:jc w:val="both"/>
        <w:rPr>
          <w:rFonts w:ascii="Times New Roman" w:eastAsia="Calibri" w:hAnsi="Times New Roman" w:cs="Times New Roman"/>
          <w:color w:val="000000" w:themeColor="text1"/>
          <w:sz w:val="28"/>
          <w:szCs w:val="28"/>
          <w:lang w:val="kk-KZ" w:eastAsia="ru-RU"/>
        </w:rPr>
      </w:pPr>
      <w:r w:rsidRPr="006F2502">
        <w:rPr>
          <w:rFonts w:ascii="Times New Roman" w:eastAsia="Calibri" w:hAnsi="Times New Roman" w:cs="Times New Roman"/>
          <w:color w:val="000000" w:themeColor="text1"/>
          <w:sz w:val="28"/>
          <w:szCs w:val="28"/>
          <w:lang w:val="kk-KZ" w:eastAsia="ru-RU"/>
        </w:rPr>
        <w:t>тақырып мынадай редакцияда жазылсын:</w:t>
      </w:r>
    </w:p>
    <w:p w:rsidR="006F2502" w:rsidRPr="006F2502" w:rsidRDefault="006F2502" w:rsidP="006F2502">
      <w:pPr>
        <w:spacing w:after="0" w:line="240" w:lineRule="auto"/>
        <w:ind w:firstLine="709"/>
        <w:jc w:val="both"/>
        <w:rPr>
          <w:rFonts w:ascii="Times New Roman" w:eastAsia="Calibri" w:hAnsi="Times New Roman" w:cs="Times New Roman"/>
          <w:color w:val="000000" w:themeColor="text1"/>
          <w:sz w:val="28"/>
          <w:szCs w:val="28"/>
          <w:lang w:val="kk-KZ" w:eastAsia="ru-RU"/>
        </w:rPr>
      </w:pPr>
      <w:r w:rsidRPr="006F2502">
        <w:rPr>
          <w:rFonts w:ascii="Times New Roman" w:eastAsia="Calibri" w:hAnsi="Times New Roman" w:cs="Times New Roman"/>
          <w:color w:val="000000" w:themeColor="text1"/>
          <w:sz w:val="28"/>
          <w:szCs w:val="28"/>
          <w:lang w:val="kk-KZ" w:eastAsia="ru-RU"/>
        </w:rPr>
        <w:t>«Несиелер ұйымдары мен ұлттық басқарушы холдингтің еншілес ұйымдарының агроөнеркәсіптік кешен саласындағы нормалар мен лимиттерді пруденциалдық нормативтер мен басқа да міндетті түрде сақтау туралы»;</w:t>
      </w:r>
    </w:p>
    <w:p w:rsidR="006F2502" w:rsidRPr="006F2502" w:rsidRDefault="006F2502" w:rsidP="006F2502">
      <w:pPr>
        <w:spacing w:after="0" w:line="240" w:lineRule="auto"/>
        <w:ind w:firstLine="709"/>
        <w:jc w:val="both"/>
        <w:rPr>
          <w:rFonts w:ascii="Times New Roman" w:eastAsia="Calibri" w:hAnsi="Times New Roman" w:cs="Times New Roman"/>
          <w:color w:val="000000" w:themeColor="text1"/>
          <w:sz w:val="28"/>
          <w:szCs w:val="28"/>
          <w:lang w:val="kk-KZ" w:eastAsia="ru-RU"/>
        </w:rPr>
      </w:pPr>
      <w:r w:rsidRPr="006F2502">
        <w:rPr>
          <w:rFonts w:ascii="Times New Roman" w:eastAsia="Calibri" w:hAnsi="Times New Roman" w:cs="Times New Roman"/>
          <w:color w:val="000000" w:themeColor="text1"/>
          <w:sz w:val="28"/>
          <w:szCs w:val="28"/>
          <w:lang w:val="kk-KZ" w:eastAsia="ru-RU"/>
        </w:rPr>
        <w:t>Қаулының 1-тармағы мынадай редакцияда жазылсын:</w:t>
      </w:r>
    </w:p>
    <w:p w:rsidR="006F2502" w:rsidRDefault="006F2502" w:rsidP="006F2502">
      <w:pPr>
        <w:spacing w:after="0" w:line="240" w:lineRule="auto"/>
        <w:ind w:firstLine="709"/>
        <w:jc w:val="both"/>
        <w:rPr>
          <w:rFonts w:ascii="Times New Roman" w:eastAsia="Calibri" w:hAnsi="Times New Roman" w:cs="Times New Roman"/>
          <w:color w:val="000000" w:themeColor="text1"/>
          <w:sz w:val="28"/>
          <w:szCs w:val="28"/>
          <w:highlight w:val="yellow"/>
          <w:lang w:val="kk-KZ" w:eastAsia="ru-RU"/>
        </w:rPr>
      </w:pPr>
      <w:r w:rsidRPr="006F2502">
        <w:rPr>
          <w:rFonts w:ascii="Times New Roman" w:eastAsia="Calibri" w:hAnsi="Times New Roman" w:cs="Times New Roman"/>
          <w:color w:val="000000" w:themeColor="text1"/>
          <w:sz w:val="28"/>
          <w:szCs w:val="28"/>
          <w:lang w:val="kk-KZ" w:eastAsia="ru-RU"/>
        </w:rPr>
        <w:t>«1. Осы қаулыға 1-қосымшаға сәйкес ипотекалық ұйымдар мен ұлттық басқарушы холдингтің ауыл шаруашылығы саласындағы еншілес ұйымдары үшін пруденциалдық нормативтер мен басқа да міндетті нор</w:t>
      </w:r>
      <w:r>
        <w:rPr>
          <w:rFonts w:ascii="Times New Roman" w:eastAsia="Calibri" w:hAnsi="Times New Roman" w:cs="Times New Roman"/>
          <w:color w:val="000000" w:themeColor="text1"/>
          <w:sz w:val="28"/>
          <w:szCs w:val="28"/>
          <w:lang w:val="kk-KZ" w:eastAsia="ru-RU"/>
        </w:rPr>
        <w:t>малар мен лимиттер белгіленсін.</w:t>
      </w:r>
      <w:r w:rsidRPr="006F2502">
        <w:rPr>
          <w:rFonts w:ascii="Times New Roman" w:eastAsia="Calibri" w:hAnsi="Times New Roman" w:cs="Times New Roman"/>
          <w:color w:val="000000" w:themeColor="text1"/>
          <w:sz w:val="28"/>
          <w:szCs w:val="28"/>
          <w:lang w:val="kk-KZ" w:eastAsia="ru-RU"/>
        </w:rPr>
        <w:t>»</w:t>
      </w:r>
      <w:r>
        <w:rPr>
          <w:rFonts w:ascii="Times New Roman" w:eastAsia="Calibri" w:hAnsi="Times New Roman" w:cs="Times New Roman"/>
          <w:color w:val="000000" w:themeColor="text1"/>
          <w:sz w:val="28"/>
          <w:szCs w:val="28"/>
          <w:lang w:val="kk-KZ" w:eastAsia="ru-RU"/>
        </w:rPr>
        <w:t>.</w:t>
      </w:r>
    </w:p>
    <w:p w:rsidR="00C76018" w:rsidRPr="00BA0964" w:rsidRDefault="004D2FD8" w:rsidP="00C76018">
      <w:pPr>
        <w:spacing w:after="0" w:line="240" w:lineRule="auto"/>
        <w:ind w:firstLine="709"/>
        <w:jc w:val="both"/>
        <w:rPr>
          <w:rFonts w:ascii="Times New Roman" w:eastAsia="Calibri" w:hAnsi="Times New Roman" w:cs="Times New Roman"/>
          <w:color w:val="000000" w:themeColor="text1"/>
          <w:sz w:val="28"/>
          <w:szCs w:val="28"/>
          <w:lang w:val="kk-KZ" w:eastAsia="ru-RU"/>
        </w:rPr>
      </w:pPr>
      <w:r w:rsidRPr="004D2FD8">
        <w:rPr>
          <w:rFonts w:ascii="Times New Roman" w:eastAsia="Calibri" w:hAnsi="Times New Roman" w:cs="Times New Roman"/>
          <w:color w:val="000000" w:themeColor="text1"/>
          <w:sz w:val="28"/>
          <w:szCs w:val="28"/>
          <w:highlight w:val="yellow"/>
          <w:lang w:val="kk-KZ" w:eastAsia="ru-RU"/>
        </w:rPr>
        <w:t>6</w:t>
      </w:r>
      <w:r w:rsidR="006B2126" w:rsidRPr="004D2FD8">
        <w:rPr>
          <w:rFonts w:ascii="Times New Roman" w:eastAsia="Calibri" w:hAnsi="Times New Roman" w:cs="Times New Roman"/>
          <w:color w:val="000000" w:themeColor="text1"/>
          <w:sz w:val="28"/>
          <w:szCs w:val="28"/>
          <w:highlight w:val="yellow"/>
          <w:lang w:val="kk-KZ" w:eastAsia="ru-RU"/>
        </w:rPr>
        <w:t>.</w:t>
      </w:r>
      <w:r w:rsidR="00972569">
        <w:rPr>
          <w:rFonts w:ascii="Times New Roman" w:eastAsia="Calibri" w:hAnsi="Times New Roman" w:cs="Times New Roman"/>
          <w:color w:val="000000" w:themeColor="text1"/>
          <w:sz w:val="28"/>
          <w:szCs w:val="28"/>
          <w:lang w:val="kk-KZ" w:eastAsia="ru-RU"/>
        </w:rPr>
        <w:t xml:space="preserve"> </w:t>
      </w:r>
      <w:r w:rsidR="00A92643">
        <w:rPr>
          <w:rFonts w:ascii="Times New Roman" w:eastAsia="Calibri" w:hAnsi="Times New Roman" w:cs="Times New Roman"/>
          <w:color w:val="000000" w:themeColor="text1"/>
          <w:sz w:val="28"/>
          <w:szCs w:val="28"/>
          <w:lang w:val="kk-KZ" w:eastAsia="ru-RU"/>
        </w:rPr>
        <w:t>«</w:t>
      </w:r>
      <w:r w:rsidR="005A72D7" w:rsidRPr="005A72D7">
        <w:rPr>
          <w:rFonts w:ascii="Times New Roman" w:eastAsia="Calibri" w:hAnsi="Times New Roman" w:cs="Times New Roman"/>
          <w:color w:val="000000" w:themeColor="text1"/>
          <w:sz w:val="28"/>
          <w:szCs w:val="28"/>
          <w:lang w:val="kk-KZ" w:eastAsia="ru-RU"/>
        </w:rPr>
        <w:t>Пруденциялық нормативтердің және сақталуға міндетті өзге де нормалар мен белгілі бір күнге банк конгломераты капиталының мөлшері лимиттерінің нормативтік мәндерін және есептеу әдістемесін, банк конгломератының пруденциялық нормативтерді орындауы туралы есептіліктің тiзбесiн, нысандарын, табыс ету мерзiмдерiн, сондай-ақ Банк конгломератының пруденциялық нормативтерді орындауы туралы есептілікті табыс ету қағидаларын белгiлеу туралы</w:t>
      </w:r>
      <w:r w:rsidR="00A92643">
        <w:rPr>
          <w:rFonts w:ascii="Times New Roman" w:eastAsia="Calibri" w:hAnsi="Times New Roman" w:cs="Times New Roman"/>
          <w:color w:val="000000" w:themeColor="text1"/>
          <w:sz w:val="28"/>
          <w:szCs w:val="28"/>
          <w:lang w:val="kk-KZ" w:eastAsia="ru-RU"/>
        </w:rPr>
        <w:t>»</w:t>
      </w:r>
      <w:r w:rsidR="005A72D7">
        <w:rPr>
          <w:rFonts w:ascii="Times New Roman" w:eastAsia="Calibri" w:hAnsi="Times New Roman" w:cs="Times New Roman"/>
          <w:color w:val="000000" w:themeColor="text1"/>
          <w:sz w:val="28"/>
          <w:szCs w:val="28"/>
          <w:lang w:val="kk-KZ" w:eastAsia="ru-RU"/>
        </w:rPr>
        <w:t xml:space="preserve"> </w:t>
      </w:r>
      <w:r w:rsidR="00A92643" w:rsidRPr="00BA0964">
        <w:rPr>
          <w:rFonts w:ascii="Times New Roman" w:eastAsia="Calibri" w:hAnsi="Times New Roman" w:cs="Times New Roman"/>
          <w:color w:val="000000" w:themeColor="text1"/>
          <w:sz w:val="28"/>
          <w:szCs w:val="28"/>
          <w:lang w:val="kk-KZ" w:eastAsia="ru-RU"/>
        </w:rPr>
        <w:t xml:space="preserve">Қазақстан Республикасы Ұлттық Банкі Басқармасының </w:t>
      </w:r>
      <w:r w:rsidR="00A92643">
        <w:rPr>
          <w:rFonts w:ascii="Times New Roman" w:eastAsia="Calibri" w:hAnsi="Times New Roman" w:cs="Times New Roman"/>
          <w:color w:val="000000" w:themeColor="text1"/>
          <w:sz w:val="28"/>
          <w:szCs w:val="28"/>
          <w:lang w:val="kk-KZ" w:eastAsia="ru-RU"/>
        </w:rPr>
        <w:t>201</w:t>
      </w:r>
      <w:r w:rsidR="00E82C70">
        <w:rPr>
          <w:rFonts w:ascii="Times New Roman" w:eastAsia="Calibri" w:hAnsi="Times New Roman" w:cs="Times New Roman"/>
          <w:color w:val="000000" w:themeColor="text1"/>
          <w:sz w:val="28"/>
          <w:szCs w:val="28"/>
          <w:lang w:val="kk-KZ" w:eastAsia="ru-RU"/>
        </w:rPr>
        <w:t>6</w:t>
      </w:r>
      <w:r w:rsidR="00A92643">
        <w:rPr>
          <w:rFonts w:ascii="Times New Roman" w:eastAsia="Calibri" w:hAnsi="Times New Roman" w:cs="Times New Roman"/>
          <w:color w:val="000000" w:themeColor="text1"/>
          <w:sz w:val="28"/>
          <w:szCs w:val="28"/>
          <w:lang w:val="kk-KZ" w:eastAsia="ru-RU"/>
        </w:rPr>
        <w:t xml:space="preserve"> жылғы 2</w:t>
      </w:r>
      <w:r w:rsidR="00E82C70">
        <w:rPr>
          <w:rFonts w:ascii="Times New Roman" w:eastAsia="Calibri" w:hAnsi="Times New Roman" w:cs="Times New Roman"/>
          <w:color w:val="000000" w:themeColor="text1"/>
          <w:sz w:val="28"/>
          <w:szCs w:val="28"/>
          <w:lang w:val="kk-KZ" w:eastAsia="ru-RU"/>
        </w:rPr>
        <w:t>6</w:t>
      </w:r>
      <w:r w:rsidR="00A92643">
        <w:rPr>
          <w:rFonts w:ascii="Times New Roman" w:eastAsia="Calibri" w:hAnsi="Times New Roman" w:cs="Times New Roman"/>
          <w:color w:val="000000" w:themeColor="text1"/>
          <w:sz w:val="28"/>
          <w:szCs w:val="28"/>
          <w:lang w:val="kk-KZ" w:eastAsia="ru-RU"/>
        </w:rPr>
        <w:t xml:space="preserve"> </w:t>
      </w:r>
      <w:r w:rsidR="003E4F0F">
        <w:rPr>
          <w:rFonts w:ascii="Times New Roman" w:eastAsia="Calibri" w:hAnsi="Times New Roman" w:cs="Times New Roman"/>
          <w:color w:val="000000" w:themeColor="text1"/>
          <w:sz w:val="28"/>
          <w:szCs w:val="28"/>
          <w:lang w:val="kk-KZ" w:eastAsia="ru-RU"/>
        </w:rPr>
        <w:t xml:space="preserve">желтоқсандағы </w:t>
      </w:r>
      <w:r w:rsidR="00E47318" w:rsidRPr="0069369E">
        <w:rPr>
          <w:rFonts w:ascii="Times New Roman" w:eastAsia="Calibri" w:hAnsi="Times New Roman" w:cs="Times New Roman"/>
          <w:color w:val="000000" w:themeColor="text1"/>
          <w:sz w:val="28"/>
          <w:szCs w:val="28"/>
          <w:highlight w:val="yellow"/>
          <w:lang w:val="kk-KZ" w:eastAsia="ru-RU"/>
        </w:rPr>
        <w:t>№ 309</w:t>
      </w:r>
      <w:r w:rsidR="00C76018">
        <w:rPr>
          <w:rFonts w:ascii="Times New Roman" w:eastAsia="Calibri" w:hAnsi="Times New Roman" w:cs="Times New Roman"/>
          <w:color w:val="000000" w:themeColor="text1"/>
          <w:sz w:val="28"/>
          <w:szCs w:val="28"/>
          <w:lang w:val="kk-KZ" w:eastAsia="ru-RU"/>
        </w:rPr>
        <w:t xml:space="preserve"> қаулысына </w:t>
      </w:r>
      <w:r w:rsidR="00C76018" w:rsidRPr="00AC4A38">
        <w:rPr>
          <w:rFonts w:ascii="Times New Roman" w:eastAsia="Calibri" w:hAnsi="Times New Roman" w:cs="Times New Roman"/>
          <w:color w:val="000000" w:themeColor="text1"/>
          <w:sz w:val="28"/>
          <w:szCs w:val="28"/>
          <w:lang w:val="kk-KZ" w:eastAsia="ru-RU"/>
        </w:rPr>
        <w:t>(</w:t>
      </w:r>
      <w:r w:rsidR="00C76018" w:rsidRPr="00BA0964">
        <w:rPr>
          <w:rFonts w:ascii="Times New Roman" w:eastAsia="Calibri" w:hAnsi="Times New Roman" w:cs="Times New Roman"/>
          <w:color w:val="000000" w:themeColor="text1"/>
          <w:sz w:val="28"/>
          <w:szCs w:val="28"/>
          <w:lang w:val="kk-KZ" w:eastAsia="ru-RU"/>
        </w:rPr>
        <w:t xml:space="preserve">Нормативтік құқықтық актілерді мемлекеттік тіркеу тізілімінде № </w:t>
      </w:r>
      <w:r w:rsidR="00E82C70">
        <w:rPr>
          <w:rFonts w:ascii="Times New Roman" w:eastAsia="Calibri" w:hAnsi="Times New Roman" w:cs="Times New Roman"/>
          <w:color w:val="000000" w:themeColor="text1"/>
          <w:sz w:val="28"/>
          <w:szCs w:val="28"/>
          <w:lang w:val="kk-KZ" w:eastAsia="ru-RU"/>
        </w:rPr>
        <w:t>1</w:t>
      </w:r>
      <w:r w:rsidR="00C76018" w:rsidRPr="00BA0964">
        <w:rPr>
          <w:rFonts w:ascii="Times New Roman" w:eastAsia="Calibri" w:hAnsi="Times New Roman" w:cs="Times New Roman"/>
          <w:color w:val="000000" w:themeColor="text1"/>
          <w:sz w:val="28"/>
          <w:szCs w:val="28"/>
          <w:lang w:val="kk-KZ" w:eastAsia="ru-RU"/>
        </w:rPr>
        <w:t>4</w:t>
      </w:r>
      <w:r w:rsidR="00E82C70">
        <w:rPr>
          <w:rFonts w:ascii="Times New Roman" w:eastAsia="Calibri" w:hAnsi="Times New Roman" w:cs="Times New Roman"/>
          <w:color w:val="000000" w:themeColor="text1"/>
          <w:sz w:val="28"/>
          <w:szCs w:val="28"/>
          <w:lang w:val="kk-KZ" w:eastAsia="ru-RU"/>
        </w:rPr>
        <w:t>790</w:t>
      </w:r>
      <w:r w:rsidR="00C76018" w:rsidRPr="00BA0964">
        <w:rPr>
          <w:rFonts w:ascii="Times New Roman" w:eastAsia="Calibri" w:hAnsi="Times New Roman" w:cs="Times New Roman"/>
          <w:color w:val="000000" w:themeColor="text1"/>
          <w:sz w:val="28"/>
          <w:szCs w:val="28"/>
          <w:lang w:val="kk-KZ" w:eastAsia="ru-RU"/>
        </w:rPr>
        <w:t xml:space="preserve"> </w:t>
      </w:r>
      <w:r w:rsidR="000B4BDF">
        <w:rPr>
          <w:rFonts w:ascii="Times New Roman" w:eastAsia="Calibri" w:hAnsi="Times New Roman" w:cs="Times New Roman"/>
          <w:color w:val="000000" w:themeColor="text1"/>
          <w:sz w:val="28"/>
          <w:szCs w:val="28"/>
          <w:lang w:val="kk-KZ" w:eastAsia="ru-RU"/>
        </w:rPr>
        <w:t>нөмірімен</w:t>
      </w:r>
      <w:r w:rsidR="00C76018" w:rsidRPr="00BA0964">
        <w:rPr>
          <w:rFonts w:ascii="Times New Roman" w:eastAsia="Calibri" w:hAnsi="Times New Roman" w:cs="Times New Roman"/>
          <w:color w:val="000000" w:themeColor="text1"/>
          <w:sz w:val="28"/>
          <w:szCs w:val="28"/>
          <w:lang w:val="kk-KZ" w:eastAsia="ru-RU"/>
        </w:rPr>
        <w:t xml:space="preserve"> тіркелген, 201</w:t>
      </w:r>
      <w:r w:rsidR="00E82C70">
        <w:rPr>
          <w:rFonts w:ascii="Times New Roman" w:eastAsia="Calibri" w:hAnsi="Times New Roman" w:cs="Times New Roman"/>
          <w:color w:val="000000" w:themeColor="text1"/>
          <w:sz w:val="28"/>
          <w:szCs w:val="28"/>
          <w:lang w:val="kk-KZ" w:eastAsia="ru-RU"/>
        </w:rPr>
        <w:t>7</w:t>
      </w:r>
      <w:r w:rsidR="00C76018" w:rsidRPr="00BA0964">
        <w:rPr>
          <w:rFonts w:ascii="Times New Roman" w:eastAsia="Calibri" w:hAnsi="Times New Roman" w:cs="Times New Roman"/>
          <w:color w:val="000000" w:themeColor="text1"/>
          <w:sz w:val="28"/>
          <w:szCs w:val="28"/>
          <w:lang w:val="kk-KZ" w:eastAsia="ru-RU"/>
        </w:rPr>
        <w:t xml:space="preserve"> жылғы </w:t>
      </w:r>
      <w:r w:rsidR="000B4BDF">
        <w:rPr>
          <w:rFonts w:ascii="Times New Roman" w:eastAsia="Calibri" w:hAnsi="Times New Roman" w:cs="Times New Roman"/>
          <w:color w:val="000000" w:themeColor="text1"/>
          <w:sz w:val="28"/>
          <w:szCs w:val="28"/>
          <w:lang w:val="kk-KZ" w:eastAsia="ru-RU"/>
        </w:rPr>
        <w:t>23</w:t>
      </w:r>
      <w:r w:rsidR="00C76018" w:rsidRPr="00BA0964">
        <w:rPr>
          <w:rFonts w:ascii="Times New Roman" w:eastAsia="Calibri" w:hAnsi="Times New Roman" w:cs="Times New Roman"/>
          <w:color w:val="000000" w:themeColor="text1"/>
          <w:sz w:val="28"/>
          <w:szCs w:val="28"/>
          <w:lang w:val="kk-KZ" w:eastAsia="ru-RU"/>
        </w:rPr>
        <w:t xml:space="preserve"> </w:t>
      </w:r>
      <w:r w:rsidR="00E82C70">
        <w:rPr>
          <w:rFonts w:ascii="Times New Roman" w:eastAsia="Calibri" w:hAnsi="Times New Roman" w:cs="Times New Roman"/>
          <w:color w:val="000000" w:themeColor="text1"/>
          <w:sz w:val="28"/>
          <w:szCs w:val="28"/>
          <w:lang w:val="kk-KZ" w:eastAsia="ru-RU"/>
        </w:rPr>
        <w:t>ақпан</w:t>
      </w:r>
      <w:r w:rsidR="00C76018" w:rsidRPr="00BA0964">
        <w:rPr>
          <w:rFonts w:ascii="Times New Roman" w:eastAsia="Calibri" w:hAnsi="Times New Roman" w:cs="Times New Roman"/>
          <w:color w:val="000000" w:themeColor="text1"/>
          <w:sz w:val="28"/>
          <w:szCs w:val="28"/>
          <w:lang w:val="kk-KZ" w:eastAsia="ru-RU"/>
        </w:rPr>
        <w:t xml:space="preserve">да </w:t>
      </w:r>
      <w:r w:rsidR="003E4F0F" w:rsidRPr="003E4F0F">
        <w:rPr>
          <w:rFonts w:ascii="Times New Roman" w:eastAsia="Calibri" w:hAnsi="Times New Roman" w:cs="Times New Roman"/>
          <w:color w:val="000000" w:themeColor="text1"/>
          <w:sz w:val="28"/>
          <w:szCs w:val="28"/>
          <w:lang w:val="kk-KZ" w:eastAsia="ru-RU"/>
        </w:rPr>
        <w:t>Қазақстан Республикасының Нормативтік құқықтық актілерді эталондық бақылау банкінде</w:t>
      </w:r>
      <w:r w:rsidR="003E4F0F">
        <w:rPr>
          <w:rFonts w:ascii="Times New Roman" w:eastAsia="Calibri" w:hAnsi="Times New Roman" w:cs="Times New Roman"/>
          <w:color w:val="000000" w:themeColor="text1"/>
          <w:sz w:val="28"/>
          <w:szCs w:val="28"/>
          <w:lang w:val="kk-KZ" w:eastAsia="ru-RU"/>
        </w:rPr>
        <w:t xml:space="preserve"> </w:t>
      </w:r>
      <w:r w:rsidR="00C76018" w:rsidRPr="00BA0964">
        <w:rPr>
          <w:rFonts w:ascii="Times New Roman" w:eastAsia="Calibri" w:hAnsi="Times New Roman" w:cs="Times New Roman"/>
          <w:color w:val="000000" w:themeColor="text1"/>
          <w:sz w:val="28"/>
          <w:szCs w:val="28"/>
          <w:lang w:val="kk-KZ" w:eastAsia="ru-RU"/>
        </w:rPr>
        <w:t>жарияланған</w:t>
      </w:r>
      <w:r w:rsidR="00C76018" w:rsidRPr="00AC4A38">
        <w:rPr>
          <w:rFonts w:ascii="Times New Roman" w:eastAsia="Calibri" w:hAnsi="Times New Roman" w:cs="Times New Roman"/>
          <w:color w:val="000000" w:themeColor="text1"/>
          <w:sz w:val="28"/>
          <w:szCs w:val="28"/>
          <w:lang w:val="kk-KZ" w:eastAsia="ru-RU"/>
        </w:rPr>
        <w:t>)</w:t>
      </w:r>
      <w:r w:rsidR="00C76018">
        <w:rPr>
          <w:rFonts w:ascii="Times New Roman" w:eastAsia="Calibri" w:hAnsi="Times New Roman" w:cs="Times New Roman"/>
          <w:color w:val="000000" w:themeColor="text1"/>
          <w:sz w:val="28"/>
          <w:szCs w:val="28"/>
          <w:lang w:val="kk-KZ" w:eastAsia="ru-RU"/>
        </w:rPr>
        <w:t xml:space="preserve"> </w:t>
      </w:r>
      <w:r w:rsidR="00C76018" w:rsidRPr="00BA0964">
        <w:rPr>
          <w:rFonts w:ascii="Times New Roman" w:eastAsia="Calibri" w:hAnsi="Times New Roman" w:cs="Times New Roman"/>
          <w:color w:val="000000" w:themeColor="text1"/>
          <w:sz w:val="28"/>
          <w:szCs w:val="28"/>
          <w:lang w:val="kk-KZ" w:eastAsia="ru-RU"/>
        </w:rPr>
        <w:t xml:space="preserve">мынадай өзгерістер енгізілсін: </w:t>
      </w:r>
    </w:p>
    <w:p w:rsidR="00972569" w:rsidRDefault="00F11A80" w:rsidP="00972569">
      <w:pPr>
        <w:spacing w:after="0" w:line="240" w:lineRule="auto"/>
        <w:ind w:firstLine="709"/>
        <w:jc w:val="both"/>
        <w:rPr>
          <w:rFonts w:ascii="Times New Roman" w:eastAsia="Calibri" w:hAnsi="Times New Roman" w:cs="Times New Roman"/>
          <w:color w:val="000000" w:themeColor="text1"/>
          <w:sz w:val="28"/>
          <w:szCs w:val="28"/>
          <w:lang w:val="kk-KZ" w:eastAsia="ru-RU"/>
        </w:rPr>
      </w:pPr>
      <w:r w:rsidRPr="00F11A80">
        <w:rPr>
          <w:rFonts w:ascii="Times New Roman" w:eastAsia="Calibri" w:hAnsi="Times New Roman" w:cs="Times New Roman"/>
          <w:color w:val="000000" w:themeColor="text1"/>
          <w:sz w:val="28"/>
          <w:szCs w:val="28"/>
          <w:lang w:val="kk-KZ" w:eastAsia="ru-RU"/>
        </w:rPr>
        <w:t>тақырып мынадай редакцияда жазылсын:</w:t>
      </w:r>
    </w:p>
    <w:p w:rsidR="00F11A80" w:rsidRDefault="00F11A80" w:rsidP="00972569">
      <w:pPr>
        <w:spacing w:after="0" w:line="240" w:lineRule="auto"/>
        <w:ind w:firstLine="709"/>
        <w:jc w:val="both"/>
        <w:rPr>
          <w:rFonts w:ascii="Times New Roman" w:eastAsia="Calibri" w:hAnsi="Times New Roman" w:cs="Times New Roman"/>
          <w:color w:val="000000" w:themeColor="text1"/>
          <w:sz w:val="28"/>
          <w:szCs w:val="28"/>
          <w:lang w:val="kk-KZ" w:eastAsia="ru-RU"/>
        </w:rPr>
      </w:pPr>
      <w:r w:rsidRPr="00F11A80">
        <w:rPr>
          <w:rFonts w:ascii="Times New Roman" w:eastAsia="Calibri" w:hAnsi="Times New Roman" w:cs="Times New Roman"/>
          <w:color w:val="000000" w:themeColor="text1"/>
          <w:sz w:val="28"/>
          <w:szCs w:val="28"/>
          <w:lang w:val="kk-KZ" w:eastAsia="ru-RU"/>
        </w:rPr>
        <w:t>«Банк конгломераты меншікті капиталының мөлшерін, пруденциалдық нормативтерді және басқа да міндетті нормалар мен лимиттерді есептеу әдістері мен нормативтерін белгілеу туралы»;</w:t>
      </w:r>
    </w:p>
    <w:p w:rsidR="00756F2F" w:rsidRDefault="00756F2F" w:rsidP="00972569">
      <w:pPr>
        <w:spacing w:after="0" w:line="240" w:lineRule="auto"/>
        <w:ind w:firstLine="709"/>
        <w:jc w:val="both"/>
        <w:rPr>
          <w:rFonts w:ascii="Times New Roman" w:eastAsia="Calibri" w:hAnsi="Times New Roman" w:cs="Times New Roman"/>
          <w:color w:val="000000" w:themeColor="text1"/>
          <w:sz w:val="28"/>
          <w:szCs w:val="28"/>
          <w:lang w:val="kk-KZ" w:eastAsia="ru-RU"/>
        </w:rPr>
      </w:pPr>
      <w:r w:rsidRPr="00756F2F">
        <w:rPr>
          <w:rFonts w:ascii="Times New Roman" w:eastAsia="Calibri" w:hAnsi="Times New Roman" w:cs="Times New Roman"/>
          <w:color w:val="000000" w:themeColor="text1"/>
          <w:sz w:val="28"/>
          <w:szCs w:val="28"/>
          <w:lang w:val="kk-KZ" w:eastAsia="ru-RU"/>
        </w:rPr>
        <w:t>1-тармақ мынадай редакцияда жазылсын:</w:t>
      </w:r>
    </w:p>
    <w:p w:rsidR="00756F2F" w:rsidRDefault="00756F2F" w:rsidP="00972569">
      <w:pPr>
        <w:spacing w:after="0" w:line="240" w:lineRule="auto"/>
        <w:ind w:firstLine="709"/>
        <w:jc w:val="both"/>
        <w:rPr>
          <w:rFonts w:ascii="Times New Roman" w:eastAsia="Calibri" w:hAnsi="Times New Roman" w:cs="Times New Roman"/>
          <w:color w:val="000000" w:themeColor="text1"/>
          <w:sz w:val="28"/>
          <w:szCs w:val="28"/>
          <w:lang w:val="kk-KZ" w:eastAsia="ru-RU"/>
        </w:rPr>
      </w:pPr>
      <w:r>
        <w:rPr>
          <w:rFonts w:ascii="Times New Roman" w:eastAsia="Calibri" w:hAnsi="Times New Roman" w:cs="Times New Roman"/>
          <w:color w:val="000000" w:themeColor="text1"/>
          <w:sz w:val="28"/>
          <w:szCs w:val="28"/>
          <w:lang w:val="kk-KZ" w:eastAsia="ru-RU"/>
        </w:rPr>
        <w:t>«</w:t>
      </w:r>
      <w:r w:rsidR="003C6980" w:rsidRPr="003C6980">
        <w:rPr>
          <w:rFonts w:ascii="Times New Roman" w:eastAsia="Calibri" w:hAnsi="Times New Roman" w:cs="Times New Roman"/>
          <w:color w:val="000000" w:themeColor="text1"/>
          <w:sz w:val="28"/>
          <w:szCs w:val="28"/>
          <w:lang w:val="kk-KZ" w:eastAsia="ru-RU"/>
        </w:rPr>
        <w:t>1. Осы қаулыға 1-қосымшаға сәйкес пруденциалдық нормативтер мен басқа да міндетті нормалар мен лимиттер, банк конгломераты капиталының мөлшері үшін нормативтік мәндер мен есептеу әдістері белгіленсін.</w:t>
      </w:r>
      <w:r>
        <w:rPr>
          <w:rFonts w:ascii="Times New Roman" w:eastAsia="Calibri" w:hAnsi="Times New Roman" w:cs="Times New Roman"/>
          <w:color w:val="000000" w:themeColor="text1"/>
          <w:sz w:val="28"/>
          <w:szCs w:val="28"/>
          <w:lang w:val="kk-KZ" w:eastAsia="ru-RU"/>
        </w:rPr>
        <w:t>»;</w:t>
      </w:r>
    </w:p>
    <w:p w:rsidR="003C6980" w:rsidRPr="003C6980" w:rsidRDefault="003C6980" w:rsidP="003C6980">
      <w:pPr>
        <w:spacing w:after="0" w:line="240" w:lineRule="auto"/>
        <w:ind w:firstLine="709"/>
        <w:jc w:val="both"/>
        <w:rPr>
          <w:rFonts w:ascii="Times New Roman" w:eastAsia="Calibri" w:hAnsi="Times New Roman" w:cs="Times New Roman"/>
          <w:color w:val="000000" w:themeColor="text1"/>
          <w:sz w:val="28"/>
          <w:szCs w:val="28"/>
          <w:lang w:val="kk-KZ" w:eastAsia="ru-RU"/>
        </w:rPr>
      </w:pPr>
      <w:r w:rsidRPr="003C6980">
        <w:rPr>
          <w:rFonts w:ascii="Times New Roman" w:eastAsia="Calibri" w:hAnsi="Times New Roman" w:cs="Times New Roman"/>
          <w:color w:val="000000" w:themeColor="text1"/>
          <w:sz w:val="28"/>
          <w:szCs w:val="28"/>
          <w:lang w:val="kk-KZ" w:eastAsia="ru-RU"/>
        </w:rPr>
        <w:t>2-тармақ алып тасталсын;</w:t>
      </w:r>
    </w:p>
    <w:p w:rsidR="00756F2F" w:rsidRDefault="003C6980" w:rsidP="003C6980">
      <w:pPr>
        <w:spacing w:after="0" w:line="240" w:lineRule="auto"/>
        <w:ind w:firstLine="709"/>
        <w:jc w:val="both"/>
        <w:rPr>
          <w:rFonts w:ascii="Times New Roman" w:eastAsia="Calibri" w:hAnsi="Times New Roman" w:cs="Times New Roman"/>
          <w:color w:val="000000" w:themeColor="text1"/>
          <w:sz w:val="28"/>
          <w:szCs w:val="28"/>
          <w:lang w:val="kk-KZ" w:eastAsia="ru-RU"/>
        </w:rPr>
      </w:pPr>
      <w:r w:rsidRPr="003C6980">
        <w:rPr>
          <w:rFonts w:ascii="Times New Roman" w:eastAsia="Calibri" w:hAnsi="Times New Roman" w:cs="Times New Roman"/>
          <w:color w:val="000000" w:themeColor="text1"/>
          <w:sz w:val="28"/>
          <w:szCs w:val="28"/>
          <w:lang w:val="kk-KZ" w:eastAsia="ru-RU"/>
        </w:rPr>
        <w:lastRenderedPageBreak/>
        <w:t>жоғарыда аталған қаулыда бекітілген пруденциалдық нормативтерді, банк конгломераты капиталының белгілі бір күнгі мөлшеріне арналған басқа нормативтер мен лимиттерді есептеу әдістемесінде:</w:t>
      </w:r>
    </w:p>
    <w:p w:rsidR="003C6980" w:rsidRPr="003C6980" w:rsidRDefault="003C6980" w:rsidP="003C6980">
      <w:pPr>
        <w:spacing w:after="0" w:line="240" w:lineRule="auto"/>
        <w:ind w:firstLine="709"/>
        <w:jc w:val="both"/>
        <w:rPr>
          <w:rFonts w:ascii="Times New Roman" w:eastAsia="Calibri" w:hAnsi="Times New Roman" w:cs="Times New Roman"/>
          <w:color w:val="000000" w:themeColor="text1"/>
          <w:sz w:val="28"/>
          <w:szCs w:val="28"/>
          <w:lang w:val="kk-KZ" w:eastAsia="ru-RU"/>
        </w:rPr>
      </w:pPr>
      <w:r w:rsidRPr="003C6980">
        <w:rPr>
          <w:rFonts w:ascii="Times New Roman" w:eastAsia="Calibri" w:hAnsi="Times New Roman" w:cs="Times New Roman"/>
          <w:color w:val="000000" w:themeColor="text1"/>
          <w:sz w:val="28"/>
          <w:szCs w:val="28"/>
          <w:lang w:val="kk-KZ" w:eastAsia="ru-RU"/>
        </w:rPr>
        <w:t>тақырып мынадай редакцияда жазылсын:</w:t>
      </w:r>
    </w:p>
    <w:p w:rsidR="003C6980" w:rsidRPr="003C6980" w:rsidRDefault="003C6980" w:rsidP="003C6980">
      <w:pPr>
        <w:spacing w:after="0" w:line="240" w:lineRule="auto"/>
        <w:ind w:firstLine="709"/>
        <w:jc w:val="both"/>
        <w:rPr>
          <w:rFonts w:ascii="Times New Roman" w:eastAsia="Calibri" w:hAnsi="Times New Roman" w:cs="Times New Roman"/>
          <w:color w:val="000000" w:themeColor="text1"/>
          <w:sz w:val="28"/>
          <w:szCs w:val="28"/>
          <w:lang w:val="kk-KZ" w:eastAsia="ru-RU"/>
        </w:rPr>
      </w:pPr>
      <w:r w:rsidRPr="003C6980">
        <w:rPr>
          <w:rFonts w:ascii="Times New Roman" w:eastAsia="Calibri" w:hAnsi="Times New Roman" w:cs="Times New Roman"/>
          <w:color w:val="000000" w:themeColor="text1"/>
          <w:sz w:val="28"/>
          <w:szCs w:val="28"/>
          <w:lang w:val="kk-KZ" w:eastAsia="ru-RU"/>
        </w:rPr>
        <w:t>«Банк конгломератының меншікті капиталының мөлшерін, пруденциалдық нормативтерді және басқа нормалар мен лимиттерді есептеу әдістемесі»;</w:t>
      </w:r>
    </w:p>
    <w:p w:rsidR="003C6980" w:rsidRDefault="003C6980" w:rsidP="003C6980">
      <w:pPr>
        <w:spacing w:after="0" w:line="240" w:lineRule="auto"/>
        <w:ind w:firstLine="709"/>
        <w:jc w:val="both"/>
        <w:rPr>
          <w:rFonts w:ascii="Times New Roman" w:eastAsia="Calibri" w:hAnsi="Times New Roman" w:cs="Times New Roman"/>
          <w:color w:val="000000" w:themeColor="text1"/>
          <w:sz w:val="28"/>
          <w:szCs w:val="28"/>
          <w:lang w:val="kk-KZ" w:eastAsia="ru-RU"/>
        </w:rPr>
      </w:pPr>
      <w:r w:rsidRPr="003C6980">
        <w:rPr>
          <w:rFonts w:ascii="Times New Roman" w:eastAsia="Calibri" w:hAnsi="Times New Roman" w:cs="Times New Roman"/>
          <w:color w:val="000000" w:themeColor="text1"/>
          <w:sz w:val="28"/>
          <w:szCs w:val="28"/>
          <w:lang w:val="kk-KZ" w:eastAsia="ru-RU"/>
        </w:rPr>
        <w:t>1-тармақ мынадай редакцияда жазылсын:</w:t>
      </w:r>
    </w:p>
    <w:p w:rsidR="003C6980" w:rsidRDefault="003C6980" w:rsidP="003C6980">
      <w:pPr>
        <w:spacing w:after="0" w:line="240" w:lineRule="auto"/>
        <w:ind w:firstLine="709"/>
        <w:jc w:val="both"/>
        <w:rPr>
          <w:rFonts w:ascii="Times New Roman" w:eastAsia="Calibri" w:hAnsi="Times New Roman" w:cs="Times New Roman"/>
          <w:color w:val="000000" w:themeColor="text1"/>
          <w:sz w:val="28"/>
          <w:szCs w:val="28"/>
          <w:lang w:val="kk-KZ" w:eastAsia="ru-RU"/>
        </w:rPr>
      </w:pPr>
      <w:r>
        <w:rPr>
          <w:rFonts w:ascii="Times New Roman" w:eastAsia="Calibri" w:hAnsi="Times New Roman" w:cs="Times New Roman"/>
          <w:color w:val="000000" w:themeColor="text1"/>
          <w:sz w:val="28"/>
          <w:szCs w:val="28"/>
          <w:lang w:val="kk-KZ" w:eastAsia="ru-RU"/>
        </w:rPr>
        <w:t>«</w:t>
      </w:r>
      <w:r w:rsidRPr="003C6980">
        <w:rPr>
          <w:rFonts w:ascii="Times New Roman" w:eastAsia="Calibri" w:hAnsi="Times New Roman" w:cs="Times New Roman"/>
          <w:color w:val="000000" w:themeColor="text1"/>
          <w:sz w:val="28"/>
          <w:szCs w:val="28"/>
          <w:lang w:val="kk-KZ" w:eastAsia="ru-RU"/>
        </w:rPr>
        <w:t>1. Банк конгломераты меншікті капиталдың мөлшерін, пруденциалдық нормативтерді және өзге де міндетті нормалар мен лимиттерді, нормативтік мәндерді есептеу әдістемесі (бұдан әрі - Нормалар) Қазақстан Республикасының 1995 жылғы 31 тамыздағы «Қазақстан Республикасындағы банктер және банк қызметі туралы» заңына сәйкес әзірленді ( «Қаржы нарығын және қаржы ұйымдарын мемлекеттік реттеу, бақылау және қадағалау туралы» 2003 жылғы 4 шілдедегі (бұдан әрі - Банктер туралы заң) және нормативтік мәндер мен пруденциалдық нормативтерді есептеу әдістемесін белгілейді. банктік конгломерат капиталының мөлшері және басқа да міндетті нормалар мен лимиттер.</w:t>
      </w:r>
      <w:r>
        <w:rPr>
          <w:rFonts w:ascii="Times New Roman" w:eastAsia="Calibri" w:hAnsi="Times New Roman" w:cs="Times New Roman"/>
          <w:color w:val="000000" w:themeColor="text1"/>
          <w:sz w:val="28"/>
          <w:szCs w:val="28"/>
          <w:lang w:val="kk-KZ" w:eastAsia="ru-RU"/>
        </w:rPr>
        <w:t>»;</w:t>
      </w:r>
    </w:p>
    <w:p w:rsidR="003C6980" w:rsidRPr="003C6980" w:rsidRDefault="003C6980" w:rsidP="003C6980">
      <w:pPr>
        <w:spacing w:after="0" w:line="240" w:lineRule="auto"/>
        <w:ind w:firstLine="709"/>
        <w:jc w:val="both"/>
        <w:rPr>
          <w:rFonts w:ascii="Times New Roman" w:eastAsia="Calibri" w:hAnsi="Times New Roman" w:cs="Times New Roman"/>
          <w:color w:val="000000" w:themeColor="text1"/>
          <w:sz w:val="28"/>
          <w:szCs w:val="28"/>
          <w:lang w:val="kk-KZ" w:eastAsia="ru-RU"/>
        </w:rPr>
      </w:pPr>
      <w:r w:rsidRPr="003C6980">
        <w:rPr>
          <w:rFonts w:ascii="Times New Roman" w:eastAsia="Calibri" w:hAnsi="Times New Roman" w:cs="Times New Roman"/>
          <w:color w:val="000000" w:themeColor="text1"/>
          <w:sz w:val="28"/>
          <w:szCs w:val="28"/>
          <w:lang w:val="kk-KZ" w:eastAsia="ru-RU"/>
        </w:rPr>
        <w:t>3-тармақтың 3) тармақшасы мынадай редакцияда жазылсын:</w:t>
      </w:r>
    </w:p>
    <w:p w:rsidR="003C6980" w:rsidRDefault="003C6980" w:rsidP="003C6980">
      <w:pPr>
        <w:spacing w:after="0" w:line="240" w:lineRule="auto"/>
        <w:ind w:firstLine="709"/>
        <w:jc w:val="both"/>
        <w:rPr>
          <w:rFonts w:ascii="Times New Roman" w:eastAsia="Calibri" w:hAnsi="Times New Roman" w:cs="Times New Roman"/>
          <w:color w:val="000000" w:themeColor="text1"/>
          <w:sz w:val="28"/>
          <w:szCs w:val="28"/>
          <w:lang w:val="kk-KZ" w:eastAsia="ru-RU"/>
        </w:rPr>
      </w:pPr>
      <w:r w:rsidRPr="003C6980">
        <w:rPr>
          <w:rFonts w:ascii="Times New Roman" w:eastAsia="Calibri" w:hAnsi="Times New Roman" w:cs="Times New Roman"/>
          <w:color w:val="000000" w:themeColor="text1"/>
          <w:sz w:val="28"/>
          <w:szCs w:val="28"/>
          <w:lang w:val="kk-KZ" w:eastAsia="ru-RU"/>
        </w:rPr>
        <w:t xml:space="preserve">«Тәуекелдер - банк конгломератына қатысушылардың пруденциалдық нормативтер мен басқа да міндетті нормалар мен лимиттердің нормативті мәндері мен есептеу әдістеріне, банк капиталының мөлшеріне және Ұлттық Банк Басқармасының қаулысымен бекітілген ашық валюталық позицияны есептеу және лимиттерін есептеу ережелеріне сәйкес есептелетін активтер, шартты және мүмкін міндеттемелер. Қазақстан Республикасының 2017 жылғы 13 қыркүйектегі № 170 Нормативтік құқықтық актілерді мемлекеттік тіркеу тізілімінде № 15886 болып тіркелген (бұдан әрі </w:t>
      </w:r>
      <w:r>
        <w:rPr>
          <w:rFonts w:ascii="Times New Roman" w:eastAsia="Calibri" w:hAnsi="Times New Roman" w:cs="Times New Roman"/>
          <w:color w:val="000000" w:themeColor="text1"/>
          <w:sz w:val="28"/>
          <w:szCs w:val="28"/>
          <w:lang w:val="kk-KZ" w:eastAsia="ru-RU"/>
        </w:rPr>
        <w:t>–</w:t>
      </w:r>
      <w:r w:rsidRPr="003C6980">
        <w:rPr>
          <w:rFonts w:ascii="Times New Roman" w:eastAsia="Calibri" w:hAnsi="Times New Roman" w:cs="Times New Roman"/>
          <w:color w:val="000000" w:themeColor="text1"/>
          <w:sz w:val="28"/>
          <w:szCs w:val="28"/>
          <w:lang w:val="kk-KZ" w:eastAsia="ru-RU"/>
        </w:rPr>
        <w:t xml:space="preserve"> қаулы</w:t>
      </w:r>
      <w:r>
        <w:rPr>
          <w:rFonts w:ascii="Times New Roman" w:eastAsia="Calibri" w:hAnsi="Times New Roman" w:cs="Times New Roman"/>
          <w:color w:val="000000" w:themeColor="text1"/>
          <w:sz w:val="28"/>
          <w:szCs w:val="28"/>
          <w:lang w:val="kk-KZ" w:eastAsia="ru-RU"/>
        </w:rPr>
        <w:t xml:space="preserve"> №</w:t>
      </w:r>
      <w:r w:rsidRPr="003C6980">
        <w:rPr>
          <w:rFonts w:ascii="Times New Roman" w:eastAsia="Calibri" w:hAnsi="Times New Roman" w:cs="Times New Roman"/>
          <w:color w:val="000000" w:themeColor="text1"/>
          <w:sz w:val="28"/>
          <w:szCs w:val="28"/>
          <w:lang w:val="kk-KZ" w:eastAsia="ru-RU"/>
        </w:rPr>
        <w:t xml:space="preserve"> 170)</w:t>
      </w:r>
      <w:r>
        <w:rPr>
          <w:rFonts w:ascii="Times New Roman" w:eastAsia="Calibri" w:hAnsi="Times New Roman" w:cs="Times New Roman"/>
          <w:color w:val="000000" w:themeColor="text1"/>
          <w:sz w:val="28"/>
          <w:szCs w:val="28"/>
          <w:lang w:val="kk-KZ" w:eastAsia="ru-RU"/>
        </w:rPr>
        <w:t>»;</w:t>
      </w:r>
    </w:p>
    <w:p w:rsidR="003C6980" w:rsidRPr="003C6980" w:rsidRDefault="003C6980" w:rsidP="003C6980">
      <w:pPr>
        <w:spacing w:after="0" w:line="240" w:lineRule="auto"/>
        <w:ind w:firstLine="709"/>
        <w:jc w:val="both"/>
        <w:rPr>
          <w:rFonts w:ascii="Times New Roman" w:eastAsia="Calibri" w:hAnsi="Times New Roman" w:cs="Times New Roman"/>
          <w:color w:val="000000" w:themeColor="text1"/>
          <w:sz w:val="28"/>
          <w:szCs w:val="28"/>
          <w:lang w:val="kk-KZ" w:eastAsia="ru-RU"/>
        </w:rPr>
      </w:pPr>
      <w:r w:rsidRPr="003C6980">
        <w:rPr>
          <w:rFonts w:ascii="Times New Roman" w:eastAsia="Calibri" w:hAnsi="Times New Roman" w:cs="Times New Roman"/>
          <w:color w:val="000000" w:themeColor="text1"/>
          <w:sz w:val="28"/>
          <w:szCs w:val="28"/>
          <w:lang w:val="kk-KZ" w:eastAsia="ru-RU"/>
        </w:rPr>
        <w:t>9-тармақтың екінші бөлігі мынадай редакцияда жазылсын:</w:t>
      </w:r>
    </w:p>
    <w:p w:rsidR="003C6980" w:rsidRPr="003C6980" w:rsidRDefault="003C6980" w:rsidP="003C6980">
      <w:pPr>
        <w:spacing w:after="0" w:line="240" w:lineRule="auto"/>
        <w:ind w:firstLine="709"/>
        <w:jc w:val="both"/>
        <w:rPr>
          <w:rFonts w:ascii="Times New Roman" w:eastAsia="Calibri" w:hAnsi="Times New Roman" w:cs="Times New Roman"/>
          <w:color w:val="000000" w:themeColor="text1"/>
          <w:sz w:val="28"/>
          <w:szCs w:val="28"/>
          <w:lang w:val="kk-KZ" w:eastAsia="ru-RU"/>
        </w:rPr>
      </w:pPr>
      <w:r w:rsidRPr="003C6980">
        <w:rPr>
          <w:rFonts w:ascii="Times New Roman" w:eastAsia="Calibri" w:hAnsi="Times New Roman" w:cs="Times New Roman"/>
          <w:color w:val="000000" w:themeColor="text1"/>
          <w:sz w:val="28"/>
          <w:szCs w:val="28"/>
          <w:lang w:val="kk-KZ" w:eastAsia="ru-RU"/>
        </w:rPr>
        <w:t>«Банк конгломератына қатысушылардың активтері, шартты және ықтимал міндеттемелері № 170 қаулысына сәйкес инвестициялардың несиелік тәуекел дәрежесіне (банк үшін - тәуекел дәрежесі бойынша) өлшенеді.»;</w:t>
      </w:r>
    </w:p>
    <w:p w:rsidR="003C6980" w:rsidRPr="003C6980" w:rsidRDefault="003C6980" w:rsidP="003C6980">
      <w:pPr>
        <w:spacing w:after="0" w:line="240" w:lineRule="auto"/>
        <w:ind w:firstLine="709"/>
        <w:jc w:val="both"/>
        <w:rPr>
          <w:rFonts w:ascii="Times New Roman" w:eastAsia="Calibri" w:hAnsi="Times New Roman" w:cs="Times New Roman"/>
          <w:color w:val="000000" w:themeColor="text1"/>
          <w:sz w:val="28"/>
          <w:szCs w:val="28"/>
          <w:lang w:val="kk-KZ" w:eastAsia="ru-RU"/>
        </w:rPr>
      </w:pPr>
      <w:r w:rsidRPr="003C6980">
        <w:rPr>
          <w:rFonts w:ascii="Times New Roman" w:eastAsia="Calibri" w:hAnsi="Times New Roman" w:cs="Times New Roman"/>
          <w:color w:val="000000" w:themeColor="text1"/>
          <w:sz w:val="28"/>
          <w:szCs w:val="28"/>
          <w:lang w:val="kk-KZ" w:eastAsia="ru-RU"/>
        </w:rPr>
        <w:t>12-тармақтың бірінші бөлігі мынадай редакцияда жазылсын:</w:t>
      </w:r>
    </w:p>
    <w:p w:rsidR="003C6980" w:rsidRPr="00F11A80" w:rsidRDefault="003C6980" w:rsidP="003C6980">
      <w:pPr>
        <w:spacing w:after="0" w:line="240" w:lineRule="auto"/>
        <w:ind w:firstLine="709"/>
        <w:jc w:val="both"/>
        <w:rPr>
          <w:rFonts w:ascii="Times New Roman" w:eastAsia="Calibri" w:hAnsi="Times New Roman" w:cs="Times New Roman"/>
          <w:color w:val="000000" w:themeColor="text1"/>
          <w:sz w:val="28"/>
          <w:szCs w:val="28"/>
          <w:lang w:val="kk-KZ" w:eastAsia="ru-RU"/>
        </w:rPr>
      </w:pPr>
      <w:r w:rsidRPr="003C6980">
        <w:rPr>
          <w:rFonts w:ascii="Times New Roman" w:eastAsia="Calibri" w:hAnsi="Times New Roman" w:cs="Times New Roman"/>
          <w:color w:val="000000" w:themeColor="text1"/>
          <w:sz w:val="28"/>
          <w:szCs w:val="28"/>
          <w:lang w:val="kk-KZ" w:eastAsia="ru-RU"/>
        </w:rPr>
        <w:t>«12. Қарыз алушыға арналған тәуекелдің мөлшері № 170 қаулымен белгіленге</w:t>
      </w:r>
      <w:r w:rsidR="005363F1">
        <w:rPr>
          <w:rFonts w:ascii="Times New Roman" w:eastAsia="Calibri" w:hAnsi="Times New Roman" w:cs="Times New Roman"/>
          <w:color w:val="000000" w:themeColor="text1"/>
          <w:sz w:val="28"/>
          <w:szCs w:val="28"/>
          <w:lang w:val="kk-KZ" w:eastAsia="ru-RU"/>
        </w:rPr>
        <w:t>н талаптарға сәйкес есептеледі.</w:t>
      </w:r>
      <w:r w:rsidRPr="003C6980">
        <w:rPr>
          <w:rFonts w:ascii="Times New Roman" w:eastAsia="Calibri" w:hAnsi="Times New Roman" w:cs="Times New Roman"/>
          <w:color w:val="000000" w:themeColor="text1"/>
          <w:sz w:val="28"/>
          <w:szCs w:val="28"/>
          <w:lang w:val="kk-KZ" w:eastAsia="ru-RU"/>
        </w:rPr>
        <w:t>»;</w:t>
      </w:r>
    </w:p>
    <w:p w:rsidR="00E82973" w:rsidRPr="006B2126" w:rsidRDefault="001276B2" w:rsidP="00E82973">
      <w:pPr>
        <w:spacing w:after="0" w:line="240" w:lineRule="auto"/>
        <w:ind w:firstLine="709"/>
        <w:jc w:val="both"/>
        <w:rPr>
          <w:rFonts w:ascii="Times New Roman" w:eastAsia="Calibri" w:hAnsi="Times New Roman" w:cs="Times New Roman"/>
          <w:color w:val="000000" w:themeColor="text1"/>
          <w:sz w:val="28"/>
          <w:szCs w:val="28"/>
          <w:lang w:val="kk-KZ" w:eastAsia="ru-RU"/>
        </w:rPr>
      </w:pPr>
      <w:r>
        <w:rPr>
          <w:rFonts w:ascii="Times New Roman" w:eastAsia="Calibri" w:hAnsi="Times New Roman" w:cs="Times New Roman"/>
          <w:color w:val="000000" w:themeColor="text1"/>
          <w:sz w:val="28"/>
          <w:szCs w:val="28"/>
          <w:highlight w:val="yellow"/>
          <w:lang w:val="kk-KZ" w:eastAsia="ru-RU"/>
        </w:rPr>
        <w:t>7</w:t>
      </w:r>
      <w:r w:rsidR="00E82973" w:rsidRPr="00E82973">
        <w:rPr>
          <w:rFonts w:ascii="Times New Roman" w:eastAsia="Calibri" w:hAnsi="Times New Roman" w:cs="Times New Roman"/>
          <w:color w:val="000000" w:themeColor="text1"/>
          <w:sz w:val="28"/>
          <w:szCs w:val="28"/>
          <w:highlight w:val="yellow"/>
          <w:lang w:val="kk-KZ" w:eastAsia="ru-RU"/>
        </w:rPr>
        <w:t>.</w:t>
      </w:r>
      <w:r w:rsidR="00E82973">
        <w:rPr>
          <w:rFonts w:ascii="Times New Roman" w:eastAsia="Calibri" w:hAnsi="Times New Roman" w:cs="Times New Roman"/>
          <w:color w:val="000000" w:themeColor="text1"/>
          <w:sz w:val="28"/>
          <w:szCs w:val="28"/>
          <w:lang w:val="kk-KZ" w:eastAsia="ru-RU"/>
        </w:rPr>
        <w:t xml:space="preserve"> </w:t>
      </w:r>
      <w:r w:rsidR="00E82973" w:rsidRPr="006B2126">
        <w:rPr>
          <w:rFonts w:ascii="Times New Roman" w:eastAsia="Calibri" w:hAnsi="Times New Roman" w:cs="Times New Roman"/>
          <w:color w:val="000000" w:themeColor="text1"/>
          <w:sz w:val="28"/>
          <w:szCs w:val="28"/>
          <w:lang w:val="kk-KZ" w:eastAsia="ru-RU"/>
        </w:rPr>
        <w:t xml:space="preserve">«Инвестициялық портфельді басқаруды жүзеге асыратын ұйымдар үшін пруденциялық нормативтердің, сондай-ақ олардың мәнiнiң сақталуын сипаттайтын көрсеткiштердiң түрлерін белгілеу, Инвестициялық портфельді басқаруды жүзеге асыратын ұйымдар сақтауға тиiстi пруденциялық нормативтердің мәндерін есеп айырысу қағидаларын бекіту туралы» Қазақстан Республикасы Ұлттық Банкі Басқармасының 2018 жылғы 27 сәуірдегі </w:t>
      </w:r>
      <w:r w:rsidR="00E82973" w:rsidRPr="0069369E">
        <w:rPr>
          <w:rFonts w:ascii="Times New Roman" w:eastAsia="Calibri" w:hAnsi="Times New Roman" w:cs="Times New Roman"/>
          <w:color w:val="000000" w:themeColor="text1"/>
          <w:sz w:val="28"/>
          <w:szCs w:val="28"/>
          <w:highlight w:val="yellow"/>
          <w:lang w:val="kk-KZ" w:eastAsia="ru-RU"/>
        </w:rPr>
        <w:t>№ 79</w:t>
      </w:r>
      <w:r w:rsidR="00E82973" w:rsidRPr="006B2126">
        <w:rPr>
          <w:rFonts w:ascii="Times New Roman" w:eastAsia="Calibri" w:hAnsi="Times New Roman" w:cs="Times New Roman"/>
          <w:color w:val="000000" w:themeColor="text1"/>
          <w:sz w:val="28"/>
          <w:szCs w:val="28"/>
          <w:lang w:val="kk-KZ" w:eastAsia="ru-RU"/>
        </w:rPr>
        <w:t xml:space="preserve"> қаулысына (Нормативтік құқықтық актілерді мемлекеттік тіркеу тізілімінде № 17008 болып тіркелген, 2018 жылғы 12 маусымда Қазақстан Республикасы </w:t>
      </w:r>
      <w:r w:rsidR="00E82973" w:rsidRPr="006B2126">
        <w:rPr>
          <w:rFonts w:ascii="Times New Roman" w:eastAsia="Calibri" w:hAnsi="Times New Roman" w:cs="Times New Roman"/>
          <w:color w:val="000000" w:themeColor="text1"/>
          <w:sz w:val="28"/>
          <w:szCs w:val="28"/>
          <w:lang w:val="kk-KZ" w:eastAsia="ru-RU"/>
        </w:rPr>
        <w:lastRenderedPageBreak/>
        <w:t>Нормативтік құқықтық актілерінің эталондық бақылау банкінде жарияланған) мынадай өзгерістер мен толықтыру енгізілсін:</w:t>
      </w:r>
    </w:p>
    <w:p w:rsidR="00E82973" w:rsidRPr="006B2126" w:rsidRDefault="00E82973" w:rsidP="00E82973">
      <w:pPr>
        <w:spacing w:after="0" w:line="240" w:lineRule="auto"/>
        <w:ind w:firstLine="709"/>
        <w:jc w:val="both"/>
        <w:rPr>
          <w:rFonts w:ascii="Times New Roman" w:eastAsia="Calibri" w:hAnsi="Times New Roman" w:cs="Times New Roman"/>
          <w:color w:val="000000" w:themeColor="text1"/>
          <w:sz w:val="28"/>
          <w:szCs w:val="28"/>
          <w:lang w:val="kk-KZ" w:eastAsia="ru-RU"/>
        </w:rPr>
      </w:pPr>
      <w:r w:rsidRPr="006B2126">
        <w:rPr>
          <w:rFonts w:ascii="Times New Roman" w:eastAsia="Calibri" w:hAnsi="Times New Roman" w:cs="Times New Roman"/>
          <w:color w:val="000000" w:themeColor="text1"/>
          <w:sz w:val="28"/>
          <w:szCs w:val="28"/>
          <w:lang w:val="kk-KZ" w:eastAsia="ru-RU"/>
        </w:rPr>
        <w:t>көрсетілген қаулымен бекітілген Инвестициялық портфельді басқаруды жүзеге асыратын ұйымдар сақтауға тиiстi пруденциялық нормативтердің мәндерін есеп айырысу қағидаларында:</w:t>
      </w:r>
    </w:p>
    <w:p w:rsidR="00E82973" w:rsidRPr="006B2126" w:rsidRDefault="00E82973" w:rsidP="00E82973">
      <w:pPr>
        <w:spacing w:after="0" w:line="240" w:lineRule="auto"/>
        <w:ind w:firstLine="709"/>
        <w:jc w:val="both"/>
        <w:rPr>
          <w:rFonts w:ascii="Times New Roman" w:eastAsia="Calibri" w:hAnsi="Times New Roman" w:cs="Times New Roman"/>
          <w:color w:val="000000" w:themeColor="text1"/>
          <w:sz w:val="28"/>
          <w:szCs w:val="28"/>
          <w:lang w:val="kk-KZ" w:eastAsia="ru-RU"/>
        </w:rPr>
      </w:pPr>
      <w:r w:rsidRPr="006B2126">
        <w:rPr>
          <w:rFonts w:ascii="Times New Roman" w:eastAsia="Calibri" w:hAnsi="Times New Roman" w:cs="Times New Roman"/>
          <w:color w:val="000000" w:themeColor="text1"/>
          <w:sz w:val="28"/>
          <w:szCs w:val="28"/>
          <w:lang w:val="kk-KZ" w:eastAsia="ru-RU"/>
        </w:rPr>
        <w:t>10-тармақ мынадай редакцияда жазылсын:</w:t>
      </w:r>
    </w:p>
    <w:p w:rsidR="00E82973" w:rsidRPr="006B2126" w:rsidRDefault="00E82973" w:rsidP="00E82973">
      <w:pPr>
        <w:spacing w:after="0" w:line="240" w:lineRule="auto"/>
        <w:ind w:firstLine="709"/>
        <w:jc w:val="both"/>
        <w:rPr>
          <w:rFonts w:ascii="Times New Roman" w:eastAsia="Calibri" w:hAnsi="Times New Roman" w:cs="Times New Roman"/>
          <w:color w:val="000000" w:themeColor="text1"/>
          <w:sz w:val="28"/>
          <w:szCs w:val="28"/>
          <w:lang w:val="kk-KZ" w:eastAsia="ru-RU"/>
        </w:rPr>
      </w:pPr>
      <w:r w:rsidRPr="006B2126">
        <w:rPr>
          <w:rFonts w:ascii="Times New Roman" w:eastAsia="Calibri" w:hAnsi="Times New Roman" w:cs="Times New Roman"/>
          <w:color w:val="000000" w:themeColor="text1"/>
          <w:sz w:val="28"/>
          <w:szCs w:val="28"/>
          <w:lang w:val="kk-KZ" w:eastAsia="ru-RU"/>
        </w:rPr>
        <w:t>«10.</w:t>
      </w:r>
      <w:r w:rsidRPr="006B2126">
        <w:rPr>
          <w:rFonts w:ascii="Times New Roman" w:eastAsia="Calibri" w:hAnsi="Times New Roman" w:cs="Times New Roman"/>
          <w:color w:val="000000" w:themeColor="text1"/>
          <w:sz w:val="28"/>
          <w:szCs w:val="28"/>
          <w:lang w:val="kk-KZ" w:eastAsia="ru-RU"/>
        </w:rPr>
        <w:tab/>
        <w:t>Қағидалардың мақсаты үшін халықаралық қаржы ұйымдары деп мынадай ұйымдар түсініледі:</w:t>
      </w:r>
    </w:p>
    <w:p w:rsidR="00E82973" w:rsidRPr="006B2126" w:rsidRDefault="00E82973" w:rsidP="00E82973">
      <w:pPr>
        <w:spacing w:after="0" w:line="240" w:lineRule="auto"/>
        <w:ind w:firstLine="709"/>
        <w:jc w:val="both"/>
        <w:rPr>
          <w:rFonts w:ascii="Times New Roman" w:eastAsia="Calibri" w:hAnsi="Times New Roman" w:cs="Times New Roman"/>
          <w:color w:val="000000" w:themeColor="text1"/>
          <w:sz w:val="28"/>
          <w:szCs w:val="28"/>
          <w:lang w:val="kk-KZ" w:eastAsia="ru-RU"/>
        </w:rPr>
      </w:pPr>
      <w:r w:rsidRPr="006B2126">
        <w:rPr>
          <w:rFonts w:ascii="Times New Roman" w:eastAsia="Calibri" w:hAnsi="Times New Roman" w:cs="Times New Roman"/>
          <w:color w:val="000000" w:themeColor="text1"/>
          <w:sz w:val="28"/>
          <w:szCs w:val="28"/>
          <w:lang w:val="kk-KZ" w:eastAsia="ru-RU"/>
        </w:rPr>
        <w:t>Азиялық даму банкі (Asian Development Bank);</w:t>
      </w:r>
    </w:p>
    <w:p w:rsidR="00E82973" w:rsidRPr="006B2126" w:rsidRDefault="00E82973" w:rsidP="00E82973">
      <w:pPr>
        <w:spacing w:after="0" w:line="240" w:lineRule="auto"/>
        <w:ind w:firstLine="709"/>
        <w:jc w:val="both"/>
        <w:rPr>
          <w:rFonts w:ascii="Times New Roman" w:eastAsia="Calibri" w:hAnsi="Times New Roman" w:cs="Times New Roman"/>
          <w:color w:val="000000" w:themeColor="text1"/>
          <w:sz w:val="28"/>
          <w:szCs w:val="28"/>
          <w:lang w:val="kk-KZ" w:eastAsia="ru-RU"/>
        </w:rPr>
      </w:pPr>
      <w:r w:rsidRPr="006B2126">
        <w:rPr>
          <w:rFonts w:ascii="Times New Roman" w:eastAsia="Calibri" w:hAnsi="Times New Roman" w:cs="Times New Roman"/>
          <w:color w:val="000000" w:themeColor="text1"/>
          <w:sz w:val="28"/>
          <w:szCs w:val="28"/>
          <w:lang w:val="kk-KZ" w:eastAsia="ru-RU"/>
        </w:rPr>
        <w:t>Америкааралық даму банкі (Inter-American Development Bank);</w:t>
      </w:r>
    </w:p>
    <w:p w:rsidR="00E82973" w:rsidRPr="006B2126" w:rsidRDefault="00E82973" w:rsidP="00E82973">
      <w:pPr>
        <w:spacing w:after="0" w:line="240" w:lineRule="auto"/>
        <w:ind w:firstLine="709"/>
        <w:jc w:val="both"/>
        <w:rPr>
          <w:rFonts w:ascii="Times New Roman" w:eastAsia="Calibri" w:hAnsi="Times New Roman" w:cs="Times New Roman"/>
          <w:color w:val="000000" w:themeColor="text1"/>
          <w:sz w:val="28"/>
          <w:szCs w:val="28"/>
          <w:lang w:val="kk-KZ" w:eastAsia="ru-RU"/>
        </w:rPr>
      </w:pPr>
      <w:r w:rsidRPr="006B2126">
        <w:rPr>
          <w:rFonts w:ascii="Times New Roman" w:eastAsia="Calibri" w:hAnsi="Times New Roman" w:cs="Times New Roman"/>
          <w:color w:val="000000" w:themeColor="text1"/>
          <w:sz w:val="28"/>
          <w:szCs w:val="28"/>
          <w:lang w:val="kk-KZ" w:eastAsia="ru-RU"/>
        </w:rPr>
        <w:t>Африкалық даму банкі (African Development Bank);</w:t>
      </w:r>
    </w:p>
    <w:p w:rsidR="00E82973" w:rsidRPr="006B2126" w:rsidRDefault="00E82973" w:rsidP="00E82973">
      <w:pPr>
        <w:spacing w:after="0" w:line="240" w:lineRule="auto"/>
        <w:ind w:firstLine="709"/>
        <w:jc w:val="both"/>
        <w:rPr>
          <w:rFonts w:ascii="Times New Roman" w:eastAsia="Calibri" w:hAnsi="Times New Roman" w:cs="Times New Roman"/>
          <w:color w:val="000000" w:themeColor="text1"/>
          <w:sz w:val="28"/>
          <w:szCs w:val="28"/>
          <w:lang w:val="kk-KZ" w:eastAsia="ru-RU"/>
        </w:rPr>
      </w:pPr>
      <w:r w:rsidRPr="006B2126">
        <w:rPr>
          <w:rFonts w:ascii="Times New Roman" w:eastAsia="Calibri" w:hAnsi="Times New Roman" w:cs="Times New Roman"/>
          <w:color w:val="000000" w:themeColor="text1"/>
          <w:sz w:val="28"/>
          <w:szCs w:val="28"/>
          <w:lang w:val="kk-KZ" w:eastAsia="ru-RU"/>
        </w:rPr>
        <w:t>Еуразия даму банкі (Eurasian Development Bank);</w:t>
      </w:r>
    </w:p>
    <w:p w:rsidR="00E82973" w:rsidRPr="006B2126" w:rsidRDefault="00E82973" w:rsidP="00E82973">
      <w:pPr>
        <w:spacing w:after="0" w:line="240" w:lineRule="auto"/>
        <w:ind w:firstLine="709"/>
        <w:jc w:val="both"/>
        <w:rPr>
          <w:rFonts w:ascii="Times New Roman" w:eastAsia="Calibri" w:hAnsi="Times New Roman" w:cs="Times New Roman"/>
          <w:color w:val="000000" w:themeColor="text1"/>
          <w:sz w:val="28"/>
          <w:szCs w:val="28"/>
          <w:lang w:val="kk-KZ" w:eastAsia="ru-RU"/>
        </w:rPr>
      </w:pPr>
      <w:r w:rsidRPr="006B2126">
        <w:rPr>
          <w:rFonts w:ascii="Times New Roman" w:eastAsia="Calibri" w:hAnsi="Times New Roman" w:cs="Times New Roman"/>
          <w:color w:val="000000" w:themeColor="text1"/>
          <w:sz w:val="28"/>
          <w:szCs w:val="28"/>
          <w:lang w:val="kk-KZ" w:eastAsia="ru-RU"/>
        </w:rPr>
        <w:t>Еуропа қайта құру және даму банкі (European Bank for Reconstruction and Development);</w:t>
      </w:r>
    </w:p>
    <w:p w:rsidR="00E82973" w:rsidRPr="006B2126" w:rsidRDefault="00E82973" w:rsidP="00E82973">
      <w:pPr>
        <w:spacing w:after="0" w:line="240" w:lineRule="auto"/>
        <w:ind w:firstLine="709"/>
        <w:jc w:val="both"/>
        <w:rPr>
          <w:rFonts w:ascii="Times New Roman" w:eastAsia="Calibri" w:hAnsi="Times New Roman" w:cs="Times New Roman"/>
          <w:color w:val="000000" w:themeColor="text1"/>
          <w:sz w:val="28"/>
          <w:szCs w:val="28"/>
          <w:lang w:val="kk-KZ" w:eastAsia="ru-RU"/>
        </w:rPr>
      </w:pPr>
      <w:r w:rsidRPr="006B2126">
        <w:rPr>
          <w:rFonts w:ascii="Times New Roman" w:eastAsia="Calibri" w:hAnsi="Times New Roman" w:cs="Times New Roman"/>
          <w:color w:val="000000" w:themeColor="text1"/>
          <w:sz w:val="28"/>
          <w:szCs w:val="28"/>
          <w:lang w:val="kk-KZ" w:eastAsia="ru-RU"/>
        </w:rPr>
        <w:t>Еуропа инвестициялық банкі (European Investment Bank);</w:t>
      </w:r>
    </w:p>
    <w:p w:rsidR="00E82973" w:rsidRPr="006B2126" w:rsidRDefault="00E82973" w:rsidP="00E82973">
      <w:pPr>
        <w:spacing w:after="0" w:line="240" w:lineRule="auto"/>
        <w:ind w:firstLine="709"/>
        <w:jc w:val="both"/>
        <w:rPr>
          <w:rFonts w:ascii="Times New Roman" w:eastAsia="Calibri" w:hAnsi="Times New Roman" w:cs="Times New Roman"/>
          <w:color w:val="000000" w:themeColor="text1"/>
          <w:sz w:val="28"/>
          <w:szCs w:val="28"/>
          <w:lang w:val="kk-KZ" w:eastAsia="ru-RU"/>
        </w:rPr>
      </w:pPr>
      <w:r w:rsidRPr="006B2126">
        <w:rPr>
          <w:rFonts w:ascii="Times New Roman" w:eastAsia="Calibri" w:hAnsi="Times New Roman" w:cs="Times New Roman"/>
          <w:color w:val="000000" w:themeColor="text1"/>
          <w:sz w:val="28"/>
          <w:szCs w:val="28"/>
          <w:lang w:val="kk-KZ" w:eastAsia="ru-RU"/>
        </w:rPr>
        <w:t>Еуропа Кеңесінің Даму Банкі (the Council of Europe Development Bank);</w:t>
      </w:r>
    </w:p>
    <w:p w:rsidR="00E82973" w:rsidRPr="006B2126" w:rsidRDefault="00E82973" w:rsidP="00E82973">
      <w:pPr>
        <w:spacing w:after="0" w:line="240" w:lineRule="auto"/>
        <w:ind w:firstLine="709"/>
        <w:jc w:val="both"/>
        <w:rPr>
          <w:rFonts w:ascii="Times New Roman" w:eastAsia="Calibri" w:hAnsi="Times New Roman" w:cs="Times New Roman"/>
          <w:color w:val="000000" w:themeColor="text1"/>
          <w:sz w:val="28"/>
          <w:szCs w:val="28"/>
          <w:lang w:val="kk-KZ" w:eastAsia="ru-RU"/>
        </w:rPr>
      </w:pPr>
      <w:r w:rsidRPr="006B2126">
        <w:rPr>
          <w:rFonts w:ascii="Times New Roman" w:eastAsia="Calibri" w:hAnsi="Times New Roman" w:cs="Times New Roman"/>
          <w:color w:val="000000" w:themeColor="text1"/>
          <w:sz w:val="28"/>
          <w:szCs w:val="28"/>
          <w:lang w:val="kk-KZ" w:eastAsia="ru-RU"/>
        </w:rPr>
        <w:t>Жеке секторды дамыту жөніндегі исламдық корпоарция (the Islamic Corporation for the Development of the Private Sector);</w:t>
      </w:r>
    </w:p>
    <w:p w:rsidR="00E82973" w:rsidRPr="006B2126" w:rsidRDefault="00E82973" w:rsidP="00E82973">
      <w:pPr>
        <w:spacing w:after="0" w:line="240" w:lineRule="auto"/>
        <w:ind w:firstLine="709"/>
        <w:jc w:val="both"/>
        <w:rPr>
          <w:rFonts w:ascii="Times New Roman" w:eastAsia="Calibri" w:hAnsi="Times New Roman" w:cs="Times New Roman"/>
          <w:color w:val="000000" w:themeColor="text1"/>
          <w:sz w:val="28"/>
          <w:szCs w:val="28"/>
          <w:lang w:val="kk-KZ" w:eastAsia="ru-RU"/>
        </w:rPr>
      </w:pPr>
      <w:r w:rsidRPr="006B2126">
        <w:rPr>
          <w:rFonts w:ascii="Times New Roman" w:eastAsia="Calibri" w:hAnsi="Times New Roman" w:cs="Times New Roman"/>
          <w:color w:val="000000" w:themeColor="text1"/>
          <w:sz w:val="28"/>
          <w:szCs w:val="28"/>
          <w:lang w:val="kk-KZ" w:eastAsia="ru-RU"/>
        </w:rPr>
        <w:t>Ислам даму банкі (Islamic Development Bank);</w:t>
      </w:r>
    </w:p>
    <w:p w:rsidR="00E82973" w:rsidRPr="006B2126" w:rsidRDefault="00E82973" w:rsidP="00E82973">
      <w:pPr>
        <w:spacing w:after="0" w:line="240" w:lineRule="auto"/>
        <w:ind w:firstLine="709"/>
        <w:jc w:val="both"/>
        <w:rPr>
          <w:rFonts w:ascii="Times New Roman" w:eastAsia="Calibri" w:hAnsi="Times New Roman" w:cs="Times New Roman"/>
          <w:color w:val="000000" w:themeColor="text1"/>
          <w:sz w:val="28"/>
          <w:szCs w:val="28"/>
          <w:lang w:val="kk-KZ" w:eastAsia="ru-RU"/>
        </w:rPr>
      </w:pPr>
      <w:r w:rsidRPr="006B2126">
        <w:rPr>
          <w:rFonts w:ascii="Times New Roman" w:eastAsia="Calibri" w:hAnsi="Times New Roman" w:cs="Times New Roman"/>
          <w:color w:val="000000" w:themeColor="text1"/>
          <w:sz w:val="28"/>
          <w:szCs w:val="28"/>
          <w:lang w:val="kk-KZ" w:eastAsia="ru-RU"/>
        </w:rPr>
        <w:t>Жан-жақты инвестицияларға кепілдік беру агенттігі (the Multilateral Investment Guarantee Agency);</w:t>
      </w:r>
    </w:p>
    <w:p w:rsidR="00E82973" w:rsidRPr="006B2126" w:rsidRDefault="00E82973" w:rsidP="00E82973">
      <w:pPr>
        <w:spacing w:after="0" w:line="240" w:lineRule="auto"/>
        <w:ind w:firstLine="709"/>
        <w:jc w:val="both"/>
        <w:rPr>
          <w:rFonts w:ascii="Times New Roman" w:eastAsia="Calibri" w:hAnsi="Times New Roman" w:cs="Times New Roman"/>
          <w:color w:val="000000" w:themeColor="text1"/>
          <w:sz w:val="28"/>
          <w:szCs w:val="28"/>
          <w:lang w:val="kk-KZ" w:eastAsia="ru-RU"/>
        </w:rPr>
      </w:pPr>
      <w:r w:rsidRPr="006B2126">
        <w:rPr>
          <w:rFonts w:ascii="Times New Roman" w:eastAsia="Calibri" w:hAnsi="Times New Roman" w:cs="Times New Roman"/>
          <w:color w:val="000000" w:themeColor="text1"/>
          <w:sz w:val="28"/>
          <w:szCs w:val="28"/>
          <w:lang w:val="kk-KZ" w:eastAsia="ru-RU"/>
        </w:rPr>
        <w:t>Скандинавия инвестициялық банкі (the Nordic Investment Bank);</w:t>
      </w:r>
    </w:p>
    <w:p w:rsidR="00E82973" w:rsidRPr="006B2126" w:rsidRDefault="00E82973" w:rsidP="00E82973">
      <w:pPr>
        <w:spacing w:after="0" w:line="240" w:lineRule="auto"/>
        <w:ind w:firstLine="709"/>
        <w:jc w:val="both"/>
        <w:rPr>
          <w:rFonts w:ascii="Times New Roman" w:eastAsia="Calibri" w:hAnsi="Times New Roman" w:cs="Times New Roman"/>
          <w:color w:val="000000" w:themeColor="text1"/>
          <w:sz w:val="28"/>
          <w:szCs w:val="28"/>
          <w:lang w:val="kk-KZ" w:eastAsia="ru-RU"/>
        </w:rPr>
      </w:pPr>
      <w:r w:rsidRPr="006B2126">
        <w:rPr>
          <w:rFonts w:ascii="Times New Roman" w:eastAsia="Calibri" w:hAnsi="Times New Roman" w:cs="Times New Roman"/>
          <w:color w:val="000000" w:themeColor="text1"/>
          <w:sz w:val="28"/>
          <w:szCs w:val="28"/>
          <w:lang w:val="kk-KZ" w:eastAsia="ru-RU"/>
        </w:rPr>
        <w:t>Халықаралық валюта қоры (the International Monetary Fund);</w:t>
      </w:r>
    </w:p>
    <w:p w:rsidR="00E82973" w:rsidRPr="006B2126" w:rsidRDefault="00E82973" w:rsidP="00E82973">
      <w:pPr>
        <w:spacing w:after="0" w:line="240" w:lineRule="auto"/>
        <w:ind w:firstLine="709"/>
        <w:jc w:val="both"/>
        <w:rPr>
          <w:rFonts w:ascii="Times New Roman" w:eastAsia="Calibri" w:hAnsi="Times New Roman" w:cs="Times New Roman"/>
          <w:color w:val="000000" w:themeColor="text1"/>
          <w:sz w:val="28"/>
          <w:szCs w:val="28"/>
          <w:lang w:val="kk-KZ" w:eastAsia="ru-RU"/>
        </w:rPr>
      </w:pPr>
      <w:r w:rsidRPr="006B2126">
        <w:rPr>
          <w:rFonts w:ascii="Times New Roman" w:eastAsia="Calibri" w:hAnsi="Times New Roman" w:cs="Times New Roman"/>
          <w:color w:val="000000" w:themeColor="text1"/>
          <w:sz w:val="28"/>
          <w:szCs w:val="28"/>
          <w:lang w:val="kk-KZ" w:eastAsia="ru-RU"/>
        </w:rPr>
        <w:t>Халықаралық даму қауымдастығы (the International Development Association);</w:t>
      </w:r>
    </w:p>
    <w:p w:rsidR="00E82973" w:rsidRPr="006B2126" w:rsidRDefault="00E82973" w:rsidP="00E82973">
      <w:pPr>
        <w:spacing w:after="0" w:line="240" w:lineRule="auto"/>
        <w:ind w:firstLine="709"/>
        <w:jc w:val="both"/>
        <w:rPr>
          <w:rFonts w:ascii="Times New Roman" w:eastAsia="Calibri" w:hAnsi="Times New Roman" w:cs="Times New Roman"/>
          <w:color w:val="000000" w:themeColor="text1"/>
          <w:sz w:val="28"/>
          <w:szCs w:val="28"/>
          <w:lang w:val="kk-KZ" w:eastAsia="ru-RU"/>
        </w:rPr>
      </w:pPr>
      <w:r w:rsidRPr="006B2126">
        <w:rPr>
          <w:rFonts w:ascii="Times New Roman" w:eastAsia="Calibri" w:hAnsi="Times New Roman" w:cs="Times New Roman"/>
          <w:color w:val="000000" w:themeColor="text1"/>
          <w:sz w:val="28"/>
          <w:szCs w:val="28"/>
          <w:lang w:val="kk-KZ" w:eastAsia="ru-RU"/>
        </w:rPr>
        <w:t>Халықаралық есеп айырысу банкі (the Bank for International Settlements);</w:t>
      </w:r>
    </w:p>
    <w:p w:rsidR="00E82973" w:rsidRPr="006B2126" w:rsidRDefault="00E82973" w:rsidP="00E82973">
      <w:pPr>
        <w:spacing w:after="0" w:line="240" w:lineRule="auto"/>
        <w:ind w:firstLine="709"/>
        <w:jc w:val="both"/>
        <w:rPr>
          <w:rFonts w:ascii="Times New Roman" w:eastAsia="Calibri" w:hAnsi="Times New Roman" w:cs="Times New Roman"/>
          <w:color w:val="000000" w:themeColor="text1"/>
          <w:sz w:val="28"/>
          <w:szCs w:val="28"/>
          <w:lang w:val="kk-KZ" w:eastAsia="ru-RU"/>
        </w:rPr>
      </w:pPr>
      <w:r w:rsidRPr="006B2126">
        <w:rPr>
          <w:rFonts w:ascii="Times New Roman" w:eastAsia="Calibri" w:hAnsi="Times New Roman" w:cs="Times New Roman"/>
          <w:color w:val="000000" w:themeColor="text1"/>
          <w:sz w:val="28"/>
          <w:szCs w:val="28"/>
          <w:lang w:val="kk-KZ" w:eastAsia="ru-RU"/>
        </w:rPr>
        <w:t>Инвестициялық дауларды реттеу жөніндегі халықаралық орталық (the International Centre for Settlement of Investment Disputes);</w:t>
      </w:r>
    </w:p>
    <w:p w:rsidR="00E82973" w:rsidRPr="006B2126" w:rsidRDefault="00E82973" w:rsidP="00E82973">
      <w:pPr>
        <w:spacing w:after="0" w:line="240" w:lineRule="auto"/>
        <w:ind w:firstLine="709"/>
        <w:jc w:val="both"/>
        <w:rPr>
          <w:rFonts w:ascii="Times New Roman" w:eastAsia="Calibri" w:hAnsi="Times New Roman" w:cs="Times New Roman"/>
          <w:color w:val="000000" w:themeColor="text1"/>
          <w:sz w:val="28"/>
          <w:szCs w:val="28"/>
          <w:lang w:val="kk-KZ" w:eastAsia="ru-RU"/>
        </w:rPr>
      </w:pPr>
      <w:r w:rsidRPr="006B2126">
        <w:rPr>
          <w:rFonts w:ascii="Times New Roman" w:eastAsia="Calibri" w:hAnsi="Times New Roman" w:cs="Times New Roman"/>
          <w:color w:val="000000" w:themeColor="text1"/>
          <w:sz w:val="28"/>
          <w:szCs w:val="28"/>
          <w:lang w:val="kk-KZ" w:eastAsia="ru-RU"/>
        </w:rPr>
        <w:t>Халықаралық қайта құру және даму банкі (International Bank for Reconstruction and Development);</w:t>
      </w:r>
    </w:p>
    <w:p w:rsidR="00E82973" w:rsidRPr="006B2126" w:rsidRDefault="00E82973" w:rsidP="00E82973">
      <w:pPr>
        <w:spacing w:after="0" w:line="240" w:lineRule="auto"/>
        <w:ind w:firstLine="709"/>
        <w:jc w:val="both"/>
        <w:rPr>
          <w:rFonts w:ascii="Times New Roman" w:eastAsia="Calibri" w:hAnsi="Times New Roman" w:cs="Times New Roman"/>
          <w:color w:val="000000" w:themeColor="text1"/>
          <w:sz w:val="28"/>
          <w:szCs w:val="28"/>
          <w:lang w:val="kk-KZ" w:eastAsia="ru-RU"/>
        </w:rPr>
      </w:pPr>
      <w:r w:rsidRPr="006B2126">
        <w:rPr>
          <w:rFonts w:ascii="Times New Roman" w:eastAsia="Calibri" w:hAnsi="Times New Roman" w:cs="Times New Roman"/>
          <w:color w:val="000000" w:themeColor="text1"/>
          <w:sz w:val="28"/>
          <w:szCs w:val="28"/>
          <w:lang w:val="kk-KZ" w:eastAsia="ru-RU"/>
        </w:rPr>
        <w:t>Халықаралық қаржы корпорациясы (International Finance Corporation).»;</w:t>
      </w:r>
    </w:p>
    <w:p w:rsidR="00E82973" w:rsidRPr="006B2126" w:rsidRDefault="00E82973" w:rsidP="00E82973">
      <w:pPr>
        <w:spacing w:after="0" w:line="240" w:lineRule="auto"/>
        <w:ind w:firstLine="709"/>
        <w:jc w:val="both"/>
        <w:rPr>
          <w:rFonts w:ascii="Times New Roman" w:eastAsia="Calibri" w:hAnsi="Times New Roman" w:cs="Times New Roman"/>
          <w:color w:val="000000" w:themeColor="text1"/>
          <w:sz w:val="28"/>
          <w:szCs w:val="28"/>
          <w:lang w:val="kk-KZ" w:eastAsia="ru-RU"/>
        </w:rPr>
      </w:pPr>
      <w:r w:rsidRPr="006B2126">
        <w:rPr>
          <w:rFonts w:ascii="Times New Roman" w:eastAsia="Calibri" w:hAnsi="Times New Roman" w:cs="Times New Roman"/>
          <w:color w:val="000000" w:themeColor="text1"/>
          <w:sz w:val="28"/>
          <w:szCs w:val="28"/>
          <w:lang w:val="kk-KZ" w:eastAsia="ru-RU"/>
        </w:rPr>
        <w:t>мынадай мазмұндағы 10-1-тармақпен толықтырылсын:</w:t>
      </w:r>
    </w:p>
    <w:p w:rsidR="00E82973" w:rsidRPr="006B2126" w:rsidRDefault="00E82973" w:rsidP="00E82973">
      <w:pPr>
        <w:spacing w:after="0" w:line="240" w:lineRule="auto"/>
        <w:ind w:firstLine="709"/>
        <w:jc w:val="both"/>
        <w:rPr>
          <w:rFonts w:ascii="Times New Roman" w:eastAsia="Calibri" w:hAnsi="Times New Roman" w:cs="Times New Roman"/>
          <w:color w:val="000000" w:themeColor="text1"/>
          <w:sz w:val="28"/>
          <w:szCs w:val="28"/>
          <w:lang w:val="kk-KZ" w:eastAsia="ru-RU"/>
        </w:rPr>
      </w:pPr>
      <w:r w:rsidRPr="006B2126">
        <w:rPr>
          <w:rFonts w:ascii="Times New Roman" w:eastAsia="Calibri" w:hAnsi="Times New Roman" w:cs="Times New Roman"/>
          <w:color w:val="000000" w:themeColor="text1"/>
          <w:sz w:val="28"/>
          <w:szCs w:val="28"/>
          <w:lang w:val="kk-KZ" w:eastAsia="ru-RU"/>
        </w:rPr>
        <w:t>«10-1.</w:t>
      </w:r>
      <w:r w:rsidRPr="006B2126">
        <w:rPr>
          <w:rFonts w:ascii="Times New Roman" w:eastAsia="Calibri" w:hAnsi="Times New Roman" w:cs="Times New Roman"/>
          <w:color w:val="000000" w:themeColor="text1"/>
          <w:sz w:val="28"/>
          <w:szCs w:val="28"/>
          <w:lang w:val="kk-KZ" w:eastAsia="ru-RU"/>
        </w:rPr>
        <w:tab/>
        <w:t>Қағидалардың мақсаты үшін негізгі қор индекстері деп мынадай есптік көрсеткіштер (индекстер) түсініледі:</w:t>
      </w:r>
    </w:p>
    <w:p w:rsidR="00E82973" w:rsidRPr="006B2126" w:rsidRDefault="00E82973" w:rsidP="00E82973">
      <w:pPr>
        <w:spacing w:after="0" w:line="240" w:lineRule="auto"/>
        <w:ind w:firstLine="709"/>
        <w:jc w:val="both"/>
        <w:rPr>
          <w:rFonts w:ascii="Times New Roman" w:eastAsia="Calibri" w:hAnsi="Times New Roman" w:cs="Times New Roman"/>
          <w:color w:val="000000" w:themeColor="text1"/>
          <w:sz w:val="28"/>
          <w:szCs w:val="28"/>
          <w:lang w:val="kk-KZ" w:eastAsia="ru-RU"/>
        </w:rPr>
      </w:pPr>
      <w:r w:rsidRPr="006B2126">
        <w:rPr>
          <w:rFonts w:ascii="Times New Roman" w:eastAsia="Calibri" w:hAnsi="Times New Roman" w:cs="Times New Roman"/>
          <w:color w:val="000000" w:themeColor="text1"/>
          <w:sz w:val="28"/>
          <w:szCs w:val="28"/>
          <w:lang w:val="kk-KZ" w:eastAsia="ru-RU"/>
        </w:rPr>
        <w:t>САС 40 (Compagnie des Agents de Change 40 Index);</w:t>
      </w:r>
    </w:p>
    <w:p w:rsidR="00E82973" w:rsidRPr="006B2126" w:rsidRDefault="00E82973" w:rsidP="00E82973">
      <w:pPr>
        <w:spacing w:after="0" w:line="240" w:lineRule="auto"/>
        <w:ind w:firstLine="709"/>
        <w:jc w:val="both"/>
        <w:rPr>
          <w:rFonts w:ascii="Times New Roman" w:eastAsia="Calibri" w:hAnsi="Times New Roman" w:cs="Times New Roman"/>
          <w:color w:val="000000" w:themeColor="text1"/>
          <w:sz w:val="28"/>
          <w:szCs w:val="28"/>
          <w:lang w:val="kk-KZ" w:eastAsia="ru-RU"/>
        </w:rPr>
      </w:pPr>
      <w:r w:rsidRPr="006B2126">
        <w:rPr>
          <w:rFonts w:ascii="Times New Roman" w:eastAsia="Calibri" w:hAnsi="Times New Roman" w:cs="Times New Roman"/>
          <w:color w:val="000000" w:themeColor="text1"/>
          <w:sz w:val="28"/>
          <w:szCs w:val="28"/>
          <w:lang w:val="kk-KZ" w:eastAsia="ru-RU"/>
        </w:rPr>
        <w:t>DAX (Deutscher Aktienindex);</w:t>
      </w:r>
    </w:p>
    <w:p w:rsidR="00E82973" w:rsidRPr="006B2126" w:rsidRDefault="00E82973" w:rsidP="00E82973">
      <w:pPr>
        <w:spacing w:after="0" w:line="240" w:lineRule="auto"/>
        <w:ind w:firstLine="709"/>
        <w:jc w:val="both"/>
        <w:rPr>
          <w:rFonts w:ascii="Times New Roman" w:eastAsia="Calibri" w:hAnsi="Times New Roman" w:cs="Times New Roman"/>
          <w:color w:val="000000" w:themeColor="text1"/>
          <w:sz w:val="28"/>
          <w:szCs w:val="28"/>
          <w:lang w:val="kk-KZ" w:eastAsia="ru-RU"/>
        </w:rPr>
      </w:pPr>
      <w:r w:rsidRPr="006B2126">
        <w:rPr>
          <w:rFonts w:ascii="Times New Roman" w:eastAsia="Calibri" w:hAnsi="Times New Roman" w:cs="Times New Roman"/>
          <w:color w:val="000000" w:themeColor="text1"/>
          <w:sz w:val="28"/>
          <w:szCs w:val="28"/>
          <w:lang w:val="kk-KZ" w:eastAsia="ru-RU"/>
        </w:rPr>
        <w:t>DJIA (Dow Jones Industrial Average);</w:t>
      </w:r>
    </w:p>
    <w:p w:rsidR="00E82973" w:rsidRPr="006B2126" w:rsidRDefault="00E82973" w:rsidP="00E82973">
      <w:pPr>
        <w:spacing w:after="0" w:line="240" w:lineRule="auto"/>
        <w:ind w:firstLine="709"/>
        <w:jc w:val="both"/>
        <w:rPr>
          <w:rFonts w:ascii="Times New Roman" w:eastAsia="Calibri" w:hAnsi="Times New Roman" w:cs="Times New Roman"/>
          <w:color w:val="000000" w:themeColor="text1"/>
          <w:sz w:val="28"/>
          <w:szCs w:val="28"/>
          <w:lang w:val="kk-KZ" w:eastAsia="ru-RU"/>
        </w:rPr>
      </w:pPr>
      <w:r w:rsidRPr="006B2126">
        <w:rPr>
          <w:rFonts w:ascii="Times New Roman" w:eastAsia="Calibri" w:hAnsi="Times New Roman" w:cs="Times New Roman"/>
          <w:color w:val="000000" w:themeColor="text1"/>
          <w:sz w:val="28"/>
          <w:szCs w:val="28"/>
          <w:lang w:val="kk-KZ" w:eastAsia="ru-RU"/>
        </w:rPr>
        <w:t>EURO STOXX 50 (EURO STOXX 50 Price Index);</w:t>
      </w:r>
    </w:p>
    <w:p w:rsidR="00E82973" w:rsidRPr="006B2126" w:rsidRDefault="00E82973" w:rsidP="00E82973">
      <w:pPr>
        <w:spacing w:after="0" w:line="240" w:lineRule="auto"/>
        <w:ind w:firstLine="709"/>
        <w:jc w:val="both"/>
        <w:rPr>
          <w:rFonts w:ascii="Times New Roman" w:eastAsia="Calibri" w:hAnsi="Times New Roman" w:cs="Times New Roman"/>
          <w:color w:val="000000" w:themeColor="text1"/>
          <w:sz w:val="28"/>
          <w:szCs w:val="28"/>
          <w:lang w:val="kk-KZ" w:eastAsia="ru-RU"/>
        </w:rPr>
      </w:pPr>
      <w:r w:rsidRPr="006B2126">
        <w:rPr>
          <w:rFonts w:ascii="Times New Roman" w:eastAsia="Calibri" w:hAnsi="Times New Roman" w:cs="Times New Roman"/>
          <w:color w:val="000000" w:themeColor="text1"/>
          <w:sz w:val="28"/>
          <w:szCs w:val="28"/>
          <w:lang w:val="kk-KZ" w:eastAsia="ru-RU"/>
        </w:rPr>
        <w:t>FTSE 100 (Financial Times Stock Exchange 100 Index);</w:t>
      </w:r>
    </w:p>
    <w:p w:rsidR="00E82973" w:rsidRPr="006B2126" w:rsidRDefault="00E82973" w:rsidP="00E82973">
      <w:pPr>
        <w:spacing w:after="0" w:line="240" w:lineRule="auto"/>
        <w:ind w:firstLine="709"/>
        <w:jc w:val="both"/>
        <w:rPr>
          <w:rFonts w:ascii="Times New Roman" w:eastAsia="Calibri" w:hAnsi="Times New Roman" w:cs="Times New Roman"/>
          <w:color w:val="000000" w:themeColor="text1"/>
          <w:sz w:val="28"/>
          <w:szCs w:val="28"/>
          <w:lang w:val="kk-KZ" w:eastAsia="ru-RU"/>
        </w:rPr>
      </w:pPr>
      <w:r w:rsidRPr="006B2126">
        <w:rPr>
          <w:rFonts w:ascii="Times New Roman" w:eastAsia="Calibri" w:hAnsi="Times New Roman" w:cs="Times New Roman"/>
          <w:color w:val="000000" w:themeColor="text1"/>
          <w:sz w:val="28"/>
          <w:szCs w:val="28"/>
          <w:lang w:val="kk-KZ" w:eastAsia="ru-RU"/>
        </w:rPr>
        <w:t>HSI (Hang Seng Index);</w:t>
      </w:r>
    </w:p>
    <w:p w:rsidR="00E82973" w:rsidRPr="006B2126" w:rsidRDefault="00E82973" w:rsidP="00E82973">
      <w:pPr>
        <w:spacing w:after="0" w:line="240" w:lineRule="auto"/>
        <w:ind w:firstLine="709"/>
        <w:jc w:val="both"/>
        <w:rPr>
          <w:rFonts w:ascii="Times New Roman" w:eastAsia="Calibri" w:hAnsi="Times New Roman" w:cs="Times New Roman"/>
          <w:color w:val="000000" w:themeColor="text1"/>
          <w:sz w:val="28"/>
          <w:szCs w:val="28"/>
          <w:lang w:val="kk-KZ" w:eastAsia="ru-RU"/>
        </w:rPr>
      </w:pPr>
      <w:r w:rsidRPr="006B2126">
        <w:rPr>
          <w:rFonts w:ascii="Times New Roman" w:eastAsia="Calibri" w:hAnsi="Times New Roman" w:cs="Times New Roman"/>
          <w:color w:val="000000" w:themeColor="text1"/>
          <w:sz w:val="28"/>
          <w:szCs w:val="28"/>
          <w:lang w:val="kk-KZ" w:eastAsia="ru-RU"/>
        </w:rPr>
        <w:t>KASE (Kazakhstan Stock Exchange Index);</w:t>
      </w:r>
    </w:p>
    <w:p w:rsidR="00E82973" w:rsidRPr="006B2126" w:rsidRDefault="00E82973" w:rsidP="00E82973">
      <w:pPr>
        <w:spacing w:after="0" w:line="240" w:lineRule="auto"/>
        <w:ind w:firstLine="709"/>
        <w:jc w:val="both"/>
        <w:rPr>
          <w:rFonts w:ascii="Times New Roman" w:eastAsia="Calibri" w:hAnsi="Times New Roman" w:cs="Times New Roman"/>
          <w:color w:val="000000" w:themeColor="text1"/>
          <w:sz w:val="28"/>
          <w:szCs w:val="28"/>
          <w:lang w:val="kk-KZ" w:eastAsia="ru-RU"/>
        </w:rPr>
      </w:pPr>
      <w:r w:rsidRPr="006B2126">
        <w:rPr>
          <w:rFonts w:ascii="Times New Roman" w:eastAsia="Calibri" w:hAnsi="Times New Roman" w:cs="Times New Roman"/>
          <w:color w:val="000000" w:themeColor="text1"/>
          <w:sz w:val="28"/>
          <w:szCs w:val="28"/>
          <w:lang w:val="kk-KZ" w:eastAsia="ru-RU"/>
        </w:rPr>
        <w:t>MSCI World Index (Morgan Stanley Capital International World Index);</w:t>
      </w:r>
    </w:p>
    <w:p w:rsidR="00E82973" w:rsidRPr="006B2126" w:rsidRDefault="00E82973" w:rsidP="00E82973">
      <w:pPr>
        <w:spacing w:after="0" w:line="240" w:lineRule="auto"/>
        <w:ind w:firstLine="709"/>
        <w:jc w:val="both"/>
        <w:rPr>
          <w:rFonts w:ascii="Times New Roman" w:eastAsia="Calibri" w:hAnsi="Times New Roman" w:cs="Times New Roman"/>
          <w:color w:val="000000" w:themeColor="text1"/>
          <w:sz w:val="28"/>
          <w:szCs w:val="28"/>
          <w:lang w:val="kk-KZ" w:eastAsia="ru-RU"/>
        </w:rPr>
      </w:pPr>
      <w:r w:rsidRPr="006B2126">
        <w:rPr>
          <w:rFonts w:ascii="Times New Roman" w:eastAsia="Calibri" w:hAnsi="Times New Roman" w:cs="Times New Roman"/>
          <w:color w:val="000000" w:themeColor="text1"/>
          <w:sz w:val="28"/>
          <w:szCs w:val="28"/>
          <w:lang w:val="kk-KZ" w:eastAsia="ru-RU"/>
        </w:rPr>
        <w:t>MOEX Russia (Moscow Exchange Russia Index);</w:t>
      </w:r>
    </w:p>
    <w:p w:rsidR="00E82973" w:rsidRPr="006B2126" w:rsidRDefault="00E82973" w:rsidP="00E82973">
      <w:pPr>
        <w:spacing w:after="0" w:line="240" w:lineRule="auto"/>
        <w:ind w:firstLine="709"/>
        <w:jc w:val="both"/>
        <w:rPr>
          <w:rFonts w:ascii="Times New Roman" w:eastAsia="Calibri" w:hAnsi="Times New Roman" w:cs="Times New Roman"/>
          <w:color w:val="000000" w:themeColor="text1"/>
          <w:sz w:val="28"/>
          <w:szCs w:val="28"/>
          <w:lang w:val="kk-KZ" w:eastAsia="ru-RU"/>
        </w:rPr>
      </w:pPr>
      <w:r w:rsidRPr="006B2126">
        <w:rPr>
          <w:rFonts w:ascii="Times New Roman" w:eastAsia="Calibri" w:hAnsi="Times New Roman" w:cs="Times New Roman"/>
          <w:color w:val="000000" w:themeColor="text1"/>
          <w:sz w:val="28"/>
          <w:szCs w:val="28"/>
          <w:lang w:val="kk-KZ" w:eastAsia="ru-RU"/>
        </w:rPr>
        <w:lastRenderedPageBreak/>
        <w:t>NIKKEI 225 (Nikkei-225 Stock Average Index);</w:t>
      </w:r>
    </w:p>
    <w:p w:rsidR="00E82973" w:rsidRPr="006B2126" w:rsidRDefault="00E82973" w:rsidP="00E82973">
      <w:pPr>
        <w:spacing w:after="0" w:line="240" w:lineRule="auto"/>
        <w:ind w:firstLine="709"/>
        <w:jc w:val="both"/>
        <w:rPr>
          <w:rFonts w:ascii="Times New Roman" w:eastAsia="Calibri" w:hAnsi="Times New Roman" w:cs="Times New Roman"/>
          <w:color w:val="000000" w:themeColor="text1"/>
          <w:sz w:val="28"/>
          <w:szCs w:val="28"/>
          <w:lang w:val="kk-KZ" w:eastAsia="ru-RU"/>
        </w:rPr>
      </w:pPr>
      <w:r w:rsidRPr="006B2126">
        <w:rPr>
          <w:rFonts w:ascii="Times New Roman" w:eastAsia="Calibri" w:hAnsi="Times New Roman" w:cs="Times New Roman"/>
          <w:color w:val="000000" w:themeColor="text1"/>
          <w:sz w:val="28"/>
          <w:szCs w:val="28"/>
          <w:lang w:val="kk-KZ" w:eastAsia="ru-RU"/>
        </w:rPr>
        <w:t>RTSI (Russian Trade System Index);</w:t>
      </w:r>
    </w:p>
    <w:p w:rsidR="00E82973" w:rsidRPr="006B2126" w:rsidRDefault="00E82973" w:rsidP="00E82973">
      <w:pPr>
        <w:spacing w:after="0" w:line="240" w:lineRule="auto"/>
        <w:ind w:firstLine="709"/>
        <w:jc w:val="both"/>
        <w:rPr>
          <w:rFonts w:ascii="Times New Roman" w:eastAsia="Calibri" w:hAnsi="Times New Roman" w:cs="Times New Roman"/>
          <w:color w:val="000000" w:themeColor="text1"/>
          <w:sz w:val="28"/>
          <w:szCs w:val="28"/>
          <w:lang w:val="kk-KZ" w:eastAsia="ru-RU"/>
        </w:rPr>
      </w:pPr>
      <w:r w:rsidRPr="006B2126">
        <w:rPr>
          <w:rFonts w:ascii="Times New Roman" w:eastAsia="Calibri" w:hAnsi="Times New Roman" w:cs="Times New Roman"/>
          <w:color w:val="000000" w:themeColor="text1"/>
          <w:sz w:val="28"/>
          <w:szCs w:val="28"/>
          <w:lang w:val="kk-KZ" w:eastAsia="ru-RU"/>
        </w:rPr>
        <w:t>S&amp;P 500 (Standard and Poor's 500 Index);</w:t>
      </w:r>
    </w:p>
    <w:p w:rsidR="00E82973" w:rsidRPr="006B2126" w:rsidRDefault="00E82973" w:rsidP="00E82973">
      <w:pPr>
        <w:spacing w:after="0" w:line="240" w:lineRule="auto"/>
        <w:ind w:firstLine="709"/>
        <w:jc w:val="both"/>
        <w:rPr>
          <w:rFonts w:ascii="Times New Roman" w:eastAsia="Calibri" w:hAnsi="Times New Roman" w:cs="Times New Roman"/>
          <w:color w:val="000000" w:themeColor="text1"/>
          <w:sz w:val="28"/>
          <w:szCs w:val="28"/>
          <w:lang w:val="kk-KZ" w:eastAsia="ru-RU"/>
        </w:rPr>
      </w:pPr>
      <w:r w:rsidRPr="006B2126">
        <w:rPr>
          <w:rFonts w:ascii="Times New Roman" w:eastAsia="Calibri" w:hAnsi="Times New Roman" w:cs="Times New Roman"/>
          <w:color w:val="000000" w:themeColor="text1"/>
          <w:sz w:val="28"/>
          <w:szCs w:val="28"/>
          <w:lang w:val="kk-KZ" w:eastAsia="ru-RU"/>
        </w:rPr>
        <w:t>TOPIX 100 (Tokyo Stock Price 100 Index);</w:t>
      </w:r>
    </w:p>
    <w:p w:rsidR="00E82973" w:rsidRPr="006B2126" w:rsidRDefault="00E82973" w:rsidP="00E82973">
      <w:pPr>
        <w:spacing w:after="0" w:line="240" w:lineRule="auto"/>
        <w:ind w:firstLine="709"/>
        <w:jc w:val="both"/>
        <w:rPr>
          <w:rFonts w:ascii="Times New Roman" w:eastAsia="Calibri" w:hAnsi="Times New Roman" w:cs="Times New Roman"/>
          <w:color w:val="000000" w:themeColor="text1"/>
          <w:sz w:val="28"/>
          <w:szCs w:val="28"/>
          <w:lang w:val="kk-KZ" w:eastAsia="ru-RU"/>
        </w:rPr>
      </w:pPr>
      <w:r w:rsidRPr="006B2126">
        <w:rPr>
          <w:rFonts w:ascii="Times New Roman" w:eastAsia="Calibri" w:hAnsi="Times New Roman" w:cs="Times New Roman"/>
          <w:color w:val="000000" w:themeColor="text1"/>
          <w:sz w:val="28"/>
          <w:szCs w:val="28"/>
          <w:lang w:val="kk-KZ" w:eastAsia="ru-RU"/>
        </w:rPr>
        <w:t>NASDAQ-100 (Nasdaq-100 Index).»;</w:t>
      </w:r>
    </w:p>
    <w:p w:rsidR="00E82973" w:rsidRPr="006B2126" w:rsidRDefault="00E82973" w:rsidP="00E82973">
      <w:pPr>
        <w:spacing w:after="0" w:line="240" w:lineRule="auto"/>
        <w:ind w:firstLine="709"/>
        <w:jc w:val="both"/>
        <w:rPr>
          <w:rFonts w:ascii="Times New Roman" w:eastAsia="Calibri" w:hAnsi="Times New Roman" w:cs="Times New Roman"/>
          <w:color w:val="000000" w:themeColor="text1"/>
          <w:sz w:val="28"/>
          <w:szCs w:val="28"/>
          <w:lang w:val="kk-KZ" w:eastAsia="ru-RU"/>
        </w:rPr>
      </w:pPr>
      <w:r w:rsidRPr="006B2126">
        <w:rPr>
          <w:rFonts w:ascii="Times New Roman" w:eastAsia="Calibri" w:hAnsi="Times New Roman" w:cs="Times New Roman"/>
          <w:color w:val="000000" w:themeColor="text1"/>
          <w:sz w:val="28"/>
          <w:szCs w:val="28"/>
          <w:lang w:val="kk-KZ" w:eastAsia="ru-RU"/>
        </w:rPr>
        <w:t>14-тармақ мынадай редакцияда жазылсын:</w:t>
      </w:r>
    </w:p>
    <w:p w:rsidR="00E82973" w:rsidRPr="006B2126" w:rsidRDefault="00E82973" w:rsidP="00E82973">
      <w:pPr>
        <w:spacing w:after="0" w:line="240" w:lineRule="auto"/>
        <w:ind w:firstLine="709"/>
        <w:jc w:val="both"/>
        <w:rPr>
          <w:rFonts w:ascii="Times New Roman" w:eastAsia="Calibri" w:hAnsi="Times New Roman" w:cs="Times New Roman"/>
          <w:color w:val="000000" w:themeColor="text1"/>
          <w:sz w:val="28"/>
          <w:szCs w:val="28"/>
          <w:lang w:val="kk-KZ" w:eastAsia="ru-RU"/>
        </w:rPr>
      </w:pPr>
      <w:r w:rsidRPr="006B2126">
        <w:rPr>
          <w:rFonts w:ascii="Times New Roman" w:eastAsia="Calibri" w:hAnsi="Times New Roman" w:cs="Times New Roman"/>
          <w:color w:val="000000" w:themeColor="text1"/>
          <w:sz w:val="28"/>
          <w:szCs w:val="28"/>
          <w:lang w:val="kk-KZ" w:eastAsia="ru-RU"/>
        </w:rPr>
        <w:t>«14.</w:t>
      </w:r>
      <w:r w:rsidRPr="006B2126">
        <w:rPr>
          <w:rFonts w:ascii="Times New Roman" w:eastAsia="Calibri" w:hAnsi="Times New Roman" w:cs="Times New Roman"/>
          <w:color w:val="000000" w:themeColor="text1"/>
          <w:sz w:val="28"/>
          <w:szCs w:val="28"/>
          <w:lang w:val="kk-KZ" w:eastAsia="ru-RU"/>
        </w:rPr>
        <w:tab/>
        <w:t>Қағидалардың 11-тармағында көзделген өтімді активтер есебіне мыналар енгізілмейді:</w:t>
      </w:r>
    </w:p>
    <w:p w:rsidR="00E82973" w:rsidRPr="006B2126" w:rsidRDefault="00E82973" w:rsidP="00E82973">
      <w:pPr>
        <w:spacing w:after="0" w:line="240" w:lineRule="auto"/>
        <w:ind w:firstLine="709"/>
        <w:jc w:val="both"/>
        <w:rPr>
          <w:rFonts w:ascii="Times New Roman" w:eastAsia="Calibri" w:hAnsi="Times New Roman" w:cs="Times New Roman"/>
          <w:color w:val="000000" w:themeColor="text1"/>
          <w:sz w:val="28"/>
          <w:szCs w:val="28"/>
          <w:lang w:val="kk-KZ" w:eastAsia="ru-RU"/>
        </w:rPr>
      </w:pPr>
      <w:r w:rsidRPr="006B2126">
        <w:rPr>
          <w:rFonts w:ascii="Times New Roman" w:eastAsia="Calibri" w:hAnsi="Times New Roman" w:cs="Times New Roman"/>
          <w:color w:val="000000" w:themeColor="text1"/>
          <w:sz w:val="28"/>
          <w:szCs w:val="28"/>
          <w:lang w:val="kk-KZ" w:eastAsia="ru-RU"/>
        </w:rPr>
        <w:t>1)</w:t>
      </w:r>
      <w:r w:rsidRPr="006B2126">
        <w:rPr>
          <w:rFonts w:ascii="Times New Roman" w:eastAsia="Calibri" w:hAnsi="Times New Roman" w:cs="Times New Roman"/>
          <w:color w:val="000000" w:themeColor="text1"/>
          <w:sz w:val="28"/>
          <w:szCs w:val="28"/>
          <w:lang w:val="kk-KZ" w:eastAsia="ru-RU"/>
        </w:rPr>
        <w:tab/>
        <w:t>инвестициялық портфельді басқарушының міндеттемелері бойынша қамтамасыз ету болып табылатын және (немесе) инвестициялық портфельді басқарушының меншік құқығы шектелген  активтер (репо операцияларын қоспағанда);</w:t>
      </w:r>
    </w:p>
    <w:p w:rsidR="00E82973" w:rsidRPr="006B2126" w:rsidRDefault="00E82973" w:rsidP="00E82973">
      <w:pPr>
        <w:spacing w:after="0" w:line="240" w:lineRule="auto"/>
        <w:ind w:firstLine="709"/>
        <w:jc w:val="both"/>
        <w:rPr>
          <w:rFonts w:ascii="Times New Roman" w:eastAsia="Calibri" w:hAnsi="Times New Roman" w:cs="Times New Roman"/>
          <w:color w:val="000000" w:themeColor="text1"/>
          <w:sz w:val="28"/>
          <w:szCs w:val="28"/>
          <w:lang w:val="kk-KZ" w:eastAsia="ru-RU"/>
        </w:rPr>
      </w:pPr>
      <w:r w:rsidRPr="006B2126">
        <w:rPr>
          <w:rFonts w:ascii="Times New Roman" w:eastAsia="Calibri" w:hAnsi="Times New Roman" w:cs="Times New Roman"/>
          <w:color w:val="000000" w:themeColor="text1"/>
          <w:sz w:val="28"/>
          <w:szCs w:val="28"/>
          <w:lang w:val="kk-KZ" w:eastAsia="ru-RU"/>
        </w:rPr>
        <w:t>Кері репо операцияларының мәні болып табылатын бағалы қағаздар Қағидаларға қосымшаға сәйкес нысан бойынша Инвестициялық портфельді басқарушының пруденциялық нормативтері мәндерінің есебінде көрсетілген көлемде инвестициялық портфельді басқарушының өтімді активтер есебіне енгізіледі;</w:t>
      </w:r>
    </w:p>
    <w:p w:rsidR="00E82973" w:rsidRPr="006B2126" w:rsidRDefault="00E82973" w:rsidP="00E82973">
      <w:pPr>
        <w:spacing w:after="0" w:line="240" w:lineRule="auto"/>
        <w:ind w:firstLine="709"/>
        <w:jc w:val="both"/>
        <w:rPr>
          <w:rFonts w:ascii="Times New Roman" w:eastAsia="Calibri" w:hAnsi="Times New Roman" w:cs="Times New Roman"/>
          <w:color w:val="000000" w:themeColor="text1"/>
          <w:sz w:val="28"/>
          <w:szCs w:val="28"/>
          <w:lang w:val="kk-KZ" w:eastAsia="ru-RU"/>
        </w:rPr>
      </w:pPr>
      <w:r w:rsidRPr="006B2126">
        <w:rPr>
          <w:rFonts w:ascii="Times New Roman" w:eastAsia="Calibri" w:hAnsi="Times New Roman" w:cs="Times New Roman"/>
          <w:color w:val="000000" w:themeColor="text1"/>
          <w:sz w:val="28"/>
          <w:szCs w:val="28"/>
          <w:lang w:val="kk-KZ" w:eastAsia="ru-RU"/>
        </w:rPr>
        <w:t>2)</w:t>
      </w:r>
      <w:r w:rsidRPr="006B2126">
        <w:rPr>
          <w:rFonts w:ascii="Times New Roman" w:eastAsia="Calibri" w:hAnsi="Times New Roman" w:cs="Times New Roman"/>
          <w:color w:val="000000" w:themeColor="text1"/>
          <w:sz w:val="28"/>
          <w:szCs w:val="28"/>
          <w:lang w:val="kk-KZ" w:eastAsia="ru-RU"/>
        </w:rPr>
        <w:tab/>
        <w:t>параметрлері қор биржасының акциялар нарығының индексін есептеу мақсатында пайдаланылатын қор биржасының ресми тізіміне (қор биржасының өкілдік тізімі) кіретін акцияларды қоспағанда, инвестициялық портфельді басқарушыға қатысты үлестес тұлғалар болып табылатын заңды тұлғалар шығарған бағалы қағаздар.»;</w:t>
      </w:r>
    </w:p>
    <w:p w:rsidR="00E82973" w:rsidRDefault="00E82973" w:rsidP="00E82973">
      <w:pPr>
        <w:spacing w:after="0" w:line="240" w:lineRule="auto"/>
        <w:ind w:firstLine="709"/>
        <w:jc w:val="both"/>
        <w:rPr>
          <w:rFonts w:ascii="Times New Roman" w:eastAsia="Calibri" w:hAnsi="Times New Roman" w:cs="Times New Roman"/>
          <w:color w:val="000000" w:themeColor="text1"/>
          <w:sz w:val="28"/>
          <w:szCs w:val="28"/>
          <w:lang w:val="kk-KZ" w:eastAsia="ru-RU"/>
        </w:rPr>
      </w:pPr>
      <w:r w:rsidRPr="006B2126">
        <w:rPr>
          <w:rFonts w:ascii="Times New Roman" w:eastAsia="Calibri" w:hAnsi="Times New Roman" w:cs="Times New Roman"/>
          <w:color w:val="000000" w:themeColor="text1"/>
          <w:sz w:val="28"/>
          <w:szCs w:val="28"/>
          <w:lang w:val="kk-KZ" w:eastAsia="ru-RU"/>
        </w:rPr>
        <w:t>Қосымшаға сәйкес нысан бойынша Инвестициялық портфельді басқарушының пруденциялық нормативтері мәндерінің есебі Тізбеге 39-қосымшаға сәйкес редакцияда жазылсын.</w:t>
      </w:r>
    </w:p>
    <w:p w:rsidR="00000BA8" w:rsidRPr="00000BA8" w:rsidRDefault="001276B2" w:rsidP="00000BA8">
      <w:pPr>
        <w:spacing w:after="0" w:line="240" w:lineRule="auto"/>
        <w:ind w:firstLine="709"/>
        <w:jc w:val="both"/>
        <w:rPr>
          <w:rFonts w:ascii="Times New Roman" w:eastAsia="Calibri" w:hAnsi="Times New Roman" w:cs="Times New Roman"/>
          <w:color w:val="000000" w:themeColor="text1"/>
          <w:sz w:val="28"/>
          <w:szCs w:val="28"/>
          <w:lang w:val="kk-KZ" w:eastAsia="ru-RU"/>
        </w:rPr>
      </w:pPr>
      <w:r>
        <w:rPr>
          <w:rFonts w:ascii="Times New Roman" w:eastAsia="Calibri" w:hAnsi="Times New Roman" w:cs="Times New Roman"/>
          <w:color w:val="000000" w:themeColor="text1"/>
          <w:sz w:val="28"/>
          <w:szCs w:val="28"/>
          <w:highlight w:val="yellow"/>
          <w:lang w:val="kk-KZ" w:eastAsia="ru-RU"/>
        </w:rPr>
        <w:t>8</w:t>
      </w:r>
      <w:r w:rsidR="006B2126" w:rsidRPr="00E82973">
        <w:rPr>
          <w:rFonts w:ascii="Times New Roman" w:eastAsia="Calibri" w:hAnsi="Times New Roman" w:cs="Times New Roman"/>
          <w:color w:val="000000" w:themeColor="text1"/>
          <w:sz w:val="28"/>
          <w:szCs w:val="28"/>
          <w:highlight w:val="yellow"/>
          <w:lang w:val="kk-KZ" w:eastAsia="ru-RU"/>
        </w:rPr>
        <w:t>.</w:t>
      </w:r>
      <w:r w:rsidR="00000BA8">
        <w:rPr>
          <w:rFonts w:ascii="Times New Roman" w:eastAsia="Calibri" w:hAnsi="Times New Roman" w:cs="Times New Roman"/>
          <w:color w:val="000000" w:themeColor="text1"/>
          <w:sz w:val="28"/>
          <w:szCs w:val="28"/>
          <w:lang w:val="kk-KZ" w:eastAsia="ru-RU"/>
        </w:rPr>
        <w:t xml:space="preserve"> </w:t>
      </w:r>
      <w:r w:rsidR="00000BA8" w:rsidRPr="00000BA8">
        <w:rPr>
          <w:rFonts w:ascii="Times New Roman" w:eastAsia="Calibri" w:hAnsi="Times New Roman" w:cs="Times New Roman"/>
          <w:color w:val="000000" w:themeColor="text1"/>
          <w:sz w:val="28"/>
          <w:szCs w:val="28"/>
          <w:lang w:val="kk-KZ" w:eastAsia="ru-RU"/>
        </w:rPr>
        <w:t xml:space="preserve">«Бағалы қағаздар нарығында брокерлік және (немесе) дилерлік қызметті жүзеге асыратын ұйымдар үшін пруденциялық нормативтердің, сондай-ақ олардың мәнiнiң сақталуын сипаттайтын көрсеткiштердiң түрлерін белгілеу, Бағалы қағаздар нарығында брокерлік және (немесе) дилерлік қызметті жүзеге асыратын ұйымдар сақтауға тиiстi пруденциялық нормативтердің мәндерін есеп айырысу қағидаларын бекіту туралы» Қазақстан Республикасының Ұлттық Банкі Басқармасының 2018 жылғы 27 сәуірдегі </w:t>
      </w:r>
      <w:r w:rsidR="00000BA8" w:rsidRPr="0069369E">
        <w:rPr>
          <w:rFonts w:ascii="Times New Roman" w:eastAsia="Calibri" w:hAnsi="Times New Roman" w:cs="Times New Roman"/>
          <w:color w:val="000000" w:themeColor="text1"/>
          <w:sz w:val="28"/>
          <w:szCs w:val="28"/>
          <w:highlight w:val="yellow"/>
          <w:lang w:val="kk-KZ" w:eastAsia="ru-RU"/>
        </w:rPr>
        <w:t>№ 80</w:t>
      </w:r>
      <w:r w:rsidR="00000BA8" w:rsidRPr="00000BA8">
        <w:rPr>
          <w:rFonts w:ascii="Times New Roman" w:eastAsia="Calibri" w:hAnsi="Times New Roman" w:cs="Times New Roman"/>
          <w:color w:val="000000" w:themeColor="text1"/>
          <w:sz w:val="28"/>
          <w:szCs w:val="28"/>
          <w:lang w:val="kk-KZ" w:eastAsia="ru-RU"/>
        </w:rPr>
        <w:t xml:space="preserve"> қаулысына (Нормативтік құқықтық актілерді мемлекеттік тіркеу тізілімінде № 17005 болып тіркелген, 2018 жылғы 13 маусымда Қазақстан Республикасы Нормативтік құқықтық актілерінің эталондық бақылау банкінде жарияланған) мынадай өзгерістер мен толықтыру енгізілсін:</w:t>
      </w:r>
    </w:p>
    <w:p w:rsidR="00000BA8" w:rsidRPr="00000BA8" w:rsidRDefault="00000BA8" w:rsidP="00000BA8">
      <w:pPr>
        <w:spacing w:after="0" w:line="240" w:lineRule="auto"/>
        <w:ind w:firstLine="709"/>
        <w:jc w:val="both"/>
        <w:rPr>
          <w:rFonts w:ascii="Times New Roman" w:eastAsia="Calibri" w:hAnsi="Times New Roman" w:cs="Times New Roman"/>
          <w:color w:val="000000" w:themeColor="text1"/>
          <w:sz w:val="28"/>
          <w:szCs w:val="28"/>
          <w:lang w:val="kk-KZ" w:eastAsia="ru-RU"/>
        </w:rPr>
      </w:pPr>
      <w:r w:rsidRPr="00000BA8">
        <w:rPr>
          <w:rFonts w:ascii="Times New Roman" w:eastAsia="Calibri" w:hAnsi="Times New Roman" w:cs="Times New Roman"/>
          <w:color w:val="000000" w:themeColor="text1"/>
          <w:sz w:val="28"/>
          <w:szCs w:val="28"/>
          <w:lang w:val="kk-KZ" w:eastAsia="ru-RU"/>
        </w:rPr>
        <w:t>көрсетілген қаулымен бекітілген Бағалы қағаздар нарығында брокерлік және (немесе) дилерлік қызметті жүзеге асыратын ұйымдар сақтауға тиiстi пруденциялық нормативтердің мәндерін есеп айырысу қағидаларында:</w:t>
      </w:r>
    </w:p>
    <w:p w:rsidR="00000BA8" w:rsidRPr="00000BA8" w:rsidRDefault="00000BA8" w:rsidP="00000BA8">
      <w:pPr>
        <w:spacing w:after="0" w:line="240" w:lineRule="auto"/>
        <w:ind w:firstLine="709"/>
        <w:jc w:val="both"/>
        <w:rPr>
          <w:rFonts w:ascii="Times New Roman" w:eastAsia="Calibri" w:hAnsi="Times New Roman" w:cs="Times New Roman"/>
          <w:color w:val="000000" w:themeColor="text1"/>
          <w:sz w:val="28"/>
          <w:szCs w:val="28"/>
          <w:lang w:val="kk-KZ" w:eastAsia="ru-RU"/>
        </w:rPr>
      </w:pPr>
      <w:r w:rsidRPr="00000BA8">
        <w:rPr>
          <w:rFonts w:ascii="Times New Roman" w:eastAsia="Calibri" w:hAnsi="Times New Roman" w:cs="Times New Roman"/>
          <w:color w:val="000000" w:themeColor="text1"/>
          <w:sz w:val="28"/>
          <w:szCs w:val="28"/>
          <w:lang w:val="kk-KZ" w:eastAsia="ru-RU"/>
        </w:rPr>
        <w:t>мынадай мазмұндағы 8-1-тармақпен толықтырылсын:</w:t>
      </w:r>
    </w:p>
    <w:p w:rsidR="00000BA8" w:rsidRPr="00000BA8" w:rsidRDefault="00000BA8" w:rsidP="00000BA8">
      <w:pPr>
        <w:spacing w:after="0" w:line="240" w:lineRule="auto"/>
        <w:ind w:firstLine="709"/>
        <w:jc w:val="both"/>
        <w:rPr>
          <w:rFonts w:ascii="Times New Roman" w:eastAsia="Calibri" w:hAnsi="Times New Roman" w:cs="Times New Roman"/>
          <w:color w:val="000000" w:themeColor="text1"/>
          <w:sz w:val="28"/>
          <w:szCs w:val="28"/>
          <w:lang w:val="kk-KZ" w:eastAsia="ru-RU"/>
        </w:rPr>
      </w:pPr>
      <w:r w:rsidRPr="00000BA8">
        <w:rPr>
          <w:rFonts w:ascii="Times New Roman" w:eastAsia="Calibri" w:hAnsi="Times New Roman" w:cs="Times New Roman"/>
          <w:color w:val="000000" w:themeColor="text1"/>
          <w:sz w:val="28"/>
          <w:szCs w:val="28"/>
          <w:lang w:val="kk-KZ" w:eastAsia="ru-RU"/>
        </w:rPr>
        <w:t>«8-1.</w:t>
      </w:r>
      <w:r w:rsidRPr="00000BA8">
        <w:rPr>
          <w:rFonts w:ascii="Times New Roman" w:eastAsia="Calibri" w:hAnsi="Times New Roman" w:cs="Times New Roman"/>
          <w:color w:val="000000" w:themeColor="text1"/>
          <w:sz w:val="28"/>
          <w:szCs w:val="28"/>
          <w:lang w:val="kk-KZ" w:eastAsia="ru-RU"/>
        </w:rPr>
        <w:tab/>
        <w:t>Қағидалардың мақсаты үшін негізгі қор индекстері деп мынадай есеп айырысу көрсеткіштері (индекстері) түсініледі:</w:t>
      </w:r>
    </w:p>
    <w:p w:rsidR="00000BA8" w:rsidRPr="00000BA8" w:rsidRDefault="00000BA8" w:rsidP="00000BA8">
      <w:pPr>
        <w:spacing w:after="0" w:line="240" w:lineRule="auto"/>
        <w:ind w:firstLine="709"/>
        <w:jc w:val="both"/>
        <w:rPr>
          <w:rFonts w:ascii="Times New Roman" w:eastAsia="Calibri" w:hAnsi="Times New Roman" w:cs="Times New Roman"/>
          <w:color w:val="000000" w:themeColor="text1"/>
          <w:sz w:val="28"/>
          <w:szCs w:val="28"/>
          <w:lang w:val="kk-KZ" w:eastAsia="ru-RU"/>
        </w:rPr>
      </w:pPr>
      <w:r w:rsidRPr="00000BA8">
        <w:rPr>
          <w:rFonts w:ascii="Times New Roman" w:eastAsia="Calibri" w:hAnsi="Times New Roman" w:cs="Times New Roman"/>
          <w:color w:val="000000" w:themeColor="text1"/>
          <w:sz w:val="28"/>
          <w:szCs w:val="28"/>
          <w:lang w:val="kk-KZ" w:eastAsia="ru-RU"/>
        </w:rPr>
        <w:t>САС 40 (Compagnie des Agents de Change 40 Index);</w:t>
      </w:r>
    </w:p>
    <w:p w:rsidR="00000BA8" w:rsidRPr="00000BA8" w:rsidRDefault="00000BA8" w:rsidP="00000BA8">
      <w:pPr>
        <w:spacing w:after="0" w:line="240" w:lineRule="auto"/>
        <w:ind w:firstLine="709"/>
        <w:jc w:val="both"/>
        <w:rPr>
          <w:rFonts w:ascii="Times New Roman" w:eastAsia="Calibri" w:hAnsi="Times New Roman" w:cs="Times New Roman"/>
          <w:color w:val="000000" w:themeColor="text1"/>
          <w:sz w:val="28"/>
          <w:szCs w:val="28"/>
          <w:lang w:val="kk-KZ" w:eastAsia="ru-RU"/>
        </w:rPr>
      </w:pPr>
      <w:r w:rsidRPr="00000BA8">
        <w:rPr>
          <w:rFonts w:ascii="Times New Roman" w:eastAsia="Calibri" w:hAnsi="Times New Roman" w:cs="Times New Roman"/>
          <w:color w:val="000000" w:themeColor="text1"/>
          <w:sz w:val="28"/>
          <w:szCs w:val="28"/>
          <w:lang w:val="kk-KZ" w:eastAsia="ru-RU"/>
        </w:rPr>
        <w:lastRenderedPageBreak/>
        <w:t>DAX (Deutscher Aktienindex);</w:t>
      </w:r>
    </w:p>
    <w:p w:rsidR="00000BA8" w:rsidRPr="00000BA8" w:rsidRDefault="00000BA8" w:rsidP="00000BA8">
      <w:pPr>
        <w:spacing w:after="0" w:line="240" w:lineRule="auto"/>
        <w:ind w:firstLine="709"/>
        <w:jc w:val="both"/>
        <w:rPr>
          <w:rFonts w:ascii="Times New Roman" w:eastAsia="Calibri" w:hAnsi="Times New Roman" w:cs="Times New Roman"/>
          <w:color w:val="000000" w:themeColor="text1"/>
          <w:sz w:val="28"/>
          <w:szCs w:val="28"/>
          <w:lang w:val="kk-KZ" w:eastAsia="ru-RU"/>
        </w:rPr>
      </w:pPr>
      <w:r w:rsidRPr="00000BA8">
        <w:rPr>
          <w:rFonts w:ascii="Times New Roman" w:eastAsia="Calibri" w:hAnsi="Times New Roman" w:cs="Times New Roman"/>
          <w:color w:val="000000" w:themeColor="text1"/>
          <w:sz w:val="28"/>
          <w:szCs w:val="28"/>
          <w:lang w:val="kk-KZ" w:eastAsia="ru-RU"/>
        </w:rPr>
        <w:t>DJIA (Dow Jones Industrial Average);</w:t>
      </w:r>
    </w:p>
    <w:p w:rsidR="00000BA8" w:rsidRPr="00000BA8" w:rsidRDefault="00000BA8" w:rsidP="00000BA8">
      <w:pPr>
        <w:spacing w:after="0" w:line="240" w:lineRule="auto"/>
        <w:ind w:firstLine="709"/>
        <w:jc w:val="both"/>
        <w:rPr>
          <w:rFonts w:ascii="Times New Roman" w:eastAsia="Calibri" w:hAnsi="Times New Roman" w:cs="Times New Roman"/>
          <w:color w:val="000000" w:themeColor="text1"/>
          <w:sz w:val="28"/>
          <w:szCs w:val="28"/>
          <w:lang w:val="kk-KZ" w:eastAsia="ru-RU"/>
        </w:rPr>
      </w:pPr>
      <w:r w:rsidRPr="00000BA8">
        <w:rPr>
          <w:rFonts w:ascii="Times New Roman" w:eastAsia="Calibri" w:hAnsi="Times New Roman" w:cs="Times New Roman"/>
          <w:color w:val="000000" w:themeColor="text1"/>
          <w:sz w:val="28"/>
          <w:szCs w:val="28"/>
          <w:lang w:val="kk-KZ" w:eastAsia="ru-RU"/>
        </w:rPr>
        <w:t>EURO STOXX 50 (EURO STOXX 50 Price Index);</w:t>
      </w:r>
    </w:p>
    <w:p w:rsidR="00000BA8" w:rsidRPr="00000BA8" w:rsidRDefault="00000BA8" w:rsidP="00000BA8">
      <w:pPr>
        <w:spacing w:after="0" w:line="240" w:lineRule="auto"/>
        <w:ind w:firstLine="709"/>
        <w:jc w:val="both"/>
        <w:rPr>
          <w:rFonts w:ascii="Times New Roman" w:eastAsia="Calibri" w:hAnsi="Times New Roman" w:cs="Times New Roman"/>
          <w:color w:val="000000" w:themeColor="text1"/>
          <w:sz w:val="28"/>
          <w:szCs w:val="28"/>
          <w:lang w:val="kk-KZ" w:eastAsia="ru-RU"/>
        </w:rPr>
      </w:pPr>
      <w:r w:rsidRPr="00000BA8">
        <w:rPr>
          <w:rFonts w:ascii="Times New Roman" w:eastAsia="Calibri" w:hAnsi="Times New Roman" w:cs="Times New Roman"/>
          <w:color w:val="000000" w:themeColor="text1"/>
          <w:sz w:val="28"/>
          <w:szCs w:val="28"/>
          <w:lang w:val="kk-KZ" w:eastAsia="ru-RU"/>
        </w:rPr>
        <w:t>FTSE 100 (Financial Times Stock Exchange 100 Index);</w:t>
      </w:r>
    </w:p>
    <w:p w:rsidR="00000BA8" w:rsidRPr="00000BA8" w:rsidRDefault="00000BA8" w:rsidP="00000BA8">
      <w:pPr>
        <w:spacing w:after="0" w:line="240" w:lineRule="auto"/>
        <w:ind w:firstLine="709"/>
        <w:jc w:val="both"/>
        <w:rPr>
          <w:rFonts w:ascii="Times New Roman" w:eastAsia="Calibri" w:hAnsi="Times New Roman" w:cs="Times New Roman"/>
          <w:color w:val="000000" w:themeColor="text1"/>
          <w:sz w:val="28"/>
          <w:szCs w:val="28"/>
          <w:lang w:val="kk-KZ" w:eastAsia="ru-RU"/>
        </w:rPr>
      </w:pPr>
      <w:r w:rsidRPr="00000BA8">
        <w:rPr>
          <w:rFonts w:ascii="Times New Roman" w:eastAsia="Calibri" w:hAnsi="Times New Roman" w:cs="Times New Roman"/>
          <w:color w:val="000000" w:themeColor="text1"/>
          <w:sz w:val="28"/>
          <w:szCs w:val="28"/>
          <w:lang w:val="kk-KZ" w:eastAsia="ru-RU"/>
        </w:rPr>
        <w:t>HSI (Hang Seng Index);</w:t>
      </w:r>
    </w:p>
    <w:p w:rsidR="00000BA8" w:rsidRPr="00000BA8" w:rsidRDefault="00000BA8" w:rsidP="00000BA8">
      <w:pPr>
        <w:spacing w:after="0" w:line="240" w:lineRule="auto"/>
        <w:ind w:firstLine="709"/>
        <w:jc w:val="both"/>
        <w:rPr>
          <w:rFonts w:ascii="Times New Roman" w:eastAsia="Calibri" w:hAnsi="Times New Roman" w:cs="Times New Roman"/>
          <w:color w:val="000000" w:themeColor="text1"/>
          <w:sz w:val="28"/>
          <w:szCs w:val="28"/>
          <w:lang w:val="kk-KZ" w:eastAsia="ru-RU"/>
        </w:rPr>
      </w:pPr>
      <w:r w:rsidRPr="00000BA8">
        <w:rPr>
          <w:rFonts w:ascii="Times New Roman" w:eastAsia="Calibri" w:hAnsi="Times New Roman" w:cs="Times New Roman"/>
          <w:color w:val="000000" w:themeColor="text1"/>
          <w:sz w:val="28"/>
          <w:szCs w:val="28"/>
          <w:lang w:val="kk-KZ" w:eastAsia="ru-RU"/>
        </w:rPr>
        <w:t>KASE (Kazakhstan Stock Exchange Index);</w:t>
      </w:r>
    </w:p>
    <w:p w:rsidR="00000BA8" w:rsidRPr="00000BA8" w:rsidRDefault="00000BA8" w:rsidP="00000BA8">
      <w:pPr>
        <w:spacing w:after="0" w:line="240" w:lineRule="auto"/>
        <w:ind w:firstLine="709"/>
        <w:jc w:val="both"/>
        <w:rPr>
          <w:rFonts w:ascii="Times New Roman" w:eastAsia="Calibri" w:hAnsi="Times New Roman" w:cs="Times New Roman"/>
          <w:color w:val="000000" w:themeColor="text1"/>
          <w:sz w:val="28"/>
          <w:szCs w:val="28"/>
          <w:lang w:val="kk-KZ" w:eastAsia="ru-RU"/>
        </w:rPr>
      </w:pPr>
      <w:r w:rsidRPr="00000BA8">
        <w:rPr>
          <w:rFonts w:ascii="Times New Roman" w:eastAsia="Calibri" w:hAnsi="Times New Roman" w:cs="Times New Roman"/>
          <w:color w:val="000000" w:themeColor="text1"/>
          <w:sz w:val="28"/>
          <w:szCs w:val="28"/>
          <w:lang w:val="kk-KZ" w:eastAsia="ru-RU"/>
        </w:rPr>
        <w:t>MSCI World Index (Morgan Stanley Capital International World Index);</w:t>
      </w:r>
    </w:p>
    <w:p w:rsidR="00000BA8" w:rsidRPr="00000BA8" w:rsidRDefault="00000BA8" w:rsidP="00000BA8">
      <w:pPr>
        <w:spacing w:after="0" w:line="240" w:lineRule="auto"/>
        <w:ind w:firstLine="709"/>
        <w:jc w:val="both"/>
        <w:rPr>
          <w:rFonts w:ascii="Times New Roman" w:eastAsia="Calibri" w:hAnsi="Times New Roman" w:cs="Times New Roman"/>
          <w:color w:val="000000" w:themeColor="text1"/>
          <w:sz w:val="28"/>
          <w:szCs w:val="28"/>
          <w:lang w:val="kk-KZ" w:eastAsia="ru-RU"/>
        </w:rPr>
      </w:pPr>
      <w:r w:rsidRPr="00000BA8">
        <w:rPr>
          <w:rFonts w:ascii="Times New Roman" w:eastAsia="Calibri" w:hAnsi="Times New Roman" w:cs="Times New Roman"/>
          <w:color w:val="000000" w:themeColor="text1"/>
          <w:sz w:val="28"/>
          <w:szCs w:val="28"/>
          <w:lang w:val="kk-KZ" w:eastAsia="ru-RU"/>
        </w:rPr>
        <w:t>MOEX Russia (Moscow Exchange Russia Index);</w:t>
      </w:r>
    </w:p>
    <w:p w:rsidR="00000BA8" w:rsidRPr="00000BA8" w:rsidRDefault="00000BA8" w:rsidP="00000BA8">
      <w:pPr>
        <w:spacing w:after="0" w:line="240" w:lineRule="auto"/>
        <w:ind w:firstLine="709"/>
        <w:jc w:val="both"/>
        <w:rPr>
          <w:rFonts w:ascii="Times New Roman" w:eastAsia="Calibri" w:hAnsi="Times New Roman" w:cs="Times New Roman"/>
          <w:color w:val="000000" w:themeColor="text1"/>
          <w:sz w:val="28"/>
          <w:szCs w:val="28"/>
          <w:lang w:val="kk-KZ" w:eastAsia="ru-RU"/>
        </w:rPr>
      </w:pPr>
      <w:r w:rsidRPr="00000BA8">
        <w:rPr>
          <w:rFonts w:ascii="Times New Roman" w:eastAsia="Calibri" w:hAnsi="Times New Roman" w:cs="Times New Roman"/>
          <w:color w:val="000000" w:themeColor="text1"/>
          <w:sz w:val="28"/>
          <w:szCs w:val="28"/>
          <w:lang w:val="kk-KZ" w:eastAsia="ru-RU"/>
        </w:rPr>
        <w:t>NIKKEI 225 (Nikkei-225 Stock Average Index);</w:t>
      </w:r>
    </w:p>
    <w:p w:rsidR="00000BA8" w:rsidRPr="00000BA8" w:rsidRDefault="00000BA8" w:rsidP="00000BA8">
      <w:pPr>
        <w:spacing w:after="0" w:line="240" w:lineRule="auto"/>
        <w:ind w:firstLine="709"/>
        <w:jc w:val="both"/>
        <w:rPr>
          <w:rFonts w:ascii="Times New Roman" w:eastAsia="Calibri" w:hAnsi="Times New Roman" w:cs="Times New Roman"/>
          <w:color w:val="000000" w:themeColor="text1"/>
          <w:sz w:val="28"/>
          <w:szCs w:val="28"/>
          <w:lang w:val="kk-KZ" w:eastAsia="ru-RU"/>
        </w:rPr>
      </w:pPr>
      <w:r w:rsidRPr="00000BA8">
        <w:rPr>
          <w:rFonts w:ascii="Times New Roman" w:eastAsia="Calibri" w:hAnsi="Times New Roman" w:cs="Times New Roman"/>
          <w:color w:val="000000" w:themeColor="text1"/>
          <w:sz w:val="28"/>
          <w:szCs w:val="28"/>
          <w:lang w:val="kk-KZ" w:eastAsia="ru-RU"/>
        </w:rPr>
        <w:t>RTSI (Russian Trade System Index);</w:t>
      </w:r>
    </w:p>
    <w:p w:rsidR="00000BA8" w:rsidRPr="00000BA8" w:rsidRDefault="00000BA8" w:rsidP="00000BA8">
      <w:pPr>
        <w:spacing w:after="0" w:line="240" w:lineRule="auto"/>
        <w:ind w:firstLine="709"/>
        <w:jc w:val="both"/>
        <w:rPr>
          <w:rFonts w:ascii="Times New Roman" w:eastAsia="Calibri" w:hAnsi="Times New Roman" w:cs="Times New Roman"/>
          <w:color w:val="000000" w:themeColor="text1"/>
          <w:sz w:val="28"/>
          <w:szCs w:val="28"/>
          <w:lang w:val="kk-KZ" w:eastAsia="ru-RU"/>
        </w:rPr>
      </w:pPr>
      <w:r w:rsidRPr="00000BA8">
        <w:rPr>
          <w:rFonts w:ascii="Times New Roman" w:eastAsia="Calibri" w:hAnsi="Times New Roman" w:cs="Times New Roman"/>
          <w:color w:val="000000" w:themeColor="text1"/>
          <w:sz w:val="28"/>
          <w:szCs w:val="28"/>
          <w:lang w:val="kk-KZ" w:eastAsia="ru-RU"/>
        </w:rPr>
        <w:t>S&amp;P 500 (Standard and Poor's 500 Index);</w:t>
      </w:r>
    </w:p>
    <w:p w:rsidR="00000BA8" w:rsidRPr="00000BA8" w:rsidRDefault="00000BA8" w:rsidP="00000BA8">
      <w:pPr>
        <w:spacing w:after="0" w:line="240" w:lineRule="auto"/>
        <w:ind w:firstLine="709"/>
        <w:jc w:val="both"/>
        <w:rPr>
          <w:rFonts w:ascii="Times New Roman" w:eastAsia="Calibri" w:hAnsi="Times New Roman" w:cs="Times New Roman"/>
          <w:color w:val="000000" w:themeColor="text1"/>
          <w:sz w:val="28"/>
          <w:szCs w:val="28"/>
          <w:lang w:val="kk-KZ" w:eastAsia="ru-RU"/>
        </w:rPr>
      </w:pPr>
      <w:r w:rsidRPr="00000BA8">
        <w:rPr>
          <w:rFonts w:ascii="Times New Roman" w:eastAsia="Calibri" w:hAnsi="Times New Roman" w:cs="Times New Roman"/>
          <w:color w:val="000000" w:themeColor="text1"/>
          <w:sz w:val="28"/>
          <w:szCs w:val="28"/>
          <w:lang w:val="kk-KZ" w:eastAsia="ru-RU"/>
        </w:rPr>
        <w:t>TOPIX 100 (Tokyo Stock Price 100 Index);</w:t>
      </w:r>
    </w:p>
    <w:p w:rsidR="00000BA8" w:rsidRPr="00000BA8" w:rsidRDefault="00000BA8" w:rsidP="00000BA8">
      <w:pPr>
        <w:spacing w:after="0" w:line="240" w:lineRule="auto"/>
        <w:ind w:firstLine="709"/>
        <w:jc w:val="both"/>
        <w:rPr>
          <w:rFonts w:ascii="Times New Roman" w:eastAsia="Calibri" w:hAnsi="Times New Roman" w:cs="Times New Roman"/>
          <w:color w:val="000000" w:themeColor="text1"/>
          <w:sz w:val="28"/>
          <w:szCs w:val="28"/>
          <w:lang w:val="kk-KZ" w:eastAsia="ru-RU"/>
        </w:rPr>
      </w:pPr>
      <w:r w:rsidRPr="00000BA8">
        <w:rPr>
          <w:rFonts w:ascii="Times New Roman" w:eastAsia="Calibri" w:hAnsi="Times New Roman" w:cs="Times New Roman"/>
          <w:color w:val="000000" w:themeColor="text1"/>
          <w:sz w:val="28"/>
          <w:szCs w:val="28"/>
          <w:lang w:val="kk-KZ" w:eastAsia="ru-RU"/>
        </w:rPr>
        <w:t>NASDAQ-100 (Nasdaq-100 Index).»;</w:t>
      </w:r>
    </w:p>
    <w:p w:rsidR="00000BA8" w:rsidRPr="00000BA8" w:rsidRDefault="00000BA8" w:rsidP="00000BA8">
      <w:pPr>
        <w:spacing w:after="0" w:line="240" w:lineRule="auto"/>
        <w:ind w:firstLine="709"/>
        <w:jc w:val="both"/>
        <w:rPr>
          <w:rFonts w:ascii="Times New Roman" w:eastAsia="Calibri" w:hAnsi="Times New Roman" w:cs="Times New Roman"/>
          <w:color w:val="000000" w:themeColor="text1"/>
          <w:sz w:val="28"/>
          <w:szCs w:val="28"/>
          <w:lang w:val="kk-KZ" w:eastAsia="ru-RU"/>
        </w:rPr>
      </w:pPr>
      <w:r w:rsidRPr="00000BA8">
        <w:rPr>
          <w:rFonts w:ascii="Times New Roman" w:eastAsia="Calibri" w:hAnsi="Times New Roman" w:cs="Times New Roman"/>
          <w:color w:val="000000" w:themeColor="text1"/>
          <w:sz w:val="28"/>
          <w:szCs w:val="28"/>
          <w:lang w:val="kk-KZ" w:eastAsia="ru-RU"/>
        </w:rPr>
        <w:t>9 және 10-тармақтар мынадай редакцияда жазылсын :</w:t>
      </w:r>
    </w:p>
    <w:p w:rsidR="00000BA8" w:rsidRPr="00000BA8" w:rsidRDefault="00000BA8" w:rsidP="00000BA8">
      <w:pPr>
        <w:spacing w:after="0" w:line="240" w:lineRule="auto"/>
        <w:ind w:firstLine="709"/>
        <w:jc w:val="both"/>
        <w:rPr>
          <w:rFonts w:ascii="Times New Roman" w:eastAsia="Calibri" w:hAnsi="Times New Roman" w:cs="Times New Roman"/>
          <w:color w:val="000000" w:themeColor="text1"/>
          <w:sz w:val="28"/>
          <w:szCs w:val="28"/>
          <w:lang w:val="kk-KZ" w:eastAsia="ru-RU"/>
        </w:rPr>
      </w:pPr>
      <w:r w:rsidRPr="00000BA8">
        <w:rPr>
          <w:rFonts w:ascii="Times New Roman" w:eastAsia="Calibri" w:hAnsi="Times New Roman" w:cs="Times New Roman"/>
          <w:color w:val="000000" w:themeColor="text1"/>
          <w:sz w:val="28"/>
          <w:szCs w:val="28"/>
          <w:lang w:val="kk-KZ" w:eastAsia="ru-RU"/>
        </w:rPr>
        <w:t>«9.</w:t>
      </w:r>
      <w:r w:rsidRPr="00000BA8">
        <w:rPr>
          <w:rFonts w:ascii="Times New Roman" w:eastAsia="Calibri" w:hAnsi="Times New Roman" w:cs="Times New Roman"/>
          <w:color w:val="000000" w:themeColor="text1"/>
          <w:sz w:val="28"/>
          <w:szCs w:val="28"/>
          <w:lang w:val="kk-KZ" w:eastAsia="ru-RU"/>
        </w:rPr>
        <w:tab/>
        <w:t>Қағидалардың қосымшасына сәйкес нысан бойынша, тиісті көлемде бағала қағаздар нарығында брокерлік және (немесе) дилерлік қызметті жүзеге асыратын ұйымның пруденциялық нормативтері мәндерінің есебінде көрсетілген активтер брокердің және (немесе) дилердің өтімді активтері ретінде танылады.</w:t>
      </w:r>
    </w:p>
    <w:p w:rsidR="00000BA8" w:rsidRPr="00000BA8" w:rsidRDefault="00000BA8" w:rsidP="00000BA8">
      <w:pPr>
        <w:spacing w:after="0" w:line="240" w:lineRule="auto"/>
        <w:ind w:firstLine="709"/>
        <w:jc w:val="both"/>
        <w:rPr>
          <w:rFonts w:ascii="Times New Roman" w:eastAsia="Calibri" w:hAnsi="Times New Roman" w:cs="Times New Roman"/>
          <w:color w:val="000000" w:themeColor="text1"/>
          <w:sz w:val="28"/>
          <w:szCs w:val="28"/>
          <w:lang w:val="kk-KZ" w:eastAsia="ru-RU"/>
        </w:rPr>
      </w:pPr>
      <w:r w:rsidRPr="00000BA8">
        <w:rPr>
          <w:rFonts w:ascii="Times New Roman" w:eastAsia="Calibri" w:hAnsi="Times New Roman" w:cs="Times New Roman"/>
          <w:color w:val="000000" w:themeColor="text1"/>
          <w:sz w:val="28"/>
          <w:szCs w:val="28"/>
          <w:lang w:val="kk-KZ" w:eastAsia="ru-RU"/>
        </w:rPr>
        <w:t>10.</w:t>
      </w:r>
      <w:r w:rsidRPr="00000BA8">
        <w:rPr>
          <w:rFonts w:ascii="Times New Roman" w:eastAsia="Calibri" w:hAnsi="Times New Roman" w:cs="Times New Roman"/>
          <w:color w:val="000000" w:themeColor="text1"/>
          <w:sz w:val="28"/>
          <w:szCs w:val="28"/>
          <w:lang w:val="kk-KZ" w:eastAsia="ru-RU"/>
        </w:rPr>
        <w:tab/>
        <w:t>Қағидалардың 9-тармағында көзделген өтімді активтер есебіне мыналар енгізілмейді:</w:t>
      </w:r>
    </w:p>
    <w:p w:rsidR="00000BA8" w:rsidRPr="00000BA8" w:rsidRDefault="00000BA8" w:rsidP="00000BA8">
      <w:pPr>
        <w:spacing w:after="0" w:line="240" w:lineRule="auto"/>
        <w:ind w:firstLine="709"/>
        <w:jc w:val="both"/>
        <w:rPr>
          <w:rFonts w:ascii="Times New Roman" w:eastAsia="Calibri" w:hAnsi="Times New Roman" w:cs="Times New Roman"/>
          <w:color w:val="000000" w:themeColor="text1"/>
          <w:sz w:val="28"/>
          <w:szCs w:val="28"/>
          <w:lang w:val="kk-KZ" w:eastAsia="ru-RU"/>
        </w:rPr>
      </w:pPr>
      <w:r w:rsidRPr="00000BA8">
        <w:rPr>
          <w:rFonts w:ascii="Times New Roman" w:eastAsia="Calibri" w:hAnsi="Times New Roman" w:cs="Times New Roman"/>
          <w:color w:val="000000" w:themeColor="text1"/>
          <w:sz w:val="28"/>
          <w:szCs w:val="28"/>
          <w:lang w:val="kk-KZ" w:eastAsia="ru-RU"/>
        </w:rPr>
        <w:t>1)</w:t>
      </w:r>
      <w:r w:rsidRPr="00000BA8">
        <w:rPr>
          <w:rFonts w:ascii="Times New Roman" w:eastAsia="Calibri" w:hAnsi="Times New Roman" w:cs="Times New Roman"/>
          <w:color w:val="000000" w:themeColor="text1"/>
          <w:sz w:val="28"/>
          <w:szCs w:val="28"/>
          <w:lang w:val="kk-KZ" w:eastAsia="ru-RU"/>
        </w:rPr>
        <w:tab/>
        <w:t>брокердің және (немесе) дилердің меншік құқығы шектелген брокердің және (немесе) дилердің міндеттемелері бойынша қамтамасыз ету болып табылатын активтер (репо операцияларын қоспағанда);</w:t>
      </w:r>
    </w:p>
    <w:p w:rsidR="00000BA8" w:rsidRPr="00000BA8" w:rsidRDefault="00000BA8" w:rsidP="00000BA8">
      <w:pPr>
        <w:spacing w:after="0" w:line="240" w:lineRule="auto"/>
        <w:ind w:firstLine="709"/>
        <w:jc w:val="both"/>
        <w:rPr>
          <w:rFonts w:ascii="Times New Roman" w:eastAsia="Calibri" w:hAnsi="Times New Roman" w:cs="Times New Roman"/>
          <w:color w:val="000000" w:themeColor="text1"/>
          <w:sz w:val="28"/>
          <w:szCs w:val="28"/>
          <w:lang w:val="kk-KZ" w:eastAsia="ru-RU"/>
        </w:rPr>
      </w:pPr>
      <w:r w:rsidRPr="00000BA8">
        <w:rPr>
          <w:rFonts w:ascii="Times New Roman" w:eastAsia="Calibri" w:hAnsi="Times New Roman" w:cs="Times New Roman"/>
          <w:color w:val="000000" w:themeColor="text1"/>
          <w:sz w:val="28"/>
          <w:szCs w:val="28"/>
          <w:lang w:val="kk-KZ" w:eastAsia="ru-RU"/>
        </w:rPr>
        <w:t>Кері репо операцияларының мәні болып табылатын бағалы қағаздар Қағидалардың қосымшасына сәйкес нысан бойынша, тиісті көлемде бағалы қағаздар нарығында брокерлік және (немесе) дилерлік қызметті жүзеге асыратын ұйымның пруденциялық нормативтері мәндерінің есебінде көрсетілген көлемде брокердің және (немесе) дилердің өтімді активтер есебіне енгізіледі;</w:t>
      </w:r>
    </w:p>
    <w:p w:rsidR="00000BA8" w:rsidRPr="00000BA8" w:rsidRDefault="00000BA8" w:rsidP="00000BA8">
      <w:pPr>
        <w:spacing w:after="0" w:line="240" w:lineRule="auto"/>
        <w:ind w:firstLine="709"/>
        <w:jc w:val="both"/>
        <w:rPr>
          <w:rFonts w:ascii="Times New Roman" w:eastAsia="Calibri" w:hAnsi="Times New Roman" w:cs="Times New Roman"/>
          <w:color w:val="000000" w:themeColor="text1"/>
          <w:sz w:val="28"/>
          <w:szCs w:val="28"/>
          <w:lang w:val="kk-KZ" w:eastAsia="ru-RU"/>
        </w:rPr>
      </w:pPr>
      <w:r w:rsidRPr="00000BA8">
        <w:rPr>
          <w:rFonts w:ascii="Times New Roman" w:eastAsia="Calibri" w:hAnsi="Times New Roman" w:cs="Times New Roman"/>
          <w:color w:val="000000" w:themeColor="text1"/>
          <w:sz w:val="28"/>
          <w:szCs w:val="28"/>
          <w:lang w:val="kk-KZ" w:eastAsia="ru-RU"/>
        </w:rPr>
        <w:t>2)</w:t>
      </w:r>
      <w:r w:rsidRPr="00000BA8">
        <w:rPr>
          <w:rFonts w:ascii="Times New Roman" w:eastAsia="Calibri" w:hAnsi="Times New Roman" w:cs="Times New Roman"/>
          <w:color w:val="000000" w:themeColor="text1"/>
          <w:sz w:val="28"/>
          <w:szCs w:val="28"/>
          <w:lang w:val="kk-KZ" w:eastAsia="ru-RU"/>
        </w:rPr>
        <w:tab/>
        <w:t>параметрлері қор биржасының акциялар нарығының индексін есептеу мақсатында пайдаланылатын қор биржасының тізіміне (қор биржасының өкілдік тізімі) кіретін акцияларды қоспағанда, брокерге және (немесе) дилерге қатысты үлестес тұлғалар болып табылатын заңды тұлғалар шығарған бағалы қағаздар.»;</w:t>
      </w:r>
    </w:p>
    <w:p w:rsidR="00000BA8" w:rsidRPr="00000BA8" w:rsidRDefault="00000BA8" w:rsidP="00000BA8">
      <w:pPr>
        <w:spacing w:after="0" w:line="240" w:lineRule="auto"/>
        <w:ind w:firstLine="709"/>
        <w:jc w:val="both"/>
        <w:rPr>
          <w:rFonts w:ascii="Times New Roman" w:eastAsia="Calibri" w:hAnsi="Times New Roman" w:cs="Times New Roman"/>
          <w:color w:val="000000" w:themeColor="text1"/>
          <w:sz w:val="28"/>
          <w:szCs w:val="28"/>
          <w:lang w:val="kk-KZ" w:eastAsia="ru-RU"/>
        </w:rPr>
      </w:pPr>
      <w:r w:rsidRPr="00000BA8">
        <w:rPr>
          <w:rFonts w:ascii="Times New Roman" w:eastAsia="Calibri" w:hAnsi="Times New Roman" w:cs="Times New Roman"/>
          <w:color w:val="000000" w:themeColor="text1"/>
          <w:sz w:val="28"/>
          <w:szCs w:val="28"/>
          <w:lang w:val="kk-KZ" w:eastAsia="ru-RU"/>
        </w:rPr>
        <w:t>15 және 16-тармақтар мынадай редакцияда жазылсын :</w:t>
      </w:r>
    </w:p>
    <w:p w:rsidR="00000BA8" w:rsidRPr="00000BA8" w:rsidRDefault="00000BA8" w:rsidP="00000BA8">
      <w:pPr>
        <w:spacing w:after="0" w:line="240" w:lineRule="auto"/>
        <w:ind w:firstLine="709"/>
        <w:jc w:val="both"/>
        <w:rPr>
          <w:rFonts w:ascii="Times New Roman" w:eastAsia="Calibri" w:hAnsi="Times New Roman" w:cs="Times New Roman"/>
          <w:color w:val="000000" w:themeColor="text1"/>
          <w:sz w:val="28"/>
          <w:szCs w:val="28"/>
          <w:lang w:val="kk-KZ" w:eastAsia="ru-RU"/>
        </w:rPr>
      </w:pPr>
      <w:r w:rsidRPr="00000BA8">
        <w:rPr>
          <w:rFonts w:ascii="Times New Roman" w:eastAsia="Calibri" w:hAnsi="Times New Roman" w:cs="Times New Roman"/>
          <w:color w:val="000000" w:themeColor="text1"/>
          <w:sz w:val="28"/>
          <w:szCs w:val="28"/>
          <w:lang w:val="kk-KZ" w:eastAsia="ru-RU"/>
        </w:rPr>
        <w:t>«15.</w:t>
      </w:r>
      <w:r w:rsidRPr="00000BA8">
        <w:rPr>
          <w:rFonts w:ascii="Times New Roman" w:eastAsia="Calibri" w:hAnsi="Times New Roman" w:cs="Times New Roman"/>
          <w:color w:val="000000" w:themeColor="text1"/>
          <w:sz w:val="28"/>
          <w:szCs w:val="28"/>
          <w:lang w:val="kk-KZ" w:eastAsia="ru-RU"/>
        </w:rPr>
        <w:tab/>
        <w:t xml:space="preserve">Қағидалардың қосымшасына сәйкес нысан бойынша, тиісті көлемдегі бағалы қағаздар нарығында брокерлік және (немесе) дилерлік қызметті жүзеге асыратын ұйымның пруденциялық нормативтері мәндерінің есебінде көрсетілген ЕЖЗҚ-ның меншікті активтері ЕЖЗҚ-ның өтімді активтері ретінде танылады. </w:t>
      </w:r>
    </w:p>
    <w:p w:rsidR="00000BA8" w:rsidRPr="00000BA8" w:rsidRDefault="00000BA8" w:rsidP="00000BA8">
      <w:pPr>
        <w:spacing w:after="0" w:line="240" w:lineRule="auto"/>
        <w:ind w:firstLine="709"/>
        <w:jc w:val="both"/>
        <w:rPr>
          <w:rFonts w:ascii="Times New Roman" w:eastAsia="Calibri" w:hAnsi="Times New Roman" w:cs="Times New Roman"/>
          <w:color w:val="000000" w:themeColor="text1"/>
          <w:sz w:val="28"/>
          <w:szCs w:val="28"/>
          <w:lang w:val="kk-KZ" w:eastAsia="ru-RU"/>
        </w:rPr>
      </w:pPr>
      <w:r w:rsidRPr="00000BA8">
        <w:rPr>
          <w:rFonts w:ascii="Times New Roman" w:eastAsia="Calibri" w:hAnsi="Times New Roman" w:cs="Times New Roman"/>
          <w:color w:val="000000" w:themeColor="text1"/>
          <w:sz w:val="28"/>
          <w:szCs w:val="28"/>
          <w:lang w:val="kk-KZ" w:eastAsia="ru-RU"/>
        </w:rPr>
        <w:t>16.</w:t>
      </w:r>
      <w:r w:rsidRPr="00000BA8">
        <w:rPr>
          <w:rFonts w:ascii="Times New Roman" w:eastAsia="Calibri" w:hAnsi="Times New Roman" w:cs="Times New Roman"/>
          <w:color w:val="000000" w:themeColor="text1"/>
          <w:sz w:val="28"/>
          <w:szCs w:val="28"/>
          <w:lang w:val="kk-KZ" w:eastAsia="ru-RU"/>
        </w:rPr>
        <w:tab/>
        <w:t>Қағидалардың 15-тармағында көзделген өтімді активтердің есебіне мыналар енгізілмейді:</w:t>
      </w:r>
    </w:p>
    <w:p w:rsidR="00000BA8" w:rsidRPr="00000BA8" w:rsidRDefault="00000BA8" w:rsidP="00000BA8">
      <w:pPr>
        <w:spacing w:after="0" w:line="240" w:lineRule="auto"/>
        <w:ind w:firstLine="709"/>
        <w:jc w:val="both"/>
        <w:rPr>
          <w:rFonts w:ascii="Times New Roman" w:eastAsia="Calibri" w:hAnsi="Times New Roman" w:cs="Times New Roman"/>
          <w:color w:val="000000" w:themeColor="text1"/>
          <w:sz w:val="28"/>
          <w:szCs w:val="28"/>
          <w:lang w:val="kk-KZ" w:eastAsia="ru-RU"/>
        </w:rPr>
      </w:pPr>
      <w:r w:rsidRPr="00000BA8">
        <w:rPr>
          <w:rFonts w:ascii="Times New Roman" w:eastAsia="Calibri" w:hAnsi="Times New Roman" w:cs="Times New Roman"/>
          <w:color w:val="000000" w:themeColor="text1"/>
          <w:sz w:val="28"/>
          <w:szCs w:val="28"/>
          <w:lang w:val="kk-KZ" w:eastAsia="ru-RU"/>
        </w:rPr>
        <w:lastRenderedPageBreak/>
        <w:t>1)</w:t>
      </w:r>
      <w:r w:rsidRPr="00000BA8">
        <w:rPr>
          <w:rFonts w:ascii="Times New Roman" w:eastAsia="Calibri" w:hAnsi="Times New Roman" w:cs="Times New Roman"/>
          <w:color w:val="000000" w:themeColor="text1"/>
          <w:sz w:val="28"/>
          <w:szCs w:val="28"/>
          <w:lang w:val="kk-KZ" w:eastAsia="ru-RU"/>
        </w:rPr>
        <w:tab/>
        <w:t>ЕЖЗҚ-ның мінеттемелері бойынша қамтамасыз ету болып табылатын және (немесе) ЕЖЗҚ-ның меншік құқығы шектелген активтер (репо операцияларын қоспағанда).</w:t>
      </w:r>
    </w:p>
    <w:p w:rsidR="00000BA8" w:rsidRPr="00000BA8" w:rsidRDefault="00000BA8" w:rsidP="00000BA8">
      <w:pPr>
        <w:spacing w:after="0" w:line="240" w:lineRule="auto"/>
        <w:ind w:firstLine="709"/>
        <w:jc w:val="both"/>
        <w:rPr>
          <w:rFonts w:ascii="Times New Roman" w:eastAsia="Calibri" w:hAnsi="Times New Roman" w:cs="Times New Roman"/>
          <w:color w:val="000000" w:themeColor="text1"/>
          <w:sz w:val="28"/>
          <w:szCs w:val="28"/>
          <w:lang w:val="kk-KZ" w:eastAsia="ru-RU"/>
        </w:rPr>
      </w:pPr>
      <w:r w:rsidRPr="00000BA8">
        <w:rPr>
          <w:rFonts w:ascii="Times New Roman" w:eastAsia="Calibri" w:hAnsi="Times New Roman" w:cs="Times New Roman"/>
          <w:color w:val="000000" w:themeColor="text1"/>
          <w:sz w:val="28"/>
          <w:szCs w:val="28"/>
          <w:lang w:val="kk-KZ" w:eastAsia="ru-RU"/>
        </w:rPr>
        <w:t>Кері репо операцияларының мәні болып табылатын бағалы қағаздар Қағидалардың қосымшасына сәйкес нысан бойынша бағалы қағаздар нарығында брокерлік және (немесе) дилерлік қызметті жүзеге асыратын ұйымның пруденциялық нормативтері мәндерінің есебінде көрсетілген көлемде ЕЖЗҚ-ның өтімді активтерінің есебіне енгізіледі;</w:t>
      </w:r>
    </w:p>
    <w:p w:rsidR="00000BA8" w:rsidRPr="00000BA8" w:rsidRDefault="00000BA8" w:rsidP="00000BA8">
      <w:pPr>
        <w:spacing w:after="0" w:line="240" w:lineRule="auto"/>
        <w:ind w:firstLine="709"/>
        <w:jc w:val="both"/>
        <w:rPr>
          <w:rFonts w:ascii="Times New Roman" w:eastAsia="Calibri" w:hAnsi="Times New Roman" w:cs="Times New Roman"/>
          <w:color w:val="000000" w:themeColor="text1"/>
          <w:sz w:val="28"/>
          <w:szCs w:val="28"/>
          <w:lang w:val="kk-KZ" w:eastAsia="ru-RU"/>
        </w:rPr>
      </w:pPr>
      <w:r w:rsidRPr="00000BA8">
        <w:rPr>
          <w:rFonts w:ascii="Times New Roman" w:eastAsia="Calibri" w:hAnsi="Times New Roman" w:cs="Times New Roman"/>
          <w:color w:val="000000" w:themeColor="text1"/>
          <w:sz w:val="28"/>
          <w:szCs w:val="28"/>
          <w:lang w:val="kk-KZ" w:eastAsia="ru-RU"/>
        </w:rPr>
        <w:t>2)</w:t>
      </w:r>
      <w:r w:rsidRPr="00000BA8">
        <w:rPr>
          <w:rFonts w:ascii="Times New Roman" w:eastAsia="Calibri" w:hAnsi="Times New Roman" w:cs="Times New Roman"/>
          <w:color w:val="000000" w:themeColor="text1"/>
          <w:sz w:val="28"/>
          <w:szCs w:val="28"/>
          <w:lang w:val="kk-KZ" w:eastAsia="ru-RU"/>
        </w:rPr>
        <w:tab/>
        <w:t>ЕЖЗҚ-ға қатысты үлестес тұлғалар болып табылатын заңды тұлғалар шығарған бағалы қағаздар;</w:t>
      </w:r>
    </w:p>
    <w:p w:rsidR="00000BA8" w:rsidRPr="00000BA8" w:rsidRDefault="00000BA8" w:rsidP="00000BA8">
      <w:pPr>
        <w:spacing w:after="0" w:line="240" w:lineRule="auto"/>
        <w:ind w:firstLine="709"/>
        <w:jc w:val="both"/>
        <w:rPr>
          <w:rFonts w:ascii="Times New Roman" w:eastAsia="Calibri" w:hAnsi="Times New Roman" w:cs="Times New Roman"/>
          <w:color w:val="000000" w:themeColor="text1"/>
          <w:sz w:val="28"/>
          <w:szCs w:val="28"/>
          <w:lang w:val="kk-KZ" w:eastAsia="ru-RU"/>
        </w:rPr>
      </w:pPr>
      <w:r w:rsidRPr="00000BA8">
        <w:rPr>
          <w:rFonts w:ascii="Times New Roman" w:eastAsia="Calibri" w:hAnsi="Times New Roman" w:cs="Times New Roman"/>
          <w:color w:val="000000" w:themeColor="text1"/>
          <w:sz w:val="28"/>
          <w:szCs w:val="28"/>
          <w:lang w:val="kk-KZ" w:eastAsia="ru-RU"/>
        </w:rPr>
        <w:t>3)</w:t>
      </w:r>
      <w:r w:rsidRPr="00000BA8">
        <w:rPr>
          <w:rFonts w:ascii="Times New Roman" w:eastAsia="Calibri" w:hAnsi="Times New Roman" w:cs="Times New Roman"/>
          <w:color w:val="000000" w:themeColor="text1"/>
          <w:sz w:val="28"/>
          <w:szCs w:val="28"/>
          <w:lang w:val="kk-KZ" w:eastAsia="ru-RU"/>
        </w:rPr>
        <w:tab/>
        <w:t>ЕЖЗҚ-ның ірі акционерлеріне тиесілі ЕЖЗҚ-ның дауыс беретін акцияларының он және одан көп пайызын сенімгерлікпен басқарушылары және осы сенімгерлікпен басқарушылардың үлестес тұлғалары шығарған бағалы қағаздар;</w:t>
      </w:r>
    </w:p>
    <w:p w:rsidR="00000BA8" w:rsidRPr="00000BA8" w:rsidRDefault="00000BA8" w:rsidP="00000BA8">
      <w:pPr>
        <w:spacing w:after="0" w:line="240" w:lineRule="auto"/>
        <w:ind w:firstLine="709"/>
        <w:jc w:val="both"/>
        <w:rPr>
          <w:rFonts w:ascii="Times New Roman" w:eastAsia="Calibri" w:hAnsi="Times New Roman" w:cs="Times New Roman"/>
          <w:color w:val="000000" w:themeColor="text1"/>
          <w:sz w:val="28"/>
          <w:szCs w:val="28"/>
          <w:lang w:val="kk-KZ" w:eastAsia="ru-RU"/>
        </w:rPr>
      </w:pPr>
      <w:r w:rsidRPr="00000BA8">
        <w:rPr>
          <w:rFonts w:ascii="Times New Roman" w:eastAsia="Calibri" w:hAnsi="Times New Roman" w:cs="Times New Roman"/>
          <w:color w:val="000000" w:themeColor="text1"/>
          <w:sz w:val="28"/>
          <w:szCs w:val="28"/>
          <w:lang w:val="kk-KZ" w:eastAsia="ru-RU"/>
        </w:rPr>
        <w:t>4)</w:t>
      </w:r>
      <w:r w:rsidRPr="00000BA8">
        <w:rPr>
          <w:rFonts w:ascii="Times New Roman" w:eastAsia="Calibri" w:hAnsi="Times New Roman" w:cs="Times New Roman"/>
          <w:color w:val="000000" w:themeColor="text1"/>
          <w:sz w:val="28"/>
          <w:szCs w:val="28"/>
          <w:lang w:val="kk-KZ" w:eastAsia="ru-RU"/>
        </w:rPr>
        <w:tab/>
        <w:t xml:space="preserve">ЕЖЗҚ-ға қатысты үлестес тұлғалар болып табылатын Қазақстан Республикасының екінші деңгейдегі банктеріндегі салымдар және ағымдағы шоттар. </w:t>
      </w:r>
    </w:p>
    <w:p w:rsidR="00000BA8" w:rsidRPr="00000BA8" w:rsidRDefault="00000BA8" w:rsidP="00000BA8">
      <w:pPr>
        <w:spacing w:after="0" w:line="240" w:lineRule="auto"/>
        <w:ind w:firstLine="709"/>
        <w:jc w:val="both"/>
        <w:rPr>
          <w:rFonts w:ascii="Times New Roman" w:eastAsia="Calibri" w:hAnsi="Times New Roman" w:cs="Times New Roman"/>
          <w:color w:val="000000" w:themeColor="text1"/>
          <w:sz w:val="28"/>
          <w:szCs w:val="28"/>
          <w:lang w:val="kk-KZ" w:eastAsia="ru-RU"/>
        </w:rPr>
      </w:pPr>
      <w:r w:rsidRPr="00000BA8">
        <w:rPr>
          <w:rFonts w:ascii="Times New Roman" w:eastAsia="Calibri" w:hAnsi="Times New Roman" w:cs="Times New Roman"/>
          <w:color w:val="000000" w:themeColor="text1"/>
          <w:sz w:val="28"/>
          <w:szCs w:val="28"/>
          <w:lang w:val="kk-KZ" w:eastAsia="ru-RU"/>
        </w:rPr>
        <w:t>17-тармақ алып тасталсын;</w:t>
      </w:r>
    </w:p>
    <w:p w:rsidR="00000BA8" w:rsidRPr="00000BA8" w:rsidRDefault="00000BA8" w:rsidP="00000BA8">
      <w:pPr>
        <w:spacing w:after="0" w:line="240" w:lineRule="auto"/>
        <w:ind w:firstLine="709"/>
        <w:jc w:val="both"/>
        <w:rPr>
          <w:rFonts w:ascii="Times New Roman" w:eastAsia="Calibri" w:hAnsi="Times New Roman" w:cs="Times New Roman"/>
          <w:color w:val="000000" w:themeColor="text1"/>
          <w:sz w:val="28"/>
          <w:szCs w:val="28"/>
          <w:lang w:val="kk-KZ" w:eastAsia="ru-RU"/>
        </w:rPr>
      </w:pPr>
      <w:r w:rsidRPr="00000BA8">
        <w:rPr>
          <w:rFonts w:ascii="Times New Roman" w:eastAsia="Calibri" w:hAnsi="Times New Roman" w:cs="Times New Roman"/>
          <w:color w:val="000000" w:themeColor="text1"/>
          <w:sz w:val="28"/>
          <w:szCs w:val="28"/>
          <w:lang w:val="kk-KZ" w:eastAsia="ru-RU"/>
        </w:rPr>
        <w:t>24 және 25-тармақтар мынадай редакцияда жазылсын:</w:t>
      </w:r>
    </w:p>
    <w:p w:rsidR="00000BA8" w:rsidRPr="00000BA8" w:rsidRDefault="00000BA8" w:rsidP="00000BA8">
      <w:pPr>
        <w:spacing w:after="0" w:line="240" w:lineRule="auto"/>
        <w:ind w:firstLine="709"/>
        <w:jc w:val="both"/>
        <w:rPr>
          <w:rFonts w:ascii="Times New Roman" w:eastAsia="Calibri" w:hAnsi="Times New Roman" w:cs="Times New Roman"/>
          <w:color w:val="000000" w:themeColor="text1"/>
          <w:sz w:val="28"/>
          <w:szCs w:val="28"/>
          <w:lang w:val="kk-KZ" w:eastAsia="ru-RU"/>
        </w:rPr>
      </w:pPr>
      <w:r w:rsidRPr="00000BA8">
        <w:rPr>
          <w:rFonts w:ascii="Times New Roman" w:eastAsia="Calibri" w:hAnsi="Times New Roman" w:cs="Times New Roman"/>
          <w:color w:val="000000" w:themeColor="text1"/>
          <w:sz w:val="28"/>
          <w:szCs w:val="28"/>
          <w:lang w:val="kk-KZ" w:eastAsia="ru-RU"/>
        </w:rPr>
        <w:t>«24.</w:t>
      </w:r>
      <w:r w:rsidRPr="00000BA8">
        <w:rPr>
          <w:rFonts w:ascii="Times New Roman" w:eastAsia="Calibri" w:hAnsi="Times New Roman" w:cs="Times New Roman"/>
          <w:color w:val="000000" w:themeColor="text1"/>
          <w:sz w:val="28"/>
          <w:szCs w:val="28"/>
          <w:lang w:val="kk-KZ" w:eastAsia="ru-RU"/>
        </w:rPr>
        <w:tab/>
        <w:t>Қағидалардың қосымшасына сәйкес нысан бойынша, тиісті көлемдегі бағалы қағаздар нарығында брокерлік және (немесе) дилерлік қызметті жүзеге асыратын ұйымның пруденциялық нормативтері мәндерінің есебінде көрсетілген активтер ИПБ1 немесе ИПБ2-ның өтімді активтері ретінде танылады.</w:t>
      </w:r>
    </w:p>
    <w:p w:rsidR="00000BA8" w:rsidRPr="00000BA8" w:rsidRDefault="00000BA8" w:rsidP="00000BA8">
      <w:pPr>
        <w:spacing w:after="0" w:line="240" w:lineRule="auto"/>
        <w:ind w:firstLine="709"/>
        <w:jc w:val="both"/>
        <w:rPr>
          <w:rFonts w:ascii="Times New Roman" w:eastAsia="Calibri" w:hAnsi="Times New Roman" w:cs="Times New Roman"/>
          <w:color w:val="000000" w:themeColor="text1"/>
          <w:sz w:val="28"/>
          <w:szCs w:val="28"/>
          <w:lang w:val="kk-KZ" w:eastAsia="ru-RU"/>
        </w:rPr>
      </w:pPr>
      <w:r w:rsidRPr="00000BA8">
        <w:rPr>
          <w:rFonts w:ascii="Times New Roman" w:eastAsia="Calibri" w:hAnsi="Times New Roman" w:cs="Times New Roman"/>
          <w:color w:val="000000" w:themeColor="text1"/>
          <w:sz w:val="28"/>
          <w:szCs w:val="28"/>
          <w:lang w:val="kk-KZ" w:eastAsia="ru-RU"/>
        </w:rPr>
        <w:t>25.</w:t>
      </w:r>
      <w:r w:rsidRPr="00000BA8">
        <w:rPr>
          <w:rFonts w:ascii="Times New Roman" w:eastAsia="Calibri" w:hAnsi="Times New Roman" w:cs="Times New Roman"/>
          <w:color w:val="000000" w:themeColor="text1"/>
          <w:sz w:val="28"/>
          <w:szCs w:val="28"/>
          <w:lang w:val="kk-KZ" w:eastAsia="ru-RU"/>
        </w:rPr>
        <w:tab/>
        <w:t>Қағидалардың 24-тармағында көрсетілген ИПБ1 немесе ИПБ2 өтімді активтердің есебіне мыналар енгізілмейді:</w:t>
      </w:r>
    </w:p>
    <w:p w:rsidR="00000BA8" w:rsidRPr="00000BA8" w:rsidRDefault="00000BA8" w:rsidP="00000BA8">
      <w:pPr>
        <w:spacing w:after="0" w:line="240" w:lineRule="auto"/>
        <w:ind w:firstLine="709"/>
        <w:jc w:val="both"/>
        <w:rPr>
          <w:rFonts w:ascii="Times New Roman" w:eastAsia="Calibri" w:hAnsi="Times New Roman" w:cs="Times New Roman"/>
          <w:color w:val="000000" w:themeColor="text1"/>
          <w:sz w:val="28"/>
          <w:szCs w:val="28"/>
          <w:lang w:val="kk-KZ" w:eastAsia="ru-RU"/>
        </w:rPr>
      </w:pPr>
      <w:r w:rsidRPr="00000BA8">
        <w:rPr>
          <w:rFonts w:ascii="Times New Roman" w:eastAsia="Calibri" w:hAnsi="Times New Roman" w:cs="Times New Roman"/>
          <w:color w:val="000000" w:themeColor="text1"/>
          <w:sz w:val="28"/>
          <w:szCs w:val="28"/>
          <w:lang w:val="kk-KZ" w:eastAsia="ru-RU"/>
        </w:rPr>
        <w:t>1)</w:t>
      </w:r>
      <w:r w:rsidRPr="00000BA8">
        <w:rPr>
          <w:rFonts w:ascii="Times New Roman" w:eastAsia="Calibri" w:hAnsi="Times New Roman" w:cs="Times New Roman"/>
          <w:color w:val="000000" w:themeColor="text1"/>
          <w:sz w:val="28"/>
          <w:szCs w:val="28"/>
          <w:lang w:val="kk-KZ" w:eastAsia="ru-RU"/>
        </w:rPr>
        <w:tab/>
        <w:t>ИПБ1 немесе ИПБ2-ның міндеттемелері бойынша қамтамасыз ету болып табылатын және (немесе) ИПБ1 немесе ИПБ2 меншік құқығы шектелген активтер (репо операцияларын қоспағанда);</w:t>
      </w:r>
    </w:p>
    <w:p w:rsidR="00000BA8" w:rsidRPr="00000BA8" w:rsidRDefault="00000BA8" w:rsidP="00000BA8">
      <w:pPr>
        <w:spacing w:after="0" w:line="240" w:lineRule="auto"/>
        <w:ind w:firstLine="709"/>
        <w:jc w:val="both"/>
        <w:rPr>
          <w:rFonts w:ascii="Times New Roman" w:eastAsia="Calibri" w:hAnsi="Times New Roman" w:cs="Times New Roman"/>
          <w:color w:val="000000" w:themeColor="text1"/>
          <w:sz w:val="28"/>
          <w:szCs w:val="28"/>
          <w:lang w:val="kk-KZ" w:eastAsia="ru-RU"/>
        </w:rPr>
      </w:pPr>
      <w:r w:rsidRPr="00000BA8">
        <w:rPr>
          <w:rFonts w:ascii="Times New Roman" w:eastAsia="Calibri" w:hAnsi="Times New Roman" w:cs="Times New Roman"/>
          <w:color w:val="000000" w:themeColor="text1"/>
          <w:sz w:val="28"/>
          <w:szCs w:val="28"/>
          <w:lang w:val="kk-KZ" w:eastAsia="ru-RU"/>
        </w:rPr>
        <w:t>Репо операцияларының мәні болып табылатын бағалы қағаздар Қағидалардың қосымшасына сәйкес нысан бойынша бағалы қағаздар нарығында брокерлік және (немесе) дилерлік қызметті жүзеге асыратын ұйымның пруденциялық нормативтері мәндерінің есебінде көрсетілген көлемде  ИПБ1 немесе ИПБ2 өтімді активтерінің есебіне енгізіледі;</w:t>
      </w:r>
    </w:p>
    <w:p w:rsidR="00000BA8" w:rsidRPr="00000BA8" w:rsidRDefault="00000BA8" w:rsidP="00000BA8">
      <w:pPr>
        <w:spacing w:after="0" w:line="240" w:lineRule="auto"/>
        <w:ind w:firstLine="709"/>
        <w:jc w:val="both"/>
        <w:rPr>
          <w:rFonts w:ascii="Times New Roman" w:eastAsia="Calibri" w:hAnsi="Times New Roman" w:cs="Times New Roman"/>
          <w:color w:val="000000" w:themeColor="text1"/>
          <w:sz w:val="28"/>
          <w:szCs w:val="28"/>
          <w:lang w:val="kk-KZ" w:eastAsia="ru-RU"/>
        </w:rPr>
      </w:pPr>
      <w:r w:rsidRPr="00000BA8">
        <w:rPr>
          <w:rFonts w:ascii="Times New Roman" w:eastAsia="Calibri" w:hAnsi="Times New Roman" w:cs="Times New Roman"/>
          <w:color w:val="000000" w:themeColor="text1"/>
          <w:sz w:val="28"/>
          <w:szCs w:val="28"/>
          <w:lang w:val="kk-KZ" w:eastAsia="ru-RU"/>
        </w:rPr>
        <w:t>2)</w:t>
      </w:r>
      <w:r w:rsidRPr="00000BA8">
        <w:rPr>
          <w:rFonts w:ascii="Times New Roman" w:eastAsia="Calibri" w:hAnsi="Times New Roman" w:cs="Times New Roman"/>
          <w:color w:val="000000" w:themeColor="text1"/>
          <w:sz w:val="28"/>
          <w:szCs w:val="28"/>
          <w:lang w:val="kk-KZ" w:eastAsia="ru-RU"/>
        </w:rPr>
        <w:tab/>
        <w:t>параметрлері қор биржасының акциялар нарығының индексін есептеу мақсатында пайдаланылатын қор биржасының тізіміне кіретін акцияларды қоспағанда, ИПБ1 немесе ИПБ2-ге қатысты үлестес тұлғалар болып табылатын заңды тұлғалар шығарған бағалы қағаздар (қор биржасының өкілдік тізімі).»;</w:t>
      </w:r>
    </w:p>
    <w:p w:rsidR="00000BA8" w:rsidRPr="00000BA8" w:rsidRDefault="00000BA8" w:rsidP="00000BA8">
      <w:pPr>
        <w:spacing w:after="0" w:line="240" w:lineRule="auto"/>
        <w:ind w:firstLine="709"/>
        <w:jc w:val="both"/>
        <w:rPr>
          <w:rFonts w:ascii="Times New Roman" w:eastAsia="Calibri" w:hAnsi="Times New Roman" w:cs="Times New Roman"/>
          <w:color w:val="000000" w:themeColor="text1"/>
          <w:sz w:val="28"/>
          <w:szCs w:val="28"/>
          <w:lang w:val="kk-KZ" w:eastAsia="ru-RU"/>
        </w:rPr>
      </w:pPr>
      <w:r w:rsidRPr="00000BA8">
        <w:rPr>
          <w:rFonts w:ascii="Times New Roman" w:eastAsia="Calibri" w:hAnsi="Times New Roman" w:cs="Times New Roman"/>
          <w:color w:val="000000" w:themeColor="text1"/>
          <w:sz w:val="28"/>
          <w:szCs w:val="28"/>
          <w:lang w:val="kk-KZ" w:eastAsia="ru-RU"/>
        </w:rPr>
        <w:t>27-тармақ мынадай редакцияда жазылсын :</w:t>
      </w:r>
    </w:p>
    <w:p w:rsidR="00000BA8" w:rsidRPr="00000BA8" w:rsidRDefault="00000BA8" w:rsidP="00000BA8">
      <w:pPr>
        <w:spacing w:after="0" w:line="240" w:lineRule="auto"/>
        <w:ind w:firstLine="709"/>
        <w:jc w:val="both"/>
        <w:rPr>
          <w:rFonts w:ascii="Times New Roman" w:eastAsia="Calibri" w:hAnsi="Times New Roman" w:cs="Times New Roman"/>
          <w:color w:val="000000" w:themeColor="text1"/>
          <w:sz w:val="28"/>
          <w:szCs w:val="28"/>
          <w:lang w:val="kk-KZ" w:eastAsia="ru-RU"/>
        </w:rPr>
      </w:pPr>
      <w:r w:rsidRPr="00000BA8">
        <w:rPr>
          <w:rFonts w:ascii="Times New Roman" w:eastAsia="Calibri" w:hAnsi="Times New Roman" w:cs="Times New Roman"/>
          <w:color w:val="000000" w:themeColor="text1"/>
          <w:sz w:val="28"/>
          <w:szCs w:val="28"/>
          <w:lang w:val="kk-KZ" w:eastAsia="ru-RU"/>
        </w:rPr>
        <w:t>«27.</w:t>
      </w:r>
      <w:r w:rsidRPr="00000BA8">
        <w:rPr>
          <w:rFonts w:ascii="Times New Roman" w:eastAsia="Calibri" w:hAnsi="Times New Roman" w:cs="Times New Roman"/>
          <w:color w:val="000000" w:themeColor="text1"/>
          <w:sz w:val="28"/>
          <w:szCs w:val="28"/>
          <w:lang w:val="kk-KZ" w:eastAsia="ru-RU"/>
        </w:rPr>
        <w:tab/>
        <w:t xml:space="preserve">Брокер және (немесе) дилер, ЕЖЗҚ, ИПБ1 немесе ИПБ2 Қағидалардың қосымшасына сәйкес нысан бойынша бағалы қағаздар нарығында брокерлік және (немесе) дилерлік қызметті жүзеге асыратын </w:t>
      </w:r>
      <w:r w:rsidRPr="00000BA8">
        <w:rPr>
          <w:rFonts w:ascii="Times New Roman" w:eastAsia="Calibri" w:hAnsi="Times New Roman" w:cs="Times New Roman"/>
          <w:color w:val="000000" w:themeColor="text1"/>
          <w:sz w:val="28"/>
          <w:szCs w:val="28"/>
          <w:lang w:val="kk-KZ" w:eastAsia="ru-RU"/>
        </w:rPr>
        <w:lastRenderedPageBreak/>
        <w:t>ұйымның пруденциялық нормативтері мәндерінің есебін ай сайын, есепті айдан кейінгі айдың 5 (бесінші) жұмыс күнінен кешіктірмей уәкілетті органға ұсынады.»;</w:t>
      </w:r>
    </w:p>
    <w:p w:rsidR="00000BA8" w:rsidRPr="00000BA8" w:rsidRDefault="00000BA8" w:rsidP="00000BA8">
      <w:pPr>
        <w:spacing w:after="0" w:line="240" w:lineRule="auto"/>
        <w:ind w:firstLine="709"/>
        <w:jc w:val="both"/>
        <w:rPr>
          <w:rFonts w:ascii="Times New Roman" w:eastAsia="Calibri" w:hAnsi="Times New Roman" w:cs="Times New Roman"/>
          <w:color w:val="000000" w:themeColor="text1"/>
          <w:sz w:val="28"/>
          <w:szCs w:val="28"/>
          <w:lang w:val="kk-KZ" w:eastAsia="ru-RU"/>
        </w:rPr>
      </w:pPr>
      <w:r w:rsidRPr="00000BA8">
        <w:rPr>
          <w:rFonts w:ascii="Times New Roman" w:eastAsia="Calibri" w:hAnsi="Times New Roman" w:cs="Times New Roman"/>
          <w:color w:val="000000" w:themeColor="text1"/>
          <w:sz w:val="28"/>
          <w:szCs w:val="28"/>
          <w:lang w:val="kk-KZ" w:eastAsia="ru-RU"/>
        </w:rPr>
        <w:t>1-қосымшаға сәйкес нысан бойынша Бағалы қағаздар нарығында брокерлік және (немесе) дилерлік қызметті жүзеге асыратын ұйымның пруденциялық нормативтері мәндерінің есебі Тізбеге 40-қосымшаға сәйкес редакцияда жазылсын;</w:t>
      </w:r>
    </w:p>
    <w:p w:rsidR="00E50A2E" w:rsidRDefault="00000BA8" w:rsidP="00000BA8">
      <w:pPr>
        <w:spacing w:after="0" w:line="240" w:lineRule="auto"/>
        <w:ind w:firstLine="709"/>
        <w:jc w:val="both"/>
        <w:rPr>
          <w:rFonts w:ascii="Times New Roman" w:eastAsia="Calibri" w:hAnsi="Times New Roman" w:cs="Times New Roman"/>
          <w:color w:val="000000" w:themeColor="text1"/>
          <w:sz w:val="28"/>
          <w:szCs w:val="28"/>
          <w:lang w:val="kk-KZ" w:eastAsia="ru-RU"/>
        </w:rPr>
      </w:pPr>
      <w:r w:rsidRPr="00000BA8">
        <w:rPr>
          <w:rFonts w:ascii="Times New Roman" w:eastAsia="Calibri" w:hAnsi="Times New Roman" w:cs="Times New Roman"/>
          <w:color w:val="000000" w:themeColor="text1"/>
          <w:sz w:val="28"/>
          <w:szCs w:val="28"/>
          <w:lang w:val="kk-KZ" w:eastAsia="ru-RU"/>
        </w:rPr>
        <w:t>2 және 3-қосымшалар алып тасталсын.</w:t>
      </w:r>
    </w:p>
    <w:p w:rsidR="00E50A2E" w:rsidRPr="00E50A2E" w:rsidRDefault="001276B2" w:rsidP="00E50A2E">
      <w:pPr>
        <w:spacing w:after="0" w:line="240" w:lineRule="auto"/>
        <w:ind w:firstLine="709"/>
        <w:jc w:val="both"/>
        <w:rPr>
          <w:rFonts w:ascii="Times New Roman" w:eastAsia="Calibri" w:hAnsi="Times New Roman" w:cs="Times New Roman"/>
          <w:color w:val="000000" w:themeColor="text1"/>
          <w:sz w:val="28"/>
          <w:szCs w:val="28"/>
          <w:lang w:val="kk-KZ" w:eastAsia="ru-RU"/>
        </w:rPr>
      </w:pPr>
      <w:r w:rsidRPr="001276B2">
        <w:rPr>
          <w:rFonts w:ascii="Times New Roman" w:eastAsia="Calibri" w:hAnsi="Times New Roman" w:cs="Times New Roman"/>
          <w:color w:val="000000" w:themeColor="text1"/>
          <w:sz w:val="28"/>
          <w:szCs w:val="28"/>
          <w:highlight w:val="yellow"/>
          <w:lang w:val="kk-KZ" w:eastAsia="ru-RU"/>
        </w:rPr>
        <w:t>9</w:t>
      </w:r>
      <w:r w:rsidR="006B2126" w:rsidRPr="001276B2">
        <w:rPr>
          <w:rFonts w:ascii="Times New Roman" w:eastAsia="Calibri" w:hAnsi="Times New Roman" w:cs="Times New Roman"/>
          <w:color w:val="000000" w:themeColor="text1"/>
          <w:sz w:val="28"/>
          <w:szCs w:val="28"/>
          <w:highlight w:val="yellow"/>
          <w:lang w:val="kk-KZ" w:eastAsia="ru-RU"/>
        </w:rPr>
        <w:t>.</w:t>
      </w:r>
      <w:r w:rsidR="006B2126">
        <w:rPr>
          <w:rFonts w:ascii="Times New Roman" w:eastAsia="Calibri" w:hAnsi="Times New Roman" w:cs="Times New Roman"/>
          <w:color w:val="000000" w:themeColor="text1"/>
          <w:sz w:val="28"/>
          <w:szCs w:val="28"/>
          <w:lang w:val="kk-KZ" w:eastAsia="ru-RU"/>
        </w:rPr>
        <w:t xml:space="preserve"> </w:t>
      </w:r>
      <w:r w:rsidR="00E50A2E" w:rsidRPr="00E50A2E">
        <w:rPr>
          <w:rFonts w:ascii="Times New Roman" w:eastAsia="Calibri" w:hAnsi="Times New Roman" w:cs="Times New Roman"/>
          <w:color w:val="000000" w:themeColor="text1"/>
          <w:sz w:val="28"/>
          <w:szCs w:val="28"/>
          <w:lang w:val="kk-KZ" w:eastAsia="ru-RU"/>
        </w:rPr>
        <w:t xml:space="preserve">«Исламдық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мәндерін және оларды есептеу әдістемелерін, исламдық сақтандыру (қайта сақтандыру) ұйымдарының пруденциялық нормативтердің орындалуы туралы есептілігінің тізбесін, нысандарын, табыс ету мерзімдерін, Исламдық сақтандыру (қайта сақтандыру) ұйымдарының пруденциялық нормативтердің орындалуы туралы есептілігін табыс ету қағидаларын, исламдық сақтандыру (қайта сақтандыру) ұйымдары, исламдық сақтандыру (қайта сақтандыру) ұйымдарының еншілес ұйымдары сатып алатын заңды тұлғалардың акцияларына (жарғылық капиталдағы қатысу үлестеріне) қойылатын талаптарды, сондай-ақ исламдық сақтандыру (қайта сақтандыру) ұйымдары сатып алатын қаржы құралдарының (акциялар мен жарғылық капиталына қатысу үлестерін қоспағанда) тізбесін белгілеу туралы» Қазақстан Республикасы Ұлттық Банкі Басқармасының 2019 жылғы 31 қаңтардағы </w:t>
      </w:r>
      <w:r w:rsidR="00E50A2E" w:rsidRPr="0069369E">
        <w:rPr>
          <w:rFonts w:ascii="Times New Roman" w:eastAsia="Calibri" w:hAnsi="Times New Roman" w:cs="Times New Roman"/>
          <w:color w:val="000000" w:themeColor="text1"/>
          <w:sz w:val="28"/>
          <w:szCs w:val="28"/>
          <w:highlight w:val="yellow"/>
          <w:lang w:val="kk-KZ" w:eastAsia="ru-RU"/>
        </w:rPr>
        <w:t>№ 14</w:t>
      </w:r>
      <w:r w:rsidR="00E50A2E" w:rsidRPr="00E50A2E">
        <w:rPr>
          <w:rFonts w:ascii="Times New Roman" w:eastAsia="Calibri" w:hAnsi="Times New Roman" w:cs="Times New Roman"/>
          <w:color w:val="000000" w:themeColor="text1"/>
          <w:sz w:val="28"/>
          <w:szCs w:val="28"/>
          <w:lang w:val="kk-KZ" w:eastAsia="ru-RU"/>
        </w:rPr>
        <w:t xml:space="preserve"> қаулысына (Нормативтік құқықтық актілерді мемлекеттік тіркеу тізілімінде № 18293 болып тіркелген, 2019 жылғы 20 ақпанда Қазақстан Республикасы Нормативтік құқықтық актілерінің эталондық бақылау банкінде жарияланған) мынадай өзгерістер енгізілсін:</w:t>
      </w:r>
    </w:p>
    <w:p w:rsidR="00926936" w:rsidRPr="00926936" w:rsidRDefault="00926936" w:rsidP="00926936">
      <w:pPr>
        <w:spacing w:after="0" w:line="240" w:lineRule="auto"/>
        <w:ind w:firstLine="709"/>
        <w:jc w:val="both"/>
        <w:rPr>
          <w:rFonts w:ascii="Times New Roman" w:eastAsia="Calibri" w:hAnsi="Times New Roman" w:cs="Times New Roman"/>
          <w:color w:val="000000" w:themeColor="text1"/>
          <w:sz w:val="28"/>
          <w:szCs w:val="28"/>
          <w:lang w:val="kk-KZ" w:eastAsia="ru-RU"/>
        </w:rPr>
      </w:pPr>
      <w:r w:rsidRPr="00926936">
        <w:rPr>
          <w:rFonts w:ascii="Times New Roman" w:eastAsia="Calibri" w:hAnsi="Times New Roman" w:cs="Times New Roman"/>
          <w:color w:val="000000" w:themeColor="text1"/>
          <w:sz w:val="28"/>
          <w:szCs w:val="28"/>
          <w:lang w:val="kk-KZ" w:eastAsia="ru-RU"/>
        </w:rPr>
        <w:t>тақырып мынадай редакцияда жазылсын:</w:t>
      </w:r>
    </w:p>
    <w:p w:rsidR="00926936" w:rsidRDefault="00926936" w:rsidP="00926936">
      <w:pPr>
        <w:spacing w:after="0" w:line="240" w:lineRule="auto"/>
        <w:ind w:firstLine="709"/>
        <w:jc w:val="both"/>
        <w:rPr>
          <w:rFonts w:ascii="Times New Roman" w:eastAsia="Calibri" w:hAnsi="Times New Roman" w:cs="Times New Roman"/>
          <w:color w:val="000000" w:themeColor="text1"/>
          <w:sz w:val="28"/>
          <w:szCs w:val="28"/>
          <w:lang w:val="kk-KZ" w:eastAsia="ru-RU"/>
        </w:rPr>
      </w:pPr>
      <w:r w:rsidRPr="00926936">
        <w:rPr>
          <w:rFonts w:ascii="Times New Roman" w:eastAsia="Calibri" w:hAnsi="Times New Roman" w:cs="Times New Roman"/>
          <w:color w:val="000000" w:themeColor="text1"/>
          <w:sz w:val="28"/>
          <w:szCs w:val="28"/>
          <w:lang w:val="kk-KZ" w:eastAsia="ru-RU"/>
        </w:rPr>
        <w:t>«Исламдық сақтандыру (қайта сақтандыру) ұйымының, исламдық сақтандыру (қайта сақтандыру) ұйымдарының еншілес ұйымдары иемденетін исламдық сақтандыру (қайта сақтандыру) ұйымының пруденциалдық нормативтерін және өзге де міндетті нормалар мен лимиттерді, акцияларға (жарғылық капиталдағы қатысу үлестеріне) қойылатын талаптарды белгілеу туралы» ) заңды тұлғалар, сондай-ақ исламдық сақтандыру арқылы сатып алынған қаржы құралдарының тізімі (жарғылық капиталдағы қатысу үлестерінен басқа) және</w:t>
      </w:r>
      <w:r w:rsidR="0063447C">
        <w:rPr>
          <w:rFonts w:ascii="Times New Roman" w:eastAsia="Calibri" w:hAnsi="Times New Roman" w:cs="Times New Roman"/>
          <w:color w:val="000000" w:themeColor="text1"/>
          <w:sz w:val="28"/>
          <w:szCs w:val="28"/>
          <w:lang w:val="kk-KZ" w:eastAsia="ru-RU"/>
        </w:rPr>
        <w:t xml:space="preserve"> (қайта сақтандыру) ұйымдары</w:t>
      </w:r>
      <w:r w:rsidRPr="00926936">
        <w:rPr>
          <w:rFonts w:ascii="Times New Roman" w:eastAsia="Calibri" w:hAnsi="Times New Roman" w:cs="Times New Roman"/>
          <w:color w:val="000000" w:themeColor="text1"/>
          <w:sz w:val="28"/>
          <w:szCs w:val="28"/>
          <w:lang w:val="kk-KZ" w:eastAsia="ru-RU"/>
        </w:rPr>
        <w:t>»;</w:t>
      </w:r>
    </w:p>
    <w:p w:rsidR="0063447C" w:rsidRPr="0063447C" w:rsidRDefault="0063447C" w:rsidP="0063447C">
      <w:pPr>
        <w:spacing w:after="0" w:line="240" w:lineRule="auto"/>
        <w:ind w:firstLine="709"/>
        <w:jc w:val="both"/>
        <w:rPr>
          <w:rFonts w:ascii="Times New Roman" w:eastAsia="Calibri" w:hAnsi="Times New Roman" w:cs="Times New Roman"/>
          <w:color w:val="000000" w:themeColor="text1"/>
          <w:sz w:val="28"/>
          <w:szCs w:val="28"/>
          <w:lang w:val="kk-KZ" w:eastAsia="ru-RU"/>
        </w:rPr>
      </w:pPr>
      <w:r w:rsidRPr="0063447C">
        <w:rPr>
          <w:rFonts w:ascii="Times New Roman" w:eastAsia="Calibri" w:hAnsi="Times New Roman" w:cs="Times New Roman"/>
          <w:color w:val="000000" w:themeColor="text1"/>
          <w:sz w:val="28"/>
          <w:szCs w:val="28"/>
          <w:lang w:val="kk-KZ" w:eastAsia="ru-RU"/>
        </w:rPr>
        <w:t>1-тармақ мынадай редакцияда жазылсын:</w:t>
      </w:r>
    </w:p>
    <w:p w:rsidR="0063447C" w:rsidRPr="0063447C" w:rsidRDefault="0063447C" w:rsidP="0063447C">
      <w:pPr>
        <w:spacing w:after="0" w:line="240" w:lineRule="auto"/>
        <w:ind w:firstLine="709"/>
        <w:jc w:val="both"/>
        <w:rPr>
          <w:rFonts w:ascii="Times New Roman" w:eastAsia="Calibri" w:hAnsi="Times New Roman" w:cs="Times New Roman"/>
          <w:color w:val="000000" w:themeColor="text1"/>
          <w:sz w:val="28"/>
          <w:szCs w:val="28"/>
          <w:lang w:val="kk-KZ" w:eastAsia="ru-RU"/>
        </w:rPr>
      </w:pPr>
      <w:r w:rsidRPr="0063447C">
        <w:rPr>
          <w:rFonts w:ascii="Times New Roman" w:eastAsia="Calibri" w:hAnsi="Times New Roman" w:cs="Times New Roman"/>
          <w:color w:val="000000" w:themeColor="text1"/>
          <w:sz w:val="28"/>
          <w:szCs w:val="28"/>
          <w:lang w:val="kk-KZ" w:eastAsia="ru-RU"/>
        </w:rPr>
        <w:t>«1. Орнату:</w:t>
      </w:r>
    </w:p>
    <w:p w:rsidR="0063447C" w:rsidRPr="0063447C" w:rsidRDefault="0063447C" w:rsidP="0063447C">
      <w:pPr>
        <w:spacing w:after="0" w:line="240" w:lineRule="auto"/>
        <w:ind w:firstLine="709"/>
        <w:jc w:val="both"/>
        <w:rPr>
          <w:rFonts w:ascii="Times New Roman" w:eastAsia="Calibri" w:hAnsi="Times New Roman" w:cs="Times New Roman"/>
          <w:color w:val="000000" w:themeColor="text1"/>
          <w:sz w:val="28"/>
          <w:szCs w:val="28"/>
          <w:lang w:val="kk-KZ" w:eastAsia="ru-RU"/>
        </w:rPr>
      </w:pPr>
      <w:r w:rsidRPr="0063447C">
        <w:rPr>
          <w:rFonts w:ascii="Times New Roman" w:eastAsia="Calibri" w:hAnsi="Times New Roman" w:cs="Times New Roman"/>
          <w:color w:val="000000" w:themeColor="text1"/>
          <w:sz w:val="28"/>
          <w:szCs w:val="28"/>
          <w:lang w:val="kk-KZ" w:eastAsia="ru-RU"/>
        </w:rPr>
        <w:t>1) осы қаулыға 1-қосымшаға сәйкес исламдық сақтандыру (қайта сақтандыру) ұйымының пруденциалдық нормативтерін есептеу әдістері және басқа да міндетті нормалар мен лимиттер;</w:t>
      </w:r>
    </w:p>
    <w:p w:rsidR="0063447C" w:rsidRPr="0063447C" w:rsidRDefault="0063447C" w:rsidP="0063447C">
      <w:pPr>
        <w:spacing w:after="0" w:line="240" w:lineRule="auto"/>
        <w:ind w:firstLine="709"/>
        <w:jc w:val="both"/>
        <w:rPr>
          <w:rFonts w:ascii="Times New Roman" w:eastAsia="Calibri" w:hAnsi="Times New Roman" w:cs="Times New Roman"/>
          <w:color w:val="000000" w:themeColor="text1"/>
          <w:sz w:val="28"/>
          <w:szCs w:val="28"/>
          <w:lang w:val="kk-KZ" w:eastAsia="ru-RU"/>
        </w:rPr>
      </w:pPr>
      <w:r w:rsidRPr="0063447C">
        <w:rPr>
          <w:rFonts w:ascii="Times New Roman" w:eastAsia="Calibri" w:hAnsi="Times New Roman" w:cs="Times New Roman"/>
          <w:color w:val="000000" w:themeColor="text1"/>
          <w:sz w:val="28"/>
          <w:szCs w:val="28"/>
          <w:lang w:val="kk-KZ" w:eastAsia="ru-RU"/>
        </w:rPr>
        <w:t xml:space="preserve">2) осы қаулыға 2-қосымшаға сәйкес исламдық сақтандыру (қайта сақтандыру) ұйымдары, исламдық сақтандыру (қайта сақтандыру) </w:t>
      </w:r>
      <w:r w:rsidRPr="0063447C">
        <w:rPr>
          <w:rFonts w:ascii="Times New Roman" w:eastAsia="Calibri" w:hAnsi="Times New Roman" w:cs="Times New Roman"/>
          <w:color w:val="000000" w:themeColor="text1"/>
          <w:sz w:val="28"/>
          <w:szCs w:val="28"/>
          <w:lang w:val="kk-KZ" w:eastAsia="ru-RU"/>
        </w:rPr>
        <w:lastRenderedPageBreak/>
        <w:t>ұйымдарының еншілес ұйымдары сатып алған заңды тұлғалардың акцияларына (жарғылық капиталдағы қатысу үлестеріне) қойылатын талаптар;</w:t>
      </w:r>
    </w:p>
    <w:p w:rsidR="00926936" w:rsidRDefault="0063447C" w:rsidP="0063447C">
      <w:pPr>
        <w:spacing w:after="0" w:line="240" w:lineRule="auto"/>
        <w:ind w:firstLine="709"/>
        <w:jc w:val="both"/>
        <w:rPr>
          <w:rFonts w:ascii="Times New Roman" w:eastAsia="Calibri" w:hAnsi="Times New Roman" w:cs="Times New Roman"/>
          <w:color w:val="000000" w:themeColor="text1"/>
          <w:sz w:val="28"/>
          <w:szCs w:val="28"/>
          <w:lang w:val="kk-KZ" w:eastAsia="ru-RU"/>
        </w:rPr>
      </w:pPr>
      <w:r w:rsidRPr="0063447C">
        <w:rPr>
          <w:rFonts w:ascii="Times New Roman" w:eastAsia="Calibri" w:hAnsi="Times New Roman" w:cs="Times New Roman"/>
          <w:color w:val="000000" w:themeColor="text1"/>
          <w:sz w:val="28"/>
          <w:szCs w:val="28"/>
          <w:lang w:val="kk-KZ" w:eastAsia="ru-RU"/>
        </w:rPr>
        <w:t>3) осы қаулыға 3-қосымшаға сәйкес исламдық сақтандыру (қайта сақтандыру) ұйымдары сатып алатын қаржы құралдарының (жарғылық капиталдағы қатысу</w:t>
      </w:r>
      <w:r>
        <w:rPr>
          <w:rFonts w:ascii="Times New Roman" w:eastAsia="Calibri" w:hAnsi="Times New Roman" w:cs="Times New Roman"/>
          <w:color w:val="000000" w:themeColor="text1"/>
          <w:sz w:val="28"/>
          <w:szCs w:val="28"/>
          <w:lang w:val="kk-KZ" w:eastAsia="ru-RU"/>
        </w:rPr>
        <w:t xml:space="preserve"> үлестерін қоспағанда) тізбесі.</w:t>
      </w:r>
      <w:r w:rsidRPr="0063447C">
        <w:rPr>
          <w:rFonts w:ascii="Times New Roman" w:eastAsia="Calibri" w:hAnsi="Times New Roman" w:cs="Times New Roman"/>
          <w:color w:val="000000" w:themeColor="text1"/>
          <w:sz w:val="28"/>
          <w:szCs w:val="28"/>
          <w:lang w:val="kk-KZ" w:eastAsia="ru-RU"/>
        </w:rPr>
        <w:t>»;</w:t>
      </w:r>
    </w:p>
    <w:p w:rsidR="00E50A2E" w:rsidRPr="00E50A2E" w:rsidRDefault="00E50A2E" w:rsidP="00E50A2E">
      <w:pPr>
        <w:spacing w:after="0" w:line="240" w:lineRule="auto"/>
        <w:ind w:firstLine="709"/>
        <w:jc w:val="both"/>
        <w:rPr>
          <w:rFonts w:ascii="Times New Roman" w:eastAsia="Calibri" w:hAnsi="Times New Roman" w:cs="Times New Roman"/>
          <w:color w:val="000000" w:themeColor="text1"/>
          <w:sz w:val="28"/>
          <w:szCs w:val="28"/>
          <w:lang w:val="kk-KZ" w:eastAsia="ru-RU"/>
        </w:rPr>
      </w:pPr>
      <w:r w:rsidRPr="00E50A2E">
        <w:rPr>
          <w:rFonts w:ascii="Times New Roman" w:eastAsia="Calibri" w:hAnsi="Times New Roman" w:cs="Times New Roman"/>
          <w:color w:val="000000" w:themeColor="text1"/>
          <w:sz w:val="28"/>
          <w:szCs w:val="28"/>
          <w:lang w:val="kk-KZ" w:eastAsia="ru-RU"/>
        </w:rPr>
        <w:t>көрсетілген қаулымен бекітілген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мәндерін және оларды есептеу әдістемелерінде:</w:t>
      </w:r>
    </w:p>
    <w:p w:rsidR="00E50A2E" w:rsidRPr="00E50A2E" w:rsidRDefault="00E50A2E" w:rsidP="00E50A2E">
      <w:pPr>
        <w:spacing w:after="0" w:line="240" w:lineRule="auto"/>
        <w:ind w:firstLine="709"/>
        <w:jc w:val="both"/>
        <w:rPr>
          <w:rFonts w:ascii="Times New Roman" w:eastAsia="Calibri" w:hAnsi="Times New Roman" w:cs="Times New Roman"/>
          <w:color w:val="000000" w:themeColor="text1"/>
          <w:sz w:val="28"/>
          <w:szCs w:val="28"/>
          <w:lang w:val="kk-KZ" w:eastAsia="ru-RU"/>
        </w:rPr>
      </w:pPr>
      <w:r w:rsidRPr="00E50A2E">
        <w:rPr>
          <w:rFonts w:ascii="Times New Roman" w:eastAsia="Calibri" w:hAnsi="Times New Roman" w:cs="Times New Roman"/>
          <w:color w:val="000000" w:themeColor="text1"/>
          <w:sz w:val="28"/>
          <w:szCs w:val="28"/>
          <w:lang w:val="kk-KZ" w:eastAsia="ru-RU"/>
        </w:rPr>
        <w:t>9-тармақ мынадай редакцияда жазылсын:</w:t>
      </w:r>
    </w:p>
    <w:p w:rsidR="00E50A2E" w:rsidRPr="00E50A2E" w:rsidRDefault="00E50A2E" w:rsidP="00E50A2E">
      <w:pPr>
        <w:spacing w:after="0" w:line="240" w:lineRule="auto"/>
        <w:ind w:firstLine="709"/>
        <w:jc w:val="both"/>
        <w:rPr>
          <w:rFonts w:ascii="Times New Roman" w:eastAsia="Calibri" w:hAnsi="Times New Roman" w:cs="Times New Roman"/>
          <w:color w:val="000000" w:themeColor="text1"/>
          <w:sz w:val="28"/>
          <w:szCs w:val="28"/>
          <w:lang w:val="kk-KZ" w:eastAsia="ru-RU"/>
        </w:rPr>
      </w:pPr>
      <w:r w:rsidRPr="00E50A2E">
        <w:rPr>
          <w:rFonts w:ascii="Times New Roman" w:eastAsia="Calibri" w:hAnsi="Times New Roman" w:cs="Times New Roman"/>
          <w:color w:val="000000" w:themeColor="text1"/>
          <w:sz w:val="28"/>
          <w:szCs w:val="28"/>
          <w:lang w:val="kk-KZ" w:eastAsia="ru-RU"/>
        </w:rPr>
        <w:t>«9.</w:t>
      </w:r>
      <w:r w:rsidRPr="00E50A2E">
        <w:rPr>
          <w:rFonts w:ascii="Times New Roman" w:eastAsia="Calibri" w:hAnsi="Times New Roman" w:cs="Times New Roman"/>
          <w:color w:val="000000" w:themeColor="text1"/>
          <w:sz w:val="28"/>
          <w:szCs w:val="28"/>
          <w:lang w:val="kk-KZ" w:eastAsia="ru-RU"/>
        </w:rPr>
        <w:tab/>
        <w:t>Исламдық сақтандыру (қайта сақтандыру) ұйымының төлем қабілеттілігі маржасының ең төменгі мөлшері осы қаулымен белгіленген Исламдық сақтандыру (қайта сақтандыру) ұйымдарының пруденциялық нормативтердің орындалуы туралы есептілігінің тізбесіне, нысандарына, табыс ету мерзімдеріне 1-қосымшаның 2-кестесіне сәйкес нысан бойынша төлем қабілеттілігі маржасының ең төменгі мөлшерінің ұлғаю сомасына сәйкес исламдық қайта сақтандырушының рейтингтік бағасына немесе Қазақстан Республикасының резиденті - қайта сақтандыру ұйымының төлем қабілеттілігі маржасының жеткіліктілік нормативінің мәніне байланысты, қолданыстағы исламдық қайта сақтандыру шарттары бойынша Қазақстан Республикасының резиденттері және бейрезиденттері - исламдық сақтандыру (қайта сақтандыру) ұйымдарына қайта сақтандыруға берілетін (берілген) міндеттемелер сомасына ұлғаяды.»;</w:t>
      </w:r>
    </w:p>
    <w:p w:rsidR="0063447C" w:rsidRDefault="0063447C" w:rsidP="00E50A2E">
      <w:pPr>
        <w:spacing w:after="0" w:line="240" w:lineRule="auto"/>
        <w:ind w:firstLine="709"/>
        <w:jc w:val="both"/>
        <w:rPr>
          <w:rFonts w:ascii="Times New Roman" w:eastAsia="Calibri" w:hAnsi="Times New Roman" w:cs="Times New Roman"/>
          <w:color w:val="000000" w:themeColor="text1"/>
          <w:sz w:val="28"/>
          <w:szCs w:val="28"/>
          <w:lang w:val="kk-KZ" w:eastAsia="ru-RU"/>
        </w:rPr>
      </w:pPr>
      <w:r w:rsidRPr="0063447C">
        <w:rPr>
          <w:rFonts w:ascii="Times New Roman" w:eastAsia="Calibri" w:hAnsi="Times New Roman" w:cs="Times New Roman"/>
          <w:color w:val="000000" w:themeColor="text1"/>
          <w:sz w:val="28"/>
          <w:szCs w:val="28"/>
          <w:lang w:val="kk-KZ" w:eastAsia="ru-RU"/>
        </w:rPr>
        <w:t>32-тармақтың 2) және 5) тармақшалары мынадай редакцияда жазылсын:</w:t>
      </w:r>
    </w:p>
    <w:p w:rsidR="00E50A2E" w:rsidRPr="00E50A2E" w:rsidRDefault="0063447C" w:rsidP="0063447C">
      <w:pPr>
        <w:spacing w:after="0" w:line="240" w:lineRule="auto"/>
        <w:ind w:firstLine="709"/>
        <w:jc w:val="both"/>
        <w:rPr>
          <w:rFonts w:ascii="Times New Roman" w:eastAsia="Calibri" w:hAnsi="Times New Roman" w:cs="Times New Roman"/>
          <w:color w:val="000000" w:themeColor="text1"/>
          <w:sz w:val="28"/>
          <w:szCs w:val="28"/>
          <w:lang w:val="kk-KZ" w:eastAsia="ru-RU"/>
        </w:rPr>
      </w:pPr>
      <w:r>
        <w:rPr>
          <w:rFonts w:ascii="Times New Roman" w:eastAsia="Calibri" w:hAnsi="Times New Roman" w:cs="Times New Roman"/>
          <w:color w:val="000000" w:themeColor="text1"/>
          <w:sz w:val="28"/>
          <w:szCs w:val="28"/>
          <w:lang w:val="kk-KZ" w:eastAsia="ru-RU"/>
        </w:rPr>
        <w:t>«</w:t>
      </w:r>
      <w:r w:rsidR="00E50A2E" w:rsidRPr="00E50A2E">
        <w:rPr>
          <w:rFonts w:ascii="Times New Roman" w:eastAsia="Calibri" w:hAnsi="Times New Roman" w:cs="Times New Roman"/>
          <w:color w:val="000000" w:themeColor="text1"/>
          <w:sz w:val="28"/>
          <w:szCs w:val="28"/>
          <w:lang w:val="kk-KZ" w:eastAsia="ru-RU"/>
        </w:rPr>
        <w:t>2)</w:t>
      </w:r>
      <w:r w:rsidR="00E50A2E" w:rsidRPr="00E50A2E">
        <w:rPr>
          <w:rFonts w:ascii="Times New Roman" w:eastAsia="Calibri" w:hAnsi="Times New Roman" w:cs="Times New Roman"/>
          <w:color w:val="000000" w:themeColor="text1"/>
          <w:sz w:val="28"/>
          <w:szCs w:val="28"/>
          <w:lang w:val="kk-KZ" w:eastAsia="ru-RU"/>
        </w:rPr>
        <w:tab/>
        <w:t>Нормативтердің 34-тармағы 5) тармақшасының талаптарына сәйкес Қазақстан Республикасының екінші деңгейдегі банктерінде орналастырылған салымдар - осы қаулымен бекітілген Исламдық сақтандыру (қайта сақтандыру) ұйымдарының пруденциялық нормативтердің орындалуы туралы есептілігінің тізбесіне, нысандарына, табыс ету мерзімдеріне 1-қосымшаның 5-кестесіне сәйкес нысан бойынша Исламдық сақтандыру (қайта сақтандыру) ұйымының активтерін олардың сапасы мен өтімділігі бойынша сыныпталуын ескере отырып есептеуде көрсетілген көлемде;</w:t>
      </w:r>
    </w:p>
    <w:p w:rsidR="00E50A2E" w:rsidRPr="00E50A2E" w:rsidRDefault="00E50A2E" w:rsidP="00E50A2E">
      <w:pPr>
        <w:spacing w:after="0" w:line="240" w:lineRule="auto"/>
        <w:ind w:firstLine="709"/>
        <w:jc w:val="both"/>
        <w:rPr>
          <w:rFonts w:ascii="Times New Roman" w:eastAsia="Calibri" w:hAnsi="Times New Roman" w:cs="Times New Roman"/>
          <w:color w:val="000000" w:themeColor="text1"/>
          <w:sz w:val="28"/>
          <w:szCs w:val="28"/>
          <w:lang w:val="kk-KZ" w:eastAsia="ru-RU"/>
        </w:rPr>
      </w:pPr>
      <w:r w:rsidRPr="00E50A2E">
        <w:rPr>
          <w:rFonts w:ascii="Times New Roman" w:eastAsia="Calibri" w:hAnsi="Times New Roman" w:cs="Times New Roman"/>
          <w:color w:val="000000" w:themeColor="text1"/>
          <w:sz w:val="28"/>
          <w:szCs w:val="28"/>
          <w:lang w:val="kk-KZ" w:eastAsia="ru-RU"/>
        </w:rPr>
        <w:t>5)</w:t>
      </w:r>
      <w:r w:rsidRPr="00E50A2E">
        <w:rPr>
          <w:rFonts w:ascii="Times New Roman" w:eastAsia="Calibri" w:hAnsi="Times New Roman" w:cs="Times New Roman"/>
          <w:color w:val="000000" w:themeColor="text1"/>
          <w:sz w:val="28"/>
          <w:szCs w:val="28"/>
          <w:lang w:val="kk-KZ" w:eastAsia="ru-RU"/>
        </w:rPr>
        <w:tab/>
        <w:t>Нормативтердің 34-тармағының 8), 9), 10), 11), 12), 13), 14), 15), 16), 17), 18), 19), 20), 21), 22), 23), 24), 25), 26) және 27) тармақшаларында көрсетілген қаржы құралдары - осы қаулыда белгіленген Исламдық сақтандыру (қайта сақтандыру) ұйымдарының пруденциялық нормативтердің орындалуы туралы есептілігінің тізбесіне, нысандарына, табыс ету мерзімдеріне                             1-қосымшаның 5-кестесіне сәйкес нысан бойынша Исламдық сақтандыру (қайта сақтандыру) ұйымының активтерін олардың сапасы мен өтімділігі бойынша сыныпталуын ескере отырып</w:t>
      </w:r>
      <w:r w:rsidR="0063447C">
        <w:rPr>
          <w:rFonts w:ascii="Times New Roman" w:eastAsia="Calibri" w:hAnsi="Times New Roman" w:cs="Times New Roman"/>
          <w:color w:val="000000" w:themeColor="text1"/>
          <w:sz w:val="28"/>
          <w:szCs w:val="28"/>
          <w:lang w:val="kk-KZ" w:eastAsia="ru-RU"/>
        </w:rPr>
        <w:t xml:space="preserve"> есептеуде көрсетілген көлемде;»;</w:t>
      </w:r>
    </w:p>
    <w:p w:rsidR="0063447C" w:rsidRDefault="0063447C" w:rsidP="00E50A2E">
      <w:pPr>
        <w:spacing w:after="0" w:line="240" w:lineRule="auto"/>
        <w:ind w:firstLine="709"/>
        <w:jc w:val="both"/>
        <w:rPr>
          <w:rFonts w:ascii="Times New Roman" w:eastAsia="Calibri" w:hAnsi="Times New Roman" w:cs="Times New Roman"/>
          <w:color w:val="000000" w:themeColor="text1"/>
          <w:sz w:val="28"/>
          <w:szCs w:val="28"/>
          <w:lang w:val="kk-KZ" w:eastAsia="ru-RU"/>
        </w:rPr>
      </w:pPr>
      <w:r w:rsidRPr="0063447C">
        <w:rPr>
          <w:rFonts w:ascii="Times New Roman" w:eastAsia="Calibri" w:hAnsi="Times New Roman" w:cs="Times New Roman"/>
          <w:color w:val="000000" w:themeColor="text1"/>
          <w:sz w:val="28"/>
          <w:szCs w:val="28"/>
          <w:lang w:val="kk-KZ" w:eastAsia="ru-RU"/>
        </w:rPr>
        <w:t>34-тармақтың 28) тармақшасының үшінші бөлігі мынадай редакцияда жазылсын:</w:t>
      </w:r>
    </w:p>
    <w:p w:rsidR="00E50A2E" w:rsidRDefault="0063447C" w:rsidP="00E50A2E">
      <w:pPr>
        <w:spacing w:after="0" w:line="240" w:lineRule="auto"/>
        <w:ind w:firstLine="709"/>
        <w:jc w:val="both"/>
        <w:rPr>
          <w:rFonts w:ascii="Times New Roman" w:eastAsia="Calibri" w:hAnsi="Times New Roman" w:cs="Times New Roman"/>
          <w:color w:val="000000" w:themeColor="text1"/>
          <w:sz w:val="28"/>
          <w:szCs w:val="28"/>
          <w:lang w:val="kk-KZ" w:eastAsia="ru-RU"/>
        </w:rPr>
      </w:pPr>
      <w:r>
        <w:rPr>
          <w:rFonts w:ascii="Times New Roman" w:eastAsia="Calibri" w:hAnsi="Times New Roman" w:cs="Times New Roman"/>
          <w:color w:val="000000" w:themeColor="text1"/>
          <w:sz w:val="28"/>
          <w:szCs w:val="28"/>
          <w:lang w:val="kk-KZ" w:eastAsia="ru-RU"/>
        </w:rPr>
        <w:lastRenderedPageBreak/>
        <w:t>«</w:t>
      </w:r>
      <w:r w:rsidR="00E50A2E" w:rsidRPr="00E50A2E">
        <w:rPr>
          <w:rFonts w:ascii="Times New Roman" w:eastAsia="Calibri" w:hAnsi="Times New Roman" w:cs="Times New Roman"/>
          <w:color w:val="000000" w:themeColor="text1"/>
          <w:sz w:val="28"/>
          <w:szCs w:val="28"/>
          <w:lang w:val="kk-KZ" w:eastAsia="ru-RU"/>
        </w:rPr>
        <w:t>Осы тармақта көрсетілген қаржы құралдары осы қаулымен белгіленген Исламдық сақтандыру (қайта сақтандыру) ұйымдарының пруденциялық нормативтерді орындауы туралы есептілігінің тізбесіне, нысандарына, табыс ету мерзімдеріне 1-қосымшаның 6-кестесіне сәйкес нысан бойынша Өтімділігі жоғары активтердің жеткіліктілігі нормативін есептеуде көрсетілген көлемде өтімділігі жоғары активтер есебіне енгізіледі.</w:t>
      </w:r>
      <w:r w:rsidR="00E81D19">
        <w:rPr>
          <w:rFonts w:ascii="Times New Roman" w:eastAsia="Calibri" w:hAnsi="Times New Roman" w:cs="Times New Roman"/>
          <w:color w:val="000000" w:themeColor="text1"/>
          <w:sz w:val="28"/>
          <w:szCs w:val="28"/>
          <w:lang w:val="kk-KZ" w:eastAsia="ru-RU"/>
        </w:rPr>
        <w:t>»;</w:t>
      </w:r>
    </w:p>
    <w:p w:rsidR="00E02BAC" w:rsidRDefault="00732630" w:rsidP="00E55C14">
      <w:pPr>
        <w:spacing w:after="0" w:line="240" w:lineRule="auto"/>
        <w:ind w:firstLine="709"/>
        <w:jc w:val="both"/>
        <w:rPr>
          <w:rFonts w:ascii="Times New Roman" w:eastAsia="Calibri" w:hAnsi="Times New Roman" w:cs="Times New Roman"/>
          <w:color w:val="000000" w:themeColor="text1"/>
          <w:sz w:val="28"/>
          <w:szCs w:val="28"/>
          <w:lang w:val="kk-KZ" w:eastAsia="ru-RU"/>
        </w:rPr>
      </w:pPr>
      <w:r w:rsidRPr="00732630">
        <w:rPr>
          <w:rFonts w:ascii="Times New Roman" w:eastAsia="Calibri" w:hAnsi="Times New Roman" w:cs="Times New Roman"/>
          <w:color w:val="000000" w:themeColor="text1"/>
          <w:sz w:val="28"/>
          <w:szCs w:val="28"/>
          <w:lang w:val="kk-KZ" w:eastAsia="ru-RU"/>
        </w:rPr>
        <w:t>осы қаулыға 6-қосымшаға сәйкес редакцияда белгіленетін сақтандыру (қайта сақтандыру) ұйымының және сақтандыру тобының пруденциалдық нормативтерін есептеу әдістемесінің нормативті мәндері мен әдіс</w:t>
      </w:r>
      <w:r w:rsidR="00E55C14">
        <w:rPr>
          <w:rFonts w:ascii="Times New Roman" w:eastAsia="Calibri" w:hAnsi="Times New Roman" w:cs="Times New Roman"/>
          <w:color w:val="000000" w:themeColor="text1"/>
          <w:sz w:val="28"/>
          <w:szCs w:val="28"/>
          <w:lang w:val="kk-KZ" w:eastAsia="ru-RU"/>
        </w:rPr>
        <w:t>темесіне 3, 4 және 5-қосымшалар.</w:t>
      </w:r>
      <w:r w:rsidR="00E02BAC">
        <w:rPr>
          <w:rFonts w:ascii="Times New Roman" w:eastAsia="Calibri" w:hAnsi="Times New Roman" w:cs="Times New Roman"/>
          <w:color w:val="000000" w:themeColor="text1"/>
          <w:sz w:val="28"/>
          <w:szCs w:val="28"/>
          <w:lang w:val="kk-KZ" w:eastAsia="ru-RU"/>
        </w:rPr>
        <w:br w:type="page"/>
      </w:r>
    </w:p>
    <w:p w:rsidR="00E02BAC" w:rsidRPr="00383175" w:rsidRDefault="00E02BAC" w:rsidP="00E02BAC">
      <w:pPr>
        <w:suppressAutoHyphens/>
        <w:spacing w:after="0" w:line="240" w:lineRule="auto"/>
        <w:ind w:firstLine="709"/>
        <w:jc w:val="right"/>
        <w:rPr>
          <w:rFonts w:ascii="Times New Roman" w:eastAsia="Calibri" w:hAnsi="Times New Roman" w:cs="Times New Roman"/>
          <w:color w:val="000000" w:themeColor="text1"/>
          <w:sz w:val="28"/>
          <w:szCs w:val="20"/>
          <w:lang w:val="kk-KZ"/>
        </w:rPr>
      </w:pPr>
      <w:r w:rsidRPr="00383175">
        <w:rPr>
          <w:rFonts w:ascii="Times New Roman" w:eastAsia="Calibri" w:hAnsi="Times New Roman" w:cs="Times New Roman"/>
          <w:color w:val="000000" w:themeColor="text1"/>
          <w:sz w:val="28"/>
          <w:szCs w:val="20"/>
          <w:lang w:val="kk-KZ"/>
        </w:rPr>
        <w:lastRenderedPageBreak/>
        <w:t>Қазақстан Республикасының</w:t>
      </w:r>
    </w:p>
    <w:p w:rsidR="00E02BAC" w:rsidRPr="00383175" w:rsidRDefault="00B7414B" w:rsidP="00E02BAC">
      <w:pPr>
        <w:suppressAutoHyphens/>
        <w:spacing w:after="0" w:line="240" w:lineRule="auto"/>
        <w:ind w:firstLine="709"/>
        <w:jc w:val="right"/>
        <w:rPr>
          <w:rFonts w:ascii="Times New Roman" w:eastAsia="Calibri" w:hAnsi="Times New Roman" w:cs="Times New Roman"/>
          <w:color w:val="000000" w:themeColor="text1"/>
          <w:sz w:val="28"/>
          <w:szCs w:val="20"/>
          <w:lang w:val="kk-KZ"/>
        </w:rPr>
      </w:pPr>
      <w:r>
        <w:rPr>
          <w:rFonts w:ascii="Times New Roman" w:eastAsia="Calibri" w:hAnsi="Times New Roman" w:cs="Times New Roman"/>
          <w:color w:val="000000" w:themeColor="text1"/>
          <w:sz w:val="28"/>
          <w:szCs w:val="20"/>
          <w:lang w:val="kk-KZ"/>
        </w:rPr>
        <w:t xml:space="preserve">пруденциялық </w:t>
      </w:r>
      <w:r w:rsidR="00E02BAC" w:rsidRPr="00383175">
        <w:rPr>
          <w:rFonts w:ascii="Times New Roman" w:eastAsia="Calibri" w:hAnsi="Times New Roman" w:cs="Times New Roman"/>
          <w:color w:val="000000" w:themeColor="text1"/>
          <w:sz w:val="28"/>
          <w:szCs w:val="20"/>
          <w:lang w:val="kk-KZ"/>
        </w:rPr>
        <w:t>реттеу мәселелері</w:t>
      </w:r>
    </w:p>
    <w:p w:rsidR="00E02BAC" w:rsidRPr="00383175" w:rsidRDefault="00E02BAC" w:rsidP="00E02BAC">
      <w:pPr>
        <w:suppressAutoHyphens/>
        <w:spacing w:after="0" w:line="240" w:lineRule="auto"/>
        <w:ind w:firstLine="709"/>
        <w:jc w:val="right"/>
        <w:rPr>
          <w:rFonts w:ascii="Times New Roman" w:eastAsia="Calibri" w:hAnsi="Times New Roman" w:cs="Times New Roman"/>
          <w:color w:val="000000" w:themeColor="text1"/>
          <w:sz w:val="28"/>
          <w:szCs w:val="20"/>
          <w:lang w:val="kk-KZ"/>
        </w:rPr>
      </w:pPr>
      <w:r w:rsidRPr="00383175">
        <w:rPr>
          <w:rFonts w:ascii="Times New Roman" w:eastAsia="Calibri" w:hAnsi="Times New Roman" w:cs="Times New Roman"/>
          <w:color w:val="000000" w:themeColor="text1"/>
          <w:sz w:val="28"/>
          <w:szCs w:val="20"/>
          <w:lang w:val="kk-KZ"/>
        </w:rPr>
        <w:t xml:space="preserve"> бойынша өзгерістер мен толықтырулар</w:t>
      </w:r>
    </w:p>
    <w:p w:rsidR="00E02BAC" w:rsidRPr="00383175" w:rsidRDefault="00E02BAC" w:rsidP="00E02BAC">
      <w:pPr>
        <w:suppressAutoHyphens/>
        <w:spacing w:after="0" w:line="240" w:lineRule="auto"/>
        <w:ind w:firstLine="709"/>
        <w:jc w:val="right"/>
        <w:rPr>
          <w:rFonts w:ascii="Times New Roman" w:eastAsia="Calibri" w:hAnsi="Times New Roman" w:cs="Times New Roman"/>
          <w:color w:val="000000" w:themeColor="text1"/>
          <w:sz w:val="28"/>
          <w:szCs w:val="20"/>
          <w:lang w:val="kk-KZ"/>
        </w:rPr>
      </w:pPr>
      <w:r w:rsidRPr="00383175">
        <w:rPr>
          <w:rFonts w:ascii="Times New Roman" w:eastAsia="Calibri" w:hAnsi="Times New Roman" w:cs="Times New Roman"/>
          <w:color w:val="000000" w:themeColor="text1"/>
          <w:sz w:val="28"/>
          <w:szCs w:val="20"/>
          <w:lang w:val="kk-KZ"/>
        </w:rPr>
        <w:t xml:space="preserve"> енгізілетін нормативтік құқықтық</w:t>
      </w:r>
    </w:p>
    <w:p w:rsidR="00E02BAC" w:rsidRPr="00383175" w:rsidRDefault="00E02BAC" w:rsidP="00E02BAC">
      <w:pPr>
        <w:suppressAutoHyphens/>
        <w:spacing w:after="0" w:line="240" w:lineRule="auto"/>
        <w:ind w:firstLine="709"/>
        <w:jc w:val="right"/>
        <w:rPr>
          <w:rFonts w:ascii="Times New Roman" w:eastAsia="Calibri" w:hAnsi="Times New Roman" w:cs="Times New Roman"/>
          <w:color w:val="000000" w:themeColor="text1"/>
          <w:sz w:val="28"/>
          <w:szCs w:val="20"/>
          <w:lang w:val="kk-KZ"/>
        </w:rPr>
      </w:pPr>
      <w:r w:rsidRPr="00383175">
        <w:rPr>
          <w:rFonts w:ascii="Times New Roman" w:eastAsia="Calibri" w:hAnsi="Times New Roman" w:cs="Times New Roman"/>
          <w:color w:val="000000" w:themeColor="text1"/>
          <w:sz w:val="28"/>
          <w:szCs w:val="20"/>
          <w:lang w:val="kk-KZ"/>
        </w:rPr>
        <w:t>актілерінің тізбесіне</w:t>
      </w:r>
    </w:p>
    <w:p w:rsidR="00E02BAC" w:rsidRPr="00383175" w:rsidRDefault="00A5239B" w:rsidP="00E02BAC">
      <w:pPr>
        <w:suppressAutoHyphens/>
        <w:spacing w:after="0" w:line="240" w:lineRule="auto"/>
        <w:ind w:firstLine="709"/>
        <w:jc w:val="right"/>
        <w:rPr>
          <w:rFonts w:ascii="Times New Roman" w:eastAsia="Calibri" w:hAnsi="Times New Roman" w:cs="Times New Roman"/>
          <w:color w:val="000000" w:themeColor="text1"/>
          <w:sz w:val="28"/>
          <w:szCs w:val="20"/>
          <w:lang w:val="kk-KZ"/>
        </w:rPr>
      </w:pPr>
      <w:r>
        <w:rPr>
          <w:rFonts w:ascii="Times New Roman" w:eastAsia="Calibri" w:hAnsi="Times New Roman" w:cs="Times New Roman"/>
          <w:color w:val="000000" w:themeColor="text1"/>
          <w:sz w:val="28"/>
          <w:szCs w:val="20"/>
          <w:lang w:val="kk-KZ"/>
        </w:rPr>
        <w:t>1</w:t>
      </w:r>
      <w:r w:rsidR="00E02BAC" w:rsidRPr="00383175">
        <w:rPr>
          <w:rFonts w:ascii="Times New Roman" w:eastAsia="Calibri" w:hAnsi="Times New Roman" w:cs="Times New Roman"/>
          <w:color w:val="000000" w:themeColor="text1"/>
          <w:sz w:val="28"/>
          <w:szCs w:val="20"/>
          <w:lang w:val="kk-KZ"/>
        </w:rPr>
        <w:t>-қосымша</w:t>
      </w:r>
    </w:p>
    <w:p w:rsidR="00E02BAC" w:rsidRPr="00383175" w:rsidRDefault="00E02BAC" w:rsidP="00E02BAC">
      <w:pPr>
        <w:widowControl w:val="0"/>
        <w:spacing w:after="0" w:line="240" w:lineRule="auto"/>
        <w:jc w:val="right"/>
        <w:textAlignment w:val="baseline"/>
        <w:rPr>
          <w:rFonts w:ascii="Times New Roman" w:eastAsia="Calibri" w:hAnsi="Times New Roman" w:cs="Times New Roman"/>
          <w:color w:val="000000" w:themeColor="text1"/>
          <w:sz w:val="28"/>
          <w:szCs w:val="20"/>
          <w:lang w:val="kk-KZ"/>
        </w:rPr>
      </w:pPr>
    </w:p>
    <w:p w:rsidR="00E02BAC" w:rsidRPr="00383175" w:rsidRDefault="00E02BAC" w:rsidP="00E02BAC">
      <w:pPr>
        <w:spacing w:after="0" w:line="240" w:lineRule="auto"/>
        <w:jc w:val="right"/>
        <w:rPr>
          <w:rFonts w:ascii="Times New Roman" w:eastAsia="Times New Roman" w:hAnsi="Times New Roman" w:cs="Times New Roman"/>
          <w:color w:val="000000" w:themeColor="text1"/>
          <w:sz w:val="28"/>
          <w:szCs w:val="28"/>
          <w:lang w:val="kk-KZ" w:eastAsia="ru-RU"/>
        </w:rPr>
      </w:pPr>
    </w:p>
    <w:p w:rsidR="00E02BAC" w:rsidRPr="00383175" w:rsidRDefault="00E02BAC" w:rsidP="00E02BAC">
      <w:pPr>
        <w:spacing w:after="0" w:line="240" w:lineRule="auto"/>
        <w:jc w:val="right"/>
        <w:rPr>
          <w:rFonts w:ascii="Times New Roman" w:eastAsia="Times New Roman" w:hAnsi="Times New Roman" w:cs="Times New Roman"/>
          <w:color w:val="000000" w:themeColor="text1"/>
          <w:sz w:val="28"/>
          <w:szCs w:val="28"/>
          <w:lang w:val="kk-KZ" w:eastAsia="ru-RU"/>
        </w:rPr>
      </w:pPr>
      <w:r w:rsidRPr="00383175">
        <w:rPr>
          <w:rFonts w:ascii="Times New Roman" w:eastAsia="Times New Roman" w:hAnsi="Times New Roman" w:cs="Times New Roman"/>
          <w:color w:val="000000" w:themeColor="text1"/>
          <w:sz w:val="28"/>
          <w:szCs w:val="28"/>
          <w:lang w:val="kk-KZ" w:eastAsia="ru-RU"/>
        </w:rPr>
        <w:t>Жинақтаушы зейнетақы қорларына</w:t>
      </w:r>
    </w:p>
    <w:p w:rsidR="00E02BAC" w:rsidRPr="00383175" w:rsidRDefault="00E02BAC" w:rsidP="00E02BAC">
      <w:pPr>
        <w:spacing w:after="0" w:line="240" w:lineRule="auto"/>
        <w:jc w:val="right"/>
        <w:rPr>
          <w:rFonts w:ascii="Times New Roman" w:eastAsia="Times New Roman" w:hAnsi="Times New Roman" w:cs="Times New Roman"/>
          <w:color w:val="000000" w:themeColor="text1"/>
          <w:sz w:val="28"/>
          <w:szCs w:val="28"/>
          <w:lang w:val="kk-KZ" w:eastAsia="ru-RU"/>
        </w:rPr>
      </w:pPr>
      <w:r w:rsidRPr="00383175">
        <w:rPr>
          <w:rFonts w:ascii="Times New Roman" w:eastAsia="Times New Roman" w:hAnsi="Times New Roman" w:cs="Times New Roman"/>
          <w:color w:val="000000" w:themeColor="text1"/>
          <w:sz w:val="28"/>
          <w:szCs w:val="28"/>
          <w:lang w:val="kk-KZ" w:eastAsia="ru-RU"/>
        </w:rPr>
        <w:t>арналған пруденциялық нормативтер тізбесіне,</w:t>
      </w:r>
    </w:p>
    <w:p w:rsidR="00E02BAC" w:rsidRPr="00383175" w:rsidRDefault="00E02BAC" w:rsidP="00E02BAC">
      <w:pPr>
        <w:spacing w:after="0" w:line="240" w:lineRule="auto"/>
        <w:jc w:val="right"/>
        <w:rPr>
          <w:rFonts w:ascii="Times New Roman" w:eastAsia="Times New Roman" w:hAnsi="Times New Roman" w:cs="Times New Roman"/>
          <w:color w:val="000000" w:themeColor="text1"/>
          <w:sz w:val="28"/>
          <w:szCs w:val="28"/>
          <w:lang w:val="kk-KZ" w:eastAsia="ru-RU"/>
        </w:rPr>
      </w:pPr>
      <w:r w:rsidRPr="00383175">
        <w:rPr>
          <w:rFonts w:ascii="Times New Roman" w:eastAsia="Times New Roman" w:hAnsi="Times New Roman" w:cs="Times New Roman"/>
          <w:color w:val="000000" w:themeColor="text1"/>
          <w:sz w:val="28"/>
          <w:szCs w:val="28"/>
          <w:lang w:val="kk-KZ" w:eastAsia="ru-RU"/>
        </w:rPr>
        <w:t>олардың нормативтік мәндеріне,</w:t>
      </w:r>
    </w:p>
    <w:p w:rsidR="00E02BAC" w:rsidRPr="00383175" w:rsidRDefault="00E02BAC" w:rsidP="00E02BAC">
      <w:pPr>
        <w:spacing w:after="0" w:line="240" w:lineRule="auto"/>
        <w:jc w:val="right"/>
        <w:rPr>
          <w:rFonts w:ascii="Times New Roman" w:eastAsia="Times New Roman" w:hAnsi="Times New Roman" w:cs="Times New Roman"/>
          <w:color w:val="000000" w:themeColor="text1"/>
          <w:sz w:val="28"/>
          <w:szCs w:val="28"/>
          <w:lang w:val="kk-KZ" w:eastAsia="ru-RU"/>
        </w:rPr>
      </w:pPr>
      <w:r w:rsidRPr="00383175">
        <w:rPr>
          <w:rFonts w:ascii="Times New Roman" w:eastAsia="Times New Roman" w:hAnsi="Times New Roman" w:cs="Times New Roman"/>
          <w:color w:val="000000" w:themeColor="text1"/>
          <w:sz w:val="28"/>
          <w:szCs w:val="28"/>
          <w:lang w:val="kk-KZ" w:eastAsia="ru-RU"/>
        </w:rPr>
        <w:t>есептеу әдістемесіне, сондай-ақ</w:t>
      </w:r>
    </w:p>
    <w:p w:rsidR="00E02BAC" w:rsidRPr="00383175" w:rsidRDefault="00E02BAC" w:rsidP="00E02BAC">
      <w:pPr>
        <w:spacing w:after="0" w:line="240" w:lineRule="auto"/>
        <w:jc w:val="right"/>
        <w:rPr>
          <w:rFonts w:ascii="Times New Roman" w:eastAsia="Times New Roman" w:hAnsi="Times New Roman" w:cs="Times New Roman"/>
          <w:color w:val="000000" w:themeColor="text1"/>
          <w:sz w:val="28"/>
          <w:szCs w:val="28"/>
          <w:lang w:val="kk-KZ" w:eastAsia="ru-RU"/>
        </w:rPr>
      </w:pPr>
      <w:r w:rsidRPr="00383175">
        <w:rPr>
          <w:rFonts w:ascii="Times New Roman" w:eastAsia="Times New Roman" w:hAnsi="Times New Roman" w:cs="Times New Roman"/>
          <w:color w:val="000000" w:themeColor="text1"/>
          <w:sz w:val="28"/>
          <w:szCs w:val="28"/>
          <w:lang w:val="kk-KZ" w:eastAsia="ru-RU"/>
        </w:rPr>
        <w:t>есептілікті ұсыну</w:t>
      </w:r>
    </w:p>
    <w:p w:rsidR="00E02BAC" w:rsidRPr="00383175" w:rsidRDefault="00E02BAC" w:rsidP="00E02BAC">
      <w:pPr>
        <w:spacing w:after="0" w:line="240" w:lineRule="auto"/>
        <w:jc w:val="right"/>
        <w:rPr>
          <w:rFonts w:ascii="Times New Roman" w:eastAsia="Times New Roman" w:hAnsi="Times New Roman" w:cs="Times New Roman"/>
          <w:color w:val="000000" w:themeColor="text1"/>
          <w:sz w:val="28"/>
          <w:szCs w:val="28"/>
          <w:lang w:val="kk-KZ" w:eastAsia="ru-RU"/>
        </w:rPr>
      </w:pPr>
      <w:r w:rsidRPr="00383175">
        <w:rPr>
          <w:rFonts w:ascii="Times New Roman" w:eastAsia="Times New Roman" w:hAnsi="Times New Roman" w:cs="Times New Roman"/>
          <w:color w:val="000000" w:themeColor="text1"/>
          <w:sz w:val="28"/>
          <w:szCs w:val="28"/>
          <w:lang w:val="kk-KZ" w:eastAsia="ru-RU"/>
        </w:rPr>
        <w:t>нысандары мен мерзімдеріне</w:t>
      </w:r>
    </w:p>
    <w:p w:rsidR="00E02BAC" w:rsidRPr="00383175" w:rsidRDefault="00E02BAC" w:rsidP="00E02BAC">
      <w:pPr>
        <w:spacing w:after="0" w:line="240" w:lineRule="auto"/>
        <w:jc w:val="right"/>
        <w:rPr>
          <w:rFonts w:ascii="Times New Roman" w:eastAsia="Times New Roman" w:hAnsi="Times New Roman" w:cs="Times New Roman"/>
          <w:color w:val="000000" w:themeColor="text1"/>
          <w:sz w:val="28"/>
          <w:szCs w:val="28"/>
          <w:lang w:val="kk-KZ" w:eastAsia="ru-RU"/>
        </w:rPr>
      </w:pPr>
      <w:r w:rsidRPr="00383175">
        <w:rPr>
          <w:rFonts w:ascii="Times New Roman" w:eastAsia="Times New Roman" w:hAnsi="Times New Roman" w:cs="Times New Roman"/>
          <w:color w:val="000000" w:themeColor="text1"/>
          <w:sz w:val="28"/>
          <w:szCs w:val="28"/>
          <w:lang w:val="kk-KZ" w:eastAsia="ru-RU"/>
        </w:rPr>
        <w:t>1-қосымша</w:t>
      </w:r>
    </w:p>
    <w:p w:rsidR="00E02BAC" w:rsidRPr="00383175" w:rsidRDefault="00E02BAC" w:rsidP="00E02BAC">
      <w:pPr>
        <w:spacing w:after="0" w:line="240" w:lineRule="auto"/>
        <w:jc w:val="right"/>
        <w:rPr>
          <w:rFonts w:ascii="Times New Roman" w:eastAsia="Times New Roman" w:hAnsi="Times New Roman" w:cs="Times New Roman"/>
          <w:color w:val="000000" w:themeColor="text1"/>
          <w:sz w:val="28"/>
          <w:szCs w:val="28"/>
          <w:lang w:val="kk-KZ" w:eastAsia="ru-RU"/>
        </w:rPr>
      </w:pPr>
    </w:p>
    <w:p w:rsidR="00E02BAC" w:rsidRPr="00383175" w:rsidRDefault="00E02BAC" w:rsidP="00E02BAC">
      <w:pPr>
        <w:spacing w:after="0" w:line="240" w:lineRule="auto"/>
        <w:jc w:val="right"/>
        <w:rPr>
          <w:rFonts w:ascii="Times New Roman" w:eastAsia="Times New Roman" w:hAnsi="Times New Roman" w:cs="Times New Roman"/>
          <w:color w:val="000000" w:themeColor="text1"/>
          <w:sz w:val="28"/>
          <w:szCs w:val="28"/>
          <w:lang w:val="kk-KZ" w:eastAsia="ru-RU"/>
        </w:rPr>
      </w:pPr>
    </w:p>
    <w:p w:rsidR="00E55C14" w:rsidRPr="00383175" w:rsidRDefault="00E02BAC" w:rsidP="00E55C14">
      <w:pPr>
        <w:spacing w:after="0" w:line="240" w:lineRule="auto"/>
        <w:jc w:val="center"/>
        <w:textAlignment w:val="baseline"/>
        <w:rPr>
          <w:rFonts w:ascii="Times New Roman" w:eastAsia="Times New Roman" w:hAnsi="Times New Roman" w:cs="Times New Roman"/>
          <w:color w:val="000000" w:themeColor="text1"/>
          <w:sz w:val="28"/>
          <w:szCs w:val="28"/>
          <w:lang w:val="kk-KZ" w:eastAsia="ru-RU"/>
        </w:rPr>
      </w:pPr>
      <w:r w:rsidRPr="00383175">
        <w:rPr>
          <w:rFonts w:ascii="Times New Roman" w:eastAsia="Times New Roman" w:hAnsi="Times New Roman" w:cs="Times New Roman"/>
          <w:color w:val="000000" w:themeColor="text1"/>
          <w:sz w:val="28"/>
          <w:szCs w:val="28"/>
          <w:lang w:val="kk-KZ" w:eastAsia="ru-RU"/>
        </w:rPr>
        <w:t>К</w:t>
      </w:r>
      <w:r w:rsidR="00A5239B">
        <w:rPr>
          <w:rFonts w:ascii="Times New Roman" w:eastAsia="Times New Roman" w:hAnsi="Times New Roman" w:cs="Times New Roman"/>
          <w:color w:val="000000" w:themeColor="text1"/>
          <w:sz w:val="28"/>
          <w:szCs w:val="28"/>
          <w:lang w:val="kk-KZ" w:eastAsia="ru-RU"/>
        </w:rPr>
        <w:t>1 коэффициентінің мәндері</w:t>
      </w:r>
      <w:r w:rsidR="00E55C14">
        <w:rPr>
          <w:rFonts w:ascii="Times New Roman" w:eastAsia="Times New Roman" w:hAnsi="Times New Roman" w:cs="Times New Roman"/>
          <w:color w:val="000000" w:themeColor="text1"/>
          <w:sz w:val="28"/>
          <w:szCs w:val="28"/>
          <w:lang w:val="kk-KZ" w:eastAsia="ru-RU"/>
        </w:rPr>
        <w:t xml:space="preserve"> кестесі</w:t>
      </w:r>
    </w:p>
    <w:p w:rsidR="00E02BAC" w:rsidRPr="00383175" w:rsidRDefault="00E02BAC" w:rsidP="00E02BAC">
      <w:pPr>
        <w:spacing w:after="0" w:line="240" w:lineRule="auto"/>
        <w:jc w:val="center"/>
        <w:textAlignment w:val="baseline"/>
        <w:rPr>
          <w:rFonts w:ascii="Times New Roman" w:eastAsia="Times New Roman" w:hAnsi="Times New Roman" w:cs="Times New Roman"/>
          <w:color w:val="000000" w:themeColor="text1"/>
          <w:sz w:val="28"/>
          <w:szCs w:val="28"/>
          <w:lang w:val="kk-KZ" w:eastAsia="ru-RU"/>
        </w:rPr>
      </w:pPr>
    </w:p>
    <w:p w:rsidR="00E02BAC" w:rsidRPr="00383175" w:rsidRDefault="00E02BAC" w:rsidP="00E02BAC">
      <w:pPr>
        <w:spacing w:after="0" w:line="240" w:lineRule="auto"/>
        <w:jc w:val="center"/>
        <w:textAlignment w:val="baseline"/>
        <w:rPr>
          <w:rFonts w:ascii="Times New Roman" w:eastAsia="Times New Roman" w:hAnsi="Times New Roman" w:cs="Times New Roman"/>
          <w:color w:val="000000" w:themeColor="text1"/>
          <w:sz w:val="28"/>
          <w:szCs w:val="28"/>
          <w:lang w:val="kk-KZ" w:eastAsia="ru-RU"/>
        </w:rPr>
      </w:pPr>
    </w:p>
    <w:tbl>
      <w:tblPr>
        <w:tblW w:w="9161" w:type="dxa"/>
        <w:jc w:val="center"/>
        <w:tblInd w:w="-2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95"/>
        <w:gridCol w:w="6366"/>
        <w:gridCol w:w="2000"/>
      </w:tblGrid>
      <w:tr w:rsidR="00A5239B" w:rsidRPr="00383175" w:rsidTr="00A5239B">
        <w:trPr>
          <w:jc w:val="center"/>
        </w:trPr>
        <w:tc>
          <w:tcPr>
            <w:tcW w:w="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5239B" w:rsidRPr="00383175" w:rsidRDefault="00A5239B" w:rsidP="00765045">
            <w:pPr>
              <w:spacing w:after="0" w:line="240" w:lineRule="auto"/>
              <w:jc w:val="center"/>
              <w:rPr>
                <w:rFonts w:ascii="Times New Roman" w:hAnsi="Times New Roman"/>
                <w:color w:val="000000" w:themeColor="text1"/>
                <w:sz w:val="24"/>
                <w:szCs w:val="24"/>
              </w:rPr>
            </w:pPr>
            <w:r w:rsidRPr="00383175">
              <w:rPr>
                <w:rFonts w:ascii="Times New Roman" w:hAnsi="Times New Roman"/>
                <w:color w:val="000000" w:themeColor="text1"/>
                <w:sz w:val="24"/>
                <w:szCs w:val="24"/>
              </w:rPr>
              <w:t>№</w:t>
            </w:r>
          </w:p>
        </w:tc>
        <w:tc>
          <w:tcPr>
            <w:tcW w:w="63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5239B" w:rsidRPr="00383175" w:rsidRDefault="00A5239B" w:rsidP="00765045">
            <w:pPr>
              <w:spacing w:after="0" w:line="240" w:lineRule="auto"/>
              <w:jc w:val="center"/>
              <w:rPr>
                <w:rFonts w:ascii="Times New Roman" w:hAnsi="Times New Roman"/>
                <w:color w:val="000000" w:themeColor="text1"/>
                <w:sz w:val="24"/>
                <w:szCs w:val="24"/>
              </w:rPr>
            </w:pPr>
            <w:r w:rsidRPr="00383175">
              <w:rPr>
                <w:rFonts w:ascii="Times New Roman" w:hAnsi="Times New Roman"/>
                <w:color w:val="000000" w:themeColor="text1"/>
                <w:sz w:val="24"/>
                <w:szCs w:val="24"/>
              </w:rPr>
              <w:t>Көрсеткіш атауы</w:t>
            </w:r>
          </w:p>
        </w:tc>
        <w:tc>
          <w:tcPr>
            <w:tcW w:w="20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5239B" w:rsidRPr="00383175" w:rsidRDefault="00A5239B" w:rsidP="00765045">
            <w:pPr>
              <w:spacing w:after="0" w:line="240" w:lineRule="auto"/>
              <w:jc w:val="center"/>
              <w:rPr>
                <w:rFonts w:ascii="Times New Roman" w:hAnsi="Times New Roman"/>
                <w:color w:val="000000" w:themeColor="text1"/>
                <w:sz w:val="24"/>
                <w:szCs w:val="24"/>
              </w:rPr>
            </w:pPr>
            <w:r w:rsidRPr="00383175">
              <w:rPr>
                <w:rFonts w:ascii="Times New Roman" w:hAnsi="Times New Roman"/>
                <w:color w:val="000000" w:themeColor="text1"/>
                <w:sz w:val="24"/>
                <w:szCs w:val="24"/>
              </w:rPr>
              <w:t>Есепке алынатын көлемі (</w:t>
            </w:r>
            <w:r w:rsidRPr="00383175">
              <w:rPr>
                <w:rFonts w:ascii="Times New Roman" w:hAnsi="Times New Roman"/>
                <w:color w:val="000000" w:themeColor="text1"/>
                <w:sz w:val="24"/>
                <w:szCs w:val="24"/>
                <w:lang w:val="kk-KZ"/>
              </w:rPr>
              <w:t>пайызбен</w:t>
            </w:r>
            <w:r w:rsidRPr="00383175">
              <w:rPr>
                <w:rFonts w:ascii="Times New Roman" w:hAnsi="Times New Roman"/>
                <w:color w:val="000000" w:themeColor="text1"/>
                <w:sz w:val="24"/>
                <w:szCs w:val="24"/>
              </w:rPr>
              <w:t>)</w:t>
            </w:r>
          </w:p>
        </w:tc>
      </w:tr>
      <w:tr w:rsidR="00A5239B" w:rsidRPr="00383175" w:rsidTr="00A5239B">
        <w:trPr>
          <w:jc w:val="center"/>
        </w:trPr>
        <w:tc>
          <w:tcPr>
            <w:tcW w:w="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5239B" w:rsidRPr="00383175" w:rsidRDefault="00A5239B" w:rsidP="00765045">
            <w:pPr>
              <w:spacing w:after="0" w:line="240" w:lineRule="auto"/>
              <w:jc w:val="center"/>
              <w:rPr>
                <w:rFonts w:ascii="Times New Roman" w:hAnsi="Times New Roman"/>
                <w:color w:val="000000" w:themeColor="text1"/>
                <w:sz w:val="24"/>
                <w:szCs w:val="24"/>
              </w:rPr>
            </w:pPr>
            <w:r w:rsidRPr="00383175">
              <w:rPr>
                <w:rFonts w:ascii="Times New Roman" w:hAnsi="Times New Roman"/>
                <w:color w:val="000000" w:themeColor="text1"/>
                <w:sz w:val="24"/>
                <w:szCs w:val="24"/>
              </w:rPr>
              <w:t>1</w:t>
            </w:r>
          </w:p>
        </w:tc>
        <w:tc>
          <w:tcPr>
            <w:tcW w:w="63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5239B" w:rsidRPr="00383175" w:rsidRDefault="00A5239B" w:rsidP="00765045">
            <w:pPr>
              <w:spacing w:after="0" w:line="240" w:lineRule="auto"/>
              <w:jc w:val="center"/>
              <w:rPr>
                <w:rFonts w:ascii="Times New Roman" w:hAnsi="Times New Roman"/>
                <w:color w:val="000000" w:themeColor="text1"/>
                <w:sz w:val="24"/>
                <w:szCs w:val="24"/>
              </w:rPr>
            </w:pPr>
            <w:r w:rsidRPr="00383175">
              <w:rPr>
                <w:rFonts w:ascii="Times New Roman" w:hAnsi="Times New Roman"/>
                <w:color w:val="000000" w:themeColor="text1"/>
                <w:sz w:val="24"/>
                <w:szCs w:val="24"/>
              </w:rPr>
              <w:t>2</w:t>
            </w:r>
          </w:p>
        </w:tc>
        <w:tc>
          <w:tcPr>
            <w:tcW w:w="20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5239B" w:rsidRPr="00383175" w:rsidRDefault="00A5239B" w:rsidP="00765045">
            <w:pPr>
              <w:spacing w:after="0" w:line="240" w:lineRule="auto"/>
              <w:jc w:val="center"/>
              <w:rPr>
                <w:rFonts w:ascii="Times New Roman" w:hAnsi="Times New Roman"/>
                <w:color w:val="000000" w:themeColor="text1"/>
                <w:sz w:val="24"/>
                <w:szCs w:val="24"/>
              </w:rPr>
            </w:pPr>
            <w:r w:rsidRPr="00383175">
              <w:rPr>
                <w:rFonts w:ascii="Times New Roman" w:hAnsi="Times New Roman"/>
                <w:color w:val="000000" w:themeColor="text1"/>
                <w:sz w:val="24"/>
                <w:szCs w:val="24"/>
              </w:rPr>
              <w:t>4</w:t>
            </w:r>
          </w:p>
        </w:tc>
      </w:tr>
      <w:tr w:rsidR="00A5239B" w:rsidRPr="00383175" w:rsidTr="00A5239B">
        <w:trPr>
          <w:jc w:val="center"/>
        </w:trPr>
        <w:tc>
          <w:tcPr>
            <w:tcW w:w="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5239B" w:rsidRPr="00383175" w:rsidRDefault="00A5239B" w:rsidP="00765045">
            <w:pPr>
              <w:spacing w:after="0" w:line="240" w:lineRule="auto"/>
              <w:jc w:val="center"/>
              <w:rPr>
                <w:rFonts w:ascii="Times New Roman" w:hAnsi="Times New Roman"/>
                <w:color w:val="000000" w:themeColor="text1"/>
                <w:sz w:val="24"/>
                <w:szCs w:val="24"/>
              </w:rPr>
            </w:pPr>
            <w:r w:rsidRPr="00383175">
              <w:rPr>
                <w:rFonts w:ascii="Times New Roman" w:hAnsi="Times New Roman"/>
                <w:color w:val="000000" w:themeColor="text1"/>
                <w:sz w:val="24"/>
                <w:szCs w:val="24"/>
              </w:rPr>
              <w:t>1</w:t>
            </w:r>
          </w:p>
        </w:tc>
        <w:tc>
          <w:tcPr>
            <w:tcW w:w="63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5239B" w:rsidRPr="00383175" w:rsidRDefault="00A5239B" w:rsidP="00765045">
            <w:pPr>
              <w:spacing w:after="0" w:line="240" w:lineRule="auto"/>
              <w:jc w:val="both"/>
              <w:rPr>
                <w:rFonts w:ascii="Times New Roman" w:hAnsi="Times New Roman"/>
                <w:color w:val="000000" w:themeColor="text1"/>
                <w:sz w:val="24"/>
                <w:szCs w:val="24"/>
              </w:rPr>
            </w:pPr>
            <w:r w:rsidRPr="00383175">
              <w:rPr>
                <w:rFonts w:ascii="Times New Roman" w:hAnsi="Times New Roman"/>
                <w:color w:val="000000" w:themeColor="text1"/>
                <w:sz w:val="24"/>
                <w:szCs w:val="24"/>
              </w:rPr>
              <w:t xml:space="preserve">Ақша </w:t>
            </w:r>
            <w:r w:rsidRPr="00383175">
              <w:rPr>
                <w:rFonts w:ascii="Times New Roman" w:hAnsi="Times New Roman"/>
                <w:color w:val="000000" w:themeColor="text1"/>
                <w:sz w:val="24"/>
                <w:szCs w:val="24"/>
                <w:lang w:val="kk-KZ"/>
              </w:rPr>
              <w:t xml:space="preserve">және салымдар </w:t>
            </w:r>
            <w:r w:rsidRPr="00383175">
              <w:rPr>
                <w:rFonts w:ascii="Times New Roman" w:hAnsi="Times New Roman"/>
                <w:color w:val="000000" w:themeColor="text1"/>
                <w:sz w:val="24"/>
                <w:szCs w:val="24"/>
              </w:rPr>
              <w:t>– барлығы (1.1 -1.13</w:t>
            </w:r>
            <w:r w:rsidRPr="00383175">
              <w:rPr>
                <w:rFonts w:ascii="Times New Roman" w:hAnsi="Times New Roman"/>
                <w:color w:val="000000" w:themeColor="text1"/>
                <w:sz w:val="24"/>
                <w:szCs w:val="24"/>
                <w:lang w:val="kk-KZ"/>
              </w:rPr>
              <w:t>-жолдардың қосындысы</w:t>
            </w:r>
            <w:r w:rsidRPr="00383175">
              <w:rPr>
                <w:rFonts w:ascii="Times New Roman" w:hAnsi="Times New Roman"/>
                <w:color w:val="000000" w:themeColor="text1"/>
                <w:sz w:val="24"/>
                <w:szCs w:val="24"/>
              </w:rPr>
              <w:t>),</w:t>
            </w:r>
            <w:r w:rsidRPr="00383175">
              <w:rPr>
                <w:rFonts w:ascii="Times New Roman" w:hAnsi="Times New Roman"/>
                <w:color w:val="000000" w:themeColor="text1"/>
                <w:sz w:val="24"/>
                <w:szCs w:val="24"/>
                <w:lang w:val="kk-KZ"/>
              </w:rPr>
              <w:t xml:space="preserve"> оның ішінде</w:t>
            </w:r>
            <w:r w:rsidRPr="00383175">
              <w:rPr>
                <w:rFonts w:ascii="Times New Roman" w:hAnsi="Times New Roman"/>
                <w:color w:val="000000" w:themeColor="text1"/>
                <w:sz w:val="24"/>
                <w:szCs w:val="24"/>
              </w:rPr>
              <w:t>:</w:t>
            </w:r>
          </w:p>
        </w:tc>
        <w:tc>
          <w:tcPr>
            <w:tcW w:w="20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5239B" w:rsidRPr="00383175" w:rsidRDefault="00A5239B" w:rsidP="00765045">
            <w:pPr>
              <w:spacing w:after="0" w:line="240" w:lineRule="auto"/>
              <w:jc w:val="center"/>
              <w:rPr>
                <w:rFonts w:ascii="Times New Roman" w:hAnsi="Times New Roman"/>
                <w:color w:val="000000" w:themeColor="text1"/>
                <w:sz w:val="24"/>
                <w:szCs w:val="24"/>
              </w:rPr>
            </w:pPr>
            <w:r w:rsidRPr="00383175">
              <w:rPr>
                <w:rFonts w:ascii="Times New Roman" w:hAnsi="Times New Roman"/>
                <w:color w:val="000000" w:themeColor="text1"/>
                <w:sz w:val="24"/>
                <w:szCs w:val="24"/>
              </w:rPr>
              <w:t>х</w:t>
            </w:r>
          </w:p>
        </w:tc>
      </w:tr>
      <w:tr w:rsidR="00A5239B" w:rsidRPr="00383175" w:rsidTr="00A5239B">
        <w:trPr>
          <w:jc w:val="center"/>
        </w:trPr>
        <w:tc>
          <w:tcPr>
            <w:tcW w:w="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5239B" w:rsidRPr="00383175" w:rsidRDefault="00A5239B" w:rsidP="00765045">
            <w:pPr>
              <w:spacing w:after="0" w:line="240" w:lineRule="auto"/>
              <w:jc w:val="center"/>
              <w:rPr>
                <w:rFonts w:ascii="Times New Roman" w:hAnsi="Times New Roman"/>
                <w:color w:val="000000" w:themeColor="text1"/>
                <w:sz w:val="24"/>
                <w:szCs w:val="24"/>
              </w:rPr>
            </w:pPr>
            <w:r w:rsidRPr="00383175">
              <w:rPr>
                <w:rFonts w:ascii="Times New Roman" w:hAnsi="Times New Roman"/>
                <w:color w:val="000000" w:themeColor="text1"/>
                <w:sz w:val="24"/>
                <w:szCs w:val="24"/>
              </w:rPr>
              <w:t>1.1</w:t>
            </w:r>
          </w:p>
        </w:tc>
        <w:tc>
          <w:tcPr>
            <w:tcW w:w="63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5239B" w:rsidRPr="00383175" w:rsidRDefault="00A5239B" w:rsidP="00765045">
            <w:pPr>
              <w:spacing w:after="0" w:line="240" w:lineRule="auto"/>
              <w:jc w:val="both"/>
              <w:rPr>
                <w:rFonts w:ascii="Times New Roman" w:hAnsi="Times New Roman"/>
                <w:color w:val="000000" w:themeColor="text1"/>
                <w:sz w:val="24"/>
                <w:szCs w:val="24"/>
                <w:lang w:val="kk-KZ"/>
              </w:rPr>
            </w:pPr>
            <w:r w:rsidRPr="00383175">
              <w:rPr>
                <w:rFonts w:ascii="Times New Roman" w:hAnsi="Times New Roman"/>
                <w:color w:val="000000" w:themeColor="text1"/>
                <w:sz w:val="24"/>
                <w:szCs w:val="24"/>
                <w:lang w:val="kk-KZ"/>
              </w:rPr>
              <w:t xml:space="preserve">ерікті жинақтаушы зейнетақы қорының (бұдан әрі – ЕЖЗҚ) балансы бойынша активтер сомасының 1 (бір) пайызынан аспайтын сомадағы кассадағы ақша </w:t>
            </w:r>
          </w:p>
        </w:tc>
        <w:tc>
          <w:tcPr>
            <w:tcW w:w="20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5239B" w:rsidRPr="00383175" w:rsidRDefault="00A5239B" w:rsidP="00765045">
            <w:pPr>
              <w:spacing w:after="0" w:line="240" w:lineRule="auto"/>
              <w:jc w:val="center"/>
              <w:rPr>
                <w:rFonts w:ascii="Times New Roman" w:hAnsi="Times New Roman"/>
                <w:color w:val="000000" w:themeColor="text1"/>
                <w:sz w:val="24"/>
                <w:szCs w:val="24"/>
              </w:rPr>
            </w:pPr>
            <w:r w:rsidRPr="00383175">
              <w:rPr>
                <w:rFonts w:ascii="Times New Roman" w:hAnsi="Times New Roman"/>
                <w:color w:val="000000" w:themeColor="text1"/>
                <w:sz w:val="24"/>
                <w:szCs w:val="24"/>
              </w:rPr>
              <w:t>100</w:t>
            </w:r>
          </w:p>
        </w:tc>
      </w:tr>
      <w:tr w:rsidR="00A5239B" w:rsidRPr="00383175" w:rsidTr="00A5239B">
        <w:trPr>
          <w:jc w:val="center"/>
        </w:trPr>
        <w:tc>
          <w:tcPr>
            <w:tcW w:w="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5239B" w:rsidRPr="00383175" w:rsidRDefault="00A5239B" w:rsidP="00765045">
            <w:pPr>
              <w:spacing w:after="0" w:line="240" w:lineRule="auto"/>
              <w:jc w:val="center"/>
              <w:rPr>
                <w:rFonts w:ascii="Times New Roman" w:hAnsi="Times New Roman"/>
                <w:color w:val="000000" w:themeColor="text1"/>
                <w:sz w:val="24"/>
                <w:szCs w:val="24"/>
              </w:rPr>
            </w:pPr>
            <w:r w:rsidRPr="00383175">
              <w:rPr>
                <w:rFonts w:ascii="Times New Roman" w:hAnsi="Times New Roman"/>
                <w:color w:val="000000" w:themeColor="text1"/>
                <w:sz w:val="24"/>
                <w:szCs w:val="24"/>
              </w:rPr>
              <w:t>1.2</w:t>
            </w:r>
          </w:p>
        </w:tc>
        <w:tc>
          <w:tcPr>
            <w:tcW w:w="63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5239B" w:rsidRPr="00383175" w:rsidRDefault="00A5239B" w:rsidP="00765045">
            <w:pPr>
              <w:spacing w:after="0" w:line="240" w:lineRule="auto"/>
              <w:jc w:val="both"/>
              <w:rPr>
                <w:rFonts w:ascii="Times New Roman" w:hAnsi="Times New Roman"/>
                <w:color w:val="000000" w:themeColor="text1"/>
                <w:sz w:val="24"/>
                <w:szCs w:val="24"/>
              </w:rPr>
            </w:pPr>
            <w:r w:rsidRPr="00383175">
              <w:rPr>
                <w:rFonts w:ascii="Times New Roman" w:hAnsi="Times New Roman"/>
                <w:color w:val="000000" w:themeColor="text1"/>
                <w:sz w:val="24"/>
                <w:szCs w:val="24"/>
                <w:lang w:val="kk-KZ"/>
              </w:rPr>
              <w:t xml:space="preserve">осы қосымшаның </w:t>
            </w:r>
            <w:r w:rsidRPr="00383175">
              <w:rPr>
                <w:rFonts w:ascii="Times New Roman" w:hAnsi="Times New Roman"/>
                <w:color w:val="000000" w:themeColor="text1"/>
                <w:sz w:val="24"/>
                <w:szCs w:val="24"/>
              </w:rPr>
              <w:t xml:space="preserve">1.9 </w:t>
            </w:r>
            <w:r w:rsidRPr="00383175">
              <w:rPr>
                <w:rFonts w:ascii="Times New Roman" w:hAnsi="Times New Roman"/>
                <w:color w:val="000000" w:themeColor="text1"/>
                <w:sz w:val="24"/>
                <w:szCs w:val="24"/>
                <w:lang w:val="kk-KZ"/>
              </w:rPr>
              <w:t>және</w:t>
            </w:r>
            <w:r w:rsidRPr="00383175">
              <w:rPr>
                <w:rFonts w:ascii="Times New Roman" w:hAnsi="Times New Roman"/>
                <w:color w:val="000000" w:themeColor="text1"/>
                <w:sz w:val="24"/>
                <w:szCs w:val="24"/>
              </w:rPr>
              <w:t xml:space="preserve"> 1.10</w:t>
            </w:r>
            <w:r w:rsidRPr="00383175">
              <w:rPr>
                <w:rFonts w:ascii="Times New Roman" w:hAnsi="Times New Roman"/>
                <w:color w:val="000000" w:themeColor="text1"/>
                <w:sz w:val="24"/>
                <w:szCs w:val="24"/>
                <w:lang w:val="kk-KZ"/>
              </w:rPr>
              <w:t xml:space="preserve">-жолдарында көрсетілген </w:t>
            </w:r>
            <w:r w:rsidRPr="00383175">
              <w:rPr>
                <w:rFonts w:ascii="Times New Roman" w:hAnsi="Times New Roman"/>
                <w:color w:val="000000" w:themeColor="text1"/>
                <w:sz w:val="24"/>
                <w:szCs w:val="24"/>
              </w:rPr>
              <w:t xml:space="preserve">Қазақстан Республикасының екінші деңгейдегі банктеріндегі </w:t>
            </w:r>
            <w:r w:rsidRPr="00383175">
              <w:rPr>
                <w:rFonts w:ascii="Times New Roman" w:hAnsi="Times New Roman"/>
                <w:color w:val="000000" w:themeColor="text1"/>
                <w:sz w:val="24"/>
                <w:szCs w:val="24"/>
                <w:lang w:val="kk-KZ"/>
              </w:rPr>
              <w:t>ағымдық шоттар</w:t>
            </w:r>
            <w:r w:rsidRPr="00383175">
              <w:rPr>
                <w:rFonts w:ascii="Times New Roman" w:hAnsi="Times New Roman"/>
                <w:color w:val="000000" w:themeColor="text1"/>
                <w:sz w:val="24"/>
                <w:szCs w:val="24"/>
              </w:rPr>
              <w:t>дағы ақша</w:t>
            </w:r>
          </w:p>
        </w:tc>
        <w:tc>
          <w:tcPr>
            <w:tcW w:w="20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5239B" w:rsidRPr="00383175" w:rsidRDefault="00A5239B" w:rsidP="00765045">
            <w:pPr>
              <w:spacing w:after="0" w:line="240" w:lineRule="auto"/>
              <w:jc w:val="center"/>
              <w:rPr>
                <w:rFonts w:ascii="Times New Roman" w:hAnsi="Times New Roman"/>
                <w:color w:val="000000" w:themeColor="text1"/>
                <w:sz w:val="24"/>
                <w:szCs w:val="24"/>
              </w:rPr>
            </w:pPr>
            <w:r w:rsidRPr="00383175">
              <w:rPr>
                <w:rFonts w:ascii="Times New Roman" w:hAnsi="Times New Roman"/>
                <w:color w:val="000000" w:themeColor="text1"/>
                <w:sz w:val="24"/>
                <w:szCs w:val="24"/>
              </w:rPr>
              <w:t>100</w:t>
            </w:r>
          </w:p>
        </w:tc>
      </w:tr>
      <w:tr w:rsidR="00A5239B" w:rsidRPr="00383175" w:rsidTr="00A5239B">
        <w:trPr>
          <w:jc w:val="center"/>
        </w:trPr>
        <w:tc>
          <w:tcPr>
            <w:tcW w:w="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5239B" w:rsidRPr="00383175" w:rsidRDefault="00A5239B" w:rsidP="00765045">
            <w:pPr>
              <w:spacing w:after="0" w:line="240" w:lineRule="auto"/>
              <w:jc w:val="center"/>
              <w:rPr>
                <w:rFonts w:ascii="Times New Roman" w:hAnsi="Times New Roman"/>
                <w:color w:val="000000" w:themeColor="text1"/>
                <w:sz w:val="24"/>
                <w:szCs w:val="24"/>
              </w:rPr>
            </w:pPr>
            <w:r w:rsidRPr="00383175">
              <w:rPr>
                <w:rFonts w:ascii="Times New Roman" w:hAnsi="Times New Roman"/>
                <w:color w:val="000000" w:themeColor="text1"/>
                <w:sz w:val="24"/>
                <w:szCs w:val="24"/>
              </w:rPr>
              <w:t>1.3</w:t>
            </w:r>
          </w:p>
        </w:tc>
        <w:tc>
          <w:tcPr>
            <w:tcW w:w="63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5239B" w:rsidRPr="00383175" w:rsidRDefault="00A5239B" w:rsidP="00765045">
            <w:pPr>
              <w:spacing w:after="0" w:line="240" w:lineRule="auto"/>
              <w:jc w:val="both"/>
              <w:rPr>
                <w:rFonts w:ascii="Times New Roman" w:hAnsi="Times New Roman"/>
                <w:color w:val="000000" w:themeColor="text1"/>
                <w:sz w:val="24"/>
                <w:szCs w:val="24"/>
              </w:rPr>
            </w:pPr>
            <w:r w:rsidRPr="00383175">
              <w:rPr>
                <w:rFonts w:ascii="Times New Roman" w:hAnsi="Times New Roman"/>
                <w:color w:val="000000" w:themeColor="text1"/>
                <w:sz w:val="24"/>
                <w:szCs w:val="24"/>
                <w:lang w:val="kk-KZ"/>
              </w:rPr>
              <w:t xml:space="preserve">осы қосымшаның </w:t>
            </w:r>
            <w:r w:rsidRPr="00383175">
              <w:rPr>
                <w:rFonts w:ascii="Times New Roman" w:hAnsi="Times New Roman"/>
                <w:color w:val="000000" w:themeColor="text1"/>
                <w:sz w:val="24"/>
                <w:szCs w:val="24"/>
              </w:rPr>
              <w:t>1.1</w:t>
            </w:r>
            <w:r w:rsidRPr="00383175">
              <w:rPr>
                <w:rFonts w:ascii="Times New Roman" w:hAnsi="Times New Roman"/>
                <w:color w:val="000000" w:themeColor="text1"/>
                <w:sz w:val="24"/>
                <w:szCs w:val="24"/>
                <w:lang w:val="kk-KZ"/>
              </w:rPr>
              <w:t xml:space="preserve">1-жолында көрсетілген </w:t>
            </w:r>
            <w:r w:rsidRPr="00383175">
              <w:rPr>
                <w:rFonts w:ascii="Times New Roman" w:hAnsi="Times New Roman"/>
                <w:color w:val="000000" w:themeColor="text1"/>
                <w:sz w:val="24"/>
                <w:szCs w:val="24"/>
              </w:rPr>
              <w:t xml:space="preserve">Қазақстан Республикасының екінші деңгейдегі банктеріндегі </w:t>
            </w:r>
            <w:r w:rsidRPr="00383175">
              <w:rPr>
                <w:rFonts w:ascii="Times New Roman" w:hAnsi="Times New Roman"/>
                <w:color w:val="000000" w:themeColor="text1"/>
                <w:sz w:val="24"/>
                <w:szCs w:val="24"/>
                <w:lang w:val="kk-KZ"/>
              </w:rPr>
              <w:t>ағымдық шоттар</w:t>
            </w:r>
            <w:r w:rsidRPr="00383175">
              <w:rPr>
                <w:rFonts w:ascii="Times New Roman" w:hAnsi="Times New Roman"/>
                <w:color w:val="000000" w:themeColor="text1"/>
                <w:sz w:val="24"/>
                <w:szCs w:val="24"/>
              </w:rPr>
              <w:t xml:space="preserve">дағы ақша </w:t>
            </w:r>
          </w:p>
        </w:tc>
        <w:tc>
          <w:tcPr>
            <w:tcW w:w="20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5239B" w:rsidRPr="00383175" w:rsidRDefault="00A5239B" w:rsidP="00765045">
            <w:pPr>
              <w:spacing w:after="0" w:line="240" w:lineRule="auto"/>
              <w:jc w:val="center"/>
              <w:rPr>
                <w:rFonts w:ascii="Times New Roman" w:hAnsi="Times New Roman"/>
                <w:color w:val="000000" w:themeColor="text1"/>
                <w:sz w:val="24"/>
                <w:szCs w:val="24"/>
              </w:rPr>
            </w:pPr>
            <w:r w:rsidRPr="00383175">
              <w:rPr>
                <w:rFonts w:ascii="Times New Roman" w:hAnsi="Times New Roman"/>
                <w:color w:val="000000" w:themeColor="text1"/>
                <w:sz w:val="24"/>
                <w:szCs w:val="24"/>
              </w:rPr>
              <w:t>90</w:t>
            </w:r>
          </w:p>
        </w:tc>
      </w:tr>
      <w:tr w:rsidR="00A5239B" w:rsidRPr="00383175" w:rsidTr="00A5239B">
        <w:trPr>
          <w:jc w:val="center"/>
        </w:trPr>
        <w:tc>
          <w:tcPr>
            <w:tcW w:w="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5239B" w:rsidRPr="00383175" w:rsidRDefault="00A5239B" w:rsidP="00765045">
            <w:pPr>
              <w:spacing w:after="0" w:line="240" w:lineRule="auto"/>
              <w:jc w:val="center"/>
              <w:rPr>
                <w:rFonts w:ascii="Times New Roman" w:hAnsi="Times New Roman"/>
                <w:color w:val="000000" w:themeColor="text1"/>
                <w:sz w:val="24"/>
                <w:szCs w:val="24"/>
              </w:rPr>
            </w:pPr>
            <w:r w:rsidRPr="00383175">
              <w:rPr>
                <w:rFonts w:ascii="Times New Roman" w:hAnsi="Times New Roman"/>
                <w:color w:val="000000" w:themeColor="text1"/>
                <w:sz w:val="24"/>
                <w:szCs w:val="24"/>
              </w:rPr>
              <w:t>1.4</w:t>
            </w:r>
          </w:p>
        </w:tc>
        <w:tc>
          <w:tcPr>
            <w:tcW w:w="63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5239B" w:rsidRPr="00383175" w:rsidRDefault="00A5239B" w:rsidP="00765045">
            <w:pPr>
              <w:spacing w:after="0" w:line="240" w:lineRule="auto"/>
              <w:jc w:val="both"/>
              <w:rPr>
                <w:rFonts w:ascii="Times New Roman" w:hAnsi="Times New Roman"/>
                <w:color w:val="000000" w:themeColor="text1"/>
                <w:sz w:val="24"/>
                <w:szCs w:val="24"/>
                <w:lang w:val="kk-KZ"/>
              </w:rPr>
            </w:pPr>
            <w:r w:rsidRPr="00383175">
              <w:rPr>
                <w:rFonts w:ascii="Times New Roman" w:hAnsi="Times New Roman"/>
                <w:color w:val="000000" w:themeColor="text1"/>
                <w:sz w:val="24"/>
                <w:szCs w:val="24"/>
                <w:lang w:val="kk-KZ"/>
              </w:rPr>
              <w:t xml:space="preserve">орталық </w:t>
            </w:r>
            <w:r w:rsidRPr="00383175">
              <w:rPr>
                <w:rFonts w:ascii="Times New Roman" w:hAnsi="Times New Roman"/>
                <w:color w:val="000000" w:themeColor="text1"/>
                <w:sz w:val="24"/>
                <w:szCs w:val="24"/>
              </w:rPr>
              <w:t>депозитари</w:t>
            </w:r>
            <w:r w:rsidRPr="00383175">
              <w:rPr>
                <w:rFonts w:ascii="Times New Roman" w:hAnsi="Times New Roman"/>
                <w:color w:val="000000" w:themeColor="text1"/>
                <w:sz w:val="24"/>
                <w:szCs w:val="24"/>
                <w:lang w:val="kk-KZ"/>
              </w:rPr>
              <w:t>йдегі шоттардағы ақша</w:t>
            </w:r>
          </w:p>
        </w:tc>
        <w:tc>
          <w:tcPr>
            <w:tcW w:w="20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5239B" w:rsidRPr="00383175" w:rsidRDefault="00A5239B" w:rsidP="00765045">
            <w:pPr>
              <w:spacing w:after="0" w:line="240" w:lineRule="auto"/>
              <w:jc w:val="center"/>
              <w:rPr>
                <w:rFonts w:ascii="Times New Roman" w:hAnsi="Times New Roman"/>
                <w:color w:val="000000" w:themeColor="text1"/>
                <w:sz w:val="24"/>
                <w:szCs w:val="24"/>
              </w:rPr>
            </w:pPr>
            <w:r w:rsidRPr="00383175">
              <w:rPr>
                <w:rFonts w:ascii="Times New Roman" w:hAnsi="Times New Roman"/>
                <w:color w:val="000000" w:themeColor="text1"/>
                <w:sz w:val="24"/>
                <w:szCs w:val="24"/>
              </w:rPr>
              <w:t>100</w:t>
            </w:r>
          </w:p>
        </w:tc>
      </w:tr>
      <w:tr w:rsidR="00A5239B" w:rsidRPr="00383175" w:rsidTr="00A5239B">
        <w:trPr>
          <w:jc w:val="center"/>
        </w:trPr>
        <w:tc>
          <w:tcPr>
            <w:tcW w:w="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5239B" w:rsidRPr="00383175" w:rsidRDefault="00A5239B" w:rsidP="00765045">
            <w:pPr>
              <w:spacing w:after="0" w:line="240" w:lineRule="auto"/>
              <w:jc w:val="center"/>
              <w:rPr>
                <w:rFonts w:ascii="Times New Roman" w:hAnsi="Times New Roman"/>
                <w:color w:val="000000" w:themeColor="text1"/>
                <w:sz w:val="24"/>
                <w:szCs w:val="24"/>
              </w:rPr>
            </w:pPr>
            <w:r w:rsidRPr="00383175">
              <w:rPr>
                <w:rFonts w:ascii="Times New Roman" w:hAnsi="Times New Roman"/>
                <w:color w:val="000000" w:themeColor="text1"/>
                <w:sz w:val="24"/>
                <w:szCs w:val="24"/>
              </w:rPr>
              <w:t>1.5</w:t>
            </w:r>
          </w:p>
        </w:tc>
        <w:tc>
          <w:tcPr>
            <w:tcW w:w="63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5239B" w:rsidRPr="00383175" w:rsidRDefault="00A5239B" w:rsidP="00765045">
            <w:pPr>
              <w:spacing w:after="0" w:line="240" w:lineRule="auto"/>
              <w:jc w:val="both"/>
              <w:rPr>
                <w:rFonts w:ascii="Times New Roman" w:hAnsi="Times New Roman"/>
                <w:color w:val="000000" w:themeColor="text1"/>
                <w:sz w:val="24"/>
                <w:szCs w:val="24"/>
                <w:lang w:val="kk-KZ"/>
              </w:rPr>
            </w:pPr>
            <w:r w:rsidRPr="00383175">
              <w:rPr>
                <w:rFonts w:ascii="Times New Roman" w:hAnsi="Times New Roman"/>
                <w:color w:val="000000" w:themeColor="text1"/>
                <w:sz w:val="24"/>
                <w:szCs w:val="24"/>
                <w:lang w:val="kk-KZ"/>
              </w:rPr>
              <w:t xml:space="preserve">клирингтік ұйымның (орталық қарсы агенттің) кепілдік немесе резервтік қорларына жарна, маржалық жарна, қор биржасының сауда-саттық жүйесінде ашық сауда-саттық тәсілімен және (немесе) орталық қарсы агенттің қатысуымен  жасалған мәмілелер бойынша міндеттемелерді орындаудың толық және (немесе) ішінара қамтамасыз етуі болып табылатын ЕЖЗҚ ақшасы </w:t>
            </w:r>
          </w:p>
        </w:tc>
        <w:tc>
          <w:tcPr>
            <w:tcW w:w="20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5239B" w:rsidRPr="00383175" w:rsidRDefault="00A5239B" w:rsidP="00765045">
            <w:pPr>
              <w:spacing w:after="0" w:line="240" w:lineRule="auto"/>
              <w:jc w:val="center"/>
              <w:rPr>
                <w:rFonts w:ascii="Times New Roman" w:hAnsi="Times New Roman"/>
                <w:color w:val="000000" w:themeColor="text1"/>
                <w:sz w:val="24"/>
                <w:szCs w:val="24"/>
              </w:rPr>
            </w:pPr>
            <w:r w:rsidRPr="00383175">
              <w:rPr>
                <w:rFonts w:ascii="Times New Roman" w:hAnsi="Times New Roman"/>
                <w:color w:val="000000" w:themeColor="text1"/>
                <w:sz w:val="24"/>
                <w:szCs w:val="24"/>
              </w:rPr>
              <w:t>100</w:t>
            </w:r>
          </w:p>
        </w:tc>
      </w:tr>
      <w:tr w:rsidR="00A5239B" w:rsidRPr="00383175" w:rsidTr="00A5239B">
        <w:trPr>
          <w:jc w:val="center"/>
        </w:trPr>
        <w:tc>
          <w:tcPr>
            <w:tcW w:w="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5239B" w:rsidRPr="00383175" w:rsidRDefault="00A5239B" w:rsidP="00765045">
            <w:pPr>
              <w:spacing w:after="0" w:line="240" w:lineRule="auto"/>
              <w:jc w:val="center"/>
              <w:rPr>
                <w:rFonts w:ascii="Times New Roman" w:hAnsi="Times New Roman"/>
                <w:color w:val="000000" w:themeColor="text1"/>
                <w:sz w:val="24"/>
                <w:szCs w:val="24"/>
              </w:rPr>
            </w:pPr>
            <w:r w:rsidRPr="00383175">
              <w:rPr>
                <w:rFonts w:ascii="Times New Roman" w:hAnsi="Times New Roman"/>
                <w:color w:val="000000" w:themeColor="text1"/>
                <w:sz w:val="24"/>
                <w:szCs w:val="24"/>
              </w:rPr>
              <w:t>1.6</w:t>
            </w:r>
          </w:p>
        </w:tc>
        <w:tc>
          <w:tcPr>
            <w:tcW w:w="63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5239B" w:rsidRPr="00383175" w:rsidRDefault="00A5239B" w:rsidP="00765045">
            <w:pPr>
              <w:spacing w:after="0" w:line="240" w:lineRule="auto"/>
              <w:jc w:val="both"/>
              <w:textAlignment w:val="baseline"/>
              <w:rPr>
                <w:rFonts w:ascii="Times New Roman" w:hAnsi="Times New Roman"/>
                <w:color w:val="000000" w:themeColor="text1"/>
                <w:sz w:val="24"/>
                <w:szCs w:val="24"/>
              </w:rPr>
            </w:pPr>
            <w:r w:rsidRPr="00383175">
              <w:rPr>
                <w:rFonts w:ascii="Times New Roman" w:hAnsi="Times New Roman"/>
                <w:color w:val="000000" w:themeColor="text1"/>
                <w:sz w:val="24"/>
                <w:szCs w:val="24"/>
              </w:rPr>
              <w:t xml:space="preserve">Standard &amp; Poor's агенттігінің халықаралық шкаласы бойынша </w:t>
            </w:r>
            <w:r w:rsidRPr="00383175">
              <w:rPr>
                <w:rFonts w:ascii="Times New Roman" w:hAnsi="Times New Roman"/>
                <w:color w:val="000000" w:themeColor="text1"/>
                <w:sz w:val="24"/>
                <w:szCs w:val="24"/>
                <w:lang w:val="kk-KZ"/>
              </w:rPr>
              <w:t>«</w:t>
            </w:r>
            <w:r w:rsidRPr="00383175">
              <w:rPr>
                <w:rFonts w:ascii="Times New Roman" w:hAnsi="Times New Roman"/>
                <w:color w:val="000000" w:themeColor="text1"/>
                <w:sz w:val="24"/>
                <w:szCs w:val="24"/>
              </w:rPr>
              <w:t>В</w:t>
            </w:r>
            <w:r w:rsidRPr="00383175">
              <w:rPr>
                <w:rFonts w:ascii="Times New Roman" w:hAnsi="Times New Roman"/>
                <w:color w:val="000000" w:themeColor="text1"/>
                <w:sz w:val="24"/>
                <w:szCs w:val="24"/>
                <w:lang w:val="kk-KZ"/>
              </w:rPr>
              <w:t>ВВ-»-дан төмен емес ұзақ мерзімді және (немесе) қысқа</w:t>
            </w:r>
            <w:r w:rsidRPr="00383175">
              <w:rPr>
                <w:rFonts w:ascii="Times New Roman" w:hAnsi="Times New Roman"/>
                <w:color w:val="000000" w:themeColor="text1"/>
                <w:sz w:val="24"/>
                <w:szCs w:val="24"/>
              </w:rPr>
              <w:t xml:space="preserve"> мерзімді рейтингі немесе басқа рейтингтік агенттіктердің бірінің осыған ұқсас деңгейдегі рейтингі </w:t>
            </w:r>
            <w:r w:rsidRPr="00383175">
              <w:rPr>
                <w:rFonts w:ascii="Times New Roman" w:hAnsi="Times New Roman"/>
                <w:color w:val="000000" w:themeColor="text1"/>
                <w:sz w:val="24"/>
                <w:szCs w:val="24"/>
                <w:lang w:val="kk-KZ"/>
              </w:rPr>
              <w:t xml:space="preserve"> </w:t>
            </w:r>
            <w:r w:rsidRPr="00383175">
              <w:rPr>
                <w:rFonts w:ascii="Times New Roman" w:hAnsi="Times New Roman"/>
                <w:color w:val="000000" w:themeColor="text1"/>
                <w:sz w:val="24"/>
                <w:szCs w:val="24"/>
                <w:lang w:val="kk-KZ"/>
              </w:rPr>
              <w:lastRenderedPageBreak/>
              <w:t>бар Қазақстан Республикасының бей</w:t>
            </w:r>
            <w:r w:rsidRPr="00383175">
              <w:rPr>
                <w:rFonts w:ascii="Times New Roman" w:hAnsi="Times New Roman"/>
                <w:color w:val="000000" w:themeColor="text1"/>
                <w:sz w:val="24"/>
                <w:szCs w:val="24"/>
              </w:rPr>
              <w:t>резидент</w:t>
            </w:r>
            <w:r w:rsidRPr="00383175">
              <w:rPr>
                <w:rFonts w:ascii="Times New Roman" w:hAnsi="Times New Roman"/>
                <w:color w:val="000000" w:themeColor="text1"/>
                <w:sz w:val="24"/>
                <w:szCs w:val="24"/>
                <w:lang w:val="kk-KZ"/>
              </w:rPr>
              <w:t xml:space="preserve"> банктеріндегі ағымдық шоттардағы ақша </w:t>
            </w:r>
          </w:p>
        </w:tc>
        <w:tc>
          <w:tcPr>
            <w:tcW w:w="20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5239B" w:rsidRPr="00383175" w:rsidRDefault="00A5239B" w:rsidP="00765045">
            <w:pPr>
              <w:spacing w:after="0" w:line="240" w:lineRule="auto"/>
              <w:jc w:val="center"/>
              <w:rPr>
                <w:rFonts w:ascii="Times New Roman" w:hAnsi="Times New Roman"/>
                <w:color w:val="000000" w:themeColor="text1"/>
                <w:sz w:val="24"/>
                <w:szCs w:val="24"/>
              </w:rPr>
            </w:pPr>
            <w:r w:rsidRPr="00383175">
              <w:rPr>
                <w:rFonts w:ascii="Times New Roman" w:hAnsi="Times New Roman"/>
                <w:color w:val="000000" w:themeColor="text1"/>
                <w:sz w:val="24"/>
                <w:szCs w:val="24"/>
              </w:rPr>
              <w:lastRenderedPageBreak/>
              <w:t>100</w:t>
            </w:r>
          </w:p>
        </w:tc>
      </w:tr>
      <w:tr w:rsidR="00A5239B" w:rsidRPr="00383175" w:rsidTr="00A5239B">
        <w:trPr>
          <w:jc w:val="center"/>
        </w:trPr>
        <w:tc>
          <w:tcPr>
            <w:tcW w:w="795" w:type="dxa"/>
            <w:tcBorders>
              <w:top w:val="single" w:sz="4" w:space="0" w:color="auto"/>
              <w:left w:val="single" w:sz="4" w:space="0" w:color="auto"/>
              <w:bottom w:val="nil"/>
              <w:right w:val="single" w:sz="4" w:space="0" w:color="auto"/>
            </w:tcBorders>
            <w:tcMar>
              <w:top w:w="0" w:type="dxa"/>
              <w:left w:w="108" w:type="dxa"/>
              <w:bottom w:w="0" w:type="dxa"/>
              <w:right w:w="108" w:type="dxa"/>
            </w:tcMar>
            <w:hideMark/>
          </w:tcPr>
          <w:p w:rsidR="00A5239B" w:rsidRPr="00383175" w:rsidRDefault="00A5239B" w:rsidP="00765045">
            <w:pPr>
              <w:spacing w:after="0" w:line="240" w:lineRule="auto"/>
              <w:jc w:val="center"/>
              <w:rPr>
                <w:rFonts w:ascii="Times New Roman" w:hAnsi="Times New Roman"/>
                <w:color w:val="000000" w:themeColor="text1"/>
                <w:sz w:val="24"/>
                <w:szCs w:val="24"/>
              </w:rPr>
            </w:pPr>
            <w:r w:rsidRPr="00383175">
              <w:rPr>
                <w:rFonts w:ascii="Times New Roman" w:hAnsi="Times New Roman"/>
                <w:color w:val="000000" w:themeColor="text1"/>
                <w:sz w:val="24"/>
                <w:szCs w:val="24"/>
              </w:rPr>
              <w:lastRenderedPageBreak/>
              <w:t>1.7</w:t>
            </w:r>
          </w:p>
        </w:tc>
        <w:tc>
          <w:tcPr>
            <w:tcW w:w="63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5239B" w:rsidRPr="00383175" w:rsidRDefault="00A5239B" w:rsidP="00765045">
            <w:pPr>
              <w:spacing w:after="0" w:line="240" w:lineRule="auto"/>
              <w:jc w:val="both"/>
              <w:textAlignment w:val="baseline"/>
              <w:rPr>
                <w:rFonts w:ascii="Times New Roman" w:hAnsi="Times New Roman"/>
                <w:color w:val="000000" w:themeColor="text1"/>
                <w:sz w:val="24"/>
                <w:szCs w:val="24"/>
                <w:lang w:val="kk-KZ"/>
              </w:rPr>
            </w:pPr>
            <w:r w:rsidRPr="00383175">
              <w:rPr>
                <w:rFonts w:ascii="Times New Roman" w:hAnsi="Times New Roman"/>
                <w:color w:val="000000" w:themeColor="text1"/>
                <w:sz w:val="24"/>
                <w:szCs w:val="24"/>
              </w:rPr>
              <w:t xml:space="preserve">Standard &amp; Poor's агенттігінің халықаралық шкаласы бойынша </w:t>
            </w:r>
            <w:r w:rsidRPr="00383175">
              <w:rPr>
                <w:rFonts w:ascii="Times New Roman" w:hAnsi="Times New Roman"/>
                <w:color w:val="000000" w:themeColor="text1"/>
                <w:sz w:val="24"/>
                <w:szCs w:val="24"/>
                <w:lang w:val="kk-KZ"/>
              </w:rPr>
              <w:t>«</w:t>
            </w:r>
            <w:r w:rsidRPr="00383175">
              <w:rPr>
                <w:rFonts w:ascii="Times New Roman" w:hAnsi="Times New Roman"/>
                <w:color w:val="000000" w:themeColor="text1"/>
                <w:sz w:val="24"/>
                <w:szCs w:val="24"/>
              </w:rPr>
              <w:t>В</w:t>
            </w:r>
            <w:r w:rsidRPr="00383175">
              <w:rPr>
                <w:rFonts w:ascii="Times New Roman" w:hAnsi="Times New Roman"/>
                <w:color w:val="000000" w:themeColor="text1"/>
                <w:sz w:val="24"/>
                <w:szCs w:val="24"/>
                <w:lang w:val="kk-KZ"/>
              </w:rPr>
              <w:t>ВВ»</w:t>
            </w:r>
            <w:r w:rsidRPr="00383175">
              <w:rPr>
                <w:rFonts w:ascii="Times New Roman" w:hAnsi="Times New Roman"/>
                <w:color w:val="000000" w:themeColor="text1"/>
                <w:sz w:val="24"/>
                <w:szCs w:val="24"/>
              </w:rPr>
              <w:t xml:space="preserve">-дан </w:t>
            </w:r>
            <w:r w:rsidRPr="00383175">
              <w:rPr>
                <w:rFonts w:ascii="Times New Roman" w:hAnsi="Times New Roman"/>
                <w:color w:val="000000" w:themeColor="text1"/>
                <w:sz w:val="24"/>
                <w:szCs w:val="24"/>
                <w:lang w:val="kk-KZ"/>
              </w:rPr>
              <w:t xml:space="preserve">төмен емес ұзақ мерзімді кредиттік </w:t>
            </w:r>
            <w:r w:rsidRPr="00383175">
              <w:rPr>
                <w:rFonts w:ascii="Times New Roman" w:hAnsi="Times New Roman"/>
                <w:color w:val="000000" w:themeColor="text1"/>
                <w:sz w:val="24"/>
                <w:szCs w:val="24"/>
              </w:rPr>
              <w:t xml:space="preserve">рейтингі немесе басқа рейтингтік агенттіктердің бірінің осыған ұқсас деңгейдегі рейтингі </w:t>
            </w:r>
            <w:r w:rsidRPr="00383175">
              <w:rPr>
                <w:rFonts w:ascii="Times New Roman" w:hAnsi="Times New Roman"/>
                <w:color w:val="000000" w:themeColor="text1"/>
                <w:sz w:val="24"/>
                <w:szCs w:val="24"/>
                <w:lang w:val="kk-KZ"/>
              </w:rPr>
              <w:t xml:space="preserve"> бар </w:t>
            </w:r>
            <w:r w:rsidRPr="00383175">
              <w:rPr>
                <w:rFonts w:ascii="Times New Roman" w:hAnsi="Times New Roman"/>
                <w:color w:val="000000" w:themeColor="text1"/>
                <w:sz w:val="24"/>
                <w:szCs w:val="24"/>
              </w:rPr>
              <w:t>«</w:t>
            </w:r>
            <w:r w:rsidRPr="00383175">
              <w:rPr>
                <w:rFonts w:ascii="Times New Roman" w:hAnsi="Times New Roman"/>
                <w:color w:val="000000" w:themeColor="text1"/>
                <w:sz w:val="24"/>
                <w:szCs w:val="24"/>
                <w:lang w:val="kk-KZ"/>
              </w:rPr>
              <w:t>Бағалы қағаздар нарығы туралы</w:t>
            </w:r>
            <w:r w:rsidRPr="00383175">
              <w:rPr>
                <w:rFonts w:ascii="Times New Roman" w:hAnsi="Times New Roman"/>
                <w:color w:val="000000" w:themeColor="text1"/>
                <w:sz w:val="24"/>
                <w:szCs w:val="24"/>
              </w:rPr>
              <w:t>»</w:t>
            </w:r>
            <w:r w:rsidRPr="00383175">
              <w:rPr>
                <w:rFonts w:ascii="Times New Roman" w:hAnsi="Times New Roman"/>
                <w:color w:val="000000" w:themeColor="text1"/>
                <w:sz w:val="24"/>
                <w:szCs w:val="24"/>
                <w:lang w:val="kk-KZ"/>
              </w:rPr>
              <w:t xml:space="preserve"> 2003 жылғы 2 шілдедегі Қазақстан Республикасы Заңының 59-бабының 1-тармағына сәйкес белгелінген функцияларды жүзеге асыратын Қазақстан Республикасының бей</w:t>
            </w:r>
            <w:r w:rsidRPr="00383175">
              <w:rPr>
                <w:rFonts w:ascii="Times New Roman" w:hAnsi="Times New Roman"/>
                <w:color w:val="000000" w:themeColor="text1"/>
                <w:sz w:val="24"/>
                <w:szCs w:val="24"/>
              </w:rPr>
              <w:t>резидент</w:t>
            </w:r>
            <w:r w:rsidRPr="00383175">
              <w:rPr>
                <w:rFonts w:ascii="Times New Roman" w:hAnsi="Times New Roman"/>
                <w:color w:val="000000" w:themeColor="text1"/>
                <w:sz w:val="24"/>
                <w:szCs w:val="24"/>
                <w:lang w:val="kk-KZ"/>
              </w:rPr>
              <w:t xml:space="preserve"> банктеріндегі ағымдық шоттардағы ақша</w:t>
            </w:r>
          </w:p>
        </w:tc>
        <w:tc>
          <w:tcPr>
            <w:tcW w:w="2000" w:type="dxa"/>
            <w:tcBorders>
              <w:top w:val="single" w:sz="4" w:space="0" w:color="auto"/>
              <w:left w:val="single" w:sz="4" w:space="0" w:color="auto"/>
              <w:bottom w:val="nil"/>
              <w:right w:val="single" w:sz="4" w:space="0" w:color="auto"/>
            </w:tcBorders>
            <w:tcMar>
              <w:top w:w="0" w:type="dxa"/>
              <w:left w:w="108" w:type="dxa"/>
              <w:bottom w:w="0" w:type="dxa"/>
              <w:right w:w="108" w:type="dxa"/>
            </w:tcMar>
            <w:hideMark/>
          </w:tcPr>
          <w:p w:rsidR="00A5239B" w:rsidRPr="00383175" w:rsidRDefault="00A5239B" w:rsidP="00765045">
            <w:pPr>
              <w:spacing w:after="0" w:line="240" w:lineRule="auto"/>
              <w:jc w:val="center"/>
              <w:rPr>
                <w:rFonts w:ascii="Times New Roman" w:hAnsi="Times New Roman"/>
                <w:color w:val="000000" w:themeColor="text1"/>
                <w:sz w:val="24"/>
                <w:szCs w:val="24"/>
              </w:rPr>
            </w:pPr>
            <w:r w:rsidRPr="00383175">
              <w:rPr>
                <w:rFonts w:ascii="Times New Roman" w:hAnsi="Times New Roman"/>
                <w:color w:val="000000" w:themeColor="text1"/>
                <w:sz w:val="24"/>
                <w:szCs w:val="24"/>
              </w:rPr>
              <w:t>100</w:t>
            </w:r>
          </w:p>
        </w:tc>
      </w:tr>
      <w:tr w:rsidR="00A5239B" w:rsidRPr="00383175" w:rsidTr="00A5239B">
        <w:trPr>
          <w:jc w:val="center"/>
        </w:trPr>
        <w:tc>
          <w:tcPr>
            <w:tcW w:w="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5239B" w:rsidRPr="00383175" w:rsidRDefault="00A5239B" w:rsidP="00765045">
            <w:pPr>
              <w:spacing w:after="0" w:line="240" w:lineRule="auto"/>
              <w:jc w:val="center"/>
              <w:rPr>
                <w:rFonts w:ascii="Times New Roman" w:hAnsi="Times New Roman"/>
                <w:color w:val="000000" w:themeColor="text1"/>
                <w:sz w:val="24"/>
                <w:szCs w:val="24"/>
              </w:rPr>
            </w:pPr>
            <w:r w:rsidRPr="00383175">
              <w:rPr>
                <w:rFonts w:ascii="Times New Roman" w:hAnsi="Times New Roman"/>
                <w:color w:val="000000" w:themeColor="text1"/>
                <w:sz w:val="24"/>
                <w:szCs w:val="24"/>
              </w:rPr>
              <w:t>1.8</w:t>
            </w:r>
          </w:p>
        </w:tc>
        <w:tc>
          <w:tcPr>
            <w:tcW w:w="63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5239B" w:rsidRPr="00383175" w:rsidRDefault="00A5239B" w:rsidP="00765045">
            <w:pPr>
              <w:spacing w:after="0" w:line="240" w:lineRule="auto"/>
              <w:jc w:val="both"/>
              <w:textAlignment w:val="baseline"/>
              <w:rPr>
                <w:rFonts w:ascii="Times New Roman" w:hAnsi="Times New Roman"/>
                <w:color w:val="000000" w:themeColor="text1"/>
                <w:sz w:val="24"/>
                <w:szCs w:val="24"/>
                <w:lang w:val="kk-KZ"/>
              </w:rPr>
            </w:pPr>
            <w:r w:rsidRPr="00383175">
              <w:rPr>
                <w:rFonts w:ascii="Times New Roman" w:hAnsi="Times New Roman"/>
                <w:color w:val="000000" w:themeColor="text1"/>
                <w:sz w:val="24"/>
                <w:szCs w:val="24"/>
                <w:lang w:val="kk-KZ"/>
              </w:rPr>
              <w:t xml:space="preserve">бағалы қағаздарға қызмет көрсету мәселелері жөніндегі халықаралық қауымдастықтың (International Securities Services Association) мүшесі болып табылатын Қазақстан Республикасының бейрезидент ұйымдарындағы шоттардағы ақша </w:t>
            </w:r>
          </w:p>
        </w:tc>
        <w:tc>
          <w:tcPr>
            <w:tcW w:w="20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5239B" w:rsidRPr="00383175" w:rsidRDefault="00A5239B" w:rsidP="00765045">
            <w:pPr>
              <w:spacing w:after="0" w:line="240" w:lineRule="auto"/>
              <w:jc w:val="center"/>
              <w:rPr>
                <w:rFonts w:ascii="Times New Roman" w:hAnsi="Times New Roman"/>
                <w:color w:val="000000" w:themeColor="text1"/>
                <w:sz w:val="24"/>
                <w:szCs w:val="24"/>
              </w:rPr>
            </w:pPr>
            <w:r w:rsidRPr="00383175">
              <w:rPr>
                <w:rFonts w:ascii="Times New Roman" w:hAnsi="Times New Roman"/>
                <w:color w:val="000000" w:themeColor="text1"/>
                <w:sz w:val="24"/>
                <w:szCs w:val="24"/>
              </w:rPr>
              <w:t>100</w:t>
            </w:r>
          </w:p>
        </w:tc>
      </w:tr>
      <w:tr w:rsidR="00A5239B" w:rsidRPr="00383175" w:rsidTr="00A5239B">
        <w:trPr>
          <w:jc w:val="center"/>
        </w:trPr>
        <w:tc>
          <w:tcPr>
            <w:tcW w:w="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5239B" w:rsidRPr="00383175" w:rsidRDefault="00A5239B" w:rsidP="00765045">
            <w:pPr>
              <w:spacing w:after="0" w:line="240" w:lineRule="auto"/>
              <w:jc w:val="center"/>
              <w:rPr>
                <w:rFonts w:ascii="Times New Roman" w:hAnsi="Times New Roman"/>
                <w:color w:val="000000" w:themeColor="text1"/>
                <w:sz w:val="24"/>
                <w:szCs w:val="24"/>
              </w:rPr>
            </w:pPr>
            <w:r w:rsidRPr="00383175">
              <w:rPr>
                <w:rFonts w:ascii="Times New Roman" w:hAnsi="Times New Roman"/>
                <w:color w:val="000000" w:themeColor="text1"/>
                <w:sz w:val="24"/>
                <w:szCs w:val="24"/>
              </w:rPr>
              <w:t>1.9</w:t>
            </w:r>
          </w:p>
        </w:tc>
        <w:tc>
          <w:tcPr>
            <w:tcW w:w="63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5239B" w:rsidRPr="00383175" w:rsidRDefault="00A5239B" w:rsidP="00765045">
            <w:pPr>
              <w:spacing w:after="0" w:line="240" w:lineRule="auto"/>
              <w:jc w:val="both"/>
              <w:rPr>
                <w:rFonts w:ascii="Times New Roman" w:hAnsi="Times New Roman"/>
                <w:color w:val="000000" w:themeColor="text1"/>
                <w:sz w:val="24"/>
                <w:szCs w:val="24"/>
                <w:lang w:val="kk-KZ"/>
              </w:rPr>
            </w:pPr>
            <w:r w:rsidRPr="00383175">
              <w:rPr>
                <w:rFonts w:ascii="Times New Roman" w:hAnsi="Times New Roman"/>
                <w:color w:val="000000" w:themeColor="text1"/>
                <w:sz w:val="24"/>
                <w:szCs w:val="24"/>
                <w:lang w:val="kk-KZ"/>
              </w:rPr>
              <w:t xml:space="preserve">көрсетілген банктер акциялары қор биржасының ресми тізімінің «Негізгі» алаңының «акциялар» секторының «премиум» санатына енгізілген немесе қор биржасы  индексінің өкілдік тізімінде тұрған эмитенттер болып табылатын Қазақстан Республикасының екінші деңгейдегі банктеріндегі салымдар </w:t>
            </w:r>
          </w:p>
        </w:tc>
        <w:tc>
          <w:tcPr>
            <w:tcW w:w="20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5239B" w:rsidRPr="00383175" w:rsidRDefault="00A5239B" w:rsidP="00765045">
            <w:pPr>
              <w:spacing w:after="0" w:line="240" w:lineRule="auto"/>
              <w:jc w:val="center"/>
              <w:rPr>
                <w:rFonts w:ascii="Times New Roman" w:hAnsi="Times New Roman"/>
                <w:color w:val="000000" w:themeColor="text1"/>
                <w:sz w:val="24"/>
                <w:szCs w:val="24"/>
              </w:rPr>
            </w:pPr>
            <w:r w:rsidRPr="00383175">
              <w:rPr>
                <w:rFonts w:ascii="Times New Roman" w:hAnsi="Times New Roman"/>
                <w:color w:val="000000" w:themeColor="text1"/>
                <w:sz w:val="24"/>
                <w:szCs w:val="24"/>
              </w:rPr>
              <w:t>100</w:t>
            </w:r>
          </w:p>
        </w:tc>
      </w:tr>
      <w:tr w:rsidR="00A5239B" w:rsidRPr="00383175" w:rsidTr="00A5239B">
        <w:trPr>
          <w:jc w:val="center"/>
        </w:trPr>
        <w:tc>
          <w:tcPr>
            <w:tcW w:w="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5239B" w:rsidRPr="00383175" w:rsidRDefault="00A5239B" w:rsidP="00765045">
            <w:pPr>
              <w:spacing w:after="0" w:line="240" w:lineRule="auto"/>
              <w:jc w:val="center"/>
              <w:rPr>
                <w:rFonts w:ascii="Times New Roman" w:hAnsi="Times New Roman"/>
                <w:color w:val="000000" w:themeColor="text1"/>
                <w:sz w:val="24"/>
                <w:szCs w:val="24"/>
              </w:rPr>
            </w:pPr>
            <w:r w:rsidRPr="00383175">
              <w:rPr>
                <w:rFonts w:ascii="Times New Roman" w:hAnsi="Times New Roman"/>
                <w:color w:val="000000" w:themeColor="text1"/>
                <w:sz w:val="24"/>
                <w:szCs w:val="24"/>
              </w:rPr>
              <w:t>1.10</w:t>
            </w:r>
          </w:p>
        </w:tc>
        <w:tc>
          <w:tcPr>
            <w:tcW w:w="63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5239B" w:rsidRPr="00383175" w:rsidRDefault="00A5239B" w:rsidP="00765045">
            <w:pPr>
              <w:spacing w:after="0" w:line="240" w:lineRule="auto"/>
              <w:jc w:val="both"/>
              <w:textAlignment w:val="baseline"/>
              <w:rPr>
                <w:rFonts w:ascii="Times New Roman" w:hAnsi="Times New Roman"/>
                <w:color w:val="000000" w:themeColor="text1"/>
                <w:sz w:val="24"/>
                <w:szCs w:val="24"/>
              </w:rPr>
            </w:pPr>
            <w:r w:rsidRPr="00383175">
              <w:rPr>
                <w:rFonts w:ascii="Times New Roman" w:hAnsi="Times New Roman"/>
                <w:color w:val="000000" w:themeColor="text1"/>
                <w:sz w:val="24"/>
                <w:szCs w:val="24"/>
              </w:rPr>
              <w:t>мынадай талаптардың біріне сәйкес келетін Қазақстан Республикасының екінші деңгейдегі банктеріндегі салымдар:</w:t>
            </w:r>
          </w:p>
          <w:p w:rsidR="00A5239B" w:rsidRPr="00383175" w:rsidRDefault="00A5239B" w:rsidP="00765045">
            <w:pPr>
              <w:spacing w:after="0" w:line="240" w:lineRule="auto"/>
              <w:jc w:val="both"/>
              <w:textAlignment w:val="baseline"/>
              <w:rPr>
                <w:rFonts w:ascii="Times New Roman" w:hAnsi="Times New Roman"/>
                <w:color w:val="000000" w:themeColor="text1"/>
                <w:sz w:val="24"/>
                <w:szCs w:val="24"/>
              </w:rPr>
            </w:pPr>
            <w:r w:rsidRPr="00383175">
              <w:rPr>
                <w:rFonts w:ascii="Times New Roman" w:hAnsi="Times New Roman"/>
                <w:color w:val="000000" w:themeColor="text1"/>
                <w:sz w:val="24"/>
                <w:szCs w:val="24"/>
              </w:rPr>
              <w:t xml:space="preserve">Standard &amp; Poor's агенттігінің халықаралық шкаласы бойынша </w:t>
            </w:r>
            <w:r w:rsidRPr="00383175">
              <w:rPr>
                <w:rFonts w:ascii="Times New Roman" w:hAnsi="Times New Roman"/>
                <w:color w:val="000000" w:themeColor="text1"/>
                <w:sz w:val="24"/>
                <w:szCs w:val="24"/>
                <w:lang w:val="kk-KZ"/>
              </w:rPr>
              <w:t>«</w:t>
            </w:r>
            <w:r w:rsidRPr="00383175">
              <w:rPr>
                <w:rFonts w:ascii="Times New Roman" w:hAnsi="Times New Roman"/>
                <w:color w:val="000000" w:themeColor="text1"/>
                <w:sz w:val="24"/>
                <w:szCs w:val="24"/>
              </w:rPr>
              <w:t>В</w:t>
            </w:r>
            <w:r w:rsidRPr="00383175">
              <w:rPr>
                <w:rFonts w:ascii="Times New Roman" w:hAnsi="Times New Roman"/>
                <w:color w:val="000000" w:themeColor="text1"/>
                <w:sz w:val="24"/>
                <w:szCs w:val="24"/>
                <w:lang w:val="kk-KZ"/>
              </w:rPr>
              <w:t>»</w:t>
            </w:r>
            <w:r w:rsidRPr="00383175">
              <w:rPr>
                <w:rFonts w:ascii="Times New Roman" w:hAnsi="Times New Roman"/>
                <w:color w:val="000000" w:themeColor="text1"/>
                <w:sz w:val="24"/>
                <w:szCs w:val="24"/>
              </w:rPr>
              <w:t xml:space="preserve">-тен төмен емес ұзақ мерзімді кредиттік рейтингі немесе басқа рейтингтік агенттіктердің бірінің осыған ұқсас деңгейдегі рейтингі немесе Standard &amp; Poor's ұлттық шкаласы бойынша </w:t>
            </w:r>
            <w:r w:rsidRPr="00383175">
              <w:rPr>
                <w:rFonts w:ascii="Times New Roman" w:hAnsi="Times New Roman"/>
                <w:color w:val="000000" w:themeColor="text1"/>
                <w:sz w:val="24"/>
                <w:szCs w:val="24"/>
                <w:lang w:val="kk-KZ"/>
              </w:rPr>
              <w:t>«</w:t>
            </w:r>
            <w:r w:rsidRPr="00383175">
              <w:rPr>
                <w:rFonts w:ascii="Times New Roman" w:hAnsi="Times New Roman"/>
                <w:color w:val="000000" w:themeColor="text1"/>
                <w:sz w:val="24"/>
                <w:szCs w:val="24"/>
              </w:rPr>
              <w:t>kzBB</w:t>
            </w:r>
            <w:r w:rsidRPr="00383175">
              <w:rPr>
                <w:rFonts w:ascii="Times New Roman" w:hAnsi="Times New Roman"/>
                <w:color w:val="000000" w:themeColor="text1"/>
                <w:sz w:val="24"/>
                <w:szCs w:val="24"/>
                <w:lang w:val="kk-KZ"/>
              </w:rPr>
              <w:t>+»-</w:t>
            </w:r>
            <w:r w:rsidRPr="00383175">
              <w:rPr>
                <w:rFonts w:ascii="Times New Roman" w:hAnsi="Times New Roman"/>
                <w:color w:val="000000" w:themeColor="text1"/>
                <w:sz w:val="24"/>
                <w:szCs w:val="24"/>
              </w:rPr>
              <w:t>тен төмен емес рейтингтік бағасы немесе басқа рейтингтік агенттіктердің бірінің ұлттық шкаласы бойынша осыған ұқсас деңгейдегі рейтингі бар;</w:t>
            </w:r>
          </w:p>
          <w:p w:rsidR="00A5239B" w:rsidRPr="00383175" w:rsidRDefault="00A5239B" w:rsidP="00765045">
            <w:pPr>
              <w:spacing w:after="0" w:line="240" w:lineRule="auto"/>
              <w:jc w:val="both"/>
              <w:textAlignment w:val="baseline"/>
              <w:rPr>
                <w:rFonts w:ascii="Times New Roman" w:eastAsia="Times New Roman" w:hAnsi="Times New Roman"/>
                <w:color w:val="000000" w:themeColor="text1"/>
                <w:sz w:val="24"/>
                <w:szCs w:val="24"/>
                <w:lang w:eastAsia="ru-RU"/>
              </w:rPr>
            </w:pPr>
            <w:r w:rsidRPr="00383175">
              <w:rPr>
                <w:rFonts w:ascii="Times New Roman" w:hAnsi="Times New Roman"/>
                <w:color w:val="000000" w:themeColor="text1"/>
                <w:sz w:val="24"/>
                <w:szCs w:val="24"/>
              </w:rPr>
              <w:t xml:space="preserve">Қазақстан Республикасының бейрезидент бас банктерінің Standard &amp; Poor's агенттігінің халықаралық шкаласы бойынша </w:t>
            </w:r>
            <w:r w:rsidRPr="00383175">
              <w:rPr>
                <w:rFonts w:ascii="Times New Roman" w:hAnsi="Times New Roman"/>
                <w:color w:val="000000" w:themeColor="text1"/>
                <w:sz w:val="24"/>
                <w:szCs w:val="24"/>
                <w:lang w:val="kk-KZ"/>
              </w:rPr>
              <w:t>«</w:t>
            </w:r>
            <w:r w:rsidRPr="00383175">
              <w:rPr>
                <w:rFonts w:ascii="Times New Roman" w:hAnsi="Times New Roman"/>
                <w:color w:val="000000" w:themeColor="text1"/>
                <w:sz w:val="24"/>
                <w:szCs w:val="24"/>
              </w:rPr>
              <w:t>А-</w:t>
            </w:r>
            <w:r w:rsidRPr="00383175">
              <w:rPr>
                <w:rFonts w:ascii="Times New Roman" w:hAnsi="Times New Roman"/>
                <w:color w:val="000000" w:themeColor="text1"/>
                <w:sz w:val="24"/>
                <w:szCs w:val="24"/>
                <w:lang w:val="kk-KZ"/>
              </w:rPr>
              <w:t>»</w:t>
            </w:r>
            <w:r w:rsidRPr="00383175">
              <w:rPr>
                <w:rFonts w:ascii="Times New Roman" w:hAnsi="Times New Roman"/>
                <w:color w:val="000000" w:themeColor="text1"/>
                <w:sz w:val="24"/>
                <w:szCs w:val="24"/>
              </w:rPr>
              <w:t>-тен төмен емес шетел валютасындағы ұзақ мерзімді кредиттік рейтингі немесе басқа рейтингтік агенттіктердің бірінің осыған ұқсас деңгейдегі рейтингі бар Қазақстан Республикасының резидент еншілес банктері болып табылады</w:t>
            </w:r>
          </w:p>
        </w:tc>
        <w:tc>
          <w:tcPr>
            <w:tcW w:w="20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5239B" w:rsidRPr="00383175" w:rsidRDefault="00A5239B" w:rsidP="00765045">
            <w:pPr>
              <w:spacing w:after="0" w:line="240" w:lineRule="auto"/>
              <w:jc w:val="center"/>
              <w:rPr>
                <w:rFonts w:ascii="Times New Roman" w:hAnsi="Times New Roman"/>
                <w:color w:val="000000" w:themeColor="text1"/>
                <w:sz w:val="24"/>
                <w:szCs w:val="24"/>
              </w:rPr>
            </w:pPr>
            <w:r w:rsidRPr="00383175">
              <w:rPr>
                <w:rFonts w:ascii="Times New Roman" w:hAnsi="Times New Roman"/>
                <w:color w:val="000000" w:themeColor="text1"/>
                <w:sz w:val="24"/>
                <w:szCs w:val="24"/>
              </w:rPr>
              <w:t>100</w:t>
            </w:r>
          </w:p>
        </w:tc>
      </w:tr>
      <w:tr w:rsidR="00A5239B" w:rsidRPr="00383175" w:rsidTr="00A5239B">
        <w:trPr>
          <w:jc w:val="center"/>
        </w:trPr>
        <w:tc>
          <w:tcPr>
            <w:tcW w:w="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5239B" w:rsidRPr="00383175" w:rsidRDefault="00A5239B" w:rsidP="00765045">
            <w:pPr>
              <w:spacing w:after="0" w:line="240" w:lineRule="auto"/>
              <w:jc w:val="center"/>
              <w:rPr>
                <w:rFonts w:ascii="Times New Roman" w:hAnsi="Times New Roman"/>
                <w:color w:val="000000" w:themeColor="text1"/>
                <w:sz w:val="24"/>
                <w:szCs w:val="24"/>
              </w:rPr>
            </w:pPr>
            <w:r w:rsidRPr="00383175">
              <w:rPr>
                <w:rFonts w:ascii="Times New Roman" w:hAnsi="Times New Roman"/>
                <w:color w:val="000000" w:themeColor="text1"/>
                <w:sz w:val="24"/>
                <w:szCs w:val="24"/>
              </w:rPr>
              <w:t>1.11</w:t>
            </w:r>
          </w:p>
        </w:tc>
        <w:tc>
          <w:tcPr>
            <w:tcW w:w="63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5239B" w:rsidRPr="00383175" w:rsidRDefault="00A5239B" w:rsidP="00765045">
            <w:pPr>
              <w:spacing w:after="0" w:line="240" w:lineRule="auto"/>
              <w:jc w:val="both"/>
              <w:rPr>
                <w:rFonts w:ascii="Times New Roman" w:hAnsi="Times New Roman"/>
                <w:color w:val="000000" w:themeColor="text1"/>
                <w:sz w:val="24"/>
                <w:szCs w:val="24"/>
                <w:lang w:val="kk-KZ"/>
              </w:rPr>
            </w:pPr>
            <w:r w:rsidRPr="00383175">
              <w:rPr>
                <w:rFonts w:ascii="Times New Roman" w:hAnsi="Times New Roman"/>
                <w:color w:val="000000" w:themeColor="text1"/>
                <w:sz w:val="24"/>
                <w:szCs w:val="24"/>
              </w:rPr>
              <w:t xml:space="preserve">Standard &amp; Poor's агенттігінің халықаралық шкаласы бойынша </w:t>
            </w:r>
            <w:r w:rsidRPr="00383175">
              <w:rPr>
                <w:rFonts w:ascii="Times New Roman" w:hAnsi="Times New Roman"/>
                <w:color w:val="000000" w:themeColor="text1"/>
                <w:sz w:val="24"/>
                <w:szCs w:val="24"/>
                <w:lang w:val="kk-KZ"/>
              </w:rPr>
              <w:t>«</w:t>
            </w:r>
            <w:r w:rsidRPr="00383175">
              <w:rPr>
                <w:rFonts w:ascii="Times New Roman" w:hAnsi="Times New Roman"/>
                <w:color w:val="000000" w:themeColor="text1"/>
                <w:sz w:val="24"/>
                <w:szCs w:val="24"/>
              </w:rPr>
              <w:t>В</w:t>
            </w:r>
            <w:r w:rsidRPr="00383175">
              <w:rPr>
                <w:rFonts w:ascii="Times New Roman" w:hAnsi="Times New Roman"/>
                <w:color w:val="000000" w:themeColor="text1"/>
                <w:sz w:val="24"/>
                <w:szCs w:val="24"/>
                <w:lang w:val="kk-KZ"/>
              </w:rPr>
              <w:t xml:space="preserve">-» </w:t>
            </w:r>
            <w:r w:rsidRPr="00383175">
              <w:rPr>
                <w:rFonts w:ascii="Times New Roman" w:hAnsi="Times New Roman"/>
                <w:color w:val="000000" w:themeColor="text1"/>
                <w:sz w:val="24"/>
                <w:szCs w:val="24"/>
              </w:rPr>
              <w:t xml:space="preserve">ұзақ мерзімді кредиттік рейтингі немесе басқа рейтингтік агенттіктердің бірінің осыған ұқсас деңгейдегі рейтингі немесе Standard &amp; Poor's ұлттық шкаласы бойынша </w:t>
            </w:r>
            <w:r w:rsidRPr="00383175">
              <w:rPr>
                <w:rFonts w:ascii="Times New Roman" w:hAnsi="Times New Roman"/>
                <w:color w:val="000000" w:themeColor="text1"/>
                <w:sz w:val="24"/>
                <w:szCs w:val="24"/>
                <w:lang w:val="kk-KZ"/>
              </w:rPr>
              <w:t>«</w:t>
            </w:r>
            <w:r w:rsidRPr="00383175">
              <w:rPr>
                <w:rFonts w:ascii="Times New Roman" w:hAnsi="Times New Roman"/>
                <w:color w:val="000000" w:themeColor="text1"/>
                <w:sz w:val="24"/>
                <w:szCs w:val="24"/>
              </w:rPr>
              <w:t>kzB</w:t>
            </w:r>
            <w:r w:rsidRPr="00383175">
              <w:rPr>
                <w:rFonts w:ascii="Times New Roman" w:hAnsi="Times New Roman"/>
                <w:color w:val="000000" w:themeColor="text1"/>
                <w:sz w:val="24"/>
                <w:szCs w:val="24"/>
                <w:lang w:val="kk-KZ"/>
              </w:rPr>
              <w:t>В»</w:t>
            </w:r>
            <w:r w:rsidRPr="00383175">
              <w:rPr>
                <w:rFonts w:ascii="Times New Roman" w:hAnsi="Times New Roman"/>
                <w:color w:val="000000" w:themeColor="text1"/>
                <w:sz w:val="24"/>
                <w:szCs w:val="24"/>
              </w:rPr>
              <w:t xml:space="preserve">-тен </w:t>
            </w:r>
            <w:r w:rsidRPr="00383175">
              <w:rPr>
                <w:rFonts w:ascii="Times New Roman" w:hAnsi="Times New Roman"/>
                <w:color w:val="000000" w:themeColor="text1"/>
                <w:sz w:val="24"/>
                <w:szCs w:val="24"/>
                <w:lang w:val="kk-KZ"/>
              </w:rPr>
              <w:t>«</w:t>
            </w:r>
            <w:r w:rsidRPr="00383175">
              <w:rPr>
                <w:rFonts w:ascii="Times New Roman" w:hAnsi="Times New Roman"/>
                <w:color w:val="000000" w:themeColor="text1"/>
                <w:sz w:val="24"/>
                <w:szCs w:val="24"/>
              </w:rPr>
              <w:t>kzBВ-</w:t>
            </w:r>
            <w:r w:rsidRPr="00383175">
              <w:rPr>
                <w:rFonts w:ascii="Times New Roman" w:hAnsi="Times New Roman"/>
                <w:color w:val="000000" w:themeColor="text1"/>
                <w:sz w:val="24"/>
                <w:szCs w:val="24"/>
                <w:lang w:val="kk-KZ"/>
              </w:rPr>
              <w:t>»</w:t>
            </w:r>
            <w:r w:rsidRPr="00383175">
              <w:rPr>
                <w:rFonts w:ascii="Times New Roman" w:hAnsi="Times New Roman"/>
                <w:color w:val="000000" w:themeColor="text1"/>
                <w:sz w:val="24"/>
                <w:szCs w:val="24"/>
              </w:rPr>
              <w:t>-ке дейінгі рейтингтік бағасы немесе басқа рейтингтік агенттіктердің бірінің ұлттық шкаласы бойынша осыған ұқсас деңгейдегі рейтингі бар Қазақстан Республикасының екінші деңгейдегі банктеріндегі</w:t>
            </w:r>
            <w:r w:rsidRPr="00383175">
              <w:rPr>
                <w:rFonts w:ascii="Times New Roman" w:hAnsi="Times New Roman"/>
                <w:color w:val="000000" w:themeColor="text1"/>
                <w:sz w:val="24"/>
                <w:szCs w:val="24"/>
                <w:lang w:val="kk-KZ"/>
              </w:rPr>
              <w:t xml:space="preserve"> салымдар</w:t>
            </w:r>
          </w:p>
        </w:tc>
        <w:tc>
          <w:tcPr>
            <w:tcW w:w="20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5239B" w:rsidRPr="00383175" w:rsidRDefault="00A5239B" w:rsidP="00765045">
            <w:pPr>
              <w:spacing w:after="0" w:line="240" w:lineRule="auto"/>
              <w:jc w:val="center"/>
              <w:rPr>
                <w:rFonts w:ascii="Times New Roman" w:hAnsi="Times New Roman"/>
                <w:color w:val="000000" w:themeColor="text1"/>
                <w:sz w:val="24"/>
                <w:szCs w:val="24"/>
              </w:rPr>
            </w:pPr>
            <w:r w:rsidRPr="00383175">
              <w:rPr>
                <w:rFonts w:ascii="Times New Roman" w:hAnsi="Times New Roman"/>
                <w:color w:val="000000" w:themeColor="text1"/>
                <w:sz w:val="24"/>
                <w:szCs w:val="24"/>
              </w:rPr>
              <w:t>90</w:t>
            </w:r>
          </w:p>
        </w:tc>
      </w:tr>
      <w:tr w:rsidR="00A5239B" w:rsidRPr="00383175" w:rsidTr="00A5239B">
        <w:trPr>
          <w:jc w:val="center"/>
        </w:trPr>
        <w:tc>
          <w:tcPr>
            <w:tcW w:w="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5239B" w:rsidRPr="00383175" w:rsidRDefault="00A5239B" w:rsidP="00765045">
            <w:pPr>
              <w:spacing w:after="0" w:line="240" w:lineRule="auto"/>
              <w:jc w:val="center"/>
              <w:rPr>
                <w:rFonts w:ascii="Times New Roman" w:hAnsi="Times New Roman"/>
                <w:color w:val="000000" w:themeColor="text1"/>
                <w:sz w:val="24"/>
                <w:szCs w:val="24"/>
              </w:rPr>
            </w:pPr>
            <w:r w:rsidRPr="00383175">
              <w:rPr>
                <w:rFonts w:ascii="Times New Roman" w:hAnsi="Times New Roman"/>
                <w:color w:val="000000" w:themeColor="text1"/>
                <w:sz w:val="24"/>
                <w:szCs w:val="24"/>
              </w:rPr>
              <w:t>1.12</w:t>
            </w:r>
          </w:p>
        </w:tc>
        <w:tc>
          <w:tcPr>
            <w:tcW w:w="63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5239B" w:rsidRPr="00383175" w:rsidRDefault="00A5239B" w:rsidP="00765045">
            <w:pPr>
              <w:spacing w:after="0" w:line="240" w:lineRule="auto"/>
              <w:jc w:val="both"/>
              <w:rPr>
                <w:rFonts w:ascii="Times New Roman" w:hAnsi="Times New Roman"/>
                <w:color w:val="000000" w:themeColor="text1"/>
                <w:sz w:val="24"/>
                <w:szCs w:val="24"/>
              </w:rPr>
            </w:pPr>
            <w:r w:rsidRPr="00383175">
              <w:rPr>
                <w:rFonts w:ascii="Times New Roman" w:hAnsi="Times New Roman"/>
                <w:color w:val="000000" w:themeColor="text1"/>
                <w:sz w:val="24"/>
                <w:szCs w:val="24"/>
              </w:rPr>
              <w:t>Standard &amp; Poor's агенттігінің «АА-»</w:t>
            </w:r>
            <w:r w:rsidRPr="00383175">
              <w:rPr>
                <w:rFonts w:ascii="Times New Roman" w:hAnsi="Times New Roman"/>
                <w:color w:val="000000" w:themeColor="text1"/>
                <w:sz w:val="24"/>
                <w:szCs w:val="24"/>
                <w:lang w:val="kk-KZ"/>
              </w:rPr>
              <w:t xml:space="preserve">-тен төмен емес </w:t>
            </w:r>
            <w:r w:rsidRPr="00383175">
              <w:rPr>
                <w:rFonts w:ascii="Times New Roman" w:hAnsi="Times New Roman"/>
                <w:color w:val="000000" w:themeColor="text1"/>
                <w:sz w:val="24"/>
                <w:szCs w:val="24"/>
              </w:rPr>
              <w:t xml:space="preserve">ұзақ </w:t>
            </w:r>
            <w:r w:rsidRPr="00383175">
              <w:rPr>
                <w:rFonts w:ascii="Times New Roman" w:hAnsi="Times New Roman"/>
                <w:color w:val="000000" w:themeColor="text1"/>
                <w:sz w:val="24"/>
                <w:szCs w:val="24"/>
              </w:rPr>
              <w:lastRenderedPageBreak/>
              <w:t>мерзімді рейтингі немесе басқа рейтингтік агенттіктердің бірінің осыған ұқсас деңгейдегі рейтингі бар халықаралық</w:t>
            </w:r>
            <w:r w:rsidRPr="00383175">
              <w:rPr>
                <w:rFonts w:ascii="Times New Roman" w:hAnsi="Times New Roman"/>
                <w:color w:val="000000" w:themeColor="text1"/>
                <w:sz w:val="24"/>
                <w:szCs w:val="24"/>
                <w:lang w:val="kk-KZ"/>
              </w:rPr>
              <w:t xml:space="preserve"> қаржы ұйымдарындағы салымдар, Еуразиялық Даму Банкіндегі </w:t>
            </w:r>
            <w:r w:rsidRPr="00383175">
              <w:rPr>
                <w:rFonts w:ascii="Times New Roman" w:hAnsi="Times New Roman"/>
                <w:color w:val="000000" w:themeColor="text1"/>
                <w:sz w:val="24"/>
                <w:szCs w:val="24"/>
              </w:rPr>
              <w:t xml:space="preserve">Қазақстан Республикасының </w:t>
            </w:r>
            <w:r w:rsidRPr="00383175">
              <w:rPr>
                <w:rFonts w:ascii="Times New Roman" w:hAnsi="Times New Roman"/>
                <w:color w:val="000000" w:themeColor="text1"/>
                <w:sz w:val="24"/>
                <w:szCs w:val="24"/>
                <w:lang w:val="kk-KZ"/>
              </w:rPr>
              <w:t xml:space="preserve">ұлттық </w:t>
            </w:r>
            <w:r w:rsidRPr="00383175">
              <w:rPr>
                <w:rFonts w:ascii="Times New Roman" w:hAnsi="Times New Roman"/>
                <w:color w:val="000000" w:themeColor="text1"/>
                <w:sz w:val="24"/>
                <w:szCs w:val="24"/>
              </w:rPr>
              <w:t>валют</w:t>
            </w:r>
            <w:r w:rsidRPr="00383175">
              <w:rPr>
                <w:rFonts w:ascii="Times New Roman" w:hAnsi="Times New Roman"/>
                <w:color w:val="000000" w:themeColor="text1"/>
                <w:sz w:val="24"/>
                <w:szCs w:val="24"/>
                <w:lang w:val="kk-KZ"/>
              </w:rPr>
              <w:t>асындағы салымдар</w:t>
            </w:r>
          </w:p>
        </w:tc>
        <w:tc>
          <w:tcPr>
            <w:tcW w:w="20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5239B" w:rsidRPr="00383175" w:rsidRDefault="00A5239B" w:rsidP="00765045">
            <w:pPr>
              <w:spacing w:after="0" w:line="240" w:lineRule="auto"/>
              <w:jc w:val="center"/>
              <w:rPr>
                <w:rFonts w:ascii="Times New Roman" w:hAnsi="Times New Roman"/>
                <w:color w:val="000000" w:themeColor="text1"/>
                <w:sz w:val="24"/>
                <w:szCs w:val="24"/>
              </w:rPr>
            </w:pPr>
            <w:r w:rsidRPr="00383175">
              <w:rPr>
                <w:rFonts w:ascii="Times New Roman" w:hAnsi="Times New Roman"/>
                <w:color w:val="000000" w:themeColor="text1"/>
                <w:sz w:val="24"/>
                <w:szCs w:val="24"/>
              </w:rPr>
              <w:lastRenderedPageBreak/>
              <w:t>100</w:t>
            </w:r>
          </w:p>
        </w:tc>
      </w:tr>
      <w:tr w:rsidR="00A5239B" w:rsidRPr="00383175" w:rsidTr="00A5239B">
        <w:trPr>
          <w:jc w:val="center"/>
        </w:trPr>
        <w:tc>
          <w:tcPr>
            <w:tcW w:w="795" w:type="dxa"/>
            <w:tcMar>
              <w:top w:w="0" w:type="dxa"/>
              <w:left w:w="108" w:type="dxa"/>
              <w:bottom w:w="0" w:type="dxa"/>
              <w:right w:w="108" w:type="dxa"/>
            </w:tcMar>
          </w:tcPr>
          <w:p w:rsidR="00A5239B" w:rsidRPr="00383175" w:rsidRDefault="00A5239B" w:rsidP="00765045">
            <w:pPr>
              <w:spacing w:after="0" w:line="240" w:lineRule="auto"/>
              <w:jc w:val="center"/>
              <w:rPr>
                <w:rFonts w:ascii="Times New Roman" w:eastAsia="Calibri" w:hAnsi="Times New Roman" w:cs="Times New Roman"/>
                <w:color w:val="000000" w:themeColor="text1"/>
                <w:sz w:val="24"/>
                <w:szCs w:val="24"/>
              </w:rPr>
            </w:pPr>
            <w:r w:rsidRPr="00383175">
              <w:rPr>
                <w:rFonts w:ascii="Times New Roman" w:eastAsia="Calibri" w:hAnsi="Times New Roman" w:cs="Times New Roman"/>
                <w:color w:val="000000" w:themeColor="text1"/>
                <w:sz w:val="24"/>
                <w:szCs w:val="24"/>
              </w:rPr>
              <w:lastRenderedPageBreak/>
              <w:t>1.13</w:t>
            </w:r>
          </w:p>
        </w:tc>
        <w:tc>
          <w:tcPr>
            <w:tcW w:w="6366" w:type="dxa"/>
            <w:tcMar>
              <w:top w:w="0" w:type="dxa"/>
              <w:left w:w="108" w:type="dxa"/>
              <w:bottom w:w="0" w:type="dxa"/>
              <w:right w:w="108" w:type="dxa"/>
            </w:tcMar>
          </w:tcPr>
          <w:p w:rsidR="00A5239B" w:rsidRPr="00383175" w:rsidRDefault="00A5239B" w:rsidP="00765045">
            <w:pPr>
              <w:spacing w:after="0" w:line="240" w:lineRule="auto"/>
              <w:jc w:val="both"/>
              <w:textAlignment w:val="baseline"/>
              <w:rPr>
                <w:rFonts w:ascii="Times New Roman" w:eastAsia="Calibri" w:hAnsi="Times New Roman" w:cs="Times New Roman"/>
                <w:color w:val="000000" w:themeColor="text1"/>
                <w:sz w:val="24"/>
                <w:szCs w:val="24"/>
              </w:rPr>
            </w:pPr>
            <w:r w:rsidRPr="00383175">
              <w:rPr>
                <w:rFonts w:ascii="Times New Roman" w:eastAsia="Times New Roman" w:hAnsi="Times New Roman" w:cs="Times New Roman"/>
                <w:color w:val="000000" w:themeColor="text1"/>
                <w:sz w:val="24"/>
                <w:szCs w:val="24"/>
                <w:lang w:eastAsia="ru-RU"/>
              </w:rPr>
              <w:t>Standard &amp; Poor's агенттігінің халықаралық шәкілі бойынша «ВВВ-»-тен төмен емес ұзақ мерзімді немесе басқа рейтингтік агенттіктердің бірінің осыған ұқсас деңгейдегі рейтингі бар бейрезидент банктердегі салымдар</w:t>
            </w:r>
          </w:p>
        </w:tc>
        <w:tc>
          <w:tcPr>
            <w:tcW w:w="2000" w:type="dxa"/>
            <w:tcMar>
              <w:top w:w="0" w:type="dxa"/>
              <w:left w:w="108" w:type="dxa"/>
              <w:bottom w:w="0" w:type="dxa"/>
              <w:right w:w="108" w:type="dxa"/>
            </w:tcMar>
          </w:tcPr>
          <w:p w:rsidR="00A5239B" w:rsidRPr="00383175" w:rsidRDefault="00A5239B" w:rsidP="00765045">
            <w:pPr>
              <w:spacing w:after="0" w:line="240" w:lineRule="auto"/>
              <w:jc w:val="center"/>
              <w:rPr>
                <w:rFonts w:ascii="Times New Roman" w:eastAsia="Calibri" w:hAnsi="Times New Roman" w:cs="Times New Roman"/>
                <w:color w:val="000000" w:themeColor="text1"/>
                <w:sz w:val="24"/>
                <w:szCs w:val="24"/>
              </w:rPr>
            </w:pPr>
            <w:r w:rsidRPr="00383175">
              <w:rPr>
                <w:rFonts w:ascii="Times New Roman" w:eastAsia="Calibri" w:hAnsi="Times New Roman" w:cs="Times New Roman"/>
                <w:color w:val="000000" w:themeColor="text1"/>
                <w:sz w:val="24"/>
                <w:szCs w:val="24"/>
              </w:rPr>
              <w:t>100</w:t>
            </w:r>
          </w:p>
        </w:tc>
      </w:tr>
      <w:tr w:rsidR="00A5239B" w:rsidRPr="00383175" w:rsidTr="00A5239B">
        <w:trPr>
          <w:jc w:val="center"/>
        </w:trPr>
        <w:tc>
          <w:tcPr>
            <w:tcW w:w="795" w:type="dxa"/>
            <w:tcMar>
              <w:top w:w="0" w:type="dxa"/>
              <w:left w:w="108" w:type="dxa"/>
              <w:bottom w:w="0" w:type="dxa"/>
              <w:right w:w="108" w:type="dxa"/>
            </w:tcMar>
          </w:tcPr>
          <w:p w:rsidR="00A5239B" w:rsidRPr="00383175" w:rsidRDefault="00A5239B" w:rsidP="00765045">
            <w:pPr>
              <w:spacing w:after="0" w:line="240" w:lineRule="auto"/>
              <w:jc w:val="center"/>
              <w:rPr>
                <w:rFonts w:ascii="Times New Roman" w:eastAsia="Calibri" w:hAnsi="Times New Roman" w:cs="Times New Roman"/>
                <w:color w:val="000000" w:themeColor="text1"/>
                <w:sz w:val="24"/>
                <w:szCs w:val="24"/>
              </w:rPr>
            </w:pPr>
            <w:r w:rsidRPr="00383175">
              <w:rPr>
                <w:rFonts w:ascii="Times New Roman" w:eastAsia="Calibri" w:hAnsi="Times New Roman" w:cs="Times New Roman"/>
                <w:color w:val="000000" w:themeColor="text1"/>
                <w:sz w:val="24"/>
                <w:szCs w:val="24"/>
              </w:rPr>
              <w:t>2</w:t>
            </w:r>
          </w:p>
        </w:tc>
        <w:tc>
          <w:tcPr>
            <w:tcW w:w="6366" w:type="dxa"/>
            <w:tcMar>
              <w:top w:w="0" w:type="dxa"/>
              <w:left w:w="108" w:type="dxa"/>
              <w:bottom w:w="0" w:type="dxa"/>
              <w:right w:w="108" w:type="dxa"/>
            </w:tcMar>
          </w:tcPr>
          <w:p w:rsidR="00A5239B" w:rsidRPr="00383175" w:rsidRDefault="00A5239B" w:rsidP="00765045">
            <w:pPr>
              <w:spacing w:after="0" w:line="240" w:lineRule="auto"/>
              <w:jc w:val="both"/>
              <w:rPr>
                <w:rFonts w:ascii="Times New Roman" w:eastAsia="Calibri" w:hAnsi="Times New Roman" w:cs="Times New Roman"/>
                <w:color w:val="000000" w:themeColor="text1"/>
                <w:sz w:val="24"/>
                <w:szCs w:val="24"/>
              </w:rPr>
            </w:pPr>
            <w:r w:rsidRPr="00383175">
              <w:rPr>
                <w:rFonts w:ascii="Times New Roman" w:eastAsia="Calibri" w:hAnsi="Times New Roman" w:cs="Times New Roman"/>
                <w:color w:val="000000" w:themeColor="text1"/>
                <w:sz w:val="24"/>
                <w:szCs w:val="24"/>
                <w:lang w:val="kk-KZ"/>
              </w:rPr>
              <w:t>Борыштық бағалы қағаздар</w:t>
            </w:r>
            <w:r w:rsidRPr="00383175">
              <w:rPr>
                <w:rFonts w:ascii="Times New Roman" w:eastAsia="Calibri" w:hAnsi="Times New Roman" w:cs="Times New Roman"/>
                <w:color w:val="000000" w:themeColor="text1"/>
                <w:sz w:val="24"/>
                <w:szCs w:val="24"/>
              </w:rPr>
              <w:t xml:space="preserve"> – </w:t>
            </w:r>
            <w:r w:rsidRPr="00383175">
              <w:rPr>
                <w:rFonts w:ascii="Times New Roman" w:eastAsia="Calibri" w:hAnsi="Times New Roman" w:cs="Times New Roman"/>
                <w:color w:val="000000" w:themeColor="text1"/>
                <w:sz w:val="24"/>
                <w:szCs w:val="24"/>
                <w:lang w:val="kk-KZ"/>
              </w:rPr>
              <w:t>барлығы</w:t>
            </w:r>
            <w:r w:rsidRPr="00383175">
              <w:rPr>
                <w:rFonts w:ascii="Times New Roman" w:eastAsia="Calibri" w:hAnsi="Times New Roman" w:cs="Times New Roman"/>
                <w:color w:val="000000" w:themeColor="text1"/>
                <w:sz w:val="24"/>
                <w:szCs w:val="24"/>
              </w:rPr>
              <w:t xml:space="preserve"> (2.1 -2.15</w:t>
            </w:r>
            <w:r w:rsidRPr="00383175">
              <w:rPr>
                <w:rFonts w:ascii="Times New Roman" w:eastAsia="Calibri" w:hAnsi="Times New Roman" w:cs="Times New Roman"/>
                <w:color w:val="000000" w:themeColor="text1"/>
                <w:sz w:val="24"/>
                <w:szCs w:val="24"/>
                <w:lang w:val="kk-KZ"/>
              </w:rPr>
              <w:t>-жолдар қосындысы</w:t>
            </w:r>
            <w:r w:rsidRPr="00383175">
              <w:rPr>
                <w:rFonts w:ascii="Times New Roman" w:eastAsia="Calibri" w:hAnsi="Times New Roman" w:cs="Times New Roman"/>
                <w:color w:val="000000" w:themeColor="text1"/>
                <w:sz w:val="24"/>
                <w:szCs w:val="24"/>
              </w:rPr>
              <w:t xml:space="preserve">), </w:t>
            </w:r>
            <w:r w:rsidRPr="00383175">
              <w:rPr>
                <w:rFonts w:ascii="Times New Roman" w:eastAsia="Calibri" w:hAnsi="Times New Roman" w:cs="Times New Roman"/>
                <w:color w:val="000000" w:themeColor="text1"/>
                <w:sz w:val="24"/>
                <w:szCs w:val="24"/>
                <w:lang w:val="kk-KZ"/>
              </w:rPr>
              <w:t xml:space="preserve">оның ішінде </w:t>
            </w:r>
          </w:p>
        </w:tc>
        <w:tc>
          <w:tcPr>
            <w:tcW w:w="2000" w:type="dxa"/>
            <w:tcMar>
              <w:top w:w="0" w:type="dxa"/>
              <w:left w:w="108" w:type="dxa"/>
              <w:bottom w:w="0" w:type="dxa"/>
              <w:right w:w="108" w:type="dxa"/>
            </w:tcMar>
          </w:tcPr>
          <w:p w:rsidR="00A5239B" w:rsidRPr="00383175" w:rsidRDefault="00A5239B" w:rsidP="00765045">
            <w:pPr>
              <w:spacing w:after="0" w:line="240" w:lineRule="auto"/>
              <w:jc w:val="center"/>
              <w:rPr>
                <w:rFonts w:ascii="Times New Roman" w:eastAsia="Calibri" w:hAnsi="Times New Roman" w:cs="Times New Roman"/>
                <w:color w:val="000000" w:themeColor="text1"/>
                <w:sz w:val="24"/>
                <w:szCs w:val="24"/>
              </w:rPr>
            </w:pPr>
            <w:r w:rsidRPr="00383175">
              <w:rPr>
                <w:rFonts w:ascii="Times New Roman" w:eastAsia="Calibri" w:hAnsi="Times New Roman" w:cs="Times New Roman"/>
                <w:color w:val="000000" w:themeColor="text1"/>
                <w:sz w:val="24"/>
                <w:szCs w:val="24"/>
              </w:rPr>
              <w:t>х</w:t>
            </w:r>
          </w:p>
        </w:tc>
      </w:tr>
      <w:tr w:rsidR="00A5239B" w:rsidRPr="00383175" w:rsidTr="00A5239B">
        <w:trPr>
          <w:jc w:val="center"/>
        </w:trPr>
        <w:tc>
          <w:tcPr>
            <w:tcW w:w="795" w:type="dxa"/>
            <w:tcMar>
              <w:top w:w="0" w:type="dxa"/>
              <w:left w:w="108" w:type="dxa"/>
              <w:bottom w:w="0" w:type="dxa"/>
              <w:right w:w="108" w:type="dxa"/>
            </w:tcMar>
          </w:tcPr>
          <w:p w:rsidR="00A5239B" w:rsidRPr="00383175" w:rsidRDefault="00A5239B" w:rsidP="00765045">
            <w:pPr>
              <w:spacing w:after="0" w:line="240" w:lineRule="auto"/>
              <w:jc w:val="center"/>
              <w:rPr>
                <w:rFonts w:ascii="Times New Roman" w:eastAsia="Calibri" w:hAnsi="Times New Roman" w:cs="Times New Roman"/>
                <w:color w:val="000000" w:themeColor="text1"/>
                <w:sz w:val="24"/>
                <w:szCs w:val="24"/>
              </w:rPr>
            </w:pPr>
            <w:r w:rsidRPr="00383175">
              <w:rPr>
                <w:rFonts w:ascii="Times New Roman" w:eastAsia="Calibri" w:hAnsi="Times New Roman" w:cs="Times New Roman"/>
                <w:color w:val="000000" w:themeColor="text1"/>
                <w:sz w:val="24"/>
                <w:szCs w:val="24"/>
              </w:rPr>
              <w:t>2.1</w:t>
            </w:r>
          </w:p>
        </w:tc>
        <w:tc>
          <w:tcPr>
            <w:tcW w:w="6366" w:type="dxa"/>
            <w:tcMar>
              <w:top w:w="0" w:type="dxa"/>
              <w:left w:w="108" w:type="dxa"/>
              <w:bottom w:w="0" w:type="dxa"/>
              <w:right w:w="108" w:type="dxa"/>
            </w:tcMar>
          </w:tcPr>
          <w:p w:rsidR="00A5239B" w:rsidRPr="00383175" w:rsidRDefault="00A5239B" w:rsidP="00765045">
            <w:pPr>
              <w:spacing w:after="0" w:line="240" w:lineRule="auto"/>
              <w:jc w:val="both"/>
              <w:rPr>
                <w:rFonts w:ascii="Times New Roman" w:eastAsia="Calibri" w:hAnsi="Times New Roman" w:cs="Times New Roman"/>
                <w:color w:val="000000" w:themeColor="text1"/>
                <w:sz w:val="24"/>
                <w:szCs w:val="24"/>
              </w:rPr>
            </w:pPr>
            <w:r w:rsidRPr="00383175">
              <w:rPr>
                <w:rFonts w:ascii="Times New Roman" w:eastAsia="Calibri" w:hAnsi="Times New Roman" w:cs="Times New Roman"/>
                <w:color w:val="000000" w:themeColor="text1"/>
                <w:sz w:val="24"/>
                <w:szCs w:val="24"/>
              </w:rPr>
              <w:t>Қазақстан Республикасының Қаржы министрлiгi мен Қазақстан Республикасының Ұлттық Банкi шығарған басқа мемлекеттердiң заңнамасына сәйкес эмиссияланғандар</w:t>
            </w:r>
            <w:r w:rsidRPr="00383175">
              <w:rPr>
                <w:rFonts w:ascii="Times New Roman" w:eastAsia="Calibri" w:hAnsi="Times New Roman" w:cs="Times New Roman"/>
                <w:color w:val="000000" w:themeColor="text1"/>
                <w:sz w:val="24"/>
                <w:szCs w:val="24"/>
                <w:lang w:val="kk-KZ"/>
              </w:rPr>
              <w:t>ды</w:t>
            </w:r>
            <w:r w:rsidRPr="00383175">
              <w:rPr>
                <w:rFonts w:ascii="Times New Roman" w:eastAsia="Calibri" w:hAnsi="Times New Roman" w:cs="Times New Roman"/>
                <w:color w:val="000000" w:themeColor="text1"/>
                <w:sz w:val="24"/>
                <w:szCs w:val="24"/>
              </w:rPr>
              <w:t xml:space="preserve"> қоса алғанда,  Қазақстан Республикасының мемлекеттік бағалы қағаздары </w:t>
            </w:r>
          </w:p>
        </w:tc>
        <w:tc>
          <w:tcPr>
            <w:tcW w:w="2000" w:type="dxa"/>
            <w:tcMar>
              <w:top w:w="0" w:type="dxa"/>
              <w:left w:w="108" w:type="dxa"/>
              <w:bottom w:w="0" w:type="dxa"/>
              <w:right w:w="108" w:type="dxa"/>
            </w:tcMar>
          </w:tcPr>
          <w:p w:rsidR="00A5239B" w:rsidRPr="00383175" w:rsidRDefault="00A5239B" w:rsidP="00765045">
            <w:pPr>
              <w:spacing w:after="0" w:line="240" w:lineRule="auto"/>
              <w:jc w:val="center"/>
              <w:rPr>
                <w:rFonts w:ascii="Times New Roman" w:eastAsia="Calibri" w:hAnsi="Times New Roman" w:cs="Times New Roman"/>
                <w:color w:val="000000" w:themeColor="text1"/>
                <w:sz w:val="24"/>
                <w:szCs w:val="24"/>
              </w:rPr>
            </w:pPr>
            <w:r w:rsidRPr="00383175">
              <w:rPr>
                <w:rFonts w:ascii="Times New Roman" w:eastAsia="Calibri" w:hAnsi="Times New Roman" w:cs="Times New Roman"/>
                <w:color w:val="000000" w:themeColor="text1"/>
                <w:sz w:val="24"/>
                <w:szCs w:val="24"/>
              </w:rPr>
              <w:t>100</w:t>
            </w:r>
          </w:p>
        </w:tc>
      </w:tr>
      <w:tr w:rsidR="00A5239B" w:rsidRPr="00383175" w:rsidTr="00A5239B">
        <w:trPr>
          <w:jc w:val="center"/>
        </w:trPr>
        <w:tc>
          <w:tcPr>
            <w:tcW w:w="795" w:type="dxa"/>
            <w:tcMar>
              <w:top w:w="0" w:type="dxa"/>
              <w:left w:w="108" w:type="dxa"/>
              <w:bottom w:w="0" w:type="dxa"/>
              <w:right w:w="108" w:type="dxa"/>
            </w:tcMar>
          </w:tcPr>
          <w:p w:rsidR="00A5239B" w:rsidRPr="00383175" w:rsidRDefault="00A5239B" w:rsidP="00765045">
            <w:pPr>
              <w:spacing w:after="0" w:line="240" w:lineRule="auto"/>
              <w:jc w:val="center"/>
              <w:rPr>
                <w:rFonts w:ascii="Times New Roman" w:eastAsia="Calibri" w:hAnsi="Times New Roman" w:cs="Times New Roman"/>
                <w:color w:val="000000" w:themeColor="text1"/>
                <w:sz w:val="24"/>
                <w:szCs w:val="24"/>
              </w:rPr>
            </w:pPr>
            <w:r w:rsidRPr="00383175">
              <w:rPr>
                <w:rFonts w:ascii="Times New Roman" w:eastAsia="Calibri" w:hAnsi="Times New Roman" w:cs="Times New Roman"/>
                <w:color w:val="000000" w:themeColor="text1"/>
                <w:sz w:val="24"/>
                <w:szCs w:val="24"/>
              </w:rPr>
              <w:t>2.2</w:t>
            </w:r>
          </w:p>
        </w:tc>
        <w:tc>
          <w:tcPr>
            <w:tcW w:w="6366" w:type="dxa"/>
            <w:tcMar>
              <w:top w:w="0" w:type="dxa"/>
              <w:left w:w="108" w:type="dxa"/>
              <w:bottom w:w="0" w:type="dxa"/>
              <w:right w:w="108" w:type="dxa"/>
            </w:tcMar>
          </w:tcPr>
          <w:p w:rsidR="00A5239B" w:rsidRPr="00383175" w:rsidRDefault="00A5239B" w:rsidP="00765045">
            <w:pPr>
              <w:spacing w:after="0" w:line="240" w:lineRule="auto"/>
              <w:jc w:val="both"/>
              <w:rPr>
                <w:rFonts w:ascii="Times New Roman" w:eastAsia="Calibri" w:hAnsi="Times New Roman" w:cs="Times New Roman"/>
                <w:color w:val="000000" w:themeColor="text1"/>
                <w:sz w:val="24"/>
                <w:szCs w:val="24"/>
              </w:rPr>
            </w:pPr>
            <w:r w:rsidRPr="00383175">
              <w:rPr>
                <w:rFonts w:ascii="Times New Roman" w:eastAsia="Calibri" w:hAnsi="Times New Roman" w:cs="Times New Roman"/>
                <w:color w:val="000000" w:themeColor="text1"/>
                <w:sz w:val="24"/>
                <w:szCs w:val="24"/>
              </w:rPr>
              <w:t>Қазақстан Республикасының жергілікті атқарушы органдары шығарған, қызметін Қазақстан Республикасының аумағында жүзеге асыратын қор биржасының ресми тізіміне енгізілген борыштық бағалы қағаздар</w:t>
            </w:r>
          </w:p>
        </w:tc>
        <w:tc>
          <w:tcPr>
            <w:tcW w:w="2000" w:type="dxa"/>
            <w:tcMar>
              <w:top w:w="0" w:type="dxa"/>
              <w:left w:w="108" w:type="dxa"/>
              <w:bottom w:w="0" w:type="dxa"/>
              <w:right w:w="108" w:type="dxa"/>
            </w:tcMar>
          </w:tcPr>
          <w:p w:rsidR="00A5239B" w:rsidRPr="00383175" w:rsidRDefault="00A5239B" w:rsidP="00765045">
            <w:pPr>
              <w:spacing w:after="0" w:line="240" w:lineRule="auto"/>
              <w:jc w:val="center"/>
              <w:rPr>
                <w:rFonts w:ascii="Times New Roman" w:eastAsia="Calibri" w:hAnsi="Times New Roman" w:cs="Times New Roman"/>
                <w:color w:val="000000" w:themeColor="text1"/>
                <w:sz w:val="24"/>
                <w:szCs w:val="24"/>
              </w:rPr>
            </w:pPr>
            <w:r w:rsidRPr="00383175">
              <w:rPr>
                <w:rFonts w:ascii="Times New Roman" w:eastAsia="Calibri" w:hAnsi="Times New Roman" w:cs="Times New Roman"/>
                <w:color w:val="000000" w:themeColor="text1"/>
                <w:sz w:val="24"/>
                <w:szCs w:val="24"/>
              </w:rPr>
              <w:t>100</w:t>
            </w:r>
          </w:p>
        </w:tc>
      </w:tr>
      <w:tr w:rsidR="00A5239B" w:rsidRPr="00383175" w:rsidTr="00A5239B">
        <w:trPr>
          <w:jc w:val="center"/>
        </w:trPr>
        <w:tc>
          <w:tcPr>
            <w:tcW w:w="795" w:type="dxa"/>
            <w:tcMar>
              <w:top w:w="0" w:type="dxa"/>
              <w:left w:w="108" w:type="dxa"/>
              <w:bottom w:w="0" w:type="dxa"/>
              <w:right w:w="108" w:type="dxa"/>
            </w:tcMar>
          </w:tcPr>
          <w:p w:rsidR="00A5239B" w:rsidRPr="00383175" w:rsidRDefault="00A5239B" w:rsidP="00765045">
            <w:pPr>
              <w:spacing w:after="0" w:line="240" w:lineRule="auto"/>
              <w:jc w:val="center"/>
              <w:rPr>
                <w:rFonts w:ascii="Times New Roman" w:eastAsia="Calibri" w:hAnsi="Times New Roman" w:cs="Times New Roman"/>
                <w:color w:val="000000" w:themeColor="text1"/>
                <w:sz w:val="24"/>
                <w:szCs w:val="24"/>
              </w:rPr>
            </w:pPr>
            <w:r w:rsidRPr="00383175">
              <w:rPr>
                <w:rFonts w:ascii="Times New Roman" w:eastAsia="Calibri" w:hAnsi="Times New Roman" w:cs="Times New Roman"/>
                <w:color w:val="000000" w:themeColor="text1"/>
                <w:sz w:val="24"/>
                <w:szCs w:val="24"/>
              </w:rPr>
              <w:t>2.3</w:t>
            </w:r>
          </w:p>
        </w:tc>
        <w:tc>
          <w:tcPr>
            <w:tcW w:w="6366" w:type="dxa"/>
            <w:tcMar>
              <w:top w:w="0" w:type="dxa"/>
              <w:left w:w="108" w:type="dxa"/>
              <w:bottom w:w="0" w:type="dxa"/>
              <w:right w:w="108" w:type="dxa"/>
            </w:tcMar>
          </w:tcPr>
          <w:p w:rsidR="00A5239B" w:rsidRPr="00383175" w:rsidRDefault="00A5239B" w:rsidP="00765045">
            <w:pPr>
              <w:spacing w:after="0" w:line="240" w:lineRule="auto"/>
              <w:jc w:val="both"/>
              <w:rPr>
                <w:rFonts w:ascii="Times New Roman" w:eastAsia="Calibri" w:hAnsi="Times New Roman" w:cs="Times New Roman"/>
                <w:color w:val="000000" w:themeColor="text1"/>
                <w:sz w:val="24"/>
                <w:szCs w:val="24"/>
              </w:rPr>
            </w:pPr>
            <w:r w:rsidRPr="00383175">
              <w:rPr>
                <w:rFonts w:ascii="Times New Roman" w:eastAsia="Calibri" w:hAnsi="Times New Roman" w:cs="Times New Roman"/>
                <w:color w:val="000000" w:themeColor="text1"/>
                <w:sz w:val="24"/>
                <w:szCs w:val="24"/>
                <w:lang w:val="kk-KZ"/>
              </w:rPr>
              <w:t>акцияларының жүз пайызы Қазақстан Республикасының Ұлттық Банкіне тиесілі, кәсіпкерлік қызметке байланысты емес жеке тұлғалардың ипотекалық қарыздарын сатып алуды жүзеге асыратын заңды тұлға шығарған борыштық бағалы қағаздар</w:t>
            </w:r>
          </w:p>
        </w:tc>
        <w:tc>
          <w:tcPr>
            <w:tcW w:w="2000" w:type="dxa"/>
            <w:tcMar>
              <w:top w:w="0" w:type="dxa"/>
              <w:left w:w="108" w:type="dxa"/>
              <w:bottom w:w="0" w:type="dxa"/>
              <w:right w:w="108" w:type="dxa"/>
            </w:tcMar>
          </w:tcPr>
          <w:p w:rsidR="00A5239B" w:rsidRPr="00383175" w:rsidRDefault="00A5239B" w:rsidP="00765045">
            <w:pPr>
              <w:spacing w:after="0" w:line="240" w:lineRule="auto"/>
              <w:jc w:val="center"/>
              <w:rPr>
                <w:rFonts w:ascii="Times New Roman" w:eastAsia="Calibri" w:hAnsi="Times New Roman" w:cs="Times New Roman"/>
                <w:color w:val="000000" w:themeColor="text1"/>
                <w:sz w:val="24"/>
                <w:szCs w:val="24"/>
              </w:rPr>
            </w:pPr>
            <w:r w:rsidRPr="00383175">
              <w:rPr>
                <w:rFonts w:ascii="Times New Roman" w:eastAsia="Calibri" w:hAnsi="Times New Roman" w:cs="Times New Roman"/>
                <w:color w:val="000000" w:themeColor="text1"/>
                <w:sz w:val="24"/>
                <w:szCs w:val="24"/>
              </w:rPr>
              <w:t>100</w:t>
            </w:r>
          </w:p>
        </w:tc>
      </w:tr>
      <w:tr w:rsidR="00A5239B" w:rsidRPr="00383175" w:rsidTr="00A5239B">
        <w:trPr>
          <w:jc w:val="center"/>
        </w:trPr>
        <w:tc>
          <w:tcPr>
            <w:tcW w:w="795" w:type="dxa"/>
            <w:tcMar>
              <w:top w:w="0" w:type="dxa"/>
              <w:left w:w="108" w:type="dxa"/>
              <w:bottom w:w="0" w:type="dxa"/>
              <w:right w:w="108" w:type="dxa"/>
            </w:tcMar>
          </w:tcPr>
          <w:p w:rsidR="00A5239B" w:rsidRPr="00383175" w:rsidRDefault="00A5239B" w:rsidP="00765045">
            <w:pPr>
              <w:spacing w:after="0" w:line="240" w:lineRule="auto"/>
              <w:jc w:val="center"/>
              <w:rPr>
                <w:rFonts w:ascii="Times New Roman" w:eastAsia="Calibri" w:hAnsi="Times New Roman" w:cs="Times New Roman"/>
                <w:color w:val="000000" w:themeColor="text1"/>
                <w:sz w:val="24"/>
                <w:szCs w:val="24"/>
              </w:rPr>
            </w:pPr>
            <w:r w:rsidRPr="00383175">
              <w:rPr>
                <w:rFonts w:ascii="Times New Roman" w:eastAsia="Calibri" w:hAnsi="Times New Roman" w:cs="Times New Roman"/>
                <w:color w:val="000000" w:themeColor="text1"/>
                <w:sz w:val="24"/>
                <w:szCs w:val="24"/>
              </w:rPr>
              <w:t>2.4</w:t>
            </w:r>
          </w:p>
        </w:tc>
        <w:tc>
          <w:tcPr>
            <w:tcW w:w="6366" w:type="dxa"/>
            <w:tcMar>
              <w:top w:w="0" w:type="dxa"/>
              <w:left w:w="108" w:type="dxa"/>
              <w:bottom w:w="0" w:type="dxa"/>
              <w:right w:w="108" w:type="dxa"/>
            </w:tcMar>
          </w:tcPr>
          <w:p w:rsidR="00A5239B" w:rsidRPr="00383175" w:rsidRDefault="00A5239B" w:rsidP="00765045">
            <w:pPr>
              <w:spacing w:after="0" w:line="240" w:lineRule="auto"/>
              <w:jc w:val="both"/>
              <w:rPr>
                <w:rFonts w:ascii="Times New Roman" w:eastAsia="Calibri" w:hAnsi="Times New Roman" w:cs="Times New Roman"/>
                <w:color w:val="000000" w:themeColor="text1"/>
                <w:sz w:val="24"/>
                <w:szCs w:val="24"/>
              </w:rPr>
            </w:pPr>
            <w:r w:rsidRPr="00383175">
              <w:rPr>
                <w:rFonts w:ascii="Times New Roman" w:eastAsia="Calibri" w:hAnsi="Times New Roman" w:cs="Times New Roman"/>
                <w:color w:val="000000" w:themeColor="text1"/>
                <w:sz w:val="24"/>
                <w:szCs w:val="24"/>
                <w:lang w:val="kk-KZ"/>
              </w:rPr>
              <w:t>Қазақстан Республикасының және басқа мемлекеттердің заңнамасына сәйкес «Қазақстанның Даму Банкі», «Самұрық-Қазына» ұлттық әл-ауқат қоры», «Бәйтерек» ұлттық басқарушы холдингі, «Проблемалық кредиттер қоры»  акционерлік қоғамдары шығарған борыштық бағалы қағаздар</w:t>
            </w:r>
          </w:p>
        </w:tc>
        <w:tc>
          <w:tcPr>
            <w:tcW w:w="2000" w:type="dxa"/>
            <w:tcMar>
              <w:top w:w="0" w:type="dxa"/>
              <w:left w:w="108" w:type="dxa"/>
              <w:bottom w:w="0" w:type="dxa"/>
              <w:right w:w="108" w:type="dxa"/>
            </w:tcMar>
          </w:tcPr>
          <w:p w:rsidR="00A5239B" w:rsidRPr="00383175" w:rsidRDefault="00A5239B" w:rsidP="00765045">
            <w:pPr>
              <w:spacing w:after="0" w:line="240" w:lineRule="auto"/>
              <w:jc w:val="center"/>
              <w:rPr>
                <w:rFonts w:ascii="Times New Roman" w:eastAsia="Calibri" w:hAnsi="Times New Roman" w:cs="Times New Roman"/>
                <w:color w:val="000000" w:themeColor="text1"/>
                <w:sz w:val="24"/>
                <w:szCs w:val="24"/>
              </w:rPr>
            </w:pPr>
            <w:r w:rsidRPr="00383175">
              <w:rPr>
                <w:rFonts w:ascii="Times New Roman" w:eastAsia="Calibri" w:hAnsi="Times New Roman" w:cs="Times New Roman"/>
                <w:color w:val="000000" w:themeColor="text1"/>
                <w:sz w:val="24"/>
                <w:szCs w:val="24"/>
              </w:rPr>
              <w:t>100</w:t>
            </w:r>
          </w:p>
        </w:tc>
      </w:tr>
      <w:tr w:rsidR="00A5239B" w:rsidRPr="00383175" w:rsidTr="00A5239B">
        <w:trPr>
          <w:jc w:val="center"/>
        </w:trPr>
        <w:tc>
          <w:tcPr>
            <w:tcW w:w="795" w:type="dxa"/>
            <w:tcMar>
              <w:top w:w="0" w:type="dxa"/>
              <w:left w:w="108" w:type="dxa"/>
              <w:bottom w:w="0" w:type="dxa"/>
              <w:right w:w="108" w:type="dxa"/>
            </w:tcMar>
          </w:tcPr>
          <w:p w:rsidR="00A5239B" w:rsidRPr="00383175" w:rsidRDefault="00A5239B" w:rsidP="00765045">
            <w:pPr>
              <w:spacing w:after="0" w:line="240" w:lineRule="auto"/>
              <w:jc w:val="center"/>
              <w:rPr>
                <w:rFonts w:ascii="Times New Roman" w:eastAsia="Calibri" w:hAnsi="Times New Roman" w:cs="Times New Roman"/>
                <w:color w:val="000000" w:themeColor="text1"/>
                <w:sz w:val="24"/>
                <w:szCs w:val="24"/>
              </w:rPr>
            </w:pPr>
            <w:r w:rsidRPr="00383175">
              <w:rPr>
                <w:rFonts w:ascii="Times New Roman" w:eastAsia="Calibri" w:hAnsi="Times New Roman" w:cs="Times New Roman"/>
                <w:color w:val="000000" w:themeColor="text1"/>
                <w:sz w:val="24"/>
                <w:szCs w:val="24"/>
              </w:rPr>
              <w:t>2.5</w:t>
            </w:r>
          </w:p>
        </w:tc>
        <w:tc>
          <w:tcPr>
            <w:tcW w:w="6366" w:type="dxa"/>
            <w:tcMar>
              <w:top w:w="0" w:type="dxa"/>
              <w:left w:w="108" w:type="dxa"/>
              <w:bottom w:w="0" w:type="dxa"/>
              <w:right w:w="108" w:type="dxa"/>
            </w:tcMar>
          </w:tcPr>
          <w:p w:rsidR="00A5239B" w:rsidRPr="00383175" w:rsidRDefault="00A5239B" w:rsidP="00765045">
            <w:pPr>
              <w:spacing w:after="0" w:line="240" w:lineRule="auto"/>
              <w:jc w:val="both"/>
              <w:rPr>
                <w:rFonts w:ascii="Times New Roman" w:eastAsia="Calibri" w:hAnsi="Times New Roman" w:cs="Times New Roman"/>
                <w:color w:val="000000" w:themeColor="text1"/>
                <w:sz w:val="24"/>
                <w:szCs w:val="24"/>
              </w:rPr>
            </w:pPr>
            <w:r w:rsidRPr="00383175">
              <w:rPr>
                <w:rFonts w:ascii="Times New Roman" w:eastAsia="Calibri" w:hAnsi="Times New Roman" w:cs="Times New Roman"/>
                <w:color w:val="000000" w:themeColor="text1"/>
                <w:sz w:val="24"/>
                <w:szCs w:val="24"/>
                <w:lang w:val="kk-KZ"/>
              </w:rPr>
              <w:t>Қазақстан Республикасының және басқа мемлекеттердің заңнамасына сәйкес шығарылған, қор биржасының ресми тізімінің «Негізгі» алаңының «борыштық бағалы қағаздар» секторына кіретін Қазақстан Республикасы заңды тұлғаларының мемлекеттік емес бағалы қағаздары немесе шетел валютасында номинирленген және «Астана» халықаралық қаржы орталығының аумағында жұмыс істейтін қор биржасында ашық сауда-саттыққа жіберілген Қазақстан Республикасы заңды тұлғаларының мемлекеттік емес борыштық бағалы қағаздары</w:t>
            </w:r>
          </w:p>
        </w:tc>
        <w:tc>
          <w:tcPr>
            <w:tcW w:w="2000" w:type="dxa"/>
            <w:tcMar>
              <w:top w:w="0" w:type="dxa"/>
              <w:left w:w="108" w:type="dxa"/>
              <w:bottom w:w="0" w:type="dxa"/>
              <w:right w:w="108" w:type="dxa"/>
            </w:tcMar>
          </w:tcPr>
          <w:p w:rsidR="00A5239B" w:rsidRPr="00383175" w:rsidRDefault="00A5239B" w:rsidP="00765045">
            <w:pPr>
              <w:spacing w:after="0" w:line="240" w:lineRule="auto"/>
              <w:jc w:val="center"/>
              <w:rPr>
                <w:rFonts w:ascii="Times New Roman" w:eastAsia="Calibri" w:hAnsi="Times New Roman" w:cs="Times New Roman"/>
                <w:color w:val="000000" w:themeColor="text1"/>
                <w:sz w:val="24"/>
                <w:szCs w:val="24"/>
              </w:rPr>
            </w:pPr>
            <w:r w:rsidRPr="00383175">
              <w:rPr>
                <w:rFonts w:ascii="Times New Roman" w:eastAsia="Calibri" w:hAnsi="Times New Roman" w:cs="Times New Roman"/>
                <w:color w:val="000000" w:themeColor="text1"/>
                <w:sz w:val="24"/>
                <w:szCs w:val="24"/>
              </w:rPr>
              <w:t>90</w:t>
            </w:r>
          </w:p>
          <w:p w:rsidR="00A5239B" w:rsidRPr="00383175" w:rsidRDefault="00A5239B" w:rsidP="00765045">
            <w:pPr>
              <w:spacing w:after="0" w:line="240" w:lineRule="auto"/>
              <w:jc w:val="center"/>
              <w:rPr>
                <w:rFonts w:ascii="Times New Roman" w:eastAsia="Calibri" w:hAnsi="Times New Roman" w:cs="Times New Roman"/>
                <w:color w:val="000000" w:themeColor="text1"/>
                <w:sz w:val="24"/>
                <w:szCs w:val="24"/>
              </w:rPr>
            </w:pPr>
          </w:p>
        </w:tc>
      </w:tr>
      <w:tr w:rsidR="00A5239B" w:rsidRPr="00383175" w:rsidTr="00A5239B">
        <w:trPr>
          <w:jc w:val="center"/>
        </w:trPr>
        <w:tc>
          <w:tcPr>
            <w:tcW w:w="795" w:type="dxa"/>
            <w:tcMar>
              <w:top w:w="0" w:type="dxa"/>
              <w:left w:w="108" w:type="dxa"/>
              <w:bottom w:w="0" w:type="dxa"/>
              <w:right w:w="108" w:type="dxa"/>
            </w:tcMar>
          </w:tcPr>
          <w:p w:rsidR="00A5239B" w:rsidRPr="00383175" w:rsidRDefault="00A5239B" w:rsidP="00765045">
            <w:pPr>
              <w:spacing w:after="0" w:line="240" w:lineRule="auto"/>
              <w:jc w:val="center"/>
              <w:rPr>
                <w:rFonts w:ascii="Times New Roman" w:eastAsia="Calibri" w:hAnsi="Times New Roman" w:cs="Times New Roman"/>
                <w:color w:val="000000" w:themeColor="text1"/>
                <w:sz w:val="24"/>
                <w:szCs w:val="24"/>
              </w:rPr>
            </w:pPr>
            <w:r w:rsidRPr="00383175">
              <w:rPr>
                <w:rFonts w:ascii="Times New Roman" w:eastAsia="Calibri" w:hAnsi="Times New Roman" w:cs="Times New Roman"/>
                <w:color w:val="000000" w:themeColor="text1"/>
                <w:sz w:val="24"/>
                <w:szCs w:val="24"/>
              </w:rPr>
              <w:t>2.6</w:t>
            </w:r>
          </w:p>
        </w:tc>
        <w:tc>
          <w:tcPr>
            <w:tcW w:w="6366" w:type="dxa"/>
            <w:tcMar>
              <w:top w:w="0" w:type="dxa"/>
              <w:left w:w="108" w:type="dxa"/>
              <w:bottom w:w="0" w:type="dxa"/>
              <w:right w:w="108" w:type="dxa"/>
            </w:tcMar>
          </w:tcPr>
          <w:p w:rsidR="00A5239B" w:rsidRPr="00383175" w:rsidRDefault="00A5239B" w:rsidP="00765045">
            <w:pPr>
              <w:spacing w:after="0" w:line="240" w:lineRule="auto"/>
              <w:jc w:val="both"/>
              <w:rPr>
                <w:rFonts w:ascii="Times New Roman" w:eastAsia="Calibri" w:hAnsi="Times New Roman" w:cs="Times New Roman"/>
                <w:color w:val="000000" w:themeColor="text1"/>
                <w:sz w:val="24"/>
                <w:szCs w:val="24"/>
              </w:rPr>
            </w:pPr>
            <w:r w:rsidRPr="00383175">
              <w:rPr>
                <w:rFonts w:ascii="Times New Roman" w:eastAsia="Calibri" w:hAnsi="Times New Roman" w:cs="Times New Roman"/>
                <w:color w:val="000000" w:themeColor="text1"/>
                <w:sz w:val="24"/>
                <w:szCs w:val="24"/>
                <w:lang w:val="kk-KZ"/>
              </w:rPr>
              <w:t>Қазақстан Республикасының және басқа мемлекеттердің заңнамасына сәйкес шығарылған, қор биржасының ресми тізімінің «Балама» алаңының «борыштық бағалы қағаздар» секторына енгізілген Қазақстан Республикасы заңды тұлғаларының мемлекеттік емес борыштық бағалы қағаздары</w:t>
            </w:r>
          </w:p>
        </w:tc>
        <w:tc>
          <w:tcPr>
            <w:tcW w:w="2000" w:type="dxa"/>
            <w:tcMar>
              <w:top w:w="0" w:type="dxa"/>
              <w:left w:w="108" w:type="dxa"/>
              <w:bottom w:w="0" w:type="dxa"/>
              <w:right w:w="108" w:type="dxa"/>
            </w:tcMar>
          </w:tcPr>
          <w:p w:rsidR="00A5239B" w:rsidRPr="00383175" w:rsidRDefault="00A5239B" w:rsidP="00765045">
            <w:pPr>
              <w:spacing w:after="0" w:line="240" w:lineRule="auto"/>
              <w:jc w:val="center"/>
              <w:rPr>
                <w:rFonts w:ascii="Times New Roman" w:eastAsia="Calibri" w:hAnsi="Times New Roman" w:cs="Times New Roman"/>
                <w:color w:val="000000" w:themeColor="text1"/>
                <w:sz w:val="24"/>
                <w:szCs w:val="24"/>
              </w:rPr>
            </w:pPr>
            <w:r w:rsidRPr="00383175">
              <w:rPr>
                <w:rFonts w:ascii="Times New Roman" w:eastAsia="Calibri" w:hAnsi="Times New Roman" w:cs="Times New Roman"/>
                <w:color w:val="000000" w:themeColor="text1"/>
                <w:sz w:val="24"/>
                <w:szCs w:val="24"/>
              </w:rPr>
              <w:t>60</w:t>
            </w:r>
          </w:p>
        </w:tc>
      </w:tr>
      <w:tr w:rsidR="00A5239B" w:rsidRPr="00383175" w:rsidTr="00A5239B">
        <w:trPr>
          <w:jc w:val="center"/>
        </w:trPr>
        <w:tc>
          <w:tcPr>
            <w:tcW w:w="795" w:type="dxa"/>
            <w:tcMar>
              <w:top w:w="0" w:type="dxa"/>
              <w:left w:w="108" w:type="dxa"/>
              <w:bottom w:w="0" w:type="dxa"/>
              <w:right w:w="108" w:type="dxa"/>
            </w:tcMar>
          </w:tcPr>
          <w:p w:rsidR="00A5239B" w:rsidRPr="00383175" w:rsidRDefault="00A5239B" w:rsidP="00765045">
            <w:pPr>
              <w:spacing w:after="0" w:line="240" w:lineRule="auto"/>
              <w:jc w:val="center"/>
              <w:rPr>
                <w:rFonts w:ascii="Times New Roman" w:eastAsia="Calibri" w:hAnsi="Times New Roman" w:cs="Times New Roman"/>
                <w:color w:val="000000" w:themeColor="text1"/>
                <w:sz w:val="24"/>
                <w:szCs w:val="24"/>
              </w:rPr>
            </w:pPr>
            <w:r w:rsidRPr="00383175">
              <w:rPr>
                <w:rFonts w:ascii="Times New Roman" w:eastAsia="Calibri" w:hAnsi="Times New Roman" w:cs="Times New Roman"/>
                <w:color w:val="000000" w:themeColor="text1"/>
                <w:sz w:val="24"/>
                <w:szCs w:val="24"/>
              </w:rPr>
              <w:t>2.7</w:t>
            </w:r>
          </w:p>
        </w:tc>
        <w:tc>
          <w:tcPr>
            <w:tcW w:w="6366" w:type="dxa"/>
            <w:tcMar>
              <w:top w:w="0" w:type="dxa"/>
              <w:left w:w="108" w:type="dxa"/>
              <w:bottom w:w="0" w:type="dxa"/>
              <w:right w:w="108" w:type="dxa"/>
            </w:tcMar>
          </w:tcPr>
          <w:p w:rsidR="00A5239B" w:rsidRPr="00383175" w:rsidRDefault="00A5239B" w:rsidP="00765045">
            <w:pPr>
              <w:spacing w:after="0" w:line="240" w:lineRule="auto"/>
              <w:jc w:val="both"/>
              <w:rPr>
                <w:rFonts w:ascii="Times New Roman" w:eastAsia="Calibri" w:hAnsi="Times New Roman" w:cs="Times New Roman"/>
                <w:color w:val="000000" w:themeColor="text1"/>
                <w:sz w:val="24"/>
                <w:szCs w:val="24"/>
              </w:rPr>
            </w:pPr>
            <w:r w:rsidRPr="00383175">
              <w:rPr>
                <w:rFonts w:ascii="Times New Roman" w:eastAsia="Calibri" w:hAnsi="Times New Roman" w:cs="Times New Roman"/>
                <w:color w:val="000000" w:themeColor="text1"/>
                <w:sz w:val="24"/>
                <w:szCs w:val="24"/>
                <w:lang w:val="kk-KZ"/>
              </w:rPr>
              <w:t xml:space="preserve">Қазақстан Республикасының және басқа мемлекеттердің заңнамасына сәйкес шығарылған, </w:t>
            </w:r>
            <w:r w:rsidRPr="00383175">
              <w:rPr>
                <w:rFonts w:ascii="Times New Roman" w:hAnsi="Times New Roman" w:cs="Times New Roman"/>
                <w:color w:val="000000" w:themeColor="text1"/>
                <w:sz w:val="24"/>
                <w:szCs w:val="24"/>
                <w:lang w:val="kk-KZ"/>
              </w:rPr>
              <w:t>(эмитентте)</w:t>
            </w:r>
            <w:r w:rsidRPr="00383175">
              <w:rPr>
                <w:rFonts w:ascii="Times New Roman" w:eastAsia="Calibri" w:hAnsi="Times New Roman" w:cs="Times New Roman"/>
                <w:color w:val="000000" w:themeColor="text1"/>
                <w:sz w:val="24"/>
                <w:szCs w:val="24"/>
                <w:lang w:val="kk-KZ"/>
              </w:rPr>
              <w:t xml:space="preserve"> </w:t>
            </w:r>
            <w:r w:rsidRPr="00383175">
              <w:rPr>
                <w:rFonts w:ascii="Times New Roman" w:hAnsi="Times New Roman" w:cs="Times New Roman"/>
                <w:color w:val="000000" w:themeColor="text1"/>
                <w:sz w:val="24"/>
                <w:szCs w:val="24"/>
                <w:lang w:val="kk-KZ"/>
              </w:rPr>
              <w:t xml:space="preserve">Standard &amp; </w:t>
            </w:r>
            <w:r w:rsidRPr="00383175">
              <w:rPr>
                <w:rFonts w:ascii="Times New Roman" w:hAnsi="Times New Roman" w:cs="Times New Roman"/>
                <w:color w:val="000000" w:themeColor="text1"/>
                <w:sz w:val="24"/>
                <w:szCs w:val="24"/>
                <w:lang w:val="kk-KZ"/>
              </w:rPr>
              <w:lastRenderedPageBreak/>
              <w:t xml:space="preserve">Poor's агенттігінің халықаралық шәкілі бойынша </w:t>
            </w:r>
            <w:r w:rsidRPr="00383175">
              <w:rPr>
                <w:rFonts w:ascii="Times New Roman" w:eastAsia="Calibri" w:hAnsi="Times New Roman" w:cs="Times New Roman"/>
                <w:color w:val="000000" w:themeColor="text1"/>
                <w:sz w:val="24"/>
                <w:szCs w:val="24"/>
              </w:rPr>
              <w:t>«ВВ-»</w:t>
            </w:r>
            <w:r w:rsidRPr="00383175">
              <w:rPr>
                <w:rFonts w:ascii="Times New Roman" w:eastAsia="Calibri" w:hAnsi="Times New Roman" w:cs="Times New Roman"/>
                <w:color w:val="000000" w:themeColor="text1"/>
                <w:sz w:val="24"/>
                <w:szCs w:val="24"/>
                <w:lang w:val="kk-KZ"/>
              </w:rPr>
              <w:t xml:space="preserve"> </w:t>
            </w:r>
            <w:r w:rsidRPr="00383175">
              <w:rPr>
                <w:rFonts w:ascii="Times New Roman" w:hAnsi="Times New Roman" w:cs="Times New Roman"/>
                <w:color w:val="000000" w:themeColor="text1"/>
                <w:sz w:val="24"/>
                <w:szCs w:val="24"/>
                <w:lang w:val="kk-KZ"/>
              </w:rPr>
              <w:t xml:space="preserve">төмен емес </w:t>
            </w:r>
            <w:r w:rsidRPr="00383175">
              <w:rPr>
                <w:rFonts w:ascii="Times New Roman" w:eastAsia="Calibri" w:hAnsi="Times New Roman" w:cs="Times New Roman"/>
                <w:color w:val="000000" w:themeColor="text1"/>
                <w:sz w:val="24"/>
                <w:szCs w:val="24"/>
                <w:lang w:val="kk-KZ"/>
              </w:rPr>
              <w:t xml:space="preserve">рейтингтік бағасы </w:t>
            </w:r>
            <w:r w:rsidRPr="00383175">
              <w:rPr>
                <w:rFonts w:ascii="Times New Roman" w:hAnsi="Times New Roman" w:cs="Times New Roman"/>
                <w:color w:val="000000" w:themeColor="text1"/>
                <w:sz w:val="24"/>
                <w:szCs w:val="24"/>
                <w:lang w:val="kk-KZ"/>
              </w:rPr>
              <w:t xml:space="preserve">немесе басқа рейтингтік агенттіктердің бірінің осындай деңгейдегі рейтингі бар немесе </w:t>
            </w:r>
            <w:r w:rsidRPr="00383175">
              <w:rPr>
                <w:rFonts w:ascii="Times New Roman" w:hAnsi="Times New Roman" w:cs="Times New Roman"/>
                <w:color w:val="000000" w:themeColor="text1"/>
                <w:sz w:val="24"/>
                <w:szCs w:val="24"/>
              </w:rPr>
              <w:t xml:space="preserve">Standard &amp; Poor's агенттігінің ұлттық шәкілі бойынша </w:t>
            </w:r>
            <w:r w:rsidRPr="00383175">
              <w:rPr>
                <w:rFonts w:ascii="Times New Roman" w:eastAsia="Calibri" w:hAnsi="Times New Roman" w:cs="Times New Roman"/>
                <w:color w:val="000000" w:themeColor="text1"/>
                <w:sz w:val="24"/>
                <w:szCs w:val="24"/>
              </w:rPr>
              <w:t>«kzA-»</w:t>
            </w:r>
            <w:r w:rsidRPr="00383175">
              <w:rPr>
                <w:rFonts w:ascii="Times New Roman" w:eastAsia="Calibri" w:hAnsi="Times New Roman" w:cs="Times New Roman"/>
                <w:color w:val="000000" w:themeColor="text1"/>
                <w:sz w:val="24"/>
                <w:szCs w:val="24"/>
                <w:lang w:val="kk-KZ"/>
              </w:rPr>
              <w:t xml:space="preserve"> төмен емес</w:t>
            </w:r>
            <w:r w:rsidRPr="00383175">
              <w:rPr>
                <w:rFonts w:ascii="Times New Roman" w:eastAsia="Calibri" w:hAnsi="Times New Roman" w:cs="Times New Roman"/>
                <w:color w:val="000000" w:themeColor="text1"/>
                <w:sz w:val="24"/>
                <w:szCs w:val="24"/>
              </w:rPr>
              <w:t xml:space="preserve"> </w:t>
            </w:r>
            <w:r w:rsidRPr="00383175">
              <w:rPr>
                <w:rFonts w:ascii="Times New Roman" w:eastAsia="Calibri" w:hAnsi="Times New Roman" w:cs="Times New Roman"/>
                <w:color w:val="000000" w:themeColor="text1"/>
                <w:sz w:val="24"/>
                <w:szCs w:val="24"/>
                <w:lang w:val="kk-KZ"/>
              </w:rPr>
              <w:t xml:space="preserve">рейтингі </w:t>
            </w:r>
            <w:r w:rsidRPr="00383175">
              <w:rPr>
                <w:rFonts w:ascii="Times New Roman" w:hAnsi="Times New Roman" w:cs="Times New Roman"/>
                <w:color w:val="000000" w:themeColor="text1"/>
                <w:sz w:val="24"/>
                <w:szCs w:val="24"/>
                <w:lang w:val="kk-KZ"/>
              </w:rPr>
              <w:t xml:space="preserve">немесе басқа рейтингтік агенттіктердің бірінің ұлттық шәкілі бойынша осыған ұқсас деңгейдегі рейтингі бар </w:t>
            </w:r>
            <w:r w:rsidRPr="00383175">
              <w:rPr>
                <w:rFonts w:ascii="Times New Roman" w:eastAsia="Calibri" w:hAnsi="Times New Roman" w:cs="Times New Roman"/>
                <w:color w:val="000000" w:themeColor="text1"/>
                <w:sz w:val="24"/>
                <w:szCs w:val="24"/>
                <w:lang w:val="kk-KZ"/>
              </w:rPr>
              <w:t>Қазақстан Республикасы заңды тұлғаларының мемлекеттік емес бағалы қағаздары</w:t>
            </w:r>
          </w:p>
        </w:tc>
        <w:tc>
          <w:tcPr>
            <w:tcW w:w="2000" w:type="dxa"/>
            <w:tcMar>
              <w:top w:w="0" w:type="dxa"/>
              <w:left w:w="108" w:type="dxa"/>
              <w:bottom w:w="0" w:type="dxa"/>
              <w:right w:w="108" w:type="dxa"/>
            </w:tcMar>
          </w:tcPr>
          <w:p w:rsidR="00A5239B" w:rsidRPr="00383175" w:rsidRDefault="00A5239B" w:rsidP="00765045">
            <w:pPr>
              <w:spacing w:after="0" w:line="240" w:lineRule="auto"/>
              <w:jc w:val="center"/>
              <w:rPr>
                <w:rFonts w:ascii="Times New Roman" w:eastAsia="Calibri" w:hAnsi="Times New Roman" w:cs="Times New Roman"/>
                <w:color w:val="000000" w:themeColor="text1"/>
                <w:sz w:val="24"/>
                <w:szCs w:val="24"/>
              </w:rPr>
            </w:pPr>
            <w:r w:rsidRPr="00383175">
              <w:rPr>
                <w:rFonts w:ascii="Times New Roman" w:eastAsia="Calibri" w:hAnsi="Times New Roman" w:cs="Times New Roman"/>
                <w:color w:val="000000" w:themeColor="text1"/>
                <w:sz w:val="24"/>
                <w:szCs w:val="24"/>
              </w:rPr>
              <w:lastRenderedPageBreak/>
              <w:t>100</w:t>
            </w:r>
          </w:p>
        </w:tc>
      </w:tr>
      <w:tr w:rsidR="00A5239B" w:rsidRPr="00383175" w:rsidTr="00A5239B">
        <w:trPr>
          <w:jc w:val="center"/>
        </w:trPr>
        <w:tc>
          <w:tcPr>
            <w:tcW w:w="795" w:type="dxa"/>
            <w:tcMar>
              <w:top w:w="0" w:type="dxa"/>
              <w:left w:w="108" w:type="dxa"/>
              <w:bottom w:w="0" w:type="dxa"/>
              <w:right w:w="108" w:type="dxa"/>
            </w:tcMar>
          </w:tcPr>
          <w:p w:rsidR="00A5239B" w:rsidRPr="00383175" w:rsidRDefault="00A5239B" w:rsidP="00765045">
            <w:pPr>
              <w:spacing w:after="0" w:line="240" w:lineRule="auto"/>
              <w:jc w:val="center"/>
              <w:rPr>
                <w:rFonts w:ascii="Times New Roman" w:eastAsia="Calibri" w:hAnsi="Times New Roman" w:cs="Times New Roman"/>
                <w:color w:val="000000" w:themeColor="text1"/>
                <w:sz w:val="24"/>
                <w:szCs w:val="24"/>
              </w:rPr>
            </w:pPr>
            <w:r w:rsidRPr="00383175">
              <w:rPr>
                <w:rFonts w:ascii="Times New Roman" w:eastAsia="Calibri" w:hAnsi="Times New Roman" w:cs="Times New Roman"/>
                <w:color w:val="000000" w:themeColor="text1"/>
                <w:sz w:val="24"/>
                <w:szCs w:val="24"/>
              </w:rPr>
              <w:lastRenderedPageBreak/>
              <w:t>2.8</w:t>
            </w:r>
          </w:p>
        </w:tc>
        <w:tc>
          <w:tcPr>
            <w:tcW w:w="6366" w:type="dxa"/>
            <w:tcMar>
              <w:top w:w="0" w:type="dxa"/>
              <w:left w:w="108" w:type="dxa"/>
              <w:bottom w:w="0" w:type="dxa"/>
              <w:right w:w="108" w:type="dxa"/>
            </w:tcMar>
          </w:tcPr>
          <w:p w:rsidR="00A5239B" w:rsidRPr="00383175" w:rsidRDefault="00A5239B" w:rsidP="00765045">
            <w:pPr>
              <w:spacing w:after="0" w:line="240" w:lineRule="auto"/>
              <w:jc w:val="both"/>
              <w:rPr>
                <w:rFonts w:ascii="Times New Roman" w:hAnsi="Times New Roman" w:cs="Times New Roman"/>
                <w:color w:val="000000" w:themeColor="text1"/>
                <w:sz w:val="24"/>
                <w:szCs w:val="24"/>
              </w:rPr>
            </w:pPr>
            <w:r w:rsidRPr="00383175">
              <w:rPr>
                <w:rFonts w:ascii="Times New Roman" w:eastAsia="Calibri" w:hAnsi="Times New Roman" w:cs="Times New Roman"/>
                <w:color w:val="000000" w:themeColor="text1"/>
                <w:sz w:val="24"/>
                <w:szCs w:val="24"/>
                <w:lang w:val="kk-KZ"/>
              </w:rPr>
              <w:t xml:space="preserve">Қазақстан Республикасының және басқа мемлекеттердің заңнамасына сәйкес шығарылған, </w:t>
            </w:r>
            <w:r w:rsidRPr="00383175">
              <w:rPr>
                <w:rFonts w:ascii="Times New Roman" w:hAnsi="Times New Roman" w:cs="Times New Roman"/>
                <w:color w:val="000000" w:themeColor="text1"/>
                <w:sz w:val="24"/>
                <w:szCs w:val="24"/>
                <w:lang w:val="kk-KZ"/>
              </w:rPr>
              <w:t>(эмитентте)</w:t>
            </w:r>
            <w:r w:rsidRPr="00383175">
              <w:rPr>
                <w:rFonts w:ascii="Times New Roman" w:eastAsia="Calibri" w:hAnsi="Times New Roman" w:cs="Times New Roman"/>
                <w:color w:val="000000" w:themeColor="text1"/>
                <w:sz w:val="24"/>
                <w:szCs w:val="24"/>
                <w:lang w:val="kk-KZ"/>
              </w:rPr>
              <w:t xml:space="preserve"> </w:t>
            </w:r>
            <w:r w:rsidRPr="00383175">
              <w:rPr>
                <w:rFonts w:ascii="Times New Roman" w:hAnsi="Times New Roman" w:cs="Times New Roman"/>
                <w:color w:val="000000" w:themeColor="text1"/>
                <w:sz w:val="24"/>
                <w:szCs w:val="24"/>
                <w:lang w:val="kk-KZ"/>
              </w:rPr>
              <w:t xml:space="preserve">Standard &amp; Poor's агенттігінің халықаралық шәкілі бойынша </w:t>
            </w:r>
            <w:r w:rsidRPr="00383175">
              <w:rPr>
                <w:rFonts w:ascii="Times New Roman" w:eastAsia="Calibri" w:hAnsi="Times New Roman" w:cs="Times New Roman"/>
                <w:color w:val="000000" w:themeColor="text1"/>
                <w:sz w:val="24"/>
                <w:szCs w:val="24"/>
              </w:rPr>
              <w:t>«B+»-тен «B-»-</w:t>
            </w:r>
            <w:r w:rsidRPr="00383175">
              <w:rPr>
                <w:rFonts w:ascii="Times New Roman" w:eastAsia="Calibri" w:hAnsi="Times New Roman" w:cs="Times New Roman"/>
                <w:color w:val="000000" w:themeColor="text1"/>
                <w:sz w:val="24"/>
                <w:szCs w:val="24"/>
                <w:lang w:val="kk-KZ"/>
              </w:rPr>
              <w:t>қа</w:t>
            </w:r>
            <w:r w:rsidRPr="00383175">
              <w:rPr>
                <w:rFonts w:ascii="Times New Roman" w:eastAsia="Calibri" w:hAnsi="Times New Roman" w:cs="Times New Roman"/>
                <w:color w:val="000000" w:themeColor="text1"/>
                <w:sz w:val="24"/>
                <w:szCs w:val="24"/>
              </w:rPr>
              <w:t xml:space="preserve"> дейін</w:t>
            </w:r>
            <w:r w:rsidRPr="00383175">
              <w:rPr>
                <w:rFonts w:ascii="Times New Roman" w:eastAsia="Calibri" w:hAnsi="Times New Roman" w:cs="Times New Roman"/>
                <w:color w:val="000000" w:themeColor="text1"/>
                <w:sz w:val="24"/>
                <w:szCs w:val="24"/>
                <w:lang w:val="kk-KZ"/>
              </w:rPr>
              <w:t>гі</w:t>
            </w:r>
            <w:r w:rsidRPr="00383175">
              <w:rPr>
                <w:rFonts w:ascii="Times New Roman" w:eastAsia="Calibri" w:hAnsi="Times New Roman" w:cs="Times New Roman"/>
                <w:color w:val="000000" w:themeColor="text1"/>
                <w:sz w:val="24"/>
                <w:szCs w:val="24"/>
              </w:rPr>
              <w:t xml:space="preserve"> </w:t>
            </w:r>
            <w:r w:rsidRPr="00383175">
              <w:rPr>
                <w:rFonts w:ascii="Times New Roman" w:eastAsia="Calibri" w:hAnsi="Times New Roman" w:cs="Times New Roman"/>
                <w:color w:val="000000" w:themeColor="text1"/>
                <w:sz w:val="24"/>
                <w:szCs w:val="24"/>
                <w:lang w:val="kk-KZ"/>
              </w:rPr>
              <w:t xml:space="preserve">рейтингтік бағасы </w:t>
            </w:r>
            <w:r w:rsidRPr="00383175">
              <w:rPr>
                <w:rFonts w:ascii="Times New Roman" w:hAnsi="Times New Roman" w:cs="Times New Roman"/>
                <w:color w:val="000000" w:themeColor="text1"/>
                <w:sz w:val="24"/>
                <w:szCs w:val="24"/>
                <w:lang w:val="kk-KZ"/>
              </w:rPr>
              <w:t xml:space="preserve">немесе басқа рейтингтік агенттіктердің бірінің осындай деңгейдегі рейтингі бар немесе </w:t>
            </w:r>
            <w:r w:rsidRPr="00383175">
              <w:rPr>
                <w:rFonts w:ascii="Times New Roman" w:hAnsi="Times New Roman" w:cs="Times New Roman"/>
                <w:color w:val="000000" w:themeColor="text1"/>
                <w:sz w:val="24"/>
                <w:szCs w:val="24"/>
              </w:rPr>
              <w:t xml:space="preserve">Standard &amp; Poor's агенттігінің ұлттық шәкілі бойынша </w:t>
            </w:r>
            <w:r w:rsidRPr="00383175">
              <w:rPr>
                <w:rFonts w:ascii="Times New Roman" w:eastAsia="Calibri" w:hAnsi="Times New Roman" w:cs="Times New Roman"/>
                <w:color w:val="000000" w:themeColor="text1"/>
                <w:sz w:val="24"/>
                <w:szCs w:val="24"/>
              </w:rPr>
              <w:t>«kzBBB+»</w:t>
            </w:r>
            <w:r w:rsidRPr="00383175">
              <w:rPr>
                <w:rFonts w:ascii="Times New Roman" w:eastAsia="Calibri" w:hAnsi="Times New Roman" w:cs="Times New Roman"/>
                <w:color w:val="000000" w:themeColor="text1"/>
                <w:sz w:val="24"/>
                <w:szCs w:val="24"/>
                <w:lang w:val="kk-KZ"/>
              </w:rPr>
              <w:t>-тен</w:t>
            </w:r>
            <w:r w:rsidRPr="00383175">
              <w:rPr>
                <w:rFonts w:ascii="Times New Roman" w:eastAsia="Calibri" w:hAnsi="Times New Roman" w:cs="Times New Roman"/>
                <w:color w:val="000000" w:themeColor="text1"/>
                <w:sz w:val="24"/>
                <w:szCs w:val="24"/>
              </w:rPr>
              <w:t xml:space="preserve"> «kzBB-»</w:t>
            </w:r>
            <w:r w:rsidRPr="00383175">
              <w:rPr>
                <w:rFonts w:ascii="Times New Roman" w:eastAsia="Calibri" w:hAnsi="Times New Roman" w:cs="Times New Roman"/>
                <w:color w:val="000000" w:themeColor="text1"/>
                <w:sz w:val="24"/>
                <w:szCs w:val="24"/>
                <w:lang w:val="kk-KZ"/>
              </w:rPr>
              <w:t>-қа дейінгі</w:t>
            </w:r>
            <w:r w:rsidRPr="00383175">
              <w:rPr>
                <w:rFonts w:ascii="Times New Roman" w:eastAsia="Calibri" w:hAnsi="Times New Roman" w:cs="Times New Roman"/>
                <w:color w:val="000000" w:themeColor="text1"/>
                <w:sz w:val="24"/>
                <w:szCs w:val="24"/>
              </w:rPr>
              <w:t xml:space="preserve"> </w:t>
            </w:r>
            <w:r w:rsidRPr="00383175">
              <w:rPr>
                <w:rFonts w:ascii="Times New Roman" w:eastAsia="Calibri" w:hAnsi="Times New Roman" w:cs="Times New Roman"/>
                <w:color w:val="000000" w:themeColor="text1"/>
                <w:sz w:val="24"/>
                <w:szCs w:val="24"/>
                <w:lang w:val="kk-KZ"/>
              </w:rPr>
              <w:t xml:space="preserve">рейтингі </w:t>
            </w:r>
            <w:r w:rsidRPr="00383175">
              <w:rPr>
                <w:rFonts w:ascii="Times New Roman" w:hAnsi="Times New Roman" w:cs="Times New Roman"/>
                <w:color w:val="000000" w:themeColor="text1"/>
                <w:sz w:val="24"/>
                <w:szCs w:val="24"/>
                <w:lang w:val="kk-KZ"/>
              </w:rPr>
              <w:t xml:space="preserve">немесе басқа рейтингтік агенттіктердің бірінің ұлттық шәкілі бойынша осыған ұқсас деңгейдегі рейтингі бар </w:t>
            </w:r>
            <w:r w:rsidRPr="00383175">
              <w:rPr>
                <w:rFonts w:ascii="Times New Roman" w:eastAsia="Calibri" w:hAnsi="Times New Roman" w:cs="Times New Roman"/>
                <w:color w:val="000000" w:themeColor="text1"/>
                <w:sz w:val="24"/>
                <w:szCs w:val="24"/>
                <w:lang w:val="kk-KZ"/>
              </w:rPr>
              <w:t>Қазақстан Республикасы заңды тұлғаларының мемлекеттік емес борыштық бағалы қағаздары</w:t>
            </w:r>
          </w:p>
        </w:tc>
        <w:tc>
          <w:tcPr>
            <w:tcW w:w="2000" w:type="dxa"/>
            <w:tcMar>
              <w:top w:w="0" w:type="dxa"/>
              <w:left w:w="108" w:type="dxa"/>
              <w:bottom w:w="0" w:type="dxa"/>
              <w:right w:w="108" w:type="dxa"/>
            </w:tcMar>
          </w:tcPr>
          <w:p w:rsidR="00A5239B" w:rsidRPr="00383175" w:rsidRDefault="00A5239B" w:rsidP="00765045">
            <w:pPr>
              <w:spacing w:after="0" w:line="240" w:lineRule="auto"/>
              <w:jc w:val="center"/>
              <w:rPr>
                <w:rFonts w:ascii="Times New Roman" w:eastAsia="Calibri" w:hAnsi="Times New Roman" w:cs="Times New Roman"/>
                <w:color w:val="000000" w:themeColor="text1"/>
                <w:sz w:val="24"/>
                <w:szCs w:val="24"/>
              </w:rPr>
            </w:pPr>
            <w:r w:rsidRPr="00383175">
              <w:rPr>
                <w:rFonts w:ascii="Times New Roman" w:eastAsia="Calibri" w:hAnsi="Times New Roman" w:cs="Times New Roman"/>
                <w:color w:val="000000" w:themeColor="text1"/>
                <w:sz w:val="24"/>
                <w:szCs w:val="24"/>
              </w:rPr>
              <w:t>85</w:t>
            </w:r>
          </w:p>
        </w:tc>
      </w:tr>
      <w:tr w:rsidR="00A5239B" w:rsidRPr="00383175" w:rsidTr="00A5239B">
        <w:trPr>
          <w:jc w:val="center"/>
        </w:trPr>
        <w:tc>
          <w:tcPr>
            <w:tcW w:w="795" w:type="dxa"/>
            <w:tcMar>
              <w:top w:w="0" w:type="dxa"/>
              <w:left w:w="108" w:type="dxa"/>
              <w:bottom w:w="0" w:type="dxa"/>
              <w:right w:w="108" w:type="dxa"/>
            </w:tcMar>
          </w:tcPr>
          <w:p w:rsidR="00A5239B" w:rsidRPr="00383175" w:rsidRDefault="00A5239B" w:rsidP="00765045">
            <w:pPr>
              <w:spacing w:after="0" w:line="240" w:lineRule="auto"/>
              <w:jc w:val="center"/>
              <w:rPr>
                <w:rFonts w:ascii="Times New Roman" w:eastAsia="Calibri" w:hAnsi="Times New Roman" w:cs="Times New Roman"/>
                <w:color w:val="000000" w:themeColor="text1"/>
                <w:sz w:val="24"/>
                <w:szCs w:val="24"/>
              </w:rPr>
            </w:pPr>
            <w:r w:rsidRPr="00383175">
              <w:rPr>
                <w:rFonts w:ascii="Times New Roman" w:eastAsia="Calibri" w:hAnsi="Times New Roman" w:cs="Times New Roman"/>
                <w:color w:val="000000" w:themeColor="text1"/>
                <w:sz w:val="24"/>
                <w:szCs w:val="24"/>
              </w:rPr>
              <w:t>2.9</w:t>
            </w:r>
          </w:p>
        </w:tc>
        <w:tc>
          <w:tcPr>
            <w:tcW w:w="6366" w:type="dxa"/>
            <w:tcMar>
              <w:top w:w="0" w:type="dxa"/>
              <w:left w:w="108" w:type="dxa"/>
              <w:bottom w:w="0" w:type="dxa"/>
              <w:right w:w="108" w:type="dxa"/>
            </w:tcMar>
          </w:tcPr>
          <w:p w:rsidR="00A5239B" w:rsidRPr="00383175" w:rsidRDefault="00A5239B" w:rsidP="00765045">
            <w:pPr>
              <w:spacing w:after="0" w:line="240" w:lineRule="auto"/>
              <w:jc w:val="both"/>
              <w:rPr>
                <w:rFonts w:ascii="Times New Roman" w:eastAsia="Calibri" w:hAnsi="Times New Roman" w:cs="Times New Roman"/>
                <w:color w:val="000000" w:themeColor="text1"/>
                <w:sz w:val="24"/>
                <w:szCs w:val="24"/>
              </w:rPr>
            </w:pPr>
            <w:r w:rsidRPr="00383175">
              <w:rPr>
                <w:rFonts w:ascii="Times New Roman" w:eastAsia="Calibri" w:hAnsi="Times New Roman" w:cs="Times New Roman"/>
                <w:color w:val="000000" w:themeColor="text1"/>
                <w:sz w:val="24"/>
                <w:szCs w:val="24"/>
                <w:lang w:val="kk-KZ"/>
              </w:rPr>
              <w:t xml:space="preserve">Standard &amp; Poor's агенттігінің «АА-» төмен емес халықаралық рейтингі немесе </w:t>
            </w:r>
            <w:r w:rsidRPr="00383175">
              <w:rPr>
                <w:rFonts w:ascii="Times New Roman" w:hAnsi="Times New Roman" w:cs="Times New Roman"/>
                <w:color w:val="000000" w:themeColor="text1"/>
                <w:sz w:val="24"/>
                <w:szCs w:val="24"/>
                <w:lang w:val="kk-KZ"/>
              </w:rPr>
              <w:t>басқа рейтингтік агенттіктердің бірінің осындай деңгейдегі рейтингі бар</w:t>
            </w:r>
            <w:r w:rsidRPr="00383175">
              <w:rPr>
                <w:rFonts w:ascii="Times New Roman" w:eastAsia="Calibri" w:hAnsi="Times New Roman" w:cs="Times New Roman"/>
                <w:color w:val="000000" w:themeColor="text1"/>
                <w:sz w:val="24"/>
                <w:szCs w:val="24"/>
                <w:lang w:val="kk-KZ"/>
              </w:rPr>
              <w:t xml:space="preserve"> халықаралық қаржы ұйымдары шығарған мемлекеттік емес борыштық бағалы қағаздар, сондай-ақ Еуразиялық Даму Банкі шығарған және Қазақстан Республикасының ұлттық валютасында номинирленген борыштық бағалы қағаздар</w:t>
            </w:r>
          </w:p>
        </w:tc>
        <w:tc>
          <w:tcPr>
            <w:tcW w:w="2000" w:type="dxa"/>
            <w:tcMar>
              <w:top w:w="0" w:type="dxa"/>
              <w:left w:w="108" w:type="dxa"/>
              <w:bottom w:w="0" w:type="dxa"/>
              <w:right w:w="108" w:type="dxa"/>
            </w:tcMar>
          </w:tcPr>
          <w:p w:rsidR="00A5239B" w:rsidRPr="00383175" w:rsidRDefault="00A5239B" w:rsidP="00765045">
            <w:pPr>
              <w:spacing w:after="0" w:line="240" w:lineRule="auto"/>
              <w:jc w:val="center"/>
              <w:rPr>
                <w:rFonts w:ascii="Times New Roman" w:eastAsia="Calibri" w:hAnsi="Times New Roman" w:cs="Times New Roman"/>
                <w:color w:val="000000" w:themeColor="text1"/>
                <w:sz w:val="24"/>
                <w:szCs w:val="24"/>
              </w:rPr>
            </w:pPr>
            <w:r w:rsidRPr="00383175">
              <w:rPr>
                <w:rFonts w:ascii="Times New Roman" w:eastAsia="Calibri" w:hAnsi="Times New Roman" w:cs="Times New Roman"/>
                <w:color w:val="000000" w:themeColor="text1"/>
                <w:sz w:val="24"/>
                <w:szCs w:val="24"/>
              </w:rPr>
              <w:t>100</w:t>
            </w:r>
          </w:p>
        </w:tc>
      </w:tr>
      <w:tr w:rsidR="00A5239B" w:rsidRPr="00383175" w:rsidTr="00A5239B">
        <w:trPr>
          <w:jc w:val="center"/>
        </w:trPr>
        <w:tc>
          <w:tcPr>
            <w:tcW w:w="795" w:type="dxa"/>
            <w:tcMar>
              <w:top w:w="0" w:type="dxa"/>
              <w:left w:w="108" w:type="dxa"/>
              <w:bottom w:w="0" w:type="dxa"/>
              <w:right w:w="108" w:type="dxa"/>
            </w:tcMar>
          </w:tcPr>
          <w:p w:rsidR="00A5239B" w:rsidRPr="00383175" w:rsidRDefault="00A5239B" w:rsidP="00765045">
            <w:pPr>
              <w:spacing w:after="0" w:line="240" w:lineRule="auto"/>
              <w:jc w:val="center"/>
              <w:rPr>
                <w:rFonts w:ascii="Times New Roman" w:eastAsia="Calibri" w:hAnsi="Times New Roman" w:cs="Times New Roman"/>
                <w:color w:val="000000" w:themeColor="text1"/>
                <w:sz w:val="24"/>
                <w:szCs w:val="24"/>
              </w:rPr>
            </w:pPr>
            <w:r w:rsidRPr="00383175">
              <w:rPr>
                <w:rFonts w:ascii="Times New Roman" w:eastAsia="Calibri" w:hAnsi="Times New Roman" w:cs="Times New Roman"/>
                <w:color w:val="000000" w:themeColor="text1"/>
                <w:sz w:val="24"/>
                <w:szCs w:val="24"/>
              </w:rPr>
              <w:t>2.10</w:t>
            </w:r>
          </w:p>
        </w:tc>
        <w:tc>
          <w:tcPr>
            <w:tcW w:w="6366" w:type="dxa"/>
            <w:tcMar>
              <w:top w:w="0" w:type="dxa"/>
              <w:left w:w="108" w:type="dxa"/>
              <w:bottom w:w="0" w:type="dxa"/>
              <w:right w:w="108" w:type="dxa"/>
            </w:tcMar>
          </w:tcPr>
          <w:p w:rsidR="00A5239B" w:rsidRPr="00383175" w:rsidRDefault="00A5239B" w:rsidP="00765045">
            <w:pPr>
              <w:spacing w:after="0" w:line="240" w:lineRule="auto"/>
              <w:jc w:val="both"/>
              <w:rPr>
                <w:rFonts w:ascii="Times New Roman" w:eastAsia="Calibri" w:hAnsi="Times New Roman" w:cs="Times New Roman"/>
                <w:color w:val="000000" w:themeColor="text1"/>
                <w:sz w:val="24"/>
                <w:szCs w:val="24"/>
              </w:rPr>
            </w:pPr>
            <w:r w:rsidRPr="00383175">
              <w:rPr>
                <w:rFonts w:ascii="Times New Roman" w:eastAsia="Calibri" w:hAnsi="Times New Roman" w:cs="Times New Roman"/>
                <w:color w:val="000000" w:themeColor="text1"/>
                <w:sz w:val="24"/>
                <w:szCs w:val="24"/>
                <w:lang w:val="kk-KZ"/>
              </w:rPr>
              <w:t>Standard &amp; Poor's агенттігінің халықаралық шәкілі бойынша «ВВВ-» төмен емес тәуелсіз рейтингі немесе</w:t>
            </w:r>
            <w:r w:rsidRPr="00383175">
              <w:rPr>
                <w:rFonts w:ascii="Times New Roman" w:hAnsi="Times New Roman" w:cs="Times New Roman"/>
                <w:color w:val="000000" w:themeColor="text1"/>
                <w:sz w:val="24"/>
                <w:szCs w:val="24"/>
                <w:lang w:val="kk-KZ"/>
              </w:rPr>
              <w:t xml:space="preserve"> басқа рейтингтік агенттіктердің бірінің осындай деңгейдегі рейтингі бар шет мемлекеттердің борыштық бағалы қағаздары</w:t>
            </w:r>
          </w:p>
        </w:tc>
        <w:tc>
          <w:tcPr>
            <w:tcW w:w="2000" w:type="dxa"/>
            <w:tcMar>
              <w:top w:w="0" w:type="dxa"/>
              <w:left w:w="108" w:type="dxa"/>
              <w:bottom w:w="0" w:type="dxa"/>
              <w:right w:w="108" w:type="dxa"/>
            </w:tcMar>
          </w:tcPr>
          <w:p w:rsidR="00A5239B" w:rsidRPr="00383175" w:rsidRDefault="00A5239B" w:rsidP="00765045">
            <w:pPr>
              <w:spacing w:after="0" w:line="240" w:lineRule="auto"/>
              <w:jc w:val="center"/>
              <w:rPr>
                <w:rFonts w:ascii="Times New Roman" w:eastAsia="Calibri" w:hAnsi="Times New Roman" w:cs="Times New Roman"/>
                <w:strike/>
                <w:color w:val="000000" w:themeColor="text1"/>
                <w:sz w:val="24"/>
                <w:szCs w:val="24"/>
              </w:rPr>
            </w:pPr>
            <w:r w:rsidRPr="00383175">
              <w:rPr>
                <w:rFonts w:ascii="Times New Roman" w:eastAsia="Calibri" w:hAnsi="Times New Roman" w:cs="Times New Roman"/>
                <w:color w:val="000000" w:themeColor="text1"/>
                <w:sz w:val="24"/>
                <w:szCs w:val="24"/>
              </w:rPr>
              <w:t>100</w:t>
            </w:r>
          </w:p>
        </w:tc>
      </w:tr>
      <w:tr w:rsidR="00A5239B" w:rsidRPr="00383175" w:rsidTr="00A5239B">
        <w:trPr>
          <w:trHeight w:val="423"/>
          <w:jc w:val="center"/>
        </w:trPr>
        <w:tc>
          <w:tcPr>
            <w:tcW w:w="795" w:type="dxa"/>
            <w:tcMar>
              <w:top w:w="0" w:type="dxa"/>
              <w:left w:w="108" w:type="dxa"/>
              <w:bottom w:w="0" w:type="dxa"/>
              <w:right w:w="108" w:type="dxa"/>
            </w:tcMar>
          </w:tcPr>
          <w:p w:rsidR="00A5239B" w:rsidRPr="00383175" w:rsidRDefault="00A5239B" w:rsidP="00765045">
            <w:pPr>
              <w:spacing w:after="0" w:line="240" w:lineRule="auto"/>
              <w:jc w:val="center"/>
              <w:rPr>
                <w:rFonts w:ascii="Times New Roman" w:eastAsia="Calibri" w:hAnsi="Times New Roman" w:cs="Times New Roman"/>
                <w:color w:val="000000" w:themeColor="text1"/>
                <w:sz w:val="24"/>
                <w:szCs w:val="24"/>
              </w:rPr>
            </w:pPr>
            <w:r w:rsidRPr="00383175">
              <w:rPr>
                <w:rFonts w:ascii="Times New Roman" w:eastAsia="Calibri" w:hAnsi="Times New Roman" w:cs="Times New Roman"/>
                <w:color w:val="000000" w:themeColor="text1"/>
                <w:sz w:val="24"/>
                <w:szCs w:val="24"/>
              </w:rPr>
              <w:t>2.11</w:t>
            </w:r>
          </w:p>
        </w:tc>
        <w:tc>
          <w:tcPr>
            <w:tcW w:w="6366" w:type="dxa"/>
            <w:tcMar>
              <w:top w:w="0" w:type="dxa"/>
              <w:left w:w="108" w:type="dxa"/>
              <w:bottom w:w="0" w:type="dxa"/>
              <w:right w:w="108" w:type="dxa"/>
            </w:tcMar>
          </w:tcPr>
          <w:p w:rsidR="00A5239B" w:rsidRPr="00383175" w:rsidRDefault="00A5239B" w:rsidP="00765045">
            <w:pPr>
              <w:spacing w:after="0" w:line="240" w:lineRule="auto"/>
              <w:jc w:val="both"/>
              <w:rPr>
                <w:rFonts w:ascii="Times New Roman" w:eastAsia="Calibri" w:hAnsi="Times New Roman" w:cs="Times New Roman"/>
                <w:color w:val="000000" w:themeColor="text1"/>
                <w:sz w:val="24"/>
                <w:szCs w:val="24"/>
              </w:rPr>
            </w:pPr>
            <w:r w:rsidRPr="00383175">
              <w:rPr>
                <w:rFonts w:ascii="Times New Roman" w:eastAsia="Calibri" w:hAnsi="Times New Roman" w:cs="Times New Roman"/>
                <w:color w:val="000000" w:themeColor="text1"/>
                <w:sz w:val="24"/>
                <w:szCs w:val="24"/>
                <w:lang w:val="kk-KZ"/>
              </w:rPr>
              <w:t xml:space="preserve">Standard &amp; Poor's агенттігінің халықаралық шәкілі бойынша «ВВ+»-тен «ВВ-»-қа дейінгі тәуелсіз рейтингі немесе </w:t>
            </w:r>
            <w:r w:rsidRPr="00383175">
              <w:rPr>
                <w:rFonts w:ascii="Times New Roman" w:hAnsi="Times New Roman" w:cs="Times New Roman"/>
                <w:color w:val="000000" w:themeColor="text1"/>
                <w:sz w:val="24"/>
                <w:szCs w:val="24"/>
                <w:lang w:val="kk-KZ"/>
              </w:rPr>
              <w:t>басқа рейтингтік агенттіктердің бірінің осындай деңгейдегі рейтингі бар шет мемлекеттердің борыштық бағалы қағаздары</w:t>
            </w:r>
          </w:p>
        </w:tc>
        <w:tc>
          <w:tcPr>
            <w:tcW w:w="2000" w:type="dxa"/>
            <w:tcMar>
              <w:top w:w="0" w:type="dxa"/>
              <w:left w:w="108" w:type="dxa"/>
              <w:bottom w:w="0" w:type="dxa"/>
              <w:right w:w="108" w:type="dxa"/>
            </w:tcMar>
          </w:tcPr>
          <w:p w:rsidR="00A5239B" w:rsidRPr="00383175" w:rsidRDefault="00A5239B" w:rsidP="00765045">
            <w:pPr>
              <w:spacing w:after="0" w:line="240" w:lineRule="auto"/>
              <w:jc w:val="center"/>
              <w:rPr>
                <w:rFonts w:ascii="Times New Roman" w:eastAsia="Calibri" w:hAnsi="Times New Roman" w:cs="Times New Roman"/>
                <w:strike/>
                <w:color w:val="000000" w:themeColor="text1"/>
                <w:sz w:val="24"/>
                <w:szCs w:val="24"/>
              </w:rPr>
            </w:pPr>
            <w:r w:rsidRPr="00383175">
              <w:rPr>
                <w:rFonts w:ascii="Times New Roman" w:eastAsia="Calibri" w:hAnsi="Times New Roman" w:cs="Times New Roman"/>
                <w:color w:val="000000" w:themeColor="text1"/>
                <w:sz w:val="24"/>
                <w:szCs w:val="24"/>
              </w:rPr>
              <w:t>90</w:t>
            </w:r>
          </w:p>
        </w:tc>
      </w:tr>
      <w:tr w:rsidR="00A5239B" w:rsidRPr="00383175" w:rsidTr="00A5239B">
        <w:trPr>
          <w:jc w:val="center"/>
        </w:trPr>
        <w:tc>
          <w:tcPr>
            <w:tcW w:w="795" w:type="dxa"/>
            <w:tcMar>
              <w:top w:w="0" w:type="dxa"/>
              <w:left w:w="108" w:type="dxa"/>
              <w:bottom w:w="0" w:type="dxa"/>
              <w:right w:w="108" w:type="dxa"/>
            </w:tcMar>
          </w:tcPr>
          <w:p w:rsidR="00A5239B" w:rsidRPr="00383175" w:rsidRDefault="00A5239B" w:rsidP="00765045">
            <w:pPr>
              <w:spacing w:after="0" w:line="240" w:lineRule="auto"/>
              <w:jc w:val="center"/>
              <w:rPr>
                <w:rFonts w:ascii="Times New Roman" w:eastAsia="Calibri" w:hAnsi="Times New Roman" w:cs="Times New Roman"/>
                <w:color w:val="000000" w:themeColor="text1"/>
                <w:sz w:val="24"/>
                <w:szCs w:val="24"/>
              </w:rPr>
            </w:pPr>
            <w:r w:rsidRPr="00383175">
              <w:rPr>
                <w:rFonts w:ascii="Times New Roman" w:eastAsia="Calibri" w:hAnsi="Times New Roman" w:cs="Times New Roman"/>
                <w:color w:val="000000" w:themeColor="text1"/>
                <w:sz w:val="24"/>
                <w:szCs w:val="24"/>
              </w:rPr>
              <w:t>2.12</w:t>
            </w:r>
          </w:p>
        </w:tc>
        <w:tc>
          <w:tcPr>
            <w:tcW w:w="6366" w:type="dxa"/>
            <w:tcMar>
              <w:top w:w="0" w:type="dxa"/>
              <w:left w:w="108" w:type="dxa"/>
              <w:bottom w:w="0" w:type="dxa"/>
              <w:right w:w="108" w:type="dxa"/>
            </w:tcMar>
          </w:tcPr>
          <w:p w:rsidR="00A5239B" w:rsidRPr="00383175" w:rsidRDefault="00A5239B" w:rsidP="00765045">
            <w:pPr>
              <w:spacing w:after="0" w:line="240" w:lineRule="auto"/>
              <w:jc w:val="both"/>
              <w:rPr>
                <w:rFonts w:ascii="Times New Roman" w:eastAsia="Calibri" w:hAnsi="Times New Roman" w:cs="Times New Roman"/>
                <w:color w:val="000000" w:themeColor="text1"/>
                <w:sz w:val="24"/>
                <w:szCs w:val="24"/>
              </w:rPr>
            </w:pPr>
            <w:r w:rsidRPr="00383175">
              <w:rPr>
                <w:rFonts w:ascii="Times New Roman" w:eastAsia="Calibri" w:hAnsi="Times New Roman" w:cs="Times New Roman"/>
                <w:color w:val="000000" w:themeColor="text1"/>
                <w:sz w:val="24"/>
                <w:szCs w:val="24"/>
                <w:lang w:val="kk-KZ"/>
              </w:rPr>
              <w:t xml:space="preserve">Standard &amp; Poor's агенттігінің халықаралық шәкілі бойынша «В+»-тен «В-»-қа дейінгі тәуелсіз рейтингі немесе </w:t>
            </w:r>
            <w:r w:rsidRPr="00383175">
              <w:rPr>
                <w:rFonts w:ascii="Times New Roman" w:hAnsi="Times New Roman" w:cs="Times New Roman"/>
                <w:color w:val="000000" w:themeColor="text1"/>
                <w:sz w:val="24"/>
                <w:szCs w:val="24"/>
                <w:lang w:val="kk-KZ"/>
              </w:rPr>
              <w:t>басқа рейтингтік агенттіктердің бірінің осындай деңгейдегі рейтингі бар шет мемлекеттердің борыштық бағалы қағаздары</w:t>
            </w:r>
          </w:p>
        </w:tc>
        <w:tc>
          <w:tcPr>
            <w:tcW w:w="2000" w:type="dxa"/>
            <w:tcMar>
              <w:top w:w="0" w:type="dxa"/>
              <w:left w:w="108" w:type="dxa"/>
              <w:bottom w:w="0" w:type="dxa"/>
              <w:right w:w="108" w:type="dxa"/>
            </w:tcMar>
          </w:tcPr>
          <w:p w:rsidR="00A5239B" w:rsidRPr="00383175" w:rsidRDefault="00A5239B" w:rsidP="00765045">
            <w:pPr>
              <w:spacing w:after="0" w:line="240" w:lineRule="auto"/>
              <w:jc w:val="center"/>
              <w:rPr>
                <w:rFonts w:ascii="Times New Roman" w:eastAsia="Calibri" w:hAnsi="Times New Roman" w:cs="Times New Roman"/>
                <w:color w:val="000000" w:themeColor="text1"/>
                <w:sz w:val="24"/>
                <w:szCs w:val="24"/>
              </w:rPr>
            </w:pPr>
            <w:r w:rsidRPr="00383175">
              <w:rPr>
                <w:rFonts w:ascii="Times New Roman" w:eastAsia="Calibri" w:hAnsi="Times New Roman" w:cs="Times New Roman"/>
                <w:color w:val="000000" w:themeColor="text1"/>
                <w:sz w:val="24"/>
                <w:szCs w:val="24"/>
              </w:rPr>
              <w:t>80</w:t>
            </w:r>
          </w:p>
        </w:tc>
      </w:tr>
      <w:tr w:rsidR="00A5239B" w:rsidRPr="00383175" w:rsidTr="00A5239B">
        <w:trPr>
          <w:jc w:val="center"/>
        </w:trPr>
        <w:tc>
          <w:tcPr>
            <w:tcW w:w="795" w:type="dxa"/>
            <w:tcMar>
              <w:top w:w="0" w:type="dxa"/>
              <w:left w:w="108" w:type="dxa"/>
              <w:bottom w:w="0" w:type="dxa"/>
              <w:right w:w="108" w:type="dxa"/>
            </w:tcMar>
          </w:tcPr>
          <w:p w:rsidR="00A5239B" w:rsidRPr="00383175" w:rsidRDefault="00A5239B" w:rsidP="00765045">
            <w:pPr>
              <w:spacing w:after="0" w:line="240" w:lineRule="auto"/>
              <w:jc w:val="center"/>
              <w:rPr>
                <w:rFonts w:ascii="Times New Roman" w:eastAsia="Calibri" w:hAnsi="Times New Roman" w:cs="Times New Roman"/>
                <w:color w:val="000000" w:themeColor="text1"/>
                <w:sz w:val="24"/>
                <w:szCs w:val="24"/>
              </w:rPr>
            </w:pPr>
            <w:r w:rsidRPr="00383175">
              <w:rPr>
                <w:rFonts w:ascii="Times New Roman" w:eastAsia="Calibri" w:hAnsi="Times New Roman" w:cs="Times New Roman"/>
                <w:color w:val="000000" w:themeColor="text1"/>
                <w:sz w:val="24"/>
                <w:szCs w:val="24"/>
              </w:rPr>
              <w:t>2.13</w:t>
            </w:r>
          </w:p>
        </w:tc>
        <w:tc>
          <w:tcPr>
            <w:tcW w:w="6366" w:type="dxa"/>
            <w:tcMar>
              <w:top w:w="0" w:type="dxa"/>
              <w:left w:w="108" w:type="dxa"/>
              <w:bottom w:w="0" w:type="dxa"/>
              <w:right w:w="108" w:type="dxa"/>
            </w:tcMar>
          </w:tcPr>
          <w:p w:rsidR="00A5239B" w:rsidRPr="00383175" w:rsidRDefault="00A5239B" w:rsidP="00765045">
            <w:pPr>
              <w:spacing w:after="0" w:line="240" w:lineRule="auto"/>
              <w:jc w:val="both"/>
              <w:rPr>
                <w:rFonts w:ascii="Times New Roman" w:eastAsia="Calibri" w:hAnsi="Times New Roman" w:cs="Times New Roman"/>
                <w:color w:val="000000" w:themeColor="text1"/>
                <w:sz w:val="24"/>
                <w:szCs w:val="24"/>
              </w:rPr>
            </w:pPr>
            <w:r w:rsidRPr="00383175">
              <w:rPr>
                <w:rFonts w:ascii="Times New Roman" w:eastAsia="Calibri" w:hAnsi="Times New Roman" w:cs="Times New Roman"/>
                <w:color w:val="000000" w:themeColor="text1"/>
                <w:sz w:val="24"/>
                <w:szCs w:val="24"/>
                <w:lang w:val="kk-KZ"/>
              </w:rPr>
              <w:t>Standard &amp; Poor's агенттігінің халықаралық шәкілі бойынша «ВВВ-» төмен емес рейтингтік бағасы немесе</w:t>
            </w:r>
            <w:r w:rsidRPr="00383175">
              <w:rPr>
                <w:rFonts w:ascii="Times New Roman" w:hAnsi="Times New Roman" w:cs="Times New Roman"/>
                <w:color w:val="000000" w:themeColor="text1"/>
                <w:sz w:val="24"/>
                <w:szCs w:val="24"/>
                <w:lang w:val="kk-KZ"/>
              </w:rPr>
              <w:t xml:space="preserve"> басқа рейтингтік агенттіктердің бірінің осындай деңгейдегі рейтингі бар (эмитентте) шетелдік эмитенттердің мемлекеттік емес борыштық бағалы қағаздары</w:t>
            </w:r>
          </w:p>
        </w:tc>
        <w:tc>
          <w:tcPr>
            <w:tcW w:w="2000" w:type="dxa"/>
            <w:tcMar>
              <w:top w:w="0" w:type="dxa"/>
              <w:left w:w="108" w:type="dxa"/>
              <w:bottom w:w="0" w:type="dxa"/>
              <w:right w:w="108" w:type="dxa"/>
            </w:tcMar>
          </w:tcPr>
          <w:p w:rsidR="00A5239B" w:rsidRPr="00383175" w:rsidRDefault="00A5239B" w:rsidP="00765045">
            <w:pPr>
              <w:spacing w:after="0" w:line="240" w:lineRule="auto"/>
              <w:jc w:val="center"/>
              <w:rPr>
                <w:rFonts w:ascii="Times New Roman" w:eastAsia="Calibri" w:hAnsi="Times New Roman" w:cs="Times New Roman"/>
                <w:color w:val="000000" w:themeColor="text1"/>
                <w:sz w:val="24"/>
                <w:szCs w:val="24"/>
              </w:rPr>
            </w:pPr>
            <w:r w:rsidRPr="00383175">
              <w:rPr>
                <w:rFonts w:ascii="Times New Roman" w:eastAsia="Calibri" w:hAnsi="Times New Roman" w:cs="Times New Roman"/>
                <w:color w:val="000000" w:themeColor="text1"/>
                <w:sz w:val="24"/>
                <w:szCs w:val="24"/>
              </w:rPr>
              <w:t>100</w:t>
            </w:r>
          </w:p>
        </w:tc>
      </w:tr>
      <w:tr w:rsidR="00A5239B" w:rsidRPr="00383175" w:rsidTr="00A5239B">
        <w:trPr>
          <w:jc w:val="center"/>
        </w:trPr>
        <w:tc>
          <w:tcPr>
            <w:tcW w:w="795" w:type="dxa"/>
            <w:tcMar>
              <w:top w:w="0" w:type="dxa"/>
              <w:left w:w="108" w:type="dxa"/>
              <w:bottom w:w="0" w:type="dxa"/>
              <w:right w:w="108" w:type="dxa"/>
            </w:tcMar>
          </w:tcPr>
          <w:p w:rsidR="00A5239B" w:rsidRPr="00383175" w:rsidRDefault="00A5239B" w:rsidP="00765045">
            <w:pPr>
              <w:spacing w:after="0" w:line="240" w:lineRule="auto"/>
              <w:jc w:val="center"/>
              <w:rPr>
                <w:rFonts w:ascii="Times New Roman" w:eastAsia="Calibri" w:hAnsi="Times New Roman" w:cs="Times New Roman"/>
                <w:color w:val="000000" w:themeColor="text1"/>
                <w:sz w:val="24"/>
                <w:szCs w:val="24"/>
              </w:rPr>
            </w:pPr>
            <w:r w:rsidRPr="00383175">
              <w:rPr>
                <w:rFonts w:ascii="Times New Roman" w:eastAsia="Calibri" w:hAnsi="Times New Roman" w:cs="Times New Roman"/>
                <w:color w:val="000000" w:themeColor="text1"/>
                <w:sz w:val="24"/>
                <w:szCs w:val="24"/>
              </w:rPr>
              <w:t>2.14</w:t>
            </w:r>
          </w:p>
        </w:tc>
        <w:tc>
          <w:tcPr>
            <w:tcW w:w="6366" w:type="dxa"/>
            <w:tcMar>
              <w:top w:w="0" w:type="dxa"/>
              <w:left w:w="108" w:type="dxa"/>
              <w:bottom w:w="0" w:type="dxa"/>
              <w:right w:w="108" w:type="dxa"/>
            </w:tcMar>
          </w:tcPr>
          <w:p w:rsidR="00A5239B" w:rsidRPr="00383175" w:rsidRDefault="00A5239B" w:rsidP="00765045">
            <w:pPr>
              <w:spacing w:after="0" w:line="240" w:lineRule="auto"/>
              <w:jc w:val="both"/>
              <w:rPr>
                <w:rFonts w:ascii="Times New Roman" w:eastAsia="Calibri" w:hAnsi="Times New Roman" w:cs="Times New Roman"/>
                <w:color w:val="000000" w:themeColor="text1"/>
                <w:sz w:val="24"/>
                <w:szCs w:val="24"/>
              </w:rPr>
            </w:pPr>
            <w:r w:rsidRPr="00383175">
              <w:rPr>
                <w:rFonts w:ascii="Times New Roman" w:eastAsia="Calibri" w:hAnsi="Times New Roman" w:cs="Times New Roman"/>
                <w:color w:val="000000" w:themeColor="text1"/>
                <w:sz w:val="24"/>
                <w:szCs w:val="24"/>
                <w:lang w:val="kk-KZ"/>
              </w:rPr>
              <w:t xml:space="preserve">Standard &amp; Poor's агенттігінің халықаралық шәкілі бойынша «ВВ+»-тен «ВВ-»-қа дейінгі рейтингтік бағасы немесе </w:t>
            </w:r>
            <w:r w:rsidRPr="00383175">
              <w:rPr>
                <w:rFonts w:ascii="Times New Roman" w:hAnsi="Times New Roman" w:cs="Times New Roman"/>
                <w:color w:val="000000" w:themeColor="text1"/>
                <w:sz w:val="24"/>
                <w:szCs w:val="24"/>
                <w:lang w:val="kk-KZ"/>
              </w:rPr>
              <w:t xml:space="preserve">басқа рейтингтік агенттіктердің бірінің осындай </w:t>
            </w:r>
            <w:r w:rsidRPr="00383175">
              <w:rPr>
                <w:rFonts w:ascii="Times New Roman" w:hAnsi="Times New Roman" w:cs="Times New Roman"/>
                <w:color w:val="000000" w:themeColor="text1"/>
                <w:sz w:val="24"/>
                <w:szCs w:val="24"/>
                <w:lang w:val="kk-KZ"/>
              </w:rPr>
              <w:lastRenderedPageBreak/>
              <w:t>деңгейдегі рейтингі бар шетелдік эмитенттердің (эмитентте) мемлекеттік емес борыштық бағалы қағаздары</w:t>
            </w:r>
          </w:p>
        </w:tc>
        <w:tc>
          <w:tcPr>
            <w:tcW w:w="2000" w:type="dxa"/>
            <w:tcMar>
              <w:top w:w="0" w:type="dxa"/>
              <w:left w:w="108" w:type="dxa"/>
              <w:bottom w:w="0" w:type="dxa"/>
              <w:right w:w="108" w:type="dxa"/>
            </w:tcMar>
          </w:tcPr>
          <w:p w:rsidR="00A5239B" w:rsidRPr="00383175" w:rsidRDefault="00A5239B" w:rsidP="00765045">
            <w:pPr>
              <w:spacing w:after="0" w:line="240" w:lineRule="auto"/>
              <w:jc w:val="center"/>
              <w:rPr>
                <w:rFonts w:ascii="Times New Roman" w:eastAsia="Calibri" w:hAnsi="Times New Roman" w:cs="Times New Roman"/>
                <w:color w:val="000000" w:themeColor="text1"/>
                <w:sz w:val="24"/>
                <w:szCs w:val="24"/>
              </w:rPr>
            </w:pPr>
            <w:r w:rsidRPr="00383175">
              <w:rPr>
                <w:rFonts w:ascii="Times New Roman" w:eastAsia="Calibri" w:hAnsi="Times New Roman" w:cs="Times New Roman"/>
                <w:color w:val="000000" w:themeColor="text1"/>
                <w:sz w:val="24"/>
                <w:szCs w:val="24"/>
              </w:rPr>
              <w:lastRenderedPageBreak/>
              <w:t>85</w:t>
            </w:r>
          </w:p>
        </w:tc>
      </w:tr>
      <w:tr w:rsidR="00A5239B" w:rsidRPr="00383175" w:rsidTr="00A5239B">
        <w:trPr>
          <w:jc w:val="center"/>
        </w:trPr>
        <w:tc>
          <w:tcPr>
            <w:tcW w:w="795" w:type="dxa"/>
            <w:tcMar>
              <w:top w:w="0" w:type="dxa"/>
              <w:left w:w="108" w:type="dxa"/>
              <w:bottom w:w="0" w:type="dxa"/>
              <w:right w:w="108" w:type="dxa"/>
            </w:tcMar>
          </w:tcPr>
          <w:p w:rsidR="00A5239B" w:rsidRPr="00383175" w:rsidRDefault="00A5239B" w:rsidP="00765045">
            <w:pPr>
              <w:spacing w:after="0" w:line="240" w:lineRule="auto"/>
              <w:jc w:val="center"/>
              <w:rPr>
                <w:rFonts w:ascii="Times New Roman" w:eastAsia="Calibri" w:hAnsi="Times New Roman" w:cs="Times New Roman"/>
                <w:color w:val="000000" w:themeColor="text1"/>
                <w:sz w:val="24"/>
                <w:szCs w:val="24"/>
              </w:rPr>
            </w:pPr>
            <w:r w:rsidRPr="00383175">
              <w:rPr>
                <w:rFonts w:ascii="Times New Roman" w:eastAsia="Calibri" w:hAnsi="Times New Roman" w:cs="Times New Roman"/>
                <w:color w:val="000000" w:themeColor="text1"/>
                <w:sz w:val="24"/>
                <w:szCs w:val="24"/>
              </w:rPr>
              <w:lastRenderedPageBreak/>
              <w:t>2.15</w:t>
            </w:r>
          </w:p>
        </w:tc>
        <w:tc>
          <w:tcPr>
            <w:tcW w:w="6366" w:type="dxa"/>
            <w:tcMar>
              <w:top w:w="0" w:type="dxa"/>
              <w:left w:w="108" w:type="dxa"/>
              <w:bottom w:w="0" w:type="dxa"/>
              <w:right w:w="108" w:type="dxa"/>
            </w:tcMar>
          </w:tcPr>
          <w:p w:rsidR="00A5239B" w:rsidRPr="00383175" w:rsidRDefault="00A5239B" w:rsidP="00765045">
            <w:pPr>
              <w:spacing w:after="0" w:line="240" w:lineRule="auto"/>
              <w:jc w:val="both"/>
              <w:rPr>
                <w:rFonts w:ascii="Times New Roman" w:eastAsia="Calibri" w:hAnsi="Times New Roman" w:cs="Times New Roman"/>
                <w:color w:val="000000" w:themeColor="text1"/>
                <w:sz w:val="24"/>
                <w:szCs w:val="24"/>
              </w:rPr>
            </w:pPr>
            <w:r w:rsidRPr="00383175">
              <w:rPr>
                <w:rFonts w:ascii="Times New Roman" w:eastAsia="Calibri" w:hAnsi="Times New Roman" w:cs="Times New Roman"/>
                <w:color w:val="000000" w:themeColor="text1"/>
                <w:sz w:val="24"/>
                <w:szCs w:val="24"/>
                <w:lang w:val="kk-KZ"/>
              </w:rPr>
              <w:t xml:space="preserve">Standard &amp; Poor's агенттігінің халықаралық шәкілі бойынша «В+»-тен «В-»-қа дейінгі рейтингтік бағасы немесе </w:t>
            </w:r>
            <w:r w:rsidRPr="00383175">
              <w:rPr>
                <w:rFonts w:ascii="Times New Roman" w:hAnsi="Times New Roman" w:cs="Times New Roman"/>
                <w:color w:val="000000" w:themeColor="text1"/>
                <w:sz w:val="24"/>
                <w:szCs w:val="24"/>
                <w:lang w:val="kk-KZ"/>
              </w:rPr>
              <w:t>басқа рейтингтік агенттіктердің бірінің осындай деңгейдегі рейтингі бар шетелдік эмитенттердің (эмитентте) мемлекеттік емес борыштық бағалы қағаздары</w:t>
            </w:r>
          </w:p>
        </w:tc>
        <w:tc>
          <w:tcPr>
            <w:tcW w:w="2000" w:type="dxa"/>
            <w:tcMar>
              <w:top w:w="0" w:type="dxa"/>
              <w:left w:w="108" w:type="dxa"/>
              <w:bottom w:w="0" w:type="dxa"/>
              <w:right w:w="108" w:type="dxa"/>
            </w:tcMar>
          </w:tcPr>
          <w:p w:rsidR="00A5239B" w:rsidRPr="00383175" w:rsidRDefault="00A5239B" w:rsidP="00765045">
            <w:pPr>
              <w:spacing w:after="0" w:line="240" w:lineRule="auto"/>
              <w:jc w:val="center"/>
              <w:rPr>
                <w:rFonts w:ascii="Times New Roman" w:eastAsia="Calibri" w:hAnsi="Times New Roman" w:cs="Times New Roman"/>
                <w:color w:val="000000" w:themeColor="text1"/>
                <w:sz w:val="24"/>
                <w:szCs w:val="24"/>
              </w:rPr>
            </w:pPr>
            <w:r w:rsidRPr="00383175">
              <w:rPr>
                <w:rFonts w:ascii="Times New Roman" w:eastAsia="Calibri" w:hAnsi="Times New Roman" w:cs="Times New Roman"/>
                <w:color w:val="000000" w:themeColor="text1"/>
                <w:sz w:val="24"/>
                <w:szCs w:val="24"/>
              </w:rPr>
              <w:t>70</w:t>
            </w:r>
          </w:p>
        </w:tc>
      </w:tr>
      <w:tr w:rsidR="00A5239B" w:rsidRPr="00383175" w:rsidTr="00A5239B">
        <w:trPr>
          <w:jc w:val="center"/>
        </w:trPr>
        <w:tc>
          <w:tcPr>
            <w:tcW w:w="795" w:type="dxa"/>
            <w:tcMar>
              <w:top w:w="0" w:type="dxa"/>
              <w:left w:w="108" w:type="dxa"/>
              <w:bottom w:w="0" w:type="dxa"/>
              <w:right w:w="108" w:type="dxa"/>
            </w:tcMar>
          </w:tcPr>
          <w:p w:rsidR="00A5239B" w:rsidRPr="00383175" w:rsidRDefault="00A5239B" w:rsidP="00765045">
            <w:pPr>
              <w:spacing w:after="0" w:line="240" w:lineRule="auto"/>
              <w:jc w:val="center"/>
              <w:rPr>
                <w:rFonts w:ascii="Times New Roman" w:eastAsia="Calibri" w:hAnsi="Times New Roman" w:cs="Times New Roman"/>
                <w:color w:val="000000" w:themeColor="text1"/>
                <w:sz w:val="24"/>
                <w:szCs w:val="24"/>
              </w:rPr>
            </w:pPr>
            <w:r w:rsidRPr="00383175">
              <w:rPr>
                <w:rFonts w:ascii="Times New Roman" w:eastAsia="Calibri" w:hAnsi="Times New Roman" w:cs="Times New Roman"/>
                <w:color w:val="000000" w:themeColor="text1"/>
                <w:sz w:val="24"/>
                <w:szCs w:val="24"/>
              </w:rPr>
              <w:t>3</w:t>
            </w:r>
          </w:p>
        </w:tc>
        <w:tc>
          <w:tcPr>
            <w:tcW w:w="6366" w:type="dxa"/>
            <w:tcMar>
              <w:top w:w="0" w:type="dxa"/>
              <w:left w:w="108" w:type="dxa"/>
              <w:bottom w:w="0" w:type="dxa"/>
              <w:right w:w="108" w:type="dxa"/>
            </w:tcMar>
          </w:tcPr>
          <w:p w:rsidR="00A5239B" w:rsidRPr="00383175" w:rsidRDefault="00A5239B" w:rsidP="00765045">
            <w:pPr>
              <w:spacing w:after="0" w:line="240" w:lineRule="auto"/>
              <w:jc w:val="both"/>
              <w:rPr>
                <w:rFonts w:ascii="Times New Roman" w:eastAsia="Calibri" w:hAnsi="Times New Roman" w:cs="Times New Roman"/>
                <w:color w:val="000000" w:themeColor="text1"/>
                <w:sz w:val="24"/>
                <w:szCs w:val="24"/>
              </w:rPr>
            </w:pPr>
            <w:r w:rsidRPr="00383175">
              <w:rPr>
                <w:rFonts w:ascii="Times New Roman" w:eastAsia="Calibri" w:hAnsi="Times New Roman" w:cs="Times New Roman"/>
                <w:color w:val="000000" w:themeColor="text1"/>
                <w:sz w:val="24"/>
                <w:szCs w:val="24"/>
                <w:lang w:val="kk-KZ"/>
              </w:rPr>
              <w:t xml:space="preserve">Акциялар және депозитарлық қолхаттар </w:t>
            </w:r>
            <w:r w:rsidRPr="00383175">
              <w:rPr>
                <w:rFonts w:ascii="Times New Roman" w:eastAsia="Calibri" w:hAnsi="Times New Roman" w:cs="Times New Roman"/>
                <w:color w:val="000000" w:themeColor="text1"/>
                <w:sz w:val="24"/>
                <w:szCs w:val="24"/>
              </w:rPr>
              <w:t>–</w:t>
            </w:r>
            <w:r w:rsidRPr="00383175">
              <w:rPr>
                <w:rFonts w:ascii="Times New Roman" w:eastAsia="Calibri" w:hAnsi="Times New Roman" w:cs="Times New Roman"/>
                <w:color w:val="000000" w:themeColor="text1"/>
                <w:sz w:val="24"/>
                <w:szCs w:val="24"/>
                <w:lang w:val="kk-KZ"/>
              </w:rPr>
              <w:t xml:space="preserve"> барлығы (</w:t>
            </w:r>
            <w:r w:rsidRPr="00383175">
              <w:rPr>
                <w:rFonts w:ascii="Times New Roman" w:eastAsia="Calibri" w:hAnsi="Times New Roman" w:cs="Times New Roman"/>
                <w:color w:val="000000" w:themeColor="text1"/>
                <w:sz w:val="24"/>
                <w:szCs w:val="24"/>
              </w:rPr>
              <w:t>3.1 - 3.7</w:t>
            </w:r>
            <w:r w:rsidRPr="00383175">
              <w:rPr>
                <w:rFonts w:ascii="Times New Roman" w:eastAsia="Calibri" w:hAnsi="Times New Roman" w:cs="Times New Roman"/>
                <w:color w:val="000000" w:themeColor="text1"/>
                <w:sz w:val="24"/>
                <w:szCs w:val="24"/>
                <w:lang w:val="kk-KZ"/>
              </w:rPr>
              <w:t>-жолдар қосындысы), оның ішінде:</w:t>
            </w:r>
          </w:p>
        </w:tc>
        <w:tc>
          <w:tcPr>
            <w:tcW w:w="2000" w:type="dxa"/>
            <w:tcMar>
              <w:top w:w="0" w:type="dxa"/>
              <w:left w:w="108" w:type="dxa"/>
              <w:bottom w:w="0" w:type="dxa"/>
              <w:right w:w="108" w:type="dxa"/>
            </w:tcMar>
          </w:tcPr>
          <w:p w:rsidR="00A5239B" w:rsidRPr="00383175" w:rsidRDefault="00A5239B" w:rsidP="00765045">
            <w:pPr>
              <w:spacing w:after="0" w:line="240" w:lineRule="auto"/>
              <w:jc w:val="center"/>
              <w:rPr>
                <w:rFonts w:ascii="Times New Roman" w:eastAsia="Calibri" w:hAnsi="Times New Roman" w:cs="Times New Roman"/>
                <w:color w:val="000000" w:themeColor="text1"/>
                <w:sz w:val="24"/>
                <w:szCs w:val="24"/>
              </w:rPr>
            </w:pPr>
            <w:r w:rsidRPr="00383175">
              <w:rPr>
                <w:rFonts w:ascii="Times New Roman" w:eastAsia="Calibri" w:hAnsi="Times New Roman" w:cs="Times New Roman"/>
                <w:color w:val="000000" w:themeColor="text1"/>
                <w:sz w:val="24"/>
                <w:szCs w:val="24"/>
              </w:rPr>
              <w:t>х</w:t>
            </w:r>
          </w:p>
        </w:tc>
      </w:tr>
      <w:tr w:rsidR="00A5239B" w:rsidRPr="00383175" w:rsidTr="00A5239B">
        <w:trPr>
          <w:trHeight w:val="676"/>
          <w:jc w:val="center"/>
        </w:trPr>
        <w:tc>
          <w:tcPr>
            <w:tcW w:w="795" w:type="dxa"/>
            <w:tcMar>
              <w:top w:w="0" w:type="dxa"/>
              <w:left w:w="108" w:type="dxa"/>
              <w:bottom w:w="0" w:type="dxa"/>
              <w:right w:w="108" w:type="dxa"/>
            </w:tcMar>
          </w:tcPr>
          <w:p w:rsidR="00A5239B" w:rsidRPr="00383175" w:rsidRDefault="00A5239B" w:rsidP="00765045">
            <w:pPr>
              <w:spacing w:after="0" w:line="240" w:lineRule="auto"/>
              <w:jc w:val="center"/>
              <w:rPr>
                <w:rFonts w:ascii="Times New Roman" w:eastAsia="Calibri" w:hAnsi="Times New Roman" w:cs="Times New Roman"/>
                <w:color w:val="000000" w:themeColor="text1"/>
                <w:sz w:val="24"/>
                <w:szCs w:val="24"/>
              </w:rPr>
            </w:pPr>
            <w:r w:rsidRPr="00383175">
              <w:rPr>
                <w:rFonts w:ascii="Times New Roman" w:eastAsia="Calibri" w:hAnsi="Times New Roman" w:cs="Times New Roman"/>
                <w:color w:val="000000" w:themeColor="text1"/>
                <w:sz w:val="24"/>
                <w:szCs w:val="24"/>
              </w:rPr>
              <w:t>3.1</w:t>
            </w:r>
          </w:p>
        </w:tc>
        <w:tc>
          <w:tcPr>
            <w:tcW w:w="6366" w:type="dxa"/>
            <w:tcMar>
              <w:top w:w="0" w:type="dxa"/>
              <w:left w:w="108" w:type="dxa"/>
              <w:bottom w:w="0" w:type="dxa"/>
              <w:right w:w="108" w:type="dxa"/>
            </w:tcMar>
          </w:tcPr>
          <w:p w:rsidR="00A5239B" w:rsidRPr="00383175" w:rsidRDefault="00A5239B" w:rsidP="00765045">
            <w:pPr>
              <w:spacing w:after="0" w:line="240" w:lineRule="auto"/>
              <w:jc w:val="both"/>
              <w:textAlignment w:val="baseline"/>
              <w:rPr>
                <w:rFonts w:ascii="Times New Roman" w:hAnsi="Times New Roman" w:cs="Times New Roman"/>
                <w:color w:val="000000" w:themeColor="text1"/>
                <w:sz w:val="24"/>
                <w:szCs w:val="24"/>
              </w:rPr>
            </w:pPr>
            <w:r w:rsidRPr="00383175">
              <w:rPr>
                <w:rFonts w:ascii="Times New Roman" w:hAnsi="Times New Roman" w:cs="Times New Roman"/>
                <w:color w:val="000000" w:themeColor="text1"/>
                <w:sz w:val="24"/>
                <w:szCs w:val="24"/>
                <w:lang w:val="kk-KZ"/>
              </w:rPr>
              <w:t>негізгі қор индекстерінің құрамына кіретін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2000" w:type="dxa"/>
            <w:tcMar>
              <w:top w:w="0" w:type="dxa"/>
              <w:left w:w="108" w:type="dxa"/>
              <w:bottom w:w="0" w:type="dxa"/>
              <w:right w:w="108" w:type="dxa"/>
            </w:tcMar>
          </w:tcPr>
          <w:p w:rsidR="00A5239B" w:rsidRPr="00383175" w:rsidRDefault="00A5239B" w:rsidP="00765045">
            <w:pPr>
              <w:spacing w:after="0" w:line="240" w:lineRule="auto"/>
              <w:jc w:val="center"/>
              <w:rPr>
                <w:rFonts w:ascii="Times New Roman" w:eastAsia="Calibri" w:hAnsi="Times New Roman" w:cs="Times New Roman"/>
                <w:strike/>
                <w:color w:val="000000" w:themeColor="text1"/>
                <w:sz w:val="24"/>
                <w:szCs w:val="24"/>
              </w:rPr>
            </w:pPr>
            <w:r w:rsidRPr="00383175">
              <w:rPr>
                <w:rFonts w:ascii="Times New Roman" w:eastAsia="Calibri" w:hAnsi="Times New Roman" w:cs="Times New Roman"/>
                <w:color w:val="000000" w:themeColor="text1"/>
                <w:sz w:val="24"/>
                <w:szCs w:val="24"/>
              </w:rPr>
              <w:t>100</w:t>
            </w:r>
          </w:p>
        </w:tc>
      </w:tr>
      <w:tr w:rsidR="00A5239B" w:rsidRPr="00383175" w:rsidTr="00A5239B">
        <w:trPr>
          <w:trHeight w:val="558"/>
          <w:jc w:val="center"/>
        </w:trPr>
        <w:tc>
          <w:tcPr>
            <w:tcW w:w="795" w:type="dxa"/>
            <w:tcMar>
              <w:top w:w="0" w:type="dxa"/>
              <w:left w:w="108" w:type="dxa"/>
              <w:bottom w:w="0" w:type="dxa"/>
              <w:right w:w="108" w:type="dxa"/>
            </w:tcMar>
          </w:tcPr>
          <w:p w:rsidR="00A5239B" w:rsidRPr="00383175" w:rsidRDefault="00A5239B" w:rsidP="00765045">
            <w:pPr>
              <w:spacing w:after="0" w:line="240" w:lineRule="auto"/>
              <w:jc w:val="center"/>
              <w:rPr>
                <w:rFonts w:ascii="Times New Roman" w:eastAsia="Calibri" w:hAnsi="Times New Roman" w:cs="Times New Roman"/>
                <w:color w:val="000000" w:themeColor="text1"/>
                <w:sz w:val="24"/>
                <w:szCs w:val="24"/>
              </w:rPr>
            </w:pPr>
            <w:r w:rsidRPr="00383175">
              <w:rPr>
                <w:rFonts w:ascii="Times New Roman" w:eastAsia="Calibri" w:hAnsi="Times New Roman" w:cs="Times New Roman"/>
                <w:color w:val="000000" w:themeColor="text1"/>
                <w:sz w:val="24"/>
                <w:szCs w:val="24"/>
              </w:rPr>
              <w:t>3.2</w:t>
            </w:r>
          </w:p>
        </w:tc>
        <w:tc>
          <w:tcPr>
            <w:tcW w:w="6366" w:type="dxa"/>
            <w:tcMar>
              <w:top w:w="0" w:type="dxa"/>
              <w:left w:w="108" w:type="dxa"/>
              <w:bottom w:w="0" w:type="dxa"/>
              <w:right w:w="108" w:type="dxa"/>
            </w:tcMar>
          </w:tcPr>
          <w:p w:rsidR="00A5239B" w:rsidRPr="00383175" w:rsidRDefault="00A5239B" w:rsidP="00765045">
            <w:pPr>
              <w:spacing w:after="0" w:line="240" w:lineRule="auto"/>
              <w:jc w:val="both"/>
              <w:rPr>
                <w:rFonts w:ascii="Times New Roman" w:hAnsi="Times New Roman" w:cs="Times New Roman"/>
                <w:color w:val="000000" w:themeColor="text1"/>
                <w:sz w:val="24"/>
                <w:szCs w:val="24"/>
              </w:rPr>
            </w:pPr>
            <w:r w:rsidRPr="00383175">
              <w:rPr>
                <w:rFonts w:ascii="Times New Roman" w:hAnsi="Times New Roman" w:cs="Times New Roman"/>
                <w:color w:val="000000" w:themeColor="text1"/>
                <w:sz w:val="24"/>
                <w:szCs w:val="24"/>
                <w:lang w:val="kk-KZ"/>
              </w:rPr>
              <w:t>қор биржасының ресми тізіміне «Негізгі» алаңының «акциялар» секторы «премиум» санатының талаптарына сәйкес келетін, қор биржасының ресми тізіміне енгізілген заңды тұлғалардың акциялары және базалық активі осы акциялар болып табылатын депозитарлық қолхаттар</w:t>
            </w:r>
          </w:p>
        </w:tc>
        <w:tc>
          <w:tcPr>
            <w:tcW w:w="2000" w:type="dxa"/>
            <w:shd w:val="clear" w:color="auto" w:fill="auto"/>
            <w:tcMar>
              <w:top w:w="0" w:type="dxa"/>
              <w:left w:w="108" w:type="dxa"/>
              <w:bottom w:w="0" w:type="dxa"/>
              <w:right w:w="108" w:type="dxa"/>
            </w:tcMar>
          </w:tcPr>
          <w:p w:rsidR="00A5239B" w:rsidRPr="00383175" w:rsidRDefault="00A5239B" w:rsidP="00765045">
            <w:pPr>
              <w:spacing w:after="0" w:line="240" w:lineRule="auto"/>
              <w:jc w:val="center"/>
              <w:rPr>
                <w:rFonts w:ascii="Times New Roman" w:eastAsia="Calibri" w:hAnsi="Times New Roman" w:cs="Times New Roman"/>
                <w:strike/>
                <w:color w:val="000000" w:themeColor="text1"/>
                <w:sz w:val="24"/>
                <w:szCs w:val="24"/>
              </w:rPr>
            </w:pPr>
            <w:r w:rsidRPr="00383175">
              <w:rPr>
                <w:rFonts w:ascii="Times New Roman" w:eastAsia="Calibri" w:hAnsi="Times New Roman" w:cs="Times New Roman"/>
                <w:color w:val="000000" w:themeColor="text1"/>
                <w:sz w:val="24"/>
                <w:szCs w:val="24"/>
              </w:rPr>
              <w:t>100</w:t>
            </w:r>
          </w:p>
        </w:tc>
      </w:tr>
      <w:tr w:rsidR="00A5239B" w:rsidRPr="00383175" w:rsidTr="00A5239B">
        <w:trPr>
          <w:trHeight w:val="132"/>
          <w:jc w:val="center"/>
        </w:trPr>
        <w:tc>
          <w:tcPr>
            <w:tcW w:w="795" w:type="dxa"/>
            <w:tcMar>
              <w:top w:w="0" w:type="dxa"/>
              <w:left w:w="108" w:type="dxa"/>
              <w:bottom w:w="0" w:type="dxa"/>
              <w:right w:w="108" w:type="dxa"/>
            </w:tcMar>
          </w:tcPr>
          <w:p w:rsidR="00A5239B" w:rsidRPr="00383175" w:rsidRDefault="00A5239B" w:rsidP="00765045">
            <w:pPr>
              <w:spacing w:after="0" w:line="240" w:lineRule="auto"/>
              <w:jc w:val="center"/>
              <w:rPr>
                <w:rFonts w:ascii="Times New Roman" w:eastAsia="Calibri" w:hAnsi="Times New Roman" w:cs="Times New Roman"/>
                <w:color w:val="000000" w:themeColor="text1"/>
                <w:sz w:val="24"/>
                <w:szCs w:val="24"/>
              </w:rPr>
            </w:pPr>
            <w:r w:rsidRPr="00383175">
              <w:rPr>
                <w:rFonts w:ascii="Times New Roman" w:eastAsia="Calibri" w:hAnsi="Times New Roman" w:cs="Times New Roman"/>
                <w:color w:val="000000" w:themeColor="text1"/>
                <w:sz w:val="24"/>
                <w:szCs w:val="24"/>
              </w:rPr>
              <w:t>3.3</w:t>
            </w:r>
          </w:p>
        </w:tc>
        <w:tc>
          <w:tcPr>
            <w:tcW w:w="6366" w:type="dxa"/>
            <w:tcMar>
              <w:top w:w="0" w:type="dxa"/>
              <w:left w:w="108" w:type="dxa"/>
              <w:bottom w:w="0" w:type="dxa"/>
              <w:right w:w="108" w:type="dxa"/>
            </w:tcMar>
          </w:tcPr>
          <w:p w:rsidR="00A5239B" w:rsidRPr="00383175" w:rsidRDefault="00A5239B" w:rsidP="00765045">
            <w:pPr>
              <w:spacing w:after="0" w:line="240" w:lineRule="auto"/>
              <w:jc w:val="both"/>
              <w:rPr>
                <w:rFonts w:ascii="Times New Roman" w:hAnsi="Times New Roman" w:cs="Times New Roman"/>
                <w:color w:val="000000" w:themeColor="text1"/>
                <w:sz w:val="24"/>
                <w:szCs w:val="24"/>
              </w:rPr>
            </w:pPr>
            <w:r w:rsidRPr="00383175">
              <w:rPr>
                <w:rFonts w:ascii="Times New Roman" w:hAnsi="Times New Roman" w:cs="Times New Roman"/>
                <w:color w:val="000000" w:themeColor="text1"/>
                <w:sz w:val="24"/>
                <w:szCs w:val="24"/>
                <w:lang w:val="kk-KZ"/>
              </w:rPr>
              <w:t xml:space="preserve">қор биржасының ресми тізімінің «Негізгі» алаңы «акциялар» секторының «стандарт» санатына енгізілген Қазақстан Республикасының резидент заңды тұлғаларының акциялары, немесе </w:t>
            </w:r>
            <w:r w:rsidRPr="00383175">
              <w:rPr>
                <w:rFonts w:ascii="Times New Roman" w:eastAsia="Calibri" w:hAnsi="Times New Roman" w:cs="Times New Roman"/>
                <w:color w:val="000000" w:themeColor="text1"/>
                <w:sz w:val="24"/>
                <w:szCs w:val="24"/>
                <w:lang w:val="kk-KZ"/>
              </w:rPr>
              <w:t>шетел валютасында номинирленген, «Астана» халықаралық қаржы орталығының аумағында жұмыс істейтін қор биржасында ашық сауда-саттыққа жіберілген</w:t>
            </w:r>
            <w:r w:rsidRPr="00383175">
              <w:rPr>
                <w:rFonts w:ascii="Times New Roman" w:hAnsi="Times New Roman" w:cs="Times New Roman"/>
                <w:color w:val="000000" w:themeColor="text1"/>
                <w:sz w:val="24"/>
                <w:szCs w:val="24"/>
                <w:lang w:val="kk-KZ"/>
              </w:rPr>
              <w:t xml:space="preserve"> Қазақстан Республикасының резидент заңды тұлғаларының акциялары, және  базалық активі осы акциялар болып табылатын депозитарлық қолхаттар</w:t>
            </w:r>
          </w:p>
        </w:tc>
        <w:tc>
          <w:tcPr>
            <w:tcW w:w="2000" w:type="dxa"/>
            <w:shd w:val="clear" w:color="auto" w:fill="auto"/>
            <w:tcMar>
              <w:top w:w="0" w:type="dxa"/>
              <w:left w:w="108" w:type="dxa"/>
              <w:bottom w:w="0" w:type="dxa"/>
              <w:right w:w="108" w:type="dxa"/>
            </w:tcMar>
          </w:tcPr>
          <w:p w:rsidR="00A5239B" w:rsidRPr="00383175" w:rsidRDefault="00A5239B" w:rsidP="00765045">
            <w:pPr>
              <w:spacing w:after="0" w:line="240" w:lineRule="auto"/>
              <w:jc w:val="center"/>
              <w:rPr>
                <w:rFonts w:ascii="Times New Roman" w:eastAsia="Calibri" w:hAnsi="Times New Roman" w:cs="Times New Roman"/>
                <w:color w:val="000000" w:themeColor="text1"/>
                <w:sz w:val="24"/>
                <w:szCs w:val="24"/>
              </w:rPr>
            </w:pPr>
            <w:r w:rsidRPr="00383175">
              <w:rPr>
                <w:rFonts w:ascii="Times New Roman" w:eastAsia="Calibri" w:hAnsi="Times New Roman" w:cs="Times New Roman"/>
                <w:color w:val="000000" w:themeColor="text1"/>
                <w:sz w:val="24"/>
                <w:szCs w:val="24"/>
              </w:rPr>
              <w:t>80</w:t>
            </w:r>
          </w:p>
        </w:tc>
      </w:tr>
      <w:tr w:rsidR="00A5239B" w:rsidRPr="00383175" w:rsidTr="00A5239B">
        <w:trPr>
          <w:trHeight w:val="132"/>
          <w:jc w:val="center"/>
        </w:trPr>
        <w:tc>
          <w:tcPr>
            <w:tcW w:w="795" w:type="dxa"/>
            <w:tcMar>
              <w:top w:w="0" w:type="dxa"/>
              <w:left w:w="108" w:type="dxa"/>
              <w:bottom w:w="0" w:type="dxa"/>
              <w:right w:w="108" w:type="dxa"/>
            </w:tcMar>
          </w:tcPr>
          <w:p w:rsidR="00A5239B" w:rsidRPr="00383175" w:rsidRDefault="00A5239B" w:rsidP="00765045">
            <w:pPr>
              <w:spacing w:after="0" w:line="240" w:lineRule="auto"/>
              <w:jc w:val="center"/>
              <w:rPr>
                <w:rFonts w:ascii="Times New Roman" w:eastAsia="Calibri" w:hAnsi="Times New Roman" w:cs="Times New Roman"/>
                <w:color w:val="000000" w:themeColor="text1"/>
                <w:sz w:val="24"/>
                <w:szCs w:val="24"/>
              </w:rPr>
            </w:pPr>
            <w:r w:rsidRPr="00383175">
              <w:rPr>
                <w:rFonts w:ascii="Times New Roman" w:eastAsia="Calibri" w:hAnsi="Times New Roman" w:cs="Times New Roman"/>
                <w:color w:val="000000" w:themeColor="text1"/>
                <w:sz w:val="24"/>
                <w:szCs w:val="24"/>
              </w:rPr>
              <w:t>3.4</w:t>
            </w:r>
          </w:p>
        </w:tc>
        <w:tc>
          <w:tcPr>
            <w:tcW w:w="6366" w:type="dxa"/>
            <w:tcMar>
              <w:top w:w="0" w:type="dxa"/>
              <w:left w:w="108" w:type="dxa"/>
              <w:bottom w:w="0" w:type="dxa"/>
              <w:right w:w="108" w:type="dxa"/>
            </w:tcMar>
          </w:tcPr>
          <w:p w:rsidR="00A5239B" w:rsidRPr="00383175" w:rsidRDefault="00A5239B" w:rsidP="00765045">
            <w:pPr>
              <w:spacing w:after="0" w:line="240" w:lineRule="auto"/>
              <w:jc w:val="both"/>
              <w:rPr>
                <w:rFonts w:ascii="Times New Roman" w:hAnsi="Times New Roman" w:cs="Times New Roman"/>
                <w:strike/>
                <w:color w:val="000000" w:themeColor="text1"/>
                <w:sz w:val="24"/>
                <w:szCs w:val="24"/>
              </w:rPr>
            </w:pPr>
            <w:r w:rsidRPr="00383175">
              <w:rPr>
                <w:rFonts w:ascii="Times New Roman" w:eastAsia="Calibri" w:hAnsi="Times New Roman" w:cs="Times New Roman"/>
                <w:color w:val="000000" w:themeColor="text1"/>
                <w:sz w:val="24"/>
                <w:szCs w:val="24"/>
                <w:lang w:val="kk-KZ"/>
              </w:rPr>
              <w:t xml:space="preserve">қор биржасының ресми тізімінің «Балама» алаңының «акциялар» секторына енгізілген Қазақстан Республикасы заңды тұлғаларының акциялары, және </w:t>
            </w:r>
            <w:r w:rsidRPr="00383175">
              <w:rPr>
                <w:rFonts w:ascii="Times New Roman" w:hAnsi="Times New Roman" w:cs="Times New Roman"/>
                <w:color w:val="000000" w:themeColor="text1"/>
                <w:sz w:val="24"/>
                <w:szCs w:val="24"/>
                <w:lang w:val="kk-KZ"/>
              </w:rPr>
              <w:t>базалық активі осы акциялар болып табылатын депозитарлық қолхаттар</w:t>
            </w:r>
          </w:p>
        </w:tc>
        <w:tc>
          <w:tcPr>
            <w:tcW w:w="2000" w:type="dxa"/>
            <w:shd w:val="clear" w:color="auto" w:fill="auto"/>
            <w:tcMar>
              <w:top w:w="0" w:type="dxa"/>
              <w:left w:w="108" w:type="dxa"/>
              <w:bottom w:w="0" w:type="dxa"/>
              <w:right w:w="108" w:type="dxa"/>
            </w:tcMar>
          </w:tcPr>
          <w:p w:rsidR="00A5239B" w:rsidRPr="00383175" w:rsidRDefault="00A5239B" w:rsidP="00765045">
            <w:pPr>
              <w:spacing w:after="0" w:line="240" w:lineRule="auto"/>
              <w:jc w:val="center"/>
              <w:rPr>
                <w:rFonts w:ascii="Times New Roman" w:eastAsia="Calibri" w:hAnsi="Times New Roman" w:cs="Times New Roman"/>
                <w:strike/>
                <w:color w:val="000000" w:themeColor="text1"/>
                <w:sz w:val="24"/>
                <w:szCs w:val="24"/>
              </w:rPr>
            </w:pPr>
            <w:r w:rsidRPr="00383175">
              <w:rPr>
                <w:rFonts w:ascii="Times New Roman" w:eastAsia="Calibri" w:hAnsi="Times New Roman" w:cs="Times New Roman"/>
                <w:color w:val="000000" w:themeColor="text1"/>
                <w:sz w:val="24"/>
                <w:szCs w:val="24"/>
              </w:rPr>
              <w:t>60</w:t>
            </w:r>
          </w:p>
        </w:tc>
      </w:tr>
      <w:tr w:rsidR="00A5239B" w:rsidRPr="00383175" w:rsidTr="00A5239B">
        <w:trPr>
          <w:trHeight w:val="132"/>
          <w:jc w:val="center"/>
        </w:trPr>
        <w:tc>
          <w:tcPr>
            <w:tcW w:w="795" w:type="dxa"/>
            <w:tcMar>
              <w:top w:w="0" w:type="dxa"/>
              <w:left w:w="108" w:type="dxa"/>
              <w:bottom w:w="0" w:type="dxa"/>
              <w:right w:w="108" w:type="dxa"/>
            </w:tcMar>
          </w:tcPr>
          <w:p w:rsidR="00A5239B" w:rsidRPr="00383175" w:rsidRDefault="00A5239B" w:rsidP="00765045">
            <w:pPr>
              <w:spacing w:after="0" w:line="240" w:lineRule="auto"/>
              <w:jc w:val="center"/>
              <w:rPr>
                <w:rFonts w:ascii="Times New Roman" w:eastAsia="Calibri" w:hAnsi="Times New Roman" w:cs="Times New Roman"/>
                <w:color w:val="000000" w:themeColor="text1"/>
                <w:sz w:val="24"/>
                <w:szCs w:val="24"/>
              </w:rPr>
            </w:pPr>
            <w:r w:rsidRPr="00383175">
              <w:rPr>
                <w:rFonts w:ascii="Times New Roman" w:eastAsia="Calibri" w:hAnsi="Times New Roman" w:cs="Times New Roman"/>
                <w:color w:val="000000" w:themeColor="text1"/>
                <w:sz w:val="24"/>
                <w:szCs w:val="24"/>
              </w:rPr>
              <w:t>3.5</w:t>
            </w:r>
          </w:p>
        </w:tc>
        <w:tc>
          <w:tcPr>
            <w:tcW w:w="6366" w:type="dxa"/>
            <w:tcMar>
              <w:top w:w="0" w:type="dxa"/>
              <w:left w:w="108" w:type="dxa"/>
              <w:bottom w:w="0" w:type="dxa"/>
              <w:right w:w="108" w:type="dxa"/>
            </w:tcMar>
          </w:tcPr>
          <w:p w:rsidR="00A5239B" w:rsidRPr="00383175" w:rsidRDefault="00A5239B" w:rsidP="00765045">
            <w:pPr>
              <w:spacing w:after="0" w:line="240" w:lineRule="auto"/>
              <w:jc w:val="both"/>
              <w:rPr>
                <w:rFonts w:ascii="Times New Roman" w:hAnsi="Times New Roman" w:cs="Times New Roman"/>
                <w:color w:val="000000" w:themeColor="text1"/>
                <w:sz w:val="24"/>
                <w:szCs w:val="24"/>
              </w:rPr>
            </w:pPr>
            <w:r w:rsidRPr="00383175">
              <w:rPr>
                <w:rFonts w:ascii="Times New Roman" w:eastAsia="Calibri" w:hAnsi="Times New Roman" w:cs="Times New Roman"/>
                <w:color w:val="000000" w:themeColor="text1"/>
                <w:sz w:val="24"/>
                <w:szCs w:val="24"/>
                <w:lang w:val="kk-KZ"/>
              </w:rPr>
              <w:t>Standard &amp; Poor's агенттігінің халықаралық шәкілі бойынша «ВВВ-» төмен емес рейтингтік бағасы немесе</w:t>
            </w:r>
            <w:r w:rsidRPr="00383175">
              <w:rPr>
                <w:rFonts w:ascii="Times New Roman" w:hAnsi="Times New Roman" w:cs="Times New Roman"/>
                <w:color w:val="000000" w:themeColor="text1"/>
                <w:sz w:val="24"/>
                <w:szCs w:val="24"/>
                <w:lang w:val="kk-KZ"/>
              </w:rPr>
              <w:t xml:space="preserve"> басқа рейтингтік агенттіктердің бірінің осындай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2000" w:type="dxa"/>
            <w:shd w:val="clear" w:color="auto" w:fill="auto"/>
            <w:tcMar>
              <w:top w:w="0" w:type="dxa"/>
              <w:left w:w="108" w:type="dxa"/>
              <w:bottom w:w="0" w:type="dxa"/>
              <w:right w:w="108" w:type="dxa"/>
            </w:tcMar>
          </w:tcPr>
          <w:p w:rsidR="00A5239B" w:rsidRPr="00383175" w:rsidRDefault="00A5239B" w:rsidP="00765045">
            <w:pPr>
              <w:spacing w:after="0" w:line="240" w:lineRule="auto"/>
              <w:jc w:val="center"/>
              <w:rPr>
                <w:rFonts w:ascii="Times New Roman" w:eastAsia="Calibri" w:hAnsi="Times New Roman" w:cs="Times New Roman"/>
                <w:color w:val="000000" w:themeColor="text1"/>
                <w:sz w:val="24"/>
                <w:szCs w:val="24"/>
              </w:rPr>
            </w:pPr>
            <w:r w:rsidRPr="00383175">
              <w:rPr>
                <w:rFonts w:ascii="Times New Roman" w:eastAsia="Calibri" w:hAnsi="Times New Roman" w:cs="Times New Roman"/>
                <w:color w:val="000000" w:themeColor="text1"/>
                <w:sz w:val="24"/>
                <w:szCs w:val="24"/>
              </w:rPr>
              <w:t>100</w:t>
            </w:r>
          </w:p>
        </w:tc>
      </w:tr>
      <w:tr w:rsidR="00A5239B" w:rsidRPr="00383175" w:rsidTr="00A5239B">
        <w:trPr>
          <w:jc w:val="center"/>
        </w:trPr>
        <w:tc>
          <w:tcPr>
            <w:tcW w:w="795" w:type="dxa"/>
            <w:tcMar>
              <w:top w:w="0" w:type="dxa"/>
              <w:left w:w="108" w:type="dxa"/>
              <w:bottom w:w="0" w:type="dxa"/>
              <w:right w:w="108" w:type="dxa"/>
            </w:tcMar>
          </w:tcPr>
          <w:p w:rsidR="00A5239B" w:rsidRPr="00383175" w:rsidRDefault="00A5239B" w:rsidP="00765045">
            <w:pPr>
              <w:spacing w:after="0" w:line="240" w:lineRule="auto"/>
              <w:jc w:val="center"/>
              <w:rPr>
                <w:rFonts w:ascii="Times New Roman" w:eastAsia="Calibri" w:hAnsi="Times New Roman" w:cs="Times New Roman"/>
                <w:color w:val="000000" w:themeColor="text1"/>
                <w:sz w:val="24"/>
                <w:szCs w:val="24"/>
              </w:rPr>
            </w:pPr>
            <w:r w:rsidRPr="00383175">
              <w:rPr>
                <w:rFonts w:ascii="Times New Roman" w:eastAsia="Calibri" w:hAnsi="Times New Roman" w:cs="Times New Roman"/>
                <w:color w:val="000000" w:themeColor="text1"/>
                <w:sz w:val="24"/>
                <w:szCs w:val="24"/>
              </w:rPr>
              <w:t>3.6</w:t>
            </w:r>
          </w:p>
        </w:tc>
        <w:tc>
          <w:tcPr>
            <w:tcW w:w="6366" w:type="dxa"/>
            <w:tcMar>
              <w:top w:w="0" w:type="dxa"/>
              <w:left w:w="108" w:type="dxa"/>
              <w:bottom w:w="0" w:type="dxa"/>
              <w:right w:w="108" w:type="dxa"/>
            </w:tcMar>
          </w:tcPr>
          <w:p w:rsidR="00A5239B" w:rsidRPr="00383175" w:rsidRDefault="00A5239B" w:rsidP="00765045">
            <w:pPr>
              <w:spacing w:after="0" w:line="240" w:lineRule="auto"/>
              <w:jc w:val="both"/>
              <w:rPr>
                <w:rFonts w:ascii="Times New Roman" w:hAnsi="Times New Roman" w:cs="Times New Roman"/>
                <w:color w:val="000000" w:themeColor="text1"/>
                <w:sz w:val="24"/>
                <w:szCs w:val="24"/>
              </w:rPr>
            </w:pPr>
            <w:r w:rsidRPr="00383175">
              <w:rPr>
                <w:rFonts w:ascii="Times New Roman" w:eastAsia="Calibri" w:hAnsi="Times New Roman" w:cs="Times New Roman"/>
                <w:color w:val="000000" w:themeColor="text1"/>
                <w:sz w:val="24"/>
                <w:szCs w:val="24"/>
                <w:lang w:val="kk-KZ"/>
              </w:rPr>
              <w:t xml:space="preserve">Standard &amp; Poor's агенттігінің халықаралық шәкілі бойынша «ВВ+»-тен «ВВ-»-қа дейінгі рейтингтік бағасы немесе </w:t>
            </w:r>
            <w:r w:rsidRPr="00383175">
              <w:rPr>
                <w:rFonts w:ascii="Times New Roman" w:hAnsi="Times New Roman" w:cs="Times New Roman"/>
                <w:color w:val="000000" w:themeColor="text1"/>
                <w:sz w:val="24"/>
                <w:szCs w:val="24"/>
                <w:lang w:val="kk-KZ"/>
              </w:rPr>
              <w:t>басқа рейтингтік агенттіктердің бірінің осындай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2000" w:type="dxa"/>
            <w:tcMar>
              <w:top w:w="0" w:type="dxa"/>
              <w:left w:w="108" w:type="dxa"/>
              <w:bottom w:w="0" w:type="dxa"/>
              <w:right w:w="108" w:type="dxa"/>
            </w:tcMar>
          </w:tcPr>
          <w:p w:rsidR="00A5239B" w:rsidRPr="00383175" w:rsidRDefault="00A5239B" w:rsidP="00765045">
            <w:pPr>
              <w:spacing w:after="0" w:line="240" w:lineRule="auto"/>
              <w:jc w:val="center"/>
              <w:rPr>
                <w:rFonts w:ascii="Times New Roman" w:eastAsia="Calibri" w:hAnsi="Times New Roman" w:cs="Times New Roman"/>
                <w:strike/>
                <w:color w:val="000000" w:themeColor="text1"/>
                <w:sz w:val="24"/>
                <w:szCs w:val="24"/>
              </w:rPr>
            </w:pPr>
            <w:r w:rsidRPr="00383175">
              <w:rPr>
                <w:rFonts w:ascii="Times New Roman" w:eastAsia="Calibri" w:hAnsi="Times New Roman" w:cs="Times New Roman"/>
                <w:color w:val="000000" w:themeColor="text1"/>
                <w:sz w:val="24"/>
                <w:szCs w:val="24"/>
              </w:rPr>
              <w:t>80</w:t>
            </w:r>
          </w:p>
        </w:tc>
      </w:tr>
      <w:tr w:rsidR="00A5239B" w:rsidRPr="00383175" w:rsidTr="00A5239B">
        <w:trPr>
          <w:jc w:val="center"/>
        </w:trPr>
        <w:tc>
          <w:tcPr>
            <w:tcW w:w="795" w:type="dxa"/>
            <w:tcMar>
              <w:top w:w="0" w:type="dxa"/>
              <w:left w:w="108" w:type="dxa"/>
              <w:bottom w:w="0" w:type="dxa"/>
              <w:right w:w="108" w:type="dxa"/>
            </w:tcMar>
          </w:tcPr>
          <w:p w:rsidR="00A5239B" w:rsidRPr="00383175" w:rsidRDefault="00A5239B" w:rsidP="00765045">
            <w:pPr>
              <w:spacing w:after="0" w:line="240" w:lineRule="auto"/>
              <w:jc w:val="center"/>
              <w:rPr>
                <w:rFonts w:ascii="Times New Roman" w:eastAsia="Calibri" w:hAnsi="Times New Roman" w:cs="Times New Roman"/>
                <w:color w:val="000000" w:themeColor="text1"/>
                <w:sz w:val="24"/>
                <w:szCs w:val="24"/>
              </w:rPr>
            </w:pPr>
            <w:r w:rsidRPr="00383175">
              <w:rPr>
                <w:rFonts w:ascii="Times New Roman" w:eastAsia="Calibri" w:hAnsi="Times New Roman" w:cs="Times New Roman"/>
                <w:color w:val="000000" w:themeColor="text1"/>
                <w:sz w:val="24"/>
                <w:szCs w:val="24"/>
              </w:rPr>
              <w:t>3.7</w:t>
            </w:r>
          </w:p>
        </w:tc>
        <w:tc>
          <w:tcPr>
            <w:tcW w:w="6366" w:type="dxa"/>
            <w:tcMar>
              <w:top w:w="0" w:type="dxa"/>
              <w:left w:w="108" w:type="dxa"/>
              <w:bottom w:w="0" w:type="dxa"/>
              <w:right w:w="108" w:type="dxa"/>
            </w:tcMar>
          </w:tcPr>
          <w:p w:rsidR="00A5239B" w:rsidRPr="00383175" w:rsidRDefault="00A5239B" w:rsidP="00765045">
            <w:pPr>
              <w:spacing w:after="0" w:line="240" w:lineRule="auto"/>
              <w:jc w:val="both"/>
              <w:rPr>
                <w:rFonts w:ascii="Times New Roman" w:hAnsi="Times New Roman" w:cs="Times New Roman"/>
                <w:color w:val="000000" w:themeColor="text1"/>
                <w:sz w:val="24"/>
                <w:szCs w:val="24"/>
              </w:rPr>
            </w:pPr>
            <w:r w:rsidRPr="00383175">
              <w:rPr>
                <w:rFonts w:ascii="Times New Roman" w:eastAsia="Calibri" w:hAnsi="Times New Roman" w:cs="Times New Roman"/>
                <w:color w:val="000000" w:themeColor="text1"/>
                <w:sz w:val="24"/>
                <w:szCs w:val="24"/>
                <w:lang w:val="kk-KZ"/>
              </w:rPr>
              <w:t xml:space="preserve">Standard &amp; Poor's агенттігінің халықаралық шәкілі бойынша «В+»-тен «В-»-қа дейінгі рейтингтік бағасы немесе </w:t>
            </w:r>
            <w:r w:rsidRPr="00383175">
              <w:rPr>
                <w:rFonts w:ascii="Times New Roman" w:hAnsi="Times New Roman" w:cs="Times New Roman"/>
                <w:color w:val="000000" w:themeColor="text1"/>
                <w:sz w:val="24"/>
                <w:szCs w:val="24"/>
                <w:lang w:val="kk-KZ"/>
              </w:rPr>
              <w:t xml:space="preserve">басқа рейтингтік агенттіктердің бірінің осындай деңгейдегі рейтингі бар Қазақстан Республикасының заңды тұлғаларының және шетелдік эмитенттердің акциялары </w:t>
            </w:r>
            <w:r w:rsidRPr="00383175">
              <w:rPr>
                <w:rFonts w:ascii="Times New Roman" w:hAnsi="Times New Roman" w:cs="Times New Roman"/>
                <w:color w:val="000000" w:themeColor="text1"/>
                <w:sz w:val="24"/>
                <w:szCs w:val="24"/>
                <w:lang w:val="kk-KZ"/>
              </w:rPr>
              <w:lastRenderedPageBreak/>
              <w:t>және базалық активі осы акциялар болып табылатын депозитарлық қолхаттар</w:t>
            </w:r>
          </w:p>
        </w:tc>
        <w:tc>
          <w:tcPr>
            <w:tcW w:w="2000" w:type="dxa"/>
            <w:tcMar>
              <w:top w:w="0" w:type="dxa"/>
              <w:left w:w="108" w:type="dxa"/>
              <w:bottom w:w="0" w:type="dxa"/>
              <w:right w:w="108" w:type="dxa"/>
            </w:tcMar>
          </w:tcPr>
          <w:p w:rsidR="00A5239B" w:rsidRPr="00383175" w:rsidRDefault="00A5239B" w:rsidP="00765045">
            <w:pPr>
              <w:spacing w:after="0" w:line="240" w:lineRule="auto"/>
              <w:jc w:val="center"/>
              <w:rPr>
                <w:rFonts w:ascii="Times New Roman" w:eastAsia="Calibri" w:hAnsi="Times New Roman" w:cs="Times New Roman"/>
                <w:color w:val="000000" w:themeColor="text1"/>
                <w:sz w:val="24"/>
                <w:szCs w:val="24"/>
              </w:rPr>
            </w:pPr>
            <w:r w:rsidRPr="00383175">
              <w:rPr>
                <w:rFonts w:ascii="Times New Roman" w:eastAsia="Calibri" w:hAnsi="Times New Roman" w:cs="Times New Roman"/>
                <w:color w:val="000000" w:themeColor="text1"/>
                <w:sz w:val="24"/>
                <w:szCs w:val="24"/>
              </w:rPr>
              <w:lastRenderedPageBreak/>
              <w:t>60</w:t>
            </w:r>
          </w:p>
        </w:tc>
      </w:tr>
      <w:tr w:rsidR="00A5239B" w:rsidRPr="00383175" w:rsidTr="00A5239B">
        <w:trPr>
          <w:jc w:val="center"/>
        </w:trPr>
        <w:tc>
          <w:tcPr>
            <w:tcW w:w="795" w:type="dxa"/>
            <w:tcMar>
              <w:top w:w="0" w:type="dxa"/>
              <w:left w:w="108" w:type="dxa"/>
              <w:bottom w:w="0" w:type="dxa"/>
              <w:right w:w="108" w:type="dxa"/>
            </w:tcMar>
          </w:tcPr>
          <w:p w:rsidR="00A5239B" w:rsidRPr="00383175" w:rsidRDefault="00A5239B" w:rsidP="00765045">
            <w:pPr>
              <w:spacing w:after="0" w:line="240" w:lineRule="auto"/>
              <w:jc w:val="center"/>
              <w:rPr>
                <w:rFonts w:ascii="Times New Roman" w:eastAsia="Calibri" w:hAnsi="Times New Roman" w:cs="Times New Roman"/>
                <w:color w:val="000000" w:themeColor="text1"/>
                <w:sz w:val="24"/>
                <w:szCs w:val="24"/>
              </w:rPr>
            </w:pPr>
            <w:r w:rsidRPr="00383175">
              <w:rPr>
                <w:rFonts w:ascii="Times New Roman" w:eastAsia="Calibri" w:hAnsi="Times New Roman" w:cs="Times New Roman"/>
                <w:color w:val="000000" w:themeColor="text1"/>
                <w:sz w:val="24"/>
                <w:szCs w:val="24"/>
              </w:rPr>
              <w:lastRenderedPageBreak/>
              <w:t>4.</w:t>
            </w:r>
          </w:p>
        </w:tc>
        <w:tc>
          <w:tcPr>
            <w:tcW w:w="6366" w:type="dxa"/>
            <w:tcMar>
              <w:top w:w="0" w:type="dxa"/>
              <w:left w:w="108" w:type="dxa"/>
              <w:bottom w:w="0" w:type="dxa"/>
              <w:right w:w="108" w:type="dxa"/>
            </w:tcMar>
          </w:tcPr>
          <w:p w:rsidR="00A5239B" w:rsidRPr="00383175" w:rsidRDefault="00A5239B" w:rsidP="00765045">
            <w:pPr>
              <w:spacing w:after="0" w:line="240" w:lineRule="auto"/>
              <w:jc w:val="both"/>
              <w:rPr>
                <w:rFonts w:ascii="Times New Roman" w:eastAsia="Calibri" w:hAnsi="Times New Roman" w:cs="Times New Roman"/>
                <w:color w:val="000000" w:themeColor="text1"/>
                <w:sz w:val="24"/>
                <w:szCs w:val="24"/>
                <w:lang w:val="kk-KZ"/>
              </w:rPr>
            </w:pPr>
            <w:r w:rsidRPr="00383175">
              <w:rPr>
                <w:rFonts w:ascii="Times New Roman" w:eastAsia="Calibri" w:hAnsi="Times New Roman" w:cs="Times New Roman"/>
                <w:color w:val="000000" w:themeColor="text1"/>
                <w:sz w:val="24"/>
                <w:szCs w:val="24"/>
                <w:lang w:val="kk-KZ"/>
              </w:rPr>
              <w:t xml:space="preserve">Өзге бағалы қағаздар </w:t>
            </w:r>
            <w:r w:rsidRPr="00383175">
              <w:rPr>
                <w:rFonts w:ascii="Times New Roman" w:eastAsia="Calibri" w:hAnsi="Times New Roman" w:cs="Times New Roman"/>
                <w:color w:val="000000" w:themeColor="text1"/>
                <w:sz w:val="24"/>
                <w:szCs w:val="24"/>
              </w:rPr>
              <w:t>(4.1-4.3</w:t>
            </w:r>
            <w:r w:rsidRPr="00383175">
              <w:rPr>
                <w:rFonts w:ascii="Times New Roman" w:eastAsia="Calibri" w:hAnsi="Times New Roman" w:cs="Times New Roman"/>
                <w:color w:val="000000" w:themeColor="text1"/>
                <w:sz w:val="24"/>
                <w:szCs w:val="24"/>
                <w:lang w:val="kk-KZ"/>
              </w:rPr>
              <w:t>-жолдар қосындысы</w:t>
            </w:r>
            <w:r w:rsidRPr="00383175">
              <w:rPr>
                <w:rFonts w:ascii="Times New Roman" w:eastAsia="Calibri" w:hAnsi="Times New Roman" w:cs="Times New Roman"/>
                <w:color w:val="000000" w:themeColor="text1"/>
                <w:sz w:val="24"/>
                <w:szCs w:val="24"/>
              </w:rPr>
              <w:t xml:space="preserve">), </w:t>
            </w:r>
            <w:r w:rsidRPr="00383175">
              <w:rPr>
                <w:rFonts w:ascii="Times New Roman" w:eastAsia="Calibri" w:hAnsi="Times New Roman" w:cs="Times New Roman"/>
                <w:color w:val="000000" w:themeColor="text1"/>
                <w:sz w:val="24"/>
                <w:szCs w:val="24"/>
                <w:lang w:val="kk-KZ"/>
              </w:rPr>
              <w:t xml:space="preserve">оның ішінде: </w:t>
            </w:r>
          </w:p>
        </w:tc>
        <w:tc>
          <w:tcPr>
            <w:tcW w:w="2000" w:type="dxa"/>
            <w:tcMar>
              <w:top w:w="0" w:type="dxa"/>
              <w:left w:w="108" w:type="dxa"/>
              <w:bottom w:w="0" w:type="dxa"/>
              <w:right w:w="108" w:type="dxa"/>
            </w:tcMar>
          </w:tcPr>
          <w:p w:rsidR="00A5239B" w:rsidRPr="00383175" w:rsidRDefault="00A5239B" w:rsidP="00765045">
            <w:pPr>
              <w:spacing w:after="0" w:line="240" w:lineRule="auto"/>
              <w:jc w:val="center"/>
              <w:rPr>
                <w:rFonts w:ascii="Times New Roman" w:eastAsia="Calibri" w:hAnsi="Times New Roman" w:cs="Times New Roman"/>
                <w:color w:val="000000" w:themeColor="text1"/>
                <w:sz w:val="24"/>
                <w:szCs w:val="24"/>
              </w:rPr>
            </w:pPr>
            <w:r w:rsidRPr="00383175">
              <w:rPr>
                <w:rFonts w:ascii="Times New Roman" w:eastAsia="Calibri" w:hAnsi="Times New Roman" w:cs="Times New Roman"/>
                <w:color w:val="000000" w:themeColor="text1"/>
                <w:sz w:val="24"/>
                <w:szCs w:val="24"/>
              </w:rPr>
              <w:t>х</w:t>
            </w:r>
          </w:p>
        </w:tc>
      </w:tr>
      <w:tr w:rsidR="00A5239B" w:rsidRPr="00383175" w:rsidTr="00A5239B">
        <w:trPr>
          <w:jc w:val="center"/>
        </w:trPr>
        <w:tc>
          <w:tcPr>
            <w:tcW w:w="795" w:type="dxa"/>
            <w:tcMar>
              <w:top w:w="0" w:type="dxa"/>
              <w:left w:w="108" w:type="dxa"/>
              <w:bottom w:w="0" w:type="dxa"/>
              <w:right w:w="108" w:type="dxa"/>
            </w:tcMar>
          </w:tcPr>
          <w:p w:rsidR="00A5239B" w:rsidRPr="00383175" w:rsidRDefault="00A5239B" w:rsidP="00765045">
            <w:pPr>
              <w:spacing w:after="0" w:line="240" w:lineRule="auto"/>
              <w:jc w:val="center"/>
              <w:rPr>
                <w:rFonts w:ascii="Times New Roman" w:eastAsia="Calibri" w:hAnsi="Times New Roman" w:cs="Times New Roman"/>
                <w:color w:val="000000" w:themeColor="text1"/>
                <w:sz w:val="24"/>
                <w:szCs w:val="24"/>
              </w:rPr>
            </w:pPr>
            <w:r w:rsidRPr="00383175">
              <w:rPr>
                <w:rFonts w:ascii="Times New Roman" w:eastAsia="Calibri" w:hAnsi="Times New Roman" w:cs="Times New Roman"/>
                <w:color w:val="000000" w:themeColor="text1"/>
                <w:sz w:val="24"/>
                <w:szCs w:val="24"/>
              </w:rPr>
              <w:t>4.1</w:t>
            </w:r>
          </w:p>
        </w:tc>
        <w:tc>
          <w:tcPr>
            <w:tcW w:w="6366" w:type="dxa"/>
            <w:tcMar>
              <w:top w:w="0" w:type="dxa"/>
              <w:left w:w="108" w:type="dxa"/>
              <w:bottom w:w="0" w:type="dxa"/>
              <w:right w:w="108" w:type="dxa"/>
            </w:tcMar>
          </w:tcPr>
          <w:p w:rsidR="00A5239B" w:rsidRPr="00383175" w:rsidRDefault="00A5239B" w:rsidP="00765045">
            <w:pPr>
              <w:spacing w:after="0" w:line="240" w:lineRule="auto"/>
              <w:jc w:val="both"/>
              <w:rPr>
                <w:rFonts w:ascii="Times New Roman" w:eastAsia="Calibri" w:hAnsi="Times New Roman" w:cs="Times New Roman"/>
                <w:color w:val="000000" w:themeColor="text1"/>
                <w:sz w:val="24"/>
                <w:szCs w:val="24"/>
                <w:lang w:val="kk-KZ"/>
              </w:rPr>
            </w:pPr>
            <w:r w:rsidRPr="00383175">
              <w:rPr>
                <w:rFonts w:ascii="Times New Roman" w:eastAsia="Calibri" w:hAnsi="Times New Roman" w:cs="Times New Roman"/>
                <w:color w:val="000000" w:themeColor="text1"/>
                <w:sz w:val="24"/>
                <w:szCs w:val="24"/>
                <w:lang w:val="kk-KZ"/>
              </w:rPr>
              <w:t xml:space="preserve">қор биржасының ресми тізіміне енгізілген инвестициялық қорлардың бағалы қағаздары </w:t>
            </w:r>
          </w:p>
        </w:tc>
        <w:tc>
          <w:tcPr>
            <w:tcW w:w="2000" w:type="dxa"/>
            <w:tcMar>
              <w:top w:w="0" w:type="dxa"/>
              <w:left w:w="108" w:type="dxa"/>
              <w:bottom w:w="0" w:type="dxa"/>
              <w:right w:w="108" w:type="dxa"/>
            </w:tcMar>
          </w:tcPr>
          <w:p w:rsidR="00A5239B" w:rsidRPr="00383175" w:rsidRDefault="00A5239B" w:rsidP="00765045">
            <w:pPr>
              <w:spacing w:after="0" w:line="240" w:lineRule="auto"/>
              <w:jc w:val="center"/>
              <w:rPr>
                <w:rFonts w:ascii="Times New Roman" w:eastAsia="Calibri" w:hAnsi="Times New Roman" w:cs="Times New Roman"/>
                <w:color w:val="000000" w:themeColor="text1"/>
                <w:sz w:val="24"/>
                <w:szCs w:val="24"/>
              </w:rPr>
            </w:pPr>
            <w:r w:rsidRPr="00383175">
              <w:rPr>
                <w:rFonts w:ascii="Times New Roman" w:eastAsia="Calibri" w:hAnsi="Times New Roman" w:cs="Times New Roman"/>
                <w:color w:val="000000" w:themeColor="text1"/>
                <w:sz w:val="24"/>
                <w:szCs w:val="24"/>
              </w:rPr>
              <w:t>70</w:t>
            </w:r>
          </w:p>
        </w:tc>
      </w:tr>
      <w:tr w:rsidR="00A5239B" w:rsidRPr="00383175" w:rsidTr="00A5239B">
        <w:trPr>
          <w:jc w:val="center"/>
        </w:trPr>
        <w:tc>
          <w:tcPr>
            <w:tcW w:w="795" w:type="dxa"/>
            <w:tcMar>
              <w:top w:w="0" w:type="dxa"/>
              <w:left w:w="108" w:type="dxa"/>
              <w:bottom w:w="0" w:type="dxa"/>
              <w:right w:w="108" w:type="dxa"/>
            </w:tcMar>
          </w:tcPr>
          <w:p w:rsidR="00A5239B" w:rsidRPr="00383175" w:rsidRDefault="00A5239B" w:rsidP="00765045">
            <w:pPr>
              <w:spacing w:after="0" w:line="240" w:lineRule="auto"/>
              <w:jc w:val="center"/>
              <w:rPr>
                <w:rFonts w:ascii="Times New Roman" w:eastAsia="Calibri" w:hAnsi="Times New Roman" w:cs="Times New Roman"/>
                <w:color w:val="000000" w:themeColor="text1"/>
                <w:sz w:val="24"/>
                <w:szCs w:val="24"/>
              </w:rPr>
            </w:pPr>
            <w:r w:rsidRPr="00383175">
              <w:rPr>
                <w:rFonts w:ascii="Times New Roman" w:eastAsia="Calibri" w:hAnsi="Times New Roman" w:cs="Times New Roman"/>
                <w:color w:val="000000" w:themeColor="text1"/>
                <w:sz w:val="24"/>
                <w:szCs w:val="24"/>
              </w:rPr>
              <w:t>4.2</w:t>
            </w:r>
          </w:p>
        </w:tc>
        <w:tc>
          <w:tcPr>
            <w:tcW w:w="6366" w:type="dxa"/>
            <w:tcMar>
              <w:top w:w="0" w:type="dxa"/>
              <w:left w:w="108" w:type="dxa"/>
              <w:bottom w:w="0" w:type="dxa"/>
              <w:right w:w="108" w:type="dxa"/>
            </w:tcMar>
          </w:tcPr>
          <w:p w:rsidR="00A5239B" w:rsidRPr="00383175" w:rsidRDefault="00A5239B" w:rsidP="00765045">
            <w:pPr>
              <w:spacing w:after="0" w:line="240" w:lineRule="auto"/>
              <w:jc w:val="both"/>
              <w:textAlignment w:val="baseline"/>
              <w:rPr>
                <w:rFonts w:ascii="Times New Roman" w:hAnsi="Times New Roman" w:cs="Times New Roman"/>
                <w:color w:val="000000" w:themeColor="text1"/>
                <w:sz w:val="24"/>
                <w:szCs w:val="24"/>
              </w:rPr>
            </w:pPr>
            <w:r w:rsidRPr="00383175">
              <w:rPr>
                <w:rFonts w:ascii="Times New Roman" w:hAnsi="Times New Roman" w:cs="Times New Roman"/>
                <w:color w:val="000000" w:themeColor="text1"/>
                <w:sz w:val="24"/>
                <w:szCs w:val="24"/>
                <w:lang w:val="kk-KZ"/>
              </w:rPr>
              <w:t xml:space="preserve">активтерінің құрылымы негізгі қор индекстерінің бірінің құрылымын қайталайтын немесе олардың пайлар бойынша баға белгілеулері негізгі қор индексіне байланысты болатын  </w:t>
            </w:r>
            <w:r w:rsidRPr="00383175">
              <w:rPr>
                <w:rFonts w:ascii="Times New Roman" w:hAnsi="Times New Roman" w:cs="Times New Roman"/>
                <w:color w:val="000000" w:themeColor="text1"/>
                <w:sz w:val="24"/>
                <w:szCs w:val="24"/>
              </w:rPr>
              <w:t>Exchange Traded Funds (ETF)</w:t>
            </w:r>
            <w:r w:rsidRPr="00383175">
              <w:rPr>
                <w:rFonts w:ascii="Times New Roman" w:hAnsi="Times New Roman" w:cs="Times New Roman"/>
                <w:color w:val="000000" w:themeColor="text1"/>
                <w:sz w:val="24"/>
                <w:szCs w:val="24"/>
                <w:lang w:val="kk-KZ"/>
              </w:rPr>
              <w:t xml:space="preserve"> пайлары </w:t>
            </w:r>
            <w:r w:rsidRPr="00383175">
              <w:rPr>
                <w:rFonts w:ascii="Times New Roman" w:hAnsi="Times New Roman" w:cs="Times New Roman"/>
                <w:color w:val="000000" w:themeColor="text1"/>
                <w:sz w:val="24"/>
                <w:szCs w:val="24"/>
              </w:rPr>
              <w:t xml:space="preserve"> </w:t>
            </w:r>
          </w:p>
        </w:tc>
        <w:tc>
          <w:tcPr>
            <w:tcW w:w="2000" w:type="dxa"/>
            <w:tcMar>
              <w:top w:w="0" w:type="dxa"/>
              <w:left w:w="108" w:type="dxa"/>
              <w:bottom w:w="0" w:type="dxa"/>
              <w:right w:w="108" w:type="dxa"/>
            </w:tcMar>
          </w:tcPr>
          <w:p w:rsidR="00A5239B" w:rsidRPr="00383175" w:rsidRDefault="00A5239B" w:rsidP="00765045">
            <w:pPr>
              <w:spacing w:after="0" w:line="240" w:lineRule="auto"/>
              <w:jc w:val="center"/>
              <w:rPr>
                <w:rFonts w:ascii="Times New Roman" w:eastAsia="Calibri" w:hAnsi="Times New Roman" w:cs="Times New Roman"/>
                <w:color w:val="000000" w:themeColor="text1"/>
                <w:sz w:val="24"/>
                <w:szCs w:val="24"/>
              </w:rPr>
            </w:pPr>
            <w:r w:rsidRPr="00383175">
              <w:rPr>
                <w:rFonts w:ascii="Times New Roman" w:eastAsia="Calibri" w:hAnsi="Times New Roman" w:cs="Times New Roman"/>
                <w:color w:val="000000" w:themeColor="text1"/>
                <w:sz w:val="24"/>
                <w:szCs w:val="24"/>
              </w:rPr>
              <w:t>90</w:t>
            </w:r>
          </w:p>
        </w:tc>
      </w:tr>
      <w:tr w:rsidR="00A5239B" w:rsidRPr="00383175" w:rsidTr="00A5239B">
        <w:trPr>
          <w:jc w:val="center"/>
        </w:trPr>
        <w:tc>
          <w:tcPr>
            <w:tcW w:w="795" w:type="dxa"/>
            <w:tcMar>
              <w:top w:w="0" w:type="dxa"/>
              <w:left w:w="108" w:type="dxa"/>
              <w:bottom w:w="0" w:type="dxa"/>
              <w:right w:w="108" w:type="dxa"/>
            </w:tcMar>
          </w:tcPr>
          <w:p w:rsidR="00A5239B" w:rsidRPr="00383175" w:rsidRDefault="00A5239B" w:rsidP="00765045">
            <w:pPr>
              <w:spacing w:after="0" w:line="240" w:lineRule="auto"/>
              <w:jc w:val="center"/>
              <w:rPr>
                <w:rFonts w:ascii="Times New Roman" w:eastAsia="Calibri" w:hAnsi="Times New Roman" w:cs="Times New Roman"/>
                <w:color w:val="000000" w:themeColor="text1"/>
                <w:sz w:val="24"/>
                <w:szCs w:val="24"/>
              </w:rPr>
            </w:pPr>
            <w:r w:rsidRPr="00383175">
              <w:rPr>
                <w:rFonts w:ascii="Times New Roman" w:eastAsia="Calibri" w:hAnsi="Times New Roman" w:cs="Times New Roman"/>
                <w:color w:val="000000" w:themeColor="text1"/>
                <w:sz w:val="24"/>
                <w:szCs w:val="24"/>
              </w:rPr>
              <w:t>4.3</w:t>
            </w:r>
          </w:p>
        </w:tc>
        <w:tc>
          <w:tcPr>
            <w:tcW w:w="6366" w:type="dxa"/>
            <w:tcMar>
              <w:top w:w="0" w:type="dxa"/>
              <w:left w:w="108" w:type="dxa"/>
              <w:bottom w:w="0" w:type="dxa"/>
              <w:right w:w="108" w:type="dxa"/>
            </w:tcMar>
          </w:tcPr>
          <w:p w:rsidR="00A5239B" w:rsidRPr="00383175" w:rsidRDefault="00A5239B" w:rsidP="00765045">
            <w:pPr>
              <w:spacing w:after="0" w:line="240" w:lineRule="auto"/>
              <w:jc w:val="both"/>
              <w:textAlignment w:val="baseline"/>
              <w:rPr>
                <w:rFonts w:ascii="Times New Roman" w:hAnsi="Times New Roman" w:cs="Times New Roman"/>
                <w:color w:val="000000" w:themeColor="text1"/>
                <w:sz w:val="24"/>
                <w:szCs w:val="24"/>
              </w:rPr>
            </w:pPr>
            <w:r w:rsidRPr="00383175">
              <w:rPr>
                <w:rFonts w:ascii="Times New Roman" w:hAnsi="Times New Roman" w:cs="Times New Roman"/>
                <w:color w:val="000000" w:themeColor="text1"/>
                <w:sz w:val="24"/>
                <w:szCs w:val="24"/>
              </w:rPr>
              <w:t>Morningstar рейтинг</w:t>
            </w:r>
            <w:r w:rsidRPr="00383175">
              <w:rPr>
                <w:rFonts w:ascii="Times New Roman" w:hAnsi="Times New Roman" w:cs="Times New Roman"/>
                <w:color w:val="000000" w:themeColor="text1"/>
                <w:sz w:val="24"/>
                <w:szCs w:val="24"/>
                <w:lang w:val="kk-KZ"/>
              </w:rPr>
              <w:t xml:space="preserve">тік </w:t>
            </w:r>
            <w:r w:rsidRPr="00383175">
              <w:rPr>
                <w:rFonts w:ascii="Times New Roman" w:hAnsi="Times New Roman" w:cs="Times New Roman"/>
                <w:color w:val="000000" w:themeColor="text1"/>
                <w:sz w:val="24"/>
                <w:szCs w:val="24"/>
              </w:rPr>
              <w:t>агент</w:t>
            </w:r>
            <w:r w:rsidRPr="00383175">
              <w:rPr>
                <w:rFonts w:ascii="Times New Roman" w:hAnsi="Times New Roman" w:cs="Times New Roman"/>
                <w:color w:val="000000" w:themeColor="text1"/>
                <w:sz w:val="24"/>
                <w:szCs w:val="24"/>
                <w:lang w:val="kk-KZ"/>
              </w:rPr>
              <w:t xml:space="preserve">тігінің «3 жұлдыздан» төмен емес рейтингтік бағасы бар </w:t>
            </w:r>
            <w:r w:rsidRPr="00383175">
              <w:rPr>
                <w:rFonts w:ascii="Times New Roman" w:hAnsi="Times New Roman" w:cs="Times New Roman"/>
                <w:color w:val="000000" w:themeColor="text1"/>
                <w:sz w:val="24"/>
                <w:szCs w:val="24"/>
              </w:rPr>
              <w:t>Exchange Traded Funds (ETF), Exchange Traded Commodities (ETC), Exchange Traded Notes (ETN) па</w:t>
            </w:r>
            <w:r w:rsidRPr="00383175">
              <w:rPr>
                <w:rFonts w:ascii="Times New Roman" w:hAnsi="Times New Roman" w:cs="Times New Roman"/>
                <w:color w:val="000000" w:themeColor="text1"/>
                <w:sz w:val="24"/>
                <w:szCs w:val="24"/>
                <w:lang w:val="kk-KZ"/>
              </w:rPr>
              <w:t xml:space="preserve">йлары </w:t>
            </w:r>
            <w:r w:rsidRPr="00383175">
              <w:rPr>
                <w:rFonts w:ascii="Times New Roman" w:hAnsi="Times New Roman" w:cs="Times New Roman"/>
                <w:color w:val="000000" w:themeColor="text1"/>
                <w:sz w:val="24"/>
                <w:szCs w:val="24"/>
              </w:rPr>
              <w:t xml:space="preserve"> </w:t>
            </w:r>
          </w:p>
        </w:tc>
        <w:tc>
          <w:tcPr>
            <w:tcW w:w="2000" w:type="dxa"/>
            <w:tcMar>
              <w:top w:w="0" w:type="dxa"/>
              <w:left w:w="108" w:type="dxa"/>
              <w:bottom w:w="0" w:type="dxa"/>
              <w:right w:w="108" w:type="dxa"/>
            </w:tcMar>
          </w:tcPr>
          <w:p w:rsidR="00A5239B" w:rsidRPr="00383175" w:rsidRDefault="00A5239B" w:rsidP="00765045">
            <w:pPr>
              <w:spacing w:after="0" w:line="240" w:lineRule="auto"/>
              <w:jc w:val="center"/>
              <w:rPr>
                <w:rFonts w:ascii="Times New Roman" w:eastAsia="Calibri" w:hAnsi="Times New Roman" w:cs="Times New Roman"/>
                <w:color w:val="000000" w:themeColor="text1"/>
                <w:sz w:val="24"/>
                <w:szCs w:val="24"/>
              </w:rPr>
            </w:pPr>
            <w:r w:rsidRPr="00383175">
              <w:rPr>
                <w:rFonts w:ascii="Times New Roman" w:eastAsia="Calibri" w:hAnsi="Times New Roman" w:cs="Times New Roman"/>
                <w:color w:val="000000" w:themeColor="text1"/>
                <w:sz w:val="24"/>
                <w:szCs w:val="24"/>
              </w:rPr>
              <w:t>80</w:t>
            </w:r>
          </w:p>
        </w:tc>
      </w:tr>
      <w:tr w:rsidR="00A5239B" w:rsidRPr="00383175" w:rsidTr="00A5239B">
        <w:trPr>
          <w:jc w:val="center"/>
        </w:trPr>
        <w:tc>
          <w:tcPr>
            <w:tcW w:w="795" w:type="dxa"/>
            <w:tcMar>
              <w:top w:w="0" w:type="dxa"/>
              <w:left w:w="108" w:type="dxa"/>
              <w:bottom w:w="0" w:type="dxa"/>
              <w:right w:w="108" w:type="dxa"/>
            </w:tcMar>
          </w:tcPr>
          <w:p w:rsidR="00A5239B" w:rsidRPr="00383175" w:rsidRDefault="00A5239B" w:rsidP="00765045">
            <w:pPr>
              <w:spacing w:after="0" w:line="240" w:lineRule="auto"/>
              <w:jc w:val="center"/>
              <w:rPr>
                <w:rFonts w:ascii="Times New Roman" w:eastAsia="Calibri" w:hAnsi="Times New Roman" w:cs="Times New Roman"/>
                <w:color w:val="000000" w:themeColor="text1"/>
                <w:sz w:val="24"/>
                <w:szCs w:val="24"/>
              </w:rPr>
            </w:pPr>
            <w:r w:rsidRPr="00383175">
              <w:rPr>
                <w:rFonts w:ascii="Times New Roman" w:eastAsia="Calibri" w:hAnsi="Times New Roman" w:cs="Times New Roman"/>
                <w:color w:val="000000" w:themeColor="text1"/>
                <w:sz w:val="24"/>
                <w:szCs w:val="24"/>
              </w:rPr>
              <w:t>5</w:t>
            </w:r>
          </w:p>
        </w:tc>
        <w:tc>
          <w:tcPr>
            <w:tcW w:w="6366" w:type="dxa"/>
            <w:tcMar>
              <w:top w:w="0" w:type="dxa"/>
              <w:left w:w="108" w:type="dxa"/>
              <w:bottom w:w="0" w:type="dxa"/>
              <w:right w:w="108" w:type="dxa"/>
            </w:tcMar>
          </w:tcPr>
          <w:p w:rsidR="00A5239B" w:rsidRPr="00383175" w:rsidRDefault="00A5239B" w:rsidP="00765045">
            <w:pPr>
              <w:spacing w:after="0" w:line="240" w:lineRule="auto"/>
              <w:jc w:val="both"/>
              <w:rPr>
                <w:rFonts w:ascii="Times New Roman" w:eastAsia="Calibri" w:hAnsi="Times New Roman" w:cs="Times New Roman"/>
                <w:color w:val="000000" w:themeColor="text1"/>
                <w:sz w:val="24"/>
                <w:szCs w:val="24"/>
              </w:rPr>
            </w:pPr>
            <w:r w:rsidRPr="00383175">
              <w:rPr>
                <w:rFonts w:ascii="Times New Roman" w:eastAsia="Calibri" w:hAnsi="Times New Roman" w:cs="Times New Roman"/>
                <w:color w:val="000000" w:themeColor="text1"/>
                <w:sz w:val="24"/>
                <w:szCs w:val="24"/>
                <w:lang w:val="kk-KZ"/>
              </w:rPr>
              <w:t>Өзге активтер</w:t>
            </w:r>
            <w:r w:rsidRPr="00383175">
              <w:rPr>
                <w:rFonts w:ascii="Times New Roman" w:eastAsia="Calibri" w:hAnsi="Times New Roman" w:cs="Times New Roman"/>
                <w:color w:val="000000" w:themeColor="text1"/>
                <w:sz w:val="24"/>
                <w:szCs w:val="24"/>
              </w:rPr>
              <w:t xml:space="preserve"> – </w:t>
            </w:r>
            <w:r w:rsidRPr="00383175">
              <w:rPr>
                <w:rFonts w:ascii="Times New Roman" w:eastAsia="Calibri" w:hAnsi="Times New Roman" w:cs="Times New Roman"/>
                <w:color w:val="000000" w:themeColor="text1"/>
                <w:sz w:val="24"/>
                <w:szCs w:val="24"/>
                <w:lang w:val="kk-KZ"/>
              </w:rPr>
              <w:t xml:space="preserve">барлығы </w:t>
            </w:r>
            <w:r w:rsidRPr="00383175">
              <w:rPr>
                <w:rFonts w:ascii="Times New Roman" w:eastAsia="Calibri" w:hAnsi="Times New Roman" w:cs="Times New Roman"/>
                <w:color w:val="000000" w:themeColor="text1"/>
                <w:sz w:val="24"/>
                <w:szCs w:val="24"/>
              </w:rPr>
              <w:t>(5.1 - 5.3</w:t>
            </w:r>
            <w:r w:rsidRPr="00383175">
              <w:rPr>
                <w:rFonts w:ascii="Times New Roman" w:eastAsia="Calibri" w:hAnsi="Times New Roman" w:cs="Times New Roman"/>
                <w:color w:val="000000" w:themeColor="text1"/>
                <w:sz w:val="24"/>
                <w:szCs w:val="24"/>
                <w:lang w:val="kk-KZ"/>
              </w:rPr>
              <w:t>-жолдар қосындысы</w:t>
            </w:r>
            <w:r w:rsidRPr="00383175">
              <w:rPr>
                <w:rFonts w:ascii="Times New Roman" w:eastAsia="Calibri" w:hAnsi="Times New Roman" w:cs="Times New Roman"/>
                <w:color w:val="000000" w:themeColor="text1"/>
                <w:sz w:val="24"/>
                <w:szCs w:val="24"/>
              </w:rPr>
              <w:t xml:space="preserve">), </w:t>
            </w:r>
            <w:r w:rsidRPr="00383175">
              <w:rPr>
                <w:rFonts w:ascii="Times New Roman" w:eastAsia="Calibri" w:hAnsi="Times New Roman" w:cs="Times New Roman"/>
                <w:color w:val="000000" w:themeColor="text1"/>
                <w:sz w:val="24"/>
                <w:szCs w:val="24"/>
                <w:lang w:val="kk-KZ"/>
              </w:rPr>
              <w:t>оын ішінде</w:t>
            </w:r>
            <w:r w:rsidRPr="00383175">
              <w:rPr>
                <w:rFonts w:ascii="Times New Roman" w:eastAsia="Calibri" w:hAnsi="Times New Roman" w:cs="Times New Roman"/>
                <w:color w:val="000000" w:themeColor="text1"/>
                <w:sz w:val="24"/>
                <w:szCs w:val="24"/>
              </w:rPr>
              <w:t>:</w:t>
            </w:r>
          </w:p>
        </w:tc>
        <w:tc>
          <w:tcPr>
            <w:tcW w:w="2000" w:type="dxa"/>
            <w:tcMar>
              <w:top w:w="0" w:type="dxa"/>
              <w:left w:w="108" w:type="dxa"/>
              <w:bottom w:w="0" w:type="dxa"/>
              <w:right w:w="108" w:type="dxa"/>
            </w:tcMar>
          </w:tcPr>
          <w:p w:rsidR="00A5239B" w:rsidRPr="00383175" w:rsidRDefault="00A5239B" w:rsidP="00765045">
            <w:pPr>
              <w:spacing w:after="0" w:line="240" w:lineRule="auto"/>
              <w:jc w:val="center"/>
              <w:rPr>
                <w:rFonts w:ascii="Times New Roman" w:eastAsia="Calibri" w:hAnsi="Times New Roman" w:cs="Times New Roman"/>
                <w:color w:val="000000" w:themeColor="text1"/>
                <w:sz w:val="24"/>
                <w:szCs w:val="24"/>
              </w:rPr>
            </w:pPr>
            <w:r w:rsidRPr="00383175">
              <w:rPr>
                <w:rFonts w:ascii="Times New Roman" w:eastAsia="Calibri" w:hAnsi="Times New Roman" w:cs="Times New Roman"/>
                <w:color w:val="000000" w:themeColor="text1"/>
                <w:sz w:val="24"/>
                <w:szCs w:val="24"/>
              </w:rPr>
              <w:t>х</w:t>
            </w:r>
          </w:p>
        </w:tc>
      </w:tr>
      <w:tr w:rsidR="00A5239B" w:rsidRPr="00383175" w:rsidTr="00A5239B">
        <w:trPr>
          <w:jc w:val="center"/>
        </w:trPr>
        <w:tc>
          <w:tcPr>
            <w:tcW w:w="795" w:type="dxa"/>
            <w:tcMar>
              <w:top w:w="0" w:type="dxa"/>
              <w:left w:w="108" w:type="dxa"/>
              <w:bottom w:w="0" w:type="dxa"/>
              <w:right w:w="108" w:type="dxa"/>
            </w:tcMar>
          </w:tcPr>
          <w:p w:rsidR="00A5239B" w:rsidRPr="00383175" w:rsidRDefault="00A5239B" w:rsidP="00765045">
            <w:pPr>
              <w:spacing w:after="0" w:line="240" w:lineRule="auto"/>
              <w:jc w:val="center"/>
              <w:rPr>
                <w:rFonts w:ascii="Times New Roman" w:eastAsia="Calibri" w:hAnsi="Times New Roman" w:cs="Times New Roman"/>
                <w:color w:val="000000" w:themeColor="text1"/>
                <w:sz w:val="24"/>
                <w:szCs w:val="24"/>
              </w:rPr>
            </w:pPr>
            <w:r w:rsidRPr="00383175">
              <w:rPr>
                <w:rFonts w:ascii="Times New Roman" w:eastAsia="Calibri" w:hAnsi="Times New Roman" w:cs="Times New Roman"/>
                <w:color w:val="000000" w:themeColor="text1"/>
                <w:sz w:val="24"/>
                <w:szCs w:val="24"/>
              </w:rPr>
              <w:t>5.1</w:t>
            </w:r>
          </w:p>
        </w:tc>
        <w:tc>
          <w:tcPr>
            <w:tcW w:w="6366" w:type="dxa"/>
            <w:tcMar>
              <w:top w:w="0" w:type="dxa"/>
              <w:left w:w="108" w:type="dxa"/>
              <w:bottom w:w="0" w:type="dxa"/>
              <w:right w:w="108" w:type="dxa"/>
            </w:tcMar>
          </w:tcPr>
          <w:p w:rsidR="00A5239B" w:rsidRPr="00383175" w:rsidRDefault="00A5239B" w:rsidP="00765045">
            <w:pPr>
              <w:spacing w:after="0" w:line="240" w:lineRule="auto"/>
              <w:jc w:val="both"/>
              <w:rPr>
                <w:rFonts w:ascii="Times New Roman" w:eastAsia="Calibri" w:hAnsi="Times New Roman" w:cs="Times New Roman"/>
                <w:color w:val="000000" w:themeColor="text1"/>
                <w:sz w:val="24"/>
                <w:szCs w:val="24"/>
              </w:rPr>
            </w:pPr>
            <w:r w:rsidRPr="00383175">
              <w:rPr>
                <w:rFonts w:ascii="Times New Roman" w:eastAsia="Calibri" w:hAnsi="Times New Roman" w:cs="Times New Roman"/>
                <w:color w:val="000000" w:themeColor="text1"/>
                <w:sz w:val="24"/>
                <w:szCs w:val="24"/>
                <w:lang w:val="kk-KZ"/>
              </w:rPr>
              <w:t xml:space="preserve">Тазартылған бағалы </w:t>
            </w:r>
            <w:r w:rsidRPr="00383175">
              <w:rPr>
                <w:rFonts w:ascii="Times New Roman" w:eastAsia="Calibri" w:hAnsi="Times New Roman" w:cs="Times New Roman"/>
                <w:color w:val="000000" w:themeColor="text1"/>
                <w:sz w:val="24"/>
                <w:szCs w:val="24"/>
              </w:rPr>
              <w:t>метал</w:t>
            </w:r>
            <w:r w:rsidRPr="00383175">
              <w:rPr>
                <w:rFonts w:ascii="Times New Roman" w:eastAsia="Calibri" w:hAnsi="Times New Roman" w:cs="Times New Roman"/>
                <w:color w:val="000000" w:themeColor="text1"/>
                <w:sz w:val="24"/>
                <w:szCs w:val="24"/>
                <w:lang w:val="kk-KZ"/>
              </w:rPr>
              <w:t>дар және м</w:t>
            </w:r>
            <w:r w:rsidRPr="00383175">
              <w:rPr>
                <w:rFonts w:ascii="Times New Roman" w:eastAsia="Calibri" w:hAnsi="Times New Roman" w:cs="Times New Roman"/>
                <w:color w:val="000000" w:themeColor="text1"/>
                <w:sz w:val="24"/>
                <w:szCs w:val="24"/>
              </w:rPr>
              <w:t>еталл</w:t>
            </w:r>
            <w:r w:rsidRPr="00383175">
              <w:rPr>
                <w:rFonts w:ascii="Times New Roman" w:eastAsia="Calibri" w:hAnsi="Times New Roman" w:cs="Times New Roman"/>
                <w:color w:val="000000" w:themeColor="text1"/>
                <w:sz w:val="24"/>
                <w:szCs w:val="24"/>
                <w:lang w:val="kk-KZ"/>
              </w:rPr>
              <w:t xml:space="preserve"> </w:t>
            </w:r>
            <w:r w:rsidRPr="00383175">
              <w:rPr>
                <w:rFonts w:ascii="Times New Roman" w:eastAsia="Calibri" w:hAnsi="Times New Roman" w:cs="Times New Roman"/>
                <w:color w:val="000000" w:themeColor="text1"/>
                <w:sz w:val="24"/>
                <w:szCs w:val="24"/>
              </w:rPr>
              <w:t xml:space="preserve"> депозит</w:t>
            </w:r>
            <w:r w:rsidRPr="00383175">
              <w:rPr>
                <w:rFonts w:ascii="Times New Roman" w:eastAsia="Calibri" w:hAnsi="Times New Roman" w:cs="Times New Roman"/>
                <w:color w:val="000000" w:themeColor="text1"/>
                <w:sz w:val="24"/>
                <w:szCs w:val="24"/>
                <w:lang w:val="kk-KZ"/>
              </w:rPr>
              <w:t xml:space="preserve">тері </w:t>
            </w:r>
          </w:p>
        </w:tc>
        <w:tc>
          <w:tcPr>
            <w:tcW w:w="2000" w:type="dxa"/>
            <w:tcMar>
              <w:top w:w="0" w:type="dxa"/>
              <w:left w:w="108" w:type="dxa"/>
              <w:bottom w:w="0" w:type="dxa"/>
              <w:right w:w="108" w:type="dxa"/>
            </w:tcMar>
          </w:tcPr>
          <w:p w:rsidR="00A5239B" w:rsidRPr="00383175" w:rsidRDefault="00A5239B" w:rsidP="00765045">
            <w:pPr>
              <w:spacing w:after="0" w:line="240" w:lineRule="auto"/>
              <w:jc w:val="center"/>
              <w:rPr>
                <w:rFonts w:ascii="Times New Roman" w:eastAsia="Calibri" w:hAnsi="Times New Roman" w:cs="Times New Roman"/>
                <w:color w:val="000000" w:themeColor="text1"/>
                <w:sz w:val="24"/>
                <w:szCs w:val="24"/>
              </w:rPr>
            </w:pPr>
            <w:r w:rsidRPr="00383175">
              <w:rPr>
                <w:rFonts w:ascii="Times New Roman" w:eastAsia="Calibri" w:hAnsi="Times New Roman" w:cs="Times New Roman"/>
                <w:color w:val="000000" w:themeColor="text1"/>
                <w:sz w:val="24"/>
                <w:szCs w:val="24"/>
              </w:rPr>
              <w:t>100</w:t>
            </w:r>
          </w:p>
        </w:tc>
      </w:tr>
      <w:tr w:rsidR="00A5239B" w:rsidRPr="00383175" w:rsidTr="00A5239B">
        <w:trPr>
          <w:jc w:val="center"/>
        </w:trPr>
        <w:tc>
          <w:tcPr>
            <w:tcW w:w="795" w:type="dxa"/>
            <w:tcMar>
              <w:top w:w="0" w:type="dxa"/>
              <w:left w:w="108" w:type="dxa"/>
              <w:bottom w:w="0" w:type="dxa"/>
              <w:right w:w="108" w:type="dxa"/>
            </w:tcMar>
            <w:hideMark/>
          </w:tcPr>
          <w:p w:rsidR="00A5239B" w:rsidRPr="00383175" w:rsidRDefault="00A5239B" w:rsidP="00765045">
            <w:pPr>
              <w:spacing w:after="0" w:line="240" w:lineRule="auto"/>
              <w:jc w:val="center"/>
              <w:rPr>
                <w:rFonts w:ascii="Times New Roman" w:eastAsia="Calibri" w:hAnsi="Times New Roman" w:cs="Times New Roman"/>
                <w:color w:val="000000" w:themeColor="text1"/>
                <w:sz w:val="24"/>
                <w:szCs w:val="24"/>
              </w:rPr>
            </w:pPr>
            <w:r w:rsidRPr="00383175">
              <w:rPr>
                <w:rFonts w:ascii="Times New Roman" w:eastAsia="Calibri" w:hAnsi="Times New Roman" w:cs="Times New Roman"/>
                <w:color w:val="000000" w:themeColor="text1"/>
                <w:sz w:val="24"/>
                <w:szCs w:val="24"/>
              </w:rPr>
              <w:t>5.2</w:t>
            </w:r>
          </w:p>
        </w:tc>
        <w:tc>
          <w:tcPr>
            <w:tcW w:w="6366" w:type="dxa"/>
            <w:tcMar>
              <w:top w:w="0" w:type="dxa"/>
              <w:left w:w="108" w:type="dxa"/>
              <w:bottom w:w="0" w:type="dxa"/>
              <w:right w:w="108" w:type="dxa"/>
            </w:tcMar>
          </w:tcPr>
          <w:p w:rsidR="00A5239B" w:rsidRPr="00383175" w:rsidRDefault="00A5239B" w:rsidP="00765045">
            <w:pPr>
              <w:spacing w:after="0" w:line="240" w:lineRule="auto"/>
              <w:jc w:val="both"/>
              <w:textAlignment w:val="baseline"/>
              <w:rPr>
                <w:rFonts w:ascii="Times New Roman" w:hAnsi="Times New Roman" w:cs="Times New Roman"/>
                <w:color w:val="000000" w:themeColor="text1"/>
                <w:sz w:val="24"/>
                <w:szCs w:val="24"/>
                <w:lang w:val="kk-KZ"/>
              </w:rPr>
            </w:pPr>
            <w:r w:rsidRPr="00383175">
              <w:rPr>
                <w:rFonts w:ascii="Times New Roman" w:hAnsi="Times New Roman" w:cs="Times New Roman"/>
                <w:color w:val="000000" w:themeColor="text1"/>
                <w:sz w:val="24"/>
                <w:szCs w:val="24"/>
                <w:lang w:val="kk-KZ"/>
              </w:rPr>
              <w:t>Зейнетақы активтері бойынша комиссиялық сыйақылар мен зейнетақы активтерін инвестициялаудан есептелген инвестициялық кіріс бойынша, шарт талаптары бойынша мерзімі өтпеген дебиторлық берешек</w:t>
            </w:r>
          </w:p>
        </w:tc>
        <w:tc>
          <w:tcPr>
            <w:tcW w:w="2000" w:type="dxa"/>
            <w:tcMar>
              <w:top w:w="0" w:type="dxa"/>
              <w:left w:w="108" w:type="dxa"/>
              <w:bottom w:w="0" w:type="dxa"/>
              <w:right w:w="108" w:type="dxa"/>
            </w:tcMar>
          </w:tcPr>
          <w:p w:rsidR="00A5239B" w:rsidRPr="00383175" w:rsidRDefault="00A5239B" w:rsidP="00765045">
            <w:pPr>
              <w:spacing w:after="0" w:line="240" w:lineRule="auto"/>
              <w:jc w:val="center"/>
              <w:rPr>
                <w:rFonts w:ascii="Times New Roman" w:eastAsia="Calibri" w:hAnsi="Times New Roman" w:cs="Times New Roman"/>
                <w:color w:val="000000" w:themeColor="text1"/>
                <w:sz w:val="24"/>
                <w:szCs w:val="24"/>
              </w:rPr>
            </w:pPr>
            <w:r w:rsidRPr="00383175">
              <w:rPr>
                <w:rFonts w:ascii="Times New Roman" w:eastAsia="Calibri" w:hAnsi="Times New Roman" w:cs="Times New Roman"/>
                <w:color w:val="000000" w:themeColor="text1"/>
                <w:sz w:val="24"/>
                <w:szCs w:val="24"/>
              </w:rPr>
              <w:t>100</w:t>
            </w:r>
          </w:p>
        </w:tc>
      </w:tr>
      <w:tr w:rsidR="00A5239B" w:rsidRPr="00383175" w:rsidTr="00A5239B">
        <w:trPr>
          <w:trHeight w:val="502"/>
          <w:jc w:val="center"/>
        </w:trPr>
        <w:tc>
          <w:tcPr>
            <w:tcW w:w="795" w:type="dxa"/>
            <w:tcMar>
              <w:top w:w="0" w:type="dxa"/>
              <w:left w:w="108" w:type="dxa"/>
              <w:bottom w:w="0" w:type="dxa"/>
              <w:right w:w="108" w:type="dxa"/>
            </w:tcMar>
            <w:hideMark/>
          </w:tcPr>
          <w:p w:rsidR="00A5239B" w:rsidRPr="00383175" w:rsidRDefault="00A5239B" w:rsidP="00765045">
            <w:pPr>
              <w:spacing w:after="0" w:line="240" w:lineRule="auto"/>
              <w:jc w:val="center"/>
              <w:rPr>
                <w:rFonts w:ascii="Times New Roman" w:eastAsia="Calibri" w:hAnsi="Times New Roman" w:cs="Times New Roman"/>
                <w:color w:val="000000" w:themeColor="text1"/>
                <w:sz w:val="24"/>
                <w:szCs w:val="24"/>
              </w:rPr>
            </w:pPr>
            <w:r w:rsidRPr="00383175">
              <w:rPr>
                <w:rFonts w:ascii="Times New Roman" w:eastAsia="Calibri" w:hAnsi="Times New Roman" w:cs="Times New Roman"/>
                <w:color w:val="000000" w:themeColor="text1"/>
                <w:sz w:val="24"/>
                <w:szCs w:val="24"/>
              </w:rPr>
              <w:t>5.3</w:t>
            </w:r>
          </w:p>
        </w:tc>
        <w:tc>
          <w:tcPr>
            <w:tcW w:w="6366" w:type="dxa"/>
            <w:tcMar>
              <w:top w:w="0" w:type="dxa"/>
              <w:left w:w="108" w:type="dxa"/>
              <w:bottom w:w="0" w:type="dxa"/>
              <w:right w:w="108" w:type="dxa"/>
            </w:tcMar>
            <w:hideMark/>
          </w:tcPr>
          <w:p w:rsidR="00A5239B" w:rsidRPr="00383175" w:rsidRDefault="00A5239B" w:rsidP="00765045">
            <w:pPr>
              <w:spacing w:after="0" w:line="240" w:lineRule="auto"/>
              <w:jc w:val="both"/>
              <w:textAlignment w:val="baseline"/>
              <w:rPr>
                <w:rFonts w:ascii="Times New Roman" w:hAnsi="Times New Roman" w:cs="Times New Roman"/>
                <w:color w:val="000000" w:themeColor="text1"/>
                <w:sz w:val="24"/>
                <w:szCs w:val="24"/>
                <w:lang w:val="kk-KZ"/>
              </w:rPr>
            </w:pPr>
            <w:r w:rsidRPr="00383175">
              <w:rPr>
                <w:rFonts w:ascii="Times New Roman" w:hAnsi="Times New Roman" w:cs="Times New Roman"/>
                <w:color w:val="000000" w:themeColor="text1"/>
                <w:sz w:val="24"/>
                <w:szCs w:val="24"/>
                <w:lang w:val="kk-KZ"/>
              </w:rPr>
              <w:t>ЕЖЗҚ балансы бойынша активтер қосындысының 5 (бес) пайызынан аспайтын сомадағы ЕЖЗҚ-ның жылжымайтын мүлік түріндегі негізгі құрал-жабдықтары</w:t>
            </w:r>
          </w:p>
        </w:tc>
        <w:tc>
          <w:tcPr>
            <w:tcW w:w="2000" w:type="dxa"/>
            <w:tcMar>
              <w:top w:w="0" w:type="dxa"/>
              <w:left w:w="108" w:type="dxa"/>
              <w:bottom w:w="0" w:type="dxa"/>
              <w:right w:w="108" w:type="dxa"/>
            </w:tcMar>
            <w:hideMark/>
          </w:tcPr>
          <w:p w:rsidR="00A5239B" w:rsidRPr="00383175" w:rsidRDefault="00A5239B" w:rsidP="00765045">
            <w:pPr>
              <w:spacing w:after="0" w:line="240" w:lineRule="auto"/>
              <w:jc w:val="center"/>
              <w:rPr>
                <w:rFonts w:ascii="Times New Roman" w:eastAsia="Calibri" w:hAnsi="Times New Roman" w:cs="Times New Roman"/>
                <w:color w:val="000000" w:themeColor="text1"/>
                <w:sz w:val="24"/>
                <w:szCs w:val="24"/>
              </w:rPr>
            </w:pPr>
            <w:r w:rsidRPr="00383175">
              <w:rPr>
                <w:rFonts w:ascii="Times New Roman" w:eastAsia="Calibri" w:hAnsi="Times New Roman" w:cs="Times New Roman"/>
                <w:color w:val="000000" w:themeColor="text1"/>
                <w:sz w:val="24"/>
                <w:szCs w:val="24"/>
              </w:rPr>
              <w:t>100</w:t>
            </w:r>
          </w:p>
        </w:tc>
      </w:tr>
      <w:tr w:rsidR="00A5239B" w:rsidRPr="00383175" w:rsidTr="00A5239B">
        <w:trPr>
          <w:trHeight w:val="198"/>
          <w:jc w:val="center"/>
        </w:trPr>
        <w:tc>
          <w:tcPr>
            <w:tcW w:w="795" w:type="dxa"/>
            <w:tcMar>
              <w:top w:w="0" w:type="dxa"/>
              <w:left w:w="108" w:type="dxa"/>
              <w:bottom w:w="0" w:type="dxa"/>
              <w:right w:w="108" w:type="dxa"/>
            </w:tcMar>
          </w:tcPr>
          <w:p w:rsidR="00A5239B" w:rsidRPr="00383175" w:rsidRDefault="00A5239B" w:rsidP="00765045">
            <w:pPr>
              <w:spacing w:after="0" w:line="240" w:lineRule="auto"/>
              <w:jc w:val="center"/>
              <w:rPr>
                <w:rFonts w:ascii="Times New Roman" w:eastAsia="Calibri" w:hAnsi="Times New Roman" w:cs="Times New Roman"/>
                <w:color w:val="000000" w:themeColor="text1"/>
                <w:sz w:val="24"/>
                <w:szCs w:val="24"/>
              </w:rPr>
            </w:pPr>
            <w:r w:rsidRPr="00383175">
              <w:rPr>
                <w:rFonts w:ascii="Times New Roman" w:eastAsia="Calibri" w:hAnsi="Times New Roman" w:cs="Times New Roman"/>
                <w:color w:val="000000" w:themeColor="text1"/>
                <w:sz w:val="24"/>
                <w:szCs w:val="24"/>
              </w:rPr>
              <w:t>6</w:t>
            </w:r>
          </w:p>
        </w:tc>
        <w:tc>
          <w:tcPr>
            <w:tcW w:w="6366" w:type="dxa"/>
            <w:tcMar>
              <w:top w:w="0" w:type="dxa"/>
              <w:left w:w="108" w:type="dxa"/>
              <w:bottom w:w="0" w:type="dxa"/>
              <w:right w:w="108" w:type="dxa"/>
            </w:tcMar>
          </w:tcPr>
          <w:p w:rsidR="00A5239B" w:rsidRPr="00383175" w:rsidRDefault="00A5239B" w:rsidP="00765045">
            <w:pPr>
              <w:spacing w:after="0" w:line="240" w:lineRule="auto"/>
              <w:jc w:val="both"/>
              <w:textAlignment w:val="baseline"/>
              <w:rPr>
                <w:rFonts w:ascii="Times New Roman" w:hAnsi="Times New Roman" w:cs="Times New Roman"/>
                <w:color w:val="000000" w:themeColor="text1"/>
                <w:sz w:val="24"/>
                <w:szCs w:val="24"/>
                <w:lang w:val="kk-KZ"/>
              </w:rPr>
            </w:pPr>
            <w:r w:rsidRPr="00383175">
              <w:rPr>
                <w:rFonts w:ascii="Times New Roman" w:hAnsi="Times New Roman" w:cs="Times New Roman"/>
                <w:color w:val="000000" w:themeColor="text1"/>
                <w:sz w:val="24"/>
                <w:szCs w:val="24"/>
                <w:lang w:val="kk-KZ"/>
              </w:rPr>
              <w:t>Өтімді және басқа активтер жиынтығы (1 - 5-жолдар қосындысы)</w:t>
            </w:r>
          </w:p>
        </w:tc>
        <w:tc>
          <w:tcPr>
            <w:tcW w:w="2000" w:type="dxa"/>
            <w:tcMar>
              <w:top w:w="0" w:type="dxa"/>
              <w:left w:w="108" w:type="dxa"/>
              <w:bottom w:w="0" w:type="dxa"/>
              <w:right w:w="108" w:type="dxa"/>
            </w:tcMar>
          </w:tcPr>
          <w:p w:rsidR="00A5239B" w:rsidRPr="00383175" w:rsidRDefault="00A5239B" w:rsidP="00765045">
            <w:pPr>
              <w:spacing w:after="0" w:line="240" w:lineRule="auto"/>
              <w:jc w:val="center"/>
              <w:textAlignment w:val="baseline"/>
              <w:rPr>
                <w:rFonts w:ascii="Times New Roman" w:eastAsia="Calibri" w:hAnsi="Times New Roman" w:cs="Times New Roman"/>
                <w:color w:val="000000" w:themeColor="text1"/>
                <w:sz w:val="24"/>
                <w:szCs w:val="24"/>
              </w:rPr>
            </w:pPr>
            <w:r w:rsidRPr="00383175">
              <w:rPr>
                <w:rFonts w:ascii="Times New Roman" w:eastAsia="Calibri" w:hAnsi="Times New Roman" w:cs="Times New Roman"/>
                <w:color w:val="000000" w:themeColor="text1"/>
                <w:sz w:val="24"/>
                <w:szCs w:val="24"/>
              </w:rPr>
              <w:t>х</w:t>
            </w:r>
          </w:p>
        </w:tc>
      </w:tr>
      <w:tr w:rsidR="00A5239B" w:rsidRPr="00383175" w:rsidTr="00A5239B">
        <w:trPr>
          <w:trHeight w:val="50"/>
          <w:jc w:val="center"/>
        </w:trPr>
        <w:tc>
          <w:tcPr>
            <w:tcW w:w="795" w:type="dxa"/>
            <w:tcMar>
              <w:top w:w="0" w:type="dxa"/>
              <w:left w:w="108" w:type="dxa"/>
              <w:bottom w:w="0" w:type="dxa"/>
              <w:right w:w="108" w:type="dxa"/>
            </w:tcMar>
          </w:tcPr>
          <w:p w:rsidR="00A5239B" w:rsidRPr="00383175" w:rsidRDefault="00A5239B" w:rsidP="00765045">
            <w:pPr>
              <w:spacing w:after="0" w:line="240" w:lineRule="auto"/>
              <w:jc w:val="center"/>
              <w:rPr>
                <w:rFonts w:ascii="Times New Roman" w:eastAsia="Calibri" w:hAnsi="Times New Roman" w:cs="Times New Roman"/>
                <w:color w:val="000000" w:themeColor="text1"/>
                <w:sz w:val="24"/>
                <w:szCs w:val="24"/>
              </w:rPr>
            </w:pPr>
            <w:r w:rsidRPr="00383175">
              <w:rPr>
                <w:rFonts w:ascii="Times New Roman" w:eastAsia="Calibri" w:hAnsi="Times New Roman" w:cs="Times New Roman"/>
                <w:color w:val="000000" w:themeColor="text1"/>
                <w:sz w:val="24"/>
                <w:szCs w:val="24"/>
              </w:rPr>
              <w:t>7</w:t>
            </w:r>
          </w:p>
        </w:tc>
        <w:tc>
          <w:tcPr>
            <w:tcW w:w="6366" w:type="dxa"/>
            <w:tcMar>
              <w:top w:w="0" w:type="dxa"/>
              <w:left w:w="108" w:type="dxa"/>
              <w:bottom w:w="0" w:type="dxa"/>
              <w:right w:w="108" w:type="dxa"/>
            </w:tcMar>
          </w:tcPr>
          <w:p w:rsidR="00A5239B" w:rsidRPr="00383175" w:rsidRDefault="00A5239B" w:rsidP="00765045">
            <w:pPr>
              <w:spacing w:after="0" w:line="240" w:lineRule="auto"/>
              <w:jc w:val="both"/>
              <w:textAlignment w:val="baseline"/>
              <w:rPr>
                <w:rFonts w:ascii="Times New Roman" w:hAnsi="Times New Roman" w:cs="Times New Roman"/>
                <w:color w:val="000000" w:themeColor="text1"/>
                <w:sz w:val="24"/>
                <w:szCs w:val="24"/>
                <w:lang w:val="kk-KZ"/>
              </w:rPr>
            </w:pPr>
            <w:r w:rsidRPr="00383175">
              <w:rPr>
                <w:rFonts w:ascii="Times New Roman" w:hAnsi="Times New Roman" w:cs="Times New Roman"/>
                <w:color w:val="000000" w:themeColor="text1"/>
                <w:sz w:val="24"/>
                <w:szCs w:val="24"/>
                <w:lang w:val="kk-KZ"/>
              </w:rPr>
              <w:t>Баланс бойынша міндеттемелер</w:t>
            </w:r>
          </w:p>
        </w:tc>
        <w:tc>
          <w:tcPr>
            <w:tcW w:w="2000" w:type="dxa"/>
            <w:tcMar>
              <w:top w:w="0" w:type="dxa"/>
              <w:left w:w="108" w:type="dxa"/>
              <w:bottom w:w="0" w:type="dxa"/>
              <w:right w:w="108" w:type="dxa"/>
            </w:tcMar>
          </w:tcPr>
          <w:p w:rsidR="00A5239B" w:rsidRPr="00383175" w:rsidRDefault="00A5239B" w:rsidP="00765045">
            <w:pPr>
              <w:spacing w:after="0" w:line="240" w:lineRule="auto"/>
              <w:jc w:val="center"/>
              <w:textAlignment w:val="baseline"/>
              <w:rPr>
                <w:rFonts w:ascii="Times New Roman" w:eastAsia="Calibri" w:hAnsi="Times New Roman" w:cs="Times New Roman"/>
                <w:color w:val="000000" w:themeColor="text1"/>
                <w:sz w:val="24"/>
                <w:szCs w:val="24"/>
              </w:rPr>
            </w:pPr>
            <w:r w:rsidRPr="00383175">
              <w:rPr>
                <w:rFonts w:ascii="Times New Roman" w:eastAsia="Calibri" w:hAnsi="Times New Roman" w:cs="Times New Roman"/>
                <w:color w:val="000000" w:themeColor="text1"/>
                <w:sz w:val="24"/>
                <w:szCs w:val="24"/>
              </w:rPr>
              <w:t>х</w:t>
            </w:r>
          </w:p>
        </w:tc>
      </w:tr>
      <w:tr w:rsidR="00A5239B" w:rsidRPr="00383175" w:rsidTr="00A5239B">
        <w:trPr>
          <w:trHeight w:val="123"/>
          <w:jc w:val="center"/>
        </w:trPr>
        <w:tc>
          <w:tcPr>
            <w:tcW w:w="795" w:type="dxa"/>
            <w:tcMar>
              <w:top w:w="0" w:type="dxa"/>
              <w:left w:w="108" w:type="dxa"/>
              <w:bottom w:w="0" w:type="dxa"/>
              <w:right w:w="108" w:type="dxa"/>
            </w:tcMar>
          </w:tcPr>
          <w:p w:rsidR="00A5239B" w:rsidRPr="00383175" w:rsidRDefault="00A5239B" w:rsidP="00765045">
            <w:pPr>
              <w:spacing w:after="0" w:line="240" w:lineRule="auto"/>
              <w:jc w:val="center"/>
              <w:rPr>
                <w:rFonts w:ascii="Times New Roman" w:eastAsia="Calibri" w:hAnsi="Times New Roman" w:cs="Times New Roman"/>
                <w:color w:val="000000" w:themeColor="text1"/>
                <w:sz w:val="24"/>
                <w:szCs w:val="24"/>
              </w:rPr>
            </w:pPr>
            <w:r w:rsidRPr="00383175">
              <w:rPr>
                <w:rFonts w:ascii="Times New Roman" w:eastAsia="Calibri" w:hAnsi="Times New Roman" w:cs="Times New Roman"/>
                <w:color w:val="000000" w:themeColor="text1"/>
                <w:sz w:val="24"/>
                <w:szCs w:val="24"/>
              </w:rPr>
              <w:t>8</w:t>
            </w:r>
          </w:p>
        </w:tc>
        <w:tc>
          <w:tcPr>
            <w:tcW w:w="6366" w:type="dxa"/>
            <w:tcMar>
              <w:top w:w="0" w:type="dxa"/>
              <w:left w:w="108" w:type="dxa"/>
              <w:bottom w:w="0" w:type="dxa"/>
              <w:right w:w="108" w:type="dxa"/>
            </w:tcMar>
          </w:tcPr>
          <w:p w:rsidR="00A5239B" w:rsidRPr="00383175" w:rsidRDefault="00A5239B" w:rsidP="00765045">
            <w:pPr>
              <w:spacing w:after="0" w:line="240" w:lineRule="auto"/>
              <w:jc w:val="both"/>
              <w:textAlignment w:val="baseline"/>
              <w:rPr>
                <w:rFonts w:ascii="Times New Roman" w:hAnsi="Times New Roman" w:cs="Times New Roman"/>
                <w:color w:val="000000" w:themeColor="text1"/>
                <w:sz w:val="24"/>
                <w:szCs w:val="24"/>
                <w:lang w:val="kk-KZ"/>
              </w:rPr>
            </w:pPr>
            <w:r w:rsidRPr="00383175">
              <w:rPr>
                <w:rFonts w:ascii="Times New Roman" w:hAnsi="Times New Roman" w:cs="Times New Roman"/>
                <w:color w:val="000000" w:themeColor="text1"/>
                <w:sz w:val="24"/>
                <w:szCs w:val="24"/>
                <w:lang w:val="kk-KZ"/>
              </w:rPr>
              <w:t>МКТМ</w:t>
            </w:r>
          </w:p>
        </w:tc>
        <w:tc>
          <w:tcPr>
            <w:tcW w:w="2000" w:type="dxa"/>
            <w:tcMar>
              <w:top w:w="0" w:type="dxa"/>
              <w:left w:w="108" w:type="dxa"/>
              <w:bottom w:w="0" w:type="dxa"/>
              <w:right w:w="108" w:type="dxa"/>
            </w:tcMar>
          </w:tcPr>
          <w:p w:rsidR="00A5239B" w:rsidRPr="00383175" w:rsidRDefault="00A5239B" w:rsidP="00765045">
            <w:pPr>
              <w:spacing w:after="0" w:line="240" w:lineRule="auto"/>
              <w:jc w:val="center"/>
              <w:textAlignment w:val="baseline"/>
              <w:rPr>
                <w:rFonts w:ascii="Times New Roman" w:eastAsia="Calibri" w:hAnsi="Times New Roman" w:cs="Times New Roman"/>
                <w:color w:val="000000" w:themeColor="text1"/>
                <w:sz w:val="24"/>
                <w:szCs w:val="24"/>
              </w:rPr>
            </w:pPr>
            <w:r w:rsidRPr="00383175">
              <w:rPr>
                <w:rFonts w:ascii="Times New Roman" w:eastAsia="Calibri" w:hAnsi="Times New Roman" w:cs="Times New Roman"/>
                <w:color w:val="000000" w:themeColor="text1"/>
                <w:sz w:val="24"/>
                <w:szCs w:val="24"/>
              </w:rPr>
              <w:t>х</w:t>
            </w:r>
          </w:p>
        </w:tc>
      </w:tr>
      <w:tr w:rsidR="00A5239B" w:rsidRPr="00383175" w:rsidTr="00A5239B">
        <w:trPr>
          <w:trHeight w:val="452"/>
          <w:jc w:val="center"/>
        </w:trPr>
        <w:tc>
          <w:tcPr>
            <w:tcW w:w="795" w:type="dxa"/>
            <w:tcMar>
              <w:top w:w="0" w:type="dxa"/>
              <w:left w:w="108" w:type="dxa"/>
              <w:bottom w:w="0" w:type="dxa"/>
              <w:right w:w="108" w:type="dxa"/>
            </w:tcMar>
          </w:tcPr>
          <w:p w:rsidR="00A5239B" w:rsidRPr="00383175" w:rsidRDefault="00A5239B" w:rsidP="00765045">
            <w:pPr>
              <w:spacing w:after="0" w:line="240" w:lineRule="auto"/>
              <w:jc w:val="center"/>
              <w:rPr>
                <w:rFonts w:ascii="Times New Roman" w:eastAsia="Calibri" w:hAnsi="Times New Roman" w:cs="Times New Roman"/>
                <w:color w:val="000000" w:themeColor="text1"/>
                <w:sz w:val="24"/>
                <w:szCs w:val="24"/>
              </w:rPr>
            </w:pPr>
            <w:r w:rsidRPr="00383175">
              <w:rPr>
                <w:rFonts w:ascii="Times New Roman" w:eastAsia="Calibri" w:hAnsi="Times New Roman" w:cs="Times New Roman"/>
                <w:color w:val="000000" w:themeColor="text1"/>
                <w:sz w:val="24"/>
                <w:szCs w:val="24"/>
              </w:rPr>
              <w:t>9</w:t>
            </w:r>
          </w:p>
        </w:tc>
        <w:tc>
          <w:tcPr>
            <w:tcW w:w="6366" w:type="dxa"/>
            <w:tcMar>
              <w:top w:w="0" w:type="dxa"/>
              <w:left w:w="108" w:type="dxa"/>
              <w:bottom w:w="0" w:type="dxa"/>
              <w:right w:w="108" w:type="dxa"/>
            </w:tcMar>
          </w:tcPr>
          <w:p w:rsidR="00A5239B" w:rsidRPr="00383175" w:rsidRDefault="00A5239B" w:rsidP="00765045">
            <w:pPr>
              <w:spacing w:after="0" w:line="240" w:lineRule="auto"/>
              <w:jc w:val="both"/>
              <w:textAlignment w:val="baseline"/>
              <w:rPr>
                <w:rFonts w:ascii="Times New Roman" w:hAnsi="Times New Roman" w:cs="Times New Roman"/>
                <w:color w:val="000000" w:themeColor="text1"/>
                <w:sz w:val="24"/>
                <w:szCs w:val="24"/>
                <w:lang w:val="kk-KZ"/>
              </w:rPr>
            </w:pPr>
            <w:r w:rsidRPr="00383175">
              <w:rPr>
                <w:rFonts w:ascii="Times New Roman" w:hAnsi="Times New Roman" w:cs="Times New Roman"/>
                <w:color w:val="000000" w:themeColor="text1"/>
                <w:sz w:val="24"/>
                <w:szCs w:val="24"/>
                <w:lang w:val="kk-KZ"/>
              </w:rPr>
              <w:t>Меншікті капитал жеткіліктілігі коэффициенті К1 (6-жол - 7-жол)/ 8-жол) 1-ден кем емес</w:t>
            </w:r>
          </w:p>
        </w:tc>
        <w:tc>
          <w:tcPr>
            <w:tcW w:w="2000" w:type="dxa"/>
            <w:tcMar>
              <w:top w:w="0" w:type="dxa"/>
              <w:left w:w="108" w:type="dxa"/>
              <w:bottom w:w="0" w:type="dxa"/>
              <w:right w:w="108" w:type="dxa"/>
            </w:tcMar>
          </w:tcPr>
          <w:p w:rsidR="00A5239B" w:rsidRPr="00383175" w:rsidRDefault="00A5239B" w:rsidP="00765045">
            <w:pPr>
              <w:spacing w:after="0" w:line="240" w:lineRule="auto"/>
              <w:jc w:val="center"/>
              <w:textAlignment w:val="baseline"/>
              <w:rPr>
                <w:rFonts w:ascii="Times New Roman" w:eastAsia="Calibri" w:hAnsi="Times New Roman" w:cs="Times New Roman"/>
                <w:color w:val="000000" w:themeColor="text1"/>
                <w:sz w:val="24"/>
                <w:szCs w:val="24"/>
              </w:rPr>
            </w:pPr>
            <w:r w:rsidRPr="00383175">
              <w:rPr>
                <w:rFonts w:ascii="Times New Roman" w:eastAsia="Calibri" w:hAnsi="Times New Roman" w:cs="Times New Roman"/>
                <w:color w:val="000000" w:themeColor="text1"/>
                <w:sz w:val="24"/>
                <w:szCs w:val="24"/>
              </w:rPr>
              <w:t>х</w:t>
            </w:r>
          </w:p>
        </w:tc>
      </w:tr>
      <w:tr w:rsidR="00A5239B" w:rsidRPr="00383175" w:rsidTr="00A5239B">
        <w:trPr>
          <w:trHeight w:val="125"/>
          <w:jc w:val="center"/>
        </w:trPr>
        <w:tc>
          <w:tcPr>
            <w:tcW w:w="795" w:type="dxa"/>
            <w:tcMar>
              <w:top w:w="0" w:type="dxa"/>
              <w:left w:w="108" w:type="dxa"/>
              <w:bottom w:w="0" w:type="dxa"/>
              <w:right w:w="108" w:type="dxa"/>
            </w:tcMar>
          </w:tcPr>
          <w:p w:rsidR="00A5239B" w:rsidRPr="00383175" w:rsidRDefault="00A5239B" w:rsidP="00765045">
            <w:pPr>
              <w:spacing w:after="0" w:line="240" w:lineRule="auto"/>
              <w:jc w:val="center"/>
              <w:rPr>
                <w:rFonts w:ascii="Times New Roman" w:eastAsia="Calibri" w:hAnsi="Times New Roman" w:cs="Times New Roman"/>
                <w:color w:val="000000" w:themeColor="text1"/>
                <w:sz w:val="24"/>
                <w:szCs w:val="24"/>
              </w:rPr>
            </w:pPr>
            <w:r w:rsidRPr="00383175">
              <w:rPr>
                <w:rFonts w:ascii="Times New Roman" w:eastAsia="Calibri" w:hAnsi="Times New Roman" w:cs="Times New Roman"/>
                <w:color w:val="000000" w:themeColor="text1"/>
                <w:sz w:val="24"/>
                <w:szCs w:val="24"/>
              </w:rPr>
              <w:t>10</w:t>
            </w:r>
          </w:p>
        </w:tc>
        <w:tc>
          <w:tcPr>
            <w:tcW w:w="6366" w:type="dxa"/>
            <w:tcMar>
              <w:top w:w="0" w:type="dxa"/>
              <w:left w:w="108" w:type="dxa"/>
              <w:bottom w:w="0" w:type="dxa"/>
              <w:right w:w="108" w:type="dxa"/>
            </w:tcMar>
          </w:tcPr>
          <w:p w:rsidR="00A5239B" w:rsidRPr="00383175" w:rsidRDefault="00A5239B" w:rsidP="00765045">
            <w:pPr>
              <w:spacing w:after="0" w:line="240" w:lineRule="auto"/>
              <w:jc w:val="both"/>
              <w:textAlignment w:val="baseline"/>
              <w:rPr>
                <w:rFonts w:ascii="Times New Roman" w:hAnsi="Times New Roman" w:cs="Times New Roman"/>
                <w:color w:val="000000" w:themeColor="text1"/>
                <w:sz w:val="24"/>
                <w:szCs w:val="24"/>
                <w:lang w:val="kk-KZ"/>
              </w:rPr>
            </w:pPr>
            <w:r w:rsidRPr="00383175">
              <w:rPr>
                <w:rFonts w:ascii="Times New Roman" w:hAnsi="Times New Roman" w:cs="Times New Roman"/>
                <w:color w:val="000000" w:themeColor="text1"/>
                <w:sz w:val="24"/>
                <w:szCs w:val="24"/>
                <w:lang w:val="kk-KZ"/>
              </w:rPr>
              <w:t>Зейнетақы активтерінің ағымдағы құны</w:t>
            </w:r>
          </w:p>
        </w:tc>
        <w:tc>
          <w:tcPr>
            <w:tcW w:w="2000" w:type="dxa"/>
            <w:tcMar>
              <w:top w:w="0" w:type="dxa"/>
              <w:left w:w="108" w:type="dxa"/>
              <w:bottom w:w="0" w:type="dxa"/>
              <w:right w:w="108" w:type="dxa"/>
            </w:tcMar>
          </w:tcPr>
          <w:p w:rsidR="00A5239B" w:rsidRPr="00383175" w:rsidRDefault="00A5239B" w:rsidP="00765045">
            <w:pPr>
              <w:spacing w:after="0" w:line="240" w:lineRule="auto"/>
              <w:jc w:val="center"/>
              <w:textAlignment w:val="baseline"/>
              <w:rPr>
                <w:rFonts w:ascii="Times New Roman" w:eastAsia="Calibri" w:hAnsi="Times New Roman" w:cs="Times New Roman"/>
                <w:color w:val="000000" w:themeColor="text1"/>
                <w:sz w:val="24"/>
                <w:szCs w:val="24"/>
              </w:rPr>
            </w:pPr>
            <w:r w:rsidRPr="00383175">
              <w:rPr>
                <w:rFonts w:ascii="Times New Roman" w:eastAsia="Calibri" w:hAnsi="Times New Roman" w:cs="Times New Roman"/>
                <w:color w:val="000000" w:themeColor="text1"/>
                <w:sz w:val="24"/>
                <w:szCs w:val="24"/>
              </w:rPr>
              <w:t>х</w:t>
            </w:r>
          </w:p>
        </w:tc>
      </w:tr>
      <w:tr w:rsidR="00A5239B" w:rsidRPr="00383175" w:rsidTr="00A5239B">
        <w:trPr>
          <w:trHeight w:val="121"/>
          <w:jc w:val="center"/>
        </w:trPr>
        <w:tc>
          <w:tcPr>
            <w:tcW w:w="795" w:type="dxa"/>
            <w:tcMar>
              <w:top w:w="0" w:type="dxa"/>
              <w:left w:w="108" w:type="dxa"/>
              <w:bottom w:w="0" w:type="dxa"/>
              <w:right w:w="108" w:type="dxa"/>
            </w:tcMar>
          </w:tcPr>
          <w:p w:rsidR="00A5239B" w:rsidRPr="00383175" w:rsidRDefault="00A5239B" w:rsidP="00765045">
            <w:pPr>
              <w:spacing w:after="0" w:line="240" w:lineRule="auto"/>
              <w:jc w:val="center"/>
              <w:rPr>
                <w:rFonts w:ascii="Times New Roman" w:eastAsia="Calibri" w:hAnsi="Times New Roman" w:cs="Times New Roman"/>
                <w:color w:val="000000" w:themeColor="text1"/>
                <w:sz w:val="24"/>
                <w:szCs w:val="24"/>
              </w:rPr>
            </w:pPr>
            <w:r w:rsidRPr="00383175">
              <w:rPr>
                <w:rFonts w:ascii="Times New Roman" w:eastAsia="Calibri" w:hAnsi="Times New Roman" w:cs="Times New Roman"/>
                <w:color w:val="000000" w:themeColor="text1"/>
                <w:sz w:val="24"/>
                <w:szCs w:val="24"/>
              </w:rPr>
              <w:t>11</w:t>
            </w:r>
          </w:p>
        </w:tc>
        <w:tc>
          <w:tcPr>
            <w:tcW w:w="6366" w:type="dxa"/>
            <w:tcMar>
              <w:top w:w="0" w:type="dxa"/>
              <w:left w:w="108" w:type="dxa"/>
              <w:bottom w:w="0" w:type="dxa"/>
              <w:right w:w="108" w:type="dxa"/>
            </w:tcMar>
          </w:tcPr>
          <w:p w:rsidR="00A5239B" w:rsidRPr="00383175" w:rsidRDefault="00A5239B" w:rsidP="00765045">
            <w:pPr>
              <w:spacing w:after="0" w:line="240" w:lineRule="auto"/>
              <w:jc w:val="both"/>
              <w:textAlignment w:val="baseline"/>
              <w:rPr>
                <w:rFonts w:ascii="Times New Roman" w:hAnsi="Times New Roman" w:cs="Times New Roman"/>
                <w:color w:val="000000" w:themeColor="text1"/>
                <w:sz w:val="24"/>
                <w:szCs w:val="24"/>
                <w:lang w:val="kk-KZ"/>
              </w:rPr>
            </w:pPr>
            <w:r w:rsidRPr="00383175">
              <w:rPr>
                <w:rFonts w:ascii="Times New Roman" w:hAnsi="Times New Roman" w:cs="Times New Roman"/>
                <w:color w:val="000000" w:themeColor="text1"/>
                <w:sz w:val="24"/>
                <w:szCs w:val="24"/>
                <w:lang w:val="kk-KZ"/>
              </w:rPr>
              <w:t>Баланс бойынша активтердің құны</w:t>
            </w:r>
          </w:p>
        </w:tc>
        <w:tc>
          <w:tcPr>
            <w:tcW w:w="2000" w:type="dxa"/>
            <w:tcMar>
              <w:top w:w="0" w:type="dxa"/>
              <w:left w:w="108" w:type="dxa"/>
              <w:bottom w:w="0" w:type="dxa"/>
              <w:right w:w="108" w:type="dxa"/>
            </w:tcMar>
          </w:tcPr>
          <w:p w:rsidR="00A5239B" w:rsidRPr="00383175" w:rsidRDefault="00A5239B" w:rsidP="00765045">
            <w:pPr>
              <w:spacing w:after="0" w:line="240" w:lineRule="auto"/>
              <w:jc w:val="center"/>
              <w:textAlignment w:val="baseline"/>
              <w:rPr>
                <w:rFonts w:ascii="Times New Roman" w:eastAsia="Calibri" w:hAnsi="Times New Roman" w:cs="Times New Roman"/>
                <w:color w:val="000000" w:themeColor="text1"/>
                <w:sz w:val="24"/>
                <w:szCs w:val="24"/>
              </w:rPr>
            </w:pPr>
            <w:r w:rsidRPr="00383175">
              <w:rPr>
                <w:rFonts w:ascii="Times New Roman" w:eastAsia="Calibri" w:hAnsi="Times New Roman" w:cs="Times New Roman"/>
                <w:color w:val="000000" w:themeColor="text1"/>
                <w:sz w:val="24"/>
                <w:szCs w:val="24"/>
              </w:rPr>
              <w:t>х</w:t>
            </w:r>
          </w:p>
        </w:tc>
      </w:tr>
    </w:tbl>
    <w:p w:rsidR="00E02BAC" w:rsidRPr="00383175" w:rsidRDefault="00E02BAC" w:rsidP="00E02BAC">
      <w:pPr>
        <w:spacing w:after="0" w:line="240" w:lineRule="auto"/>
        <w:ind w:firstLine="709"/>
        <w:jc w:val="both"/>
        <w:rPr>
          <w:rFonts w:ascii="Times New Roman" w:hAnsi="Times New Roman" w:cs="Times New Roman"/>
          <w:color w:val="000000" w:themeColor="text1"/>
          <w:sz w:val="28"/>
          <w:szCs w:val="28"/>
        </w:rPr>
      </w:pPr>
    </w:p>
    <w:p w:rsidR="00E02BAC" w:rsidRPr="00383175" w:rsidRDefault="00E02BAC" w:rsidP="00E02BAC">
      <w:pPr>
        <w:tabs>
          <w:tab w:val="left" w:pos="1134"/>
        </w:tabs>
        <w:spacing w:after="0" w:line="240" w:lineRule="auto"/>
        <w:ind w:firstLine="709"/>
        <w:jc w:val="both"/>
        <w:rPr>
          <w:rFonts w:ascii="Times New Roman" w:eastAsia="Times New Roman" w:hAnsi="Times New Roman"/>
          <w:color w:val="000000" w:themeColor="text1"/>
          <w:sz w:val="28"/>
          <w:szCs w:val="28"/>
          <w:lang w:val="kk-KZ" w:eastAsia="ru-RU"/>
        </w:rPr>
        <w:sectPr w:rsidR="00E02BAC" w:rsidRPr="00383175" w:rsidSect="004D72E9">
          <w:headerReference w:type="default" r:id="rId10"/>
          <w:headerReference w:type="first" r:id="rId11"/>
          <w:pgSz w:w="11906" w:h="16838"/>
          <w:pgMar w:top="1418" w:right="851" w:bottom="1418" w:left="1418" w:header="709" w:footer="709" w:gutter="0"/>
          <w:cols w:space="708"/>
          <w:titlePg/>
          <w:docGrid w:linePitch="360"/>
        </w:sectPr>
      </w:pPr>
    </w:p>
    <w:p w:rsidR="00FB105A" w:rsidRPr="00383175" w:rsidRDefault="00FB105A" w:rsidP="00FB105A">
      <w:pPr>
        <w:suppressAutoHyphens/>
        <w:spacing w:after="0" w:line="240" w:lineRule="auto"/>
        <w:ind w:firstLine="709"/>
        <w:jc w:val="right"/>
        <w:rPr>
          <w:rFonts w:ascii="Times New Roman" w:eastAsia="Calibri" w:hAnsi="Times New Roman" w:cs="Times New Roman"/>
          <w:color w:val="000000" w:themeColor="text1"/>
          <w:sz w:val="28"/>
          <w:szCs w:val="20"/>
          <w:lang w:val="kk-KZ"/>
        </w:rPr>
      </w:pPr>
      <w:r w:rsidRPr="00383175">
        <w:rPr>
          <w:rFonts w:ascii="Times New Roman" w:eastAsia="Calibri" w:hAnsi="Times New Roman" w:cs="Times New Roman"/>
          <w:color w:val="000000" w:themeColor="text1"/>
          <w:sz w:val="28"/>
          <w:szCs w:val="20"/>
          <w:lang w:val="kk-KZ"/>
        </w:rPr>
        <w:lastRenderedPageBreak/>
        <w:t>Қазақстан Республикасының</w:t>
      </w:r>
    </w:p>
    <w:p w:rsidR="00FB105A" w:rsidRPr="00383175" w:rsidRDefault="00FB105A" w:rsidP="00FB105A">
      <w:pPr>
        <w:suppressAutoHyphens/>
        <w:spacing w:after="0" w:line="240" w:lineRule="auto"/>
        <w:ind w:firstLine="709"/>
        <w:jc w:val="right"/>
        <w:rPr>
          <w:rFonts w:ascii="Times New Roman" w:eastAsia="Calibri" w:hAnsi="Times New Roman" w:cs="Times New Roman"/>
          <w:color w:val="000000" w:themeColor="text1"/>
          <w:sz w:val="28"/>
          <w:szCs w:val="20"/>
          <w:lang w:val="kk-KZ"/>
        </w:rPr>
      </w:pPr>
      <w:r>
        <w:rPr>
          <w:rFonts w:ascii="Times New Roman" w:eastAsia="Calibri" w:hAnsi="Times New Roman" w:cs="Times New Roman"/>
          <w:color w:val="000000" w:themeColor="text1"/>
          <w:sz w:val="28"/>
          <w:szCs w:val="20"/>
          <w:lang w:val="kk-KZ"/>
        </w:rPr>
        <w:t xml:space="preserve">пруденциялық </w:t>
      </w:r>
      <w:r w:rsidRPr="00383175">
        <w:rPr>
          <w:rFonts w:ascii="Times New Roman" w:eastAsia="Calibri" w:hAnsi="Times New Roman" w:cs="Times New Roman"/>
          <w:color w:val="000000" w:themeColor="text1"/>
          <w:sz w:val="28"/>
          <w:szCs w:val="20"/>
          <w:lang w:val="kk-KZ"/>
        </w:rPr>
        <w:t>реттеу мәселелері</w:t>
      </w:r>
    </w:p>
    <w:p w:rsidR="00FB105A" w:rsidRPr="00383175" w:rsidRDefault="00FB105A" w:rsidP="00FB105A">
      <w:pPr>
        <w:suppressAutoHyphens/>
        <w:spacing w:after="0" w:line="240" w:lineRule="auto"/>
        <w:ind w:firstLine="709"/>
        <w:jc w:val="right"/>
        <w:rPr>
          <w:rFonts w:ascii="Times New Roman" w:eastAsia="Calibri" w:hAnsi="Times New Roman" w:cs="Times New Roman"/>
          <w:color w:val="000000" w:themeColor="text1"/>
          <w:sz w:val="28"/>
          <w:szCs w:val="20"/>
          <w:lang w:val="kk-KZ"/>
        </w:rPr>
      </w:pPr>
      <w:r w:rsidRPr="00383175">
        <w:rPr>
          <w:rFonts w:ascii="Times New Roman" w:eastAsia="Calibri" w:hAnsi="Times New Roman" w:cs="Times New Roman"/>
          <w:color w:val="000000" w:themeColor="text1"/>
          <w:sz w:val="28"/>
          <w:szCs w:val="20"/>
          <w:lang w:val="kk-KZ"/>
        </w:rPr>
        <w:t xml:space="preserve"> бойынша өзгерістер мен толықтырулар</w:t>
      </w:r>
    </w:p>
    <w:p w:rsidR="00FB105A" w:rsidRPr="00383175" w:rsidRDefault="00FB105A" w:rsidP="00FB105A">
      <w:pPr>
        <w:suppressAutoHyphens/>
        <w:spacing w:after="0" w:line="240" w:lineRule="auto"/>
        <w:ind w:firstLine="709"/>
        <w:jc w:val="right"/>
        <w:rPr>
          <w:rFonts w:ascii="Times New Roman" w:eastAsia="Calibri" w:hAnsi="Times New Roman" w:cs="Times New Roman"/>
          <w:color w:val="000000" w:themeColor="text1"/>
          <w:sz w:val="28"/>
          <w:szCs w:val="20"/>
          <w:lang w:val="kk-KZ"/>
        </w:rPr>
      </w:pPr>
      <w:r w:rsidRPr="00383175">
        <w:rPr>
          <w:rFonts w:ascii="Times New Roman" w:eastAsia="Calibri" w:hAnsi="Times New Roman" w:cs="Times New Roman"/>
          <w:color w:val="000000" w:themeColor="text1"/>
          <w:sz w:val="28"/>
          <w:szCs w:val="20"/>
          <w:lang w:val="kk-KZ"/>
        </w:rPr>
        <w:t xml:space="preserve"> енгізілетін нормативтік құқықтық</w:t>
      </w:r>
    </w:p>
    <w:p w:rsidR="00FB105A" w:rsidRPr="00383175" w:rsidRDefault="00FB105A" w:rsidP="00FB105A">
      <w:pPr>
        <w:suppressAutoHyphens/>
        <w:spacing w:after="0" w:line="240" w:lineRule="auto"/>
        <w:ind w:firstLine="709"/>
        <w:jc w:val="right"/>
        <w:rPr>
          <w:rFonts w:ascii="Times New Roman" w:eastAsia="Calibri" w:hAnsi="Times New Roman" w:cs="Times New Roman"/>
          <w:color w:val="000000" w:themeColor="text1"/>
          <w:sz w:val="28"/>
          <w:szCs w:val="20"/>
          <w:lang w:val="kk-KZ"/>
        </w:rPr>
      </w:pPr>
      <w:r w:rsidRPr="00383175">
        <w:rPr>
          <w:rFonts w:ascii="Times New Roman" w:eastAsia="Calibri" w:hAnsi="Times New Roman" w:cs="Times New Roman"/>
          <w:color w:val="000000" w:themeColor="text1"/>
          <w:sz w:val="28"/>
          <w:szCs w:val="20"/>
          <w:lang w:val="kk-KZ"/>
        </w:rPr>
        <w:t>актілерінің тізбесіне</w:t>
      </w:r>
    </w:p>
    <w:p w:rsidR="00E02BAC" w:rsidRDefault="00FB105A" w:rsidP="00FB105A">
      <w:pPr>
        <w:spacing w:after="0" w:line="240" w:lineRule="auto"/>
        <w:jc w:val="right"/>
        <w:rPr>
          <w:rFonts w:ascii="Times New Roman" w:eastAsia="Times New Roman" w:hAnsi="Times New Roman" w:cs="Times New Roman"/>
          <w:color w:val="000000" w:themeColor="text1"/>
          <w:sz w:val="28"/>
          <w:szCs w:val="28"/>
          <w:lang w:val="kk-KZ" w:eastAsia="ru-RU"/>
        </w:rPr>
      </w:pPr>
      <w:r>
        <w:rPr>
          <w:rFonts w:ascii="Times New Roman" w:eastAsia="Calibri" w:hAnsi="Times New Roman" w:cs="Times New Roman"/>
          <w:color w:val="000000" w:themeColor="text1"/>
          <w:sz w:val="28"/>
          <w:szCs w:val="20"/>
          <w:lang w:val="kk-KZ"/>
        </w:rPr>
        <w:t>2</w:t>
      </w:r>
      <w:r w:rsidRPr="00383175">
        <w:rPr>
          <w:rFonts w:ascii="Times New Roman" w:eastAsia="Calibri" w:hAnsi="Times New Roman" w:cs="Times New Roman"/>
          <w:color w:val="000000" w:themeColor="text1"/>
          <w:sz w:val="28"/>
          <w:szCs w:val="20"/>
          <w:lang w:val="kk-KZ"/>
        </w:rPr>
        <w:t>-қосымша</w:t>
      </w:r>
    </w:p>
    <w:p w:rsidR="009752E8" w:rsidRDefault="009752E8" w:rsidP="00E02BAC">
      <w:pPr>
        <w:spacing w:after="0" w:line="240" w:lineRule="auto"/>
        <w:jc w:val="right"/>
        <w:rPr>
          <w:rFonts w:ascii="Times New Roman" w:eastAsia="Times New Roman" w:hAnsi="Times New Roman" w:cs="Times New Roman"/>
          <w:color w:val="000000" w:themeColor="text1"/>
          <w:sz w:val="28"/>
          <w:szCs w:val="28"/>
          <w:lang w:val="kk-KZ" w:eastAsia="ru-RU"/>
        </w:rPr>
      </w:pPr>
    </w:p>
    <w:p w:rsidR="00FB105A" w:rsidRPr="00383175" w:rsidRDefault="00FB105A" w:rsidP="00E02BAC">
      <w:pPr>
        <w:spacing w:after="0" w:line="240" w:lineRule="auto"/>
        <w:jc w:val="right"/>
        <w:rPr>
          <w:rFonts w:ascii="Times New Roman" w:eastAsia="Times New Roman" w:hAnsi="Times New Roman" w:cs="Times New Roman"/>
          <w:color w:val="000000" w:themeColor="text1"/>
          <w:sz w:val="28"/>
          <w:szCs w:val="28"/>
          <w:lang w:val="kk-KZ" w:eastAsia="ru-RU"/>
        </w:rPr>
      </w:pPr>
    </w:p>
    <w:p w:rsidR="00E02BAC" w:rsidRPr="00383175" w:rsidRDefault="00E02BAC" w:rsidP="00E02BAC">
      <w:pPr>
        <w:widowControl w:val="0"/>
        <w:spacing w:after="0" w:line="240" w:lineRule="auto"/>
        <w:jc w:val="right"/>
        <w:textAlignment w:val="baseline"/>
        <w:rPr>
          <w:rFonts w:ascii="Times New Roman" w:eastAsia="Calibri" w:hAnsi="Times New Roman" w:cs="Times New Roman"/>
          <w:color w:val="000000" w:themeColor="text1"/>
          <w:sz w:val="28"/>
          <w:szCs w:val="20"/>
          <w:lang w:val="kk-KZ"/>
        </w:rPr>
      </w:pPr>
      <w:r w:rsidRPr="00383175">
        <w:rPr>
          <w:rFonts w:ascii="Times New Roman" w:eastAsia="Calibri" w:hAnsi="Times New Roman" w:cs="Times New Roman"/>
          <w:color w:val="000000" w:themeColor="text1"/>
          <w:sz w:val="28"/>
          <w:szCs w:val="20"/>
          <w:lang w:val="kk-KZ"/>
        </w:rPr>
        <w:t>Ерікті жинақтаушы зейнетақы</w:t>
      </w:r>
    </w:p>
    <w:p w:rsidR="00E02BAC" w:rsidRPr="00383175" w:rsidRDefault="00E02BAC" w:rsidP="00E02BAC">
      <w:pPr>
        <w:widowControl w:val="0"/>
        <w:spacing w:after="0" w:line="240" w:lineRule="auto"/>
        <w:jc w:val="right"/>
        <w:textAlignment w:val="baseline"/>
        <w:rPr>
          <w:rFonts w:ascii="Times New Roman" w:eastAsia="Calibri" w:hAnsi="Times New Roman" w:cs="Times New Roman"/>
          <w:color w:val="000000" w:themeColor="text1"/>
          <w:sz w:val="28"/>
          <w:szCs w:val="20"/>
          <w:lang w:val="kk-KZ"/>
        </w:rPr>
      </w:pPr>
      <w:r w:rsidRPr="00383175">
        <w:rPr>
          <w:rFonts w:ascii="Times New Roman" w:eastAsia="Calibri" w:hAnsi="Times New Roman" w:cs="Times New Roman"/>
          <w:color w:val="000000" w:themeColor="text1"/>
          <w:sz w:val="28"/>
          <w:szCs w:val="20"/>
          <w:lang w:val="kk-KZ"/>
        </w:rPr>
        <w:t>қорлары үшін пруденциялық</w:t>
      </w:r>
    </w:p>
    <w:p w:rsidR="00E02BAC" w:rsidRPr="00383175" w:rsidRDefault="00E02BAC" w:rsidP="00E02BAC">
      <w:pPr>
        <w:widowControl w:val="0"/>
        <w:spacing w:after="0" w:line="240" w:lineRule="auto"/>
        <w:jc w:val="right"/>
        <w:textAlignment w:val="baseline"/>
        <w:rPr>
          <w:rFonts w:ascii="Times New Roman" w:eastAsia="Calibri" w:hAnsi="Times New Roman" w:cs="Times New Roman"/>
          <w:color w:val="000000" w:themeColor="text1"/>
          <w:sz w:val="28"/>
          <w:szCs w:val="20"/>
          <w:lang w:val="kk-KZ"/>
        </w:rPr>
      </w:pPr>
      <w:r w:rsidRPr="00383175">
        <w:rPr>
          <w:rFonts w:ascii="Times New Roman" w:eastAsia="Calibri" w:hAnsi="Times New Roman" w:cs="Times New Roman"/>
          <w:color w:val="000000" w:themeColor="text1"/>
          <w:sz w:val="28"/>
          <w:szCs w:val="20"/>
          <w:lang w:val="kk-KZ"/>
        </w:rPr>
        <w:t>нормативтердің тізбесіне,</w:t>
      </w:r>
    </w:p>
    <w:p w:rsidR="00E02BAC" w:rsidRPr="00383175" w:rsidRDefault="00E02BAC" w:rsidP="00E02BAC">
      <w:pPr>
        <w:widowControl w:val="0"/>
        <w:spacing w:after="0" w:line="240" w:lineRule="auto"/>
        <w:jc w:val="right"/>
        <w:textAlignment w:val="baseline"/>
        <w:rPr>
          <w:rFonts w:ascii="Times New Roman" w:eastAsia="Calibri" w:hAnsi="Times New Roman" w:cs="Times New Roman"/>
          <w:color w:val="000000" w:themeColor="text1"/>
          <w:sz w:val="28"/>
          <w:szCs w:val="20"/>
          <w:lang w:val="kk-KZ"/>
        </w:rPr>
      </w:pPr>
      <w:r w:rsidRPr="00383175">
        <w:rPr>
          <w:rFonts w:ascii="Times New Roman" w:eastAsia="Calibri" w:hAnsi="Times New Roman" w:cs="Times New Roman"/>
          <w:color w:val="000000" w:themeColor="text1"/>
          <w:sz w:val="28"/>
          <w:szCs w:val="20"/>
          <w:lang w:val="kk-KZ"/>
        </w:rPr>
        <w:t>олардың нормативтік мәндеріне және</w:t>
      </w:r>
    </w:p>
    <w:p w:rsidR="00E02BAC" w:rsidRPr="00383175" w:rsidRDefault="00E02BAC" w:rsidP="00E02BAC">
      <w:pPr>
        <w:widowControl w:val="0"/>
        <w:spacing w:after="0" w:line="240" w:lineRule="auto"/>
        <w:jc w:val="right"/>
        <w:textAlignment w:val="baseline"/>
        <w:rPr>
          <w:rFonts w:ascii="Times New Roman" w:eastAsia="Calibri" w:hAnsi="Times New Roman" w:cs="Times New Roman"/>
          <w:color w:val="000000" w:themeColor="text1"/>
          <w:sz w:val="28"/>
          <w:szCs w:val="20"/>
          <w:lang w:val="kk-KZ"/>
        </w:rPr>
      </w:pPr>
      <w:r w:rsidRPr="00383175">
        <w:rPr>
          <w:rFonts w:ascii="Times New Roman" w:eastAsia="Calibri" w:hAnsi="Times New Roman" w:cs="Times New Roman"/>
          <w:color w:val="000000" w:themeColor="text1"/>
          <w:sz w:val="28"/>
          <w:szCs w:val="20"/>
          <w:lang w:val="kk-KZ"/>
        </w:rPr>
        <w:t>есептеу әдістемесіне, сондай-ақ</w:t>
      </w:r>
    </w:p>
    <w:p w:rsidR="00E02BAC" w:rsidRPr="00383175" w:rsidRDefault="00E02BAC" w:rsidP="00E02BAC">
      <w:pPr>
        <w:widowControl w:val="0"/>
        <w:spacing w:after="0" w:line="240" w:lineRule="auto"/>
        <w:jc w:val="right"/>
        <w:textAlignment w:val="baseline"/>
        <w:rPr>
          <w:rFonts w:ascii="Times New Roman" w:eastAsia="Calibri" w:hAnsi="Times New Roman" w:cs="Times New Roman"/>
          <w:color w:val="000000" w:themeColor="text1"/>
          <w:sz w:val="28"/>
          <w:szCs w:val="20"/>
          <w:lang w:val="kk-KZ"/>
        </w:rPr>
      </w:pPr>
      <w:r w:rsidRPr="00383175">
        <w:rPr>
          <w:rFonts w:ascii="Times New Roman" w:eastAsia="Calibri" w:hAnsi="Times New Roman" w:cs="Times New Roman"/>
          <w:color w:val="000000" w:themeColor="text1"/>
          <w:sz w:val="28"/>
          <w:szCs w:val="20"/>
          <w:lang w:val="kk-KZ"/>
        </w:rPr>
        <w:t>тиісті есептілік нысандары мен</w:t>
      </w:r>
    </w:p>
    <w:p w:rsidR="00E02BAC" w:rsidRPr="00383175" w:rsidRDefault="00E02BAC" w:rsidP="00E02BAC">
      <w:pPr>
        <w:widowControl w:val="0"/>
        <w:spacing w:after="0" w:line="240" w:lineRule="auto"/>
        <w:jc w:val="right"/>
        <w:textAlignment w:val="baseline"/>
        <w:rPr>
          <w:rFonts w:ascii="Times New Roman" w:eastAsia="Calibri" w:hAnsi="Times New Roman" w:cs="Times New Roman"/>
          <w:color w:val="000000" w:themeColor="text1"/>
          <w:sz w:val="28"/>
          <w:szCs w:val="20"/>
          <w:lang w:val="kk-KZ"/>
        </w:rPr>
      </w:pPr>
      <w:r w:rsidRPr="00383175">
        <w:rPr>
          <w:rFonts w:ascii="Times New Roman" w:eastAsia="Calibri" w:hAnsi="Times New Roman" w:cs="Times New Roman"/>
          <w:color w:val="000000" w:themeColor="text1"/>
          <w:sz w:val="28"/>
          <w:szCs w:val="20"/>
          <w:lang w:val="kk-KZ"/>
        </w:rPr>
        <w:t xml:space="preserve">оны ұсыну </w:t>
      </w:r>
      <w:bookmarkStart w:id="5" w:name="sub1003711995"/>
      <w:r w:rsidRPr="00383175">
        <w:rPr>
          <w:rFonts w:ascii="Times New Roman" w:eastAsia="Calibri" w:hAnsi="Times New Roman" w:cs="Times New Roman"/>
          <w:color w:val="000000" w:themeColor="text1"/>
          <w:sz w:val="28"/>
          <w:szCs w:val="20"/>
        </w:rPr>
        <w:fldChar w:fldCharType="begin"/>
      </w:r>
      <w:r w:rsidRPr="00383175">
        <w:rPr>
          <w:rFonts w:ascii="Times New Roman" w:eastAsia="Calibri" w:hAnsi="Times New Roman" w:cs="Times New Roman"/>
          <w:color w:val="000000" w:themeColor="text1"/>
          <w:sz w:val="28"/>
          <w:szCs w:val="20"/>
          <w:lang w:val="kk-KZ"/>
        </w:rPr>
        <w:instrText xml:space="preserve"> HYPERLINK "jl:31460866.100.1003711995_1" \o "\«Ерікті жинақтаушы зейнетақы қорлары үшін пруденциялық нормативтердің тізбесін, олардың нормативтік мәндерін және есептеу әдістемесін, сондай-ақ тиісті есептілік нысандары мен оны ұсыну мерзімдерін бекіту туралы\» Қазақстан Республикасы Ұлттық Банкі Басқармасының 2013 жылғы 27 тамыздағы № 236 Қаулысы (2017.27.03. берілген өзгерістер мен толықтырулармен)" </w:instrText>
      </w:r>
      <w:r w:rsidRPr="00383175">
        <w:rPr>
          <w:rFonts w:ascii="Times New Roman" w:eastAsia="Calibri" w:hAnsi="Times New Roman" w:cs="Times New Roman"/>
          <w:color w:val="000000" w:themeColor="text1"/>
          <w:sz w:val="28"/>
          <w:szCs w:val="20"/>
        </w:rPr>
        <w:fldChar w:fldCharType="separate"/>
      </w:r>
      <w:r w:rsidRPr="00383175">
        <w:rPr>
          <w:rFonts w:ascii="Times New Roman" w:eastAsia="Calibri" w:hAnsi="Times New Roman" w:cs="Times New Roman"/>
          <w:color w:val="000000" w:themeColor="text1"/>
          <w:sz w:val="28"/>
          <w:szCs w:val="20"/>
          <w:lang w:val="kk-KZ"/>
        </w:rPr>
        <w:t>мерзімдеріне</w:t>
      </w:r>
      <w:r w:rsidRPr="00383175">
        <w:rPr>
          <w:rFonts w:ascii="Times New Roman" w:eastAsia="Calibri" w:hAnsi="Times New Roman" w:cs="Times New Roman"/>
          <w:color w:val="000000" w:themeColor="text1"/>
          <w:sz w:val="28"/>
          <w:szCs w:val="20"/>
        </w:rPr>
        <w:fldChar w:fldCharType="end"/>
      </w:r>
      <w:bookmarkEnd w:id="5"/>
    </w:p>
    <w:p w:rsidR="00E02BAC" w:rsidRPr="00383175" w:rsidRDefault="00E02BAC" w:rsidP="00E02BAC">
      <w:pPr>
        <w:widowControl w:val="0"/>
        <w:spacing w:after="0" w:line="240" w:lineRule="auto"/>
        <w:jc w:val="right"/>
        <w:textAlignment w:val="baseline"/>
        <w:rPr>
          <w:rFonts w:ascii="Times New Roman" w:eastAsia="Calibri" w:hAnsi="Times New Roman" w:cs="Times New Roman"/>
          <w:color w:val="000000" w:themeColor="text1"/>
          <w:sz w:val="28"/>
          <w:szCs w:val="20"/>
        </w:rPr>
      </w:pPr>
      <w:r w:rsidRPr="00383175">
        <w:rPr>
          <w:rFonts w:ascii="Times New Roman" w:eastAsia="Calibri" w:hAnsi="Times New Roman" w:cs="Times New Roman"/>
          <w:color w:val="000000" w:themeColor="text1"/>
          <w:sz w:val="28"/>
          <w:szCs w:val="20"/>
          <w:lang w:val="kk-KZ"/>
        </w:rPr>
        <w:t>2</w:t>
      </w:r>
      <w:r w:rsidRPr="00383175">
        <w:rPr>
          <w:rFonts w:ascii="Times New Roman" w:eastAsia="Calibri" w:hAnsi="Times New Roman" w:cs="Times New Roman"/>
          <w:color w:val="000000" w:themeColor="text1"/>
          <w:sz w:val="28"/>
          <w:szCs w:val="20"/>
        </w:rPr>
        <w:t>-қосымша</w:t>
      </w:r>
    </w:p>
    <w:p w:rsidR="00E02BAC" w:rsidRPr="00383175" w:rsidRDefault="00E02BAC" w:rsidP="00E02BAC">
      <w:pPr>
        <w:spacing w:after="0" w:line="240" w:lineRule="auto"/>
        <w:jc w:val="right"/>
        <w:rPr>
          <w:rFonts w:ascii="Times New Roman" w:eastAsia="Times New Roman" w:hAnsi="Times New Roman" w:cs="Times New Roman"/>
          <w:color w:val="000000" w:themeColor="text1"/>
          <w:sz w:val="28"/>
          <w:szCs w:val="28"/>
          <w:lang w:eastAsia="ru-RU"/>
        </w:rPr>
      </w:pPr>
    </w:p>
    <w:p w:rsidR="00E02BAC" w:rsidRPr="00383175" w:rsidRDefault="00E02BAC" w:rsidP="00E02BAC">
      <w:pPr>
        <w:spacing w:after="0" w:line="240" w:lineRule="auto"/>
        <w:jc w:val="right"/>
        <w:rPr>
          <w:rFonts w:ascii="Times New Roman" w:eastAsia="Times New Roman" w:hAnsi="Times New Roman" w:cs="Times New Roman"/>
          <w:color w:val="000000" w:themeColor="text1"/>
          <w:sz w:val="28"/>
          <w:szCs w:val="28"/>
          <w:lang w:eastAsia="ru-RU"/>
        </w:rPr>
      </w:pPr>
    </w:p>
    <w:p w:rsidR="00E02BAC" w:rsidRPr="00383175" w:rsidRDefault="00E02BAC" w:rsidP="00E02BAC">
      <w:pPr>
        <w:spacing w:after="0" w:line="240" w:lineRule="auto"/>
        <w:jc w:val="center"/>
        <w:rPr>
          <w:rFonts w:ascii="Times New Roman" w:eastAsia="Times New Roman" w:hAnsi="Times New Roman" w:cs="Times New Roman"/>
          <w:color w:val="000000" w:themeColor="text1"/>
          <w:sz w:val="28"/>
          <w:szCs w:val="28"/>
          <w:lang w:val="kk-KZ" w:eastAsia="ru-RU"/>
        </w:rPr>
      </w:pPr>
      <w:r w:rsidRPr="00383175">
        <w:rPr>
          <w:rFonts w:ascii="Times New Roman" w:eastAsia="Times New Roman" w:hAnsi="Times New Roman" w:cs="Times New Roman"/>
          <w:color w:val="000000" w:themeColor="text1"/>
          <w:sz w:val="28"/>
          <w:szCs w:val="28"/>
          <w:lang w:val="kk-KZ" w:eastAsia="ru-RU"/>
        </w:rPr>
        <w:t xml:space="preserve">1-кесте. Эмитенттің қаржы құралдарына </w:t>
      </w:r>
    </w:p>
    <w:p w:rsidR="00E02BAC" w:rsidRPr="00383175" w:rsidRDefault="00E02BAC" w:rsidP="00E02BAC">
      <w:pPr>
        <w:spacing w:after="0" w:line="240" w:lineRule="auto"/>
        <w:jc w:val="center"/>
        <w:rPr>
          <w:rFonts w:ascii="Times New Roman" w:eastAsia="Times New Roman" w:hAnsi="Times New Roman" w:cs="Times New Roman"/>
          <w:color w:val="000000" w:themeColor="text1"/>
          <w:sz w:val="28"/>
          <w:szCs w:val="28"/>
          <w:lang w:val="kk-KZ" w:eastAsia="ru-RU"/>
        </w:rPr>
      </w:pPr>
    </w:p>
    <w:p w:rsidR="00E02BAC" w:rsidRPr="00383175" w:rsidRDefault="00E02BAC" w:rsidP="00E02BAC">
      <w:pPr>
        <w:spacing w:after="0" w:line="240" w:lineRule="auto"/>
        <w:ind w:firstLine="709"/>
        <w:jc w:val="right"/>
        <w:rPr>
          <w:rFonts w:ascii="Times New Roman" w:eastAsia="Times New Roman" w:hAnsi="Times New Roman" w:cs="Times New Roman"/>
          <w:color w:val="000000" w:themeColor="text1"/>
          <w:sz w:val="24"/>
          <w:szCs w:val="28"/>
          <w:lang w:val="kk-KZ" w:eastAsia="ru-RU"/>
        </w:rPr>
      </w:pPr>
      <w:r w:rsidRPr="00383175">
        <w:rPr>
          <w:rFonts w:ascii="Times New Roman" w:eastAsia="Times New Roman" w:hAnsi="Times New Roman" w:cs="Times New Roman"/>
          <w:color w:val="000000" w:themeColor="text1"/>
          <w:sz w:val="24"/>
          <w:szCs w:val="28"/>
          <w:lang w:val="kk-KZ" w:eastAsia="ru-RU"/>
        </w:rPr>
        <w:t>(мың теңгемен)</w:t>
      </w:r>
    </w:p>
    <w:tbl>
      <w:tblPr>
        <w:tblW w:w="9639" w:type="dxa"/>
        <w:jc w:val="center"/>
        <w:tblLayout w:type="fixed"/>
        <w:tblCellMar>
          <w:left w:w="0" w:type="dxa"/>
          <w:right w:w="0" w:type="dxa"/>
        </w:tblCellMar>
        <w:tblLook w:val="04A0" w:firstRow="1" w:lastRow="0" w:firstColumn="1" w:lastColumn="0" w:noHBand="0" w:noVBand="1"/>
      </w:tblPr>
      <w:tblGrid>
        <w:gridCol w:w="767"/>
        <w:gridCol w:w="1266"/>
        <w:gridCol w:w="1268"/>
        <w:gridCol w:w="1268"/>
        <w:gridCol w:w="1266"/>
        <w:gridCol w:w="1268"/>
        <w:gridCol w:w="1268"/>
        <w:gridCol w:w="1268"/>
      </w:tblGrid>
      <w:tr w:rsidR="00E02BAC" w:rsidRPr="00383175" w:rsidTr="00765045">
        <w:trPr>
          <w:jc w:val="center"/>
        </w:trPr>
        <w:tc>
          <w:tcPr>
            <w:tcW w:w="767"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8"/>
                <w:lang w:eastAsia="ru-RU"/>
              </w:rPr>
            </w:pPr>
            <w:r w:rsidRPr="00383175">
              <w:rPr>
                <w:rFonts w:ascii="Times New Roman" w:eastAsia="Times New Roman" w:hAnsi="Times New Roman" w:cs="Times New Roman"/>
                <w:color w:val="000000" w:themeColor="text1"/>
                <w:sz w:val="24"/>
                <w:szCs w:val="28"/>
                <w:lang w:eastAsia="ru-RU"/>
              </w:rPr>
              <w:t>№</w:t>
            </w:r>
          </w:p>
        </w:tc>
        <w:tc>
          <w:tcPr>
            <w:tcW w:w="1266"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8"/>
                <w:lang w:val="kk-KZ" w:eastAsia="ru-RU"/>
              </w:rPr>
            </w:pPr>
            <w:r w:rsidRPr="00383175">
              <w:rPr>
                <w:rFonts w:ascii="Times New Roman" w:eastAsia="Times New Roman" w:hAnsi="Times New Roman" w:cs="Times New Roman"/>
                <w:color w:val="000000" w:themeColor="text1"/>
                <w:sz w:val="24"/>
                <w:szCs w:val="28"/>
                <w:lang w:val="kk-KZ" w:eastAsia="ru-RU"/>
              </w:rPr>
              <w:t>Э</w:t>
            </w:r>
            <w:r w:rsidRPr="00383175">
              <w:rPr>
                <w:rFonts w:ascii="Times New Roman" w:eastAsia="Times New Roman" w:hAnsi="Times New Roman" w:cs="Times New Roman"/>
                <w:color w:val="000000" w:themeColor="text1"/>
                <w:sz w:val="24"/>
                <w:szCs w:val="28"/>
                <w:lang w:eastAsia="ru-RU"/>
              </w:rPr>
              <w:t>митент</w:t>
            </w:r>
            <w:r w:rsidRPr="00383175">
              <w:rPr>
                <w:rFonts w:ascii="Times New Roman" w:eastAsia="Times New Roman" w:hAnsi="Times New Roman" w:cs="Times New Roman"/>
                <w:color w:val="000000" w:themeColor="text1"/>
                <w:sz w:val="24"/>
                <w:szCs w:val="28"/>
                <w:lang w:val="kk-KZ" w:eastAsia="ru-RU"/>
              </w:rPr>
              <w:t>тің атауы</w:t>
            </w:r>
          </w:p>
        </w:tc>
        <w:tc>
          <w:tcPr>
            <w:tcW w:w="1268"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8"/>
                <w:lang w:val="kk-KZ" w:eastAsia="ru-RU"/>
              </w:rPr>
            </w:pPr>
            <w:r w:rsidRPr="00383175">
              <w:rPr>
                <w:rFonts w:ascii="Times New Roman" w:eastAsia="Times New Roman" w:hAnsi="Times New Roman" w:cs="Times New Roman"/>
                <w:color w:val="000000" w:themeColor="text1"/>
                <w:sz w:val="24"/>
                <w:szCs w:val="28"/>
                <w:lang w:val="kk-KZ" w:eastAsia="ru-RU"/>
              </w:rPr>
              <w:t xml:space="preserve">Зейнетақы активтерінің есебінен эмитенттің қаржы құралдарына инвестициялардың ағымдағы құны </w:t>
            </w:r>
          </w:p>
        </w:tc>
        <w:tc>
          <w:tcPr>
            <w:tcW w:w="1268"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8"/>
                <w:lang w:eastAsia="ru-RU"/>
              </w:rPr>
            </w:pPr>
            <w:r w:rsidRPr="00383175">
              <w:rPr>
                <w:rFonts w:ascii="Times New Roman" w:eastAsia="Times New Roman" w:hAnsi="Times New Roman" w:cs="Times New Roman"/>
                <w:color w:val="000000" w:themeColor="text1"/>
                <w:sz w:val="24"/>
                <w:szCs w:val="28"/>
                <w:lang w:val="kk-KZ" w:eastAsia="ru-RU"/>
              </w:rPr>
              <w:t>Зейнетақы активтерінің ағымдағы құны</w:t>
            </w:r>
          </w:p>
        </w:tc>
        <w:tc>
          <w:tcPr>
            <w:tcW w:w="1266"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8"/>
                <w:lang w:eastAsia="ru-RU"/>
              </w:rPr>
            </w:pPr>
            <w:r w:rsidRPr="00383175">
              <w:rPr>
                <w:rFonts w:ascii="Times New Roman" w:eastAsia="Times New Roman" w:hAnsi="Times New Roman" w:cs="Times New Roman"/>
                <w:color w:val="000000" w:themeColor="text1"/>
                <w:sz w:val="24"/>
                <w:szCs w:val="28"/>
                <w:lang w:val="kk-KZ" w:eastAsia="ru-RU"/>
              </w:rPr>
              <w:t>Зейнетақы активтерінің ағымдағы құнынан пайызбен жиынтығы</w:t>
            </w:r>
          </w:p>
        </w:tc>
        <w:tc>
          <w:tcPr>
            <w:tcW w:w="1268"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8"/>
                <w:lang w:eastAsia="ru-RU"/>
              </w:rPr>
            </w:pPr>
            <w:r w:rsidRPr="00383175">
              <w:rPr>
                <w:rFonts w:ascii="Times New Roman" w:eastAsia="Times New Roman" w:hAnsi="Times New Roman" w:cs="Times New Roman"/>
                <w:color w:val="000000" w:themeColor="text1"/>
                <w:sz w:val="24"/>
                <w:szCs w:val="28"/>
                <w:lang w:val="kk-KZ" w:eastAsia="ru-RU"/>
              </w:rPr>
              <w:t>Меншікті активтердің  есебінен эмитенттің қаржы құралдарына инвестициялардың ағымдағы құны</w:t>
            </w:r>
          </w:p>
        </w:tc>
        <w:tc>
          <w:tcPr>
            <w:tcW w:w="1268"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8"/>
                <w:lang w:eastAsia="ru-RU"/>
              </w:rPr>
            </w:pPr>
            <w:r w:rsidRPr="00383175">
              <w:rPr>
                <w:rFonts w:ascii="Times New Roman" w:eastAsia="Times New Roman" w:hAnsi="Times New Roman" w:cs="Times New Roman"/>
                <w:color w:val="000000" w:themeColor="text1"/>
                <w:sz w:val="24"/>
                <w:szCs w:val="28"/>
                <w:lang w:val="kk-KZ" w:eastAsia="ru-RU"/>
              </w:rPr>
              <w:t>Меншікті активтердің  ағымдағы құны</w:t>
            </w:r>
          </w:p>
        </w:tc>
        <w:tc>
          <w:tcPr>
            <w:tcW w:w="1268"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8"/>
                <w:lang w:eastAsia="ru-RU"/>
              </w:rPr>
            </w:pPr>
            <w:r w:rsidRPr="00383175">
              <w:rPr>
                <w:rFonts w:ascii="Times New Roman" w:eastAsia="Times New Roman" w:hAnsi="Times New Roman" w:cs="Times New Roman"/>
                <w:color w:val="000000" w:themeColor="text1"/>
                <w:sz w:val="24"/>
                <w:szCs w:val="28"/>
                <w:lang w:val="kk-KZ" w:eastAsia="ru-RU"/>
              </w:rPr>
              <w:t>Меншікті активтердің  ағымдағы құнынан пайызбен жиынтығы</w:t>
            </w:r>
          </w:p>
        </w:tc>
      </w:tr>
      <w:tr w:rsidR="00E02BAC" w:rsidRPr="00383175" w:rsidTr="00765045">
        <w:trPr>
          <w:jc w:val="center"/>
        </w:trPr>
        <w:tc>
          <w:tcPr>
            <w:tcW w:w="7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8"/>
                <w:lang w:eastAsia="ru-RU"/>
              </w:rPr>
            </w:pPr>
            <w:r w:rsidRPr="00383175">
              <w:rPr>
                <w:rFonts w:ascii="Times New Roman" w:eastAsia="Times New Roman" w:hAnsi="Times New Roman" w:cs="Times New Roman"/>
                <w:color w:val="000000" w:themeColor="text1"/>
                <w:sz w:val="24"/>
                <w:szCs w:val="28"/>
                <w:lang w:eastAsia="ru-RU"/>
              </w:rPr>
              <w:t>1</w:t>
            </w:r>
          </w:p>
        </w:tc>
        <w:tc>
          <w:tcPr>
            <w:tcW w:w="12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8"/>
                <w:lang w:eastAsia="ru-RU"/>
              </w:rPr>
            </w:pPr>
            <w:r w:rsidRPr="00383175">
              <w:rPr>
                <w:rFonts w:ascii="Times New Roman" w:eastAsia="Times New Roman" w:hAnsi="Times New Roman" w:cs="Times New Roman"/>
                <w:color w:val="000000" w:themeColor="text1"/>
                <w:sz w:val="24"/>
                <w:szCs w:val="28"/>
                <w:lang w:eastAsia="ru-RU"/>
              </w:rPr>
              <w:t>2</w:t>
            </w:r>
          </w:p>
        </w:tc>
        <w:tc>
          <w:tcPr>
            <w:tcW w:w="1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8"/>
                <w:lang w:eastAsia="ru-RU"/>
              </w:rPr>
            </w:pPr>
            <w:r w:rsidRPr="00383175">
              <w:rPr>
                <w:rFonts w:ascii="Times New Roman" w:eastAsia="Times New Roman" w:hAnsi="Times New Roman" w:cs="Times New Roman"/>
                <w:color w:val="000000" w:themeColor="text1"/>
                <w:sz w:val="24"/>
                <w:szCs w:val="28"/>
                <w:lang w:eastAsia="ru-RU"/>
              </w:rPr>
              <w:t>3</w:t>
            </w:r>
          </w:p>
        </w:tc>
        <w:tc>
          <w:tcPr>
            <w:tcW w:w="1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8"/>
                <w:lang w:eastAsia="ru-RU"/>
              </w:rPr>
            </w:pPr>
            <w:r w:rsidRPr="00383175">
              <w:rPr>
                <w:rFonts w:ascii="Times New Roman" w:eastAsia="Times New Roman" w:hAnsi="Times New Roman" w:cs="Times New Roman"/>
                <w:color w:val="000000" w:themeColor="text1"/>
                <w:sz w:val="24"/>
                <w:szCs w:val="28"/>
                <w:lang w:eastAsia="ru-RU"/>
              </w:rPr>
              <w:t>4</w:t>
            </w:r>
          </w:p>
        </w:tc>
        <w:tc>
          <w:tcPr>
            <w:tcW w:w="12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8"/>
                <w:lang w:eastAsia="ru-RU"/>
              </w:rPr>
            </w:pPr>
            <w:r w:rsidRPr="00383175">
              <w:rPr>
                <w:rFonts w:ascii="Times New Roman" w:eastAsia="Times New Roman" w:hAnsi="Times New Roman" w:cs="Times New Roman"/>
                <w:color w:val="000000" w:themeColor="text1"/>
                <w:sz w:val="24"/>
                <w:szCs w:val="28"/>
                <w:lang w:eastAsia="ru-RU"/>
              </w:rPr>
              <w:t>5</w:t>
            </w:r>
          </w:p>
        </w:tc>
        <w:tc>
          <w:tcPr>
            <w:tcW w:w="1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8"/>
                <w:lang w:eastAsia="ru-RU"/>
              </w:rPr>
            </w:pPr>
            <w:r w:rsidRPr="00383175">
              <w:rPr>
                <w:rFonts w:ascii="Times New Roman" w:eastAsia="Times New Roman" w:hAnsi="Times New Roman" w:cs="Times New Roman"/>
                <w:color w:val="000000" w:themeColor="text1"/>
                <w:sz w:val="24"/>
                <w:szCs w:val="28"/>
                <w:lang w:eastAsia="ru-RU"/>
              </w:rPr>
              <w:t>6</w:t>
            </w:r>
          </w:p>
        </w:tc>
        <w:tc>
          <w:tcPr>
            <w:tcW w:w="1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8"/>
                <w:lang w:eastAsia="ru-RU"/>
              </w:rPr>
            </w:pPr>
            <w:r w:rsidRPr="00383175">
              <w:rPr>
                <w:rFonts w:ascii="Times New Roman" w:eastAsia="Times New Roman" w:hAnsi="Times New Roman" w:cs="Times New Roman"/>
                <w:color w:val="000000" w:themeColor="text1"/>
                <w:sz w:val="24"/>
                <w:szCs w:val="28"/>
                <w:lang w:eastAsia="ru-RU"/>
              </w:rPr>
              <w:t>7</w:t>
            </w:r>
          </w:p>
        </w:tc>
        <w:tc>
          <w:tcPr>
            <w:tcW w:w="1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8"/>
                <w:lang w:eastAsia="ru-RU"/>
              </w:rPr>
            </w:pPr>
            <w:r w:rsidRPr="00383175">
              <w:rPr>
                <w:rFonts w:ascii="Times New Roman" w:eastAsia="Times New Roman" w:hAnsi="Times New Roman" w:cs="Times New Roman"/>
                <w:color w:val="000000" w:themeColor="text1"/>
                <w:sz w:val="24"/>
                <w:szCs w:val="28"/>
                <w:lang w:eastAsia="ru-RU"/>
              </w:rPr>
              <w:t>8</w:t>
            </w:r>
          </w:p>
        </w:tc>
      </w:tr>
      <w:tr w:rsidR="00E02BAC" w:rsidRPr="00383175" w:rsidTr="00765045">
        <w:trPr>
          <w:jc w:val="center"/>
        </w:trPr>
        <w:tc>
          <w:tcPr>
            <w:tcW w:w="7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8"/>
                <w:lang w:eastAsia="ru-RU"/>
              </w:rPr>
            </w:pPr>
          </w:p>
        </w:tc>
        <w:tc>
          <w:tcPr>
            <w:tcW w:w="12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8"/>
                <w:lang w:eastAsia="ru-RU"/>
              </w:rPr>
            </w:pPr>
          </w:p>
        </w:tc>
        <w:tc>
          <w:tcPr>
            <w:tcW w:w="1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8"/>
                <w:lang w:eastAsia="ru-RU"/>
              </w:rPr>
            </w:pPr>
          </w:p>
        </w:tc>
        <w:tc>
          <w:tcPr>
            <w:tcW w:w="1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8"/>
                <w:lang w:eastAsia="ru-RU"/>
              </w:rPr>
            </w:pPr>
          </w:p>
        </w:tc>
        <w:tc>
          <w:tcPr>
            <w:tcW w:w="12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8"/>
                <w:lang w:eastAsia="ru-RU"/>
              </w:rPr>
            </w:pPr>
          </w:p>
        </w:tc>
        <w:tc>
          <w:tcPr>
            <w:tcW w:w="1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8"/>
                <w:lang w:eastAsia="ru-RU"/>
              </w:rPr>
            </w:pPr>
          </w:p>
        </w:tc>
        <w:tc>
          <w:tcPr>
            <w:tcW w:w="1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8"/>
                <w:lang w:eastAsia="ru-RU"/>
              </w:rPr>
            </w:pPr>
          </w:p>
        </w:tc>
        <w:tc>
          <w:tcPr>
            <w:tcW w:w="1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8"/>
                <w:lang w:eastAsia="ru-RU"/>
              </w:rPr>
            </w:pPr>
          </w:p>
        </w:tc>
      </w:tr>
    </w:tbl>
    <w:p w:rsidR="00E02BAC" w:rsidRPr="00383175" w:rsidRDefault="00E02BAC" w:rsidP="00E02BAC">
      <w:pPr>
        <w:spacing w:after="0" w:line="240" w:lineRule="auto"/>
        <w:jc w:val="center"/>
        <w:rPr>
          <w:rFonts w:ascii="Times New Roman" w:eastAsia="Times New Roman" w:hAnsi="Times New Roman" w:cs="Times New Roman"/>
          <w:color w:val="000000" w:themeColor="text1"/>
          <w:sz w:val="28"/>
          <w:szCs w:val="28"/>
          <w:lang w:eastAsia="ru-RU"/>
        </w:rPr>
      </w:pPr>
    </w:p>
    <w:p w:rsidR="00E02BAC" w:rsidRPr="00383175" w:rsidRDefault="00E02BAC" w:rsidP="00E02BAC">
      <w:pPr>
        <w:spacing w:after="0" w:line="240" w:lineRule="auto"/>
        <w:jc w:val="center"/>
        <w:rPr>
          <w:rFonts w:ascii="Times New Roman" w:eastAsia="Times New Roman" w:hAnsi="Times New Roman" w:cs="Times New Roman"/>
          <w:color w:val="000000" w:themeColor="text1"/>
          <w:sz w:val="28"/>
          <w:szCs w:val="28"/>
          <w:lang w:eastAsia="ru-RU"/>
        </w:rPr>
      </w:pPr>
      <w:r w:rsidRPr="00383175">
        <w:rPr>
          <w:rFonts w:ascii="Times New Roman" w:eastAsia="Times New Roman" w:hAnsi="Times New Roman" w:cs="Times New Roman"/>
          <w:color w:val="000000" w:themeColor="text1"/>
          <w:sz w:val="28"/>
          <w:szCs w:val="28"/>
          <w:lang w:val="kk-KZ" w:eastAsia="ru-RU"/>
        </w:rPr>
        <w:t>2-кесте</w:t>
      </w:r>
      <w:r w:rsidRPr="00383175">
        <w:rPr>
          <w:rFonts w:ascii="Times New Roman" w:eastAsia="Times New Roman" w:hAnsi="Times New Roman" w:cs="Times New Roman"/>
          <w:color w:val="000000" w:themeColor="text1"/>
          <w:sz w:val="28"/>
          <w:szCs w:val="28"/>
          <w:lang w:eastAsia="ru-RU"/>
        </w:rPr>
        <w:t xml:space="preserve">. </w:t>
      </w:r>
      <w:r w:rsidRPr="00383175">
        <w:rPr>
          <w:rFonts w:ascii="Times New Roman" w:eastAsia="Times New Roman" w:hAnsi="Times New Roman" w:cs="Times New Roman"/>
          <w:color w:val="000000" w:themeColor="text1"/>
          <w:sz w:val="28"/>
          <w:szCs w:val="28"/>
          <w:lang w:val="kk-KZ" w:eastAsia="ru-RU"/>
        </w:rPr>
        <w:t xml:space="preserve">Эмитенттің қаржы құралдарына </w:t>
      </w:r>
    </w:p>
    <w:p w:rsidR="00E02BAC" w:rsidRPr="00383175" w:rsidRDefault="00E02BAC" w:rsidP="00E02BAC">
      <w:pPr>
        <w:spacing w:after="0" w:line="240" w:lineRule="auto"/>
        <w:jc w:val="center"/>
        <w:rPr>
          <w:rFonts w:ascii="Times New Roman" w:eastAsia="Times New Roman" w:hAnsi="Times New Roman" w:cs="Times New Roman"/>
          <w:color w:val="000000" w:themeColor="text1"/>
          <w:sz w:val="28"/>
          <w:szCs w:val="28"/>
          <w:lang w:eastAsia="ru-RU"/>
        </w:rPr>
      </w:pPr>
    </w:p>
    <w:p w:rsidR="00E02BAC" w:rsidRPr="00383175" w:rsidRDefault="00E02BAC" w:rsidP="00E02BAC">
      <w:pPr>
        <w:spacing w:after="0" w:line="240" w:lineRule="auto"/>
        <w:ind w:firstLine="709"/>
        <w:jc w:val="right"/>
        <w:rPr>
          <w:rFonts w:ascii="Times New Roman" w:eastAsia="Times New Roman" w:hAnsi="Times New Roman" w:cs="Times New Roman"/>
          <w:color w:val="000000" w:themeColor="text1"/>
          <w:sz w:val="24"/>
          <w:szCs w:val="28"/>
          <w:lang w:val="kk-KZ" w:eastAsia="ru-RU"/>
        </w:rPr>
      </w:pPr>
      <w:r w:rsidRPr="00383175">
        <w:rPr>
          <w:rFonts w:ascii="Times New Roman" w:eastAsia="Times New Roman" w:hAnsi="Times New Roman" w:cs="Times New Roman"/>
          <w:color w:val="000000" w:themeColor="text1"/>
          <w:sz w:val="24"/>
          <w:szCs w:val="28"/>
          <w:lang w:val="kk-KZ" w:eastAsia="ru-RU"/>
        </w:rPr>
        <w:t>(мың теңгемен)</w:t>
      </w:r>
    </w:p>
    <w:tbl>
      <w:tblPr>
        <w:tblW w:w="9639" w:type="dxa"/>
        <w:jc w:val="center"/>
        <w:tblLayout w:type="fixed"/>
        <w:tblCellMar>
          <w:left w:w="0" w:type="dxa"/>
          <w:right w:w="0" w:type="dxa"/>
        </w:tblCellMar>
        <w:tblLook w:val="04A0" w:firstRow="1" w:lastRow="0" w:firstColumn="1" w:lastColumn="0" w:noHBand="0" w:noVBand="1"/>
      </w:tblPr>
      <w:tblGrid>
        <w:gridCol w:w="779"/>
        <w:gridCol w:w="1265"/>
        <w:gridCol w:w="1266"/>
        <w:gridCol w:w="1266"/>
        <w:gridCol w:w="1265"/>
        <w:gridCol w:w="1266"/>
        <w:gridCol w:w="1266"/>
        <w:gridCol w:w="1266"/>
      </w:tblGrid>
      <w:tr w:rsidR="00E02BAC" w:rsidRPr="00383175" w:rsidTr="00765045">
        <w:trPr>
          <w:jc w:val="center"/>
        </w:trPr>
        <w:tc>
          <w:tcPr>
            <w:tcW w:w="779"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8"/>
                <w:lang w:eastAsia="ru-RU"/>
              </w:rPr>
            </w:pPr>
            <w:r w:rsidRPr="00383175">
              <w:rPr>
                <w:rFonts w:ascii="Times New Roman" w:eastAsia="Times New Roman" w:hAnsi="Times New Roman" w:cs="Times New Roman"/>
                <w:color w:val="000000" w:themeColor="text1"/>
                <w:sz w:val="24"/>
                <w:szCs w:val="28"/>
                <w:lang w:eastAsia="ru-RU"/>
              </w:rPr>
              <w:t>№</w:t>
            </w:r>
          </w:p>
        </w:tc>
        <w:tc>
          <w:tcPr>
            <w:tcW w:w="1265"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8"/>
                <w:lang w:eastAsia="ru-RU"/>
              </w:rPr>
            </w:pPr>
            <w:r w:rsidRPr="00383175">
              <w:rPr>
                <w:rFonts w:ascii="Times New Roman" w:eastAsia="Times New Roman" w:hAnsi="Times New Roman" w:cs="Times New Roman"/>
                <w:color w:val="000000" w:themeColor="text1"/>
                <w:sz w:val="24"/>
                <w:szCs w:val="28"/>
                <w:lang w:val="kk-KZ" w:eastAsia="ru-RU"/>
              </w:rPr>
              <w:t>Э</w:t>
            </w:r>
            <w:r w:rsidRPr="00383175">
              <w:rPr>
                <w:rFonts w:ascii="Times New Roman" w:eastAsia="Times New Roman" w:hAnsi="Times New Roman" w:cs="Times New Roman"/>
                <w:color w:val="000000" w:themeColor="text1"/>
                <w:sz w:val="24"/>
                <w:szCs w:val="28"/>
                <w:lang w:eastAsia="ru-RU"/>
              </w:rPr>
              <w:t>митент</w:t>
            </w:r>
            <w:r w:rsidRPr="00383175">
              <w:rPr>
                <w:rFonts w:ascii="Times New Roman" w:eastAsia="Times New Roman" w:hAnsi="Times New Roman" w:cs="Times New Roman"/>
                <w:color w:val="000000" w:themeColor="text1"/>
                <w:sz w:val="24"/>
                <w:szCs w:val="28"/>
                <w:lang w:val="kk-KZ" w:eastAsia="ru-RU"/>
              </w:rPr>
              <w:t>тің атауы</w:t>
            </w:r>
          </w:p>
        </w:tc>
        <w:tc>
          <w:tcPr>
            <w:tcW w:w="1266"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8"/>
                <w:lang w:eastAsia="ru-RU"/>
              </w:rPr>
            </w:pPr>
            <w:r w:rsidRPr="00383175">
              <w:rPr>
                <w:rFonts w:ascii="Times New Roman" w:eastAsia="Times New Roman" w:hAnsi="Times New Roman" w:cs="Times New Roman"/>
                <w:color w:val="000000" w:themeColor="text1"/>
                <w:sz w:val="24"/>
                <w:szCs w:val="28"/>
                <w:lang w:val="kk-KZ" w:eastAsia="ru-RU"/>
              </w:rPr>
              <w:t xml:space="preserve">Эмитенттің меншікті капиталының мөлшері </w:t>
            </w:r>
          </w:p>
        </w:tc>
        <w:tc>
          <w:tcPr>
            <w:tcW w:w="1266"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8"/>
                <w:lang w:eastAsia="ru-RU"/>
              </w:rPr>
            </w:pPr>
            <w:r w:rsidRPr="00383175">
              <w:rPr>
                <w:rFonts w:ascii="Times New Roman" w:eastAsia="Times New Roman" w:hAnsi="Times New Roman" w:cs="Times New Roman"/>
                <w:color w:val="000000" w:themeColor="text1"/>
                <w:sz w:val="24"/>
                <w:szCs w:val="28"/>
                <w:lang w:val="kk-KZ" w:eastAsia="ru-RU"/>
              </w:rPr>
              <w:t>Зейнетақы активтерінің есебінен эмитентті</w:t>
            </w:r>
            <w:r w:rsidRPr="00383175">
              <w:rPr>
                <w:rFonts w:ascii="Times New Roman" w:eastAsia="Times New Roman" w:hAnsi="Times New Roman" w:cs="Times New Roman"/>
                <w:color w:val="000000" w:themeColor="text1"/>
                <w:sz w:val="24"/>
                <w:szCs w:val="28"/>
                <w:lang w:val="kk-KZ" w:eastAsia="ru-RU"/>
              </w:rPr>
              <w:lastRenderedPageBreak/>
              <w:t>ң қаржы құралдарына инвестициялардың ағымдағы құны</w:t>
            </w:r>
          </w:p>
        </w:tc>
        <w:tc>
          <w:tcPr>
            <w:tcW w:w="1265"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8"/>
                <w:lang w:eastAsia="ru-RU"/>
              </w:rPr>
            </w:pPr>
            <w:r w:rsidRPr="00383175">
              <w:rPr>
                <w:rFonts w:ascii="Times New Roman" w:eastAsia="Times New Roman" w:hAnsi="Times New Roman" w:cs="Times New Roman"/>
                <w:color w:val="000000" w:themeColor="text1"/>
                <w:sz w:val="24"/>
                <w:szCs w:val="28"/>
                <w:lang w:val="kk-KZ" w:eastAsia="ru-RU"/>
              </w:rPr>
              <w:lastRenderedPageBreak/>
              <w:t xml:space="preserve">Меншікті активтердің  есебінен эмитенттің қаржы </w:t>
            </w:r>
            <w:r w:rsidRPr="00383175">
              <w:rPr>
                <w:rFonts w:ascii="Times New Roman" w:eastAsia="Times New Roman" w:hAnsi="Times New Roman" w:cs="Times New Roman"/>
                <w:color w:val="000000" w:themeColor="text1"/>
                <w:sz w:val="24"/>
                <w:szCs w:val="28"/>
                <w:lang w:val="kk-KZ" w:eastAsia="ru-RU"/>
              </w:rPr>
              <w:lastRenderedPageBreak/>
              <w:t>құралдарына инвестициялардың ағымдағы құны</w:t>
            </w:r>
          </w:p>
        </w:tc>
        <w:tc>
          <w:tcPr>
            <w:tcW w:w="1266"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8"/>
                <w:lang w:eastAsia="ru-RU"/>
              </w:rPr>
            </w:pPr>
            <w:r w:rsidRPr="00383175">
              <w:rPr>
                <w:rFonts w:ascii="Times New Roman" w:eastAsia="Times New Roman" w:hAnsi="Times New Roman" w:cs="Times New Roman"/>
                <w:color w:val="000000" w:themeColor="text1"/>
                <w:sz w:val="24"/>
                <w:szCs w:val="28"/>
                <w:lang w:val="kk-KZ" w:eastAsia="ru-RU"/>
              </w:rPr>
              <w:lastRenderedPageBreak/>
              <w:t>Зейнетақы активтерінің есебінен эмитентті</w:t>
            </w:r>
            <w:r w:rsidRPr="00383175">
              <w:rPr>
                <w:rFonts w:ascii="Times New Roman" w:eastAsia="Times New Roman" w:hAnsi="Times New Roman" w:cs="Times New Roman"/>
                <w:color w:val="000000" w:themeColor="text1"/>
                <w:sz w:val="24"/>
                <w:szCs w:val="28"/>
                <w:lang w:val="kk-KZ" w:eastAsia="ru-RU"/>
              </w:rPr>
              <w:lastRenderedPageBreak/>
              <w:t>ң меншікті капиталының  мөлшерінен пайызбен жиынтығы</w:t>
            </w:r>
          </w:p>
        </w:tc>
        <w:tc>
          <w:tcPr>
            <w:tcW w:w="1266"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8"/>
                <w:lang w:eastAsia="ru-RU"/>
              </w:rPr>
            </w:pPr>
            <w:r w:rsidRPr="00383175">
              <w:rPr>
                <w:rFonts w:ascii="Times New Roman" w:eastAsia="Times New Roman" w:hAnsi="Times New Roman" w:cs="Times New Roman"/>
                <w:color w:val="000000" w:themeColor="text1"/>
                <w:sz w:val="24"/>
                <w:szCs w:val="28"/>
                <w:lang w:val="kk-KZ" w:eastAsia="ru-RU"/>
              </w:rPr>
              <w:lastRenderedPageBreak/>
              <w:t xml:space="preserve">Меншікті активтердің  есебінен эмитенттің </w:t>
            </w:r>
            <w:r w:rsidRPr="00383175">
              <w:rPr>
                <w:rFonts w:ascii="Times New Roman" w:eastAsia="Times New Roman" w:hAnsi="Times New Roman" w:cs="Times New Roman"/>
                <w:color w:val="000000" w:themeColor="text1"/>
                <w:sz w:val="24"/>
                <w:szCs w:val="28"/>
                <w:lang w:val="kk-KZ" w:eastAsia="ru-RU"/>
              </w:rPr>
              <w:lastRenderedPageBreak/>
              <w:t xml:space="preserve">меншікті капиталының  мөлшерінен пайызбен жиынтығы </w:t>
            </w:r>
          </w:p>
        </w:tc>
        <w:tc>
          <w:tcPr>
            <w:tcW w:w="1266"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8"/>
                <w:lang w:eastAsia="ru-RU"/>
              </w:rPr>
            </w:pPr>
            <w:r w:rsidRPr="00383175">
              <w:rPr>
                <w:rFonts w:ascii="Times New Roman" w:eastAsia="Times New Roman" w:hAnsi="Times New Roman" w:cs="Times New Roman"/>
                <w:color w:val="000000" w:themeColor="text1"/>
                <w:sz w:val="24"/>
                <w:szCs w:val="28"/>
                <w:lang w:val="kk-KZ" w:eastAsia="ru-RU"/>
              </w:rPr>
              <w:lastRenderedPageBreak/>
              <w:t>Жиынтығында зейнетақы  және меншікті активтерд</w:t>
            </w:r>
            <w:r w:rsidRPr="00383175">
              <w:rPr>
                <w:rFonts w:ascii="Times New Roman" w:eastAsia="Times New Roman" w:hAnsi="Times New Roman" w:cs="Times New Roman"/>
                <w:color w:val="000000" w:themeColor="text1"/>
                <w:sz w:val="24"/>
                <w:szCs w:val="28"/>
                <w:lang w:val="kk-KZ" w:eastAsia="ru-RU"/>
              </w:rPr>
              <w:lastRenderedPageBreak/>
              <w:t>ің  есебінен эмитенттің меншікті капиталының  мөлшерінен пайызбен жиынтығы</w:t>
            </w:r>
          </w:p>
        </w:tc>
      </w:tr>
      <w:tr w:rsidR="00E02BAC" w:rsidRPr="00383175" w:rsidTr="00765045">
        <w:trPr>
          <w:jc w:val="center"/>
        </w:trPr>
        <w:tc>
          <w:tcPr>
            <w:tcW w:w="7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8"/>
                <w:lang w:eastAsia="ru-RU"/>
              </w:rPr>
            </w:pPr>
            <w:r w:rsidRPr="00383175">
              <w:rPr>
                <w:rFonts w:ascii="Times New Roman" w:eastAsia="Times New Roman" w:hAnsi="Times New Roman" w:cs="Times New Roman"/>
                <w:color w:val="000000" w:themeColor="text1"/>
                <w:sz w:val="24"/>
                <w:szCs w:val="28"/>
                <w:lang w:eastAsia="ru-RU"/>
              </w:rPr>
              <w:lastRenderedPageBreak/>
              <w:t>1</w:t>
            </w:r>
          </w:p>
        </w:tc>
        <w:tc>
          <w:tcPr>
            <w:tcW w:w="12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8"/>
                <w:lang w:eastAsia="ru-RU"/>
              </w:rPr>
            </w:pPr>
            <w:r w:rsidRPr="00383175">
              <w:rPr>
                <w:rFonts w:ascii="Times New Roman" w:eastAsia="Times New Roman" w:hAnsi="Times New Roman" w:cs="Times New Roman"/>
                <w:color w:val="000000" w:themeColor="text1"/>
                <w:sz w:val="24"/>
                <w:szCs w:val="28"/>
                <w:lang w:eastAsia="ru-RU"/>
              </w:rPr>
              <w:t>2</w:t>
            </w:r>
          </w:p>
        </w:tc>
        <w:tc>
          <w:tcPr>
            <w:tcW w:w="12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8"/>
                <w:lang w:eastAsia="ru-RU"/>
              </w:rPr>
            </w:pPr>
            <w:r w:rsidRPr="00383175">
              <w:rPr>
                <w:rFonts w:ascii="Times New Roman" w:eastAsia="Times New Roman" w:hAnsi="Times New Roman" w:cs="Times New Roman"/>
                <w:color w:val="000000" w:themeColor="text1"/>
                <w:sz w:val="24"/>
                <w:szCs w:val="28"/>
                <w:lang w:eastAsia="ru-RU"/>
              </w:rPr>
              <w:t>3</w:t>
            </w:r>
          </w:p>
        </w:tc>
        <w:tc>
          <w:tcPr>
            <w:tcW w:w="12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8"/>
                <w:lang w:eastAsia="ru-RU"/>
              </w:rPr>
            </w:pPr>
            <w:r w:rsidRPr="00383175">
              <w:rPr>
                <w:rFonts w:ascii="Times New Roman" w:eastAsia="Times New Roman" w:hAnsi="Times New Roman" w:cs="Times New Roman"/>
                <w:color w:val="000000" w:themeColor="text1"/>
                <w:sz w:val="24"/>
                <w:szCs w:val="28"/>
                <w:lang w:eastAsia="ru-RU"/>
              </w:rPr>
              <w:t>4</w:t>
            </w:r>
          </w:p>
        </w:tc>
        <w:tc>
          <w:tcPr>
            <w:tcW w:w="12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8"/>
                <w:lang w:eastAsia="ru-RU"/>
              </w:rPr>
            </w:pPr>
            <w:r w:rsidRPr="00383175">
              <w:rPr>
                <w:rFonts w:ascii="Times New Roman" w:eastAsia="Times New Roman" w:hAnsi="Times New Roman" w:cs="Times New Roman"/>
                <w:color w:val="000000" w:themeColor="text1"/>
                <w:sz w:val="24"/>
                <w:szCs w:val="28"/>
                <w:lang w:eastAsia="ru-RU"/>
              </w:rPr>
              <w:t>5</w:t>
            </w:r>
          </w:p>
        </w:tc>
        <w:tc>
          <w:tcPr>
            <w:tcW w:w="12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8"/>
                <w:lang w:eastAsia="ru-RU"/>
              </w:rPr>
            </w:pPr>
            <w:r w:rsidRPr="00383175">
              <w:rPr>
                <w:rFonts w:ascii="Times New Roman" w:eastAsia="Times New Roman" w:hAnsi="Times New Roman" w:cs="Times New Roman"/>
                <w:color w:val="000000" w:themeColor="text1"/>
                <w:sz w:val="24"/>
                <w:szCs w:val="28"/>
                <w:lang w:eastAsia="ru-RU"/>
              </w:rPr>
              <w:t>6</w:t>
            </w:r>
          </w:p>
        </w:tc>
        <w:tc>
          <w:tcPr>
            <w:tcW w:w="12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8"/>
                <w:lang w:eastAsia="ru-RU"/>
              </w:rPr>
            </w:pPr>
            <w:r w:rsidRPr="00383175">
              <w:rPr>
                <w:rFonts w:ascii="Times New Roman" w:eastAsia="Times New Roman" w:hAnsi="Times New Roman" w:cs="Times New Roman"/>
                <w:color w:val="000000" w:themeColor="text1"/>
                <w:sz w:val="24"/>
                <w:szCs w:val="28"/>
                <w:lang w:eastAsia="ru-RU"/>
              </w:rPr>
              <w:t>7</w:t>
            </w:r>
          </w:p>
        </w:tc>
        <w:tc>
          <w:tcPr>
            <w:tcW w:w="12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8"/>
                <w:lang w:eastAsia="ru-RU"/>
              </w:rPr>
            </w:pPr>
            <w:r w:rsidRPr="00383175">
              <w:rPr>
                <w:rFonts w:ascii="Times New Roman" w:eastAsia="Times New Roman" w:hAnsi="Times New Roman" w:cs="Times New Roman"/>
                <w:color w:val="000000" w:themeColor="text1"/>
                <w:sz w:val="24"/>
                <w:szCs w:val="28"/>
                <w:lang w:eastAsia="ru-RU"/>
              </w:rPr>
              <w:t>8</w:t>
            </w:r>
          </w:p>
        </w:tc>
      </w:tr>
      <w:tr w:rsidR="00E02BAC" w:rsidRPr="00383175" w:rsidTr="00765045">
        <w:trPr>
          <w:jc w:val="center"/>
        </w:trPr>
        <w:tc>
          <w:tcPr>
            <w:tcW w:w="7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8"/>
                <w:lang w:eastAsia="ru-RU"/>
              </w:rPr>
            </w:pPr>
          </w:p>
        </w:tc>
        <w:tc>
          <w:tcPr>
            <w:tcW w:w="12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8"/>
                <w:lang w:eastAsia="ru-RU"/>
              </w:rPr>
            </w:pPr>
          </w:p>
        </w:tc>
        <w:tc>
          <w:tcPr>
            <w:tcW w:w="12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8"/>
                <w:lang w:eastAsia="ru-RU"/>
              </w:rPr>
            </w:pPr>
          </w:p>
        </w:tc>
        <w:tc>
          <w:tcPr>
            <w:tcW w:w="12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8"/>
                <w:lang w:eastAsia="ru-RU"/>
              </w:rPr>
            </w:pPr>
          </w:p>
        </w:tc>
        <w:tc>
          <w:tcPr>
            <w:tcW w:w="12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8"/>
                <w:lang w:eastAsia="ru-RU"/>
              </w:rPr>
            </w:pPr>
          </w:p>
        </w:tc>
        <w:tc>
          <w:tcPr>
            <w:tcW w:w="12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8"/>
                <w:lang w:eastAsia="ru-RU"/>
              </w:rPr>
            </w:pPr>
          </w:p>
        </w:tc>
        <w:tc>
          <w:tcPr>
            <w:tcW w:w="12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8"/>
                <w:lang w:eastAsia="ru-RU"/>
              </w:rPr>
            </w:pPr>
          </w:p>
        </w:tc>
        <w:tc>
          <w:tcPr>
            <w:tcW w:w="12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8"/>
                <w:lang w:eastAsia="ru-RU"/>
              </w:rPr>
            </w:pPr>
          </w:p>
        </w:tc>
      </w:tr>
    </w:tbl>
    <w:p w:rsidR="00E02BAC" w:rsidRPr="00383175" w:rsidRDefault="00E02BAC" w:rsidP="00E02BAC">
      <w:pPr>
        <w:spacing w:after="0" w:line="240" w:lineRule="auto"/>
        <w:jc w:val="center"/>
        <w:rPr>
          <w:rFonts w:ascii="Times New Roman" w:eastAsia="Times New Roman" w:hAnsi="Times New Roman" w:cs="Times New Roman"/>
          <w:color w:val="000000" w:themeColor="text1"/>
          <w:sz w:val="28"/>
          <w:szCs w:val="28"/>
          <w:lang w:eastAsia="ru-RU"/>
        </w:rPr>
      </w:pPr>
    </w:p>
    <w:p w:rsidR="00E02BAC" w:rsidRPr="00383175" w:rsidRDefault="00E02BAC" w:rsidP="00E02BAC">
      <w:pPr>
        <w:spacing w:after="0" w:line="240" w:lineRule="auto"/>
        <w:jc w:val="center"/>
        <w:rPr>
          <w:rFonts w:ascii="Times New Roman" w:eastAsia="Times New Roman" w:hAnsi="Times New Roman" w:cs="Times New Roman"/>
          <w:color w:val="000000" w:themeColor="text1"/>
          <w:sz w:val="28"/>
          <w:szCs w:val="28"/>
          <w:lang w:eastAsia="ru-RU"/>
        </w:rPr>
      </w:pPr>
      <w:r w:rsidRPr="00383175">
        <w:rPr>
          <w:rFonts w:ascii="Times New Roman" w:eastAsia="Times New Roman" w:hAnsi="Times New Roman" w:cs="Times New Roman"/>
          <w:color w:val="000000" w:themeColor="text1"/>
          <w:sz w:val="28"/>
          <w:szCs w:val="28"/>
          <w:lang w:eastAsia="ru-RU"/>
        </w:rPr>
        <w:t>3</w:t>
      </w:r>
      <w:r w:rsidRPr="00383175">
        <w:rPr>
          <w:rFonts w:ascii="Times New Roman" w:eastAsia="Times New Roman" w:hAnsi="Times New Roman" w:cs="Times New Roman"/>
          <w:color w:val="000000" w:themeColor="text1"/>
          <w:sz w:val="28"/>
          <w:szCs w:val="28"/>
          <w:lang w:val="kk-KZ" w:eastAsia="ru-RU"/>
        </w:rPr>
        <w:t>-кесте</w:t>
      </w:r>
      <w:r w:rsidRPr="00383175">
        <w:rPr>
          <w:rFonts w:ascii="Times New Roman" w:eastAsia="Times New Roman" w:hAnsi="Times New Roman" w:cs="Times New Roman"/>
          <w:color w:val="000000" w:themeColor="text1"/>
          <w:sz w:val="28"/>
          <w:szCs w:val="28"/>
          <w:lang w:eastAsia="ru-RU"/>
        </w:rPr>
        <w:t xml:space="preserve">. </w:t>
      </w:r>
      <w:r w:rsidRPr="00383175">
        <w:rPr>
          <w:rFonts w:ascii="Times New Roman" w:eastAsia="Times New Roman" w:hAnsi="Times New Roman" w:cs="Times New Roman"/>
          <w:color w:val="000000" w:themeColor="text1"/>
          <w:sz w:val="28"/>
          <w:szCs w:val="28"/>
          <w:lang w:val="kk-KZ" w:eastAsia="ru-RU"/>
        </w:rPr>
        <w:t xml:space="preserve">Эмитенттің бір шығарылымының борыштық бағалы қағаздарына </w:t>
      </w:r>
    </w:p>
    <w:p w:rsidR="00E02BAC" w:rsidRPr="00383175" w:rsidRDefault="00E02BAC" w:rsidP="00E02BAC">
      <w:pPr>
        <w:spacing w:after="0" w:line="240" w:lineRule="auto"/>
        <w:jc w:val="center"/>
        <w:rPr>
          <w:rFonts w:ascii="Times New Roman" w:eastAsia="Times New Roman" w:hAnsi="Times New Roman" w:cs="Times New Roman"/>
          <w:color w:val="000000" w:themeColor="text1"/>
          <w:sz w:val="28"/>
          <w:szCs w:val="28"/>
          <w:lang w:eastAsia="ru-RU"/>
        </w:rPr>
      </w:pPr>
    </w:p>
    <w:tbl>
      <w:tblPr>
        <w:tblW w:w="9639" w:type="dxa"/>
        <w:jc w:val="center"/>
        <w:tblLayout w:type="fixed"/>
        <w:tblCellMar>
          <w:left w:w="0" w:type="dxa"/>
          <w:right w:w="0" w:type="dxa"/>
        </w:tblCellMar>
        <w:tblLook w:val="04A0" w:firstRow="1" w:lastRow="0" w:firstColumn="1" w:lastColumn="0" w:noHBand="0" w:noVBand="1"/>
      </w:tblPr>
      <w:tblGrid>
        <w:gridCol w:w="769"/>
        <w:gridCol w:w="1774"/>
        <w:gridCol w:w="1774"/>
        <w:gridCol w:w="1774"/>
        <w:gridCol w:w="1774"/>
        <w:gridCol w:w="1774"/>
      </w:tblGrid>
      <w:tr w:rsidR="00E02BAC" w:rsidRPr="00E1353C" w:rsidTr="00765045">
        <w:trPr>
          <w:trHeight w:val="363"/>
          <w:jc w:val="center"/>
        </w:trPr>
        <w:tc>
          <w:tcPr>
            <w:tcW w:w="443"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8"/>
                <w:lang w:eastAsia="ru-RU"/>
              </w:rPr>
            </w:pPr>
            <w:r w:rsidRPr="00383175">
              <w:rPr>
                <w:rFonts w:ascii="Times New Roman" w:eastAsia="Times New Roman" w:hAnsi="Times New Roman" w:cs="Times New Roman"/>
                <w:color w:val="000000" w:themeColor="text1"/>
                <w:sz w:val="24"/>
                <w:szCs w:val="28"/>
                <w:lang w:eastAsia="ru-RU"/>
              </w:rPr>
              <w:t>№</w:t>
            </w:r>
          </w:p>
        </w:tc>
        <w:tc>
          <w:tcPr>
            <w:tcW w:w="1022"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8"/>
                <w:lang w:eastAsia="ru-RU"/>
              </w:rPr>
            </w:pPr>
            <w:r w:rsidRPr="00383175">
              <w:rPr>
                <w:rFonts w:ascii="Times New Roman" w:eastAsia="Times New Roman" w:hAnsi="Times New Roman" w:cs="Times New Roman"/>
                <w:color w:val="000000" w:themeColor="text1"/>
                <w:sz w:val="24"/>
                <w:szCs w:val="28"/>
                <w:lang w:val="kk-KZ" w:eastAsia="ru-RU"/>
              </w:rPr>
              <w:t>Э</w:t>
            </w:r>
            <w:r w:rsidRPr="00383175">
              <w:rPr>
                <w:rFonts w:ascii="Times New Roman" w:eastAsia="Times New Roman" w:hAnsi="Times New Roman" w:cs="Times New Roman"/>
                <w:color w:val="000000" w:themeColor="text1"/>
                <w:sz w:val="24"/>
                <w:szCs w:val="28"/>
                <w:lang w:eastAsia="ru-RU"/>
              </w:rPr>
              <w:t>митент</w:t>
            </w:r>
            <w:r w:rsidRPr="00383175">
              <w:rPr>
                <w:rFonts w:ascii="Times New Roman" w:eastAsia="Times New Roman" w:hAnsi="Times New Roman" w:cs="Times New Roman"/>
                <w:color w:val="000000" w:themeColor="text1"/>
                <w:sz w:val="24"/>
                <w:szCs w:val="28"/>
                <w:lang w:val="kk-KZ" w:eastAsia="ru-RU"/>
              </w:rPr>
              <w:t>тің атауы</w:t>
            </w:r>
          </w:p>
        </w:tc>
        <w:tc>
          <w:tcPr>
            <w:tcW w:w="1023"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8"/>
                <w:lang w:val="kk-KZ" w:eastAsia="ru-RU"/>
              </w:rPr>
            </w:pPr>
            <w:r w:rsidRPr="00383175">
              <w:rPr>
                <w:rFonts w:ascii="Times New Roman" w:eastAsia="Times New Roman" w:hAnsi="Times New Roman" w:cs="Times New Roman"/>
                <w:color w:val="000000" w:themeColor="text1"/>
                <w:sz w:val="24"/>
                <w:szCs w:val="28"/>
                <w:lang w:val="kk-KZ" w:eastAsia="ru-RU"/>
              </w:rPr>
              <w:t>Сәйкестендіру нөмірі</w:t>
            </w:r>
          </w:p>
        </w:tc>
        <w:tc>
          <w:tcPr>
            <w:tcW w:w="1023"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8"/>
                <w:lang w:val="kk-KZ" w:eastAsia="ru-RU"/>
              </w:rPr>
            </w:pPr>
            <w:r w:rsidRPr="00383175">
              <w:rPr>
                <w:rFonts w:ascii="Times New Roman" w:eastAsia="Times New Roman" w:hAnsi="Times New Roman" w:cs="Times New Roman"/>
                <w:color w:val="000000" w:themeColor="text1"/>
                <w:sz w:val="24"/>
                <w:szCs w:val="28"/>
                <w:lang w:val="kk-KZ" w:eastAsia="ru-RU"/>
              </w:rPr>
              <w:t xml:space="preserve">Борыштық бағалы қағаздың түрі </w:t>
            </w:r>
          </w:p>
        </w:tc>
        <w:tc>
          <w:tcPr>
            <w:tcW w:w="1023"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8"/>
                <w:lang w:val="kk-KZ" w:eastAsia="ru-RU"/>
              </w:rPr>
            </w:pPr>
            <w:r w:rsidRPr="00383175">
              <w:rPr>
                <w:rFonts w:ascii="Times New Roman" w:eastAsia="Times New Roman" w:hAnsi="Times New Roman" w:cs="Times New Roman"/>
                <w:color w:val="000000" w:themeColor="text1"/>
                <w:sz w:val="24"/>
                <w:szCs w:val="28"/>
                <w:lang w:val="kk-KZ" w:eastAsia="ru-RU"/>
              </w:rPr>
              <w:t xml:space="preserve">Осы шығарылымның борыштық бағалы қағаздарының жалпы саны (дана)  </w:t>
            </w:r>
          </w:p>
        </w:tc>
        <w:tc>
          <w:tcPr>
            <w:tcW w:w="1023"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8"/>
                <w:lang w:val="kk-KZ" w:eastAsia="ru-RU"/>
              </w:rPr>
            </w:pPr>
            <w:r w:rsidRPr="00383175">
              <w:rPr>
                <w:rFonts w:ascii="Times New Roman" w:eastAsia="Times New Roman" w:hAnsi="Times New Roman" w:cs="Times New Roman"/>
                <w:color w:val="000000" w:themeColor="text1"/>
                <w:sz w:val="24"/>
                <w:szCs w:val="28"/>
                <w:lang w:val="kk-KZ" w:eastAsia="ru-RU"/>
              </w:rPr>
              <w:t xml:space="preserve">Зейнетақы активтерінің есебінен  осы қағаздардың саны (дана)   </w:t>
            </w:r>
          </w:p>
        </w:tc>
      </w:tr>
      <w:tr w:rsidR="00E02BAC" w:rsidRPr="00383175" w:rsidTr="00765045">
        <w:trPr>
          <w:trHeight w:val="47"/>
          <w:jc w:val="center"/>
        </w:trPr>
        <w:tc>
          <w:tcPr>
            <w:tcW w:w="4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8"/>
                <w:lang w:eastAsia="ru-RU"/>
              </w:rPr>
            </w:pPr>
            <w:r w:rsidRPr="00383175">
              <w:rPr>
                <w:rFonts w:ascii="Times New Roman" w:eastAsia="Times New Roman" w:hAnsi="Times New Roman" w:cs="Times New Roman"/>
                <w:color w:val="000000" w:themeColor="text1"/>
                <w:sz w:val="24"/>
                <w:szCs w:val="28"/>
                <w:lang w:eastAsia="ru-RU"/>
              </w:rPr>
              <w:t>1</w:t>
            </w:r>
          </w:p>
        </w:tc>
        <w:tc>
          <w:tcPr>
            <w:tcW w:w="1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8"/>
                <w:lang w:eastAsia="ru-RU"/>
              </w:rPr>
            </w:pPr>
            <w:r w:rsidRPr="00383175">
              <w:rPr>
                <w:rFonts w:ascii="Times New Roman" w:eastAsia="Times New Roman" w:hAnsi="Times New Roman" w:cs="Times New Roman"/>
                <w:color w:val="000000" w:themeColor="text1"/>
                <w:sz w:val="24"/>
                <w:szCs w:val="28"/>
                <w:lang w:eastAsia="ru-RU"/>
              </w:rPr>
              <w:t>2</w:t>
            </w:r>
          </w:p>
        </w:tc>
        <w:tc>
          <w:tcPr>
            <w:tcW w:w="10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8"/>
                <w:lang w:eastAsia="ru-RU"/>
              </w:rPr>
            </w:pPr>
            <w:r w:rsidRPr="00383175">
              <w:rPr>
                <w:rFonts w:ascii="Times New Roman" w:eastAsia="Times New Roman" w:hAnsi="Times New Roman" w:cs="Times New Roman"/>
                <w:color w:val="000000" w:themeColor="text1"/>
                <w:sz w:val="24"/>
                <w:szCs w:val="28"/>
                <w:lang w:eastAsia="ru-RU"/>
              </w:rPr>
              <w:t>3</w:t>
            </w:r>
          </w:p>
        </w:tc>
        <w:tc>
          <w:tcPr>
            <w:tcW w:w="10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8"/>
                <w:lang w:eastAsia="ru-RU"/>
              </w:rPr>
            </w:pPr>
            <w:r w:rsidRPr="00383175">
              <w:rPr>
                <w:rFonts w:ascii="Times New Roman" w:eastAsia="Times New Roman" w:hAnsi="Times New Roman" w:cs="Times New Roman"/>
                <w:color w:val="000000" w:themeColor="text1"/>
                <w:sz w:val="24"/>
                <w:szCs w:val="28"/>
                <w:lang w:eastAsia="ru-RU"/>
              </w:rPr>
              <w:t>4</w:t>
            </w:r>
          </w:p>
        </w:tc>
        <w:tc>
          <w:tcPr>
            <w:tcW w:w="10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8"/>
                <w:lang w:eastAsia="ru-RU"/>
              </w:rPr>
            </w:pPr>
            <w:r w:rsidRPr="00383175">
              <w:rPr>
                <w:rFonts w:ascii="Times New Roman" w:eastAsia="Times New Roman" w:hAnsi="Times New Roman" w:cs="Times New Roman"/>
                <w:color w:val="000000" w:themeColor="text1"/>
                <w:sz w:val="24"/>
                <w:szCs w:val="28"/>
                <w:lang w:eastAsia="ru-RU"/>
              </w:rPr>
              <w:t>5</w:t>
            </w:r>
          </w:p>
        </w:tc>
        <w:tc>
          <w:tcPr>
            <w:tcW w:w="10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8"/>
                <w:lang w:eastAsia="ru-RU"/>
              </w:rPr>
            </w:pPr>
            <w:r w:rsidRPr="00383175">
              <w:rPr>
                <w:rFonts w:ascii="Times New Roman" w:eastAsia="Times New Roman" w:hAnsi="Times New Roman" w:cs="Times New Roman"/>
                <w:color w:val="000000" w:themeColor="text1"/>
                <w:sz w:val="24"/>
                <w:szCs w:val="28"/>
                <w:lang w:eastAsia="ru-RU"/>
              </w:rPr>
              <w:t>6</w:t>
            </w:r>
          </w:p>
        </w:tc>
      </w:tr>
      <w:tr w:rsidR="00E02BAC" w:rsidRPr="00383175" w:rsidTr="00765045">
        <w:trPr>
          <w:trHeight w:val="47"/>
          <w:jc w:val="center"/>
        </w:trPr>
        <w:tc>
          <w:tcPr>
            <w:tcW w:w="4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8"/>
                <w:lang w:eastAsia="ru-RU"/>
              </w:rPr>
            </w:pPr>
          </w:p>
        </w:tc>
        <w:tc>
          <w:tcPr>
            <w:tcW w:w="1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8"/>
                <w:lang w:eastAsia="ru-RU"/>
              </w:rPr>
            </w:pPr>
          </w:p>
        </w:tc>
        <w:tc>
          <w:tcPr>
            <w:tcW w:w="10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8"/>
                <w:lang w:eastAsia="ru-RU"/>
              </w:rPr>
            </w:pPr>
          </w:p>
        </w:tc>
        <w:tc>
          <w:tcPr>
            <w:tcW w:w="10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8"/>
                <w:lang w:eastAsia="ru-RU"/>
              </w:rPr>
            </w:pPr>
          </w:p>
        </w:tc>
        <w:tc>
          <w:tcPr>
            <w:tcW w:w="10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8"/>
                <w:lang w:eastAsia="ru-RU"/>
              </w:rPr>
            </w:pPr>
          </w:p>
        </w:tc>
        <w:tc>
          <w:tcPr>
            <w:tcW w:w="10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8"/>
                <w:lang w:eastAsia="ru-RU"/>
              </w:rPr>
            </w:pPr>
          </w:p>
        </w:tc>
      </w:tr>
    </w:tbl>
    <w:p w:rsidR="00E02BAC" w:rsidRPr="00383175" w:rsidRDefault="00E02BAC" w:rsidP="00E02BAC">
      <w:pPr>
        <w:spacing w:after="0" w:line="240" w:lineRule="auto"/>
        <w:ind w:firstLine="709"/>
        <w:jc w:val="both"/>
        <w:rPr>
          <w:rFonts w:ascii="Times New Roman" w:eastAsia="Times New Roman" w:hAnsi="Times New Roman" w:cs="Times New Roman"/>
          <w:color w:val="000000" w:themeColor="text1"/>
          <w:sz w:val="28"/>
          <w:szCs w:val="28"/>
          <w:lang w:eastAsia="ru-RU"/>
        </w:rPr>
      </w:pPr>
    </w:p>
    <w:p w:rsidR="00E02BAC" w:rsidRPr="00383175" w:rsidRDefault="00E02BAC" w:rsidP="00E02BAC">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383175">
        <w:rPr>
          <w:rFonts w:ascii="Times New Roman" w:eastAsia="Times New Roman" w:hAnsi="Times New Roman" w:cs="Times New Roman"/>
          <w:color w:val="000000" w:themeColor="text1"/>
          <w:sz w:val="28"/>
          <w:szCs w:val="28"/>
          <w:lang w:val="kk-KZ" w:eastAsia="ru-RU"/>
        </w:rPr>
        <w:t>кестенің жалғасы</w:t>
      </w:r>
      <w:r w:rsidRPr="00383175">
        <w:rPr>
          <w:rFonts w:ascii="Times New Roman" w:eastAsia="Times New Roman" w:hAnsi="Times New Roman" w:cs="Times New Roman"/>
          <w:color w:val="000000" w:themeColor="text1"/>
          <w:sz w:val="28"/>
          <w:szCs w:val="28"/>
          <w:lang w:eastAsia="ru-RU"/>
        </w:rPr>
        <w:t>:</w:t>
      </w:r>
    </w:p>
    <w:p w:rsidR="00E02BAC" w:rsidRPr="00383175" w:rsidRDefault="00E02BAC" w:rsidP="00E02BAC">
      <w:pPr>
        <w:spacing w:after="0" w:line="240" w:lineRule="auto"/>
        <w:ind w:firstLine="709"/>
        <w:jc w:val="both"/>
        <w:rPr>
          <w:rFonts w:ascii="Times New Roman" w:eastAsia="Times New Roman" w:hAnsi="Times New Roman" w:cs="Times New Roman"/>
          <w:color w:val="000000" w:themeColor="text1"/>
          <w:sz w:val="28"/>
          <w:szCs w:val="28"/>
          <w:lang w:eastAsia="ru-RU"/>
        </w:rPr>
      </w:pPr>
    </w:p>
    <w:tbl>
      <w:tblPr>
        <w:tblW w:w="6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01"/>
        <w:gridCol w:w="1701"/>
        <w:gridCol w:w="1701"/>
        <w:gridCol w:w="1701"/>
      </w:tblGrid>
      <w:tr w:rsidR="00E02BAC" w:rsidRPr="00383175" w:rsidTr="00765045">
        <w:trPr>
          <w:trHeight w:val="539"/>
          <w:jc w:val="center"/>
        </w:trPr>
        <w:tc>
          <w:tcPr>
            <w:tcW w:w="1021" w:type="dxa"/>
            <w:tcMar>
              <w:top w:w="0" w:type="dxa"/>
              <w:left w:w="108" w:type="dxa"/>
              <w:bottom w:w="0" w:type="dxa"/>
              <w:right w:w="108" w:type="dxa"/>
            </w:tcMar>
            <w:hideMark/>
          </w:tcPr>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8"/>
                <w:lang w:eastAsia="ru-RU"/>
              </w:rPr>
            </w:pPr>
            <w:r w:rsidRPr="00383175">
              <w:rPr>
                <w:rFonts w:ascii="Times New Roman" w:eastAsia="Times New Roman" w:hAnsi="Times New Roman" w:cs="Times New Roman"/>
                <w:color w:val="000000" w:themeColor="text1"/>
                <w:sz w:val="24"/>
                <w:szCs w:val="28"/>
                <w:lang w:val="kk-KZ" w:eastAsia="ru-RU"/>
              </w:rPr>
              <w:t xml:space="preserve">Зейнетақы активтерінің есебінен осы шығарылымның борыштық бағалы қағаздарының жалпы санынан пайызбен жиынтығы  </w:t>
            </w:r>
          </w:p>
        </w:tc>
        <w:tc>
          <w:tcPr>
            <w:tcW w:w="1021" w:type="dxa"/>
            <w:tcMar>
              <w:top w:w="0" w:type="dxa"/>
              <w:left w:w="108" w:type="dxa"/>
              <w:bottom w:w="0" w:type="dxa"/>
              <w:right w:w="108" w:type="dxa"/>
            </w:tcMar>
            <w:hideMark/>
          </w:tcPr>
          <w:p w:rsidR="00E02BAC" w:rsidRPr="00383175" w:rsidRDefault="00E02BAC" w:rsidP="00765045">
            <w:pPr>
              <w:spacing w:after="0" w:line="240" w:lineRule="auto"/>
              <w:ind w:right="-11"/>
              <w:jc w:val="center"/>
              <w:rPr>
                <w:rFonts w:ascii="Times New Roman" w:eastAsia="Times New Roman" w:hAnsi="Times New Roman" w:cs="Times New Roman"/>
                <w:color w:val="000000" w:themeColor="text1"/>
                <w:sz w:val="24"/>
                <w:szCs w:val="28"/>
                <w:lang w:eastAsia="ru-RU"/>
              </w:rPr>
            </w:pPr>
            <w:r w:rsidRPr="00383175">
              <w:rPr>
                <w:rFonts w:ascii="Times New Roman" w:eastAsia="Times New Roman" w:hAnsi="Times New Roman" w:cs="Times New Roman"/>
                <w:color w:val="000000" w:themeColor="text1"/>
                <w:sz w:val="24"/>
                <w:szCs w:val="28"/>
                <w:lang w:val="kk-KZ" w:eastAsia="ru-RU"/>
              </w:rPr>
              <w:t xml:space="preserve">Меншікті активтердің   есебінен осы қағаздардың саны </w:t>
            </w:r>
          </w:p>
          <w:p w:rsidR="00E02BAC" w:rsidRPr="00383175" w:rsidRDefault="00E02BAC" w:rsidP="00765045">
            <w:pPr>
              <w:spacing w:after="0" w:line="240" w:lineRule="auto"/>
              <w:ind w:right="-11"/>
              <w:jc w:val="center"/>
              <w:rPr>
                <w:rFonts w:ascii="Times New Roman" w:eastAsia="Times New Roman" w:hAnsi="Times New Roman" w:cs="Times New Roman"/>
                <w:color w:val="000000" w:themeColor="text1"/>
                <w:sz w:val="24"/>
                <w:szCs w:val="28"/>
                <w:lang w:eastAsia="ru-RU"/>
              </w:rPr>
            </w:pPr>
            <w:r w:rsidRPr="00383175">
              <w:rPr>
                <w:rFonts w:ascii="Times New Roman" w:eastAsia="Times New Roman" w:hAnsi="Times New Roman" w:cs="Times New Roman"/>
                <w:color w:val="000000" w:themeColor="text1"/>
                <w:sz w:val="24"/>
                <w:szCs w:val="28"/>
                <w:lang w:eastAsia="ru-RU"/>
              </w:rPr>
              <w:t xml:space="preserve">(дана)  </w:t>
            </w:r>
          </w:p>
        </w:tc>
        <w:tc>
          <w:tcPr>
            <w:tcW w:w="1021" w:type="dxa"/>
            <w:tcMar>
              <w:top w:w="0" w:type="dxa"/>
              <w:left w:w="108" w:type="dxa"/>
              <w:bottom w:w="0" w:type="dxa"/>
              <w:right w:w="108" w:type="dxa"/>
            </w:tcMar>
            <w:hideMark/>
          </w:tcPr>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8"/>
                <w:lang w:eastAsia="ru-RU"/>
              </w:rPr>
            </w:pPr>
            <w:r w:rsidRPr="00383175">
              <w:rPr>
                <w:rFonts w:ascii="Times New Roman" w:eastAsia="Times New Roman" w:hAnsi="Times New Roman" w:cs="Times New Roman"/>
                <w:color w:val="000000" w:themeColor="text1"/>
                <w:sz w:val="24"/>
                <w:szCs w:val="28"/>
                <w:lang w:val="kk-KZ" w:eastAsia="ru-RU"/>
              </w:rPr>
              <w:t xml:space="preserve">Меншікті активтердің  есебінен осы шығарылымның борыштық бағалы қағаздарының жалпы санынан пайызбен жиынтығы  </w:t>
            </w:r>
          </w:p>
        </w:tc>
        <w:tc>
          <w:tcPr>
            <w:tcW w:w="1021" w:type="dxa"/>
            <w:tcMar>
              <w:top w:w="0" w:type="dxa"/>
              <w:left w:w="108" w:type="dxa"/>
              <w:bottom w:w="0" w:type="dxa"/>
              <w:right w:w="108" w:type="dxa"/>
            </w:tcMar>
            <w:hideMark/>
          </w:tcPr>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8"/>
                <w:lang w:eastAsia="ru-RU"/>
              </w:rPr>
            </w:pPr>
            <w:r w:rsidRPr="00383175">
              <w:rPr>
                <w:rFonts w:ascii="Times New Roman" w:eastAsia="Times New Roman" w:hAnsi="Times New Roman" w:cs="Times New Roman"/>
                <w:color w:val="000000" w:themeColor="text1"/>
                <w:sz w:val="24"/>
                <w:szCs w:val="28"/>
                <w:lang w:val="kk-KZ" w:eastAsia="ru-RU"/>
              </w:rPr>
              <w:t xml:space="preserve">Жиынтығында зейнетақы  және меншікті активтердің  есебінен  осы шығарылымның борыштық бағалы қағаздарының жалпы санынан пайызбен жиынтығы  </w:t>
            </w:r>
          </w:p>
        </w:tc>
      </w:tr>
      <w:tr w:rsidR="00E02BAC" w:rsidRPr="00383175" w:rsidTr="00765045">
        <w:trPr>
          <w:trHeight w:val="83"/>
          <w:jc w:val="center"/>
        </w:trPr>
        <w:tc>
          <w:tcPr>
            <w:tcW w:w="1021" w:type="dxa"/>
            <w:tcMar>
              <w:top w:w="0" w:type="dxa"/>
              <w:left w:w="108" w:type="dxa"/>
              <w:bottom w:w="0" w:type="dxa"/>
              <w:right w:w="108" w:type="dxa"/>
            </w:tcMar>
            <w:hideMark/>
          </w:tcPr>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8"/>
                <w:lang w:eastAsia="ru-RU"/>
              </w:rPr>
            </w:pPr>
            <w:r w:rsidRPr="00383175">
              <w:rPr>
                <w:rFonts w:ascii="Times New Roman" w:eastAsia="Times New Roman" w:hAnsi="Times New Roman" w:cs="Times New Roman"/>
                <w:color w:val="000000" w:themeColor="text1"/>
                <w:sz w:val="24"/>
                <w:szCs w:val="28"/>
                <w:lang w:eastAsia="ru-RU"/>
              </w:rPr>
              <w:t>7</w:t>
            </w:r>
          </w:p>
        </w:tc>
        <w:tc>
          <w:tcPr>
            <w:tcW w:w="1021" w:type="dxa"/>
            <w:tcMar>
              <w:top w:w="0" w:type="dxa"/>
              <w:left w:w="108" w:type="dxa"/>
              <w:bottom w:w="0" w:type="dxa"/>
              <w:right w:w="108" w:type="dxa"/>
            </w:tcMar>
            <w:hideMark/>
          </w:tcPr>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8"/>
                <w:lang w:eastAsia="ru-RU"/>
              </w:rPr>
            </w:pPr>
            <w:r w:rsidRPr="00383175">
              <w:rPr>
                <w:rFonts w:ascii="Times New Roman" w:eastAsia="Times New Roman" w:hAnsi="Times New Roman" w:cs="Times New Roman"/>
                <w:color w:val="000000" w:themeColor="text1"/>
                <w:sz w:val="24"/>
                <w:szCs w:val="28"/>
                <w:lang w:eastAsia="ru-RU"/>
              </w:rPr>
              <w:t>8</w:t>
            </w:r>
          </w:p>
        </w:tc>
        <w:tc>
          <w:tcPr>
            <w:tcW w:w="1021" w:type="dxa"/>
            <w:tcMar>
              <w:top w:w="0" w:type="dxa"/>
              <w:left w:w="108" w:type="dxa"/>
              <w:bottom w:w="0" w:type="dxa"/>
              <w:right w:w="108" w:type="dxa"/>
            </w:tcMar>
            <w:hideMark/>
          </w:tcPr>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8"/>
                <w:lang w:eastAsia="ru-RU"/>
              </w:rPr>
            </w:pPr>
            <w:r w:rsidRPr="00383175">
              <w:rPr>
                <w:rFonts w:ascii="Times New Roman" w:eastAsia="Times New Roman" w:hAnsi="Times New Roman" w:cs="Times New Roman"/>
                <w:color w:val="000000" w:themeColor="text1"/>
                <w:sz w:val="24"/>
                <w:szCs w:val="28"/>
                <w:lang w:eastAsia="ru-RU"/>
              </w:rPr>
              <w:t>9</w:t>
            </w:r>
          </w:p>
        </w:tc>
        <w:tc>
          <w:tcPr>
            <w:tcW w:w="1021" w:type="dxa"/>
            <w:tcMar>
              <w:top w:w="0" w:type="dxa"/>
              <w:left w:w="108" w:type="dxa"/>
              <w:bottom w:w="0" w:type="dxa"/>
              <w:right w:w="108" w:type="dxa"/>
            </w:tcMar>
            <w:hideMark/>
          </w:tcPr>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8"/>
                <w:lang w:eastAsia="ru-RU"/>
              </w:rPr>
            </w:pPr>
            <w:r w:rsidRPr="00383175">
              <w:rPr>
                <w:rFonts w:ascii="Times New Roman" w:eastAsia="Times New Roman" w:hAnsi="Times New Roman" w:cs="Times New Roman"/>
                <w:color w:val="000000" w:themeColor="text1"/>
                <w:sz w:val="24"/>
                <w:szCs w:val="28"/>
                <w:lang w:eastAsia="ru-RU"/>
              </w:rPr>
              <w:t>10</w:t>
            </w:r>
          </w:p>
        </w:tc>
      </w:tr>
      <w:tr w:rsidR="00E02BAC" w:rsidRPr="00383175" w:rsidTr="00765045">
        <w:trPr>
          <w:trHeight w:val="83"/>
          <w:jc w:val="center"/>
        </w:trPr>
        <w:tc>
          <w:tcPr>
            <w:tcW w:w="1021" w:type="dxa"/>
            <w:tcMar>
              <w:top w:w="0" w:type="dxa"/>
              <w:left w:w="108" w:type="dxa"/>
              <w:bottom w:w="0" w:type="dxa"/>
              <w:right w:w="108" w:type="dxa"/>
            </w:tcMar>
          </w:tcPr>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8"/>
                <w:lang w:eastAsia="ru-RU"/>
              </w:rPr>
            </w:pPr>
          </w:p>
        </w:tc>
        <w:tc>
          <w:tcPr>
            <w:tcW w:w="1021" w:type="dxa"/>
            <w:tcMar>
              <w:top w:w="0" w:type="dxa"/>
              <w:left w:w="108" w:type="dxa"/>
              <w:bottom w:w="0" w:type="dxa"/>
              <w:right w:w="108" w:type="dxa"/>
            </w:tcMar>
          </w:tcPr>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8"/>
                <w:lang w:eastAsia="ru-RU"/>
              </w:rPr>
            </w:pPr>
          </w:p>
        </w:tc>
        <w:tc>
          <w:tcPr>
            <w:tcW w:w="1021" w:type="dxa"/>
            <w:tcMar>
              <w:top w:w="0" w:type="dxa"/>
              <w:left w:w="108" w:type="dxa"/>
              <w:bottom w:w="0" w:type="dxa"/>
              <w:right w:w="108" w:type="dxa"/>
            </w:tcMar>
          </w:tcPr>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8"/>
                <w:lang w:eastAsia="ru-RU"/>
              </w:rPr>
            </w:pPr>
          </w:p>
        </w:tc>
        <w:tc>
          <w:tcPr>
            <w:tcW w:w="1021" w:type="dxa"/>
            <w:tcMar>
              <w:top w:w="0" w:type="dxa"/>
              <w:left w:w="108" w:type="dxa"/>
              <w:bottom w:w="0" w:type="dxa"/>
              <w:right w:w="108" w:type="dxa"/>
            </w:tcMar>
          </w:tcPr>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8"/>
                <w:lang w:eastAsia="ru-RU"/>
              </w:rPr>
            </w:pPr>
          </w:p>
        </w:tc>
      </w:tr>
    </w:tbl>
    <w:p w:rsidR="00E02BAC" w:rsidRPr="00383175" w:rsidRDefault="00E02BAC" w:rsidP="00E02BAC">
      <w:pPr>
        <w:spacing w:after="0" w:line="240" w:lineRule="auto"/>
        <w:jc w:val="center"/>
        <w:rPr>
          <w:rFonts w:ascii="Times New Roman" w:eastAsia="Times New Roman" w:hAnsi="Times New Roman" w:cs="Times New Roman"/>
          <w:color w:val="000000" w:themeColor="text1"/>
          <w:sz w:val="28"/>
          <w:szCs w:val="28"/>
          <w:lang w:eastAsia="ru-RU"/>
        </w:rPr>
      </w:pPr>
    </w:p>
    <w:p w:rsidR="00E02BAC" w:rsidRPr="00383175" w:rsidRDefault="00E02BAC" w:rsidP="00E02BAC">
      <w:pPr>
        <w:spacing w:after="0" w:line="240" w:lineRule="auto"/>
        <w:jc w:val="center"/>
        <w:rPr>
          <w:rFonts w:ascii="Times New Roman" w:eastAsia="Times New Roman" w:hAnsi="Times New Roman" w:cs="Times New Roman"/>
          <w:color w:val="000000" w:themeColor="text1"/>
          <w:sz w:val="28"/>
          <w:szCs w:val="28"/>
          <w:lang w:eastAsia="ru-RU"/>
        </w:rPr>
      </w:pPr>
      <w:r w:rsidRPr="00383175">
        <w:rPr>
          <w:rFonts w:ascii="Times New Roman" w:eastAsia="Times New Roman" w:hAnsi="Times New Roman" w:cs="Times New Roman"/>
          <w:color w:val="000000" w:themeColor="text1"/>
          <w:sz w:val="28"/>
          <w:szCs w:val="28"/>
          <w:lang w:eastAsia="ru-RU"/>
        </w:rPr>
        <w:t>4</w:t>
      </w:r>
      <w:r w:rsidRPr="00383175">
        <w:rPr>
          <w:rFonts w:ascii="Times New Roman" w:eastAsia="Times New Roman" w:hAnsi="Times New Roman" w:cs="Times New Roman"/>
          <w:color w:val="000000" w:themeColor="text1"/>
          <w:sz w:val="28"/>
          <w:szCs w:val="28"/>
          <w:lang w:val="kk-KZ" w:eastAsia="ru-RU"/>
        </w:rPr>
        <w:t>-кесте</w:t>
      </w:r>
      <w:r w:rsidRPr="00383175">
        <w:rPr>
          <w:rFonts w:ascii="Times New Roman" w:eastAsia="Times New Roman" w:hAnsi="Times New Roman" w:cs="Times New Roman"/>
          <w:color w:val="000000" w:themeColor="text1"/>
          <w:sz w:val="28"/>
          <w:szCs w:val="28"/>
          <w:lang w:eastAsia="ru-RU"/>
        </w:rPr>
        <w:t xml:space="preserve">. </w:t>
      </w:r>
      <w:r w:rsidRPr="00383175">
        <w:rPr>
          <w:rFonts w:ascii="Times New Roman" w:eastAsia="Times New Roman" w:hAnsi="Times New Roman" w:cs="Times New Roman"/>
          <w:color w:val="000000" w:themeColor="text1"/>
          <w:sz w:val="28"/>
          <w:szCs w:val="28"/>
          <w:lang w:val="kk-KZ" w:eastAsia="ru-RU"/>
        </w:rPr>
        <w:t>Қ</w:t>
      </w:r>
      <w:r w:rsidRPr="00383175">
        <w:rPr>
          <w:rFonts w:ascii="Times New Roman" w:eastAsia="Times New Roman" w:hAnsi="Times New Roman" w:cs="Times New Roman"/>
          <w:color w:val="000000" w:themeColor="text1"/>
          <w:sz w:val="28"/>
          <w:szCs w:val="28"/>
          <w:lang w:eastAsia="ru-RU"/>
        </w:rPr>
        <w:t>аза</w:t>
      </w:r>
      <w:r w:rsidRPr="00383175">
        <w:rPr>
          <w:rFonts w:ascii="Times New Roman" w:eastAsia="Times New Roman" w:hAnsi="Times New Roman" w:cs="Times New Roman"/>
          <w:color w:val="000000" w:themeColor="text1"/>
          <w:sz w:val="28"/>
          <w:szCs w:val="28"/>
          <w:lang w:val="kk-KZ" w:eastAsia="ru-RU"/>
        </w:rPr>
        <w:t>қ</w:t>
      </w:r>
      <w:r w:rsidRPr="00383175">
        <w:rPr>
          <w:rFonts w:ascii="Times New Roman" w:eastAsia="Times New Roman" w:hAnsi="Times New Roman" w:cs="Times New Roman"/>
          <w:color w:val="000000" w:themeColor="text1"/>
          <w:sz w:val="28"/>
          <w:szCs w:val="28"/>
          <w:lang w:eastAsia="ru-RU"/>
        </w:rPr>
        <w:t>стан Республик</w:t>
      </w:r>
      <w:r w:rsidRPr="00383175">
        <w:rPr>
          <w:rFonts w:ascii="Times New Roman" w:eastAsia="Times New Roman" w:hAnsi="Times New Roman" w:cs="Times New Roman"/>
          <w:color w:val="000000" w:themeColor="text1"/>
          <w:sz w:val="28"/>
          <w:szCs w:val="28"/>
          <w:lang w:val="kk-KZ" w:eastAsia="ru-RU"/>
        </w:rPr>
        <w:t xml:space="preserve">асының  </w:t>
      </w:r>
      <w:r w:rsidRPr="00383175">
        <w:rPr>
          <w:rFonts w:ascii="Times New Roman" w:eastAsia="Times New Roman" w:hAnsi="Times New Roman" w:cs="Times New Roman"/>
          <w:color w:val="000000" w:themeColor="text1"/>
          <w:sz w:val="28"/>
          <w:szCs w:val="28"/>
          <w:lang w:eastAsia="ru-RU"/>
        </w:rPr>
        <w:t>резидент</w:t>
      </w:r>
      <w:r w:rsidRPr="00383175">
        <w:rPr>
          <w:rFonts w:ascii="Times New Roman" w:eastAsia="Times New Roman" w:hAnsi="Times New Roman" w:cs="Times New Roman"/>
          <w:color w:val="000000" w:themeColor="text1"/>
          <w:sz w:val="28"/>
          <w:szCs w:val="28"/>
          <w:lang w:val="kk-KZ" w:eastAsia="ru-RU"/>
        </w:rPr>
        <w:t>-</w:t>
      </w:r>
      <w:r w:rsidRPr="00383175">
        <w:rPr>
          <w:rFonts w:ascii="Times New Roman" w:eastAsia="Times New Roman" w:hAnsi="Times New Roman" w:cs="Times New Roman"/>
          <w:color w:val="000000" w:themeColor="text1"/>
          <w:sz w:val="28"/>
          <w:szCs w:val="28"/>
          <w:lang w:eastAsia="ru-RU"/>
        </w:rPr>
        <w:t xml:space="preserve"> эмитент</w:t>
      </w:r>
      <w:r w:rsidRPr="00383175">
        <w:rPr>
          <w:rFonts w:ascii="Times New Roman" w:eastAsia="Times New Roman" w:hAnsi="Times New Roman" w:cs="Times New Roman"/>
          <w:color w:val="000000" w:themeColor="text1"/>
          <w:sz w:val="28"/>
          <w:szCs w:val="28"/>
          <w:lang w:val="kk-KZ" w:eastAsia="ru-RU"/>
        </w:rPr>
        <w:t xml:space="preserve">інің дауыс беруші </w:t>
      </w:r>
      <w:r w:rsidRPr="00383175">
        <w:rPr>
          <w:rFonts w:ascii="Times New Roman" w:eastAsia="Times New Roman" w:hAnsi="Times New Roman" w:cs="Times New Roman"/>
          <w:color w:val="000000" w:themeColor="text1"/>
          <w:sz w:val="28"/>
          <w:szCs w:val="28"/>
          <w:lang w:eastAsia="ru-RU"/>
        </w:rPr>
        <w:t>акци</w:t>
      </w:r>
      <w:r w:rsidRPr="00383175">
        <w:rPr>
          <w:rFonts w:ascii="Times New Roman" w:eastAsia="Times New Roman" w:hAnsi="Times New Roman" w:cs="Times New Roman"/>
          <w:color w:val="000000" w:themeColor="text1"/>
          <w:sz w:val="28"/>
          <w:szCs w:val="28"/>
          <w:lang w:val="kk-KZ" w:eastAsia="ru-RU"/>
        </w:rPr>
        <w:t xml:space="preserve">яларына </w:t>
      </w:r>
    </w:p>
    <w:p w:rsidR="00E02BAC" w:rsidRPr="00383175" w:rsidRDefault="00E02BAC" w:rsidP="00E02BAC">
      <w:pPr>
        <w:spacing w:after="0" w:line="240" w:lineRule="auto"/>
        <w:jc w:val="center"/>
        <w:rPr>
          <w:rFonts w:ascii="Times New Roman" w:eastAsia="Times New Roman" w:hAnsi="Times New Roman" w:cs="Times New Roman"/>
          <w:color w:val="000000" w:themeColor="text1"/>
          <w:sz w:val="28"/>
          <w:szCs w:val="28"/>
          <w:lang w:eastAsia="ru-RU"/>
        </w:rPr>
      </w:pPr>
    </w:p>
    <w:tbl>
      <w:tblPr>
        <w:tblW w:w="9639" w:type="dxa"/>
        <w:jc w:val="center"/>
        <w:tblLayout w:type="fixed"/>
        <w:tblCellMar>
          <w:left w:w="0" w:type="dxa"/>
          <w:right w:w="0" w:type="dxa"/>
        </w:tblCellMar>
        <w:tblLook w:val="04A0" w:firstRow="1" w:lastRow="0" w:firstColumn="1" w:lastColumn="0" w:noHBand="0" w:noVBand="1"/>
      </w:tblPr>
      <w:tblGrid>
        <w:gridCol w:w="766"/>
        <w:gridCol w:w="1109"/>
        <w:gridCol w:w="1110"/>
        <w:gridCol w:w="1108"/>
        <w:gridCol w:w="1110"/>
        <w:gridCol w:w="1108"/>
        <w:gridCol w:w="1110"/>
        <w:gridCol w:w="1108"/>
        <w:gridCol w:w="1110"/>
      </w:tblGrid>
      <w:tr w:rsidR="00E02BAC" w:rsidRPr="00383175" w:rsidTr="00765045">
        <w:trPr>
          <w:jc w:val="center"/>
        </w:trPr>
        <w:tc>
          <w:tcPr>
            <w:tcW w:w="766"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w:t>
            </w:r>
          </w:p>
        </w:tc>
        <w:tc>
          <w:tcPr>
            <w:tcW w:w="1109"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4"/>
                <w:lang w:val="kk-KZ" w:eastAsia="ru-RU"/>
              </w:rPr>
            </w:pPr>
            <w:r w:rsidRPr="00383175">
              <w:rPr>
                <w:rFonts w:ascii="Times New Roman" w:eastAsia="Times New Roman" w:hAnsi="Times New Roman" w:cs="Times New Roman"/>
                <w:color w:val="000000" w:themeColor="text1"/>
                <w:sz w:val="24"/>
                <w:szCs w:val="24"/>
                <w:lang w:eastAsia="ru-RU"/>
              </w:rPr>
              <w:t>Қазақстан Республикасы</w:t>
            </w:r>
            <w:r w:rsidRPr="00383175">
              <w:rPr>
                <w:rFonts w:ascii="Times New Roman" w:eastAsia="Times New Roman" w:hAnsi="Times New Roman" w:cs="Times New Roman"/>
                <w:color w:val="000000" w:themeColor="text1"/>
                <w:sz w:val="24"/>
                <w:szCs w:val="24"/>
                <w:lang w:val="kk-KZ" w:eastAsia="ru-RU"/>
              </w:rPr>
              <w:t>ның</w:t>
            </w:r>
            <w:r w:rsidRPr="00383175">
              <w:rPr>
                <w:rFonts w:ascii="Times New Roman" w:eastAsia="Times New Roman" w:hAnsi="Times New Roman" w:cs="Times New Roman"/>
                <w:color w:val="000000" w:themeColor="text1"/>
                <w:sz w:val="24"/>
                <w:szCs w:val="24"/>
                <w:lang w:eastAsia="ru-RU"/>
              </w:rPr>
              <w:t xml:space="preserve"> резидент- эмитентінің</w:t>
            </w:r>
            <w:r w:rsidRPr="00383175">
              <w:rPr>
                <w:rFonts w:ascii="Times New Roman" w:eastAsia="Times New Roman" w:hAnsi="Times New Roman" w:cs="Times New Roman"/>
                <w:color w:val="000000" w:themeColor="text1"/>
                <w:sz w:val="24"/>
                <w:szCs w:val="24"/>
                <w:lang w:val="kk-KZ" w:eastAsia="ru-RU"/>
              </w:rPr>
              <w:t xml:space="preserve"> атауы </w:t>
            </w:r>
          </w:p>
        </w:tc>
        <w:tc>
          <w:tcPr>
            <w:tcW w:w="1110"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8"/>
                <w:lang w:val="kk-KZ" w:eastAsia="ru-RU"/>
              </w:rPr>
              <w:t>Сәйкестендіру нөмірі</w:t>
            </w:r>
          </w:p>
        </w:tc>
        <w:tc>
          <w:tcPr>
            <w:tcW w:w="1108"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8"/>
                <w:lang w:val="kk-KZ" w:eastAsia="ru-RU"/>
              </w:rPr>
            </w:pPr>
            <w:r w:rsidRPr="00383175">
              <w:rPr>
                <w:rFonts w:ascii="Times New Roman" w:eastAsia="Times New Roman" w:hAnsi="Times New Roman" w:cs="Times New Roman"/>
                <w:color w:val="000000" w:themeColor="text1"/>
                <w:sz w:val="24"/>
                <w:szCs w:val="28"/>
                <w:lang w:val="kk-KZ" w:eastAsia="ru-RU"/>
              </w:rPr>
              <w:t xml:space="preserve">Осы эмитенттің дауыс беруші акцияларының жалпы саны (дана)  </w:t>
            </w:r>
          </w:p>
        </w:tc>
        <w:tc>
          <w:tcPr>
            <w:tcW w:w="1110"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4"/>
                <w:lang w:val="kk-KZ" w:eastAsia="ru-RU"/>
              </w:rPr>
            </w:pPr>
            <w:r w:rsidRPr="00383175">
              <w:rPr>
                <w:rFonts w:ascii="Times New Roman" w:eastAsia="Times New Roman" w:hAnsi="Times New Roman" w:cs="Times New Roman"/>
                <w:color w:val="000000" w:themeColor="text1"/>
                <w:sz w:val="24"/>
                <w:szCs w:val="28"/>
                <w:lang w:val="kk-KZ" w:eastAsia="ru-RU"/>
              </w:rPr>
              <w:t xml:space="preserve">Зейнетақы активтерінің есебінен осы акциялардың саны </w:t>
            </w:r>
          </w:p>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 xml:space="preserve">(дана)  </w:t>
            </w:r>
          </w:p>
        </w:tc>
        <w:tc>
          <w:tcPr>
            <w:tcW w:w="1108"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 xml:space="preserve">Зейнетақы активтерінің есебінен осы эмитенттің дауыс беруші акцияларының жалпы санынан пайызбен жиынтығы  </w:t>
            </w:r>
          </w:p>
        </w:tc>
        <w:tc>
          <w:tcPr>
            <w:tcW w:w="1110"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Меншікті активтер</w:t>
            </w:r>
            <w:r w:rsidRPr="00383175">
              <w:rPr>
                <w:rFonts w:ascii="Times New Roman" w:eastAsia="Times New Roman" w:hAnsi="Times New Roman" w:cs="Times New Roman"/>
                <w:color w:val="000000" w:themeColor="text1"/>
                <w:sz w:val="24"/>
                <w:szCs w:val="24"/>
                <w:lang w:val="kk-KZ" w:eastAsia="ru-RU"/>
              </w:rPr>
              <w:t>д</w:t>
            </w:r>
            <w:r w:rsidRPr="00383175">
              <w:rPr>
                <w:rFonts w:ascii="Times New Roman" w:eastAsia="Times New Roman" w:hAnsi="Times New Roman" w:cs="Times New Roman"/>
                <w:color w:val="000000" w:themeColor="text1"/>
                <w:sz w:val="24"/>
                <w:szCs w:val="24"/>
                <w:lang w:eastAsia="ru-RU"/>
              </w:rPr>
              <w:t xml:space="preserve">ің  есебінен  осы акциялардың саны (дана)   </w:t>
            </w:r>
          </w:p>
        </w:tc>
        <w:tc>
          <w:tcPr>
            <w:tcW w:w="1108"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Меншікті активтер</w:t>
            </w:r>
            <w:r w:rsidRPr="00383175">
              <w:rPr>
                <w:rFonts w:ascii="Times New Roman" w:eastAsia="Times New Roman" w:hAnsi="Times New Roman" w:cs="Times New Roman"/>
                <w:color w:val="000000" w:themeColor="text1"/>
                <w:sz w:val="24"/>
                <w:szCs w:val="24"/>
                <w:lang w:val="kk-KZ" w:eastAsia="ru-RU"/>
              </w:rPr>
              <w:t>д</w:t>
            </w:r>
            <w:r w:rsidRPr="00383175">
              <w:rPr>
                <w:rFonts w:ascii="Times New Roman" w:eastAsia="Times New Roman" w:hAnsi="Times New Roman" w:cs="Times New Roman"/>
                <w:color w:val="000000" w:themeColor="text1"/>
                <w:sz w:val="24"/>
                <w:szCs w:val="24"/>
                <w:lang w:eastAsia="ru-RU"/>
              </w:rPr>
              <w:t xml:space="preserve">ің  есебінен осы эмитенттің дауыс беруші акцияларының жалпы санынан пайызбен жиынтығы    </w:t>
            </w:r>
          </w:p>
        </w:tc>
        <w:tc>
          <w:tcPr>
            <w:tcW w:w="1110"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8"/>
                <w:lang w:val="kk-KZ" w:eastAsia="ru-RU"/>
              </w:rPr>
              <w:t xml:space="preserve">Жиынтығында зейнетақы  және меншікті активтердің  есебінен  </w:t>
            </w:r>
            <w:r w:rsidRPr="00383175">
              <w:rPr>
                <w:rFonts w:ascii="Times New Roman" w:eastAsia="Times New Roman" w:hAnsi="Times New Roman" w:cs="Times New Roman"/>
                <w:color w:val="000000" w:themeColor="text1"/>
                <w:sz w:val="24"/>
                <w:szCs w:val="24"/>
                <w:lang w:eastAsia="ru-RU"/>
              </w:rPr>
              <w:t xml:space="preserve">осы эмитенттің дауыс беруші акцияларының жалпы санынан пайызбен жиынтығы  </w:t>
            </w:r>
          </w:p>
        </w:tc>
      </w:tr>
      <w:tr w:rsidR="00E02BAC" w:rsidRPr="00383175" w:rsidTr="00765045">
        <w:trPr>
          <w:jc w:val="center"/>
        </w:trPr>
        <w:tc>
          <w:tcPr>
            <w:tcW w:w="7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1</w:t>
            </w:r>
          </w:p>
        </w:tc>
        <w:tc>
          <w:tcPr>
            <w:tcW w:w="1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2</w:t>
            </w:r>
          </w:p>
        </w:tc>
        <w:tc>
          <w:tcPr>
            <w:tcW w:w="11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3</w:t>
            </w:r>
          </w:p>
        </w:tc>
        <w:tc>
          <w:tcPr>
            <w:tcW w:w="11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4</w:t>
            </w:r>
          </w:p>
        </w:tc>
        <w:tc>
          <w:tcPr>
            <w:tcW w:w="11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5</w:t>
            </w:r>
          </w:p>
        </w:tc>
        <w:tc>
          <w:tcPr>
            <w:tcW w:w="11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6</w:t>
            </w:r>
          </w:p>
        </w:tc>
        <w:tc>
          <w:tcPr>
            <w:tcW w:w="11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7</w:t>
            </w:r>
          </w:p>
        </w:tc>
        <w:tc>
          <w:tcPr>
            <w:tcW w:w="11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8</w:t>
            </w:r>
          </w:p>
        </w:tc>
        <w:tc>
          <w:tcPr>
            <w:tcW w:w="11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9</w:t>
            </w:r>
          </w:p>
        </w:tc>
      </w:tr>
    </w:tbl>
    <w:p w:rsidR="00E02BAC" w:rsidRPr="00383175" w:rsidRDefault="00E02BAC" w:rsidP="00E02BAC">
      <w:pPr>
        <w:spacing w:after="0" w:line="240" w:lineRule="auto"/>
        <w:jc w:val="center"/>
        <w:rPr>
          <w:rFonts w:ascii="Times New Roman" w:eastAsia="Times New Roman" w:hAnsi="Times New Roman" w:cs="Times New Roman"/>
          <w:color w:val="000000" w:themeColor="text1"/>
          <w:sz w:val="28"/>
          <w:szCs w:val="28"/>
          <w:lang w:eastAsia="ru-RU"/>
        </w:rPr>
      </w:pPr>
    </w:p>
    <w:p w:rsidR="00E02BAC" w:rsidRPr="00383175" w:rsidRDefault="00E02BAC" w:rsidP="00E02BAC">
      <w:pPr>
        <w:spacing w:after="0" w:line="240" w:lineRule="auto"/>
        <w:jc w:val="center"/>
        <w:rPr>
          <w:rFonts w:ascii="Times New Roman" w:eastAsia="Times New Roman" w:hAnsi="Times New Roman" w:cs="Times New Roman"/>
          <w:color w:val="000000" w:themeColor="text1"/>
          <w:sz w:val="28"/>
          <w:szCs w:val="28"/>
          <w:lang w:val="kk-KZ" w:eastAsia="ru-RU"/>
        </w:rPr>
      </w:pPr>
      <w:r w:rsidRPr="00383175">
        <w:rPr>
          <w:rFonts w:ascii="Times New Roman" w:eastAsia="Times New Roman" w:hAnsi="Times New Roman" w:cs="Times New Roman"/>
          <w:color w:val="000000" w:themeColor="text1"/>
          <w:sz w:val="28"/>
          <w:szCs w:val="28"/>
          <w:lang w:eastAsia="ru-RU"/>
        </w:rPr>
        <w:t>5</w:t>
      </w:r>
      <w:r w:rsidRPr="00383175">
        <w:rPr>
          <w:rFonts w:ascii="Times New Roman" w:eastAsia="Times New Roman" w:hAnsi="Times New Roman" w:cs="Times New Roman"/>
          <w:color w:val="000000" w:themeColor="text1"/>
          <w:sz w:val="28"/>
          <w:szCs w:val="28"/>
          <w:lang w:val="kk-KZ" w:eastAsia="ru-RU"/>
        </w:rPr>
        <w:t>-кесте</w:t>
      </w:r>
      <w:r w:rsidRPr="00383175">
        <w:rPr>
          <w:rFonts w:ascii="Times New Roman" w:eastAsia="Times New Roman" w:hAnsi="Times New Roman" w:cs="Times New Roman"/>
          <w:color w:val="000000" w:themeColor="text1"/>
          <w:sz w:val="28"/>
          <w:szCs w:val="28"/>
          <w:lang w:eastAsia="ru-RU"/>
        </w:rPr>
        <w:t xml:space="preserve">. </w:t>
      </w:r>
      <w:r w:rsidRPr="00383175">
        <w:rPr>
          <w:rFonts w:ascii="Times New Roman" w:eastAsia="Times New Roman" w:hAnsi="Times New Roman" w:cs="Times New Roman"/>
          <w:color w:val="000000" w:themeColor="text1"/>
          <w:sz w:val="28"/>
          <w:szCs w:val="28"/>
          <w:lang w:val="kk-KZ" w:eastAsia="ru-RU"/>
        </w:rPr>
        <w:t xml:space="preserve">Қазақстан </w:t>
      </w:r>
      <w:r w:rsidRPr="00383175">
        <w:rPr>
          <w:rFonts w:ascii="Times New Roman" w:eastAsia="Times New Roman" w:hAnsi="Times New Roman" w:cs="Times New Roman"/>
          <w:color w:val="000000" w:themeColor="text1"/>
          <w:sz w:val="28"/>
          <w:szCs w:val="28"/>
          <w:lang w:eastAsia="ru-RU"/>
        </w:rPr>
        <w:t>Республик</w:t>
      </w:r>
      <w:r w:rsidRPr="00383175">
        <w:rPr>
          <w:rFonts w:ascii="Times New Roman" w:eastAsia="Times New Roman" w:hAnsi="Times New Roman" w:cs="Times New Roman"/>
          <w:color w:val="000000" w:themeColor="text1"/>
          <w:sz w:val="28"/>
          <w:szCs w:val="28"/>
          <w:lang w:val="kk-KZ" w:eastAsia="ru-RU"/>
        </w:rPr>
        <w:t xml:space="preserve">асының екінші деңгейдегі бір банкі шығарған орналастырылған акциялардың үлесі </w:t>
      </w:r>
    </w:p>
    <w:p w:rsidR="00E02BAC" w:rsidRPr="00383175" w:rsidRDefault="00E02BAC" w:rsidP="00E02BAC">
      <w:pPr>
        <w:spacing w:after="0" w:line="240" w:lineRule="auto"/>
        <w:jc w:val="center"/>
        <w:rPr>
          <w:rFonts w:ascii="Times New Roman" w:eastAsia="Times New Roman" w:hAnsi="Times New Roman" w:cs="Times New Roman"/>
          <w:color w:val="000000" w:themeColor="text1"/>
          <w:sz w:val="28"/>
          <w:szCs w:val="28"/>
          <w:lang w:eastAsia="ru-RU"/>
        </w:rPr>
      </w:pPr>
    </w:p>
    <w:tbl>
      <w:tblPr>
        <w:tblW w:w="9639" w:type="dxa"/>
        <w:jc w:val="center"/>
        <w:tblLayout w:type="fixed"/>
        <w:tblCellMar>
          <w:left w:w="0" w:type="dxa"/>
          <w:right w:w="0" w:type="dxa"/>
        </w:tblCellMar>
        <w:tblLook w:val="04A0" w:firstRow="1" w:lastRow="0" w:firstColumn="1" w:lastColumn="0" w:noHBand="0" w:noVBand="1"/>
      </w:tblPr>
      <w:tblGrid>
        <w:gridCol w:w="776"/>
        <w:gridCol w:w="1771"/>
        <w:gridCol w:w="1773"/>
        <w:gridCol w:w="1773"/>
        <w:gridCol w:w="1773"/>
        <w:gridCol w:w="1773"/>
      </w:tblGrid>
      <w:tr w:rsidR="00E02BAC" w:rsidRPr="00E1353C" w:rsidTr="00765045">
        <w:trPr>
          <w:trHeight w:val="1779"/>
          <w:jc w:val="center"/>
        </w:trPr>
        <w:tc>
          <w:tcPr>
            <w:tcW w:w="448"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w:t>
            </w:r>
          </w:p>
        </w:tc>
        <w:tc>
          <w:tcPr>
            <w:tcW w:w="1021"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4"/>
                <w:lang w:val="kk-KZ" w:eastAsia="ru-RU"/>
              </w:rPr>
            </w:pPr>
            <w:r w:rsidRPr="00383175">
              <w:rPr>
                <w:rFonts w:ascii="Times New Roman" w:eastAsia="Times New Roman" w:hAnsi="Times New Roman" w:cs="Times New Roman"/>
                <w:color w:val="000000" w:themeColor="text1"/>
                <w:sz w:val="24"/>
                <w:szCs w:val="24"/>
                <w:lang w:val="kk-KZ" w:eastAsia="ru-RU"/>
              </w:rPr>
              <w:t xml:space="preserve">Қазақстан Республикасының екінші деңгейдегі банкінің атауы </w:t>
            </w:r>
          </w:p>
        </w:tc>
        <w:tc>
          <w:tcPr>
            <w:tcW w:w="1022"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4"/>
                <w:lang w:val="kk-KZ" w:eastAsia="ru-RU"/>
              </w:rPr>
            </w:pPr>
            <w:r w:rsidRPr="00383175">
              <w:rPr>
                <w:rFonts w:ascii="Times New Roman" w:eastAsia="Times New Roman" w:hAnsi="Times New Roman" w:cs="Times New Roman"/>
                <w:color w:val="000000" w:themeColor="text1"/>
                <w:sz w:val="24"/>
                <w:szCs w:val="24"/>
                <w:lang w:val="kk-KZ" w:eastAsia="ru-RU"/>
              </w:rPr>
              <w:t>Сәйкестендіру нөмірі</w:t>
            </w:r>
          </w:p>
        </w:tc>
        <w:tc>
          <w:tcPr>
            <w:tcW w:w="1022"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4"/>
                <w:lang w:val="kk-KZ" w:eastAsia="ru-RU"/>
              </w:rPr>
            </w:pPr>
            <w:r w:rsidRPr="00383175">
              <w:rPr>
                <w:rFonts w:ascii="Times New Roman" w:eastAsia="Times New Roman" w:hAnsi="Times New Roman" w:cs="Times New Roman"/>
                <w:color w:val="000000" w:themeColor="text1"/>
                <w:sz w:val="24"/>
                <w:szCs w:val="24"/>
                <w:lang w:val="kk-KZ" w:eastAsia="ru-RU"/>
              </w:rPr>
              <w:t>Қазақстан Республикасының екінші деңгейдегі бір банкі шығарған орналастырылған акциялардың жалпы саны (дана)</w:t>
            </w:r>
          </w:p>
        </w:tc>
        <w:tc>
          <w:tcPr>
            <w:tcW w:w="1022"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4"/>
                <w:lang w:val="kk-KZ" w:eastAsia="ru-RU"/>
              </w:rPr>
            </w:pPr>
            <w:r w:rsidRPr="00383175">
              <w:rPr>
                <w:rFonts w:ascii="Times New Roman" w:eastAsia="Times New Roman" w:hAnsi="Times New Roman" w:cs="Times New Roman"/>
                <w:color w:val="000000" w:themeColor="text1"/>
                <w:sz w:val="24"/>
                <w:szCs w:val="24"/>
                <w:lang w:val="kk-KZ" w:eastAsia="ru-RU"/>
              </w:rPr>
              <w:t xml:space="preserve">Зейнетақы активтерінің есебінен  осы акциялардың саны (дана)   </w:t>
            </w:r>
          </w:p>
        </w:tc>
        <w:tc>
          <w:tcPr>
            <w:tcW w:w="1022"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4"/>
                <w:lang w:val="kk-KZ" w:eastAsia="ru-RU"/>
              </w:rPr>
            </w:pPr>
            <w:r w:rsidRPr="00383175">
              <w:rPr>
                <w:rFonts w:ascii="Times New Roman" w:eastAsia="Times New Roman" w:hAnsi="Times New Roman" w:cs="Times New Roman"/>
                <w:color w:val="000000" w:themeColor="text1"/>
                <w:sz w:val="24"/>
                <w:szCs w:val="24"/>
                <w:lang w:val="kk-KZ" w:eastAsia="ru-RU"/>
              </w:rPr>
              <w:t xml:space="preserve">Зейнетақы активтерінің есебінен Қазақстан Республикасының екінші деңгейдегі бір банкі шығарған орналастырылған акциялардың жалпы санынан пайызбен жиынтығы  </w:t>
            </w:r>
          </w:p>
        </w:tc>
      </w:tr>
      <w:tr w:rsidR="00E02BAC" w:rsidRPr="00383175" w:rsidTr="00765045">
        <w:trPr>
          <w:trHeight w:val="108"/>
          <w:jc w:val="center"/>
        </w:trPr>
        <w:tc>
          <w:tcPr>
            <w:tcW w:w="4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1</w:t>
            </w:r>
          </w:p>
        </w:tc>
        <w:tc>
          <w:tcPr>
            <w:tcW w:w="10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2</w:t>
            </w:r>
          </w:p>
        </w:tc>
        <w:tc>
          <w:tcPr>
            <w:tcW w:w="1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3</w:t>
            </w:r>
          </w:p>
        </w:tc>
        <w:tc>
          <w:tcPr>
            <w:tcW w:w="1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4</w:t>
            </w:r>
          </w:p>
        </w:tc>
        <w:tc>
          <w:tcPr>
            <w:tcW w:w="1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5</w:t>
            </w:r>
          </w:p>
        </w:tc>
        <w:tc>
          <w:tcPr>
            <w:tcW w:w="1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6</w:t>
            </w:r>
          </w:p>
        </w:tc>
      </w:tr>
      <w:tr w:rsidR="00E02BAC" w:rsidRPr="00383175" w:rsidTr="00765045">
        <w:trPr>
          <w:trHeight w:val="116"/>
          <w:jc w:val="center"/>
        </w:trPr>
        <w:tc>
          <w:tcPr>
            <w:tcW w:w="4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4"/>
                <w:lang w:eastAsia="ru-RU"/>
              </w:rPr>
            </w:pPr>
          </w:p>
        </w:tc>
        <w:tc>
          <w:tcPr>
            <w:tcW w:w="10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4"/>
                <w:lang w:eastAsia="ru-RU"/>
              </w:rPr>
            </w:pPr>
          </w:p>
        </w:tc>
        <w:tc>
          <w:tcPr>
            <w:tcW w:w="1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4"/>
                <w:lang w:eastAsia="ru-RU"/>
              </w:rPr>
            </w:pPr>
          </w:p>
        </w:tc>
        <w:tc>
          <w:tcPr>
            <w:tcW w:w="1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4"/>
                <w:lang w:eastAsia="ru-RU"/>
              </w:rPr>
            </w:pPr>
          </w:p>
        </w:tc>
        <w:tc>
          <w:tcPr>
            <w:tcW w:w="1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4"/>
                <w:lang w:eastAsia="ru-RU"/>
              </w:rPr>
            </w:pPr>
          </w:p>
        </w:tc>
        <w:tc>
          <w:tcPr>
            <w:tcW w:w="1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4"/>
                <w:lang w:eastAsia="ru-RU"/>
              </w:rPr>
            </w:pPr>
          </w:p>
        </w:tc>
      </w:tr>
    </w:tbl>
    <w:p w:rsidR="00E02BAC" w:rsidRPr="00383175" w:rsidRDefault="00E02BAC" w:rsidP="00E02BAC">
      <w:pPr>
        <w:spacing w:after="0" w:line="240" w:lineRule="auto"/>
        <w:ind w:firstLine="709"/>
        <w:jc w:val="both"/>
        <w:rPr>
          <w:rFonts w:ascii="Times New Roman" w:eastAsia="Times New Roman" w:hAnsi="Times New Roman" w:cs="Times New Roman"/>
          <w:color w:val="000000" w:themeColor="text1"/>
          <w:sz w:val="28"/>
          <w:szCs w:val="28"/>
          <w:lang w:eastAsia="ru-RU"/>
        </w:rPr>
      </w:pPr>
    </w:p>
    <w:p w:rsidR="00E02BAC" w:rsidRPr="00383175" w:rsidRDefault="00E02BAC" w:rsidP="00E02BAC">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383175">
        <w:rPr>
          <w:rFonts w:ascii="Times New Roman" w:eastAsia="Times New Roman" w:hAnsi="Times New Roman" w:cs="Times New Roman"/>
          <w:color w:val="000000" w:themeColor="text1"/>
          <w:sz w:val="28"/>
          <w:szCs w:val="28"/>
          <w:lang w:val="kk-KZ" w:eastAsia="ru-RU"/>
        </w:rPr>
        <w:t>кестенің жалғасы</w:t>
      </w:r>
      <w:r w:rsidRPr="00383175">
        <w:rPr>
          <w:rFonts w:ascii="Times New Roman" w:eastAsia="Times New Roman" w:hAnsi="Times New Roman" w:cs="Times New Roman"/>
          <w:color w:val="000000" w:themeColor="text1"/>
          <w:sz w:val="28"/>
          <w:szCs w:val="28"/>
          <w:lang w:eastAsia="ru-RU"/>
        </w:rPr>
        <w:t>:</w:t>
      </w:r>
    </w:p>
    <w:p w:rsidR="00E02BAC" w:rsidRPr="00383175" w:rsidRDefault="00E02BAC" w:rsidP="00E02BAC">
      <w:pPr>
        <w:spacing w:after="0" w:line="240" w:lineRule="auto"/>
        <w:ind w:firstLine="709"/>
        <w:jc w:val="both"/>
        <w:rPr>
          <w:rFonts w:ascii="Times New Roman" w:eastAsia="Times New Roman" w:hAnsi="Times New Roman" w:cs="Times New Roman"/>
          <w:color w:val="000000" w:themeColor="text1"/>
          <w:sz w:val="28"/>
          <w:szCs w:val="28"/>
          <w:lang w:eastAsia="ru-RU"/>
        </w:rPr>
      </w:pPr>
    </w:p>
    <w:tbl>
      <w:tblPr>
        <w:tblW w:w="6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68"/>
        <w:gridCol w:w="2268"/>
        <w:gridCol w:w="2268"/>
      </w:tblGrid>
      <w:tr w:rsidR="00E02BAC" w:rsidRPr="00383175" w:rsidTr="00765045">
        <w:trPr>
          <w:trHeight w:val="1193"/>
          <w:jc w:val="center"/>
        </w:trPr>
        <w:tc>
          <w:tcPr>
            <w:tcW w:w="1666" w:type="pct"/>
            <w:tcMar>
              <w:top w:w="0" w:type="dxa"/>
              <w:left w:w="108" w:type="dxa"/>
              <w:bottom w:w="0" w:type="dxa"/>
              <w:right w:w="108" w:type="dxa"/>
            </w:tcMar>
            <w:hideMark/>
          </w:tcPr>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val="kk-KZ" w:eastAsia="ru-RU"/>
              </w:rPr>
              <w:lastRenderedPageBreak/>
              <w:t xml:space="preserve">Меншікті активтердің  есебінен осы акциялардың саны (дана)  </w:t>
            </w:r>
          </w:p>
        </w:tc>
        <w:tc>
          <w:tcPr>
            <w:tcW w:w="1666" w:type="pct"/>
            <w:tcMar>
              <w:top w:w="0" w:type="dxa"/>
              <w:left w:w="108" w:type="dxa"/>
              <w:bottom w:w="0" w:type="dxa"/>
              <w:right w:w="108" w:type="dxa"/>
            </w:tcMar>
            <w:hideMark/>
          </w:tcPr>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val="kk-KZ" w:eastAsia="ru-RU"/>
              </w:rPr>
              <w:t xml:space="preserve">Меншікті активтердің  есебінен Қазақстан Республикасының екінші деңгейдегі бір банкі шығарған орналастырылған акциялардың жалпы санынан пайызбен жиынтығы  </w:t>
            </w:r>
          </w:p>
        </w:tc>
        <w:tc>
          <w:tcPr>
            <w:tcW w:w="1667" w:type="pct"/>
            <w:tcMar>
              <w:top w:w="0" w:type="dxa"/>
              <w:left w:w="108" w:type="dxa"/>
              <w:bottom w:w="0" w:type="dxa"/>
              <w:right w:w="108" w:type="dxa"/>
            </w:tcMar>
            <w:hideMark/>
          </w:tcPr>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8"/>
                <w:lang w:val="kk-KZ" w:eastAsia="ru-RU"/>
              </w:rPr>
              <w:t xml:space="preserve">Жиынтығында зейнетақы  және меншікті активтердің  есебінен  </w:t>
            </w:r>
            <w:r w:rsidRPr="00383175">
              <w:rPr>
                <w:rFonts w:ascii="Times New Roman" w:eastAsia="Times New Roman" w:hAnsi="Times New Roman" w:cs="Times New Roman"/>
                <w:color w:val="000000" w:themeColor="text1"/>
                <w:sz w:val="24"/>
                <w:szCs w:val="24"/>
                <w:lang w:val="kk-KZ" w:eastAsia="ru-RU"/>
              </w:rPr>
              <w:t xml:space="preserve">Қазақстан Республикасының екінші деңгейдегі бір банкі шығарған орналастырылған акциялардың жалпы санынан пайызбен жиынтығы  </w:t>
            </w:r>
          </w:p>
        </w:tc>
      </w:tr>
      <w:tr w:rsidR="00E02BAC" w:rsidRPr="00383175" w:rsidTr="00765045">
        <w:trPr>
          <w:trHeight w:val="130"/>
          <w:jc w:val="center"/>
        </w:trPr>
        <w:tc>
          <w:tcPr>
            <w:tcW w:w="1666" w:type="pct"/>
            <w:tcMar>
              <w:top w:w="0" w:type="dxa"/>
              <w:left w:w="108" w:type="dxa"/>
              <w:bottom w:w="0" w:type="dxa"/>
              <w:right w:w="108" w:type="dxa"/>
            </w:tcMar>
            <w:hideMark/>
          </w:tcPr>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7</w:t>
            </w:r>
          </w:p>
        </w:tc>
        <w:tc>
          <w:tcPr>
            <w:tcW w:w="1666" w:type="pct"/>
            <w:tcMar>
              <w:top w:w="0" w:type="dxa"/>
              <w:left w:w="108" w:type="dxa"/>
              <w:bottom w:w="0" w:type="dxa"/>
              <w:right w:w="108" w:type="dxa"/>
            </w:tcMar>
            <w:hideMark/>
          </w:tcPr>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8</w:t>
            </w:r>
          </w:p>
        </w:tc>
        <w:tc>
          <w:tcPr>
            <w:tcW w:w="1667" w:type="pct"/>
            <w:tcMar>
              <w:top w:w="0" w:type="dxa"/>
              <w:left w:w="108" w:type="dxa"/>
              <w:bottom w:w="0" w:type="dxa"/>
              <w:right w:w="108" w:type="dxa"/>
            </w:tcMar>
            <w:hideMark/>
          </w:tcPr>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9</w:t>
            </w:r>
          </w:p>
        </w:tc>
      </w:tr>
      <w:tr w:rsidR="00E02BAC" w:rsidRPr="00383175" w:rsidTr="00765045">
        <w:trPr>
          <w:trHeight w:val="130"/>
          <w:jc w:val="center"/>
        </w:trPr>
        <w:tc>
          <w:tcPr>
            <w:tcW w:w="1666" w:type="pct"/>
            <w:tcMar>
              <w:top w:w="0" w:type="dxa"/>
              <w:left w:w="108" w:type="dxa"/>
              <w:bottom w:w="0" w:type="dxa"/>
              <w:right w:w="108" w:type="dxa"/>
            </w:tcMar>
          </w:tcPr>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4"/>
                <w:lang w:eastAsia="ru-RU"/>
              </w:rPr>
            </w:pPr>
          </w:p>
        </w:tc>
        <w:tc>
          <w:tcPr>
            <w:tcW w:w="1666" w:type="pct"/>
            <w:tcMar>
              <w:top w:w="0" w:type="dxa"/>
              <w:left w:w="108" w:type="dxa"/>
              <w:bottom w:w="0" w:type="dxa"/>
              <w:right w:w="108" w:type="dxa"/>
            </w:tcMar>
          </w:tcPr>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4"/>
                <w:lang w:eastAsia="ru-RU"/>
              </w:rPr>
            </w:pPr>
          </w:p>
        </w:tc>
        <w:tc>
          <w:tcPr>
            <w:tcW w:w="1667" w:type="pct"/>
            <w:tcMar>
              <w:top w:w="0" w:type="dxa"/>
              <w:left w:w="108" w:type="dxa"/>
              <w:bottom w:w="0" w:type="dxa"/>
              <w:right w:w="108" w:type="dxa"/>
            </w:tcMar>
          </w:tcPr>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4"/>
                <w:lang w:eastAsia="ru-RU"/>
              </w:rPr>
            </w:pPr>
          </w:p>
        </w:tc>
      </w:tr>
    </w:tbl>
    <w:p w:rsidR="00E02BAC" w:rsidRPr="00383175" w:rsidRDefault="00E02BAC" w:rsidP="00E02BAC">
      <w:pPr>
        <w:spacing w:after="0" w:line="240" w:lineRule="auto"/>
        <w:jc w:val="center"/>
        <w:rPr>
          <w:rFonts w:ascii="Times New Roman" w:eastAsia="Times New Roman" w:hAnsi="Times New Roman" w:cs="Times New Roman"/>
          <w:color w:val="000000" w:themeColor="text1"/>
          <w:sz w:val="28"/>
          <w:szCs w:val="28"/>
          <w:lang w:eastAsia="ru-RU"/>
        </w:rPr>
      </w:pPr>
    </w:p>
    <w:p w:rsidR="00E02BAC" w:rsidRPr="00383175" w:rsidRDefault="00E02BAC" w:rsidP="00E02BAC">
      <w:pPr>
        <w:spacing w:after="0" w:line="240" w:lineRule="auto"/>
        <w:jc w:val="center"/>
        <w:rPr>
          <w:rFonts w:ascii="Times New Roman" w:eastAsia="Times New Roman" w:hAnsi="Times New Roman" w:cs="Times New Roman"/>
          <w:color w:val="000000" w:themeColor="text1"/>
          <w:sz w:val="28"/>
          <w:szCs w:val="28"/>
          <w:lang w:val="kk-KZ" w:eastAsia="ru-RU"/>
        </w:rPr>
      </w:pPr>
      <w:r w:rsidRPr="00383175">
        <w:rPr>
          <w:rFonts w:ascii="Times New Roman" w:eastAsia="Times New Roman" w:hAnsi="Times New Roman" w:cs="Times New Roman"/>
          <w:color w:val="000000" w:themeColor="text1"/>
          <w:sz w:val="28"/>
          <w:szCs w:val="28"/>
          <w:lang w:eastAsia="ru-RU"/>
        </w:rPr>
        <w:t>6</w:t>
      </w:r>
      <w:r w:rsidRPr="00383175">
        <w:rPr>
          <w:rFonts w:ascii="Times New Roman" w:eastAsia="Times New Roman" w:hAnsi="Times New Roman" w:cs="Times New Roman"/>
          <w:color w:val="000000" w:themeColor="text1"/>
          <w:sz w:val="28"/>
          <w:szCs w:val="28"/>
          <w:lang w:val="kk-KZ" w:eastAsia="ru-RU"/>
        </w:rPr>
        <w:t>-кесте</w:t>
      </w:r>
      <w:r w:rsidRPr="00383175">
        <w:rPr>
          <w:rFonts w:ascii="Times New Roman" w:eastAsia="Times New Roman" w:hAnsi="Times New Roman" w:cs="Times New Roman"/>
          <w:color w:val="000000" w:themeColor="text1"/>
          <w:sz w:val="28"/>
          <w:szCs w:val="28"/>
          <w:lang w:eastAsia="ru-RU"/>
        </w:rPr>
        <w:t xml:space="preserve">. </w:t>
      </w:r>
      <w:r w:rsidRPr="00383175">
        <w:rPr>
          <w:rFonts w:ascii="Times New Roman" w:eastAsia="Times New Roman" w:hAnsi="Times New Roman" w:cs="Times New Roman"/>
          <w:color w:val="000000" w:themeColor="text1"/>
          <w:sz w:val="28"/>
          <w:szCs w:val="28"/>
          <w:lang w:val="kk-KZ" w:eastAsia="ru-RU"/>
        </w:rPr>
        <w:t>Қ</w:t>
      </w:r>
      <w:r w:rsidRPr="00383175">
        <w:rPr>
          <w:rFonts w:ascii="Times New Roman" w:eastAsia="Times New Roman" w:hAnsi="Times New Roman" w:cs="Times New Roman"/>
          <w:color w:val="000000" w:themeColor="text1"/>
          <w:sz w:val="28"/>
          <w:szCs w:val="28"/>
          <w:lang w:eastAsia="ru-RU"/>
        </w:rPr>
        <w:t>аза</w:t>
      </w:r>
      <w:r w:rsidRPr="00383175">
        <w:rPr>
          <w:rFonts w:ascii="Times New Roman" w:eastAsia="Times New Roman" w:hAnsi="Times New Roman" w:cs="Times New Roman"/>
          <w:color w:val="000000" w:themeColor="text1"/>
          <w:sz w:val="28"/>
          <w:szCs w:val="28"/>
          <w:lang w:val="kk-KZ" w:eastAsia="ru-RU"/>
        </w:rPr>
        <w:t>қ</w:t>
      </w:r>
      <w:r w:rsidRPr="00383175">
        <w:rPr>
          <w:rFonts w:ascii="Times New Roman" w:eastAsia="Times New Roman" w:hAnsi="Times New Roman" w:cs="Times New Roman"/>
          <w:color w:val="000000" w:themeColor="text1"/>
          <w:sz w:val="28"/>
          <w:szCs w:val="28"/>
          <w:lang w:eastAsia="ru-RU"/>
        </w:rPr>
        <w:t>стан Республик</w:t>
      </w:r>
      <w:r w:rsidRPr="00383175">
        <w:rPr>
          <w:rFonts w:ascii="Times New Roman" w:eastAsia="Times New Roman" w:hAnsi="Times New Roman" w:cs="Times New Roman"/>
          <w:color w:val="000000" w:themeColor="text1"/>
          <w:sz w:val="28"/>
          <w:szCs w:val="28"/>
          <w:lang w:val="kk-KZ" w:eastAsia="ru-RU"/>
        </w:rPr>
        <w:t xml:space="preserve">асының </w:t>
      </w:r>
      <w:r w:rsidRPr="00383175">
        <w:rPr>
          <w:rFonts w:ascii="Times New Roman" w:eastAsia="Times New Roman" w:hAnsi="Times New Roman" w:cs="Times New Roman"/>
          <w:color w:val="000000" w:themeColor="text1"/>
          <w:sz w:val="28"/>
          <w:szCs w:val="28"/>
          <w:lang w:eastAsia="ru-RU"/>
        </w:rPr>
        <w:t>резидент</w:t>
      </w:r>
      <w:r w:rsidRPr="00383175">
        <w:rPr>
          <w:rFonts w:ascii="Times New Roman" w:eastAsia="Times New Roman" w:hAnsi="Times New Roman" w:cs="Times New Roman"/>
          <w:color w:val="000000" w:themeColor="text1"/>
          <w:sz w:val="28"/>
          <w:szCs w:val="28"/>
          <w:lang w:val="kk-KZ" w:eastAsia="ru-RU"/>
        </w:rPr>
        <w:t>-</w:t>
      </w:r>
      <w:r w:rsidRPr="00383175">
        <w:rPr>
          <w:rFonts w:ascii="Times New Roman" w:eastAsia="Times New Roman" w:hAnsi="Times New Roman" w:cs="Times New Roman"/>
          <w:color w:val="000000" w:themeColor="text1"/>
          <w:sz w:val="28"/>
          <w:szCs w:val="28"/>
          <w:lang w:eastAsia="ru-RU"/>
        </w:rPr>
        <w:t xml:space="preserve"> эмитент</w:t>
      </w:r>
      <w:r w:rsidRPr="00383175">
        <w:rPr>
          <w:rFonts w:ascii="Times New Roman" w:eastAsia="Times New Roman" w:hAnsi="Times New Roman" w:cs="Times New Roman"/>
          <w:color w:val="000000" w:themeColor="text1"/>
          <w:sz w:val="28"/>
          <w:szCs w:val="28"/>
          <w:lang w:val="kk-KZ" w:eastAsia="ru-RU"/>
        </w:rPr>
        <w:t>і, және осы эмитенттің үлестес тұлғалары, сондай-ақ, дауыс беруші акцияларының он және одан көп пайызы оның ірі акционерлеріне тиесілі сенімгерлік басқарушылары болып табылатын эмитенттер  шығарған (ұсынған) қаржы құралдарына</w:t>
      </w:r>
    </w:p>
    <w:p w:rsidR="00E02BAC" w:rsidRPr="00383175" w:rsidRDefault="00E02BAC" w:rsidP="00E02BAC">
      <w:pPr>
        <w:spacing w:after="0" w:line="240" w:lineRule="auto"/>
        <w:jc w:val="right"/>
        <w:rPr>
          <w:rFonts w:ascii="Times New Roman" w:eastAsia="Times New Roman" w:hAnsi="Times New Roman" w:cs="Times New Roman"/>
          <w:color w:val="000000" w:themeColor="text1"/>
          <w:sz w:val="24"/>
          <w:szCs w:val="28"/>
          <w:lang w:eastAsia="ru-RU"/>
        </w:rPr>
      </w:pPr>
      <w:r w:rsidRPr="00383175">
        <w:rPr>
          <w:rFonts w:ascii="Times New Roman" w:eastAsia="Times New Roman" w:hAnsi="Times New Roman" w:cs="Times New Roman"/>
          <w:color w:val="000000" w:themeColor="text1"/>
          <w:sz w:val="24"/>
          <w:szCs w:val="28"/>
          <w:lang w:eastAsia="ru-RU"/>
        </w:rPr>
        <w:t>(</w:t>
      </w:r>
      <w:r w:rsidRPr="00383175">
        <w:rPr>
          <w:rFonts w:ascii="Times New Roman" w:eastAsia="Times New Roman" w:hAnsi="Times New Roman" w:cs="Times New Roman"/>
          <w:color w:val="000000" w:themeColor="text1"/>
          <w:sz w:val="24"/>
          <w:szCs w:val="28"/>
          <w:lang w:val="kk-KZ" w:eastAsia="ru-RU"/>
        </w:rPr>
        <w:t>мың теңгемен</w:t>
      </w:r>
      <w:r w:rsidRPr="00383175">
        <w:rPr>
          <w:rFonts w:ascii="Times New Roman" w:eastAsia="Times New Roman" w:hAnsi="Times New Roman" w:cs="Times New Roman"/>
          <w:color w:val="000000" w:themeColor="text1"/>
          <w:sz w:val="24"/>
          <w:szCs w:val="28"/>
          <w:lang w:eastAsia="ru-RU"/>
        </w:rPr>
        <w: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69"/>
        <w:gridCol w:w="2217"/>
        <w:gridCol w:w="2217"/>
        <w:gridCol w:w="2217"/>
        <w:gridCol w:w="2219"/>
      </w:tblGrid>
      <w:tr w:rsidR="00E02BAC" w:rsidRPr="00383175" w:rsidTr="00765045">
        <w:trPr>
          <w:jc w:val="center"/>
        </w:trPr>
        <w:tc>
          <w:tcPr>
            <w:tcW w:w="769" w:type="dxa"/>
            <w:tcMar>
              <w:top w:w="0" w:type="dxa"/>
              <w:left w:w="108" w:type="dxa"/>
              <w:bottom w:w="0" w:type="dxa"/>
              <w:right w:w="108" w:type="dxa"/>
            </w:tcMar>
            <w:hideMark/>
          </w:tcPr>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w:t>
            </w:r>
          </w:p>
        </w:tc>
        <w:tc>
          <w:tcPr>
            <w:tcW w:w="2217" w:type="dxa"/>
            <w:tcMar>
              <w:top w:w="0" w:type="dxa"/>
              <w:left w:w="108" w:type="dxa"/>
              <w:bottom w:w="0" w:type="dxa"/>
              <w:right w:w="108" w:type="dxa"/>
            </w:tcMar>
            <w:hideMark/>
          </w:tcPr>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Қазақстан Республикасының резидент- эмитентінің, осы эмитенттің үлестес тұлғасының,  дауыс беруші акцияларының он және одан көп пайызы оның ірі акционерлеріне тиесілі сенімгерлік басқарушының атауы</w:t>
            </w:r>
            <w:r w:rsidRPr="00383175">
              <w:rPr>
                <w:rFonts w:ascii="Times New Roman" w:eastAsia="Times New Roman" w:hAnsi="Times New Roman" w:cs="Times New Roman"/>
                <w:color w:val="000000" w:themeColor="text1"/>
                <w:sz w:val="28"/>
                <w:szCs w:val="28"/>
                <w:lang w:val="kk-KZ" w:eastAsia="ru-RU"/>
              </w:rPr>
              <w:t xml:space="preserve">  </w:t>
            </w:r>
          </w:p>
        </w:tc>
        <w:tc>
          <w:tcPr>
            <w:tcW w:w="2217" w:type="dxa"/>
            <w:tcMar>
              <w:top w:w="0" w:type="dxa"/>
              <w:left w:w="108" w:type="dxa"/>
              <w:bottom w:w="0" w:type="dxa"/>
              <w:right w:w="108" w:type="dxa"/>
            </w:tcMar>
            <w:hideMark/>
          </w:tcPr>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4"/>
                <w:lang w:val="kk-KZ" w:eastAsia="ru-RU"/>
              </w:rPr>
            </w:pPr>
            <w:r w:rsidRPr="00383175">
              <w:rPr>
                <w:rFonts w:ascii="Times New Roman" w:eastAsia="Times New Roman" w:hAnsi="Times New Roman" w:cs="Times New Roman"/>
                <w:color w:val="000000" w:themeColor="text1"/>
                <w:sz w:val="24"/>
                <w:szCs w:val="24"/>
                <w:lang w:eastAsia="ru-RU"/>
              </w:rPr>
              <w:t>Қазақстан Республикасының резидент- эмитенті, және осы эмитенттің үлестес тұлғалары, сондай-</w:t>
            </w:r>
            <w:r w:rsidRPr="00383175">
              <w:rPr>
                <w:rFonts w:ascii="Times New Roman" w:eastAsia="Times New Roman" w:hAnsi="Times New Roman" w:cs="Times New Roman"/>
                <w:color w:val="000000" w:themeColor="text1"/>
                <w:sz w:val="24"/>
                <w:szCs w:val="24"/>
                <w:lang w:val="kk-KZ" w:eastAsia="ru-RU"/>
              </w:rPr>
              <w:t xml:space="preserve"> ақ  </w:t>
            </w:r>
            <w:r w:rsidRPr="00383175">
              <w:rPr>
                <w:rFonts w:ascii="Times New Roman" w:eastAsia="Times New Roman" w:hAnsi="Times New Roman" w:cs="Times New Roman"/>
                <w:color w:val="000000" w:themeColor="text1"/>
                <w:sz w:val="24"/>
                <w:szCs w:val="24"/>
                <w:lang w:eastAsia="ru-RU"/>
              </w:rPr>
              <w:t>дауыс беруші акцияларының он және одан көп пайызы оның ірі акционерлеріне тиесілі сенімгерлік басқарушылары болып табылатын  эмитенттер  шығарған (ұсынған) қаржы құралдарына</w:t>
            </w:r>
            <w:r w:rsidRPr="00383175">
              <w:rPr>
                <w:rFonts w:ascii="Times New Roman" w:eastAsia="Times New Roman" w:hAnsi="Times New Roman" w:cs="Times New Roman"/>
                <w:color w:val="000000" w:themeColor="text1"/>
                <w:sz w:val="24"/>
                <w:szCs w:val="24"/>
                <w:lang w:val="kk-KZ" w:eastAsia="ru-RU"/>
              </w:rPr>
              <w:t xml:space="preserve"> инвестициялардың ағымдағы құны</w:t>
            </w:r>
          </w:p>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 xml:space="preserve"> </w:t>
            </w:r>
          </w:p>
        </w:tc>
        <w:tc>
          <w:tcPr>
            <w:tcW w:w="2217" w:type="dxa"/>
            <w:tcMar>
              <w:top w:w="0" w:type="dxa"/>
              <w:left w:w="108" w:type="dxa"/>
              <w:bottom w:w="0" w:type="dxa"/>
              <w:right w:w="108" w:type="dxa"/>
            </w:tcMar>
            <w:hideMark/>
          </w:tcPr>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val="kk-KZ" w:eastAsia="ru-RU"/>
              </w:rPr>
              <w:t>Зейнетақы активтерінің ағымдағы құны</w:t>
            </w:r>
          </w:p>
        </w:tc>
        <w:tc>
          <w:tcPr>
            <w:tcW w:w="2219" w:type="dxa"/>
            <w:tcMar>
              <w:top w:w="0" w:type="dxa"/>
              <w:left w:w="108" w:type="dxa"/>
              <w:bottom w:w="0" w:type="dxa"/>
              <w:right w:w="108" w:type="dxa"/>
            </w:tcMar>
            <w:hideMark/>
          </w:tcPr>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val="kk-KZ" w:eastAsia="ru-RU"/>
              </w:rPr>
              <w:t xml:space="preserve">Зейнетақы активтерінің ағымдағы құнынан пайызбен жиынтығы </w:t>
            </w:r>
          </w:p>
        </w:tc>
      </w:tr>
      <w:tr w:rsidR="00E02BAC" w:rsidRPr="00383175" w:rsidTr="00765045">
        <w:trPr>
          <w:jc w:val="center"/>
        </w:trPr>
        <w:tc>
          <w:tcPr>
            <w:tcW w:w="769" w:type="dxa"/>
            <w:tcMar>
              <w:top w:w="0" w:type="dxa"/>
              <w:left w:w="108" w:type="dxa"/>
              <w:bottom w:w="0" w:type="dxa"/>
              <w:right w:w="108" w:type="dxa"/>
            </w:tcMar>
            <w:hideMark/>
          </w:tcPr>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1</w:t>
            </w:r>
          </w:p>
        </w:tc>
        <w:tc>
          <w:tcPr>
            <w:tcW w:w="2217" w:type="dxa"/>
            <w:tcMar>
              <w:top w:w="0" w:type="dxa"/>
              <w:left w:w="108" w:type="dxa"/>
              <w:bottom w:w="0" w:type="dxa"/>
              <w:right w:w="108" w:type="dxa"/>
            </w:tcMar>
            <w:hideMark/>
          </w:tcPr>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2</w:t>
            </w:r>
          </w:p>
        </w:tc>
        <w:tc>
          <w:tcPr>
            <w:tcW w:w="2217" w:type="dxa"/>
            <w:tcMar>
              <w:top w:w="0" w:type="dxa"/>
              <w:left w:w="108" w:type="dxa"/>
              <w:bottom w:w="0" w:type="dxa"/>
              <w:right w:w="108" w:type="dxa"/>
            </w:tcMar>
            <w:hideMark/>
          </w:tcPr>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3</w:t>
            </w:r>
          </w:p>
        </w:tc>
        <w:tc>
          <w:tcPr>
            <w:tcW w:w="2217" w:type="dxa"/>
            <w:tcMar>
              <w:top w:w="0" w:type="dxa"/>
              <w:left w:w="108" w:type="dxa"/>
              <w:bottom w:w="0" w:type="dxa"/>
              <w:right w:w="108" w:type="dxa"/>
            </w:tcMar>
            <w:hideMark/>
          </w:tcPr>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4</w:t>
            </w:r>
          </w:p>
        </w:tc>
        <w:tc>
          <w:tcPr>
            <w:tcW w:w="2219" w:type="dxa"/>
            <w:tcMar>
              <w:top w:w="0" w:type="dxa"/>
              <w:left w:w="108" w:type="dxa"/>
              <w:bottom w:w="0" w:type="dxa"/>
              <w:right w:w="108" w:type="dxa"/>
            </w:tcMar>
            <w:hideMark/>
          </w:tcPr>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5</w:t>
            </w:r>
          </w:p>
        </w:tc>
      </w:tr>
      <w:tr w:rsidR="00E02BAC" w:rsidRPr="00383175" w:rsidTr="00765045">
        <w:trPr>
          <w:jc w:val="center"/>
        </w:trPr>
        <w:tc>
          <w:tcPr>
            <w:tcW w:w="769" w:type="dxa"/>
            <w:tcMar>
              <w:top w:w="0" w:type="dxa"/>
              <w:left w:w="108" w:type="dxa"/>
              <w:bottom w:w="0" w:type="dxa"/>
              <w:right w:w="108" w:type="dxa"/>
            </w:tcMar>
          </w:tcPr>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4"/>
                <w:lang w:eastAsia="ru-RU"/>
              </w:rPr>
            </w:pPr>
          </w:p>
        </w:tc>
        <w:tc>
          <w:tcPr>
            <w:tcW w:w="2217" w:type="dxa"/>
            <w:tcMar>
              <w:top w:w="0" w:type="dxa"/>
              <w:left w:w="108" w:type="dxa"/>
              <w:bottom w:w="0" w:type="dxa"/>
              <w:right w:w="108" w:type="dxa"/>
            </w:tcMar>
          </w:tcPr>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4"/>
                <w:lang w:eastAsia="ru-RU"/>
              </w:rPr>
            </w:pPr>
          </w:p>
        </w:tc>
        <w:tc>
          <w:tcPr>
            <w:tcW w:w="2217" w:type="dxa"/>
            <w:tcMar>
              <w:top w:w="0" w:type="dxa"/>
              <w:left w:w="108" w:type="dxa"/>
              <w:bottom w:w="0" w:type="dxa"/>
              <w:right w:w="108" w:type="dxa"/>
            </w:tcMar>
          </w:tcPr>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4"/>
                <w:lang w:eastAsia="ru-RU"/>
              </w:rPr>
            </w:pPr>
          </w:p>
        </w:tc>
        <w:tc>
          <w:tcPr>
            <w:tcW w:w="2217" w:type="dxa"/>
            <w:tcMar>
              <w:top w:w="0" w:type="dxa"/>
              <w:left w:w="108" w:type="dxa"/>
              <w:bottom w:w="0" w:type="dxa"/>
              <w:right w:w="108" w:type="dxa"/>
            </w:tcMar>
          </w:tcPr>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4"/>
                <w:lang w:eastAsia="ru-RU"/>
              </w:rPr>
            </w:pPr>
          </w:p>
        </w:tc>
        <w:tc>
          <w:tcPr>
            <w:tcW w:w="2219" w:type="dxa"/>
            <w:tcMar>
              <w:top w:w="0" w:type="dxa"/>
              <w:left w:w="108" w:type="dxa"/>
              <w:bottom w:w="0" w:type="dxa"/>
              <w:right w:w="108" w:type="dxa"/>
            </w:tcMar>
          </w:tcPr>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4"/>
                <w:lang w:eastAsia="ru-RU"/>
              </w:rPr>
            </w:pPr>
          </w:p>
        </w:tc>
      </w:tr>
    </w:tbl>
    <w:p w:rsidR="00E02BAC" w:rsidRPr="00383175" w:rsidRDefault="00E02BAC" w:rsidP="00E02BAC">
      <w:pPr>
        <w:spacing w:after="0" w:line="240" w:lineRule="auto"/>
        <w:ind w:firstLine="709"/>
        <w:jc w:val="both"/>
        <w:rPr>
          <w:rFonts w:ascii="Times New Roman" w:eastAsia="Times New Roman" w:hAnsi="Times New Roman" w:cs="Times New Roman"/>
          <w:color w:val="000000" w:themeColor="text1"/>
          <w:sz w:val="28"/>
          <w:szCs w:val="28"/>
          <w:lang w:eastAsia="ru-RU"/>
        </w:rPr>
      </w:pPr>
    </w:p>
    <w:p w:rsidR="00E02BAC" w:rsidRPr="00383175" w:rsidRDefault="00E02BAC" w:rsidP="00E02BAC">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383175">
        <w:rPr>
          <w:rFonts w:ascii="Times New Roman" w:eastAsia="Times New Roman" w:hAnsi="Times New Roman" w:cs="Times New Roman"/>
          <w:color w:val="000000" w:themeColor="text1"/>
          <w:sz w:val="28"/>
          <w:szCs w:val="28"/>
          <w:lang w:val="kk-KZ" w:eastAsia="ru-RU"/>
        </w:rPr>
        <w:t>кестенің жалғасы</w:t>
      </w:r>
      <w:r w:rsidRPr="00383175">
        <w:rPr>
          <w:rFonts w:ascii="Times New Roman" w:eastAsia="Times New Roman" w:hAnsi="Times New Roman" w:cs="Times New Roman"/>
          <w:color w:val="000000" w:themeColor="text1"/>
          <w:sz w:val="28"/>
          <w:szCs w:val="28"/>
          <w:lang w:eastAsia="ru-RU"/>
        </w:rPr>
        <w:t>:</w:t>
      </w:r>
    </w:p>
    <w:p w:rsidR="00E02BAC" w:rsidRPr="00383175" w:rsidRDefault="00E02BAC" w:rsidP="00E02BAC">
      <w:pPr>
        <w:spacing w:after="0" w:line="240" w:lineRule="auto"/>
        <w:ind w:firstLine="709"/>
        <w:jc w:val="both"/>
        <w:rPr>
          <w:rFonts w:ascii="Times New Roman" w:eastAsia="Times New Roman" w:hAnsi="Times New Roman" w:cs="Times New Roman"/>
          <w:color w:val="000000" w:themeColor="text1"/>
          <w:sz w:val="28"/>
          <w:szCs w:val="28"/>
          <w:lang w:eastAsia="ru-RU"/>
        </w:rPr>
      </w:pPr>
    </w:p>
    <w:tbl>
      <w:tblPr>
        <w:tblW w:w="6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68"/>
        <w:gridCol w:w="2268"/>
        <w:gridCol w:w="2268"/>
      </w:tblGrid>
      <w:tr w:rsidR="00E02BAC" w:rsidRPr="00383175" w:rsidTr="00765045">
        <w:trPr>
          <w:jc w:val="center"/>
        </w:trPr>
        <w:tc>
          <w:tcPr>
            <w:tcW w:w="1666" w:type="pct"/>
            <w:tcMar>
              <w:top w:w="0" w:type="dxa"/>
              <w:left w:w="108" w:type="dxa"/>
              <w:bottom w:w="0" w:type="dxa"/>
              <w:right w:w="108" w:type="dxa"/>
            </w:tcMar>
            <w:hideMark/>
          </w:tcPr>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4"/>
                <w:lang w:val="kk-KZ" w:eastAsia="ru-RU"/>
              </w:rPr>
            </w:pPr>
            <w:r w:rsidRPr="00383175">
              <w:rPr>
                <w:rFonts w:ascii="Times New Roman" w:eastAsia="Times New Roman" w:hAnsi="Times New Roman" w:cs="Times New Roman"/>
                <w:color w:val="000000" w:themeColor="text1"/>
                <w:sz w:val="24"/>
                <w:szCs w:val="24"/>
                <w:lang w:eastAsia="ru-RU"/>
              </w:rPr>
              <w:t xml:space="preserve">Қазақстан Республикасының </w:t>
            </w:r>
            <w:r w:rsidRPr="00383175">
              <w:rPr>
                <w:rFonts w:ascii="Times New Roman" w:eastAsia="Times New Roman" w:hAnsi="Times New Roman" w:cs="Times New Roman"/>
                <w:color w:val="000000" w:themeColor="text1"/>
                <w:sz w:val="24"/>
                <w:szCs w:val="24"/>
                <w:lang w:eastAsia="ru-RU"/>
              </w:rPr>
              <w:lastRenderedPageBreak/>
              <w:t>резидент- эмитенті, және осы эмитенттің үлестес тұлғалары, сондай-</w:t>
            </w:r>
            <w:r w:rsidRPr="00383175">
              <w:rPr>
                <w:rFonts w:ascii="Times New Roman" w:eastAsia="Times New Roman" w:hAnsi="Times New Roman" w:cs="Times New Roman"/>
                <w:color w:val="000000" w:themeColor="text1"/>
                <w:sz w:val="24"/>
                <w:szCs w:val="24"/>
                <w:lang w:val="kk-KZ" w:eastAsia="ru-RU"/>
              </w:rPr>
              <w:t xml:space="preserve"> ақ  меншікті активердің есебінен </w:t>
            </w:r>
            <w:r w:rsidRPr="00383175">
              <w:rPr>
                <w:rFonts w:ascii="Times New Roman" w:eastAsia="Times New Roman" w:hAnsi="Times New Roman" w:cs="Times New Roman"/>
                <w:color w:val="000000" w:themeColor="text1"/>
                <w:sz w:val="24"/>
                <w:szCs w:val="24"/>
                <w:lang w:eastAsia="ru-RU"/>
              </w:rPr>
              <w:t>дауыс беруші акцияларының он және одан көп пайызы оның ірі акционерлеріне тиесілі сенімгерлік басқарушылары болып табылатын  эмитенттер  шығарған (ұсынған) қаржы құралдарына</w:t>
            </w:r>
            <w:r w:rsidRPr="00383175">
              <w:rPr>
                <w:rFonts w:ascii="Times New Roman" w:eastAsia="Times New Roman" w:hAnsi="Times New Roman" w:cs="Times New Roman"/>
                <w:color w:val="000000" w:themeColor="text1"/>
                <w:sz w:val="24"/>
                <w:szCs w:val="24"/>
                <w:lang w:val="kk-KZ" w:eastAsia="ru-RU"/>
              </w:rPr>
              <w:t xml:space="preserve"> инвестициялардың ағымдағы құны</w:t>
            </w:r>
          </w:p>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4"/>
                <w:lang w:val="kk-KZ" w:eastAsia="ru-RU"/>
              </w:rPr>
            </w:pPr>
          </w:p>
        </w:tc>
        <w:tc>
          <w:tcPr>
            <w:tcW w:w="1666" w:type="pct"/>
            <w:tcMar>
              <w:top w:w="0" w:type="dxa"/>
              <w:left w:w="108" w:type="dxa"/>
              <w:bottom w:w="0" w:type="dxa"/>
              <w:right w:w="108" w:type="dxa"/>
            </w:tcMar>
            <w:hideMark/>
          </w:tcPr>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val="kk-KZ" w:eastAsia="ru-RU"/>
              </w:rPr>
              <w:lastRenderedPageBreak/>
              <w:t xml:space="preserve">Меншікті активердің </w:t>
            </w:r>
            <w:r w:rsidRPr="00383175">
              <w:rPr>
                <w:rFonts w:ascii="Times New Roman" w:eastAsia="Times New Roman" w:hAnsi="Times New Roman" w:cs="Times New Roman"/>
                <w:color w:val="000000" w:themeColor="text1"/>
                <w:sz w:val="24"/>
                <w:szCs w:val="24"/>
                <w:lang w:val="kk-KZ" w:eastAsia="ru-RU"/>
              </w:rPr>
              <w:lastRenderedPageBreak/>
              <w:t>ағымдағы құны</w:t>
            </w:r>
          </w:p>
        </w:tc>
        <w:tc>
          <w:tcPr>
            <w:tcW w:w="1667" w:type="pct"/>
            <w:tcMar>
              <w:top w:w="0" w:type="dxa"/>
              <w:left w:w="108" w:type="dxa"/>
              <w:bottom w:w="0" w:type="dxa"/>
              <w:right w:w="108" w:type="dxa"/>
            </w:tcMar>
            <w:hideMark/>
          </w:tcPr>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val="kk-KZ" w:eastAsia="ru-RU"/>
              </w:rPr>
              <w:lastRenderedPageBreak/>
              <w:t xml:space="preserve">Меншікті активерінің </w:t>
            </w:r>
            <w:r w:rsidRPr="00383175">
              <w:rPr>
                <w:rFonts w:ascii="Times New Roman" w:eastAsia="Times New Roman" w:hAnsi="Times New Roman" w:cs="Times New Roman"/>
                <w:color w:val="000000" w:themeColor="text1"/>
                <w:sz w:val="24"/>
                <w:szCs w:val="24"/>
                <w:lang w:val="kk-KZ" w:eastAsia="ru-RU"/>
              </w:rPr>
              <w:lastRenderedPageBreak/>
              <w:t>ағымдағы құнынан пайызбен жиынтығы</w:t>
            </w:r>
          </w:p>
        </w:tc>
      </w:tr>
      <w:tr w:rsidR="00E02BAC" w:rsidRPr="00383175" w:rsidTr="00765045">
        <w:trPr>
          <w:jc w:val="center"/>
        </w:trPr>
        <w:tc>
          <w:tcPr>
            <w:tcW w:w="1666" w:type="pct"/>
            <w:tcMar>
              <w:top w:w="0" w:type="dxa"/>
              <w:left w:w="108" w:type="dxa"/>
              <w:bottom w:w="0" w:type="dxa"/>
              <w:right w:w="108" w:type="dxa"/>
            </w:tcMar>
            <w:hideMark/>
          </w:tcPr>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lastRenderedPageBreak/>
              <w:t>6</w:t>
            </w:r>
          </w:p>
        </w:tc>
        <w:tc>
          <w:tcPr>
            <w:tcW w:w="1666" w:type="pct"/>
            <w:tcMar>
              <w:top w:w="0" w:type="dxa"/>
              <w:left w:w="108" w:type="dxa"/>
              <w:bottom w:w="0" w:type="dxa"/>
              <w:right w:w="108" w:type="dxa"/>
            </w:tcMar>
            <w:hideMark/>
          </w:tcPr>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7</w:t>
            </w:r>
          </w:p>
        </w:tc>
        <w:tc>
          <w:tcPr>
            <w:tcW w:w="1667" w:type="pct"/>
            <w:tcMar>
              <w:top w:w="0" w:type="dxa"/>
              <w:left w:w="108" w:type="dxa"/>
              <w:bottom w:w="0" w:type="dxa"/>
              <w:right w:w="108" w:type="dxa"/>
            </w:tcMar>
            <w:hideMark/>
          </w:tcPr>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8</w:t>
            </w:r>
          </w:p>
        </w:tc>
      </w:tr>
      <w:tr w:rsidR="00E02BAC" w:rsidRPr="00383175" w:rsidTr="00765045">
        <w:trPr>
          <w:jc w:val="center"/>
        </w:trPr>
        <w:tc>
          <w:tcPr>
            <w:tcW w:w="1666" w:type="pct"/>
            <w:tcMar>
              <w:top w:w="0" w:type="dxa"/>
              <w:left w:w="108" w:type="dxa"/>
              <w:bottom w:w="0" w:type="dxa"/>
              <w:right w:w="108" w:type="dxa"/>
            </w:tcMar>
          </w:tcPr>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4"/>
                <w:lang w:eastAsia="ru-RU"/>
              </w:rPr>
            </w:pPr>
          </w:p>
        </w:tc>
        <w:tc>
          <w:tcPr>
            <w:tcW w:w="1666" w:type="pct"/>
            <w:tcMar>
              <w:top w:w="0" w:type="dxa"/>
              <w:left w:w="108" w:type="dxa"/>
              <w:bottom w:w="0" w:type="dxa"/>
              <w:right w:w="108" w:type="dxa"/>
            </w:tcMar>
          </w:tcPr>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4"/>
                <w:lang w:eastAsia="ru-RU"/>
              </w:rPr>
            </w:pPr>
          </w:p>
        </w:tc>
        <w:tc>
          <w:tcPr>
            <w:tcW w:w="1667" w:type="pct"/>
            <w:tcMar>
              <w:top w:w="0" w:type="dxa"/>
              <w:left w:w="108" w:type="dxa"/>
              <w:bottom w:w="0" w:type="dxa"/>
              <w:right w:w="108" w:type="dxa"/>
            </w:tcMar>
          </w:tcPr>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4"/>
                <w:lang w:eastAsia="ru-RU"/>
              </w:rPr>
            </w:pPr>
          </w:p>
        </w:tc>
      </w:tr>
    </w:tbl>
    <w:p w:rsidR="00E02BAC" w:rsidRPr="00383175" w:rsidRDefault="00E02BAC" w:rsidP="00E02BAC">
      <w:pPr>
        <w:spacing w:after="0" w:line="240" w:lineRule="auto"/>
        <w:jc w:val="center"/>
        <w:rPr>
          <w:rFonts w:ascii="Times New Roman" w:eastAsia="Times New Roman" w:hAnsi="Times New Roman" w:cs="Times New Roman"/>
          <w:color w:val="000000" w:themeColor="text1"/>
          <w:sz w:val="28"/>
          <w:szCs w:val="28"/>
          <w:lang w:val="kk-KZ" w:eastAsia="ru-RU"/>
        </w:rPr>
      </w:pPr>
    </w:p>
    <w:p w:rsidR="00E02BAC" w:rsidRPr="00383175" w:rsidRDefault="00E02BAC" w:rsidP="00E02BAC">
      <w:pPr>
        <w:spacing w:after="0" w:line="240" w:lineRule="auto"/>
        <w:jc w:val="center"/>
        <w:rPr>
          <w:rFonts w:ascii="Times New Roman" w:eastAsia="Times New Roman" w:hAnsi="Times New Roman" w:cs="Times New Roman"/>
          <w:color w:val="000000" w:themeColor="text1"/>
          <w:sz w:val="28"/>
          <w:szCs w:val="28"/>
          <w:lang w:val="kk-KZ" w:eastAsia="ru-RU"/>
        </w:rPr>
      </w:pPr>
      <w:r w:rsidRPr="00383175">
        <w:rPr>
          <w:rFonts w:ascii="Times New Roman" w:eastAsia="Times New Roman" w:hAnsi="Times New Roman" w:cs="Times New Roman"/>
          <w:color w:val="000000" w:themeColor="text1"/>
          <w:sz w:val="28"/>
          <w:szCs w:val="28"/>
          <w:lang w:val="kk-KZ" w:eastAsia="ru-RU"/>
        </w:rPr>
        <w:t xml:space="preserve">7-кесте. Қазақстан Республикасының бейрезидент- эмитентінің акцияларына </w:t>
      </w:r>
    </w:p>
    <w:p w:rsidR="00E02BAC" w:rsidRPr="00383175" w:rsidRDefault="00E02BAC" w:rsidP="00E02BAC">
      <w:pPr>
        <w:spacing w:after="0" w:line="240" w:lineRule="auto"/>
        <w:jc w:val="center"/>
        <w:rPr>
          <w:rFonts w:ascii="Times New Roman" w:eastAsia="Times New Roman" w:hAnsi="Times New Roman" w:cs="Times New Roman"/>
          <w:color w:val="000000" w:themeColor="text1"/>
          <w:sz w:val="28"/>
          <w:szCs w:val="28"/>
          <w:lang w:eastAsia="ru-RU"/>
        </w:rPr>
      </w:pPr>
    </w:p>
    <w:tbl>
      <w:tblPr>
        <w:tblW w:w="9639" w:type="dxa"/>
        <w:jc w:val="center"/>
        <w:tblLayout w:type="fixed"/>
        <w:tblCellMar>
          <w:left w:w="0" w:type="dxa"/>
          <w:right w:w="0" w:type="dxa"/>
        </w:tblCellMar>
        <w:tblLook w:val="04A0" w:firstRow="1" w:lastRow="0" w:firstColumn="1" w:lastColumn="0" w:noHBand="0" w:noVBand="1"/>
      </w:tblPr>
      <w:tblGrid>
        <w:gridCol w:w="766"/>
        <w:gridCol w:w="1109"/>
        <w:gridCol w:w="1110"/>
        <w:gridCol w:w="1108"/>
        <w:gridCol w:w="1110"/>
        <w:gridCol w:w="1108"/>
        <w:gridCol w:w="1110"/>
        <w:gridCol w:w="1108"/>
        <w:gridCol w:w="1110"/>
      </w:tblGrid>
      <w:tr w:rsidR="00E02BAC" w:rsidRPr="00383175" w:rsidTr="00765045">
        <w:trPr>
          <w:jc w:val="center"/>
        </w:trPr>
        <w:tc>
          <w:tcPr>
            <w:tcW w:w="4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w:t>
            </w:r>
          </w:p>
        </w:tc>
        <w:tc>
          <w:tcPr>
            <w:tcW w:w="63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8"/>
                <w:szCs w:val="28"/>
                <w:lang w:val="kk-KZ" w:eastAsia="ru-RU"/>
              </w:rPr>
              <w:t xml:space="preserve">Қазақстан Республикасының бейрезидент- эмитентінің атауы </w:t>
            </w:r>
          </w:p>
        </w:tc>
        <w:tc>
          <w:tcPr>
            <w:tcW w:w="6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val="kk-KZ" w:eastAsia="ru-RU"/>
              </w:rPr>
              <w:t>Сәйкестендіру нөмірі</w:t>
            </w:r>
          </w:p>
        </w:tc>
        <w:tc>
          <w:tcPr>
            <w:tcW w:w="63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val="kk-KZ" w:eastAsia="ru-RU"/>
              </w:rPr>
              <w:t xml:space="preserve">Осы эмитенттің акцияларының жалпы саны (дана)   </w:t>
            </w:r>
          </w:p>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4"/>
                <w:lang w:eastAsia="ru-RU"/>
              </w:rPr>
            </w:pPr>
          </w:p>
        </w:tc>
        <w:tc>
          <w:tcPr>
            <w:tcW w:w="6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val="kk-KZ" w:eastAsia="ru-RU"/>
              </w:rPr>
              <w:t xml:space="preserve">Зейнетақы активтерінің есебінен  осы акциялардың  саны (дана)   </w:t>
            </w:r>
          </w:p>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4"/>
                <w:lang w:eastAsia="ru-RU"/>
              </w:rPr>
            </w:pPr>
          </w:p>
        </w:tc>
        <w:tc>
          <w:tcPr>
            <w:tcW w:w="63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val="kk-KZ" w:eastAsia="ru-RU"/>
              </w:rPr>
              <w:t xml:space="preserve">Зейнетақы активтерінің есебінен  осы эмитенттің  акцияларының жалпы  санынан пайызбен </w:t>
            </w:r>
          </w:p>
        </w:tc>
        <w:tc>
          <w:tcPr>
            <w:tcW w:w="6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4"/>
                <w:lang w:val="kk-KZ" w:eastAsia="ru-RU"/>
              </w:rPr>
            </w:pPr>
            <w:r w:rsidRPr="00383175">
              <w:rPr>
                <w:rFonts w:ascii="Times New Roman" w:eastAsia="Times New Roman" w:hAnsi="Times New Roman" w:cs="Times New Roman"/>
                <w:color w:val="000000" w:themeColor="text1"/>
                <w:sz w:val="24"/>
                <w:szCs w:val="24"/>
                <w:lang w:val="kk-KZ" w:eastAsia="ru-RU"/>
              </w:rPr>
              <w:t>Меншікті активердің есебінен осы акциялардың  саны</w:t>
            </w:r>
          </w:p>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val="kk-KZ" w:eastAsia="ru-RU"/>
              </w:rPr>
              <w:t xml:space="preserve">(дана)   </w:t>
            </w:r>
          </w:p>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4"/>
                <w:lang w:eastAsia="ru-RU"/>
              </w:rPr>
            </w:pPr>
          </w:p>
        </w:tc>
        <w:tc>
          <w:tcPr>
            <w:tcW w:w="63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val="kk-KZ" w:eastAsia="ru-RU"/>
              </w:rPr>
              <w:t xml:space="preserve">Меншікті активердің есебінен осы эмитенттің  акцияларының жалпы санынан пайызбен жиынтығы (дана)   </w:t>
            </w:r>
          </w:p>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4"/>
                <w:lang w:eastAsia="ru-RU"/>
              </w:rPr>
            </w:pPr>
          </w:p>
        </w:tc>
        <w:tc>
          <w:tcPr>
            <w:tcW w:w="6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8"/>
                <w:lang w:val="kk-KZ" w:eastAsia="ru-RU"/>
              </w:rPr>
              <w:t xml:space="preserve">Жиынтығында зейнетақы  және меншікті активтердің  есебінен </w:t>
            </w:r>
            <w:r w:rsidRPr="00383175">
              <w:rPr>
                <w:rFonts w:ascii="Times New Roman" w:eastAsia="Times New Roman" w:hAnsi="Times New Roman" w:cs="Times New Roman"/>
                <w:color w:val="000000" w:themeColor="text1"/>
                <w:sz w:val="24"/>
                <w:szCs w:val="24"/>
                <w:lang w:eastAsia="ru-RU"/>
              </w:rPr>
              <w:t xml:space="preserve"> </w:t>
            </w:r>
            <w:r w:rsidRPr="00383175">
              <w:rPr>
                <w:rFonts w:ascii="Times New Roman" w:eastAsia="Times New Roman" w:hAnsi="Times New Roman" w:cs="Times New Roman"/>
                <w:color w:val="000000" w:themeColor="text1"/>
                <w:sz w:val="24"/>
                <w:szCs w:val="24"/>
                <w:lang w:val="kk-KZ" w:eastAsia="ru-RU"/>
              </w:rPr>
              <w:t xml:space="preserve">осы эмитенттің  акцияларының жалпы санынан пайызбен жиынтығы (дана)   </w:t>
            </w:r>
          </w:p>
        </w:tc>
      </w:tr>
      <w:tr w:rsidR="00E02BAC" w:rsidRPr="00383175" w:rsidTr="00765045">
        <w:trPr>
          <w:jc w:val="center"/>
        </w:trPr>
        <w:tc>
          <w:tcPr>
            <w:tcW w:w="4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1</w:t>
            </w:r>
          </w:p>
        </w:tc>
        <w:tc>
          <w:tcPr>
            <w:tcW w:w="639" w:type="dxa"/>
            <w:tcBorders>
              <w:top w:val="nil"/>
              <w:left w:val="nil"/>
              <w:bottom w:val="single" w:sz="8" w:space="0" w:color="auto"/>
              <w:right w:val="single" w:sz="8" w:space="0" w:color="auto"/>
            </w:tcBorders>
            <w:tcMar>
              <w:top w:w="0" w:type="dxa"/>
              <w:left w:w="108" w:type="dxa"/>
              <w:bottom w:w="0" w:type="dxa"/>
              <w:right w:w="108" w:type="dxa"/>
            </w:tcMar>
            <w:hideMark/>
          </w:tcPr>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2</w:t>
            </w:r>
          </w:p>
        </w:tc>
        <w:tc>
          <w:tcPr>
            <w:tcW w:w="640" w:type="dxa"/>
            <w:tcBorders>
              <w:top w:val="nil"/>
              <w:left w:val="nil"/>
              <w:bottom w:val="single" w:sz="8" w:space="0" w:color="auto"/>
              <w:right w:val="single" w:sz="8" w:space="0" w:color="auto"/>
            </w:tcBorders>
            <w:tcMar>
              <w:top w:w="0" w:type="dxa"/>
              <w:left w:w="108" w:type="dxa"/>
              <w:bottom w:w="0" w:type="dxa"/>
              <w:right w:w="108" w:type="dxa"/>
            </w:tcMar>
            <w:hideMark/>
          </w:tcPr>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3</w:t>
            </w:r>
          </w:p>
        </w:tc>
        <w:tc>
          <w:tcPr>
            <w:tcW w:w="639" w:type="dxa"/>
            <w:tcBorders>
              <w:top w:val="nil"/>
              <w:left w:val="nil"/>
              <w:bottom w:val="single" w:sz="8" w:space="0" w:color="auto"/>
              <w:right w:val="single" w:sz="8" w:space="0" w:color="auto"/>
            </w:tcBorders>
            <w:tcMar>
              <w:top w:w="0" w:type="dxa"/>
              <w:left w:w="108" w:type="dxa"/>
              <w:bottom w:w="0" w:type="dxa"/>
              <w:right w:w="108" w:type="dxa"/>
            </w:tcMar>
            <w:hideMark/>
          </w:tcPr>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4</w:t>
            </w:r>
          </w:p>
        </w:tc>
        <w:tc>
          <w:tcPr>
            <w:tcW w:w="640" w:type="dxa"/>
            <w:tcBorders>
              <w:top w:val="nil"/>
              <w:left w:val="nil"/>
              <w:bottom w:val="single" w:sz="8" w:space="0" w:color="auto"/>
              <w:right w:val="single" w:sz="8" w:space="0" w:color="auto"/>
            </w:tcBorders>
            <w:tcMar>
              <w:top w:w="0" w:type="dxa"/>
              <w:left w:w="108" w:type="dxa"/>
              <w:bottom w:w="0" w:type="dxa"/>
              <w:right w:w="108" w:type="dxa"/>
            </w:tcMar>
            <w:hideMark/>
          </w:tcPr>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5</w:t>
            </w:r>
          </w:p>
        </w:tc>
        <w:tc>
          <w:tcPr>
            <w:tcW w:w="639" w:type="dxa"/>
            <w:tcBorders>
              <w:top w:val="nil"/>
              <w:left w:val="nil"/>
              <w:bottom w:val="single" w:sz="8" w:space="0" w:color="auto"/>
              <w:right w:val="single" w:sz="8" w:space="0" w:color="auto"/>
            </w:tcBorders>
            <w:tcMar>
              <w:top w:w="0" w:type="dxa"/>
              <w:left w:w="108" w:type="dxa"/>
              <w:bottom w:w="0" w:type="dxa"/>
              <w:right w:w="108" w:type="dxa"/>
            </w:tcMar>
            <w:hideMark/>
          </w:tcPr>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6</w:t>
            </w:r>
          </w:p>
        </w:tc>
        <w:tc>
          <w:tcPr>
            <w:tcW w:w="640" w:type="dxa"/>
            <w:tcBorders>
              <w:top w:val="nil"/>
              <w:left w:val="nil"/>
              <w:bottom w:val="single" w:sz="8" w:space="0" w:color="auto"/>
              <w:right w:val="single" w:sz="8" w:space="0" w:color="auto"/>
            </w:tcBorders>
            <w:tcMar>
              <w:top w:w="0" w:type="dxa"/>
              <w:left w:w="108" w:type="dxa"/>
              <w:bottom w:w="0" w:type="dxa"/>
              <w:right w:w="108" w:type="dxa"/>
            </w:tcMar>
            <w:hideMark/>
          </w:tcPr>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7</w:t>
            </w:r>
          </w:p>
        </w:tc>
        <w:tc>
          <w:tcPr>
            <w:tcW w:w="639" w:type="dxa"/>
            <w:tcBorders>
              <w:top w:val="nil"/>
              <w:left w:val="nil"/>
              <w:bottom w:val="single" w:sz="8" w:space="0" w:color="auto"/>
              <w:right w:val="single" w:sz="8" w:space="0" w:color="auto"/>
            </w:tcBorders>
            <w:tcMar>
              <w:top w:w="0" w:type="dxa"/>
              <w:left w:w="108" w:type="dxa"/>
              <w:bottom w:w="0" w:type="dxa"/>
              <w:right w:w="108" w:type="dxa"/>
            </w:tcMar>
            <w:hideMark/>
          </w:tcPr>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8</w:t>
            </w:r>
          </w:p>
        </w:tc>
        <w:tc>
          <w:tcPr>
            <w:tcW w:w="640" w:type="dxa"/>
            <w:tcBorders>
              <w:top w:val="nil"/>
              <w:left w:val="nil"/>
              <w:bottom w:val="single" w:sz="8" w:space="0" w:color="auto"/>
              <w:right w:val="single" w:sz="8" w:space="0" w:color="auto"/>
            </w:tcBorders>
            <w:tcMar>
              <w:top w:w="0" w:type="dxa"/>
              <w:left w:w="108" w:type="dxa"/>
              <w:bottom w:w="0" w:type="dxa"/>
              <w:right w:w="108" w:type="dxa"/>
            </w:tcMar>
            <w:hideMark/>
          </w:tcPr>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9</w:t>
            </w:r>
          </w:p>
        </w:tc>
      </w:tr>
    </w:tbl>
    <w:p w:rsidR="00E02BAC" w:rsidRPr="00383175" w:rsidRDefault="00E02BAC" w:rsidP="00E02BAC">
      <w:pPr>
        <w:spacing w:after="0" w:line="240" w:lineRule="auto"/>
        <w:jc w:val="center"/>
        <w:rPr>
          <w:rFonts w:ascii="Times New Roman" w:eastAsia="Times New Roman" w:hAnsi="Times New Roman" w:cs="Times New Roman"/>
          <w:color w:val="000000" w:themeColor="text1"/>
          <w:sz w:val="28"/>
          <w:szCs w:val="28"/>
          <w:lang w:eastAsia="ru-RU"/>
        </w:rPr>
      </w:pPr>
    </w:p>
    <w:p w:rsidR="00E02BAC" w:rsidRPr="00383175" w:rsidRDefault="00E02BAC" w:rsidP="00E02BAC">
      <w:pPr>
        <w:spacing w:after="0" w:line="240" w:lineRule="auto"/>
        <w:jc w:val="center"/>
        <w:rPr>
          <w:rFonts w:ascii="Times New Roman" w:eastAsia="Times New Roman" w:hAnsi="Times New Roman" w:cs="Times New Roman"/>
          <w:color w:val="000000" w:themeColor="text1"/>
          <w:sz w:val="28"/>
          <w:szCs w:val="28"/>
          <w:lang w:val="kk-KZ" w:eastAsia="ru-RU"/>
        </w:rPr>
      </w:pPr>
      <w:r w:rsidRPr="00383175">
        <w:rPr>
          <w:rFonts w:ascii="Times New Roman" w:eastAsia="Times New Roman" w:hAnsi="Times New Roman" w:cs="Times New Roman"/>
          <w:color w:val="000000" w:themeColor="text1"/>
          <w:sz w:val="28"/>
          <w:szCs w:val="28"/>
          <w:lang w:eastAsia="ru-RU"/>
        </w:rPr>
        <w:lastRenderedPageBreak/>
        <w:t>8</w:t>
      </w:r>
      <w:r w:rsidRPr="00383175">
        <w:rPr>
          <w:rFonts w:ascii="Times New Roman" w:eastAsia="Times New Roman" w:hAnsi="Times New Roman" w:cs="Times New Roman"/>
          <w:color w:val="000000" w:themeColor="text1"/>
          <w:sz w:val="28"/>
          <w:szCs w:val="28"/>
          <w:lang w:val="kk-KZ" w:eastAsia="ru-RU"/>
        </w:rPr>
        <w:t>-кесте</w:t>
      </w:r>
      <w:r w:rsidRPr="00383175">
        <w:rPr>
          <w:rFonts w:ascii="Times New Roman" w:eastAsia="Times New Roman" w:hAnsi="Times New Roman" w:cs="Times New Roman"/>
          <w:color w:val="000000" w:themeColor="text1"/>
          <w:sz w:val="28"/>
          <w:szCs w:val="28"/>
          <w:lang w:eastAsia="ru-RU"/>
        </w:rPr>
        <w:t>.</w:t>
      </w:r>
      <w:r w:rsidRPr="00383175">
        <w:rPr>
          <w:rFonts w:ascii="Times New Roman" w:eastAsia="Times New Roman" w:hAnsi="Times New Roman" w:cs="Times New Roman"/>
          <w:color w:val="000000" w:themeColor="text1"/>
          <w:sz w:val="28"/>
          <w:szCs w:val="28"/>
          <w:lang w:val="kk-KZ" w:eastAsia="ru-RU"/>
        </w:rPr>
        <w:t xml:space="preserve"> Шетел валютасында номинирленген шетел эмитенттерінің  бағалы қағаздарына  </w:t>
      </w:r>
    </w:p>
    <w:p w:rsidR="00E02BAC" w:rsidRPr="00383175" w:rsidRDefault="00E02BAC" w:rsidP="00E02BAC">
      <w:pPr>
        <w:spacing w:after="0" w:line="240" w:lineRule="auto"/>
        <w:jc w:val="center"/>
        <w:rPr>
          <w:rFonts w:ascii="Times New Roman" w:eastAsia="Times New Roman" w:hAnsi="Times New Roman" w:cs="Times New Roman"/>
          <w:color w:val="000000" w:themeColor="text1"/>
          <w:sz w:val="28"/>
          <w:szCs w:val="28"/>
          <w:lang w:val="kk-KZ" w:eastAsia="ru-RU"/>
        </w:rPr>
      </w:pPr>
    </w:p>
    <w:p w:rsidR="00E02BAC" w:rsidRPr="00383175" w:rsidRDefault="00E02BAC" w:rsidP="00E02BAC">
      <w:pPr>
        <w:spacing w:after="0" w:line="240" w:lineRule="auto"/>
        <w:jc w:val="right"/>
        <w:rPr>
          <w:rFonts w:ascii="Times New Roman" w:eastAsia="Times New Roman" w:hAnsi="Times New Roman" w:cs="Times New Roman"/>
          <w:color w:val="000000" w:themeColor="text1"/>
          <w:sz w:val="24"/>
          <w:szCs w:val="28"/>
          <w:lang w:eastAsia="ru-RU"/>
        </w:rPr>
      </w:pPr>
      <w:r w:rsidRPr="00383175">
        <w:rPr>
          <w:rFonts w:ascii="Times New Roman" w:eastAsia="Times New Roman" w:hAnsi="Times New Roman" w:cs="Times New Roman"/>
          <w:color w:val="000000" w:themeColor="text1"/>
          <w:sz w:val="24"/>
          <w:szCs w:val="28"/>
          <w:lang w:eastAsia="ru-RU"/>
        </w:rPr>
        <w:t>(</w:t>
      </w:r>
      <w:r w:rsidRPr="00383175">
        <w:rPr>
          <w:rFonts w:ascii="Times New Roman" w:eastAsia="Times New Roman" w:hAnsi="Times New Roman" w:cs="Times New Roman"/>
          <w:color w:val="000000" w:themeColor="text1"/>
          <w:sz w:val="24"/>
          <w:szCs w:val="28"/>
          <w:lang w:val="kk-KZ" w:eastAsia="ru-RU"/>
        </w:rPr>
        <w:t>мың теңгемен)</w:t>
      </w:r>
    </w:p>
    <w:tbl>
      <w:tblPr>
        <w:tblW w:w="9639" w:type="dxa"/>
        <w:jc w:val="center"/>
        <w:tblLayout w:type="fixed"/>
        <w:tblCellMar>
          <w:left w:w="0" w:type="dxa"/>
          <w:right w:w="0" w:type="dxa"/>
        </w:tblCellMar>
        <w:tblLook w:val="04A0" w:firstRow="1" w:lastRow="0" w:firstColumn="1" w:lastColumn="0" w:noHBand="0" w:noVBand="1"/>
      </w:tblPr>
      <w:tblGrid>
        <w:gridCol w:w="767"/>
        <w:gridCol w:w="1478"/>
        <w:gridCol w:w="1478"/>
        <w:gridCol w:w="1480"/>
        <w:gridCol w:w="1478"/>
        <w:gridCol w:w="1478"/>
        <w:gridCol w:w="1480"/>
      </w:tblGrid>
      <w:tr w:rsidR="00E02BAC" w:rsidRPr="00383175" w:rsidTr="00765045">
        <w:trPr>
          <w:jc w:val="center"/>
        </w:trPr>
        <w:tc>
          <w:tcPr>
            <w:tcW w:w="7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w:t>
            </w:r>
          </w:p>
        </w:tc>
        <w:tc>
          <w:tcPr>
            <w:tcW w:w="147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val="kk-KZ" w:eastAsia="ru-RU"/>
              </w:rPr>
              <w:t>Зейнетақы активтерінің есебінен  ш</w:t>
            </w:r>
            <w:r w:rsidRPr="00383175">
              <w:rPr>
                <w:rFonts w:ascii="Times New Roman" w:eastAsia="Times New Roman" w:hAnsi="Times New Roman" w:cs="Times New Roman"/>
                <w:color w:val="000000" w:themeColor="text1"/>
                <w:sz w:val="24"/>
                <w:szCs w:val="24"/>
                <w:lang w:eastAsia="ru-RU"/>
              </w:rPr>
              <w:t>етел валютасын</w:t>
            </w:r>
            <w:r w:rsidRPr="00383175">
              <w:rPr>
                <w:rFonts w:ascii="Times New Roman" w:eastAsia="Times New Roman" w:hAnsi="Times New Roman" w:cs="Times New Roman"/>
                <w:color w:val="000000" w:themeColor="text1"/>
                <w:sz w:val="24"/>
                <w:szCs w:val="24"/>
                <w:lang w:val="kk-KZ" w:eastAsia="ru-RU"/>
              </w:rPr>
              <w:t>д</w:t>
            </w:r>
            <w:r w:rsidRPr="00383175">
              <w:rPr>
                <w:rFonts w:ascii="Times New Roman" w:eastAsia="Times New Roman" w:hAnsi="Times New Roman" w:cs="Times New Roman"/>
                <w:color w:val="000000" w:themeColor="text1"/>
                <w:sz w:val="24"/>
                <w:szCs w:val="24"/>
                <w:lang w:eastAsia="ru-RU"/>
              </w:rPr>
              <w:t>а номинирленген шетел эмитенттер</w:t>
            </w:r>
            <w:r w:rsidRPr="00383175">
              <w:rPr>
                <w:rFonts w:ascii="Times New Roman" w:eastAsia="Times New Roman" w:hAnsi="Times New Roman" w:cs="Times New Roman"/>
                <w:color w:val="000000" w:themeColor="text1"/>
                <w:sz w:val="24"/>
                <w:szCs w:val="24"/>
                <w:lang w:val="kk-KZ" w:eastAsia="ru-RU"/>
              </w:rPr>
              <w:t xml:space="preserve">інің </w:t>
            </w:r>
            <w:r w:rsidRPr="00383175">
              <w:rPr>
                <w:rFonts w:ascii="Times New Roman" w:eastAsia="Times New Roman" w:hAnsi="Times New Roman" w:cs="Times New Roman"/>
                <w:color w:val="000000" w:themeColor="text1"/>
                <w:sz w:val="24"/>
                <w:szCs w:val="24"/>
                <w:lang w:eastAsia="ru-RU"/>
              </w:rPr>
              <w:t xml:space="preserve"> бағалы қағаздарына  инвестициялардың ағымдағы құны </w:t>
            </w:r>
          </w:p>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 xml:space="preserve"> </w:t>
            </w:r>
          </w:p>
        </w:tc>
        <w:tc>
          <w:tcPr>
            <w:tcW w:w="147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val="kk-KZ" w:eastAsia="ru-RU"/>
              </w:rPr>
              <w:t xml:space="preserve">Зейнетақы активтерінің ағымдағы құны </w:t>
            </w:r>
          </w:p>
        </w:tc>
        <w:tc>
          <w:tcPr>
            <w:tcW w:w="14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val="kk-KZ" w:eastAsia="ru-RU"/>
              </w:rPr>
              <w:t xml:space="preserve">Зейнетақы активтерінің ағымдағы құнынан пайызбен жиынтығы  </w:t>
            </w:r>
          </w:p>
        </w:tc>
        <w:tc>
          <w:tcPr>
            <w:tcW w:w="147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val="kk-KZ" w:eastAsia="ru-RU"/>
              </w:rPr>
              <w:t xml:space="preserve">Зейнетақы активтерінің есебінен  </w:t>
            </w:r>
            <w:r w:rsidRPr="00383175">
              <w:rPr>
                <w:rFonts w:ascii="Times New Roman" w:eastAsia="Times New Roman" w:hAnsi="Times New Roman" w:cs="Times New Roman"/>
                <w:color w:val="000000" w:themeColor="text1"/>
                <w:sz w:val="24"/>
                <w:szCs w:val="24"/>
                <w:lang w:eastAsia="ru-RU"/>
              </w:rPr>
              <w:t>«ВВВ»</w:t>
            </w:r>
            <w:r w:rsidRPr="00383175">
              <w:rPr>
                <w:rFonts w:ascii="Times New Roman" w:eastAsia="Times New Roman" w:hAnsi="Times New Roman" w:cs="Times New Roman"/>
                <w:color w:val="000000" w:themeColor="text1"/>
                <w:sz w:val="24"/>
                <w:szCs w:val="24"/>
                <w:lang w:val="kk-KZ" w:eastAsia="ru-RU"/>
              </w:rPr>
              <w:t xml:space="preserve">-ден төмен рейтингтік бағасы </w:t>
            </w:r>
            <w:r w:rsidRPr="00383175">
              <w:rPr>
                <w:rFonts w:ascii="Times New Roman" w:eastAsia="Times New Roman" w:hAnsi="Times New Roman" w:cs="Times New Roman"/>
                <w:color w:val="000000" w:themeColor="text1"/>
                <w:sz w:val="24"/>
                <w:szCs w:val="24"/>
                <w:lang w:eastAsia="ru-RU"/>
              </w:rPr>
              <w:t xml:space="preserve"> </w:t>
            </w:r>
            <w:r w:rsidRPr="00383175">
              <w:rPr>
                <w:rFonts w:ascii="Times New Roman" w:eastAsia="Times New Roman" w:hAnsi="Times New Roman" w:cs="Times New Roman"/>
                <w:color w:val="000000" w:themeColor="text1"/>
                <w:sz w:val="24"/>
                <w:szCs w:val="24"/>
                <w:lang w:val="kk-KZ" w:eastAsia="ru-RU"/>
              </w:rPr>
              <w:t xml:space="preserve">бар шетел эмитенттерінің  бағалы қағаздарына инвестициялардың ағымдағы құны  </w:t>
            </w:r>
          </w:p>
        </w:tc>
        <w:tc>
          <w:tcPr>
            <w:tcW w:w="147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val="kk-KZ" w:eastAsia="ru-RU"/>
              </w:rPr>
              <w:t>Зейнетақы активтерінің ағымдағы құны</w:t>
            </w:r>
          </w:p>
        </w:tc>
        <w:tc>
          <w:tcPr>
            <w:tcW w:w="14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val="kk-KZ" w:eastAsia="ru-RU"/>
              </w:rPr>
              <w:t xml:space="preserve">Зейнетақы активтерінің ағымдағы құнынан пайызбен жиынтығы  </w:t>
            </w:r>
          </w:p>
        </w:tc>
      </w:tr>
      <w:tr w:rsidR="00E02BAC" w:rsidRPr="00383175" w:rsidTr="00765045">
        <w:trPr>
          <w:jc w:val="center"/>
        </w:trPr>
        <w:tc>
          <w:tcPr>
            <w:tcW w:w="7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1</w:t>
            </w:r>
          </w:p>
        </w:tc>
        <w:tc>
          <w:tcPr>
            <w:tcW w:w="1478" w:type="dxa"/>
            <w:tcBorders>
              <w:top w:val="nil"/>
              <w:left w:val="nil"/>
              <w:bottom w:val="single" w:sz="8" w:space="0" w:color="auto"/>
              <w:right w:val="single" w:sz="8" w:space="0" w:color="auto"/>
            </w:tcBorders>
            <w:tcMar>
              <w:top w:w="0" w:type="dxa"/>
              <w:left w:w="108" w:type="dxa"/>
              <w:bottom w:w="0" w:type="dxa"/>
              <w:right w:w="108" w:type="dxa"/>
            </w:tcMar>
            <w:hideMark/>
          </w:tcPr>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2</w:t>
            </w:r>
          </w:p>
        </w:tc>
        <w:tc>
          <w:tcPr>
            <w:tcW w:w="1478" w:type="dxa"/>
            <w:tcBorders>
              <w:top w:val="nil"/>
              <w:left w:val="nil"/>
              <w:bottom w:val="single" w:sz="8" w:space="0" w:color="auto"/>
              <w:right w:val="single" w:sz="8" w:space="0" w:color="auto"/>
            </w:tcBorders>
            <w:tcMar>
              <w:top w:w="0" w:type="dxa"/>
              <w:left w:w="108" w:type="dxa"/>
              <w:bottom w:w="0" w:type="dxa"/>
              <w:right w:w="108" w:type="dxa"/>
            </w:tcMar>
            <w:hideMark/>
          </w:tcPr>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3</w:t>
            </w:r>
          </w:p>
        </w:tc>
        <w:tc>
          <w:tcPr>
            <w:tcW w:w="1480" w:type="dxa"/>
            <w:tcBorders>
              <w:top w:val="nil"/>
              <w:left w:val="nil"/>
              <w:bottom w:val="single" w:sz="8" w:space="0" w:color="auto"/>
              <w:right w:val="single" w:sz="8" w:space="0" w:color="auto"/>
            </w:tcBorders>
            <w:tcMar>
              <w:top w:w="0" w:type="dxa"/>
              <w:left w:w="108" w:type="dxa"/>
              <w:bottom w:w="0" w:type="dxa"/>
              <w:right w:w="108" w:type="dxa"/>
            </w:tcMar>
            <w:hideMark/>
          </w:tcPr>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4</w:t>
            </w:r>
          </w:p>
        </w:tc>
        <w:tc>
          <w:tcPr>
            <w:tcW w:w="1478" w:type="dxa"/>
            <w:tcBorders>
              <w:top w:val="nil"/>
              <w:left w:val="nil"/>
              <w:bottom w:val="single" w:sz="8" w:space="0" w:color="auto"/>
              <w:right w:val="single" w:sz="8" w:space="0" w:color="auto"/>
            </w:tcBorders>
            <w:tcMar>
              <w:top w:w="0" w:type="dxa"/>
              <w:left w:w="108" w:type="dxa"/>
              <w:bottom w:w="0" w:type="dxa"/>
              <w:right w:w="108" w:type="dxa"/>
            </w:tcMar>
            <w:hideMark/>
          </w:tcPr>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5</w:t>
            </w:r>
          </w:p>
        </w:tc>
        <w:tc>
          <w:tcPr>
            <w:tcW w:w="1478" w:type="dxa"/>
            <w:tcBorders>
              <w:top w:val="nil"/>
              <w:left w:val="nil"/>
              <w:bottom w:val="single" w:sz="8" w:space="0" w:color="auto"/>
              <w:right w:val="single" w:sz="8" w:space="0" w:color="auto"/>
            </w:tcBorders>
            <w:tcMar>
              <w:top w:w="0" w:type="dxa"/>
              <w:left w:w="108" w:type="dxa"/>
              <w:bottom w:w="0" w:type="dxa"/>
              <w:right w:w="108" w:type="dxa"/>
            </w:tcMar>
            <w:hideMark/>
          </w:tcPr>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6</w:t>
            </w:r>
          </w:p>
        </w:tc>
        <w:tc>
          <w:tcPr>
            <w:tcW w:w="1480" w:type="dxa"/>
            <w:tcBorders>
              <w:top w:val="nil"/>
              <w:left w:val="nil"/>
              <w:bottom w:val="single" w:sz="8" w:space="0" w:color="auto"/>
              <w:right w:val="single" w:sz="8" w:space="0" w:color="auto"/>
            </w:tcBorders>
            <w:tcMar>
              <w:top w:w="0" w:type="dxa"/>
              <w:left w:w="108" w:type="dxa"/>
              <w:bottom w:w="0" w:type="dxa"/>
              <w:right w:w="108" w:type="dxa"/>
            </w:tcMar>
            <w:hideMark/>
          </w:tcPr>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7</w:t>
            </w:r>
          </w:p>
        </w:tc>
      </w:tr>
    </w:tbl>
    <w:p w:rsidR="00E02BAC" w:rsidRPr="00383175" w:rsidRDefault="00E02BAC" w:rsidP="00E02BAC">
      <w:pPr>
        <w:spacing w:after="0" w:line="240" w:lineRule="auto"/>
        <w:ind w:firstLine="709"/>
        <w:jc w:val="both"/>
        <w:rPr>
          <w:rFonts w:ascii="Times New Roman" w:eastAsia="Times New Roman" w:hAnsi="Times New Roman" w:cs="Times New Roman"/>
          <w:color w:val="000000" w:themeColor="text1"/>
          <w:sz w:val="28"/>
          <w:szCs w:val="28"/>
          <w:lang w:eastAsia="ru-RU"/>
        </w:rPr>
      </w:pPr>
    </w:p>
    <w:p w:rsidR="00E02BAC" w:rsidRPr="00383175" w:rsidRDefault="00E02BAC" w:rsidP="00E02BAC">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383175">
        <w:rPr>
          <w:rFonts w:ascii="Times New Roman" w:eastAsia="Times New Roman" w:hAnsi="Times New Roman" w:cs="Times New Roman"/>
          <w:color w:val="000000" w:themeColor="text1"/>
          <w:sz w:val="28"/>
          <w:szCs w:val="28"/>
          <w:lang w:val="kk-KZ" w:eastAsia="ru-RU"/>
        </w:rPr>
        <w:t>кестенің жалғасы</w:t>
      </w:r>
      <w:r w:rsidRPr="00383175">
        <w:rPr>
          <w:rFonts w:ascii="Times New Roman" w:eastAsia="Times New Roman" w:hAnsi="Times New Roman" w:cs="Times New Roman"/>
          <w:color w:val="000000" w:themeColor="text1"/>
          <w:sz w:val="28"/>
          <w:szCs w:val="28"/>
          <w:lang w:eastAsia="ru-RU"/>
        </w:rPr>
        <w:t>:</w:t>
      </w:r>
    </w:p>
    <w:p w:rsidR="00E02BAC" w:rsidRPr="00383175" w:rsidRDefault="00E02BAC" w:rsidP="00E02BAC">
      <w:pPr>
        <w:spacing w:after="0" w:line="240" w:lineRule="auto"/>
        <w:ind w:firstLine="709"/>
        <w:jc w:val="both"/>
        <w:rPr>
          <w:rFonts w:ascii="Times New Roman" w:eastAsia="Times New Roman" w:hAnsi="Times New Roman" w:cs="Times New Roman"/>
          <w:color w:val="000000" w:themeColor="text1"/>
          <w:sz w:val="28"/>
          <w:szCs w:val="28"/>
          <w:lang w:eastAsia="ru-RU"/>
        </w:rPr>
      </w:pPr>
    </w:p>
    <w:tbl>
      <w:tblPr>
        <w:tblW w:w="9639" w:type="dxa"/>
        <w:jc w:val="center"/>
        <w:tblLayout w:type="fixed"/>
        <w:tblCellMar>
          <w:left w:w="0" w:type="dxa"/>
          <w:right w:w="0" w:type="dxa"/>
        </w:tblCellMar>
        <w:tblLook w:val="04A0" w:firstRow="1" w:lastRow="0" w:firstColumn="1" w:lastColumn="0" w:noHBand="0" w:noVBand="1"/>
      </w:tblPr>
      <w:tblGrid>
        <w:gridCol w:w="1607"/>
        <w:gridCol w:w="1606"/>
        <w:gridCol w:w="1606"/>
        <w:gridCol w:w="1606"/>
        <w:gridCol w:w="1606"/>
        <w:gridCol w:w="1608"/>
      </w:tblGrid>
      <w:tr w:rsidR="00E02BAC" w:rsidRPr="00383175" w:rsidTr="00765045">
        <w:trPr>
          <w:jc w:val="center"/>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val="kk-KZ" w:eastAsia="ru-RU"/>
              </w:rPr>
              <w:t>Меншікті активердің есебінен ш</w:t>
            </w:r>
            <w:r w:rsidRPr="00383175">
              <w:rPr>
                <w:rFonts w:ascii="Times New Roman" w:eastAsia="Times New Roman" w:hAnsi="Times New Roman" w:cs="Times New Roman"/>
                <w:color w:val="000000" w:themeColor="text1"/>
                <w:sz w:val="24"/>
                <w:szCs w:val="24"/>
                <w:lang w:eastAsia="ru-RU"/>
              </w:rPr>
              <w:t>етел валютасын</w:t>
            </w:r>
            <w:r w:rsidRPr="00383175">
              <w:rPr>
                <w:rFonts w:ascii="Times New Roman" w:eastAsia="Times New Roman" w:hAnsi="Times New Roman" w:cs="Times New Roman"/>
                <w:color w:val="000000" w:themeColor="text1"/>
                <w:sz w:val="24"/>
                <w:szCs w:val="24"/>
                <w:lang w:val="kk-KZ" w:eastAsia="ru-RU"/>
              </w:rPr>
              <w:t>д</w:t>
            </w:r>
            <w:r w:rsidRPr="00383175">
              <w:rPr>
                <w:rFonts w:ascii="Times New Roman" w:eastAsia="Times New Roman" w:hAnsi="Times New Roman" w:cs="Times New Roman"/>
                <w:color w:val="000000" w:themeColor="text1"/>
                <w:sz w:val="24"/>
                <w:szCs w:val="24"/>
                <w:lang w:eastAsia="ru-RU"/>
              </w:rPr>
              <w:t>а номинирленген шетел эмитенттер</w:t>
            </w:r>
            <w:r w:rsidRPr="00383175">
              <w:rPr>
                <w:rFonts w:ascii="Times New Roman" w:eastAsia="Times New Roman" w:hAnsi="Times New Roman" w:cs="Times New Roman"/>
                <w:color w:val="000000" w:themeColor="text1"/>
                <w:sz w:val="24"/>
                <w:szCs w:val="24"/>
                <w:lang w:val="kk-KZ" w:eastAsia="ru-RU"/>
              </w:rPr>
              <w:t xml:space="preserve">інің </w:t>
            </w:r>
            <w:r w:rsidRPr="00383175">
              <w:rPr>
                <w:rFonts w:ascii="Times New Roman" w:eastAsia="Times New Roman" w:hAnsi="Times New Roman" w:cs="Times New Roman"/>
                <w:color w:val="000000" w:themeColor="text1"/>
                <w:sz w:val="24"/>
                <w:szCs w:val="24"/>
                <w:lang w:eastAsia="ru-RU"/>
              </w:rPr>
              <w:t xml:space="preserve"> бағалы қағаздарына  инвестициялардың ағымдағы құны </w:t>
            </w:r>
          </w:p>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4"/>
                <w:lang w:eastAsia="ru-RU"/>
              </w:rPr>
            </w:pPr>
          </w:p>
        </w:tc>
        <w:tc>
          <w:tcPr>
            <w:tcW w:w="83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4"/>
                <w:lang w:val="kk-KZ" w:eastAsia="ru-RU"/>
              </w:rPr>
            </w:pPr>
            <w:r w:rsidRPr="00383175">
              <w:rPr>
                <w:rFonts w:ascii="Times New Roman" w:eastAsia="Times New Roman" w:hAnsi="Times New Roman" w:cs="Times New Roman"/>
                <w:color w:val="000000" w:themeColor="text1"/>
                <w:sz w:val="24"/>
                <w:szCs w:val="24"/>
                <w:lang w:val="kk-KZ" w:eastAsia="ru-RU"/>
              </w:rPr>
              <w:t>Меншікті активердің</w:t>
            </w:r>
          </w:p>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ағымдағы құны</w:t>
            </w:r>
          </w:p>
        </w:tc>
        <w:tc>
          <w:tcPr>
            <w:tcW w:w="83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4"/>
                <w:lang w:val="kk-KZ" w:eastAsia="ru-RU"/>
              </w:rPr>
            </w:pPr>
            <w:r w:rsidRPr="00383175">
              <w:rPr>
                <w:rFonts w:ascii="Times New Roman" w:eastAsia="Times New Roman" w:hAnsi="Times New Roman" w:cs="Times New Roman"/>
                <w:color w:val="000000" w:themeColor="text1"/>
                <w:sz w:val="24"/>
                <w:szCs w:val="24"/>
                <w:lang w:val="kk-KZ" w:eastAsia="ru-RU"/>
              </w:rPr>
              <w:t>Меншікті активердің</w:t>
            </w:r>
          </w:p>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4"/>
                <w:lang w:val="kk-KZ" w:eastAsia="ru-RU"/>
              </w:rPr>
            </w:pPr>
            <w:r w:rsidRPr="00383175">
              <w:rPr>
                <w:rFonts w:ascii="Times New Roman" w:eastAsia="Times New Roman" w:hAnsi="Times New Roman" w:cs="Times New Roman"/>
                <w:color w:val="000000" w:themeColor="text1"/>
                <w:sz w:val="24"/>
                <w:szCs w:val="24"/>
                <w:lang w:eastAsia="ru-RU"/>
              </w:rPr>
              <w:t>ағымдағы құны</w:t>
            </w:r>
            <w:r w:rsidRPr="00383175">
              <w:rPr>
                <w:rFonts w:ascii="Times New Roman" w:eastAsia="Times New Roman" w:hAnsi="Times New Roman" w:cs="Times New Roman"/>
                <w:color w:val="000000" w:themeColor="text1"/>
                <w:sz w:val="24"/>
                <w:szCs w:val="24"/>
                <w:lang w:val="kk-KZ" w:eastAsia="ru-RU"/>
              </w:rPr>
              <w:t xml:space="preserve">нан пайызбен жиынтығы </w:t>
            </w:r>
          </w:p>
        </w:tc>
        <w:tc>
          <w:tcPr>
            <w:tcW w:w="83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4"/>
                <w:lang w:val="kk-KZ" w:eastAsia="ru-RU"/>
              </w:rPr>
            </w:pPr>
            <w:r w:rsidRPr="00383175">
              <w:rPr>
                <w:rFonts w:ascii="Times New Roman" w:eastAsia="Times New Roman" w:hAnsi="Times New Roman" w:cs="Times New Roman"/>
                <w:color w:val="000000" w:themeColor="text1"/>
                <w:sz w:val="24"/>
                <w:szCs w:val="24"/>
                <w:lang w:val="kk-KZ" w:eastAsia="ru-RU"/>
              </w:rPr>
              <w:t xml:space="preserve">Меншікті активердің есебінен «ВВВ» төмен рейтингтік бағасы  бар шетел эмитенттерінің  бағалы қағаздарына инвестициялардың ағымдағы құны  </w:t>
            </w:r>
          </w:p>
        </w:tc>
        <w:tc>
          <w:tcPr>
            <w:tcW w:w="83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4"/>
                <w:lang w:val="kk-KZ" w:eastAsia="ru-RU"/>
              </w:rPr>
            </w:pPr>
            <w:r w:rsidRPr="00383175">
              <w:rPr>
                <w:rFonts w:ascii="Times New Roman" w:eastAsia="Times New Roman" w:hAnsi="Times New Roman" w:cs="Times New Roman"/>
                <w:color w:val="000000" w:themeColor="text1"/>
                <w:sz w:val="24"/>
                <w:szCs w:val="24"/>
                <w:lang w:val="kk-KZ" w:eastAsia="ru-RU"/>
              </w:rPr>
              <w:t>Меншікті активердің</w:t>
            </w:r>
          </w:p>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ағымдағы құны</w:t>
            </w:r>
          </w:p>
        </w:tc>
        <w:tc>
          <w:tcPr>
            <w:tcW w:w="83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4"/>
                <w:lang w:val="kk-KZ" w:eastAsia="ru-RU"/>
              </w:rPr>
            </w:pPr>
            <w:r w:rsidRPr="00383175">
              <w:rPr>
                <w:rFonts w:ascii="Times New Roman" w:eastAsia="Times New Roman" w:hAnsi="Times New Roman" w:cs="Times New Roman"/>
                <w:color w:val="000000" w:themeColor="text1"/>
                <w:sz w:val="24"/>
                <w:szCs w:val="24"/>
                <w:lang w:val="kk-KZ" w:eastAsia="ru-RU"/>
              </w:rPr>
              <w:t>Меншікті активердің</w:t>
            </w:r>
          </w:p>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ағымдағы құны</w:t>
            </w:r>
            <w:r w:rsidRPr="00383175">
              <w:rPr>
                <w:rFonts w:ascii="Times New Roman" w:eastAsia="Times New Roman" w:hAnsi="Times New Roman" w:cs="Times New Roman"/>
                <w:color w:val="000000" w:themeColor="text1"/>
                <w:sz w:val="24"/>
                <w:szCs w:val="24"/>
                <w:lang w:val="kk-KZ" w:eastAsia="ru-RU"/>
              </w:rPr>
              <w:t>нан пайызбен жиынтығы</w:t>
            </w:r>
          </w:p>
        </w:tc>
      </w:tr>
      <w:tr w:rsidR="00E02BAC" w:rsidRPr="00383175" w:rsidTr="00765045">
        <w:trPr>
          <w:jc w:val="center"/>
        </w:trPr>
        <w:tc>
          <w:tcPr>
            <w:tcW w:w="83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8</w:t>
            </w:r>
          </w:p>
        </w:tc>
        <w:tc>
          <w:tcPr>
            <w:tcW w:w="833" w:type="pct"/>
            <w:tcBorders>
              <w:top w:val="nil"/>
              <w:left w:val="nil"/>
              <w:bottom w:val="single" w:sz="8" w:space="0" w:color="auto"/>
              <w:right w:val="single" w:sz="8" w:space="0" w:color="auto"/>
            </w:tcBorders>
            <w:tcMar>
              <w:top w:w="0" w:type="dxa"/>
              <w:left w:w="108" w:type="dxa"/>
              <w:bottom w:w="0" w:type="dxa"/>
              <w:right w:w="108" w:type="dxa"/>
            </w:tcMar>
            <w:hideMark/>
          </w:tcPr>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9</w:t>
            </w:r>
          </w:p>
        </w:tc>
        <w:tc>
          <w:tcPr>
            <w:tcW w:w="833" w:type="pct"/>
            <w:tcBorders>
              <w:top w:val="nil"/>
              <w:left w:val="nil"/>
              <w:bottom w:val="single" w:sz="8" w:space="0" w:color="auto"/>
              <w:right w:val="single" w:sz="8" w:space="0" w:color="auto"/>
            </w:tcBorders>
            <w:tcMar>
              <w:top w:w="0" w:type="dxa"/>
              <w:left w:w="108" w:type="dxa"/>
              <w:bottom w:w="0" w:type="dxa"/>
              <w:right w:w="108" w:type="dxa"/>
            </w:tcMar>
            <w:hideMark/>
          </w:tcPr>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10</w:t>
            </w:r>
          </w:p>
        </w:tc>
        <w:tc>
          <w:tcPr>
            <w:tcW w:w="833" w:type="pct"/>
            <w:tcBorders>
              <w:top w:val="nil"/>
              <w:left w:val="nil"/>
              <w:bottom w:val="single" w:sz="8" w:space="0" w:color="auto"/>
              <w:right w:val="single" w:sz="8" w:space="0" w:color="auto"/>
            </w:tcBorders>
            <w:tcMar>
              <w:top w:w="0" w:type="dxa"/>
              <w:left w:w="108" w:type="dxa"/>
              <w:bottom w:w="0" w:type="dxa"/>
              <w:right w:w="108" w:type="dxa"/>
            </w:tcMar>
            <w:hideMark/>
          </w:tcPr>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11</w:t>
            </w:r>
          </w:p>
        </w:tc>
        <w:tc>
          <w:tcPr>
            <w:tcW w:w="833" w:type="pct"/>
            <w:tcBorders>
              <w:top w:val="nil"/>
              <w:left w:val="nil"/>
              <w:bottom w:val="single" w:sz="8" w:space="0" w:color="auto"/>
              <w:right w:val="single" w:sz="8" w:space="0" w:color="auto"/>
            </w:tcBorders>
            <w:tcMar>
              <w:top w:w="0" w:type="dxa"/>
              <w:left w:w="108" w:type="dxa"/>
              <w:bottom w:w="0" w:type="dxa"/>
              <w:right w:w="108" w:type="dxa"/>
            </w:tcMar>
            <w:hideMark/>
          </w:tcPr>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12</w:t>
            </w:r>
          </w:p>
        </w:tc>
        <w:tc>
          <w:tcPr>
            <w:tcW w:w="834" w:type="pct"/>
            <w:tcBorders>
              <w:top w:val="nil"/>
              <w:left w:val="nil"/>
              <w:bottom w:val="single" w:sz="8" w:space="0" w:color="auto"/>
              <w:right w:val="single" w:sz="8" w:space="0" w:color="auto"/>
            </w:tcBorders>
            <w:tcMar>
              <w:top w:w="0" w:type="dxa"/>
              <w:left w:w="108" w:type="dxa"/>
              <w:bottom w:w="0" w:type="dxa"/>
              <w:right w:w="108" w:type="dxa"/>
            </w:tcMar>
            <w:hideMark/>
          </w:tcPr>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13</w:t>
            </w:r>
          </w:p>
        </w:tc>
      </w:tr>
    </w:tbl>
    <w:p w:rsidR="00E02BAC" w:rsidRPr="00383175" w:rsidRDefault="00E02BAC" w:rsidP="00E02BAC">
      <w:pPr>
        <w:spacing w:after="0" w:line="240" w:lineRule="auto"/>
        <w:jc w:val="center"/>
        <w:rPr>
          <w:rFonts w:ascii="Times New Roman" w:eastAsia="Times New Roman" w:hAnsi="Times New Roman" w:cs="Times New Roman"/>
          <w:color w:val="000000" w:themeColor="text1"/>
          <w:sz w:val="28"/>
          <w:szCs w:val="28"/>
          <w:lang w:eastAsia="ru-RU"/>
        </w:rPr>
      </w:pPr>
    </w:p>
    <w:p w:rsidR="00E02BAC" w:rsidRPr="00383175" w:rsidRDefault="00E02BAC" w:rsidP="00E02BAC">
      <w:pPr>
        <w:spacing w:after="0" w:line="240" w:lineRule="auto"/>
        <w:jc w:val="center"/>
        <w:rPr>
          <w:rFonts w:ascii="Times New Roman" w:eastAsia="Times New Roman" w:hAnsi="Times New Roman" w:cs="Times New Roman"/>
          <w:color w:val="000000" w:themeColor="text1"/>
          <w:sz w:val="28"/>
          <w:szCs w:val="28"/>
          <w:lang w:val="kk-KZ" w:eastAsia="ru-RU"/>
        </w:rPr>
      </w:pPr>
      <w:r w:rsidRPr="00383175">
        <w:rPr>
          <w:rFonts w:ascii="Times New Roman" w:eastAsia="Times New Roman" w:hAnsi="Times New Roman" w:cs="Times New Roman"/>
          <w:color w:val="000000" w:themeColor="text1"/>
          <w:sz w:val="28"/>
          <w:szCs w:val="28"/>
          <w:lang w:eastAsia="ru-RU"/>
        </w:rPr>
        <w:t>9</w:t>
      </w:r>
      <w:r w:rsidRPr="00383175">
        <w:rPr>
          <w:rFonts w:ascii="Times New Roman" w:eastAsia="Times New Roman" w:hAnsi="Times New Roman" w:cs="Times New Roman"/>
          <w:color w:val="000000" w:themeColor="text1"/>
          <w:sz w:val="28"/>
          <w:szCs w:val="28"/>
          <w:lang w:val="kk-KZ" w:eastAsia="ru-RU"/>
        </w:rPr>
        <w:t>-кесте</w:t>
      </w:r>
      <w:r w:rsidRPr="00383175">
        <w:rPr>
          <w:rFonts w:ascii="Times New Roman" w:eastAsia="Times New Roman" w:hAnsi="Times New Roman" w:cs="Times New Roman"/>
          <w:color w:val="000000" w:themeColor="text1"/>
          <w:sz w:val="28"/>
          <w:szCs w:val="28"/>
          <w:lang w:eastAsia="ru-RU"/>
        </w:rPr>
        <w:t xml:space="preserve">. </w:t>
      </w:r>
      <w:r w:rsidRPr="00383175">
        <w:rPr>
          <w:rFonts w:ascii="Times New Roman" w:eastAsia="Times New Roman" w:hAnsi="Times New Roman" w:cs="Times New Roman"/>
          <w:color w:val="000000" w:themeColor="text1"/>
          <w:sz w:val="28"/>
          <w:szCs w:val="28"/>
          <w:lang w:val="kk-KZ" w:eastAsia="ru-RU"/>
        </w:rPr>
        <w:t xml:space="preserve">Ерікті жинақтаушы зейнетқаы қорының (бұдан әрі – ЕЖЗҚ) үлестес тұлғалары, ЕЖЗҚ-ның дауыс беруші акцияларының он және одан астам пайызы ЕЖЗҚ-ның ірі акционерлеріне тиесілі сенімгерлік басқарушылары шығарған (ұсынған) қаржы құралдарына </w:t>
      </w:r>
    </w:p>
    <w:p w:rsidR="00E02BAC" w:rsidRPr="00383175" w:rsidRDefault="00E02BAC" w:rsidP="00E02BAC">
      <w:pPr>
        <w:spacing w:after="0" w:line="240" w:lineRule="auto"/>
        <w:jc w:val="center"/>
        <w:rPr>
          <w:rFonts w:ascii="Times New Roman" w:eastAsia="Times New Roman" w:hAnsi="Times New Roman" w:cs="Times New Roman"/>
          <w:color w:val="000000" w:themeColor="text1"/>
          <w:sz w:val="28"/>
          <w:szCs w:val="28"/>
          <w:lang w:eastAsia="ru-RU"/>
        </w:rPr>
      </w:pPr>
    </w:p>
    <w:p w:rsidR="00E02BAC" w:rsidRPr="00383175" w:rsidRDefault="00E02BAC" w:rsidP="00E02BAC">
      <w:pPr>
        <w:spacing w:after="0" w:line="240" w:lineRule="auto"/>
        <w:jc w:val="right"/>
        <w:rPr>
          <w:rFonts w:ascii="Times New Roman" w:eastAsia="Times New Roman" w:hAnsi="Times New Roman" w:cs="Times New Roman"/>
          <w:color w:val="000000" w:themeColor="text1"/>
          <w:sz w:val="24"/>
          <w:szCs w:val="28"/>
          <w:lang w:eastAsia="ru-RU"/>
        </w:rPr>
      </w:pPr>
      <w:r w:rsidRPr="00383175">
        <w:rPr>
          <w:rFonts w:ascii="Times New Roman" w:eastAsia="Times New Roman" w:hAnsi="Times New Roman" w:cs="Times New Roman"/>
          <w:color w:val="000000" w:themeColor="text1"/>
          <w:sz w:val="24"/>
          <w:szCs w:val="28"/>
          <w:lang w:eastAsia="ru-RU"/>
        </w:rPr>
        <w:t>(</w:t>
      </w:r>
      <w:r w:rsidRPr="00383175">
        <w:rPr>
          <w:rFonts w:ascii="Times New Roman" w:eastAsia="Times New Roman" w:hAnsi="Times New Roman" w:cs="Times New Roman"/>
          <w:color w:val="000000" w:themeColor="text1"/>
          <w:sz w:val="24"/>
          <w:szCs w:val="28"/>
          <w:lang w:val="kk-KZ" w:eastAsia="ru-RU"/>
        </w:rPr>
        <w:t>мың теңгемен)</w:t>
      </w:r>
    </w:p>
    <w:tbl>
      <w:tblPr>
        <w:tblW w:w="9639" w:type="dxa"/>
        <w:jc w:val="center"/>
        <w:tblLayout w:type="fixed"/>
        <w:tblCellMar>
          <w:left w:w="0" w:type="dxa"/>
          <w:right w:w="0" w:type="dxa"/>
        </w:tblCellMar>
        <w:tblLook w:val="04A0" w:firstRow="1" w:lastRow="0" w:firstColumn="1" w:lastColumn="0" w:noHBand="0" w:noVBand="1"/>
      </w:tblPr>
      <w:tblGrid>
        <w:gridCol w:w="769"/>
        <w:gridCol w:w="2217"/>
        <w:gridCol w:w="2217"/>
        <w:gridCol w:w="2217"/>
        <w:gridCol w:w="2219"/>
      </w:tblGrid>
      <w:tr w:rsidR="00E02BAC" w:rsidRPr="00383175" w:rsidTr="00765045">
        <w:trPr>
          <w:jc w:val="center"/>
        </w:trPr>
        <w:tc>
          <w:tcPr>
            <w:tcW w:w="7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lastRenderedPageBreak/>
              <w:t>№</w:t>
            </w:r>
          </w:p>
        </w:tc>
        <w:tc>
          <w:tcPr>
            <w:tcW w:w="22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Ерікті жинақтаушы зейнетқаы қорының үлестес тұлғасының,  ЕЖЗҚ-ның дауыс беруші акцияларының он және одан астам пайызы ЕЖЗҚ-ның ірі акционерлеріне тиесілі сенімгерлік басқарушының атауы</w:t>
            </w:r>
            <w:r w:rsidRPr="00383175">
              <w:rPr>
                <w:rFonts w:ascii="Times New Roman" w:eastAsia="Times New Roman" w:hAnsi="Times New Roman" w:cs="Times New Roman"/>
                <w:color w:val="000000" w:themeColor="text1"/>
                <w:sz w:val="28"/>
                <w:szCs w:val="28"/>
                <w:lang w:val="kk-KZ" w:eastAsia="ru-RU"/>
              </w:rPr>
              <w:t xml:space="preserve"> </w:t>
            </w:r>
          </w:p>
        </w:tc>
        <w:tc>
          <w:tcPr>
            <w:tcW w:w="22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 xml:space="preserve">Ерікті жинақтаушы зейнетқаы қорының үлестес тұлғалары, ЕЖЗҚ-ның дауыс беруші акцияларының он және одан астам пайызы ЕЖЗҚ-ның ірі акционерлеріне тиесілі сенімгерлік басқарушылары шығарған (ұсынған)  қаржы құралдарына </w:t>
            </w:r>
          </w:p>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4"/>
                <w:lang w:val="kk-KZ" w:eastAsia="ru-RU"/>
              </w:rPr>
            </w:pPr>
            <w:r w:rsidRPr="00383175">
              <w:rPr>
                <w:rFonts w:ascii="Times New Roman" w:eastAsia="Times New Roman" w:hAnsi="Times New Roman" w:cs="Times New Roman"/>
                <w:color w:val="000000" w:themeColor="text1"/>
                <w:sz w:val="24"/>
                <w:szCs w:val="24"/>
                <w:lang w:val="kk-KZ" w:eastAsia="ru-RU"/>
              </w:rPr>
              <w:t>и</w:t>
            </w:r>
            <w:r w:rsidRPr="00383175">
              <w:rPr>
                <w:rFonts w:ascii="Times New Roman" w:eastAsia="Times New Roman" w:hAnsi="Times New Roman" w:cs="Times New Roman"/>
                <w:color w:val="000000" w:themeColor="text1"/>
                <w:sz w:val="24"/>
                <w:szCs w:val="24"/>
                <w:lang w:eastAsia="ru-RU"/>
              </w:rPr>
              <w:t>нвестициялардың</w:t>
            </w:r>
            <w:r w:rsidRPr="00383175">
              <w:rPr>
                <w:rFonts w:ascii="Times New Roman" w:eastAsia="Times New Roman" w:hAnsi="Times New Roman" w:cs="Times New Roman"/>
                <w:color w:val="000000" w:themeColor="text1"/>
                <w:sz w:val="24"/>
                <w:szCs w:val="24"/>
                <w:lang w:val="kk-KZ" w:eastAsia="ru-RU"/>
              </w:rPr>
              <w:t xml:space="preserve"> ағымдағы құны </w:t>
            </w:r>
          </w:p>
        </w:tc>
        <w:tc>
          <w:tcPr>
            <w:tcW w:w="22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val="kk-KZ" w:eastAsia="ru-RU"/>
              </w:rPr>
              <w:t>Зейнетақы активтерінің ағымдағы құны</w:t>
            </w:r>
          </w:p>
        </w:tc>
        <w:tc>
          <w:tcPr>
            <w:tcW w:w="221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4"/>
                <w:lang w:val="kk-KZ" w:eastAsia="ru-RU"/>
              </w:rPr>
            </w:pPr>
            <w:r w:rsidRPr="00383175">
              <w:rPr>
                <w:rFonts w:ascii="Times New Roman" w:eastAsia="Times New Roman" w:hAnsi="Times New Roman" w:cs="Times New Roman"/>
                <w:color w:val="000000" w:themeColor="text1"/>
                <w:sz w:val="24"/>
                <w:szCs w:val="24"/>
                <w:lang w:val="kk-KZ" w:eastAsia="ru-RU"/>
              </w:rPr>
              <w:t>Зейнетақы активтерінің ағымдағы құнынан пайызбен жиынтығы</w:t>
            </w:r>
          </w:p>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 xml:space="preserve"> </w:t>
            </w:r>
          </w:p>
        </w:tc>
      </w:tr>
      <w:tr w:rsidR="00E02BAC" w:rsidRPr="00383175" w:rsidTr="00765045">
        <w:trPr>
          <w:jc w:val="center"/>
        </w:trPr>
        <w:tc>
          <w:tcPr>
            <w:tcW w:w="7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1</w:t>
            </w:r>
          </w:p>
        </w:tc>
        <w:tc>
          <w:tcPr>
            <w:tcW w:w="2217" w:type="dxa"/>
            <w:tcBorders>
              <w:top w:val="nil"/>
              <w:left w:val="nil"/>
              <w:bottom w:val="single" w:sz="8" w:space="0" w:color="auto"/>
              <w:right w:val="single" w:sz="8" w:space="0" w:color="auto"/>
            </w:tcBorders>
            <w:tcMar>
              <w:top w:w="0" w:type="dxa"/>
              <w:left w:w="108" w:type="dxa"/>
              <w:bottom w:w="0" w:type="dxa"/>
              <w:right w:w="108" w:type="dxa"/>
            </w:tcMar>
            <w:hideMark/>
          </w:tcPr>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2</w:t>
            </w:r>
          </w:p>
        </w:tc>
        <w:tc>
          <w:tcPr>
            <w:tcW w:w="2217" w:type="dxa"/>
            <w:tcBorders>
              <w:top w:val="nil"/>
              <w:left w:val="nil"/>
              <w:bottom w:val="single" w:sz="8" w:space="0" w:color="auto"/>
              <w:right w:val="single" w:sz="8" w:space="0" w:color="auto"/>
            </w:tcBorders>
            <w:tcMar>
              <w:top w:w="0" w:type="dxa"/>
              <w:left w:w="108" w:type="dxa"/>
              <w:bottom w:w="0" w:type="dxa"/>
              <w:right w:w="108" w:type="dxa"/>
            </w:tcMar>
            <w:hideMark/>
          </w:tcPr>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3</w:t>
            </w:r>
          </w:p>
        </w:tc>
        <w:tc>
          <w:tcPr>
            <w:tcW w:w="2217" w:type="dxa"/>
            <w:tcBorders>
              <w:top w:val="nil"/>
              <w:left w:val="nil"/>
              <w:bottom w:val="single" w:sz="8" w:space="0" w:color="auto"/>
              <w:right w:val="single" w:sz="8" w:space="0" w:color="auto"/>
            </w:tcBorders>
            <w:tcMar>
              <w:top w:w="0" w:type="dxa"/>
              <w:left w:w="108" w:type="dxa"/>
              <w:bottom w:w="0" w:type="dxa"/>
              <w:right w:w="108" w:type="dxa"/>
            </w:tcMar>
            <w:hideMark/>
          </w:tcPr>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4</w:t>
            </w:r>
          </w:p>
        </w:tc>
        <w:tc>
          <w:tcPr>
            <w:tcW w:w="2219" w:type="dxa"/>
            <w:tcBorders>
              <w:top w:val="nil"/>
              <w:left w:val="nil"/>
              <w:bottom w:val="single" w:sz="8" w:space="0" w:color="auto"/>
              <w:right w:val="single" w:sz="8" w:space="0" w:color="auto"/>
            </w:tcBorders>
            <w:tcMar>
              <w:top w:w="0" w:type="dxa"/>
              <w:left w:w="108" w:type="dxa"/>
              <w:bottom w:w="0" w:type="dxa"/>
              <w:right w:w="108" w:type="dxa"/>
            </w:tcMar>
            <w:hideMark/>
          </w:tcPr>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5</w:t>
            </w:r>
          </w:p>
        </w:tc>
      </w:tr>
    </w:tbl>
    <w:p w:rsidR="00E02BAC" w:rsidRPr="00383175" w:rsidRDefault="00E02BAC" w:rsidP="00E02BAC">
      <w:pPr>
        <w:spacing w:after="0" w:line="240" w:lineRule="auto"/>
        <w:jc w:val="center"/>
        <w:rPr>
          <w:rFonts w:ascii="Times New Roman" w:eastAsia="Times New Roman" w:hAnsi="Times New Roman" w:cs="Times New Roman"/>
          <w:color w:val="000000" w:themeColor="text1"/>
          <w:sz w:val="28"/>
          <w:szCs w:val="28"/>
          <w:lang w:eastAsia="ru-RU"/>
        </w:rPr>
      </w:pPr>
    </w:p>
    <w:p w:rsidR="00E02BAC" w:rsidRPr="00383175" w:rsidRDefault="00E02BAC" w:rsidP="00E02BAC">
      <w:pPr>
        <w:spacing w:after="0" w:line="240" w:lineRule="auto"/>
        <w:jc w:val="center"/>
        <w:rPr>
          <w:rFonts w:ascii="Times New Roman" w:eastAsia="Times New Roman" w:hAnsi="Times New Roman" w:cs="Times New Roman"/>
          <w:color w:val="000000" w:themeColor="text1"/>
          <w:sz w:val="28"/>
          <w:szCs w:val="28"/>
          <w:lang w:val="kk-KZ" w:eastAsia="ru-RU"/>
        </w:rPr>
      </w:pPr>
      <w:r w:rsidRPr="00383175">
        <w:rPr>
          <w:rFonts w:ascii="Times New Roman" w:eastAsia="Times New Roman" w:hAnsi="Times New Roman" w:cs="Times New Roman"/>
          <w:color w:val="000000" w:themeColor="text1"/>
          <w:sz w:val="28"/>
          <w:szCs w:val="28"/>
          <w:lang w:eastAsia="ru-RU"/>
        </w:rPr>
        <w:t>10</w:t>
      </w:r>
      <w:r w:rsidRPr="00383175">
        <w:rPr>
          <w:rFonts w:ascii="Times New Roman" w:eastAsia="Times New Roman" w:hAnsi="Times New Roman" w:cs="Times New Roman"/>
          <w:color w:val="000000" w:themeColor="text1"/>
          <w:sz w:val="28"/>
          <w:szCs w:val="28"/>
          <w:lang w:val="kk-KZ" w:eastAsia="ru-RU"/>
        </w:rPr>
        <w:t>-кесте</w:t>
      </w:r>
      <w:r w:rsidRPr="00383175">
        <w:rPr>
          <w:rFonts w:ascii="Times New Roman" w:eastAsia="Times New Roman" w:hAnsi="Times New Roman" w:cs="Times New Roman"/>
          <w:color w:val="000000" w:themeColor="text1"/>
          <w:sz w:val="28"/>
          <w:szCs w:val="28"/>
          <w:lang w:eastAsia="ru-RU"/>
        </w:rPr>
        <w:t xml:space="preserve">. </w:t>
      </w:r>
      <w:r w:rsidRPr="00383175">
        <w:rPr>
          <w:rFonts w:ascii="Times New Roman" w:eastAsia="Times New Roman" w:hAnsi="Times New Roman" w:cs="Times New Roman"/>
          <w:color w:val="000000" w:themeColor="text1"/>
          <w:sz w:val="28"/>
          <w:szCs w:val="28"/>
          <w:lang w:val="kk-KZ" w:eastAsia="ru-RU"/>
        </w:rPr>
        <w:t xml:space="preserve">Басқарушы компаниясы Қазақстан Республикасының заңнамасына сәйкес құрылған, қор биржасының ресми тізіміне енгізілген заңды тұлға болып табылатын аралық инвестициялық пай қорының пайларына </w:t>
      </w:r>
    </w:p>
    <w:p w:rsidR="00E02BAC" w:rsidRPr="00383175" w:rsidRDefault="00E02BAC" w:rsidP="00E02BAC">
      <w:pPr>
        <w:spacing w:after="0" w:line="240" w:lineRule="auto"/>
        <w:jc w:val="center"/>
        <w:rPr>
          <w:rFonts w:ascii="Times New Roman" w:eastAsia="Times New Roman" w:hAnsi="Times New Roman" w:cs="Times New Roman"/>
          <w:color w:val="000000" w:themeColor="text1"/>
          <w:sz w:val="28"/>
          <w:szCs w:val="28"/>
          <w:lang w:eastAsia="ru-RU"/>
        </w:rPr>
      </w:pPr>
      <w:r w:rsidRPr="00383175">
        <w:rPr>
          <w:rFonts w:ascii="Times New Roman" w:eastAsia="Times New Roman" w:hAnsi="Times New Roman" w:cs="Times New Roman"/>
          <w:color w:val="000000" w:themeColor="text1"/>
          <w:sz w:val="28"/>
          <w:szCs w:val="28"/>
          <w:lang w:val="kk-KZ" w:eastAsia="ru-RU"/>
        </w:rPr>
        <w:t xml:space="preserve"> </w:t>
      </w:r>
    </w:p>
    <w:p w:rsidR="00E02BAC" w:rsidRPr="00383175" w:rsidRDefault="00E02BAC" w:rsidP="00E02BAC">
      <w:pPr>
        <w:spacing w:after="0" w:line="240" w:lineRule="auto"/>
        <w:jc w:val="right"/>
        <w:rPr>
          <w:rFonts w:ascii="Times New Roman" w:eastAsia="Times New Roman" w:hAnsi="Times New Roman" w:cs="Times New Roman"/>
          <w:color w:val="000000" w:themeColor="text1"/>
          <w:sz w:val="24"/>
          <w:szCs w:val="28"/>
          <w:lang w:eastAsia="ru-RU"/>
        </w:rPr>
      </w:pPr>
      <w:r w:rsidRPr="00383175">
        <w:rPr>
          <w:rFonts w:ascii="Times New Roman" w:eastAsia="Times New Roman" w:hAnsi="Times New Roman" w:cs="Times New Roman"/>
          <w:color w:val="000000" w:themeColor="text1"/>
          <w:sz w:val="24"/>
          <w:szCs w:val="28"/>
          <w:lang w:eastAsia="ru-RU"/>
        </w:rPr>
        <w:t>(</w:t>
      </w:r>
      <w:r w:rsidRPr="00383175">
        <w:rPr>
          <w:rFonts w:ascii="Times New Roman" w:eastAsia="Times New Roman" w:hAnsi="Times New Roman" w:cs="Times New Roman"/>
          <w:color w:val="000000" w:themeColor="text1"/>
          <w:sz w:val="24"/>
          <w:szCs w:val="28"/>
          <w:lang w:val="kk-KZ" w:eastAsia="ru-RU"/>
        </w:rPr>
        <w:t>мың теңгемен)</w:t>
      </w:r>
    </w:p>
    <w:tbl>
      <w:tblPr>
        <w:tblW w:w="9639" w:type="dxa"/>
        <w:jc w:val="center"/>
        <w:tblLayout w:type="fixed"/>
        <w:tblCellMar>
          <w:left w:w="0" w:type="dxa"/>
          <w:right w:w="0" w:type="dxa"/>
        </w:tblCellMar>
        <w:tblLook w:val="04A0" w:firstRow="1" w:lastRow="0" w:firstColumn="1" w:lastColumn="0" w:noHBand="0" w:noVBand="1"/>
      </w:tblPr>
      <w:tblGrid>
        <w:gridCol w:w="774"/>
        <w:gridCol w:w="1773"/>
        <w:gridCol w:w="1773"/>
        <w:gridCol w:w="1773"/>
        <w:gridCol w:w="1773"/>
        <w:gridCol w:w="1773"/>
      </w:tblGrid>
      <w:tr w:rsidR="00E02BAC" w:rsidRPr="00383175" w:rsidTr="00765045">
        <w:trPr>
          <w:trHeight w:val="864"/>
          <w:jc w:val="center"/>
        </w:trPr>
        <w:tc>
          <w:tcPr>
            <w:tcW w:w="774"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w:t>
            </w:r>
          </w:p>
        </w:tc>
        <w:tc>
          <w:tcPr>
            <w:tcW w:w="1773"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val="kk-KZ" w:eastAsia="ru-RU"/>
              </w:rPr>
              <w:t>Э</w:t>
            </w:r>
            <w:r w:rsidRPr="00383175">
              <w:rPr>
                <w:rFonts w:ascii="Times New Roman" w:eastAsia="Times New Roman" w:hAnsi="Times New Roman" w:cs="Times New Roman"/>
                <w:color w:val="000000" w:themeColor="text1"/>
                <w:sz w:val="24"/>
                <w:szCs w:val="24"/>
                <w:lang w:eastAsia="ru-RU"/>
              </w:rPr>
              <w:t>митент</w:t>
            </w:r>
            <w:r w:rsidRPr="00383175">
              <w:rPr>
                <w:rFonts w:ascii="Times New Roman" w:eastAsia="Times New Roman" w:hAnsi="Times New Roman" w:cs="Times New Roman"/>
                <w:color w:val="000000" w:themeColor="text1"/>
                <w:sz w:val="24"/>
                <w:szCs w:val="24"/>
                <w:lang w:val="kk-KZ" w:eastAsia="ru-RU"/>
              </w:rPr>
              <w:t>тің атауы</w:t>
            </w:r>
          </w:p>
        </w:tc>
        <w:tc>
          <w:tcPr>
            <w:tcW w:w="1773"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4"/>
                <w:lang w:val="kk-KZ" w:eastAsia="ru-RU"/>
              </w:rPr>
            </w:pPr>
            <w:r w:rsidRPr="00383175">
              <w:rPr>
                <w:rFonts w:ascii="Times New Roman" w:eastAsia="Times New Roman" w:hAnsi="Times New Roman" w:cs="Times New Roman"/>
                <w:color w:val="000000" w:themeColor="text1"/>
                <w:sz w:val="24"/>
                <w:szCs w:val="24"/>
                <w:lang w:val="kk-KZ" w:eastAsia="ru-RU"/>
              </w:rPr>
              <w:t xml:space="preserve">Сәйкестендіру нөмірі </w:t>
            </w:r>
          </w:p>
        </w:tc>
        <w:tc>
          <w:tcPr>
            <w:tcW w:w="1773"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4"/>
                <w:lang w:val="kk-KZ" w:eastAsia="ru-RU"/>
              </w:rPr>
            </w:pPr>
            <w:r w:rsidRPr="00383175">
              <w:rPr>
                <w:rFonts w:ascii="Times New Roman" w:eastAsia="Times New Roman" w:hAnsi="Times New Roman" w:cs="Times New Roman"/>
                <w:color w:val="000000" w:themeColor="text1"/>
                <w:sz w:val="24"/>
                <w:szCs w:val="24"/>
                <w:lang w:val="kk-KZ" w:eastAsia="ru-RU"/>
              </w:rPr>
              <w:t xml:space="preserve">Меншікті активтердің есебінен осы эмитенттің пайларының ағымдағы құны </w:t>
            </w:r>
          </w:p>
        </w:tc>
        <w:tc>
          <w:tcPr>
            <w:tcW w:w="1773"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4"/>
                <w:lang w:val="kk-KZ" w:eastAsia="ru-RU"/>
              </w:rPr>
            </w:pPr>
            <w:r w:rsidRPr="00383175">
              <w:rPr>
                <w:rFonts w:ascii="Times New Roman" w:eastAsia="Times New Roman" w:hAnsi="Times New Roman" w:cs="Times New Roman"/>
                <w:color w:val="000000" w:themeColor="text1"/>
                <w:sz w:val="24"/>
                <w:szCs w:val="24"/>
                <w:lang w:val="kk-KZ" w:eastAsia="ru-RU"/>
              </w:rPr>
              <w:t>Меншікті активтердің</w:t>
            </w:r>
          </w:p>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val="kk-KZ" w:eastAsia="ru-RU"/>
              </w:rPr>
              <w:t>ағымдағы құны</w:t>
            </w:r>
          </w:p>
        </w:tc>
        <w:tc>
          <w:tcPr>
            <w:tcW w:w="1773"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4"/>
                <w:lang w:val="kk-KZ" w:eastAsia="ru-RU"/>
              </w:rPr>
            </w:pPr>
            <w:r w:rsidRPr="00383175">
              <w:rPr>
                <w:rFonts w:ascii="Times New Roman" w:eastAsia="Times New Roman" w:hAnsi="Times New Roman" w:cs="Times New Roman"/>
                <w:color w:val="000000" w:themeColor="text1"/>
                <w:sz w:val="24"/>
                <w:szCs w:val="24"/>
                <w:lang w:val="kk-KZ" w:eastAsia="ru-RU"/>
              </w:rPr>
              <w:t>Меншікті активтердің</w:t>
            </w:r>
          </w:p>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val="kk-KZ" w:eastAsia="ru-RU"/>
              </w:rPr>
              <w:t xml:space="preserve">ағымдағы құнынан пайызбен жиынтығы </w:t>
            </w:r>
          </w:p>
        </w:tc>
      </w:tr>
      <w:tr w:rsidR="00E02BAC" w:rsidRPr="00383175" w:rsidTr="00765045">
        <w:trPr>
          <w:trHeight w:val="153"/>
          <w:jc w:val="center"/>
        </w:trPr>
        <w:tc>
          <w:tcPr>
            <w:tcW w:w="7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1</w:t>
            </w:r>
          </w:p>
        </w:tc>
        <w:tc>
          <w:tcPr>
            <w:tcW w:w="17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2</w:t>
            </w:r>
          </w:p>
        </w:tc>
        <w:tc>
          <w:tcPr>
            <w:tcW w:w="17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3</w:t>
            </w:r>
          </w:p>
        </w:tc>
        <w:tc>
          <w:tcPr>
            <w:tcW w:w="17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4</w:t>
            </w:r>
          </w:p>
        </w:tc>
        <w:tc>
          <w:tcPr>
            <w:tcW w:w="17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5</w:t>
            </w:r>
          </w:p>
        </w:tc>
        <w:tc>
          <w:tcPr>
            <w:tcW w:w="17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6</w:t>
            </w:r>
          </w:p>
        </w:tc>
      </w:tr>
      <w:tr w:rsidR="00E02BAC" w:rsidRPr="00383175" w:rsidTr="00765045">
        <w:trPr>
          <w:trHeight w:val="153"/>
          <w:jc w:val="center"/>
        </w:trPr>
        <w:tc>
          <w:tcPr>
            <w:tcW w:w="7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4"/>
                <w:lang w:eastAsia="ru-RU"/>
              </w:rPr>
            </w:pPr>
          </w:p>
        </w:tc>
        <w:tc>
          <w:tcPr>
            <w:tcW w:w="17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4"/>
                <w:lang w:eastAsia="ru-RU"/>
              </w:rPr>
            </w:pPr>
          </w:p>
        </w:tc>
        <w:tc>
          <w:tcPr>
            <w:tcW w:w="17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4"/>
                <w:lang w:eastAsia="ru-RU"/>
              </w:rPr>
            </w:pPr>
          </w:p>
        </w:tc>
        <w:tc>
          <w:tcPr>
            <w:tcW w:w="17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4"/>
                <w:lang w:eastAsia="ru-RU"/>
              </w:rPr>
            </w:pPr>
          </w:p>
        </w:tc>
        <w:tc>
          <w:tcPr>
            <w:tcW w:w="17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4"/>
                <w:lang w:eastAsia="ru-RU"/>
              </w:rPr>
            </w:pPr>
          </w:p>
        </w:tc>
        <w:tc>
          <w:tcPr>
            <w:tcW w:w="17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4"/>
                <w:lang w:eastAsia="ru-RU"/>
              </w:rPr>
            </w:pPr>
          </w:p>
        </w:tc>
      </w:tr>
    </w:tbl>
    <w:p w:rsidR="00E02BAC" w:rsidRPr="00383175" w:rsidRDefault="00E02BAC" w:rsidP="00E02BAC">
      <w:pPr>
        <w:spacing w:after="0" w:line="240" w:lineRule="auto"/>
        <w:ind w:firstLine="709"/>
        <w:jc w:val="both"/>
        <w:rPr>
          <w:rFonts w:ascii="Times New Roman" w:eastAsia="Times New Roman" w:hAnsi="Times New Roman" w:cs="Times New Roman"/>
          <w:color w:val="000000" w:themeColor="text1"/>
          <w:sz w:val="28"/>
          <w:szCs w:val="28"/>
          <w:lang w:eastAsia="ru-RU"/>
        </w:rPr>
      </w:pPr>
    </w:p>
    <w:p w:rsidR="00E02BAC" w:rsidRPr="00383175" w:rsidRDefault="00E02BAC" w:rsidP="00E02BAC">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383175">
        <w:rPr>
          <w:rFonts w:ascii="Times New Roman" w:eastAsia="Times New Roman" w:hAnsi="Times New Roman" w:cs="Times New Roman"/>
          <w:color w:val="000000" w:themeColor="text1"/>
          <w:sz w:val="28"/>
          <w:szCs w:val="28"/>
          <w:lang w:val="kk-KZ" w:eastAsia="ru-RU"/>
        </w:rPr>
        <w:t>кестенің жалғасы</w:t>
      </w:r>
      <w:r w:rsidRPr="00383175">
        <w:rPr>
          <w:rFonts w:ascii="Times New Roman" w:eastAsia="Times New Roman" w:hAnsi="Times New Roman" w:cs="Times New Roman"/>
          <w:color w:val="000000" w:themeColor="text1"/>
          <w:sz w:val="28"/>
          <w:szCs w:val="28"/>
          <w:lang w:eastAsia="ru-RU"/>
        </w:rPr>
        <w:t>:</w:t>
      </w:r>
    </w:p>
    <w:p w:rsidR="00E02BAC" w:rsidRPr="00383175" w:rsidRDefault="00E02BAC" w:rsidP="00E02BAC">
      <w:pPr>
        <w:spacing w:after="0" w:line="240" w:lineRule="auto"/>
        <w:ind w:firstLine="709"/>
        <w:jc w:val="both"/>
        <w:rPr>
          <w:rFonts w:ascii="Times New Roman" w:eastAsia="Times New Roman" w:hAnsi="Times New Roman" w:cs="Times New Roman"/>
          <w:color w:val="000000" w:themeColor="text1"/>
          <w:sz w:val="28"/>
          <w:szCs w:val="28"/>
          <w:lang w:eastAsia="ru-RU"/>
        </w:rPr>
      </w:pPr>
    </w:p>
    <w:tbl>
      <w:tblPr>
        <w:tblW w:w="9639" w:type="dxa"/>
        <w:jc w:val="center"/>
        <w:tblLayout w:type="fixed"/>
        <w:tblCellMar>
          <w:left w:w="0" w:type="dxa"/>
          <w:right w:w="0" w:type="dxa"/>
        </w:tblCellMar>
        <w:tblLook w:val="04A0" w:firstRow="1" w:lastRow="0" w:firstColumn="1" w:lastColumn="0" w:noHBand="0" w:noVBand="1"/>
      </w:tblPr>
      <w:tblGrid>
        <w:gridCol w:w="1927"/>
        <w:gridCol w:w="1928"/>
        <w:gridCol w:w="1930"/>
        <w:gridCol w:w="1928"/>
        <w:gridCol w:w="1926"/>
      </w:tblGrid>
      <w:tr w:rsidR="00E02BAC" w:rsidRPr="00383175" w:rsidTr="00765045">
        <w:trPr>
          <w:jc w:val="center"/>
        </w:trPr>
        <w:tc>
          <w:tcPr>
            <w:tcW w:w="10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val="kk-KZ" w:eastAsia="ru-RU"/>
              </w:rPr>
              <w:t xml:space="preserve">Осы эмитенттің таза активтерінің мөлшері </w:t>
            </w:r>
          </w:p>
        </w:tc>
        <w:tc>
          <w:tcPr>
            <w:tcW w:w="1000" w:type="pct"/>
            <w:tcBorders>
              <w:top w:val="single" w:sz="8" w:space="0" w:color="auto"/>
              <w:left w:val="single" w:sz="4" w:space="0" w:color="auto"/>
              <w:bottom w:val="single" w:sz="4" w:space="0" w:color="auto"/>
              <w:right w:val="single" w:sz="8" w:space="0" w:color="auto"/>
            </w:tcBorders>
            <w:tcMar>
              <w:top w:w="0" w:type="dxa"/>
              <w:left w:w="108" w:type="dxa"/>
              <w:bottom w:w="0" w:type="dxa"/>
              <w:right w:w="108" w:type="dxa"/>
            </w:tcMar>
            <w:hideMark/>
          </w:tcPr>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val="kk-KZ" w:eastAsia="ru-RU"/>
              </w:rPr>
              <w:t xml:space="preserve">Зейнетақы активтерінің есебінен осы эмитенттің пайларының ағымдағы құны </w:t>
            </w:r>
          </w:p>
        </w:tc>
        <w:tc>
          <w:tcPr>
            <w:tcW w:w="1001"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val="kk-KZ" w:eastAsia="ru-RU"/>
              </w:rPr>
              <w:t xml:space="preserve">Зейнетақы активтерінің есебінен таза активтерінің мөлшерінен пайызбен жиынтығы  </w:t>
            </w:r>
          </w:p>
        </w:tc>
        <w:tc>
          <w:tcPr>
            <w:tcW w:w="1000"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val="kk-KZ" w:eastAsia="ru-RU"/>
              </w:rPr>
              <w:t xml:space="preserve">Меншікті активтердің есебінен осы эмитенттің таза активтерінің мөлшерінен пайызбен жиынтығы  </w:t>
            </w:r>
          </w:p>
        </w:tc>
        <w:tc>
          <w:tcPr>
            <w:tcW w:w="1001"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val="kk-KZ" w:eastAsia="ru-RU"/>
              </w:rPr>
              <w:t>Жиынтығында</w:t>
            </w:r>
            <w:r w:rsidRPr="00383175">
              <w:rPr>
                <w:rFonts w:ascii="Times New Roman" w:eastAsia="Times New Roman" w:hAnsi="Times New Roman" w:cs="Times New Roman"/>
                <w:color w:val="000000" w:themeColor="text1"/>
                <w:sz w:val="24"/>
                <w:szCs w:val="24"/>
                <w:lang w:eastAsia="ru-RU"/>
              </w:rPr>
              <w:t xml:space="preserve"> </w:t>
            </w:r>
            <w:r w:rsidRPr="00383175">
              <w:rPr>
                <w:rFonts w:ascii="Times New Roman" w:eastAsia="Times New Roman" w:hAnsi="Times New Roman" w:cs="Times New Roman"/>
                <w:color w:val="000000" w:themeColor="text1"/>
                <w:sz w:val="24"/>
                <w:szCs w:val="24"/>
                <w:lang w:val="kk-KZ" w:eastAsia="ru-RU"/>
              </w:rPr>
              <w:t xml:space="preserve">зейнетақы және меншікті активтердің есебінен осы эмитенттің таза активтерінің мөлшерінен пайызбен жиынтығы  </w:t>
            </w:r>
          </w:p>
        </w:tc>
      </w:tr>
      <w:tr w:rsidR="00E02BAC" w:rsidRPr="00383175" w:rsidTr="00765045">
        <w:trPr>
          <w:jc w:val="center"/>
        </w:trPr>
        <w:tc>
          <w:tcPr>
            <w:tcW w:w="10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7</w:t>
            </w:r>
          </w:p>
        </w:tc>
        <w:tc>
          <w:tcPr>
            <w:tcW w:w="10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8</w:t>
            </w:r>
          </w:p>
        </w:tc>
        <w:tc>
          <w:tcPr>
            <w:tcW w:w="10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9</w:t>
            </w:r>
          </w:p>
        </w:tc>
        <w:tc>
          <w:tcPr>
            <w:tcW w:w="10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10</w:t>
            </w:r>
          </w:p>
        </w:tc>
        <w:tc>
          <w:tcPr>
            <w:tcW w:w="10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11</w:t>
            </w:r>
          </w:p>
        </w:tc>
      </w:tr>
      <w:tr w:rsidR="00E02BAC" w:rsidRPr="00383175" w:rsidTr="00765045">
        <w:trPr>
          <w:jc w:val="center"/>
        </w:trPr>
        <w:tc>
          <w:tcPr>
            <w:tcW w:w="10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4"/>
                <w:lang w:eastAsia="ru-RU"/>
              </w:rPr>
            </w:pPr>
          </w:p>
        </w:tc>
        <w:tc>
          <w:tcPr>
            <w:tcW w:w="10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4"/>
                <w:lang w:eastAsia="ru-RU"/>
              </w:rPr>
            </w:pPr>
          </w:p>
        </w:tc>
        <w:tc>
          <w:tcPr>
            <w:tcW w:w="10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4"/>
                <w:lang w:eastAsia="ru-RU"/>
              </w:rPr>
            </w:pPr>
          </w:p>
        </w:tc>
        <w:tc>
          <w:tcPr>
            <w:tcW w:w="10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4"/>
                <w:lang w:eastAsia="ru-RU"/>
              </w:rPr>
            </w:pPr>
          </w:p>
        </w:tc>
        <w:tc>
          <w:tcPr>
            <w:tcW w:w="10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4"/>
                <w:lang w:eastAsia="ru-RU"/>
              </w:rPr>
            </w:pPr>
          </w:p>
        </w:tc>
      </w:tr>
    </w:tbl>
    <w:p w:rsidR="00E02BAC" w:rsidRPr="00383175" w:rsidRDefault="00E02BAC" w:rsidP="00E02BAC">
      <w:pPr>
        <w:spacing w:after="0" w:line="240" w:lineRule="auto"/>
        <w:jc w:val="center"/>
        <w:rPr>
          <w:rFonts w:ascii="Times New Roman" w:eastAsia="Times New Roman" w:hAnsi="Times New Roman" w:cs="Times New Roman"/>
          <w:color w:val="000000" w:themeColor="text1"/>
          <w:sz w:val="28"/>
          <w:szCs w:val="28"/>
          <w:lang w:eastAsia="ru-RU"/>
        </w:rPr>
      </w:pPr>
    </w:p>
    <w:p w:rsidR="00E02BAC" w:rsidRPr="00383175" w:rsidRDefault="00E02BAC" w:rsidP="00E02BAC">
      <w:pPr>
        <w:spacing w:after="0" w:line="240" w:lineRule="auto"/>
        <w:jc w:val="center"/>
        <w:rPr>
          <w:rFonts w:ascii="Times New Roman" w:eastAsia="Times New Roman" w:hAnsi="Times New Roman" w:cs="Times New Roman"/>
          <w:color w:val="000000" w:themeColor="text1"/>
          <w:sz w:val="28"/>
          <w:szCs w:val="28"/>
          <w:lang w:eastAsia="ru-RU"/>
        </w:rPr>
      </w:pPr>
      <w:r w:rsidRPr="00383175">
        <w:rPr>
          <w:rFonts w:ascii="Times New Roman" w:eastAsia="Times New Roman" w:hAnsi="Times New Roman" w:cs="Times New Roman"/>
          <w:color w:val="000000" w:themeColor="text1"/>
          <w:sz w:val="28"/>
          <w:szCs w:val="28"/>
          <w:lang w:eastAsia="ru-RU"/>
        </w:rPr>
        <w:t>11</w:t>
      </w:r>
      <w:r w:rsidRPr="00383175">
        <w:rPr>
          <w:rFonts w:ascii="Times New Roman" w:eastAsia="Times New Roman" w:hAnsi="Times New Roman" w:cs="Times New Roman"/>
          <w:color w:val="000000" w:themeColor="text1"/>
          <w:sz w:val="28"/>
          <w:szCs w:val="28"/>
          <w:lang w:val="kk-KZ" w:eastAsia="ru-RU"/>
        </w:rPr>
        <w:t>-кесте</w:t>
      </w:r>
      <w:r w:rsidRPr="00383175">
        <w:rPr>
          <w:rFonts w:ascii="Times New Roman" w:eastAsia="Times New Roman" w:hAnsi="Times New Roman" w:cs="Times New Roman"/>
          <w:color w:val="000000" w:themeColor="text1"/>
          <w:sz w:val="28"/>
          <w:szCs w:val="28"/>
          <w:lang w:eastAsia="ru-RU"/>
        </w:rPr>
        <w:t xml:space="preserve">. </w:t>
      </w:r>
      <w:r w:rsidRPr="00383175">
        <w:rPr>
          <w:rFonts w:ascii="Times New Roman" w:eastAsia="Times New Roman" w:hAnsi="Times New Roman" w:cs="Times New Roman"/>
          <w:color w:val="000000" w:themeColor="text1"/>
          <w:sz w:val="28"/>
          <w:szCs w:val="28"/>
          <w:lang w:val="kk-KZ" w:eastAsia="ru-RU"/>
        </w:rPr>
        <w:t xml:space="preserve">Басқарушы компаниясы Қазақстан Республикасының заңнамасына сәйкес құрылған, қор биржасының ресми тізіміне енгізілген заңды тұлға болып табылатын аралық инвестициялық пай қорының пайларына , және осы басқарушы компания шығарған (ұсынған) қаржы құралдарына </w:t>
      </w:r>
    </w:p>
    <w:p w:rsidR="00E02BAC" w:rsidRPr="00383175" w:rsidRDefault="00E02BAC" w:rsidP="00E02BAC">
      <w:pPr>
        <w:spacing w:after="0" w:line="240" w:lineRule="auto"/>
        <w:jc w:val="center"/>
        <w:rPr>
          <w:rFonts w:ascii="Times New Roman" w:eastAsia="Times New Roman" w:hAnsi="Times New Roman" w:cs="Times New Roman"/>
          <w:color w:val="000000" w:themeColor="text1"/>
          <w:sz w:val="28"/>
          <w:szCs w:val="28"/>
          <w:lang w:eastAsia="ru-RU"/>
        </w:rPr>
      </w:pPr>
    </w:p>
    <w:p w:rsidR="00E02BAC" w:rsidRPr="00383175" w:rsidRDefault="00E02BAC" w:rsidP="00E02BAC">
      <w:pPr>
        <w:spacing w:after="0" w:line="240" w:lineRule="auto"/>
        <w:jc w:val="right"/>
        <w:rPr>
          <w:rFonts w:ascii="Times New Roman" w:eastAsia="Times New Roman" w:hAnsi="Times New Roman" w:cs="Times New Roman"/>
          <w:color w:val="000000" w:themeColor="text1"/>
          <w:sz w:val="24"/>
          <w:szCs w:val="28"/>
          <w:lang w:eastAsia="ru-RU"/>
        </w:rPr>
      </w:pPr>
      <w:r w:rsidRPr="00383175">
        <w:rPr>
          <w:rFonts w:ascii="Times New Roman" w:eastAsia="Times New Roman" w:hAnsi="Times New Roman" w:cs="Times New Roman"/>
          <w:color w:val="000000" w:themeColor="text1"/>
          <w:sz w:val="24"/>
          <w:szCs w:val="28"/>
          <w:lang w:eastAsia="ru-RU"/>
        </w:rPr>
        <w:t>(</w:t>
      </w:r>
      <w:r w:rsidRPr="00383175">
        <w:rPr>
          <w:rFonts w:ascii="Times New Roman" w:eastAsia="Times New Roman" w:hAnsi="Times New Roman" w:cs="Times New Roman"/>
          <w:color w:val="000000" w:themeColor="text1"/>
          <w:sz w:val="24"/>
          <w:szCs w:val="28"/>
          <w:lang w:val="kk-KZ" w:eastAsia="ru-RU"/>
        </w:rPr>
        <w:t>мың теңгемен</w:t>
      </w:r>
      <w:r w:rsidRPr="00383175">
        <w:rPr>
          <w:rFonts w:ascii="Times New Roman" w:eastAsia="Times New Roman" w:hAnsi="Times New Roman" w:cs="Times New Roman"/>
          <w:color w:val="000000" w:themeColor="text1"/>
          <w:sz w:val="24"/>
          <w:szCs w:val="28"/>
          <w:lang w:eastAsia="ru-RU"/>
        </w:rPr>
        <w:t>)</w:t>
      </w:r>
    </w:p>
    <w:tbl>
      <w:tblPr>
        <w:tblW w:w="9639" w:type="dxa"/>
        <w:jc w:val="center"/>
        <w:tblLayout w:type="fixed"/>
        <w:tblCellMar>
          <w:left w:w="0" w:type="dxa"/>
          <w:right w:w="0" w:type="dxa"/>
        </w:tblCellMar>
        <w:tblLook w:val="04A0" w:firstRow="1" w:lastRow="0" w:firstColumn="1" w:lastColumn="0" w:noHBand="0" w:noVBand="1"/>
      </w:tblPr>
      <w:tblGrid>
        <w:gridCol w:w="765"/>
        <w:gridCol w:w="1266"/>
        <w:gridCol w:w="1268"/>
        <w:gridCol w:w="1268"/>
        <w:gridCol w:w="1268"/>
        <w:gridCol w:w="1268"/>
        <w:gridCol w:w="1268"/>
        <w:gridCol w:w="1268"/>
      </w:tblGrid>
      <w:tr w:rsidR="00E02BAC" w:rsidRPr="00383175" w:rsidTr="00765045">
        <w:trPr>
          <w:jc w:val="center"/>
        </w:trPr>
        <w:tc>
          <w:tcPr>
            <w:tcW w:w="765"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w:t>
            </w:r>
          </w:p>
        </w:tc>
        <w:tc>
          <w:tcPr>
            <w:tcW w:w="1266"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val="kk-KZ" w:eastAsia="ru-RU"/>
              </w:rPr>
              <w:t>Э</w:t>
            </w:r>
            <w:r w:rsidRPr="00383175">
              <w:rPr>
                <w:rFonts w:ascii="Times New Roman" w:eastAsia="Times New Roman" w:hAnsi="Times New Roman" w:cs="Times New Roman"/>
                <w:color w:val="000000" w:themeColor="text1"/>
                <w:sz w:val="24"/>
                <w:szCs w:val="24"/>
                <w:lang w:eastAsia="ru-RU"/>
              </w:rPr>
              <w:t>митент</w:t>
            </w:r>
            <w:r w:rsidRPr="00383175">
              <w:rPr>
                <w:rFonts w:ascii="Times New Roman" w:eastAsia="Times New Roman" w:hAnsi="Times New Roman" w:cs="Times New Roman"/>
                <w:color w:val="000000" w:themeColor="text1"/>
                <w:sz w:val="24"/>
                <w:szCs w:val="24"/>
                <w:lang w:val="kk-KZ" w:eastAsia="ru-RU"/>
              </w:rPr>
              <w:t>тің атауы</w:t>
            </w:r>
          </w:p>
        </w:tc>
        <w:tc>
          <w:tcPr>
            <w:tcW w:w="1268"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val="kk-KZ" w:eastAsia="ru-RU"/>
              </w:rPr>
              <w:t xml:space="preserve">Зейнетақы активтерінің есебінен осы эмитенттің пайларының  және басқа қаржы құралдарының ағымдағы құны </w:t>
            </w:r>
          </w:p>
        </w:tc>
        <w:tc>
          <w:tcPr>
            <w:tcW w:w="1268"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val="kk-KZ" w:eastAsia="ru-RU"/>
              </w:rPr>
              <w:t>Зейнетақы активтерінің ағымдағы құны</w:t>
            </w:r>
          </w:p>
        </w:tc>
        <w:tc>
          <w:tcPr>
            <w:tcW w:w="1268"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val="kk-KZ" w:eastAsia="ru-RU"/>
              </w:rPr>
              <w:t xml:space="preserve">Зейнетақы активтерінің ағымдағы құнынан пайызбен жиынтығы  </w:t>
            </w:r>
          </w:p>
        </w:tc>
        <w:tc>
          <w:tcPr>
            <w:tcW w:w="1268"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val="kk-KZ" w:eastAsia="ru-RU"/>
              </w:rPr>
              <w:t>Меншікті активтердің есебінен осы эмитенттің пайларының  және басқа қаржы құралдарының ағымдағы құны</w:t>
            </w:r>
          </w:p>
        </w:tc>
        <w:tc>
          <w:tcPr>
            <w:tcW w:w="1268"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val="kk-KZ" w:eastAsia="ru-RU"/>
              </w:rPr>
              <w:t>Меншікті активтердің ағымдағы құны</w:t>
            </w:r>
          </w:p>
        </w:tc>
        <w:tc>
          <w:tcPr>
            <w:tcW w:w="1268"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val="kk-KZ" w:eastAsia="ru-RU"/>
              </w:rPr>
              <w:t xml:space="preserve">Меншікті активтердің ағымдағы құнынан пайызбен жиынтығы  </w:t>
            </w:r>
          </w:p>
        </w:tc>
      </w:tr>
      <w:tr w:rsidR="00E02BAC" w:rsidRPr="00383175" w:rsidTr="00765045">
        <w:trPr>
          <w:jc w:val="center"/>
        </w:trPr>
        <w:tc>
          <w:tcPr>
            <w:tcW w:w="7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1</w:t>
            </w:r>
          </w:p>
        </w:tc>
        <w:tc>
          <w:tcPr>
            <w:tcW w:w="12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2</w:t>
            </w:r>
          </w:p>
        </w:tc>
        <w:tc>
          <w:tcPr>
            <w:tcW w:w="1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3</w:t>
            </w:r>
          </w:p>
        </w:tc>
        <w:tc>
          <w:tcPr>
            <w:tcW w:w="1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4</w:t>
            </w:r>
          </w:p>
        </w:tc>
        <w:tc>
          <w:tcPr>
            <w:tcW w:w="1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5</w:t>
            </w:r>
          </w:p>
        </w:tc>
        <w:tc>
          <w:tcPr>
            <w:tcW w:w="1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6</w:t>
            </w:r>
          </w:p>
        </w:tc>
        <w:tc>
          <w:tcPr>
            <w:tcW w:w="1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7</w:t>
            </w:r>
          </w:p>
        </w:tc>
        <w:tc>
          <w:tcPr>
            <w:tcW w:w="1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8</w:t>
            </w:r>
          </w:p>
        </w:tc>
      </w:tr>
      <w:tr w:rsidR="00E02BAC" w:rsidRPr="00383175" w:rsidTr="00765045">
        <w:trPr>
          <w:jc w:val="center"/>
        </w:trPr>
        <w:tc>
          <w:tcPr>
            <w:tcW w:w="7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4"/>
                <w:lang w:eastAsia="ru-RU"/>
              </w:rPr>
            </w:pPr>
          </w:p>
        </w:tc>
        <w:tc>
          <w:tcPr>
            <w:tcW w:w="12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4"/>
                <w:lang w:eastAsia="ru-RU"/>
              </w:rPr>
            </w:pPr>
          </w:p>
        </w:tc>
        <w:tc>
          <w:tcPr>
            <w:tcW w:w="1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4"/>
                <w:lang w:eastAsia="ru-RU"/>
              </w:rPr>
            </w:pPr>
          </w:p>
        </w:tc>
        <w:tc>
          <w:tcPr>
            <w:tcW w:w="1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4"/>
                <w:lang w:eastAsia="ru-RU"/>
              </w:rPr>
            </w:pPr>
          </w:p>
        </w:tc>
        <w:tc>
          <w:tcPr>
            <w:tcW w:w="1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4"/>
                <w:lang w:eastAsia="ru-RU"/>
              </w:rPr>
            </w:pPr>
          </w:p>
        </w:tc>
        <w:tc>
          <w:tcPr>
            <w:tcW w:w="1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4"/>
                <w:lang w:eastAsia="ru-RU"/>
              </w:rPr>
            </w:pPr>
          </w:p>
        </w:tc>
        <w:tc>
          <w:tcPr>
            <w:tcW w:w="1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4"/>
                <w:lang w:eastAsia="ru-RU"/>
              </w:rPr>
            </w:pPr>
          </w:p>
        </w:tc>
        <w:tc>
          <w:tcPr>
            <w:tcW w:w="1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4"/>
                <w:lang w:eastAsia="ru-RU"/>
              </w:rPr>
            </w:pPr>
          </w:p>
        </w:tc>
      </w:tr>
    </w:tbl>
    <w:p w:rsidR="00E02BAC" w:rsidRPr="00383175" w:rsidRDefault="00E02BAC" w:rsidP="00E02BAC">
      <w:pPr>
        <w:spacing w:after="0" w:line="240" w:lineRule="auto"/>
        <w:jc w:val="center"/>
        <w:rPr>
          <w:rFonts w:ascii="Times New Roman" w:eastAsia="Times New Roman" w:hAnsi="Times New Roman" w:cs="Times New Roman"/>
          <w:color w:val="000000" w:themeColor="text1"/>
          <w:sz w:val="28"/>
          <w:szCs w:val="28"/>
          <w:lang w:eastAsia="ru-RU"/>
        </w:rPr>
      </w:pPr>
    </w:p>
    <w:p w:rsidR="00E02BAC" w:rsidRPr="00383175" w:rsidRDefault="00E02BAC" w:rsidP="00E02BAC">
      <w:pPr>
        <w:spacing w:after="0" w:line="240" w:lineRule="auto"/>
        <w:jc w:val="center"/>
        <w:rPr>
          <w:rFonts w:ascii="Times New Roman" w:eastAsia="Times New Roman" w:hAnsi="Times New Roman" w:cs="Times New Roman"/>
          <w:color w:val="000000" w:themeColor="text1"/>
          <w:sz w:val="28"/>
          <w:szCs w:val="28"/>
          <w:lang w:val="kk-KZ" w:eastAsia="ru-RU"/>
        </w:rPr>
      </w:pPr>
      <w:r w:rsidRPr="00383175">
        <w:rPr>
          <w:rFonts w:ascii="Times New Roman" w:eastAsia="Times New Roman" w:hAnsi="Times New Roman" w:cs="Times New Roman"/>
          <w:color w:val="000000" w:themeColor="text1"/>
          <w:sz w:val="28"/>
          <w:szCs w:val="28"/>
          <w:lang w:eastAsia="ru-RU"/>
        </w:rPr>
        <w:t>12</w:t>
      </w:r>
      <w:r w:rsidRPr="00383175">
        <w:rPr>
          <w:rFonts w:ascii="Times New Roman" w:eastAsia="Times New Roman" w:hAnsi="Times New Roman" w:cs="Times New Roman"/>
          <w:color w:val="000000" w:themeColor="text1"/>
          <w:sz w:val="28"/>
          <w:szCs w:val="28"/>
          <w:lang w:val="kk-KZ" w:eastAsia="ru-RU"/>
        </w:rPr>
        <w:t>-кесте</w:t>
      </w:r>
      <w:r w:rsidRPr="00383175">
        <w:rPr>
          <w:rFonts w:ascii="Times New Roman" w:eastAsia="Times New Roman" w:hAnsi="Times New Roman" w:cs="Times New Roman"/>
          <w:color w:val="000000" w:themeColor="text1"/>
          <w:sz w:val="28"/>
          <w:szCs w:val="28"/>
          <w:lang w:eastAsia="ru-RU"/>
        </w:rPr>
        <w:t xml:space="preserve">. Standard &amp; Poor's principal stability fund ratings </w:t>
      </w:r>
      <w:r w:rsidRPr="00383175">
        <w:rPr>
          <w:rFonts w:ascii="Times New Roman" w:eastAsia="Times New Roman" w:hAnsi="Times New Roman" w:cs="Times New Roman"/>
          <w:color w:val="000000" w:themeColor="text1"/>
          <w:sz w:val="28"/>
          <w:szCs w:val="28"/>
          <w:lang w:val="kk-KZ" w:eastAsia="ru-RU"/>
        </w:rPr>
        <w:t xml:space="preserve">-тің </w:t>
      </w:r>
      <w:r w:rsidRPr="00383175">
        <w:rPr>
          <w:rFonts w:ascii="Times New Roman" w:eastAsia="Times New Roman" w:hAnsi="Times New Roman" w:cs="Times New Roman"/>
          <w:color w:val="000000" w:themeColor="text1"/>
          <w:sz w:val="28"/>
          <w:szCs w:val="28"/>
          <w:lang w:eastAsia="ru-RU"/>
        </w:rPr>
        <w:t xml:space="preserve">«BBBm» </w:t>
      </w:r>
      <w:r w:rsidRPr="00383175">
        <w:rPr>
          <w:rFonts w:ascii="Times New Roman" w:eastAsia="Times New Roman" w:hAnsi="Times New Roman" w:cs="Times New Roman"/>
          <w:color w:val="000000" w:themeColor="text1"/>
          <w:sz w:val="28"/>
          <w:szCs w:val="28"/>
          <w:lang w:val="kk-KZ" w:eastAsia="ru-RU"/>
        </w:rPr>
        <w:t xml:space="preserve"> төмен емес немесе </w:t>
      </w:r>
      <w:r w:rsidRPr="00383175">
        <w:rPr>
          <w:rFonts w:ascii="Times New Roman" w:eastAsia="Times New Roman" w:hAnsi="Times New Roman" w:cs="Times New Roman"/>
          <w:color w:val="000000" w:themeColor="text1"/>
          <w:sz w:val="28"/>
          <w:szCs w:val="28"/>
          <w:lang w:eastAsia="ru-RU"/>
        </w:rPr>
        <w:t>Standard &amp; Poor's Fund credit quality ratings</w:t>
      </w:r>
      <w:r w:rsidRPr="00383175">
        <w:rPr>
          <w:rFonts w:ascii="Times New Roman" w:eastAsia="Times New Roman" w:hAnsi="Times New Roman" w:cs="Times New Roman"/>
          <w:color w:val="000000" w:themeColor="text1"/>
          <w:sz w:val="28"/>
          <w:szCs w:val="28"/>
          <w:lang w:val="kk-KZ" w:eastAsia="ru-RU"/>
        </w:rPr>
        <w:t xml:space="preserve">-тің  </w:t>
      </w:r>
      <w:r w:rsidRPr="00383175">
        <w:rPr>
          <w:rFonts w:ascii="Times New Roman" w:eastAsia="Times New Roman" w:hAnsi="Times New Roman" w:cs="Times New Roman"/>
          <w:color w:val="000000" w:themeColor="text1"/>
          <w:sz w:val="28"/>
          <w:szCs w:val="28"/>
          <w:lang w:eastAsia="ru-RU"/>
        </w:rPr>
        <w:t>«BBBf»</w:t>
      </w:r>
      <w:r w:rsidRPr="00383175">
        <w:rPr>
          <w:rFonts w:ascii="Times New Roman" w:eastAsia="Times New Roman" w:hAnsi="Times New Roman" w:cs="Times New Roman"/>
          <w:color w:val="000000" w:themeColor="text1"/>
          <w:sz w:val="28"/>
          <w:szCs w:val="28"/>
          <w:lang w:val="kk-KZ" w:eastAsia="ru-RU"/>
        </w:rPr>
        <w:t xml:space="preserve">  төмен емес халықаралық рейтингтік бағасы бар инвестициялық қорлардың пайларына </w:t>
      </w:r>
    </w:p>
    <w:p w:rsidR="00E02BAC" w:rsidRPr="00383175" w:rsidRDefault="00E02BAC" w:rsidP="00E02BAC">
      <w:pPr>
        <w:spacing w:after="0" w:line="240" w:lineRule="auto"/>
        <w:jc w:val="center"/>
        <w:rPr>
          <w:rFonts w:ascii="Times New Roman" w:eastAsia="Times New Roman" w:hAnsi="Times New Roman" w:cs="Times New Roman"/>
          <w:color w:val="000000" w:themeColor="text1"/>
          <w:sz w:val="28"/>
          <w:szCs w:val="28"/>
          <w:lang w:val="kk-KZ" w:eastAsia="ru-RU"/>
        </w:rPr>
      </w:pPr>
    </w:p>
    <w:p w:rsidR="00E02BAC" w:rsidRPr="00383175" w:rsidRDefault="00E02BAC" w:rsidP="00E02BAC">
      <w:pPr>
        <w:spacing w:after="0" w:line="240" w:lineRule="auto"/>
        <w:jc w:val="right"/>
        <w:rPr>
          <w:rFonts w:ascii="Times New Roman" w:eastAsia="Times New Roman" w:hAnsi="Times New Roman" w:cs="Times New Roman"/>
          <w:color w:val="000000" w:themeColor="text1"/>
          <w:sz w:val="24"/>
          <w:szCs w:val="28"/>
          <w:lang w:eastAsia="ru-RU"/>
        </w:rPr>
      </w:pPr>
      <w:r w:rsidRPr="00383175">
        <w:rPr>
          <w:rFonts w:ascii="Times New Roman" w:eastAsia="Times New Roman" w:hAnsi="Times New Roman" w:cs="Times New Roman"/>
          <w:color w:val="000000" w:themeColor="text1"/>
          <w:sz w:val="24"/>
          <w:szCs w:val="28"/>
          <w:lang w:eastAsia="ru-RU"/>
        </w:rPr>
        <w:t>(</w:t>
      </w:r>
      <w:r w:rsidRPr="00383175">
        <w:rPr>
          <w:rFonts w:ascii="Times New Roman" w:eastAsia="Times New Roman" w:hAnsi="Times New Roman" w:cs="Times New Roman"/>
          <w:color w:val="000000" w:themeColor="text1"/>
          <w:sz w:val="24"/>
          <w:szCs w:val="28"/>
          <w:lang w:val="kk-KZ" w:eastAsia="ru-RU"/>
        </w:rPr>
        <w:t>мың теңгемен</w:t>
      </w:r>
      <w:r w:rsidRPr="00383175">
        <w:rPr>
          <w:rFonts w:ascii="Times New Roman" w:eastAsia="Times New Roman" w:hAnsi="Times New Roman" w:cs="Times New Roman"/>
          <w:color w:val="000000" w:themeColor="text1"/>
          <w:sz w:val="24"/>
          <w:szCs w:val="28"/>
          <w:lang w:eastAsia="ru-RU"/>
        </w:rPr>
        <w: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29"/>
        <w:gridCol w:w="1928"/>
        <w:gridCol w:w="1930"/>
        <w:gridCol w:w="1928"/>
        <w:gridCol w:w="1924"/>
      </w:tblGrid>
      <w:tr w:rsidR="00E02BAC" w:rsidRPr="00383175" w:rsidTr="00765045">
        <w:trPr>
          <w:jc w:val="center"/>
        </w:trPr>
        <w:tc>
          <w:tcPr>
            <w:tcW w:w="1001" w:type="pct"/>
            <w:tcMar>
              <w:top w:w="0" w:type="dxa"/>
              <w:left w:w="108" w:type="dxa"/>
              <w:bottom w:w="0" w:type="dxa"/>
              <w:right w:w="108" w:type="dxa"/>
            </w:tcMar>
            <w:hideMark/>
          </w:tcPr>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val="kk-KZ" w:eastAsia="ru-RU"/>
              </w:rPr>
              <w:t>Осы</w:t>
            </w:r>
            <w:r w:rsidRPr="00383175">
              <w:rPr>
                <w:rFonts w:ascii="Times New Roman" w:eastAsia="Times New Roman" w:hAnsi="Times New Roman" w:cs="Times New Roman"/>
                <w:color w:val="000000" w:themeColor="text1"/>
                <w:sz w:val="24"/>
                <w:szCs w:val="24"/>
                <w:lang w:eastAsia="ru-RU"/>
              </w:rPr>
              <w:t xml:space="preserve"> эмитент</w:t>
            </w:r>
            <w:r w:rsidRPr="00383175">
              <w:rPr>
                <w:rFonts w:ascii="Times New Roman" w:eastAsia="Times New Roman" w:hAnsi="Times New Roman" w:cs="Times New Roman"/>
                <w:color w:val="000000" w:themeColor="text1"/>
                <w:sz w:val="24"/>
                <w:szCs w:val="24"/>
                <w:lang w:val="kk-KZ" w:eastAsia="ru-RU"/>
              </w:rPr>
              <w:t xml:space="preserve">тің активтерінің мөлшері  </w:t>
            </w:r>
          </w:p>
        </w:tc>
        <w:tc>
          <w:tcPr>
            <w:tcW w:w="1000" w:type="pct"/>
            <w:tcMar>
              <w:top w:w="0" w:type="dxa"/>
              <w:left w:w="108" w:type="dxa"/>
              <w:bottom w:w="0" w:type="dxa"/>
              <w:right w:w="108" w:type="dxa"/>
            </w:tcMar>
            <w:hideMark/>
          </w:tcPr>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val="kk-KZ" w:eastAsia="ru-RU"/>
              </w:rPr>
              <w:t>Зейнетақы активтерінің есебінен осы</w:t>
            </w:r>
            <w:r w:rsidRPr="00383175">
              <w:rPr>
                <w:rFonts w:ascii="Times New Roman" w:eastAsia="Times New Roman" w:hAnsi="Times New Roman" w:cs="Times New Roman"/>
                <w:color w:val="000000" w:themeColor="text1"/>
                <w:sz w:val="24"/>
                <w:szCs w:val="24"/>
                <w:lang w:eastAsia="ru-RU"/>
              </w:rPr>
              <w:t xml:space="preserve"> эмитент</w:t>
            </w:r>
            <w:r w:rsidRPr="00383175">
              <w:rPr>
                <w:rFonts w:ascii="Times New Roman" w:eastAsia="Times New Roman" w:hAnsi="Times New Roman" w:cs="Times New Roman"/>
                <w:color w:val="000000" w:themeColor="text1"/>
                <w:sz w:val="24"/>
                <w:szCs w:val="24"/>
                <w:lang w:val="kk-KZ" w:eastAsia="ru-RU"/>
              </w:rPr>
              <w:t xml:space="preserve">тің пайларының ағымдағы құны </w:t>
            </w:r>
          </w:p>
        </w:tc>
        <w:tc>
          <w:tcPr>
            <w:tcW w:w="1001" w:type="pct"/>
            <w:tcMar>
              <w:top w:w="0" w:type="dxa"/>
              <w:left w:w="108" w:type="dxa"/>
              <w:bottom w:w="0" w:type="dxa"/>
              <w:right w:w="108" w:type="dxa"/>
            </w:tcMar>
            <w:hideMark/>
          </w:tcPr>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val="kk-KZ" w:eastAsia="ru-RU"/>
              </w:rPr>
              <w:t>Зейнетақы активтерінің есебінен осы</w:t>
            </w:r>
            <w:r w:rsidRPr="00383175">
              <w:rPr>
                <w:rFonts w:ascii="Times New Roman" w:eastAsia="Times New Roman" w:hAnsi="Times New Roman" w:cs="Times New Roman"/>
                <w:color w:val="000000" w:themeColor="text1"/>
                <w:sz w:val="24"/>
                <w:szCs w:val="24"/>
                <w:lang w:eastAsia="ru-RU"/>
              </w:rPr>
              <w:t xml:space="preserve"> эмитент</w:t>
            </w:r>
            <w:r w:rsidRPr="00383175">
              <w:rPr>
                <w:rFonts w:ascii="Times New Roman" w:eastAsia="Times New Roman" w:hAnsi="Times New Roman" w:cs="Times New Roman"/>
                <w:color w:val="000000" w:themeColor="text1"/>
                <w:sz w:val="24"/>
                <w:szCs w:val="24"/>
                <w:lang w:val="kk-KZ" w:eastAsia="ru-RU"/>
              </w:rPr>
              <w:t xml:space="preserve">тің пайларының ағымдағы құнынан пайызбен жиынтығы  </w:t>
            </w:r>
          </w:p>
        </w:tc>
        <w:tc>
          <w:tcPr>
            <w:tcW w:w="1000" w:type="pct"/>
            <w:tcMar>
              <w:top w:w="0" w:type="dxa"/>
              <w:left w:w="108" w:type="dxa"/>
              <w:bottom w:w="0" w:type="dxa"/>
              <w:right w:w="108" w:type="dxa"/>
            </w:tcMar>
            <w:hideMark/>
          </w:tcPr>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val="kk-KZ" w:eastAsia="ru-RU"/>
              </w:rPr>
              <w:t>Меншікті активтердің есебінен осы</w:t>
            </w:r>
            <w:r w:rsidRPr="00383175">
              <w:rPr>
                <w:rFonts w:ascii="Times New Roman" w:eastAsia="Times New Roman" w:hAnsi="Times New Roman" w:cs="Times New Roman"/>
                <w:color w:val="000000" w:themeColor="text1"/>
                <w:sz w:val="24"/>
                <w:szCs w:val="24"/>
                <w:lang w:eastAsia="ru-RU"/>
              </w:rPr>
              <w:t xml:space="preserve"> эмитент</w:t>
            </w:r>
            <w:r w:rsidRPr="00383175">
              <w:rPr>
                <w:rFonts w:ascii="Times New Roman" w:eastAsia="Times New Roman" w:hAnsi="Times New Roman" w:cs="Times New Roman"/>
                <w:color w:val="000000" w:themeColor="text1"/>
                <w:sz w:val="24"/>
                <w:szCs w:val="24"/>
                <w:lang w:val="kk-KZ" w:eastAsia="ru-RU"/>
              </w:rPr>
              <w:t xml:space="preserve">тің активтерінің мөлшерінен пайызбен жиынтығы  </w:t>
            </w:r>
          </w:p>
        </w:tc>
        <w:tc>
          <w:tcPr>
            <w:tcW w:w="998" w:type="pct"/>
            <w:tcMar>
              <w:top w:w="0" w:type="dxa"/>
              <w:left w:w="108" w:type="dxa"/>
              <w:bottom w:w="0" w:type="dxa"/>
              <w:right w:w="108" w:type="dxa"/>
            </w:tcMar>
            <w:hideMark/>
          </w:tcPr>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val="kk-KZ" w:eastAsia="ru-RU"/>
              </w:rPr>
              <w:t>Жиынтығында</w:t>
            </w:r>
            <w:r w:rsidRPr="00383175">
              <w:rPr>
                <w:rFonts w:ascii="Times New Roman" w:eastAsia="Times New Roman" w:hAnsi="Times New Roman" w:cs="Times New Roman"/>
                <w:color w:val="000000" w:themeColor="text1"/>
                <w:sz w:val="24"/>
                <w:szCs w:val="24"/>
                <w:lang w:eastAsia="ru-RU"/>
              </w:rPr>
              <w:t xml:space="preserve"> </w:t>
            </w:r>
            <w:r w:rsidRPr="00383175">
              <w:rPr>
                <w:rFonts w:ascii="Times New Roman" w:eastAsia="Times New Roman" w:hAnsi="Times New Roman" w:cs="Times New Roman"/>
                <w:color w:val="000000" w:themeColor="text1"/>
                <w:sz w:val="24"/>
                <w:szCs w:val="24"/>
                <w:lang w:val="kk-KZ" w:eastAsia="ru-RU"/>
              </w:rPr>
              <w:t xml:space="preserve">зейнетақы және меншікті активтердің есебінен осы эмитенттің активтерінің мөлшерінен пайызбен жиынтығы  </w:t>
            </w:r>
          </w:p>
        </w:tc>
      </w:tr>
      <w:tr w:rsidR="00E02BAC" w:rsidRPr="00383175" w:rsidTr="00765045">
        <w:trPr>
          <w:jc w:val="center"/>
        </w:trPr>
        <w:tc>
          <w:tcPr>
            <w:tcW w:w="1001" w:type="pct"/>
            <w:tcMar>
              <w:top w:w="0" w:type="dxa"/>
              <w:left w:w="108" w:type="dxa"/>
              <w:bottom w:w="0" w:type="dxa"/>
              <w:right w:w="108" w:type="dxa"/>
            </w:tcMar>
            <w:hideMark/>
          </w:tcPr>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7</w:t>
            </w:r>
          </w:p>
        </w:tc>
        <w:tc>
          <w:tcPr>
            <w:tcW w:w="1000" w:type="pct"/>
            <w:tcMar>
              <w:top w:w="0" w:type="dxa"/>
              <w:left w:w="108" w:type="dxa"/>
              <w:bottom w:w="0" w:type="dxa"/>
              <w:right w:w="108" w:type="dxa"/>
            </w:tcMar>
            <w:hideMark/>
          </w:tcPr>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8</w:t>
            </w:r>
          </w:p>
        </w:tc>
        <w:tc>
          <w:tcPr>
            <w:tcW w:w="1001" w:type="pct"/>
            <w:tcMar>
              <w:top w:w="0" w:type="dxa"/>
              <w:left w:w="108" w:type="dxa"/>
              <w:bottom w:w="0" w:type="dxa"/>
              <w:right w:w="108" w:type="dxa"/>
            </w:tcMar>
            <w:hideMark/>
          </w:tcPr>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9</w:t>
            </w:r>
          </w:p>
        </w:tc>
        <w:tc>
          <w:tcPr>
            <w:tcW w:w="1000" w:type="pct"/>
            <w:tcMar>
              <w:top w:w="0" w:type="dxa"/>
              <w:left w:w="108" w:type="dxa"/>
              <w:bottom w:w="0" w:type="dxa"/>
              <w:right w:w="108" w:type="dxa"/>
            </w:tcMar>
            <w:hideMark/>
          </w:tcPr>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10</w:t>
            </w:r>
          </w:p>
        </w:tc>
        <w:tc>
          <w:tcPr>
            <w:tcW w:w="998" w:type="pct"/>
            <w:tcMar>
              <w:top w:w="0" w:type="dxa"/>
              <w:left w:w="108" w:type="dxa"/>
              <w:bottom w:w="0" w:type="dxa"/>
              <w:right w:w="108" w:type="dxa"/>
            </w:tcMar>
            <w:hideMark/>
          </w:tcPr>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11</w:t>
            </w:r>
          </w:p>
        </w:tc>
      </w:tr>
      <w:tr w:rsidR="00E02BAC" w:rsidRPr="00383175" w:rsidTr="00765045">
        <w:trPr>
          <w:jc w:val="center"/>
        </w:trPr>
        <w:tc>
          <w:tcPr>
            <w:tcW w:w="1001" w:type="pct"/>
            <w:tcMar>
              <w:top w:w="0" w:type="dxa"/>
              <w:left w:w="108" w:type="dxa"/>
              <w:bottom w:w="0" w:type="dxa"/>
              <w:right w:w="108" w:type="dxa"/>
            </w:tcMar>
          </w:tcPr>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4"/>
                <w:lang w:eastAsia="ru-RU"/>
              </w:rPr>
            </w:pPr>
          </w:p>
        </w:tc>
        <w:tc>
          <w:tcPr>
            <w:tcW w:w="1000" w:type="pct"/>
            <w:tcMar>
              <w:top w:w="0" w:type="dxa"/>
              <w:left w:w="108" w:type="dxa"/>
              <w:bottom w:w="0" w:type="dxa"/>
              <w:right w:w="108" w:type="dxa"/>
            </w:tcMar>
          </w:tcPr>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4"/>
                <w:lang w:eastAsia="ru-RU"/>
              </w:rPr>
            </w:pPr>
          </w:p>
        </w:tc>
        <w:tc>
          <w:tcPr>
            <w:tcW w:w="1001" w:type="pct"/>
            <w:tcMar>
              <w:top w:w="0" w:type="dxa"/>
              <w:left w:w="108" w:type="dxa"/>
              <w:bottom w:w="0" w:type="dxa"/>
              <w:right w:w="108" w:type="dxa"/>
            </w:tcMar>
          </w:tcPr>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4"/>
                <w:lang w:eastAsia="ru-RU"/>
              </w:rPr>
            </w:pPr>
          </w:p>
        </w:tc>
        <w:tc>
          <w:tcPr>
            <w:tcW w:w="1000" w:type="pct"/>
            <w:tcMar>
              <w:top w:w="0" w:type="dxa"/>
              <w:left w:w="108" w:type="dxa"/>
              <w:bottom w:w="0" w:type="dxa"/>
              <w:right w:w="108" w:type="dxa"/>
            </w:tcMar>
          </w:tcPr>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4"/>
                <w:lang w:eastAsia="ru-RU"/>
              </w:rPr>
            </w:pPr>
          </w:p>
        </w:tc>
        <w:tc>
          <w:tcPr>
            <w:tcW w:w="998" w:type="pct"/>
            <w:tcMar>
              <w:top w:w="0" w:type="dxa"/>
              <w:left w:w="108" w:type="dxa"/>
              <w:bottom w:w="0" w:type="dxa"/>
              <w:right w:w="108" w:type="dxa"/>
            </w:tcMar>
          </w:tcPr>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4"/>
                <w:lang w:eastAsia="ru-RU"/>
              </w:rPr>
            </w:pPr>
          </w:p>
        </w:tc>
      </w:tr>
    </w:tbl>
    <w:p w:rsidR="00E02BAC" w:rsidRPr="00383175" w:rsidRDefault="00E02BAC" w:rsidP="00E02BAC">
      <w:pPr>
        <w:spacing w:after="0" w:line="240" w:lineRule="auto"/>
        <w:jc w:val="center"/>
        <w:rPr>
          <w:rFonts w:ascii="Times New Roman" w:eastAsia="Times New Roman" w:hAnsi="Times New Roman" w:cs="Times New Roman"/>
          <w:color w:val="000000" w:themeColor="text1"/>
          <w:sz w:val="28"/>
          <w:szCs w:val="28"/>
          <w:lang w:val="kk-KZ" w:eastAsia="ru-RU"/>
        </w:rPr>
      </w:pPr>
    </w:p>
    <w:p w:rsidR="00E02BAC" w:rsidRPr="00383175" w:rsidRDefault="00E02BAC" w:rsidP="00E02BAC">
      <w:pPr>
        <w:spacing w:after="0" w:line="240" w:lineRule="auto"/>
        <w:jc w:val="center"/>
        <w:rPr>
          <w:rFonts w:ascii="Times New Roman" w:eastAsia="Times New Roman" w:hAnsi="Times New Roman" w:cs="Times New Roman"/>
          <w:color w:val="000000" w:themeColor="text1"/>
          <w:sz w:val="28"/>
          <w:szCs w:val="28"/>
          <w:lang w:val="kk-KZ" w:eastAsia="ru-RU"/>
        </w:rPr>
      </w:pPr>
      <w:r w:rsidRPr="00383175">
        <w:rPr>
          <w:rFonts w:ascii="Times New Roman" w:eastAsia="Times New Roman" w:hAnsi="Times New Roman" w:cs="Times New Roman"/>
          <w:color w:val="000000" w:themeColor="text1"/>
          <w:sz w:val="28"/>
          <w:szCs w:val="28"/>
          <w:lang w:val="kk-KZ" w:eastAsia="ru-RU"/>
        </w:rPr>
        <w:t xml:space="preserve">13-кесте. Standard &amp; Poor's principal stability fund ratings -тің «BBBm» төмен емес немесе Standard &amp; Poor's Fund credit quality ratings-тің  «BBBf» төмен емес халықаралық рейтингтік бағасы бар, бір басқарушы компанияның </w:t>
      </w:r>
      <w:r w:rsidRPr="00383175">
        <w:rPr>
          <w:rFonts w:ascii="Times New Roman" w:eastAsia="Times New Roman" w:hAnsi="Times New Roman" w:cs="Times New Roman"/>
          <w:color w:val="000000" w:themeColor="text1"/>
          <w:sz w:val="28"/>
          <w:szCs w:val="28"/>
          <w:lang w:val="kk-KZ" w:eastAsia="ru-RU"/>
        </w:rPr>
        <w:lastRenderedPageBreak/>
        <w:t xml:space="preserve">басқаруындағы инвестициялық қорлардың пайларына, және осы басқарушы компания шығарған (ұсынған) қаржы құралдарына    </w:t>
      </w:r>
    </w:p>
    <w:p w:rsidR="00E02BAC" w:rsidRPr="00383175" w:rsidRDefault="00E02BAC" w:rsidP="00E02BAC">
      <w:pPr>
        <w:spacing w:after="0" w:line="240" w:lineRule="auto"/>
        <w:jc w:val="center"/>
        <w:rPr>
          <w:rFonts w:ascii="Times New Roman" w:eastAsia="Times New Roman" w:hAnsi="Times New Roman" w:cs="Times New Roman"/>
          <w:color w:val="000000" w:themeColor="text1"/>
          <w:sz w:val="28"/>
          <w:szCs w:val="28"/>
          <w:lang w:val="kk-KZ" w:eastAsia="ru-RU"/>
        </w:rPr>
      </w:pPr>
    </w:p>
    <w:p w:rsidR="00E02BAC" w:rsidRPr="00383175" w:rsidRDefault="00E02BAC" w:rsidP="00E02BAC">
      <w:pPr>
        <w:spacing w:after="0" w:line="240" w:lineRule="auto"/>
        <w:jc w:val="right"/>
        <w:rPr>
          <w:rFonts w:ascii="Times New Roman" w:eastAsia="Times New Roman" w:hAnsi="Times New Roman" w:cs="Times New Roman"/>
          <w:color w:val="000000" w:themeColor="text1"/>
          <w:sz w:val="24"/>
          <w:szCs w:val="28"/>
          <w:lang w:eastAsia="ru-RU"/>
        </w:rPr>
      </w:pPr>
      <w:r w:rsidRPr="00383175">
        <w:rPr>
          <w:rFonts w:ascii="Times New Roman" w:eastAsia="Times New Roman" w:hAnsi="Times New Roman" w:cs="Times New Roman"/>
          <w:color w:val="000000" w:themeColor="text1"/>
          <w:sz w:val="24"/>
          <w:szCs w:val="28"/>
          <w:lang w:eastAsia="ru-RU"/>
        </w:rPr>
        <w:t>(</w:t>
      </w:r>
      <w:r w:rsidRPr="00383175">
        <w:rPr>
          <w:rFonts w:ascii="Times New Roman" w:eastAsia="Times New Roman" w:hAnsi="Times New Roman" w:cs="Times New Roman"/>
          <w:color w:val="000000" w:themeColor="text1"/>
          <w:sz w:val="24"/>
          <w:szCs w:val="28"/>
          <w:lang w:val="kk-KZ" w:eastAsia="ru-RU"/>
        </w:rPr>
        <w:t>мың теңгемен</w:t>
      </w:r>
      <w:r w:rsidRPr="00383175">
        <w:rPr>
          <w:rFonts w:ascii="Times New Roman" w:eastAsia="Times New Roman" w:hAnsi="Times New Roman" w:cs="Times New Roman"/>
          <w:color w:val="000000" w:themeColor="text1"/>
          <w:sz w:val="24"/>
          <w:szCs w:val="28"/>
          <w:lang w:eastAsia="ru-RU"/>
        </w:rPr>
        <w:t>)</w:t>
      </w:r>
    </w:p>
    <w:tbl>
      <w:tblPr>
        <w:tblW w:w="9639" w:type="dxa"/>
        <w:jc w:val="center"/>
        <w:tblLayout w:type="fixed"/>
        <w:tblCellMar>
          <w:left w:w="0" w:type="dxa"/>
          <w:right w:w="0" w:type="dxa"/>
        </w:tblCellMar>
        <w:tblLook w:val="04A0" w:firstRow="1" w:lastRow="0" w:firstColumn="1" w:lastColumn="0" w:noHBand="0" w:noVBand="1"/>
      </w:tblPr>
      <w:tblGrid>
        <w:gridCol w:w="765"/>
        <w:gridCol w:w="1266"/>
        <w:gridCol w:w="1268"/>
        <w:gridCol w:w="1268"/>
        <w:gridCol w:w="1268"/>
        <w:gridCol w:w="1268"/>
        <w:gridCol w:w="1268"/>
        <w:gridCol w:w="1268"/>
      </w:tblGrid>
      <w:tr w:rsidR="00E02BAC" w:rsidRPr="00383175" w:rsidTr="00765045">
        <w:trPr>
          <w:jc w:val="center"/>
        </w:trPr>
        <w:tc>
          <w:tcPr>
            <w:tcW w:w="765"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w:t>
            </w:r>
          </w:p>
        </w:tc>
        <w:tc>
          <w:tcPr>
            <w:tcW w:w="1266"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val="kk-KZ" w:eastAsia="ru-RU"/>
              </w:rPr>
              <w:t>Э</w:t>
            </w:r>
            <w:r w:rsidRPr="00383175">
              <w:rPr>
                <w:rFonts w:ascii="Times New Roman" w:eastAsia="Times New Roman" w:hAnsi="Times New Roman" w:cs="Times New Roman"/>
                <w:color w:val="000000" w:themeColor="text1"/>
                <w:sz w:val="24"/>
                <w:szCs w:val="24"/>
                <w:lang w:eastAsia="ru-RU"/>
              </w:rPr>
              <w:t>митент</w:t>
            </w:r>
            <w:r w:rsidRPr="00383175">
              <w:rPr>
                <w:rFonts w:ascii="Times New Roman" w:eastAsia="Times New Roman" w:hAnsi="Times New Roman" w:cs="Times New Roman"/>
                <w:color w:val="000000" w:themeColor="text1"/>
                <w:sz w:val="24"/>
                <w:szCs w:val="24"/>
                <w:lang w:val="kk-KZ" w:eastAsia="ru-RU"/>
              </w:rPr>
              <w:t>тің атауы</w:t>
            </w:r>
          </w:p>
        </w:tc>
        <w:tc>
          <w:tcPr>
            <w:tcW w:w="1268"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val="kk-KZ" w:eastAsia="ru-RU"/>
              </w:rPr>
              <w:t>Зейнетақы активтерінің есебінен осы</w:t>
            </w:r>
            <w:r w:rsidRPr="00383175">
              <w:rPr>
                <w:rFonts w:ascii="Times New Roman" w:eastAsia="Times New Roman" w:hAnsi="Times New Roman" w:cs="Times New Roman"/>
                <w:color w:val="000000" w:themeColor="text1"/>
                <w:sz w:val="24"/>
                <w:szCs w:val="24"/>
                <w:lang w:eastAsia="ru-RU"/>
              </w:rPr>
              <w:t xml:space="preserve"> эмитент</w:t>
            </w:r>
            <w:r w:rsidRPr="00383175">
              <w:rPr>
                <w:rFonts w:ascii="Times New Roman" w:eastAsia="Times New Roman" w:hAnsi="Times New Roman" w:cs="Times New Roman"/>
                <w:color w:val="000000" w:themeColor="text1"/>
                <w:sz w:val="24"/>
                <w:szCs w:val="24"/>
                <w:lang w:val="kk-KZ" w:eastAsia="ru-RU"/>
              </w:rPr>
              <w:t xml:space="preserve">тің пайларының және басқа қаржы құралдарының ағымдағы құны </w:t>
            </w:r>
          </w:p>
        </w:tc>
        <w:tc>
          <w:tcPr>
            <w:tcW w:w="1268"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val="kk-KZ" w:eastAsia="ru-RU"/>
              </w:rPr>
              <w:t>Зейнетақы активтерінің ағымдағы құны</w:t>
            </w:r>
          </w:p>
        </w:tc>
        <w:tc>
          <w:tcPr>
            <w:tcW w:w="1268"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val="kk-KZ" w:eastAsia="ru-RU"/>
              </w:rPr>
              <w:t xml:space="preserve">Зейнетақы активтерінің ағымдағы құнынан пайызбен жиынтығы </w:t>
            </w:r>
          </w:p>
        </w:tc>
        <w:tc>
          <w:tcPr>
            <w:tcW w:w="1268"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val="kk-KZ" w:eastAsia="ru-RU"/>
              </w:rPr>
              <w:t>Меншіктіактивтердің  есебінен осы</w:t>
            </w:r>
            <w:r w:rsidRPr="00383175">
              <w:rPr>
                <w:rFonts w:ascii="Times New Roman" w:eastAsia="Times New Roman" w:hAnsi="Times New Roman" w:cs="Times New Roman"/>
                <w:color w:val="000000" w:themeColor="text1"/>
                <w:sz w:val="24"/>
                <w:szCs w:val="24"/>
                <w:lang w:eastAsia="ru-RU"/>
              </w:rPr>
              <w:t xml:space="preserve"> эмитент</w:t>
            </w:r>
            <w:r w:rsidRPr="00383175">
              <w:rPr>
                <w:rFonts w:ascii="Times New Roman" w:eastAsia="Times New Roman" w:hAnsi="Times New Roman" w:cs="Times New Roman"/>
                <w:color w:val="000000" w:themeColor="text1"/>
                <w:sz w:val="24"/>
                <w:szCs w:val="24"/>
                <w:lang w:val="kk-KZ" w:eastAsia="ru-RU"/>
              </w:rPr>
              <w:t>тің пайларының және басқа қаржы құралдарының ағымдағы құны</w:t>
            </w:r>
          </w:p>
        </w:tc>
        <w:tc>
          <w:tcPr>
            <w:tcW w:w="1268"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val="kk-KZ" w:eastAsia="ru-RU"/>
              </w:rPr>
              <w:t xml:space="preserve">Меншіктіактивтердің  ағымдағы құны </w:t>
            </w:r>
          </w:p>
        </w:tc>
        <w:tc>
          <w:tcPr>
            <w:tcW w:w="1268"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val="kk-KZ" w:eastAsia="ru-RU"/>
              </w:rPr>
              <w:t xml:space="preserve">Меншіктіактивтердің  ағымдағы құнынан пайызбен жиынтығы </w:t>
            </w:r>
          </w:p>
        </w:tc>
      </w:tr>
      <w:tr w:rsidR="00E02BAC" w:rsidRPr="00383175" w:rsidTr="00765045">
        <w:trPr>
          <w:jc w:val="center"/>
        </w:trPr>
        <w:tc>
          <w:tcPr>
            <w:tcW w:w="7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1</w:t>
            </w:r>
          </w:p>
        </w:tc>
        <w:tc>
          <w:tcPr>
            <w:tcW w:w="12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2</w:t>
            </w:r>
          </w:p>
        </w:tc>
        <w:tc>
          <w:tcPr>
            <w:tcW w:w="1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3</w:t>
            </w:r>
          </w:p>
        </w:tc>
        <w:tc>
          <w:tcPr>
            <w:tcW w:w="1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4</w:t>
            </w:r>
          </w:p>
        </w:tc>
        <w:tc>
          <w:tcPr>
            <w:tcW w:w="1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5</w:t>
            </w:r>
          </w:p>
        </w:tc>
        <w:tc>
          <w:tcPr>
            <w:tcW w:w="1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6</w:t>
            </w:r>
          </w:p>
        </w:tc>
        <w:tc>
          <w:tcPr>
            <w:tcW w:w="1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7</w:t>
            </w:r>
          </w:p>
        </w:tc>
        <w:tc>
          <w:tcPr>
            <w:tcW w:w="1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8</w:t>
            </w:r>
          </w:p>
        </w:tc>
      </w:tr>
      <w:tr w:rsidR="00E02BAC" w:rsidRPr="00383175" w:rsidTr="00765045">
        <w:trPr>
          <w:jc w:val="center"/>
        </w:trPr>
        <w:tc>
          <w:tcPr>
            <w:tcW w:w="7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4"/>
                <w:lang w:eastAsia="ru-RU"/>
              </w:rPr>
            </w:pPr>
          </w:p>
        </w:tc>
        <w:tc>
          <w:tcPr>
            <w:tcW w:w="12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4"/>
                <w:lang w:eastAsia="ru-RU"/>
              </w:rPr>
            </w:pPr>
          </w:p>
        </w:tc>
        <w:tc>
          <w:tcPr>
            <w:tcW w:w="1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4"/>
                <w:lang w:eastAsia="ru-RU"/>
              </w:rPr>
            </w:pPr>
          </w:p>
        </w:tc>
        <w:tc>
          <w:tcPr>
            <w:tcW w:w="1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4"/>
                <w:lang w:eastAsia="ru-RU"/>
              </w:rPr>
            </w:pPr>
          </w:p>
        </w:tc>
        <w:tc>
          <w:tcPr>
            <w:tcW w:w="1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4"/>
                <w:lang w:eastAsia="ru-RU"/>
              </w:rPr>
            </w:pPr>
          </w:p>
        </w:tc>
        <w:tc>
          <w:tcPr>
            <w:tcW w:w="1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4"/>
                <w:lang w:eastAsia="ru-RU"/>
              </w:rPr>
            </w:pPr>
          </w:p>
        </w:tc>
        <w:tc>
          <w:tcPr>
            <w:tcW w:w="1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4"/>
                <w:lang w:eastAsia="ru-RU"/>
              </w:rPr>
            </w:pPr>
          </w:p>
        </w:tc>
        <w:tc>
          <w:tcPr>
            <w:tcW w:w="1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4"/>
                <w:lang w:eastAsia="ru-RU"/>
              </w:rPr>
            </w:pPr>
          </w:p>
        </w:tc>
      </w:tr>
    </w:tbl>
    <w:p w:rsidR="00E02BAC" w:rsidRPr="00383175" w:rsidRDefault="00E02BAC" w:rsidP="00E02BAC">
      <w:pPr>
        <w:spacing w:after="0" w:line="240" w:lineRule="auto"/>
        <w:jc w:val="center"/>
        <w:rPr>
          <w:rFonts w:ascii="Times New Roman" w:eastAsia="Times New Roman" w:hAnsi="Times New Roman" w:cs="Times New Roman"/>
          <w:color w:val="000000" w:themeColor="text1"/>
          <w:sz w:val="28"/>
          <w:szCs w:val="28"/>
          <w:lang w:eastAsia="ru-RU"/>
        </w:rPr>
      </w:pPr>
    </w:p>
    <w:p w:rsidR="00E02BAC" w:rsidRPr="00383175" w:rsidRDefault="00E02BAC" w:rsidP="00E02BAC">
      <w:pPr>
        <w:spacing w:after="0" w:line="240" w:lineRule="auto"/>
        <w:jc w:val="center"/>
        <w:rPr>
          <w:rFonts w:ascii="Times New Roman" w:eastAsia="Times New Roman" w:hAnsi="Times New Roman" w:cs="Times New Roman"/>
          <w:color w:val="000000" w:themeColor="text1"/>
          <w:sz w:val="28"/>
          <w:szCs w:val="28"/>
          <w:lang w:eastAsia="ru-RU"/>
        </w:rPr>
      </w:pPr>
      <w:r w:rsidRPr="00383175">
        <w:rPr>
          <w:rFonts w:ascii="Times New Roman" w:eastAsia="Times New Roman" w:hAnsi="Times New Roman" w:cs="Times New Roman"/>
          <w:color w:val="000000" w:themeColor="text1"/>
          <w:sz w:val="28"/>
          <w:szCs w:val="28"/>
          <w:lang w:eastAsia="ru-RU"/>
        </w:rPr>
        <w:t>14</w:t>
      </w:r>
      <w:r w:rsidRPr="00383175">
        <w:rPr>
          <w:rFonts w:ascii="Times New Roman" w:eastAsia="Times New Roman" w:hAnsi="Times New Roman" w:cs="Times New Roman"/>
          <w:color w:val="000000" w:themeColor="text1"/>
          <w:sz w:val="28"/>
          <w:szCs w:val="28"/>
          <w:lang w:val="kk-KZ" w:eastAsia="ru-RU"/>
        </w:rPr>
        <w:t>-кесте</w:t>
      </w:r>
      <w:r w:rsidRPr="00383175">
        <w:rPr>
          <w:rFonts w:ascii="Times New Roman" w:eastAsia="Times New Roman" w:hAnsi="Times New Roman" w:cs="Times New Roman"/>
          <w:color w:val="000000" w:themeColor="text1"/>
          <w:sz w:val="28"/>
          <w:szCs w:val="28"/>
          <w:lang w:eastAsia="ru-RU"/>
        </w:rPr>
        <w:t xml:space="preserve">. </w:t>
      </w:r>
      <w:r w:rsidRPr="00383175">
        <w:rPr>
          <w:rFonts w:ascii="Times New Roman" w:eastAsia="Times New Roman" w:hAnsi="Times New Roman" w:cs="Times New Roman"/>
          <w:color w:val="000000" w:themeColor="text1"/>
          <w:sz w:val="28"/>
          <w:szCs w:val="28"/>
          <w:lang w:val="kk-KZ" w:eastAsia="ru-RU"/>
        </w:rPr>
        <w:t xml:space="preserve">Бір шетел мемлекетінің  орталық үкіметі шығарған (ұсынған) мемлекеттік мәртебесі бар бағалы қағаздарға </w:t>
      </w:r>
    </w:p>
    <w:p w:rsidR="00E02BAC" w:rsidRPr="00383175" w:rsidRDefault="00E02BAC" w:rsidP="00E02BAC">
      <w:pPr>
        <w:spacing w:after="0" w:line="240" w:lineRule="auto"/>
        <w:jc w:val="center"/>
        <w:rPr>
          <w:rFonts w:ascii="Times New Roman" w:eastAsia="Times New Roman" w:hAnsi="Times New Roman" w:cs="Times New Roman"/>
          <w:color w:val="000000" w:themeColor="text1"/>
          <w:sz w:val="28"/>
          <w:szCs w:val="28"/>
          <w:lang w:eastAsia="ru-RU"/>
        </w:rPr>
      </w:pPr>
    </w:p>
    <w:p w:rsidR="00E02BAC" w:rsidRPr="00383175" w:rsidRDefault="00E02BAC" w:rsidP="00E02BAC">
      <w:pPr>
        <w:spacing w:after="0" w:line="240" w:lineRule="auto"/>
        <w:jc w:val="right"/>
        <w:rPr>
          <w:rFonts w:ascii="Times New Roman" w:eastAsia="Times New Roman" w:hAnsi="Times New Roman" w:cs="Times New Roman"/>
          <w:color w:val="000000" w:themeColor="text1"/>
          <w:sz w:val="24"/>
          <w:szCs w:val="28"/>
          <w:lang w:eastAsia="ru-RU"/>
        </w:rPr>
      </w:pPr>
      <w:r w:rsidRPr="00383175">
        <w:rPr>
          <w:rFonts w:ascii="Times New Roman" w:eastAsia="Times New Roman" w:hAnsi="Times New Roman" w:cs="Times New Roman"/>
          <w:color w:val="000000" w:themeColor="text1"/>
          <w:sz w:val="24"/>
          <w:szCs w:val="28"/>
          <w:lang w:eastAsia="ru-RU"/>
        </w:rPr>
        <w:t>(</w:t>
      </w:r>
      <w:r w:rsidRPr="00383175">
        <w:rPr>
          <w:rFonts w:ascii="Times New Roman" w:eastAsia="Times New Roman" w:hAnsi="Times New Roman" w:cs="Times New Roman"/>
          <w:color w:val="000000" w:themeColor="text1"/>
          <w:sz w:val="24"/>
          <w:szCs w:val="28"/>
          <w:lang w:val="kk-KZ" w:eastAsia="ru-RU"/>
        </w:rPr>
        <w:t>мың теңгемен</w:t>
      </w:r>
      <w:r w:rsidRPr="00383175">
        <w:rPr>
          <w:rFonts w:ascii="Times New Roman" w:eastAsia="Times New Roman" w:hAnsi="Times New Roman" w:cs="Times New Roman"/>
          <w:color w:val="000000" w:themeColor="text1"/>
          <w:sz w:val="24"/>
          <w:szCs w:val="28"/>
          <w:lang w:eastAsia="ru-RU"/>
        </w:rPr>
        <w:t>)</w:t>
      </w:r>
    </w:p>
    <w:tbl>
      <w:tblPr>
        <w:tblW w:w="9639" w:type="dxa"/>
        <w:jc w:val="center"/>
        <w:tblLayout w:type="fixed"/>
        <w:tblCellMar>
          <w:left w:w="0" w:type="dxa"/>
          <w:right w:w="0" w:type="dxa"/>
        </w:tblCellMar>
        <w:tblLook w:val="04A0" w:firstRow="1" w:lastRow="0" w:firstColumn="1" w:lastColumn="0" w:noHBand="0" w:noVBand="1"/>
      </w:tblPr>
      <w:tblGrid>
        <w:gridCol w:w="769"/>
        <w:gridCol w:w="1774"/>
        <w:gridCol w:w="1774"/>
        <w:gridCol w:w="1774"/>
        <w:gridCol w:w="1774"/>
        <w:gridCol w:w="1774"/>
      </w:tblGrid>
      <w:tr w:rsidR="00E02BAC" w:rsidRPr="00383175" w:rsidTr="00765045">
        <w:trPr>
          <w:trHeight w:val="992"/>
          <w:jc w:val="center"/>
        </w:trPr>
        <w:tc>
          <w:tcPr>
            <w:tcW w:w="769"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w:t>
            </w:r>
          </w:p>
        </w:tc>
        <w:tc>
          <w:tcPr>
            <w:tcW w:w="1774"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val="kk-KZ" w:eastAsia="ru-RU"/>
              </w:rPr>
              <w:t>Э</w:t>
            </w:r>
            <w:r w:rsidRPr="00383175">
              <w:rPr>
                <w:rFonts w:ascii="Times New Roman" w:eastAsia="Times New Roman" w:hAnsi="Times New Roman" w:cs="Times New Roman"/>
                <w:color w:val="000000" w:themeColor="text1"/>
                <w:sz w:val="24"/>
                <w:szCs w:val="24"/>
                <w:lang w:eastAsia="ru-RU"/>
              </w:rPr>
              <w:t>митент</w:t>
            </w:r>
            <w:r w:rsidRPr="00383175">
              <w:rPr>
                <w:rFonts w:ascii="Times New Roman" w:eastAsia="Times New Roman" w:hAnsi="Times New Roman" w:cs="Times New Roman"/>
                <w:color w:val="000000" w:themeColor="text1"/>
                <w:sz w:val="24"/>
                <w:szCs w:val="24"/>
                <w:lang w:val="kk-KZ" w:eastAsia="ru-RU"/>
              </w:rPr>
              <w:t>тің атауы</w:t>
            </w:r>
          </w:p>
        </w:tc>
        <w:tc>
          <w:tcPr>
            <w:tcW w:w="1774"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val="kk-KZ" w:eastAsia="ru-RU"/>
              </w:rPr>
              <w:t>Сәйкестендіру нөмірі</w:t>
            </w:r>
          </w:p>
        </w:tc>
        <w:tc>
          <w:tcPr>
            <w:tcW w:w="1774"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val="kk-KZ" w:eastAsia="ru-RU"/>
              </w:rPr>
              <w:t>Зейнетақы активтерінің есебінен бір шетел мемлекетінің  орталық үкіметі шығарған (ұсынған) мемлекеттік мәртебесі бар  бағалы қағаздардың ағымдағы құны</w:t>
            </w:r>
            <w:r w:rsidRPr="00383175">
              <w:rPr>
                <w:rFonts w:ascii="Times New Roman" w:eastAsia="Times New Roman" w:hAnsi="Times New Roman" w:cs="Times New Roman"/>
                <w:color w:val="000000" w:themeColor="text1"/>
                <w:sz w:val="28"/>
                <w:szCs w:val="28"/>
                <w:lang w:val="kk-KZ" w:eastAsia="ru-RU"/>
              </w:rPr>
              <w:t xml:space="preserve"> </w:t>
            </w:r>
          </w:p>
        </w:tc>
        <w:tc>
          <w:tcPr>
            <w:tcW w:w="1774"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val="kk-KZ" w:eastAsia="ru-RU"/>
              </w:rPr>
              <w:t xml:space="preserve">Зейнетақы активтерінің ағымдағы құны </w:t>
            </w:r>
          </w:p>
        </w:tc>
        <w:tc>
          <w:tcPr>
            <w:tcW w:w="1774"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val="kk-KZ" w:eastAsia="ru-RU"/>
              </w:rPr>
              <w:t xml:space="preserve">Зейнетақы активтерінің ағымдағы құнынан пайызбен жиынтығы </w:t>
            </w:r>
          </w:p>
        </w:tc>
      </w:tr>
      <w:tr w:rsidR="00E02BAC" w:rsidRPr="00383175" w:rsidTr="00765045">
        <w:trPr>
          <w:trHeight w:val="74"/>
          <w:jc w:val="center"/>
        </w:trPr>
        <w:tc>
          <w:tcPr>
            <w:tcW w:w="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1</w:t>
            </w:r>
          </w:p>
        </w:tc>
        <w:tc>
          <w:tcPr>
            <w:tcW w:w="17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2</w:t>
            </w:r>
          </w:p>
        </w:tc>
        <w:tc>
          <w:tcPr>
            <w:tcW w:w="17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3</w:t>
            </w:r>
          </w:p>
        </w:tc>
        <w:tc>
          <w:tcPr>
            <w:tcW w:w="17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4</w:t>
            </w:r>
          </w:p>
        </w:tc>
        <w:tc>
          <w:tcPr>
            <w:tcW w:w="17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5</w:t>
            </w:r>
          </w:p>
        </w:tc>
        <w:tc>
          <w:tcPr>
            <w:tcW w:w="17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6</w:t>
            </w:r>
          </w:p>
        </w:tc>
      </w:tr>
      <w:tr w:rsidR="00E02BAC" w:rsidRPr="00383175" w:rsidTr="00765045">
        <w:trPr>
          <w:trHeight w:val="74"/>
          <w:jc w:val="center"/>
        </w:trPr>
        <w:tc>
          <w:tcPr>
            <w:tcW w:w="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4"/>
                <w:lang w:eastAsia="ru-RU"/>
              </w:rPr>
            </w:pPr>
          </w:p>
        </w:tc>
        <w:tc>
          <w:tcPr>
            <w:tcW w:w="17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4"/>
                <w:lang w:eastAsia="ru-RU"/>
              </w:rPr>
            </w:pPr>
          </w:p>
        </w:tc>
        <w:tc>
          <w:tcPr>
            <w:tcW w:w="17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4"/>
                <w:lang w:eastAsia="ru-RU"/>
              </w:rPr>
            </w:pPr>
          </w:p>
        </w:tc>
        <w:tc>
          <w:tcPr>
            <w:tcW w:w="17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4"/>
                <w:lang w:eastAsia="ru-RU"/>
              </w:rPr>
            </w:pPr>
          </w:p>
        </w:tc>
        <w:tc>
          <w:tcPr>
            <w:tcW w:w="17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4"/>
                <w:lang w:eastAsia="ru-RU"/>
              </w:rPr>
            </w:pPr>
          </w:p>
        </w:tc>
        <w:tc>
          <w:tcPr>
            <w:tcW w:w="17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4"/>
                <w:lang w:eastAsia="ru-RU"/>
              </w:rPr>
            </w:pPr>
          </w:p>
        </w:tc>
      </w:tr>
    </w:tbl>
    <w:p w:rsidR="00E02BAC" w:rsidRPr="00383175" w:rsidRDefault="00E02BAC" w:rsidP="00E02BAC">
      <w:pPr>
        <w:spacing w:after="0" w:line="240" w:lineRule="auto"/>
        <w:ind w:firstLine="709"/>
        <w:jc w:val="both"/>
        <w:rPr>
          <w:rFonts w:ascii="Times New Roman" w:eastAsia="Times New Roman" w:hAnsi="Times New Roman" w:cs="Times New Roman"/>
          <w:color w:val="000000" w:themeColor="text1"/>
          <w:sz w:val="28"/>
          <w:szCs w:val="28"/>
          <w:lang w:eastAsia="ru-RU"/>
        </w:rPr>
      </w:pPr>
    </w:p>
    <w:p w:rsidR="00E02BAC" w:rsidRPr="00383175" w:rsidRDefault="00E02BAC" w:rsidP="00E02BAC">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383175">
        <w:rPr>
          <w:rFonts w:ascii="Times New Roman" w:eastAsia="Times New Roman" w:hAnsi="Times New Roman" w:cs="Times New Roman"/>
          <w:color w:val="000000" w:themeColor="text1"/>
          <w:sz w:val="28"/>
          <w:szCs w:val="28"/>
          <w:lang w:val="kk-KZ" w:eastAsia="ru-RU"/>
        </w:rPr>
        <w:t>кестенің жалғасы</w:t>
      </w:r>
      <w:r w:rsidRPr="00383175">
        <w:rPr>
          <w:rFonts w:ascii="Times New Roman" w:eastAsia="Times New Roman" w:hAnsi="Times New Roman" w:cs="Times New Roman"/>
          <w:color w:val="000000" w:themeColor="text1"/>
          <w:sz w:val="28"/>
          <w:szCs w:val="28"/>
          <w:lang w:eastAsia="ru-RU"/>
        </w:rPr>
        <w:t>:</w:t>
      </w:r>
    </w:p>
    <w:p w:rsidR="00E02BAC" w:rsidRPr="00383175" w:rsidRDefault="00E02BAC" w:rsidP="00E02BAC">
      <w:pPr>
        <w:spacing w:after="0" w:line="240" w:lineRule="auto"/>
        <w:ind w:firstLine="709"/>
        <w:jc w:val="both"/>
        <w:rPr>
          <w:rFonts w:ascii="Times New Roman" w:eastAsia="Times New Roman" w:hAnsi="Times New Roman" w:cs="Times New Roman"/>
          <w:color w:val="000000" w:themeColor="text1"/>
          <w:sz w:val="28"/>
          <w:szCs w:val="28"/>
          <w:lang w:eastAsia="ru-RU"/>
        </w:rPr>
      </w:pPr>
    </w:p>
    <w:tbl>
      <w:tblPr>
        <w:tblW w:w="6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68"/>
        <w:gridCol w:w="2268"/>
        <w:gridCol w:w="2268"/>
      </w:tblGrid>
      <w:tr w:rsidR="00E02BAC" w:rsidRPr="00383175" w:rsidTr="00765045">
        <w:trPr>
          <w:jc w:val="center"/>
        </w:trPr>
        <w:tc>
          <w:tcPr>
            <w:tcW w:w="1666" w:type="pct"/>
            <w:tcMar>
              <w:top w:w="0" w:type="dxa"/>
              <w:left w:w="108" w:type="dxa"/>
              <w:bottom w:w="0" w:type="dxa"/>
              <w:right w:w="108" w:type="dxa"/>
            </w:tcMar>
            <w:hideMark/>
          </w:tcPr>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val="kk-KZ" w:eastAsia="ru-RU"/>
              </w:rPr>
              <w:t xml:space="preserve">Меншікті </w:t>
            </w:r>
            <w:r w:rsidRPr="00383175">
              <w:rPr>
                <w:rFonts w:ascii="Times New Roman" w:eastAsia="Times New Roman" w:hAnsi="Times New Roman" w:cs="Times New Roman"/>
                <w:color w:val="000000" w:themeColor="text1"/>
                <w:sz w:val="24"/>
                <w:szCs w:val="24"/>
                <w:lang w:val="kk-KZ" w:eastAsia="ru-RU"/>
              </w:rPr>
              <w:lastRenderedPageBreak/>
              <w:t>активтердің есебінен бір шетел мемлекетінің  орталық үкіметі шығарған (ұсынған) мемлекеттік мәртебесі бар  бағалы қағаздардың ағымдағы құны</w:t>
            </w:r>
          </w:p>
        </w:tc>
        <w:tc>
          <w:tcPr>
            <w:tcW w:w="1666" w:type="pct"/>
            <w:tcMar>
              <w:top w:w="0" w:type="dxa"/>
              <w:left w:w="108" w:type="dxa"/>
              <w:bottom w:w="0" w:type="dxa"/>
              <w:right w:w="108" w:type="dxa"/>
            </w:tcMar>
            <w:hideMark/>
          </w:tcPr>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4"/>
                <w:lang w:val="kk-KZ" w:eastAsia="ru-RU"/>
              </w:rPr>
            </w:pPr>
            <w:r w:rsidRPr="00383175">
              <w:rPr>
                <w:rFonts w:ascii="Times New Roman" w:eastAsia="Times New Roman" w:hAnsi="Times New Roman" w:cs="Times New Roman"/>
                <w:color w:val="000000" w:themeColor="text1"/>
                <w:sz w:val="24"/>
                <w:szCs w:val="24"/>
                <w:lang w:val="kk-KZ" w:eastAsia="ru-RU"/>
              </w:rPr>
              <w:lastRenderedPageBreak/>
              <w:t xml:space="preserve">Меншікті </w:t>
            </w:r>
            <w:r w:rsidRPr="00383175">
              <w:rPr>
                <w:rFonts w:ascii="Times New Roman" w:eastAsia="Times New Roman" w:hAnsi="Times New Roman" w:cs="Times New Roman"/>
                <w:color w:val="000000" w:themeColor="text1"/>
                <w:sz w:val="24"/>
                <w:szCs w:val="24"/>
                <w:lang w:val="kk-KZ" w:eastAsia="ru-RU"/>
              </w:rPr>
              <w:lastRenderedPageBreak/>
              <w:t>активтердің</w:t>
            </w:r>
          </w:p>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val="kk-KZ" w:eastAsia="ru-RU"/>
              </w:rPr>
              <w:t>ағымдағы құны</w:t>
            </w:r>
          </w:p>
        </w:tc>
        <w:tc>
          <w:tcPr>
            <w:tcW w:w="1667" w:type="pct"/>
            <w:tcMar>
              <w:top w:w="0" w:type="dxa"/>
              <w:left w:w="108" w:type="dxa"/>
              <w:bottom w:w="0" w:type="dxa"/>
              <w:right w:w="108" w:type="dxa"/>
            </w:tcMar>
            <w:hideMark/>
          </w:tcPr>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4"/>
                <w:lang w:val="kk-KZ" w:eastAsia="ru-RU"/>
              </w:rPr>
            </w:pPr>
            <w:r w:rsidRPr="00383175">
              <w:rPr>
                <w:rFonts w:ascii="Times New Roman" w:eastAsia="Times New Roman" w:hAnsi="Times New Roman" w:cs="Times New Roman"/>
                <w:color w:val="000000" w:themeColor="text1"/>
                <w:sz w:val="24"/>
                <w:szCs w:val="24"/>
                <w:lang w:val="kk-KZ" w:eastAsia="ru-RU"/>
              </w:rPr>
              <w:lastRenderedPageBreak/>
              <w:t xml:space="preserve">Меншікті </w:t>
            </w:r>
            <w:r w:rsidRPr="00383175">
              <w:rPr>
                <w:rFonts w:ascii="Times New Roman" w:eastAsia="Times New Roman" w:hAnsi="Times New Roman" w:cs="Times New Roman"/>
                <w:color w:val="000000" w:themeColor="text1"/>
                <w:sz w:val="24"/>
                <w:szCs w:val="24"/>
                <w:lang w:val="kk-KZ" w:eastAsia="ru-RU"/>
              </w:rPr>
              <w:lastRenderedPageBreak/>
              <w:t>активтердің</w:t>
            </w:r>
          </w:p>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val="kk-KZ" w:eastAsia="ru-RU"/>
              </w:rPr>
              <w:t xml:space="preserve">ағымдағы құнынан пайызбен жиынтығы </w:t>
            </w:r>
          </w:p>
        </w:tc>
      </w:tr>
      <w:tr w:rsidR="00E02BAC" w:rsidRPr="00383175" w:rsidTr="00765045">
        <w:trPr>
          <w:jc w:val="center"/>
        </w:trPr>
        <w:tc>
          <w:tcPr>
            <w:tcW w:w="1666" w:type="pct"/>
            <w:tcMar>
              <w:top w:w="0" w:type="dxa"/>
              <w:left w:w="108" w:type="dxa"/>
              <w:bottom w:w="0" w:type="dxa"/>
              <w:right w:w="108" w:type="dxa"/>
            </w:tcMar>
            <w:hideMark/>
          </w:tcPr>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lastRenderedPageBreak/>
              <w:t>7</w:t>
            </w:r>
          </w:p>
        </w:tc>
        <w:tc>
          <w:tcPr>
            <w:tcW w:w="1666" w:type="pct"/>
            <w:tcMar>
              <w:top w:w="0" w:type="dxa"/>
              <w:left w:w="108" w:type="dxa"/>
              <w:bottom w:w="0" w:type="dxa"/>
              <w:right w:w="108" w:type="dxa"/>
            </w:tcMar>
            <w:hideMark/>
          </w:tcPr>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8</w:t>
            </w:r>
          </w:p>
        </w:tc>
        <w:tc>
          <w:tcPr>
            <w:tcW w:w="1667" w:type="pct"/>
            <w:tcMar>
              <w:top w:w="0" w:type="dxa"/>
              <w:left w:w="108" w:type="dxa"/>
              <w:bottom w:w="0" w:type="dxa"/>
              <w:right w:w="108" w:type="dxa"/>
            </w:tcMar>
            <w:hideMark/>
          </w:tcPr>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9</w:t>
            </w:r>
          </w:p>
        </w:tc>
      </w:tr>
      <w:tr w:rsidR="00E02BAC" w:rsidRPr="00383175" w:rsidTr="00765045">
        <w:trPr>
          <w:jc w:val="center"/>
        </w:trPr>
        <w:tc>
          <w:tcPr>
            <w:tcW w:w="1666" w:type="pct"/>
            <w:tcMar>
              <w:top w:w="0" w:type="dxa"/>
              <w:left w:w="108" w:type="dxa"/>
              <w:bottom w:w="0" w:type="dxa"/>
              <w:right w:w="108" w:type="dxa"/>
            </w:tcMar>
          </w:tcPr>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4"/>
                <w:lang w:eastAsia="ru-RU"/>
              </w:rPr>
            </w:pPr>
          </w:p>
        </w:tc>
        <w:tc>
          <w:tcPr>
            <w:tcW w:w="1666" w:type="pct"/>
            <w:tcMar>
              <w:top w:w="0" w:type="dxa"/>
              <w:left w:w="108" w:type="dxa"/>
              <w:bottom w:w="0" w:type="dxa"/>
              <w:right w:w="108" w:type="dxa"/>
            </w:tcMar>
          </w:tcPr>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4"/>
                <w:lang w:eastAsia="ru-RU"/>
              </w:rPr>
            </w:pPr>
          </w:p>
        </w:tc>
        <w:tc>
          <w:tcPr>
            <w:tcW w:w="1667" w:type="pct"/>
            <w:tcMar>
              <w:top w:w="0" w:type="dxa"/>
              <w:left w:w="108" w:type="dxa"/>
              <w:bottom w:w="0" w:type="dxa"/>
              <w:right w:w="108" w:type="dxa"/>
            </w:tcMar>
          </w:tcPr>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4"/>
                <w:lang w:eastAsia="ru-RU"/>
              </w:rPr>
            </w:pPr>
          </w:p>
        </w:tc>
      </w:tr>
    </w:tbl>
    <w:p w:rsidR="00E02BAC" w:rsidRPr="00383175" w:rsidRDefault="00E02BAC" w:rsidP="00E02BAC">
      <w:pPr>
        <w:spacing w:after="0" w:line="240" w:lineRule="auto"/>
        <w:jc w:val="center"/>
        <w:rPr>
          <w:rFonts w:ascii="Times New Roman" w:eastAsia="Times New Roman" w:hAnsi="Times New Roman" w:cs="Times New Roman"/>
          <w:color w:val="000000" w:themeColor="text1"/>
          <w:sz w:val="28"/>
          <w:szCs w:val="28"/>
          <w:lang w:eastAsia="ru-RU"/>
        </w:rPr>
      </w:pPr>
    </w:p>
    <w:p w:rsidR="00E02BAC" w:rsidRPr="00383175" w:rsidRDefault="00E02BAC" w:rsidP="00E02BAC">
      <w:pPr>
        <w:spacing w:after="0" w:line="240" w:lineRule="auto"/>
        <w:jc w:val="center"/>
        <w:rPr>
          <w:rFonts w:ascii="Times New Roman" w:eastAsia="Times New Roman" w:hAnsi="Times New Roman" w:cs="Times New Roman"/>
          <w:color w:val="000000" w:themeColor="text1"/>
          <w:sz w:val="28"/>
          <w:szCs w:val="28"/>
          <w:lang w:eastAsia="ru-RU"/>
        </w:rPr>
      </w:pPr>
      <w:r w:rsidRPr="00383175">
        <w:rPr>
          <w:rFonts w:ascii="Times New Roman" w:eastAsia="Times New Roman" w:hAnsi="Times New Roman" w:cs="Times New Roman"/>
          <w:color w:val="000000" w:themeColor="text1"/>
          <w:sz w:val="28"/>
          <w:szCs w:val="28"/>
          <w:lang w:eastAsia="ru-RU"/>
        </w:rPr>
        <w:t>15</w:t>
      </w:r>
      <w:r w:rsidRPr="00383175">
        <w:rPr>
          <w:rFonts w:ascii="Times New Roman" w:eastAsia="Times New Roman" w:hAnsi="Times New Roman" w:cs="Times New Roman"/>
          <w:color w:val="000000" w:themeColor="text1"/>
          <w:sz w:val="28"/>
          <w:szCs w:val="28"/>
          <w:lang w:val="kk-KZ" w:eastAsia="ru-RU"/>
        </w:rPr>
        <w:t>-кесте</w:t>
      </w:r>
      <w:r w:rsidRPr="00383175">
        <w:rPr>
          <w:rFonts w:ascii="Times New Roman" w:eastAsia="Times New Roman" w:hAnsi="Times New Roman" w:cs="Times New Roman"/>
          <w:color w:val="000000" w:themeColor="text1"/>
          <w:sz w:val="28"/>
          <w:szCs w:val="28"/>
          <w:lang w:eastAsia="ru-RU"/>
        </w:rPr>
        <w:t xml:space="preserve">. </w:t>
      </w:r>
      <w:r w:rsidRPr="00383175">
        <w:rPr>
          <w:rFonts w:ascii="Times New Roman" w:eastAsia="Times New Roman" w:hAnsi="Times New Roman" w:cs="Times New Roman"/>
          <w:color w:val="000000" w:themeColor="text1"/>
          <w:sz w:val="28"/>
          <w:szCs w:val="28"/>
          <w:lang w:val="kk-KZ" w:eastAsia="ru-RU"/>
        </w:rPr>
        <w:t xml:space="preserve">Бір халықаралық ұйым шығарған (ұсынған) қаржы құралдарына </w:t>
      </w:r>
    </w:p>
    <w:p w:rsidR="00E02BAC" w:rsidRPr="00383175" w:rsidRDefault="00E02BAC" w:rsidP="00E02BAC">
      <w:pPr>
        <w:spacing w:after="0" w:line="240" w:lineRule="auto"/>
        <w:jc w:val="center"/>
        <w:rPr>
          <w:rFonts w:ascii="Times New Roman" w:eastAsia="Times New Roman" w:hAnsi="Times New Roman" w:cs="Times New Roman"/>
          <w:color w:val="000000" w:themeColor="text1"/>
          <w:sz w:val="28"/>
          <w:szCs w:val="28"/>
          <w:lang w:eastAsia="ru-RU"/>
        </w:rPr>
      </w:pPr>
    </w:p>
    <w:p w:rsidR="00E02BAC" w:rsidRPr="00383175" w:rsidRDefault="00E02BAC" w:rsidP="00E02BAC">
      <w:pPr>
        <w:spacing w:after="0" w:line="240" w:lineRule="auto"/>
        <w:jc w:val="right"/>
        <w:rPr>
          <w:rFonts w:ascii="Times New Roman" w:eastAsia="Times New Roman" w:hAnsi="Times New Roman" w:cs="Times New Roman"/>
          <w:color w:val="000000" w:themeColor="text1"/>
          <w:sz w:val="24"/>
          <w:szCs w:val="28"/>
          <w:lang w:eastAsia="ru-RU"/>
        </w:rPr>
      </w:pPr>
      <w:r w:rsidRPr="00383175">
        <w:rPr>
          <w:rFonts w:ascii="Times New Roman" w:eastAsia="Times New Roman" w:hAnsi="Times New Roman" w:cs="Times New Roman"/>
          <w:color w:val="000000" w:themeColor="text1"/>
          <w:sz w:val="24"/>
          <w:szCs w:val="28"/>
          <w:lang w:eastAsia="ru-RU"/>
        </w:rPr>
        <w:t>(</w:t>
      </w:r>
      <w:r w:rsidRPr="00383175">
        <w:rPr>
          <w:rFonts w:ascii="Times New Roman" w:eastAsia="Times New Roman" w:hAnsi="Times New Roman" w:cs="Times New Roman"/>
          <w:color w:val="000000" w:themeColor="text1"/>
          <w:sz w:val="24"/>
          <w:szCs w:val="28"/>
          <w:lang w:val="kk-KZ" w:eastAsia="ru-RU"/>
        </w:rPr>
        <w:t>мың теңгемен</w:t>
      </w:r>
      <w:r w:rsidRPr="00383175">
        <w:rPr>
          <w:rFonts w:ascii="Times New Roman" w:eastAsia="Times New Roman" w:hAnsi="Times New Roman" w:cs="Times New Roman"/>
          <w:color w:val="000000" w:themeColor="text1"/>
          <w:sz w:val="24"/>
          <w:szCs w:val="28"/>
          <w:lang w:eastAsia="ru-RU"/>
        </w:rPr>
        <w:t>)</w:t>
      </w:r>
    </w:p>
    <w:tbl>
      <w:tblPr>
        <w:tblW w:w="9639" w:type="dxa"/>
        <w:jc w:val="center"/>
        <w:tblLayout w:type="fixed"/>
        <w:tblCellMar>
          <w:left w:w="0" w:type="dxa"/>
          <w:right w:w="0" w:type="dxa"/>
        </w:tblCellMar>
        <w:tblLook w:val="04A0" w:firstRow="1" w:lastRow="0" w:firstColumn="1" w:lastColumn="0" w:noHBand="0" w:noVBand="1"/>
      </w:tblPr>
      <w:tblGrid>
        <w:gridCol w:w="767"/>
        <w:gridCol w:w="1266"/>
        <w:gridCol w:w="1268"/>
        <w:gridCol w:w="1268"/>
        <w:gridCol w:w="1266"/>
        <w:gridCol w:w="1268"/>
        <w:gridCol w:w="1268"/>
        <w:gridCol w:w="1268"/>
      </w:tblGrid>
      <w:tr w:rsidR="00E02BAC" w:rsidRPr="00383175" w:rsidTr="00765045">
        <w:trPr>
          <w:jc w:val="center"/>
        </w:trPr>
        <w:tc>
          <w:tcPr>
            <w:tcW w:w="7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w:t>
            </w:r>
          </w:p>
        </w:tc>
        <w:tc>
          <w:tcPr>
            <w:tcW w:w="126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Эмитенттің атауы</w:t>
            </w:r>
          </w:p>
        </w:tc>
        <w:tc>
          <w:tcPr>
            <w:tcW w:w="12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 xml:space="preserve">Зейнетақы активтерінің есебінен бір халықаралық ұйым шығарған (ұсынған) қаржы құралдарының ағымдағы құны </w:t>
            </w:r>
          </w:p>
        </w:tc>
        <w:tc>
          <w:tcPr>
            <w:tcW w:w="12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val="kk-KZ" w:eastAsia="ru-RU"/>
              </w:rPr>
              <w:t>Зейнетақы активтерінің ағымдағы құны</w:t>
            </w:r>
          </w:p>
        </w:tc>
        <w:tc>
          <w:tcPr>
            <w:tcW w:w="126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val="kk-KZ" w:eastAsia="ru-RU"/>
              </w:rPr>
              <w:t>Зейнетақы активтерінің ағымдағы құнынан пайызбен жиынтығы</w:t>
            </w:r>
          </w:p>
        </w:tc>
        <w:tc>
          <w:tcPr>
            <w:tcW w:w="12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val="kk-KZ" w:eastAsia="ru-RU"/>
              </w:rPr>
              <w:t xml:space="preserve">Меншікті </w:t>
            </w:r>
            <w:r w:rsidRPr="00383175">
              <w:rPr>
                <w:rFonts w:ascii="Times New Roman" w:eastAsia="Times New Roman" w:hAnsi="Times New Roman" w:cs="Times New Roman"/>
                <w:color w:val="000000" w:themeColor="text1"/>
                <w:sz w:val="24"/>
                <w:szCs w:val="24"/>
                <w:lang w:eastAsia="ru-RU"/>
              </w:rPr>
              <w:t>активтер</w:t>
            </w:r>
            <w:r w:rsidRPr="00383175">
              <w:rPr>
                <w:rFonts w:ascii="Times New Roman" w:eastAsia="Times New Roman" w:hAnsi="Times New Roman" w:cs="Times New Roman"/>
                <w:color w:val="000000" w:themeColor="text1"/>
                <w:sz w:val="24"/>
                <w:szCs w:val="24"/>
                <w:lang w:val="kk-KZ" w:eastAsia="ru-RU"/>
              </w:rPr>
              <w:t xml:space="preserve">дің </w:t>
            </w:r>
            <w:r w:rsidRPr="00383175">
              <w:rPr>
                <w:rFonts w:ascii="Times New Roman" w:eastAsia="Times New Roman" w:hAnsi="Times New Roman" w:cs="Times New Roman"/>
                <w:color w:val="000000" w:themeColor="text1"/>
                <w:sz w:val="24"/>
                <w:szCs w:val="24"/>
                <w:lang w:eastAsia="ru-RU"/>
              </w:rPr>
              <w:t>есебінен бір халықаралық ұйым шығарған (ұсынған) қаржы құралдарының ағымдағы құны</w:t>
            </w:r>
          </w:p>
        </w:tc>
        <w:tc>
          <w:tcPr>
            <w:tcW w:w="12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4"/>
                <w:lang w:val="kk-KZ" w:eastAsia="ru-RU"/>
              </w:rPr>
            </w:pPr>
            <w:r w:rsidRPr="00383175">
              <w:rPr>
                <w:rFonts w:ascii="Times New Roman" w:eastAsia="Times New Roman" w:hAnsi="Times New Roman" w:cs="Times New Roman"/>
                <w:color w:val="000000" w:themeColor="text1"/>
                <w:sz w:val="24"/>
                <w:szCs w:val="24"/>
                <w:lang w:val="kk-KZ" w:eastAsia="ru-RU"/>
              </w:rPr>
              <w:t>Меншікті активтердің</w:t>
            </w:r>
          </w:p>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val="kk-KZ" w:eastAsia="ru-RU"/>
              </w:rPr>
              <w:t>ағымдағы құны</w:t>
            </w:r>
          </w:p>
        </w:tc>
        <w:tc>
          <w:tcPr>
            <w:tcW w:w="12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4"/>
                <w:lang w:val="kk-KZ" w:eastAsia="ru-RU"/>
              </w:rPr>
            </w:pPr>
            <w:r w:rsidRPr="00383175">
              <w:rPr>
                <w:rFonts w:ascii="Times New Roman" w:eastAsia="Times New Roman" w:hAnsi="Times New Roman" w:cs="Times New Roman"/>
                <w:color w:val="000000" w:themeColor="text1"/>
                <w:sz w:val="24"/>
                <w:szCs w:val="24"/>
                <w:lang w:val="kk-KZ" w:eastAsia="ru-RU"/>
              </w:rPr>
              <w:t>Меншікті активтердің</w:t>
            </w:r>
          </w:p>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val="kk-KZ" w:eastAsia="ru-RU"/>
              </w:rPr>
              <w:t>ағымдағы құнынан пайызбен жиынтығы</w:t>
            </w:r>
          </w:p>
        </w:tc>
      </w:tr>
      <w:tr w:rsidR="00E02BAC" w:rsidRPr="00383175" w:rsidTr="00765045">
        <w:trPr>
          <w:jc w:val="center"/>
        </w:trPr>
        <w:tc>
          <w:tcPr>
            <w:tcW w:w="7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1</w:t>
            </w:r>
          </w:p>
        </w:tc>
        <w:tc>
          <w:tcPr>
            <w:tcW w:w="1266" w:type="dxa"/>
            <w:tcBorders>
              <w:top w:val="nil"/>
              <w:left w:val="nil"/>
              <w:bottom w:val="single" w:sz="8" w:space="0" w:color="auto"/>
              <w:right w:val="single" w:sz="8" w:space="0" w:color="auto"/>
            </w:tcBorders>
            <w:tcMar>
              <w:top w:w="0" w:type="dxa"/>
              <w:left w:w="108" w:type="dxa"/>
              <w:bottom w:w="0" w:type="dxa"/>
              <w:right w:w="108" w:type="dxa"/>
            </w:tcMar>
            <w:hideMark/>
          </w:tcPr>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2</w:t>
            </w:r>
          </w:p>
        </w:tc>
        <w:tc>
          <w:tcPr>
            <w:tcW w:w="1268" w:type="dxa"/>
            <w:tcBorders>
              <w:top w:val="nil"/>
              <w:left w:val="nil"/>
              <w:bottom w:val="single" w:sz="8" w:space="0" w:color="auto"/>
              <w:right w:val="single" w:sz="8" w:space="0" w:color="auto"/>
            </w:tcBorders>
            <w:tcMar>
              <w:top w:w="0" w:type="dxa"/>
              <w:left w:w="108" w:type="dxa"/>
              <w:bottom w:w="0" w:type="dxa"/>
              <w:right w:w="108" w:type="dxa"/>
            </w:tcMar>
            <w:hideMark/>
          </w:tcPr>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3</w:t>
            </w:r>
          </w:p>
        </w:tc>
        <w:tc>
          <w:tcPr>
            <w:tcW w:w="1268" w:type="dxa"/>
            <w:tcBorders>
              <w:top w:val="nil"/>
              <w:left w:val="nil"/>
              <w:bottom w:val="single" w:sz="8" w:space="0" w:color="auto"/>
              <w:right w:val="single" w:sz="8" w:space="0" w:color="auto"/>
            </w:tcBorders>
            <w:tcMar>
              <w:top w:w="0" w:type="dxa"/>
              <w:left w:w="108" w:type="dxa"/>
              <w:bottom w:w="0" w:type="dxa"/>
              <w:right w:w="108" w:type="dxa"/>
            </w:tcMar>
            <w:hideMark/>
          </w:tcPr>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4</w:t>
            </w:r>
          </w:p>
        </w:tc>
        <w:tc>
          <w:tcPr>
            <w:tcW w:w="1266" w:type="dxa"/>
            <w:tcBorders>
              <w:top w:val="nil"/>
              <w:left w:val="nil"/>
              <w:bottom w:val="single" w:sz="8" w:space="0" w:color="auto"/>
              <w:right w:val="single" w:sz="8" w:space="0" w:color="auto"/>
            </w:tcBorders>
            <w:tcMar>
              <w:top w:w="0" w:type="dxa"/>
              <w:left w:w="108" w:type="dxa"/>
              <w:bottom w:w="0" w:type="dxa"/>
              <w:right w:w="108" w:type="dxa"/>
            </w:tcMar>
            <w:hideMark/>
          </w:tcPr>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5</w:t>
            </w:r>
          </w:p>
        </w:tc>
        <w:tc>
          <w:tcPr>
            <w:tcW w:w="1268" w:type="dxa"/>
            <w:tcBorders>
              <w:top w:val="nil"/>
              <w:left w:val="nil"/>
              <w:bottom w:val="single" w:sz="8" w:space="0" w:color="auto"/>
              <w:right w:val="single" w:sz="8" w:space="0" w:color="auto"/>
            </w:tcBorders>
            <w:tcMar>
              <w:top w:w="0" w:type="dxa"/>
              <w:left w:w="108" w:type="dxa"/>
              <w:bottom w:w="0" w:type="dxa"/>
              <w:right w:w="108" w:type="dxa"/>
            </w:tcMar>
            <w:hideMark/>
          </w:tcPr>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6</w:t>
            </w:r>
          </w:p>
        </w:tc>
        <w:tc>
          <w:tcPr>
            <w:tcW w:w="1268" w:type="dxa"/>
            <w:tcBorders>
              <w:top w:val="nil"/>
              <w:left w:val="nil"/>
              <w:bottom w:val="single" w:sz="8" w:space="0" w:color="auto"/>
              <w:right w:val="single" w:sz="8" w:space="0" w:color="auto"/>
            </w:tcBorders>
            <w:tcMar>
              <w:top w:w="0" w:type="dxa"/>
              <w:left w:w="108" w:type="dxa"/>
              <w:bottom w:w="0" w:type="dxa"/>
              <w:right w:w="108" w:type="dxa"/>
            </w:tcMar>
            <w:hideMark/>
          </w:tcPr>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7</w:t>
            </w:r>
          </w:p>
        </w:tc>
        <w:tc>
          <w:tcPr>
            <w:tcW w:w="1268" w:type="dxa"/>
            <w:tcBorders>
              <w:top w:val="nil"/>
              <w:left w:val="nil"/>
              <w:bottom w:val="single" w:sz="8" w:space="0" w:color="auto"/>
              <w:right w:val="single" w:sz="8" w:space="0" w:color="auto"/>
            </w:tcBorders>
            <w:tcMar>
              <w:top w:w="0" w:type="dxa"/>
              <w:left w:w="108" w:type="dxa"/>
              <w:bottom w:w="0" w:type="dxa"/>
              <w:right w:w="108" w:type="dxa"/>
            </w:tcMar>
            <w:hideMark/>
          </w:tcPr>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8</w:t>
            </w:r>
          </w:p>
        </w:tc>
      </w:tr>
    </w:tbl>
    <w:p w:rsidR="00E02BAC" w:rsidRPr="00383175" w:rsidRDefault="00E02BAC" w:rsidP="00E02BAC">
      <w:pPr>
        <w:spacing w:after="0" w:line="240" w:lineRule="auto"/>
        <w:jc w:val="center"/>
        <w:rPr>
          <w:rFonts w:ascii="Times New Roman" w:eastAsia="Times New Roman" w:hAnsi="Times New Roman" w:cs="Times New Roman"/>
          <w:color w:val="000000" w:themeColor="text1"/>
          <w:sz w:val="28"/>
          <w:szCs w:val="28"/>
          <w:lang w:eastAsia="ru-RU"/>
        </w:rPr>
      </w:pPr>
    </w:p>
    <w:p w:rsidR="00E02BAC" w:rsidRPr="00383175" w:rsidRDefault="00E02BAC" w:rsidP="00E02BAC">
      <w:pPr>
        <w:spacing w:after="0" w:line="240" w:lineRule="auto"/>
        <w:jc w:val="center"/>
        <w:rPr>
          <w:rFonts w:ascii="Times New Roman" w:eastAsia="Times New Roman" w:hAnsi="Times New Roman" w:cs="Times New Roman"/>
          <w:color w:val="000000" w:themeColor="text1"/>
          <w:sz w:val="28"/>
          <w:szCs w:val="28"/>
          <w:lang w:eastAsia="ru-RU"/>
        </w:rPr>
      </w:pPr>
      <w:r w:rsidRPr="00383175">
        <w:rPr>
          <w:rFonts w:ascii="Times New Roman" w:eastAsia="Times New Roman" w:hAnsi="Times New Roman" w:cs="Times New Roman"/>
          <w:color w:val="000000" w:themeColor="text1"/>
          <w:sz w:val="28"/>
          <w:szCs w:val="28"/>
          <w:lang w:eastAsia="ru-RU"/>
        </w:rPr>
        <w:t>16</w:t>
      </w:r>
      <w:r w:rsidRPr="00383175">
        <w:rPr>
          <w:rFonts w:ascii="Times New Roman" w:eastAsia="Times New Roman" w:hAnsi="Times New Roman" w:cs="Times New Roman"/>
          <w:color w:val="000000" w:themeColor="text1"/>
          <w:sz w:val="28"/>
          <w:szCs w:val="28"/>
          <w:lang w:val="kk-KZ" w:eastAsia="ru-RU"/>
        </w:rPr>
        <w:t>-кесте</w:t>
      </w:r>
      <w:r w:rsidRPr="00383175">
        <w:rPr>
          <w:rFonts w:ascii="Times New Roman" w:eastAsia="Times New Roman" w:hAnsi="Times New Roman" w:cs="Times New Roman"/>
          <w:color w:val="000000" w:themeColor="text1"/>
          <w:sz w:val="28"/>
          <w:szCs w:val="28"/>
          <w:lang w:eastAsia="ru-RU"/>
        </w:rPr>
        <w:t xml:space="preserve">. </w:t>
      </w:r>
      <w:r w:rsidRPr="00383175">
        <w:rPr>
          <w:rFonts w:ascii="Times New Roman" w:eastAsia="Times New Roman" w:hAnsi="Times New Roman" w:cs="Times New Roman"/>
          <w:color w:val="000000" w:themeColor="text1"/>
          <w:sz w:val="28"/>
          <w:szCs w:val="28"/>
          <w:lang w:val="kk-KZ" w:eastAsia="ru-RU"/>
        </w:rPr>
        <w:t xml:space="preserve">Тазартылған бағалы </w:t>
      </w:r>
      <w:r w:rsidRPr="00383175">
        <w:rPr>
          <w:rFonts w:ascii="Times New Roman" w:eastAsia="Times New Roman" w:hAnsi="Times New Roman" w:cs="Times New Roman"/>
          <w:color w:val="000000" w:themeColor="text1"/>
          <w:sz w:val="28"/>
          <w:szCs w:val="28"/>
          <w:lang w:eastAsia="ru-RU"/>
        </w:rPr>
        <w:t>метал</w:t>
      </w:r>
      <w:r w:rsidRPr="00383175">
        <w:rPr>
          <w:rFonts w:ascii="Times New Roman" w:eastAsia="Times New Roman" w:hAnsi="Times New Roman" w:cs="Times New Roman"/>
          <w:color w:val="000000" w:themeColor="text1"/>
          <w:sz w:val="28"/>
          <w:szCs w:val="28"/>
          <w:lang w:val="kk-KZ" w:eastAsia="ru-RU"/>
        </w:rPr>
        <w:t xml:space="preserve">дарға </w:t>
      </w:r>
    </w:p>
    <w:p w:rsidR="00E02BAC" w:rsidRPr="00383175" w:rsidRDefault="00E02BAC" w:rsidP="00E02BAC">
      <w:pPr>
        <w:spacing w:after="0" w:line="240" w:lineRule="auto"/>
        <w:jc w:val="right"/>
        <w:rPr>
          <w:rFonts w:ascii="Times New Roman" w:eastAsia="Times New Roman" w:hAnsi="Times New Roman" w:cs="Times New Roman"/>
          <w:color w:val="000000" w:themeColor="text1"/>
          <w:sz w:val="24"/>
          <w:szCs w:val="28"/>
          <w:lang w:val="kk-KZ" w:eastAsia="ru-RU"/>
        </w:rPr>
      </w:pPr>
      <w:r w:rsidRPr="00383175">
        <w:rPr>
          <w:rFonts w:ascii="Times New Roman" w:eastAsia="Times New Roman" w:hAnsi="Times New Roman" w:cs="Times New Roman"/>
          <w:color w:val="000000" w:themeColor="text1"/>
          <w:sz w:val="24"/>
          <w:szCs w:val="28"/>
          <w:lang w:eastAsia="ru-RU"/>
        </w:rPr>
        <w:t>(</w:t>
      </w:r>
      <w:r w:rsidRPr="00383175">
        <w:rPr>
          <w:rFonts w:ascii="Times New Roman" w:eastAsia="Times New Roman" w:hAnsi="Times New Roman" w:cs="Times New Roman"/>
          <w:color w:val="000000" w:themeColor="text1"/>
          <w:sz w:val="24"/>
          <w:szCs w:val="28"/>
          <w:lang w:val="kk-KZ" w:eastAsia="ru-RU"/>
        </w:rPr>
        <w:t>мың теңгемен</w:t>
      </w:r>
      <w:r w:rsidRPr="00383175">
        <w:rPr>
          <w:rFonts w:ascii="Times New Roman" w:eastAsia="Times New Roman" w:hAnsi="Times New Roman" w:cs="Times New Roman"/>
          <w:color w:val="000000" w:themeColor="text1"/>
          <w:sz w:val="24"/>
          <w:szCs w:val="28"/>
          <w:lang w:eastAsia="ru-RU"/>
        </w:rPr>
        <w:t>)</w:t>
      </w:r>
    </w:p>
    <w:tbl>
      <w:tblPr>
        <w:tblW w:w="9639" w:type="dxa"/>
        <w:jc w:val="center"/>
        <w:tblLayout w:type="fixed"/>
        <w:tblCellMar>
          <w:left w:w="0" w:type="dxa"/>
          <w:right w:w="0" w:type="dxa"/>
        </w:tblCellMar>
        <w:tblLook w:val="04A0" w:firstRow="1" w:lastRow="0" w:firstColumn="1" w:lastColumn="0" w:noHBand="0" w:noVBand="1"/>
      </w:tblPr>
      <w:tblGrid>
        <w:gridCol w:w="780"/>
        <w:gridCol w:w="1263"/>
        <w:gridCol w:w="1266"/>
        <w:gridCol w:w="1266"/>
        <w:gridCol w:w="1266"/>
        <w:gridCol w:w="1266"/>
        <w:gridCol w:w="1266"/>
        <w:gridCol w:w="1266"/>
      </w:tblGrid>
      <w:tr w:rsidR="00E02BAC" w:rsidRPr="00383175" w:rsidTr="00765045">
        <w:trPr>
          <w:jc w:val="center"/>
        </w:trPr>
        <w:tc>
          <w:tcPr>
            <w:tcW w:w="7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w:t>
            </w:r>
          </w:p>
        </w:tc>
        <w:tc>
          <w:tcPr>
            <w:tcW w:w="126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Тазартылған бағалы металдың атауы</w:t>
            </w:r>
          </w:p>
        </w:tc>
        <w:tc>
          <w:tcPr>
            <w:tcW w:w="126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 xml:space="preserve">Зейнетақы активтерінің есебінен тазартылған бағалы металдардың ағымдағы құны </w:t>
            </w:r>
          </w:p>
        </w:tc>
        <w:tc>
          <w:tcPr>
            <w:tcW w:w="126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Зейнетақы активтерінің ағымдағы құны</w:t>
            </w:r>
          </w:p>
        </w:tc>
        <w:tc>
          <w:tcPr>
            <w:tcW w:w="126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Зейнетақы активтерінің ағымдағы құнынан пайызбен жиынтығы</w:t>
            </w:r>
          </w:p>
        </w:tc>
        <w:tc>
          <w:tcPr>
            <w:tcW w:w="126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Меншікті активтердің есебінен тазартылған бағалы металдардың ағымдағы құны</w:t>
            </w:r>
          </w:p>
        </w:tc>
        <w:tc>
          <w:tcPr>
            <w:tcW w:w="126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Меншікті активтердің</w:t>
            </w:r>
          </w:p>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ағымдағы құны</w:t>
            </w:r>
          </w:p>
        </w:tc>
        <w:tc>
          <w:tcPr>
            <w:tcW w:w="126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Меншікті активтердің</w:t>
            </w:r>
          </w:p>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ағымдағы құнынан пайызбен жиынтығы</w:t>
            </w:r>
          </w:p>
        </w:tc>
      </w:tr>
      <w:tr w:rsidR="00E02BAC" w:rsidRPr="00383175" w:rsidTr="00765045">
        <w:trPr>
          <w:jc w:val="center"/>
        </w:trPr>
        <w:tc>
          <w:tcPr>
            <w:tcW w:w="7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1</w:t>
            </w:r>
          </w:p>
        </w:tc>
        <w:tc>
          <w:tcPr>
            <w:tcW w:w="1263" w:type="dxa"/>
            <w:tcBorders>
              <w:top w:val="nil"/>
              <w:left w:val="nil"/>
              <w:bottom w:val="single" w:sz="8" w:space="0" w:color="auto"/>
              <w:right w:val="single" w:sz="8" w:space="0" w:color="auto"/>
            </w:tcBorders>
            <w:tcMar>
              <w:top w:w="0" w:type="dxa"/>
              <w:left w:w="108" w:type="dxa"/>
              <w:bottom w:w="0" w:type="dxa"/>
              <w:right w:w="108" w:type="dxa"/>
            </w:tcMar>
            <w:hideMark/>
          </w:tcPr>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2</w:t>
            </w:r>
          </w:p>
        </w:tc>
        <w:tc>
          <w:tcPr>
            <w:tcW w:w="1266" w:type="dxa"/>
            <w:tcBorders>
              <w:top w:val="nil"/>
              <w:left w:val="nil"/>
              <w:bottom w:val="single" w:sz="8" w:space="0" w:color="auto"/>
              <w:right w:val="single" w:sz="8" w:space="0" w:color="auto"/>
            </w:tcBorders>
            <w:tcMar>
              <w:top w:w="0" w:type="dxa"/>
              <w:left w:w="108" w:type="dxa"/>
              <w:bottom w:w="0" w:type="dxa"/>
              <w:right w:w="108" w:type="dxa"/>
            </w:tcMar>
            <w:hideMark/>
          </w:tcPr>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3</w:t>
            </w:r>
          </w:p>
        </w:tc>
        <w:tc>
          <w:tcPr>
            <w:tcW w:w="1266" w:type="dxa"/>
            <w:tcBorders>
              <w:top w:val="nil"/>
              <w:left w:val="nil"/>
              <w:bottom w:val="single" w:sz="8" w:space="0" w:color="auto"/>
              <w:right w:val="single" w:sz="8" w:space="0" w:color="auto"/>
            </w:tcBorders>
            <w:tcMar>
              <w:top w:w="0" w:type="dxa"/>
              <w:left w:w="108" w:type="dxa"/>
              <w:bottom w:w="0" w:type="dxa"/>
              <w:right w:w="108" w:type="dxa"/>
            </w:tcMar>
            <w:hideMark/>
          </w:tcPr>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4</w:t>
            </w:r>
          </w:p>
        </w:tc>
        <w:tc>
          <w:tcPr>
            <w:tcW w:w="1266" w:type="dxa"/>
            <w:tcBorders>
              <w:top w:val="nil"/>
              <w:left w:val="nil"/>
              <w:bottom w:val="single" w:sz="8" w:space="0" w:color="auto"/>
              <w:right w:val="single" w:sz="8" w:space="0" w:color="auto"/>
            </w:tcBorders>
            <w:tcMar>
              <w:top w:w="0" w:type="dxa"/>
              <w:left w:w="108" w:type="dxa"/>
              <w:bottom w:w="0" w:type="dxa"/>
              <w:right w:w="108" w:type="dxa"/>
            </w:tcMar>
            <w:hideMark/>
          </w:tcPr>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5</w:t>
            </w:r>
          </w:p>
        </w:tc>
        <w:tc>
          <w:tcPr>
            <w:tcW w:w="1266" w:type="dxa"/>
            <w:tcBorders>
              <w:top w:val="nil"/>
              <w:left w:val="nil"/>
              <w:bottom w:val="single" w:sz="8" w:space="0" w:color="auto"/>
              <w:right w:val="single" w:sz="8" w:space="0" w:color="auto"/>
            </w:tcBorders>
            <w:tcMar>
              <w:top w:w="0" w:type="dxa"/>
              <w:left w:w="108" w:type="dxa"/>
              <w:bottom w:w="0" w:type="dxa"/>
              <w:right w:w="108" w:type="dxa"/>
            </w:tcMar>
            <w:hideMark/>
          </w:tcPr>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6</w:t>
            </w:r>
          </w:p>
        </w:tc>
        <w:tc>
          <w:tcPr>
            <w:tcW w:w="1266" w:type="dxa"/>
            <w:tcBorders>
              <w:top w:val="nil"/>
              <w:left w:val="nil"/>
              <w:bottom w:val="single" w:sz="8" w:space="0" w:color="auto"/>
              <w:right w:val="single" w:sz="8" w:space="0" w:color="auto"/>
            </w:tcBorders>
            <w:tcMar>
              <w:top w:w="0" w:type="dxa"/>
              <w:left w:w="108" w:type="dxa"/>
              <w:bottom w:w="0" w:type="dxa"/>
              <w:right w:w="108" w:type="dxa"/>
            </w:tcMar>
            <w:hideMark/>
          </w:tcPr>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7</w:t>
            </w:r>
          </w:p>
        </w:tc>
        <w:tc>
          <w:tcPr>
            <w:tcW w:w="1266" w:type="dxa"/>
            <w:tcBorders>
              <w:top w:val="nil"/>
              <w:left w:val="nil"/>
              <w:bottom w:val="single" w:sz="8" w:space="0" w:color="auto"/>
              <w:right w:val="single" w:sz="8" w:space="0" w:color="auto"/>
            </w:tcBorders>
            <w:tcMar>
              <w:top w:w="0" w:type="dxa"/>
              <w:left w:w="108" w:type="dxa"/>
              <w:bottom w:w="0" w:type="dxa"/>
              <w:right w:w="108" w:type="dxa"/>
            </w:tcMar>
            <w:hideMark/>
          </w:tcPr>
          <w:p w:rsidR="00E02BAC" w:rsidRPr="00383175" w:rsidRDefault="00E02BAC" w:rsidP="00765045">
            <w:pPr>
              <w:spacing w:after="0" w:line="240" w:lineRule="auto"/>
              <w:jc w:val="center"/>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8</w:t>
            </w:r>
          </w:p>
        </w:tc>
      </w:tr>
    </w:tbl>
    <w:p w:rsidR="00E02BAC" w:rsidRPr="00383175" w:rsidRDefault="00E02BAC" w:rsidP="00E02BAC">
      <w:pPr>
        <w:tabs>
          <w:tab w:val="left" w:pos="1134"/>
        </w:tabs>
        <w:spacing w:after="0" w:line="240" w:lineRule="auto"/>
        <w:ind w:firstLine="709"/>
        <w:jc w:val="both"/>
        <w:rPr>
          <w:rFonts w:ascii="Times New Roman" w:eastAsia="Times New Roman" w:hAnsi="Times New Roman"/>
          <w:color w:val="000000" w:themeColor="text1"/>
          <w:sz w:val="28"/>
          <w:szCs w:val="28"/>
          <w:lang w:eastAsia="ru-RU"/>
        </w:rPr>
      </w:pPr>
    </w:p>
    <w:p w:rsidR="00E02BAC" w:rsidRPr="00383175" w:rsidRDefault="00E02BAC" w:rsidP="00E02BAC">
      <w:pPr>
        <w:tabs>
          <w:tab w:val="left" w:pos="1134"/>
        </w:tabs>
        <w:spacing w:after="0" w:line="240" w:lineRule="auto"/>
        <w:ind w:firstLine="709"/>
        <w:jc w:val="both"/>
        <w:rPr>
          <w:rFonts w:ascii="Times New Roman" w:eastAsia="Times New Roman" w:hAnsi="Times New Roman"/>
          <w:color w:val="000000" w:themeColor="text1"/>
          <w:sz w:val="28"/>
          <w:szCs w:val="28"/>
          <w:lang w:eastAsia="ru-RU"/>
        </w:rPr>
        <w:sectPr w:rsidR="00E02BAC" w:rsidRPr="00383175" w:rsidSect="00765045">
          <w:headerReference w:type="default" r:id="rId12"/>
          <w:pgSz w:w="11906" w:h="16838"/>
          <w:pgMar w:top="1418" w:right="851" w:bottom="1418" w:left="1418" w:header="709" w:footer="709" w:gutter="0"/>
          <w:cols w:space="708"/>
          <w:docGrid w:linePitch="360"/>
        </w:sectPr>
      </w:pPr>
    </w:p>
    <w:p w:rsidR="00982B1C" w:rsidRPr="00383175" w:rsidRDefault="00982B1C" w:rsidP="00982B1C">
      <w:pPr>
        <w:suppressAutoHyphens/>
        <w:spacing w:after="0" w:line="240" w:lineRule="auto"/>
        <w:ind w:firstLine="709"/>
        <w:jc w:val="right"/>
        <w:rPr>
          <w:rFonts w:ascii="Times New Roman" w:eastAsia="Calibri" w:hAnsi="Times New Roman" w:cs="Times New Roman"/>
          <w:color w:val="000000" w:themeColor="text1"/>
          <w:sz w:val="28"/>
          <w:szCs w:val="20"/>
          <w:lang w:val="kk-KZ"/>
        </w:rPr>
      </w:pPr>
      <w:r w:rsidRPr="00383175">
        <w:rPr>
          <w:rFonts w:ascii="Times New Roman" w:eastAsia="Calibri" w:hAnsi="Times New Roman" w:cs="Times New Roman"/>
          <w:color w:val="000000" w:themeColor="text1"/>
          <w:sz w:val="28"/>
          <w:szCs w:val="20"/>
          <w:lang w:val="kk-KZ"/>
        </w:rPr>
        <w:lastRenderedPageBreak/>
        <w:t>Қазақстан Республикасының</w:t>
      </w:r>
    </w:p>
    <w:p w:rsidR="00982B1C" w:rsidRPr="00383175" w:rsidRDefault="00982B1C" w:rsidP="00982B1C">
      <w:pPr>
        <w:suppressAutoHyphens/>
        <w:spacing w:after="0" w:line="240" w:lineRule="auto"/>
        <w:ind w:firstLine="709"/>
        <w:jc w:val="right"/>
        <w:rPr>
          <w:rFonts w:ascii="Times New Roman" w:eastAsia="Calibri" w:hAnsi="Times New Roman" w:cs="Times New Roman"/>
          <w:color w:val="000000" w:themeColor="text1"/>
          <w:sz w:val="28"/>
          <w:szCs w:val="20"/>
          <w:lang w:val="kk-KZ"/>
        </w:rPr>
      </w:pPr>
      <w:r>
        <w:rPr>
          <w:rFonts w:ascii="Times New Roman" w:eastAsia="Calibri" w:hAnsi="Times New Roman" w:cs="Times New Roman"/>
          <w:color w:val="000000" w:themeColor="text1"/>
          <w:sz w:val="28"/>
          <w:szCs w:val="20"/>
          <w:lang w:val="kk-KZ"/>
        </w:rPr>
        <w:t xml:space="preserve">пруденциялық </w:t>
      </w:r>
      <w:r w:rsidRPr="00383175">
        <w:rPr>
          <w:rFonts w:ascii="Times New Roman" w:eastAsia="Calibri" w:hAnsi="Times New Roman" w:cs="Times New Roman"/>
          <w:color w:val="000000" w:themeColor="text1"/>
          <w:sz w:val="28"/>
          <w:szCs w:val="20"/>
          <w:lang w:val="kk-KZ"/>
        </w:rPr>
        <w:t>реттеу мәселелері</w:t>
      </w:r>
    </w:p>
    <w:p w:rsidR="00982B1C" w:rsidRPr="00383175" w:rsidRDefault="00982B1C" w:rsidP="00982B1C">
      <w:pPr>
        <w:suppressAutoHyphens/>
        <w:spacing w:after="0" w:line="240" w:lineRule="auto"/>
        <w:ind w:firstLine="709"/>
        <w:jc w:val="right"/>
        <w:rPr>
          <w:rFonts w:ascii="Times New Roman" w:eastAsia="Calibri" w:hAnsi="Times New Roman" w:cs="Times New Roman"/>
          <w:color w:val="000000" w:themeColor="text1"/>
          <w:sz w:val="28"/>
          <w:szCs w:val="20"/>
          <w:lang w:val="kk-KZ"/>
        </w:rPr>
      </w:pPr>
      <w:r w:rsidRPr="00383175">
        <w:rPr>
          <w:rFonts w:ascii="Times New Roman" w:eastAsia="Calibri" w:hAnsi="Times New Roman" w:cs="Times New Roman"/>
          <w:color w:val="000000" w:themeColor="text1"/>
          <w:sz w:val="28"/>
          <w:szCs w:val="20"/>
          <w:lang w:val="kk-KZ"/>
        </w:rPr>
        <w:t xml:space="preserve"> бойынша өзгерістер мен толықтырулар</w:t>
      </w:r>
    </w:p>
    <w:p w:rsidR="00982B1C" w:rsidRPr="00383175" w:rsidRDefault="00982B1C" w:rsidP="00982B1C">
      <w:pPr>
        <w:suppressAutoHyphens/>
        <w:spacing w:after="0" w:line="240" w:lineRule="auto"/>
        <w:ind w:firstLine="709"/>
        <w:jc w:val="right"/>
        <w:rPr>
          <w:rFonts w:ascii="Times New Roman" w:eastAsia="Calibri" w:hAnsi="Times New Roman" w:cs="Times New Roman"/>
          <w:color w:val="000000" w:themeColor="text1"/>
          <w:sz w:val="28"/>
          <w:szCs w:val="20"/>
          <w:lang w:val="kk-KZ"/>
        </w:rPr>
      </w:pPr>
      <w:r w:rsidRPr="00383175">
        <w:rPr>
          <w:rFonts w:ascii="Times New Roman" w:eastAsia="Calibri" w:hAnsi="Times New Roman" w:cs="Times New Roman"/>
          <w:color w:val="000000" w:themeColor="text1"/>
          <w:sz w:val="28"/>
          <w:szCs w:val="20"/>
          <w:lang w:val="kk-KZ"/>
        </w:rPr>
        <w:t xml:space="preserve"> енгізілетін нормативтік құқықтық</w:t>
      </w:r>
    </w:p>
    <w:p w:rsidR="00982B1C" w:rsidRPr="00383175" w:rsidRDefault="00982B1C" w:rsidP="00982B1C">
      <w:pPr>
        <w:suppressAutoHyphens/>
        <w:spacing w:after="0" w:line="240" w:lineRule="auto"/>
        <w:ind w:firstLine="709"/>
        <w:jc w:val="right"/>
        <w:rPr>
          <w:rFonts w:ascii="Times New Roman" w:eastAsia="Calibri" w:hAnsi="Times New Roman" w:cs="Times New Roman"/>
          <w:color w:val="000000" w:themeColor="text1"/>
          <w:sz w:val="28"/>
          <w:szCs w:val="20"/>
          <w:lang w:val="kk-KZ"/>
        </w:rPr>
      </w:pPr>
      <w:r w:rsidRPr="00383175">
        <w:rPr>
          <w:rFonts w:ascii="Times New Roman" w:eastAsia="Calibri" w:hAnsi="Times New Roman" w:cs="Times New Roman"/>
          <w:color w:val="000000" w:themeColor="text1"/>
          <w:sz w:val="28"/>
          <w:szCs w:val="20"/>
          <w:lang w:val="kk-KZ"/>
        </w:rPr>
        <w:t>актілерінің тізбесіне</w:t>
      </w:r>
    </w:p>
    <w:p w:rsidR="00982B1C" w:rsidRDefault="00982B1C" w:rsidP="00982B1C">
      <w:pPr>
        <w:suppressAutoHyphens/>
        <w:spacing w:after="0" w:line="240" w:lineRule="auto"/>
        <w:ind w:firstLine="709"/>
        <w:jc w:val="right"/>
        <w:rPr>
          <w:rFonts w:ascii="Times New Roman" w:eastAsia="Calibri" w:hAnsi="Times New Roman" w:cs="Times New Roman"/>
          <w:color w:val="000000" w:themeColor="text1"/>
          <w:sz w:val="28"/>
          <w:szCs w:val="20"/>
          <w:lang w:val="kk-KZ"/>
        </w:rPr>
      </w:pPr>
      <w:r>
        <w:rPr>
          <w:rFonts w:ascii="Times New Roman" w:eastAsia="Calibri" w:hAnsi="Times New Roman" w:cs="Times New Roman"/>
          <w:color w:val="000000" w:themeColor="text1"/>
          <w:sz w:val="28"/>
          <w:szCs w:val="20"/>
          <w:lang w:val="kk-KZ"/>
        </w:rPr>
        <w:t>3</w:t>
      </w:r>
      <w:r w:rsidRPr="00383175">
        <w:rPr>
          <w:rFonts w:ascii="Times New Roman" w:eastAsia="Calibri" w:hAnsi="Times New Roman" w:cs="Times New Roman"/>
          <w:color w:val="000000" w:themeColor="text1"/>
          <w:sz w:val="28"/>
          <w:szCs w:val="20"/>
          <w:lang w:val="kk-KZ"/>
        </w:rPr>
        <w:t>-қосымша</w:t>
      </w:r>
    </w:p>
    <w:p w:rsidR="00982B1C" w:rsidRPr="00483945" w:rsidRDefault="00982B1C" w:rsidP="00982B1C">
      <w:pPr>
        <w:spacing w:after="0" w:line="240" w:lineRule="auto"/>
        <w:jc w:val="right"/>
        <w:rPr>
          <w:rFonts w:ascii="Times New Roman" w:eastAsia="Times New Roman" w:hAnsi="Times New Roman" w:cs="Times New Roman"/>
          <w:color w:val="000000" w:themeColor="text1"/>
          <w:sz w:val="28"/>
          <w:szCs w:val="28"/>
          <w:lang w:val="kk-KZ" w:eastAsia="ru-RU"/>
        </w:rPr>
      </w:pPr>
    </w:p>
    <w:p w:rsidR="00982B1C" w:rsidRPr="00483945" w:rsidRDefault="00982B1C" w:rsidP="00982B1C">
      <w:pPr>
        <w:spacing w:after="0" w:line="240" w:lineRule="auto"/>
        <w:jc w:val="right"/>
        <w:rPr>
          <w:rFonts w:ascii="Times New Roman" w:eastAsia="Times New Roman" w:hAnsi="Times New Roman" w:cs="Times New Roman"/>
          <w:color w:val="000000" w:themeColor="text1"/>
          <w:sz w:val="28"/>
          <w:szCs w:val="28"/>
          <w:lang w:val="kk-KZ" w:eastAsia="ru-RU"/>
        </w:rPr>
      </w:pPr>
    </w:p>
    <w:p w:rsidR="00982B1C" w:rsidRPr="00483945" w:rsidRDefault="00982B1C" w:rsidP="00982B1C">
      <w:pPr>
        <w:spacing w:after="0" w:line="240" w:lineRule="auto"/>
        <w:ind w:firstLine="403"/>
        <w:jc w:val="right"/>
        <w:rPr>
          <w:rFonts w:ascii="Times New Roman" w:hAnsi="Times New Roman" w:cs="Times New Roman"/>
          <w:color w:val="000000" w:themeColor="text1"/>
          <w:sz w:val="28"/>
          <w:szCs w:val="28"/>
          <w:lang w:val="kk-KZ"/>
        </w:rPr>
      </w:pPr>
      <w:r w:rsidRPr="00483945">
        <w:rPr>
          <w:rStyle w:val="s0"/>
          <w:color w:val="000000" w:themeColor="text1"/>
          <w:sz w:val="28"/>
          <w:szCs w:val="28"/>
          <w:lang w:val="kk-KZ"/>
        </w:rPr>
        <w:t>Сақтандыру (қайта сақтандыру)</w:t>
      </w:r>
    </w:p>
    <w:p w:rsidR="00982B1C" w:rsidRPr="00483945" w:rsidRDefault="00982B1C" w:rsidP="00982B1C">
      <w:pPr>
        <w:spacing w:after="0" w:line="240" w:lineRule="auto"/>
        <w:ind w:firstLine="403"/>
        <w:jc w:val="right"/>
        <w:rPr>
          <w:rFonts w:ascii="Times New Roman" w:hAnsi="Times New Roman" w:cs="Times New Roman"/>
          <w:color w:val="000000" w:themeColor="text1"/>
          <w:sz w:val="28"/>
          <w:szCs w:val="28"/>
          <w:lang w:val="kk-KZ"/>
        </w:rPr>
      </w:pPr>
      <w:r w:rsidRPr="00483945">
        <w:rPr>
          <w:rStyle w:val="s0"/>
          <w:color w:val="000000" w:themeColor="text1"/>
          <w:sz w:val="28"/>
          <w:szCs w:val="28"/>
          <w:lang w:val="kk-KZ"/>
        </w:rPr>
        <w:t>ұйымдарының және сақтандыру</w:t>
      </w:r>
    </w:p>
    <w:p w:rsidR="00982B1C" w:rsidRPr="00483945" w:rsidRDefault="00982B1C" w:rsidP="00982B1C">
      <w:pPr>
        <w:spacing w:after="0" w:line="240" w:lineRule="auto"/>
        <w:ind w:firstLine="403"/>
        <w:jc w:val="right"/>
        <w:rPr>
          <w:rFonts w:ascii="Times New Roman" w:hAnsi="Times New Roman" w:cs="Times New Roman"/>
          <w:color w:val="000000" w:themeColor="text1"/>
          <w:sz w:val="28"/>
          <w:szCs w:val="28"/>
          <w:lang w:val="kk-KZ"/>
        </w:rPr>
      </w:pPr>
      <w:r w:rsidRPr="00483945">
        <w:rPr>
          <w:rStyle w:val="s0"/>
          <w:color w:val="000000" w:themeColor="text1"/>
          <w:sz w:val="28"/>
          <w:szCs w:val="28"/>
          <w:lang w:val="kk-KZ"/>
        </w:rPr>
        <w:t>топтарының пруденциялық</w:t>
      </w:r>
    </w:p>
    <w:p w:rsidR="00982B1C" w:rsidRPr="00483945" w:rsidRDefault="00982B1C" w:rsidP="00982B1C">
      <w:pPr>
        <w:spacing w:after="0" w:line="240" w:lineRule="auto"/>
        <w:ind w:firstLine="403"/>
        <w:jc w:val="right"/>
        <w:rPr>
          <w:rFonts w:ascii="Times New Roman" w:hAnsi="Times New Roman" w:cs="Times New Roman"/>
          <w:color w:val="000000" w:themeColor="text1"/>
          <w:sz w:val="28"/>
          <w:szCs w:val="28"/>
          <w:lang w:val="kk-KZ"/>
        </w:rPr>
      </w:pPr>
      <w:r w:rsidRPr="00483945">
        <w:rPr>
          <w:rStyle w:val="s0"/>
          <w:color w:val="000000" w:themeColor="text1"/>
          <w:sz w:val="28"/>
          <w:szCs w:val="28"/>
          <w:lang w:val="kk-KZ"/>
        </w:rPr>
        <w:t>нормативтердің орындалуы туралы</w:t>
      </w:r>
    </w:p>
    <w:p w:rsidR="00982B1C" w:rsidRPr="00483945" w:rsidRDefault="00982B1C" w:rsidP="00982B1C">
      <w:pPr>
        <w:spacing w:after="0" w:line="240" w:lineRule="auto"/>
        <w:ind w:firstLine="403"/>
        <w:jc w:val="right"/>
        <w:rPr>
          <w:rFonts w:ascii="Times New Roman" w:hAnsi="Times New Roman" w:cs="Times New Roman"/>
          <w:color w:val="000000" w:themeColor="text1"/>
          <w:sz w:val="28"/>
          <w:szCs w:val="28"/>
          <w:lang w:val="kk-KZ"/>
        </w:rPr>
      </w:pPr>
      <w:r w:rsidRPr="00483945">
        <w:rPr>
          <w:rStyle w:val="s0"/>
          <w:color w:val="000000" w:themeColor="text1"/>
          <w:sz w:val="28"/>
          <w:szCs w:val="28"/>
          <w:lang w:val="kk-KZ"/>
        </w:rPr>
        <w:t>есептілігінің тізбесіне, нысандарына,</w:t>
      </w:r>
    </w:p>
    <w:p w:rsidR="00982B1C" w:rsidRPr="00483945" w:rsidRDefault="00982B1C" w:rsidP="00982B1C">
      <w:pPr>
        <w:spacing w:after="0" w:line="240" w:lineRule="auto"/>
        <w:ind w:firstLine="403"/>
        <w:jc w:val="right"/>
        <w:rPr>
          <w:rFonts w:ascii="Times New Roman" w:hAnsi="Times New Roman" w:cs="Times New Roman"/>
          <w:color w:val="000000" w:themeColor="text1"/>
          <w:sz w:val="28"/>
          <w:szCs w:val="28"/>
          <w:lang w:val="kk-KZ"/>
        </w:rPr>
      </w:pPr>
      <w:r w:rsidRPr="00483945">
        <w:rPr>
          <w:rStyle w:val="s0"/>
          <w:color w:val="000000" w:themeColor="text1"/>
          <w:sz w:val="28"/>
          <w:szCs w:val="28"/>
          <w:lang w:val="kk-KZ"/>
        </w:rPr>
        <w:t xml:space="preserve">табыс ету </w:t>
      </w:r>
      <w:bookmarkStart w:id="6" w:name="sub1005563926"/>
      <w:r w:rsidRPr="00483945">
        <w:rPr>
          <w:rStyle w:val="s2"/>
          <w:color w:val="000000" w:themeColor="text1"/>
          <w:sz w:val="28"/>
          <w:szCs w:val="28"/>
          <w:u w:val="none"/>
          <w:lang w:val="kk-KZ"/>
        </w:rPr>
        <w:fldChar w:fldCharType="begin"/>
      </w:r>
      <w:r w:rsidRPr="00483945">
        <w:rPr>
          <w:rStyle w:val="s2"/>
          <w:color w:val="000000" w:themeColor="text1"/>
          <w:sz w:val="28"/>
          <w:szCs w:val="28"/>
          <w:u w:val="none"/>
          <w:lang w:val="kk-KZ"/>
        </w:rPr>
        <w:instrText xml:space="preserve"> HYPERLINK "jl:37048398.2.1005563926_1" \o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 және оларды есептеу әдістемесін, сақтандыру (қайта сақтандыру) ұйымдарының және сақтандыру топтарының пруденциялық нормативтердің орындалуы туралы есептілігінің тізбесін, нысандарын, табыс ету мерзімдерін, Сақтандыру (қайта сақтандыру) ұйымдарының және сақтандыру топтарының пруденциялық нормативтердің орындалуы туралы есептілігін табыс ету қағидаларын, сақтандыру (қайта сақтандыру) ұйымдары, сақтандыру (қайта сақтандыру) ұйымдарының немесе сақтандыру холдингтерінің еншілес ұйымдары сатып алатын заңды тұлғалардың акцияларына (жарғылық капиталдағы қатысу үлестеріне) қойылатын талаптарды, сақтандыр...(2019.31.01. берілген ө" </w:instrText>
      </w:r>
      <w:r w:rsidRPr="00483945">
        <w:rPr>
          <w:rStyle w:val="s2"/>
          <w:color w:val="000000" w:themeColor="text1"/>
          <w:sz w:val="28"/>
          <w:szCs w:val="28"/>
          <w:u w:val="none"/>
          <w:lang w:val="kk-KZ"/>
        </w:rPr>
        <w:fldChar w:fldCharType="separate"/>
      </w:r>
      <w:r w:rsidRPr="00483945">
        <w:rPr>
          <w:rStyle w:val="ab"/>
          <w:rFonts w:ascii="Times New Roman" w:hAnsi="Times New Roman" w:cs="Times New Roman"/>
          <w:color w:val="000000" w:themeColor="text1"/>
          <w:sz w:val="28"/>
          <w:szCs w:val="28"/>
          <w:u w:val="none"/>
          <w:lang w:val="kk-KZ"/>
        </w:rPr>
        <w:t>мерзімдеріне</w:t>
      </w:r>
      <w:r w:rsidRPr="00483945">
        <w:rPr>
          <w:rStyle w:val="s2"/>
          <w:color w:val="000000" w:themeColor="text1"/>
          <w:sz w:val="28"/>
          <w:szCs w:val="28"/>
          <w:u w:val="none"/>
          <w:lang w:val="kk-KZ"/>
        </w:rPr>
        <w:fldChar w:fldCharType="end"/>
      </w:r>
      <w:bookmarkEnd w:id="6"/>
    </w:p>
    <w:p w:rsidR="00982B1C" w:rsidRPr="00483945" w:rsidRDefault="00982B1C" w:rsidP="00982B1C">
      <w:pPr>
        <w:spacing w:after="0" w:line="240" w:lineRule="auto"/>
        <w:ind w:firstLine="403"/>
        <w:jc w:val="right"/>
        <w:rPr>
          <w:rFonts w:ascii="Times New Roman" w:hAnsi="Times New Roman" w:cs="Times New Roman"/>
          <w:color w:val="000000" w:themeColor="text1"/>
          <w:lang w:val="kk-KZ"/>
        </w:rPr>
      </w:pPr>
      <w:r w:rsidRPr="00483945">
        <w:rPr>
          <w:rStyle w:val="s0"/>
          <w:color w:val="000000" w:themeColor="text1"/>
          <w:sz w:val="28"/>
          <w:szCs w:val="28"/>
          <w:lang w:val="kk-KZ"/>
        </w:rPr>
        <w:t>1-қосымша</w:t>
      </w:r>
    </w:p>
    <w:p w:rsidR="00982B1C" w:rsidRPr="00483945" w:rsidRDefault="00982B1C" w:rsidP="00982B1C">
      <w:pPr>
        <w:spacing w:after="0" w:line="240" w:lineRule="auto"/>
        <w:jc w:val="right"/>
        <w:rPr>
          <w:rFonts w:ascii="Times New Roman" w:hAnsi="Times New Roman" w:cs="Times New Roman"/>
          <w:color w:val="000000" w:themeColor="text1"/>
          <w:sz w:val="28"/>
          <w:szCs w:val="18"/>
          <w:lang w:val="kk-KZ"/>
        </w:rPr>
      </w:pPr>
    </w:p>
    <w:p w:rsidR="00982B1C" w:rsidRPr="00FB105A" w:rsidRDefault="00982B1C" w:rsidP="00982B1C">
      <w:pPr>
        <w:spacing w:after="0" w:line="240" w:lineRule="auto"/>
        <w:ind w:firstLine="709"/>
        <w:jc w:val="both"/>
        <w:rPr>
          <w:rFonts w:ascii="Times New Roman" w:eastAsia="Calibri" w:hAnsi="Times New Roman" w:cs="Times New Roman"/>
          <w:color w:val="000000" w:themeColor="text1"/>
          <w:sz w:val="28"/>
          <w:szCs w:val="28"/>
          <w:lang w:val="kk-KZ" w:eastAsia="ru-RU"/>
        </w:rPr>
      </w:pPr>
    </w:p>
    <w:p w:rsidR="00982B1C" w:rsidRPr="00383175" w:rsidRDefault="00982B1C" w:rsidP="00982B1C">
      <w:pPr>
        <w:spacing w:after="0" w:line="240" w:lineRule="auto"/>
        <w:jc w:val="center"/>
        <w:rPr>
          <w:rFonts w:ascii="Times New Roman" w:eastAsia="Times New Roman" w:hAnsi="Times New Roman" w:cs="Times New Roman"/>
          <w:color w:val="000000" w:themeColor="text1"/>
          <w:sz w:val="28"/>
          <w:szCs w:val="28"/>
          <w:lang w:val="kk-KZ" w:eastAsia="ru-RU"/>
        </w:rPr>
      </w:pPr>
      <w:r w:rsidRPr="00383175">
        <w:rPr>
          <w:rFonts w:ascii="Times New Roman" w:eastAsia="Times New Roman" w:hAnsi="Times New Roman" w:cs="Times New Roman"/>
          <w:color w:val="000000" w:themeColor="text1"/>
          <w:sz w:val="28"/>
          <w:szCs w:val="28"/>
          <w:lang w:val="kk-KZ" w:eastAsia="ru-RU"/>
        </w:rPr>
        <w:t>Төлем қабілеттілігі маржасының ең төменгі мөлшерін ұлғайту сомасы</w:t>
      </w:r>
      <w:r w:rsidR="00E55C14">
        <w:rPr>
          <w:rFonts w:ascii="Times New Roman" w:eastAsia="Times New Roman" w:hAnsi="Times New Roman" w:cs="Times New Roman"/>
          <w:color w:val="000000" w:themeColor="text1"/>
          <w:sz w:val="28"/>
          <w:szCs w:val="28"/>
          <w:lang w:val="kk-KZ" w:eastAsia="ru-RU"/>
        </w:rPr>
        <w:t xml:space="preserve"> кестесі</w:t>
      </w:r>
    </w:p>
    <w:p w:rsidR="00982B1C" w:rsidRPr="00383175" w:rsidRDefault="00982B1C" w:rsidP="00982B1C">
      <w:pPr>
        <w:spacing w:after="0" w:line="240" w:lineRule="auto"/>
        <w:jc w:val="center"/>
        <w:rPr>
          <w:rStyle w:val="s0"/>
          <w:color w:val="000000" w:themeColor="text1"/>
          <w:sz w:val="28"/>
          <w:szCs w:val="28"/>
          <w:lang w:val="kk-KZ"/>
        </w:rPr>
      </w:pPr>
    </w:p>
    <w:p w:rsidR="00982B1C" w:rsidRPr="00383175" w:rsidRDefault="00982B1C" w:rsidP="00982B1C">
      <w:pPr>
        <w:spacing w:after="0" w:line="240" w:lineRule="auto"/>
        <w:jc w:val="right"/>
        <w:rPr>
          <w:color w:val="000000" w:themeColor="text1"/>
          <w:sz w:val="24"/>
          <w:lang w:val="kk-KZ"/>
        </w:rPr>
      </w:pPr>
    </w:p>
    <w:tbl>
      <w:tblPr>
        <w:tblW w:w="5000" w:type="pct"/>
        <w:jc w:val="center"/>
        <w:tblLayout w:type="fixed"/>
        <w:tblCellMar>
          <w:left w:w="0" w:type="dxa"/>
          <w:right w:w="0" w:type="dxa"/>
        </w:tblCellMar>
        <w:tblLook w:val="04A0" w:firstRow="1" w:lastRow="0" w:firstColumn="1" w:lastColumn="0" w:noHBand="0" w:noVBand="1"/>
      </w:tblPr>
      <w:tblGrid>
        <w:gridCol w:w="1970"/>
        <w:gridCol w:w="1971"/>
        <w:gridCol w:w="1970"/>
        <w:gridCol w:w="1971"/>
        <w:gridCol w:w="1971"/>
      </w:tblGrid>
      <w:tr w:rsidR="00982B1C" w:rsidRPr="00E1353C" w:rsidTr="00C67C14">
        <w:trPr>
          <w:jc w:val="center"/>
        </w:trPr>
        <w:tc>
          <w:tcPr>
            <w:tcW w:w="19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82B1C" w:rsidRPr="00383175" w:rsidRDefault="00982B1C" w:rsidP="00C67C14">
            <w:pPr>
              <w:spacing w:after="0" w:line="240" w:lineRule="auto"/>
              <w:jc w:val="center"/>
              <w:textAlignment w:val="baseline"/>
              <w:rPr>
                <w:rFonts w:ascii="Times New Roman" w:hAnsi="Times New Roman" w:cs="Times New Roman"/>
                <w:color w:val="000000" w:themeColor="text1"/>
                <w:sz w:val="24"/>
                <w:szCs w:val="24"/>
                <w:lang w:val="kk-KZ"/>
              </w:rPr>
            </w:pPr>
            <w:r w:rsidRPr="00383175">
              <w:rPr>
                <w:rFonts w:ascii="Times New Roman" w:hAnsi="Times New Roman" w:cs="Times New Roman"/>
                <w:color w:val="000000" w:themeColor="text1"/>
                <w:sz w:val="24"/>
                <w:szCs w:val="24"/>
                <w:lang w:val="kk-KZ"/>
              </w:rPr>
              <w:t>Қайта сақтандыру ұйымының а</w:t>
            </w:r>
          </w:p>
        </w:tc>
        <w:tc>
          <w:tcPr>
            <w:tcW w:w="197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82B1C" w:rsidRPr="00383175" w:rsidRDefault="00982B1C" w:rsidP="00C67C14">
            <w:pPr>
              <w:spacing w:after="0" w:line="240" w:lineRule="auto"/>
              <w:jc w:val="center"/>
              <w:textAlignment w:val="baseline"/>
              <w:rPr>
                <w:rFonts w:ascii="Times New Roman" w:hAnsi="Times New Roman" w:cs="Times New Roman"/>
                <w:color w:val="000000" w:themeColor="text1"/>
                <w:sz w:val="24"/>
                <w:szCs w:val="24"/>
                <w:lang w:val="kk-KZ"/>
              </w:rPr>
            </w:pPr>
            <w:r w:rsidRPr="00383175">
              <w:rPr>
                <w:rFonts w:ascii="Times New Roman" w:hAnsi="Times New Roman" w:cs="Times New Roman"/>
                <w:color w:val="000000" w:themeColor="text1"/>
                <w:sz w:val="24"/>
                <w:szCs w:val="24"/>
                <w:lang w:val="kk-KZ"/>
              </w:rPr>
              <w:t>Халықаралық немесе ұлттық шкала бойынша қайта сақтандырушының рейтингтiк бағасы (төлем қабілеттілігі маржасының жеткіліктілігі нормативі)</w:t>
            </w:r>
          </w:p>
        </w:tc>
        <w:tc>
          <w:tcPr>
            <w:tcW w:w="19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82B1C" w:rsidRPr="00383175" w:rsidRDefault="00982B1C" w:rsidP="00C67C14">
            <w:pPr>
              <w:spacing w:after="0" w:line="240" w:lineRule="auto"/>
              <w:jc w:val="center"/>
              <w:textAlignment w:val="baseline"/>
              <w:rPr>
                <w:rFonts w:ascii="Times New Roman" w:hAnsi="Times New Roman" w:cs="Times New Roman"/>
                <w:color w:val="000000" w:themeColor="text1"/>
                <w:sz w:val="24"/>
                <w:szCs w:val="24"/>
                <w:lang w:val="kk-KZ"/>
              </w:rPr>
            </w:pPr>
            <w:r w:rsidRPr="00383175">
              <w:rPr>
                <w:rFonts w:ascii="Times New Roman" w:hAnsi="Times New Roman" w:cs="Times New Roman"/>
                <w:color w:val="000000" w:themeColor="text1"/>
                <w:sz w:val="24"/>
                <w:szCs w:val="24"/>
                <w:lang w:val="kk-KZ"/>
              </w:rPr>
              <w:t>Қолданыстағы қайта сақтандыру шарттары бойынша қайта сақтандыруға берiлген (берiлетін) міндеттемелер көлемі, барлығы (мың теңгемен)</w:t>
            </w:r>
          </w:p>
        </w:tc>
        <w:tc>
          <w:tcPr>
            <w:tcW w:w="197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82B1C" w:rsidRPr="00383175" w:rsidRDefault="00982B1C" w:rsidP="00C67C14">
            <w:pPr>
              <w:spacing w:after="0" w:line="240" w:lineRule="auto"/>
              <w:jc w:val="center"/>
              <w:textAlignment w:val="baseline"/>
              <w:rPr>
                <w:rFonts w:ascii="Times New Roman" w:hAnsi="Times New Roman" w:cs="Times New Roman"/>
                <w:color w:val="000000" w:themeColor="text1"/>
                <w:sz w:val="24"/>
                <w:szCs w:val="24"/>
                <w:lang w:val="kk-KZ"/>
              </w:rPr>
            </w:pPr>
            <w:r w:rsidRPr="00383175">
              <w:rPr>
                <w:rFonts w:ascii="Times New Roman" w:hAnsi="Times New Roman" w:cs="Times New Roman"/>
                <w:color w:val="000000" w:themeColor="text1"/>
                <w:sz w:val="24"/>
                <w:szCs w:val="24"/>
                <w:lang w:val="kk-KZ"/>
              </w:rPr>
              <w:t>Қолданыстағы қайта сақтандыру шарттары бойынша қайта сақтандыруға берiлген (берiлетін) міндеттемелер көлемінің пайызы</w:t>
            </w:r>
          </w:p>
        </w:tc>
        <w:tc>
          <w:tcPr>
            <w:tcW w:w="197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82B1C" w:rsidRPr="00383175" w:rsidRDefault="00982B1C" w:rsidP="00C67C14">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383175">
              <w:rPr>
                <w:rFonts w:ascii="Times New Roman" w:eastAsia="Times New Roman" w:hAnsi="Times New Roman" w:cs="Times New Roman"/>
                <w:color w:val="000000" w:themeColor="text1"/>
                <w:sz w:val="24"/>
                <w:szCs w:val="24"/>
                <w:lang w:val="kk-KZ" w:eastAsia="ru-RU"/>
              </w:rPr>
              <w:t>Төлем қабiлеттiлiгi маржасының ең төмен мөлшерiнiң ұлғаю сомасы (мың теңгемен) (3-баған x 4-баған)</w:t>
            </w:r>
          </w:p>
          <w:p w:rsidR="00982B1C" w:rsidRPr="00383175" w:rsidRDefault="00982B1C" w:rsidP="00C67C14">
            <w:pPr>
              <w:spacing w:after="0" w:line="240" w:lineRule="auto"/>
              <w:jc w:val="center"/>
              <w:textAlignment w:val="baseline"/>
              <w:rPr>
                <w:rFonts w:ascii="Times New Roman" w:hAnsi="Times New Roman" w:cs="Times New Roman"/>
                <w:color w:val="000000" w:themeColor="text1"/>
                <w:sz w:val="24"/>
                <w:szCs w:val="24"/>
                <w:lang w:val="kk-KZ"/>
              </w:rPr>
            </w:pPr>
          </w:p>
        </w:tc>
      </w:tr>
      <w:tr w:rsidR="00982B1C" w:rsidRPr="00383175" w:rsidTr="00C67C14">
        <w:trPr>
          <w:jc w:val="center"/>
        </w:trPr>
        <w:tc>
          <w:tcPr>
            <w:tcW w:w="19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82B1C" w:rsidRPr="00383175" w:rsidRDefault="00982B1C" w:rsidP="00C67C14">
            <w:pPr>
              <w:spacing w:after="0" w:line="240" w:lineRule="auto"/>
              <w:jc w:val="center"/>
              <w:textAlignment w:val="baseline"/>
              <w:rPr>
                <w:rFonts w:ascii="Times New Roman" w:hAnsi="Times New Roman" w:cs="Times New Roman"/>
                <w:color w:val="000000" w:themeColor="text1"/>
                <w:sz w:val="24"/>
                <w:szCs w:val="24"/>
                <w:lang w:val="kk-KZ"/>
              </w:rPr>
            </w:pPr>
            <w:r w:rsidRPr="00383175">
              <w:rPr>
                <w:rFonts w:ascii="Times New Roman" w:hAnsi="Times New Roman" w:cs="Times New Roman"/>
                <w:color w:val="000000" w:themeColor="text1"/>
                <w:sz w:val="24"/>
                <w:szCs w:val="24"/>
                <w:lang w:val="kk-KZ"/>
              </w:rPr>
              <w:t>1</w:t>
            </w:r>
          </w:p>
        </w:tc>
        <w:tc>
          <w:tcPr>
            <w:tcW w:w="1971" w:type="dxa"/>
            <w:tcBorders>
              <w:top w:val="nil"/>
              <w:left w:val="nil"/>
              <w:bottom w:val="single" w:sz="8" w:space="0" w:color="auto"/>
              <w:right w:val="single" w:sz="8" w:space="0" w:color="auto"/>
            </w:tcBorders>
            <w:tcMar>
              <w:top w:w="0" w:type="dxa"/>
              <w:left w:w="108" w:type="dxa"/>
              <w:bottom w:w="0" w:type="dxa"/>
              <w:right w:w="108" w:type="dxa"/>
            </w:tcMar>
            <w:hideMark/>
          </w:tcPr>
          <w:p w:rsidR="00982B1C" w:rsidRPr="00383175" w:rsidRDefault="00982B1C" w:rsidP="00C67C14">
            <w:pPr>
              <w:spacing w:after="0" w:line="240" w:lineRule="auto"/>
              <w:jc w:val="center"/>
              <w:textAlignment w:val="baseline"/>
              <w:rPr>
                <w:rFonts w:ascii="Times New Roman" w:hAnsi="Times New Roman" w:cs="Times New Roman"/>
                <w:color w:val="000000" w:themeColor="text1"/>
                <w:sz w:val="24"/>
                <w:szCs w:val="24"/>
                <w:lang w:val="kk-KZ"/>
              </w:rPr>
            </w:pPr>
            <w:r w:rsidRPr="00383175">
              <w:rPr>
                <w:rFonts w:ascii="Times New Roman" w:hAnsi="Times New Roman" w:cs="Times New Roman"/>
                <w:color w:val="000000" w:themeColor="text1"/>
                <w:sz w:val="24"/>
                <w:szCs w:val="24"/>
                <w:lang w:val="kk-KZ"/>
              </w:rPr>
              <w:t>2</w:t>
            </w:r>
          </w:p>
        </w:tc>
        <w:tc>
          <w:tcPr>
            <w:tcW w:w="1970" w:type="dxa"/>
            <w:tcBorders>
              <w:top w:val="nil"/>
              <w:left w:val="nil"/>
              <w:bottom w:val="single" w:sz="8" w:space="0" w:color="auto"/>
              <w:right w:val="single" w:sz="8" w:space="0" w:color="auto"/>
            </w:tcBorders>
            <w:tcMar>
              <w:top w:w="0" w:type="dxa"/>
              <w:left w:w="108" w:type="dxa"/>
              <w:bottom w:w="0" w:type="dxa"/>
              <w:right w:w="108" w:type="dxa"/>
            </w:tcMar>
            <w:hideMark/>
          </w:tcPr>
          <w:p w:rsidR="00982B1C" w:rsidRPr="00383175" w:rsidRDefault="00982B1C" w:rsidP="00C67C14">
            <w:pPr>
              <w:spacing w:after="0" w:line="240" w:lineRule="auto"/>
              <w:jc w:val="center"/>
              <w:textAlignment w:val="baseline"/>
              <w:rPr>
                <w:rFonts w:ascii="Times New Roman" w:hAnsi="Times New Roman" w:cs="Times New Roman"/>
                <w:color w:val="000000" w:themeColor="text1"/>
                <w:sz w:val="24"/>
                <w:szCs w:val="24"/>
                <w:lang w:val="kk-KZ"/>
              </w:rPr>
            </w:pPr>
            <w:r w:rsidRPr="00383175">
              <w:rPr>
                <w:rFonts w:ascii="Times New Roman" w:hAnsi="Times New Roman" w:cs="Times New Roman"/>
                <w:color w:val="000000" w:themeColor="text1"/>
                <w:sz w:val="24"/>
                <w:szCs w:val="24"/>
                <w:lang w:val="kk-KZ"/>
              </w:rPr>
              <w:t>3</w:t>
            </w:r>
          </w:p>
        </w:tc>
        <w:tc>
          <w:tcPr>
            <w:tcW w:w="1971" w:type="dxa"/>
            <w:tcBorders>
              <w:top w:val="nil"/>
              <w:left w:val="nil"/>
              <w:bottom w:val="single" w:sz="8" w:space="0" w:color="auto"/>
              <w:right w:val="single" w:sz="8" w:space="0" w:color="auto"/>
            </w:tcBorders>
            <w:tcMar>
              <w:top w:w="0" w:type="dxa"/>
              <w:left w:w="108" w:type="dxa"/>
              <w:bottom w:w="0" w:type="dxa"/>
              <w:right w:w="108" w:type="dxa"/>
            </w:tcMar>
            <w:hideMark/>
          </w:tcPr>
          <w:p w:rsidR="00982B1C" w:rsidRPr="00383175" w:rsidRDefault="00982B1C" w:rsidP="00C67C14">
            <w:pPr>
              <w:spacing w:after="0" w:line="240" w:lineRule="auto"/>
              <w:jc w:val="center"/>
              <w:textAlignment w:val="baseline"/>
              <w:rPr>
                <w:rFonts w:ascii="Times New Roman" w:hAnsi="Times New Roman" w:cs="Times New Roman"/>
                <w:color w:val="000000" w:themeColor="text1"/>
                <w:sz w:val="24"/>
                <w:szCs w:val="24"/>
                <w:lang w:val="kk-KZ"/>
              </w:rPr>
            </w:pPr>
            <w:r w:rsidRPr="00383175">
              <w:rPr>
                <w:rFonts w:ascii="Times New Roman" w:hAnsi="Times New Roman" w:cs="Times New Roman"/>
                <w:color w:val="000000" w:themeColor="text1"/>
                <w:sz w:val="24"/>
                <w:szCs w:val="24"/>
                <w:lang w:val="kk-KZ"/>
              </w:rPr>
              <w:t>4</w:t>
            </w:r>
          </w:p>
        </w:tc>
        <w:tc>
          <w:tcPr>
            <w:tcW w:w="1971" w:type="dxa"/>
            <w:tcBorders>
              <w:top w:val="nil"/>
              <w:left w:val="nil"/>
              <w:bottom w:val="single" w:sz="8" w:space="0" w:color="auto"/>
              <w:right w:val="single" w:sz="8" w:space="0" w:color="auto"/>
            </w:tcBorders>
            <w:tcMar>
              <w:top w:w="0" w:type="dxa"/>
              <w:left w:w="108" w:type="dxa"/>
              <w:bottom w:w="0" w:type="dxa"/>
              <w:right w:w="108" w:type="dxa"/>
            </w:tcMar>
            <w:hideMark/>
          </w:tcPr>
          <w:p w:rsidR="00982B1C" w:rsidRPr="00383175" w:rsidRDefault="00982B1C" w:rsidP="00C67C14">
            <w:pPr>
              <w:spacing w:after="0" w:line="240" w:lineRule="auto"/>
              <w:jc w:val="center"/>
              <w:textAlignment w:val="baseline"/>
              <w:rPr>
                <w:rFonts w:ascii="Times New Roman" w:hAnsi="Times New Roman" w:cs="Times New Roman"/>
                <w:color w:val="000000" w:themeColor="text1"/>
                <w:sz w:val="24"/>
                <w:szCs w:val="24"/>
                <w:lang w:val="kk-KZ"/>
              </w:rPr>
            </w:pPr>
            <w:r w:rsidRPr="00383175">
              <w:rPr>
                <w:rFonts w:ascii="Times New Roman" w:hAnsi="Times New Roman" w:cs="Times New Roman"/>
                <w:color w:val="000000" w:themeColor="text1"/>
                <w:sz w:val="24"/>
                <w:szCs w:val="24"/>
                <w:lang w:val="kk-KZ"/>
              </w:rPr>
              <w:t>5</w:t>
            </w:r>
          </w:p>
        </w:tc>
      </w:tr>
      <w:tr w:rsidR="00982B1C" w:rsidRPr="00383175" w:rsidTr="00C67C14">
        <w:trPr>
          <w:jc w:val="center"/>
        </w:trPr>
        <w:tc>
          <w:tcPr>
            <w:tcW w:w="9853"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82B1C" w:rsidRPr="00383175" w:rsidRDefault="00982B1C" w:rsidP="00C67C14">
            <w:pPr>
              <w:spacing w:after="0" w:line="240" w:lineRule="auto"/>
              <w:jc w:val="center"/>
              <w:textAlignment w:val="baseline"/>
              <w:rPr>
                <w:rFonts w:ascii="Times New Roman" w:hAnsi="Times New Roman" w:cs="Times New Roman"/>
                <w:color w:val="000000" w:themeColor="text1"/>
                <w:sz w:val="24"/>
                <w:szCs w:val="24"/>
                <w:lang w:val="kk-KZ"/>
              </w:rPr>
            </w:pPr>
            <w:r w:rsidRPr="00383175">
              <w:rPr>
                <w:rFonts w:ascii="Times New Roman" w:eastAsia="Times New Roman" w:hAnsi="Times New Roman" w:cs="Times New Roman"/>
                <w:color w:val="000000" w:themeColor="text1"/>
                <w:sz w:val="24"/>
                <w:szCs w:val="24"/>
                <w:lang w:val="kk-KZ" w:eastAsia="ru-RU"/>
              </w:rPr>
              <w:t>«Еуразиялық экономикалық одақ туралы шартты ратификациялау туралы» 2014 жылғы</w:t>
            </w:r>
            <w:r w:rsidRPr="00383175">
              <w:rPr>
                <w:rFonts w:ascii="Times New Roman" w:eastAsia="Times New Roman" w:hAnsi="Times New Roman" w:cs="Times New Roman"/>
                <w:color w:val="000000" w:themeColor="text1"/>
                <w:sz w:val="24"/>
                <w:szCs w:val="24"/>
                <w:lang w:val="kk-KZ" w:eastAsia="ru-RU"/>
              </w:rPr>
              <w:br/>
              <w:t xml:space="preserve"> 14 қазандағы Қазақстан Республикасының Заңымен ратифицикацияланған Еуразиялық экономикалық одақ туралы шартқа (бұдан әрі – ЕАЭО туралы шарт) қатысушы елдердің қайта сақтандырушыларын қоспағанда, Қазақстан Республикасының бейрезидент қайта сақтандырушыларымен жасалған қайта сақтандыру шарттары</w:t>
            </w:r>
          </w:p>
        </w:tc>
      </w:tr>
      <w:tr w:rsidR="00982B1C" w:rsidRPr="00383175" w:rsidTr="00C67C14">
        <w:trPr>
          <w:trHeight w:val="677"/>
          <w:jc w:val="center"/>
        </w:trPr>
        <w:tc>
          <w:tcPr>
            <w:tcW w:w="19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82B1C" w:rsidRPr="00383175" w:rsidRDefault="00982B1C" w:rsidP="00C67C14">
            <w:pPr>
              <w:spacing w:after="0" w:line="240" w:lineRule="auto"/>
              <w:jc w:val="center"/>
              <w:textAlignment w:val="baseline"/>
              <w:rPr>
                <w:rFonts w:ascii="Times New Roman" w:hAnsi="Times New Roman" w:cs="Times New Roman"/>
                <w:color w:val="000000" w:themeColor="text1"/>
                <w:sz w:val="24"/>
                <w:szCs w:val="24"/>
                <w:lang w:val="kk-KZ"/>
              </w:rPr>
            </w:pPr>
            <w:r w:rsidRPr="00383175">
              <w:rPr>
                <w:rFonts w:ascii="Times New Roman" w:hAnsi="Times New Roman" w:cs="Times New Roman"/>
                <w:color w:val="000000" w:themeColor="text1"/>
                <w:sz w:val="24"/>
                <w:szCs w:val="24"/>
                <w:lang w:val="kk-KZ"/>
              </w:rPr>
              <w:t>1-топ</w:t>
            </w:r>
          </w:p>
        </w:tc>
        <w:tc>
          <w:tcPr>
            <w:tcW w:w="1971" w:type="dxa"/>
            <w:tcBorders>
              <w:top w:val="nil"/>
              <w:left w:val="nil"/>
              <w:bottom w:val="single" w:sz="8" w:space="0" w:color="auto"/>
              <w:right w:val="single" w:sz="8" w:space="0" w:color="auto"/>
            </w:tcBorders>
            <w:tcMar>
              <w:top w:w="0" w:type="dxa"/>
              <w:left w:w="108" w:type="dxa"/>
              <w:bottom w:w="0" w:type="dxa"/>
              <w:right w:w="108" w:type="dxa"/>
            </w:tcMar>
            <w:hideMark/>
          </w:tcPr>
          <w:p w:rsidR="00982B1C" w:rsidRPr="00383175" w:rsidRDefault="00982B1C" w:rsidP="00C67C14">
            <w:pPr>
              <w:spacing w:after="0" w:line="240" w:lineRule="auto"/>
              <w:jc w:val="center"/>
              <w:textAlignment w:val="baseline"/>
              <w:rPr>
                <w:rFonts w:ascii="Times New Roman" w:hAnsi="Times New Roman" w:cs="Times New Roman"/>
                <w:color w:val="000000" w:themeColor="text1"/>
                <w:sz w:val="24"/>
                <w:szCs w:val="24"/>
                <w:lang w:val="kk-KZ"/>
              </w:rPr>
            </w:pPr>
            <w:r w:rsidRPr="00383175">
              <w:rPr>
                <w:rFonts w:ascii="Times New Roman" w:hAnsi="Times New Roman" w:cs="Times New Roman"/>
                <w:color w:val="000000" w:themeColor="text1"/>
                <w:sz w:val="24"/>
                <w:szCs w:val="24"/>
                <w:lang w:val="kk-KZ"/>
              </w:rPr>
              <w:t>«АА-» немесе жоғары</w:t>
            </w:r>
          </w:p>
        </w:tc>
        <w:tc>
          <w:tcPr>
            <w:tcW w:w="1970" w:type="dxa"/>
            <w:tcBorders>
              <w:top w:val="nil"/>
              <w:left w:val="nil"/>
              <w:bottom w:val="single" w:sz="8" w:space="0" w:color="auto"/>
              <w:right w:val="single" w:sz="8" w:space="0" w:color="auto"/>
            </w:tcBorders>
            <w:tcMar>
              <w:top w:w="0" w:type="dxa"/>
              <w:left w:w="108" w:type="dxa"/>
              <w:bottom w:w="0" w:type="dxa"/>
              <w:right w:w="108" w:type="dxa"/>
            </w:tcMar>
            <w:hideMark/>
          </w:tcPr>
          <w:p w:rsidR="00982B1C" w:rsidRPr="00383175" w:rsidRDefault="00982B1C" w:rsidP="00C67C14">
            <w:pPr>
              <w:spacing w:after="0" w:line="240" w:lineRule="auto"/>
              <w:jc w:val="center"/>
              <w:textAlignment w:val="baseline"/>
              <w:rPr>
                <w:rFonts w:ascii="Times New Roman" w:hAnsi="Times New Roman" w:cs="Times New Roman"/>
                <w:color w:val="000000" w:themeColor="text1"/>
                <w:sz w:val="24"/>
                <w:szCs w:val="24"/>
                <w:lang w:val="kk-KZ"/>
              </w:rPr>
            </w:pPr>
          </w:p>
        </w:tc>
        <w:tc>
          <w:tcPr>
            <w:tcW w:w="1971" w:type="dxa"/>
            <w:tcBorders>
              <w:top w:val="nil"/>
              <w:left w:val="nil"/>
              <w:bottom w:val="single" w:sz="8" w:space="0" w:color="auto"/>
              <w:right w:val="single" w:sz="8" w:space="0" w:color="auto"/>
            </w:tcBorders>
            <w:tcMar>
              <w:top w:w="0" w:type="dxa"/>
              <w:left w:w="108" w:type="dxa"/>
              <w:bottom w:w="0" w:type="dxa"/>
              <w:right w:w="108" w:type="dxa"/>
            </w:tcMar>
            <w:hideMark/>
          </w:tcPr>
          <w:p w:rsidR="00982B1C" w:rsidRPr="00383175" w:rsidRDefault="00982B1C" w:rsidP="00C67C14">
            <w:pPr>
              <w:spacing w:after="0" w:line="240" w:lineRule="auto"/>
              <w:jc w:val="center"/>
              <w:textAlignment w:val="baseline"/>
              <w:rPr>
                <w:rFonts w:ascii="Times New Roman" w:hAnsi="Times New Roman" w:cs="Times New Roman"/>
                <w:color w:val="000000" w:themeColor="text1"/>
                <w:sz w:val="24"/>
                <w:szCs w:val="24"/>
                <w:lang w:val="kk-KZ"/>
              </w:rPr>
            </w:pPr>
            <w:r w:rsidRPr="00383175">
              <w:rPr>
                <w:rFonts w:ascii="Times New Roman" w:hAnsi="Times New Roman" w:cs="Times New Roman"/>
                <w:color w:val="000000" w:themeColor="text1"/>
                <w:sz w:val="24"/>
                <w:szCs w:val="24"/>
                <w:lang w:val="kk-KZ"/>
              </w:rPr>
              <w:t>0%</w:t>
            </w:r>
          </w:p>
        </w:tc>
        <w:tc>
          <w:tcPr>
            <w:tcW w:w="1971" w:type="dxa"/>
            <w:tcBorders>
              <w:top w:val="nil"/>
              <w:left w:val="nil"/>
              <w:bottom w:val="single" w:sz="8" w:space="0" w:color="auto"/>
              <w:right w:val="single" w:sz="8" w:space="0" w:color="auto"/>
            </w:tcBorders>
            <w:tcMar>
              <w:top w:w="0" w:type="dxa"/>
              <w:left w:w="108" w:type="dxa"/>
              <w:bottom w:w="0" w:type="dxa"/>
              <w:right w:w="108" w:type="dxa"/>
            </w:tcMar>
            <w:hideMark/>
          </w:tcPr>
          <w:p w:rsidR="00982B1C" w:rsidRPr="00383175" w:rsidRDefault="00982B1C" w:rsidP="00C67C14">
            <w:pPr>
              <w:spacing w:after="0" w:line="240" w:lineRule="auto"/>
              <w:jc w:val="center"/>
              <w:textAlignment w:val="baseline"/>
              <w:rPr>
                <w:rFonts w:ascii="Times New Roman" w:hAnsi="Times New Roman" w:cs="Times New Roman"/>
                <w:color w:val="000000" w:themeColor="text1"/>
                <w:sz w:val="24"/>
                <w:szCs w:val="24"/>
                <w:lang w:val="kk-KZ"/>
              </w:rPr>
            </w:pPr>
          </w:p>
        </w:tc>
      </w:tr>
      <w:tr w:rsidR="00982B1C" w:rsidRPr="00383175" w:rsidTr="00C67C14">
        <w:trPr>
          <w:jc w:val="center"/>
        </w:trPr>
        <w:tc>
          <w:tcPr>
            <w:tcW w:w="19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82B1C" w:rsidRPr="00383175" w:rsidRDefault="00982B1C" w:rsidP="00C67C14">
            <w:pPr>
              <w:spacing w:after="0" w:line="240" w:lineRule="auto"/>
              <w:jc w:val="center"/>
              <w:textAlignment w:val="baseline"/>
              <w:rPr>
                <w:rFonts w:ascii="Times New Roman" w:hAnsi="Times New Roman" w:cs="Times New Roman"/>
                <w:color w:val="000000" w:themeColor="text1"/>
                <w:sz w:val="24"/>
                <w:szCs w:val="24"/>
                <w:lang w:val="kk-KZ"/>
              </w:rPr>
            </w:pPr>
          </w:p>
        </w:tc>
        <w:tc>
          <w:tcPr>
            <w:tcW w:w="1971" w:type="dxa"/>
            <w:tcBorders>
              <w:top w:val="nil"/>
              <w:left w:val="nil"/>
              <w:bottom w:val="single" w:sz="8" w:space="0" w:color="auto"/>
              <w:right w:val="single" w:sz="8" w:space="0" w:color="auto"/>
            </w:tcBorders>
            <w:tcMar>
              <w:top w:w="0" w:type="dxa"/>
              <w:left w:w="108" w:type="dxa"/>
              <w:bottom w:w="0" w:type="dxa"/>
              <w:right w:w="108" w:type="dxa"/>
            </w:tcMar>
            <w:hideMark/>
          </w:tcPr>
          <w:p w:rsidR="00982B1C" w:rsidRPr="00383175" w:rsidRDefault="00982B1C" w:rsidP="00C67C14">
            <w:pPr>
              <w:spacing w:after="0" w:line="240" w:lineRule="auto"/>
              <w:jc w:val="center"/>
              <w:textAlignment w:val="baseline"/>
              <w:rPr>
                <w:rFonts w:ascii="Times New Roman" w:hAnsi="Times New Roman" w:cs="Times New Roman"/>
                <w:color w:val="000000" w:themeColor="text1"/>
                <w:sz w:val="24"/>
                <w:szCs w:val="24"/>
                <w:lang w:val="kk-KZ"/>
              </w:rPr>
            </w:pPr>
          </w:p>
        </w:tc>
        <w:tc>
          <w:tcPr>
            <w:tcW w:w="1970" w:type="dxa"/>
            <w:tcBorders>
              <w:top w:val="nil"/>
              <w:left w:val="nil"/>
              <w:bottom w:val="single" w:sz="8" w:space="0" w:color="auto"/>
              <w:right w:val="single" w:sz="8" w:space="0" w:color="auto"/>
            </w:tcBorders>
            <w:tcMar>
              <w:top w:w="0" w:type="dxa"/>
              <w:left w:w="108" w:type="dxa"/>
              <w:bottom w:w="0" w:type="dxa"/>
              <w:right w:w="108" w:type="dxa"/>
            </w:tcMar>
            <w:hideMark/>
          </w:tcPr>
          <w:p w:rsidR="00982B1C" w:rsidRPr="00383175" w:rsidRDefault="00982B1C" w:rsidP="00C67C14">
            <w:pPr>
              <w:spacing w:after="0" w:line="240" w:lineRule="auto"/>
              <w:jc w:val="center"/>
              <w:textAlignment w:val="baseline"/>
              <w:rPr>
                <w:rFonts w:ascii="Times New Roman" w:hAnsi="Times New Roman" w:cs="Times New Roman"/>
                <w:color w:val="000000" w:themeColor="text1"/>
                <w:sz w:val="24"/>
                <w:szCs w:val="24"/>
                <w:lang w:val="kk-KZ"/>
              </w:rPr>
            </w:pPr>
          </w:p>
        </w:tc>
        <w:tc>
          <w:tcPr>
            <w:tcW w:w="1971" w:type="dxa"/>
            <w:tcBorders>
              <w:top w:val="nil"/>
              <w:left w:val="nil"/>
              <w:bottom w:val="single" w:sz="8" w:space="0" w:color="auto"/>
              <w:right w:val="single" w:sz="8" w:space="0" w:color="auto"/>
            </w:tcBorders>
            <w:tcMar>
              <w:top w:w="0" w:type="dxa"/>
              <w:left w:w="108" w:type="dxa"/>
              <w:bottom w:w="0" w:type="dxa"/>
              <w:right w:w="108" w:type="dxa"/>
            </w:tcMar>
            <w:hideMark/>
          </w:tcPr>
          <w:p w:rsidR="00982B1C" w:rsidRPr="00383175" w:rsidRDefault="00982B1C" w:rsidP="00C67C14">
            <w:pPr>
              <w:spacing w:after="0" w:line="240" w:lineRule="auto"/>
              <w:jc w:val="center"/>
              <w:textAlignment w:val="baseline"/>
              <w:rPr>
                <w:rFonts w:ascii="Times New Roman" w:hAnsi="Times New Roman" w:cs="Times New Roman"/>
                <w:color w:val="000000" w:themeColor="text1"/>
                <w:sz w:val="24"/>
                <w:szCs w:val="24"/>
                <w:lang w:val="kk-KZ"/>
              </w:rPr>
            </w:pPr>
          </w:p>
        </w:tc>
        <w:tc>
          <w:tcPr>
            <w:tcW w:w="1971" w:type="dxa"/>
            <w:tcBorders>
              <w:top w:val="nil"/>
              <w:left w:val="nil"/>
              <w:bottom w:val="single" w:sz="8" w:space="0" w:color="auto"/>
              <w:right w:val="single" w:sz="8" w:space="0" w:color="auto"/>
            </w:tcBorders>
            <w:tcMar>
              <w:top w:w="0" w:type="dxa"/>
              <w:left w:w="108" w:type="dxa"/>
              <w:bottom w:w="0" w:type="dxa"/>
              <w:right w:w="108" w:type="dxa"/>
            </w:tcMar>
            <w:hideMark/>
          </w:tcPr>
          <w:p w:rsidR="00982B1C" w:rsidRPr="00383175" w:rsidRDefault="00982B1C" w:rsidP="00C67C14">
            <w:pPr>
              <w:spacing w:after="0" w:line="240" w:lineRule="auto"/>
              <w:jc w:val="center"/>
              <w:textAlignment w:val="baseline"/>
              <w:rPr>
                <w:rFonts w:ascii="Times New Roman" w:hAnsi="Times New Roman" w:cs="Times New Roman"/>
                <w:color w:val="000000" w:themeColor="text1"/>
                <w:sz w:val="24"/>
                <w:szCs w:val="24"/>
                <w:lang w:val="kk-KZ"/>
              </w:rPr>
            </w:pPr>
          </w:p>
        </w:tc>
      </w:tr>
      <w:tr w:rsidR="00982B1C" w:rsidRPr="00383175" w:rsidTr="00C67C14">
        <w:trPr>
          <w:jc w:val="center"/>
        </w:trPr>
        <w:tc>
          <w:tcPr>
            <w:tcW w:w="19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82B1C" w:rsidRPr="00383175" w:rsidRDefault="00982B1C" w:rsidP="00C67C14">
            <w:pPr>
              <w:spacing w:after="0" w:line="240" w:lineRule="auto"/>
              <w:jc w:val="center"/>
              <w:textAlignment w:val="baseline"/>
              <w:rPr>
                <w:rFonts w:ascii="Times New Roman" w:hAnsi="Times New Roman" w:cs="Times New Roman"/>
                <w:color w:val="000000" w:themeColor="text1"/>
                <w:sz w:val="24"/>
                <w:szCs w:val="24"/>
                <w:lang w:val="kk-KZ"/>
              </w:rPr>
            </w:pPr>
            <w:r w:rsidRPr="00383175">
              <w:rPr>
                <w:rFonts w:ascii="Times New Roman" w:hAnsi="Times New Roman" w:cs="Times New Roman"/>
                <w:color w:val="000000" w:themeColor="text1"/>
                <w:sz w:val="24"/>
                <w:szCs w:val="24"/>
                <w:lang w:val="kk-KZ"/>
              </w:rPr>
              <w:t>2-топ</w:t>
            </w:r>
          </w:p>
        </w:tc>
        <w:tc>
          <w:tcPr>
            <w:tcW w:w="1971" w:type="dxa"/>
            <w:tcBorders>
              <w:top w:val="nil"/>
              <w:left w:val="nil"/>
              <w:bottom w:val="single" w:sz="8" w:space="0" w:color="auto"/>
              <w:right w:val="single" w:sz="8" w:space="0" w:color="auto"/>
            </w:tcBorders>
            <w:tcMar>
              <w:top w:w="0" w:type="dxa"/>
              <w:left w:w="108" w:type="dxa"/>
              <w:bottom w:w="0" w:type="dxa"/>
              <w:right w:w="108" w:type="dxa"/>
            </w:tcMar>
            <w:hideMark/>
          </w:tcPr>
          <w:p w:rsidR="00982B1C" w:rsidRPr="00383175" w:rsidRDefault="00982B1C" w:rsidP="00C67C14">
            <w:pPr>
              <w:spacing w:after="0" w:line="240" w:lineRule="auto"/>
              <w:jc w:val="center"/>
              <w:textAlignment w:val="baseline"/>
              <w:rPr>
                <w:rFonts w:ascii="Times New Roman" w:hAnsi="Times New Roman" w:cs="Times New Roman"/>
                <w:color w:val="000000" w:themeColor="text1"/>
                <w:sz w:val="24"/>
                <w:szCs w:val="24"/>
                <w:lang w:val="kk-KZ"/>
              </w:rPr>
            </w:pPr>
            <w:r w:rsidRPr="00383175">
              <w:rPr>
                <w:rFonts w:ascii="Times New Roman" w:eastAsia="Times New Roman" w:hAnsi="Times New Roman" w:cs="Times New Roman"/>
                <w:color w:val="000000" w:themeColor="text1"/>
                <w:sz w:val="24"/>
                <w:szCs w:val="24"/>
                <w:lang w:val="kk-KZ" w:eastAsia="ru-RU"/>
              </w:rPr>
              <w:t>«А+» пен «А-» аралығы</w:t>
            </w:r>
          </w:p>
        </w:tc>
        <w:tc>
          <w:tcPr>
            <w:tcW w:w="1970" w:type="dxa"/>
            <w:tcBorders>
              <w:top w:val="nil"/>
              <w:left w:val="nil"/>
              <w:bottom w:val="single" w:sz="8" w:space="0" w:color="auto"/>
              <w:right w:val="single" w:sz="8" w:space="0" w:color="auto"/>
            </w:tcBorders>
            <w:tcMar>
              <w:top w:w="0" w:type="dxa"/>
              <w:left w:w="108" w:type="dxa"/>
              <w:bottom w:w="0" w:type="dxa"/>
              <w:right w:w="108" w:type="dxa"/>
            </w:tcMar>
            <w:hideMark/>
          </w:tcPr>
          <w:p w:rsidR="00982B1C" w:rsidRPr="00383175" w:rsidRDefault="00982B1C" w:rsidP="00C67C14">
            <w:pPr>
              <w:spacing w:after="0" w:line="240" w:lineRule="auto"/>
              <w:jc w:val="center"/>
              <w:textAlignment w:val="baseline"/>
              <w:rPr>
                <w:rFonts w:ascii="Times New Roman" w:hAnsi="Times New Roman" w:cs="Times New Roman"/>
                <w:color w:val="000000" w:themeColor="text1"/>
                <w:sz w:val="24"/>
                <w:szCs w:val="24"/>
                <w:lang w:val="kk-KZ"/>
              </w:rPr>
            </w:pPr>
          </w:p>
        </w:tc>
        <w:tc>
          <w:tcPr>
            <w:tcW w:w="1971" w:type="dxa"/>
            <w:tcBorders>
              <w:top w:val="nil"/>
              <w:left w:val="nil"/>
              <w:bottom w:val="single" w:sz="8" w:space="0" w:color="auto"/>
              <w:right w:val="single" w:sz="8" w:space="0" w:color="auto"/>
            </w:tcBorders>
            <w:tcMar>
              <w:top w:w="0" w:type="dxa"/>
              <w:left w:w="108" w:type="dxa"/>
              <w:bottom w:w="0" w:type="dxa"/>
              <w:right w:w="108" w:type="dxa"/>
            </w:tcMar>
            <w:hideMark/>
          </w:tcPr>
          <w:p w:rsidR="00982B1C" w:rsidRPr="00383175" w:rsidRDefault="00982B1C" w:rsidP="00C67C14">
            <w:pPr>
              <w:spacing w:after="0" w:line="240" w:lineRule="auto"/>
              <w:jc w:val="center"/>
              <w:textAlignment w:val="baseline"/>
              <w:rPr>
                <w:rFonts w:ascii="Times New Roman" w:hAnsi="Times New Roman" w:cs="Times New Roman"/>
                <w:color w:val="000000" w:themeColor="text1"/>
                <w:sz w:val="24"/>
                <w:szCs w:val="24"/>
                <w:lang w:val="kk-KZ"/>
              </w:rPr>
            </w:pPr>
            <w:r w:rsidRPr="00383175">
              <w:rPr>
                <w:rFonts w:ascii="Times New Roman" w:hAnsi="Times New Roman" w:cs="Times New Roman"/>
                <w:color w:val="000000" w:themeColor="text1"/>
                <w:sz w:val="24"/>
                <w:szCs w:val="24"/>
                <w:lang w:val="kk-KZ"/>
              </w:rPr>
              <w:t>0%</w:t>
            </w:r>
          </w:p>
        </w:tc>
        <w:tc>
          <w:tcPr>
            <w:tcW w:w="1971" w:type="dxa"/>
            <w:tcBorders>
              <w:top w:val="nil"/>
              <w:left w:val="nil"/>
              <w:bottom w:val="single" w:sz="8" w:space="0" w:color="auto"/>
              <w:right w:val="single" w:sz="8" w:space="0" w:color="auto"/>
            </w:tcBorders>
            <w:tcMar>
              <w:top w:w="0" w:type="dxa"/>
              <w:left w:w="108" w:type="dxa"/>
              <w:bottom w:w="0" w:type="dxa"/>
              <w:right w:w="108" w:type="dxa"/>
            </w:tcMar>
            <w:hideMark/>
          </w:tcPr>
          <w:p w:rsidR="00982B1C" w:rsidRPr="00383175" w:rsidRDefault="00982B1C" w:rsidP="00C67C14">
            <w:pPr>
              <w:spacing w:after="0" w:line="240" w:lineRule="auto"/>
              <w:jc w:val="center"/>
              <w:textAlignment w:val="baseline"/>
              <w:rPr>
                <w:rFonts w:ascii="Times New Roman" w:hAnsi="Times New Roman" w:cs="Times New Roman"/>
                <w:color w:val="000000" w:themeColor="text1"/>
                <w:sz w:val="24"/>
                <w:szCs w:val="24"/>
                <w:lang w:val="kk-KZ"/>
              </w:rPr>
            </w:pPr>
          </w:p>
        </w:tc>
      </w:tr>
      <w:tr w:rsidR="00982B1C" w:rsidRPr="00383175" w:rsidTr="00C67C14">
        <w:trPr>
          <w:jc w:val="center"/>
        </w:trPr>
        <w:tc>
          <w:tcPr>
            <w:tcW w:w="19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82B1C" w:rsidRPr="00383175" w:rsidRDefault="00982B1C" w:rsidP="00C67C14">
            <w:pPr>
              <w:spacing w:after="0" w:line="240" w:lineRule="auto"/>
              <w:jc w:val="center"/>
              <w:textAlignment w:val="baseline"/>
              <w:rPr>
                <w:rFonts w:ascii="Times New Roman" w:hAnsi="Times New Roman" w:cs="Times New Roman"/>
                <w:color w:val="000000" w:themeColor="text1"/>
                <w:sz w:val="24"/>
                <w:szCs w:val="24"/>
                <w:lang w:val="kk-KZ"/>
              </w:rPr>
            </w:pPr>
          </w:p>
        </w:tc>
        <w:tc>
          <w:tcPr>
            <w:tcW w:w="1971" w:type="dxa"/>
            <w:tcBorders>
              <w:top w:val="nil"/>
              <w:left w:val="nil"/>
              <w:bottom w:val="single" w:sz="8" w:space="0" w:color="auto"/>
              <w:right w:val="single" w:sz="8" w:space="0" w:color="auto"/>
            </w:tcBorders>
            <w:tcMar>
              <w:top w:w="0" w:type="dxa"/>
              <w:left w:w="108" w:type="dxa"/>
              <w:bottom w:w="0" w:type="dxa"/>
              <w:right w:w="108" w:type="dxa"/>
            </w:tcMar>
            <w:hideMark/>
          </w:tcPr>
          <w:p w:rsidR="00982B1C" w:rsidRPr="00383175" w:rsidRDefault="00982B1C" w:rsidP="00C67C14">
            <w:pPr>
              <w:spacing w:after="0" w:line="240" w:lineRule="auto"/>
              <w:jc w:val="center"/>
              <w:textAlignment w:val="baseline"/>
              <w:rPr>
                <w:rFonts w:ascii="Times New Roman" w:hAnsi="Times New Roman" w:cs="Times New Roman"/>
                <w:color w:val="000000" w:themeColor="text1"/>
                <w:sz w:val="24"/>
                <w:szCs w:val="24"/>
                <w:lang w:val="kk-KZ"/>
              </w:rPr>
            </w:pPr>
          </w:p>
        </w:tc>
        <w:tc>
          <w:tcPr>
            <w:tcW w:w="1970" w:type="dxa"/>
            <w:tcBorders>
              <w:top w:val="nil"/>
              <w:left w:val="nil"/>
              <w:bottom w:val="single" w:sz="8" w:space="0" w:color="auto"/>
              <w:right w:val="single" w:sz="8" w:space="0" w:color="auto"/>
            </w:tcBorders>
            <w:tcMar>
              <w:top w:w="0" w:type="dxa"/>
              <w:left w:w="108" w:type="dxa"/>
              <w:bottom w:w="0" w:type="dxa"/>
              <w:right w:w="108" w:type="dxa"/>
            </w:tcMar>
            <w:hideMark/>
          </w:tcPr>
          <w:p w:rsidR="00982B1C" w:rsidRPr="00383175" w:rsidRDefault="00982B1C" w:rsidP="00C67C14">
            <w:pPr>
              <w:spacing w:after="0" w:line="240" w:lineRule="auto"/>
              <w:jc w:val="center"/>
              <w:textAlignment w:val="baseline"/>
              <w:rPr>
                <w:rFonts w:ascii="Times New Roman" w:hAnsi="Times New Roman" w:cs="Times New Roman"/>
                <w:color w:val="000000" w:themeColor="text1"/>
                <w:sz w:val="24"/>
                <w:szCs w:val="24"/>
                <w:lang w:val="kk-KZ"/>
              </w:rPr>
            </w:pPr>
          </w:p>
        </w:tc>
        <w:tc>
          <w:tcPr>
            <w:tcW w:w="1971" w:type="dxa"/>
            <w:tcBorders>
              <w:top w:val="nil"/>
              <w:left w:val="nil"/>
              <w:bottom w:val="single" w:sz="8" w:space="0" w:color="auto"/>
              <w:right w:val="single" w:sz="8" w:space="0" w:color="auto"/>
            </w:tcBorders>
            <w:tcMar>
              <w:top w:w="0" w:type="dxa"/>
              <w:left w:w="108" w:type="dxa"/>
              <w:bottom w:w="0" w:type="dxa"/>
              <w:right w:w="108" w:type="dxa"/>
            </w:tcMar>
            <w:hideMark/>
          </w:tcPr>
          <w:p w:rsidR="00982B1C" w:rsidRPr="00383175" w:rsidRDefault="00982B1C" w:rsidP="00C67C14">
            <w:pPr>
              <w:spacing w:after="0" w:line="240" w:lineRule="auto"/>
              <w:jc w:val="center"/>
              <w:textAlignment w:val="baseline"/>
              <w:rPr>
                <w:rFonts w:ascii="Times New Roman" w:hAnsi="Times New Roman" w:cs="Times New Roman"/>
                <w:color w:val="000000" w:themeColor="text1"/>
                <w:sz w:val="24"/>
                <w:szCs w:val="24"/>
                <w:lang w:val="kk-KZ"/>
              </w:rPr>
            </w:pPr>
          </w:p>
        </w:tc>
        <w:tc>
          <w:tcPr>
            <w:tcW w:w="1971" w:type="dxa"/>
            <w:tcBorders>
              <w:top w:val="nil"/>
              <w:left w:val="nil"/>
              <w:bottom w:val="single" w:sz="8" w:space="0" w:color="auto"/>
              <w:right w:val="single" w:sz="8" w:space="0" w:color="auto"/>
            </w:tcBorders>
            <w:tcMar>
              <w:top w:w="0" w:type="dxa"/>
              <w:left w:w="108" w:type="dxa"/>
              <w:bottom w:w="0" w:type="dxa"/>
              <w:right w:w="108" w:type="dxa"/>
            </w:tcMar>
            <w:hideMark/>
          </w:tcPr>
          <w:p w:rsidR="00982B1C" w:rsidRPr="00383175" w:rsidRDefault="00982B1C" w:rsidP="00C67C14">
            <w:pPr>
              <w:spacing w:after="0" w:line="240" w:lineRule="auto"/>
              <w:jc w:val="center"/>
              <w:textAlignment w:val="baseline"/>
              <w:rPr>
                <w:rFonts w:ascii="Times New Roman" w:hAnsi="Times New Roman" w:cs="Times New Roman"/>
                <w:color w:val="000000" w:themeColor="text1"/>
                <w:sz w:val="24"/>
                <w:szCs w:val="24"/>
                <w:lang w:val="kk-KZ"/>
              </w:rPr>
            </w:pPr>
          </w:p>
        </w:tc>
      </w:tr>
      <w:tr w:rsidR="00982B1C" w:rsidRPr="00383175" w:rsidTr="00C67C14">
        <w:trPr>
          <w:jc w:val="center"/>
        </w:trPr>
        <w:tc>
          <w:tcPr>
            <w:tcW w:w="19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82B1C" w:rsidRPr="00383175" w:rsidRDefault="00982B1C" w:rsidP="00C67C14">
            <w:pPr>
              <w:spacing w:after="0" w:line="240" w:lineRule="auto"/>
              <w:jc w:val="center"/>
              <w:textAlignment w:val="baseline"/>
              <w:rPr>
                <w:rFonts w:ascii="Times New Roman" w:hAnsi="Times New Roman" w:cs="Times New Roman"/>
                <w:color w:val="000000" w:themeColor="text1"/>
                <w:sz w:val="24"/>
                <w:szCs w:val="24"/>
                <w:lang w:val="kk-KZ"/>
              </w:rPr>
            </w:pPr>
            <w:r w:rsidRPr="00383175">
              <w:rPr>
                <w:rFonts w:ascii="Times New Roman" w:hAnsi="Times New Roman" w:cs="Times New Roman"/>
                <w:color w:val="000000" w:themeColor="text1"/>
                <w:sz w:val="24"/>
                <w:szCs w:val="24"/>
                <w:lang w:val="kk-KZ"/>
              </w:rPr>
              <w:t>3-топ</w:t>
            </w:r>
          </w:p>
        </w:tc>
        <w:tc>
          <w:tcPr>
            <w:tcW w:w="1971" w:type="dxa"/>
            <w:tcBorders>
              <w:top w:val="nil"/>
              <w:left w:val="nil"/>
              <w:bottom w:val="single" w:sz="8" w:space="0" w:color="auto"/>
              <w:right w:val="single" w:sz="8" w:space="0" w:color="auto"/>
            </w:tcBorders>
            <w:tcMar>
              <w:top w:w="0" w:type="dxa"/>
              <w:left w:w="108" w:type="dxa"/>
              <w:bottom w:w="0" w:type="dxa"/>
              <w:right w:w="108" w:type="dxa"/>
            </w:tcMar>
            <w:hideMark/>
          </w:tcPr>
          <w:p w:rsidR="00982B1C" w:rsidRPr="00383175" w:rsidRDefault="00982B1C" w:rsidP="00C67C14">
            <w:pPr>
              <w:spacing w:after="0" w:line="240" w:lineRule="auto"/>
              <w:jc w:val="center"/>
              <w:textAlignment w:val="baseline"/>
              <w:rPr>
                <w:rFonts w:ascii="Times New Roman" w:hAnsi="Times New Roman" w:cs="Times New Roman"/>
                <w:color w:val="000000" w:themeColor="text1"/>
                <w:sz w:val="24"/>
                <w:szCs w:val="24"/>
                <w:lang w:val="kk-KZ"/>
              </w:rPr>
            </w:pPr>
            <w:r w:rsidRPr="00383175">
              <w:rPr>
                <w:rFonts w:ascii="Times New Roman" w:eastAsia="Times New Roman" w:hAnsi="Times New Roman" w:cs="Times New Roman"/>
                <w:color w:val="000000" w:themeColor="text1"/>
                <w:sz w:val="24"/>
                <w:szCs w:val="24"/>
                <w:lang w:val="kk-KZ" w:eastAsia="ru-RU"/>
              </w:rPr>
              <w:t>«ВВВ+» пен «ВВВ-»- аралығы</w:t>
            </w:r>
          </w:p>
        </w:tc>
        <w:tc>
          <w:tcPr>
            <w:tcW w:w="1970" w:type="dxa"/>
            <w:tcBorders>
              <w:top w:val="nil"/>
              <w:left w:val="nil"/>
              <w:bottom w:val="single" w:sz="8" w:space="0" w:color="auto"/>
              <w:right w:val="single" w:sz="8" w:space="0" w:color="auto"/>
            </w:tcBorders>
            <w:tcMar>
              <w:top w:w="0" w:type="dxa"/>
              <w:left w:w="108" w:type="dxa"/>
              <w:bottom w:w="0" w:type="dxa"/>
              <w:right w:w="108" w:type="dxa"/>
            </w:tcMar>
            <w:hideMark/>
          </w:tcPr>
          <w:p w:rsidR="00982B1C" w:rsidRPr="00383175" w:rsidRDefault="00982B1C" w:rsidP="00C67C14">
            <w:pPr>
              <w:spacing w:after="0" w:line="240" w:lineRule="auto"/>
              <w:jc w:val="center"/>
              <w:textAlignment w:val="baseline"/>
              <w:rPr>
                <w:rFonts w:ascii="Times New Roman" w:hAnsi="Times New Roman" w:cs="Times New Roman"/>
                <w:color w:val="000000" w:themeColor="text1"/>
                <w:sz w:val="24"/>
                <w:szCs w:val="24"/>
                <w:lang w:val="kk-KZ"/>
              </w:rPr>
            </w:pPr>
          </w:p>
        </w:tc>
        <w:tc>
          <w:tcPr>
            <w:tcW w:w="1971" w:type="dxa"/>
            <w:tcBorders>
              <w:top w:val="nil"/>
              <w:left w:val="nil"/>
              <w:bottom w:val="single" w:sz="8" w:space="0" w:color="auto"/>
              <w:right w:val="single" w:sz="8" w:space="0" w:color="auto"/>
            </w:tcBorders>
            <w:tcMar>
              <w:top w:w="0" w:type="dxa"/>
              <w:left w:w="108" w:type="dxa"/>
              <w:bottom w:w="0" w:type="dxa"/>
              <w:right w:w="108" w:type="dxa"/>
            </w:tcMar>
            <w:hideMark/>
          </w:tcPr>
          <w:p w:rsidR="00982B1C" w:rsidRPr="00383175" w:rsidRDefault="00982B1C" w:rsidP="00C67C14">
            <w:pPr>
              <w:spacing w:after="0" w:line="240" w:lineRule="auto"/>
              <w:jc w:val="center"/>
              <w:textAlignment w:val="baseline"/>
              <w:rPr>
                <w:rFonts w:ascii="Times New Roman" w:hAnsi="Times New Roman" w:cs="Times New Roman"/>
                <w:color w:val="000000" w:themeColor="text1"/>
                <w:sz w:val="24"/>
                <w:szCs w:val="24"/>
                <w:lang w:val="kk-KZ"/>
              </w:rPr>
            </w:pPr>
            <w:r w:rsidRPr="00383175">
              <w:rPr>
                <w:rFonts w:ascii="Times New Roman" w:hAnsi="Times New Roman" w:cs="Times New Roman"/>
                <w:color w:val="000000" w:themeColor="text1"/>
                <w:sz w:val="24"/>
                <w:szCs w:val="24"/>
                <w:lang w:val="kk-KZ"/>
              </w:rPr>
              <w:t>0,2%</w:t>
            </w:r>
          </w:p>
        </w:tc>
        <w:tc>
          <w:tcPr>
            <w:tcW w:w="1971" w:type="dxa"/>
            <w:tcBorders>
              <w:top w:val="nil"/>
              <w:left w:val="nil"/>
              <w:bottom w:val="single" w:sz="8" w:space="0" w:color="auto"/>
              <w:right w:val="single" w:sz="8" w:space="0" w:color="auto"/>
            </w:tcBorders>
            <w:tcMar>
              <w:top w:w="0" w:type="dxa"/>
              <w:left w:w="108" w:type="dxa"/>
              <w:bottom w:w="0" w:type="dxa"/>
              <w:right w:w="108" w:type="dxa"/>
            </w:tcMar>
            <w:hideMark/>
          </w:tcPr>
          <w:p w:rsidR="00982B1C" w:rsidRPr="00383175" w:rsidRDefault="00982B1C" w:rsidP="00C67C14">
            <w:pPr>
              <w:spacing w:after="0" w:line="240" w:lineRule="auto"/>
              <w:jc w:val="center"/>
              <w:textAlignment w:val="baseline"/>
              <w:rPr>
                <w:rFonts w:ascii="Times New Roman" w:hAnsi="Times New Roman" w:cs="Times New Roman"/>
                <w:color w:val="000000" w:themeColor="text1"/>
                <w:sz w:val="24"/>
                <w:szCs w:val="24"/>
                <w:lang w:val="kk-KZ"/>
              </w:rPr>
            </w:pPr>
          </w:p>
        </w:tc>
      </w:tr>
      <w:tr w:rsidR="00982B1C" w:rsidRPr="00383175" w:rsidTr="00C67C14">
        <w:trPr>
          <w:jc w:val="center"/>
        </w:trPr>
        <w:tc>
          <w:tcPr>
            <w:tcW w:w="19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82B1C" w:rsidRPr="00383175" w:rsidRDefault="00982B1C" w:rsidP="00C67C14">
            <w:pPr>
              <w:spacing w:after="0" w:line="240" w:lineRule="auto"/>
              <w:jc w:val="center"/>
              <w:textAlignment w:val="baseline"/>
              <w:rPr>
                <w:rFonts w:ascii="Times New Roman" w:hAnsi="Times New Roman" w:cs="Times New Roman"/>
                <w:color w:val="000000" w:themeColor="text1"/>
                <w:sz w:val="24"/>
                <w:szCs w:val="24"/>
                <w:lang w:val="kk-KZ"/>
              </w:rPr>
            </w:pPr>
          </w:p>
        </w:tc>
        <w:tc>
          <w:tcPr>
            <w:tcW w:w="1971" w:type="dxa"/>
            <w:tcBorders>
              <w:top w:val="nil"/>
              <w:left w:val="nil"/>
              <w:bottom w:val="single" w:sz="8" w:space="0" w:color="auto"/>
              <w:right w:val="single" w:sz="8" w:space="0" w:color="auto"/>
            </w:tcBorders>
            <w:tcMar>
              <w:top w:w="0" w:type="dxa"/>
              <w:left w:w="108" w:type="dxa"/>
              <w:bottom w:w="0" w:type="dxa"/>
              <w:right w:w="108" w:type="dxa"/>
            </w:tcMar>
            <w:hideMark/>
          </w:tcPr>
          <w:p w:rsidR="00982B1C" w:rsidRPr="00383175" w:rsidRDefault="00982B1C" w:rsidP="00C67C14">
            <w:pPr>
              <w:spacing w:after="0" w:line="240" w:lineRule="auto"/>
              <w:jc w:val="center"/>
              <w:textAlignment w:val="baseline"/>
              <w:rPr>
                <w:rFonts w:ascii="Times New Roman" w:hAnsi="Times New Roman" w:cs="Times New Roman"/>
                <w:color w:val="000000" w:themeColor="text1"/>
                <w:sz w:val="24"/>
                <w:szCs w:val="24"/>
                <w:lang w:val="kk-KZ"/>
              </w:rPr>
            </w:pPr>
          </w:p>
        </w:tc>
        <w:tc>
          <w:tcPr>
            <w:tcW w:w="1970" w:type="dxa"/>
            <w:tcBorders>
              <w:top w:val="nil"/>
              <w:left w:val="nil"/>
              <w:bottom w:val="single" w:sz="8" w:space="0" w:color="auto"/>
              <w:right w:val="single" w:sz="8" w:space="0" w:color="auto"/>
            </w:tcBorders>
            <w:tcMar>
              <w:top w:w="0" w:type="dxa"/>
              <w:left w:w="108" w:type="dxa"/>
              <w:bottom w:w="0" w:type="dxa"/>
              <w:right w:w="108" w:type="dxa"/>
            </w:tcMar>
            <w:hideMark/>
          </w:tcPr>
          <w:p w:rsidR="00982B1C" w:rsidRPr="00383175" w:rsidRDefault="00982B1C" w:rsidP="00C67C14">
            <w:pPr>
              <w:spacing w:after="0" w:line="240" w:lineRule="auto"/>
              <w:jc w:val="center"/>
              <w:textAlignment w:val="baseline"/>
              <w:rPr>
                <w:rFonts w:ascii="Times New Roman" w:hAnsi="Times New Roman" w:cs="Times New Roman"/>
                <w:color w:val="000000" w:themeColor="text1"/>
                <w:sz w:val="24"/>
                <w:szCs w:val="24"/>
                <w:lang w:val="kk-KZ"/>
              </w:rPr>
            </w:pPr>
          </w:p>
        </w:tc>
        <w:tc>
          <w:tcPr>
            <w:tcW w:w="1971" w:type="dxa"/>
            <w:tcBorders>
              <w:top w:val="nil"/>
              <w:left w:val="nil"/>
              <w:bottom w:val="single" w:sz="8" w:space="0" w:color="auto"/>
              <w:right w:val="single" w:sz="8" w:space="0" w:color="auto"/>
            </w:tcBorders>
            <w:tcMar>
              <w:top w:w="0" w:type="dxa"/>
              <w:left w:w="108" w:type="dxa"/>
              <w:bottom w:w="0" w:type="dxa"/>
              <w:right w:w="108" w:type="dxa"/>
            </w:tcMar>
            <w:hideMark/>
          </w:tcPr>
          <w:p w:rsidR="00982B1C" w:rsidRPr="00383175" w:rsidRDefault="00982B1C" w:rsidP="00C67C14">
            <w:pPr>
              <w:spacing w:after="0" w:line="240" w:lineRule="auto"/>
              <w:jc w:val="center"/>
              <w:textAlignment w:val="baseline"/>
              <w:rPr>
                <w:rFonts w:ascii="Times New Roman" w:hAnsi="Times New Roman" w:cs="Times New Roman"/>
                <w:color w:val="000000" w:themeColor="text1"/>
                <w:sz w:val="24"/>
                <w:szCs w:val="24"/>
                <w:lang w:val="kk-KZ"/>
              </w:rPr>
            </w:pPr>
          </w:p>
        </w:tc>
        <w:tc>
          <w:tcPr>
            <w:tcW w:w="1971" w:type="dxa"/>
            <w:tcBorders>
              <w:top w:val="nil"/>
              <w:left w:val="nil"/>
              <w:bottom w:val="single" w:sz="8" w:space="0" w:color="auto"/>
              <w:right w:val="single" w:sz="8" w:space="0" w:color="auto"/>
            </w:tcBorders>
            <w:tcMar>
              <w:top w:w="0" w:type="dxa"/>
              <w:left w:w="108" w:type="dxa"/>
              <w:bottom w:w="0" w:type="dxa"/>
              <w:right w:w="108" w:type="dxa"/>
            </w:tcMar>
            <w:hideMark/>
          </w:tcPr>
          <w:p w:rsidR="00982B1C" w:rsidRPr="00383175" w:rsidRDefault="00982B1C" w:rsidP="00C67C14">
            <w:pPr>
              <w:spacing w:after="0" w:line="240" w:lineRule="auto"/>
              <w:jc w:val="center"/>
              <w:textAlignment w:val="baseline"/>
              <w:rPr>
                <w:rFonts w:ascii="Times New Roman" w:hAnsi="Times New Roman" w:cs="Times New Roman"/>
                <w:color w:val="000000" w:themeColor="text1"/>
                <w:sz w:val="24"/>
                <w:szCs w:val="24"/>
                <w:lang w:val="kk-KZ"/>
              </w:rPr>
            </w:pPr>
          </w:p>
        </w:tc>
      </w:tr>
      <w:tr w:rsidR="00982B1C" w:rsidRPr="00383175" w:rsidTr="00C67C14">
        <w:trPr>
          <w:jc w:val="center"/>
        </w:trPr>
        <w:tc>
          <w:tcPr>
            <w:tcW w:w="19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82B1C" w:rsidRPr="00383175" w:rsidRDefault="00982B1C" w:rsidP="00C67C14">
            <w:pPr>
              <w:spacing w:after="0" w:line="240" w:lineRule="auto"/>
              <w:jc w:val="center"/>
              <w:textAlignment w:val="baseline"/>
              <w:rPr>
                <w:rFonts w:ascii="Times New Roman" w:hAnsi="Times New Roman" w:cs="Times New Roman"/>
                <w:color w:val="000000" w:themeColor="text1"/>
                <w:sz w:val="24"/>
                <w:szCs w:val="24"/>
                <w:lang w:val="kk-KZ"/>
              </w:rPr>
            </w:pPr>
            <w:r w:rsidRPr="00383175">
              <w:rPr>
                <w:rFonts w:ascii="Times New Roman" w:hAnsi="Times New Roman" w:cs="Times New Roman"/>
                <w:color w:val="000000" w:themeColor="text1"/>
                <w:sz w:val="24"/>
                <w:szCs w:val="24"/>
                <w:lang w:val="kk-KZ"/>
              </w:rPr>
              <w:t>4-топ</w:t>
            </w:r>
          </w:p>
        </w:tc>
        <w:tc>
          <w:tcPr>
            <w:tcW w:w="1971" w:type="dxa"/>
            <w:tcBorders>
              <w:top w:val="nil"/>
              <w:left w:val="nil"/>
              <w:bottom w:val="single" w:sz="8" w:space="0" w:color="auto"/>
              <w:right w:val="single" w:sz="8" w:space="0" w:color="auto"/>
            </w:tcBorders>
            <w:tcMar>
              <w:top w:w="0" w:type="dxa"/>
              <w:left w:w="108" w:type="dxa"/>
              <w:bottom w:w="0" w:type="dxa"/>
              <w:right w:w="108" w:type="dxa"/>
            </w:tcMar>
            <w:hideMark/>
          </w:tcPr>
          <w:p w:rsidR="00982B1C" w:rsidRPr="00383175" w:rsidRDefault="00982B1C" w:rsidP="00C67C14">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383175">
              <w:rPr>
                <w:rFonts w:ascii="Times New Roman" w:eastAsia="Times New Roman" w:hAnsi="Times New Roman" w:cs="Times New Roman"/>
                <w:color w:val="000000" w:themeColor="text1"/>
                <w:sz w:val="24"/>
                <w:szCs w:val="24"/>
                <w:lang w:val="kk-KZ" w:eastAsia="ru-RU"/>
              </w:rPr>
              <w:t>«ВВ+» пен «ВВ-» аралығы</w:t>
            </w:r>
          </w:p>
          <w:p w:rsidR="00982B1C" w:rsidRPr="00383175" w:rsidRDefault="00982B1C" w:rsidP="00C67C14">
            <w:pPr>
              <w:spacing w:after="0" w:line="240" w:lineRule="auto"/>
              <w:jc w:val="center"/>
              <w:textAlignment w:val="baseline"/>
              <w:rPr>
                <w:rFonts w:ascii="Times New Roman" w:hAnsi="Times New Roman" w:cs="Times New Roman"/>
                <w:color w:val="000000" w:themeColor="text1"/>
                <w:sz w:val="24"/>
                <w:szCs w:val="24"/>
                <w:lang w:val="kk-KZ"/>
              </w:rPr>
            </w:pPr>
          </w:p>
        </w:tc>
        <w:tc>
          <w:tcPr>
            <w:tcW w:w="1970" w:type="dxa"/>
            <w:tcBorders>
              <w:top w:val="nil"/>
              <w:left w:val="nil"/>
              <w:bottom w:val="single" w:sz="8" w:space="0" w:color="auto"/>
              <w:right w:val="single" w:sz="8" w:space="0" w:color="auto"/>
            </w:tcBorders>
            <w:tcMar>
              <w:top w:w="0" w:type="dxa"/>
              <w:left w:w="108" w:type="dxa"/>
              <w:bottom w:w="0" w:type="dxa"/>
              <w:right w:w="108" w:type="dxa"/>
            </w:tcMar>
            <w:hideMark/>
          </w:tcPr>
          <w:p w:rsidR="00982B1C" w:rsidRPr="00383175" w:rsidRDefault="00982B1C" w:rsidP="00C67C14">
            <w:pPr>
              <w:spacing w:after="0" w:line="240" w:lineRule="auto"/>
              <w:jc w:val="center"/>
              <w:textAlignment w:val="baseline"/>
              <w:rPr>
                <w:rFonts w:ascii="Times New Roman" w:hAnsi="Times New Roman" w:cs="Times New Roman"/>
                <w:color w:val="000000" w:themeColor="text1"/>
                <w:sz w:val="24"/>
                <w:szCs w:val="24"/>
                <w:lang w:val="kk-KZ"/>
              </w:rPr>
            </w:pPr>
          </w:p>
        </w:tc>
        <w:tc>
          <w:tcPr>
            <w:tcW w:w="1971" w:type="dxa"/>
            <w:tcBorders>
              <w:top w:val="nil"/>
              <w:left w:val="nil"/>
              <w:bottom w:val="single" w:sz="8" w:space="0" w:color="auto"/>
              <w:right w:val="single" w:sz="8" w:space="0" w:color="auto"/>
            </w:tcBorders>
            <w:tcMar>
              <w:top w:w="0" w:type="dxa"/>
              <w:left w:w="108" w:type="dxa"/>
              <w:bottom w:w="0" w:type="dxa"/>
              <w:right w:w="108" w:type="dxa"/>
            </w:tcMar>
            <w:hideMark/>
          </w:tcPr>
          <w:p w:rsidR="00982B1C" w:rsidRPr="00383175" w:rsidRDefault="00982B1C" w:rsidP="00C67C14">
            <w:pPr>
              <w:spacing w:after="0" w:line="240" w:lineRule="auto"/>
              <w:jc w:val="center"/>
              <w:textAlignment w:val="baseline"/>
              <w:rPr>
                <w:rFonts w:ascii="Times New Roman" w:hAnsi="Times New Roman" w:cs="Times New Roman"/>
                <w:color w:val="000000" w:themeColor="text1"/>
                <w:sz w:val="24"/>
                <w:szCs w:val="24"/>
                <w:lang w:val="kk-KZ"/>
              </w:rPr>
            </w:pPr>
            <w:r w:rsidRPr="00383175">
              <w:rPr>
                <w:rFonts w:ascii="Times New Roman" w:hAnsi="Times New Roman" w:cs="Times New Roman"/>
                <w:color w:val="000000" w:themeColor="text1"/>
                <w:sz w:val="24"/>
                <w:szCs w:val="24"/>
                <w:lang w:val="kk-KZ"/>
              </w:rPr>
              <w:t>0,75%</w:t>
            </w:r>
          </w:p>
        </w:tc>
        <w:tc>
          <w:tcPr>
            <w:tcW w:w="1971" w:type="dxa"/>
            <w:tcBorders>
              <w:top w:val="nil"/>
              <w:left w:val="nil"/>
              <w:bottom w:val="single" w:sz="8" w:space="0" w:color="auto"/>
              <w:right w:val="single" w:sz="8" w:space="0" w:color="auto"/>
            </w:tcBorders>
            <w:tcMar>
              <w:top w:w="0" w:type="dxa"/>
              <w:left w:w="108" w:type="dxa"/>
              <w:bottom w:w="0" w:type="dxa"/>
              <w:right w:w="108" w:type="dxa"/>
            </w:tcMar>
            <w:hideMark/>
          </w:tcPr>
          <w:p w:rsidR="00982B1C" w:rsidRPr="00383175" w:rsidRDefault="00982B1C" w:rsidP="00C67C14">
            <w:pPr>
              <w:spacing w:after="0" w:line="240" w:lineRule="auto"/>
              <w:jc w:val="center"/>
              <w:textAlignment w:val="baseline"/>
              <w:rPr>
                <w:rFonts w:ascii="Times New Roman" w:hAnsi="Times New Roman" w:cs="Times New Roman"/>
                <w:color w:val="000000" w:themeColor="text1"/>
                <w:sz w:val="24"/>
                <w:szCs w:val="24"/>
                <w:lang w:val="kk-KZ"/>
              </w:rPr>
            </w:pPr>
          </w:p>
        </w:tc>
      </w:tr>
      <w:tr w:rsidR="00982B1C" w:rsidRPr="00383175" w:rsidTr="00C67C14">
        <w:trPr>
          <w:jc w:val="center"/>
        </w:trPr>
        <w:tc>
          <w:tcPr>
            <w:tcW w:w="19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82B1C" w:rsidRPr="00383175" w:rsidRDefault="00982B1C" w:rsidP="00C67C14">
            <w:pPr>
              <w:spacing w:after="0" w:line="240" w:lineRule="auto"/>
              <w:jc w:val="center"/>
              <w:textAlignment w:val="baseline"/>
              <w:rPr>
                <w:rFonts w:ascii="Times New Roman" w:hAnsi="Times New Roman" w:cs="Times New Roman"/>
                <w:color w:val="000000" w:themeColor="text1"/>
                <w:sz w:val="24"/>
                <w:szCs w:val="24"/>
                <w:lang w:val="kk-KZ"/>
              </w:rPr>
            </w:pPr>
          </w:p>
        </w:tc>
        <w:tc>
          <w:tcPr>
            <w:tcW w:w="1971" w:type="dxa"/>
            <w:tcBorders>
              <w:top w:val="nil"/>
              <w:left w:val="nil"/>
              <w:bottom w:val="single" w:sz="8" w:space="0" w:color="auto"/>
              <w:right w:val="single" w:sz="8" w:space="0" w:color="auto"/>
            </w:tcBorders>
            <w:tcMar>
              <w:top w:w="0" w:type="dxa"/>
              <w:left w:w="108" w:type="dxa"/>
              <w:bottom w:w="0" w:type="dxa"/>
              <w:right w:w="108" w:type="dxa"/>
            </w:tcMar>
            <w:hideMark/>
          </w:tcPr>
          <w:p w:rsidR="00982B1C" w:rsidRPr="00383175" w:rsidRDefault="00982B1C" w:rsidP="00C67C14">
            <w:pPr>
              <w:spacing w:after="0" w:line="240" w:lineRule="auto"/>
              <w:jc w:val="center"/>
              <w:textAlignment w:val="baseline"/>
              <w:rPr>
                <w:rFonts w:ascii="Times New Roman" w:hAnsi="Times New Roman" w:cs="Times New Roman"/>
                <w:color w:val="000000" w:themeColor="text1"/>
                <w:sz w:val="24"/>
                <w:szCs w:val="24"/>
                <w:lang w:val="kk-KZ"/>
              </w:rPr>
            </w:pPr>
          </w:p>
        </w:tc>
        <w:tc>
          <w:tcPr>
            <w:tcW w:w="1970" w:type="dxa"/>
            <w:tcBorders>
              <w:top w:val="nil"/>
              <w:left w:val="nil"/>
              <w:bottom w:val="single" w:sz="8" w:space="0" w:color="auto"/>
              <w:right w:val="single" w:sz="8" w:space="0" w:color="auto"/>
            </w:tcBorders>
            <w:tcMar>
              <w:top w:w="0" w:type="dxa"/>
              <w:left w:w="108" w:type="dxa"/>
              <w:bottom w:w="0" w:type="dxa"/>
              <w:right w:w="108" w:type="dxa"/>
            </w:tcMar>
            <w:hideMark/>
          </w:tcPr>
          <w:p w:rsidR="00982B1C" w:rsidRPr="00383175" w:rsidRDefault="00982B1C" w:rsidP="00C67C14">
            <w:pPr>
              <w:spacing w:after="0" w:line="240" w:lineRule="auto"/>
              <w:jc w:val="center"/>
              <w:textAlignment w:val="baseline"/>
              <w:rPr>
                <w:rFonts w:ascii="Times New Roman" w:hAnsi="Times New Roman" w:cs="Times New Roman"/>
                <w:color w:val="000000" w:themeColor="text1"/>
                <w:sz w:val="24"/>
                <w:szCs w:val="24"/>
                <w:lang w:val="kk-KZ"/>
              </w:rPr>
            </w:pPr>
          </w:p>
        </w:tc>
        <w:tc>
          <w:tcPr>
            <w:tcW w:w="1971" w:type="dxa"/>
            <w:tcBorders>
              <w:top w:val="nil"/>
              <w:left w:val="nil"/>
              <w:bottom w:val="single" w:sz="8" w:space="0" w:color="auto"/>
              <w:right w:val="single" w:sz="8" w:space="0" w:color="auto"/>
            </w:tcBorders>
            <w:tcMar>
              <w:top w:w="0" w:type="dxa"/>
              <w:left w:w="108" w:type="dxa"/>
              <w:bottom w:w="0" w:type="dxa"/>
              <w:right w:w="108" w:type="dxa"/>
            </w:tcMar>
            <w:hideMark/>
          </w:tcPr>
          <w:p w:rsidR="00982B1C" w:rsidRPr="00383175" w:rsidRDefault="00982B1C" w:rsidP="00C67C14">
            <w:pPr>
              <w:spacing w:after="0" w:line="240" w:lineRule="auto"/>
              <w:jc w:val="center"/>
              <w:textAlignment w:val="baseline"/>
              <w:rPr>
                <w:rFonts w:ascii="Times New Roman" w:hAnsi="Times New Roman" w:cs="Times New Roman"/>
                <w:color w:val="000000" w:themeColor="text1"/>
                <w:sz w:val="24"/>
                <w:szCs w:val="24"/>
                <w:lang w:val="kk-KZ"/>
              </w:rPr>
            </w:pPr>
          </w:p>
        </w:tc>
        <w:tc>
          <w:tcPr>
            <w:tcW w:w="1971" w:type="dxa"/>
            <w:tcBorders>
              <w:top w:val="nil"/>
              <w:left w:val="nil"/>
              <w:bottom w:val="single" w:sz="8" w:space="0" w:color="auto"/>
              <w:right w:val="single" w:sz="8" w:space="0" w:color="auto"/>
            </w:tcBorders>
            <w:tcMar>
              <w:top w:w="0" w:type="dxa"/>
              <w:left w:w="108" w:type="dxa"/>
              <w:bottom w:w="0" w:type="dxa"/>
              <w:right w:w="108" w:type="dxa"/>
            </w:tcMar>
            <w:hideMark/>
          </w:tcPr>
          <w:p w:rsidR="00982B1C" w:rsidRPr="00383175" w:rsidRDefault="00982B1C" w:rsidP="00C67C14">
            <w:pPr>
              <w:spacing w:after="0" w:line="240" w:lineRule="auto"/>
              <w:jc w:val="center"/>
              <w:textAlignment w:val="baseline"/>
              <w:rPr>
                <w:rFonts w:ascii="Times New Roman" w:hAnsi="Times New Roman" w:cs="Times New Roman"/>
                <w:color w:val="000000" w:themeColor="text1"/>
                <w:sz w:val="24"/>
                <w:szCs w:val="24"/>
                <w:lang w:val="kk-KZ"/>
              </w:rPr>
            </w:pPr>
          </w:p>
        </w:tc>
      </w:tr>
      <w:tr w:rsidR="00982B1C" w:rsidRPr="00383175" w:rsidTr="00C67C14">
        <w:trPr>
          <w:jc w:val="center"/>
        </w:trPr>
        <w:tc>
          <w:tcPr>
            <w:tcW w:w="19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82B1C" w:rsidRPr="00383175" w:rsidRDefault="00982B1C" w:rsidP="00C67C14">
            <w:pPr>
              <w:spacing w:after="0" w:line="240" w:lineRule="auto"/>
              <w:jc w:val="center"/>
              <w:textAlignment w:val="baseline"/>
              <w:rPr>
                <w:rFonts w:ascii="Times New Roman" w:hAnsi="Times New Roman" w:cs="Times New Roman"/>
                <w:color w:val="000000" w:themeColor="text1"/>
                <w:sz w:val="24"/>
                <w:szCs w:val="24"/>
                <w:lang w:val="kk-KZ"/>
              </w:rPr>
            </w:pPr>
            <w:r w:rsidRPr="00383175">
              <w:rPr>
                <w:rFonts w:ascii="Times New Roman" w:hAnsi="Times New Roman" w:cs="Times New Roman"/>
                <w:color w:val="000000" w:themeColor="text1"/>
                <w:sz w:val="24"/>
                <w:szCs w:val="24"/>
                <w:lang w:val="kk-KZ"/>
              </w:rPr>
              <w:t>5-топ</w:t>
            </w:r>
          </w:p>
        </w:tc>
        <w:tc>
          <w:tcPr>
            <w:tcW w:w="1971" w:type="dxa"/>
            <w:tcBorders>
              <w:top w:val="nil"/>
              <w:left w:val="nil"/>
              <w:bottom w:val="single" w:sz="8" w:space="0" w:color="auto"/>
              <w:right w:val="single" w:sz="8" w:space="0" w:color="auto"/>
            </w:tcBorders>
            <w:tcMar>
              <w:top w:w="0" w:type="dxa"/>
              <w:left w:w="108" w:type="dxa"/>
              <w:bottom w:w="0" w:type="dxa"/>
              <w:right w:w="108" w:type="dxa"/>
            </w:tcMar>
            <w:hideMark/>
          </w:tcPr>
          <w:p w:rsidR="00982B1C" w:rsidRPr="00383175" w:rsidRDefault="00982B1C" w:rsidP="00C67C14">
            <w:pPr>
              <w:spacing w:after="0" w:line="240" w:lineRule="auto"/>
              <w:jc w:val="center"/>
              <w:textAlignment w:val="baseline"/>
              <w:rPr>
                <w:rFonts w:ascii="Times New Roman" w:hAnsi="Times New Roman" w:cs="Times New Roman"/>
                <w:color w:val="000000" w:themeColor="text1"/>
                <w:sz w:val="24"/>
                <w:szCs w:val="24"/>
                <w:lang w:val="kk-KZ"/>
              </w:rPr>
            </w:pPr>
            <w:r w:rsidRPr="00383175">
              <w:rPr>
                <w:rFonts w:ascii="Times New Roman" w:eastAsia="Times New Roman" w:hAnsi="Times New Roman" w:cs="Times New Roman"/>
                <w:color w:val="000000" w:themeColor="text1"/>
                <w:sz w:val="24"/>
                <w:szCs w:val="24"/>
                <w:lang w:val="kk-KZ" w:eastAsia="ru-RU"/>
              </w:rPr>
              <w:t>«В+» пен «В-» аралығы</w:t>
            </w:r>
          </w:p>
        </w:tc>
        <w:tc>
          <w:tcPr>
            <w:tcW w:w="1970" w:type="dxa"/>
            <w:tcBorders>
              <w:top w:val="nil"/>
              <w:left w:val="nil"/>
              <w:bottom w:val="single" w:sz="8" w:space="0" w:color="auto"/>
              <w:right w:val="single" w:sz="8" w:space="0" w:color="auto"/>
            </w:tcBorders>
            <w:tcMar>
              <w:top w:w="0" w:type="dxa"/>
              <w:left w:w="108" w:type="dxa"/>
              <w:bottom w:w="0" w:type="dxa"/>
              <w:right w:w="108" w:type="dxa"/>
            </w:tcMar>
            <w:hideMark/>
          </w:tcPr>
          <w:p w:rsidR="00982B1C" w:rsidRPr="00383175" w:rsidRDefault="00982B1C" w:rsidP="00C67C14">
            <w:pPr>
              <w:spacing w:after="0" w:line="240" w:lineRule="auto"/>
              <w:jc w:val="center"/>
              <w:textAlignment w:val="baseline"/>
              <w:rPr>
                <w:rFonts w:ascii="Times New Roman" w:hAnsi="Times New Roman" w:cs="Times New Roman"/>
                <w:color w:val="000000" w:themeColor="text1"/>
                <w:sz w:val="24"/>
                <w:szCs w:val="24"/>
                <w:lang w:val="kk-KZ"/>
              </w:rPr>
            </w:pPr>
          </w:p>
        </w:tc>
        <w:tc>
          <w:tcPr>
            <w:tcW w:w="1971" w:type="dxa"/>
            <w:tcBorders>
              <w:top w:val="nil"/>
              <w:left w:val="nil"/>
              <w:bottom w:val="single" w:sz="8" w:space="0" w:color="auto"/>
              <w:right w:val="single" w:sz="8" w:space="0" w:color="auto"/>
            </w:tcBorders>
            <w:tcMar>
              <w:top w:w="0" w:type="dxa"/>
              <w:left w:w="108" w:type="dxa"/>
              <w:bottom w:w="0" w:type="dxa"/>
              <w:right w:w="108" w:type="dxa"/>
            </w:tcMar>
            <w:hideMark/>
          </w:tcPr>
          <w:p w:rsidR="00982B1C" w:rsidRPr="00383175" w:rsidRDefault="00982B1C" w:rsidP="00C67C14">
            <w:pPr>
              <w:spacing w:after="0" w:line="240" w:lineRule="auto"/>
              <w:jc w:val="center"/>
              <w:textAlignment w:val="baseline"/>
              <w:rPr>
                <w:rFonts w:ascii="Times New Roman" w:hAnsi="Times New Roman" w:cs="Times New Roman"/>
                <w:color w:val="000000" w:themeColor="text1"/>
                <w:sz w:val="24"/>
                <w:szCs w:val="24"/>
                <w:lang w:val="kk-KZ"/>
              </w:rPr>
            </w:pPr>
            <w:r w:rsidRPr="00383175">
              <w:rPr>
                <w:rFonts w:ascii="Times New Roman" w:hAnsi="Times New Roman" w:cs="Times New Roman"/>
                <w:color w:val="000000" w:themeColor="text1"/>
                <w:sz w:val="24"/>
                <w:szCs w:val="24"/>
                <w:lang w:val="kk-KZ"/>
              </w:rPr>
              <w:t>3,8%</w:t>
            </w:r>
          </w:p>
        </w:tc>
        <w:tc>
          <w:tcPr>
            <w:tcW w:w="1971" w:type="dxa"/>
            <w:tcBorders>
              <w:top w:val="nil"/>
              <w:left w:val="nil"/>
              <w:bottom w:val="single" w:sz="8" w:space="0" w:color="auto"/>
              <w:right w:val="single" w:sz="8" w:space="0" w:color="auto"/>
            </w:tcBorders>
            <w:tcMar>
              <w:top w:w="0" w:type="dxa"/>
              <w:left w:w="108" w:type="dxa"/>
              <w:bottom w:w="0" w:type="dxa"/>
              <w:right w:w="108" w:type="dxa"/>
            </w:tcMar>
            <w:hideMark/>
          </w:tcPr>
          <w:p w:rsidR="00982B1C" w:rsidRPr="00383175" w:rsidRDefault="00982B1C" w:rsidP="00C67C14">
            <w:pPr>
              <w:spacing w:after="0" w:line="240" w:lineRule="auto"/>
              <w:jc w:val="center"/>
              <w:textAlignment w:val="baseline"/>
              <w:rPr>
                <w:rFonts w:ascii="Times New Roman" w:hAnsi="Times New Roman" w:cs="Times New Roman"/>
                <w:color w:val="000000" w:themeColor="text1"/>
                <w:sz w:val="24"/>
                <w:szCs w:val="24"/>
                <w:lang w:val="kk-KZ"/>
              </w:rPr>
            </w:pPr>
          </w:p>
        </w:tc>
      </w:tr>
      <w:tr w:rsidR="00982B1C" w:rsidRPr="00383175" w:rsidTr="00C67C14">
        <w:trPr>
          <w:jc w:val="center"/>
        </w:trPr>
        <w:tc>
          <w:tcPr>
            <w:tcW w:w="19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82B1C" w:rsidRPr="00383175" w:rsidRDefault="00982B1C" w:rsidP="00C67C14">
            <w:pPr>
              <w:spacing w:after="0" w:line="240" w:lineRule="auto"/>
              <w:jc w:val="center"/>
              <w:textAlignment w:val="baseline"/>
              <w:rPr>
                <w:rFonts w:ascii="Times New Roman" w:hAnsi="Times New Roman" w:cs="Times New Roman"/>
                <w:color w:val="000000" w:themeColor="text1"/>
                <w:sz w:val="24"/>
                <w:szCs w:val="24"/>
                <w:lang w:val="kk-KZ"/>
              </w:rPr>
            </w:pPr>
          </w:p>
        </w:tc>
        <w:tc>
          <w:tcPr>
            <w:tcW w:w="1971" w:type="dxa"/>
            <w:tcBorders>
              <w:top w:val="nil"/>
              <w:left w:val="nil"/>
              <w:bottom w:val="single" w:sz="8" w:space="0" w:color="auto"/>
              <w:right w:val="single" w:sz="8" w:space="0" w:color="auto"/>
            </w:tcBorders>
            <w:tcMar>
              <w:top w:w="0" w:type="dxa"/>
              <w:left w:w="108" w:type="dxa"/>
              <w:bottom w:w="0" w:type="dxa"/>
              <w:right w:w="108" w:type="dxa"/>
            </w:tcMar>
            <w:hideMark/>
          </w:tcPr>
          <w:p w:rsidR="00982B1C" w:rsidRPr="00383175" w:rsidRDefault="00982B1C" w:rsidP="00C67C14">
            <w:pPr>
              <w:spacing w:after="0" w:line="240" w:lineRule="auto"/>
              <w:jc w:val="center"/>
              <w:textAlignment w:val="baseline"/>
              <w:rPr>
                <w:rFonts w:ascii="Times New Roman" w:hAnsi="Times New Roman" w:cs="Times New Roman"/>
                <w:color w:val="000000" w:themeColor="text1"/>
                <w:sz w:val="24"/>
                <w:szCs w:val="24"/>
                <w:lang w:val="kk-KZ"/>
              </w:rPr>
            </w:pPr>
          </w:p>
        </w:tc>
        <w:tc>
          <w:tcPr>
            <w:tcW w:w="1970" w:type="dxa"/>
            <w:tcBorders>
              <w:top w:val="nil"/>
              <w:left w:val="nil"/>
              <w:bottom w:val="single" w:sz="8" w:space="0" w:color="auto"/>
              <w:right w:val="single" w:sz="8" w:space="0" w:color="auto"/>
            </w:tcBorders>
            <w:tcMar>
              <w:top w:w="0" w:type="dxa"/>
              <w:left w:w="108" w:type="dxa"/>
              <w:bottom w:w="0" w:type="dxa"/>
              <w:right w:w="108" w:type="dxa"/>
            </w:tcMar>
            <w:hideMark/>
          </w:tcPr>
          <w:p w:rsidR="00982B1C" w:rsidRPr="00383175" w:rsidRDefault="00982B1C" w:rsidP="00C67C14">
            <w:pPr>
              <w:spacing w:after="0" w:line="240" w:lineRule="auto"/>
              <w:jc w:val="center"/>
              <w:textAlignment w:val="baseline"/>
              <w:rPr>
                <w:rFonts w:ascii="Times New Roman" w:hAnsi="Times New Roman" w:cs="Times New Roman"/>
                <w:color w:val="000000" w:themeColor="text1"/>
                <w:sz w:val="24"/>
                <w:szCs w:val="24"/>
                <w:lang w:val="kk-KZ"/>
              </w:rPr>
            </w:pPr>
          </w:p>
        </w:tc>
        <w:tc>
          <w:tcPr>
            <w:tcW w:w="1971" w:type="dxa"/>
            <w:tcBorders>
              <w:top w:val="nil"/>
              <w:left w:val="nil"/>
              <w:bottom w:val="single" w:sz="8" w:space="0" w:color="auto"/>
              <w:right w:val="single" w:sz="8" w:space="0" w:color="auto"/>
            </w:tcBorders>
            <w:tcMar>
              <w:top w:w="0" w:type="dxa"/>
              <w:left w:w="108" w:type="dxa"/>
              <w:bottom w:w="0" w:type="dxa"/>
              <w:right w:w="108" w:type="dxa"/>
            </w:tcMar>
            <w:hideMark/>
          </w:tcPr>
          <w:p w:rsidR="00982B1C" w:rsidRPr="00383175" w:rsidRDefault="00982B1C" w:rsidP="00C67C14">
            <w:pPr>
              <w:spacing w:after="0" w:line="240" w:lineRule="auto"/>
              <w:jc w:val="center"/>
              <w:textAlignment w:val="baseline"/>
              <w:rPr>
                <w:rFonts w:ascii="Times New Roman" w:hAnsi="Times New Roman" w:cs="Times New Roman"/>
                <w:color w:val="000000" w:themeColor="text1"/>
                <w:sz w:val="24"/>
                <w:szCs w:val="24"/>
                <w:lang w:val="kk-KZ"/>
              </w:rPr>
            </w:pPr>
          </w:p>
        </w:tc>
        <w:tc>
          <w:tcPr>
            <w:tcW w:w="1971" w:type="dxa"/>
            <w:tcBorders>
              <w:top w:val="nil"/>
              <w:left w:val="nil"/>
              <w:bottom w:val="single" w:sz="8" w:space="0" w:color="auto"/>
              <w:right w:val="single" w:sz="8" w:space="0" w:color="auto"/>
            </w:tcBorders>
            <w:tcMar>
              <w:top w:w="0" w:type="dxa"/>
              <w:left w:w="108" w:type="dxa"/>
              <w:bottom w:w="0" w:type="dxa"/>
              <w:right w:w="108" w:type="dxa"/>
            </w:tcMar>
            <w:hideMark/>
          </w:tcPr>
          <w:p w:rsidR="00982B1C" w:rsidRPr="00383175" w:rsidRDefault="00982B1C" w:rsidP="00C67C14">
            <w:pPr>
              <w:spacing w:after="0" w:line="240" w:lineRule="auto"/>
              <w:jc w:val="center"/>
              <w:textAlignment w:val="baseline"/>
              <w:rPr>
                <w:rFonts w:ascii="Times New Roman" w:hAnsi="Times New Roman" w:cs="Times New Roman"/>
                <w:color w:val="000000" w:themeColor="text1"/>
                <w:sz w:val="24"/>
                <w:szCs w:val="24"/>
                <w:lang w:val="kk-KZ"/>
              </w:rPr>
            </w:pPr>
          </w:p>
        </w:tc>
      </w:tr>
      <w:tr w:rsidR="00982B1C" w:rsidRPr="00383175" w:rsidTr="00C67C14">
        <w:trPr>
          <w:jc w:val="center"/>
        </w:trPr>
        <w:tc>
          <w:tcPr>
            <w:tcW w:w="19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82B1C" w:rsidRPr="00383175" w:rsidRDefault="00982B1C" w:rsidP="00C67C14">
            <w:pPr>
              <w:spacing w:after="0" w:line="240" w:lineRule="auto"/>
              <w:jc w:val="center"/>
              <w:textAlignment w:val="baseline"/>
              <w:rPr>
                <w:rFonts w:ascii="Times New Roman" w:hAnsi="Times New Roman" w:cs="Times New Roman"/>
                <w:color w:val="000000" w:themeColor="text1"/>
                <w:sz w:val="24"/>
                <w:szCs w:val="24"/>
                <w:lang w:val="kk-KZ"/>
              </w:rPr>
            </w:pPr>
            <w:r w:rsidRPr="00383175">
              <w:rPr>
                <w:rFonts w:ascii="Times New Roman" w:hAnsi="Times New Roman" w:cs="Times New Roman"/>
                <w:color w:val="000000" w:themeColor="text1"/>
                <w:sz w:val="24"/>
                <w:szCs w:val="24"/>
                <w:lang w:val="kk-KZ"/>
              </w:rPr>
              <w:t>6-топ</w:t>
            </w:r>
          </w:p>
        </w:tc>
        <w:tc>
          <w:tcPr>
            <w:tcW w:w="1971" w:type="dxa"/>
            <w:tcBorders>
              <w:top w:val="nil"/>
              <w:left w:val="nil"/>
              <w:bottom w:val="single" w:sz="8" w:space="0" w:color="auto"/>
              <w:right w:val="single" w:sz="8" w:space="0" w:color="auto"/>
            </w:tcBorders>
            <w:tcMar>
              <w:top w:w="0" w:type="dxa"/>
              <w:left w:w="108" w:type="dxa"/>
              <w:bottom w:w="0" w:type="dxa"/>
              <w:right w:w="108" w:type="dxa"/>
            </w:tcMar>
            <w:hideMark/>
          </w:tcPr>
          <w:p w:rsidR="00982B1C" w:rsidRPr="00383175" w:rsidRDefault="00982B1C" w:rsidP="00C67C14">
            <w:pPr>
              <w:spacing w:after="0" w:line="240" w:lineRule="auto"/>
              <w:jc w:val="center"/>
              <w:textAlignment w:val="baseline"/>
              <w:rPr>
                <w:rFonts w:ascii="Times New Roman" w:hAnsi="Times New Roman" w:cs="Times New Roman"/>
                <w:color w:val="000000" w:themeColor="text1"/>
                <w:sz w:val="24"/>
                <w:szCs w:val="24"/>
                <w:lang w:val="kk-KZ"/>
              </w:rPr>
            </w:pPr>
            <w:r w:rsidRPr="00383175">
              <w:rPr>
                <w:rFonts w:ascii="Times New Roman" w:hAnsi="Times New Roman" w:cs="Times New Roman"/>
                <w:color w:val="000000" w:themeColor="text1"/>
                <w:sz w:val="24"/>
                <w:szCs w:val="24"/>
                <w:lang w:val="kk-KZ"/>
              </w:rPr>
              <w:t>«В-»-тен төмен немесе жоқ</w:t>
            </w:r>
          </w:p>
        </w:tc>
        <w:tc>
          <w:tcPr>
            <w:tcW w:w="1970" w:type="dxa"/>
            <w:tcBorders>
              <w:top w:val="nil"/>
              <w:left w:val="nil"/>
              <w:bottom w:val="single" w:sz="8" w:space="0" w:color="auto"/>
              <w:right w:val="single" w:sz="8" w:space="0" w:color="auto"/>
            </w:tcBorders>
            <w:tcMar>
              <w:top w:w="0" w:type="dxa"/>
              <w:left w:w="108" w:type="dxa"/>
              <w:bottom w:w="0" w:type="dxa"/>
              <w:right w:w="108" w:type="dxa"/>
            </w:tcMar>
            <w:hideMark/>
          </w:tcPr>
          <w:p w:rsidR="00982B1C" w:rsidRPr="00383175" w:rsidRDefault="00982B1C" w:rsidP="00C67C14">
            <w:pPr>
              <w:spacing w:after="0" w:line="240" w:lineRule="auto"/>
              <w:jc w:val="center"/>
              <w:textAlignment w:val="baseline"/>
              <w:rPr>
                <w:rFonts w:ascii="Times New Roman" w:hAnsi="Times New Roman" w:cs="Times New Roman"/>
                <w:color w:val="000000" w:themeColor="text1"/>
                <w:sz w:val="24"/>
                <w:szCs w:val="24"/>
                <w:lang w:val="kk-KZ"/>
              </w:rPr>
            </w:pPr>
          </w:p>
        </w:tc>
        <w:tc>
          <w:tcPr>
            <w:tcW w:w="1971" w:type="dxa"/>
            <w:tcBorders>
              <w:top w:val="nil"/>
              <w:left w:val="nil"/>
              <w:bottom w:val="single" w:sz="8" w:space="0" w:color="auto"/>
              <w:right w:val="single" w:sz="8" w:space="0" w:color="auto"/>
            </w:tcBorders>
            <w:tcMar>
              <w:top w:w="0" w:type="dxa"/>
              <w:left w:w="108" w:type="dxa"/>
              <w:bottom w:w="0" w:type="dxa"/>
              <w:right w:w="108" w:type="dxa"/>
            </w:tcMar>
            <w:hideMark/>
          </w:tcPr>
          <w:p w:rsidR="00982B1C" w:rsidRPr="00383175" w:rsidRDefault="00982B1C" w:rsidP="00C67C14">
            <w:pPr>
              <w:spacing w:after="0" w:line="240" w:lineRule="auto"/>
              <w:jc w:val="center"/>
              <w:textAlignment w:val="baseline"/>
              <w:rPr>
                <w:rFonts w:ascii="Times New Roman" w:hAnsi="Times New Roman" w:cs="Times New Roman"/>
                <w:color w:val="000000" w:themeColor="text1"/>
                <w:sz w:val="24"/>
                <w:szCs w:val="24"/>
                <w:lang w:val="kk-KZ"/>
              </w:rPr>
            </w:pPr>
            <w:r w:rsidRPr="00383175">
              <w:rPr>
                <w:rFonts w:ascii="Times New Roman" w:hAnsi="Times New Roman" w:cs="Times New Roman"/>
                <w:color w:val="000000" w:themeColor="text1"/>
                <w:sz w:val="24"/>
                <w:szCs w:val="24"/>
                <w:lang w:val="kk-KZ"/>
              </w:rPr>
              <w:t>22%</w:t>
            </w:r>
          </w:p>
        </w:tc>
        <w:tc>
          <w:tcPr>
            <w:tcW w:w="1971" w:type="dxa"/>
            <w:tcBorders>
              <w:top w:val="nil"/>
              <w:left w:val="nil"/>
              <w:bottom w:val="single" w:sz="8" w:space="0" w:color="auto"/>
              <w:right w:val="single" w:sz="8" w:space="0" w:color="auto"/>
            </w:tcBorders>
            <w:tcMar>
              <w:top w:w="0" w:type="dxa"/>
              <w:left w:w="108" w:type="dxa"/>
              <w:bottom w:w="0" w:type="dxa"/>
              <w:right w:w="108" w:type="dxa"/>
            </w:tcMar>
            <w:hideMark/>
          </w:tcPr>
          <w:p w:rsidR="00982B1C" w:rsidRPr="00383175" w:rsidRDefault="00982B1C" w:rsidP="00C67C14">
            <w:pPr>
              <w:spacing w:after="0" w:line="240" w:lineRule="auto"/>
              <w:jc w:val="center"/>
              <w:textAlignment w:val="baseline"/>
              <w:rPr>
                <w:rFonts w:ascii="Times New Roman" w:hAnsi="Times New Roman" w:cs="Times New Roman"/>
                <w:color w:val="000000" w:themeColor="text1"/>
                <w:sz w:val="24"/>
                <w:szCs w:val="24"/>
                <w:lang w:val="kk-KZ"/>
              </w:rPr>
            </w:pPr>
          </w:p>
        </w:tc>
      </w:tr>
      <w:tr w:rsidR="00982B1C" w:rsidRPr="00383175" w:rsidTr="00C67C14">
        <w:trPr>
          <w:jc w:val="center"/>
        </w:trPr>
        <w:tc>
          <w:tcPr>
            <w:tcW w:w="9853"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82B1C" w:rsidRPr="00383175" w:rsidRDefault="00982B1C" w:rsidP="00C67C14">
            <w:pPr>
              <w:spacing w:after="0" w:line="240" w:lineRule="auto"/>
              <w:jc w:val="center"/>
              <w:textAlignment w:val="baseline"/>
              <w:rPr>
                <w:rFonts w:ascii="Times New Roman" w:hAnsi="Times New Roman" w:cs="Times New Roman"/>
                <w:color w:val="000000" w:themeColor="text1"/>
                <w:sz w:val="24"/>
                <w:szCs w:val="24"/>
                <w:lang w:val="kk-KZ"/>
              </w:rPr>
            </w:pPr>
            <w:r w:rsidRPr="00383175">
              <w:rPr>
                <w:rFonts w:ascii="Times New Roman" w:eastAsia="Times New Roman" w:hAnsi="Times New Roman" w:cs="Times New Roman"/>
                <w:color w:val="000000" w:themeColor="text1"/>
                <w:sz w:val="24"/>
                <w:szCs w:val="24"/>
                <w:lang w:val="kk-KZ" w:eastAsia="ru-RU"/>
              </w:rPr>
              <w:t>Қазақстан Республикасының резиденті қайта сақтандырушылармен жасалған қайта сақтандыру шарттары</w:t>
            </w:r>
          </w:p>
        </w:tc>
      </w:tr>
      <w:tr w:rsidR="00982B1C" w:rsidRPr="00383175" w:rsidTr="00C67C14">
        <w:trPr>
          <w:jc w:val="center"/>
        </w:trPr>
        <w:tc>
          <w:tcPr>
            <w:tcW w:w="19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82B1C" w:rsidRPr="00383175" w:rsidRDefault="00982B1C" w:rsidP="00C67C14">
            <w:pPr>
              <w:spacing w:after="0" w:line="240" w:lineRule="auto"/>
              <w:jc w:val="center"/>
              <w:textAlignment w:val="baseline"/>
              <w:rPr>
                <w:rFonts w:ascii="Times New Roman" w:hAnsi="Times New Roman" w:cs="Times New Roman"/>
                <w:color w:val="000000" w:themeColor="text1"/>
                <w:sz w:val="24"/>
                <w:szCs w:val="24"/>
                <w:lang w:val="kk-KZ"/>
              </w:rPr>
            </w:pPr>
            <w:r w:rsidRPr="00383175">
              <w:rPr>
                <w:rFonts w:ascii="Times New Roman" w:hAnsi="Times New Roman" w:cs="Times New Roman"/>
                <w:color w:val="000000" w:themeColor="text1"/>
                <w:sz w:val="24"/>
                <w:szCs w:val="24"/>
                <w:lang w:val="kk-KZ"/>
              </w:rPr>
              <w:t xml:space="preserve"> 7-топ</w:t>
            </w:r>
          </w:p>
        </w:tc>
        <w:tc>
          <w:tcPr>
            <w:tcW w:w="1971" w:type="dxa"/>
            <w:tcBorders>
              <w:top w:val="nil"/>
              <w:left w:val="nil"/>
              <w:bottom w:val="single" w:sz="8" w:space="0" w:color="auto"/>
              <w:right w:val="single" w:sz="8" w:space="0" w:color="auto"/>
            </w:tcBorders>
            <w:tcMar>
              <w:top w:w="0" w:type="dxa"/>
              <w:left w:w="108" w:type="dxa"/>
              <w:bottom w:w="0" w:type="dxa"/>
              <w:right w:w="108" w:type="dxa"/>
            </w:tcMar>
            <w:hideMark/>
          </w:tcPr>
          <w:p w:rsidR="00982B1C" w:rsidRPr="00383175" w:rsidRDefault="00982B1C" w:rsidP="00C67C14">
            <w:pPr>
              <w:spacing w:after="0" w:line="240" w:lineRule="auto"/>
              <w:jc w:val="center"/>
              <w:textAlignment w:val="baseline"/>
              <w:rPr>
                <w:rFonts w:ascii="Times New Roman" w:hAnsi="Times New Roman" w:cs="Times New Roman"/>
                <w:color w:val="000000" w:themeColor="text1"/>
                <w:sz w:val="24"/>
                <w:szCs w:val="24"/>
                <w:lang w:val="kk-KZ"/>
              </w:rPr>
            </w:pPr>
            <w:r w:rsidRPr="00383175">
              <w:rPr>
                <w:rFonts w:ascii="Times New Roman" w:hAnsi="Times New Roman" w:cs="Times New Roman"/>
                <w:color w:val="000000" w:themeColor="text1"/>
                <w:sz w:val="24"/>
                <w:szCs w:val="24"/>
                <w:lang w:val="kk-KZ"/>
              </w:rPr>
              <w:t xml:space="preserve"> «В» немесе «kzBB» төмен емес</w:t>
            </w:r>
          </w:p>
        </w:tc>
        <w:tc>
          <w:tcPr>
            <w:tcW w:w="1970" w:type="dxa"/>
            <w:tcBorders>
              <w:top w:val="nil"/>
              <w:left w:val="nil"/>
              <w:bottom w:val="single" w:sz="8" w:space="0" w:color="auto"/>
              <w:right w:val="single" w:sz="8" w:space="0" w:color="auto"/>
            </w:tcBorders>
            <w:tcMar>
              <w:top w:w="0" w:type="dxa"/>
              <w:left w:w="108" w:type="dxa"/>
              <w:bottom w:w="0" w:type="dxa"/>
              <w:right w:w="108" w:type="dxa"/>
            </w:tcMar>
            <w:hideMark/>
          </w:tcPr>
          <w:p w:rsidR="00982B1C" w:rsidRPr="00383175" w:rsidRDefault="00982B1C" w:rsidP="00C67C14">
            <w:pPr>
              <w:spacing w:after="0" w:line="240" w:lineRule="auto"/>
              <w:jc w:val="center"/>
              <w:textAlignment w:val="baseline"/>
              <w:rPr>
                <w:rFonts w:ascii="Times New Roman" w:hAnsi="Times New Roman" w:cs="Times New Roman"/>
                <w:color w:val="000000" w:themeColor="text1"/>
                <w:sz w:val="24"/>
                <w:szCs w:val="24"/>
                <w:lang w:val="kk-KZ"/>
              </w:rPr>
            </w:pPr>
          </w:p>
        </w:tc>
        <w:tc>
          <w:tcPr>
            <w:tcW w:w="1971" w:type="dxa"/>
            <w:tcBorders>
              <w:top w:val="nil"/>
              <w:left w:val="nil"/>
              <w:bottom w:val="single" w:sz="8" w:space="0" w:color="auto"/>
              <w:right w:val="single" w:sz="8" w:space="0" w:color="auto"/>
            </w:tcBorders>
            <w:tcMar>
              <w:top w:w="0" w:type="dxa"/>
              <w:left w:w="108" w:type="dxa"/>
              <w:bottom w:w="0" w:type="dxa"/>
              <w:right w:w="108" w:type="dxa"/>
            </w:tcMar>
            <w:hideMark/>
          </w:tcPr>
          <w:p w:rsidR="00982B1C" w:rsidRPr="00383175" w:rsidRDefault="00982B1C" w:rsidP="00C67C14">
            <w:pPr>
              <w:spacing w:after="0" w:line="240" w:lineRule="auto"/>
              <w:jc w:val="center"/>
              <w:textAlignment w:val="baseline"/>
              <w:rPr>
                <w:rFonts w:ascii="Times New Roman" w:hAnsi="Times New Roman" w:cs="Times New Roman"/>
                <w:color w:val="000000" w:themeColor="text1"/>
                <w:sz w:val="24"/>
                <w:szCs w:val="24"/>
                <w:lang w:val="kk-KZ"/>
              </w:rPr>
            </w:pPr>
            <w:r w:rsidRPr="00383175">
              <w:rPr>
                <w:rFonts w:ascii="Times New Roman" w:hAnsi="Times New Roman" w:cs="Times New Roman"/>
                <w:color w:val="000000" w:themeColor="text1"/>
                <w:sz w:val="24"/>
                <w:szCs w:val="24"/>
                <w:lang w:val="kk-KZ"/>
              </w:rPr>
              <w:t>0%</w:t>
            </w:r>
          </w:p>
        </w:tc>
        <w:tc>
          <w:tcPr>
            <w:tcW w:w="1971" w:type="dxa"/>
            <w:tcBorders>
              <w:top w:val="nil"/>
              <w:left w:val="nil"/>
              <w:bottom w:val="single" w:sz="8" w:space="0" w:color="auto"/>
              <w:right w:val="single" w:sz="8" w:space="0" w:color="auto"/>
            </w:tcBorders>
            <w:tcMar>
              <w:top w:w="0" w:type="dxa"/>
              <w:left w:w="108" w:type="dxa"/>
              <w:bottom w:w="0" w:type="dxa"/>
              <w:right w:w="108" w:type="dxa"/>
            </w:tcMar>
            <w:hideMark/>
          </w:tcPr>
          <w:p w:rsidR="00982B1C" w:rsidRPr="00383175" w:rsidRDefault="00982B1C" w:rsidP="00C67C14">
            <w:pPr>
              <w:spacing w:after="0" w:line="240" w:lineRule="auto"/>
              <w:jc w:val="center"/>
              <w:textAlignment w:val="baseline"/>
              <w:rPr>
                <w:rFonts w:ascii="Times New Roman" w:hAnsi="Times New Roman" w:cs="Times New Roman"/>
                <w:color w:val="000000" w:themeColor="text1"/>
                <w:sz w:val="24"/>
                <w:szCs w:val="24"/>
                <w:lang w:val="kk-KZ"/>
              </w:rPr>
            </w:pPr>
          </w:p>
        </w:tc>
      </w:tr>
      <w:tr w:rsidR="00982B1C" w:rsidRPr="00383175" w:rsidTr="00C67C14">
        <w:trPr>
          <w:jc w:val="center"/>
        </w:trPr>
        <w:tc>
          <w:tcPr>
            <w:tcW w:w="19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82B1C" w:rsidRPr="00383175" w:rsidRDefault="00982B1C" w:rsidP="00C67C14">
            <w:pPr>
              <w:spacing w:after="0" w:line="240" w:lineRule="auto"/>
              <w:jc w:val="center"/>
              <w:textAlignment w:val="baseline"/>
              <w:rPr>
                <w:rFonts w:ascii="Times New Roman" w:hAnsi="Times New Roman" w:cs="Times New Roman"/>
                <w:color w:val="000000" w:themeColor="text1"/>
                <w:sz w:val="24"/>
                <w:szCs w:val="24"/>
                <w:lang w:val="kk-KZ"/>
              </w:rPr>
            </w:pPr>
          </w:p>
        </w:tc>
        <w:tc>
          <w:tcPr>
            <w:tcW w:w="1971" w:type="dxa"/>
            <w:tcBorders>
              <w:top w:val="nil"/>
              <w:left w:val="nil"/>
              <w:bottom w:val="single" w:sz="8" w:space="0" w:color="auto"/>
              <w:right w:val="single" w:sz="8" w:space="0" w:color="auto"/>
            </w:tcBorders>
            <w:tcMar>
              <w:top w:w="0" w:type="dxa"/>
              <w:left w:w="108" w:type="dxa"/>
              <w:bottom w:w="0" w:type="dxa"/>
              <w:right w:w="108" w:type="dxa"/>
            </w:tcMar>
            <w:hideMark/>
          </w:tcPr>
          <w:p w:rsidR="00982B1C" w:rsidRPr="00383175" w:rsidRDefault="00982B1C" w:rsidP="00C67C14">
            <w:pPr>
              <w:spacing w:after="0" w:line="240" w:lineRule="auto"/>
              <w:jc w:val="center"/>
              <w:textAlignment w:val="baseline"/>
              <w:rPr>
                <w:rFonts w:ascii="Times New Roman" w:hAnsi="Times New Roman" w:cs="Times New Roman"/>
                <w:color w:val="000000" w:themeColor="text1"/>
                <w:sz w:val="24"/>
                <w:szCs w:val="24"/>
                <w:lang w:val="kk-KZ"/>
              </w:rPr>
            </w:pPr>
          </w:p>
        </w:tc>
        <w:tc>
          <w:tcPr>
            <w:tcW w:w="1970" w:type="dxa"/>
            <w:tcBorders>
              <w:top w:val="nil"/>
              <w:left w:val="nil"/>
              <w:bottom w:val="single" w:sz="8" w:space="0" w:color="auto"/>
              <w:right w:val="single" w:sz="8" w:space="0" w:color="auto"/>
            </w:tcBorders>
            <w:tcMar>
              <w:top w:w="0" w:type="dxa"/>
              <w:left w:w="108" w:type="dxa"/>
              <w:bottom w:w="0" w:type="dxa"/>
              <w:right w:w="108" w:type="dxa"/>
            </w:tcMar>
            <w:hideMark/>
          </w:tcPr>
          <w:p w:rsidR="00982B1C" w:rsidRPr="00383175" w:rsidRDefault="00982B1C" w:rsidP="00C67C14">
            <w:pPr>
              <w:spacing w:after="0" w:line="240" w:lineRule="auto"/>
              <w:jc w:val="center"/>
              <w:textAlignment w:val="baseline"/>
              <w:rPr>
                <w:rFonts w:ascii="Times New Roman" w:hAnsi="Times New Roman" w:cs="Times New Roman"/>
                <w:color w:val="000000" w:themeColor="text1"/>
                <w:sz w:val="24"/>
                <w:szCs w:val="24"/>
                <w:lang w:val="kk-KZ"/>
              </w:rPr>
            </w:pPr>
          </w:p>
        </w:tc>
        <w:tc>
          <w:tcPr>
            <w:tcW w:w="1971" w:type="dxa"/>
            <w:tcBorders>
              <w:top w:val="nil"/>
              <w:left w:val="nil"/>
              <w:bottom w:val="single" w:sz="8" w:space="0" w:color="auto"/>
              <w:right w:val="single" w:sz="8" w:space="0" w:color="auto"/>
            </w:tcBorders>
            <w:tcMar>
              <w:top w:w="0" w:type="dxa"/>
              <w:left w:w="108" w:type="dxa"/>
              <w:bottom w:w="0" w:type="dxa"/>
              <w:right w:w="108" w:type="dxa"/>
            </w:tcMar>
            <w:hideMark/>
          </w:tcPr>
          <w:p w:rsidR="00982B1C" w:rsidRPr="00383175" w:rsidRDefault="00982B1C" w:rsidP="00C67C14">
            <w:pPr>
              <w:spacing w:after="0" w:line="240" w:lineRule="auto"/>
              <w:jc w:val="center"/>
              <w:textAlignment w:val="baseline"/>
              <w:rPr>
                <w:rFonts w:ascii="Times New Roman" w:hAnsi="Times New Roman" w:cs="Times New Roman"/>
                <w:color w:val="000000" w:themeColor="text1"/>
                <w:sz w:val="24"/>
                <w:szCs w:val="24"/>
                <w:lang w:val="kk-KZ"/>
              </w:rPr>
            </w:pPr>
          </w:p>
        </w:tc>
        <w:tc>
          <w:tcPr>
            <w:tcW w:w="1971" w:type="dxa"/>
            <w:tcBorders>
              <w:top w:val="nil"/>
              <w:left w:val="nil"/>
              <w:bottom w:val="single" w:sz="8" w:space="0" w:color="auto"/>
              <w:right w:val="single" w:sz="8" w:space="0" w:color="auto"/>
            </w:tcBorders>
            <w:tcMar>
              <w:top w:w="0" w:type="dxa"/>
              <w:left w:w="108" w:type="dxa"/>
              <w:bottom w:w="0" w:type="dxa"/>
              <w:right w:w="108" w:type="dxa"/>
            </w:tcMar>
            <w:hideMark/>
          </w:tcPr>
          <w:p w:rsidR="00982B1C" w:rsidRPr="00383175" w:rsidRDefault="00982B1C" w:rsidP="00C67C14">
            <w:pPr>
              <w:spacing w:after="0" w:line="240" w:lineRule="auto"/>
              <w:jc w:val="center"/>
              <w:textAlignment w:val="baseline"/>
              <w:rPr>
                <w:rFonts w:ascii="Times New Roman" w:hAnsi="Times New Roman" w:cs="Times New Roman"/>
                <w:color w:val="000000" w:themeColor="text1"/>
                <w:sz w:val="24"/>
                <w:szCs w:val="24"/>
                <w:lang w:val="kk-KZ"/>
              </w:rPr>
            </w:pPr>
          </w:p>
        </w:tc>
      </w:tr>
      <w:tr w:rsidR="00982B1C" w:rsidRPr="00383175" w:rsidTr="00C67C14">
        <w:trPr>
          <w:jc w:val="center"/>
        </w:trPr>
        <w:tc>
          <w:tcPr>
            <w:tcW w:w="19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82B1C" w:rsidRPr="00383175" w:rsidRDefault="00982B1C" w:rsidP="00C67C14">
            <w:pPr>
              <w:spacing w:after="0" w:line="240" w:lineRule="auto"/>
              <w:jc w:val="center"/>
              <w:textAlignment w:val="baseline"/>
              <w:rPr>
                <w:rFonts w:ascii="Times New Roman" w:hAnsi="Times New Roman" w:cs="Times New Roman"/>
                <w:color w:val="000000" w:themeColor="text1"/>
                <w:sz w:val="24"/>
                <w:szCs w:val="24"/>
                <w:lang w:val="kk-KZ"/>
              </w:rPr>
            </w:pPr>
            <w:r w:rsidRPr="00383175">
              <w:rPr>
                <w:rFonts w:ascii="Times New Roman" w:hAnsi="Times New Roman" w:cs="Times New Roman"/>
                <w:color w:val="000000" w:themeColor="text1"/>
                <w:sz w:val="24"/>
                <w:szCs w:val="24"/>
                <w:lang w:val="kk-KZ"/>
              </w:rPr>
              <w:t>8-топ</w:t>
            </w:r>
          </w:p>
        </w:tc>
        <w:tc>
          <w:tcPr>
            <w:tcW w:w="1971" w:type="dxa"/>
            <w:tcBorders>
              <w:top w:val="nil"/>
              <w:left w:val="nil"/>
              <w:bottom w:val="single" w:sz="8" w:space="0" w:color="auto"/>
              <w:right w:val="single" w:sz="8" w:space="0" w:color="auto"/>
            </w:tcBorders>
            <w:tcMar>
              <w:top w:w="0" w:type="dxa"/>
              <w:left w:w="108" w:type="dxa"/>
              <w:bottom w:w="0" w:type="dxa"/>
              <w:right w:w="108" w:type="dxa"/>
            </w:tcMar>
            <w:hideMark/>
          </w:tcPr>
          <w:p w:rsidR="00982B1C" w:rsidRPr="00383175" w:rsidRDefault="00982B1C" w:rsidP="00C67C14">
            <w:pPr>
              <w:spacing w:after="0" w:line="240" w:lineRule="auto"/>
              <w:jc w:val="center"/>
              <w:textAlignment w:val="baseline"/>
              <w:rPr>
                <w:rFonts w:ascii="Times New Roman" w:hAnsi="Times New Roman" w:cs="Times New Roman"/>
                <w:color w:val="000000" w:themeColor="text1"/>
                <w:sz w:val="24"/>
                <w:szCs w:val="24"/>
                <w:lang w:val="kk-KZ"/>
              </w:rPr>
            </w:pPr>
            <w:r w:rsidRPr="00383175">
              <w:rPr>
                <w:rFonts w:ascii="Times New Roman" w:hAnsi="Times New Roman" w:cs="Times New Roman"/>
                <w:color w:val="000000" w:themeColor="text1"/>
                <w:sz w:val="24"/>
                <w:szCs w:val="24"/>
                <w:lang w:val="kk-KZ"/>
              </w:rPr>
              <w:t>«В-», «kzBB-», «kzB+»</w:t>
            </w:r>
          </w:p>
        </w:tc>
        <w:tc>
          <w:tcPr>
            <w:tcW w:w="1970" w:type="dxa"/>
            <w:tcBorders>
              <w:top w:val="nil"/>
              <w:left w:val="nil"/>
              <w:bottom w:val="single" w:sz="8" w:space="0" w:color="auto"/>
              <w:right w:val="single" w:sz="8" w:space="0" w:color="auto"/>
            </w:tcBorders>
            <w:tcMar>
              <w:top w:w="0" w:type="dxa"/>
              <w:left w:w="108" w:type="dxa"/>
              <w:bottom w:w="0" w:type="dxa"/>
              <w:right w:w="108" w:type="dxa"/>
            </w:tcMar>
            <w:hideMark/>
          </w:tcPr>
          <w:p w:rsidR="00982B1C" w:rsidRPr="00383175" w:rsidRDefault="00982B1C" w:rsidP="00C67C14">
            <w:pPr>
              <w:spacing w:after="0" w:line="240" w:lineRule="auto"/>
              <w:jc w:val="center"/>
              <w:textAlignment w:val="baseline"/>
              <w:rPr>
                <w:rFonts w:ascii="Times New Roman" w:hAnsi="Times New Roman" w:cs="Times New Roman"/>
                <w:color w:val="000000" w:themeColor="text1"/>
                <w:sz w:val="24"/>
                <w:szCs w:val="24"/>
                <w:lang w:val="kk-KZ"/>
              </w:rPr>
            </w:pPr>
          </w:p>
        </w:tc>
        <w:tc>
          <w:tcPr>
            <w:tcW w:w="1971" w:type="dxa"/>
            <w:tcBorders>
              <w:top w:val="nil"/>
              <w:left w:val="nil"/>
              <w:bottom w:val="single" w:sz="8" w:space="0" w:color="auto"/>
              <w:right w:val="single" w:sz="8" w:space="0" w:color="auto"/>
            </w:tcBorders>
            <w:tcMar>
              <w:top w:w="0" w:type="dxa"/>
              <w:left w:w="108" w:type="dxa"/>
              <w:bottom w:w="0" w:type="dxa"/>
              <w:right w:w="108" w:type="dxa"/>
            </w:tcMar>
            <w:hideMark/>
          </w:tcPr>
          <w:p w:rsidR="00982B1C" w:rsidRPr="00383175" w:rsidRDefault="00982B1C" w:rsidP="00C67C14">
            <w:pPr>
              <w:spacing w:after="0" w:line="240" w:lineRule="auto"/>
              <w:jc w:val="center"/>
              <w:textAlignment w:val="baseline"/>
              <w:rPr>
                <w:rFonts w:ascii="Times New Roman" w:hAnsi="Times New Roman" w:cs="Times New Roman"/>
                <w:color w:val="000000" w:themeColor="text1"/>
                <w:sz w:val="24"/>
                <w:szCs w:val="24"/>
                <w:lang w:val="kk-KZ"/>
              </w:rPr>
            </w:pPr>
            <w:r w:rsidRPr="00383175">
              <w:rPr>
                <w:rFonts w:ascii="Times New Roman" w:hAnsi="Times New Roman" w:cs="Times New Roman"/>
                <w:color w:val="000000" w:themeColor="text1"/>
                <w:sz w:val="24"/>
                <w:szCs w:val="24"/>
                <w:lang w:val="kk-KZ"/>
              </w:rPr>
              <w:t>0,2%</w:t>
            </w:r>
          </w:p>
        </w:tc>
        <w:tc>
          <w:tcPr>
            <w:tcW w:w="1971" w:type="dxa"/>
            <w:tcBorders>
              <w:top w:val="nil"/>
              <w:left w:val="nil"/>
              <w:bottom w:val="single" w:sz="8" w:space="0" w:color="auto"/>
              <w:right w:val="single" w:sz="8" w:space="0" w:color="auto"/>
            </w:tcBorders>
            <w:tcMar>
              <w:top w:w="0" w:type="dxa"/>
              <w:left w:w="108" w:type="dxa"/>
              <w:bottom w:w="0" w:type="dxa"/>
              <w:right w:w="108" w:type="dxa"/>
            </w:tcMar>
            <w:hideMark/>
          </w:tcPr>
          <w:p w:rsidR="00982B1C" w:rsidRPr="00383175" w:rsidRDefault="00982B1C" w:rsidP="00C67C14">
            <w:pPr>
              <w:spacing w:after="0" w:line="240" w:lineRule="auto"/>
              <w:jc w:val="center"/>
              <w:textAlignment w:val="baseline"/>
              <w:rPr>
                <w:rFonts w:ascii="Times New Roman" w:hAnsi="Times New Roman" w:cs="Times New Roman"/>
                <w:color w:val="000000" w:themeColor="text1"/>
                <w:sz w:val="24"/>
                <w:szCs w:val="24"/>
                <w:lang w:val="kk-KZ"/>
              </w:rPr>
            </w:pPr>
          </w:p>
        </w:tc>
      </w:tr>
      <w:tr w:rsidR="00982B1C" w:rsidRPr="00383175" w:rsidTr="00C67C14">
        <w:trPr>
          <w:jc w:val="center"/>
        </w:trPr>
        <w:tc>
          <w:tcPr>
            <w:tcW w:w="19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82B1C" w:rsidRPr="00383175" w:rsidRDefault="00982B1C" w:rsidP="00C67C14">
            <w:pPr>
              <w:spacing w:after="0" w:line="240" w:lineRule="auto"/>
              <w:jc w:val="center"/>
              <w:textAlignment w:val="baseline"/>
              <w:rPr>
                <w:rFonts w:ascii="Times New Roman" w:hAnsi="Times New Roman" w:cs="Times New Roman"/>
                <w:color w:val="000000" w:themeColor="text1"/>
                <w:sz w:val="24"/>
                <w:szCs w:val="24"/>
                <w:lang w:val="kk-KZ"/>
              </w:rPr>
            </w:pPr>
          </w:p>
        </w:tc>
        <w:tc>
          <w:tcPr>
            <w:tcW w:w="1971" w:type="dxa"/>
            <w:tcBorders>
              <w:top w:val="nil"/>
              <w:left w:val="nil"/>
              <w:bottom w:val="single" w:sz="8" w:space="0" w:color="auto"/>
              <w:right w:val="single" w:sz="8" w:space="0" w:color="auto"/>
            </w:tcBorders>
            <w:tcMar>
              <w:top w:w="0" w:type="dxa"/>
              <w:left w:w="108" w:type="dxa"/>
              <w:bottom w:w="0" w:type="dxa"/>
              <w:right w:w="108" w:type="dxa"/>
            </w:tcMar>
            <w:hideMark/>
          </w:tcPr>
          <w:p w:rsidR="00982B1C" w:rsidRPr="00383175" w:rsidRDefault="00982B1C" w:rsidP="00C67C14">
            <w:pPr>
              <w:spacing w:after="0" w:line="240" w:lineRule="auto"/>
              <w:jc w:val="center"/>
              <w:textAlignment w:val="baseline"/>
              <w:rPr>
                <w:rFonts w:ascii="Times New Roman" w:hAnsi="Times New Roman" w:cs="Times New Roman"/>
                <w:color w:val="000000" w:themeColor="text1"/>
                <w:sz w:val="24"/>
                <w:szCs w:val="24"/>
                <w:lang w:val="kk-KZ"/>
              </w:rPr>
            </w:pPr>
          </w:p>
        </w:tc>
        <w:tc>
          <w:tcPr>
            <w:tcW w:w="1970" w:type="dxa"/>
            <w:tcBorders>
              <w:top w:val="nil"/>
              <w:left w:val="nil"/>
              <w:bottom w:val="single" w:sz="8" w:space="0" w:color="auto"/>
              <w:right w:val="single" w:sz="8" w:space="0" w:color="auto"/>
            </w:tcBorders>
            <w:tcMar>
              <w:top w:w="0" w:type="dxa"/>
              <w:left w:w="108" w:type="dxa"/>
              <w:bottom w:w="0" w:type="dxa"/>
              <w:right w:w="108" w:type="dxa"/>
            </w:tcMar>
            <w:hideMark/>
          </w:tcPr>
          <w:p w:rsidR="00982B1C" w:rsidRPr="00383175" w:rsidRDefault="00982B1C" w:rsidP="00C67C14">
            <w:pPr>
              <w:spacing w:after="0" w:line="240" w:lineRule="auto"/>
              <w:jc w:val="center"/>
              <w:textAlignment w:val="baseline"/>
              <w:rPr>
                <w:rFonts w:ascii="Times New Roman" w:hAnsi="Times New Roman" w:cs="Times New Roman"/>
                <w:color w:val="000000" w:themeColor="text1"/>
                <w:sz w:val="24"/>
                <w:szCs w:val="24"/>
                <w:lang w:val="kk-KZ"/>
              </w:rPr>
            </w:pPr>
          </w:p>
        </w:tc>
        <w:tc>
          <w:tcPr>
            <w:tcW w:w="1971" w:type="dxa"/>
            <w:tcBorders>
              <w:top w:val="nil"/>
              <w:left w:val="nil"/>
              <w:bottom w:val="single" w:sz="8" w:space="0" w:color="auto"/>
              <w:right w:val="single" w:sz="8" w:space="0" w:color="auto"/>
            </w:tcBorders>
            <w:tcMar>
              <w:top w:w="0" w:type="dxa"/>
              <w:left w:w="108" w:type="dxa"/>
              <w:bottom w:w="0" w:type="dxa"/>
              <w:right w:w="108" w:type="dxa"/>
            </w:tcMar>
            <w:hideMark/>
          </w:tcPr>
          <w:p w:rsidR="00982B1C" w:rsidRPr="00383175" w:rsidRDefault="00982B1C" w:rsidP="00C67C14">
            <w:pPr>
              <w:spacing w:after="0" w:line="240" w:lineRule="auto"/>
              <w:jc w:val="center"/>
              <w:textAlignment w:val="baseline"/>
              <w:rPr>
                <w:rFonts w:ascii="Times New Roman" w:hAnsi="Times New Roman" w:cs="Times New Roman"/>
                <w:color w:val="000000" w:themeColor="text1"/>
                <w:sz w:val="24"/>
                <w:szCs w:val="24"/>
                <w:lang w:val="kk-KZ"/>
              </w:rPr>
            </w:pPr>
          </w:p>
        </w:tc>
        <w:tc>
          <w:tcPr>
            <w:tcW w:w="1971" w:type="dxa"/>
            <w:tcBorders>
              <w:top w:val="nil"/>
              <w:left w:val="nil"/>
              <w:bottom w:val="single" w:sz="8" w:space="0" w:color="auto"/>
              <w:right w:val="single" w:sz="8" w:space="0" w:color="auto"/>
            </w:tcBorders>
            <w:tcMar>
              <w:top w:w="0" w:type="dxa"/>
              <w:left w:w="108" w:type="dxa"/>
              <w:bottom w:w="0" w:type="dxa"/>
              <w:right w:w="108" w:type="dxa"/>
            </w:tcMar>
            <w:hideMark/>
          </w:tcPr>
          <w:p w:rsidR="00982B1C" w:rsidRPr="00383175" w:rsidRDefault="00982B1C" w:rsidP="00C67C14">
            <w:pPr>
              <w:spacing w:after="0" w:line="240" w:lineRule="auto"/>
              <w:jc w:val="center"/>
              <w:textAlignment w:val="baseline"/>
              <w:rPr>
                <w:rFonts w:ascii="Times New Roman" w:hAnsi="Times New Roman" w:cs="Times New Roman"/>
                <w:color w:val="000000" w:themeColor="text1"/>
                <w:sz w:val="24"/>
                <w:szCs w:val="24"/>
                <w:lang w:val="kk-KZ"/>
              </w:rPr>
            </w:pPr>
          </w:p>
        </w:tc>
      </w:tr>
      <w:tr w:rsidR="00982B1C" w:rsidRPr="00383175" w:rsidTr="00C67C14">
        <w:trPr>
          <w:jc w:val="center"/>
        </w:trPr>
        <w:tc>
          <w:tcPr>
            <w:tcW w:w="19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82B1C" w:rsidRPr="00383175" w:rsidRDefault="00982B1C" w:rsidP="00C67C14">
            <w:pPr>
              <w:spacing w:after="0" w:line="240" w:lineRule="auto"/>
              <w:jc w:val="center"/>
              <w:textAlignment w:val="baseline"/>
              <w:rPr>
                <w:rFonts w:ascii="Times New Roman" w:hAnsi="Times New Roman" w:cs="Times New Roman"/>
                <w:color w:val="000000" w:themeColor="text1"/>
                <w:sz w:val="24"/>
                <w:szCs w:val="24"/>
                <w:lang w:val="kk-KZ"/>
              </w:rPr>
            </w:pPr>
            <w:r w:rsidRPr="00383175">
              <w:rPr>
                <w:rFonts w:ascii="Times New Roman" w:hAnsi="Times New Roman" w:cs="Times New Roman"/>
                <w:color w:val="000000" w:themeColor="text1"/>
                <w:sz w:val="24"/>
                <w:szCs w:val="24"/>
                <w:lang w:val="kk-KZ"/>
              </w:rPr>
              <w:t>9-топ</w:t>
            </w:r>
          </w:p>
        </w:tc>
        <w:tc>
          <w:tcPr>
            <w:tcW w:w="1971" w:type="dxa"/>
            <w:tcBorders>
              <w:top w:val="nil"/>
              <w:left w:val="nil"/>
              <w:bottom w:val="single" w:sz="8" w:space="0" w:color="auto"/>
              <w:right w:val="single" w:sz="8" w:space="0" w:color="auto"/>
            </w:tcBorders>
            <w:tcMar>
              <w:top w:w="0" w:type="dxa"/>
              <w:left w:w="108" w:type="dxa"/>
              <w:bottom w:w="0" w:type="dxa"/>
              <w:right w:w="108" w:type="dxa"/>
            </w:tcMar>
            <w:hideMark/>
          </w:tcPr>
          <w:p w:rsidR="00982B1C" w:rsidRPr="00383175" w:rsidRDefault="00982B1C" w:rsidP="00C67C14">
            <w:pPr>
              <w:spacing w:after="0" w:line="240" w:lineRule="auto"/>
              <w:jc w:val="center"/>
              <w:textAlignment w:val="baseline"/>
              <w:rPr>
                <w:rFonts w:ascii="Times New Roman" w:hAnsi="Times New Roman" w:cs="Times New Roman"/>
                <w:color w:val="000000" w:themeColor="text1"/>
                <w:sz w:val="24"/>
                <w:szCs w:val="24"/>
                <w:lang w:val="kk-KZ"/>
              </w:rPr>
            </w:pPr>
            <w:r w:rsidRPr="00383175">
              <w:rPr>
                <w:rFonts w:ascii="Times New Roman" w:hAnsi="Times New Roman" w:cs="Times New Roman"/>
                <w:color w:val="000000" w:themeColor="text1"/>
                <w:sz w:val="24"/>
                <w:szCs w:val="24"/>
                <w:lang w:val="kk-KZ"/>
              </w:rPr>
              <w:t>&gt; 1,75</w:t>
            </w:r>
          </w:p>
        </w:tc>
        <w:tc>
          <w:tcPr>
            <w:tcW w:w="1970" w:type="dxa"/>
            <w:tcBorders>
              <w:top w:val="nil"/>
              <w:left w:val="nil"/>
              <w:bottom w:val="single" w:sz="8" w:space="0" w:color="auto"/>
              <w:right w:val="single" w:sz="8" w:space="0" w:color="auto"/>
            </w:tcBorders>
            <w:tcMar>
              <w:top w:w="0" w:type="dxa"/>
              <w:left w:w="108" w:type="dxa"/>
              <w:bottom w:w="0" w:type="dxa"/>
              <w:right w:w="108" w:type="dxa"/>
            </w:tcMar>
            <w:hideMark/>
          </w:tcPr>
          <w:p w:rsidR="00982B1C" w:rsidRPr="00383175" w:rsidRDefault="00982B1C" w:rsidP="00C67C14">
            <w:pPr>
              <w:spacing w:after="0" w:line="240" w:lineRule="auto"/>
              <w:jc w:val="center"/>
              <w:textAlignment w:val="baseline"/>
              <w:rPr>
                <w:rFonts w:ascii="Times New Roman" w:hAnsi="Times New Roman" w:cs="Times New Roman"/>
                <w:color w:val="000000" w:themeColor="text1"/>
                <w:sz w:val="24"/>
                <w:szCs w:val="24"/>
                <w:lang w:val="kk-KZ"/>
              </w:rPr>
            </w:pPr>
          </w:p>
        </w:tc>
        <w:tc>
          <w:tcPr>
            <w:tcW w:w="1971" w:type="dxa"/>
            <w:tcBorders>
              <w:top w:val="nil"/>
              <w:left w:val="nil"/>
              <w:bottom w:val="single" w:sz="8" w:space="0" w:color="auto"/>
              <w:right w:val="single" w:sz="8" w:space="0" w:color="auto"/>
            </w:tcBorders>
            <w:tcMar>
              <w:top w:w="0" w:type="dxa"/>
              <w:left w:w="108" w:type="dxa"/>
              <w:bottom w:w="0" w:type="dxa"/>
              <w:right w:w="108" w:type="dxa"/>
            </w:tcMar>
            <w:hideMark/>
          </w:tcPr>
          <w:p w:rsidR="00982B1C" w:rsidRPr="00383175" w:rsidRDefault="00982B1C" w:rsidP="00C67C14">
            <w:pPr>
              <w:spacing w:after="0" w:line="240" w:lineRule="auto"/>
              <w:jc w:val="center"/>
              <w:textAlignment w:val="baseline"/>
              <w:rPr>
                <w:rFonts w:ascii="Times New Roman" w:hAnsi="Times New Roman" w:cs="Times New Roman"/>
                <w:color w:val="000000" w:themeColor="text1"/>
                <w:sz w:val="24"/>
                <w:szCs w:val="24"/>
                <w:lang w:val="kk-KZ"/>
              </w:rPr>
            </w:pPr>
            <w:r w:rsidRPr="00383175">
              <w:rPr>
                <w:rFonts w:ascii="Times New Roman" w:hAnsi="Times New Roman" w:cs="Times New Roman"/>
                <w:color w:val="000000" w:themeColor="text1"/>
                <w:sz w:val="24"/>
                <w:szCs w:val="24"/>
                <w:lang w:val="kk-KZ"/>
              </w:rPr>
              <w:t>0,05%</w:t>
            </w:r>
          </w:p>
        </w:tc>
        <w:tc>
          <w:tcPr>
            <w:tcW w:w="1971" w:type="dxa"/>
            <w:tcBorders>
              <w:top w:val="nil"/>
              <w:left w:val="nil"/>
              <w:bottom w:val="single" w:sz="8" w:space="0" w:color="auto"/>
              <w:right w:val="single" w:sz="8" w:space="0" w:color="auto"/>
            </w:tcBorders>
            <w:tcMar>
              <w:top w:w="0" w:type="dxa"/>
              <w:left w:w="108" w:type="dxa"/>
              <w:bottom w:w="0" w:type="dxa"/>
              <w:right w:w="108" w:type="dxa"/>
            </w:tcMar>
            <w:hideMark/>
          </w:tcPr>
          <w:p w:rsidR="00982B1C" w:rsidRPr="00383175" w:rsidRDefault="00982B1C" w:rsidP="00C67C14">
            <w:pPr>
              <w:spacing w:after="0" w:line="240" w:lineRule="auto"/>
              <w:jc w:val="center"/>
              <w:textAlignment w:val="baseline"/>
              <w:rPr>
                <w:rFonts w:ascii="Times New Roman" w:hAnsi="Times New Roman" w:cs="Times New Roman"/>
                <w:color w:val="000000" w:themeColor="text1"/>
                <w:sz w:val="24"/>
                <w:szCs w:val="24"/>
                <w:lang w:val="kk-KZ"/>
              </w:rPr>
            </w:pPr>
          </w:p>
        </w:tc>
      </w:tr>
      <w:tr w:rsidR="00982B1C" w:rsidRPr="00383175" w:rsidTr="00C67C14">
        <w:trPr>
          <w:jc w:val="center"/>
        </w:trPr>
        <w:tc>
          <w:tcPr>
            <w:tcW w:w="19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82B1C" w:rsidRPr="00383175" w:rsidRDefault="00982B1C" w:rsidP="00C67C14">
            <w:pPr>
              <w:spacing w:after="0" w:line="240" w:lineRule="auto"/>
              <w:jc w:val="center"/>
              <w:textAlignment w:val="baseline"/>
              <w:rPr>
                <w:rFonts w:ascii="Times New Roman" w:hAnsi="Times New Roman" w:cs="Times New Roman"/>
                <w:color w:val="000000" w:themeColor="text1"/>
                <w:sz w:val="24"/>
                <w:szCs w:val="24"/>
                <w:lang w:val="kk-KZ"/>
              </w:rPr>
            </w:pPr>
          </w:p>
        </w:tc>
        <w:tc>
          <w:tcPr>
            <w:tcW w:w="1971" w:type="dxa"/>
            <w:tcBorders>
              <w:top w:val="nil"/>
              <w:left w:val="nil"/>
              <w:bottom w:val="single" w:sz="8" w:space="0" w:color="auto"/>
              <w:right w:val="single" w:sz="8" w:space="0" w:color="auto"/>
            </w:tcBorders>
            <w:tcMar>
              <w:top w:w="0" w:type="dxa"/>
              <w:left w:w="108" w:type="dxa"/>
              <w:bottom w:w="0" w:type="dxa"/>
              <w:right w:w="108" w:type="dxa"/>
            </w:tcMar>
            <w:hideMark/>
          </w:tcPr>
          <w:p w:rsidR="00982B1C" w:rsidRPr="00383175" w:rsidRDefault="00982B1C" w:rsidP="00C67C14">
            <w:pPr>
              <w:spacing w:after="0" w:line="240" w:lineRule="auto"/>
              <w:jc w:val="center"/>
              <w:textAlignment w:val="baseline"/>
              <w:rPr>
                <w:rFonts w:ascii="Times New Roman" w:hAnsi="Times New Roman" w:cs="Times New Roman"/>
                <w:color w:val="000000" w:themeColor="text1"/>
                <w:sz w:val="24"/>
                <w:szCs w:val="24"/>
                <w:lang w:val="kk-KZ"/>
              </w:rPr>
            </w:pPr>
          </w:p>
        </w:tc>
        <w:tc>
          <w:tcPr>
            <w:tcW w:w="1970" w:type="dxa"/>
            <w:tcBorders>
              <w:top w:val="nil"/>
              <w:left w:val="nil"/>
              <w:bottom w:val="single" w:sz="8" w:space="0" w:color="auto"/>
              <w:right w:val="single" w:sz="8" w:space="0" w:color="auto"/>
            </w:tcBorders>
            <w:tcMar>
              <w:top w:w="0" w:type="dxa"/>
              <w:left w:w="108" w:type="dxa"/>
              <w:bottom w:w="0" w:type="dxa"/>
              <w:right w:w="108" w:type="dxa"/>
            </w:tcMar>
            <w:hideMark/>
          </w:tcPr>
          <w:p w:rsidR="00982B1C" w:rsidRPr="00383175" w:rsidRDefault="00982B1C" w:rsidP="00C67C14">
            <w:pPr>
              <w:spacing w:after="0" w:line="240" w:lineRule="auto"/>
              <w:jc w:val="center"/>
              <w:textAlignment w:val="baseline"/>
              <w:rPr>
                <w:rFonts w:ascii="Times New Roman" w:hAnsi="Times New Roman" w:cs="Times New Roman"/>
                <w:color w:val="000000" w:themeColor="text1"/>
                <w:sz w:val="24"/>
                <w:szCs w:val="24"/>
                <w:lang w:val="kk-KZ"/>
              </w:rPr>
            </w:pPr>
          </w:p>
        </w:tc>
        <w:tc>
          <w:tcPr>
            <w:tcW w:w="1971" w:type="dxa"/>
            <w:tcBorders>
              <w:top w:val="nil"/>
              <w:left w:val="nil"/>
              <w:bottom w:val="single" w:sz="8" w:space="0" w:color="auto"/>
              <w:right w:val="single" w:sz="8" w:space="0" w:color="auto"/>
            </w:tcBorders>
            <w:tcMar>
              <w:top w:w="0" w:type="dxa"/>
              <w:left w:w="108" w:type="dxa"/>
              <w:bottom w:w="0" w:type="dxa"/>
              <w:right w:w="108" w:type="dxa"/>
            </w:tcMar>
            <w:hideMark/>
          </w:tcPr>
          <w:p w:rsidR="00982B1C" w:rsidRPr="00383175" w:rsidRDefault="00982B1C" w:rsidP="00C67C14">
            <w:pPr>
              <w:spacing w:after="0" w:line="240" w:lineRule="auto"/>
              <w:jc w:val="center"/>
              <w:textAlignment w:val="baseline"/>
              <w:rPr>
                <w:rFonts w:ascii="Times New Roman" w:hAnsi="Times New Roman" w:cs="Times New Roman"/>
                <w:color w:val="000000" w:themeColor="text1"/>
                <w:sz w:val="24"/>
                <w:szCs w:val="24"/>
                <w:lang w:val="kk-KZ"/>
              </w:rPr>
            </w:pPr>
          </w:p>
        </w:tc>
        <w:tc>
          <w:tcPr>
            <w:tcW w:w="1971" w:type="dxa"/>
            <w:tcBorders>
              <w:top w:val="nil"/>
              <w:left w:val="nil"/>
              <w:bottom w:val="single" w:sz="8" w:space="0" w:color="auto"/>
              <w:right w:val="single" w:sz="8" w:space="0" w:color="auto"/>
            </w:tcBorders>
            <w:tcMar>
              <w:top w:w="0" w:type="dxa"/>
              <w:left w:w="108" w:type="dxa"/>
              <w:bottom w:w="0" w:type="dxa"/>
              <w:right w:w="108" w:type="dxa"/>
            </w:tcMar>
            <w:hideMark/>
          </w:tcPr>
          <w:p w:rsidR="00982B1C" w:rsidRPr="00383175" w:rsidRDefault="00982B1C" w:rsidP="00C67C14">
            <w:pPr>
              <w:spacing w:after="0" w:line="240" w:lineRule="auto"/>
              <w:jc w:val="center"/>
              <w:textAlignment w:val="baseline"/>
              <w:rPr>
                <w:rFonts w:ascii="Times New Roman" w:hAnsi="Times New Roman" w:cs="Times New Roman"/>
                <w:color w:val="000000" w:themeColor="text1"/>
                <w:sz w:val="24"/>
                <w:szCs w:val="24"/>
                <w:lang w:val="kk-KZ"/>
              </w:rPr>
            </w:pPr>
          </w:p>
        </w:tc>
      </w:tr>
      <w:tr w:rsidR="00982B1C" w:rsidRPr="00383175" w:rsidTr="00C67C14">
        <w:trPr>
          <w:jc w:val="center"/>
        </w:trPr>
        <w:tc>
          <w:tcPr>
            <w:tcW w:w="19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82B1C" w:rsidRPr="00383175" w:rsidRDefault="00982B1C" w:rsidP="00C67C14">
            <w:pPr>
              <w:spacing w:after="0" w:line="240" w:lineRule="auto"/>
              <w:jc w:val="center"/>
              <w:textAlignment w:val="baseline"/>
              <w:rPr>
                <w:rFonts w:ascii="Times New Roman" w:hAnsi="Times New Roman" w:cs="Times New Roman"/>
                <w:color w:val="000000" w:themeColor="text1"/>
                <w:sz w:val="24"/>
                <w:szCs w:val="24"/>
                <w:lang w:val="kk-KZ"/>
              </w:rPr>
            </w:pPr>
            <w:r w:rsidRPr="00383175">
              <w:rPr>
                <w:rFonts w:ascii="Times New Roman" w:hAnsi="Times New Roman" w:cs="Times New Roman"/>
                <w:color w:val="000000" w:themeColor="text1"/>
                <w:sz w:val="24"/>
                <w:szCs w:val="24"/>
                <w:lang w:val="kk-KZ"/>
              </w:rPr>
              <w:t>10-топ</w:t>
            </w:r>
          </w:p>
        </w:tc>
        <w:tc>
          <w:tcPr>
            <w:tcW w:w="1971" w:type="dxa"/>
            <w:tcBorders>
              <w:top w:val="nil"/>
              <w:left w:val="nil"/>
              <w:bottom w:val="single" w:sz="8" w:space="0" w:color="auto"/>
              <w:right w:val="single" w:sz="8" w:space="0" w:color="auto"/>
            </w:tcBorders>
            <w:tcMar>
              <w:top w:w="0" w:type="dxa"/>
              <w:left w:w="108" w:type="dxa"/>
              <w:bottom w:w="0" w:type="dxa"/>
              <w:right w:w="108" w:type="dxa"/>
            </w:tcMar>
            <w:hideMark/>
          </w:tcPr>
          <w:p w:rsidR="00982B1C" w:rsidRPr="00383175" w:rsidRDefault="00982B1C" w:rsidP="00C67C14">
            <w:pPr>
              <w:spacing w:after="0" w:line="240" w:lineRule="auto"/>
              <w:jc w:val="center"/>
              <w:textAlignment w:val="baseline"/>
              <w:rPr>
                <w:rFonts w:ascii="Times New Roman" w:hAnsi="Times New Roman" w:cs="Times New Roman"/>
                <w:color w:val="000000" w:themeColor="text1"/>
                <w:sz w:val="24"/>
                <w:szCs w:val="24"/>
                <w:lang w:val="kk-KZ"/>
              </w:rPr>
            </w:pPr>
            <w:r w:rsidRPr="00383175">
              <w:rPr>
                <w:rFonts w:ascii="Times New Roman" w:hAnsi="Times New Roman" w:cs="Times New Roman"/>
                <w:color w:val="000000" w:themeColor="text1"/>
                <w:sz w:val="24"/>
                <w:szCs w:val="24"/>
                <w:lang w:val="kk-KZ"/>
              </w:rPr>
              <w:t>&gt; 1,5</w:t>
            </w:r>
          </w:p>
        </w:tc>
        <w:tc>
          <w:tcPr>
            <w:tcW w:w="1970" w:type="dxa"/>
            <w:tcBorders>
              <w:top w:val="nil"/>
              <w:left w:val="nil"/>
              <w:bottom w:val="single" w:sz="8" w:space="0" w:color="auto"/>
              <w:right w:val="single" w:sz="8" w:space="0" w:color="auto"/>
            </w:tcBorders>
            <w:tcMar>
              <w:top w:w="0" w:type="dxa"/>
              <w:left w:w="108" w:type="dxa"/>
              <w:bottom w:w="0" w:type="dxa"/>
              <w:right w:w="108" w:type="dxa"/>
            </w:tcMar>
            <w:hideMark/>
          </w:tcPr>
          <w:p w:rsidR="00982B1C" w:rsidRPr="00383175" w:rsidRDefault="00982B1C" w:rsidP="00C67C14">
            <w:pPr>
              <w:spacing w:after="0" w:line="240" w:lineRule="auto"/>
              <w:jc w:val="center"/>
              <w:textAlignment w:val="baseline"/>
              <w:rPr>
                <w:rFonts w:ascii="Times New Roman" w:hAnsi="Times New Roman" w:cs="Times New Roman"/>
                <w:color w:val="000000" w:themeColor="text1"/>
                <w:sz w:val="24"/>
                <w:szCs w:val="24"/>
                <w:lang w:val="kk-KZ"/>
              </w:rPr>
            </w:pPr>
          </w:p>
        </w:tc>
        <w:tc>
          <w:tcPr>
            <w:tcW w:w="1971" w:type="dxa"/>
            <w:tcBorders>
              <w:top w:val="nil"/>
              <w:left w:val="nil"/>
              <w:bottom w:val="single" w:sz="8" w:space="0" w:color="auto"/>
              <w:right w:val="single" w:sz="8" w:space="0" w:color="auto"/>
            </w:tcBorders>
            <w:tcMar>
              <w:top w:w="0" w:type="dxa"/>
              <w:left w:w="108" w:type="dxa"/>
              <w:bottom w:w="0" w:type="dxa"/>
              <w:right w:w="108" w:type="dxa"/>
            </w:tcMar>
            <w:hideMark/>
          </w:tcPr>
          <w:p w:rsidR="00982B1C" w:rsidRPr="00383175" w:rsidRDefault="00982B1C" w:rsidP="00C67C14">
            <w:pPr>
              <w:spacing w:after="0" w:line="240" w:lineRule="auto"/>
              <w:jc w:val="center"/>
              <w:textAlignment w:val="baseline"/>
              <w:rPr>
                <w:rFonts w:ascii="Times New Roman" w:hAnsi="Times New Roman" w:cs="Times New Roman"/>
                <w:color w:val="000000" w:themeColor="text1"/>
                <w:sz w:val="24"/>
                <w:szCs w:val="24"/>
                <w:lang w:val="kk-KZ"/>
              </w:rPr>
            </w:pPr>
            <w:r w:rsidRPr="00383175">
              <w:rPr>
                <w:rFonts w:ascii="Times New Roman" w:hAnsi="Times New Roman" w:cs="Times New Roman"/>
                <w:color w:val="000000" w:themeColor="text1"/>
                <w:sz w:val="24"/>
                <w:szCs w:val="24"/>
                <w:lang w:val="kk-KZ"/>
              </w:rPr>
              <w:t>0,1%</w:t>
            </w:r>
          </w:p>
        </w:tc>
        <w:tc>
          <w:tcPr>
            <w:tcW w:w="1971" w:type="dxa"/>
            <w:tcBorders>
              <w:top w:val="nil"/>
              <w:left w:val="nil"/>
              <w:bottom w:val="single" w:sz="8" w:space="0" w:color="auto"/>
              <w:right w:val="single" w:sz="8" w:space="0" w:color="auto"/>
            </w:tcBorders>
            <w:tcMar>
              <w:top w:w="0" w:type="dxa"/>
              <w:left w:w="108" w:type="dxa"/>
              <w:bottom w:w="0" w:type="dxa"/>
              <w:right w:w="108" w:type="dxa"/>
            </w:tcMar>
            <w:hideMark/>
          </w:tcPr>
          <w:p w:rsidR="00982B1C" w:rsidRPr="00383175" w:rsidRDefault="00982B1C" w:rsidP="00C67C14">
            <w:pPr>
              <w:spacing w:after="0" w:line="240" w:lineRule="auto"/>
              <w:jc w:val="center"/>
              <w:textAlignment w:val="baseline"/>
              <w:rPr>
                <w:rFonts w:ascii="Times New Roman" w:hAnsi="Times New Roman" w:cs="Times New Roman"/>
                <w:color w:val="000000" w:themeColor="text1"/>
                <w:sz w:val="24"/>
                <w:szCs w:val="24"/>
                <w:lang w:val="kk-KZ"/>
              </w:rPr>
            </w:pPr>
          </w:p>
        </w:tc>
      </w:tr>
      <w:tr w:rsidR="00982B1C" w:rsidRPr="00383175" w:rsidTr="00C67C14">
        <w:trPr>
          <w:jc w:val="center"/>
        </w:trPr>
        <w:tc>
          <w:tcPr>
            <w:tcW w:w="19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82B1C" w:rsidRPr="00383175" w:rsidRDefault="00982B1C" w:rsidP="00C67C14">
            <w:pPr>
              <w:spacing w:after="0" w:line="240" w:lineRule="auto"/>
              <w:jc w:val="center"/>
              <w:textAlignment w:val="baseline"/>
              <w:rPr>
                <w:rFonts w:ascii="Times New Roman" w:hAnsi="Times New Roman" w:cs="Times New Roman"/>
                <w:color w:val="000000" w:themeColor="text1"/>
                <w:sz w:val="24"/>
                <w:szCs w:val="24"/>
                <w:lang w:val="kk-KZ"/>
              </w:rPr>
            </w:pPr>
          </w:p>
        </w:tc>
        <w:tc>
          <w:tcPr>
            <w:tcW w:w="1971" w:type="dxa"/>
            <w:tcBorders>
              <w:top w:val="nil"/>
              <w:left w:val="nil"/>
              <w:bottom w:val="single" w:sz="8" w:space="0" w:color="auto"/>
              <w:right w:val="single" w:sz="8" w:space="0" w:color="auto"/>
            </w:tcBorders>
            <w:tcMar>
              <w:top w:w="0" w:type="dxa"/>
              <w:left w:w="108" w:type="dxa"/>
              <w:bottom w:w="0" w:type="dxa"/>
              <w:right w:w="108" w:type="dxa"/>
            </w:tcMar>
            <w:hideMark/>
          </w:tcPr>
          <w:p w:rsidR="00982B1C" w:rsidRPr="00383175" w:rsidRDefault="00982B1C" w:rsidP="00C67C14">
            <w:pPr>
              <w:spacing w:after="0" w:line="240" w:lineRule="auto"/>
              <w:jc w:val="center"/>
              <w:textAlignment w:val="baseline"/>
              <w:rPr>
                <w:rFonts w:ascii="Times New Roman" w:hAnsi="Times New Roman" w:cs="Times New Roman"/>
                <w:color w:val="000000" w:themeColor="text1"/>
                <w:sz w:val="24"/>
                <w:szCs w:val="24"/>
                <w:lang w:val="kk-KZ"/>
              </w:rPr>
            </w:pPr>
          </w:p>
        </w:tc>
        <w:tc>
          <w:tcPr>
            <w:tcW w:w="1970" w:type="dxa"/>
            <w:tcBorders>
              <w:top w:val="nil"/>
              <w:left w:val="nil"/>
              <w:bottom w:val="single" w:sz="8" w:space="0" w:color="auto"/>
              <w:right w:val="single" w:sz="8" w:space="0" w:color="auto"/>
            </w:tcBorders>
            <w:tcMar>
              <w:top w:w="0" w:type="dxa"/>
              <w:left w:w="108" w:type="dxa"/>
              <w:bottom w:w="0" w:type="dxa"/>
              <w:right w:w="108" w:type="dxa"/>
            </w:tcMar>
            <w:hideMark/>
          </w:tcPr>
          <w:p w:rsidR="00982B1C" w:rsidRPr="00383175" w:rsidRDefault="00982B1C" w:rsidP="00C67C14">
            <w:pPr>
              <w:spacing w:after="0" w:line="240" w:lineRule="auto"/>
              <w:jc w:val="center"/>
              <w:textAlignment w:val="baseline"/>
              <w:rPr>
                <w:rFonts w:ascii="Times New Roman" w:hAnsi="Times New Roman" w:cs="Times New Roman"/>
                <w:color w:val="000000" w:themeColor="text1"/>
                <w:sz w:val="24"/>
                <w:szCs w:val="24"/>
                <w:lang w:val="kk-KZ"/>
              </w:rPr>
            </w:pPr>
          </w:p>
        </w:tc>
        <w:tc>
          <w:tcPr>
            <w:tcW w:w="1971" w:type="dxa"/>
            <w:tcBorders>
              <w:top w:val="nil"/>
              <w:left w:val="nil"/>
              <w:bottom w:val="single" w:sz="8" w:space="0" w:color="auto"/>
              <w:right w:val="single" w:sz="8" w:space="0" w:color="auto"/>
            </w:tcBorders>
            <w:tcMar>
              <w:top w:w="0" w:type="dxa"/>
              <w:left w:w="108" w:type="dxa"/>
              <w:bottom w:w="0" w:type="dxa"/>
              <w:right w:w="108" w:type="dxa"/>
            </w:tcMar>
            <w:hideMark/>
          </w:tcPr>
          <w:p w:rsidR="00982B1C" w:rsidRPr="00383175" w:rsidRDefault="00982B1C" w:rsidP="00C67C14">
            <w:pPr>
              <w:spacing w:after="0" w:line="240" w:lineRule="auto"/>
              <w:jc w:val="center"/>
              <w:textAlignment w:val="baseline"/>
              <w:rPr>
                <w:rFonts w:ascii="Times New Roman" w:hAnsi="Times New Roman" w:cs="Times New Roman"/>
                <w:color w:val="000000" w:themeColor="text1"/>
                <w:sz w:val="24"/>
                <w:szCs w:val="24"/>
                <w:lang w:val="kk-KZ"/>
              </w:rPr>
            </w:pPr>
          </w:p>
        </w:tc>
        <w:tc>
          <w:tcPr>
            <w:tcW w:w="1971" w:type="dxa"/>
            <w:tcBorders>
              <w:top w:val="nil"/>
              <w:left w:val="nil"/>
              <w:bottom w:val="single" w:sz="8" w:space="0" w:color="auto"/>
              <w:right w:val="single" w:sz="8" w:space="0" w:color="auto"/>
            </w:tcBorders>
            <w:tcMar>
              <w:top w:w="0" w:type="dxa"/>
              <w:left w:w="108" w:type="dxa"/>
              <w:bottom w:w="0" w:type="dxa"/>
              <w:right w:w="108" w:type="dxa"/>
            </w:tcMar>
            <w:hideMark/>
          </w:tcPr>
          <w:p w:rsidR="00982B1C" w:rsidRPr="00383175" w:rsidRDefault="00982B1C" w:rsidP="00C67C14">
            <w:pPr>
              <w:spacing w:after="0" w:line="240" w:lineRule="auto"/>
              <w:jc w:val="center"/>
              <w:textAlignment w:val="baseline"/>
              <w:rPr>
                <w:rFonts w:ascii="Times New Roman" w:hAnsi="Times New Roman" w:cs="Times New Roman"/>
                <w:color w:val="000000" w:themeColor="text1"/>
                <w:sz w:val="24"/>
                <w:szCs w:val="24"/>
                <w:lang w:val="kk-KZ"/>
              </w:rPr>
            </w:pPr>
          </w:p>
        </w:tc>
      </w:tr>
      <w:tr w:rsidR="00982B1C" w:rsidRPr="00383175" w:rsidTr="00C67C14">
        <w:trPr>
          <w:jc w:val="center"/>
        </w:trPr>
        <w:tc>
          <w:tcPr>
            <w:tcW w:w="19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82B1C" w:rsidRPr="00383175" w:rsidRDefault="00982B1C" w:rsidP="00C67C14">
            <w:pPr>
              <w:spacing w:after="0" w:line="240" w:lineRule="auto"/>
              <w:jc w:val="center"/>
              <w:textAlignment w:val="baseline"/>
              <w:rPr>
                <w:rFonts w:ascii="Times New Roman" w:hAnsi="Times New Roman" w:cs="Times New Roman"/>
                <w:color w:val="000000" w:themeColor="text1"/>
                <w:sz w:val="24"/>
                <w:szCs w:val="24"/>
                <w:lang w:val="kk-KZ"/>
              </w:rPr>
            </w:pPr>
            <w:r w:rsidRPr="00383175">
              <w:rPr>
                <w:rFonts w:ascii="Times New Roman" w:hAnsi="Times New Roman" w:cs="Times New Roman"/>
                <w:color w:val="000000" w:themeColor="text1"/>
                <w:sz w:val="24"/>
                <w:szCs w:val="24"/>
                <w:lang w:val="kk-KZ"/>
              </w:rPr>
              <w:t>11-топ</w:t>
            </w:r>
          </w:p>
        </w:tc>
        <w:tc>
          <w:tcPr>
            <w:tcW w:w="1971" w:type="dxa"/>
            <w:tcBorders>
              <w:top w:val="nil"/>
              <w:left w:val="nil"/>
              <w:bottom w:val="single" w:sz="8" w:space="0" w:color="auto"/>
              <w:right w:val="single" w:sz="8" w:space="0" w:color="auto"/>
            </w:tcBorders>
            <w:tcMar>
              <w:top w:w="0" w:type="dxa"/>
              <w:left w:w="108" w:type="dxa"/>
              <w:bottom w:w="0" w:type="dxa"/>
              <w:right w:w="108" w:type="dxa"/>
            </w:tcMar>
            <w:hideMark/>
          </w:tcPr>
          <w:p w:rsidR="00982B1C" w:rsidRPr="00383175" w:rsidRDefault="00982B1C" w:rsidP="00C67C14">
            <w:pPr>
              <w:spacing w:after="0" w:line="240" w:lineRule="auto"/>
              <w:jc w:val="center"/>
              <w:textAlignment w:val="baseline"/>
              <w:rPr>
                <w:rFonts w:ascii="Times New Roman" w:hAnsi="Times New Roman" w:cs="Times New Roman"/>
                <w:color w:val="000000" w:themeColor="text1"/>
                <w:sz w:val="24"/>
                <w:szCs w:val="24"/>
                <w:lang w:val="kk-KZ"/>
              </w:rPr>
            </w:pPr>
            <w:r w:rsidRPr="00383175">
              <w:rPr>
                <w:rFonts w:ascii="Times New Roman" w:hAnsi="Times New Roman" w:cs="Times New Roman"/>
                <w:color w:val="000000" w:themeColor="text1"/>
                <w:sz w:val="24"/>
                <w:szCs w:val="24"/>
                <w:lang w:val="kk-KZ"/>
              </w:rPr>
              <w:t>&gt; 1,25</w:t>
            </w:r>
          </w:p>
        </w:tc>
        <w:tc>
          <w:tcPr>
            <w:tcW w:w="1970" w:type="dxa"/>
            <w:tcBorders>
              <w:top w:val="nil"/>
              <w:left w:val="nil"/>
              <w:bottom w:val="single" w:sz="8" w:space="0" w:color="auto"/>
              <w:right w:val="single" w:sz="8" w:space="0" w:color="auto"/>
            </w:tcBorders>
            <w:tcMar>
              <w:top w:w="0" w:type="dxa"/>
              <w:left w:w="108" w:type="dxa"/>
              <w:bottom w:w="0" w:type="dxa"/>
              <w:right w:w="108" w:type="dxa"/>
            </w:tcMar>
            <w:hideMark/>
          </w:tcPr>
          <w:p w:rsidR="00982B1C" w:rsidRPr="00383175" w:rsidRDefault="00982B1C" w:rsidP="00C67C14">
            <w:pPr>
              <w:spacing w:after="0" w:line="240" w:lineRule="auto"/>
              <w:jc w:val="center"/>
              <w:textAlignment w:val="baseline"/>
              <w:rPr>
                <w:rFonts w:ascii="Times New Roman" w:hAnsi="Times New Roman" w:cs="Times New Roman"/>
                <w:color w:val="000000" w:themeColor="text1"/>
                <w:sz w:val="24"/>
                <w:szCs w:val="24"/>
                <w:lang w:val="kk-KZ"/>
              </w:rPr>
            </w:pPr>
          </w:p>
        </w:tc>
        <w:tc>
          <w:tcPr>
            <w:tcW w:w="1971" w:type="dxa"/>
            <w:tcBorders>
              <w:top w:val="nil"/>
              <w:left w:val="nil"/>
              <w:bottom w:val="single" w:sz="8" w:space="0" w:color="auto"/>
              <w:right w:val="single" w:sz="8" w:space="0" w:color="auto"/>
            </w:tcBorders>
            <w:tcMar>
              <w:top w:w="0" w:type="dxa"/>
              <w:left w:w="108" w:type="dxa"/>
              <w:bottom w:w="0" w:type="dxa"/>
              <w:right w:w="108" w:type="dxa"/>
            </w:tcMar>
            <w:hideMark/>
          </w:tcPr>
          <w:p w:rsidR="00982B1C" w:rsidRPr="00383175" w:rsidRDefault="00982B1C" w:rsidP="00C67C14">
            <w:pPr>
              <w:spacing w:after="0" w:line="240" w:lineRule="auto"/>
              <w:jc w:val="center"/>
              <w:textAlignment w:val="baseline"/>
              <w:rPr>
                <w:rFonts w:ascii="Times New Roman" w:hAnsi="Times New Roman" w:cs="Times New Roman"/>
                <w:color w:val="000000" w:themeColor="text1"/>
                <w:sz w:val="24"/>
                <w:szCs w:val="24"/>
                <w:lang w:val="kk-KZ"/>
              </w:rPr>
            </w:pPr>
            <w:r w:rsidRPr="00383175">
              <w:rPr>
                <w:rFonts w:ascii="Times New Roman" w:hAnsi="Times New Roman" w:cs="Times New Roman"/>
                <w:color w:val="000000" w:themeColor="text1"/>
                <w:sz w:val="24"/>
                <w:szCs w:val="24"/>
                <w:lang w:val="kk-KZ"/>
              </w:rPr>
              <w:t>0,2%</w:t>
            </w:r>
          </w:p>
        </w:tc>
        <w:tc>
          <w:tcPr>
            <w:tcW w:w="1971" w:type="dxa"/>
            <w:tcBorders>
              <w:top w:val="nil"/>
              <w:left w:val="nil"/>
              <w:bottom w:val="single" w:sz="8" w:space="0" w:color="auto"/>
              <w:right w:val="single" w:sz="8" w:space="0" w:color="auto"/>
            </w:tcBorders>
            <w:tcMar>
              <w:top w:w="0" w:type="dxa"/>
              <w:left w:w="108" w:type="dxa"/>
              <w:bottom w:w="0" w:type="dxa"/>
              <w:right w:w="108" w:type="dxa"/>
            </w:tcMar>
            <w:hideMark/>
          </w:tcPr>
          <w:p w:rsidR="00982B1C" w:rsidRPr="00383175" w:rsidRDefault="00982B1C" w:rsidP="00C67C14">
            <w:pPr>
              <w:spacing w:after="0" w:line="240" w:lineRule="auto"/>
              <w:jc w:val="center"/>
              <w:textAlignment w:val="baseline"/>
              <w:rPr>
                <w:rFonts w:ascii="Times New Roman" w:hAnsi="Times New Roman" w:cs="Times New Roman"/>
                <w:color w:val="000000" w:themeColor="text1"/>
                <w:sz w:val="24"/>
                <w:szCs w:val="24"/>
                <w:lang w:val="kk-KZ"/>
              </w:rPr>
            </w:pPr>
          </w:p>
        </w:tc>
      </w:tr>
      <w:tr w:rsidR="00982B1C" w:rsidRPr="00383175" w:rsidTr="00C67C14">
        <w:trPr>
          <w:jc w:val="center"/>
        </w:trPr>
        <w:tc>
          <w:tcPr>
            <w:tcW w:w="19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82B1C" w:rsidRPr="00383175" w:rsidRDefault="00982B1C" w:rsidP="00C67C14">
            <w:pPr>
              <w:spacing w:after="0" w:line="240" w:lineRule="auto"/>
              <w:jc w:val="center"/>
              <w:textAlignment w:val="baseline"/>
              <w:rPr>
                <w:rFonts w:ascii="Times New Roman" w:hAnsi="Times New Roman" w:cs="Times New Roman"/>
                <w:color w:val="000000" w:themeColor="text1"/>
                <w:sz w:val="24"/>
                <w:szCs w:val="24"/>
                <w:lang w:val="kk-KZ"/>
              </w:rPr>
            </w:pPr>
          </w:p>
        </w:tc>
        <w:tc>
          <w:tcPr>
            <w:tcW w:w="1971" w:type="dxa"/>
            <w:tcBorders>
              <w:top w:val="nil"/>
              <w:left w:val="nil"/>
              <w:bottom w:val="single" w:sz="8" w:space="0" w:color="auto"/>
              <w:right w:val="single" w:sz="8" w:space="0" w:color="auto"/>
            </w:tcBorders>
            <w:tcMar>
              <w:top w:w="0" w:type="dxa"/>
              <w:left w:w="108" w:type="dxa"/>
              <w:bottom w:w="0" w:type="dxa"/>
              <w:right w:w="108" w:type="dxa"/>
            </w:tcMar>
            <w:hideMark/>
          </w:tcPr>
          <w:p w:rsidR="00982B1C" w:rsidRPr="00383175" w:rsidRDefault="00982B1C" w:rsidP="00C67C14">
            <w:pPr>
              <w:spacing w:after="0" w:line="240" w:lineRule="auto"/>
              <w:jc w:val="center"/>
              <w:textAlignment w:val="baseline"/>
              <w:rPr>
                <w:rFonts w:ascii="Times New Roman" w:hAnsi="Times New Roman" w:cs="Times New Roman"/>
                <w:color w:val="000000" w:themeColor="text1"/>
                <w:sz w:val="24"/>
                <w:szCs w:val="24"/>
                <w:lang w:val="kk-KZ"/>
              </w:rPr>
            </w:pPr>
          </w:p>
        </w:tc>
        <w:tc>
          <w:tcPr>
            <w:tcW w:w="1970" w:type="dxa"/>
            <w:tcBorders>
              <w:top w:val="nil"/>
              <w:left w:val="nil"/>
              <w:bottom w:val="single" w:sz="8" w:space="0" w:color="auto"/>
              <w:right w:val="single" w:sz="8" w:space="0" w:color="auto"/>
            </w:tcBorders>
            <w:tcMar>
              <w:top w:w="0" w:type="dxa"/>
              <w:left w:w="108" w:type="dxa"/>
              <w:bottom w:w="0" w:type="dxa"/>
              <w:right w:w="108" w:type="dxa"/>
            </w:tcMar>
            <w:hideMark/>
          </w:tcPr>
          <w:p w:rsidR="00982B1C" w:rsidRPr="00383175" w:rsidRDefault="00982B1C" w:rsidP="00C67C14">
            <w:pPr>
              <w:spacing w:after="0" w:line="240" w:lineRule="auto"/>
              <w:jc w:val="center"/>
              <w:textAlignment w:val="baseline"/>
              <w:rPr>
                <w:rFonts w:ascii="Times New Roman" w:hAnsi="Times New Roman" w:cs="Times New Roman"/>
                <w:color w:val="000000" w:themeColor="text1"/>
                <w:sz w:val="24"/>
                <w:szCs w:val="24"/>
                <w:lang w:val="kk-KZ"/>
              </w:rPr>
            </w:pPr>
          </w:p>
        </w:tc>
        <w:tc>
          <w:tcPr>
            <w:tcW w:w="1971" w:type="dxa"/>
            <w:tcBorders>
              <w:top w:val="nil"/>
              <w:left w:val="nil"/>
              <w:bottom w:val="single" w:sz="8" w:space="0" w:color="auto"/>
              <w:right w:val="single" w:sz="8" w:space="0" w:color="auto"/>
            </w:tcBorders>
            <w:tcMar>
              <w:top w:w="0" w:type="dxa"/>
              <w:left w:w="108" w:type="dxa"/>
              <w:bottom w:w="0" w:type="dxa"/>
              <w:right w:w="108" w:type="dxa"/>
            </w:tcMar>
            <w:hideMark/>
          </w:tcPr>
          <w:p w:rsidR="00982B1C" w:rsidRPr="00383175" w:rsidRDefault="00982B1C" w:rsidP="00C67C14">
            <w:pPr>
              <w:spacing w:after="0" w:line="240" w:lineRule="auto"/>
              <w:jc w:val="center"/>
              <w:textAlignment w:val="baseline"/>
              <w:rPr>
                <w:rFonts w:ascii="Times New Roman" w:hAnsi="Times New Roman" w:cs="Times New Roman"/>
                <w:color w:val="000000" w:themeColor="text1"/>
                <w:sz w:val="24"/>
                <w:szCs w:val="24"/>
                <w:lang w:val="kk-KZ"/>
              </w:rPr>
            </w:pPr>
          </w:p>
        </w:tc>
        <w:tc>
          <w:tcPr>
            <w:tcW w:w="1971" w:type="dxa"/>
            <w:tcBorders>
              <w:top w:val="nil"/>
              <w:left w:val="nil"/>
              <w:bottom w:val="single" w:sz="8" w:space="0" w:color="auto"/>
              <w:right w:val="single" w:sz="8" w:space="0" w:color="auto"/>
            </w:tcBorders>
            <w:tcMar>
              <w:top w:w="0" w:type="dxa"/>
              <w:left w:w="108" w:type="dxa"/>
              <w:bottom w:w="0" w:type="dxa"/>
              <w:right w:w="108" w:type="dxa"/>
            </w:tcMar>
            <w:hideMark/>
          </w:tcPr>
          <w:p w:rsidR="00982B1C" w:rsidRPr="00383175" w:rsidRDefault="00982B1C" w:rsidP="00C67C14">
            <w:pPr>
              <w:spacing w:after="0" w:line="240" w:lineRule="auto"/>
              <w:jc w:val="center"/>
              <w:textAlignment w:val="baseline"/>
              <w:rPr>
                <w:rFonts w:ascii="Times New Roman" w:hAnsi="Times New Roman" w:cs="Times New Roman"/>
                <w:color w:val="000000" w:themeColor="text1"/>
                <w:sz w:val="24"/>
                <w:szCs w:val="24"/>
                <w:lang w:val="kk-KZ"/>
              </w:rPr>
            </w:pPr>
          </w:p>
        </w:tc>
      </w:tr>
      <w:tr w:rsidR="00982B1C" w:rsidRPr="00383175" w:rsidTr="00C67C14">
        <w:trPr>
          <w:jc w:val="center"/>
        </w:trPr>
        <w:tc>
          <w:tcPr>
            <w:tcW w:w="19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82B1C" w:rsidRPr="00383175" w:rsidRDefault="00982B1C" w:rsidP="00C67C14">
            <w:pPr>
              <w:spacing w:after="0" w:line="240" w:lineRule="auto"/>
              <w:jc w:val="center"/>
              <w:textAlignment w:val="baseline"/>
              <w:rPr>
                <w:rFonts w:ascii="Times New Roman" w:hAnsi="Times New Roman" w:cs="Times New Roman"/>
                <w:color w:val="000000" w:themeColor="text1"/>
                <w:sz w:val="24"/>
                <w:szCs w:val="24"/>
                <w:lang w:val="kk-KZ"/>
              </w:rPr>
            </w:pPr>
            <w:r w:rsidRPr="00383175">
              <w:rPr>
                <w:rFonts w:ascii="Times New Roman" w:hAnsi="Times New Roman" w:cs="Times New Roman"/>
                <w:color w:val="000000" w:themeColor="text1"/>
                <w:sz w:val="24"/>
                <w:szCs w:val="24"/>
                <w:lang w:val="kk-KZ"/>
              </w:rPr>
              <w:t>12-топ</w:t>
            </w:r>
          </w:p>
        </w:tc>
        <w:tc>
          <w:tcPr>
            <w:tcW w:w="1971" w:type="dxa"/>
            <w:tcBorders>
              <w:top w:val="nil"/>
              <w:left w:val="nil"/>
              <w:bottom w:val="single" w:sz="8" w:space="0" w:color="auto"/>
              <w:right w:val="single" w:sz="8" w:space="0" w:color="auto"/>
            </w:tcBorders>
            <w:tcMar>
              <w:top w:w="0" w:type="dxa"/>
              <w:left w:w="108" w:type="dxa"/>
              <w:bottom w:w="0" w:type="dxa"/>
              <w:right w:w="108" w:type="dxa"/>
            </w:tcMar>
            <w:hideMark/>
          </w:tcPr>
          <w:p w:rsidR="00982B1C" w:rsidRPr="00383175" w:rsidRDefault="00982B1C" w:rsidP="00C67C14">
            <w:pPr>
              <w:spacing w:after="0" w:line="240" w:lineRule="auto"/>
              <w:jc w:val="center"/>
              <w:textAlignment w:val="baseline"/>
              <w:rPr>
                <w:rFonts w:ascii="Times New Roman" w:hAnsi="Times New Roman" w:cs="Times New Roman"/>
                <w:color w:val="000000" w:themeColor="text1"/>
                <w:sz w:val="24"/>
                <w:szCs w:val="24"/>
                <w:lang w:val="kk-KZ"/>
              </w:rPr>
            </w:pPr>
            <w:r w:rsidRPr="00383175">
              <w:rPr>
                <w:rFonts w:ascii="Times New Roman" w:hAnsi="Times New Roman" w:cs="Times New Roman"/>
                <w:color w:val="000000" w:themeColor="text1"/>
                <w:sz w:val="24"/>
                <w:szCs w:val="24"/>
                <w:lang w:val="kk-KZ"/>
              </w:rPr>
              <w:t>&gt; 1,1</w:t>
            </w:r>
          </w:p>
        </w:tc>
        <w:tc>
          <w:tcPr>
            <w:tcW w:w="1970" w:type="dxa"/>
            <w:tcBorders>
              <w:top w:val="nil"/>
              <w:left w:val="nil"/>
              <w:bottom w:val="single" w:sz="8" w:space="0" w:color="auto"/>
              <w:right w:val="single" w:sz="8" w:space="0" w:color="auto"/>
            </w:tcBorders>
            <w:tcMar>
              <w:top w:w="0" w:type="dxa"/>
              <w:left w:w="108" w:type="dxa"/>
              <w:bottom w:w="0" w:type="dxa"/>
              <w:right w:w="108" w:type="dxa"/>
            </w:tcMar>
            <w:hideMark/>
          </w:tcPr>
          <w:p w:rsidR="00982B1C" w:rsidRPr="00383175" w:rsidRDefault="00982B1C" w:rsidP="00C67C14">
            <w:pPr>
              <w:spacing w:after="0" w:line="240" w:lineRule="auto"/>
              <w:jc w:val="center"/>
              <w:textAlignment w:val="baseline"/>
              <w:rPr>
                <w:rFonts w:ascii="Times New Roman" w:hAnsi="Times New Roman" w:cs="Times New Roman"/>
                <w:color w:val="000000" w:themeColor="text1"/>
                <w:sz w:val="24"/>
                <w:szCs w:val="24"/>
                <w:lang w:val="kk-KZ"/>
              </w:rPr>
            </w:pPr>
          </w:p>
        </w:tc>
        <w:tc>
          <w:tcPr>
            <w:tcW w:w="1971" w:type="dxa"/>
            <w:tcBorders>
              <w:top w:val="nil"/>
              <w:left w:val="nil"/>
              <w:bottom w:val="single" w:sz="8" w:space="0" w:color="auto"/>
              <w:right w:val="single" w:sz="8" w:space="0" w:color="auto"/>
            </w:tcBorders>
            <w:tcMar>
              <w:top w:w="0" w:type="dxa"/>
              <w:left w:w="108" w:type="dxa"/>
              <w:bottom w:w="0" w:type="dxa"/>
              <w:right w:w="108" w:type="dxa"/>
            </w:tcMar>
            <w:hideMark/>
          </w:tcPr>
          <w:p w:rsidR="00982B1C" w:rsidRPr="00383175" w:rsidRDefault="00982B1C" w:rsidP="00C67C14">
            <w:pPr>
              <w:spacing w:after="0" w:line="240" w:lineRule="auto"/>
              <w:jc w:val="center"/>
              <w:textAlignment w:val="baseline"/>
              <w:rPr>
                <w:rFonts w:ascii="Times New Roman" w:hAnsi="Times New Roman" w:cs="Times New Roman"/>
                <w:color w:val="000000" w:themeColor="text1"/>
                <w:sz w:val="24"/>
                <w:szCs w:val="24"/>
                <w:lang w:val="kk-KZ"/>
              </w:rPr>
            </w:pPr>
            <w:r w:rsidRPr="00383175">
              <w:rPr>
                <w:rFonts w:ascii="Times New Roman" w:hAnsi="Times New Roman" w:cs="Times New Roman"/>
                <w:color w:val="000000" w:themeColor="text1"/>
                <w:sz w:val="24"/>
                <w:szCs w:val="24"/>
                <w:lang w:val="kk-KZ"/>
              </w:rPr>
              <w:t>0,5%</w:t>
            </w:r>
          </w:p>
        </w:tc>
        <w:tc>
          <w:tcPr>
            <w:tcW w:w="1971" w:type="dxa"/>
            <w:tcBorders>
              <w:top w:val="nil"/>
              <w:left w:val="nil"/>
              <w:bottom w:val="single" w:sz="8" w:space="0" w:color="auto"/>
              <w:right w:val="single" w:sz="8" w:space="0" w:color="auto"/>
            </w:tcBorders>
            <w:tcMar>
              <w:top w:w="0" w:type="dxa"/>
              <w:left w:w="108" w:type="dxa"/>
              <w:bottom w:w="0" w:type="dxa"/>
              <w:right w:w="108" w:type="dxa"/>
            </w:tcMar>
            <w:hideMark/>
          </w:tcPr>
          <w:p w:rsidR="00982B1C" w:rsidRPr="00383175" w:rsidRDefault="00982B1C" w:rsidP="00C67C14">
            <w:pPr>
              <w:spacing w:after="0" w:line="240" w:lineRule="auto"/>
              <w:jc w:val="center"/>
              <w:textAlignment w:val="baseline"/>
              <w:rPr>
                <w:rFonts w:ascii="Times New Roman" w:hAnsi="Times New Roman" w:cs="Times New Roman"/>
                <w:color w:val="000000" w:themeColor="text1"/>
                <w:sz w:val="24"/>
                <w:szCs w:val="24"/>
                <w:lang w:val="kk-KZ"/>
              </w:rPr>
            </w:pPr>
          </w:p>
        </w:tc>
      </w:tr>
      <w:tr w:rsidR="00982B1C" w:rsidRPr="00383175" w:rsidTr="00C67C14">
        <w:trPr>
          <w:jc w:val="center"/>
        </w:trPr>
        <w:tc>
          <w:tcPr>
            <w:tcW w:w="19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82B1C" w:rsidRPr="00383175" w:rsidRDefault="00982B1C" w:rsidP="00C67C14">
            <w:pPr>
              <w:spacing w:after="0" w:line="240" w:lineRule="auto"/>
              <w:jc w:val="center"/>
              <w:textAlignment w:val="baseline"/>
              <w:rPr>
                <w:rFonts w:ascii="Times New Roman" w:hAnsi="Times New Roman" w:cs="Times New Roman"/>
                <w:color w:val="000000" w:themeColor="text1"/>
                <w:sz w:val="24"/>
                <w:szCs w:val="24"/>
                <w:lang w:val="kk-KZ"/>
              </w:rPr>
            </w:pPr>
          </w:p>
        </w:tc>
        <w:tc>
          <w:tcPr>
            <w:tcW w:w="1971" w:type="dxa"/>
            <w:tcBorders>
              <w:top w:val="nil"/>
              <w:left w:val="nil"/>
              <w:bottom w:val="single" w:sz="8" w:space="0" w:color="auto"/>
              <w:right w:val="single" w:sz="8" w:space="0" w:color="auto"/>
            </w:tcBorders>
            <w:tcMar>
              <w:top w:w="0" w:type="dxa"/>
              <w:left w:w="108" w:type="dxa"/>
              <w:bottom w:w="0" w:type="dxa"/>
              <w:right w:w="108" w:type="dxa"/>
            </w:tcMar>
            <w:hideMark/>
          </w:tcPr>
          <w:p w:rsidR="00982B1C" w:rsidRPr="00383175" w:rsidRDefault="00982B1C" w:rsidP="00C67C14">
            <w:pPr>
              <w:spacing w:after="0" w:line="240" w:lineRule="auto"/>
              <w:jc w:val="center"/>
              <w:textAlignment w:val="baseline"/>
              <w:rPr>
                <w:rFonts w:ascii="Times New Roman" w:hAnsi="Times New Roman" w:cs="Times New Roman"/>
                <w:color w:val="000000" w:themeColor="text1"/>
                <w:sz w:val="24"/>
                <w:szCs w:val="24"/>
                <w:lang w:val="kk-KZ"/>
              </w:rPr>
            </w:pPr>
          </w:p>
        </w:tc>
        <w:tc>
          <w:tcPr>
            <w:tcW w:w="1970" w:type="dxa"/>
            <w:tcBorders>
              <w:top w:val="nil"/>
              <w:left w:val="nil"/>
              <w:bottom w:val="single" w:sz="8" w:space="0" w:color="auto"/>
              <w:right w:val="single" w:sz="8" w:space="0" w:color="auto"/>
            </w:tcBorders>
            <w:tcMar>
              <w:top w:w="0" w:type="dxa"/>
              <w:left w:w="108" w:type="dxa"/>
              <w:bottom w:w="0" w:type="dxa"/>
              <w:right w:w="108" w:type="dxa"/>
            </w:tcMar>
            <w:hideMark/>
          </w:tcPr>
          <w:p w:rsidR="00982B1C" w:rsidRPr="00383175" w:rsidRDefault="00982B1C" w:rsidP="00C67C14">
            <w:pPr>
              <w:spacing w:after="0" w:line="240" w:lineRule="auto"/>
              <w:jc w:val="center"/>
              <w:textAlignment w:val="baseline"/>
              <w:rPr>
                <w:rFonts w:ascii="Times New Roman" w:hAnsi="Times New Roman" w:cs="Times New Roman"/>
                <w:color w:val="000000" w:themeColor="text1"/>
                <w:sz w:val="24"/>
                <w:szCs w:val="24"/>
                <w:lang w:val="kk-KZ"/>
              </w:rPr>
            </w:pPr>
          </w:p>
        </w:tc>
        <w:tc>
          <w:tcPr>
            <w:tcW w:w="1971" w:type="dxa"/>
            <w:tcBorders>
              <w:top w:val="nil"/>
              <w:left w:val="nil"/>
              <w:bottom w:val="single" w:sz="8" w:space="0" w:color="auto"/>
              <w:right w:val="single" w:sz="8" w:space="0" w:color="auto"/>
            </w:tcBorders>
            <w:tcMar>
              <w:top w:w="0" w:type="dxa"/>
              <w:left w:w="108" w:type="dxa"/>
              <w:bottom w:w="0" w:type="dxa"/>
              <w:right w:w="108" w:type="dxa"/>
            </w:tcMar>
            <w:hideMark/>
          </w:tcPr>
          <w:p w:rsidR="00982B1C" w:rsidRPr="00383175" w:rsidRDefault="00982B1C" w:rsidP="00C67C14">
            <w:pPr>
              <w:spacing w:after="0" w:line="240" w:lineRule="auto"/>
              <w:jc w:val="center"/>
              <w:rPr>
                <w:rFonts w:ascii="Times New Roman" w:hAnsi="Times New Roman" w:cs="Times New Roman"/>
                <w:color w:val="000000" w:themeColor="text1"/>
                <w:sz w:val="24"/>
                <w:szCs w:val="24"/>
                <w:lang w:val="kk-KZ"/>
              </w:rPr>
            </w:pPr>
          </w:p>
        </w:tc>
        <w:tc>
          <w:tcPr>
            <w:tcW w:w="1971" w:type="dxa"/>
            <w:tcBorders>
              <w:top w:val="nil"/>
              <w:left w:val="nil"/>
              <w:bottom w:val="single" w:sz="8" w:space="0" w:color="auto"/>
              <w:right w:val="single" w:sz="8" w:space="0" w:color="auto"/>
            </w:tcBorders>
            <w:tcMar>
              <w:top w:w="0" w:type="dxa"/>
              <w:left w:w="108" w:type="dxa"/>
              <w:bottom w:w="0" w:type="dxa"/>
              <w:right w:w="108" w:type="dxa"/>
            </w:tcMar>
            <w:hideMark/>
          </w:tcPr>
          <w:p w:rsidR="00982B1C" w:rsidRPr="00383175" w:rsidRDefault="00982B1C" w:rsidP="00C67C14">
            <w:pPr>
              <w:spacing w:after="0" w:line="240" w:lineRule="auto"/>
              <w:jc w:val="center"/>
              <w:textAlignment w:val="baseline"/>
              <w:rPr>
                <w:rFonts w:ascii="Times New Roman" w:hAnsi="Times New Roman" w:cs="Times New Roman"/>
                <w:color w:val="000000" w:themeColor="text1"/>
                <w:sz w:val="24"/>
                <w:szCs w:val="24"/>
                <w:lang w:val="kk-KZ"/>
              </w:rPr>
            </w:pPr>
          </w:p>
        </w:tc>
      </w:tr>
      <w:tr w:rsidR="00982B1C" w:rsidRPr="00383175" w:rsidTr="00C67C14">
        <w:trPr>
          <w:jc w:val="center"/>
        </w:trPr>
        <w:tc>
          <w:tcPr>
            <w:tcW w:w="19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82B1C" w:rsidRPr="00383175" w:rsidRDefault="00982B1C" w:rsidP="00C67C14">
            <w:pPr>
              <w:spacing w:after="0" w:line="240" w:lineRule="auto"/>
              <w:jc w:val="center"/>
              <w:textAlignment w:val="baseline"/>
              <w:rPr>
                <w:rFonts w:ascii="Times New Roman" w:hAnsi="Times New Roman" w:cs="Times New Roman"/>
                <w:color w:val="000000" w:themeColor="text1"/>
                <w:sz w:val="24"/>
                <w:szCs w:val="24"/>
                <w:lang w:val="kk-KZ"/>
              </w:rPr>
            </w:pPr>
            <w:r w:rsidRPr="00383175">
              <w:rPr>
                <w:rFonts w:ascii="Times New Roman" w:hAnsi="Times New Roman" w:cs="Times New Roman"/>
                <w:color w:val="000000" w:themeColor="text1"/>
                <w:sz w:val="24"/>
                <w:szCs w:val="24"/>
                <w:lang w:val="kk-KZ"/>
              </w:rPr>
              <w:t>13-топ</w:t>
            </w:r>
          </w:p>
        </w:tc>
        <w:tc>
          <w:tcPr>
            <w:tcW w:w="1971" w:type="dxa"/>
            <w:tcBorders>
              <w:top w:val="nil"/>
              <w:left w:val="nil"/>
              <w:bottom w:val="single" w:sz="8" w:space="0" w:color="auto"/>
              <w:right w:val="single" w:sz="8" w:space="0" w:color="auto"/>
            </w:tcBorders>
            <w:tcMar>
              <w:top w:w="0" w:type="dxa"/>
              <w:left w:w="108" w:type="dxa"/>
              <w:bottom w:w="0" w:type="dxa"/>
              <w:right w:w="108" w:type="dxa"/>
            </w:tcMar>
            <w:hideMark/>
          </w:tcPr>
          <w:p w:rsidR="00982B1C" w:rsidRPr="00383175" w:rsidRDefault="00982B1C" w:rsidP="00C67C14">
            <w:pPr>
              <w:spacing w:after="0" w:line="240" w:lineRule="auto"/>
              <w:jc w:val="center"/>
              <w:textAlignment w:val="baseline"/>
              <w:rPr>
                <w:rFonts w:ascii="Times New Roman" w:hAnsi="Times New Roman" w:cs="Times New Roman"/>
                <w:color w:val="000000" w:themeColor="text1"/>
                <w:sz w:val="24"/>
                <w:szCs w:val="24"/>
                <w:lang w:val="kk-KZ"/>
              </w:rPr>
            </w:pPr>
            <w:r w:rsidRPr="00383175">
              <w:rPr>
                <w:rFonts w:ascii="Times New Roman" w:hAnsi="Times New Roman" w:cs="Times New Roman"/>
                <w:color w:val="000000" w:themeColor="text1"/>
                <w:sz w:val="24"/>
                <w:szCs w:val="24"/>
                <w:lang w:val="kk-KZ"/>
              </w:rPr>
              <w:t>&gt;= 1,0</w:t>
            </w:r>
          </w:p>
        </w:tc>
        <w:tc>
          <w:tcPr>
            <w:tcW w:w="1970" w:type="dxa"/>
            <w:tcBorders>
              <w:top w:val="nil"/>
              <w:left w:val="nil"/>
              <w:bottom w:val="single" w:sz="8" w:space="0" w:color="auto"/>
              <w:right w:val="single" w:sz="8" w:space="0" w:color="auto"/>
            </w:tcBorders>
            <w:tcMar>
              <w:top w:w="0" w:type="dxa"/>
              <w:left w:w="108" w:type="dxa"/>
              <w:bottom w:w="0" w:type="dxa"/>
              <w:right w:w="108" w:type="dxa"/>
            </w:tcMar>
            <w:hideMark/>
          </w:tcPr>
          <w:p w:rsidR="00982B1C" w:rsidRPr="00383175" w:rsidRDefault="00982B1C" w:rsidP="00C67C14">
            <w:pPr>
              <w:spacing w:after="0" w:line="240" w:lineRule="auto"/>
              <w:jc w:val="center"/>
              <w:textAlignment w:val="baseline"/>
              <w:rPr>
                <w:rFonts w:ascii="Times New Roman" w:hAnsi="Times New Roman" w:cs="Times New Roman"/>
                <w:color w:val="000000" w:themeColor="text1"/>
                <w:sz w:val="24"/>
                <w:szCs w:val="24"/>
                <w:lang w:val="kk-KZ"/>
              </w:rPr>
            </w:pPr>
          </w:p>
        </w:tc>
        <w:tc>
          <w:tcPr>
            <w:tcW w:w="1971" w:type="dxa"/>
            <w:tcBorders>
              <w:top w:val="nil"/>
              <w:left w:val="nil"/>
              <w:bottom w:val="single" w:sz="8" w:space="0" w:color="auto"/>
              <w:right w:val="single" w:sz="8" w:space="0" w:color="auto"/>
            </w:tcBorders>
            <w:tcMar>
              <w:top w:w="0" w:type="dxa"/>
              <w:left w:w="108" w:type="dxa"/>
              <w:bottom w:w="0" w:type="dxa"/>
              <w:right w:w="108" w:type="dxa"/>
            </w:tcMar>
            <w:hideMark/>
          </w:tcPr>
          <w:p w:rsidR="00982B1C" w:rsidRPr="00383175" w:rsidRDefault="00982B1C" w:rsidP="00C67C14">
            <w:pPr>
              <w:spacing w:after="0" w:line="240" w:lineRule="auto"/>
              <w:jc w:val="center"/>
              <w:textAlignment w:val="baseline"/>
              <w:rPr>
                <w:rFonts w:ascii="Times New Roman" w:hAnsi="Times New Roman" w:cs="Times New Roman"/>
                <w:color w:val="000000" w:themeColor="text1"/>
                <w:sz w:val="24"/>
                <w:szCs w:val="24"/>
                <w:lang w:val="kk-KZ"/>
              </w:rPr>
            </w:pPr>
            <w:r w:rsidRPr="00383175">
              <w:rPr>
                <w:rFonts w:ascii="Times New Roman" w:hAnsi="Times New Roman" w:cs="Times New Roman"/>
                <w:color w:val="000000" w:themeColor="text1"/>
                <w:sz w:val="24"/>
                <w:szCs w:val="24"/>
                <w:lang w:val="kk-KZ"/>
              </w:rPr>
              <w:t>3,8%</w:t>
            </w:r>
          </w:p>
        </w:tc>
        <w:tc>
          <w:tcPr>
            <w:tcW w:w="1971" w:type="dxa"/>
            <w:tcBorders>
              <w:top w:val="nil"/>
              <w:left w:val="nil"/>
              <w:bottom w:val="single" w:sz="8" w:space="0" w:color="auto"/>
              <w:right w:val="single" w:sz="8" w:space="0" w:color="auto"/>
            </w:tcBorders>
            <w:tcMar>
              <w:top w:w="0" w:type="dxa"/>
              <w:left w:w="108" w:type="dxa"/>
              <w:bottom w:w="0" w:type="dxa"/>
              <w:right w:w="108" w:type="dxa"/>
            </w:tcMar>
            <w:hideMark/>
          </w:tcPr>
          <w:p w:rsidR="00982B1C" w:rsidRPr="00383175" w:rsidRDefault="00982B1C" w:rsidP="00C67C14">
            <w:pPr>
              <w:spacing w:after="0" w:line="240" w:lineRule="auto"/>
              <w:jc w:val="center"/>
              <w:textAlignment w:val="baseline"/>
              <w:rPr>
                <w:rFonts w:ascii="Times New Roman" w:hAnsi="Times New Roman" w:cs="Times New Roman"/>
                <w:color w:val="000000" w:themeColor="text1"/>
                <w:sz w:val="24"/>
                <w:szCs w:val="24"/>
                <w:lang w:val="kk-KZ"/>
              </w:rPr>
            </w:pPr>
          </w:p>
        </w:tc>
      </w:tr>
      <w:tr w:rsidR="00982B1C" w:rsidRPr="00383175" w:rsidTr="00C67C14">
        <w:trPr>
          <w:jc w:val="center"/>
        </w:trPr>
        <w:tc>
          <w:tcPr>
            <w:tcW w:w="19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82B1C" w:rsidRPr="00383175" w:rsidRDefault="00982B1C" w:rsidP="00C67C14">
            <w:pPr>
              <w:spacing w:after="0" w:line="240" w:lineRule="auto"/>
              <w:jc w:val="center"/>
              <w:rPr>
                <w:rFonts w:ascii="Times New Roman" w:hAnsi="Times New Roman" w:cs="Times New Roman"/>
                <w:color w:val="000000" w:themeColor="text1"/>
                <w:sz w:val="24"/>
                <w:szCs w:val="24"/>
                <w:lang w:val="kk-KZ"/>
              </w:rPr>
            </w:pPr>
          </w:p>
        </w:tc>
        <w:tc>
          <w:tcPr>
            <w:tcW w:w="1971" w:type="dxa"/>
            <w:tcBorders>
              <w:top w:val="nil"/>
              <w:left w:val="nil"/>
              <w:bottom w:val="single" w:sz="8" w:space="0" w:color="auto"/>
              <w:right w:val="single" w:sz="8" w:space="0" w:color="auto"/>
            </w:tcBorders>
            <w:tcMar>
              <w:top w:w="0" w:type="dxa"/>
              <w:left w:w="108" w:type="dxa"/>
              <w:bottom w:w="0" w:type="dxa"/>
              <w:right w:w="108" w:type="dxa"/>
            </w:tcMar>
            <w:hideMark/>
          </w:tcPr>
          <w:p w:rsidR="00982B1C" w:rsidRPr="00383175" w:rsidRDefault="00982B1C" w:rsidP="00C67C14">
            <w:pPr>
              <w:spacing w:after="0" w:line="240" w:lineRule="auto"/>
              <w:jc w:val="center"/>
              <w:rPr>
                <w:rFonts w:ascii="Times New Roman" w:hAnsi="Times New Roman" w:cs="Times New Roman"/>
                <w:color w:val="000000" w:themeColor="text1"/>
                <w:sz w:val="24"/>
                <w:szCs w:val="24"/>
                <w:lang w:val="kk-KZ"/>
              </w:rPr>
            </w:pPr>
          </w:p>
        </w:tc>
        <w:tc>
          <w:tcPr>
            <w:tcW w:w="1970" w:type="dxa"/>
            <w:tcBorders>
              <w:top w:val="nil"/>
              <w:left w:val="nil"/>
              <w:bottom w:val="single" w:sz="8" w:space="0" w:color="auto"/>
              <w:right w:val="single" w:sz="8" w:space="0" w:color="auto"/>
            </w:tcBorders>
            <w:tcMar>
              <w:top w:w="0" w:type="dxa"/>
              <w:left w:w="108" w:type="dxa"/>
              <w:bottom w:w="0" w:type="dxa"/>
              <w:right w:w="108" w:type="dxa"/>
            </w:tcMar>
            <w:hideMark/>
          </w:tcPr>
          <w:p w:rsidR="00982B1C" w:rsidRPr="00383175" w:rsidRDefault="00982B1C" w:rsidP="00C67C14">
            <w:pPr>
              <w:spacing w:after="0" w:line="240" w:lineRule="auto"/>
              <w:jc w:val="center"/>
              <w:rPr>
                <w:rFonts w:ascii="Times New Roman" w:hAnsi="Times New Roman" w:cs="Times New Roman"/>
                <w:color w:val="000000" w:themeColor="text1"/>
                <w:sz w:val="24"/>
                <w:szCs w:val="24"/>
                <w:lang w:val="kk-KZ"/>
              </w:rPr>
            </w:pPr>
          </w:p>
        </w:tc>
        <w:tc>
          <w:tcPr>
            <w:tcW w:w="1971" w:type="dxa"/>
            <w:tcBorders>
              <w:top w:val="nil"/>
              <w:left w:val="nil"/>
              <w:bottom w:val="single" w:sz="8" w:space="0" w:color="auto"/>
              <w:right w:val="single" w:sz="8" w:space="0" w:color="auto"/>
            </w:tcBorders>
            <w:tcMar>
              <w:top w:w="0" w:type="dxa"/>
              <w:left w:w="108" w:type="dxa"/>
              <w:bottom w:w="0" w:type="dxa"/>
              <w:right w:w="108" w:type="dxa"/>
            </w:tcMar>
            <w:hideMark/>
          </w:tcPr>
          <w:p w:rsidR="00982B1C" w:rsidRPr="00383175" w:rsidRDefault="00982B1C" w:rsidP="00C67C14">
            <w:pPr>
              <w:spacing w:after="0" w:line="240" w:lineRule="auto"/>
              <w:jc w:val="center"/>
              <w:rPr>
                <w:rFonts w:ascii="Times New Roman" w:hAnsi="Times New Roman" w:cs="Times New Roman"/>
                <w:color w:val="000000" w:themeColor="text1"/>
                <w:sz w:val="24"/>
                <w:szCs w:val="24"/>
                <w:lang w:val="kk-KZ"/>
              </w:rPr>
            </w:pPr>
          </w:p>
        </w:tc>
        <w:tc>
          <w:tcPr>
            <w:tcW w:w="1971" w:type="dxa"/>
            <w:tcBorders>
              <w:top w:val="nil"/>
              <w:left w:val="nil"/>
              <w:bottom w:val="single" w:sz="8" w:space="0" w:color="auto"/>
              <w:right w:val="single" w:sz="8" w:space="0" w:color="auto"/>
            </w:tcBorders>
            <w:tcMar>
              <w:top w:w="0" w:type="dxa"/>
              <w:left w:w="108" w:type="dxa"/>
              <w:bottom w:w="0" w:type="dxa"/>
              <w:right w:w="108" w:type="dxa"/>
            </w:tcMar>
            <w:hideMark/>
          </w:tcPr>
          <w:p w:rsidR="00982B1C" w:rsidRPr="00383175" w:rsidRDefault="00982B1C" w:rsidP="00C67C14">
            <w:pPr>
              <w:spacing w:after="0" w:line="240" w:lineRule="auto"/>
              <w:jc w:val="center"/>
              <w:rPr>
                <w:rFonts w:ascii="Times New Roman" w:hAnsi="Times New Roman" w:cs="Times New Roman"/>
                <w:color w:val="000000" w:themeColor="text1"/>
                <w:sz w:val="24"/>
                <w:szCs w:val="24"/>
                <w:lang w:val="kk-KZ"/>
              </w:rPr>
            </w:pPr>
          </w:p>
        </w:tc>
      </w:tr>
      <w:tr w:rsidR="00982B1C" w:rsidRPr="00383175" w:rsidTr="00C67C14">
        <w:trPr>
          <w:jc w:val="center"/>
        </w:trPr>
        <w:tc>
          <w:tcPr>
            <w:tcW w:w="19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82B1C" w:rsidRPr="00383175" w:rsidRDefault="00982B1C" w:rsidP="00C67C14">
            <w:pPr>
              <w:spacing w:after="0" w:line="240" w:lineRule="auto"/>
              <w:jc w:val="center"/>
              <w:textAlignment w:val="baseline"/>
              <w:rPr>
                <w:rFonts w:ascii="Times New Roman" w:hAnsi="Times New Roman" w:cs="Times New Roman"/>
                <w:color w:val="000000" w:themeColor="text1"/>
                <w:sz w:val="24"/>
                <w:szCs w:val="24"/>
                <w:lang w:val="kk-KZ"/>
              </w:rPr>
            </w:pPr>
            <w:r w:rsidRPr="00383175">
              <w:rPr>
                <w:rFonts w:ascii="Times New Roman" w:hAnsi="Times New Roman" w:cs="Times New Roman"/>
                <w:color w:val="000000" w:themeColor="text1"/>
                <w:sz w:val="24"/>
                <w:szCs w:val="24"/>
                <w:lang w:val="kk-KZ"/>
              </w:rPr>
              <w:t>14-топ</w:t>
            </w:r>
          </w:p>
        </w:tc>
        <w:tc>
          <w:tcPr>
            <w:tcW w:w="1971" w:type="dxa"/>
            <w:tcBorders>
              <w:top w:val="nil"/>
              <w:left w:val="nil"/>
              <w:bottom w:val="single" w:sz="8" w:space="0" w:color="auto"/>
              <w:right w:val="single" w:sz="8" w:space="0" w:color="auto"/>
            </w:tcBorders>
            <w:tcMar>
              <w:top w:w="0" w:type="dxa"/>
              <w:left w:w="108" w:type="dxa"/>
              <w:bottom w:w="0" w:type="dxa"/>
              <w:right w:w="108" w:type="dxa"/>
            </w:tcMar>
            <w:hideMark/>
          </w:tcPr>
          <w:p w:rsidR="00982B1C" w:rsidRPr="00383175" w:rsidRDefault="00982B1C" w:rsidP="00C67C14">
            <w:pPr>
              <w:spacing w:after="0" w:line="240" w:lineRule="auto"/>
              <w:jc w:val="center"/>
              <w:textAlignment w:val="baseline"/>
              <w:rPr>
                <w:rFonts w:ascii="Times New Roman" w:hAnsi="Times New Roman" w:cs="Times New Roman"/>
                <w:color w:val="000000" w:themeColor="text1"/>
                <w:sz w:val="24"/>
                <w:szCs w:val="24"/>
                <w:lang w:val="kk-KZ"/>
              </w:rPr>
            </w:pPr>
            <w:r w:rsidRPr="00383175">
              <w:rPr>
                <w:rFonts w:ascii="Times New Roman" w:hAnsi="Times New Roman" w:cs="Times New Roman"/>
                <w:color w:val="000000" w:themeColor="text1"/>
                <w:sz w:val="24"/>
                <w:szCs w:val="24"/>
                <w:lang w:val="kk-KZ"/>
              </w:rPr>
              <w:t>&lt; 1,0</w:t>
            </w:r>
          </w:p>
        </w:tc>
        <w:tc>
          <w:tcPr>
            <w:tcW w:w="1970" w:type="dxa"/>
            <w:tcBorders>
              <w:top w:val="nil"/>
              <w:left w:val="nil"/>
              <w:bottom w:val="single" w:sz="8" w:space="0" w:color="auto"/>
              <w:right w:val="single" w:sz="8" w:space="0" w:color="auto"/>
            </w:tcBorders>
            <w:tcMar>
              <w:top w:w="0" w:type="dxa"/>
              <w:left w:w="108" w:type="dxa"/>
              <w:bottom w:w="0" w:type="dxa"/>
              <w:right w:w="108" w:type="dxa"/>
            </w:tcMar>
            <w:hideMark/>
          </w:tcPr>
          <w:p w:rsidR="00982B1C" w:rsidRPr="00383175" w:rsidRDefault="00982B1C" w:rsidP="00C67C14">
            <w:pPr>
              <w:spacing w:after="0" w:line="240" w:lineRule="auto"/>
              <w:jc w:val="center"/>
              <w:textAlignment w:val="baseline"/>
              <w:rPr>
                <w:rFonts w:ascii="Times New Roman" w:hAnsi="Times New Roman" w:cs="Times New Roman"/>
                <w:color w:val="000000" w:themeColor="text1"/>
                <w:sz w:val="24"/>
                <w:szCs w:val="24"/>
                <w:lang w:val="kk-KZ"/>
              </w:rPr>
            </w:pPr>
          </w:p>
        </w:tc>
        <w:tc>
          <w:tcPr>
            <w:tcW w:w="1971" w:type="dxa"/>
            <w:tcBorders>
              <w:top w:val="nil"/>
              <w:left w:val="nil"/>
              <w:bottom w:val="single" w:sz="8" w:space="0" w:color="auto"/>
              <w:right w:val="single" w:sz="8" w:space="0" w:color="auto"/>
            </w:tcBorders>
            <w:tcMar>
              <w:top w:w="0" w:type="dxa"/>
              <w:left w:w="108" w:type="dxa"/>
              <w:bottom w:w="0" w:type="dxa"/>
              <w:right w:w="108" w:type="dxa"/>
            </w:tcMar>
            <w:hideMark/>
          </w:tcPr>
          <w:p w:rsidR="00982B1C" w:rsidRPr="00383175" w:rsidRDefault="00982B1C" w:rsidP="00C67C14">
            <w:pPr>
              <w:spacing w:after="0" w:line="240" w:lineRule="auto"/>
              <w:jc w:val="center"/>
              <w:textAlignment w:val="baseline"/>
              <w:rPr>
                <w:rFonts w:ascii="Times New Roman" w:hAnsi="Times New Roman" w:cs="Times New Roman"/>
                <w:color w:val="000000" w:themeColor="text1"/>
                <w:sz w:val="24"/>
                <w:szCs w:val="24"/>
                <w:lang w:val="kk-KZ"/>
              </w:rPr>
            </w:pPr>
            <w:r w:rsidRPr="00383175">
              <w:rPr>
                <w:rFonts w:ascii="Times New Roman" w:hAnsi="Times New Roman" w:cs="Times New Roman"/>
                <w:color w:val="000000" w:themeColor="text1"/>
                <w:sz w:val="24"/>
                <w:szCs w:val="24"/>
                <w:lang w:val="kk-KZ"/>
              </w:rPr>
              <w:t>5%</w:t>
            </w:r>
          </w:p>
        </w:tc>
        <w:tc>
          <w:tcPr>
            <w:tcW w:w="1971" w:type="dxa"/>
            <w:tcBorders>
              <w:top w:val="nil"/>
              <w:left w:val="nil"/>
              <w:bottom w:val="single" w:sz="8" w:space="0" w:color="auto"/>
              <w:right w:val="single" w:sz="8" w:space="0" w:color="auto"/>
            </w:tcBorders>
            <w:tcMar>
              <w:top w:w="0" w:type="dxa"/>
              <w:left w:w="108" w:type="dxa"/>
              <w:bottom w:w="0" w:type="dxa"/>
              <w:right w:w="108" w:type="dxa"/>
            </w:tcMar>
            <w:hideMark/>
          </w:tcPr>
          <w:p w:rsidR="00982B1C" w:rsidRPr="00383175" w:rsidRDefault="00982B1C" w:rsidP="00C67C14">
            <w:pPr>
              <w:spacing w:after="0" w:line="240" w:lineRule="auto"/>
              <w:jc w:val="center"/>
              <w:rPr>
                <w:rFonts w:ascii="Times New Roman" w:hAnsi="Times New Roman" w:cs="Times New Roman"/>
                <w:color w:val="000000" w:themeColor="text1"/>
                <w:sz w:val="24"/>
                <w:szCs w:val="24"/>
                <w:lang w:val="kk-KZ"/>
              </w:rPr>
            </w:pPr>
          </w:p>
        </w:tc>
      </w:tr>
      <w:tr w:rsidR="00982B1C" w:rsidRPr="00383175" w:rsidTr="00C67C14">
        <w:trPr>
          <w:jc w:val="center"/>
        </w:trPr>
        <w:tc>
          <w:tcPr>
            <w:tcW w:w="9853"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82B1C" w:rsidRPr="00383175" w:rsidRDefault="00982B1C" w:rsidP="00C67C14">
            <w:pPr>
              <w:spacing w:after="0" w:line="240" w:lineRule="auto"/>
              <w:jc w:val="center"/>
              <w:textAlignment w:val="baseline"/>
              <w:rPr>
                <w:rFonts w:ascii="Times New Roman" w:hAnsi="Times New Roman" w:cs="Times New Roman"/>
                <w:color w:val="000000" w:themeColor="text1"/>
                <w:sz w:val="24"/>
                <w:szCs w:val="24"/>
                <w:lang w:val="kk-KZ"/>
              </w:rPr>
            </w:pPr>
            <w:r w:rsidRPr="00383175">
              <w:rPr>
                <w:rFonts w:ascii="Times New Roman" w:eastAsia="Times New Roman" w:hAnsi="Times New Roman" w:cs="Times New Roman"/>
                <w:color w:val="000000" w:themeColor="text1"/>
                <w:sz w:val="24"/>
                <w:szCs w:val="24"/>
                <w:lang w:val="kk-KZ" w:eastAsia="ru-RU"/>
              </w:rPr>
              <w:t>ЕАЭО туралы шартқа қатысушы елдердің қайта сақтандырушыларымен жасалған қайта сақтандыру шарттары</w:t>
            </w:r>
          </w:p>
        </w:tc>
      </w:tr>
      <w:tr w:rsidR="00982B1C" w:rsidRPr="00383175" w:rsidTr="00C67C14">
        <w:trPr>
          <w:jc w:val="center"/>
        </w:trPr>
        <w:tc>
          <w:tcPr>
            <w:tcW w:w="19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82B1C" w:rsidRPr="00383175" w:rsidRDefault="00982B1C" w:rsidP="00C67C14">
            <w:pPr>
              <w:spacing w:after="0" w:line="240" w:lineRule="auto"/>
              <w:jc w:val="center"/>
              <w:textAlignment w:val="baseline"/>
              <w:rPr>
                <w:rFonts w:ascii="Times New Roman" w:hAnsi="Times New Roman" w:cs="Times New Roman"/>
                <w:color w:val="000000" w:themeColor="text1"/>
                <w:sz w:val="24"/>
                <w:szCs w:val="24"/>
                <w:lang w:val="kk-KZ"/>
              </w:rPr>
            </w:pPr>
            <w:r w:rsidRPr="00383175">
              <w:rPr>
                <w:rFonts w:ascii="Times New Roman" w:hAnsi="Times New Roman" w:cs="Times New Roman"/>
                <w:color w:val="000000" w:themeColor="text1"/>
                <w:sz w:val="24"/>
                <w:szCs w:val="24"/>
                <w:lang w:val="kk-KZ"/>
              </w:rPr>
              <w:t>15-топ</w:t>
            </w:r>
          </w:p>
        </w:tc>
        <w:tc>
          <w:tcPr>
            <w:tcW w:w="1971" w:type="dxa"/>
            <w:tcBorders>
              <w:top w:val="nil"/>
              <w:left w:val="nil"/>
              <w:bottom w:val="single" w:sz="8" w:space="0" w:color="auto"/>
              <w:right w:val="single" w:sz="8" w:space="0" w:color="auto"/>
            </w:tcBorders>
            <w:tcMar>
              <w:top w:w="0" w:type="dxa"/>
              <w:left w:w="108" w:type="dxa"/>
              <w:bottom w:w="0" w:type="dxa"/>
              <w:right w:w="108" w:type="dxa"/>
            </w:tcMar>
            <w:hideMark/>
          </w:tcPr>
          <w:p w:rsidR="00982B1C" w:rsidRPr="00383175" w:rsidRDefault="00982B1C" w:rsidP="00C67C14">
            <w:pPr>
              <w:spacing w:after="0" w:line="240" w:lineRule="auto"/>
              <w:jc w:val="center"/>
              <w:textAlignment w:val="baseline"/>
              <w:rPr>
                <w:rFonts w:ascii="Times New Roman" w:hAnsi="Times New Roman" w:cs="Times New Roman"/>
                <w:color w:val="000000" w:themeColor="text1"/>
                <w:sz w:val="24"/>
                <w:szCs w:val="24"/>
                <w:lang w:val="kk-KZ"/>
              </w:rPr>
            </w:pPr>
            <w:r w:rsidRPr="00383175">
              <w:rPr>
                <w:rFonts w:ascii="Times New Roman" w:eastAsia="Times New Roman" w:hAnsi="Times New Roman" w:cs="Times New Roman"/>
                <w:color w:val="000000" w:themeColor="text1"/>
                <w:sz w:val="24"/>
                <w:szCs w:val="24"/>
                <w:lang w:val="kk-KZ" w:eastAsia="ru-RU"/>
              </w:rPr>
              <w:t>«ВВВ+» пен «ВВВ-» аралығы</w:t>
            </w:r>
          </w:p>
        </w:tc>
        <w:tc>
          <w:tcPr>
            <w:tcW w:w="1970" w:type="dxa"/>
            <w:tcBorders>
              <w:top w:val="nil"/>
              <w:left w:val="nil"/>
              <w:bottom w:val="single" w:sz="8" w:space="0" w:color="auto"/>
              <w:right w:val="single" w:sz="8" w:space="0" w:color="auto"/>
            </w:tcBorders>
            <w:tcMar>
              <w:top w:w="0" w:type="dxa"/>
              <w:left w:w="108" w:type="dxa"/>
              <w:bottom w:w="0" w:type="dxa"/>
              <w:right w:w="108" w:type="dxa"/>
            </w:tcMar>
            <w:hideMark/>
          </w:tcPr>
          <w:p w:rsidR="00982B1C" w:rsidRPr="00383175" w:rsidRDefault="00982B1C" w:rsidP="00C67C14">
            <w:pPr>
              <w:spacing w:after="0" w:line="240" w:lineRule="auto"/>
              <w:jc w:val="center"/>
              <w:textAlignment w:val="baseline"/>
              <w:rPr>
                <w:rFonts w:ascii="Times New Roman" w:hAnsi="Times New Roman" w:cs="Times New Roman"/>
                <w:color w:val="000000" w:themeColor="text1"/>
                <w:sz w:val="24"/>
                <w:szCs w:val="24"/>
                <w:lang w:val="kk-KZ"/>
              </w:rPr>
            </w:pPr>
          </w:p>
        </w:tc>
        <w:tc>
          <w:tcPr>
            <w:tcW w:w="1971" w:type="dxa"/>
            <w:tcBorders>
              <w:top w:val="nil"/>
              <w:left w:val="nil"/>
              <w:bottom w:val="single" w:sz="8" w:space="0" w:color="auto"/>
              <w:right w:val="single" w:sz="8" w:space="0" w:color="auto"/>
            </w:tcBorders>
            <w:tcMar>
              <w:top w:w="0" w:type="dxa"/>
              <w:left w:w="108" w:type="dxa"/>
              <w:bottom w:w="0" w:type="dxa"/>
              <w:right w:w="108" w:type="dxa"/>
            </w:tcMar>
            <w:hideMark/>
          </w:tcPr>
          <w:p w:rsidR="00982B1C" w:rsidRPr="00383175" w:rsidRDefault="00982B1C" w:rsidP="00C67C14">
            <w:pPr>
              <w:spacing w:after="0" w:line="240" w:lineRule="auto"/>
              <w:jc w:val="center"/>
              <w:textAlignment w:val="baseline"/>
              <w:rPr>
                <w:rFonts w:ascii="Times New Roman" w:hAnsi="Times New Roman" w:cs="Times New Roman"/>
                <w:color w:val="000000" w:themeColor="text1"/>
                <w:sz w:val="24"/>
                <w:szCs w:val="24"/>
                <w:lang w:val="kk-KZ"/>
              </w:rPr>
            </w:pPr>
            <w:r w:rsidRPr="00383175">
              <w:rPr>
                <w:rFonts w:ascii="Times New Roman" w:hAnsi="Times New Roman" w:cs="Times New Roman"/>
                <w:color w:val="000000" w:themeColor="text1"/>
                <w:sz w:val="24"/>
                <w:szCs w:val="24"/>
                <w:lang w:val="kk-KZ"/>
              </w:rPr>
              <w:t>0%</w:t>
            </w:r>
          </w:p>
        </w:tc>
        <w:tc>
          <w:tcPr>
            <w:tcW w:w="1971" w:type="dxa"/>
            <w:tcBorders>
              <w:top w:val="nil"/>
              <w:left w:val="nil"/>
              <w:bottom w:val="single" w:sz="8" w:space="0" w:color="auto"/>
              <w:right w:val="single" w:sz="8" w:space="0" w:color="auto"/>
            </w:tcBorders>
            <w:tcMar>
              <w:top w:w="0" w:type="dxa"/>
              <w:left w:w="108" w:type="dxa"/>
              <w:bottom w:w="0" w:type="dxa"/>
              <w:right w:w="108" w:type="dxa"/>
            </w:tcMar>
            <w:hideMark/>
          </w:tcPr>
          <w:p w:rsidR="00982B1C" w:rsidRPr="00383175" w:rsidRDefault="00982B1C" w:rsidP="00C67C14">
            <w:pPr>
              <w:spacing w:after="0" w:line="240" w:lineRule="auto"/>
              <w:jc w:val="center"/>
              <w:textAlignment w:val="baseline"/>
              <w:rPr>
                <w:rFonts w:ascii="Times New Roman" w:hAnsi="Times New Roman" w:cs="Times New Roman"/>
                <w:color w:val="000000" w:themeColor="text1"/>
                <w:sz w:val="24"/>
                <w:szCs w:val="24"/>
                <w:lang w:val="kk-KZ"/>
              </w:rPr>
            </w:pPr>
          </w:p>
        </w:tc>
      </w:tr>
      <w:tr w:rsidR="00982B1C" w:rsidRPr="00383175" w:rsidTr="00C67C14">
        <w:trPr>
          <w:jc w:val="center"/>
        </w:trPr>
        <w:tc>
          <w:tcPr>
            <w:tcW w:w="19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82B1C" w:rsidRPr="00383175" w:rsidRDefault="00982B1C" w:rsidP="00C67C14">
            <w:pPr>
              <w:spacing w:after="0" w:line="240" w:lineRule="auto"/>
              <w:jc w:val="center"/>
              <w:textAlignment w:val="baseline"/>
              <w:rPr>
                <w:rFonts w:ascii="Times New Roman" w:hAnsi="Times New Roman" w:cs="Times New Roman"/>
                <w:color w:val="000000" w:themeColor="text1"/>
                <w:sz w:val="24"/>
                <w:szCs w:val="24"/>
                <w:lang w:val="kk-KZ"/>
              </w:rPr>
            </w:pPr>
          </w:p>
        </w:tc>
        <w:tc>
          <w:tcPr>
            <w:tcW w:w="1971" w:type="dxa"/>
            <w:tcBorders>
              <w:top w:val="nil"/>
              <w:left w:val="nil"/>
              <w:bottom w:val="single" w:sz="8" w:space="0" w:color="auto"/>
              <w:right w:val="single" w:sz="8" w:space="0" w:color="auto"/>
            </w:tcBorders>
            <w:tcMar>
              <w:top w:w="0" w:type="dxa"/>
              <w:left w:w="108" w:type="dxa"/>
              <w:bottom w:w="0" w:type="dxa"/>
              <w:right w:w="108" w:type="dxa"/>
            </w:tcMar>
            <w:hideMark/>
          </w:tcPr>
          <w:p w:rsidR="00982B1C" w:rsidRPr="00383175" w:rsidRDefault="00982B1C" w:rsidP="00C67C14">
            <w:pPr>
              <w:spacing w:after="0" w:line="240" w:lineRule="auto"/>
              <w:jc w:val="center"/>
              <w:textAlignment w:val="baseline"/>
              <w:rPr>
                <w:rFonts w:ascii="Times New Roman" w:hAnsi="Times New Roman" w:cs="Times New Roman"/>
                <w:color w:val="000000" w:themeColor="text1"/>
                <w:sz w:val="24"/>
                <w:szCs w:val="24"/>
                <w:lang w:val="kk-KZ"/>
              </w:rPr>
            </w:pPr>
          </w:p>
        </w:tc>
        <w:tc>
          <w:tcPr>
            <w:tcW w:w="1970" w:type="dxa"/>
            <w:tcBorders>
              <w:top w:val="nil"/>
              <w:left w:val="nil"/>
              <w:bottom w:val="single" w:sz="8" w:space="0" w:color="auto"/>
              <w:right w:val="single" w:sz="8" w:space="0" w:color="auto"/>
            </w:tcBorders>
            <w:tcMar>
              <w:top w:w="0" w:type="dxa"/>
              <w:left w:w="108" w:type="dxa"/>
              <w:bottom w:w="0" w:type="dxa"/>
              <w:right w:w="108" w:type="dxa"/>
            </w:tcMar>
            <w:hideMark/>
          </w:tcPr>
          <w:p w:rsidR="00982B1C" w:rsidRPr="00383175" w:rsidRDefault="00982B1C" w:rsidP="00C67C14">
            <w:pPr>
              <w:spacing w:after="0" w:line="240" w:lineRule="auto"/>
              <w:jc w:val="center"/>
              <w:textAlignment w:val="baseline"/>
              <w:rPr>
                <w:rFonts w:ascii="Times New Roman" w:hAnsi="Times New Roman" w:cs="Times New Roman"/>
                <w:color w:val="000000" w:themeColor="text1"/>
                <w:sz w:val="24"/>
                <w:szCs w:val="24"/>
                <w:lang w:val="kk-KZ"/>
              </w:rPr>
            </w:pPr>
          </w:p>
        </w:tc>
        <w:tc>
          <w:tcPr>
            <w:tcW w:w="1971" w:type="dxa"/>
            <w:tcBorders>
              <w:top w:val="nil"/>
              <w:left w:val="nil"/>
              <w:bottom w:val="single" w:sz="8" w:space="0" w:color="auto"/>
              <w:right w:val="single" w:sz="8" w:space="0" w:color="auto"/>
            </w:tcBorders>
            <w:tcMar>
              <w:top w:w="0" w:type="dxa"/>
              <w:left w:w="108" w:type="dxa"/>
              <w:bottom w:w="0" w:type="dxa"/>
              <w:right w:w="108" w:type="dxa"/>
            </w:tcMar>
            <w:hideMark/>
          </w:tcPr>
          <w:p w:rsidR="00982B1C" w:rsidRPr="00383175" w:rsidRDefault="00982B1C" w:rsidP="00C67C14">
            <w:pPr>
              <w:spacing w:after="0" w:line="240" w:lineRule="auto"/>
              <w:jc w:val="center"/>
              <w:textAlignment w:val="baseline"/>
              <w:rPr>
                <w:rFonts w:ascii="Times New Roman" w:hAnsi="Times New Roman" w:cs="Times New Roman"/>
                <w:color w:val="000000" w:themeColor="text1"/>
                <w:sz w:val="24"/>
                <w:szCs w:val="24"/>
                <w:lang w:val="kk-KZ"/>
              </w:rPr>
            </w:pPr>
          </w:p>
        </w:tc>
        <w:tc>
          <w:tcPr>
            <w:tcW w:w="1971" w:type="dxa"/>
            <w:tcBorders>
              <w:top w:val="nil"/>
              <w:left w:val="nil"/>
              <w:bottom w:val="single" w:sz="8" w:space="0" w:color="auto"/>
              <w:right w:val="single" w:sz="8" w:space="0" w:color="auto"/>
            </w:tcBorders>
            <w:tcMar>
              <w:top w:w="0" w:type="dxa"/>
              <w:left w:w="108" w:type="dxa"/>
              <w:bottom w:w="0" w:type="dxa"/>
              <w:right w:w="108" w:type="dxa"/>
            </w:tcMar>
            <w:hideMark/>
          </w:tcPr>
          <w:p w:rsidR="00982B1C" w:rsidRPr="00383175" w:rsidRDefault="00982B1C" w:rsidP="00C67C14">
            <w:pPr>
              <w:spacing w:after="0" w:line="240" w:lineRule="auto"/>
              <w:jc w:val="center"/>
              <w:textAlignment w:val="baseline"/>
              <w:rPr>
                <w:rFonts w:ascii="Times New Roman" w:hAnsi="Times New Roman" w:cs="Times New Roman"/>
                <w:color w:val="000000" w:themeColor="text1"/>
                <w:sz w:val="24"/>
                <w:szCs w:val="24"/>
                <w:lang w:val="kk-KZ"/>
              </w:rPr>
            </w:pPr>
          </w:p>
        </w:tc>
      </w:tr>
      <w:tr w:rsidR="00982B1C" w:rsidRPr="00383175" w:rsidTr="00C67C14">
        <w:trPr>
          <w:jc w:val="center"/>
        </w:trPr>
        <w:tc>
          <w:tcPr>
            <w:tcW w:w="19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82B1C" w:rsidRPr="00383175" w:rsidRDefault="00982B1C" w:rsidP="00C67C14">
            <w:pPr>
              <w:spacing w:after="0" w:line="240" w:lineRule="auto"/>
              <w:jc w:val="center"/>
              <w:textAlignment w:val="baseline"/>
              <w:rPr>
                <w:rFonts w:ascii="Times New Roman" w:hAnsi="Times New Roman" w:cs="Times New Roman"/>
                <w:color w:val="000000" w:themeColor="text1"/>
                <w:sz w:val="24"/>
                <w:szCs w:val="24"/>
                <w:lang w:val="kk-KZ"/>
              </w:rPr>
            </w:pPr>
            <w:r w:rsidRPr="00383175">
              <w:rPr>
                <w:rFonts w:ascii="Times New Roman" w:hAnsi="Times New Roman" w:cs="Times New Roman"/>
                <w:color w:val="000000" w:themeColor="text1"/>
                <w:sz w:val="24"/>
                <w:szCs w:val="24"/>
                <w:lang w:val="kk-KZ"/>
              </w:rPr>
              <w:t>16-топ</w:t>
            </w:r>
          </w:p>
        </w:tc>
        <w:tc>
          <w:tcPr>
            <w:tcW w:w="1971" w:type="dxa"/>
            <w:tcBorders>
              <w:top w:val="nil"/>
              <w:left w:val="nil"/>
              <w:bottom w:val="single" w:sz="8" w:space="0" w:color="auto"/>
              <w:right w:val="single" w:sz="8" w:space="0" w:color="auto"/>
            </w:tcBorders>
            <w:tcMar>
              <w:top w:w="0" w:type="dxa"/>
              <w:left w:w="108" w:type="dxa"/>
              <w:bottom w:w="0" w:type="dxa"/>
              <w:right w:w="108" w:type="dxa"/>
            </w:tcMar>
            <w:hideMark/>
          </w:tcPr>
          <w:p w:rsidR="00982B1C" w:rsidRPr="00383175" w:rsidRDefault="00982B1C" w:rsidP="00C67C14">
            <w:pPr>
              <w:spacing w:after="0" w:line="240" w:lineRule="auto"/>
              <w:jc w:val="center"/>
              <w:textAlignment w:val="baseline"/>
              <w:rPr>
                <w:rFonts w:ascii="Times New Roman" w:hAnsi="Times New Roman" w:cs="Times New Roman"/>
                <w:color w:val="000000" w:themeColor="text1"/>
                <w:sz w:val="24"/>
                <w:szCs w:val="24"/>
                <w:lang w:val="kk-KZ"/>
              </w:rPr>
            </w:pPr>
            <w:r w:rsidRPr="00383175">
              <w:rPr>
                <w:rFonts w:ascii="Times New Roman" w:eastAsia="Times New Roman" w:hAnsi="Times New Roman" w:cs="Times New Roman"/>
                <w:color w:val="000000" w:themeColor="text1"/>
                <w:sz w:val="24"/>
                <w:szCs w:val="24"/>
                <w:lang w:val="kk-KZ" w:eastAsia="ru-RU"/>
              </w:rPr>
              <w:t>«ВB+» пен «ВB-» аралығы</w:t>
            </w:r>
          </w:p>
        </w:tc>
        <w:tc>
          <w:tcPr>
            <w:tcW w:w="1970" w:type="dxa"/>
            <w:tcBorders>
              <w:top w:val="nil"/>
              <w:left w:val="nil"/>
              <w:bottom w:val="single" w:sz="8" w:space="0" w:color="auto"/>
              <w:right w:val="single" w:sz="8" w:space="0" w:color="auto"/>
            </w:tcBorders>
            <w:tcMar>
              <w:top w:w="0" w:type="dxa"/>
              <w:left w:w="108" w:type="dxa"/>
              <w:bottom w:w="0" w:type="dxa"/>
              <w:right w:w="108" w:type="dxa"/>
            </w:tcMar>
            <w:hideMark/>
          </w:tcPr>
          <w:p w:rsidR="00982B1C" w:rsidRPr="00383175" w:rsidRDefault="00982B1C" w:rsidP="00C67C14">
            <w:pPr>
              <w:spacing w:after="0" w:line="240" w:lineRule="auto"/>
              <w:jc w:val="center"/>
              <w:textAlignment w:val="baseline"/>
              <w:rPr>
                <w:rFonts w:ascii="Times New Roman" w:hAnsi="Times New Roman" w:cs="Times New Roman"/>
                <w:color w:val="000000" w:themeColor="text1"/>
                <w:sz w:val="24"/>
                <w:szCs w:val="24"/>
                <w:lang w:val="kk-KZ"/>
              </w:rPr>
            </w:pPr>
          </w:p>
        </w:tc>
        <w:tc>
          <w:tcPr>
            <w:tcW w:w="1971" w:type="dxa"/>
            <w:tcBorders>
              <w:top w:val="nil"/>
              <w:left w:val="nil"/>
              <w:bottom w:val="single" w:sz="8" w:space="0" w:color="auto"/>
              <w:right w:val="single" w:sz="8" w:space="0" w:color="auto"/>
            </w:tcBorders>
            <w:tcMar>
              <w:top w:w="0" w:type="dxa"/>
              <w:left w:w="108" w:type="dxa"/>
              <w:bottom w:w="0" w:type="dxa"/>
              <w:right w:w="108" w:type="dxa"/>
            </w:tcMar>
            <w:hideMark/>
          </w:tcPr>
          <w:p w:rsidR="00982B1C" w:rsidRPr="00383175" w:rsidRDefault="00982B1C" w:rsidP="00C67C14">
            <w:pPr>
              <w:spacing w:after="0" w:line="240" w:lineRule="auto"/>
              <w:jc w:val="center"/>
              <w:textAlignment w:val="baseline"/>
              <w:rPr>
                <w:rFonts w:ascii="Times New Roman" w:hAnsi="Times New Roman" w:cs="Times New Roman"/>
                <w:color w:val="000000" w:themeColor="text1"/>
                <w:sz w:val="24"/>
                <w:szCs w:val="24"/>
                <w:lang w:val="kk-KZ"/>
              </w:rPr>
            </w:pPr>
            <w:r w:rsidRPr="00383175">
              <w:rPr>
                <w:rFonts w:ascii="Times New Roman" w:hAnsi="Times New Roman" w:cs="Times New Roman"/>
                <w:color w:val="000000" w:themeColor="text1"/>
                <w:sz w:val="24"/>
                <w:szCs w:val="24"/>
                <w:lang w:val="kk-KZ"/>
              </w:rPr>
              <w:t>0,2%</w:t>
            </w:r>
          </w:p>
        </w:tc>
        <w:tc>
          <w:tcPr>
            <w:tcW w:w="1971" w:type="dxa"/>
            <w:tcBorders>
              <w:top w:val="nil"/>
              <w:left w:val="nil"/>
              <w:bottom w:val="single" w:sz="8" w:space="0" w:color="auto"/>
              <w:right w:val="single" w:sz="8" w:space="0" w:color="auto"/>
            </w:tcBorders>
            <w:tcMar>
              <w:top w:w="0" w:type="dxa"/>
              <w:left w:w="108" w:type="dxa"/>
              <w:bottom w:w="0" w:type="dxa"/>
              <w:right w:w="108" w:type="dxa"/>
            </w:tcMar>
            <w:hideMark/>
          </w:tcPr>
          <w:p w:rsidR="00982B1C" w:rsidRPr="00383175" w:rsidRDefault="00982B1C" w:rsidP="00C67C14">
            <w:pPr>
              <w:spacing w:after="0" w:line="240" w:lineRule="auto"/>
              <w:jc w:val="center"/>
              <w:textAlignment w:val="baseline"/>
              <w:rPr>
                <w:rFonts w:ascii="Times New Roman" w:hAnsi="Times New Roman" w:cs="Times New Roman"/>
                <w:color w:val="000000" w:themeColor="text1"/>
                <w:sz w:val="24"/>
                <w:szCs w:val="24"/>
                <w:lang w:val="kk-KZ"/>
              </w:rPr>
            </w:pPr>
          </w:p>
        </w:tc>
      </w:tr>
      <w:tr w:rsidR="00982B1C" w:rsidRPr="00383175" w:rsidTr="00C67C14">
        <w:trPr>
          <w:jc w:val="center"/>
        </w:trPr>
        <w:tc>
          <w:tcPr>
            <w:tcW w:w="19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82B1C" w:rsidRPr="00383175" w:rsidRDefault="00982B1C" w:rsidP="00C67C14">
            <w:pPr>
              <w:spacing w:after="0" w:line="240" w:lineRule="auto"/>
              <w:jc w:val="center"/>
              <w:textAlignment w:val="baseline"/>
              <w:rPr>
                <w:rFonts w:ascii="Times New Roman" w:hAnsi="Times New Roman" w:cs="Times New Roman"/>
                <w:color w:val="000000" w:themeColor="text1"/>
                <w:sz w:val="24"/>
                <w:szCs w:val="24"/>
                <w:lang w:val="kk-KZ"/>
              </w:rPr>
            </w:pPr>
          </w:p>
        </w:tc>
        <w:tc>
          <w:tcPr>
            <w:tcW w:w="1971" w:type="dxa"/>
            <w:tcBorders>
              <w:top w:val="nil"/>
              <w:left w:val="nil"/>
              <w:bottom w:val="single" w:sz="8" w:space="0" w:color="auto"/>
              <w:right w:val="single" w:sz="8" w:space="0" w:color="auto"/>
            </w:tcBorders>
            <w:tcMar>
              <w:top w:w="0" w:type="dxa"/>
              <w:left w:w="108" w:type="dxa"/>
              <w:bottom w:w="0" w:type="dxa"/>
              <w:right w:w="108" w:type="dxa"/>
            </w:tcMar>
            <w:hideMark/>
          </w:tcPr>
          <w:p w:rsidR="00982B1C" w:rsidRPr="00383175" w:rsidRDefault="00982B1C" w:rsidP="00C67C14">
            <w:pPr>
              <w:spacing w:after="0" w:line="240" w:lineRule="auto"/>
              <w:jc w:val="center"/>
              <w:textAlignment w:val="baseline"/>
              <w:rPr>
                <w:rFonts w:ascii="Times New Roman" w:hAnsi="Times New Roman" w:cs="Times New Roman"/>
                <w:color w:val="000000" w:themeColor="text1"/>
                <w:sz w:val="24"/>
                <w:szCs w:val="24"/>
                <w:lang w:val="kk-KZ"/>
              </w:rPr>
            </w:pPr>
          </w:p>
        </w:tc>
        <w:tc>
          <w:tcPr>
            <w:tcW w:w="1970" w:type="dxa"/>
            <w:tcBorders>
              <w:top w:val="nil"/>
              <w:left w:val="nil"/>
              <w:bottom w:val="single" w:sz="8" w:space="0" w:color="auto"/>
              <w:right w:val="single" w:sz="8" w:space="0" w:color="auto"/>
            </w:tcBorders>
            <w:tcMar>
              <w:top w:w="0" w:type="dxa"/>
              <w:left w:w="108" w:type="dxa"/>
              <w:bottom w:w="0" w:type="dxa"/>
              <w:right w:w="108" w:type="dxa"/>
            </w:tcMar>
            <w:hideMark/>
          </w:tcPr>
          <w:p w:rsidR="00982B1C" w:rsidRPr="00383175" w:rsidRDefault="00982B1C" w:rsidP="00C67C14">
            <w:pPr>
              <w:spacing w:after="0" w:line="240" w:lineRule="auto"/>
              <w:jc w:val="center"/>
              <w:textAlignment w:val="baseline"/>
              <w:rPr>
                <w:rFonts w:ascii="Times New Roman" w:hAnsi="Times New Roman" w:cs="Times New Roman"/>
                <w:color w:val="000000" w:themeColor="text1"/>
                <w:sz w:val="24"/>
                <w:szCs w:val="24"/>
                <w:lang w:val="kk-KZ"/>
              </w:rPr>
            </w:pPr>
          </w:p>
        </w:tc>
        <w:tc>
          <w:tcPr>
            <w:tcW w:w="1971" w:type="dxa"/>
            <w:tcBorders>
              <w:top w:val="nil"/>
              <w:left w:val="nil"/>
              <w:bottom w:val="single" w:sz="8" w:space="0" w:color="auto"/>
              <w:right w:val="single" w:sz="8" w:space="0" w:color="auto"/>
            </w:tcBorders>
            <w:tcMar>
              <w:top w:w="0" w:type="dxa"/>
              <w:left w:w="108" w:type="dxa"/>
              <w:bottom w:w="0" w:type="dxa"/>
              <w:right w:w="108" w:type="dxa"/>
            </w:tcMar>
            <w:hideMark/>
          </w:tcPr>
          <w:p w:rsidR="00982B1C" w:rsidRPr="00383175" w:rsidRDefault="00982B1C" w:rsidP="00C67C14">
            <w:pPr>
              <w:spacing w:after="0" w:line="240" w:lineRule="auto"/>
              <w:jc w:val="center"/>
              <w:textAlignment w:val="baseline"/>
              <w:rPr>
                <w:rFonts w:ascii="Times New Roman" w:hAnsi="Times New Roman" w:cs="Times New Roman"/>
                <w:color w:val="000000" w:themeColor="text1"/>
                <w:sz w:val="24"/>
                <w:szCs w:val="24"/>
                <w:lang w:val="kk-KZ"/>
              </w:rPr>
            </w:pPr>
          </w:p>
        </w:tc>
        <w:tc>
          <w:tcPr>
            <w:tcW w:w="1971" w:type="dxa"/>
            <w:tcBorders>
              <w:top w:val="nil"/>
              <w:left w:val="nil"/>
              <w:bottom w:val="single" w:sz="8" w:space="0" w:color="auto"/>
              <w:right w:val="single" w:sz="8" w:space="0" w:color="auto"/>
            </w:tcBorders>
            <w:tcMar>
              <w:top w:w="0" w:type="dxa"/>
              <w:left w:w="108" w:type="dxa"/>
              <w:bottom w:w="0" w:type="dxa"/>
              <w:right w:w="108" w:type="dxa"/>
            </w:tcMar>
            <w:hideMark/>
          </w:tcPr>
          <w:p w:rsidR="00982B1C" w:rsidRPr="00383175" w:rsidRDefault="00982B1C" w:rsidP="00C67C14">
            <w:pPr>
              <w:spacing w:after="0" w:line="240" w:lineRule="auto"/>
              <w:jc w:val="center"/>
              <w:textAlignment w:val="baseline"/>
              <w:rPr>
                <w:rFonts w:ascii="Times New Roman" w:hAnsi="Times New Roman" w:cs="Times New Roman"/>
                <w:color w:val="000000" w:themeColor="text1"/>
                <w:sz w:val="24"/>
                <w:szCs w:val="24"/>
                <w:lang w:val="kk-KZ"/>
              </w:rPr>
            </w:pPr>
          </w:p>
        </w:tc>
      </w:tr>
      <w:tr w:rsidR="00982B1C" w:rsidRPr="00383175" w:rsidTr="00C67C14">
        <w:trPr>
          <w:jc w:val="center"/>
        </w:trPr>
        <w:tc>
          <w:tcPr>
            <w:tcW w:w="19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82B1C" w:rsidRPr="00383175" w:rsidRDefault="00982B1C" w:rsidP="00C67C14">
            <w:pPr>
              <w:spacing w:after="0" w:line="240" w:lineRule="auto"/>
              <w:jc w:val="center"/>
              <w:textAlignment w:val="baseline"/>
              <w:rPr>
                <w:rFonts w:ascii="Times New Roman" w:hAnsi="Times New Roman" w:cs="Times New Roman"/>
                <w:color w:val="000000" w:themeColor="text1"/>
                <w:sz w:val="24"/>
                <w:szCs w:val="24"/>
                <w:lang w:val="kk-KZ"/>
              </w:rPr>
            </w:pPr>
            <w:r w:rsidRPr="00383175">
              <w:rPr>
                <w:rFonts w:ascii="Times New Roman" w:hAnsi="Times New Roman" w:cs="Times New Roman"/>
                <w:color w:val="000000" w:themeColor="text1"/>
                <w:sz w:val="24"/>
                <w:szCs w:val="24"/>
                <w:lang w:val="kk-KZ"/>
              </w:rPr>
              <w:t>17-топ</w:t>
            </w:r>
          </w:p>
        </w:tc>
        <w:tc>
          <w:tcPr>
            <w:tcW w:w="1971" w:type="dxa"/>
            <w:tcBorders>
              <w:top w:val="nil"/>
              <w:left w:val="nil"/>
              <w:bottom w:val="single" w:sz="8" w:space="0" w:color="auto"/>
              <w:right w:val="single" w:sz="8" w:space="0" w:color="auto"/>
            </w:tcBorders>
            <w:tcMar>
              <w:top w:w="0" w:type="dxa"/>
              <w:left w:w="108" w:type="dxa"/>
              <w:bottom w:w="0" w:type="dxa"/>
              <w:right w:w="108" w:type="dxa"/>
            </w:tcMar>
            <w:hideMark/>
          </w:tcPr>
          <w:p w:rsidR="00982B1C" w:rsidRPr="00383175" w:rsidRDefault="00982B1C" w:rsidP="00C67C14">
            <w:pPr>
              <w:spacing w:after="0" w:line="240" w:lineRule="auto"/>
              <w:jc w:val="center"/>
              <w:textAlignment w:val="baseline"/>
              <w:rPr>
                <w:rFonts w:ascii="Times New Roman" w:hAnsi="Times New Roman" w:cs="Times New Roman"/>
                <w:color w:val="000000" w:themeColor="text1"/>
                <w:sz w:val="24"/>
                <w:szCs w:val="24"/>
                <w:lang w:val="kk-KZ"/>
              </w:rPr>
            </w:pPr>
            <w:r w:rsidRPr="00383175">
              <w:rPr>
                <w:rFonts w:ascii="Times New Roman" w:eastAsia="Times New Roman" w:hAnsi="Times New Roman" w:cs="Times New Roman"/>
                <w:color w:val="000000" w:themeColor="text1"/>
                <w:sz w:val="24"/>
                <w:szCs w:val="24"/>
                <w:lang w:val="kk-KZ" w:eastAsia="ru-RU"/>
              </w:rPr>
              <w:t>«В+» пен «В-» аралығы</w:t>
            </w:r>
          </w:p>
        </w:tc>
        <w:tc>
          <w:tcPr>
            <w:tcW w:w="1970" w:type="dxa"/>
            <w:tcBorders>
              <w:top w:val="nil"/>
              <w:left w:val="nil"/>
              <w:bottom w:val="single" w:sz="8" w:space="0" w:color="auto"/>
              <w:right w:val="single" w:sz="8" w:space="0" w:color="auto"/>
            </w:tcBorders>
            <w:tcMar>
              <w:top w:w="0" w:type="dxa"/>
              <w:left w:w="108" w:type="dxa"/>
              <w:bottom w:w="0" w:type="dxa"/>
              <w:right w:w="108" w:type="dxa"/>
            </w:tcMar>
            <w:hideMark/>
          </w:tcPr>
          <w:p w:rsidR="00982B1C" w:rsidRPr="00383175" w:rsidRDefault="00982B1C" w:rsidP="00C67C14">
            <w:pPr>
              <w:spacing w:after="0" w:line="240" w:lineRule="auto"/>
              <w:jc w:val="center"/>
              <w:textAlignment w:val="baseline"/>
              <w:rPr>
                <w:rFonts w:ascii="Times New Roman" w:hAnsi="Times New Roman" w:cs="Times New Roman"/>
                <w:color w:val="000000" w:themeColor="text1"/>
                <w:sz w:val="24"/>
                <w:szCs w:val="24"/>
                <w:lang w:val="kk-KZ"/>
              </w:rPr>
            </w:pPr>
          </w:p>
        </w:tc>
        <w:tc>
          <w:tcPr>
            <w:tcW w:w="1971" w:type="dxa"/>
            <w:tcBorders>
              <w:top w:val="nil"/>
              <w:left w:val="nil"/>
              <w:bottom w:val="single" w:sz="8" w:space="0" w:color="auto"/>
              <w:right w:val="single" w:sz="8" w:space="0" w:color="auto"/>
            </w:tcBorders>
            <w:tcMar>
              <w:top w:w="0" w:type="dxa"/>
              <w:left w:w="108" w:type="dxa"/>
              <w:bottom w:w="0" w:type="dxa"/>
              <w:right w:w="108" w:type="dxa"/>
            </w:tcMar>
            <w:hideMark/>
          </w:tcPr>
          <w:p w:rsidR="00982B1C" w:rsidRPr="00383175" w:rsidRDefault="00982B1C" w:rsidP="00C67C14">
            <w:pPr>
              <w:spacing w:after="0" w:line="240" w:lineRule="auto"/>
              <w:jc w:val="center"/>
              <w:textAlignment w:val="baseline"/>
              <w:rPr>
                <w:rFonts w:ascii="Times New Roman" w:hAnsi="Times New Roman" w:cs="Times New Roman"/>
                <w:color w:val="000000" w:themeColor="text1"/>
                <w:sz w:val="24"/>
                <w:szCs w:val="24"/>
                <w:lang w:val="kk-KZ"/>
              </w:rPr>
            </w:pPr>
            <w:r w:rsidRPr="00383175">
              <w:rPr>
                <w:rFonts w:ascii="Times New Roman" w:hAnsi="Times New Roman" w:cs="Times New Roman"/>
                <w:color w:val="000000" w:themeColor="text1"/>
                <w:sz w:val="24"/>
                <w:szCs w:val="24"/>
                <w:lang w:val="kk-KZ"/>
              </w:rPr>
              <w:t>0,5%</w:t>
            </w:r>
          </w:p>
        </w:tc>
        <w:tc>
          <w:tcPr>
            <w:tcW w:w="1971" w:type="dxa"/>
            <w:tcBorders>
              <w:top w:val="nil"/>
              <w:left w:val="nil"/>
              <w:bottom w:val="single" w:sz="8" w:space="0" w:color="auto"/>
              <w:right w:val="single" w:sz="8" w:space="0" w:color="auto"/>
            </w:tcBorders>
            <w:tcMar>
              <w:top w:w="0" w:type="dxa"/>
              <w:left w:w="108" w:type="dxa"/>
              <w:bottom w:w="0" w:type="dxa"/>
              <w:right w:w="108" w:type="dxa"/>
            </w:tcMar>
            <w:hideMark/>
          </w:tcPr>
          <w:p w:rsidR="00982B1C" w:rsidRPr="00383175" w:rsidRDefault="00982B1C" w:rsidP="00C67C14">
            <w:pPr>
              <w:spacing w:after="0" w:line="240" w:lineRule="auto"/>
              <w:jc w:val="center"/>
              <w:textAlignment w:val="baseline"/>
              <w:rPr>
                <w:rFonts w:ascii="Times New Roman" w:hAnsi="Times New Roman" w:cs="Times New Roman"/>
                <w:color w:val="000000" w:themeColor="text1"/>
                <w:sz w:val="24"/>
                <w:szCs w:val="24"/>
                <w:lang w:val="kk-KZ"/>
              </w:rPr>
            </w:pPr>
          </w:p>
        </w:tc>
      </w:tr>
      <w:tr w:rsidR="00982B1C" w:rsidRPr="00383175" w:rsidTr="00C67C14">
        <w:trPr>
          <w:jc w:val="center"/>
        </w:trPr>
        <w:tc>
          <w:tcPr>
            <w:tcW w:w="19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82B1C" w:rsidRPr="00383175" w:rsidRDefault="00982B1C" w:rsidP="00C67C14">
            <w:pPr>
              <w:spacing w:after="0" w:line="240" w:lineRule="auto"/>
              <w:jc w:val="center"/>
              <w:textAlignment w:val="baseline"/>
              <w:rPr>
                <w:rFonts w:ascii="Times New Roman" w:hAnsi="Times New Roman" w:cs="Times New Roman"/>
                <w:color w:val="000000" w:themeColor="text1"/>
                <w:sz w:val="24"/>
                <w:szCs w:val="24"/>
                <w:lang w:val="kk-KZ"/>
              </w:rPr>
            </w:pPr>
          </w:p>
        </w:tc>
        <w:tc>
          <w:tcPr>
            <w:tcW w:w="1971" w:type="dxa"/>
            <w:tcBorders>
              <w:top w:val="nil"/>
              <w:left w:val="nil"/>
              <w:bottom w:val="single" w:sz="8" w:space="0" w:color="auto"/>
              <w:right w:val="single" w:sz="8" w:space="0" w:color="auto"/>
            </w:tcBorders>
            <w:tcMar>
              <w:top w:w="0" w:type="dxa"/>
              <w:left w:w="108" w:type="dxa"/>
              <w:bottom w:w="0" w:type="dxa"/>
              <w:right w:w="108" w:type="dxa"/>
            </w:tcMar>
            <w:hideMark/>
          </w:tcPr>
          <w:p w:rsidR="00982B1C" w:rsidRPr="00383175" w:rsidRDefault="00982B1C" w:rsidP="00C67C14">
            <w:pPr>
              <w:spacing w:after="0" w:line="240" w:lineRule="auto"/>
              <w:jc w:val="center"/>
              <w:textAlignment w:val="baseline"/>
              <w:rPr>
                <w:rFonts w:ascii="Times New Roman" w:hAnsi="Times New Roman" w:cs="Times New Roman"/>
                <w:color w:val="000000" w:themeColor="text1"/>
                <w:sz w:val="24"/>
                <w:szCs w:val="24"/>
                <w:lang w:val="kk-KZ"/>
              </w:rPr>
            </w:pPr>
          </w:p>
        </w:tc>
        <w:tc>
          <w:tcPr>
            <w:tcW w:w="1970" w:type="dxa"/>
            <w:tcBorders>
              <w:top w:val="nil"/>
              <w:left w:val="nil"/>
              <w:bottom w:val="single" w:sz="8" w:space="0" w:color="auto"/>
              <w:right w:val="single" w:sz="8" w:space="0" w:color="auto"/>
            </w:tcBorders>
            <w:tcMar>
              <w:top w:w="0" w:type="dxa"/>
              <w:left w:w="108" w:type="dxa"/>
              <w:bottom w:w="0" w:type="dxa"/>
              <w:right w:w="108" w:type="dxa"/>
            </w:tcMar>
            <w:hideMark/>
          </w:tcPr>
          <w:p w:rsidR="00982B1C" w:rsidRPr="00383175" w:rsidRDefault="00982B1C" w:rsidP="00C67C14">
            <w:pPr>
              <w:spacing w:after="0" w:line="240" w:lineRule="auto"/>
              <w:jc w:val="center"/>
              <w:textAlignment w:val="baseline"/>
              <w:rPr>
                <w:rFonts w:ascii="Times New Roman" w:hAnsi="Times New Roman" w:cs="Times New Roman"/>
                <w:color w:val="000000" w:themeColor="text1"/>
                <w:sz w:val="24"/>
                <w:szCs w:val="24"/>
                <w:lang w:val="kk-KZ"/>
              </w:rPr>
            </w:pPr>
          </w:p>
        </w:tc>
        <w:tc>
          <w:tcPr>
            <w:tcW w:w="1971" w:type="dxa"/>
            <w:tcBorders>
              <w:top w:val="nil"/>
              <w:left w:val="nil"/>
              <w:bottom w:val="single" w:sz="8" w:space="0" w:color="auto"/>
              <w:right w:val="single" w:sz="8" w:space="0" w:color="auto"/>
            </w:tcBorders>
            <w:tcMar>
              <w:top w:w="0" w:type="dxa"/>
              <w:left w:w="108" w:type="dxa"/>
              <w:bottom w:w="0" w:type="dxa"/>
              <w:right w:w="108" w:type="dxa"/>
            </w:tcMar>
            <w:hideMark/>
          </w:tcPr>
          <w:p w:rsidR="00982B1C" w:rsidRPr="00383175" w:rsidRDefault="00982B1C" w:rsidP="00C67C14">
            <w:pPr>
              <w:spacing w:after="0" w:line="240" w:lineRule="auto"/>
              <w:jc w:val="center"/>
              <w:textAlignment w:val="baseline"/>
              <w:rPr>
                <w:rFonts w:ascii="Times New Roman" w:hAnsi="Times New Roman" w:cs="Times New Roman"/>
                <w:color w:val="000000" w:themeColor="text1"/>
                <w:sz w:val="24"/>
                <w:szCs w:val="24"/>
                <w:lang w:val="kk-KZ"/>
              </w:rPr>
            </w:pPr>
          </w:p>
        </w:tc>
        <w:tc>
          <w:tcPr>
            <w:tcW w:w="1971" w:type="dxa"/>
            <w:tcBorders>
              <w:top w:val="nil"/>
              <w:left w:val="nil"/>
              <w:bottom w:val="single" w:sz="8" w:space="0" w:color="auto"/>
              <w:right w:val="single" w:sz="8" w:space="0" w:color="auto"/>
            </w:tcBorders>
            <w:tcMar>
              <w:top w:w="0" w:type="dxa"/>
              <w:left w:w="108" w:type="dxa"/>
              <w:bottom w:w="0" w:type="dxa"/>
              <w:right w:w="108" w:type="dxa"/>
            </w:tcMar>
            <w:hideMark/>
          </w:tcPr>
          <w:p w:rsidR="00982B1C" w:rsidRPr="00383175" w:rsidRDefault="00982B1C" w:rsidP="00C67C14">
            <w:pPr>
              <w:spacing w:after="0" w:line="240" w:lineRule="auto"/>
              <w:jc w:val="center"/>
              <w:textAlignment w:val="baseline"/>
              <w:rPr>
                <w:rFonts w:ascii="Times New Roman" w:hAnsi="Times New Roman" w:cs="Times New Roman"/>
                <w:color w:val="000000" w:themeColor="text1"/>
                <w:sz w:val="24"/>
                <w:szCs w:val="24"/>
                <w:lang w:val="kk-KZ"/>
              </w:rPr>
            </w:pPr>
          </w:p>
        </w:tc>
      </w:tr>
      <w:tr w:rsidR="00982B1C" w:rsidRPr="00383175" w:rsidTr="00C67C14">
        <w:trPr>
          <w:jc w:val="center"/>
        </w:trPr>
        <w:tc>
          <w:tcPr>
            <w:tcW w:w="19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82B1C" w:rsidRPr="00383175" w:rsidRDefault="00982B1C" w:rsidP="00C67C14">
            <w:pPr>
              <w:spacing w:after="0" w:line="240" w:lineRule="auto"/>
              <w:jc w:val="center"/>
              <w:textAlignment w:val="baseline"/>
              <w:rPr>
                <w:rFonts w:ascii="Times New Roman" w:hAnsi="Times New Roman" w:cs="Times New Roman"/>
                <w:color w:val="000000" w:themeColor="text1"/>
                <w:sz w:val="24"/>
                <w:szCs w:val="24"/>
                <w:lang w:val="kk-KZ"/>
              </w:rPr>
            </w:pPr>
            <w:r w:rsidRPr="00383175">
              <w:rPr>
                <w:rFonts w:ascii="Times New Roman" w:hAnsi="Times New Roman" w:cs="Times New Roman"/>
                <w:color w:val="000000" w:themeColor="text1"/>
                <w:sz w:val="24"/>
                <w:szCs w:val="24"/>
                <w:lang w:val="kk-KZ"/>
              </w:rPr>
              <w:t>18-топ</w:t>
            </w:r>
          </w:p>
        </w:tc>
        <w:tc>
          <w:tcPr>
            <w:tcW w:w="1971" w:type="dxa"/>
            <w:tcBorders>
              <w:top w:val="nil"/>
              <w:left w:val="nil"/>
              <w:bottom w:val="single" w:sz="8" w:space="0" w:color="auto"/>
              <w:right w:val="single" w:sz="8" w:space="0" w:color="auto"/>
            </w:tcBorders>
            <w:tcMar>
              <w:top w:w="0" w:type="dxa"/>
              <w:left w:w="108" w:type="dxa"/>
              <w:bottom w:w="0" w:type="dxa"/>
              <w:right w:w="108" w:type="dxa"/>
            </w:tcMar>
            <w:hideMark/>
          </w:tcPr>
          <w:p w:rsidR="00982B1C" w:rsidRPr="00383175" w:rsidRDefault="00982B1C" w:rsidP="00C67C14">
            <w:pPr>
              <w:spacing w:after="0" w:line="240" w:lineRule="auto"/>
              <w:jc w:val="center"/>
              <w:textAlignment w:val="baseline"/>
              <w:rPr>
                <w:rFonts w:ascii="Times New Roman" w:hAnsi="Times New Roman" w:cs="Times New Roman"/>
                <w:color w:val="000000" w:themeColor="text1"/>
                <w:sz w:val="24"/>
                <w:szCs w:val="24"/>
                <w:lang w:val="kk-KZ"/>
              </w:rPr>
            </w:pPr>
            <w:r w:rsidRPr="00383175">
              <w:rPr>
                <w:rFonts w:ascii="Times New Roman" w:eastAsia="Times New Roman" w:hAnsi="Times New Roman" w:cs="Times New Roman"/>
                <w:color w:val="000000" w:themeColor="text1"/>
                <w:sz w:val="24"/>
                <w:szCs w:val="24"/>
                <w:lang w:val="kk-KZ" w:eastAsia="ru-RU"/>
              </w:rPr>
              <w:t>«В-»-тен төмен немесе жоқ</w:t>
            </w:r>
          </w:p>
        </w:tc>
        <w:tc>
          <w:tcPr>
            <w:tcW w:w="1970" w:type="dxa"/>
            <w:tcBorders>
              <w:top w:val="nil"/>
              <w:left w:val="nil"/>
              <w:bottom w:val="single" w:sz="8" w:space="0" w:color="auto"/>
              <w:right w:val="single" w:sz="8" w:space="0" w:color="auto"/>
            </w:tcBorders>
            <w:tcMar>
              <w:top w:w="0" w:type="dxa"/>
              <w:left w:w="108" w:type="dxa"/>
              <w:bottom w:w="0" w:type="dxa"/>
              <w:right w:w="108" w:type="dxa"/>
            </w:tcMar>
            <w:hideMark/>
          </w:tcPr>
          <w:p w:rsidR="00982B1C" w:rsidRPr="00383175" w:rsidRDefault="00982B1C" w:rsidP="00C67C14">
            <w:pPr>
              <w:spacing w:after="0" w:line="240" w:lineRule="auto"/>
              <w:jc w:val="center"/>
              <w:textAlignment w:val="baseline"/>
              <w:rPr>
                <w:rFonts w:ascii="Times New Roman" w:hAnsi="Times New Roman" w:cs="Times New Roman"/>
                <w:color w:val="000000" w:themeColor="text1"/>
                <w:sz w:val="24"/>
                <w:szCs w:val="24"/>
                <w:lang w:val="kk-KZ"/>
              </w:rPr>
            </w:pPr>
          </w:p>
        </w:tc>
        <w:tc>
          <w:tcPr>
            <w:tcW w:w="1971" w:type="dxa"/>
            <w:tcBorders>
              <w:top w:val="nil"/>
              <w:left w:val="nil"/>
              <w:bottom w:val="single" w:sz="8" w:space="0" w:color="auto"/>
              <w:right w:val="single" w:sz="8" w:space="0" w:color="auto"/>
            </w:tcBorders>
            <w:tcMar>
              <w:top w:w="0" w:type="dxa"/>
              <w:left w:w="108" w:type="dxa"/>
              <w:bottom w:w="0" w:type="dxa"/>
              <w:right w:w="108" w:type="dxa"/>
            </w:tcMar>
            <w:hideMark/>
          </w:tcPr>
          <w:p w:rsidR="00982B1C" w:rsidRPr="00383175" w:rsidRDefault="00982B1C" w:rsidP="00C67C14">
            <w:pPr>
              <w:spacing w:after="0" w:line="240" w:lineRule="auto"/>
              <w:jc w:val="center"/>
              <w:textAlignment w:val="baseline"/>
              <w:rPr>
                <w:rFonts w:ascii="Times New Roman" w:hAnsi="Times New Roman" w:cs="Times New Roman"/>
                <w:color w:val="000000" w:themeColor="text1"/>
                <w:sz w:val="24"/>
                <w:szCs w:val="24"/>
                <w:lang w:val="kk-KZ"/>
              </w:rPr>
            </w:pPr>
            <w:r w:rsidRPr="00383175">
              <w:rPr>
                <w:rFonts w:ascii="Times New Roman" w:hAnsi="Times New Roman" w:cs="Times New Roman"/>
                <w:color w:val="000000" w:themeColor="text1"/>
                <w:sz w:val="24"/>
                <w:szCs w:val="24"/>
                <w:lang w:val="kk-KZ"/>
              </w:rPr>
              <w:t>22%</w:t>
            </w:r>
          </w:p>
        </w:tc>
        <w:tc>
          <w:tcPr>
            <w:tcW w:w="1971" w:type="dxa"/>
            <w:tcBorders>
              <w:top w:val="nil"/>
              <w:left w:val="nil"/>
              <w:bottom w:val="single" w:sz="8" w:space="0" w:color="auto"/>
              <w:right w:val="single" w:sz="8" w:space="0" w:color="auto"/>
            </w:tcBorders>
            <w:tcMar>
              <w:top w:w="0" w:type="dxa"/>
              <w:left w:w="108" w:type="dxa"/>
              <w:bottom w:w="0" w:type="dxa"/>
              <w:right w:w="108" w:type="dxa"/>
            </w:tcMar>
            <w:hideMark/>
          </w:tcPr>
          <w:p w:rsidR="00982B1C" w:rsidRPr="00383175" w:rsidRDefault="00982B1C" w:rsidP="00C67C14">
            <w:pPr>
              <w:spacing w:after="0" w:line="240" w:lineRule="auto"/>
              <w:jc w:val="center"/>
              <w:textAlignment w:val="baseline"/>
              <w:rPr>
                <w:rFonts w:ascii="Times New Roman" w:hAnsi="Times New Roman" w:cs="Times New Roman"/>
                <w:color w:val="000000" w:themeColor="text1"/>
                <w:sz w:val="24"/>
                <w:szCs w:val="24"/>
                <w:lang w:val="kk-KZ"/>
              </w:rPr>
            </w:pPr>
          </w:p>
        </w:tc>
      </w:tr>
      <w:tr w:rsidR="00982B1C" w:rsidRPr="00383175" w:rsidTr="00C67C14">
        <w:trPr>
          <w:jc w:val="center"/>
        </w:trPr>
        <w:tc>
          <w:tcPr>
            <w:tcW w:w="19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82B1C" w:rsidRPr="00383175" w:rsidRDefault="00982B1C" w:rsidP="00C67C14">
            <w:pPr>
              <w:spacing w:after="0" w:line="240" w:lineRule="auto"/>
              <w:jc w:val="center"/>
              <w:textAlignment w:val="baseline"/>
              <w:rPr>
                <w:rFonts w:ascii="Times New Roman" w:hAnsi="Times New Roman" w:cs="Times New Roman"/>
                <w:color w:val="000000" w:themeColor="text1"/>
                <w:sz w:val="24"/>
                <w:szCs w:val="24"/>
                <w:lang w:val="kk-KZ"/>
              </w:rPr>
            </w:pPr>
          </w:p>
        </w:tc>
        <w:tc>
          <w:tcPr>
            <w:tcW w:w="1971" w:type="dxa"/>
            <w:tcBorders>
              <w:top w:val="nil"/>
              <w:left w:val="nil"/>
              <w:bottom w:val="single" w:sz="8" w:space="0" w:color="auto"/>
              <w:right w:val="single" w:sz="8" w:space="0" w:color="auto"/>
            </w:tcBorders>
            <w:tcMar>
              <w:top w:w="0" w:type="dxa"/>
              <w:left w:w="108" w:type="dxa"/>
              <w:bottom w:w="0" w:type="dxa"/>
              <w:right w:w="108" w:type="dxa"/>
            </w:tcMar>
            <w:hideMark/>
          </w:tcPr>
          <w:p w:rsidR="00982B1C" w:rsidRPr="00383175" w:rsidRDefault="00982B1C" w:rsidP="00C67C14">
            <w:pPr>
              <w:spacing w:after="0" w:line="240" w:lineRule="auto"/>
              <w:jc w:val="center"/>
              <w:textAlignment w:val="baseline"/>
              <w:rPr>
                <w:rFonts w:ascii="Times New Roman" w:hAnsi="Times New Roman" w:cs="Times New Roman"/>
                <w:color w:val="000000" w:themeColor="text1"/>
                <w:sz w:val="24"/>
                <w:szCs w:val="24"/>
                <w:lang w:val="kk-KZ"/>
              </w:rPr>
            </w:pPr>
          </w:p>
        </w:tc>
        <w:tc>
          <w:tcPr>
            <w:tcW w:w="1970" w:type="dxa"/>
            <w:tcBorders>
              <w:top w:val="nil"/>
              <w:left w:val="nil"/>
              <w:bottom w:val="single" w:sz="8" w:space="0" w:color="auto"/>
              <w:right w:val="single" w:sz="8" w:space="0" w:color="auto"/>
            </w:tcBorders>
            <w:tcMar>
              <w:top w:w="0" w:type="dxa"/>
              <w:left w:w="108" w:type="dxa"/>
              <w:bottom w:w="0" w:type="dxa"/>
              <w:right w:w="108" w:type="dxa"/>
            </w:tcMar>
            <w:hideMark/>
          </w:tcPr>
          <w:p w:rsidR="00982B1C" w:rsidRPr="00383175" w:rsidRDefault="00982B1C" w:rsidP="00C67C14">
            <w:pPr>
              <w:spacing w:after="0" w:line="240" w:lineRule="auto"/>
              <w:jc w:val="center"/>
              <w:textAlignment w:val="baseline"/>
              <w:rPr>
                <w:rFonts w:ascii="Times New Roman" w:hAnsi="Times New Roman" w:cs="Times New Roman"/>
                <w:color w:val="000000" w:themeColor="text1"/>
                <w:sz w:val="24"/>
                <w:szCs w:val="24"/>
                <w:lang w:val="kk-KZ"/>
              </w:rPr>
            </w:pPr>
          </w:p>
        </w:tc>
        <w:tc>
          <w:tcPr>
            <w:tcW w:w="1971" w:type="dxa"/>
            <w:tcBorders>
              <w:top w:val="nil"/>
              <w:left w:val="nil"/>
              <w:bottom w:val="single" w:sz="8" w:space="0" w:color="auto"/>
              <w:right w:val="single" w:sz="8" w:space="0" w:color="auto"/>
            </w:tcBorders>
            <w:tcMar>
              <w:top w:w="0" w:type="dxa"/>
              <w:left w:w="108" w:type="dxa"/>
              <w:bottom w:w="0" w:type="dxa"/>
              <w:right w:w="108" w:type="dxa"/>
            </w:tcMar>
            <w:hideMark/>
          </w:tcPr>
          <w:p w:rsidR="00982B1C" w:rsidRPr="00383175" w:rsidRDefault="00982B1C" w:rsidP="00C67C14">
            <w:pPr>
              <w:spacing w:after="0" w:line="240" w:lineRule="auto"/>
              <w:jc w:val="center"/>
              <w:textAlignment w:val="baseline"/>
              <w:rPr>
                <w:rFonts w:ascii="Times New Roman" w:hAnsi="Times New Roman" w:cs="Times New Roman"/>
                <w:color w:val="000000" w:themeColor="text1"/>
                <w:sz w:val="24"/>
                <w:szCs w:val="24"/>
                <w:lang w:val="kk-KZ"/>
              </w:rPr>
            </w:pPr>
          </w:p>
        </w:tc>
        <w:tc>
          <w:tcPr>
            <w:tcW w:w="1971" w:type="dxa"/>
            <w:tcBorders>
              <w:top w:val="nil"/>
              <w:left w:val="nil"/>
              <w:bottom w:val="single" w:sz="8" w:space="0" w:color="auto"/>
              <w:right w:val="single" w:sz="8" w:space="0" w:color="auto"/>
            </w:tcBorders>
            <w:tcMar>
              <w:top w:w="0" w:type="dxa"/>
              <w:left w:w="108" w:type="dxa"/>
              <w:bottom w:w="0" w:type="dxa"/>
              <w:right w:w="108" w:type="dxa"/>
            </w:tcMar>
            <w:hideMark/>
          </w:tcPr>
          <w:p w:rsidR="00982B1C" w:rsidRPr="00383175" w:rsidRDefault="00982B1C" w:rsidP="00C67C14">
            <w:pPr>
              <w:spacing w:after="0" w:line="240" w:lineRule="auto"/>
              <w:jc w:val="center"/>
              <w:textAlignment w:val="baseline"/>
              <w:rPr>
                <w:rFonts w:ascii="Times New Roman" w:hAnsi="Times New Roman" w:cs="Times New Roman"/>
                <w:color w:val="000000" w:themeColor="text1"/>
                <w:sz w:val="24"/>
                <w:szCs w:val="24"/>
                <w:lang w:val="kk-KZ"/>
              </w:rPr>
            </w:pPr>
          </w:p>
        </w:tc>
      </w:tr>
      <w:tr w:rsidR="00982B1C" w:rsidRPr="00383175" w:rsidTr="00C67C14">
        <w:trPr>
          <w:jc w:val="center"/>
        </w:trPr>
        <w:tc>
          <w:tcPr>
            <w:tcW w:w="19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82B1C" w:rsidRPr="00383175" w:rsidRDefault="00982B1C" w:rsidP="00C67C14">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383175">
              <w:rPr>
                <w:rFonts w:ascii="Times New Roman" w:eastAsia="Times New Roman" w:hAnsi="Times New Roman" w:cs="Times New Roman"/>
                <w:color w:val="000000" w:themeColor="text1"/>
                <w:sz w:val="24"/>
                <w:szCs w:val="24"/>
                <w:lang w:val="kk-KZ" w:eastAsia="ru-RU"/>
              </w:rPr>
              <w:t>Жиынтығы:</w:t>
            </w:r>
          </w:p>
          <w:p w:rsidR="00982B1C" w:rsidRPr="00383175" w:rsidRDefault="00982B1C" w:rsidP="00C67C14">
            <w:pPr>
              <w:spacing w:after="0" w:line="240" w:lineRule="auto"/>
              <w:jc w:val="center"/>
              <w:textAlignment w:val="baseline"/>
              <w:rPr>
                <w:rFonts w:ascii="Times New Roman" w:hAnsi="Times New Roman" w:cs="Times New Roman"/>
                <w:color w:val="000000" w:themeColor="text1"/>
                <w:sz w:val="24"/>
                <w:szCs w:val="24"/>
                <w:lang w:val="kk-KZ"/>
              </w:rPr>
            </w:pPr>
          </w:p>
        </w:tc>
        <w:tc>
          <w:tcPr>
            <w:tcW w:w="1971" w:type="dxa"/>
            <w:tcBorders>
              <w:top w:val="nil"/>
              <w:left w:val="nil"/>
              <w:bottom w:val="single" w:sz="8" w:space="0" w:color="auto"/>
              <w:right w:val="single" w:sz="8" w:space="0" w:color="auto"/>
            </w:tcBorders>
            <w:tcMar>
              <w:top w:w="0" w:type="dxa"/>
              <w:left w:w="108" w:type="dxa"/>
              <w:bottom w:w="0" w:type="dxa"/>
              <w:right w:w="108" w:type="dxa"/>
            </w:tcMar>
            <w:hideMark/>
          </w:tcPr>
          <w:p w:rsidR="00982B1C" w:rsidRPr="00383175" w:rsidRDefault="00982B1C" w:rsidP="00C67C14">
            <w:pPr>
              <w:spacing w:after="0" w:line="240" w:lineRule="auto"/>
              <w:jc w:val="center"/>
              <w:textAlignment w:val="baseline"/>
              <w:rPr>
                <w:rFonts w:ascii="Times New Roman" w:hAnsi="Times New Roman" w:cs="Times New Roman"/>
                <w:color w:val="000000" w:themeColor="text1"/>
                <w:sz w:val="24"/>
                <w:szCs w:val="24"/>
                <w:lang w:val="kk-KZ"/>
              </w:rPr>
            </w:pPr>
            <w:r w:rsidRPr="00383175">
              <w:rPr>
                <w:rFonts w:ascii="Times New Roman" w:hAnsi="Times New Roman" w:cs="Times New Roman"/>
                <w:color w:val="000000" w:themeColor="text1"/>
                <w:sz w:val="24"/>
                <w:szCs w:val="24"/>
                <w:lang w:val="kk-KZ"/>
              </w:rPr>
              <w:t>ххх</w:t>
            </w:r>
          </w:p>
        </w:tc>
        <w:tc>
          <w:tcPr>
            <w:tcW w:w="1970" w:type="dxa"/>
            <w:tcBorders>
              <w:top w:val="nil"/>
              <w:left w:val="nil"/>
              <w:bottom w:val="single" w:sz="8" w:space="0" w:color="auto"/>
              <w:right w:val="single" w:sz="8" w:space="0" w:color="auto"/>
            </w:tcBorders>
            <w:tcMar>
              <w:top w:w="0" w:type="dxa"/>
              <w:left w:w="108" w:type="dxa"/>
              <w:bottom w:w="0" w:type="dxa"/>
              <w:right w:w="108" w:type="dxa"/>
            </w:tcMar>
            <w:hideMark/>
          </w:tcPr>
          <w:p w:rsidR="00982B1C" w:rsidRPr="00383175" w:rsidRDefault="00982B1C" w:rsidP="00C67C14">
            <w:pPr>
              <w:spacing w:after="0" w:line="240" w:lineRule="auto"/>
              <w:jc w:val="center"/>
              <w:textAlignment w:val="baseline"/>
              <w:rPr>
                <w:rFonts w:ascii="Times New Roman" w:hAnsi="Times New Roman" w:cs="Times New Roman"/>
                <w:color w:val="000000" w:themeColor="text1"/>
                <w:sz w:val="24"/>
                <w:szCs w:val="24"/>
                <w:lang w:val="kk-KZ"/>
              </w:rPr>
            </w:pPr>
          </w:p>
        </w:tc>
        <w:tc>
          <w:tcPr>
            <w:tcW w:w="1971" w:type="dxa"/>
            <w:tcBorders>
              <w:top w:val="nil"/>
              <w:left w:val="nil"/>
              <w:bottom w:val="single" w:sz="8" w:space="0" w:color="auto"/>
              <w:right w:val="single" w:sz="8" w:space="0" w:color="auto"/>
            </w:tcBorders>
            <w:tcMar>
              <w:top w:w="0" w:type="dxa"/>
              <w:left w:w="108" w:type="dxa"/>
              <w:bottom w:w="0" w:type="dxa"/>
              <w:right w:w="108" w:type="dxa"/>
            </w:tcMar>
            <w:hideMark/>
          </w:tcPr>
          <w:p w:rsidR="00982B1C" w:rsidRPr="00383175" w:rsidRDefault="00982B1C" w:rsidP="00C67C14">
            <w:pPr>
              <w:spacing w:after="0" w:line="240" w:lineRule="auto"/>
              <w:jc w:val="center"/>
              <w:textAlignment w:val="baseline"/>
              <w:rPr>
                <w:rFonts w:ascii="Times New Roman" w:hAnsi="Times New Roman" w:cs="Times New Roman"/>
                <w:color w:val="000000" w:themeColor="text1"/>
                <w:sz w:val="24"/>
                <w:szCs w:val="24"/>
                <w:lang w:val="kk-KZ"/>
              </w:rPr>
            </w:pPr>
            <w:r w:rsidRPr="00383175">
              <w:rPr>
                <w:rFonts w:ascii="Times New Roman" w:hAnsi="Times New Roman" w:cs="Times New Roman"/>
                <w:color w:val="000000" w:themeColor="text1"/>
                <w:sz w:val="24"/>
                <w:szCs w:val="24"/>
                <w:lang w:val="kk-KZ"/>
              </w:rPr>
              <w:t>ххх</w:t>
            </w:r>
          </w:p>
        </w:tc>
        <w:tc>
          <w:tcPr>
            <w:tcW w:w="1971" w:type="dxa"/>
            <w:tcBorders>
              <w:top w:val="nil"/>
              <w:left w:val="nil"/>
              <w:bottom w:val="single" w:sz="8" w:space="0" w:color="auto"/>
              <w:right w:val="single" w:sz="8" w:space="0" w:color="auto"/>
            </w:tcBorders>
            <w:tcMar>
              <w:top w:w="0" w:type="dxa"/>
              <w:left w:w="108" w:type="dxa"/>
              <w:bottom w:w="0" w:type="dxa"/>
              <w:right w:w="108" w:type="dxa"/>
            </w:tcMar>
            <w:hideMark/>
          </w:tcPr>
          <w:p w:rsidR="00982B1C" w:rsidRPr="00383175" w:rsidRDefault="00982B1C" w:rsidP="00C67C14">
            <w:pPr>
              <w:spacing w:after="0" w:line="240" w:lineRule="auto"/>
              <w:jc w:val="center"/>
              <w:textAlignment w:val="baseline"/>
              <w:rPr>
                <w:rFonts w:ascii="Times New Roman" w:hAnsi="Times New Roman" w:cs="Times New Roman"/>
                <w:color w:val="000000" w:themeColor="text1"/>
                <w:sz w:val="24"/>
                <w:szCs w:val="24"/>
                <w:lang w:val="kk-KZ"/>
              </w:rPr>
            </w:pPr>
          </w:p>
        </w:tc>
      </w:tr>
    </w:tbl>
    <w:p w:rsidR="00E55C14" w:rsidRDefault="00E55C14" w:rsidP="00982B1C">
      <w:pPr>
        <w:suppressAutoHyphens/>
        <w:spacing w:after="0" w:line="240" w:lineRule="auto"/>
        <w:ind w:firstLine="709"/>
        <w:jc w:val="right"/>
        <w:rPr>
          <w:rFonts w:ascii="Times New Roman" w:eastAsia="Calibri" w:hAnsi="Times New Roman" w:cs="Times New Roman"/>
          <w:color w:val="000000" w:themeColor="text1"/>
          <w:sz w:val="28"/>
          <w:szCs w:val="20"/>
          <w:lang w:val="kk-KZ"/>
        </w:rPr>
      </w:pPr>
    </w:p>
    <w:p w:rsidR="00E55C14" w:rsidRDefault="00E55C14">
      <w:pPr>
        <w:rPr>
          <w:rFonts w:ascii="Times New Roman" w:eastAsia="Calibri" w:hAnsi="Times New Roman" w:cs="Times New Roman"/>
          <w:color w:val="000000" w:themeColor="text1"/>
          <w:sz w:val="28"/>
          <w:szCs w:val="20"/>
          <w:lang w:val="kk-KZ"/>
        </w:rPr>
      </w:pPr>
      <w:r>
        <w:rPr>
          <w:rFonts w:ascii="Times New Roman" w:eastAsia="Calibri" w:hAnsi="Times New Roman" w:cs="Times New Roman"/>
          <w:color w:val="000000" w:themeColor="text1"/>
          <w:sz w:val="28"/>
          <w:szCs w:val="20"/>
          <w:lang w:val="kk-KZ"/>
        </w:rPr>
        <w:br w:type="page"/>
      </w:r>
    </w:p>
    <w:p w:rsidR="00982B1C" w:rsidRPr="00383175" w:rsidRDefault="00982B1C" w:rsidP="00982B1C">
      <w:pPr>
        <w:suppressAutoHyphens/>
        <w:spacing w:after="0" w:line="240" w:lineRule="auto"/>
        <w:ind w:firstLine="709"/>
        <w:jc w:val="right"/>
        <w:rPr>
          <w:rFonts w:ascii="Times New Roman" w:eastAsia="Calibri" w:hAnsi="Times New Roman" w:cs="Times New Roman"/>
          <w:color w:val="000000" w:themeColor="text1"/>
          <w:sz w:val="28"/>
          <w:szCs w:val="20"/>
          <w:lang w:val="kk-KZ"/>
        </w:rPr>
      </w:pPr>
      <w:r w:rsidRPr="00383175">
        <w:rPr>
          <w:rFonts w:ascii="Times New Roman" w:eastAsia="Calibri" w:hAnsi="Times New Roman" w:cs="Times New Roman"/>
          <w:color w:val="000000" w:themeColor="text1"/>
          <w:sz w:val="28"/>
          <w:szCs w:val="20"/>
          <w:lang w:val="kk-KZ"/>
        </w:rPr>
        <w:lastRenderedPageBreak/>
        <w:t>Қазақстан Республикасының</w:t>
      </w:r>
    </w:p>
    <w:p w:rsidR="00982B1C" w:rsidRPr="00383175" w:rsidRDefault="00982B1C" w:rsidP="00982B1C">
      <w:pPr>
        <w:suppressAutoHyphens/>
        <w:spacing w:after="0" w:line="240" w:lineRule="auto"/>
        <w:ind w:firstLine="709"/>
        <w:jc w:val="right"/>
        <w:rPr>
          <w:rFonts w:ascii="Times New Roman" w:eastAsia="Calibri" w:hAnsi="Times New Roman" w:cs="Times New Roman"/>
          <w:color w:val="000000" w:themeColor="text1"/>
          <w:sz w:val="28"/>
          <w:szCs w:val="20"/>
          <w:lang w:val="kk-KZ"/>
        </w:rPr>
      </w:pPr>
      <w:r>
        <w:rPr>
          <w:rFonts w:ascii="Times New Roman" w:eastAsia="Calibri" w:hAnsi="Times New Roman" w:cs="Times New Roman"/>
          <w:color w:val="000000" w:themeColor="text1"/>
          <w:sz w:val="28"/>
          <w:szCs w:val="20"/>
          <w:lang w:val="kk-KZ"/>
        </w:rPr>
        <w:t xml:space="preserve">пруденциялық </w:t>
      </w:r>
      <w:r w:rsidRPr="00383175">
        <w:rPr>
          <w:rFonts w:ascii="Times New Roman" w:eastAsia="Calibri" w:hAnsi="Times New Roman" w:cs="Times New Roman"/>
          <w:color w:val="000000" w:themeColor="text1"/>
          <w:sz w:val="28"/>
          <w:szCs w:val="20"/>
          <w:lang w:val="kk-KZ"/>
        </w:rPr>
        <w:t>реттеу мәселелері</w:t>
      </w:r>
    </w:p>
    <w:p w:rsidR="00982B1C" w:rsidRPr="00383175" w:rsidRDefault="00982B1C" w:rsidP="00982B1C">
      <w:pPr>
        <w:suppressAutoHyphens/>
        <w:spacing w:after="0" w:line="240" w:lineRule="auto"/>
        <w:ind w:firstLine="709"/>
        <w:jc w:val="right"/>
        <w:rPr>
          <w:rFonts w:ascii="Times New Roman" w:eastAsia="Calibri" w:hAnsi="Times New Roman" w:cs="Times New Roman"/>
          <w:color w:val="000000" w:themeColor="text1"/>
          <w:sz w:val="28"/>
          <w:szCs w:val="20"/>
          <w:lang w:val="kk-KZ"/>
        </w:rPr>
      </w:pPr>
      <w:r w:rsidRPr="00383175">
        <w:rPr>
          <w:rFonts w:ascii="Times New Roman" w:eastAsia="Calibri" w:hAnsi="Times New Roman" w:cs="Times New Roman"/>
          <w:color w:val="000000" w:themeColor="text1"/>
          <w:sz w:val="28"/>
          <w:szCs w:val="20"/>
          <w:lang w:val="kk-KZ"/>
        </w:rPr>
        <w:t xml:space="preserve"> бойынша өзгерістер мен толықтырулар</w:t>
      </w:r>
    </w:p>
    <w:p w:rsidR="00982B1C" w:rsidRPr="00383175" w:rsidRDefault="00982B1C" w:rsidP="00982B1C">
      <w:pPr>
        <w:suppressAutoHyphens/>
        <w:spacing w:after="0" w:line="240" w:lineRule="auto"/>
        <w:ind w:firstLine="709"/>
        <w:jc w:val="right"/>
        <w:rPr>
          <w:rFonts w:ascii="Times New Roman" w:eastAsia="Calibri" w:hAnsi="Times New Roman" w:cs="Times New Roman"/>
          <w:color w:val="000000" w:themeColor="text1"/>
          <w:sz w:val="28"/>
          <w:szCs w:val="20"/>
          <w:lang w:val="kk-KZ"/>
        </w:rPr>
      </w:pPr>
      <w:r w:rsidRPr="00383175">
        <w:rPr>
          <w:rFonts w:ascii="Times New Roman" w:eastAsia="Calibri" w:hAnsi="Times New Roman" w:cs="Times New Roman"/>
          <w:color w:val="000000" w:themeColor="text1"/>
          <w:sz w:val="28"/>
          <w:szCs w:val="20"/>
          <w:lang w:val="kk-KZ"/>
        </w:rPr>
        <w:t xml:space="preserve"> енгізілетін нормативтік құқықтық</w:t>
      </w:r>
    </w:p>
    <w:p w:rsidR="00982B1C" w:rsidRPr="00383175" w:rsidRDefault="00982B1C" w:rsidP="00982B1C">
      <w:pPr>
        <w:suppressAutoHyphens/>
        <w:spacing w:after="0" w:line="240" w:lineRule="auto"/>
        <w:ind w:firstLine="709"/>
        <w:jc w:val="right"/>
        <w:rPr>
          <w:rFonts w:ascii="Times New Roman" w:eastAsia="Calibri" w:hAnsi="Times New Roman" w:cs="Times New Roman"/>
          <w:color w:val="000000" w:themeColor="text1"/>
          <w:sz w:val="28"/>
          <w:szCs w:val="20"/>
          <w:lang w:val="kk-KZ"/>
        </w:rPr>
      </w:pPr>
      <w:r w:rsidRPr="00383175">
        <w:rPr>
          <w:rFonts w:ascii="Times New Roman" w:eastAsia="Calibri" w:hAnsi="Times New Roman" w:cs="Times New Roman"/>
          <w:color w:val="000000" w:themeColor="text1"/>
          <w:sz w:val="28"/>
          <w:szCs w:val="20"/>
          <w:lang w:val="kk-KZ"/>
        </w:rPr>
        <w:t>актілерінің тізбесіне</w:t>
      </w:r>
    </w:p>
    <w:p w:rsidR="00982B1C" w:rsidRDefault="00982B1C" w:rsidP="00982B1C">
      <w:pPr>
        <w:suppressAutoHyphens/>
        <w:spacing w:after="0" w:line="240" w:lineRule="auto"/>
        <w:ind w:firstLine="709"/>
        <w:jc w:val="right"/>
        <w:rPr>
          <w:rFonts w:ascii="Times New Roman" w:eastAsia="Calibri" w:hAnsi="Times New Roman" w:cs="Times New Roman"/>
          <w:color w:val="000000" w:themeColor="text1"/>
          <w:sz w:val="28"/>
          <w:szCs w:val="20"/>
          <w:lang w:val="kk-KZ"/>
        </w:rPr>
      </w:pPr>
      <w:r>
        <w:rPr>
          <w:rFonts w:ascii="Times New Roman" w:eastAsia="Calibri" w:hAnsi="Times New Roman" w:cs="Times New Roman"/>
          <w:color w:val="000000" w:themeColor="text1"/>
          <w:sz w:val="28"/>
          <w:szCs w:val="20"/>
          <w:lang w:val="kk-KZ"/>
        </w:rPr>
        <w:t>4</w:t>
      </w:r>
      <w:r w:rsidRPr="00383175">
        <w:rPr>
          <w:rFonts w:ascii="Times New Roman" w:eastAsia="Calibri" w:hAnsi="Times New Roman" w:cs="Times New Roman"/>
          <w:color w:val="000000" w:themeColor="text1"/>
          <w:sz w:val="28"/>
          <w:szCs w:val="20"/>
          <w:lang w:val="kk-KZ"/>
        </w:rPr>
        <w:t>-қосымша</w:t>
      </w:r>
    </w:p>
    <w:p w:rsidR="00982B1C" w:rsidRDefault="00982B1C" w:rsidP="00982B1C">
      <w:pPr>
        <w:spacing w:after="0" w:line="240" w:lineRule="auto"/>
        <w:jc w:val="center"/>
        <w:rPr>
          <w:rFonts w:ascii="Times New Roman" w:eastAsia="Times New Roman" w:hAnsi="Times New Roman" w:cs="Times New Roman"/>
          <w:color w:val="000000" w:themeColor="text1"/>
          <w:sz w:val="28"/>
          <w:szCs w:val="28"/>
          <w:lang w:val="kk-KZ" w:eastAsia="ru-RU"/>
        </w:rPr>
      </w:pPr>
    </w:p>
    <w:p w:rsidR="00982B1C" w:rsidRDefault="00982B1C" w:rsidP="00982B1C">
      <w:pPr>
        <w:spacing w:after="0" w:line="240" w:lineRule="auto"/>
        <w:jc w:val="center"/>
        <w:rPr>
          <w:rFonts w:ascii="Times New Roman" w:eastAsia="Times New Roman" w:hAnsi="Times New Roman" w:cs="Times New Roman"/>
          <w:color w:val="000000" w:themeColor="text1"/>
          <w:sz w:val="28"/>
          <w:szCs w:val="28"/>
          <w:lang w:val="kk-KZ" w:eastAsia="ru-RU"/>
        </w:rPr>
      </w:pPr>
    </w:p>
    <w:p w:rsidR="00982B1C" w:rsidRPr="00483945" w:rsidRDefault="00982B1C" w:rsidP="00982B1C">
      <w:pPr>
        <w:spacing w:after="0" w:line="240" w:lineRule="auto"/>
        <w:ind w:firstLine="403"/>
        <w:jc w:val="right"/>
        <w:rPr>
          <w:rFonts w:ascii="Times New Roman" w:hAnsi="Times New Roman" w:cs="Times New Roman"/>
          <w:color w:val="000000" w:themeColor="text1"/>
          <w:sz w:val="28"/>
          <w:szCs w:val="28"/>
          <w:lang w:val="kk-KZ"/>
        </w:rPr>
      </w:pPr>
      <w:r w:rsidRPr="00483945">
        <w:rPr>
          <w:rStyle w:val="s0"/>
          <w:color w:val="000000" w:themeColor="text1"/>
          <w:sz w:val="28"/>
          <w:szCs w:val="28"/>
          <w:lang w:val="kk-KZ"/>
        </w:rPr>
        <w:t>Сақтандыру (қайта сақтандыру)</w:t>
      </w:r>
    </w:p>
    <w:p w:rsidR="00982B1C" w:rsidRPr="00483945" w:rsidRDefault="00982B1C" w:rsidP="00982B1C">
      <w:pPr>
        <w:spacing w:after="0" w:line="240" w:lineRule="auto"/>
        <w:ind w:firstLine="403"/>
        <w:jc w:val="right"/>
        <w:rPr>
          <w:rFonts w:ascii="Times New Roman" w:hAnsi="Times New Roman" w:cs="Times New Roman"/>
          <w:color w:val="000000" w:themeColor="text1"/>
          <w:sz w:val="28"/>
          <w:szCs w:val="28"/>
          <w:lang w:val="kk-KZ"/>
        </w:rPr>
      </w:pPr>
      <w:r w:rsidRPr="00483945">
        <w:rPr>
          <w:rStyle w:val="s0"/>
          <w:color w:val="000000" w:themeColor="text1"/>
          <w:sz w:val="28"/>
          <w:szCs w:val="28"/>
          <w:lang w:val="kk-KZ"/>
        </w:rPr>
        <w:t>ұйымдарының және сақтандыру</w:t>
      </w:r>
    </w:p>
    <w:p w:rsidR="00982B1C" w:rsidRPr="00483945" w:rsidRDefault="00982B1C" w:rsidP="00982B1C">
      <w:pPr>
        <w:spacing w:after="0" w:line="240" w:lineRule="auto"/>
        <w:ind w:firstLine="403"/>
        <w:jc w:val="right"/>
        <w:rPr>
          <w:rFonts w:ascii="Times New Roman" w:hAnsi="Times New Roman" w:cs="Times New Roman"/>
          <w:color w:val="000000" w:themeColor="text1"/>
          <w:sz w:val="28"/>
          <w:szCs w:val="28"/>
          <w:lang w:val="kk-KZ"/>
        </w:rPr>
      </w:pPr>
      <w:r w:rsidRPr="00483945">
        <w:rPr>
          <w:rStyle w:val="s0"/>
          <w:color w:val="000000" w:themeColor="text1"/>
          <w:sz w:val="28"/>
          <w:szCs w:val="28"/>
          <w:lang w:val="kk-KZ"/>
        </w:rPr>
        <w:t>топтарының пруденциялық</w:t>
      </w:r>
    </w:p>
    <w:p w:rsidR="00982B1C" w:rsidRPr="00483945" w:rsidRDefault="00982B1C" w:rsidP="00982B1C">
      <w:pPr>
        <w:spacing w:after="0" w:line="240" w:lineRule="auto"/>
        <w:ind w:firstLine="403"/>
        <w:jc w:val="right"/>
        <w:rPr>
          <w:rFonts w:ascii="Times New Roman" w:hAnsi="Times New Roman" w:cs="Times New Roman"/>
          <w:color w:val="000000" w:themeColor="text1"/>
          <w:sz w:val="28"/>
          <w:szCs w:val="28"/>
          <w:lang w:val="kk-KZ"/>
        </w:rPr>
      </w:pPr>
      <w:r w:rsidRPr="00483945">
        <w:rPr>
          <w:rStyle w:val="s0"/>
          <w:color w:val="000000" w:themeColor="text1"/>
          <w:sz w:val="28"/>
          <w:szCs w:val="28"/>
          <w:lang w:val="kk-KZ"/>
        </w:rPr>
        <w:t>нормативтердің орындалуы туралы</w:t>
      </w:r>
    </w:p>
    <w:p w:rsidR="00982B1C" w:rsidRPr="00483945" w:rsidRDefault="00982B1C" w:rsidP="00982B1C">
      <w:pPr>
        <w:spacing w:after="0" w:line="240" w:lineRule="auto"/>
        <w:ind w:firstLine="403"/>
        <w:jc w:val="right"/>
        <w:rPr>
          <w:rFonts w:ascii="Times New Roman" w:hAnsi="Times New Roman" w:cs="Times New Roman"/>
          <w:color w:val="000000" w:themeColor="text1"/>
          <w:sz w:val="28"/>
          <w:szCs w:val="28"/>
          <w:lang w:val="kk-KZ"/>
        </w:rPr>
      </w:pPr>
      <w:r w:rsidRPr="00483945">
        <w:rPr>
          <w:rStyle w:val="s0"/>
          <w:color w:val="000000" w:themeColor="text1"/>
          <w:sz w:val="28"/>
          <w:szCs w:val="28"/>
          <w:lang w:val="kk-KZ"/>
        </w:rPr>
        <w:t>есептілігінің тізбесіне, нысандарына,</w:t>
      </w:r>
    </w:p>
    <w:p w:rsidR="00982B1C" w:rsidRPr="00483945" w:rsidRDefault="00982B1C" w:rsidP="00982B1C">
      <w:pPr>
        <w:spacing w:after="0" w:line="240" w:lineRule="auto"/>
        <w:ind w:firstLine="403"/>
        <w:jc w:val="right"/>
        <w:rPr>
          <w:rFonts w:ascii="Times New Roman" w:hAnsi="Times New Roman" w:cs="Times New Roman"/>
          <w:color w:val="000000" w:themeColor="text1"/>
          <w:sz w:val="28"/>
          <w:szCs w:val="28"/>
          <w:lang w:val="kk-KZ"/>
        </w:rPr>
      </w:pPr>
      <w:r w:rsidRPr="00483945">
        <w:rPr>
          <w:rStyle w:val="s0"/>
          <w:color w:val="000000" w:themeColor="text1"/>
          <w:sz w:val="28"/>
          <w:szCs w:val="28"/>
          <w:lang w:val="kk-KZ"/>
        </w:rPr>
        <w:t xml:space="preserve">табыс ету </w:t>
      </w:r>
      <w:hyperlink r:id="rId13" w:history="1">
        <w:r w:rsidRPr="00483945">
          <w:rPr>
            <w:rStyle w:val="ab"/>
            <w:rFonts w:ascii="Times New Roman" w:hAnsi="Times New Roman" w:cs="Times New Roman"/>
            <w:color w:val="000000" w:themeColor="text1"/>
            <w:sz w:val="28"/>
            <w:szCs w:val="28"/>
            <w:u w:val="none"/>
            <w:lang w:val="kk-KZ"/>
          </w:rPr>
          <w:t>мерзімдеріне</w:t>
        </w:r>
      </w:hyperlink>
    </w:p>
    <w:p w:rsidR="00982B1C" w:rsidRPr="00483945" w:rsidRDefault="00982B1C" w:rsidP="00982B1C">
      <w:pPr>
        <w:spacing w:after="0" w:line="240" w:lineRule="auto"/>
        <w:ind w:firstLine="403"/>
        <w:jc w:val="right"/>
        <w:rPr>
          <w:rFonts w:ascii="Times New Roman" w:hAnsi="Times New Roman" w:cs="Times New Roman"/>
          <w:color w:val="000000" w:themeColor="text1"/>
          <w:lang w:val="kk-KZ"/>
        </w:rPr>
      </w:pPr>
      <w:r w:rsidRPr="00483945">
        <w:rPr>
          <w:rStyle w:val="s0"/>
          <w:color w:val="000000" w:themeColor="text1"/>
          <w:sz w:val="28"/>
          <w:szCs w:val="28"/>
          <w:lang w:val="kk-KZ"/>
        </w:rPr>
        <w:t>1-қосымша</w:t>
      </w:r>
    </w:p>
    <w:p w:rsidR="00982B1C" w:rsidRPr="00483945" w:rsidRDefault="00982B1C" w:rsidP="00982B1C">
      <w:pPr>
        <w:spacing w:after="0" w:line="240" w:lineRule="auto"/>
        <w:jc w:val="right"/>
        <w:rPr>
          <w:rFonts w:ascii="Times New Roman" w:hAnsi="Times New Roman" w:cs="Times New Roman"/>
          <w:color w:val="000000" w:themeColor="text1"/>
          <w:sz w:val="28"/>
          <w:szCs w:val="18"/>
          <w:lang w:val="kk-KZ"/>
        </w:rPr>
      </w:pPr>
    </w:p>
    <w:p w:rsidR="00982B1C" w:rsidRDefault="00982B1C" w:rsidP="00982B1C">
      <w:pPr>
        <w:spacing w:after="0" w:line="240" w:lineRule="auto"/>
        <w:jc w:val="center"/>
        <w:rPr>
          <w:rFonts w:ascii="Times New Roman" w:eastAsia="Times New Roman" w:hAnsi="Times New Roman" w:cs="Times New Roman"/>
          <w:color w:val="000000" w:themeColor="text1"/>
          <w:sz w:val="28"/>
          <w:szCs w:val="28"/>
          <w:lang w:val="kk-KZ" w:eastAsia="ru-RU"/>
        </w:rPr>
      </w:pPr>
    </w:p>
    <w:p w:rsidR="00982B1C" w:rsidRPr="00383175" w:rsidRDefault="00982B1C" w:rsidP="00982B1C">
      <w:pPr>
        <w:spacing w:after="0" w:line="240" w:lineRule="auto"/>
        <w:jc w:val="center"/>
        <w:rPr>
          <w:rFonts w:ascii="Times New Roman" w:eastAsia="Times New Roman" w:hAnsi="Times New Roman" w:cs="Times New Roman"/>
          <w:color w:val="000000" w:themeColor="text1"/>
          <w:sz w:val="24"/>
          <w:szCs w:val="24"/>
          <w:lang w:val="kk-KZ" w:eastAsia="ru-RU"/>
        </w:rPr>
      </w:pPr>
      <w:r w:rsidRPr="00383175">
        <w:rPr>
          <w:rFonts w:ascii="Times New Roman" w:eastAsia="Times New Roman" w:hAnsi="Times New Roman" w:cs="Times New Roman"/>
          <w:color w:val="000000" w:themeColor="text1"/>
          <w:sz w:val="28"/>
          <w:szCs w:val="28"/>
          <w:lang w:val="kk-KZ" w:eastAsia="ru-RU"/>
        </w:rPr>
        <w:t>Сақтандыру (қайта сақтандыру) ұйымының активтерін сапасы мен өтімділігі бойынша олардың сыныпталуын ескере отырып есептеу</w:t>
      </w:r>
      <w:r w:rsidR="00E55C14">
        <w:rPr>
          <w:rFonts w:ascii="Times New Roman" w:eastAsia="Times New Roman" w:hAnsi="Times New Roman" w:cs="Times New Roman"/>
          <w:color w:val="000000" w:themeColor="text1"/>
          <w:sz w:val="28"/>
          <w:szCs w:val="28"/>
          <w:lang w:val="kk-KZ" w:eastAsia="ru-RU"/>
        </w:rPr>
        <w:t xml:space="preserve"> кестесі</w:t>
      </w:r>
    </w:p>
    <w:p w:rsidR="00982B1C" w:rsidRPr="00383175" w:rsidRDefault="00982B1C" w:rsidP="00982B1C">
      <w:pPr>
        <w:spacing w:after="0" w:line="240" w:lineRule="auto"/>
        <w:jc w:val="center"/>
        <w:rPr>
          <w:rStyle w:val="s0"/>
          <w:color w:val="000000" w:themeColor="text1"/>
          <w:sz w:val="28"/>
          <w:lang w:val="kk-KZ"/>
        </w:rPr>
      </w:pPr>
    </w:p>
    <w:p w:rsidR="00982B1C" w:rsidRPr="00383175" w:rsidRDefault="00982B1C" w:rsidP="00982B1C">
      <w:pPr>
        <w:spacing w:after="0" w:line="240" w:lineRule="auto"/>
        <w:jc w:val="right"/>
        <w:rPr>
          <w:rStyle w:val="s0"/>
          <w:color w:val="000000" w:themeColor="text1"/>
          <w:sz w:val="24"/>
          <w:lang w:val="kk-KZ"/>
        </w:rPr>
      </w:pPr>
    </w:p>
    <w:tbl>
      <w:tblPr>
        <w:tblW w:w="8606" w:type="dxa"/>
        <w:jc w:val="center"/>
        <w:tblInd w:w="-1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92"/>
        <w:gridCol w:w="6538"/>
        <w:gridCol w:w="1276"/>
      </w:tblGrid>
      <w:tr w:rsidR="00982B1C" w:rsidRPr="00383175" w:rsidTr="00C67C14">
        <w:trPr>
          <w:jc w:val="center"/>
        </w:trPr>
        <w:tc>
          <w:tcPr>
            <w:tcW w:w="7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2B1C" w:rsidRPr="00383175" w:rsidRDefault="00982B1C" w:rsidP="00C67C14">
            <w:pPr>
              <w:spacing w:after="0" w:line="240" w:lineRule="auto"/>
              <w:ind w:hanging="84"/>
              <w:jc w:val="center"/>
              <w:textAlignment w:val="baseline"/>
              <w:rPr>
                <w:rFonts w:ascii="Times New Roman" w:hAnsi="Times New Roman" w:cs="Times New Roman"/>
                <w:color w:val="000000" w:themeColor="text1"/>
                <w:sz w:val="24"/>
                <w:szCs w:val="24"/>
                <w:lang w:val="kk-KZ"/>
              </w:rPr>
            </w:pPr>
            <w:r w:rsidRPr="00383175">
              <w:rPr>
                <w:rFonts w:ascii="Times New Roman" w:hAnsi="Times New Roman" w:cs="Times New Roman"/>
                <w:color w:val="000000" w:themeColor="text1"/>
                <w:sz w:val="24"/>
                <w:szCs w:val="24"/>
                <w:lang w:val="kk-KZ"/>
              </w:rPr>
              <w:t>№</w:t>
            </w:r>
          </w:p>
        </w:tc>
        <w:tc>
          <w:tcPr>
            <w:tcW w:w="65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2B1C" w:rsidRPr="00383175" w:rsidRDefault="00982B1C" w:rsidP="00C67C14">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383175">
              <w:rPr>
                <w:rFonts w:ascii="Times New Roman" w:eastAsia="Times New Roman" w:hAnsi="Times New Roman" w:cs="Times New Roman"/>
                <w:color w:val="000000" w:themeColor="text1"/>
                <w:sz w:val="24"/>
                <w:szCs w:val="24"/>
                <w:lang w:val="kk-KZ" w:eastAsia="ru-RU"/>
              </w:rPr>
              <w:t>Көрсеткіш атауы</w:t>
            </w:r>
          </w:p>
          <w:p w:rsidR="00982B1C" w:rsidRPr="00383175" w:rsidRDefault="00982B1C" w:rsidP="00C67C14">
            <w:pPr>
              <w:spacing w:after="0" w:line="240" w:lineRule="auto"/>
              <w:jc w:val="center"/>
              <w:textAlignment w:val="baseline"/>
              <w:rPr>
                <w:rFonts w:ascii="Times New Roman" w:hAnsi="Times New Roman" w:cs="Times New Roman"/>
                <w:color w:val="000000" w:themeColor="text1"/>
                <w:sz w:val="24"/>
                <w:szCs w:val="24"/>
                <w:lang w:val="kk-KZ"/>
              </w:rPr>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2B1C" w:rsidRPr="00383175" w:rsidRDefault="00982B1C" w:rsidP="00C67C14">
            <w:pPr>
              <w:spacing w:after="0" w:line="240" w:lineRule="auto"/>
              <w:jc w:val="center"/>
              <w:textAlignment w:val="baseline"/>
              <w:rPr>
                <w:rFonts w:ascii="Times New Roman" w:hAnsi="Times New Roman" w:cs="Times New Roman"/>
                <w:color w:val="000000" w:themeColor="text1"/>
                <w:sz w:val="24"/>
                <w:szCs w:val="24"/>
                <w:lang w:val="kk-KZ"/>
              </w:rPr>
            </w:pPr>
            <w:r w:rsidRPr="00383175">
              <w:rPr>
                <w:rFonts w:ascii="Times New Roman" w:hAnsi="Times New Roman" w:cs="Times New Roman"/>
                <w:color w:val="000000" w:themeColor="text1"/>
                <w:sz w:val="24"/>
                <w:szCs w:val="24"/>
                <w:lang w:val="kk-KZ"/>
              </w:rPr>
              <w:t>Ескерілетін көлем</w:t>
            </w:r>
          </w:p>
          <w:p w:rsidR="00982B1C" w:rsidRPr="00383175" w:rsidRDefault="00982B1C" w:rsidP="00C67C14">
            <w:pPr>
              <w:spacing w:after="0" w:line="240" w:lineRule="auto"/>
              <w:jc w:val="center"/>
              <w:textAlignment w:val="baseline"/>
              <w:rPr>
                <w:rFonts w:ascii="Times New Roman" w:hAnsi="Times New Roman" w:cs="Times New Roman"/>
                <w:color w:val="000000" w:themeColor="text1"/>
                <w:sz w:val="24"/>
                <w:szCs w:val="24"/>
                <w:lang w:val="kk-KZ"/>
              </w:rPr>
            </w:pPr>
            <w:r w:rsidRPr="00383175">
              <w:rPr>
                <w:rFonts w:ascii="Times New Roman" w:hAnsi="Times New Roman" w:cs="Times New Roman"/>
                <w:color w:val="000000" w:themeColor="text1"/>
                <w:sz w:val="24"/>
                <w:szCs w:val="24"/>
                <w:lang w:val="kk-KZ"/>
              </w:rPr>
              <w:t xml:space="preserve"> </w:t>
            </w:r>
          </w:p>
        </w:tc>
      </w:tr>
      <w:tr w:rsidR="00982B1C" w:rsidRPr="00383175" w:rsidTr="00C67C14">
        <w:trPr>
          <w:jc w:val="center"/>
        </w:trPr>
        <w:tc>
          <w:tcPr>
            <w:tcW w:w="7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2B1C" w:rsidRPr="00383175" w:rsidRDefault="00982B1C" w:rsidP="00C67C14">
            <w:pPr>
              <w:spacing w:after="0" w:line="240" w:lineRule="auto"/>
              <w:ind w:hanging="84"/>
              <w:jc w:val="center"/>
              <w:textAlignment w:val="baseline"/>
              <w:rPr>
                <w:rFonts w:ascii="Times New Roman" w:hAnsi="Times New Roman" w:cs="Times New Roman"/>
                <w:color w:val="000000" w:themeColor="text1"/>
                <w:sz w:val="24"/>
                <w:szCs w:val="24"/>
                <w:lang w:val="kk-KZ"/>
              </w:rPr>
            </w:pPr>
            <w:r w:rsidRPr="00383175">
              <w:rPr>
                <w:rFonts w:ascii="Times New Roman" w:hAnsi="Times New Roman" w:cs="Times New Roman"/>
                <w:color w:val="000000" w:themeColor="text1"/>
                <w:sz w:val="24"/>
                <w:szCs w:val="24"/>
                <w:lang w:val="kk-KZ"/>
              </w:rPr>
              <w:t>1</w:t>
            </w:r>
          </w:p>
        </w:tc>
        <w:tc>
          <w:tcPr>
            <w:tcW w:w="65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2B1C" w:rsidRPr="00383175" w:rsidRDefault="00982B1C" w:rsidP="00C67C14">
            <w:pPr>
              <w:spacing w:after="0" w:line="240" w:lineRule="auto"/>
              <w:jc w:val="center"/>
              <w:textAlignment w:val="baseline"/>
              <w:rPr>
                <w:rFonts w:ascii="Times New Roman" w:hAnsi="Times New Roman" w:cs="Times New Roman"/>
                <w:color w:val="000000" w:themeColor="text1"/>
                <w:sz w:val="24"/>
                <w:szCs w:val="24"/>
                <w:lang w:val="kk-KZ"/>
              </w:rPr>
            </w:pPr>
            <w:r w:rsidRPr="00383175">
              <w:rPr>
                <w:rFonts w:ascii="Times New Roman" w:hAnsi="Times New Roman" w:cs="Times New Roman"/>
                <w:color w:val="000000" w:themeColor="text1"/>
                <w:sz w:val="24"/>
                <w:szCs w:val="24"/>
                <w:lang w:val="kk-KZ"/>
              </w:rPr>
              <w:t>2</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2B1C" w:rsidRPr="00383175" w:rsidRDefault="00982B1C" w:rsidP="00C67C14">
            <w:pPr>
              <w:spacing w:after="0" w:line="240" w:lineRule="auto"/>
              <w:jc w:val="center"/>
              <w:textAlignment w:val="baseline"/>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3</w:t>
            </w:r>
          </w:p>
        </w:tc>
      </w:tr>
      <w:tr w:rsidR="00982B1C" w:rsidRPr="00383175" w:rsidTr="00C67C14">
        <w:trPr>
          <w:jc w:val="center"/>
        </w:trPr>
        <w:tc>
          <w:tcPr>
            <w:tcW w:w="7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2B1C" w:rsidRPr="00383175" w:rsidRDefault="00982B1C" w:rsidP="00C67C14">
            <w:pPr>
              <w:spacing w:after="0" w:line="240" w:lineRule="auto"/>
              <w:ind w:hanging="84"/>
              <w:jc w:val="center"/>
              <w:textAlignment w:val="baseline"/>
              <w:rPr>
                <w:rFonts w:ascii="Times New Roman" w:hAnsi="Times New Roman" w:cs="Times New Roman"/>
                <w:color w:val="000000" w:themeColor="text1"/>
                <w:sz w:val="24"/>
                <w:szCs w:val="24"/>
                <w:lang w:val="kk-KZ"/>
              </w:rPr>
            </w:pPr>
            <w:r w:rsidRPr="00383175">
              <w:rPr>
                <w:rFonts w:ascii="Times New Roman" w:hAnsi="Times New Roman" w:cs="Times New Roman"/>
                <w:color w:val="000000" w:themeColor="text1"/>
                <w:sz w:val="24"/>
                <w:szCs w:val="24"/>
                <w:lang w:val="kk-KZ"/>
              </w:rPr>
              <w:t>1</w:t>
            </w:r>
          </w:p>
        </w:tc>
        <w:tc>
          <w:tcPr>
            <w:tcW w:w="65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2B1C" w:rsidRPr="00383175" w:rsidRDefault="00982B1C" w:rsidP="00E55C14">
            <w:pPr>
              <w:spacing w:after="0" w:line="240" w:lineRule="auto"/>
              <w:jc w:val="both"/>
              <w:textAlignment w:val="baseline"/>
              <w:rPr>
                <w:rFonts w:ascii="Times New Roman" w:hAnsi="Times New Roman" w:cs="Times New Roman"/>
                <w:color w:val="000000" w:themeColor="text1"/>
                <w:sz w:val="24"/>
                <w:szCs w:val="24"/>
                <w:lang w:val="kk-KZ"/>
              </w:rPr>
            </w:pPr>
            <w:r w:rsidRPr="00383175">
              <w:rPr>
                <w:rFonts w:ascii="Times New Roman" w:eastAsia="Times New Roman" w:hAnsi="Times New Roman" w:cs="Times New Roman"/>
                <w:color w:val="000000" w:themeColor="text1"/>
                <w:sz w:val="24"/>
                <w:szCs w:val="24"/>
                <w:lang w:val="kk-KZ" w:eastAsia="ru-RU"/>
              </w:rPr>
              <w:t>Ақша - барлығы, оның ішінде:</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2B1C" w:rsidRPr="00383175" w:rsidRDefault="00982B1C" w:rsidP="00C67C14">
            <w:pPr>
              <w:spacing w:after="0" w:line="240" w:lineRule="auto"/>
              <w:jc w:val="center"/>
              <w:textAlignment w:val="baseline"/>
              <w:rPr>
                <w:rFonts w:ascii="Times New Roman" w:hAnsi="Times New Roman" w:cs="Times New Roman"/>
                <w:color w:val="000000" w:themeColor="text1"/>
                <w:sz w:val="24"/>
                <w:szCs w:val="24"/>
                <w:lang w:val="kk-KZ"/>
              </w:rPr>
            </w:pPr>
          </w:p>
        </w:tc>
      </w:tr>
      <w:tr w:rsidR="00982B1C" w:rsidRPr="00383175" w:rsidTr="00C67C14">
        <w:trPr>
          <w:jc w:val="center"/>
        </w:trPr>
        <w:tc>
          <w:tcPr>
            <w:tcW w:w="7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2B1C" w:rsidRPr="00383175" w:rsidRDefault="00982B1C" w:rsidP="00C67C14">
            <w:pPr>
              <w:spacing w:after="0" w:line="240" w:lineRule="auto"/>
              <w:ind w:hanging="84"/>
              <w:jc w:val="center"/>
              <w:textAlignment w:val="baseline"/>
              <w:rPr>
                <w:rFonts w:ascii="Times New Roman" w:hAnsi="Times New Roman" w:cs="Times New Roman"/>
                <w:color w:val="000000" w:themeColor="text1"/>
                <w:sz w:val="24"/>
                <w:szCs w:val="24"/>
                <w:lang w:val="kk-KZ"/>
              </w:rPr>
            </w:pPr>
            <w:r w:rsidRPr="00383175">
              <w:rPr>
                <w:rFonts w:ascii="Times New Roman" w:hAnsi="Times New Roman" w:cs="Times New Roman"/>
                <w:color w:val="000000" w:themeColor="text1"/>
                <w:sz w:val="24"/>
                <w:szCs w:val="24"/>
                <w:lang w:val="kk-KZ"/>
              </w:rPr>
              <w:t>1.1</w:t>
            </w:r>
          </w:p>
        </w:tc>
        <w:tc>
          <w:tcPr>
            <w:tcW w:w="65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2B1C" w:rsidRPr="00383175" w:rsidRDefault="00982B1C" w:rsidP="00C67C14">
            <w:pPr>
              <w:spacing w:after="0" w:line="240" w:lineRule="auto"/>
              <w:jc w:val="both"/>
              <w:textAlignment w:val="baseline"/>
              <w:rPr>
                <w:rFonts w:ascii="Times New Roman" w:hAnsi="Times New Roman" w:cs="Times New Roman"/>
                <w:color w:val="000000" w:themeColor="text1"/>
                <w:sz w:val="24"/>
                <w:szCs w:val="24"/>
                <w:lang w:val="kk-KZ"/>
              </w:rPr>
            </w:pPr>
            <w:r w:rsidRPr="00383175">
              <w:rPr>
                <w:rFonts w:ascii="Times New Roman" w:eastAsia="Times New Roman" w:hAnsi="Times New Roman" w:cs="Times New Roman"/>
                <w:color w:val="000000" w:themeColor="text1"/>
                <w:sz w:val="24"/>
                <w:szCs w:val="24"/>
                <w:lang w:val="kk-KZ" w:eastAsia="ru-RU"/>
              </w:rPr>
              <w:t>қайта сақтандыру активтерін шегергенде сақтандыру (қайта сақтандыру) ұйымы активтерінің сомасынан 1 (бір) пайыздан аспайтын сомада кассадағы ақша</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2B1C" w:rsidRPr="00383175" w:rsidRDefault="00982B1C" w:rsidP="00C67C14">
            <w:pPr>
              <w:spacing w:after="0" w:line="240" w:lineRule="auto"/>
              <w:jc w:val="center"/>
              <w:textAlignment w:val="baseline"/>
              <w:rPr>
                <w:rFonts w:ascii="Times New Roman" w:hAnsi="Times New Roman" w:cs="Times New Roman"/>
                <w:color w:val="000000" w:themeColor="text1"/>
                <w:sz w:val="24"/>
                <w:szCs w:val="24"/>
                <w:lang w:val="kk-KZ"/>
              </w:rPr>
            </w:pPr>
            <w:r w:rsidRPr="00383175">
              <w:rPr>
                <w:rFonts w:ascii="Times New Roman" w:hAnsi="Times New Roman" w:cs="Times New Roman"/>
                <w:color w:val="000000" w:themeColor="text1"/>
                <w:sz w:val="24"/>
                <w:szCs w:val="24"/>
                <w:lang w:val="kk-KZ"/>
              </w:rPr>
              <w:t>100%</w:t>
            </w:r>
          </w:p>
        </w:tc>
      </w:tr>
      <w:tr w:rsidR="00982B1C" w:rsidRPr="00383175" w:rsidTr="00C67C14">
        <w:trPr>
          <w:jc w:val="center"/>
        </w:trPr>
        <w:tc>
          <w:tcPr>
            <w:tcW w:w="7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2B1C" w:rsidRPr="00383175" w:rsidRDefault="00982B1C" w:rsidP="00C67C14">
            <w:pPr>
              <w:spacing w:after="0" w:line="240" w:lineRule="auto"/>
              <w:ind w:hanging="84"/>
              <w:jc w:val="center"/>
              <w:textAlignment w:val="baseline"/>
              <w:rPr>
                <w:rFonts w:ascii="Times New Roman" w:hAnsi="Times New Roman" w:cs="Times New Roman"/>
                <w:color w:val="000000" w:themeColor="text1"/>
                <w:sz w:val="24"/>
                <w:szCs w:val="24"/>
                <w:lang w:val="kk-KZ"/>
              </w:rPr>
            </w:pPr>
            <w:r w:rsidRPr="00383175">
              <w:rPr>
                <w:rFonts w:ascii="Times New Roman" w:hAnsi="Times New Roman" w:cs="Times New Roman"/>
                <w:color w:val="000000" w:themeColor="text1"/>
                <w:sz w:val="24"/>
                <w:szCs w:val="24"/>
                <w:lang w:val="kk-KZ"/>
              </w:rPr>
              <w:t>1.2</w:t>
            </w:r>
          </w:p>
        </w:tc>
        <w:tc>
          <w:tcPr>
            <w:tcW w:w="65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2B1C" w:rsidRPr="00383175" w:rsidRDefault="00982B1C" w:rsidP="00C67C14">
            <w:pPr>
              <w:spacing w:after="0" w:line="240" w:lineRule="auto"/>
              <w:jc w:val="both"/>
              <w:textAlignment w:val="baseline"/>
              <w:rPr>
                <w:rFonts w:ascii="Times New Roman" w:hAnsi="Times New Roman" w:cs="Times New Roman"/>
                <w:color w:val="000000" w:themeColor="text1"/>
                <w:sz w:val="24"/>
                <w:szCs w:val="24"/>
                <w:lang w:val="kk-KZ"/>
              </w:rPr>
            </w:pPr>
            <w:r w:rsidRPr="00383175">
              <w:rPr>
                <w:rFonts w:ascii="Times New Roman" w:eastAsia="Times New Roman" w:hAnsi="Times New Roman" w:cs="Times New Roman"/>
                <w:color w:val="000000" w:themeColor="text1"/>
                <w:sz w:val="24"/>
                <w:szCs w:val="24"/>
                <w:lang w:val="kk-KZ" w:eastAsia="ru-RU"/>
              </w:rPr>
              <w:t>Қазақстан Республикасының екінші деңгейдегі банктеріндегі жолдағы ақша</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2B1C" w:rsidRPr="00383175" w:rsidRDefault="00982B1C" w:rsidP="00C67C14">
            <w:pPr>
              <w:spacing w:after="0" w:line="240" w:lineRule="auto"/>
              <w:jc w:val="center"/>
              <w:textAlignment w:val="baseline"/>
              <w:rPr>
                <w:rFonts w:ascii="Times New Roman" w:hAnsi="Times New Roman" w:cs="Times New Roman"/>
                <w:color w:val="000000" w:themeColor="text1"/>
                <w:sz w:val="24"/>
                <w:szCs w:val="24"/>
                <w:lang w:val="kk-KZ"/>
              </w:rPr>
            </w:pPr>
            <w:r w:rsidRPr="00383175">
              <w:rPr>
                <w:rFonts w:ascii="Times New Roman" w:hAnsi="Times New Roman" w:cs="Times New Roman"/>
                <w:color w:val="000000" w:themeColor="text1"/>
                <w:sz w:val="24"/>
                <w:szCs w:val="24"/>
                <w:lang w:val="kk-KZ"/>
              </w:rPr>
              <w:t>100%</w:t>
            </w:r>
          </w:p>
        </w:tc>
      </w:tr>
      <w:tr w:rsidR="00982B1C" w:rsidRPr="00383175" w:rsidTr="00C67C14">
        <w:trPr>
          <w:jc w:val="center"/>
        </w:trPr>
        <w:tc>
          <w:tcPr>
            <w:tcW w:w="7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2B1C" w:rsidRPr="00383175" w:rsidRDefault="00982B1C" w:rsidP="00C67C14">
            <w:pPr>
              <w:spacing w:after="0" w:line="240" w:lineRule="auto"/>
              <w:ind w:hanging="84"/>
              <w:jc w:val="center"/>
              <w:textAlignment w:val="baseline"/>
              <w:rPr>
                <w:rFonts w:ascii="Times New Roman" w:hAnsi="Times New Roman" w:cs="Times New Roman"/>
                <w:color w:val="000000" w:themeColor="text1"/>
                <w:sz w:val="24"/>
                <w:szCs w:val="24"/>
                <w:lang w:val="kk-KZ"/>
              </w:rPr>
            </w:pPr>
            <w:r w:rsidRPr="00383175">
              <w:rPr>
                <w:rFonts w:ascii="Times New Roman" w:hAnsi="Times New Roman" w:cs="Times New Roman"/>
                <w:color w:val="000000" w:themeColor="text1"/>
                <w:sz w:val="24"/>
                <w:szCs w:val="24"/>
                <w:lang w:val="kk-KZ"/>
              </w:rPr>
              <w:t>1.3</w:t>
            </w:r>
          </w:p>
        </w:tc>
        <w:tc>
          <w:tcPr>
            <w:tcW w:w="65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2B1C" w:rsidRPr="00383175" w:rsidRDefault="00982B1C" w:rsidP="00C67C14">
            <w:pPr>
              <w:spacing w:after="0" w:line="240" w:lineRule="auto"/>
              <w:jc w:val="both"/>
              <w:textAlignment w:val="baseline"/>
              <w:rPr>
                <w:rFonts w:ascii="Times New Roman" w:hAnsi="Times New Roman" w:cs="Times New Roman"/>
                <w:color w:val="000000" w:themeColor="text1"/>
                <w:sz w:val="24"/>
                <w:szCs w:val="24"/>
                <w:lang w:val="kk-KZ"/>
              </w:rPr>
            </w:pPr>
            <w:r w:rsidRPr="00383175">
              <w:rPr>
                <w:rFonts w:ascii="Times New Roman" w:hAnsi="Times New Roman" w:cs="Times New Roman"/>
                <w:color w:val="000000" w:themeColor="text1"/>
                <w:sz w:val="24"/>
                <w:szCs w:val="24"/>
                <w:lang w:val="kk-KZ"/>
              </w:rPr>
              <w:t>осы қосымшаның 2.1 және 2.2-жолдарында көрсетілген  Қазақстан Республикасының екінші деңгейдегі банктеріндегі ағымдағы шоттардағы ақша</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2B1C" w:rsidRPr="00383175" w:rsidRDefault="00982B1C" w:rsidP="00C67C14">
            <w:pPr>
              <w:spacing w:after="0" w:line="240" w:lineRule="auto"/>
              <w:jc w:val="center"/>
              <w:textAlignment w:val="baseline"/>
              <w:rPr>
                <w:rFonts w:ascii="Times New Roman" w:hAnsi="Times New Roman" w:cs="Times New Roman"/>
                <w:color w:val="000000" w:themeColor="text1"/>
                <w:sz w:val="24"/>
                <w:szCs w:val="24"/>
                <w:lang w:val="kk-KZ"/>
              </w:rPr>
            </w:pPr>
            <w:r w:rsidRPr="00383175">
              <w:rPr>
                <w:rFonts w:ascii="Times New Roman" w:hAnsi="Times New Roman" w:cs="Times New Roman"/>
                <w:color w:val="000000" w:themeColor="text1"/>
                <w:sz w:val="24"/>
                <w:szCs w:val="24"/>
                <w:lang w:val="kk-KZ"/>
              </w:rPr>
              <w:t>100%</w:t>
            </w:r>
          </w:p>
        </w:tc>
      </w:tr>
      <w:tr w:rsidR="00982B1C" w:rsidRPr="00383175" w:rsidTr="00C67C14">
        <w:trPr>
          <w:jc w:val="center"/>
        </w:trPr>
        <w:tc>
          <w:tcPr>
            <w:tcW w:w="7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82B1C" w:rsidRPr="00383175" w:rsidRDefault="00982B1C" w:rsidP="00C67C14">
            <w:pPr>
              <w:spacing w:after="0" w:line="240" w:lineRule="auto"/>
              <w:ind w:hanging="84"/>
              <w:jc w:val="center"/>
              <w:textAlignment w:val="baseline"/>
              <w:rPr>
                <w:rFonts w:ascii="Times New Roman" w:hAnsi="Times New Roman" w:cs="Times New Roman"/>
                <w:color w:val="000000" w:themeColor="text1"/>
                <w:sz w:val="24"/>
                <w:szCs w:val="24"/>
                <w:lang w:val="kk-KZ"/>
              </w:rPr>
            </w:pPr>
            <w:r w:rsidRPr="00383175">
              <w:rPr>
                <w:rFonts w:ascii="Times New Roman" w:hAnsi="Times New Roman" w:cs="Times New Roman"/>
                <w:color w:val="000000" w:themeColor="text1"/>
                <w:sz w:val="24"/>
                <w:szCs w:val="24"/>
                <w:lang w:val="kk-KZ"/>
              </w:rPr>
              <w:t>1.4</w:t>
            </w:r>
          </w:p>
        </w:tc>
        <w:tc>
          <w:tcPr>
            <w:tcW w:w="65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82B1C" w:rsidRPr="00383175" w:rsidRDefault="00982B1C" w:rsidP="00C67C14">
            <w:pPr>
              <w:spacing w:after="0" w:line="240" w:lineRule="auto"/>
              <w:jc w:val="both"/>
              <w:textAlignment w:val="baseline"/>
              <w:rPr>
                <w:rFonts w:ascii="Times New Roman" w:hAnsi="Times New Roman" w:cs="Times New Roman"/>
                <w:color w:val="000000" w:themeColor="text1"/>
                <w:sz w:val="24"/>
                <w:szCs w:val="24"/>
                <w:lang w:val="kk-KZ"/>
              </w:rPr>
            </w:pPr>
            <w:r w:rsidRPr="00383175">
              <w:rPr>
                <w:rFonts w:ascii="Times New Roman" w:hAnsi="Times New Roman" w:cs="Times New Roman"/>
                <w:color w:val="000000" w:themeColor="text1"/>
                <w:sz w:val="24"/>
                <w:szCs w:val="24"/>
                <w:lang w:val="kk-KZ"/>
              </w:rPr>
              <w:t xml:space="preserve">осы қосымшаның 2.3-жолында көрсетілген  Қазақстан Республикасының екінші деңгейдегі банктеріндегі ағымдағы шоттардағы ақша </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82B1C" w:rsidRPr="00383175" w:rsidRDefault="00982B1C" w:rsidP="00C67C14">
            <w:pPr>
              <w:spacing w:after="0" w:line="240" w:lineRule="auto"/>
              <w:jc w:val="center"/>
              <w:textAlignment w:val="baseline"/>
              <w:rPr>
                <w:rFonts w:ascii="Times New Roman" w:hAnsi="Times New Roman" w:cs="Times New Roman"/>
                <w:color w:val="000000" w:themeColor="text1"/>
                <w:sz w:val="24"/>
                <w:szCs w:val="24"/>
                <w:lang w:val="kk-KZ"/>
              </w:rPr>
            </w:pPr>
            <w:r w:rsidRPr="00383175">
              <w:rPr>
                <w:rFonts w:ascii="Times New Roman" w:hAnsi="Times New Roman" w:cs="Times New Roman"/>
                <w:color w:val="000000" w:themeColor="text1"/>
                <w:sz w:val="24"/>
                <w:szCs w:val="24"/>
                <w:lang w:val="kk-KZ"/>
              </w:rPr>
              <w:t>90%</w:t>
            </w:r>
          </w:p>
        </w:tc>
      </w:tr>
      <w:tr w:rsidR="00982B1C" w:rsidRPr="00383175" w:rsidTr="00C67C14">
        <w:trPr>
          <w:jc w:val="center"/>
        </w:trPr>
        <w:tc>
          <w:tcPr>
            <w:tcW w:w="7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2B1C" w:rsidRPr="00383175" w:rsidRDefault="00982B1C" w:rsidP="00C67C14">
            <w:pPr>
              <w:spacing w:after="0" w:line="240" w:lineRule="auto"/>
              <w:ind w:hanging="84"/>
              <w:jc w:val="center"/>
              <w:textAlignment w:val="baseline"/>
              <w:rPr>
                <w:rFonts w:ascii="Times New Roman" w:hAnsi="Times New Roman" w:cs="Times New Roman"/>
                <w:color w:val="000000" w:themeColor="text1"/>
                <w:sz w:val="24"/>
                <w:szCs w:val="24"/>
                <w:lang w:val="kk-KZ"/>
              </w:rPr>
            </w:pPr>
            <w:r w:rsidRPr="00383175">
              <w:rPr>
                <w:rFonts w:ascii="Times New Roman" w:hAnsi="Times New Roman" w:cs="Times New Roman"/>
                <w:color w:val="000000" w:themeColor="text1"/>
                <w:sz w:val="24"/>
                <w:szCs w:val="24"/>
                <w:lang w:val="kk-KZ"/>
              </w:rPr>
              <w:t>1.5</w:t>
            </w:r>
          </w:p>
        </w:tc>
        <w:tc>
          <w:tcPr>
            <w:tcW w:w="65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2B1C" w:rsidRPr="00383175" w:rsidRDefault="00982B1C" w:rsidP="00C67C14">
            <w:pPr>
              <w:spacing w:after="0" w:line="240" w:lineRule="auto"/>
              <w:jc w:val="both"/>
              <w:textAlignment w:val="baseline"/>
              <w:rPr>
                <w:rFonts w:ascii="Times New Roman" w:hAnsi="Times New Roman" w:cs="Times New Roman"/>
                <w:color w:val="000000" w:themeColor="text1"/>
                <w:sz w:val="24"/>
                <w:szCs w:val="24"/>
                <w:lang w:val="kk-KZ"/>
              </w:rPr>
            </w:pPr>
            <w:r w:rsidRPr="00383175">
              <w:rPr>
                <w:rFonts w:ascii="Times New Roman" w:eastAsia="Times New Roman" w:hAnsi="Times New Roman" w:cs="Times New Roman"/>
                <w:color w:val="000000" w:themeColor="text1"/>
                <w:sz w:val="24"/>
                <w:szCs w:val="24"/>
                <w:lang w:val="kk-KZ" w:eastAsia="ru-RU"/>
              </w:rPr>
              <w:t>Қазақстан Республикасының екінші деңгейдегі банктеріндегі және орталық депозитарийдегі бағалы қағаздар нарығында брокерлік және (немесе) дилерлік қызметті жүзеге асыратын ұйымның шоттарындағы сақтандыру (қайта сақтандыру) ұйымының ақшасы</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2B1C" w:rsidRPr="00383175" w:rsidRDefault="00982B1C" w:rsidP="00C67C14">
            <w:pPr>
              <w:spacing w:after="0" w:line="240" w:lineRule="auto"/>
              <w:jc w:val="center"/>
              <w:textAlignment w:val="baseline"/>
              <w:rPr>
                <w:rFonts w:ascii="Times New Roman" w:hAnsi="Times New Roman" w:cs="Times New Roman"/>
                <w:color w:val="000000" w:themeColor="text1"/>
                <w:sz w:val="24"/>
                <w:szCs w:val="24"/>
                <w:lang w:val="kk-KZ"/>
              </w:rPr>
            </w:pPr>
            <w:r w:rsidRPr="00383175">
              <w:rPr>
                <w:rFonts w:ascii="Times New Roman" w:hAnsi="Times New Roman" w:cs="Times New Roman"/>
                <w:color w:val="000000" w:themeColor="text1"/>
                <w:sz w:val="24"/>
                <w:szCs w:val="24"/>
                <w:lang w:val="kk-KZ"/>
              </w:rPr>
              <w:t>100%</w:t>
            </w:r>
          </w:p>
        </w:tc>
      </w:tr>
      <w:tr w:rsidR="00982B1C" w:rsidRPr="00383175" w:rsidTr="00C67C14">
        <w:trPr>
          <w:jc w:val="center"/>
        </w:trPr>
        <w:tc>
          <w:tcPr>
            <w:tcW w:w="7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2B1C" w:rsidRPr="00383175" w:rsidRDefault="00982B1C" w:rsidP="00C67C14">
            <w:pPr>
              <w:spacing w:after="0" w:line="240" w:lineRule="auto"/>
              <w:ind w:hanging="84"/>
              <w:jc w:val="center"/>
              <w:textAlignment w:val="baseline"/>
              <w:rPr>
                <w:rFonts w:ascii="Times New Roman" w:hAnsi="Times New Roman" w:cs="Times New Roman"/>
                <w:color w:val="000000" w:themeColor="text1"/>
                <w:sz w:val="24"/>
                <w:szCs w:val="24"/>
                <w:lang w:val="kk-KZ"/>
              </w:rPr>
            </w:pPr>
            <w:r w:rsidRPr="00383175">
              <w:rPr>
                <w:rFonts w:ascii="Times New Roman" w:hAnsi="Times New Roman" w:cs="Times New Roman"/>
                <w:color w:val="000000" w:themeColor="text1"/>
                <w:sz w:val="24"/>
                <w:szCs w:val="24"/>
                <w:lang w:val="kk-KZ"/>
              </w:rPr>
              <w:t>1.6</w:t>
            </w:r>
          </w:p>
        </w:tc>
        <w:tc>
          <w:tcPr>
            <w:tcW w:w="65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2B1C" w:rsidRPr="00383175" w:rsidRDefault="00982B1C" w:rsidP="00C67C14">
            <w:pPr>
              <w:spacing w:after="0" w:line="240" w:lineRule="auto"/>
              <w:jc w:val="both"/>
              <w:textAlignment w:val="baseline"/>
              <w:rPr>
                <w:rFonts w:ascii="Times New Roman" w:hAnsi="Times New Roman" w:cs="Times New Roman"/>
                <w:color w:val="000000" w:themeColor="text1"/>
                <w:sz w:val="24"/>
                <w:szCs w:val="24"/>
                <w:lang w:val="kk-KZ"/>
              </w:rPr>
            </w:pPr>
            <w:r w:rsidRPr="00383175">
              <w:rPr>
                <w:rFonts w:ascii="Times New Roman" w:eastAsia="Times New Roman" w:hAnsi="Times New Roman" w:cs="Times New Roman"/>
                <w:color w:val="000000" w:themeColor="text1"/>
                <w:sz w:val="24"/>
                <w:szCs w:val="24"/>
                <w:lang w:val="kk-KZ" w:eastAsia="ru-RU"/>
              </w:rPr>
              <w:t>Қазақстан Республикасының екінші деңгейдегі банктеріндегі инвестициялық портфельді басқару қызметін жүзеге асыратын ұйымның шоттарындағы сақтандыру (қайта сақтандыру) ұйымының ақшасы</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2B1C" w:rsidRPr="00383175" w:rsidRDefault="00982B1C" w:rsidP="00C67C14">
            <w:pPr>
              <w:spacing w:after="0" w:line="240" w:lineRule="auto"/>
              <w:jc w:val="center"/>
              <w:textAlignment w:val="baseline"/>
              <w:rPr>
                <w:rFonts w:ascii="Times New Roman" w:hAnsi="Times New Roman" w:cs="Times New Roman"/>
                <w:color w:val="000000" w:themeColor="text1"/>
                <w:sz w:val="24"/>
                <w:szCs w:val="24"/>
                <w:lang w:val="kk-KZ"/>
              </w:rPr>
            </w:pPr>
            <w:r w:rsidRPr="00383175">
              <w:rPr>
                <w:rFonts w:ascii="Times New Roman" w:hAnsi="Times New Roman" w:cs="Times New Roman"/>
                <w:color w:val="000000" w:themeColor="text1"/>
                <w:sz w:val="24"/>
                <w:szCs w:val="24"/>
                <w:lang w:val="kk-KZ"/>
              </w:rPr>
              <w:t>100%</w:t>
            </w:r>
          </w:p>
        </w:tc>
      </w:tr>
      <w:tr w:rsidR="00982B1C" w:rsidRPr="00383175" w:rsidTr="00C67C14">
        <w:trPr>
          <w:jc w:val="center"/>
        </w:trPr>
        <w:tc>
          <w:tcPr>
            <w:tcW w:w="7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2B1C" w:rsidRPr="00383175" w:rsidRDefault="00982B1C" w:rsidP="00C67C14">
            <w:pPr>
              <w:spacing w:after="0" w:line="240" w:lineRule="auto"/>
              <w:ind w:hanging="84"/>
              <w:jc w:val="center"/>
              <w:textAlignment w:val="baseline"/>
              <w:rPr>
                <w:rFonts w:ascii="Times New Roman" w:hAnsi="Times New Roman" w:cs="Times New Roman"/>
                <w:color w:val="000000" w:themeColor="text1"/>
                <w:sz w:val="24"/>
                <w:szCs w:val="24"/>
                <w:lang w:val="kk-KZ"/>
              </w:rPr>
            </w:pPr>
            <w:r w:rsidRPr="00383175">
              <w:rPr>
                <w:rFonts w:ascii="Times New Roman" w:hAnsi="Times New Roman" w:cs="Times New Roman"/>
                <w:color w:val="000000" w:themeColor="text1"/>
                <w:sz w:val="24"/>
                <w:szCs w:val="24"/>
                <w:lang w:val="kk-KZ"/>
              </w:rPr>
              <w:t>2</w:t>
            </w:r>
          </w:p>
        </w:tc>
        <w:tc>
          <w:tcPr>
            <w:tcW w:w="65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2B1C" w:rsidRPr="00383175" w:rsidRDefault="00982B1C" w:rsidP="00E55C14">
            <w:pPr>
              <w:spacing w:after="0" w:line="240" w:lineRule="auto"/>
              <w:jc w:val="both"/>
              <w:textAlignment w:val="baseline"/>
              <w:rPr>
                <w:rFonts w:ascii="Times New Roman" w:hAnsi="Times New Roman" w:cs="Times New Roman"/>
                <w:color w:val="000000" w:themeColor="text1"/>
                <w:sz w:val="24"/>
                <w:szCs w:val="24"/>
                <w:lang w:val="kk-KZ"/>
              </w:rPr>
            </w:pPr>
            <w:r w:rsidRPr="00383175">
              <w:rPr>
                <w:rFonts w:ascii="Times New Roman" w:eastAsia="Times New Roman" w:hAnsi="Times New Roman" w:cs="Times New Roman"/>
                <w:color w:val="000000" w:themeColor="text1"/>
                <w:sz w:val="24"/>
                <w:szCs w:val="24"/>
                <w:lang w:val="kk-KZ" w:eastAsia="ru-RU"/>
              </w:rPr>
              <w:t>Салымдар - барлығы, оның ішінде:</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2B1C" w:rsidRPr="00383175" w:rsidRDefault="00982B1C" w:rsidP="00C67C14">
            <w:pPr>
              <w:spacing w:after="0" w:line="240" w:lineRule="auto"/>
              <w:jc w:val="center"/>
              <w:textAlignment w:val="baseline"/>
              <w:rPr>
                <w:rFonts w:ascii="Times New Roman" w:hAnsi="Times New Roman" w:cs="Times New Roman"/>
                <w:color w:val="000000" w:themeColor="text1"/>
                <w:sz w:val="24"/>
                <w:szCs w:val="24"/>
                <w:lang w:val="kk-KZ"/>
              </w:rPr>
            </w:pPr>
          </w:p>
        </w:tc>
      </w:tr>
      <w:tr w:rsidR="00982B1C" w:rsidRPr="00383175" w:rsidTr="00C67C14">
        <w:trPr>
          <w:jc w:val="center"/>
        </w:trPr>
        <w:tc>
          <w:tcPr>
            <w:tcW w:w="7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2B1C" w:rsidRPr="00383175" w:rsidRDefault="00982B1C" w:rsidP="00C67C14">
            <w:pPr>
              <w:spacing w:after="0" w:line="240" w:lineRule="auto"/>
              <w:ind w:hanging="84"/>
              <w:jc w:val="center"/>
              <w:textAlignment w:val="baseline"/>
              <w:rPr>
                <w:rFonts w:ascii="Times New Roman" w:hAnsi="Times New Roman" w:cs="Times New Roman"/>
                <w:color w:val="000000" w:themeColor="text1"/>
                <w:sz w:val="24"/>
                <w:szCs w:val="24"/>
                <w:lang w:val="kk-KZ"/>
              </w:rPr>
            </w:pPr>
            <w:r w:rsidRPr="00383175">
              <w:rPr>
                <w:rFonts w:ascii="Times New Roman" w:hAnsi="Times New Roman" w:cs="Times New Roman"/>
                <w:color w:val="000000" w:themeColor="text1"/>
                <w:sz w:val="24"/>
                <w:szCs w:val="24"/>
                <w:lang w:val="kk-KZ"/>
              </w:rPr>
              <w:lastRenderedPageBreak/>
              <w:t>2.1</w:t>
            </w:r>
          </w:p>
        </w:tc>
        <w:tc>
          <w:tcPr>
            <w:tcW w:w="65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2B1C" w:rsidRPr="00383175" w:rsidRDefault="00982B1C" w:rsidP="00C67C14">
            <w:pPr>
              <w:spacing w:after="0" w:line="240" w:lineRule="auto"/>
              <w:jc w:val="both"/>
              <w:textAlignment w:val="baseline"/>
              <w:rPr>
                <w:rFonts w:ascii="Times New Roman" w:hAnsi="Times New Roman" w:cs="Times New Roman"/>
                <w:color w:val="000000" w:themeColor="text1"/>
                <w:sz w:val="24"/>
                <w:szCs w:val="24"/>
                <w:lang w:val="kk-KZ"/>
              </w:rPr>
            </w:pPr>
            <w:r w:rsidRPr="00383175">
              <w:rPr>
                <w:rFonts w:ascii="Times New Roman" w:hAnsi="Times New Roman" w:cs="Times New Roman"/>
                <w:color w:val="000000" w:themeColor="text1"/>
                <w:sz w:val="24"/>
                <w:szCs w:val="24"/>
                <w:lang w:val="kk-KZ"/>
              </w:rPr>
              <w:t>бұл банктер акциялары қор биржасының ресми тізімінің «Негізгі» алаңының «акциялар» секторы «премиум» санатына енгізілген не қор биржасы индексінің өкілдік тізімінде тұрған эмитенттер болып табылады деген талаппен Қазақстан Республикасының екінші деңгейдегі банктеріндегі салымдар</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2B1C" w:rsidRPr="00383175" w:rsidRDefault="00982B1C" w:rsidP="00C67C14">
            <w:pPr>
              <w:spacing w:after="0" w:line="240" w:lineRule="auto"/>
              <w:jc w:val="center"/>
              <w:textAlignment w:val="baseline"/>
              <w:rPr>
                <w:rFonts w:ascii="Times New Roman" w:hAnsi="Times New Roman" w:cs="Times New Roman"/>
                <w:color w:val="000000" w:themeColor="text1"/>
                <w:sz w:val="24"/>
                <w:szCs w:val="24"/>
                <w:lang w:val="kk-KZ"/>
              </w:rPr>
            </w:pPr>
            <w:r w:rsidRPr="00383175">
              <w:rPr>
                <w:rFonts w:ascii="Times New Roman" w:hAnsi="Times New Roman" w:cs="Times New Roman"/>
                <w:color w:val="000000" w:themeColor="text1"/>
                <w:sz w:val="24"/>
                <w:szCs w:val="24"/>
                <w:lang w:val="kk-KZ"/>
              </w:rPr>
              <w:t>100%</w:t>
            </w:r>
          </w:p>
        </w:tc>
      </w:tr>
      <w:tr w:rsidR="00982B1C" w:rsidRPr="00383175" w:rsidTr="00C67C14">
        <w:trPr>
          <w:jc w:val="center"/>
        </w:trPr>
        <w:tc>
          <w:tcPr>
            <w:tcW w:w="7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2B1C" w:rsidRPr="00383175" w:rsidRDefault="00982B1C" w:rsidP="00C67C14">
            <w:pPr>
              <w:spacing w:after="0" w:line="240" w:lineRule="auto"/>
              <w:ind w:hanging="84"/>
              <w:jc w:val="center"/>
              <w:textAlignment w:val="baseline"/>
              <w:rPr>
                <w:rFonts w:ascii="Times New Roman" w:hAnsi="Times New Roman" w:cs="Times New Roman"/>
                <w:color w:val="000000" w:themeColor="text1"/>
                <w:sz w:val="24"/>
                <w:szCs w:val="24"/>
                <w:lang w:val="kk-KZ"/>
              </w:rPr>
            </w:pPr>
            <w:r w:rsidRPr="00383175">
              <w:rPr>
                <w:rFonts w:ascii="Times New Roman" w:hAnsi="Times New Roman" w:cs="Times New Roman"/>
                <w:color w:val="000000" w:themeColor="text1"/>
                <w:sz w:val="24"/>
                <w:szCs w:val="24"/>
                <w:lang w:val="kk-KZ"/>
              </w:rPr>
              <w:t>2.2</w:t>
            </w:r>
          </w:p>
        </w:tc>
        <w:tc>
          <w:tcPr>
            <w:tcW w:w="65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2B1C" w:rsidRPr="00383175" w:rsidRDefault="00982B1C" w:rsidP="00C67C14">
            <w:pPr>
              <w:spacing w:after="0" w:line="240" w:lineRule="auto"/>
              <w:jc w:val="both"/>
              <w:textAlignment w:val="baseline"/>
              <w:rPr>
                <w:rFonts w:ascii="Times New Roman" w:hAnsi="Times New Roman" w:cs="Times New Roman"/>
                <w:color w:val="000000" w:themeColor="text1"/>
                <w:sz w:val="24"/>
                <w:szCs w:val="24"/>
                <w:lang w:val="kk-KZ"/>
              </w:rPr>
            </w:pPr>
            <w:r w:rsidRPr="00383175">
              <w:rPr>
                <w:rFonts w:ascii="Times New Roman" w:hAnsi="Times New Roman" w:cs="Times New Roman"/>
                <w:color w:val="000000" w:themeColor="text1"/>
                <w:sz w:val="24"/>
                <w:szCs w:val="24"/>
                <w:lang w:val="kk-KZ"/>
              </w:rPr>
              <w:t>мынадай талаптардың бiрiне сәйкес келетін Қазақстан Республикасының екiншi деңгейдегi банктеріндегі салымдар: Standard &amp; Poor's агенттiгiнiң «В» төмен емес ұзақ мерзiмдi кредиттiк рейтингi немесе басқа рейтингтiк агенттiктердiң бiрiнiң осыған ұқсас деңгейдегi рейтингi немесе Standard &amp; Poor's ұлттық шкаласы бойынша «kzBB+»-тен төмен емес рейтингтiк бағасы немесе басқа рейтингтік агенттіктердің бірінің ұлттық шкаласы бойынша осыған ұқсас деңгейдегі рейтингі бар;</w:t>
            </w:r>
          </w:p>
          <w:p w:rsidR="00982B1C" w:rsidRPr="00383175" w:rsidRDefault="00982B1C" w:rsidP="00C67C14">
            <w:pPr>
              <w:spacing w:after="0" w:line="240" w:lineRule="auto"/>
              <w:jc w:val="both"/>
              <w:textAlignment w:val="baseline"/>
              <w:rPr>
                <w:rFonts w:ascii="Times New Roman" w:hAnsi="Times New Roman" w:cs="Times New Roman"/>
                <w:color w:val="000000" w:themeColor="text1"/>
                <w:sz w:val="24"/>
                <w:szCs w:val="24"/>
                <w:lang w:val="kk-KZ"/>
              </w:rPr>
            </w:pPr>
            <w:r w:rsidRPr="00383175">
              <w:rPr>
                <w:rFonts w:ascii="Times New Roman" w:eastAsia="Times New Roman" w:hAnsi="Times New Roman" w:cs="Times New Roman"/>
                <w:color w:val="000000" w:themeColor="text1"/>
                <w:sz w:val="24"/>
                <w:szCs w:val="24"/>
                <w:lang w:val="kk-KZ" w:eastAsia="ru-RU"/>
              </w:rPr>
              <w:t>Қазақстан Республикасының бейрезидент бас банктерi Standard &amp; Poor's агенттiгiнiң халықаралық шкаласы бойынша «А-»-тен төмен емес шетел валютасындағы ұзақ мерзiмдi кредиттiк рейтингi немесе басқа рейтингтiк агенттiктердiң бiрiнiң осыған ұқсас деңгейдегi рейтингi бар Қазақстан Республикасының резидент еншiлес банктері болып табылады</w:t>
            </w:r>
            <w:r w:rsidRPr="00383175">
              <w:rPr>
                <w:rFonts w:ascii="Times New Roman" w:hAnsi="Times New Roman" w:cs="Times New Roman"/>
                <w:color w:val="000000" w:themeColor="text1"/>
                <w:sz w:val="24"/>
                <w:szCs w:val="24"/>
                <w:lang w:val="kk-KZ"/>
              </w:rPr>
              <w:t xml:space="preserve"> </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2B1C" w:rsidRPr="00383175" w:rsidRDefault="00982B1C" w:rsidP="00C67C14">
            <w:pPr>
              <w:spacing w:after="0" w:line="240" w:lineRule="auto"/>
              <w:jc w:val="center"/>
              <w:textAlignment w:val="baseline"/>
              <w:rPr>
                <w:rFonts w:ascii="Times New Roman" w:hAnsi="Times New Roman" w:cs="Times New Roman"/>
                <w:color w:val="000000" w:themeColor="text1"/>
                <w:sz w:val="24"/>
                <w:szCs w:val="24"/>
                <w:lang w:val="kk-KZ"/>
              </w:rPr>
            </w:pPr>
            <w:r w:rsidRPr="00383175">
              <w:rPr>
                <w:rFonts w:ascii="Times New Roman" w:hAnsi="Times New Roman" w:cs="Times New Roman"/>
                <w:color w:val="000000" w:themeColor="text1"/>
                <w:sz w:val="24"/>
                <w:szCs w:val="24"/>
                <w:lang w:val="kk-KZ"/>
              </w:rPr>
              <w:t>100%</w:t>
            </w:r>
          </w:p>
        </w:tc>
      </w:tr>
      <w:tr w:rsidR="00982B1C" w:rsidRPr="00383175" w:rsidTr="00C67C14">
        <w:trPr>
          <w:jc w:val="center"/>
        </w:trPr>
        <w:tc>
          <w:tcPr>
            <w:tcW w:w="7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2B1C" w:rsidRPr="00383175" w:rsidRDefault="00982B1C" w:rsidP="00C67C14">
            <w:pPr>
              <w:spacing w:after="0" w:line="240" w:lineRule="auto"/>
              <w:ind w:hanging="84"/>
              <w:jc w:val="center"/>
              <w:textAlignment w:val="baseline"/>
              <w:rPr>
                <w:rFonts w:ascii="Times New Roman" w:hAnsi="Times New Roman" w:cs="Times New Roman"/>
                <w:color w:val="000000" w:themeColor="text1"/>
                <w:sz w:val="24"/>
                <w:szCs w:val="24"/>
                <w:lang w:val="kk-KZ"/>
              </w:rPr>
            </w:pPr>
            <w:r w:rsidRPr="00383175">
              <w:rPr>
                <w:rFonts w:ascii="Times New Roman" w:hAnsi="Times New Roman" w:cs="Times New Roman"/>
                <w:color w:val="000000" w:themeColor="text1"/>
                <w:sz w:val="24"/>
                <w:szCs w:val="24"/>
                <w:lang w:val="kk-KZ"/>
              </w:rPr>
              <w:t>2.3</w:t>
            </w:r>
          </w:p>
        </w:tc>
        <w:tc>
          <w:tcPr>
            <w:tcW w:w="65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2B1C" w:rsidRPr="00383175" w:rsidRDefault="00982B1C" w:rsidP="00C67C14">
            <w:pPr>
              <w:spacing w:after="0" w:line="240" w:lineRule="auto"/>
              <w:jc w:val="both"/>
              <w:textAlignment w:val="baseline"/>
              <w:rPr>
                <w:rFonts w:ascii="Times New Roman" w:hAnsi="Times New Roman" w:cs="Times New Roman"/>
                <w:color w:val="000000" w:themeColor="text1"/>
                <w:sz w:val="24"/>
                <w:szCs w:val="24"/>
                <w:lang w:val="kk-KZ"/>
              </w:rPr>
            </w:pPr>
            <w:r w:rsidRPr="00383175">
              <w:rPr>
                <w:rFonts w:ascii="Times New Roman" w:hAnsi="Times New Roman" w:cs="Times New Roman"/>
                <w:color w:val="000000" w:themeColor="text1"/>
                <w:sz w:val="24"/>
                <w:szCs w:val="24"/>
                <w:lang w:val="kk-KZ"/>
              </w:rPr>
              <w:t xml:space="preserve">Standard &amp; Poor's агенттігінің халықаралық шкаласы бойынша </w:t>
            </w:r>
            <w:r w:rsidRPr="00383175">
              <w:rPr>
                <w:rFonts w:ascii="Times New Roman" w:eastAsia="Calibri" w:hAnsi="Times New Roman" w:cs="Times New Roman"/>
                <w:color w:val="000000" w:themeColor="text1"/>
                <w:sz w:val="24"/>
                <w:szCs w:val="24"/>
                <w:lang w:val="kk-KZ"/>
              </w:rPr>
              <w:t xml:space="preserve">«В-» </w:t>
            </w:r>
            <w:r w:rsidRPr="00383175">
              <w:rPr>
                <w:rFonts w:ascii="Times New Roman" w:hAnsi="Times New Roman" w:cs="Times New Roman"/>
                <w:color w:val="000000" w:themeColor="text1"/>
                <w:sz w:val="24"/>
                <w:szCs w:val="24"/>
                <w:lang w:val="kk-KZ"/>
              </w:rPr>
              <w:t xml:space="preserve">төмен емес ұзақ мерзімді кредиттік рейтингі немесе басқа рейтингтік агенттіктердің бірінің осындай деңгейдегі рейтингі, немесе Standard &amp; Poor's агенттігінің ұлттық шкаласы бойынша </w:t>
            </w:r>
            <w:r w:rsidRPr="00383175">
              <w:rPr>
                <w:rFonts w:ascii="Times New Roman" w:eastAsia="Calibri" w:hAnsi="Times New Roman" w:cs="Times New Roman"/>
                <w:color w:val="000000" w:themeColor="text1"/>
                <w:sz w:val="24"/>
                <w:szCs w:val="24"/>
                <w:lang w:val="kk-KZ"/>
              </w:rPr>
              <w:t xml:space="preserve">«kzBB»-дан «kzBB-»-ке дейінгі рейтингі </w:t>
            </w:r>
            <w:r w:rsidRPr="00383175">
              <w:rPr>
                <w:rFonts w:ascii="Times New Roman" w:hAnsi="Times New Roman" w:cs="Times New Roman"/>
                <w:color w:val="000000" w:themeColor="text1"/>
                <w:sz w:val="24"/>
                <w:szCs w:val="24"/>
                <w:lang w:val="kk-KZ"/>
              </w:rPr>
              <w:t>немесе басқа рейтингтік агенттіктердің бірінің ұлттық шкаласы бойынша осыған ұқсас деңгейдегі рейтингі бар Қазақстан Республикасының екінші деңгейдегі банктеріндегі салымдар</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2B1C" w:rsidRPr="00383175" w:rsidRDefault="00982B1C" w:rsidP="00C67C14">
            <w:pPr>
              <w:spacing w:after="0" w:line="240" w:lineRule="auto"/>
              <w:jc w:val="center"/>
              <w:textAlignment w:val="baseline"/>
              <w:rPr>
                <w:rFonts w:ascii="Times New Roman" w:hAnsi="Times New Roman" w:cs="Times New Roman"/>
                <w:color w:val="000000" w:themeColor="text1"/>
                <w:sz w:val="24"/>
                <w:szCs w:val="24"/>
                <w:lang w:val="kk-KZ"/>
              </w:rPr>
            </w:pPr>
            <w:r w:rsidRPr="00383175">
              <w:rPr>
                <w:rFonts w:ascii="Times New Roman" w:hAnsi="Times New Roman" w:cs="Times New Roman"/>
                <w:color w:val="000000" w:themeColor="text1"/>
                <w:sz w:val="24"/>
                <w:szCs w:val="24"/>
                <w:lang w:val="kk-KZ"/>
              </w:rPr>
              <w:t>90%</w:t>
            </w:r>
          </w:p>
        </w:tc>
      </w:tr>
      <w:tr w:rsidR="00982B1C" w:rsidRPr="00383175" w:rsidTr="00C67C14">
        <w:trPr>
          <w:jc w:val="center"/>
        </w:trPr>
        <w:tc>
          <w:tcPr>
            <w:tcW w:w="7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2B1C" w:rsidRPr="00383175" w:rsidRDefault="00982B1C" w:rsidP="00C67C14">
            <w:pPr>
              <w:spacing w:after="0" w:line="240" w:lineRule="auto"/>
              <w:ind w:hanging="84"/>
              <w:jc w:val="center"/>
              <w:textAlignment w:val="baseline"/>
              <w:rPr>
                <w:rFonts w:ascii="Times New Roman" w:hAnsi="Times New Roman" w:cs="Times New Roman"/>
                <w:color w:val="000000" w:themeColor="text1"/>
                <w:sz w:val="24"/>
                <w:szCs w:val="24"/>
                <w:lang w:val="kk-KZ"/>
              </w:rPr>
            </w:pPr>
            <w:r w:rsidRPr="00383175">
              <w:rPr>
                <w:rFonts w:ascii="Times New Roman" w:hAnsi="Times New Roman" w:cs="Times New Roman"/>
                <w:color w:val="000000" w:themeColor="text1"/>
                <w:sz w:val="24"/>
                <w:szCs w:val="24"/>
                <w:lang w:val="kk-KZ"/>
              </w:rPr>
              <w:t>2.4</w:t>
            </w:r>
          </w:p>
        </w:tc>
        <w:tc>
          <w:tcPr>
            <w:tcW w:w="65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2B1C" w:rsidRPr="00383175" w:rsidRDefault="00982B1C" w:rsidP="00C67C14">
            <w:pPr>
              <w:spacing w:after="0" w:line="240" w:lineRule="auto"/>
              <w:jc w:val="both"/>
              <w:textAlignment w:val="baseline"/>
              <w:rPr>
                <w:rFonts w:ascii="Times New Roman" w:hAnsi="Times New Roman" w:cs="Times New Roman"/>
                <w:color w:val="000000" w:themeColor="text1"/>
                <w:sz w:val="24"/>
                <w:szCs w:val="24"/>
                <w:lang w:val="kk-KZ"/>
              </w:rPr>
            </w:pPr>
            <w:r w:rsidRPr="00383175">
              <w:rPr>
                <w:rFonts w:ascii="Times New Roman" w:hAnsi="Times New Roman" w:cs="Times New Roman"/>
                <w:color w:val="000000" w:themeColor="text1"/>
                <w:sz w:val="24"/>
                <w:szCs w:val="24"/>
                <w:lang w:val="kk-KZ"/>
              </w:rPr>
              <w:t>Standard &amp; Poor's агенттігінің «</w:t>
            </w:r>
            <w:r w:rsidRPr="00383175">
              <w:rPr>
                <w:rFonts w:ascii="Times New Roman" w:eastAsia="Calibri" w:hAnsi="Times New Roman" w:cs="Times New Roman"/>
                <w:color w:val="000000" w:themeColor="text1"/>
                <w:sz w:val="24"/>
                <w:szCs w:val="24"/>
                <w:lang w:val="kk-KZ"/>
              </w:rPr>
              <w:t>АА-</w:t>
            </w:r>
            <w:r w:rsidRPr="00383175">
              <w:rPr>
                <w:rFonts w:ascii="Times New Roman" w:hAnsi="Times New Roman" w:cs="Times New Roman"/>
                <w:color w:val="000000" w:themeColor="text1"/>
                <w:sz w:val="24"/>
                <w:szCs w:val="24"/>
                <w:lang w:val="kk-KZ"/>
              </w:rPr>
              <w:t>»-тен төмен емес ұзақ мерзімді рейтингі немесе басқа рейтингтік агенттіктердің бірінің осыған ұқсас деңгейдегі рейтингі бар халықаралық қаржы ұйымдарындағы салымдар, Еуразиялық Даму Банкіндегі Қазақстан Республикасының ұлттық валютасындағы салымдар</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2B1C" w:rsidRPr="00383175" w:rsidRDefault="00982B1C" w:rsidP="00C67C14">
            <w:pPr>
              <w:spacing w:after="0" w:line="240" w:lineRule="auto"/>
              <w:jc w:val="center"/>
              <w:textAlignment w:val="baseline"/>
              <w:rPr>
                <w:rFonts w:ascii="Times New Roman" w:hAnsi="Times New Roman" w:cs="Times New Roman"/>
                <w:color w:val="000000" w:themeColor="text1"/>
                <w:sz w:val="24"/>
                <w:szCs w:val="24"/>
                <w:lang w:val="kk-KZ"/>
              </w:rPr>
            </w:pPr>
            <w:r w:rsidRPr="00383175">
              <w:rPr>
                <w:rFonts w:ascii="Times New Roman" w:hAnsi="Times New Roman" w:cs="Times New Roman"/>
                <w:color w:val="000000" w:themeColor="text1"/>
                <w:sz w:val="24"/>
                <w:szCs w:val="24"/>
                <w:lang w:val="kk-KZ"/>
              </w:rPr>
              <w:t>100%</w:t>
            </w:r>
          </w:p>
        </w:tc>
      </w:tr>
      <w:tr w:rsidR="00982B1C" w:rsidRPr="00383175" w:rsidTr="00C67C14">
        <w:trPr>
          <w:jc w:val="center"/>
        </w:trPr>
        <w:tc>
          <w:tcPr>
            <w:tcW w:w="7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2B1C" w:rsidRPr="00383175" w:rsidRDefault="00982B1C" w:rsidP="00C67C14">
            <w:pPr>
              <w:spacing w:after="0" w:line="240" w:lineRule="auto"/>
              <w:ind w:hanging="84"/>
              <w:jc w:val="center"/>
              <w:textAlignment w:val="baseline"/>
              <w:rPr>
                <w:rFonts w:ascii="Times New Roman" w:hAnsi="Times New Roman" w:cs="Times New Roman"/>
                <w:color w:val="000000" w:themeColor="text1"/>
                <w:sz w:val="24"/>
                <w:szCs w:val="24"/>
                <w:lang w:val="kk-KZ"/>
              </w:rPr>
            </w:pPr>
            <w:r w:rsidRPr="00383175">
              <w:rPr>
                <w:rFonts w:ascii="Times New Roman" w:hAnsi="Times New Roman" w:cs="Times New Roman"/>
                <w:color w:val="000000" w:themeColor="text1"/>
                <w:sz w:val="24"/>
                <w:szCs w:val="24"/>
                <w:lang w:val="kk-KZ"/>
              </w:rPr>
              <w:t>2.5</w:t>
            </w:r>
          </w:p>
        </w:tc>
        <w:tc>
          <w:tcPr>
            <w:tcW w:w="65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2B1C" w:rsidRPr="00383175" w:rsidRDefault="00982B1C" w:rsidP="00C67C14">
            <w:pPr>
              <w:spacing w:after="0" w:line="240" w:lineRule="auto"/>
              <w:jc w:val="both"/>
              <w:textAlignment w:val="baseline"/>
              <w:rPr>
                <w:rFonts w:ascii="Times New Roman" w:hAnsi="Times New Roman" w:cs="Times New Roman"/>
                <w:color w:val="000000" w:themeColor="text1"/>
                <w:sz w:val="24"/>
                <w:szCs w:val="24"/>
                <w:lang w:val="kk-KZ"/>
              </w:rPr>
            </w:pPr>
            <w:r w:rsidRPr="00383175">
              <w:rPr>
                <w:rFonts w:ascii="Times New Roman" w:hAnsi="Times New Roman" w:cs="Times New Roman"/>
                <w:color w:val="000000" w:themeColor="text1"/>
                <w:sz w:val="24"/>
                <w:szCs w:val="24"/>
                <w:lang w:val="kk-KZ"/>
              </w:rPr>
              <w:t xml:space="preserve">Standard &amp; Poor's агенттігінің халықаралық шкаласы бойынша </w:t>
            </w:r>
            <w:r w:rsidRPr="00383175">
              <w:rPr>
                <w:rFonts w:ascii="Times New Roman" w:eastAsia="Calibri" w:hAnsi="Times New Roman" w:cs="Times New Roman"/>
                <w:color w:val="000000" w:themeColor="text1"/>
                <w:sz w:val="24"/>
                <w:szCs w:val="24"/>
                <w:lang w:val="kk-KZ"/>
              </w:rPr>
              <w:t xml:space="preserve">«ВВВ-»-тен </w:t>
            </w:r>
            <w:r w:rsidRPr="00383175">
              <w:rPr>
                <w:rFonts w:ascii="Times New Roman" w:hAnsi="Times New Roman" w:cs="Times New Roman"/>
                <w:color w:val="000000" w:themeColor="text1"/>
                <w:sz w:val="24"/>
                <w:szCs w:val="24"/>
                <w:lang w:val="kk-KZ"/>
              </w:rPr>
              <w:t>төмен емес ұзақ мерзімді рейтингі немесе басқа рейтингтік агенттіктердің бірінің осыған ұқсас деңгейдегі рейтингі бар бейрезидент банктердегі салымдар</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2B1C" w:rsidRPr="00383175" w:rsidRDefault="00982B1C" w:rsidP="00C67C14">
            <w:pPr>
              <w:spacing w:after="0" w:line="240" w:lineRule="auto"/>
              <w:jc w:val="center"/>
              <w:textAlignment w:val="baseline"/>
              <w:rPr>
                <w:rFonts w:ascii="Times New Roman" w:hAnsi="Times New Roman" w:cs="Times New Roman"/>
                <w:color w:val="000000" w:themeColor="text1"/>
                <w:sz w:val="24"/>
                <w:szCs w:val="24"/>
                <w:lang w:val="kk-KZ"/>
              </w:rPr>
            </w:pPr>
            <w:r w:rsidRPr="00383175">
              <w:rPr>
                <w:rFonts w:ascii="Times New Roman" w:hAnsi="Times New Roman" w:cs="Times New Roman"/>
                <w:color w:val="000000" w:themeColor="text1"/>
                <w:sz w:val="24"/>
                <w:szCs w:val="24"/>
                <w:lang w:val="kk-KZ"/>
              </w:rPr>
              <w:t>100%</w:t>
            </w:r>
          </w:p>
        </w:tc>
      </w:tr>
      <w:tr w:rsidR="00982B1C" w:rsidRPr="00383175" w:rsidTr="00C67C14">
        <w:trPr>
          <w:jc w:val="center"/>
        </w:trPr>
        <w:tc>
          <w:tcPr>
            <w:tcW w:w="7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2B1C" w:rsidRPr="00383175" w:rsidRDefault="00982B1C" w:rsidP="00C67C14">
            <w:pPr>
              <w:spacing w:after="0" w:line="240" w:lineRule="auto"/>
              <w:ind w:hanging="84"/>
              <w:jc w:val="center"/>
              <w:textAlignment w:val="baseline"/>
              <w:rPr>
                <w:rFonts w:ascii="Times New Roman" w:hAnsi="Times New Roman" w:cs="Times New Roman"/>
                <w:color w:val="000000" w:themeColor="text1"/>
                <w:sz w:val="24"/>
                <w:szCs w:val="24"/>
                <w:lang w:val="kk-KZ"/>
              </w:rPr>
            </w:pPr>
            <w:r w:rsidRPr="00383175">
              <w:rPr>
                <w:rFonts w:ascii="Times New Roman" w:hAnsi="Times New Roman" w:cs="Times New Roman"/>
                <w:color w:val="000000" w:themeColor="text1"/>
                <w:sz w:val="24"/>
                <w:szCs w:val="24"/>
                <w:lang w:val="kk-KZ"/>
              </w:rPr>
              <w:t>3</w:t>
            </w:r>
          </w:p>
        </w:tc>
        <w:tc>
          <w:tcPr>
            <w:tcW w:w="65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2B1C" w:rsidRPr="00383175" w:rsidRDefault="00982B1C" w:rsidP="00E55C14">
            <w:pPr>
              <w:spacing w:after="0" w:line="240" w:lineRule="auto"/>
              <w:jc w:val="both"/>
              <w:textAlignment w:val="baseline"/>
              <w:rPr>
                <w:rFonts w:ascii="Times New Roman" w:hAnsi="Times New Roman" w:cs="Times New Roman"/>
                <w:color w:val="000000" w:themeColor="text1"/>
                <w:sz w:val="24"/>
                <w:szCs w:val="24"/>
                <w:lang w:val="kk-KZ"/>
              </w:rPr>
            </w:pPr>
            <w:r w:rsidRPr="00383175">
              <w:rPr>
                <w:rFonts w:ascii="Times New Roman" w:hAnsi="Times New Roman" w:cs="Times New Roman"/>
                <w:color w:val="000000" w:themeColor="text1"/>
                <w:sz w:val="24"/>
                <w:szCs w:val="24"/>
                <w:lang w:val="kk-KZ"/>
              </w:rPr>
              <w:t>Борыштық бағалы қағаздар - барлығы, оның ішінде:</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2B1C" w:rsidRPr="00383175" w:rsidRDefault="00982B1C" w:rsidP="00C67C14">
            <w:pPr>
              <w:spacing w:after="0" w:line="240" w:lineRule="auto"/>
              <w:jc w:val="center"/>
              <w:textAlignment w:val="baseline"/>
              <w:rPr>
                <w:rFonts w:ascii="Times New Roman" w:hAnsi="Times New Roman" w:cs="Times New Roman"/>
                <w:color w:val="000000" w:themeColor="text1"/>
                <w:sz w:val="24"/>
                <w:szCs w:val="24"/>
                <w:lang w:val="kk-KZ"/>
              </w:rPr>
            </w:pPr>
            <w:r w:rsidRPr="00383175">
              <w:rPr>
                <w:rFonts w:ascii="Times New Roman" w:hAnsi="Times New Roman" w:cs="Times New Roman"/>
                <w:color w:val="000000" w:themeColor="text1"/>
                <w:sz w:val="24"/>
                <w:szCs w:val="24"/>
                <w:lang w:val="kk-KZ"/>
              </w:rPr>
              <w:t>X</w:t>
            </w:r>
          </w:p>
        </w:tc>
      </w:tr>
      <w:tr w:rsidR="00982B1C" w:rsidRPr="00383175" w:rsidTr="00C67C14">
        <w:trPr>
          <w:jc w:val="center"/>
        </w:trPr>
        <w:tc>
          <w:tcPr>
            <w:tcW w:w="7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2B1C" w:rsidRPr="00383175" w:rsidRDefault="00982B1C" w:rsidP="00C67C14">
            <w:pPr>
              <w:spacing w:after="0" w:line="240" w:lineRule="auto"/>
              <w:ind w:hanging="84"/>
              <w:jc w:val="center"/>
              <w:textAlignment w:val="baseline"/>
              <w:rPr>
                <w:rFonts w:ascii="Times New Roman" w:hAnsi="Times New Roman" w:cs="Times New Roman"/>
                <w:color w:val="000000" w:themeColor="text1"/>
                <w:sz w:val="24"/>
                <w:szCs w:val="24"/>
                <w:lang w:val="kk-KZ"/>
              </w:rPr>
            </w:pPr>
            <w:r w:rsidRPr="00383175">
              <w:rPr>
                <w:rFonts w:ascii="Times New Roman" w:hAnsi="Times New Roman" w:cs="Times New Roman"/>
                <w:color w:val="000000" w:themeColor="text1"/>
                <w:sz w:val="24"/>
                <w:szCs w:val="24"/>
                <w:lang w:val="kk-KZ"/>
              </w:rPr>
              <w:t>3.1</w:t>
            </w:r>
          </w:p>
        </w:tc>
        <w:tc>
          <w:tcPr>
            <w:tcW w:w="65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2B1C" w:rsidRPr="00383175" w:rsidRDefault="00982B1C" w:rsidP="00C67C14">
            <w:pPr>
              <w:spacing w:after="0" w:line="240" w:lineRule="auto"/>
              <w:jc w:val="both"/>
              <w:textAlignment w:val="baseline"/>
              <w:rPr>
                <w:rFonts w:ascii="Times New Roman" w:hAnsi="Times New Roman" w:cs="Times New Roman"/>
                <w:color w:val="000000" w:themeColor="text1"/>
                <w:sz w:val="24"/>
                <w:szCs w:val="24"/>
                <w:lang w:val="kk-KZ"/>
              </w:rPr>
            </w:pPr>
            <w:r w:rsidRPr="00383175">
              <w:rPr>
                <w:rFonts w:ascii="Times New Roman" w:hAnsi="Times New Roman" w:cs="Times New Roman"/>
                <w:color w:val="000000" w:themeColor="text1"/>
                <w:sz w:val="24"/>
                <w:szCs w:val="24"/>
                <w:lang w:val="kk-KZ"/>
              </w:rPr>
              <w:t>басқа мемлекеттердің заңнамасына сәйкес айналысқа шығарылғандарды қоса алғанда, Қазақстан Республикасының Қаржы министрлігі мен Қазақстан Республикасының Ұлттық Банкі шығарған Қазақстан Республикасының мемлекеттік бағалы қағаздары</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2B1C" w:rsidRPr="00383175" w:rsidRDefault="00982B1C" w:rsidP="00C67C14">
            <w:pPr>
              <w:spacing w:after="0" w:line="240" w:lineRule="auto"/>
              <w:jc w:val="center"/>
              <w:textAlignment w:val="baseline"/>
              <w:rPr>
                <w:rFonts w:ascii="Times New Roman" w:hAnsi="Times New Roman" w:cs="Times New Roman"/>
                <w:color w:val="000000" w:themeColor="text1"/>
                <w:sz w:val="24"/>
                <w:szCs w:val="24"/>
                <w:lang w:val="kk-KZ"/>
              </w:rPr>
            </w:pPr>
            <w:r w:rsidRPr="00383175">
              <w:rPr>
                <w:rFonts w:ascii="Times New Roman" w:hAnsi="Times New Roman" w:cs="Times New Roman"/>
                <w:color w:val="000000" w:themeColor="text1"/>
                <w:sz w:val="24"/>
                <w:szCs w:val="24"/>
                <w:lang w:val="kk-KZ"/>
              </w:rPr>
              <w:t>100%</w:t>
            </w:r>
          </w:p>
        </w:tc>
      </w:tr>
      <w:tr w:rsidR="00982B1C" w:rsidRPr="00383175" w:rsidTr="00C67C14">
        <w:trPr>
          <w:jc w:val="center"/>
        </w:trPr>
        <w:tc>
          <w:tcPr>
            <w:tcW w:w="7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2B1C" w:rsidRPr="00383175" w:rsidRDefault="00982B1C" w:rsidP="00C67C14">
            <w:pPr>
              <w:spacing w:after="0" w:line="240" w:lineRule="auto"/>
              <w:ind w:hanging="84"/>
              <w:jc w:val="center"/>
              <w:textAlignment w:val="baseline"/>
              <w:rPr>
                <w:rFonts w:ascii="Times New Roman" w:hAnsi="Times New Roman" w:cs="Times New Roman"/>
                <w:color w:val="000000" w:themeColor="text1"/>
                <w:sz w:val="24"/>
                <w:szCs w:val="24"/>
                <w:lang w:val="kk-KZ"/>
              </w:rPr>
            </w:pPr>
            <w:r w:rsidRPr="00383175">
              <w:rPr>
                <w:rFonts w:ascii="Times New Roman" w:hAnsi="Times New Roman" w:cs="Times New Roman"/>
                <w:color w:val="000000" w:themeColor="text1"/>
                <w:sz w:val="24"/>
                <w:szCs w:val="24"/>
                <w:lang w:val="kk-KZ"/>
              </w:rPr>
              <w:t>3.2</w:t>
            </w:r>
          </w:p>
        </w:tc>
        <w:tc>
          <w:tcPr>
            <w:tcW w:w="65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2B1C" w:rsidRPr="00383175" w:rsidRDefault="00982B1C" w:rsidP="00C67C14">
            <w:pPr>
              <w:spacing w:after="0" w:line="240" w:lineRule="auto"/>
              <w:jc w:val="both"/>
              <w:textAlignment w:val="baseline"/>
              <w:rPr>
                <w:rFonts w:ascii="Times New Roman" w:hAnsi="Times New Roman" w:cs="Times New Roman"/>
                <w:color w:val="000000" w:themeColor="text1"/>
                <w:sz w:val="24"/>
                <w:szCs w:val="24"/>
                <w:lang w:val="kk-KZ"/>
              </w:rPr>
            </w:pPr>
            <w:r w:rsidRPr="00383175">
              <w:rPr>
                <w:rFonts w:ascii="Times New Roman" w:eastAsia="Calibri" w:hAnsi="Times New Roman" w:cs="Times New Roman"/>
                <w:color w:val="000000" w:themeColor="text1"/>
                <w:sz w:val="24"/>
                <w:szCs w:val="24"/>
                <w:lang w:val="kk-KZ"/>
              </w:rPr>
              <w:t xml:space="preserve">Қазақстан Республикасының жергілікті атқарушы органдары шығарған, Қазақстан Республикасының аумағында жұмыс істейтін қор биржасының ресми тізіміне енгізілген </w:t>
            </w:r>
            <w:r w:rsidRPr="00383175">
              <w:rPr>
                <w:rFonts w:ascii="Times New Roman" w:eastAsia="Calibri" w:hAnsi="Times New Roman" w:cs="Times New Roman"/>
                <w:color w:val="000000" w:themeColor="text1"/>
                <w:sz w:val="24"/>
                <w:szCs w:val="24"/>
                <w:lang w:val="kk-KZ"/>
              </w:rPr>
              <w:lastRenderedPageBreak/>
              <w:t>борыштық бағалы қағаздар</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2B1C" w:rsidRPr="00383175" w:rsidRDefault="00982B1C" w:rsidP="00C67C14">
            <w:pPr>
              <w:spacing w:after="0" w:line="240" w:lineRule="auto"/>
              <w:jc w:val="center"/>
              <w:textAlignment w:val="baseline"/>
              <w:rPr>
                <w:rFonts w:ascii="Times New Roman" w:hAnsi="Times New Roman" w:cs="Times New Roman"/>
                <w:color w:val="000000" w:themeColor="text1"/>
                <w:sz w:val="24"/>
                <w:szCs w:val="24"/>
                <w:lang w:val="kk-KZ"/>
              </w:rPr>
            </w:pPr>
            <w:r w:rsidRPr="00383175">
              <w:rPr>
                <w:rFonts w:ascii="Times New Roman" w:hAnsi="Times New Roman" w:cs="Times New Roman"/>
                <w:color w:val="000000" w:themeColor="text1"/>
                <w:sz w:val="24"/>
                <w:szCs w:val="24"/>
                <w:lang w:val="kk-KZ"/>
              </w:rPr>
              <w:lastRenderedPageBreak/>
              <w:t>100%</w:t>
            </w:r>
          </w:p>
        </w:tc>
      </w:tr>
      <w:tr w:rsidR="00982B1C" w:rsidRPr="00383175" w:rsidTr="00C67C14">
        <w:trPr>
          <w:jc w:val="center"/>
        </w:trPr>
        <w:tc>
          <w:tcPr>
            <w:tcW w:w="7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2B1C" w:rsidRPr="00383175" w:rsidRDefault="00982B1C" w:rsidP="00C67C14">
            <w:pPr>
              <w:spacing w:after="0" w:line="240" w:lineRule="auto"/>
              <w:ind w:hanging="84"/>
              <w:jc w:val="center"/>
              <w:textAlignment w:val="baseline"/>
              <w:rPr>
                <w:rFonts w:ascii="Times New Roman" w:hAnsi="Times New Roman" w:cs="Times New Roman"/>
                <w:color w:val="000000" w:themeColor="text1"/>
                <w:sz w:val="24"/>
                <w:szCs w:val="24"/>
                <w:lang w:val="kk-KZ"/>
              </w:rPr>
            </w:pPr>
            <w:r w:rsidRPr="00383175">
              <w:rPr>
                <w:rFonts w:ascii="Times New Roman" w:hAnsi="Times New Roman" w:cs="Times New Roman"/>
                <w:color w:val="000000" w:themeColor="text1"/>
                <w:sz w:val="24"/>
                <w:szCs w:val="24"/>
                <w:lang w:val="kk-KZ"/>
              </w:rPr>
              <w:lastRenderedPageBreak/>
              <w:t>3.3</w:t>
            </w:r>
          </w:p>
        </w:tc>
        <w:tc>
          <w:tcPr>
            <w:tcW w:w="65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2B1C" w:rsidRPr="00383175" w:rsidRDefault="00982B1C" w:rsidP="00C67C14">
            <w:pPr>
              <w:spacing w:after="0" w:line="240" w:lineRule="auto"/>
              <w:jc w:val="both"/>
              <w:textAlignment w:val="baseline"/>
              <w:rPr>
                <w:rFonts w:ascii="Times New Roman" w:hAnsi="Times New Roman" w:cs="Times New Roman"/>
                <w:color w:val="000000" w:themeColor="text1"/>
                <w:sz w:val="24"/>
                <w:szCs w:val="24"/>
                <w:lang w:val="kk-KZ"/>
              </w:rPr>
            </w:pPr>
            <w:r w:rsidRPr="00383175">
              <w:rPr>
                <w:rFonts w:ascii="Times New Roman" w:eastAsia="Calibri" w:hAnsi="Times New Roman" w:cs="Times New Roman"/>
                <w:color w:val="000000" w:themeColor="text1"/>
                <w:sz w:val="24"/>
                <w:szCs w:val="24"/>
                <w:lang w:val="kk-KZ"/>
              </w:rPr>
              <w:t>акцияларының жүз пайызы Қазақстан Республикасының Ұлттық Банкіне тиесілі, кәсіпкерлік қызметке байланысты емес жеке тұлғалардың ипотекалық қарыздарын сатып алуды жүзеге асыратын заңды тұлға шығарған борыштық бағалы қағаздар</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2B1C" w:rsidRPr="00383175" w:rsidRDefault="00982B1C" w:rsidP="00C67C14">
            <w:pPr>
              <w:spacing w:after="0" w:line="240" w:lineRule="auto"/>
              <w:jc w:val="center"/>
              <w:textAlignment w:val="baseline"/>
              <w:rPr>
                <w:rFonts w:ascii="Times New Roman" w:hAnsi="Times New Roman" w:cs="Times New Roman"/>
                <w:color w:val="000000" w:themeColor="text1"/>
                <w:sz w:val="24"/>
                <w:szCs w:val="24"/>
                <w:lang w:val="kk-KZ"/>
              </w:rPr>
            </w:pPr>
            <w:r w:rsidRPr="00383175">
              <w:rPr>
                <w:rFonts w:ascii="Times New Roman" w:hAnsi="Times New Roman" w:cs="Times New Roman"/>
                <w:color w:val="000000" w:themeColor="text1"/>
                <w:sz w:val="24"/>
                <w:szCs w:val="24"/>
                <w:lang w:val="kk-KZ"/>
              </w:rPr>
              <w:t>100%</w:t>
            </w:r>
          </w:p>
        </w:tc>
      </w:tr>
      <w:tr w:rsidR="00982B1C" w:rsidRPr="00383175" w:rsidTr="00C67C14">
        <w:trPr>
          <w:jc w:val="center"/>
        </w:trPr>
        <w:tc>
          <w:tcPr>
            <w:tcW w:w="7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2B1C" w:rsidRPr="00383175" w:rsidRDefault="00982B1C" w:rsidP="00C67C14">
            <w:pPr>
              <w:spacing w:after="0" w:line="240" w:lineRule="auto"/>
              <w:ind w:hanging="84"/>
              <w:jc w:val="center"/>
              <w:textAlignment w:val="baseline"/>
              <w:rPr>
                <w:rFonts w:ascii="Times New Roman" w:hAnsi="Times New Roman" w:cs="Times New Roman"/>
                <w:color w:val="000000" w:themeColor="text1"/>
                <w:sz w:val="24"/>
                <w:szCs w:val="24"/>
                <w:lang w:val="kk-KZ"/>
              </w:rPr>
            </w:pPr>
            <w:r w:rsidRPr="00383175">
              <w:rPr>
                <w:rFonts w:ascii="Times New Roman" w:hAnsi="Times New Roman" w:cs="Times New Roman"/>
                <w:color w:val="000000" w:themeColor="text1"/>
                <w:sz w:val="24"/>
                <w:szCs w:val="24"/>
                <w:lang w:val="kk-KZ"/>
              </w:rPr>
              <w:t>3.4</w:t>
            </w:r>
          </w:p>
        </w:tc>
        <w:tc>
          <w:tcPr>
            <w:tcW w:w="65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2B1C" w:rsidRPr="00383175" w:rsidRDefault="00982B1C" w:rsidP="00C67C14">
            <w:pPr>
              <w:spacing w:after="0" w:line="240" w:lineRule="auto"/>
              <w:jc w:val="both"/>
              <w:textAlignment w:val="baseline"/>
              <w:rPr>
                <w:rFonts w:ascii="Times New Roman" w:hAnsi="Times New Roman" w:cs="Times New Roman"/>
                <w:color w:val="000000" w:themeColor="text1"/>
                <w:sz w:val="24"/>
                <w:szCs w:val="24"/>
                <w:lang w:val="kk-KZ"/>
              </w:rPr>
            </w:pPr>
            <w:r w:rsidRPr="00383175">
              <w:rPr>
                <w:rFonts w:ascii="Times New Roman" w:eastAsia="Calibri" w:hAnsi="Times New Roman" w:cs="Times New Roman"/>
                <w:color w:val="000000" w:themeColor="text1"/>
                <w:sz w:val="24"/>
                <w:szCs w:val="24"/>
                <w:lang w:val="kk-KZ"/>
              </w:rPr>
              <w:t>Қазақстан Республикасының және басқа мемлекеттердің заңнамасына сәйкес «Қазақстанның Даму Банкі», «Самұрық-Қазына» ұлттық әл-ауқат қоры», «Бәйтерек» ұлттық басқарушы холдингі, «Проблемалық кредиттер қоры»  акционерлік қоғамдары шығарған борыштық бағалы қағаздар</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2B1C" w:rsidRPr="00383175" w:rsidRDefault="00982B1C" w:rsidP="00C67C14">
            <w:pPr>
              <w:spacing w:after="0" w:line="240" w:lineRule="auto"/>
              <w:jc w:val="center"/>
              <w:textAlignment w:val="baseline"/>
              <w:rPr>
                <w:rFonts w:ascii="Times New Roman" w:hAnsi="Times New Roman" w:cs="Times New Roman"/>
                <w:color w:val="000000" w:themeColor="text1"/>
                <w:sz w:val="24"/>
                <w:szCs w:val="24"/>
                <w:lang w:val="kk-KZ"/>
              </w:rPr>
            </w:pPr>
            <w:r w:rsidRPr="00383175">
              <w:rPr>
                <w:rFonts w:ascii="Times New Roman" w:hAnsi="Times New Roman" w:cs="Times New Roman"/>
                <w:color w:val="000000" w:themeColor="text1"/>
                <w:sz w:val="24"/>
                <w:szCs w:val="24"/>
                <w:lang w:val="kk-KZ"/>
              </w:rPr>
              <w:t>100%</w:t>
            </w:r>
          </w:p>
        </w:tc>
      </w:tr>
      <w:tr w:rsidR="00982B1C" w:rsidRPr="00383175" w:rsidTr="00C67C14">
        <w:trPr>
          <w:jc w:val="center"/>
        </w:trPr>
        <w:tc>
          <w:tcPr>
            <w:tcW w:w="7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2B1C" w:rsidRPr="00383175" w:rsidRDefault="00982B1C" w:rsidP="00C67C14">
            <w:pPr>
              <w:spacing w:after="0" w:line="240" w:lineRule="auto"/>
              <w:ind w:hanging="84"/>
              <w:jc w:val="center"/>
              <w:textAlignment w:val="baseline"/>
              <w:rPr>
                <w:rFonts w:ascii="Times New Roman" w:hAnsi="Times New Roman" w:cs="Times New Roman"/>
                <w:color w:val="000000" w:themeColor="text1"/>
                <w:sz w:val="24"/>
                <w:szCs w:val="24"/>
                <w:lang w:val="kk-KZ"/>
              </w:rPr>
            </w:pPr>
            <w:r w:rsidRPr="00383175">
              <w:rPr>
                <w:rFonts w:ascii="Times New Roman" w:hAnsi="Times New Roman" w:cs="Times New Roman"/>
                <w:color w:val="000000" w:themeColor="text1"/>
                <w:sz w:val="24"/>
                <w:szCs w:val="24"/>
                <w:lang w:val="kk-KZ"/>
              </w:rPr>
              <w:t>3.5</w:t>
            </w:r>
          </w:p>
        </w:tc>
        <w:tc>
          <w:tcPr>
            <w:tcW w:w="65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2B1C" w:rsidRPr="00383175" w:rsidRDefault="00982B1C" w:rsidP="00C67C14">
            <w:pPr>
              <w:spacing w:after="0" w:line="240" w:lineRule="auto"/>
              <w:jc w:val="both"/>
              <w:textAlignment w:val="baseline"/>
              <w:rPr>
                <w:rFonts w:ascii="Times New Roman" w:hAnsi="Times New Roman" w:cs="Times New Roman"/>
                <w:color w:val="000000" w:themeColor="text1"/>
                <w:sz w:val="24"/>
                <w:szCs w:val="24"/>
                <w:lang w:val="kk-KZ"/>
              </w:rPr>
            </w:pPr>
            <w:r w:rsidRPr="00383175">
              <w:rPr>
                <w:rFonts w:ascii="Times New Roman" w:eastAsia="Calibri" w:hAnsi="Times New Roman" w:cs="Times New Roman"/>
                <w:color w:val="000000" w:themeColor="text1"/>
                <w:sz w:val="24"/>
                <w:szCs w:val="24"/>
                <w:lang w:val="kk-KZ"/>
              </w:rPr>
              <w:t>Қазақстан Республикасының және басқа мемлекеттердің заңнамасына сәйкес шығарылған, қор биржасының ресми тізімінің «Негізгі» алаңының «борыштық бағалы қағаздар» секторына кіретін Қазақстан Республикасы заңды тұлғаларының мемлекеттік емес бағалы қағаздары немесе шетел валютасында номинирленген және «Астана» халықаралық қаржы орталығының аумағында жұмыс істейтін қор биржасында ашық сауда-саттыққа жіберілген Қазақстан Республикасы заңды тұлғаларының мемлекеттік емес борыштық бағалы қағаздары</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2B1C" w:rsidRPr="00383175" w:rsidRDefault="00982B1C" w:rsidP="00C67C14">
            <w:pPr>
              <w:spacing w:after="0" w:line="240" w:lineRule="auto"/>
              <w:jc w:val="center"/>
              <w:rPr>
                <w:rFonts w:ascii="Times New Roman" w:eastAsia="Calibri" w:hAnsi="Times New Roman" w:cs="Times New Roman"/>
                <w:color w:val="000000" w:themeColor="text1"/>
                <w:sz w:val="24"/>
                <w:szCs w:val="24"/>
                <w:lang w:val="kk-KZ"/>
              </w:rPr>
            </w:pPr>
            <w:r w:rsidRPr="00383175">
              <w:rPr>
                <w:rFonts w:ascii="Times New Roman" w:eastAsia="Calibri" w:hAnsi="Times New Roman" w:cs="Times New Roman"/>
                <w:color w:val="000000" w:themeColor="text1"/>
                <w:sz w:val="24"/>
                <w:szCs w:val="24"/>
                <w:lang w:val="kk-KZ"/>
              </w:rPr>
              <w:t>90%</w:t>
            </w:r>
          </w:p>
        </w:tc>
      </w:tr>
      <w:tr w:rsidR="00982B1C" w:rsidRPr="00383175" w:rsidTr="00C67C14">
        <w:trPr>
          <w:jc w:val="center"/>
        </w:trPr>
        <w:tc>
          <w:tcPr>
            <w:tcW w:w="7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2B1C" w:rsidRPr="00383175" w:rsidRDefault="00982B1C" w:rsidP="00C67C14">
            <w:pPr>
              <w:spacing w:after="0" w:line="240" w:lineRule="auto"/>
              <w:ind w:hanging="84"/>
              <w:jc w:val="center"/>
              <w:textAlignment w:val="baseline"/>
              <w:rPr>
                <w:rFonts w:ascii="Times New Roman" w:hAnsi="Times New Roman" w:cs="Times New Roman"/>
                <w:color w:val="000000" w:themeColor="text1"/>
                <w:sz w:val="24"/>
                <w:szCs w:val="24"/>
                <w:lang w:val="kk-KZ"/>
              </w:rPr>
            </w:pPr>
            <w:r w:rsidRPr="00383175">
              <w:rPr>
                <w:rFonts w:ascii="Times New Roman" w:hAnsi="Times New Roman" w:cs="Times New Roman"/>
                <w:color w:val="000000" w:themeColor="text1"/>
                <w:sz w:val="24"/>
                <w:szCs w:val="24"/>
                <w:lang w:val="kk-KZ"/>
              </w:rPr>
              <w:t>3.6</w:t>
            </w:r>
          </w:p>
        </w:tc>
        <w:tc>
          <w:tcPr>
            <w:tcW w:w="65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2B1C" w:rsidRPr="00383175" w:rsidRDefault="00982B1C" w:rsidP="00C67C14">
            <w:pPr>
              <w:spacing w:after="0" w:line="240" w:lineRule="auto"/>
              <w:jc w:val="both"/>
              <w:textAlignment w:val="baseline"/>
              <w:rPr>
                <w:rFonts w:ascii="Times New Roman" w:hAnsi="Times New Roman" w:cs="Times New Roman"/>
                <w:color w:val="000000" w:themeColor="text1"/>
                <w:sz w:val="24"/>
                <w:szCs w:val="24"/>
                <w:lang w:val="kk-KZ"/>
              </w:rPr>
            </w:pPr>
            <w:r w:rsidRPr="00383175">
              <w:rPr>
                <w:rFonts w:ascii="Times New Roman" w:eastAsia="Calibri" w:hAnsi="Times New Roman" w:cs="Times New Roman"/>
                <w:color w:val="000000" w:themeColor="text1"/>
                <w:sz w:val="24"/>
                <w:szCs w:val="24"/>
                <w:lang w:val="kk-KZ"/>
              </w:rPr>
              <w:t>Қазақстан Республикасының және басқа мемлекеттердің заңнамасына сәйкес шығарылған, қор биржасының ресми тізімінің «Балама» алаңының «борыштық бағалы қағаздар» секторына енгізілген Қазақстан Республикасы заңды тұлғаларының мемлекеттік емес борыштық бағалы қағаздары</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2B1C" w:rsidRPr="00383175" w:rsidRDefault="00982B1C" w:rsidP="00C67C14">
            <w:pPr>
              <w:spacing w:after="0" w:line="240" w:lineRule="auto"/>
              <w:jc w:val="center"/>
              <w:rPr>
                <w:rFonts w:ascii="Times New Roman" w:eastAsia="Calibri" w:hAnsi="Times New Roman" w:cs="Times New Roman"/>
                <w:color w:val="000000" w:themeColor="text1"/>
                <w:sz w:val="24"/>
                <w:szCs w:val="24"/>
                <w:lang w:val="kk-KZ"/>
              </w:rPr>
            </w:pPr>
            <w:r w:rsidRPr="00383175">
              <w:rPr>
                <w:rFonts w:ascii="Times New Roman" w:eastAsia="Calibri" w:hAnsi="Times New Roman" w:cs="Times New Roman"/>
                <w:color w:val="000000" w:themeColor="text1"/>
                <w:sz w:val="24"/>
                <w:szCs w:val="24"/>
                <w:lang w:val="kk-KZ"/>
              </w:rPr>
              <w:t>60%</w:t>
            </w:r>
          </w:p>
        </w:tc>
      </w:tr>
      <w:tr w:rsidR="00982B1C" w:rsidRPr="00383175" w:rsidTr="00C67C14">
        <w:trPr>
          <w:jc w:val="center"/>
        </w:trPr>
        <w:tc>
          <w:tcPr>
            <w:tcW w:w="7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2B1C" w:rsidRPr="00383175" w:rsidRDefault="00982B1C" w:rsidP="00C67C14">
            <w:pPr>
              <w:spacing w:after="0" w:line="240" w:lineRule="auto"/>
              <w:ind w:hanging="84"/>
              <w:jc w:val="center"/>
              <w:textAlignment w:val="baseline"/>
              <w:rPr>
                <w:rFonts w:ascii="Times New Roman" w:hAnsi="Times New Roman" w:cs="Times New Roman"/>
                <w:color w:val="000000" w:themeColor="text1"/>
                <w:sz w:val="24"/>
                <w:szCs w:val="24"/>
                <w:lang w:val="kk-KZ"/>
              </w:rPr>
            </w:pPr>
            <w:r w:rsidRPr="00383175">
              <w:rPr>
                <w:rFonts w:ascii="Times New Roman" w:hAnsi="Times New Roman" w:cs="Times New Roman"/>
                <w:color w:val="000000" w:themeColor="text1"/>
                <w:sz w:val="24"/>
                <w:szCs w:val="24"/>
                <w:lang w:val="kk-KZ"/>
              </w:rPr>
              <w:t>3.7</w:t>
            </w:r>
          </w:p>
        </w:tc>
        <w:tc>
          <w:tcPr>
            <w:tcW w:w="65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2B1C" w:rsidRPr="00383175" w:rsidRDefault="00982B1C" w:rsidP="00C67C14">
            <w:pPr>
              <w:spacing w:after="0" w:line="240" w:lineRule="auto"/>
              <w:jc w:val="both"/>
              <w:textAlignment w:val="baseline"/>
              <w:rPr>
                <w:rFonts w:ascii="Times New Roman" w:hAnsi="Times New Roman" w:cs="Times New Roman"/>
                <w:color w:val="000000" w:themeColor="text1"/>
                <w:sz w:val="24"/>
                <w:szCs w:val="24"/>
                <w:lang w:val="kk-KZ"/>
              </w:rPr>
            </w:pPr>
            <w:r w:rsidRPr="00383175">
              <w:rPr>
                <w:rFonts w:ascii="Times New Roman" w:eastAsia="Calibri" w:hAnsi="Times New Roman" w:cs="Times New Roman"/>
                <w:color w:val="000000" w:themeColor="text1"/>
                <w:sz w:val="24"/>
                <w:szCs w:val="24"/>
                <w:lang w:val="kk-KZ"/>
              </w:rPr>
              <w:t xml:space="preserve">Қазақстан Республикасының және басқа мемлекеттердің заңнамасына сәйкес шығарылған, </w:t>
            </w:r>
            <w:r w:rsidRPr="00383175">
              <w:rPr>
                <w:rFonts w:ascii="Times New Roman" w:hAnsi="Times New Roman" w:cs="Times New Roman"/>
                <w:color w:val="000000" w:themeColor="text1"/>
                <w:sz w:val="24"/>
                <w:szCs w:val="24"/>
                <w:lang w:val="kk-KZ"/>
              </w:rPr>
              <w:t>(эмитентте)</w:t>
            </w:r>
            <w:r w:rsidRPr="00383175">
              <w:rPr>
                <w:rFonts w:ascii="Times New Roman" w:eastAsia="Calibri" w:hAnsi="Times New Roman" w:cs="Times New Roman"/>
                <w:color w:val="000000" w:themeColor="text1"/>
                <w:sz w:val="24"/>
                <w:szCs w:val="24"/>
                <w:lang w:val="kk-KZ"/>
              </w:rPr>
              <w:t xml:space="preserve"> </w:t>
            </w:r>
            <w:r w:rsidRPr="00383175">
              <w:rPr>
                <w:rFonts w:ascii="Times New Roman" w:hAnsi="Times New Roman" w:cs="Times New Roman"/>
                <w:color w:val="000000" w:themeColor="text1"/>
                <w:sz w:val="24"/>
                <w:szCs w:val="24"/>
                <w:lang w:val="kk-KZ"/>
              </w:rPr>
              <w:t xml:space="preserve">Standard &amp; Poor's агенттігінің халықаралық шкаласы бойынша </w:t>
            </w:r>
            <w:r w:rsidRPr="00383175">
              <w:rPr>
                <w:rFonts w:ascii="Times New Roman" w:eastAsia="Calibri" w:hAnsi="Times New Roman" w:cs="Times New Roman"/>
                <w:color w:val="000000" w:themeColor="text1"/>
                <w:sz w:val="24"/>
                <w:szCs w:val="24"/>
                <w:lang w:val="kk-KZ"/>
              </w:rPr>
              <w:t xml:space="preserve">«ВВ-»-тен </w:t>
            </w:r>
            <w:r w:rsidRPr="00383175">
              <w:rPr>
                <w:rFonts w:ascii="Times New Roman" w:hAnsi="Times New Roman" w:cs="Times New Roman"/>
                <w:color w:val="000000" w:themeColor="text1"/>
                <w:sz w:val="24"/>
                <w:szCs w:val="24"/>
                <w:lang w:val="kk-KZ"/>
              </w:rPr>
              <w:t xml:space="preserve">төмен емес </w:t>
            </w:r>
            <w:r w:rsidRPr="00383175">
              <w:rPr>
                <w:rFonts w:ascii="Times New Roman" w:eastAsia="Calibri" w:hAnsi="Times New Roman" w:cs="Times New Roman"/>
                <w:color w:val="000000" w:themeColor="text1"/>
                <w:sz w:val="24"/>
                <w:szCs w:val="24"/>
                <w:lang w:val="kk-KZ"/>
              </w:rPr>
              <w:t xml:space="preserve">рейтингтік бағасы </w:t>
            </w:r>
            <w:r w:rsidRPr="00383175">
              <w:rPr>
                <w:rFonts w:ascii="Times New Roman" w:hAnsi="Times New Roman" w:cs="Times New Roman"/>
                <w:color w:val="000000" w:themeColor="text1"/>
                <w:sz w:val="24"/>
                <w:szCs w:val="24"/>
                <w:lang w:val="kk-KZ"/>
              </w:rPr>
              <w:t xml:space="preserve">немесе басқа рейтингтік агенттіктердің бірінің осындай деңгейдегі рейтингі бар немесе Standard &amp; Poor's агенттігінің ұлттық шкаласы бойынша </w:t>
            </w:r>
            <w:r w:rsidRPr="00383175">
              <w:rPr>
                <w:rFonts w:ascii="Times New Roman" w:eastAsia="Calibri" w:hAnsi="Times New Roman" w:cs="Times New Roman"/>
                <w:color w:val="000000" w:themeColor="text1"/>
                <w:sz w:val="24"/>
                <w:szCs w:val="24"/>
                <w:lang w:val="kk-KZ"/>
              </w:rPr>
              <w:t xml:space="preserve">«kzA-»-тен төмен емес рейтингі </w:t>
            </w:r>
            <w:r w:rsidRPr="00383175">
              <w:rPr>
                <w:rFonts w:ascii="Times New Roman" w:hAnsi="Times New Roman" w:cs="Times New Roman"/>
                <w:color w:val="000000" w:themeColor="text1"/>
                <w:sz w:val="24"/>
                <w:szCs w:val="24"/>
                <w:lang w:val="kk-KZ"/>
              </w:rPr>
              <w:t xml:space="preserve">немесе басқа рейтингтік агенттіктердің бірінің ұлттық шкаласы бойынша осыған ұқсас деңгейдегі рейтингі бар </w:t>
            </w:r>
            <w:r w:rsidRPr="00383175">
              <w:rPr>
                <w:rFonts w:ascii="Times New Roman" w:eastAsia="Calibri" w:hAnsi="Times New Roman" w:cs="Times New Roman"/>
                <w:color w:val="000000" w:themeColor="text1"/>
                <w:sz w:val="24"/>
                <w:szCs w:val="24"/>
                <w:lang w:val="kk-KZ"/>
              </w:rPr>
              <w:t>Қазақстан Республикасы заңды тұлғаларының мемлекеттік емес бағалы қағаздары</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2B1C" w:rsidRPr="00383175" w:rsidRDefault="00982B1C" w:rsidP="00C67C14">
            <w:pPr>
              <w:spacing w:after="0" w:line="240" w:lineRule="auto"/>
              <w:jc w:val="center"/>
              <w:rPr>
                <w:rFonts w:ascii="Times New Roman" w:eastAsia="Calibri" w:hAnsi="Times New Roman" w:cs="Times New Roman"/>
                <w:color w:val="000000" w:themeColor="text1"/>
                <w:sz w:val="24"/>
                <w:szCs w:val="24"/>
                <w:lang w:val="kk-KZ"/>
              </w:rPr>
            </w:pPr>
            <w:r w:rsidRPr="00383175">
              <w:rPr>
                <w:rFonts w:ascii="Times New Roman" w:eastAsia="Calibri" w:hAnsi="Times New Roman" w:cs="Times New Roman"/>
                <w:color w:val="000000" w:themeColor="text1"/>
                <w:sz w:val="24"/>
                <w:szCs w:val="24"/>
                <w:lang w:val="kk-KZ"/>
              </w:rPr>
              <w:t>100%</w:t>
            </w:r>
          </w:p>
        </w:tc>
      </w:tr>
      <w:tr w:rsidR="00982B1C" w:rsidRPr="00383175" w:rsidTr="00C67C14">
        <w:trPr>
          <w:jc w:val="center"/>
        </w:trPr>
        <w:tc>
          <w:tcPr>
            <w:tcW w:w="7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2B1C" w:rsidRPr="00383175" w:rsidRDefault="00982B1C" w:rsidP="00C67C14">
            <w:pPr>
              <w:spacing w:after="0" w:line="240" w:lineRule="auto"/>
              <w:ind w:hanging="84"/>
              <w:jc w:val="center"/>
              <w:textAlignment w:val="baseline"/>
              <w:rPr>
                <w:rFonts w:ascii="Times New Roman" w:hAnsi="Times New Roman" w:cs="Times New Roman"/>
                <w:color w:val="000000" w:themeColor="text1"/>
                <w:sz w:val="24"/>
                <w:szCs w:val="24"/>
                <w:lang w:val="kk-KZ"/>
              </w:rPr>
            </w:pPr>
            <w:r w:rsidRPr="00383175">
              <w:rPr>
                <w:rFonts w:ascii="Times New Roman" w:hAnsi="Times New Roman" w:cs="Times New Roman"/>
                <w:color w:val="000000" w:themeColor="text1"/>
                <w:sz w:val="24"/>
                <w:szCs w:val="24"/>
                <w:lang w:val="kk-KZ"/>
              </w:rPr>
              <w:t>3.8</w:t>
            </w:r>
          </w:p>
        </w:tc>
        <w:tc>
          <w:tcPr>
            <w:tcW w:w="65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2B1C" w:rsidRPr="00383175" w:rsidRDefault="00982B1C" w:rsidP="00C67C14">
            <w:pPr>
              <w:spacing w:after="0" w:line="240" w:lineRule="auto"/>
              <w:jc w:val="both"/>
              <w:rPr>
                <w:rFonts w:ascii="Times New Roman" w:hAnsi="Times New Roman" w:cs="Times New Roman"/>
                <w:color w:val="000000" w:themeColor="text1"/>
                <w:sz w:val="24"/>
                <w:szCs w:val="24"/>
                <w:lang w:val="kk-KZ"/>
              </w:rPr>
            </w:pPr>
            <w:r w:rsidRPr="00383175">
              <w:rPr>
                <w:rFonts w:ascii="Times New Roman" w:eastAsia="Calibri" w:hAnsi="Times New Roman" w:cs="Times New Roman"/>
                <w:color w:val="000000" w:themeColor="text1"/>
                <w:sz w:val="24"/>
                <w:szCs w:val="24"/>
                <w:lang w:val="kk-KZ"/>
              </w:rPr>
              <w:t xml:space="preserve">Қазақстан Республикасының және басқа мемлекеттердің заңнамасына сәйкес шығарылған, </w:t>
            </w:r>
            <w:r w:rsidRPr="00383175">
              <w:rPr>
                <w:rFonts w:ascii="Times New Roman" w:hAnsi="Times New Roman" w:cs="Times New Roman"/>
                <w:color w:val="000000" w:themeColor="text1"/>
                <w:sz w:val="24"/>
                <w:szCs w:val="24"/>
                <w:lang w:val="kk-KZ"/>
              </w:rPr>
              <w:t>(эмитентте)</w:t>
            </w:r>
            <w:r w:rsidRPr="00383175">
              <w:rPr>
                <w:rFonts w:ascii="Times New Roman" w:eastAsia="Calibri" w:hAnsi="Times New Roman" w:cs="Times New Roman"/>
                <w:color w:val="000000" w:themeColor="text1"/>
                <w:sz w:val="24"/>
                <w:szCs w:val="24"/>
                <w:lang w:val="kk-KZ"/>
              </w:rPr>
              <w:t xml:space="preserve"> </w:t>
            </w:r>
            <w:r w:rsidRPr="00383175">
              <w:rPr>
                <w:rFonts w:ascii="Times New Roman" w:hAnsi="Times New Roman" w:cs="Times New Roman"/>
                <w:color w:val="000000" w:themeColor="text1"/>
                <w:sz w:val="24"/>
                <w:szCs w:val="24"/>
                <w:lang w:val="kk-KZ"/>
              </w:rPr>
              <w:t xml:space="preserve">Standard &amp; Poor's агенттігінің халықаралық шкаласы бойынша </w:t>
            </w:r>
            <w:r w:rsidRPr="00383175">
              <w:rPr>
                <w:rFonts w:ascii="Times New Roman" w:eastAsia="Calibri" w:hAnsi="Times New Roman" w:cs="Times New Roman"/>
                <w:color w:val="000000" w:themeColor="text1"/>
                <w:sz w:val="24"/>
                <w:szCs w:val="24"/>
                <w:lang w:val="kk-KZ"/>
              </w:rPr>
              <w:t xml:space="preserve">«B+»-тен «B-»-ке дейінгі рейтингтік бағасы </w:t>
            </w:r>
            <w:r w:rsidRPr="00383175">
              <w:rPr>
                <w:rFonts w:ascii="Times New Roman" w:hAnsi="Times New Roman" w:cs="Times New Roman"/>
                <w:color w:val="000000" w:themeColor="text1"/>
                <w:sz w:val="24"/>
                <w:szCs w:val="24"/>
                <w:lang w:val="kk-KZ"/>
              </w:rPr>
              <w:t xml:space="preserve">немесе басқа рейтингтік агенттіктердің бірінің осындай деңгейдегі рейтингі бар немесе Standard &amp; Poor's агенттігінің ұлттық шкаласы бойынша </w:t>
            </w:r>
            <w:r w:rsidRPr="00383175">
              <w:rPr>
                <w:rFonts w:ascii="Times New Roman" w:eastAsia="Calibri" w:hAnsi="Times New Roman" w:cs="Times New Roman"/>
                <w:color w:val="000000" w:themeColor="text1"/>
                <w:sz w:val="24"/>
                <w:szCs w:val="24"/>
                <w:lang w:val="kk-KZ"/>
              </w:rPr>
              <w:t xml:space="preserve">«kzBBB+»-тен «kzBB-»-ке дейінгі рейтингі </w:t>
            </w:r>
            <w:r w:rsidRPr="00383175">
              <w:rPr>
                <w:rFonts w:ascii="Times New Roman" w:hAnsi="Times New Roman" w:cs="Times New Roman"/>
                <w:color w:val="000000" w:themeColor="text1"/>
                <w:sz w:val="24"/>
                <w:szCs w:val="24"/>
                <w:lang w:val="kk-KZ"/>
              </w:rPr>
              <w:t xml:space="preserve">немесе басқа рейтингтік агенттіктердің бірінің ұлттық шкаласы бойынша осыған ұқсас деңгейдегі рейтингі бар </w:t>
            </w:r>
            <w:r w:rsidRPr="00383175">
              <w:rPr>
                <w:rFonts w:ascii="Times New Roman" w:eastAsia="Calibri" w:hAnsi="Times New Roman" w:cs="Times New Roman"/>
                <w:color w:val="000000" w:themeColor="text1"/>
                <w:sz w:val="24"/>
                <w:szCs w:val="24"/>
                <w:lang w:val="kk-KZ"/>
              </w:rPr>
              <w:t>Қазақстан Республикасы заңды тұлғаларының мемлекеттік емес борыштық бағалы қағаздары</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2B1C" w:rsidRPr="00383175" w:rsidRDefault="00982B1C" w:rsidP="00C67C14">
            <w:pPr>
              <w:spacing w:after="0" w:line="240" w:lineRule="auto"/>
              <w:jc w:val="center"/>
              <w:rPr>
                <w:rFonts w:ascii="Times New Roman" w:eastAsia="Calibri" w:hAnsi="Times New Roman" w:cs="Times New Roman"/>
                <w:color w:val="000000" w:themeColor="text1"/>
                <w:sz w:val="24"/>
                <w:szCs w:val="24"/>
                <w:lang w:val="kk-KZ"/>
              </w:rPr>
            </w:pPr>
            <w:r w:rsidRPr="00383175">
              <w:rPr>
                <w:rFonts w:ascii="Times New Roman" w:eastAsia="Calibri" w:hAnsi="Times New Roman" w:cs="Times New Roman"/>
                <w:color w:val="000000" w:themeColor="text1"/>
                <w:sz w:val="24"/>
                <w:szCs w:val="24"/>
                <w:lang w:val="kk-KZ"/>
              </w:rPr>
              <w:t>85%</w:t>
            </w:r>
          </w:p>
        </w:tc>
      </w:tr>
      <w:tr w:rsidR="00982B1C" w:rsidRPr="00383175" w:rsidTr="00C67C14">
        <w:trPr>
          <w:jc w:val="center"/>
        </w:trPr>
        <w:tc>
          <w:tcPr>
            <w:tcW w:w="7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2B1C" w:rsidRPr="00383175" w:rsidRDefault="00982B1C" w:rsidP="00C67C14">
            <w:pPr>
              <w:spacing w:after="0" w:line="240" w:lineRule="auto"/>
              <w:ind w:hanging="84"/>
              <w:jc w:val="center"/>
              <w:textAlignment w:val="baseline"/>
              <w:rPr>
                <w:rFonts w:ascii="Times New Roman" w:hAnsi="Times New Roman" w:cs="Times New Roman"/>
                <w:color w:val="000000" w:themeColor="text1"/>
                <w:sz w:val="24"/>
                <w:szCs w:val="24"/>
                <w:lang w:val="kk-KZ"/>
              </w:rPr>
            </w:pPr>
            <w:r w:rsidRPr="00383175">
              <w:rPr>
                <w:rFonts w:ascii="Times New Roman" w:hAnsi="Times New Roman" w:cs="Times New Roman"/>
                <w:color w:val="000000" w:themeColor="text1"/>
                <w:sz w:val="24"/>
                <w:szCs w:val="24"/>
                <w:lang w:val="kk-KZ"/>
              </w:rPr>
              <w:lastRenderedPageBreak/>
              <w:t>3.9</w:t>
            </w:r>
          </w:p>
        </w:tc>
        <w:tc>
          <w:tcPr>
            <w:tcW w:w="65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2B1C" w:rsidRPr="00383175" w:rsidRDefault="00982B1C" w:rsidP="00C67C14">
            <w:pPr>
              <w:spacing w:after="0" w:line="240" w:lineRule="auto"/>
              <w:jc w:val="both"/>
              <w:textAlignment w:val="baseline"/>
              <w:rPr>
                <w:rFonts w:ascii="Times New Roman" w:hAnsi="Times New Roman" w:cs="Times New Roman"/>
                <w:color w:val="000000" w:themeColor="text1"/>
                <w:sz w:val="24"/>
                <w:szCs w:val="24"/>
                <w:lang w:val="kk-KZ"/>
              </w:rPr>
            </w:pPr>
            <w:r w:rsidRPr="00383175">
              <w:rPr>
                <w:rFonts w:ascii="Times New Roman" w:eastAsia="Calibri" w:hAnsi="Times New Roman" w:cs="Times New Roman"/>
                <w:color w:val="000000" w:themeColor="text1"/>
                <w:sz w:val="24"/>
                <w:szCs w:val="24"/>
                <w:lang w:val="kk-KZ"/>
              </w:rPr>
              <w:t xml:space="preserve">Standard &amp; Poor's агенттігінің «АА-»-тен төмен емес халықаралық рейтингі немесе </w:t>
            </w:r>
            <w:r w:rsidRPr="00383175">
              <w:rPr>
                <w:rFonts w:ascii="Times New Roman" w:hAnsi="Times New Roman" w:cs="Times New Roman"/>
                <w:color w:val="000000" w:themeColor="text1"/>
                <w:sz w:val="24"/>
                <w:szCs w:val="24"/>
                <w:lang w:val="kk-KZ"/>
              </w:rPr>
              <w:t>басқа рейтингтік агенттіктердің бірінің осындай деңгейдегі рейтингі бар</w:t>
            </w:r>
            <w:r w:rsidRPr="00383175">
              <w:rPr>
                <w:rFonts w:ascii="Times New Roman" w:eastAsia="Calibri" w:hAnsi="Times New Roman" w:cs="Times New Roman"/>
                <w:color w:val="000000" w:themeColor="text1"/>
                <w:sz w:val="24"/>
                <w:szCs w:val="24"/>
                <w:lang w:val="kk-KZ"/>
              </w:rPr>
              <w:t xml:space="preserve"> халықаралық қаржы ұйымдары шығарған мемлекеттік емес борыштық бағалы қағаздар, сондай-ақ Еуразиялық Даму Банкі шығарған және Қазақстан Республикасының ұлттық валютасында номинирленген мемлекеттік емес борыштық бағалы қағаздар</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2B1C" w:rsidRPr="00383175" w:rsidRDefault="00982B1C" w:rsidP="00C67C14">
            <w:pPr>
              <w:spacing w:after="0" w:line="240" w:lineRule="auto"/>
              <w:jc w:val="center"/>
              <w:rPr>
                <w:rFonts w:ascii="Times New Roman" w:eastAsia="Calibri" w:hAnsi="Times New Roman" w:cs="Times New Roman"/>
                <w:color w:val="000000" w:themeColor="text1"/>
                <w:sz w:val="24"/>
                <w:szCs w:val="24"/>
                <w:lang w:val="kk-KZ"/>
              </w:rPr>
            </w:pPr>
            <w:r w:rsidRPr="00383175">
              <w:rPr>
                <w:rFonts w:ascii="Times New Roman" w:eastAsia="Calibri" w:hAnsi="Times New Roman" w:cs="Times New Roman"/>
                <w:color w:val="000000" w:themeColor="text1"/>
                <w:sz w:val="24"/>
                <w:szCs w:val="24"/>
                <w:lang w:val="kk-KZ"/>
              </w:rPr>
              <w:t>100%</w:t>
            </w:r>
          </w:p>
        </w:tc>
      </w:tr>
      <w:tr w:rsidR="00982B1C" w:rsidRPr="00383175" w:rsidTr="00C67C14">
        <w:trPr>
          <w:jc w:val="center"/>
        </w:trPr>
        <w:tc>
          <w:tcPr>
            <w:tcW w:w="7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2B1C" w:rsidRPr="00383175" w:rsidRDefault="00982B1C" w:rsidP="00C67C14">
            <w:pPr>
              <w:spacing w:after="0" w:line="240" w:lineRule="auto"/>
              <w:ind w:hanging="84"/>
              <w:jc w:val="center"/>
              <w:textAlignment w:val="baseline"/>
              <w:rPr>
                <w:rFonts w:ascii="Times New Roman" w:hAnsi="Times New Roman" w:cs="Times New Roman"/>
                <w:color w:val="000000" w:themeColor="text1"/>
                <w:sz w:val="24"/>
                <w:szCs w:val="24"/>
                <w:lang w:val="kk-KZ"/>
              </w:rPr>
            </w:pPr>
            <w:r w:rsidRPr="00383175">
              <w:rPr>
                <w:rFonts w:ascii="Times New Roman" w:hAnsi="Times New Roman" w:cs="Times New Roman"/>
                <w:color w:val="000000" w:themeColor="text1"/>
                <w:sz w:val="24"/>
                <w:szCs w:val="24"/>
                <w:lang w:val="kk-KZ"/>
              </w:rPr>
              <w:t>3.10</w:t>
            </w:r>
          </w:p>
        </w:tc>
        <w:tc>
          <w:tcPr>
            <w:tcW w:w="65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2B1C" w:rsidRPr="00383175" w:rsidRDefault="00982B1C" w:rsidP="00C67C14">
            <w:pPr>
              <w:spacing w:after="0" w:line="240" w:lineRule="auto"/>
              <w:jc w:val="both"/>
              <w:rPr>
                <w:rFonts w:ascii="Times New Roman" w:eastAsia="Calibri" w:hAnsi="Times New Roman" w:cs="Times New Roman"/>
                <w:color w:val="000000" w:themeColor="text1"/>
                <w:sz w:val="24"/>
                <w:szCs w:val="24"/>
                <w:lang w:val="kk-KZ"/>
              </w:rPr>
            </w:pPr>
            <w:r w:rsidRPr="00383175">
              <w:rPr>
                <w:rFonts w:ascii="Times New Roman" w:eastAsia="Calibri" w:hAnsi="Times New Roman" w:cs="Times New Roman"/>
                <w:color w:val="000000" w:themeColor="text1"/>
                <w:sz w:val="24"/>
                <w:szCs w:val="24"/>
                <w:lang w:val="kk-KZ"/>
              </w:rPr>
              <w:t>Standard &amp; Poor's агенттігінің халықаралық шкаласы бойынша «ВВВ-»-тен төмен емес тәуелсіз рейтингі немесе</w:t>
            </w:r>
            <w:r w:rsidRPr="00383175">
              <w:rPr>
                <w:rFonts w:ascii="Times New Roman" w:hAnsi="Times New Roman" w:cs="Times New Roman"/>
                <w:color w:val="000000" w:themeColor="text1"/>
                <w:sz w:val="24"/>
                <w:szCs w:val="24"/>
                <w:lang w:val="kk-KZ"/>
              </w:rPr>
              <w:t xml:space="preserve"> басқа рейтингтік агенттіктердің бірінің осындай деңгейдегі рейтингі бар шет мемлекеттердің борыштық бағалы қағаздары </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2B1C" w:rsidRPr="00383175" w:rsidRDefault="00982B1C" w:rsidP="00C67C14">
            <w:pPr>
              <w:spacing w:after="0" w:line="240" w:lineRule="auto"/>
              <w:jc w:val="center"/>
              <w:rPr>
                <w:rFonts w:ascii="Times New Roman" w:eastAsia="Calibri" w:hAnsi="Times New Roman" w:cs="Times New Roman"/>
                <w:strike/>
                <w:color w:val="000000" w:themeColor="text1"/>
                <w:sz w:val="24"/>
                <w:szCs w:val="24"/>
                <w:lang w:val="kk-KZ"/>
              </w:rPr>
            </w:pPr>
            <w:r w:rsidRPr="00383175">
              <w:rPr>
                <w:rFonts w:ascii="Times New Roman" w:eastAsia="Calibri" w:hAnsi="Times New Roman" w:cs="Times New Roman"/>
                <w:color w:val="000000" w:themeColor="text1"/>
                <w:sz w:val="24"/>
                <w:szCs w:val="24"/>
                <w:lang w:val="kk-KZ"/>
              </w:rPr>
              <w:t>100%</w:t>
            </w:r>
          </w:p>
        </w:tc>
      </w:tr>
      <w:tr w:rsidR="00982B1C" w:rsidRPr="00383175" w:rsidTr="00C67C14">
        <w:trPr>
          <w:jc w:val="center"/>
        </w:trPr>
        <w:tc>
          <w:tcPr>
            <w:tcW w:w="7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2B1C" w:rsidRPr="00383175" w:rsidRDefault="00982B1C" w:rsidP="00C67C14">
            <w:pPr>
              <w:spacing w:after="0" w:line="240" w:lineRule="auto"/>
              <w:ind w:hanging="84"/>
              <w:jc w:val="center"/>
              <w:textAlignment w:val="baseline"/>
              <w:rPr>
                <w:rFonts w:ascii="Times New Roman" w:hAnsi="Times New Roman" w:cs="Times New Roman"/>
                <w:color w:val="000000" w:themeColor="text1"/>
                <w:sz w:val="24"/>
                <w:szCs w:val="24"/>
                <w:lang w:val="kk-KZ"/>
              </w:rPr>
            </w:pPr>
            <w:r w:rsidRPr="00383175">
              <w:rPr>
                <w:rFonts w:ascii="Times New Roman" w:hAnsi="Times New Roman" w:cs="Times New Roman"/>
                <w:color w:val="000000" w:themeColor="text1"/>
                <w:sz w:val="24"/>
                <w:szCs w:val="24"/>
                <w:lang w:val="kk-KZ"/>
              </w:rPr>
              <w:t>3.11</w:t>
            </w:r>
          </w:p>
        </w:tc>
        <w:tc>
          <w:tcPr>
            <w:tcW w:w="65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2B1C" w:rsidRPr="00383175" w:rsidRDefault="00982B1C" w:rsidP="00C67C14">
            <w:pPr>
              <w:spacing w:after="0" w:line="240" w:lineRule="auto"/>
              <w:jc w:val="both"/>
              <w:rPr>
                <w:rFonts w:ascii="Times New Roman" w:eastAsia="Calibri" w:hAnsi="Times New Roman" w:cs="Times New Roman"/>
                <w:color w:val="000000" w:themeColor="text1"/>
                <w:sz w:val="24"/>
                <w:szCs w:val="24"/>
                <w:lang w:val="kk-KZ"/>
              </w:rPr>
            </w:pPr>
            <w:r w:rsidRPr="00383175">
              <w:rPr>
                <w:rFonts w:ascii="Times New Roman" w:eastAsia="Calibri" w:hAnsi="Times New Roman" w:cs="Times New Roman"/>
                <w:color w:val="000000" w:themeColor="text1"/>
                <w:sz w:val="24"/>
                <w:szCs w:val="24"/>
                <w:lang w:val="kk-KZ"/>
              </w:rPr>
              <w:t xml:space="preserve">Standard &amp; Poor's агенттігінің халықаралық шкаласы бойынша «ВВ+»-тен «ВВ-»-ке дейінгі тәуелсіз рейтингі немесе </w:t>
            </w:r>
            <w:r w:rsidRPr="00383175">
              <w:rPr>
                <w:rFonts w:ascii="Times New Roman" w:hAnsi="Times New Roman" w:cs="Times New Roman"/>
                <w:color w:val="000000" w:themeColor="text1"/>
                <w:sz w:val="24"/>
                <w:szCs w:val="24"/>
                <w:lang w:val="kk-KZ"/>
              </w:rPr>
              <w:t>басқа рейтингтік агенттіктердің бірінің осындай деңгейдегі рейтингі бар шет мемлекеттердің борыштық бағалы қағаздары</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2B1C" w:rsidRPr="00383175" w:rsidRDefault="00982B1C" w:rsidP="00C67C14">
            <w:pPr>
              <w:spacing w:after="0" w:line="240" w:lineRule="auto"/>
              <w:jc w:val="center"/>
              <w:rPr>
                <w:rFonts w:ascii="Times New Roman" w:eastAsia="Calibri" w:hAnsi="Times New Roman" w:cs="Times New Roman"/>
                <w:strike/>
                <w:color w:val="000000" w:themeColor="text1"/>
                <w:sz w:val="24"/>
                <w:szCs w:val="24"/>
                <w:lang w:val="kk-KZ"/>
              </w:rPr>
            </w:pPr>
            <w:r w:rsidRPr="00383175">
              <w:rPr>
                <w:rFonts w:ascii="Times New Roman" w:eastAsia="Calibri" w:hAnsi="Times New Roman" w:cs="Times New Roman"/>
                <w:color w:val="000000" w:themeColor="text1"/>
                <w:sz w:val="24"/>
                <w:szCs w:val="24"/>
                <w:lang w:val="kk-KZ"/>
              </w:rPr>
              <w:t>90%</w:t>
            </w:r>
          </w:p>
        </w:tc>
      </w:tr>
      <w:tr w:rsidR="00982B1C" w:rsidRPr="00383175" w:rsidTr="00C67C14">
        <w:trPr>
          <w:jc w:val="center"/>
        </w:trPr>
        <w:tc>
          <w:tcPr>
            <w:tcW w:w="7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2B1C" w:rsidRPr="00383175" w:rsidRDefault="00982B1C" w:rsidP="00C67C14">
            <w:pPr>
              <w:spacing w:after="0" w:line="240" w:lineRule="auto"/>
              <w:ind w:hanging="84"/>
              <w:jc w:val="center"/>
              <w:textAlignment w:val="baseline"/>
              <w:rPr>
                <w:rFonts w:ascii="Times New Roman" w:hAnsi="Times New Roman" w:cs="Times New Roman"/>
                <w:color w:val="000000" w:themeColor="text1"/>
                <w:sz w:val="24"/>
                <w:szCs w:val="24"/>
                <w:lang w:val="kk-KZ"/>
              </w:rPr>
            </w:pPr>
            <w:r w:rsidRPr="00383175">
              <w:rPr>
                <w:rFonts w:ascii="Times New Roman" w:hAnsi="Times New Roman" w:cs="Times New Roman"/>
                <w:color w:val="000000" w:themeColor="text1"/>
                <w:sz w:val="24"/>
                <w:szCs w:val="24"/>
                <w:lang w:val="kk-KZ"/>
              </w:rPr>
              <w:t>3.12</w:t>
            </w:r>
          </w:p>
        </w:tc>
        <w:tc>
          <w:tcPr>
            <w:tcW w:w="65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2B1C" w:rsidRPr="00383175" w:rsidRDefault="00982B1C" w:rsidP="00C67C14">
            <w:pPr>
              <w:spacing w:after="0" w:line="240" w:lineRule="auto"/>
              <w:jc w:val="both"/>
              <w:rPr>
                <w:rFonts w:ascii="Times New Roman" w:eastAsia="Calibri" w:hAnsi="Times New Roman" w:cs="Times New Roman"/>
                <w:color w:val="000000" w:themeColor="text1"/>
                <w:sz w:val="24"/>
                <w:szCs w:val="24"/>
                <w:lang w:val="kk-KZ"/>
              </w:rPr>
            </w:pPr>
            <w:r w:rsidRPr="00383175">
              <w:rPr>
                <w:rFonts w:ascii="Times New Roman" w:eastAsia="Calibri" w:hAnsi="Times New Roman" w:cs="Times New Roman"/>
                <w:color w:val="000000" w:themeColor="text1"/>
                <w:sz w:val="24"/>
                <w:szCs w:val="24"/>
                <w:lang w:val="kk-KZ"/>
              </w:rPr>
              <w:t xml:space="preserve">Standard &amp; Poor's агенттігінің халықаралық шкаласы бойынша «В+»-тен «В-»-ке дейінгі тәуелсіз рейтингі немесе </w:t>
            </w:r>
            <w:r w:rsidRPr="00383175">
              <w:rPr>
                <w:rFonts w:ascii="Times New Roman" w:hAnsi="Times New Roman" w:cs="Times New Roman"/>
                <w:color w:val="000000" w:themeColor="text1"/>
                <w:sz w:val="24"/>
                <w:szCs w:val="24"/>
                <w:lang w:val="kk-KZ"/>
              </w:rPr>
              <w:t>басқа рейтингтік агенттіктердің бірінің осындай деңгейдегі рейтингі бар шет мемлекеттердің борыштық бағалы қағаздары</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2B1C" w:rsidRPr="00383175" w:rsidRDefault="00982B1C" w:rsidP="00C67C14">
            <w:pPr>
              <w:spacing w:after="0" w:line="240" w:lineRule="auto"/>
              <w:jc w:val="center"/>
              <w:rPr>
                <w:rFonts w:ascii="Times New Roman" w:eastAsia="Calibri" w:hAnsi="Times New Roman" w:cs="Times New Roman"/>
                <w:color w:val="000000" w:themeColor="text1"/>
                <w:sz w:val="24"/>
                <w:szCs w:val="24"/>
                <w:lang w:val="kk-KZ"/>
              </w:rPr>
            </w:pPr>
            <w:r w:rsidRPr="00383175">
              <w:rPr>
                <w:rFonts w:ascii="Times New Roman" w:eastAsia="Calibri" w:hAnsi="Times New Roman" w:cs="Times New Roman"/>
                <w:color w:val="000000" w:themeColor="text1"/>
                <w:sz w:val="24"/>
                <w:szCs w:val="24"/>
                <w:lang w:val="kk-KZ"/>
              </w:rPr>
              <w:t>80%</w:t>
            </w:r>
          </w:p>
        </w:tc>
      </w:tr>
      <w:tr w:rsidR="00982B1C" w:rsidRPr="00383175" w:rsidTr="00C67C14">
        <w:trPr>
          <w:jc w:val="center"/>
        </w:trPr>
        <w:tc>
          <w:tcPr>
            <w:tcW w:w="7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2B1C" w:rsidRPr="00383175" w:rsidRDefault="00982B1C" w:rsidP="00C67C14">
            <w:pPr>
              <w:spacing w:after="0" w:line="240" w:lineRule="auto"/>
              <w:ind w:hanging="84"/>
              <w:jc w:val="center"/>
              <w:textAlignment w:val="baseline"/>
              <w:rPr>
                <w:rFonts w:ascii="Times New Roman" w:hAnsi="Times New Roman" w:cs="Times New Roman"/>
                <w:color w:val="000000" w:themeColor="text1"/>
                <w:sz w:val="24"/>
                <w:szCs w:val="24"/>
                <w:lang w:val="kk-KZ"/>
              </w:rPr>
            </w:pPr>
            <w:r w:rsidRPr="00383175">
              <w:rPr>
                <w:rFonts w:ascii="Times New Roman" w:hAnsi="Times New Roman" w:cs="Times New Roman"/>
                <w:color w:val="000000" w:themeColor="text1"/>
                <w:sz w:val="24"/>
                <w:szCs w:val="24"/>
                <w:lang w:val="kk-KZ"/>
              </w:rPr>
              <w:t>3.13</w:t>
            </w:r>
          </w:p>
        </w:tc>
        <w:tc>
          <w:tcPr>
            <w:tcW w:w="65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2B1C" w:rsidRPr="00383175" w:rsidRDefault="00982B1C" w:rsidP="00C67C14">
            <w:pPr>
              <w:spacing w:after="0" w:line="240" w:lineRule="auto"/>
              <w:jc w:val="both"/>
              <w:rPr>
                <w:rFonts w:ascii="Times New Roman" w:eastAsia="Calibri" w:hAnsi="Times New Roman" w:cs="Times New Roman"/>
                <w:color w:val="000000" w:themeColor="text1"/>
                <w:sz w:val="24"/>
                <w:szCs w:val="24"/>
                <w:lang w:val="kk-KZ"/>
              </w:rPr>
            </w:pPr>
            <w:r w:rsidRPr="00383175">
              <w:rPr>
                <w:rFonts w:ascii="Times New Roman" w:eastAsia="Calibri" w:hAnsi="Times New Roman" w:cs="Times New Roman"/>
                <w:color w:val="000000" w:themeColor="text1"/>
                <w:sz w:val="24"/>
                <w:szCs w:val="24"/>
                <w:lang w:val="kk-KZ"/>
              </w:rPr>
              <w:t>Standard &amp; Poor's агенттігінің халықаралық шкаласы бойынша «ВВВ-»-тен төмен емес рейтингтік бағасы немесе</w:t>
            </w:r>
            <w:r w:rsidRPr="00383175">
              <w:rPr>
                <w:rFonts w:ascii="Times New Roman" w:hAnsi="Times New Roman" w:cs="Times New Roman"/>
                <w:color w:val="000000" w:themeColor="text1"/>
                <w:sz w:val="24"/>
                <w:szCs w:val="24"/>
                <w:lang w:val="kk-KZ"/>
              </w:rPr>
              <w:t xml:space="preserve"> басқа рейтингтік агенттіктердің бірінің осындай деңгейдегі рейтингі бар шетелдік эмитенттердің мемлекеттік емес борыштық бағалы қағаздары</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2B1C" w:rsidRPr="00383175" w:rsidRDefault="00982B1C" w:rsidP="00C67C14">
            <w:pPr>
              <w:spacing w:after="0" w:line="240" w:lineRule="auto"/>
              <w:jc w:val="center"/>
              <w:rPr>
                <w:rFonts w:ascii="Times New Roman" w:eastAsia="Calibri" w:hAnsi="Times New Roman" w:cs="Times New Roman"/>
                <w:color w:val="000000" w:themeColor="text1"/>
                <w:sz w:val="24"/>
                <w:szCs w:val="24"/>
                <w:lang w:val="kk-KZ"/>
              </w:rPr>
            </w:pPr>
            <w:r w:rsidRPr="00383175">
              <w:rPr>
                <w:rFonts w:ascii="Times New Roman" w:eastAsia="Calibri" w:hAnsi="Times New Roman" w:cs="Times New Roman"/>
                <w:color w:val="000000" w:themeColor="text1"/>
                <w:sz w:val="24"/>
                <w:szCs w:val="24"/>
                <w:lang w:val="kk-KZ"/>
              </w:rPr>
              <w:t>100%</w:t>
            </w:r>
          </w:p>
        </w:tc>
      </w:tr>
      <w:tr w:rsidR="00982B1C" w:rsidRPr="00383175" w:rsidTr="00C67C14">
        <w:trPr>
          <w:jc w:val="center"/>
        </w:trPr>
        <w:tc>
          <w:tcPr>
            <w:tcW w:w="7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2B1C" w:rsidRPr="00383175" w:rsidRDefault="00982B1C" w:rsidP="00C67C14">
            <w:pPr>
              <w:spacing w:after="0" w:line="240" w:lineRule="auto"/>
              <w:ind w:hanging="84"/>
              <w:jc w:val="center"/>
              <w:textAlignment w:val="baseline"/>
              <w:rPr>
                <w:rFonts w:ascii="Times New Roman" w:hAnsi="Times New Roman" w:cs="Times New Roman"/>
                <w:color w:val="000000" w:themeColor="text1"/>
                <w:sz w:val="24"/>
                <w:szCs w:val="24"/>
                <w:lang w:val="kk-KZ"/>
              </w:rPr>
            </w:pPr>
            <w:r w:rsidRPr="00383175">
              <w:rPr>
                <w:rFonts w:ascii="Times New Roman" w:hAnsi="Times New Roman" w:cs="Times New Roman"/>
                <w:color w:val="000000" w:themeColor="text1"/>
                <w:sz w:val="24"/>
                <w:szCs w:val="24"/>
                <w:lang w:val="kk-KZ"/>
              </w:rPr>
              <w:t>3.14</w:t>
            </w:r>
          </w:p>
        </w:tc>
        <w:tc>
          <w:tcPr>
            <w:tcW w:w="65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2B1C" w:rsidRPr="00383175" w:rsidRDefault="00982B1C" w:rsidP="00C67C14">
            <w:pPr>
              <w:spacing w:after="0" w:line="240" w:lineRule="auto"/>
              <w:jc w:val="both"/>
              <w:rPr>
                <w:rFonts w:ascii="Times New Roman" w:eastAsia="Calibri" w:hAnsi="Times New Roman" w:cs="Times New Roman"/>
                <w:color w:val="000000" w:themeColor="text1"/>
                <w:sz w:val="24"/>
                <w:szCs w:val="24"/>
                <w:lang w:val="kk-KZ"/>
              </w:rPr>
            </w:pPr>
            <w:r w:rsidRPr="00383175">
              <w:rPr>
                <w:rFonts w:ascii="Times New Roman" w:eastAsia="Calibri" w:hAnsi="Times New Roman" w:cs="Times New Roman"/>
                <w:color w:val="000000" w:themeColor="text1"/>
                <w:sz w:val="24"/>
                <w:szCs w:val="24"/>
                <w:lang w:val="kk-KZ"/>
              </w:rPr>
              <w:t xml:space="preserve">Standard &amp; Poor's агенттігінің халықаралық шкаласы бойынша «ВВ+»-тен «ВВ-»-ке дейінгі рейтингтік бағасы немесе </w:t>
            </w:r>
            <w:r w:rsidRPr="00383175">
              <w:rPr>
                <w:rFonts w:ascii="Times New Roman" w:hAnsi="Times New Roman" w:cs="Times New Roman"/>
                <w:color w:val="000000" w:themeColor="text1"/>
                <w:sz w:val="24"/>
                <w:szCs w:val="24"/>
                <w:lang w:val="kk-KZ"/>
              </w:rPr>
              <w:t>басқа рейтингтік агенттіктердің бірінің осындай деңгейдегі рейтингі бар шетелдік эмитенттердің мемлекеттік емес борыштық бағалы қағаздары</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2B1C" w:rsidRPr="00383175" w:rsidRDefault="00982B1C" w:rsidP="00C67C14">
            <w:pPr>
              <w:spacing w:after="0" w:line="240" w:lineRule="auto"/>
              <w:jc w:val="center"/>
              <w:rPr>
                <w:rFonts w:ascii="Times New Roman" w:eastAsia="Calibri" w:hAnsi="Times New Roman" w:cs="Times New Roman"/>
                <w:color w:val="000000" w:themeColor="text1"/>
                <w:sz w:val="24"/>
                <w:szCs w:val="24"/>
                <w:lang w:val="kk-KZ"/>
              </w:rPr>
            </w:pPr>
            <w:r w:rsidRPr="00383175">
              <w:rPr>
                <w:rFonts w:ascii="Times New Roman" w:eastAsia="Calibri" w:hAnsi="Times New Roman" w:cs="Times New Roman"/>
                <w:color w:val="000000" w:themeColor="text1"/>
                <w:sz w:val="24"/>
                <w:szCs w:val="24"/>
                <w:lang w:val="kk-KZ"/>
              </w:rPr>
              <w:t>85%</w:t>
            </w:r>
          </w:p>
        </w:tc>
      </w:tr>
      <w:tr w:rsidR="00982B1C" w:rsidRPr="00383175" w:rsidTr="00C67C14">
        <w:trPr>
          <w:jc w:val="center"/>
        </w:trPr>
        <w:tc>
          <w:tcPr>
            <w:tcW w:w="7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2B1C" w:rsidRPr="00383175" w:rsidRDefault="00982B1C" w:rsidP="00C67C14">
            <w:pPr>
              <w:spacing w:after="0" w:line="240" w:lineRule="auto"/>
              <w:ind w:hanging="84"/>
              <w:jc w:val="center"/>
              <w:textAlignment w:val="baseline"/>
              <w:rPr>
                <w:rFonts w:ascii="Times New Roman" w:hAnsi="Times New Roman" w:cs="Times New Roman"/>
                <w:color w:val="000000" w:themeColor="text1"/>
                <w:sz w:val="24"/>
                <w:szCs w:val="24"/>
                <w:lang w:val="kk-KZ"/>
              </w:rPr>
            </w:pPr>
            <w:r w:rsidRPr="00383175">
              <w:rPr>
                <w:rFonts w:ascii="Times New Roman" w:hAnsi="Times New Roman" w:cs="Times New Roman"/>
                <w:color w:val="000000" w:themeColor="text1"/>
                <w:sz w:val="24"/>
                <w:szCs w:val="24"/>
                <w:lang w:val="kk-KZ"/>
              </w:rPr>
              <w:t>3.15</w:t>
            </w:r>
          </w:p>
        </w:tc>
        <w:tc>
          <w:tcPr>
            <w:tcW w:w="65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2B1C" w:rsidRPr="00383175" w:rsidRDefault="00982B1C" w:rsidP="00C67C14">
            <w:pPr>
              <w:spacing w:after="0" w:line="240" w:lineRule="auto"/>
              <w:jc w:val="both"/>
              <w:rPr>
                <w:rFonts w:ascii="Times New Roman" w:eastAsia="Calibri" w:hAnsi="Times New Roman" w:cs="Times New Roman"/>
                <w:color w:val="000000" w:themeColor="text1"/>
                <w:sz w:val="24"/>
                <w:szCs w:val="24"/>
                <w:lang w:val="kk-KZ"/>
              </w:rPr>
            </w:pPr>
            <w:r w:rsidRPr="00383175">
              <w:rPr>
                <w:rFonts w:ascii="Times New Roman" w:eastAsia="Calibri" w:hAnsi="Times New Roman" w:cs="Times New Roman"/>
                <w:color w:val="000000" w:themeColor="text1"/>
                <w:sz w:val="24"/>
                <w:szCs w:val="24"/>
                <w:lang w:val="kk-KZ"/>
              </w:rPr>
              <w:t xml:space="preserve">Standard &amp; Poor's агенттігінің халықаралық шкаласы бойынша «В+»-тен «В-»-ке дейінгі рейтингтік бағасы немесе </w:t>
            </w:r>
            <w:r w:rsidRPr="00383175">
              <w:rPr>
                <w:rFonts w:ascii="Times New Roman" w:hAnsi="Times New Roman" w:cs="Times New Roman"/>
                <w:color w:val="000000" w:themeColor="text1"/>
                <w:sz w:val="24"/>
                <w:szCs w:val="24"/>
                <w:lang w:val="kk-KZ"/>
              </w:rPr>
              <w:t>басқа рейтингтік агенттіктердің бірінің осындай деңгейдегі рейтингі бар шетелдік эмитенттердің мемлекеттік емес борыштық бағалы қағаздары</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2B1C" w:rsidRPr="00383175" w:rsidRDefault="00982B1C" w:rsidP="00C67C14">
            <w:pPr>
              <w:spacing w:after="0" w:line="240" w:lineRule="auto"/>
              <w:jc w:val="center"/>
              <w:rPr>
                <w:rFonts w:ascii="Times New Roman" w:eastAsia="Calibri" w:hAnsi="Times New Roman" w:cs="Times New Roman"/>
                <w:color w:val="000000" w:themeColor="text1"/>
                <w:sz w:val="24"/>
                <w:szCs w:val="24"/>
                <w:lang w:val="kk-KZ"/>
              </w:rPr>
            </w:pPr>
            <w:r w:rsidRPr="00383175">
              <w:rPr>
                <w:rFonts w:ascii="Times New Roman" w:eastAsia="Calibri" w:hAnsi="Times New Roman" w:cs="Times New Roman"/>
                <w:color w:val="000000" w:themeColor="text1"/>
                <w:sz w:val="24"/>
                <w:szCs w:val="24"/>
                <w:lang w:val="kk-KZ"/>
              </w:rPr>
              <w:t>70%</w:t>
            </w:r>
          </w:p>
        </w:tc>
      </w:tr>
      <w:tr w:rsidR="00982B1C" w:rsidRPr="00383175" w:rsidTr="00C67C14">
        <w:trPr>
          <w:jc w:val="center"/>
        </w:trPr>
        <w:tc>
          <w:tcPr>
            <w:tcW w:w="7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2B1C" w:rsidRPr="00383175" w:rsidRDefault="00982B1C" w:rsidP="00C67C14">
            <w:pPr>
              <w:spacing w:after="0" w:line="240" w:lineRule="auto"/>
              <w:ind w:hanging="84"/>
              <w:jc w:val="center"/>
              <w:textAlignment w:val="baseline"/>
              <w:rPr>
                <w:rFonts w:ascii="Times New Roman" w:hAnsi="Times New Roman"/>
                <w:color w:val="000000" w:themeColor="text1"/>
                <w:sz w:val="24"/>
                <w:szCs w:val="24"/>
              </w:rPr>
            </w:pPr>
            <w:r w:rsidRPr="00383175">
              <w:rPr>
                <w:rFonts w:ascii="Times New Roman" w:hAnsi="Times New Roman"/>
                <w:color w:val="000000" w:themeColor="text1"/>
                <w:sz w:val="24"/>
                <w:szCs w:val="24"/>
              </w:rPr>
              <w:t>4</w:t>
            </w:r>
          </w:p>
        </w:tc>
        <w:tc>
          <w:tcPr>
            <w:tcW w:w="65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2B1C" w:rsidRPr="00383175" w:rsidRDefault="00982B1C" w:rsidP="00E55C14">
            <w:pPr>
              <w:spacing w:after="0" w:line="240" w:lineRule="auto"/>
              <w:jc w:val="both"/>
              <w:textAlignment w:val="baseline"/>
              <w:rPr>
                <w:rFonts w:ascii="Times New Roman" w:hAnsi="Times New Roman"/>
                <w:color w:val="000000" w:themeColor="text1"/>
                <w:sz w:val="24"/>
                <w:szCs w:val="24"/>
                <w:lang w:val="kk-KZ"/>
              </w:rPr>
            </w:pPr>
            <w:r w:rsidRPr="00383175">
              <w:rPr>
                <w:rFonts w:ascii="Times New Roman" w:eastAsia="Times New Roman" w:hAnsi="Times New Roman"/>
                <w:color w:val="000000" w:themeColor="text1"/>
                <w:spacing w:val="2"/>
                <w:sz w:val="24"/>
                <w:szCs w:val="24"/>
                <w:lang w:val="kk-KZ" w:eastAsia="ru-RU"/>
              </w:rPr>
              <w:t>Акциялар және депозитарлық қолхаттар - барлығы, оның ішінде:</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2B1C" w:rsidRPr="00383175" w:rsidRDefault="00982B1C" w:rsidP="00C67C14">
            <w:pPr>
              <w:spacing w:after="0" w:line="240" w:lineRule="auto"/>
              <w:jc w:val="center"/>
              <w:rPr>
                <w:rFonts w:ascii="Times New Roman" w:hAnsi="Times New Roman"/>
                <w:color w:val="000000" w:themeColor="text1"/>
                <w:sz w:val="24"/>
                <w:szCs w:val="24"/>
              </w:rPr>
            </w:pPr>
          </w:p>
        </w:tc>
      </w:tr>
      <w:tr w:rsidR="00982B1C" w:rsidRPr="00383175" w:rsidTr="00C67C14">
        <w:trPr>
          <w:trHeight w:val="53"/>
          <w:jc w:val="center"/>
        </w:trPr>
        <w:tc>
          <w:tcPr>
            <w:tcW w:w="7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2B1C" w:rsidRPr="00383175" w:rsidRDefault="00982B1C" w:rsidP="00C67C14">
            <w:pPr>
              <w:spacing w:after="0" w:line="240" w:lineRule="auto"/>
              <w:ind w:hanging="84"/>
              <w:jc w:val="center"/>
              <w:textAlignment w:val="baseline"/>
              <w:rPr>
                <w:rFonts w:ascii="Times New Roman" w:hAnsi="Times New Roman"/>
                <w:color w:val="000000" w:themeColor="text1"/>
                <w:sz w:val="24"/>
                <w:szCs w:val="24"/>
              </w:rPr>
            </w:pPr>
            <w:r w:rsidRPr="00383175">
              <w:rPr>
                <w:rFonts w:ascii="Times New Roman" w:hAnsi="Times New Roman"/>
                <w:color w:val="000000" w:themeColor="text1"/>
                <w:sz w:val="24"/>
                <w:szCs w:val="24"/>
              </w:rPr>
              <w:t>4.1</w:t>
            </w:r>
          </w:p>
        </w:tc>
        <w:tc>
          <w:tcPr>
            <w:tcW w:w="65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2B1C" w:rsidRPr="00383175" w:rsidRDefault="00982B1C" w:rsidP="00C67C14">
            <w:pPr>
              <w:spacing w:after="0" w:line="240" w:lineRule="auto"/>
              <w:jc w:val="both"/>
              <w:textAlignment w:val="baseline"/>
              <w:rPr>
                <w:rFonts w:ascii="Times New Roman" w:hAnsi="Times New Roman"/>
                <w:color w:val="000000" w:themeColor="text1"/>
                <w:sz w:val="24"/>
                <w:szCs w:val="24"/>
                <w:lang w:val="kk-KZ"/>
              </w:rPr>
            </w:pPr>
            <w:r w:rsidRPr="00383175">
              <w:rPr>
                <w:rFonts w:ascii="Times New Roman" w:eastAsia="Times New Roman" w:hAnsi="Times New Roman"/>
                <w:color w:val="000000" w:themeColor="text1"/>
                <w:spacing w:val="2"/>
                <w:sz w:val="24"/>
                <w:szCs w:val="24"/>
                <w:lang w:val="kk-KZ" w:eastAsia="ru-RU"/>
              </w:rPr>
              <w:t>Қазақстан Республикасының заңды тұлғаларының және негізгі қор индекстерінің құрамына енгізілген шетелдік эмитенттердің акциялары және осы акциялар базалық активi болып табылатын депозитарлық қолхаттары</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2B1C" w:rsidRPr="00383175" w:rsidRDefault="00982B1C" w:rsidP="00C67C14">
            <w:pPr>
              <w:spacing w:after="0" w:line="240" w:lineRule="auto"/>
              <w:jc w:val="center"/>
              <w:rPr>
                <w:rFonts w:ascii="Times New Roman" w:hAnsi="Times New Roman"/>
                <w:strike/>
                <w:color w:val="000000" w:themeColor="text1"/>
                <w:sz w:val="24"/>
                <w:szCs w:val="24"/>
              </w:rPr>
            </w:pPr>
            <w:r w:rsidRPr="00383175">
              <w:rPr>
                <w:rFonts w:ascii="Times New Roman" w:hAnsi="Times New Roman"/>
                <w:color w:val="000000" w:themeColor="text1"/>
                <w:sz w:val="24"/>
                <w:szCs w:val="24"/>
              </w:rPr>
              <w:t>100%</w:t>
            </w:r>
          </w:p>
        </w:tc>
      </w:tr>
      <w:tr w:rsidR="00982B1C" w:rsidRPr="00383175" w:rsidTr="00C67C14">
        <w:trPr>
          <w:jc w:val="center"/>
        </w:trPr>
        <w:tc>
          <w:tcPr>
            <w:tcW w:w="7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2B1C" w:rsidRPr="00383175" w:rsidRDefault="00982B1C" w:rsidP="00C67C14">
            <w:pPr>
              <w:spacing w:after="0" w:line="240" w:lineRule="auto"/>
              <w:ind w:hanging="84"/>
              <w:jc w:val="center"/>
              <w:textAlignment w:val="baseline"/>
              <w:rPr>
                <w:rFonts w:ascii="Times New Roman" w:hAnsi="Times New Roman"/>
                <w:color w:val="000000" w:themeColor="text1"/>
                <w:sz w:val="24"/>
                <w:szCs w:val="24"/>
              </w:rPr>
            </w:pPr>
            <w:r w:rsidRPr="00383175">
              <w:rPr>
                <w:rFonts w:ascii="Times New Roman" w:hAnsi="Times New Roman"/>
                <w:color w:val="000000" w:themeColor="text1"/>
                <w:sz w:val="24"/>
                <w:szCs w:val="24"/>
              </w:rPr>
              <w:t>4.2</w:t>
            </w:r>
          </w:p>
        </w:tc>
        <w:tc>
          <w:tcPr>
            <w:tcW w:w="65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2B1C" w:rsidRPr="00383175" w:rsidRDefault="00982B1C" w:rsidP="00C67C14">
            <w:pPr>
              <w:spacing w:after="0" w:line="240" w:lineRule="auto"/>
              <w:jc w:val="both"/>
              <w:rPr>
                <w:rFonts w:ascii="Times New Roman" w:hAnsi="Times New Roman"/>
                <w:color w:val="000000" w:themeColor="text1"/>
                <w:sz w:val="24"/>
                <w:szCs w:val="24"/>
                <w:lang w:val="kk-KZ"/>
              </w:rPr>
            </w:pPr>
            <w:r w:rsidRPr="00383175">
              <w:rPr>
                <w:rFonts w:ascii="Times New Roman" w:hAnsi="Times New Roman"/>
                <w:color w:val="000000" w:themeColor="text1"/>
                <w:sz w:val="24"/>
                <w:szCs w:val="24"/>
                <w:lang w:val="kk-KZ"/>
              </w:rPr>
              <w:t>қор биржасының ресми тізіміне енгізілген, қор биржасының ресми тізімінің «Негізгі» алаңы «акциялар» секторының «премиум» санаты  талаптарына сәйкес келетін заңды тұлғалардың акциялары және осы акциялар базалық активтері болып табылатын депозитарлық қолхаттар</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2B1C" w:rsidRPr="00383175" w:rsidRDefault="00982B1C" w:rsidP="00C67C14">
            <w:pPr>
              <w:spacing w:after="0" w:line="240" w:lineRule="auto"/>
              <w:jc w:val="center"/>
              <w:rPr>
                <w:rFonts w:ascii="Times New Roman" w:hAnsi="Times New Roman"/>
                <w:strike/>
                <w:color w:val="000000" w:themeColor="text1"/>
                <w:sz w:val="24"/>
                <w:szCs w:val="24"/>
              </w:rPr>
            </w:pPr>
            <w:r w:rsidRPr="00383175">
              <w:rPr>
                <w:rFonts w:ascii="Times New Roman" w:hAnsi="Times New Roman"/>
                <w:color w:val="000000" w:themeColor="text1"/>
                <w:sz w:val="24"/>
                <w:szCs w:val="24"/>
              </w:rPr>
              <w:t>100%</w:t>
            </w:r>
          </w:p>
        </w:tc>
      </w:tr>
      <w:tr w:rsidR="00982B1C" w:rsidRPr="00383175" w:rsidTr="00C67C14">
        <w:trPr>
          <w:jc w:val="center"/>
        </w:trPr>
        <w:tc>
          <w:tcPr>
            <w:tcW w:w="7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2B1C" w:rsidRPr="00383175" w:rsidRDefault="00982B1C" w:rsidP="00C67C14">
            <w:pPr>
              <w:spacing w:after="0" w:line="240" w:lineRule="auto"/>
              <w:ind w:hanging="84"/>
              <w:jc w:val="center"/>
              <w:textAlignment w:val="baseline"/>
              <w:rPr>
                <w:rFonts w:ascii="Times New Roman" w:hAnsi="Times New Roman"/>
                <w:color w:val="000000" w:themeColor="text1"/>
                <w:sz w:val="24"/>
                <w:szCs w:val="24"/>
              </w:rPr>
            </w:pPr>
            <w:r w:rsidRPr="00383175">
              <w:rPr>
                <w:rFonts w:ascii="Times New Roman" w:hAnsi="Times New Roman"/>
                <w:color w:val="000000" w:themeColor="text1"/>
                <w:sz w:val="24"/>
                <w:szCs w:val="24"/>
              </w:rPr>
              <w:t>4.3</w:t>
            </w:r>
          </w:p>
        </w:tc>
        <w:tc>
          <w:tcPr>
            <w:tcW w:w="65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2B1C" w:rsidRPr="00383175" w:rsidRDefault="00982B1C" w:rsidP="00C67C14">
            <w:pPr>
              <w:spacing w:after="0" w:line="240" w:lineRule="auto"/>
              <w:jc w:val="both"/>
              <w:rPr>
                <w:rFonts w:ascii="Times New Roman" w:hAnsi="Times New Roman"/>
                <w:color w:val="000000" w:themeColor="text1"/>
                <w:sz w:val="24"/>
                <w:szCs w:val="24"/>
                <w:lang w:val="kk-KZ"/>
              </w:rPr>
            </w:pPr>
            <w:r w:rsidRPr="00383175">
              <w:rPr>
                <w:rFonts w:ascii="Times New Roman" w:hAnsi="Times New Roman"/>
                <w:color w:val="000000" w:themeColor="text1"/>
                <w:sz w:val="24"/>
                <w:szCs w:val="24"/>
                <w:lang w:val="kk-KZ"/>
              </w:rPr>
              <w:t xml:space="preserve">қор биржасының ресми тізімінің «Негізгі» алаңы «акциялар» </w:t>
            </w:r>
            <w:r w:rsidRPr="00383175">
              <w:rPr>
                <w:rFonts w:ascii="Times New Roman" w:hAnsi="Times New Roman"/>
                <w:color w:val="000000" w:themeColor="text1"/>
                <w:sz w:val="24"/>
                <w:szCs w:val="24"/>
                <w:lang w:val="kk-KZ"/>
              </w:rPr>
              <w:lastRenderedPageBreak/>
              <w:t>секторының «стандарт» санатына енгізілген Қазақстан Республикасының резидент заңды тұлғаларының акциялары немесе шетел валютасында номинирленген, «Астана» халықаралық қаржы орталығының аумағында жұмыс істейтін қор биржасында ашық сауда-саттыққа жіберілген Қазақстан Республикасының резидент заңды тұлғаларының акциялары және  базалық активтері осы акциялар болып табылатын депозитарлық қолхаттар</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2B1C" w:rsidRPr="00383175" w:rsidRDefault="00982B1C" w:rsidP="00C67C14">
            <w:pPr>
              <w:spacing w:after="0" w:line="240" w:lineRule="auto"/>
              <w:jc w:val="center"/>
              <w:rPr>
                <w:rFonts w:ascii="Times New Roman" w:hAnsi="Times New Roman"/>
                <w:color w:val="000000" w:themeColor="text1"/>
                <w:sz w:val="24"/>
                <w:szCs w:val="24"/>
              </w:rPr>
            </w:pPr>
            <w:r w:rsidRPr="00383175">
              <w:rPr>
                <w:rFonts w:ascii="Times New Roman" w:hAnsi="Times New Roman"/>
                <w:color w:val="000000" w:themeColor="text1"/>
                <w:sz w:val="24"/>
                <w:szCs w:val="24"/>
              </w:rPr>
              <w:lastRenderedPageBreak/>
              <w:t>80%</w:t>
            </w:r>
          </w:p>
        </w:tc>
      </w:tr>
      <w:tr w:rsidR="00982B1C" w:rsidRPr="00383175" w:rsidTr="00C67C14">
        <w:trPr>
          <w:jc w:val="center"/>
        </w:trPr>
        <w:tc>
          <w:tcPr>
            <w:tcW w:w="7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2B1C" w:rsidRPr="00383175" w:rsidRDefault="00982B1C" w:rsidP="00C67C14">
            <w:pPr>
              <w:spacing w:after="0" w:line="240" w:lineRule="auto"/>
              <w:ind w:hanging="84"/>
              <w:jc w:val="center"/>
              <w:textAlignment w:val="baseline"/>
              <w:rPr>
                <w:rFonts w:ascii="Times New Roman" w:hAnsi="Times New Roman"/>
                <w:color w:val="000000" w:themeColor="text1"/>
                <w:sz w:val="24"/>
                <w:szCs w:val="24"/>
              </w:rPr>
            </w:pPr>
            <w:r w:rsidRPr="00383175">
              <w:rPr>
                <w:rFonts w:ascii="Times New Roman" w:hAnsi="Times New Roman"/>
                <w:color w:val="000000" w:themeColor="text1"/>
                <w:sz w:val="24"/>
                <w:szCs w:val="24"/>
              </w:rPr>
              <w:lastRenderedPageBreak/>
              <w:t>4.4</w:t>
            </w:r>
          </w:p>
        </w:tc>
        <w:tc>
          <w:tcPr>
            <w:tcW w:w="65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2B1C" w:rsidRPr="00383175" w:rsidRDefault="00982B1C" w:rsidP="00C67C14">
            <w:pPr>
              <w:spacing w:after="0" w:line="240" w:lineRule="auto"/>
              <w:jc w:val="both"/>
              <w:rPr>
                <w:rFonts w:ascii="Times New Roman" w:hAnsi="Times New Roman"/>
                <w:color w:val="000000" w:themeColor="text1"/>
                <w:sz w:val="24"/>
                <w:szCs w:val="24"/>
                <w:lang w:val="kk-KZ"/>
              </w:rPr>
            </w:pPr>
            <w:r w:rsidRPr="00383175">
              <w:rPr>
                <w:rFonts w:ascii="Times New Roman" w:hAnsi="Times New Roman"/>
                <w:color w:val="000000" w:themeColor="text1"/>
                <w:sz w:val="24"/>
                <w:szCs w:val="24"/>
                <w:lang w:val="kk-KZ"/>
              </w:rPr>
              <w:t>қор биржасының ресми тізімінің «Балама» алаңының «акциялар» секторына енгізілген Қазақстан Республикасы заңды тұлғаларының акциялары және базалық активтері осы акциялар болып табылатын депозитарлық қолхаттар</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2B1C" w:rsidRPr="00383175" w:rsidRDefault="00982B1C" w:rsidP="00C67C14">
            <w:pPr>
              <w:spacing w:after="0" w:line="240" w:lineRule="auto"/>
              <w:jc w:val="center"/>
              <w:rPr>
                <w:rFonts w:ascii="Times New Roman" w:hAnsi="Times New Roman"/>
                <w:strike/>
                <w:color w:val="000000" w:themeColor="text1"/>
                <w:sz w:val="24"/>
                <w:szCs w:val="24"/>
              </w:rPr>
            </w:pPr>
            <w:r w:rsidRPr="00383175">
              <w:rPr>
                <w:rFonts w:ascii="Times New Roman" w:hAnsi="Times New Roman"/>
                <w:color w:val="000000" w:themeColor="text1"/>
                <w:sz w:val="24"/>
                <w:szCs w:val="24"/>
              </w:rPr>
              <w:t>60%</w:t>
            </w:r>
          </w:p>
        </w:tc>
      </w:tr>
      <w:tr w:rsidR="00982B1C" w:rsidRPr="00383175" w:rsidTr="00C67C14">
        <w:trPr>
          <w:jc w:val="center"/>
        </w:trPr>
        <w:tc>
          <w:tcPr>
            <w:tcW w:w="7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2B1C" w:rsidRPr="00383175" w:rsidRDefault="00982B1C" w:rsidP="00C67C14">
            <w:pPr>
              <w:spacing w:after="0" w:line="240" w:lineRule="auto"/>
              <w:ind w:hanging="84"/>
              <w:jc w:val="center"/>
              <w:textAlignment w:val="baseline"/>
              <w:rPr>
                <w:rFonts w:ascii="Times New Roman" w:hAnsi="Times New Roman"/>
                <w:color w:val="000000" w:themeColor="text1"/>
                <w:sz w:val="24"/>
                <w:szCs w:val="24"/>
              </w:rPr>
            </w:pPr>
            <w:r w:rsidRPr="00383175">
              <w:rPr>
                <w:rFonts w:ascii="Times New Roman" w:hAnsi="Times New Roman"/>
                <w:color w:val="000000" w:themeColor="text1"/>
                <w:sz w:val="24"/>
                <w:szCs w:val="24"/>
              </w:rPr>
              <w:t>4.5</w:t>
            </w:r>
          </w:p>
        </w:tc>
        <w:tc>
          <w:tcPr>
            <w:tcW w:w="65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2B1C" w:rsidRPr="00383175" w:rsidRDefault="00982B1C" w:rsidP="00C67C14">
            <w:pPr>
              <w:spacing w:after="0" w:line="240" w:lineRule="auto"/>
              <w:jc w:val="both"/>
              <w:rPr>
                <w:rFonts w:ascii="Times New Roman" w:eastAsia="Times New Roman" w:hAnsi="Times New Roman"/>
                <w:color w:val="000000" w:themeColor="text1"/>
                <w:spacing w:val="2"/>
                <w:sz w:val="24"/>
                <w:szCs w:val="24"/>
                <w:lang w:val="kk-KZ" w:eastAsia="ru-RU"/>
              </w:rPr>
            </w:pPr>
            <w:r w:rsidRPr="00383175">
              <w:rPr>
                <w:rFonts w:ascii="Times New Roman" w:hAnsi="Times New Roman"/>
                <w:color w:val="000000" w:themeColor="text1"/>
                <w:sz w:val="24"/>
                <w:szCs w:val="24"/>
                <w:lang w:val="kk-KZ"/>
              </w:rPr>
              <w:t>Standard &amp; Poor's агенттігінің халықаралық шкаласы бойынша «ВВВ-» төмен емес рейтингтік бағасы немесе басқа рейтингтік агенттіктердің бірінің осындай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2B1C" w:rsidRPr="00383175" w:rsidRDefault="00982B1C" w:rsidP="00C67C14">
            <w:pPr>
              <w:spacing w:after="0" w:line="240" w:lineRule="auto"/>
              <w:jc w:val="center"/>
              <w:rPr>
                <w:rFonts w:ascii="Times New Roman" w:hAnsi="Times New Roman"/>
                <w:color w:val="000000" w:themeColor="text1"/>
                <w:sz w:val="24"/>
                <w:szCs w:val="24"/>
              </w:rPr>
            </w:pPr>
            <w:r w:rsidRPr="00383175">
              <w:rPr>
                <w:rFonts w:ascii="Times New Roman" w:hAnsi="Times New Roman"/>
                <w:color w:val="000000" w:themeColor="text1"/>
                <w:sz w:val="24"/>
                <w:szCs w:val="24"/>
              </w:rPr>
              <w:t>100%</w:t>
            </w:r>
          </w:p>
        </w:tc>
      </w:tr>
      <w:tr w:rsidR="00982B1C" w:rsidRPr="00383175" w:rsidTr="00C67C14">
        <w:trPr>
          <w:jc w:val="center"/>
        </w:trPr>
        <w:tc>
          <w:tcPr>
            <w:tcW w:w="7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2B1C" w:rsidRPr="00383175" w:rsidRDefault="00982B1C" w:rsidP="00C67C14">
            <w:pPr>
              <w:spacing w:after="0" w:line="240" w:lineRule="auto"/>
              <w:ind w:hanging="84"/>
              <w:jc w:val="center"/>
              <w:textAlignment w:val="baseline"/>
              <w:rPr>
                <w:rFonts w:ascii="Times New Roman" w:hAnsi="Times New Roman"/>
                <w:color w:val="000000" w:themeColor="text1"/>
                <w:sz w:val="24"/>
                <w:szCs w:val="24"/>
              </w:rPr>
            </w:pPr>
            <w:r w:rsidRPr="00383175">
              <w:rPr>
                <w:rFonts w:ascii="Times New Roman" w:hAnsi="Times New Roman"/>
                <w:color w:val="000000" w:themeColor="text1"/>
                <w:sz w:val="24"/>
                <w:szCs w:val="24"/>
              </w:rPr>
              <w:t>4.6</w:t>
            </w:r>
          </w:p>
        </w:tc>
        <w:tc>
          <w:tcPr>
            <w:tcW w:w="65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2B1C" w:rsidRPr="00383175" w:rsidRDefault="00982B1C" w:rsidP="00C67C14">
            <w:pPr>
              <w:spacing w:after="0" w:line="240" w:lineRule="auto"/>
              <w:jc w:val="both"/>
              <w:rPr>
                <w:rFonts w:ascii="Times New Roman" w:eastAsia="Times New Roman" w:hAnsi="Times New Roman"/>
                <w:color w:val="000000" w:themeColor="text1"/>
                <w:spacing w:val="2"/>
                <w:sz w:val="24"/>
                <w:szCs w:val="24"/>
                <w:lang w:val="kk-KZ" w:eastAsia="ru-RU"/>
              </w:rPr>
            </w:pPr>
            <w:r w:rsidRPr="00383175">
              <w:rPr>
                <w:rFonts w:ascii="Times New Roman" w:hAnsi="Times New Roman"/>
                <w:color w:val="000000" w:themeColor="text1"/>
                <w:sz w:val="24"/>
                <w:szCs w:val="24"/>
                <w:lang w:val="kk-KZ"/>
              </w:rPr>
              <w:t>Standard &amp; Poor's агенттігінің халықаралық шкаласы бойынша «ВВ+»-тен «ВВ-»-ке дейінгі рейтингтік бағасы немесе басқа рейтингтік агенттіктердің бірінің осындай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2B1C" w:rsidRPr="00383175" w:rsidRDefault="00982B1C" w:rsidP="00C67C14">
            <w:pPr>
              <w:spacing w:after="0" w:line="240" w:lineRule="auto"/>
              <w:jc w:val="center"/>
              <w:rPr>
                <w:rFonts w:ascii="Times New Roman" w:hAnsi="Times New Roman"/>
                <w:strike/>
                <w:color w:val="000000" w:themeColor="text1"/>
                <w:sz w:val="24"/>
                <w:szCs w:val="24"/>
              </w:rPr>
            </w:pPr>
            <w:r w:rsidRPr="00383175">
              <w:rPr>
                <w:rFonts w:ascii="Times New Roman" w:hAnsi="Times New Roman"/>
                <w:color w:val="000000" w:themeColor="text1"/>
                <w:sz w:val="24"/>
                <w:szCs w:val="24"/>
              </w:rPr>
              <w:t>80%</w:t>
            </w:r>
          </w:p>
        </w:tc>
      </w:tr>
      <w:tr w:rsidR="00982B1C" w:rsidRPr="00383175" w:rsidTr="00C67C14">
        <w:trPr>
          <w:jc w:val="center"/>
        </w:trPr>
        <w:tc>
          <w:tcPr>
            <w:tcW w:w="7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2B1C" w:rsidRPr="00383175" w:rsidRDefault="00982B1C" w:rsidP="00C67C14">
            <w:pPr>
              <w:spacing w:after="0" w:line="240" w:lineRule="auto"/>
              <w:ind w:hanging="84"/>
              <w:jc w:val="center"/>
              <w:textAlignment w:val="baseline"/>
              <w:rPr>
                <w:rFonts w:ascii="Times New Roman" w:hAnsi="Times New Roman"/>
                <w:color w:val="000000" w:themeColor="text1"/>
                <w:sz w:val="24"/>
                <w:szCs w:val="24"/>
              </w:rPr>
            </w:pPr>
            <w:r w:rsidRPr="00383175">
              <w:rPr>
                <w:rFonts w:ascii="Times New Roman" w:hAnsi="Times New Roman"/>
                <w:color w:val="000000" w:themeColor="text1"/>
                <w:sz w:val="24"/>
                <w:szCs w:val="24"/>
              </w:rPr>
              <w:t>4.7</w:t>
            </w:r>
          </w:p>
        </w:tc>
        <w:tc>
          <w:tcPr>
            <w:tcW w:w="65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2B1C" w:rsidRPr="00383175" w:rsidRDefault="00982B1C" w:rsidP="00C67C14">
            <w:pPr>
              <w:spacing w:after="0" w:line="240" w:lineRule="auto"/>
              <w:jc w:val="both"/>
              <w:rPr>
                <w:rFonts w:ascii="Times New Roman" w:eastAsia="Times New Roman" w:hAnsi="Times New Roman"/>
                <w:color w:val="000000" w:themeColor="text1"/>
                <w:spacing w:val="2"/>
                <w:sz w:val="24"/>
                <w:szCs w:val="24"/>
                <w:lang w:val="kk-KZ" w:eastAsia="ru-RU"/>
              </w:rPr>
            </w:pPr>
            <w:r w:rsidRPr="00383175">
              <w:rPr>
                <w:rFonts w:ascii="Times New Roman" w:hAnsi="Times New Roman"/>
                <w:color w:val="000000" w:themeColor="text1"/>
                <w:sz w:val="24"/>
                <w:szCs w:val="24"/>
                <w:lang w:val="kk-KZ"/>
              </w:rPr>
              <w:t>Standard &amp; Poor's агенттігінің халықаралық шкаласы бойынша «В+»-тен «В-»-ке дейінгі рейтингтік бағасы немесе басқа рейтингтік агенттіктердің бірінің осындай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2B1C" w:rsidRPr="00383175" w:rsidRDefault="00982B1C" w:rsidP="00C67C14">
            <w:pPr>
              <w:spacing w:after="0" w:line="240" w:lineRule="auto"/>
              <w:jc w:val="center"/>
              <w:rPr>
                <w:rFonts w:ascii="Times New Roman" w:hAnsi="Times New Roman"/>
                <w:color w:val="000000" w:themeColor="text1"/>
                <w:sz w:val="24"/>
                <w:szCs w:val="24"/>
              </w:rPr>
            </w:pPr>
            <w:r w:rsidRPr="00383175">
              <w:rPr>
                <w:rFonts w:ascii="Times New Roman" w:hAnsi="Times New Roman"/>
                <w:color w:val="000000" w:themeColor="text1"/>
                <w:sz w:val="24"/>
                <w:szCs w:val="24"/>
              </w:rPr>
              <w:t>60%</w:t>
            </w:r>
          </w:p>
        </w:tc>
      </w:tr>
      <w:tr w:rsidR="00982B1C" w:rsidRPr="00383175" w:rsidTr="00C67C14">
        <w:trPr>
          <w:jc w:val="center"/>
        </w:trPr>
        <w:tc>
          <w:tcPr>
            <w:tcW w:w="7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2B1C" w:rsidRPr="00383175" w:rsidRDefault="00982B1C" w:rsidP="00C67C14">
            <w:pPr>
              <w:spacing w:after="0" w:line="240" w:lineRule="auto"/>
              <w:ind w:hanging="84"/>
              <w:jc w:val="center"/>
              <w:textAlignment w:val="baseline"/>
              <w:rPr>
                <w:rFonts w:ascii="Times New Roman" w:hAnsi="Times New Roman"/>
                <w:color w:val="000000" w:themeColor="text1"/>
                <w:sz w:val="24"/>
                <w:szCs w:val="24"/>
              </w:rPr>
            </w:pPr>
            <w:r w:rsidRPr="00383175">
              <w:rPr>
                <w:rFonts w:ascii="Times New Roman" w:hAnsi="Times New Roman"/>
                <w:color w:val="000000" w:themeColor="text1"/>
                <w:sz w:val="24"/>
                <w:szCs w:val="24"/>
              </w:rPr>
              <w:t>4.8</w:t>
            </w:r>
          </w:p>
        </w:tc>
        <w:tc>
          <w:tcPr>
            <w:tcW w:w="65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2B1C" w:rsidRPr="00383175" w:rsidRDefault="00982B1C" w:rsidP="00C67C14">
            <w:pPr>
              <w:spacing w:after="0" w:line="240" w:lineRule="auto"/>
              <w:jc w:val="both"/>
              <w:rPr>
                <w:rFonts w:ascii="Times New Roman" w:hAnsi="Times New Roman"/>
                <w:color w:val="000000" w:themeColor="text1"/>
                <w:sz w:val="24"/>
                <w:szCs w:val="24"/>
                <w:lang w:val="kk-KZ"/>
              </w:rPr>
            </w:pPr>
            <w:r w:rsidRPr="00383175">
              <w:rPr>
                <w:rFonts w:ascii="Times New Roman" w:hAnsi="Times New Roman"/>
                <w:color w:val="000000" w:themeColor="text1"/>
                <w:sz w:val="24"/>
                <w:szCs w:val="24"/>
              </w:rPr>
              <w:t>«</w:t>
            </w:r>
            <w:r w:rsidRPr="00383175">
              <w:rPr>
                <w:rFonts w:ascii="Times New Roman" w:hAnsi="Times New Roman"/>
                <w:color w:val="000000" w:themeColor="text1"/>
                <w:sz w:val="24"/>
                <w:szCs w:val="24"/>
                <w:lang w:val="kk-KZ"/>
              </w:rPr>
              <w:t>Сақтандыру төлемдеріне кепілдік беру қоры</w:t>
            </w:r>
            <w:r w:rsidRPr="00383175">
              <w:rPr>
                <w:rFonts w:ascii="Times New Roman" w:hAnsi="Times New Roman"/>
                <w:color w:val="000000" w:themeColor="text1"/>
                <w:sz w:val="24"/>
                <w:szCs w:val="24"/>
              </w:rPr>
              <w:t>»</w:t>
            </w:r>
            <w:r w:rsidRPr="00383175">
              <w:rPr>
                <w:rFonts w:ascii="Times New Roman" w:hAnsi="Times New Roman"/>
                <w:color w:val="000000" w:themeColor="text1"/>
                <w:sz w:val="24"/>
                <w:szCs w:val="24"/>
                <w:lang w:val="kk-KZ"/>
              </w:rPr>
              <w:t xml:space="preserve"> акционерлік қоғамының акциялары</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2B1C" w:rsidRPr="00383175" w:rsidRDefault="00982B1C" w:rsidP="00C67C14">
            <w:pPr>
              <w:spacing w:after="0" w:line="240" w:lineRule="auto"/>
              <w:jc w:val="center"/>
              <w:rPr>
                <w:rFonts w:ascii="Times New Roman" w:hAnsi="Times New Roman"/>
                <w:color w:val="000000" w:themeColor="text1"/>
                <w:sz w:val="24"/>
                <w:szCs w:val="24"/>
              </w:rPr>
            </w:pPr>
            <w:r w:rsidRPr="00383175">
              <w:rPr>
                <w:rFonts w:ascii="Times New Roman" w:hAnsi="Times New Roman"/>
                <w:color w:val="000000" w:themeColor="text1"/>
                <w:sz w:val="24"/>
                <w:szCs w:val="24"/>
              </w:rPr>
              <w:t>100%</w:t>
            </w:r>
          </w:p>
        </w:tc>
      </w:tr>
      <w:tr w:rsidR="00982B1C" w:rsidRPr="00383175" w:rsidTr="00C67C14">
        <w:trPr>
          <w:jc w:val="center"/>
        </w:trPr>
        <w:tc>
          <w:tcPr>
            <w:tcW w:w="7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2B1C" w:rsidRPr="00383175" w:rsidRDefault="00982B1C" w:rsidP="00C67C14">
            <w:pPr>
              <w:spacing w:after="0" w:line="240" w:lineRule="auto"/>
              <w:ind w:hanging="84"/>
              <w:jc w:val="center"/>
              <w:textAlignment w:val="baseline"/>
              <w:rPr>
                <w:rFonts w:ascii="Times New Roman" w:hAnsi="Times New Roman"/>
                <w:color w:val="000000" w:themeColor="text1"/>
                <w:sz w:val="24"/>
                <w:szCs w:val="24"/>
              </w:rPr>
            </w:pPr>
            <w:r w:rsidRPr="00383175">
              <w:rPr>
                <w:rFonts w:ascii="Times New Roman" w:hAnsi="Times New Roman"/>
                <w:color w:val="000000" w:themeColor="text1"/>
                <w:sz w:val="24"/>
                <w:szCs w:val="24"/>
              </w:rPr>
              <w:t>5</w:t>
            </w:r>
          </w:p>
        </w:tc>
        <w:tc>
          <w:tcPr>
            <w:tcW w:w="65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2B1C" w:rsidRPr="00383175" w:rsidRDefault="00982B1C" w:rsidP="00E55C14">
            <w:pPr>
              <w:spacing w:after="0" w:line="240" w:lineRule="auto"/>
              <w:jc w:val="both"/>
              <w:textAlignment w:val="baseline"/>
              <w:rPr>
                <w:rFonts w:ascii="Times New Roman" w:hAnsi="Times New Roman"/>
                <w:color w:val="000000" w:themeColor="text1"/>
                <w:sz w:val="24"/>
                <w:szCs w:val="24"/>
                <w:lang w:val="kk-KZ"/>
              </w:rPr>
            </w:pPr>
            <w:r w:rsidRPr="00383175">
              <w:rPr>
                <w:rFonts w:ascii="Times New Roman" w:hAnsi="Times New Roman"/>
                <w:color w:val="000000" w:themeColor="text1"/>
                <w:sz w:val="24"/>
                <w:szCs w:val="24"/>
                <w:lang w:val="kk-KZ"/>
              </w:rPr>
              <w:t>Өзге бағалы қағаздар</w:t>
            </w:r>
            <w:r w:rsidRPr="00383175">
              <w:rPr>
                <w:rFonts w:ascii="Times New Roman" w:hAnsi="Times New Roman"/>
                <w:color w:val="000000" w:themeColor="text1"/>
                <w:sz w:val="24"/>
                <w:szCs w:val="24"/>
              </w:rPr>
              <w:t xml:space="preserve"> – </w:t>
            </w:r>
            <w:r w:rsidRPr="00383175">
              <w:rPr>
                <w:rFonts w:ascii="Times New Roman" w:hAnsi="Times New Roman"/>
                <w:color w:val="000000" w:themeColor="text1"/>
                <w:sz w:val="24"/>
                <w:szCs w:val="24"/>
                <w:lang w:val="kk-KZ"/>
              </w:rPr>
              <w:t>барлығы</w:t>
            </w:r>
            <w:r w:rsidRPr="00383175">
              <w:rPr>
                <w:rFonts w:ascii="Times New Roman" w:hAnsi="Times New Roman"/>
                <w:color w:val="000000" w:themeColor="text1"/>
                <w:sz w:val="24"/>
                <w:szCs w:val="24"/>
              </w:rPr>
              <w:t xml:space="preserve">, </w:t>
            </w:r>
            <w:r w:rsidRPr="00383175">
              <w:rPr>
                <w:rFonts w:ascii="Times New Roman" w:hAnsi="Times New Roman"/>
                <w:color w:val="000000" w:themeColor="text1"/>
                <w:sz w:val="24"/>
                <w:szCs w:val="24"/>
                <w:lang w:val="kk-KZ"/>
              </w:rPr>
              <w:t>оның ішінде</w:t>
            </w:r>
            <w:r w:rsidRPr="00383175">
              <w:rPr>
                <w:rFonts w:ascii="Times New Roman" w:hAnsi="Times New Roman"/>
                <w:color w:val="000000" w:themeColor="text1"/>
                <w:sz w:val="24"/>
                <w:szCs w:val="24"/>
              </w:rPr>
              <w:t>:</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2B1C" w:rsidRPr="00383175" w:rsidRDefault="00982B1C" w:rsidP="00C67C14">
            <w:pPr>
              <w:spacing w:after="0" w:line="240" w:lineRule="auto"/>
              <w:jc w:val="center"/>
              <w:textAlignment w:val="baseline"/>
              <w:rPr>
                <w:rFonts w:ascii="Times New Roman" w:hAnsi="Times New Roman"/>
                <w:color w:val="000000" w:themeColor="text1"/>
                <w:sz w:val="24"/>
                <w:szCs w:val="24"/>
              </w:rPr>
            </w:pPr>
          </w:p>
        </w:tc>
      </w:tr>
      <w:tr w:rsidR="00982B1C" w:rsidRPr="00383175" w:rsidTr="00C67C14">
        <w:trPr>
          <w:jc w:val="center"/>
        </w:trPr>
        <w:tc>
          <w:tcPr>
            <w:tcW w:w="7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2B1C" w:rsidRPr="00383175" w:rsidRDefault="00982B1C" w:rsidP="00C67C14">
            <w:pPr>
              <w:spacing w:after="0" w:line="240" w:lineRule="auto"/>
              <w:ind w:hanging="84"/>
              <w:jc w:val="center"/>
              <w:textAlignment w:val="baseline"/>
              <w:rPr>
                <w:rFonts w:ascii="Times New Roman" w:hAnsi="Times New Roman"/>
                <w:color w:val="000000" w:themeColor="text1"/>
                <w:sz w:val="24"/>
                <w:szCs w:val="24"/>
              </w:rPr>
            </w:pPr>
            <w:r w:rsidRPr="00383175">
              <w:rPr>
                <w:rFonts w:ascii="Times New Roman" w:hAnsi="Times New Roman"/>
                <w:color w:val="000000" w:themeColor="text1"/>
                <w:sz w:val="24"/>
                <w:szCs w:val="24"/>
              </w:rPr>
              <w:t>5.1</w:t>
            </w:r>
          </w:p>
        </w:tc>
        <w:tc>
          <w:tcPr>
            <w:tcW w:w="65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2B1C" w:rsidRPr="00383175" w:rsidRDefault="00982B1C" w:rsidP="00C67C14">
            <w:pPr>
              <w:spacing w:after="0" w:line="240" w:lineRule="auto"/>
              <w:jc w:val="both"/>
              <w:textAlignment w:val="baseline"/>
              <w:rPr>
                <w:rFonts w:ascii="Times New Roman" w:hAnsi="Times New Roman"/>
                <w:color w:val="000000" w:themeColor="text1"/>
                <w:sz w:val="24"/>
                <w:szCs w:val="24"/>
                <w:lang w:val="kk-KZ"/>
              </w:rPr>
            </w:pPr>
            <w:r w:rsidRPr="00383175">
              <w:rPr>
                <w:rFonts w:ascii="Times New Roman" w:hAnsi="Times New Roman"/>
                <w:color w:val="000000" w:themeColor="text1"/>
                <w:sz w:val="24"/>
                <w:szCs w:val="24"/>
                <w:lang w:val="kk-KZ"/>
              </w:rPr>
              <w:t>қор биржасының ресми тізіміне енгізілген инвестициялық қорлардың бағалы қағаздары</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2B1C" w:rsidRPr="00383175" w:rsidRDefault="00982B1C" w:rsidP="00C67C14">
            <w:pPr>
              <w:spacing w:after="0" w:line="240" w:lineRule="auto"/>
              <w:jc w:val="center"/>
              <w:textAlignment w:val="baseline"/>
              <w:rPr>
                <w:rFonts w:ascii="Times New Roman" w:hAnsi="Times New Roman"/>
                <w:color w:val="000000" w:themeColor="text1"/>
                <w:sz w:val="24"/>
                <w:szCs w:val="24"/>
              </w:rPr>
            </w:pPr>
            <w:r w:rsidRPr="00383175">
              <w:rPr>
                <w:rFonts w:ascii="Times New Roman" w:hAnsi="Times New Roman"/>
                <w:color w:val="000000" w:themeColor="text1"/>
                <w:sz w:val="24"/>
                <w:szCs w:val="24"/>
              </w:rPr>
              <w:t>70%</w:t>
            </w:r>
          </w:p>
        </w:tc>
      </w:tr>
      <w:tr w:rsidR="00982B1C" w:rsidRPr="00383175" w:rsidTr="00C67C14">
        <w:trPr>
          <w:jc w:val="center"/>
        </w:trPr>
        <w:tc>
          <w:tcPr>
            <w:tcW w:w="7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2B1C" w:rsidRPr="00383175" w:rsidRDefault="00982B1C" w:rsidP="00C67C14">
            <w:pPr>
              <w:spacing w:after="0" w:line="240" w:lineRule="auto"/>
              <w:ind w:hanging="84"/>
              <w:jc w:val="center"/>
              <w:textAlignment w:val="baseline"/>
              <w:rPr>
                <w:rFonts w:ascii="Times New Roman" w:hAnsi="Times New Roman"/>
                <w:color w:val="000000" w:themeColor="text1"/>
                <w:sz w:val="24"/>
                <w:szCs w:val="24"/>
              </w:rPr>
            </w:pPr>
            <w:r w:rsidRPr="00383175">
              <w:rPr>
                <w:rFonts w:ascii="Times New Roman" w:hAnsi="Times New Roman"/>
                <w:color w:val="000000" w:themeColor="text1"/>
                <w:sz w:val="24"/>
                <w:szCs w:val="24"/>
              </w:rPr>
              <w:t>5.2</w:t>
            </w:r>
          </w:p>
        </w:tc>
        <w:tc>
          <w:tcPr>
            <w:tcW w:w="65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2B1C" w:rsidRPr="00383175" w:rsidRDefault="00982B1C" w:rsidP="00C67C14">
            <w:pPr>
              <w:spacing w:after="0" w:line="240" w:lineRule="auto"/>
              <w:jc w:val="both"/>
              <w:textAlignment w:val="baseline"/>
              <w:rPr>
                <w:rFonts w:ascii="Times New Roman" w:hAnsi="Times New Roman"/>
                <w:color w:val="000000" w:themeColor="text1"/>
                <w:sz w:val="24"/>
                <w:szCs w:val="24"/>
                <w:lang w:val="kk-KZ"/>
              </w:rPr>
            </w:pPr>
            <w:r w:rsidRPr="00383175">
              <w:rPr>
                <w:rFonts w:ascii="Times New Roman" w:hAnsi="Times New Roman"/>
                <w:color w:val="000000" w:themeColor="text1"/>
                <w:sz w:val="24"/>
                <w:szCs w:val="24"/>
                <w:lang w:val="kk-KZ"/>
              </w:rPr>
              <w:t xml:space="preserve">активтерінің құрылымы негізгі қор индекстерінің бірінің құрылымын қайталайтын немесе олардың пайлар бойынша баға белгілеулері негізгі қор индексіне байланысты болатын  Exchange Traded Funds (ETF) пайлары  </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2B1C" w:rsidRPr="00383175" w:rsidRDefault="00982B1C" w:rsidP="00C67C14">
            <w:pPr>
              <w:spacing w:after="0" w:line="240" w:lineRule="auto"/>
              <w:jc w:val="center"/>
              <w:textAlignment w:val="baseline"/>
              <w:rPr>
                <w:rFonts w:ascii="Times New Roman" w:hAnsi="Times New Roman"/>
                <w:color w:val="000000" w:themeColor="text1"/>
                <w:sz w:val="24"/>
                <w:szCs w:val="24"/>
              </w:rPr>
            </w:pPr>
            <w:r w:rsidRPr="00383175">
              <w:rPr>
                <w:rFonts w:ascii="Times New Roman" w:hAnsi="Times New Roman"/>
                <w:color w:val="000000" w:themeColor="text1"/>
                <w:sz w:val="24"/>
                <w:szCs w:val="24"/>
              </w:rPr>
              <w:t>90%</w:t>
            </w:r>
          </w:p>
        </w:tc>
      </w:tr>
      <w:tr w:rsidR="00982B1C" w:rsidRPr="00383175" w:rsidTr="00C67C14">
        <w:trPr>
          <w:jc w:val="center"/>
        </w:trPr>
        <w:tc>
          <w:tcPr>
            <w:tcW w:w="7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2B1C" w:rsidRPr="00383175" w:rsidRDefault="00982B1C" w:rsidP="00C67C14">
            <w:pPr>
              <w:spacing w:after="0" w:line="240" w:lineRule="auto"/>
              <w:ind w:hanging="84"/>
              <w:jc w:val="center"/>
              <w:textAlignment w:val="baseline"/>
              <w:rPr>
                <w:rFonts w:ascii="Times New Roman" w:hAnsi="Times New Roman"/>
                <w:color w:val="000000" w:themeColor="text1"/>
                <w:sz w:val="24"/>
                <w:szCs w:val="24"/>
              </w:rPr>
            </w:pPr>
            <w:r w:rsidRPr="00383175">
              <w:rPr>
                <w:rFonts w:ascii="Times New Roman" w:hAnsi="Times New Roman"/>
                <w:color w:val="000000" w:themeColor="text1"/>
                <w:sz w:val="24"/>
                <w:szCs w:val="24"/>
              </w:rPr>
              <w:t>5.3</w:t>
            </w:r>
          </w:p>
        </w:tc>
        <w:tc>
          <w:tcPr>
            <w:tcW w:w="65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2B1C" w:rsidRPr="00383175" w:rsidRDefault="00982B1C" w:rsidP="00C67C14">
            <w:pPr>
              <w:spacing w:after="0" w:line="240" w:lineRule="auto"/>
              <w:jc w:val="both"/>
              <w:textAlignment w:val="baseline"/>
              <w:rPr>
                <w:rFonts w:ascii="Times New Roman" w:hAnsi="Times New Roman"/>
                <w:color w:val="000000" w:themeColor="text1"/>
                <w:sz w:val="24"/>
                <w:szCs w:val="24"/>
                <w:lang w:val="kk-KZ"/>
              </w:rPr>
            </w:pPr>
            <w:r w:rsidRPr="00383175">
              <w:rPr>
                <w:rFonts w:ascii="Times New Roman" w:hAnsi="Times New Roman"/>
                <w:color w:val="000000" w:themeColor="text1"/>
                <w:sz w:val="24"/>
                <w:szCs w:val="24"/>
                <w:lang w:val="kk-KZ"/>
              </w:rPr>
              <w:t xml:space="preserve">Morningstar </w:t>
            </w:r>
            <w:r w:rsidRPr="00383175">
              <w:rPr>
                <w:rFonts w:ascii="Times New Roman" w:eastAsia="Times New Roman" w:hAnsi="Times New Roman"/>
                <w:color w:val="000000" w:themeColor="text1"/>
                <w:sz w:val="24"/>
                <w:szCs w:val="24"/>
                <w:lang w:val="kk-KZ" w:eastAsia="ru-RU"/>
              </w:rPr>
              <w:t xml:space="preserve">рейтингтік агенттігінің                            </w:t>
            </w:r>
            <w:r w:rsidRPr="00383175">
              <w:rPr>
                <w:rFonts w:ascii="Times New Roman" w:hAnsi="Times New Roman"/>
                <w:color w:val="000000" w:themeColor="text1"/>
                <w:sz w:val="24"/>
                <w:szCs w:val="24"/>
                <w:lang w:val="kk-KZ"/>
              </w:rPr>
              <w:t xml:space="preserve">«3 жұлдыздан» төмен емес </w:t>
            </w:r>
            <w:r w:rsidRPr="00383175">
              <w:rPr>
                <w:rFonts w:ascii="Times New Roman" w:eastAsia="Times New Roman" w:hAnsi="Times New Roman"/>
                <w:color w:val="000000" w:themeColor="text1"/>
                <w:sz w:val="24"/>
                <w:szCs w:val="24"/>
                <w:lang w:val="kk-KZ" w:eastAsia="ru-RU"/>
              </w:rPr>
              <w:t xml:space="preserve">рейтингтік бағасы бар </w:t>
            </w:r>
            <w:r w:rsidRPr="00383175">
              <w:rPr>
                <w:rFonts w:ascii="Times New Roman" w:hAnsi="Times New Roman"/>
                <w:color w:val="000000" w:themeColor="text1"/>
                <w:sz w:val="24"/>
                <w:szCs w:val="24"/>
                <w:lang w:val="kk-KZ"/>
              </w:rPr>
              <w:t xml:space="preserve">Exchange Traded Funds (ETF), Exchange Traded Commodities (ETC), Exchange Traded Notes (ETN) </w:t>
            </w:r>
            <w:r w:rsidRPr="00383175">
              <w:rPr>
                <w:rFonts w:ascii="Times New Roman" w:eastAsia="Times New Roman" w:hAnsi="Times New Roman"/>
                <w:color w:val="000000" w:themeColor="text1"/>
                <w:sz w:val="24"/>
                <w:szCs w:val="24"/>
                <w:lang w:val="kk-KZ" w:eastAsia="ru-RU"/>
              </w:rPr>
              <w:t xml:space="preserve">пайлары </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2B1C" w:rsidRPr="00383175" w:rsidRDefault="00982B1C" w:rsidP="00C67C14">
            <w:pPr>
              <w:spacing w:after="0" w:line="240" w:lineRule="auto"/>
              <w:jc w:val="center"/>
              <w:textAlignment w:val="baseline"/>
              <w:rPr>
                <w:rFonts w:ascii="Times New Roman" w:hAnsi="Times New Roman"/>
                <w:color w:val="000000" w:themeColor="text1"/>
                <w:sz w:val="24"/>
                <w:szCs w:val="24"/>
              </w:rPr>
            </w:pPr>
            <w:r w:rsidRPr="00383175">
              <w:rPr>
                <w:rFonts w:ascii="Times New Roman" w:hAnsi="Times New Roman"/>
                <w:color w:val="000000" w:themeColor="text1"/>
                <w:sz w:val="24"/>
                <w:szCs w:val="24"/>
              </w:rPr>
              <w:t>80%</w:t>
            </w:r>
          </w:p>
        </w:tc>
      </w:tr>
      <w:tr w:rsidR="00982B1C" w:rsidRPr="00383175" w:rsidTr="00C67C14">
        <w:trPr>
          <w:jc w:val="center"/>
        </w:trPr>
        <w:tc>
          <w:tcPr>
            <w:tcW w:w="7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2B1C" w:rsidRPr="00383175" w:rsidRDefault="00982B1C" w:rsidP="00C67C14">
            <w:pPr>
              <w:spacing w:after="0" w:line="240" w:lineRule="auto"/>
              <w:ind w:hanging="84"/>
              <w:jc w:val="center"/>
              <w:textAlignment w:val="baseline"/>
              <w:rPr>
                <w:rFonts w:ascii="Times New Roman" w:hAnsi="Times New Roman"/>
                <w:color w:val="000000" w:themeColor="text1"/>
                <w:sz w:val="24"/>
                <w:szCs w:val="24"/>
              </w:rPr>
            </w:pPr>
            <w:r w:rsidRPr="00383175">
              <w:rPr>
                <w:rFonts w:ascii="Times New Roman" w:hAnsi="Times New Roman"/>
                <w:color w:val="000000" w:themeColor="text1"/>
                <w:sz w:val="24"/>
                <w:szCs w:val="24"/>
              </w:rPr>
              <w:t>5.4</w:t>
            </w:r>
          </w:p>
        </w:tc>
        <w:tc>
          <w:tcPr>
            <w:tcW w:w="65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2B1C" w:rsidRPr="00383175" w:rsidRDefault="00982B1C" w:rsidP="00C67C14">
            <w:pPr>
              <w:spacing w:after="0" w:line="240" w:lineRule="auto"/>
              <w:jc w:val="both"/>
              <w:textAlignment w:val="baseline"/>
              <w:rPr>
                <w:rFonts w:ascii="Times New Roman" w:hAnsi="Times New Roman"/>
                <w:color w:val="000000" w:themeColor="text1"/>
                <w:sz w:val="24"/>
                <w:szCs w:val="24"/>
              </w:rPr>
            </w:pPr>
            <w:r w:rsidRPr="00383175">
              <w:rPr>
                <w:rFonts w:ascii="Times New Roman" w:eastAsia="Times New Roman" w:hAnsi="Times New Roman"/>
                <w:color w:val="000000" w:themeColor="text1"/>
                <w:spacing w:val="2"/>
                <w:sz w:val="24"/>
                <w:szCs w:val="24"/>
                <w:lang w:val="kk-KZ"/>
              </w:rPr>
              <w:t>(эмитентінің) Standard &amp; Poor's агенттігінің халықаралық шкаласы бойынша «ВВВ-»-тан төмен емес рейтингтік бағасы немесе басқа рейтингтік агенттіктердің бірінің осыған ұқсас деңгейдегі рейтингтік бағасы немесе</w:t>
            </w:r>
            <w:r w:rsidRPr="00383175">
              <w:rPr>
                <w:rFonts w:ascii="Times New Roman" w:eastAsia="Times New Roman" w:hAnsi="Times New Roman"/>
                <w:color w:val="000000" w:themeColor="text1"/>
                <w:spacing w:val="2"/>
                <w:sz w:val="24"/>
                <w:szCs w:val="24"/>
              </w:rPr>
              <w:t xml:space="preserve"> </w:t>
            </w:r>
            <w:r w:rsidRPr="00383175">
              <w:rPr>
                <w:rFonts w:ascii="Times New Roman" w:eastAsia="Times New Roman" w:hAnsi="Times New Roman"/>
                <w:color w:val="000000" w:themeColor="text1"/>
                <w:spacing w:val="2"/>
                <w:sz w:val="24"/>
                <w:szCs w:val="24"/>
                <w:lang w:val="en-US"/>
              </w:rPr>
              <w:t>Standard</w:t>
            </w:r>
            <w:r w:rsidRPr="00383175">
              <w:rPr>
                <w:rFonts w:ascii="Times New Roman" w:eastAsia="Times New Roman" w:hAnsi="Times New Roman"/>
                <w:color w:val="000000" w:themeColor="text1"/>
                <w:spacing w:val="2"/>
                <w:sz w:val="24"/>
                <w:szCs w:val="24"/>
              </w:rPr>
              <w:t xml:space="preserve"> </w:t>
            </w:r>
            <w:r w:rsidRPr="00383175">
              <w:rPr>
                <w:rFonts w:ascii="Times New Roman" w:eastAsia="Times New Roman" w:hAnsi="Times New Roman"/>
                <w:color w:val="000000" w:themeColor="text1"/>
                <w:spacing w:val="2"/>
                <w:sz w:val="24"/>
                <w:szCs w:val="24"/>
              </w:rPr>
              <w:lastRenderedPageBreak/>
              <w:t xml:space="preserve">&amp; </w:t>
            </w:r>
            <w:r w:rsidRPr="00383175">
              <w:rPr>
                <w:rFonts w:ascii="Times New Roman" w:eastAsia="Times New Roman" w:hAnsi="Times New Roman"/>
                <w:color w:val="000000" w:themeColor="text1"/>
                <w:spacing w:val="2"/>
                <w:sz w:val="24"/>
                <w:szCs w:val="24"/>
                <w:lang w:val="en-US"/>
              </w:rPr>
              <w:t>Poor</w:t>
            </w:r>
            <w:r w:rsidRPr="00383175">
              <w:rPr>
                <w:rFonts w:ascii="Times New Roman" w:eastAsia="Times New Roman" w:hAnsi="Times New Roman"/>
                <w:color w:val="000000" w:themeColor="text1"/>
                <w:spacing w:val="2"/>
                <w:sz w:val="24"/>
                <w:szCs w:val="24"/>
              </w:rPr>
              <w:t>'</w:t>
            </w:r>
            <w:r w:rsidRPr="00383175">
              <w:rPr>
                <w:rFonts w:ascii="Times New Roman" w:eastAsia="Times New Roman" w:hAnsi="Times New Roman"/>
                <w:color w:val="000000" w:themeColor="text1"/>
                <w:spacing w:val="2"/>
                <w:sz w:val="24"/>
                <w:szCs w:val="24"/>
                <w:lang w:val="en-US"/>
              </w:rPr>
              <w:t>s</w:t>
            </w:r>
            <w:r w:rsidRPr="00383175">
              <w:rPr>
                <w:rFonts w:ascii="Times New Roman" w:eastAsia="Times New Roman" w:hAnsi="Times New Roman"/>
                <w:color w:val="000000" w:themeColor="text1"/>
                <w:spacing w:val="2"/>
                <w:sz w:val="24"/>
                <w:szCs w:val="24"/>
              </w:rPr>
              <w:t xml:space="preserve"> агенттігінің </w:t>
            </w:r>
            <w:r w:rsidRPr="00383175">
              <w:rPr>
                <w:rFonts w:ascii="Times New Roman" w:eastAsia="Times New Roman" w:hAnsi="Times New Roman"/>
                <w:color w:val="000000" w:themeColor="text1"/>
                <w:spacing w:val="2"/>
                <w:sz w:val="24"/>
                <w:szCs w:val="24"/>
                <w:lang w:val="kk-KZ"/>
              </w:rPr>
              <w:t xml:space="preserve">ұлттық </w:t>
            </w:r>
            <w:r w:rsidRPr="00383175">
              <w:rPr>
                <w:rFonts w:ascii="Times New Roman" w:eastAsia="Times New Roman" w:hAnsi="Times New Roman"/>
                <w:color w:val="000000" w:themeColor="text1"/>
                <w:spacing w:val="2"/>
                <w:sz w:val="24"/>
                <w:szCs w:val="24"/>
              </w:rPr>
              <w:t xml:space="preserve">шкаласы бойынша </w:t>
            </w:r>
            <w:r w:rsidRPr="00383175">
              <w:rPr>
                <w:rFonts w:ascii="Times New Roman" w:hAnsi="Times New Roman"/>
                <w:color w:val="000000" w:themeColor="text1"/>
                <w:sz w:val="24"/>
                <w:szCs w:val="24"/>
              </w:rPr>
              <w:t>«kzAAA»</w:t>
            </w:r>
            <w:r w:rsidRPr="00383175">
              <w:rPr>
                <w:rFonts w:ascii="Times New Roman" w:hAnsi="Times New Roman"/>
                <w:color w:val="000000" w:themeColor="text1"/>
                <w:sz w:val="24"/>
                <w:szCs w:val="24"/>
                <w:lang w:val="kk-KZ"/>
              </w:rPr>
              <w:t>-д</w:t>
            </w:r>
            <w:r w:rsidRPr="00383175">
              <w:rPr>
                <w:rFonts w:ascii="Times New Roman" w:eastAsia="Times New Roman" w:hAnsi="Times New Roman"/>
                <w:color w:val="000000" w:themeColor="text1"/>
                <w:spacing w:val="2"/>
                <w:sz w:val="24"/>
                <w:szCs w:val="24"/>
                <w:lang w:val="kk-KZ"/>
              </w:rPr>
              <w:t xml:space="preserve">ан төмен емес рейтингті немесе басқа рейтингтік агенттіктердің бірінің ұлттық </w:t>
            </w:r>
            <w:r w:rsidRPr="00383175">
              <w:rPr>
                <w:rFonts w:ascii="Times New Roman" w:eastAsia="Times New Roman" w:hAnsi="Times New Roman"/>
                <w:color w:val="000000" w:themeColor="text1"/>
                <w:spacing w:val="2"/>
                <w:sz w:val="24"/>
                <w:szCs w:val="24"/>
              </w:rPr>
              <w:t xml:space="preserve">шкаласы бойынша </w:t>
            </w:r>
            <w:r w:rsidRPr="00383175">
              <w:rPr>
                <w:rFonts w:ascii="Times New Roman" w:eastAsia="Times New Roman" w:hAnsi="Times New Roman"/>
                <w:color w:val="000000" w:themeColor="text1"/>
                <w:spacing w:val="2"/>
                <w:sz w:val="24"/>
                <w:szCs w:val="24"/>
                <w:lang w:val="kk-KZ"/>
              </w:rPr>
              <w:t xml:space="preserve">осыған ұқсас деңгейдегі рейтингі бар, </w:t>
            </w:r>
            <w:r w:rsidRPr="00383175">
              <w:rPr>
                <w:rFonts w:ascii="Times New Roman" w:eastAsia="Times New Roman" w:hAnsi="Times New Roman"/>
                <w:color w:val="000000" w:themeColor="text1"/>
                <w:spacing w:val="2"/>
                <w:sz w:val="24"/>
                <w:szCs w:val="24"/>
              </w:rPr>
              <w:t>Қазақстан Республикасы</w:t>
            </w:r>
            <w:r w:rsidRPr="00383175">
              <w:rPr>
                <w:rFonts w:ascii="Times New Roman" w:eastAsia="Times New Roman" w:hAnsi="Times New Roman"/>
                <w:color w:val="000000" w:themeColor="text1"/>
                <w:spacing w:val="2"/>
                <w:sz w:val="24"/>
                <w:szCs w:val="24"/>
                <w:lang w:val="kk-KZ"/>
              </w:rPr>
              <w:t xml:space="preserve">ның және басқа мемлекеттердің заңнамасына сәйкес шығарылған </w:t>
            </w:r>
            <w:r w:rsidRPr="00383175">
              <w:rPr>
                <w:rFonts w:ascii="Times New Roman" w:eastAsia="Times New Roman" w:hAnsi="Times New Roman"/>
                <w:color w:val="000000" w:themeColor="text1"/>
                <w:spacing w:val="2"/>
                <w:sz w:val="24"/>
                <w:szCs w:val="24"/>
              </w:rPr>
              <w:t>Қазақстан Республикасы</w:t>
            </w:r>
            <w:r w:rsidRPr="00383175">
              <w:rPr>
                <w:rFonts w:ascii="Times New Roman" w:eastAsia="Times New Roman" w:hAnsi="Times New Roman"/>
                <w:color w:val="000000" w:themeColor="text1"/>
                <w:spacing w:val="2"/>
                <w:sz w:val="24"/>
                <w:szCs w:val="24"/>
                <w:lang w:val="kk-KZ"/>
              </w:rPr>
              <w:t xml:space="preserve"> заңды тұлғаларының исламдық қаржыландыру құралдары</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2B1C" w:rsidRPr="00383175" w:rsidRDefault="00982B1C" w:rsidP="00C67C14">
            <w:pPr>
              <w:spacing w:after="0" w:line="240" w:lineRule="auto"/>
              <w:jc w:val="center"/>
              <w:rPr>
                <w:rFonts w:ascii="Times New Roman" w:hAnsi="Times New Roman"/>
                <w:color w:val="000000" w:themeColor="text1"/>
                <w:sz w:val="24"/>
                <w:szCs w:val="24"/>
              </w:rPr>
            </w:pPr>
            <w:r w:rsidRPr="00383175">
              <w:rPr>
                <w:rFonts w:ascii="Times New Roman" w:hAnsi="Times New Roman"/>
                <w:color w:val="000000" w:themeColor="text1"/>
                <w:sz w:val="24"/>
                <w:szCs w:val="24"/>
              </w:rPr>
              <w:lastRenderedPageBreak/>
              <w:t>100%</w:t>
            </w:r>
          </w:p>
        </w:tc>
      </w:tr>
      <w:tr w:rsidR="00982B1C" w:rsidRPr="00383175" w:rsidTr="00C67C14">
        <w:trPr>
          <w:jc w:val="center"/>
        </w:trPr>
        <w:tc>
          <w:tcPr>
            <w:tcW w:w="7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2B1C" w:rsidRPr="00383175" w:rsidRDefault="00982B1C" w:rsidP="00C67C14">
            <w:pPr>
              <w:spacing w:after="0" w:line="240" w:lineRule="auto"/>
              <w:ind w:hanging="84"/>
              <w:jc w:val="center"/>
              <w:textAlignment w:val="baseline"/>
              <w:rPr>
                <w:rFonts w:ascii="Times New Roman" w:hAnsi="Times New Roman"/>
                <w:color w:val="000000" w:themeColor="text1"/>
                <w:sz w:val="24"/>
                <w:szCs w:val="24"/>
              </w:rPr>
            </w:pPr>
            <w:r w:rsidRPr="00383175">
              <w:rPr>
                <w:rFonts w:ascii="Times New Roman" w:hAnsi="Times New Roman"/>
                <w:color w:val="000000" w:themeColor="text1"/>
                <w:sz w:val="24"/>
                <w:szCs w:val="24"/>
              </w:rPr>
              <w:lastRenderedPageBreak/>
              <w:t>5.5</w:t>
            </w:r>
          </w:p>
        </w:tc>
        <w:tc>
          <w:tcPr>
            <w:tcW w:w="65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2B1C" w:rsidRPr="00383175" w:rsidRDefault="00982B1C" w:rsidP="00C67C14">
            <w:pPr>
              <w:spacing w:after="0" w:line="240" w:lineRule="auto"/>
              <w:jc w:val="both"/>
              <w:textAlignment w:val="baseline"/>
              <w:rPr>
                <w:rFonts w:ascii="Times New Roman" w:hAnsi="Times New Roman"/>
                <w:color w:val="000000" w:themeColor="text1"/>
                <w:sz w:val="24"/>
                <w:szCs w:val="24"/>
                <w:lang w:val="kk-KZ"/>
              </w:rPr>
            </w:pPr>
            <w:r w:rsidRPr="00383175">
              <w:rPr>
                <w:rFonts w:ascii="Times New Roman" w:eastAsia="Times New Roman" w:hAnsi="Times New Roman"/>
                <w:color w:val="000000" w:themeColor="text1"/>
                <w:spacing w:val="2"/>
                <w:sz w:val="24"/>
                <w:szCs w:val="24"/>
                <w:lang w:val="kk-KZ"/>
              </w:rPr>
              <w:t xml:space="preserve">(эмитентінің) Standard &amp; Poor's агенттігінің халықаралық шкаласы бойынша </w:t>
            </w:r>
            <w:r w:rsidRPr="00383175">
              <w:rPr>
                <w:rFonts w:ascii="Times New Roman" w:hAnsi="Times New Roman"/>
                <w:color w:val="000000" w:themeColor="text1"/>
                <w:sz w:val="24"/>
                <w:szCs w:val="24"/>
                <w:lang w:val="kk-KZ"/>
              </w:rPr>
              <w:t xml:space="preserve">«BB+»-тен «ВВ-»-ке дейін </w:t>
            </w:r>
            <w:r w:rsidRPr="00383175">
              <w:rPr>
                <w:rFonts w:ascii="Times New Roman" w:eastAsia="Times New Roman" w:hAnsi="Times New Roman"/>
                <w:color w:val="000000" w:themeColor="text1"/>
                <w:spacing w:val="2"/>
                <w:sz w:val="24"/>
                <w:szCs w:val="24"/>
                <w:lang w:val="kk-KZ"/>
              </w:rPr>
              <w:t xml:space="preserve">рейтингтік бағасы немесе басқа рейтингтік агенттіктердің бірінің осыған ұқсас деңгейдегі рейтингтік бағасы немесе Standard &amp; Poor's агенттігінің ұлттық шкаласы бойынша </w:t>
            </w:r>
            <w:r w:rsidRPr="00383175">
              <w:rPr>
                <w:rFonts w:ascii="Times New Roman" w:hAnsi="Times New Roman"/>
                <w:color w:val="000000" w:themeColor="text1"/>
                <w:sz w:val="24"/>
                <w:szCs w:val="24"/>
                <w:lang w:val="kk-KZ"/>
              </w:rPr>
              <w:t xml:space="preserve">«kzAA+»-тен «kzA-»-ке дейін </w:t>
            </w:r>
            <w:r w:rsidRPr="00383175">
              <w:rPr>
                <w:rFonts w:ascii="Times New Roman" w:eastAsia="Times New Roman" w:hAnsi="Times New Roman"/>
                <w:color w:val="000000" w:themeColor="text1"/>
                <w:spacing w:val="2"/>
                <w:sz w:val="24"/>
                <w:szCs w:val="24"/>
                <w:lang w:val="kk-KZ"/>
              </w:rPr>
              <w:t>рейтингті немесе басқа рейтингтік агенттіктердің бірінің ұлттық шкаласы бойынша осыған ұқсас деңгейдегі рейтингі бар, Қазақстан Республикасының және басқа мемлекеттердің заңнамасына сәйкес шығарылған Қазақстан Республикасы заңды тұлғаларының исламдық қаржыландыру құралдары</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2B1C" w:rsidRPr="00383175" w:rsidRDefault="00982B1C" w:rsidP="00C67C14">
            <w:pPr>
              <w:spacing w:after="0" w:line="240" w:lineRule="auto"/>
              <w:jc w:val="center"/>
              <w:rPr>
                <w:rFonts w:ascii="Times New Roman" w:hAnsi="Times New Roman"/>
                <w:color w:val="000000" w:themeColor="text1"/>
                <w:sz w:val="24"/>
                <w:szCs w:val="24"/>
              </w:rPr>
            </w:pPr>
            <w:r w:rsidRPr="00383175">
              <w:rPr>
                <w:rFonts w:ascii="Times New Roman" w:hAnsi="Times New Roman"/>
                <w:color w:val="000000" w:themeColor="text1"/>
                <w:sz w:val="24"/>
                <w:szCs w:val="24"/>
              </w:rPr>
              <w:t>90%</w:t>
            </w:r>
          </w:p>
        </w:tc>
      </w:tr>
      <w:tr w:rsidR="00982B1C" w:rsidRPr="00383175" w:rsidTr="00C67C14">
        <w:trPr>
          <w:jc w:val="center"/>
        </w:trPr>
        <w:tc>
          <w:tcPr>
            <w:tcW w:w="7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2B1C" w:rsidRPr="00383175" w:rsidRDefault="00982B1C" w:rsidP="00C67C14">
            <w:pPr>
              <w:spacing w:after="0" w:line="240" w:lineRule="auto"/>
              <w:ind w:hanging="84"/>
              <w:jc w:val="center"/>
              <w:textAlignment w:val="baseline"/>
              <w:rPr>
                <w:rFonts w:ascii="Times New Roman" w:hAnsi="Times New Roman"/>
                <w:color w:val="000000" w:themeColor="text1"/>
                <w:sz w:val="24"/>
                <w:szCs w:val="24"/>
              </w:rPr>
            </w:pPr>
            <w:r w:rsidRPr="00383175">
              <w:rPr>
                <w:rFonts w:ascii="Times New Roman" w:hAnsi="Times New Roman"/>
                <w:color w:val="000000" w:themeColor="text1"/>
                <w:sz w:val="24"/>
                <w:szCs w:val="24"/>
              </w:rPr>
              <w:t>5.6</w:t>
            </w:r>
          </w:p>
        </w:tc>
        <w:tc>
          <w:tcPr>
            <w:tcW w:w="65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2B1C" w:rsidRPr="00383175" w:rsidRDefault="00982B1C" w:rsidP="00C67C14">
            <w:pPr>
              <w:spacing w:after="0" w:line="240" w:lineRule="auto"/>
              <w:jc w:val="both"/>
              <w:rPr>
                <w:rFonts w:ascii="Times New Roman" w:hAnsi="Times New Roman"/>
                <w:color w:val="000000" w:themeColor="text1"/>
                <w:sz w:val="24"/>
                <w:szCs w:val="24"/>
                <w:lang w:val="kk-KZ"/>
              </w:rPr>
            </w:pPr>
            <w:r w:rsidRPr="00383175">
              <w:rPr>
                <w:rFonts w:ascii="Times New Roman" w:hAnsi="Times New Roman"/>
                <w:color w:val="000000" w:themeColor="text1"/>
                <w:sz w:val="24"/>
                <w:szCs w:val="24"/>
                <w:lang w:val="kk-KZ"/>
              </w:rPr>
              <w:t xml:space="preserve">(эмитентінің) </w:t>
            </w:r>
            <w:r w:rsidRPr="00383175">
              <w:rPr>
                <w:rFonts w:ascii="Times New Roman" w:eastAsia="Times New Roman" w:hAnsi="Times New Roman"/>
                <w:color w:val="000000" w:themeColor="text1"/>
                <w:spacing w:val="2"/>
                <w:sz w:val="24"/>
                <w:szCs w:val="24"/>
                <w:lang w:val="kk-KZ"/>
              </w:rPr>
              <w:t xml:space="preserve">Standard &amp; Poor's агенттігінің халықаралық шкаласы бойынша </w:t>
            </w:r>
            <w:r w:rsidRPr="00383175">
              <w:rPr>
                <w:rFonts w:ascii="Times New Roman" w:hAnsi="Times New Roman"/>
                <w:color w:val="000000" w:themeColor="text1"/>
                <w:sz w:val="24"/>
                <w:szCs w:val="24"/>
                <w:lang w:val="kk-KZ"/>
              </w:rPr>
              <w:t xml:space="preserve">«В+»-тен «В-»-ке дейін </w:t>
            </w:r>
            <w:r w:rsidRPr="00383175">
              <w:rPr>
                <w:rFonts w:ascii="Times New Roman" w:eastAsia="Times New Roman" w:hAnsi="Times New Roman"/>
                <w:color w:val="000000" w:themeColor="text1"/>
                <w:spacing w:val="2"/>
                <w:sz w:val="24"/>
                <w:szCs w:val="24"/>
                <w:lang w:val="kk-KZ"/>
              </w:rPr>
              <w:t>рейтингтік бағасы немесе басқа рейтингтік агенттіктердің бірінің осыған ұқсас деңгейдегі рейтингі немесе Standard &amp; Poor's ұлттық шкаласы бойынша «kzВВВ+»-тен «kzВВ-»-ке дейін рейтингі немесе басқа рейтингтік агенттіктердің бірінің ұлттық шкаласы бойынша осыған ұқсас деңгейдегі рейтингі бар Қазақстан Республикасының және басқа мемлекеттердің заңнамасына сәйкес шығарылған Қазақстан Республикасының заңды тұлғаларының исламдық қаржыландыру құралдары</w:t>
            </w:r>
            <w:r w:rsidRPr="00383175">
              <w:rPr>
                <w:rFonts w:ascii="Times New Roman" w:hAnsi="Times New Roman"/>
                <w:color w:val="000000" w:themeColor="text1"/>
                <w:sz w:val="24"/>
                <w:szCs w:val="24"/>
                <w:lang w:val="kk-KZ"/>
              </w:rPr>
              <w:t xml:space="preserve"> </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2B1C" w:rsidRPr="00383175" w:rsidRDefault="00982B1C" w:rsidP="00C67C14">
            <w:pPr>
              <w:spacing w:after="0" w:line="240" w:lineRule="auto"/>
              <w:jc w:val="center"/>
              <w:rPr>
                <w:rFonts w:ascii="Times New Roman" w:hAnsi="Times New Roman"/>
                <w:color w:val="000000" w:themeColor="text1"/>
                <w:sz w:val="24"/>
                <w:szCs w:val="24"/>
              </w:rPr>
            </w:pPr>
            <w:r w:rsidRPr="00383175">
              <w:rPr>
                <w:rFonts w:ascii="Times New Roman" w:hAnsi="Times New Roman"/>
                <w:color w:val="000000" w:themeColor="text1"/>
                <w:sz w:val="24"/>
                <w:szCs w:val="24"/>
              </w:rPr>
              <w:t>80%</w:t>
            </w:r>
          </w:p>
        </w:tc>
      </w:tr>
      <w:tr w:rsidR="00982B1C" w:rsidRPr="00383175" w:rsidTr="00C67C14">
        <w:trPr>
          <w:jc w:val="center"/>
        </w:trPr>
        <w:tc>
          <w:tcPr>
            <w:tcW w:w="7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2B1C" w:rsidRPr="00383175" w:rsidRDefault="00982B1C" w:rsidP="00C67C14">
            <w:pPr>
              <w:spacing w:after="0" w:line="240" w:lineRule="auto"/>
              <w:ind w:hanging="84"/>
              <w:jc w:val="center"/>
              <w:textAlignment w:val="baseline"/>
              <w:rPr>
                <w:rFonts w:ascii="Times New Roman" w:hAnsi="Times New Roman"/>
                <w:color w:val="000000" w:themeColor="text1"/>
                <w:sz w:val="24"/>
                <w:szCs w:val="24"/>
              </w:rPr>
            </w:pPr>
            <w:r w:rsidRPr="00383175">
              <w:rPr>
                <w:rFonts w:ascii="Times New Roman" w:hAnsi="Times New Roman"/>
                <w:color w:val="000000" w:themeColor="text1"/>
                <w:sz w:val="24"/>
                <w:szCs w:val="24"/>
              </w:rPr>
              <w:t>5.7</w:t>
            </w:r>
          </w:p>
        </w:tc>
        <w:tc>
          <w:tcPr>
            <w:tcW w:w="65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2B1C" w:rsidRPr="00383175" w:rsidRDefault="00982B1C" w:rsidP="00C67C14">
            <w:pPr>
              <w:spacing w:after="0" w:line="240" w:lineRule="auto"/>
              <w:jc w:val="both"/>
              <w:rPr>
                <w:rFonts w:ascii="Times New Roman" w:hAnsi="Times New Roman"/>
                <w:color w:val="000000" w:themeColor="text1"/>
                <w:sz w:val="24"/>
                <w:szCs w:val="24"/>
                <w:lang w:val="kk-KZ"/>
              </w:rPr>
            </w:pPr>
            <w:r w:rsidRPr="00383175">
              <w:rPr>
                <w:rFonts w:ascii="Times New Roman" w:eastAsia="Times New Roman" w:hAnsi="Times New Roman"/>
                <w:color w:val="000000" w:themeColor="text1"/>
                <w:spacing w:val="2"/>
                <w:sz w:val="24"/>
                <w:szCs w:val="24"/>
                <w:lang w:val="kk-KZ"/>
              </w:rPr>
              <w:t xml:space="preserve">Бас ұйымдарының Standard &amp; Poor's агенттігінің халықаралық шкаласы бойынша </w:t>
            </w:r>
            <w:r w:rsidRPr="00383175">
              <w:rPr>
                <w:rFonts w:ascii="Times New Roman" w:hAnsi="Times New Roman"/>
                <w:color w:val="000000" w:themeColor="text1"/>
                <w:sz w:val="24"/>
                <w:szCs w:val="24"/>
                <w:lang w:val="kk-KZ"/>
              </w:rPr>
              <w:t xml:space="preserve">«BВВ-»-тен төмен емес </w:t>
            </w:r>
            <w:r w:rsidRPr="00383175">
              <w:rPr>
                <w:rFonts w:ascii="Times New Roman" w:eastAsia="Times New Roman" w:hAnsi="Times New Roman"/>
                <w:color w:val="000000" w:themeColor="text1"/>
                <w:spacing w:val="2"/>
                <w:sz w:val="24"/>
                <w:szCs w:val="24"/>
                <w:lang w:val="kk-KZ"/>
              </w:rPr>
              <w:t>рейтингтік бағасы немесе басқа рейтингтік агенттіктердің бірінің осыған ұқсас деңгейдегі рейтингтік бағасы бар, Қазақстан Республикасының және басқа мемлекеттердің заңнамасына сәйкес шығарылған Қазақстан Республикасы заңды тұлғаларының исламдық қаржыландыру құралдары</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2B1C" w:rsidRPr="00383175" w:rsidRDefault="00982B1C" w:rsidP="00C67C14">
            <w:pPr>
              <w:spacing w:after="0" w:line="240" w:lineRule="auto"/>
              <w:jc w:val="center"/>
              <w:rPr>
                <w:rFonts w:ascii="Times New Roman" w:hAnsi="Times New Roman"/>
                <w:color w:val="000000" w:themeColor="text1"/>
                <w:sz w:val="24"/>
                <w:szCs w:val="24"/>
              </w:rPr>
            </w:pPr>
            <w:r w:rsidRPr="00383175">
              <w:rPr>
                <w:rFonts w:ascii="Times New Roman" w:hAnsi="Times New Roman"/>
                <w:color w:val="000000" w:themeColor="text1"/>
                <w:sz w:val="24"/>
                <w:szCs w:val="24"/>
              </w:rPr>
              <w:t>90%</w:t>
            </w:r>
          </w:p>
        </w:tc>
      </w:tr>
      <w:tr w:rsidR="00982B1C" w:rsidRPr="00383175" w:rsidTr="00C67C14">
        <w:trPr>
          <w:jc w:val="center"/>
        </w:trPr>
        <w:tc>
          <w:tcPr>
            <w:tcW w:w="7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2B1C" w:rsidRPr="00383175" w:rsidRDefault="00982B1C" w:rsidP="00C67C14">
            <w:pPr>
              <w:spacing w:after="0" w:line="240" w:lineRule="auto"/>
              <w:ind w:hanging="84"/>
              <w:jc w:val="center"/>
              <w:textAlignment w:val="baseline"/>
              <w:rPr>
                <w:rFonts w:ascii="Times New Roman" w:hAnsi="Times New Roman"/>
                <w:color w:val="000000" w:themeColor="text1"/>
                <w:sz w:val="24"/>
                <w:szCs w:val="24"/>
              </w:rPr>
            </w:pPr>
            <w:r w:rsidRPr="00383175">
              <w:rPr>
                <w:rFonts w:ascii="Times New Roman" w:hAnsi="Times New Roman"/>
                <w:color w:val="000000" w:themeColor="text1"/>
                <w:sz w:val="24"/>
                <w:szCs w:val="24"/>
              </w:rPr>
              <w:t>6</w:t>
            </w:r>
          </w:p>
        </w:tc>
        <w:tc>
          <w:tcPr>
            <w:tcW w:w="65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2B1C" w:rsidRPr="00383175" w:rsidRDefault="00982B1C" w:rsidP="00E55C14">
            <w:pPr>
              <w:spacing w:after="0" w:line="240" w:lineRule="auto"/>
              <w:jc w:val="both"/>
              <w:textAlignment w:val="baseline"/>
              <w:rPr>
                <w:rFonts w:ascii="Times New Roman" w:hAnsi="Times New Roman"/>
                <w:color w:val="000000" w:themeColor="text1"/>
                <w:sz w:val="24"/>
                <w:szCs w:val="24"/>
              </w:rPr>
            </w:pPr>
            <w:r w:rsidRPr="00383175">
              <w:rPr>
                <w:rFonts w:ascii="Times New Roman" w:hAnsi="Times New Roman"/>
                <w:color w:val="000000" w:themeColor="text1"/>
                <w:sz w:val="24"/>
                <w:szCs w:val="24"/>
                <w:lang w:val="kk-KZ"/>
              </w:rPr>
              <w:t>Өзге</w:t>
            </w:r>
            <w:r w:rsidRPr="00383175">
              <w:rPr>
                <w:rFonts w:ascii="Times New Roman" w:hAnsi="Times New Roman"/>
                <w:color w:val="000000" w:themeColor="text1"/>
                <w:sz w:val="24"/>
                <w:szCs w:val="24"/>
              </w:rPr>
              <w:t xml:space="preserve"> актив</w:t>
            </w:r>
            <w:r w:rsidRPr="00383175">
              <w:rPr>
                <w:rFonts w:ascii="Times New Roman" w:hAnsi="Times New Roman"/>
                <w:color w:val="000000" w:themeColor="text1"/>
                <w:sz w:val="24"/>
                <w:szCs w:val="24"/>
                <w:lang w:val="kk-KZ"/>
              </w:rPr>
              <w:t>тер</w:t>
            </w:r>
            <w:r w:rsidRPr="00383175">
              <w:rPr>
                <w:rFonts w:ascii="Times New Roman" w:hAnsi="Times New Roman"/>
                <w:color w:val="000000" w:themeColor="text1"/>
                <w:sz w:val="24"/>
                <w:szCs w:val="24"/>
              </w:rPr>
              <w:t xml:space="preserve"> – </w:t>
            </w:r>
            <w:r w:rsidRPr="00383175">
              <w:rPr>
                <w:rFonts w:ascii="Times New Roman" w:hAnsi="Times New Roman"/>
                <w:color w:val="000000" w:themeColor="text1"/>
                <w:sz w:val="24"/>
                <w:szCs w:val="24"/>
                <w:lang w:val="kk-KZ"/>
              </w:rPr>
              <w:t>барлығы</w:t>
            </w:r>
            <w:r w:rsidRPr="00383175">
              <w:rPr>
                <w:rFonts w:ascii="Times New Roman" w:hAnsi="Times New Roman"/>
                <w:color w:val="000000" w:themeColor="text1"/>
                <w:sz w:val="24"/>
                <w:szCs w:val="24"/>
              </w:rPr>
              <w:t xml:space="preserve">, </w:t>
            </w:r>
            <w:r w:rsidRPr="00383175">
              <w:rPr>
                <w:rFonts w:ascii="Times New Roman" w:hAnsi="Times New Roman"/>
                <w:color w:val="000000" w:themeColor="text1"/>
                <w:sz w:val="24"/>
                <w:szCs w:val="24"/>
                <w:lang w:val="kk-KZ"/>
              </w:rPr>
              <w:t>оның ішінде</w:t>
            </w:r>
            <w:r w:rsidRPr="00383175">
              <w:rPr>
                <w:rFonts w:ascii="Times New Roman" w:hAnsi="Times New Roman"/>
                <w:color w:val="000000" w:themeColor="text1"/>
                <w:sz w:val="24"/>
                <w:szCs w:val="24"/>
              </w:rPr>
              <w:t>:</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2B1C" w:rsidRPr="00383175" w:rsidRDefault="00982B1C" w:rsidP="00C67C14">
            <w:pPr>
              <w:spacing w:after="0" w:line="240" w:lineRule="auto"/>
              <w:jc w:val="center"/>
              <w:textAlignment w:val="baseline"/>
              <w:rPr>
                <w:rFonts w:ascii="Times New Roman" w:hAnsi="Times New Roman"/>
                <w:color w:val="000000" w:themeColor="text1"/>
                <w:sz w:val="24"/>
                <w:szCs w:val="24"/>
              </w:rPr>
            </w:pPr>
          </w:p>
        </w:tc>
      </w:tr>
      <w:tr w:rsidR="00982B1C" w:rsidRPr="00383175" w:rsidTr="00C67C14">
        <w:trPr>
          <w:jc w:val="center"/>
        </w:trPr>
        <w:tc>
          <w:tcPr>
            <w:tcW w:w="7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2B1C" w:rsidRPr="00383175" w:rsidRDefault="00982B1C" w:rsidP="00C67C14">
            <w:pPr>
              <w:spacing w:after="0" w:line="240" w:lineRule="auto"/>
              <w:ind w:hanging="84"/>
              <w:jc w:val="center"/>
              <w:textAlignment w:val="baseline"/>
              <w:rPr>
                <w:rFonts w:ascii="Times New Roman" w:hAnsi="Times New Roman"/>
                <w:color w:val="000000" w:themeColor="text1"/>
                <w:sz w:val="24"/>
                <w:szCs w:val="24"/>
              </w:rPr>
            </w:pPr>
            <w:r w:rsidRPr="00383175">
              <w:rPr>
                <w:rFonts w:ascii="Times New Roman" w:hAnsi="Times New Roman"/>
                <w:color w:val="000000" w:themeColor="text1"/>
                <w:sz w:val="24"/>
                <w:szCs w:val="24"/>
              </w:rPr>
              <w:t>6.1</w:t>
            </w:r>
          </w:p>
        </w:tc>
        <w:tc>
          <w:tcPr>
            <w:tcW w:w="65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2B1C" w:rsidRPr="00383175" w:rsidRDefault="00982B1C" w:rsidP="00C67C14">
            <w:pPr>
              <w:spacing w:after="0" w:line="240" w:lineRule="auto"/>
              <w:jc w:val="both"/>
              <w:textAlignment w:val="baseline"/>
              <w:rPr>
                <w:rFonts w:ascii="Times New Roman" w:hAnsi="Times New Roman"/>
                <w:color w:val="000000" w:themeColor="text1"/>
                <w:sz w:val="24"/>
                <w:szCs w:val="24"/>
                <w:lang w:val="kk-KZ"/>
              </w:rPr>
            </w:pPr>
            <w:r w:rsidRPr="00383175">
              <w:rPr>
                <w:rFonts w:ascii="Times New Roman" w:hAnsi="Times New Roman"/>
                <w:color w:val="000000" w:themeColor="text1"/>
                <w:sz w:val="24"/>
                <w:szCs w:val="24"/>
                <w:lang w:val="kk-KZ"/>
              </w:rPr>
              <w:t>Тазартылған бағалы</w:t>
            </w:r>
            <w:r w:rsidRPr="00383175">
              <w:rPr>
                <w:rFonts w:ascii="Times New Roman" w:hAnsi="Times New Roman"/>
                <w:color w:val="000000" w:themeColor="text1"/>
                <w:sz w:val="24"/>
                <w:szCs w:val="24"/>
              </w:rPr>
              <w:t xml:space="preserve"> метал</w:t>
            </w:r>
            <w:r w:rsidRPr="00383175">
              <w:rPr>
                <w:rFonts w:ascii="Times New Roman" w:hAnsi="Times New Roman"/>
                <w:color w:val="000000" w:themeColor="text1"/>
                <w:sz w:val="24"/>
                <w:szCs w:val="24"/>
                <w:lang w:val="kk-KZ"/>
              </w:rPr>
              <w:t xml:space="preserve">дар және </w:t>
            </w:r>
            <w:r w:rsidRPr="00383175">
              <w:rPr>
                <w:rFonts w:ascii="Times New Roman" w:hAnsi="Times New Roman"/>
                <w:color w:val="000000" w:themeColor="text1"/>
                <w:sz w:val="24"/>
                <w:szCs w:val="24"/>
              </w:rPr>
              <w:t>металл депозит</w:t>
            </w:r>
            <w:r w:rsidRPr="00383175">
              <w:rPr>
                <w:rFonts w:ascii="Times New Roman" w:hAnsi="Times New Roman"/>
                <w:color w:val="000000" w:themeColor="text1"/>
                <w:sz w:val="24"/>
                <w:szCs w:val="24"/>
                <w:lang w:val="kk-KZ"/>
              </w:rPr>
              <w:t>тер</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2B1C" w:rsidRPr="00383175" w:rsidRDefault="00982B1C" w:rsidP="00C67C14">
            <w:pPr>
              <w:spacing w:after="0" w:line="240" w:lineRule="auto"/>
              <w:jc w:val="center"/>
              <w:textAlignment w:val="baseline"/>
              <w:rPr>
                <w:rFonts w:ascii="Times New Roman" w:hAnsi="Times New Roman"/>
                <w:color w:val="000000" w:themeColor="text1"/>
                <w:sz w:val="24"/>
                <w:szCs w:val="24"/>
              </w:rPr>
            </w:pPr>
            <w:r w:rsidRPr="00383175">
              <w:rPr>
                <w:rFonts w:ascii="Times New Roman" w:hAnsi="Times New Roman"/>
                <w:color w:val="000000" w:themeColor="text1"/>
                <w:sz w:val="24"/>
                <w:szCs w:val="24"/>
              </w:rPr>
              <w:t>100%</w:t>
            </w:r>
          </w:p>
        </w:tc>
      </w:tr>
      <w:tr w:rsidR="00982B1C" w:rsidRPr="00383175" w:rsidTr="00C67C14">
        <w:trPr>
          <w:jc w:val="center"/>
        </w:trPr>
        <w:tc>
          <w:tcPr>
            <w:tcW w:w="7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2B1C" w:rsidRPr="00383175" w:rsidRDefault="00982B1C" w:rsidP="00C67C14">
            <w:pPr>
              <w:spacing w:after="0" w:line="240" w:lineRule="auto"/>
              <w:ind w:hanging="84"/>
              <w:jc w:val="center"/>
              <w:textAlignment w:val="baseline"/>
              <w:rPr>
                <w:rFonts w:ascii="Times New Roman" w:hAnsi="Times New Roman"/>
                <w:color w:val="000000" w:themeColor="text1"/>
                <w:sz w:val="24"/>
                <w:szCs w:val="24"/>
              </w:rPr>
            </w:pPr>
            <w:r w:rsidRPr="00383175">
              <w:rPr>
                <w:rFonts w:ascii="Times New Roman" w:hAnsi="Times New Roman"/>
                <w:color w:val="000000" w:themeColor="text1"/>
                <w:sz w:val="24"/>
                <w:szCs w:val="24"/>
              </w:rPr>
              <w:t>6.2</w:t>
            </w:r>
          </w:p>
        </w:tc>
        <w:tc>
          <w:tcPr>
            <w:tcW w:w="65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2B1C" w:rsidRPr="00383175" w:rsidRDefault="00982B1C" w:rsidP="00C67C14">
            <w:pPr>
              <w:spacing w:after="0" w:line="240" w:lineRule="auto"/>
              <w:jc w:val="both"/>
              <w:textAlignment w:val="baseline"/>
              <w:rPr>
                <w:rFonts w:ascii="Times New Roman" w:hAnsi="Times New Roman"/>
                <w:color w:val="000000" w:themeColor="text1"/>
                <w:sz w:val="24"/>
                <w:szCs w:val="24"/>
                <w:lang w:val="kk-KZ"/>
              </w:rPr>
            </w:pPr>
            <w:r w:rsidRPr="00383175">
              <w:rPr>
                <w:rFonts w:ascii="Times New Roman" w:eastAsia="Times New Roman" w:hAnsi="Times New Roman"/>
                <w:color w:val="000000" w:themeColor="text1"/>
                <w:sz w:val="24"/>
                <w:szCs w:val="24"/>
                <w:lang w:val="kk-KZ" w:eastAsia="ru-RU"/>
              </w:rPr>
              <w:t>«Өмірді сақтандыру» саласы бойынша қызметін жүзеге асыратын сақтандыру (қайта сақтандыру) ұйымының сақтанушыларына негізгі борыш сомасынан 100% (жүз) пайыз көлемінде қарыздар</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2B1C" w:rsidRPr="00383175" w:rsidRDefault="00982B1C" w:rsidP="00C67C14">
            <w:pPr>
              <w:spacing w:after="0" w:line="240" w:lineRule="auto"/>
              <w:jc w:val="center"/>
              <w:textAlignment w:val="baseline"/>
              <w:rPr>
                <w:rFonts w:ascii="Times New Roman" w:hAnsi="Times New Roman"/>
                <w:color w:val="000000" w:themeColor="text1"/>
                <w:sz w:val="24"/>
                <w:szCs w:val="24"/>
              </w:rPr>
            </w:pPr>
            <w:r w:rsidRPr="00383175">
              <w:rPr>
                <w:rFonts w:ascii="Times New Roman" w:hAnsi="Times New Roman"/>
                <w:color w:val="000000" w:themeColor="text1"/>
                <w:sz w:val="24"/>
                <w:szCs w:val="24"/>
              </w:rPr>
              <w:t>100%</w:t>
            </w:r>
          </w:p>
        </w:tc>
      </w:tr>
      <w:tr w:rsidR="00982B1C" w:rsidRPr="00383175" w:rsidTr="00C67C14">
        <w:trPr>
          <w:jc w:val="center"/>
        </w:trPr>
        <w:tc>
          <w:tcPr>
            <w:tcW w:w="7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2B1C" w:rsidRPr="00383175" w:rsidRDefault="00982B1C" w:rsidP="00C67C14">
            <w:pPr>
              <w:spacing w:after="0" w:line="240" w:lineRule="auto"/>
              <w:ind w:hanging="84"/>
              <w:jc w:val="center"/>
              <w:textAlignment w:val="baseline"/>
              <w:rPr>
                <w:rFonts w:ascii="Times New Roman" w:hAnsi="Times New Roman"/>
                <w:color w:val="000000" w:themeColor="text1"/>
                <w:sz w:val="24"/>
                <w:szCs w:val="24"/>
              </w:rPr>
            </w:pPr>
            <w:r w:rsidRPr="00383175">
              <w:rPr>
                <w:rFonts w:ascii="Times New Roman" w:hAnsi="Times New Roman"/>
                <w:color w:val="000000" w:themeColor="text1"/>
                <w:sz w:val="24"/>
                <w:szCs w:val="24"/>
              </w:rPr>
              <w:t>6.3</w:t>
            </w:r>
          </w:p>
        </w:tc>
        <w:tc>
          <w:tcPr>
            <w:tcW w:w="65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2B1C" w:rsidRPr="00383175" w:rsidRDefault="00982B1C" w:rsidP="00C67C14">
            <w:pPr>
              <w:spacing w:after="0" w:line="240" w:lineRule="auto"/>
              <w:jc w:val="both"/>
              <w:textAlignment w:val="baseline"/>
              <w:rPr>
                <w:rFonts w:ascii="Times New Roman" w:hAnsi="Times New Roman"/>
                <w:color w:val="000000" w:themeColor="text1"/>
                <w:sz w:val="24"/>
                <w:szCs w:val="24"/>
                <w:lang w:val="kk-KZ"/>
              </w:rPr>
            </w:pPr>
            <w:r w:rsidRPr="00383175">
              <w:rPr>
                <w:rFonts w:ascii="Times New Roman" w:eastAsia="Times New Roman" w:hAnsi="Times New Roman"/>
                <w:color w:val="000000" w:themeColor="text1"/>
                <w:sz w:val="24"/>
                <w:szCs w:val="24"/>
                <w:lang w:val="kk-KZ" w:eastAsia="ru-RU"/>
              </w:rPr>
              <w:t xml:space="preserve">сақтандыру (қайта сақтандыру) ұйымының өтімділігі жоғары </w:t>
            </w:r>
            <w:r w:rsidRPr="00383175">
              <w:rPr>
                <w:rFonts w:ascii="Times New Roman" w:hAnsi="Times New Roman"/>
                <w:color w:val="000000" w:themeColor="text1"/>
                <w:sz w:val="24"/>
                <w:szCs w:val="24"/>
                <w:lang w:val="kk-KZ"/>
              </w:rPr>
              <w:t>активтер сомасының 5 (бес) пайызынан аспайтын сомада жылжымайтын мүлік түріндегі негізгі құрал-жабдықтары</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2B1C" w:rsidRPr="00383175" w:rsidRDefault="00982B1C" w:rsidP="00C67C14">
            <w:pPr>
              <w:spacing w:after="0" w:line="240" w:lineRule="auto"/>
              <w:jc w:val="center"/>
              <w:textAlignment w:val="baseline"/>
              <w:rPr>
                <w:rFonts w:ascii="Times New Roman" w:hAnsi="Times New Roman"/>
                <w:color w:val="000000" w:themeColor="text1"/>
                <w:sz w:val="24"/>
                <w:szCs w:val="24"/>
              </w:rPr>
            </w:pPr>
            <w:r w:rsidRPr="00383175">
              <w:rPr>
                <w:rFonts w:ascii="Times New Roman" w:hAnsi="Times New Roman"/>
                <w:color w:val="000000" w:themeColor="text1"/>
                <w:sz w:val="24"/>
                <w:szCs w:val="24"/>
              </w:rPr>
              <w:t>100%</w:t>
            </w:r>
          </w:p>
        </w:tc>
      </w:tr>
      <w:tr w:rsidR="00982B1C" w:rsidRPr="00383175" w:rsidTr="00C67C14">
        <w:trPr>
          <w:jc w:val="center"/>
        </w:trPr>
        <w:tc>
          <w:tcPr>
            <w:tcW w:w="7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2B1C" w:rsidRPr="00383175" w:rsidRDefault="00982B1C" w:rsidP="00C67C14">
            <w:pPr>
              <w:spacing w:after="0" w:line="240" w:lineRule="auto"/>
              <w:ind w:hanging="84"/>
              <w:jc w:val="center"/>
              <w:textAlignment w:val="baseline"/>
              <w:rPr>
                <w:rFonts w:ascii="Times New Roman" w:hAnsi="Times New Roman"/>
                <w:color w:val="000000" w:themeColor="text1"/>
                <w:sz w:val="24"/>
                <w:szCs w:val="24"/>
              </w:rPr>
            </w:pPr>
            <w:r w:rsidRPr="00383175">
              <w:rPr>
                <w:rFonts w:ascii="Times New Roman" w:hAnsi="Times New Roman"/>
                <w:color w:val="000000" w:themeColor="text1"/>
                <w:sz w:val="24"/>
                <w:szCs w:val="24"/>
              </w:rPr>
              <w:t>6.4</w:t>
            </w:r>
          </w:p>
        </w:tc>
        <w:tc>
          <w:tcPr>
            <w:tcW w:w="65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2B1C" w:rsidRPr="00383175" w:rsidRDefault="00982B1C" w:rsidP="00C67C14">
            <w:pPr>
              <w:spacing w:after="0" w:line="240" w:lineRule="auto"/>
              <w:jc w:val="both"/>
              <w:textAlignment w:val="baseline"/>
              <w:rPr>
                <w:rFonts w:ascii="Times New Roman" w:hAnsi="Times New Roman"/>
                <w:color w:val="000000" w:themeColor="text1"/>
                <w:sz w:val="24"/>
                <w:szCs w:val="24"/>
                <w:lang w:val="kk-KZ"/>
              </w:rPr>
            </w:pPr>
            <w:r w:rsidRPr="00383175">
              <w:rPr>
                <w:rFonts w:ascii="Times New Roman" w:eastAsia="Times New Roman" w:hAnsi="Times New Roman"/>
                <w:color w:val="000000" w:themeColor="text1"/>
                <w:sz w:val="24"/>
                <w:szCs w:val="24"/>
                <w:lang w:val="kk-KZ" w:eastAsia="ru-RU"/>
              </w:rPr>
              <w:t xml:space="preserve">сақтандыру (қайта сақтандыру) ұйымының негізгі қызмет мақсаты үшін сатып алынған бағдарламалық қамтамасыз ету - жинақталған амортизацияны ескергендегі өзіндік құнның және сақтандыру (қайта сақтандыру) ұйымының өтімділігі жоғары активтері сомасының 10 (он) пайызынан аспайтын </w:t>
            </w:r>
            <w:r w:rsidRPr="00383175">
              <w:rPr>
                <w:rFonts w:ascii="Times New Roman" w:eastAsia="Times New Roman" w:hAnsi="Times New Roman"/>
                <w:color w:val="000000" w:themeColor="text1"/>
                <w:sz w:val="24"/>
                <w:szCs w:val="24"/>
                <w:lang w:val="kk-KZ" w:eastAsia="ru-RU"/>
              </w:rPr>
              <w:lastRenderedPageBreak/>
              <w:t>көлемде</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2B1C" w:rsidRPr="00383175" w:rsidRDefault="00982B1C" w:rsidP="00C67C14">
            <w:pPr>
              <w:spacing w:after="0" w:line="240" w:lineRule="auto"/>
              <w:jc w:val="center"/>
              <w:textAlignment w:val="baseline"/>
              <w:rPr>
                <w:rFonts w:ascii="Times New Roman" w:hAnsi="Times New Roman"/>
                <w:color w:val="000000" w:themeColor="text1"/>
                <w:sz w:val="24"/>
                <w:szCs w:val="24"/>
              </w:rPr>
            </w:pPr>
            <w:r w:rsidRPr="00383175">
              <w:rPr>
                <w:rFonts w:ascii="Times New Roman" w:hAnsi="Times New Roman"/>
                <w:color w:val="000000" w:themeColor="text1"/>
                <w:sz w:val="24"/>
                <w:szCs w:val="24"/>
              </w:rPr>
              <w:lastRenderedPageBreak/>
              <w:t>100%</w:t>
            </w:r>
          </w:p>
        </w:tc>
      </w:tr>
      <w:tr w:rsidR="00982B1C" w:rsidRPr="00383175" w:rsidTr="00C67C14">
        <w:trPr>
          <w:jc w:val="center"/>
        </w:trPr>
        <w:tc>
          <w:tcPr>
            <w:tcW w:w="7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2B1C" w:rsidRPr="00383175" w:rsidRDefault="00982B1C" w:rsidP="00C67C14">
            <w:pPr>
              <w:spacing w:after="0" w:line="240" w:lineRule="auto"/>
              <w:ind w:hanging="84"/>
              <w:jc w:val="center"/>
              <w:textAlignment w:val="baseline"/>
              <w:rPr>
                <w:rFonts w:ascii="Times New Roman" w:hAnsi="Times New Roman"/>
                <w:color w:val="000000" w:themeColor="text1"/>
                <w:sz w:val="24"/>
                <w:szCs w:val="24"/>
              </w:rPr>
            </w:pPr>
            <w:r w:rsidRPr="00383175">
              <w:rPr>
                <w:rFonts w:ascii="Times New Roman" w:hAnsi="Times New Roman"/>
                <w:color w:val="000000" w:themeColor="text1"/>
                <w:sz w:val="24"/>
                <w:szCs w:val="24"/>
              </w:rPr>
              <w:lastRenderedPageBreak/>
              <w:t>6.5</w:t>
            </w:r>
          </w:p>
        </w:tc>
        <w:tc>
          <w:tcPr>
            <w:tcW w:w="65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2B1C" w:rsidRPr="00383175" w:rsidRDefault="00982B1C" w:rsidP="00C67C14">
            <w:pPr>
              <w:spacing w:after="0" w:line="240" w:lineRule="auto"/>
              <w:jc w:val="both"/>
              <w:textAlignment w:val="baseline"/>
              <w:rPr>
                <w:rFonts w:ascii="Times New Roman" w:hAnsi="Times New Roman"/>
                <w:color w:val="000000" w:themeColor="text1"/>
                <w:sz w:val="24"/>
                <w:szCs w:val="24"/>
                <w:lang w:val="kk-KZ"/>
              </w:rPr>
            </w:pPr>
            <w:r w:rsidRPr="00383175">
              <w:rPr>
                <w:rFonts w:ascii="Times New Roman" w:eastAsia="Times New Roman" w:hAnsi="Times New Roman"/>
                <w:color w:val="000000" w:themeColor="text1"/>
                <w:sz w:val="24"/>
                <w:szCs w:val="24"/>
                <w:lang w:val="kk-KZ" w:eastAsia="ru-RU"/>
              </w:rPr>
              <w:t xml:space="preserve">сақтанушылардан (қайта сақтанушылардан) және делдалдардан алынатын сақтандыру (қайта сақтандыру) ұйымының өтімділігі жоғары активтері сомасынан 10 (он) пайыздан аспайтын сомадағы сақтандыру сыйлықақылары </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2B1C" w:rsidRPr="00383175" w:rsidRDefault="00982B1C" w:rsidP="00C67C14">
            <w:pPr>
              <w:spacing w:after="0" w:line="240" w:lineRule="auto"/>
              <w:jc w:val="center"/>
              <w:textAlignment w:val="baseline"/>
              <w:rPr>
                <w:rFonts w:ascii="Times New Roman" w:hAnsi="Times New Roman"/>
                <w:color w:val="000000" w:themeColor="text1"/>
                <w:sz w:val="24"/>
                <w:szCs w:val="24"/>
              </w:rPr>
            </w:pPr>
            <w:r w:rsidRPr="00383175">
              <w:rPr>
                <w:rFonts w:ascii="Times New Roman" w:hAnsi="Times New Roman"/>
                <w:color w:val="000000" w:themeColor="text1"/>
                <w:sz w:val="24"/>
                <w:szCs w:val="24"/>
              </w:rPr>
              <w:t>100%</w:t>
            </w:r>
          </w:p>
        </w:tc>
      </w:tr>
      <w:tr w:rsidR="00982B1C" w:rsidRPr="00383175" w:rsidTr="00C67C14">
        <w:trPr>
          <w:jc w:val="center"/>
        </w:trPr>
        <w:tc>
          <w:tcPr>
            <w:tcW w:w="7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2B1C" w:rsidRPr="00383175" w:rsidRDefault="00982B1C" w:rsidP="00C67C14">
            <w:pPr>
              <w:spacing w:after="0" w:line="240" w:lineRule="auto"/>
              <w:ind w:hanging="84"/>
              <w:jc w:val="center"/>
              <w:textAlignment w:val="baseline"/>
              <w:rPr>
                <w:rFonts w:ascii="Times New Roman" w:hAnsi="Times New Roman"/>
                <w:color w:val="000000" w:themeColor="text1"/>
                <w:sz w:val="24"/>
                <w:szCs w:val="24"/>
              </w:rPr>
            </w:pPr>
            <w:r w:rsidRPr="00383175">
              <w:rPr>
                <w:rFonts w:ascii="Times New Roman" w:hAnsi="Times New Roman"/>
                <w:color w:val="000000" w:themeColor="text1"/>
                <w:sz w:val="24"/>
                <w:szCs w:val="24"/>
              </w:rPr>
              <w:t>6.6</w:t>
            </w:r>
          </w:p>
        </w:tc>
        <w:tc>
          <w:tcPr>
            <w:tcW w:w="65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2B1C" w:rsidRPr="00383175" w:rsidRDefault="00982B1C" w:rsidP="00C67C14">
            <w:pPr>
              <w:spacing w:after="0" w:line="240" w:lineRule="auto"/>
              <w:jc w:val="both"/>
              <w:textAlignment w:val="baseline"/>
              <w:rPr>
                <w:rFonts w:ascii="Times New Roman" w:hAnsi="Times New Roman"/>
                <w:color w:val="000000" w:themeColor="text1"/>
                <w:sz w:val="24"/>
                <w:szCs w:val="24"/>
                <w:lang w:val="kk-KZ"/>
              </w:rPr>
            </w:pPr>
            <w:r w:rsidRPr="00383175">
              <w:rPr>
                <w:rFonts w:ascii="Times New Roman" w:hAnsi="Times New Roman"/>
                <w:color w:val="000000" w:themeColor="text1"/>
                <w:sz w:val="24"/>
                <w:szCs w:val="24"/>
                <w:lang w:val="kk-KZ"/>
              </w:rPr>
              <w:t>Бағалы қағаздар эмитенттеріне бағалы қағаздар шығарылымы проспектісінде қарастырылған бағалы қағаздардың айналыс мерзімінің аяқталуына байланысты туындайтын бағалы қағаздардың номиналды құнын төлеуге қойылатын талаптар (бағалы қағаздар шығарылымы проспектісінің шарттары бойынша мерзімі өтпеген)</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2B1C" w:rsidRPr="00383175" w:rsidRDefault="00982B1C" w:rsidP="00C67C14">
            <w:pPr>
              <w:spacing w:after="0" w:line="240" w:lineRule="auto"/>
              <w:jc w:val="center"/>
              <w:textAlignment w:val="baseline"/>
              <w:rPr>
                <w:rFonts w:ascii="Times New Roman" w:hAnsi="Times New Roman"/>
                <w:color w:val="000000" w:themeColor="text1"/>
                <w:sz w:val="24"/>
                <w:szCs w:val="24"/>
              </w:rPr>
            </w:pPr>
            <w:r w:rsidRPr="00383175">
              <w:rPr>
                <w:rFonts w:ascii="Times New Roman" w:hAnsi="Times New Roman"/>
                <w:color w:val="000000" w:themeColor="text1"/>
                <w:sz w:val="24"/>
                <w:szCs w:val="24"/>
              </w:rPr>
              <w:t>100%</w:t>
            </w:r>
          </w:p>
        </w:tc>
      </w:tr>
      <w:tr w:rsidR="00982B1C" w:rsidRPr="00383175" w:rsidTr="00E55C14">
        <w:trPr>
          <w:jc w:val="center"/>
        </w:trPr>
        <w:tc>
          <w:tcPr>
            <w:tcW w:w="7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2B1C" w:rsidRPr="00383175" w:rsidRDefault="00982B1C" w:rsidP="00C67C14">
            <w:pPr>
              <w:spacing w:after="0" w:line="240" w:lineRule="auto"/>
              <w:ind w:hanging="84"/>
              <w:jc w:val="center"/>
              <w:textAlignment w:val="baseline"/>
              <w:rPr>
                <w:rFonts w:ascii="Times New Roman" w:hAnsi="Times New Roman"/>
                <w:color w:val="000000" w:themeColor="text1"/>
                <w:sz w:val="24"/>
                <w:szCs w:val="24"/>
              </w:rPr>
            </w:pPr>
            <w:r w:rsidRPr="00383175">
              <w:rPr>
                <w:rFonts w:ascii="Times New Roman" w:hAnsi="Times New Roman"/>
                <w:color w:val="000000" w:themeColor="text1"/>
                <w:sz w:val="24"/>
                <w:szCs w:val="24"/>
              </w:rPr>
              <w:t>7</w:t>
            </w:r>
          </w:p>
        </w:tc>
        <w:tc>
          <w:tcPr>
            <w:tcW w:w="65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2B1C" w:rsidRPr="00383175" w:rsidRDefault="00982B1C" w:rsidP="00E55C14">
            <w:pPr>
              <w:spacing w:after="0" w:line="240" w:lineRule="auto"/>
              <w:jc w:val="both"/>
              <w:textAlignment w:val="baseline"/>
              <w:rPr>
                <w:rFonts w:ascii="Times New Roman" w:hAnsi="Times New Roman"/>
                <w:color w:val="000000" w:themeColor="text1"/>
                <w:sz w:val="24"/>
                <w:szCs w:val="24"/>
              </w:rPr>
            </w:pPr>
            <w:r w:rsidRPr="00383175">
              <w:rPr>
                <w:rFonts w:ascii="Times New Roman" w:hAnsi="Times New Roman"/>
                <w:color w:val="000000" w:themeColor="text1"/>
                <w:sz w:val="24"/>
                <w:szCs w:val="24"/>
              </w:rPr>
              <w:t>Сапасы және өтімділігі бойынша сыныпталуын ескере отырып, активтер жиынтығы</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82B1C" w:rsidRPr="00383175" w:rsidRDefault="00982B1C" w:rsidP="00C67C14">
            <w:pPr>
              <w:spacing w:after="0" w:line="240" w:lineRule="auto"/>
              <w:jc w:val="center"/>
              <w:textAlignment w:val="baseline"/>
              <w:rPr>
                <w:rFonts w:ascii="Times New Roman" w:hAnsi="Times New Roman"/>
                <w:color w:val="000000" w:themeColor="text1"/>
                <w:sz w:val="24"/>
                <w:szCs w:val="24"/>
              </w:rPr>
            </w:pPr>
          </w:p>
        </w:tc>
      </w:tr>
      <w:tr w:rsidR="00982B1C" w:rsidRPr="00383175" w:rsidTr="00E55C14">
        <w:trPr>
          <w:jc w:val="center"/>
        </w:trPr>
        <w:tc>
          <w:tcPr>
            <w:tcW w:w="7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2B1C" w:rsidRPr="00383175" w:rsidRDefault="00982B1C" w:rsidP="00C67C14">
            <w:pPr>
              <w:spacing w:after="0" w:line="240" w:lineRule="auto"/>
              <w:ind w:hanging="84"/>
              <w:jc w:val="center"/>
              <w:textAlignment w:val="baseline"/>
              <w:rPr>
                <w:rFonts w:ascii="Times New Roman" w:hAnsi="Times New Roman"/>
                <w:color w:val="000000" w:themeColor="text1"/>
                <w:sz w:val="24"/>
                <w:szCs w:val="24"/>
              </w:rPr>
            </w:pPr>
            <w:r w:rsidRPr="00383175">
              <w:rPr>
                <w:rFonts w:ascii="Times New Roman" w:hAnsi="Times New Roman"/>
                <w:color w:val="000000" w:themeColor="text1"/>
                <w:sz w:val="24"/>
                <w:szCs w:val="24"/>
              </w:rPr>
              <w:t>8</w:t>
            </w:r>
          </w:p>
        </w:tc>
        <w:tc>
          <w:tcPr>
            <w:tcW w:w="65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2B1C" w:rsidRPr="00383175" w:rsidRDefault="00982B1C" w:rsidP="00E55C14">
            <w:pPr>
              <w:spacing w:after="0" w:line="240" w:lineRule="auto"/>
              <w:jc w:val="both"/>
              <w:textAlignment w:val="baseline"/>
              <w:rPr>
                <w:rFonts w:ascii="Times New Roman" w:hAnsi="Times New Roman"/>
                <w:color w:val="000000" w:themeColor="text1"/>
                <w:sz w:val="24"/>
                <w:szCs w:val="24"/>
                <w:lang w:val="kk-KZ"/>
              </w:rPr>
            </w:pPr>
            <w:r w:rsidRPr="00383175">
              <w:rPr>
                <w:rFonts w:ascii="Times New Roman" w:eastAsia="Times New Roman" w:hAnsi="Times New Roman"/>
                <w:color w:val="000000" w:themeColor="text1"/>
                <w:sz w:val="24"/>
                <w:szCs w:val="24"/>
                <w:lang w:val="kk-KZ" w:eastAsia="ru-RU"/>
              </w:rPr>
              <w:t>Қайта сақтандырушының үлесін шегергенде сақтандыру резервтері</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82B1C" w:rsidRPr="00383175" w:rsidRDefault="00982B1C" w:rsidP="00C67C14">
            <w:pPr>
              <w:spacing w:after="0" w:line="240" w:lineRule="auto"/>
              <w:jc w:val="center"/>
              <w:textAlignment w:val="baseline"/>
              <w:rPr>
                <w:rFonts w:ascii="Times New Roman" w:hAnsi="Times New Roman"/>
                <w:color w:val="000000" w:themeColor="text1"/>
                <w:sz w:val="24"/>
                <w:szCs w:val="24"/>
              </w:rPr>
            </w:pPr>
          </w:p>
        </w:tc>
      </w:tr>
      <w:tr w:rsidR="00982B1C" w:rsidRPr="00383175" w:rsidTr="00E55C14">
        <w:trPr>
          <w:jc w:val="center"/>
        </w:trPr>
        <w:tc>
          <w:tcPr>
            <w:tcW w:w="7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2B1C" w:rsidRPr="00383175" w:rsidRDefault="00982B1C" w:rsidP="00C67C14">
            <w:pPr>
              <w:spacing w:after="0" w:line="240" w:lineRule="auto"/>
              <w:ind w:hanging="84"/>
              <w:jc w:val="center"/>
              <w:textAlignment w:val="baseline"/>
              <w:rPr>
                <w:rFonts w:ascii="Times New Roman" w:hAnsi="Times New Roman"/>
                <w:color w:val="000000" w:themeColor="text1"/>
                <w:sz w:val="24"/>
                <w:szCs w:val="24"/>
              </w:rPr>
            </w:pPr>
            <w:r w:rsidRPr="00383175">
              <w:rPr>
                <w:rFonts w:ascii="Times New Roman" w:hAnsi="Times New Roman"/>
                <w:color w:val="000000" w:themeColor="text1"/>
                <w:sz w:val="24"/>
                <w:szCs w:val="24"/>
              </w:rPr>
              <w:t>9</w:t>
            </w:r>
          </w:p>
        </w:tc>
        <w:tc>
          <w:tcPr>
            <w:tcW w:w="65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2B1C" w:rsidRPr="00383175" w:rsidRDefault="00982B1C" w:rsidP="00C67C14">
            <w:pPr>
              <w:spacing w:after="0" w:line="240" w:lineRule="auto"/>
              <w:jc w:val="both"/>
              <w:textAlignment w:val="baseline"/>
              <w:rPr>
                <w:rFonts w:ascii="Times New Roman" w:hAnsi="Times New Roman"/>
                <w:color w:val="000000" w:themeColor="text1"/>
                <w:sz w:val="24"/>
                <w:szCs w:val="24"/>
                <w:lang w:val="kk-KZ"/>
              </w:rPr>
            </w:pPr>
            <w:r w:rsidRPr="00383175">
              <w:rPr>
                <w:rFonts w:ascii="Times New Roman" w:eastAsia="Times New Roman" w:hAnsi="Times New Roman"/>
                <w:color w:val="000000" w:themeColor="text1"/>
                <w:sz w:val="24"/>
                <w:szCs w:val="24"/>
                <w:lang w:val="kk-KZ" w:eastAsia="ru-RU"/>
              </w:rPr>
              <w:t>Сақтандыру резервтері сомасын қоспағанда, міндеттемелер</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82B1C" w:rsidRPr="00383175" w:rsidRDefault="00982B1C" w:rsidP="00C67C14">
            <w:pPr>
              <w:spacing w:after="0" w:line="240" w:lineRule="auto"/>
              <w:rPr>
                <w:color w:val="000000" w:themeColor="text1"/>
                <w:sz w:val="24"/>
                <w:szCs w:val="24"/>
                <w:lang w:eastAsia="ru-RU"/>
              </w:rPr>
            </w:pPr>
          </w:p>
        </w:tc>
      </w:tr>
      <w:tr w:rsidR="00982B1C" w:rsidRPr="00383175" w:rsidTr="00E55C14">
        <w:trPr>
          <w:jc w:val="center"/>
        </w:trPr>
        <w:tc>
          <w:tcPr>
            <w:tcW w:w="7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2B1C" w:rsidRPr="00383175" w:rsidRDefault="00982B1C" w:rsidP="00C67C14">
            <w:pPr>
              <w:spacing w:after="0" w:line="240" w:lineRule="auto"/>
              <w:ind w:hanging="84"/>
              <w:jc w:val="center"/>
              <w:textAlignment w:val="baseline"/>
              <w:rPr>
                <w:rFonts w:ascii="Times New Roman" w:hAnsi="Times New Roman"/>
                <w:color w:val="000000" w:themeColor="text1"/>
                <w:sz w:val="24"/>
                <w:szCs w:val="24"/>
              </w:rPr>
            </w:pPr>
            <w:r w:rsidRPr="00383175">
              <w:rPr>
                <w:rFonts w:ascii="Times New Roman" w:hAnsi="Times New Roman"/>
                <w:color w:val="000000" w:themeColor="text1"/>
                <w:sz w:val="24"/>
                <w:szCs w:val="24"/>
              </w:rPr>
              <w:t>10</w:t>
            </w:r>
          </w:p>
        </w:tc>
        <w:tc>
          <w:tcPr>
            <w:tcW w:w="65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2B1C" w:rsidRPr="00383175" w:rsidRDefault="00982B1C" w:rsidP="00E55C14">
            <w:pPr>
              <w:spacing w:after="0" w:line="240" w:lineRule="auto"/>
              <w:jc w:val="both"/>
              <w:textAlignment w:val="baseline"/>
              <w:rPr>
                <w:rFonts w:ascii="Times New Roman" w:hAnsi="Times New Roman"/>
                <w:color w:val="000000" w:themeColor="text1"/>
                <w:sz w:val="24"/>
                <w:szCs w:val="24"/>
                <w:lang w:val="kk-KZ"/>
              </w:rPr>
            </w:pPr>
            <w:r w:rsidRPr="00383175">
              <w:rPr>
                <w:rFonts w:ascii="Times New Roman" w:eastAsia="Times New Roman" w:hAnsi="Times New Roman"/>
                <w:color w:val="000000" w:themeColor="text1"/>
                <w:sz w:val="24"/>
                <w:szCs w:val="24"/>
                <w:lang w:val="kk-KZ" w:eastAsia="ru-RU"/>
              </w:rPr>
              <w:t>Активтерді сапасы және өтімділігі бойынша сыныпталуын ескере отырып есептелген нақты төлем қабілеттілігі маржасы</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82B1C" w:rsidRPr="00383175" w:rsidRDefault="00982B1C" w:rsidP="00C67C14">
            <w:pPr>
              <w:spacing w:after="0" w:line="240" w:lineRule="auto"/>
              <w:jc w:val="center"/>
              <w:textAlignment w:val="baseline"/>
              <w:rPr>
                <w:rFonts w:ascii="Times New Roman" w:hAnsi="Times New Roman"/>
                <w:color w:val="000000" w:themeColor="text1"/>
                <w:sz w:val="24"/>
                <w:szCs w:val="24"/>
              </w:rPr>
            </w:pPr>
          </w:p>
        </w:tc>
      </w:tr>
      <w:tr w:rsidR="00982B1C" w:rsidRPr="00383175" w:rsidTr="00E55C14">
        <w:trPr>
          <w:trHeight w:val="609"/>
          <w:jc w:val="center"/>
        </w:trPr>
        <w:tc>
          <w:tcPr>
            <w:tcW w:w="7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2B1C" w:rsidRPr="00383175" w:rsidRDefault="00982B1C" w:rsidP="00C67C14">
            <w:pPr>
              <w:spacing w:after="0" w:line="240" w:lineRule="auto"/>
              <w:ind w:hanging="84"/>
              <w:jc w:val="center"/>
              <w:textAlignment w:val="baseline"/>
              <w:rPr>
                <w:rFonts w:ascii="Times New Roman" w:hAnsi="Times New Roman"/>
                <w:color w:val="000000" w:themeColor="text1"/>
                <w:sz w:val="24"/>
                <w:szCs w:val="24"/>
              </w:rPr>
            </w:pPr>
            <w:r w:rsidRPr="00383175">
              <w:rPr>
                <w:rFonts w:ascii="Times New Roman" w:hAnsi="Times New Roman"/>
                <w:color w:val="000000" w:themeColor="text1"/>
                <w:sz w:val="24"/>
                <w:szCs w:val="24"/>
              </w:rPr>
              <w:t>11</w:t>
            </w:r>
          </w:p>
        </w:tc>
        <w:tc>
          <w:tcPr>
            <w:tcW w:w="65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2B1C" w:rsidRPr="00383175" w:rsidRDefault="00982B1C" w:rsidP="00C67C14">
            <w:pPr>
              <w:spacing w:after="0" w:line="240" w:lineRule="auto"/>
              <w:textAlignment w:val="baseline"/>
              <w:rPr>
                <w:rFonts w:ascii="Times New Roman" w:eastAsia="Times New Roman" w:hAnsi="Times New Roman"/>
                <w:color w:val="000000" w:themeColor="text1"/>
                <w:sz w:val="24"/>
                <w:szCs w:val="24"/>
                <w:lang w:val="kk-KZ" w:eastAsia="ru-RU"/>
              </w:rPr>
            </w:pPr>
            <w:r w:rsidRPr="00383175">
              <w:rPr>
                <w:rFonts w:ascii="Times New Roman" w:eastAsia="Times New Roman" w:hAnsi="Times New Roman"/>
                <w:color w:val="000000" w:themeColor="text1"/>
                <w:sz w:val="24"/>
                <w:szCs w:val="24"/>
                <w:lang w:eastAsia="ru-RU"/>
              </w:rPr>
              <w:t>Қайта сақтандыру активтерін шегергенде, активтер сомасы</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82B1C" w:rsidRPr="00383175" w:rsidRDefault="00982B1C" w:rsidP="00C67C14">
            <w:pPr>
              <w:spacing w:after="0" w:line="240" w:lineRule="auto"/>
              <w:jc w:val="center"/>
              <w:textAlignment w:val="baseline"/>
              <w:rPr>
                <w:rFonts w:ascii="Times New Roman" w:hAnsi="Times New Roman"/>
                <w:color w:val="000000" w:themeColor="text1"/>
                <w:sz w:val="24"/>
                <w:szCs w:val="24"/>
              </w:rPr>
            </w:pPr>
          </w:p>
        </w:tc>
      </w:tr>
    </w:tbl>
    <w:p w:rsidR="00982B1C" w:rsidRDefault="00982B1C" w:rsidP="00982B1C">
      <w:pPr>
        <w:spacing w:after="0" w:line="240" w:lineRule="auto"/>
        <w:ind w:firstLine="709"/>
        <w:jc w:val="both"/>
        <w:rPr>
          <w:rFonts w:ascii="Times New Roman" w:eastAsia="Calibri" w:hAnsi="Times New Roman" w:cs="Times New Roman"/>
          <w:color w:val="000000" w:themeColor="text1"/>
          <w:sz w:val="28"/>
          <w:szCs w:val="28"/>
          <w:lang w:eastAsia="ru-RU"/>
        </w:rPr>
      </w:pPr>
    </w:p>
    <w:p w:rsidR="00982B1C" w:rsidRDefault="00982B1C" w:rsidP="00982B1C">
      <w:pPr>
        <w:spacing w:after="0" w:line="240" w:lineRule="auto"/>
        <w:ind w:firstLine="709"/>
        <w:jc w:val="both"/>
        <w:rPr>
          <w:rFonts w:ascii="Times New Roman" w:eastAsia="Calibri" w:hAnsi="Times New Roman" w:cs="Times New Roman"/>
          <w:color w:val="000000" w:themeColor="text1"/>
          <w:sz w:val="28"/>
          <w:szCs w:val="28"/>
          <w:lang w:eastAsia="ru-RU"/>
        </w:rPr>
      </w:pPr>
    </w:p>
    <w:p w:rsidR="00982B1C" w:rsidRDefault="00982B1C" w:rsidP="00982B1C">
      <w:pPr>
        <w:rPr>
          <w:rFonts w:ascii="Times New Roman" w:eastAsia="Calibri" w:hAnsi="Times New Roman" w:cs="Times New Roman"/>
          <w:color w:val="000000" w:themeColor="text1"/>
          <w:sz w:val="28"/>
          <w:szCs w:val="28"/>
          <w:lang w:eastAsia="ru-RU"/>
        </w:rPr>
      </w:pPr>
      <w:r>
        <w:rPr>
          <w:rFonts w:ascii="Times New Roman" w:eastAsia="Calibri" w:hAnsi="Times New Roman" w:cs="Times New Roman"/>
          <w:color w:val="000000" w:themeColor="text1"/>
          <w:sz w:val="28"/>
          <w:szCs w:val="28"/>
          <w:lang w:eastAsia="ru-RU"/>
        </w:rPr>
        <w:br w:type="page"/>
      </w:r>
    </w:p>
    <w:p w:rsidR="00982B1C" w:rsidRPr="00383175" w:rsidRDefault="00982B1C" w:rsidP="00982B1C">
      <w:pPr>
        <w:suppressAutoHyphens/>
        <w:spacing w:after="0" w:line="240" w:lineRule="auto"/>
        <w:ind w:firstLine="709"/>
        <w:jc w:val="right"/>
        <w:rPr>
          <w:rFonts w:ascii="Times New Roman" w:eastAsia="Calibri" w:hAnsi="Times New Roman" w:cs="Times New Roman"/>
          <w:color w:val="000000" w:themeColor="text1"/>
          <w:sz w:val="28"/>
          <w:szCs w:val="20"/>
          <w:lang w:val="kk-KZ"/>
        </w:rPr>
      </w:pPr>
      <w:r w:rsidRPr="00383175">
        <w:rPr>
          <w:rFonts w:ascii="Times New Roman" w:eastAsia="Calibri" w:hAnsi="Times New Roman" w:cs="Times New Roman"/>
          <w:color w:val="000000" w:themeColor="text1"/>
          <w:sz w:val="28"/>
          <w:szCs w:val="20"/>
          <w:lang w:val="kk-KZ"/>
        </w:rPr>
        <w:lastRenderedPageBreak/>
        <w:t>Қазақстан Республикасының</w:t>
      </w:r>
    </w:p>
    <w:p w:rsidR="00982B1C" w:rsidRPr="00383175" w:rsidRDefault="00982B1C" w:rsidP="00982B1C">
      <w:pPr>
        <w:suppressAutoHyphens/>
        <w:spacing w:after="0" w:line="240" w:lineRule="auto"/>
        <w:ind w:firstLine="709"/>
        <w:jc w:val="right"/>
        <w:rPr>
          <w:rFonts w:ascii="Times New Roman" w:eastAsia="Calibri" w:hAnsi="Times New Roman" w:cs="Times New Roman"/>
          <w:color w:val="000000" w:themeColor="text1"/>
          <w:sz w:val="28"/>
          <w:szCs w:val="20"/>
          <w:lang w:val="kk-KZ"/>
        </w:rPr>
      </w:pPr>
      <w:r>
        <w:rPr>
          <w:rFonts w:ascii="Times New Roman" w:eastAsia="Calibri" w:hAnsi="Times New Roman" w:cs="Times New Roman"/>
          <w:color w:val="000000" w:themeColor="text1"/>
          <w:sz w:val="28"/>
          <w:szCs w:val="20"/>
          <w:lang w:val="kk-KZ"/>
        </w:rPr>
        <w:t xml:space="preserve">пруденциялық </w:t>
      </w:r>
      <w:r w:rsidRPr="00383175">
        <w:rPr>
          <w:rFonts w:ascii="Times New Roman" w:eastAsia="Calibri" w:hAnsi="Times New Roman" w:cs="Times New Roman"/>
          <w:color w:val="000000" w:themeColor="text1"/>
          <w:sz w:val="28"/>
          <w:szCs w:val="20"/>
          <w:lang w:val="kk-KZ"/>
        </w:rPr>
        <w:t>реттеу мәселелері</w:t>
      </w:r>
    </w:p>
    <w:p w:rsidR="00982B1C" w:rsidRPr="00383175" w:rsidRDefault="00982B1C" w:rsidP="00982B1C">
      <w:pPr>
        <w:suppressAutoHyphens/>
        <w:spacing w:after="0" w:line="240" w:lineRule="auto"/>
        <w:ind w:firstLine="709"/>
        <w:jc w:val="right"/>
        <w:rPr>
          <w:rFonts w:ascii="Times New Roman" w:eastAsia="Calibri" w:hAnsi="Times New Roman" w:cs="Times New Roman"/>
          <w:color w:val="000000" w:themeColor="text1"/>
          <w:sz w:val="28"/>
          <w:szCs w:val="20"/>
          <w:lang w:val="kk-KZ"/>
        </w:rPr>
      </w:pPr>
      <w:r w:rsidRPr="00383175">
        <w:rPr>
          <w:rFonts w:ascii="Times New Roman" w:eastAsia="Calibri" w:hAnsi="Times New Roman" w:cs="Times New Roman"/>
          <w:color w:val="000000" w:themeColor="text1"/>
          <w:sz w:val="28"/>
          <w:szCs w:val="20"/>
          <w:lang w:val="kk-KZ"/>
        </w:rPr>
        <w:t xml:space="preserve"> бойынша өзгерістер мен толықтырулар</w:t>
      </w:r>
    </w:p>
    <w:p w:rsidR="00982B1C" w:rsidRPr="00383175" w:rsidRDefault="00982B1C" w:rsidP="00982B1C">
      <w:pPr>
        <w:suppressAutoHyphens/>
        <w:spacing w:after="0" w:line="240" w:lineRule="auto"/>
        <w:ind w:firstLine="709"/>
        <w:jc w:val="right"/>
        <w:rPr>
          <w:rFonts w:ascii="Times New Roman" w:eastAsia="Calibri" w:hAnsi="Times New Roman" w:cs="Times New Roman"/>
          <w:color w:val="000000" w:themeColor="text1"/>
          <w:sz w:val="28"/>
          <w:szCs w:val="20"/>
          <w:lang w:val="kk-KZ"/>
        </w:rPr>
      </w:pPr>
      <w:r w:rsidRPr="00383175">
        <w:rPr>
          <w:rFonts w:ascii="Times New Roman" w:eastAsia="Calibri" w:hAnsi="Times New Roman" w:cs="Times New Roman"/>
          <w:color w:val="000000" w:themeColor="text1"/>
          <w:sz w:val="28"/>
          <w:szCs w:val="20"/>
          <w:lang w:val="kk-KZ"/>
        </w:rPr>
        <w:t xml:space="preserve"> енгізілетін нормативтік құқықтық</w:t>
      </w:r>
    </w:p>
    <w:p w:rsidR="00982B1C" w:rsidRPr="00383175" w:rsidRDefault="00982B1C" w:rsidP="00982B1C">
      <w:pPr>
        <w:suppressAutoHyphens/>
        <w:spacing w:after="0" w:line="240" w:lineRule="auto"/>
        <w:ind w:firstLine="709"/>
        <w:jc w:val="right"/>
        <w:rPr>
          <w:rFonts w:ascii="Times New Roman" w:eastAsia="Calibri" w:hAnsi="Times New Roman" w:cs="Times New Roman"/>
          <w:color w:val="000000" w:themeColor="text1"/>
          <w:sz w:val="28"/>
          <w:szCs w:val="20"/>
          <w:lang w:val="kk-KZ"/>
        </w:rPr>
      </w:pPr>
      <w:r w:rsidRPr="00383175">
        <w:rPr>
          <w:rFonts w:ascii="Times New Roman" w:eastAsia="Calibri" w:hAnsi="Times New Roman" w:cs="Times New Roman"/>
          <w:color w:val="000000" w:themeColor="text1"/>
          <w:sz w:val="28"/>
          <w:szCs w:val="20"/>
          <w:lang w:val="kk-KZ"/>
        </w:rPr>
        <w:t>актілерінің тізбесіне</w:t>
      </w:r>
    </w:p>
    <w:p w:rsidR="00982B1C" w:rsidRDefault="00982B1C" w:rsidP="00982B1C">
      <w:pPr>
        <w:suppressAutoHyphens/>
        <w:spacing w:after="0" w:line="240" w:lineRule="auto"/>
        <w:ind w:firstLine="709"/>
        <w:jc w:val="right"/>
        <w:rPr>
          <w:rFonts w:ascii="Times New Roman" w:eastAsia="Calibri" w:hAnsi="Times New Roman" w:cs="Times New Roman"/>
          <w:color w:val="000000" w:themeColor="text1"/>
          <w:sz w:val="28"/>
          <w:szCs w:val="20"/>
          <w:lang w:val="kk-KZ"/>
        </w:rPr>
      </w:pPr>
      <w:r>
        <w:rPr>
          <w:rFonts w:ascii="Times New Roman" w:eastAsia="Calibri" w:hAnsi="Times New Roman" w:cs="Times New Roman"/>
          <w:color w:val="000000" w:themeColor="text1"/>
          <w:sz w:val="28"/>
          <w:szCs w:val="20"/>
          <w:lang w:val="kk-KZ"/>
        </w:rPr>
        <w:t>5</w:t>
      </w:r>
      <w:r w:rsidRPr="00383175">
        <w:rPr>
          <w:rFonts w:ascii="Times New Roman" w:eastAsia="Calibri" w:hAnsi="Times New Roman" w:cs="Times New Roman"/>
          <w:color w:val="000000" w:themeColor="text1"/>
          <w:sz w:val="28"/>
          <w:szCs w:val="20"/>
          <w:lang w:val="kk-KZ"/>
        </w:rPr>
        <w:t>-қосымша</w:t>
      </w:r>
    </w:p>
    <w:p w:rsidR="00982B1C" w:rsidRDefault="00982B1C" w:rsidP="00982B1C">
      <w:pPr>
        <w:spacing w:after="0" w:line="240" w:lineRule="auto"/>
        <w:jc w:val="center"/>
        <w:rPr>
          <w:rFonts w:ascii="Times New Roman" w:eastAsia="Times New Roman" w:hAnsi="Times New Roman"/>
          <w:color w:val="000000" w:themeColor="text1"/>
          <w:sz w:val="24"/>
          <w:szCs w:val="24"/>
          <w:lang w:val="kk-KZ" w:eastAsia="ru-RU"/>
        </w:rPr>
      </w:pPr>
    </w:p>
    <w:p w:rsidR="00982B1C" w:rsidRDefault="00982B1C" w:rsidP="00982B1C">
      <w:pPr>
        <w:spacing w:after="0" w:line="240" w:lineRule="auto"/>
        <w:jc w:val="center"/>
        <w:rPr>
          <w:rFonts w:ascii="Times New Roman" w:eastAsia="Times New Roman" w:hAnsi="Times New Roman"/>
          <w:color w:val="000000" w:themeColor="text1"/>
          <w:sz w:val="24"/>
          <w:szCs w:val="24"/>
          <w:lang w:val="kk-KZ" w:eastAsia="ru-RU"/>
        </w:rPr>
      </w:pPr>
    </w:p>
    <w:p w:rsidR="00982B1C" w:rsidRPr="00483945" w:rsidRDefault="00982B1C" w:rsidP="00982B1C">
      <w:pPr>
        <w:spacing w:after="0" w:line="240" w:lineRule="auto"/>
        <w:ind w:firstLine="403"/>
        <w:jc w:val="right"/>
        <w:rPr>
          <w:rFonts w:ascii="Times New Roman" w:hAnsi="Times New Roman" w:cs="Times New Roman"/>
          <w:color w:val="000000" w:themeColor="text1"/>
          <w:sz w:val="28"/>
          <w:szCs w:val="28"/>
          <w:lang w:val="kk-KZ"/>
        </w:rPr>
      </w:pPr>
      <w:r w:rsidRPr="00483945">
        <w:rPr>
          <w:rStyle w:val="s0"/>
          <w:color w:val="000000" w:themeColor="text1"/>
          <w:sz w:val="28"/>
          <w:szCs w:val="28"/>
          <w:lang w:val="kk-KZ"/>
        </w:rPr>
        <w:t>Сақтандыру (қайта сақтандыру)</w:t>
      </w:r>
    </w:p>
    <w:p w:rsidR="00982B1C" w:rsidRPr="00483945" w:rsidRDefault="00982B1C" w:rsidP="00982B1C">
      <w:pPr>
        <w:spacing w:after="0" w:line="240" w:lineRule="auto"/>
        <w:ind w:firstLine="403"/>
        <w:jc w:val="right"/>
        <w:rPr>
          <w:rFonts w:ascii="Times New Roman" w:hAnsi="Times New Roman" w:cs="Times New Roman"/>
          <w:color w:val="000000" w:themeColor="text1"/>
          <w:sz w:val="28"/>
          <w:szCs w:val="28"/>
          <w:lang w:val="kk-KZ"/>
        </w:rPr>
      </w:pPr>
      <w:r w:rsidRPr="00483945">
        <w:rPr>
          <w:rStyle w:val="s0"/>
          <w:color w:val="000000" w:themeColor="text1"/>
          <w:sz w:val="28"/>
          <w:szCs w:val="28"/>
          <w:lang w:val="kk-KZ"/>
        </w:rPr>
        <w:t>ұйымдарының және сақтандыру</w:t>
      </w:r>
    </w:p>
    <w:p w:rsidR="00982B1C" w:rsidRPr="00483945" w:rsidRDefault="00982B1C" w:rsidP="00982B1C">
      <w:pPr>
        <w:spacing w:after="0" w:line="240" w:lineRule="auto"/>
        <w:ind w:firstLine="403"/>
        <w:jc w:val="right"/>
        <w:rPr>
          <w:rFonts w:ascii="Times New Roman" w:hAnsi="Times New Roman" w:cs="Times New Roman"/>
          <w:color w:val="000000" w:themeColor="text1"/>
          <w:sz w:val="28"/>
          <w:szCs w:val="28"/>
          <w:lang w:val="kk-KZ"/>
        </w:rPr>
      </w:pPr>
      <w:r w:rsidRPr="00483945">
        <w:rPr>
          <w:rStyle w:val="s0"/>
          <w:color w:val="000000" w:themeColor="text1"/>
          <w:sz w:val="28"/>
          <w:szCs w:val="28"/>
          <w:lang w:val="kk-KZ"/>
        </w:rPr>
        <w:t>топтарының пруденциялық</w:t>
      </w:r>
    </w:p>
    <w:p w:rsidR="00982B1C" w:rsidRPr="00483945" w:rsidRDefault="00982B1C" w:rsidP="00982B1C">
      <w:pPr>
        <w:spacing w:after="0" w:line="240" w:lineRule="auto"/>
        <w:ind w:firstLine="403"/>
        <w:jc w:val="right"/>
        <w:rPr>
          <w:rFonts w:ascii="Times New Roman" w:hAnsi="Times New Roman" w:cs="Times New Roman"/>
          <w:color w:val="000000" w:themeColor="text1"/>
          <w:sz w:val="28"/>
          <w:szCs w:val="28"/>
          <w:lang w:val="kk-KZ"/>
        </w:rPr>
      </w:pPr>
      <w:r w:rsidRPr="00483945">
        <w:rPr>
          <w:rStyle w:val="s0"/>
          <w:color w:val="000000" w:themeColor="text1"/>
          <w:sz w:val="28"/>
          <w:szCs w:val="28"/>
          <w:lang w:val="kk-KZ"/>
        </w:rPr>
        <w:t>нормативтердің орындалуы туралы</w:t>
      </w:r>
    </w:p>
    <w:p w:rsidR="00982B1C" w:rsidRPr="00483945" w:rsidRDefault="00982B1C" w:rsidP="00982B1C">
      <w:pPr>
        <w:spacing w:after="0" w:line="240" w:lineRule="auto"/>
        <w:ind w:firstLine="403"/>
        <w:jc w:val="right"/>
        <w:rPr>
          <w:rFonts w:ascii="Times New Roman" w:hAnsi="Times New Roman" w:cs="Times New Roman"/>
          <w:color w:val="000000" w:themeColor="text1"/>
          <w:sz w:val="28"/>
          <w:szCs w:val="28"/>
          <w:lang w:val="kk-KZ"/>
        </w:rPr>
      </w:pPr>
      <w:r w:rsidRPr="00483945">
        <w:rPr>
          <w:rStyle w:val="s0"/>
          <w:color w:val="000000" w:themeColor="text1"/>
          <w:sz w:val="28"/>
          <w:szCs w:val="28"/>
          <w:lang w:val="kk-KZ"/>
        </w:rPr>
        <w:t>есептілігінің тізбесіне, нысандарына,</w:t>
      </w:r>
    </w:p>
    <w:p w:rsidR="00982B1C" w:rsidRPr="00483945" w:rsidRDefault="00982B1C" w:rsidP="00982B1C">
      <w:pPr>
        <w:spacing w:after="0" w:line="240" w:lineRule="auto"/>
        <w:ind w:firstLine="403"/>
        <w:jc w:val="right"/>
        <w:rPr>
          <w:rFonts w:ascii="Times New Roman" w:hAnsi="Times New Roman" w:cs="Times New Roman"/>
          <w:color w:val="000000" w:themeColor="text1"/>
          <w:sz w:val="28"/>
          <w:szCs w:val="28"/>
          <w:lang w:val="kk-KZ"/>
        </w:rPr>
      </w:pPr>
      <w:r w:rsidRPr="00483945">
        <w:rPr>
          <w:rStyle w:val="s0"/>
          <w:color w:val="000000" w:themeColor="text1"/>
          <w:sz w:val="28"/>
          <w:szCs w:val="28"/>
          <w:lang w:val="kk-KZ"/>
        </w:rPr>
        <w:t xml:space="preserve">табыс ету </w:t>
      </w:r>
      <w:hyperlink r:id="rId14" w:history="1">
        <w:r w:rsidRPr="00483945">
          <w:rPr>
            <w:rStyle w:val="ab"/>
            <w:rFonts w:ascii="Times New Roman" w:hAnsi="Times New Roman" w:cs="Times New Roman"/>
            <w:color w:val="000000" w:themeColor="text1"/>
            <w:sz w:val="28"/>
            <w:szCs w:val="28"/>
            <w:u w:val="none"/>
            <w:lang w:val="kk-KZ"/>
          </w:rPr>
          <w:t>мерзімдеріне</w:t>
        </w:r>
      </w:hyperlink>
    </w:p>
    <w:p w:rsidR="00982B1C" w:rsidRPr="00483945" w:rsidRDefault="00982B1C" w:rsidP="00982B1C">
      <w:pPr>
        <w:spacing w:after="0" w:line="240" w:lineRule="auto"/>
        <w:ind w:firstLine="403"/>
        <w:jc w:val="right"/>
        <w:rPr>
          <w:rFonts w:ascii="Times New Roman" w:hAnsi="Times New Roman" w:cs="Times New Roman"/>
          <w:color w:val="000000" w:themeColor="text1"/>
          <w:lang w:val="kk-KZ"/>
        </w:rPr>
      </w:pPr>
      <w:r w:rsidRPr="00483945">
        <w:rPr>
          <w:rStyle w:val="s0"/>
          <w:color w:val="000000" w:themeColor="text1"/>
          <w:sz w:val="28"/>
          <w:szCs w:val="28"/>
          <w:lang w:val="kk-KZ"/>
        </w:rPr>
        <w:t>1-қосымша</w:t>
      </w:r>
    </w:p>
    <w:p w:rsidR="00982B1C" w:rsidRDefault="00982B1C" w:rsidP="00982B1C">
      <w:pPr>
        <w:spacing w:after="0" w:line="240" w:lineRule="auto"/>
        <w:jc w:val="center"/>
        <w:rPr>
          <w:rFonts w:ascii="Times New Roman" w:eastAsia="Times New Roman" w:hAnsi="Times New Roman"/>
          <w:color w:val="000000" w:themeColor="text1"/>
          <w:sz w:val="24"/>
          <w:szCs w:val="24"/>
          <w:lang w:val="kk-KZ" w:eastAsia="ru-RU"/>
        </w:rPr>
      </w:pPr>
    </w:p>
    <w:p w:rsidR="00E55C14" w:rsidRDefault="00E55C14" w:rsidP="00982B1C">
      <w:pPr>
        <w:spacing w:after="0" w:line="240" w:lineRule="auto"/>
        <w:jc w:val="center"/>
        <w:rPr>
          <w:rFonts w:ascii="Times New Roman" w:eastAsia="Times New Roman" w:hAnsi="Times New Roman"/>
          <w:color w:val="000000" w:themeColor="text1"/>
          <w:sz w:val="24"/>
          <w:szCs w:val="24"/>
          <w:lang w:val="kk-KZ" w:eastAsia="ru-RU"/>
        </w:rPr>
      </w:pPr>
    </w:p>
    <w:p w:rsidR="00982B1C" w:rsidRPr="00FB105A" w:rsidRDefault="00982B1C" w:rsidP="00982B1C">
      <w:pPr>
        <w:spacing w:after="0" w:line="240" w:lineRule="auto"/>
        <w:jc w:val="center"/>
        <w:rPr>
          <w:rFonts w:ascii="Times New Roman" w:eastAsia="Times New Roman" w:hAnsi="Times New Roman"/>
          <w:color w:val="000000" w:themeColor="text1"/>
          <w:sz w:val="28"/>
          <w:szCs w:val="28"/>
          <w:lang w:val="kk-KZ" w:eastAsia="ru-RU"/>
        </w:rPr>
      </w:pPr>
      <w:r w:rsidRPr="00FB105A">
        <w:rPr>
          <w:rFonts w:ascii="Times New Roman" w:eastAsia="Times New Roman" w:hAnsi="Times New Roman"/>
          <w:color w:val="000000" w:themeColor="text1"/>
          <w:sz w:val="28"/>
          <w:szCs w:val="28"/>
          <w:lang w:val="kk-KZ" w:eastAsia="ru-RU"/>
        </w:rPr>
        <w:t>Өтімділігі жоғары активтердің жеткіліктілігі нормативін есептеу</w:t>
      </w:r>
      <w:r w:rsidR="00E55C14">
        <w:rPr>
          <w:rFonts w:ascii="Times New Roman" w:eastAsia="Times New Roman" w:hAnsi="Times New Roman"/>
          <w:color w:val="000000" w:themeColor="text1"/>
          <w:sz w:val="28"/>
          <w:szCs w:val="28"/>
          <w:lang w:val="kk-KZ" w:eastAsia="ru-RU"/>
        </w:rPr>
        <w:t xml:space="preserve"> кестесі</w:t>
      </w:r>
    </w:p>
    <w:p w:rsidR="00982B1C" w:rsidRPr="00FB105A" w:rsidRDefault="00982B1C" w:rsidP="00982B1C">
      <w:pPr>
        <w:spacing w:after="0" w:line="240" w:lineRule="auto"/>
        <w:jc w:val="center"/>
        <w:rPr>
          <w:rStyle w:val="s0"/>
          <w:color w:val="000000" w:themeColor="text1"/>
          <w:sz w:val="28"/>
          <w:szCs w:val="28"/>
          <w:lang w:val="kk-KZ"/>
        </w:rPr>
      </w:pPr>
    </w:p>
    <w:tbl>
      <w:tblPr>
        <w:tblW w:w="8732" w:type="dxa"/>
        <w:jc w:val="center"/>
        <w:tblInd w:w="-10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94"/>
        <w:gridCol w:w="6577"/>
        <w:gridCol w:w="1361"/>
      </w:tblGrid>
      <w:tr w:rsidR="00982B1C" w:rsidRPr="00383175" w:rsidTr="00C67C14">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2B1C" w:rsidRPr="00383175" w:rsidRDefault="00982B1C" w:rsidP="00C67C14">
            <w:pPr>
              <w:spacing w:after="0" w:line="240" w:lineRule="auto"/>
              <w:jc w:val="center"/>
              <w:textAlignment w:val="baseline"/>
              <w:rPr>
                <w:rFonts w:ascii="Times New Roman" w:hAnsi="Times New Roman"/>
                <w:color w:val="000000" w:themeColor="text1"/>
                <w:sz w:val="24"/>
                <w:szCs w:val="24"/>
              </w:rPr>
            </w:pPr>
            <w:r w:rsidRPr="00383175">
              <w:rPr>
                <w:rFonts w:ascii="Times New Roman" w:hAnsi="Times New Roman"/>
                <w:color w:val="000000" w:themeColor="text1"/>
                <w:sz w:val="24"/>
                <w:szCs w:val="24"/>
              </w:rPr>
              <w:t>№</w:t>
            </w:r>
          </w:p>
        </w:tc>
        <w:tc>
          <w:tcPr>
            <w:tcW w:w="6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2B1C" w:rsidRPr="00383175" w:rsidRDefault="00982B1C" w:rsidP="00C67C14">
            <w:pPr>
              <w:spacing w:after="0" w:line="240" w:lineRule="auto"/>
              <w:jc w:val="center"/>
              <w:textAlignment w:val="baseline"/>
              <w:rPr>
                <w:rFonts w:ascii="Times New Roman" w:hAnsi="Times New Roman"/>
                <w:color w:val="000000" w:themeColor="text1"/>
                <w:sz w:val="24"/>
                <w:szCs w:val="24"/>
              </w:rPr>
            </w:pPr>
            <w:r w:rsidRPr="00383175">
              <w:rPr>
                <w:rFonts w:ascii="Times New Roman" w:hAnsi="Times New Roman"/>
                <w:color w:val="000000" w:themeColor="text1"/>
                <w:sz w:val="24"/>
                <w:szCs w:val="24"/>
              </w:rPr>
              <w:t>Көрсеткіш атауы</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2B1C" w:rsidRPr="00383175" w:rsidRDefault="00982B1C" w:rsidP="00C67C14">
            <w:pPr>
              <w:spacing w:after="0" w:line="240" w:lineRule="auto"/>
              <w:jc w:val="center"/>
              <w:textAlignment w:val="baseline"/>
              <w:rPr>
                <w:rFonts w:ascii="Times New Roman" w:eastAsia="Times New Roman" w:hAnsi="Times New Roman"/>
                <w:color w:val="000000" w:themeColor="text1"/>
                <w:sz w:val="24"/>
                <w:szCs w:val="24"/>
                <w:lang w:eastAsia="ru-RU"/>
              </w:rPr>
            </w:pPr>
            <w:r w:rsidRPr="00383175">
              <w:rPr>
                <w:rFonts w:ascii="Times New Roman" w:eastAsia="Times New Roman" w:hAnsi="Times New Roman"/>
                <w:color w:val="000000" w:themeColor="text1"/>
                <w:sz w:val="24"/>
                <w:szCs w:val="24"/>
                <w:lang w:eastAsia="ru-RU"/>
              </w:rPr>
              <w:t>Ескерілетін көлемі</w:t>
            </w:r>
          </w:p>
        </w:tc>
      </w:tr>
      <w:tr w:rsidR="00982B1C" w:rsidRPr="00383175" w:rsidTr="00C67C14">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2B1C" w:rsidRPr="00383175" w:rsidRDefault="00982B1C" w:rsidP="00C67C14">
            <w:pPr>
              <w:spacing w:after="0" w:line="240" w:lineRule="auto"/>
              <w:jc w:val="center"/>
              <w:textAlignment w:val="baseline"/>
              <w:rPr>
                <w:rFonts w:ascii="Times New Roman" w:hAnsi="Times New Roman"/>
                <w:color w:val="000000" w:themeColor="text1"/>
                <w:sz w:val="24"/>
                <w:szCs w:val="24"/>
              </w:rPr>
            </w:pPr>
            <w:r w:rsidRPr="00383175">
              <w:rPr>
                <w:rFonts w:ascii="Times New Roman" w:hAnsi="Times New Roman"/>
                <w:color w:val="000000" w:themeColor="text1"/>
                <w:sz w:val="24"/>
                <w:szCs w:val="24"/>
              </w:rPr>
              <w:t>1</w:t>
            </w:r>
          </w:p>
        </w:tc>
        <w:tc>
          <w:tcPr>
            <w:tcW w:w="6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2B1C" w:rsidRPr="00383175" w:rsidRDefault="00982B1C" w:rsidP="00C67C14">
            <w:pPr>
              <w:spacing w:after="0" w:line="240" w:lineRule="auto"/>
              <w:jc w:val="center"/>
              <w:textAlignment w:val="baseline"/>
              <w:rPr>
                <w:rFonts w:ascii="Times New Roman" w:hAnsi="Times New Roman"/>
                <w:color w:val="000000" w:themeColor="text1"/>
                <w:sz w:val="24"/>
                <w:szCs w:val="24"/>
              </w:rPr>
            </w:pPr>
            <w:r w:rsidRPr="00383175">
              <w:rPr>
                <w:rFonts w:ascii="Times New Roman" w:hAnsi="Times New Roman"/>
                <w:color w:val="000000" w:themeColor="text1"/>
                <w:sz w:val="24"/>
                <w:szCs w:val="24"/>
              </w:rPr>
              <w:t>2</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2B1C" w:rsidRPr="00383175" w:rsidRDefault="00982B1C" w:rsidP="00C67C14">
            <w:pPr>
              <w:spacing w:after="0" w:line="240" w:lineRule="auto"/>
              <w:jc w:val="center"/>
              <w:textAlignment w:val="baseline"/>
              <w:rPr>
                <w:rFonts w:ascii="Times New Roman" w:hAnsi="Times New Roman"/>
                <w:color w:val="000000" w:themeColor="text1"/>
                <w:sz w:val="24"/>
                <w:szCs w:val="24"/>
              </w:rPr>
            </w:pPr>
            <w:r>
              <w:rPr>
                <w:rFonts w:ascii="Times New Roman" w:hAnsi="Times New Roman"/>
                <w:color w:val="000000" w:themeColor="text1"/>
                <w:sz w:val="24"/>
                <w:szCs w:val="24"/>
              </w:rPr>
              <w:t>3</w:t>
            </w:r>
          </w:p>
        </w:tc>
      </w:tr>
      <w:tr w:rsidR="00982B1C" w:rsidRPr="00383175" w:rsidTr="00C67C14">
        <w:trPr>
          <w:trHeight w:val="268"/>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2B1C" w:rsidRPr="00383175" w:rsidRDefault="00982B1C" w:rsidP="00C67C14">
            <w:pPr>
              <w:spacing w:after="0" w:line="240" w:lineRule="auto"/>
              <w:jc w:val="center"/>
              <w:textAlignment w:val="baseline"/>
              <w:rPr>
                <w:rFonts w:ascii="Times New Roman" w:hAnsi="Times New Roman"/>
                <w:color w:val="000000" w:themeColor="text1"/>
                <w:sz w:val="24"/>
                <w:szCs w:val="24"/>
              </w:rPr>
            </w:pPr>
            <w:r w:rsidRPr="00383175">
              <w:rPr>
                <w:rFonts w:ascii="Times New Roman" w:hAnsi="Times New Roman"/>
                <w:color w:val="000000" w:themeColor="text1"/>
                <w:sz w:val="24"/>
                <w:szCs w:val="24"/>
              </w:rPr>
              <w:t>1</w:t>
            </w:r>
          </w:p>
        </w:tc>
        <w:tc>
          <w:tcPr>
            <w:tcW w:w="6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2B1C" w:rsidRPr="00383175" w:rsidRDefault="00982B1C" w:rsidP="00C67C14">
            <w:pPr>
              <w:spacing w:after="0" w:line="240" w:lineRule="auto"/>
              <w:textAlignment w:val="baseline"/>
              <w:rPr>
                <w:rFonts w:ascii="Times New Roman" w:eastAsia="Times New Roman" w:hAnsi="Times New Roman"/>
                <w:color w:val="000000" w:themeColor="text1"/>
                <w:sz w:val="24"/>
                <w:szCs w:val="24"/>
                <w:lang w:val="kk-KZ" w:eastAsia="ru-RU"/>
              </w:rPr>
            </w:pPr>
            <w:r w:rsidRPr="00383175">
              <w:rPr>
                <w:rFonts w:ascii="Times New Roman" w:eastAsia="Times New Roman" w:hAnsi="Times New Roman"/>
                <w:color w:val="000000" w:themeColor="text1"/>
                <w:sz w:val="24"/>
                <w:szCs w:val="24"/>
                <w:lang w:eastAsia="ru-RU"/>
              </w:rPr>
              <w:t>Ақша - барлығы, оның ішінде:</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82B1C" w:rsidRPr="00383175" w:rsidRDefault="00982B1C" w:rsidP="00C67C14">
            <w:pPr>
              <w:spacing w:after="0" w:line="240" w:lineRule="auto"/>
              <w:jc w:val="center"/>
              <w:textAlignment w:val="baseline"/>
              <w:rPr>
                <w:rFonts w:ascii="Times New Roman" w:hAnsi="Times New Roman"/>
                <w:color w:val="000000" w:themeColor="text1"/>
                <w:sz w:val="24"/>
                <w:szCs w:val="24"/>
              </w:rPr>
            </w:pPr>
          </w:p>
        </w:tc>
      </w:tr>
      <w:tr w:rsidR="00982B1C" w:rsidRPr="00383175" w:rsidTr="00C67C14">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2B1C" w:rsidRPr="00383175" w:rsidRDefault="00982B1C" w:rsidP="00C67C14">
            <w:pPr>
              <w:spacing w:after="0" w:line="240" w:lineRule="auto"/>
              <w:jc w:val="center"/>
              <w:textAlignment w:val="baseline"/>
              <w:rPr>
                <w:rFonts w:ascii="Times New Roman" w:hAnsi="Times New Roman"/>
                <w:color w:val="000000" w:themeColor="text1"/>
                <w:sz w:val="24"/>
                <w:szCs w:val="24"/>
              </w:rPr>
            </w:pPr>
            <w:r w:rsidRPr="00383175">
              <w:rPr>
                <w:rFonts w:ascii="Times New Roman" w:hAnsi="Times New Roman"/>
                <w:color w:val="000000" w:themeColor="text1"/>
                <w:sz w:val="24"/>
                <w:szCs w:val="24"/>
              </w:rPr>
              <w:t>1.1</w:t>
            </w:r>
          </w:p>
        </w:tc>
        <w:tc>
          <w:tcPr>
            <w:tcW w:w="6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2B1C" w:rsidRPr="00383175" w:rsidRDefault="00982B1C" w:rsidP="00C67C14">
            <w:pPr>
              <w:spacing w:after="0" w:line="240" w:lineRule="auto"/>
              <w:jc w:val="both"/>
              <w:textAlignment w:val="baseline"/>
              <w:rPr>
                <w:rFonts w:ascii="Times New Roman" w:hAnsi="Times New Roman"/>
                <w:color w:val="000000" w:themeColor="text1"/>
                <w:sz w:val="24"/>
                <w:szCs w:val="24"/>
                <w:lang w:val="kk-KZ"/>
              </w:rPr>
            </w:pPr>
            <w:r w:rsidRPr="00383175">
              <w:rPr>
                <w:rFonts w:ascii="Times New Roman" w:eastAsia="Times New Roman" w:hAnsi="Times New Roman"/>
                <w:color w:val="000000" w:themeColor="text1"/>
                <w:sz w:val="24"/>
                <w:szCs w:val="24"/>
                <w:lang w:val="kk-KZ" w:eastAsia="ru-RU"/>
              </w:rPr>
              <w:t>қайта сақтандыру активтерін шегергенде, сақтандыру (қайта сақтандыру) ұйымы активтерінің сомасынан 1 (бір) пайыздан аспайтын сомада кассадағы ақша</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2B1C" w:rsidRPr="00383175" w:rsidRDefault="00982B1C" w:rsidP="00C67C14">
            <w:pPr>
              <w:spacing w:after="0" w:line="240" w:lineRule="auto"/>
              <w:jc w:val="center"/>
              <w:rPr>
                <w:rFonts w:ascii="Times New Roman" w:hAnsi="Times New Roman"/>
                <w:color w:val="000000" w:themeColor="text1"/>
                <w:sz w:val="24"/>
                <w:szCs w:val="24"/>
              </w:rPr>
            </w:pPr>
            <w:r w:rsidRPr="00383175">
              <w:rPr>
                <w:rFonts w:ascii="Times New Roman" w:hAnsi="Times New Roman"/>
                <w:color w:val="000000" w:themeColor="text1"/>
                <w:sz w:val="24"/>
                <w:szCs w:val="24"/>
              </w:rPr>
              <w:t>100%</w:t>
            </w:r>
          </w:p>
        </w:tc>
      </w:tr>
      <w:tr w:rsidR="00982B1C" w:rsidRPr="00383175" w:rsidTr="00C67C14">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2B1C" w:rsidRPr="00383175" w:rsidRDefault="00982B1C" w:rsidP="00C67C14">
            <w:pPr>
              <w:spacing w:after="0" w:line="240" w:lineRule="auto"/>
              <w:jc w:val="center"/>
              <w:textAlignment w:val="baseline"/>
              <w:rPr>
                <w:rFonts w:ascii="Times New Roman" w:hAnsi="Times New Roman"/>
                <w:color w:val="000000" w:themeColor="text1"/>
                <w:sz w:val="24"/>
                <w:szCs w:val="24"/>
              </w:rPr>
            </w:pPr>
            <w:r w:rsidRPr="00383175">
              <w:rPr>
                <w:rFonts w:ascii="Times New Roman" w:hAnsi="Times New Roman"/>
                <w:color w:val="000000" w:themeColor="text1"/>
                <w:sz w:val="24"/>
                <w:szCs w:val="24"/>
              </w:rPr>
              <w:t>1.2</w:t>
            </w:r>
          </w:p>
        </w:tc>
        <w:tc>
          <w:tcPr>
            <w:tcW w:w="6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2B1C" w:rsidRPr="00383175" w:rsidRDefault="00982B1C" w:rsidP="00C67C14">
            <w:pPr>
              <w:spacing w:after="0" w:line="240" w:lineRule="auto"/>
              <w:jc w:val="both"/>
              <w:textAlignment w:val="baseline"/>
              <w:rPr>
                <w:rFonts w:ascii="Times New Roman" w:hAnsi="Times New Roman"/>
                <w:color w:val="000000" w:themeColor="text1"/>
                <w:sz w:val="24"/>
                <w:szCs w:val="24"/>
                <w:lang w:val="kk-KZ"/>
              </w:rPr>
            </w:pPr>
            <w:r w:rsidRPr="00383175">
              <w:rPr>
                <w:rFonts w:ascii="Times New Roman" w:eastAsia="Times New Roman" w:hAnsi="Times New Roman"/>
                <w:color w:val="000000" w:themeColor="text1"/>
                <w:sz w:val="24"/>
                <w:szCs w:val="24"/>
                <w:lang w:val="kk-KZ" w:eastAsia="ru-RU"/>
              </w:rPr>
              <w:t>Қазақстан Республикасының екінші деңгейдегі банктеріндегі және орталық депозитарийдегі бағалы қағаздар нарығында брокерлік және (немесе) дилерлік қызметті жүзеге асыратын ұйымының шоттарындағы сақтандыру (қайта сақтандыру) ұйымының ақшасы</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2B1C" w:rsidRPr="00383175" w:rsidRDefault="00982B1C" w:rsidP="00C67C14">
            <w:pPr>
              <w:spacing w:after="0" w:line="240" w:lineRule="auto"/>
              <w:jc w:val="center"/>
              <w:textAlignment w:val="baseline"/>
              <w:rPr>
                <w:rFonts w:ascii="Times New Roman" w:hAnsi="Times New Roman"/>
                <w:color w:val="000000" w:themeColor="text1"/>
                <w:sz w:val="24"/>
                <w:szCs w:val="24"/>
              </w:rPr>
            </w:pPr>
            <w:r w:rsidRPr="00383175">
              <w:rPr>
                <w:rFonts w:ascii="Times New Roman" w:hAnsi="Times New Roman"/>
                <w:color w:val="000000" w:themeColor="text1"/>
                <w:sz w:val="24"/>
                <w:szCs w:val="24"/>
              </w:rPr>
              <w:t>100%</w:t>
            </w:r>
          </w:p>
        </w:tc>
      </w:tr>
      <w:tr w:rsidR="00982B1C" w:rsidRPr="00383175" w:rsidTr="00C67C14">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82B1C" w:rsidRPr="00383175" w:rsidRDefault="00982B1C" w:rsidP="00C67C14">
            <w:pPr>
              <w:spacing w:after="0" w:line="240" w:lineRule="auto"/>
              <w:jc w:val="center"/>
              <w:textAlignment w:val="baseline"/>
              <w:rPr>
                <w:rFonts w:ascii="Times New Roman" w:hAnsi="Times New Roman"/>
                <w:color w:val="000000" w:themeColor="text1"/>
                <w:sz w:val="24"/>
                <w:szCs w:val="24"/>
              </w:rPr>
            </w:pPr>
            <w:r w:rsidRPr="00383175">
              <w:rPr>
                <w:rFonts w:ascii="Times New Roman" w:hAnsi="Times New Roman"/>
                <w:color w:val="000000" w:themeColor="text1"/>
                <w:sz w:val="24"/>
                <w:szCs w:val="24"/>
              </w:rPr>
              <w:t>1.3</w:t>
            </w:r>
          </w:p>
        </w:tc>
        <w:tc>
          <w:tcPr>
            <w:tcW w:w="6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82B1C" w:rsidRPr="00383175" w:rsidRDefault="00982B1C" w:rsidP="00C67C14">
            <w:pPr>
              <w:spacing w:after="0" w:line="240" w:lineRule="auto"/>
              <w:jc w:val="both"/>
              <w:textAlignment w:val="baseline"/>
              <w:rPr>
                <w:rFonts w:ascii="Times New Roman" w:hAnsi="Times New Roman"/>
                <w:color w:val="000000" w:themeColor="text1"/>
                <w:sz w:val="24"/>
                <w:szCs w:val="24"/>
                <w:lang w:val="kk-KZ"/>
              </w:rPr>
            </w:pPr>
            <w:r w:rsidRPr="00383175">
              <w:rPr>
                <w:rFonts w:ascii="Times New Roman" w:eastAsia="Times New Roman" w:hAnsi="Times New Roman"/>
                <w:color w:val="000000" w:themeColor="text1"/>
                <w:sz w:val="24"/>
                <w:szCs w:val="24"/>
                <w:lang w:val="kk-KZ" w:eastAsia="ru-RU"/>
              </w:rPr>
              <w:t>осы қосымшаның 2.1 және 2.2-жолдарында көрсетілген Қазақстан Республикасының екінші деңгейдегі банктеріндегі ағымдағы шоттарындағы ақшасы</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82B1C" w:rsidRPr="00383175" w:rsidRDefault="00982B1C" w:rsidP="00C67C14">
            <w:pPr>
              <w:spacing w:after="0" w:line="240" w:lineRule="auto"/>
              <w:jc w:val="center"/>
              <w:textAlignment w:val="baseline"/>
              <w:rPr>
                <w:rFonts w:ascii="Times New Roman" w:hAnsi="Times New Roman"/>
                <w:color w:val="000000" w:themeColor="text1"/>
                <w:sz w:val="24"/>
                <w:szCs w:val="24"/>
              </w:rPr>
            </w:pPr>
            <w:r w:rsidRPr="00383175">
              <w:rPr>
                <w:rFonts w:ascii="Times New Roman" w:hAnsi="Times New Roman"/>
                <w:color w:val="000000" w:themeColor="text1"/>
                <w:sz w:val="24"/>
                <w:szCs w:val="24"/>
              </w:rPr>
              <w:t>100%</w:t>
            </w:r>
          </w:p>
        </w:tc>
      </w:tr>
      <w:tr w:rsidR="00982B1C" w:rsidRPr="00383175" w:rsidTr="00C67C14">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82B1C" w:rsidRPr="00383175" w:rsidRDefault="00982B1C" w:rsidP="00C67C14">
            <w:pPr>
              <w:spacing w:after="0" w:line="240" w:lineRule="auto"/>
              <w:jc w:val="center"/>
              <w:textAlignment w:val="baseline"/>
              <w:rPr>
                <w:rFonts w:ascii="Times New Roman" w:hAnsi="Times New Roman"/>
                <w:color w:val="000000" w:themeColor="text1"/>
                <w:sz w:val="24"/>
                <w:szCs w:val="24"/>
              </w:rPr>
            </w:pPr>
            <w:r w:rsidRPr="00383175">
              <w:rPr>
                <w:rFonts w:ascii="Times New Roman" w:hAnsi="Times New Roman"/>
                <w:color w:val="000000" w:themeColor="text1"/>
                <w:sz w:val="24"/>
                <w:szCs w:val="24"/>
              </w:rPr>
              <w:t>1.4</w:t>
            </w:r>
          </w:p>
        </w:tc>
        <w:tc>
          <w:tcPr>
            <w:tcW w:w="6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82B1C" w:rsidRPr="00383175" w:rsidRDefault="00982B1C" w:rsidP="00C67C14">
            <w:pPr>
              <w:spacing w:after="0" w:line="240" w:lineRule="auto"/>
              <w:jc w:val="both"/>
              <w:textAlignment w:val="baseline"/>
              <w:rPr>
                <w:rFonts w:ascii="Times New Roman" w:hAnsi="Times New Roman"/>
                <w:color w:val="000000" w:themeColor="text1"/>
                <w:sz w:val="24"/>
                <w:szCs w:val="24"/>
                <w:lang w:val="kk-KZ"/>
              </w:rPr>
            </w:pPr>
            <w:r w:rsidRPr="00383175">
              <w:rPr>
                <w:rFonts w:ascii="Times New Roman" w:eastAsia="Times New Roman" w:hAnsi="Times New Roman"/>
                <w:color w:val="000000" w:themeColor="text1"/>
                <w:sz w:val="24"/>
                <w:szCs w:val="24"/>
                <w:lang w:val="kk-KZ" w:eastAsia="ru-RU"/>
              </w:rPr>
              <w:t>осы қосымшаның 2.3-жолында көрсетілген Қазақстан Республикасының екінші деңгейдегі банктеріндегі ағымдағы шоттарындағы ақшасы</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82B1C" w:rsidRPr="00383175" w:rsidRDefault="00982B1C" w:rsidP="00C67C14">
            <w:pPr>
              <w:spacing w:after="0" w:line="240" w:lineRule="auto"/>
              <w:jc w:val="center"/>
              <w:textAlignment w:val="baseline"/>
              <w:rPr>
                <w:rFonts w:ascii="Times New Roman" w:hAnsi="Times New Roman"/>
                <w:color w:val="000000" w:themeColor="text1"/>
                <w:sz w:val="24"/>
                <w:szCs w:val="24"/>
              </w:rPr>
            </w:pPr>
            <w:r w:rsidRPr="00383175">
              <w:rPr>
                <w:rFonts w:ascii="Times New Roman" w:hAnsi="Times New Roman"/>
                <w:color w:val="000000" w:themeColor="text1"/>
                <w:sz w:val="24"/>
                <w:szCs w:val="24"/>
              </w:rPr>
              <w:t>90%</w:t>
            </w:r>
          </w:p>
        </w:tc>
      </w:tr>
      <w:tr w:rsidR="00982B1C" w:rsidRPr="00383175" w:rsidTr="00C67C14">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2B1C" w:rsidRPr="00383175" w:rsidRDefault="00982B1C" w:rsidP="00C67C14">
            <w:pPr>
              <w:spacing w:after="0" w:line="240" w:lineRule="auto"/>
              <w:jc w:val="center"/>
              <w:textAlignment w:val="baseline"/>
              <w:rPr>
                <w:rFonts w:ascii="Times New Roman" w:hAnsi="Times New Roman"/>
                <w:color w:val="000000" w:themeColor="text1"/>
                <w:sz w:val="24"/>
                <w:szCs w:val="24"/>
              </w:rPr>
            </w:pPr>
            <w:r w:rsidRPr="00383175">
              <w:rPr>
                <w:rFonts w:ascii="Times New Roman" w:hAnsi="Times New Roman"/>
                <w:color w:val="000000" w:themeColor="text1"/>
                <w:sz w:val="24"/>
                <w:szCs w:val="24"/>
              </w:rPr>
              <w:t>1.5</w:t>
            </w:r>
          </w:p>
        </w:tc>
        <w:tc>
          <w:tcPr>
            <w:tcW w:w="6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2B1C" w:rsidRPr="00383175" w:rsidRDefault="00982B1C" w:rsidP="00C67C14">
            <w:pPr>
              <w:spacing w:after="0" w:line="240" w:lineRule="auto"/>
              <w:jc w:val="both"/>
              <w:textAlignment w:val="baseline"/>
              <w:rPr>
                <w:rFonts w:ascii="Times New Roman" w:hAnsi="Times New Roman"/>
                <w:color w:val="000000" w:themeColor="text1"/>
                <w:sz w:val="24"/>
                <w:szCs w:val="24"/>
                <w:lang w:val="kk-KZ"/>
              </w:rPr>
            </w:pPr>
            <w:r w:rsidRPr="00383175">
              <w:rPr>
                <w:rFonts w:ascii="Times New Roman" w:eastAsia="Times New Roman" w:hAnsi="Times New Roman"/>
                <w:color w:val="000000" w:themeColor="text1"/>
                <w:sz w:val="24"/>
                <w:szCs w:val="24"/>
                <w:lang w:val="kk-KZ" w:eastAsia="ru-RU"/>
              </w:rPr>
              <w:t>Қазақстан Республикасының екінші деңгейдегі банктеріндегі инвестициялық портфельді басқару қызметін жүзеге асыратын ұйымының шоттарындағы сақтандыру (қайта сақтандыру) ұйымының ақшасы</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2B1C" w:rsidRPr="00383175" w:rsidRDefault="00982B1C" w:rsidP="00C67C14">
            <w:pPr>
              <w:spacing w:after="0" w:line="240" w:lineRule="auto"/>
              <w:jc w:val="center"/>
              <w:textAlignment w:val="baseline"/>
              <w:rPr>
                <w:rFonts w:ascii="Times New Roman" w:hAnsi="Times New Roman"/>
                <w:color w:val="000000" w:themeColor="text1"/>
                <w:sz w:val="24"/>
                <w:szCs w:val="24"/>
              </w:rPr>
            </w:pPr>
            <w:r w:rsidRPr="00383175">
              <w:rPr>
                <w:rFonts w:ascii="Times New Roman" w:hAnsi="Times New Roman"/>
                <w:color w:val="000000" w:themeColor="text1"/>
                <w:sz w:val="24"/>
                <w:szCs w:val="24"/>
              </w:rPr>
              <w:t>100%</w:t>
            </w:r>
          </w:p>
        </w:tc>
      </w:tr>
      <w:tr w:rsidR="00982B1C" w:rsidRPr="00383175" w:rsidTr="00C67C14">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2B1C" w:rsidRPr="00383175" w:rsidRDefault="00982B1C" w:rsidP="00C67C14">
            <w:pPr>
              <w:spacing w:after="0" w:line="240" w:lineRule="auto"/>
              <w:jc w:val="center"/>
              <w:textAlignment w:val="baseline"/>
              <w:rPr>
                <w:rFonts w:ascii="Times New Roman" w:hAnsi="Times New Roman"/>
                <w:color w:val="000000" w:themeColor="text1"/>
                <w:sz w:val="24"/>
                <w:szCs w:val="24"/>
              </w:rPr>
            </w:pPr>
            <w:r w:rsidRPr="00383175">
              <w:rPr>
                <w:rFonts w:ascii="Times New Roman" w:hAnsi="Times New Roman"/>
                <w:color w:val="000000" w:themeColor="text1"/>
                <w:sz w:val="24"/>
                <w:szCs w:val="24"/>
              </w:rPr>
              <w:t>2</w:t>
            </w:r>
          </w:p>
        </w:tc>
        <w:tc>
          <w:tcPr>
            <w:tcW w:w="6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2B1C" w:rsidRPr="00383175" w:rsidRDefault="00982B1C" w:rsidP="00C67C14">
            <w:pPr>
              <w:spacing w:after="0" w:line="240" w:lineRule="auto"/>
              <w:jc w:val="both"/>
              <w:textAlignment w:val="baseline"/>
              <w:rPr>
                <w:rFonts w:ascii="Times New Roman" w:hAnsi="Times New Roman"/>
                <w:color w:val="000000" w:themeColor="text1"/>
                <w:sz w:val="24"/>
                <w:szCs w:val="24"/>
                <w:lang w:val="kk-KZ"/>
              </w:rPr>
            </w:pPr>
            <w:r w:rsidRPr="00383175">
              <w:rPr>
                <w:rFonts w:ascii="Times New Roman" w:eastAsia="Times New Roman" w:hAnsi="Times New Roman"/>
                <w:color w:val="000000" w:themeColor="text1"/>
                <w:sz w:val="24"/>
                <w:szCs w:val="24"/>
                <w:lang w:eastAsia="ru-RU"/>
              </w:rPr>
              <w:t>Салымдар - барлығы, оның ішінде:</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2B1C" w:rsidRPr="00383175" w:rsidRDefault="00982B1C" w:rsidP="00C67C14">
            <w:pPr>
              <w:spacing w:after="0" w:line="240" w:lineRule="auto"/>
              <w:jc w:val="center"/>
              <w:textAlignment w:val="baseline"/>
              <w:rPr>
                <w:rFonts w:ascii="Times New Roman" w:hAnsi="Times New Roman"/>
                <w:color w:val="000000" w:themeColor="text1"/>
                <w:sz w:val="24"/>
                <w:szCs w:val="24"/>
              </w:rPr>
            </w:pPr>
            <w:r w:rsidRPr="00383175">
              <w:rPr>
                <w:rFonts w:ascii="Times New Roman" w:hAnsi="Times New Roman"/>
                <w:color w:val="000000" w:themeColor="text1"/>
                <w:sz w:val="24"/>
                <w:szCs w:val="24"/>
              </w:rPr>
              <w:t>X</w:t>
            </w:r>
          </w:p>
        </w:tc>
      </w:tr>
      <w:tr w:rsidR="00982B1C" w:rsidRPr="00383175" w:rsidTr="00C67C14">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2B1C" w:rsidRPr="00383175" w:rsidRDefault="00982B1C" w:rsidP="00C67C14">
            <w:pPr>
              <w:spacing w:after="0" w:line="240" w:lineRule="auto"/>
              <w:ind w:hanging="84"/>
              <w:jc w:val="center"/>
              <w:textAlignment w:val="baseline"/>
              <w:rPr>
                <w:rFonts w:ascii="Times New Roman" w:hAnsi="Times New Roman"/>
                <w:color w:val="000000" w:themeColor="text1"/>
                <w:sz w:val="24"/>
                <w:szCs w:val="24"/>
              </w:rPr>
            </w:pPr>
            <w:r w:rsidRPr="00383175">
              <w:rPr>
                <w:rFonts w:ascii="Times New Roman" w:hAnsi="Times New Roman"/>
                <w:color w:val="000000" w:themeColor="text1"/>
                <w:sz w:val="24"/>
                <w:szCs w:val="24"/>
              </w:rPr>
              <w:t>2.1</w:t>
            </w:r>
          </w:p>
        </w:tc>
        <w:tc>
          <w:tcPr>
            <w:tcW w:w="6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2B1C" w:rsidRPr="00383175" w:rsidRDefault="00982B1C" w:rsidP="00C67C14">
            <w:pPr>
              <w:spacing w:after="0" w:line="240" w:lineRule="auto"/>
              <w:jc w:val="both"/>
              <w:textAlignment w:val="baseline"/>
              <w:rPr>
                <w:rFonts w:ascii="Times New Roman" w:hAnsi="Times New Roman"/>
                <w:color w:val="000000" w:themeColor="text1"/>
                <w:sz w:val="24"/>
                <w:szCs w:val="24"/>
                <w:lang w:val="kk-KZ"/>
              </w:rPr>
            </w:pPr>
            <w:r w:rsidRPr="00383175">
              <w:rPr>
                <w:rFonts w:ascii="Times New Roman" w:hAnsi="Times New Roman"/>
                <w:color w:val="000000" w:themeColor="text1"/>
                <w:sz w:val="24"/>
                <w:szCs w:val="24"/>
                <w:lang w:val="kk-KZ"/>
              </w:rPr>
              <w:t>«Негізгі» алаңы «акциялар» секторының «премиум» санатына енгізілген эмитенттер немесе акциялары қор биржасы индексінің өкілдік тізімінде болатын эмитенттер болған жағдайда, Қазақстан Республикасының екінші деңгейдегі банктеріндегі салымдар</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2B1C" w:rsidRPr="00383175" w:rsidRDefault="00982B1C" w:rsidP="00C67C14">
            <w:pPr>
              <w:spacing w:after="0" w:line="240" w:lineRule="auto"/>
              <w:jc w:val="center"/>
              <w:textAlignment w:val="baseline"/>
              <w:rPr>
                <w:rFonts w:ascii="Times New Roman" w:hAnsi="Times New Roman"/>
                <w:color w:val="000000" w:themeColor="text1"/>
                <w:sz w:val="24"/>
                <w:szCs w:val="24"/>
              </w:rPr>
            </w:pPr>
            <w:r w:rsidRPr="00383175">
              <w:rPr>
                <w:rFonts w:ascii="Times New Roman" w:hAnsi="Times New Roman"/>
                <w:color w:val="000000" w:themeColor="text1"/>
                <w:sz w:val="24"/>
                <w:szCs w:val="24"/>
              </w:rPr>
              <w:t>100%</w:t>
            </w:r>
          </w:p>
        </w:tc>
      </w:tr>
      <w:tr w:rsidR="00982B1C" w:rsidRPr="00383175" w:rsidTr="00C67C14">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2B1C" w:rsidRPr="00383175" w:rsidRDefault="00982B1C" w:rsidP="00C67C14">
            <w:pPr>
              <w:spacing w:after="0" w:line="240" w:lineRule="auto"/>
              <w:jc w:val="center"/>
              <w:textAlignment w:val="baseline"/>
              <w:rPr>
                <w:rFonts w:ascii="Times New Roman" w:hAnsi="Times New Roman"/>
                <w:color w:val="000000" w:themeColor="text1"/>
                <w:sz w:val="24"/>
                <w:szCs w:val="24"/>
              </w:rPr>
            </w:pPr>
            <w:r w:rsidRPr="00383175">
              <w:rPr>
                <w:rFonts w:ascii="Times New Roman" w:hAnsi="Times New Roman"/>
                <w:color w:val="000000" w:themeColor="text1"/>
                <w:sz w:val="24"/>
                <w:szCs w:val="24"/>
              </w:rPr>
              <w:lastRenderedPageBreak/>
              <w:t>2.2</w:t>
            </w:r>
          </w:p>
        </w:tc>
        <w:tc>
          <w:tcPr>
            <w:tcW w:w="6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2B1C" w:rsidRPr="00383175" w:rsidRDefault="00982B1C" w:rsidP="00C67C14">
            <w:pPr>
              <w:spacing w:after="0" w:line="240" w:lineRule="auto"/>
              <w:jc w:val="both"/>
              <w:textAlignment w:val="baseline"/>
              <w:rPr>
                <w:rFonts w:ascii="Times New Roman" w:eastAsia="Times New Roman" w:hAnsi="Times New Roman"/>
                <w:color w:val="000000" w:themeColor="text1"/>
                <w:sz w:val="24"/>
                <w:szCs w:val="24"/>
                <w:lang w:val="kk-KZ" w:eastAsia="ru-RU"/>
              </w:rPr>
            </w:pPr>
            <w:r w:rsidRPr="00383175">
              <w:rPr>
                <w:rFonts w:ascii="Times New Roman" w:eastAsia="Times New Roman" w:hAnsi="Times New Roman"/>
                <w:color w:val="000000" w:themeColor="text1"/>
                <w:sz w:val="24"/>
                <w:szCs w:val="24"/>
                <w:lang w:val="kk-KZ" w:eastAsia="ru-RU"/>
              </w:rPr>
              <w:t>мынадай талаптардың бiрiне сәйкес келетін Қазақстан Республикасының екiншi деңгейдегi банктеріндегі салымдар:</w:t>
            </w:r>
          </w:p>
          <w:p w:rsidR="00982B1C" w:rsidRPr="00383175" w:rsidRDefault="00982B1C" w:rsidP="00C67C14">
            <w:pPr>
              <w:spacing w:after="0" w:line="240" w:lineRule="auto"/>
              <w:jc w:val="both"/>
              <w:textAlignment w:val="baseline"/>
              <w:rPr>
                <w:rFonts w:ascii="Times New Roman" w:eastAsia="Times New Roman" w:hAnsi="Times New Roman"/>
                <w:color w:val="000000" w:themeColor="text1"/>
                <w:sz w:val="24"/>
                <w:szCs w:val="24"/>
                <w:lang w:val="kk-KZ" w:eastAsia="ru-RU"/>
              </w:rPr>
            </w:pPr>
            <w:r w:rsidRPr="00383175">
              <w:rPr>
                <w:rFonts w:ascii="Times New Roman" w:eastAsia="Times New Roman" w:hAnsi="Times New Roman"/>
                <w:color w:val="000000" w:themeColor="text1"/>
                <w:sz w:val="24"/>
                <w:szCs w:val="24"/>
                <w:lang w:val="kk-KZ" w:eastAsia="ru-RU"/>
              </w:rPr>
              <w:t xml:space="preserve">Standard &amp; Poor's агенттiгiнiң халықаралық шәкiлi бойынша «В» төмен емес ұзақ мерзiмдi кредиттiк рейтингi немесе басқа рейтингтiк агенттiктердiң бiрiнiң осыған ұқсас деңгейдегi рейтингi немесе Standard &amp; Poor's ұлттық шкаласы бойынша </w:t>
            </w:r>
            <w:r w:rsidRPr="00383175">
              <w:rPr>
                <w:rFonts w:ascii="Times New Roman" w:hAnsi="Times New Roman"/>
                <w:color w:val="000000" w:themeColor="text1"/>
                <w:sz w:val="24"/>
                <w:szCs w:val="24"/>
                <w:lang w:val="kk-KZ"/>
              </w:rPr>
              <w:t xml:space="preserve">«kzBB+» </w:t>
            </w:r>
            <w:r w:rsidRPr="00383175">
              <w:rPr>
                <w:rFonts w:ascii="Times New Roman" w:eastAsia="Times New Roman" w:hAnsi="Times New Roman"/>
                <w:color w:val="000000" w:themeColor="text1"/>
                <w:sz w:val="24"/>
                <w:szCs w:val="24"/>
                <w:lang w:val="kk-KZ" w:eastAsia="ru-RU"/>
              </w:rPr>
              <w:t>төмен емес рейтингтiк бағасы немесе басқа рейтингтік агенттіктердің бірінің ұлттық шкаласы бойынша осыған ұқсас деңгейдегі рейтингі бар болғанда;</w:t>
            </w:r>
          </w:p>
          <w:p w:rsidR="00982B1C" w:rsidRPr="00383175" w:rsidRDefault="00982B1C" w:rsidP="00C67C14">
            <w:pPr>
              <w:spacing w:after="0" w:line="240" w:lineRule="auto"/>
              <w:jc w:val="both"/>
              <w:textAlignment w:val="baseline"/>
              <w:rPr>
                <w:rFonts w:ascii="Times New Roman" w:eastAsia="Times New Roman" w:hAnsi="Times New Roman"/>
                <w:color w:val="000000" w:themeColor="text1"/>
                <w:sz w:val="24"/>
                <w:szCs w:val="24"/>
                <w:lang w:val="kk-KZ" w:eastAsia="ru-RU"/>
              </w:rPr>
            </w:pPr>
            <w:r w:rsidRPr="00383175">
              <w:rPr>
                <w:rFonts w:ascii="Times New Roman" w:eastAsia="Times New Roman" w:hAnsi="Times New Roman"/>
                <w:color w:val="000000" w:themeColor="text1"/>
                <w:sz w:val="24"/>
                <w:szCs w:val="24"/>
                <w:lang w:val="kk-KZ" w:eastAsia="ru-RU"/>
              </w:rPr>
              <w:t>Қазақстан Республикасының резиденттері емес-бас банктер  Standard &amp; Poor's агенттiгiнiң «А-» төмен емес шетел валютасындағы ұзақ мерзiмдi кредиттiк рейтингi немесе басқа рейтингтiк агенттiктердiң бiрiнiң осыған ұқсас деңгейдегi рейтингi бар Қазақстан Республикасының резиденттері-еншiлес банктер болып табылады</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2B1C" w:rsidRPr="00383175" w:rsidRDefault="00982B1C" w:rsidP="00C67C14">
            <w:pPr>
              <w:spacing w:after="0" w:line="240" w:lineRule="auto"/>
              <w:jc w:val="center"/>
              <w:textAlignment w:val="baseline"/>
              <w:rPr>
                <w:rFonts w:ascii="Times New Roman" w:hAnsi="Times New Roman"/>
                <w:color w:val="000000" w:themeColor="text1"/>
                <w:sz w:val="24"/>
                <w:szCs w:val="24"/>
              </w:rPr>
            </w:pPr>
            <w:r w:rsidRPr="00383175">
              <w:rPr>
                <w:rFonts w:ascii="Times New Roman" w:hAnsi="Times New Roman"/>
                <w:color w:val="000000" w:themeColor="text1"/>
                <w:sz w:val="24"/>
                <w:szCs w:val="24"/>
              </w:rPr>
              <w:t>100%</w:t>
            </w:r>
          </w:p>
        </w:tc>
      </w:tr>
      <w:tr w:rsidR="00982B1C" w:rsidRPr="00383175" w:rsidTr="00C67C14">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2B1C" w:rsidRPr="00383175" w:rsidRDefault="00982B1C" w:rsidP="00C67C14">
            <w:pPr>
              <w:spacing w:after="0" w:line="240" w:lineRule="auto"/>
              <w:jc w:val="center"/>
              <w:textAlignment w:val="baseline"/>
              <w:rPr>
                <w:rFonts w:ascii="Times New Roman" w:hAnsi="Times New Roman"/>
                <w:color w:val="000000" w:themeColor="text1"/>
                <w:sz w:val="24"/>
                <w:szCs w:val="24"/>
              </w:rPr>
            </w:pPr>
            <w:r w:rsidRPr="00383175">
              <w:rPr>
                <w:rFonts w:ascii="Times New Roman" w:hAnsi="Times New Roman"/>
                <w:color w:val="000000" w:themeColor="text1"/>
                <w:sz w:val="24"/>
                <w:szCs w:val="24"/>
              </w:rPr>
              <w:t>2.3</w:t>
            </w:r>
          </w:p>
        </w:tc>
        <w:tc>
          <w:tcPr>
            <w:tcW w:w="6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2B1C" w:rsidRPr="00383175" w:rsidRDefault="00982B1C" w:rsidP="00C67C14">
            <w:pPr>
              <w:spacing w:after="0" w:line="240" w:lineRule="auto"/>
              <w:jc w:val="both"/>
              <w:textAlignment w:val="baseline"/>
              <w:rPr>
                <w:rFonts w:ascii="Times New Roman" w:hAnsi="Times New Roman"/>
                <w:color w:val="000000" w:themeColor="text1"/>
                <w:sz w:val="24"/>
                <w:szCs w:val="24"/>
                <w:lang w:val="kk-KZ"/>
              </w:rPr>
            </w:pPr>
            <w:r w:rsidRPr="00383175">
              <w:rPr>
                <w:rFonts w:ascii="Times New Roman" w:eastAsia="Times New Roman" w:hAnsi="Times New Roman"/>
                <w:color w:val="000000" w:themeColor="text1"/>
                <w:sz w:val="24"/>
                <w:szCs w:val="24"/>
                <w:lang w:val="kk-KZ" w:eastAsia="ru-RU"/>
              </w:rPr>
              <w:t>Standard &amp; Poor's агенттiгiнiң халықаралық шкаласы бойынша «</w:t>
            </w:r>
            <w:r w:rsidRPr="00383175">
              <w:rPr>
                <w:rFonts w:ascii="Times New Roman" w:hAnsi="Times New Roman"/>
                <w:color w:val="000000" w:themeColor="text1"/>
                <w:sz w:val="24"/>
                <w:szCs w:val="24"/>
                <w:lang w:val="kk-KZ"/>
              </w:rPr>
              <w:t>В-</w:t>
            </w:r>
            <w:r w:rsidRPr="00383175">
              <w:rPr>
                <w:rFonts w:ascii="Times New Roman" w:eastAsia="Times New Roman" w:hAnsi="Times New Roman"/>
                <w:color w:val="000000" w:themeColor="text1"/>
                <w:sz w:val="24"/>
                <w:szCs w:val="24"/>
                <w:lang w:val="kk-KZ" w:eastAsia="ru-RU"/>
              </w:rPr>
              <w:t xml:space="preserve">» ұзақ мерзiмдi кредиттiк рейтингi немесе басқа рейтингтiк агенттiктердiң бiрiнiң осыған ұқсас деңгейдегi рейтингi немесе Standard &amp; Poor's ұлттық шкаласы бойынша         </w:t>
            </w:r>
            <w:r w:rsidRPr="00383175">
              <w:rPr>
                <w:rFonts w:ascii="Times New Roman" w:hAnsi="Times New Roman"/>
                <w:color w:val="000000" w:themeColor="text1"/>
                <w:sz w:val="24"/>
                <w:szCs w:val="24"/>
                <w:lang w:val="kk-KZ"/>
              </w:rPr>
              <w:t>«kzBB»</w:t>
            </w:r>
            <w:r w:rsidRPr="00383175">
              <w:rPr>
                <w:rFonts w:ascii="Times New Roman" w:eastAsia="Times New Roman" w:hAnsi="Times New Roman"/>
                <w:color w:val="000000" w:themeColor="text1"/>
                <w:sz w:val="24"/>
                <w:szCs w:val="24"/>
                <w:lang w:val="kk-KZ" w:eastAsia="ru-RU"/>
              </w:rPr>
              <w:t xml:space="preserve">-тен «kzBВ-»-ке дейін рейтингтiк бағасы немесе басқа рейтингтік  агенттіктердің бірінің ұлттық шкаласы бойынша осыған ұқсас деңгейдегі рейтингі бар Қазақстан Республикасының екiншi деңгейдегi банктеріндегі салымдар </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2B1C" w:rsidRPr="00383175" w:rsidRDefault="00982B1C" w:rsidP="00C67C14">
            <w:pPr>
              <w:spacing w:after="0" w:line="240" w:lineRule="auto"/>
              <w:jc w:val="center"/>
              <w:textAlignment w:val="baseline"/>
              <w:rPr>
                <w:rFonts w:ascii="Times New Roman" w:hAnsi="Times New Roman"/>
                <w:color w:val="000000" w:themeColor="text1"/>
                <w:sz w:val="24"/>
                <w:szCs w:val="24"/>
              </w:rPr>
            </w:pPr>
            <w:r w:rsidRPr="00383175">
              <w:rPr>
                <w:rFonts w:ascii="Times New Roman" w:hAnsi="Times New Roman"/>
                <w:color w:val="000000" w:themeColor="text1"/>
                <w:sz w:val="24"/>
                <w:szCs w:val="24"/>
              </w:rPr>
              <w:t>90%</w:t>
            </w:r>
          </w:p>
        </w:tc>
      </w:tr>
      <w:tr w:rsidR="00982B1C" w:rsidRPr="00383175" w:rsidTr="00C67C14">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2B1C" w:rsidRPr="00383175" w:rsidRDefault="00982B1C" w:rsidP="00C67C14">
            <w:pPr>
              <w:spacing w:after="0" w:line="240" w:lineRule="auto"/>
              <w:jc w:val="center"/>
              <w:textAlignment w:val="baseline"/>
              <w:rPr>
                <w:rFonts w:ascii="Times New Roman" w:hAnsi="Times New Roman"/>
                <w:color w:val="000000" w:themeColor="text1"/>
                <w:sz w:val="24"/>
                <w:szCs w:val="24"/>
              </w:rPr>
            </w:pPr>
            <w:r w:rsidRPr="00383175">
              <w:rPr>
                <w:rFonts w:ascii="Times New Roman" w:hAnsi="Times New Roman"/>
                <w:color w:val="000000" w:themeColor="text1"/>
                <w:sz w:val="24"/>
                <w:szCs w:val="24"/>
              </w:rPr>
              <w:t>2.4</w:t>
            </w:r>
          </w:p>
        </w:tc>
        <w:tc>
          <w:tcPr>
            <w:tcW w:w="6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2B1C" w:rsidRPr="00383175" w:rsidRDefault="00982B1C" w:rsidP="00C67C14">
            <w:pPr>
              <w:spacing w:after="0" w:line="240" w:lineRule="auto"/>
              <w:jc w:val="both"/>
              <w:textAlignment w:val="baseline"/>
              <w:rPr>
                <w:rFonts w:ascii="Times New Roman" w:hAnsi="Times New Roman"/>
                <w:color w:val="000000" w:themeColor="text1"/>
                <w:sz w:val="24"/>
                <w:szCs w:val="24"/>
                <w:lang w:val="kk-KZ"/>
              </w:rPr>
            </w:pPr>
            <w:r w:rsidRPr="00383175">
              <w:rPr>
                <w:rFonts w:ascii="Times New Roman" w:hAnsi="Times New Roman"/>
                <w:color w:val="000000" w:themeColor="text1"/>
                <w:sz w:val="24"/>
                <w:szCs w:val="24"/>
                <w:lang w:val="kk-KZ"/>
              </w:rPr>
              <w:t>Standard &amp; Poor's агенттігінің «АА-» төмен емес ұзақ мерзімді рейтингі немесе басқа рейтингтік агенттіктердің бірінің осыған ұқсас деңгейдегі рейтингі бар халықаралық қаржы ұйымдарындағы салымдар, Еуразиялық Даму Банкіндегі Қазақстан Республикасының ұлттық валютасындағы салымдар</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2B1C" w:rsidRPr="00383175" w:rsidRDefault="00982B1C" w:rsidP="00C67C14">
            <w:pPr>
              <w:spacing w:after="0" w:line="240" w:lineRule="auto"/>
              <w:jc w:val="center"/>
              <w:textAlignment w:val="baseline"/>
              <w:rPr>
                <w:rFonts w:ascii="Times New Roman" w:hAnsi="Times New Roman"/>
                <w:color w:val="000000" w:themeColor="text1"/>
                <w:sz w:val="24"/>
                <w:szCs w:val="24"/>
              </w:rPr>
            </w:pPr>
            <w:r w:rsidRPr="00383175">
              <w:rPr>
                <w:rFonts w:ascii="Times New Roman" w:hAnsi="Times New Roman"/>
                <w:color w:val="000000" w:themeColor="text1"/>
                <w:sz w:val="24"/>
                <w:szCs w:val="24"/>
              </w:rPr>
              <w:t>100%</w:t>
            </w:r>
          </w:p>
        </w:tc>
      </w:tr>
      <w:tr w:rsidR="00982B1C" w:rsidRPr="00383175" w:rsidTr="00C67C14">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2B1C" w:rsidRPr="00383175" w:rsidRDefault="00982B1C" w:rsidP="00C67C14">
            <w:pPr>
              <w:spacing w:after="0" w:line="240" w:lineRule="auto"/>
              <w:jc w:val="center"/>
              <w:textAlignment w:val="baseline"/>
              <w:rPr>
                <w:rFonts w:ascii="Times New Roman" w:hAnsi="Times New Roman"/>
                <w:color w:val="000000" w:themeColor="text1"/>
                <w:sz w:val="24"/>
                <w:szCs w:val="24"/>
              </w:rPr>
            </w:pPr>
            <w:r w:rsidRPr="00383175">
              <w:rPr>
                <w:rFonts w:ascii="Times New Roman" w:hAnsi="Times New Roman"/>
                <w:color w:val="000000" w:themeColor="text1"/>
                <w:sz w:val="24"/>
                <w:szCs w:val="24"/>
              </w:rPr>
              <w:t>2.5</w:t>
            </w:r>
          </w:p>
        </w:tc>
        <w:tc>
          <w:tcPr>
            <w:tcW w:w="6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2B1C" w:rsidRPr="00383175" w:rsidRDefault="00982B1C" w:rsidP="00C67C14">
            <w:pPr>
              <w:spacing w:after="0" w:line="240" w:lineRule="auto"/>
              <w:jc w:val="both"/>
              <w:textAlignment w:val="baseline"/>
              <w:rPr>
                <w:rFonts w:ascii="Times New Roman" w:hAnsi="Times New Roman"/>
                <w:color w:val="000000" w:themeColor="text1"/>
                <w:sz w:val="24"/>
                <w:szCs w:val="24"/>
                <w:lang w:val="kk-KZ"/>
              </w:rPr>
            </w:pPr>
            <w:r w:rsidRPr="00383175">
              <w:rPr>
                <w:rFonts w:ascii="Times New Roman" w:hAnsi="Times New Roman"/>
                <w:color w:val="000000" w:themeColor="text1"/>
                <w:sz w:val="24"/>
                <w:szCs w:val="24"/>
                <w:lang w:val="kk-KZ"/>
              </w:rPr>
              <w:t>Standard &amp; Poor's агенттігінің халықаралық шкаласы бойынша «ВВВ-» төмен емес ұзақ мерзімді рейтингі немесе басқа рейтингтік агенттіктердің бірінің осындай деңгейдегі рейтингі бар бейрезидент банктердегі салымдары</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2B1C" w:rsidRPr="00383175" w:rsidRDefault="00982B1C" w:rsidP="00C67C14">
            <w:pPr>
              <w:spacing w:after="0" w:line="240" w:lineRule="auto"/>
              <w:jc w:val="center"/>
              <w:textAlignment w:val="baseline"/>
              <w:rPr>
                <w:rFonts w:ascii="Times New Roman" w:hAnsi="Times New Roman"/>
                <w:color w:val="000000" w:themeColor="text1"/>
                <w:sz w:val="24"/>
                <w:szCs w:val="24"/>
              </w:rPr>
            </w:pPr>
            <w:r w:rsidRPr="00383175">
              <w:rPr>
                <w:rFonts w:ascii="Times New Roman" w:hAnsi="Times New Roman"/>
                <w:color w:val="000000" w:themeColor="text1"/>
                <w:sz w:val="24"/>
                <w:szCs w:val="24"/>
              </w:rPr>
              <w:t>100%</w:t>
            </w:r>
          </w:p>
        </w:tc>
      </w:tr>
      <w:tr w:rsidR="00982B1C" w:rsidRPr="00383175" w:rsidTr="00C67C14">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2B1C" w:rsidRPr="00383175" w:rsidRDefault="00982B1C" w:rsidP="00C67C14">
            <w:pPr>
              <w:spacing w:after="0" w:line="240" w:lineRule="auto"/>
              <w:jc w:val="center"/>
              <w:textAlignment w:val="baseline"/>
              <w:rPr>
                <w:rFonts w:ascii="Times New Roman" w:hAnsi="Times New Roman"/>
                <w:color w:val="000000" w:themeColor="text1"/>
                <w:sz w:val="24"/>
                <w:szCs w:val="24"/>
              </w:rPr>
            </w:pPr>
            <w:r w:rsidRPr="00383175">
              <w:rPr>
                <w:rFonts w:ascii="Times New Roman" w:hAnsi="Times New Roman"/>
                <w:color w:val="000000" w:themeColor="text1"/>
                <w:sz w:val="24"/>
                <w:szCs w:val="24"/>
              </w:rPr>
              <w:t>3</w:t>
            </w:r>
          </w:p>
        </w:tc>
        <w:tc>
          <w:tcPr>
            <w:tcW w:w="6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2B1C" w:rsidRPr="00383175" w:rsidRDefault="00982B1C" w:rsidP="00C67C14">
            <w:pPr>
              <w:spacing w:after="0" w:line="240" w:lineRule="auto"/>
              <w:jc w:val="both"/>
              <w:textAlignment w:val="baseline"/>
              <w:rPr>
                <w:rFonts w:ascii="Times New Roman" w:hAnsi="Times New Roman"/>
                <w:color w:val="000000" w:themeColor="text1"/>
                <w:sz w:val="24"/>
                <w:szCs w:val="24"/>
                <w:lang w:val="kk-KZ"/>
              </w:rPr>
            </w:pPr>
            <w:r w:rsidRPr="00383175">
              <w:rPr>
                <w:rFonts w:ascii="Times New Roman" w:eastAsia="Times New Roman" w:hAnsi="Times New Roman"/>
                <w:color w:val="000000" w:themeColor="text1"/>
                <w:sz w:val="24"/>
                <w:szCs w:val="24"/>
                <w:lang w:val="kk-KZ" w:eastAsia="ru-RU"/>
              </w:rPr>
              <w:t>Борыштық бағалы қағаздар</w:t>
            </w:r>
            <w:r w:rsidRPr="00383175">
              <w:rPr>
                <w:rFonts w:ascii="Times New Roman" w:eastAsia="Times New Roman" w:hAnsi="Times New Roman"/>
                <w:color w:val="000000" w:themeColor="text1"/>
                <w:sz w:val="24"/>
                <w:szCs w:val="24"/>
                <w:lang w:eastAsia="ru-RU"/>
              </w:rPr>
              <w:t xml:space="preserve"> - барлығы, оның ішінде:</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2B1C" w:rsidRPr="00383175" w:rsidRDefault="00982B1C" w:rsidP="00C67C14">
            <w:pPr>
              <w:spacing w:after="0" w:line="240" w:lineRule="auto"/>
              <w:jc w:val="center"/>
              <w:textAlignment w:val="baseline"/>
              <w:rPr>
                <w:rFonts w:ascii="Times New Roman" w:hAnsi="Times New Roman"/>
                <w:color w:val="000000" w:themeColor="text1"/>
                <w:sz w:val="24"/>
                <w:szCs w:val="24"/>
              </w:rPr>
            </w:pPr>
            <w:r w:rsidRPr="00383175">
              <w:rPr>
                <w:rFonts w:ascii="Times New Roman" w:hAnsi="Times New Roman"/>
                <w:color w:val="000000" w:themeColor="text1"/>
                <w:sz w:val="24"/>
                <w:szCs w:val="24"/>
              </w:rPr>
              <w:t>х</w:t>
            </w:r>
          </w:p>
        </w:tc>
      </w:tr>
      <w:tr w:rsidR="00982B1C" w:rsidRPr="00383175" w:rsidTr="00C67C14">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2B1C" w:rsidRPr="00383175" w:rsidRDefault="00982B1C" w:rsidP="00C67C14">
            <w:pPr>
              <w:spacing w:after="0" w:line="240" w:lineRule="auto"/>
              <w:jc w:val="center"/>
              <w:textAlignment w:val="baseline"/>
              <w:rPr>
                <w:rFonts w:ascii="Times New Roman" w:hAnsi="Times New Roman"/>
                <w:color w:val="000000" w:themeColor="text1"/>
                <w:sz w:val="24"/>
                <w:szCs w:val="24"/>
              </w:rPr>
            </w:pPr>
            <w:r w:rsidRPr="00383175">
              <w:rPr>
                <w:rFonts w:ascii="Times New Roman" w:hAnsi="Times New Roman"/>
                <w:color w:val="000000" w:themeColor="text1"/>
                <w:sz w:val="24"/>
                <w:szCs w:val="24"/>
              </w:rPr>
              <w:t>3.1</w:t>
            </w:r>
          </w:p>
        </w:tc>
        <w:tc>
          <w:tcPr>
            <w:tcW w:w="6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2B1C" w:rsidRPr="00383175" w:rsidRDefault="00982B1C" w:rsidP="00C67C14">
            <w:pPr>
              <w:spacing w:after="0" w:line="240" w:lineRule="auto"/>
              <w:jc w:val="both"/>
              <w:textAlignment w:val="baseline"/>
              <w:rPr>
                <w:rFonts w:ascii="Times New Roman" w:hAnsi="Times New Roman"/>
                <w:color w:val="000000" w:themeColor="text1"/>
                <w:sz w:val="24"/>
                <w:szCs w:val="24"/>
                <w:lang w:val="kk-KZ"/>
              </w:rPr>
            </w:pPr>
            <w:r w:rsidRPr="00383175">
              <w:rPr>
                <w:rFonts w:ascii="Times New Roman" w:eastAsia="Times New Roman" w:hAnsi="Times New Roman"/>
                <w:color w:val="000000" w:themeColor="text1"/>
                <w:spacing w:val="2"/>
                <w:sz w:val="24"/>
                <w:szCs w:val="24"/>
                <w:lang w:val="kk-KZ" w:eastAsia="ru-RU"/>
              </w:rPr>
              <w:t>Қазақстан Республикасының Қаржы министрлігі мен Қазақстан Республикасының Ұлттық Банкі шығарған, басқа мемлекеттердің заңнамасына сәйкес эмиссияланғандарды қоса алғанда Қазақстан Республикасының мемлекеттік бағалы қағаздары</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2B1C" w:rsidRPr="00383175" w:rsidRDefault="00982B1C" w:rsidP="00C67C14">
            <w:pPr>
              <w:spacing w:after="0" w:line="240" w:lineRule="auto"/>
              <w:jc w:val="center"/>
              <w:textAlignment w:val="baseline"/>
              <w:rPr>
                <w:rFonts w:ascii="Times New Roman" w:hAnsi="Times New Roman"/>
                <w:color w:val="000000" w:themeColor="text1"/>
                <w:sz w:val="24"/>
                <w:szCs w:val="24"/>
              </w:rPr>
            </w:pPr>
            <w:r w:rsidRPr="00383175">
              <w:rPr>
                <w:rFonts w:ascii="Times New Roman" w:hAnsi="Times New Roman"/>
                <w:color w:val="000000" w:themeColor="text1"/>
                <w:sz w:val="24"/>
                <w:szCs w:val="24"/>
              </w:rPr>
              <w:t>100%</w:t>
            </w:r>
          </w:p>
        </w:tc>
      </w:tr>
      <w:tr w:rsidR="00982B1C" w:rsidRPr="00383175" w:rsidTr="00C67C14">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2B1C" w:rsidRPr="00383175" w:rsidRDefault="00982B1C" w:rsidP="00C67C14">
            <w:pPr>
              <w:spacing w:after="0" w:line="240" w:lineRule="auto"/>
              <w:jc w:val="center"/>
              <w:textAlignment w:val="baseline"/>
              <w:rPr>
                <w:rFonts w:ascii="Times New Roman" w:hAnsi="Times New Roman"/>
                <w:color w:val="000000" w:themeColor="text1"/>
                <w:sz w:val="24"/>
                <w:szCs w:val="24"/>
              </w:rPr>
            </w:pPr>
            <w:r w:rsidRPr="00383175">
              <w:rPr>
                <w:rFonts w:ascii="Times New Roman" w:hAnsi="Times New Roman"/>
                <w:color w:val="000000" w:themeColor="text1"/>
                <w:sz w:val="24"/>
                <w:szCs w:val="24"/>
              </w:rPr>
              <w:t>3.2</w:t>
            </w:r>
          </w:p>
        </w:tc>
        <w:tc>
          <w:tcPr>
            <w:tcW w:w="6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2B1C" w:rsidRPr="00383175" w:rsidRDefault="00982B1C" w:rsidP="00C67C14">
            <w:pPr>
              <w:spacing w:after="0" w:line="240" w:lineRule="auto"/>
              <w:jc w:val="both"/>
              <w:textAlignment w:val="baseline"/>
              <w:rPr>
                <w:rFonts w:ascii="Times New Roman" w:hAnsi="Times New Roman"/>
                <w:color w:val="000000" w:themeColor="text1"/>
                <w:sz w:val="24"/>
                <w:szCs w:val="24"/>
                <w:lang w:val="kk-KZ"/>
              </w:rPr>
            </w:pPr>
            <w:r w:rsidRPr="00383175">
              <w:rPr>
                <w:rFonts w:ascii="Times New Roman" w:eastAsia="Times New Roman" w:hAnsi="Times New Roman"/>
                <w:color w:val="000000" w:themeColor="text1"/>
                <w:spacing w:val="2"/>
                <w:sz w:val="24"/>
                <w:szCs w:val="24"/>
                <w:lang w:val="kk-KZ" w:eastAsia="ru-RU"/>
              </w:rPr>
              <w:t xml:space="preserve">Қазақстан Республикасының жергілікті атқарушы органдары шығарған, қызметін Қазақстан Республикасының аумағында жүзеге асыратын қор биржасының ресми тізіміне енгізілетін борыштық бағалы қағаздар </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2B1C" w:rsidRPr="00383175" w:rsidRDefault="00982B1C" w:rsidP="00C67C14">
            <w:pPr>
              <w:spacing w:after="0" w:line="240" w:lineRule="auto"/>
              <w:jc w:val="center"/>
              <w:textAlignment w:val="baseline"/>
              <w:rPr>
                <w:rFonts w:ascii="Times New Roman" w:hAnsi="Times New Roman"/>
                <w:color w:val="000000" w:themeColor="text1"/>
                <w:sz w:val="24"/>
                <w:szCs w:val="24"/>
              </w:rPr>
            </w:pPr>
            <w:r w:rsidRPr="00383175">
              <w:rPr>
                <w:rFonts w:ascii="Times New Roman" w:hAnsi="Times New Roman"/>
                <w:color w:val="000000" w:themeColor="text1"/>
                <w:sz w:val="24"/>
                <w:szCs w:val="24"/>
              </w:rPr>
              <w:t>100%</w:t>
            </w:r>
          </w:p>
        </w:tc>
      </w:tr>
      <w:tr w:rsidR="00982B1C" w:rsidRPr="00383175" w:rsidTr="00C67C14">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2B1C" w:rsidRPr="00383175" w:rsidRDefault="00982B1C" w:rsidP="00C67C14">
            <w:pPr>
              <w:spacing w:after="0" w:line="240" w:lineRule="auto"/>
              <w:jc w:val="center"/>
              <w:textAlignment w:val="baseline"/>
              <w:rPr>
                <w:rFonts w:ascii="Times New Roman" w:hAnsi="Times New Roman"/>
                <w:color w:val="000000" w:themeColor="text1"/>
                <w:sz w:val="24"/>
                <w:szCs w:val="24"/>
              </w:rPr>
            </w:pPr>
            <w:r w:rsidRPr="00383175">
              <w:rPr>
                <w:rFonts w:ascii="Times New Roman" w:hAnsi="Times New Roman"/>
                <w:color w:val="000000" w:themeColor="text1"/>
                <w:sz w:val="24"/>
                <w:szCs w:val="24"/>
              </w:rPr>
              <w:t>3.3</w:t>
            </w:r>
          </w:p>
        </w:tc>
        <w:tc>
          <w:tcPr>
            <w:tcW w:w="6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2B1C" w:rsidRPr="00383175" w:rsidRDefault="00982B1C" w:rsidP="00C67C14">
            <w:pPr>
              <w:spacing w:after="0" w:line="240" w:lineRule="auto"/>
              <w:jc w:val="both"/>
              <w:textAlignment w:val="baseline"/>
              <w:rPr>
                <w:rFonts w:ascii="Times New Roman" w:hAnsi="Times New Roman"/>
                <w:color w:val="000000" w:themeColor="text1"/>
                <w:sz w:val="24"/>
                <w:szCs w:val="24"/>
                <w:lang w:val="kk-KZ"/>
              </w:rPr>
            </w:pPr>
            <w:r w:rsidRPr="00383175">
              <w:rPr>
                <w:rFonts w:ascii="Times New Roman" w:eastAsia="Times New Roman" w:hAnsi="Times New Roman"/>
                <w:color w:val="000000" w:themeColor="text1"/>
                <w:spacing w:val="2"/>
                <w:sz w:val="24"/>
                <w:szCs w:val="24"/>
                <w:lang w:val="kk-KZ" w:eastAsia="ru-RU"/>
              </w:rPr>
              <w:t>кәсіпкерлік қызметпен байланысты емес жеке тұлғалардың ипотекалық қарыздарын сатып алуды жүзеге асыратын, акцияларының жүз пайызы Қазақстан Республикасының Ұлттық Банкіне тиесілі заңды тұлға шығарған борыштық бағалы қағаздар</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2B1C" w:rsidRPr="00383175" w:rsidRDefault="00982B1C" w:rsidP="00C67C14">
            <w:pPr>
              <w:spacing w:after="0" w:line="240" w:lineRule="auto"/>
              <w:jc w:val="center"/>
              <w:textAlignment w:val="baseline"/>
              <w:rPr>
                <w:rFonts w:ascii="Times New Roman" w:hAnsi="Times New Roman"/>
                <w:color w:val="000000" w:themeColor="text1"/>
                <w:sz w:val="24"/>
                <w:szCs w:val="24"/>
              </w:rPr>
            </w:pPr>
            <w:r w:rsidRPr="00383175">
              <w:rPr>
                <w:rFonts w:ascii="Times New Roman" w:hAnsi="Times New Roman"/>
                <w:color w:val="000000" w:themeColor="text1"/>
                <w:sz w:val="24"/>
                <w:szCs w:val="24"/>
              </w:rPr>
              <w:t>100%</w:t>
            </w:r>
          </w:p>
        </w:tc>
      </w:tr>
      <w:tr w:rsidR="00982B1C" w:rsidRPr="00383175" w:rsidTr="00C67C14">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2B1C" w:rsidRPr="00383175" w:rsidRDefault="00982B1C" w:rsidP="00C67C14">
            <w:pPr>
              <w:spacing w:after="0" w:line="240" w:lineRule="auto"/>
              <w:jc w:val="center"/>
              <w:textAlignment w:val="baseline"/>
              <w:rPr>
                <w:rFonts w:ascii="Times New Roman" w:hAnsi="Times New Roman"/>
                <w:color w:val="000000" w:themeColor="text1"/>
                <w:sz w:val="24"/>
                <w:szCs w:val="24"/>
              </w:rPr>
            </w:pPr>
            <w:r w:rsidRPr="00383175">
              <w:rPr>
                <w:rFonts w:ascii="Times New Roman" w:hAnsi="Times New Roman"/>
                <w:color w:val="000000" w:themeColor="text1"/>
                <w:sz w:val="24"/>
                <w:szCs w:val="24"/>
              </w:rPr>
              <w:t>3.4</w:t>
            </w:r>
          </w:p>
        </w:tc>
        <w:tc>
          <w:tcPr>
            <w:tcW w:w="6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2B1C" w:rsidRPr="00383175" w:rsidRDefault="00982B1C" w:rsidP="00C67C14">
            <w:pPr>
              <w:spacing w:after="0" w:line="240" w:lineRule="auto"/>
              <w:jc w:val="both"/>
              <w:textAlignment w:val="baseline"/>
              <w:rPr>
                <w:rFonts w:ascii="Times New Roman" w:hAnsi="Times New Roman"/>
                <w:color w:val="000000" w:themeColor="text1"/>
                <w:sz w:val="24"/>
                <w:szCs w:val="24"/>
                <w:lang w:val="kk-KZ"/>
              </w:rPr>
            </w:pPr>
            <w:r w:rsidRPr="00383175">
              <w:rPr>
                <w:rFonts w:ascii="Times New Roman" w:hAnsi="Times New Roman"/>
                <w:color w:val="000000" w:themeColor="text1"/>
                <w:sz w:val="24"/>
                <w:szCs w:val="24"/>
                <w:lang w:val="kk-KZ"/>
              </w:rPr>
              <w:t>Қазақстан Республикасының және басқа мемлекеттердің заңнамасына сәйкес «Қазақстанның Даму Банкі», «Самұрық-</w:t>
            </w:r>
            <w:r w:rsidRPr="00383175">
              <w:rPr>
                <w:rFonts w:ascii="Times New Roman" w:hAnsi="Times New Roman"/>
                <w:color w:val="000000" w:themeColor="text1"/>
                <w:sz w:val="24"/>
                <w:szCs w:val="24"/>
                <w:lang w:val="kk-KZ"/>
              </w:rPr>
              <w:lastRenderedPageBreak/>
              <w:t>Қазына» ұлттық әл-ауқат қоры», «Бәйтерек» ұлттық басқарушы холдингі, «Проблемалық кредиттер қоры»  акционерлік қоғамдары шығарған борыштық бағалы қағаздар</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2B1C" w:rsidRPr="00383175" w:rsidRDefault="00982B1C" w:rsidP="00C67C14">
            <w:pPr>
              <w:spacing w:after="0" w:line="240" w:lineRule="auto"/>
              <w:jc w:val="center"/>
              <w:textAlignment w:val="baseline"/>
              <w:rPr>
                <w:rFonts w:ascii="Times New Roman" w:hAnsi="Times New Roman"/>
                <w:color w:val="000000" w:themeColor="text1"/>
                <w:sz w:val="24"/>
                <w:szCs w:val="24"/>
              </w:rPr>
            </w:pPr>
            <w:r w:rsidRPr="00383175">
              <w:rPr>
                <w:rFonts w:ascii="Times New Roman" w:hAnsi="Times New Roman"/>
                <w:color w:val="000000" w:themeColor="text1"/>
                <w:sz w:val="24"/>
                <w:szCs w:val="24"/>
              </w:rPr>
              <w:lastRenderedPageBreak/>
              <w:t>100%</w:t>
            </w:r>
          </w:p>
        </w:tc>
      </w:tr>
      <w:tr w:rsidR="00982B1C" w:rsidRPr="00383175" w:rsidTr="00C67C14">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2B1C" w:rsidRPr="00383175" w:rsidRDefault="00982B1C" w:rsidP="00C67C14">
            <w:pPr>
              <w:spacing w:after="0" w:line="240" w:lineRule="auto"/>
              <w:jc w:val="center"/>
              <w:textAlignment w:val="baseline"/>
              <w:rPr>
                <w:rFonts w:ascii="Times New Roman" w:hAnsi="Times New Roman"/>
                <w:color w:val="000000" w:themeColor="text1"/>
                <w:sz w:val="24"/>
                <w:szCs w:val="24"/>
              </w:rPr>
            </w:pPr>
            <w:r w:rsidRPr="00383175">
              <w:rPr>
                <w:rFonts w:ascii="Times New Roman" w:hAnsi="Times New Roman"/>
                <w:color w:val="000000" w:themeColor="text1"/>
                <w:sz w:val="24"/>
                <w:szCs w:val="24"/>
              </w:rPr>
              <w:lastRenderedPageBreak/>
              <w:t>3.5</w:t>
            </w:r>
          </w:p>
        </w:tc>
        <w:tc>
          <w:tcPr>
            <w:tcW w:w="6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2B1C" w:rsidRPr="00383175" w:rsidRDefault="00982B1C" w:rsidP="00C67C14">
            <w:pPr>
              <w:spacing w:after="0" w:line="240" w:lineRule="auto"/>
              <w:jc w:val="both"/>
              <w:textAlignment w:val="baseline"/>
              <w:rPr>
                <w:rFonts w:ascii="Times New Roman" w:hAnsi="Times New Roman"/>
                <w:color w:val="000000" w:themeColor="text1"/>
                <w:sz w:val="24"/>
                <w:szCs w:val="24"/>
                <w:lang w:val="kk-KZ"/>
              </w:rPr>
            </w:pPr>
            <w:r w:rsidRPr="00383175">
              <w:rPr>
                <w:rFonts w:ascii="Times New Roman" w:hAnsi="Times New Roman"/>
                <w:color w:val="000000" w:themeColor="text1"/>
                <w:sz w:val="24"/>
                <w:szCs w:val="24"/>
                <w:lang w:val="kk-KZ"/>
              </w:rPr>
              <w:t>Қазақстан Республикасының және басқа мемлекеттердің заңнамасына сәйкес шығарылған, қор биржасының ресми тізімінің «Негізгі» алаңының «борыштық бағалы қағаздар» секторына енгізілген Қазақстан Республикасы заңды тұлғаларының мемлекеттік емес бағалы қағаздары немесе шетел валютасында номинирленген және «Астана» халықаралық қаржы орталығының аумағында жұмыс істейтін қор биржасында ашық сауда-саттыққа жіберілген Қазақстан Республикасы заңды тұлғаларының мемлекеттік емес борыштық бағалы қағаздары</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2B1C" w:rsidRPr="00383175" w:rsidRDefault="00982B1C" w:rsidP="00C67C14">
            <w:pPr>
              <w:spacing w:after="0" w:line="240" w:lineRule="auto"/>
              <w:jc w:val="center"/>
              <w:rPr>
                <w:rFonts w:ascii="Times New Roman" w:hAnsi="Times New Roman"/>
                <w:color w:val="000000" w:themeColor="text1"/>
                <w:sz w:val="24"/>
                <w:szCs w:val="24"/>
              </w:rPr>
            </w:pPr>
            <w:r w:rsidRPr="00383175">
              <w:rPr>
                <w:rFonts w:ascii="Times New Roman" w:hAnsi="Times New Roman"/>
                <w:color w:val="000000" w:themeColor="text1"/>
                <w:sz w:val="24"/>
                <w:szCs w:val="24"/>
              </w:rPr>
              <w:t>90%</w:t>
            </w:r>
          </w:p>
        </w:tc>
      </w:tr>
      <w:tr w:rsidR="00982B1C" w:rsidRPr="00383175" w:rsidTr="00C67C14">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2B1C" w:rsidRPr="00383175" w:rsidRDefault="00982B1C" w:rsidP="00C67C14">
            <w:pPr>
              <w:spacing w:after="0" w:line="240" w:lineRule="auto"/>
              <w:jc w:val="center"/>
              <w:textAlignment w:val="baseline"/>
              <w:rPr>
                <w:rFonts w:ascii="Times New Roman" w:hAnsi="Times New Roman"/>
                <w:color w:val="000000" w:themeColor="text1"/>
                <w:sz w:val="24"/>
                <w:szCs w:val="24"/>
              </w:rPr>
            </w:pPr>
            <w:r w:rsidRPr="00383175">
              <w:rPr>
                <w:rFonts w:ascii="Times New Roman" w:hAnsi="Times New Roman"/>
                <w:color w:val="000000" w:themeColor="text1"/>
                <w:sz w:val="24"/>
                <w:szCs w:val="24"/>
              </w:rPr>
              <w:t>3.6</w:t>
            </w:r>
          </w:p>
        </w:tc>
        <w:tc>
          <w:tcPr>
            <w:tcW w:w="6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2B1C" w:rsidRPr="00383175" w:rsidRDefault="00982B1C" w:rsidP="00C67C14">
            <w:pPr>
              <w:spacing w:after="0" w:line="240" w:lineRule="auto"/>
              <w:jc w:val="both"/>
              <w:textAlignment w:val="baseline"/>
              <w:rPr>
                <w:rFonts w:ascii="Times New Roman" w:hAnsi="Times New Roman"/>
                <w:color w:val="000000" w:themeColor="text1"/>
                <w:sz w:val="24"/>
                <w:szCs w:val="24"/>
                <w:lang w:val="kk-KZ"/>
              </w:rPr>
            </w:pPr>
            <w:r w:rsidRPr="00383175">
              <w:rPr>
                <w:rFonts w:ascii="Times New Roman" w:hAnsi="Times New Roman"/>
                <w:color w:val="000000" w:themeColor="text1"/>
                <w:sz w:val="24"/>
                <w:szCs w:val="24"/>
                <w:lang w:val="kk-KZ"/>
              </w:rPr>
              <w:t>Қазақстан Республикасының және басқа мемлекеттердің заңнамасына сәйкес шығарылған, қор биржасының ресми тізімінің «Балама» алаңының «борыштық бағалы қағаздар» секторына енгізілген Қазақстан Республикасы заңды тұлғаларының мемлекеттік емес борыштық бағалы қағаздары</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2B1C" w:rsidRPr="00383175" w:rsidRDefault="00982B1C" w:rsidP="00C67C14">
            <w:pPr>
              <w:spacing w:after="0" w:line="240" w:lineRule="auto"/>
              <w:jc w:val="center"/>
              <w:rPr>
                <w:rFonts w:ascii="Times New Roman" w:hAnsi="Times New Roman"/>
                <w:color w:val="000000" w:themeColor="text1"/>
                <w:sz w:val="24"/>
                <w:szCs w:val="24"/>
              </w:rPr>
            </w:pPr>
            <w:r w:rsidRPr="00383175">
              <w:rPr>
                <w:rFonts w:ascii="Times New Roman" w:hAnsi="Times New Roman"/>
                <w:color w:val="000000" w:themeColor="text1"/>
                <w:sz w:val="24"/>
                <w:szCs w:val="24"/>
              </w:rPr>
              <w:t>60%</w:t>
            </w:r>
          </w:p>
        </w:tc>
      </w:tr>
      <w:tr w:rsidR="00982B1C" w:rsidRPr="00383175" w:rsidTr="00C67C14">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2B1C" w:rsidRPr="00383175" w:rsidRDefault="00982B1C" w:rsidP="00C67C14">
            <w:pPr>
              <w:spacing w:after="0" w:line="240" w:lineRule="auto"/>
              <w:jc w:val="center"/>
              <w:textAlignment w:val="baseline"/>
              <w:rPr>
                <w:rFonts w:ascii="Times New Roman" w:hAnsi="Times New Roman"/>
                <w:color w:val="000000" w:themeColor="text1"/>
                <w:sz w:val="24"/>
                <w:szCs w:val="24"/>
              </w:rPr>
            </w:pPr>
            <w:r w:rsidRPr="00383175">
              <w:rPr>
                <w:rFonts w:ascii="Times New Roman" w:hAnsi="Times New Roman"/>
                <w:color w:val="000000" w:themeColor="text1"/>
                <w:sz w:val="24"/>
                <w:szCs w:val="24"/>
              </w:rPr>
              <w:t>3.7</w:t>
            </w:r>
          </w:p>
        </w:tc>
        <w:tc>
          <w:tcPr>
            <w:tcW w:w="6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2B1C" w:rsidRPr="00383175" w:rsidRDefault="00982B1C" w:rsidP="00C67C14">
            <w:pPr>
              <w:spacing w:after="0" w:line="240" w:lineRule="auto"/>
              <w:jc w:val="both"/>
              <w:textAlignment w:val="baseline"/>
              <w:rPr>
                <w:rFonts w:ascii="Times New Roman" w:hAnsi="Times New Roman"/>
                <w:color w:val="000000" w:themeColor="text1"/>
                <w:sz w:val="24"/>
                <w:szCs w:val="24"/>
                <w:lang w:val="kk-KZ"/>
              </w:rPr>
            </w:pPr>
            <w:r w:rsidRPr="00383175">
              <w:rPr>
                <w:rFonts w:ascii="Times New Roman" w:hAnsi="Times New Roman"/>
                <w:color w:val="000000" w:themeColor="text1"/>
                <w:sz w:val="24"/>
                <w:szCs w:val="24"/>
                <w:lang w:val="kk-KZ"/>
              </w:rPr>
              <w:t>Қазақстан Республикасының және басқа мемлекеттердің заңнамасына сәйкес шығарылған, (эмитентте) Standard &amp; Poor's агенттігінің халықаралық шкаласы бойынша «ВВ-» төмен емес рейтингтік бағасы немесе басқа рейтингтік агенттіктердің бірінің осындай деңгейдегі рейтингі бар немесе Standard &amp; Poor's агенттігінің ұлттық шкаласы бойынша «kzA-» төмен емес рейтингі немесе басқа рейтингтік агенттіктердің бірінің ұлттық шкаласы бойынша осыған ұқсас деңгейдегі рейтингі бар Қазақстан Республикасы заңды тұлғаларының мемлекеттік емес борыштық бағалы қағаздары</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2B1C" w:rsidRPr="00383175" w:rsidRDefault="00982B1C" w:rsidP="00C67C14">
            <w:pPr>
              <w:spacing w:after="0" w:line="240" w:lineRule="auto"/>
              <w:jc w:val="center"/>
              <w:rPr>
                <w:rFonts w:ascii="Times New Roman" w:hAnsi="Times New Roman"/>
                <w:color w:val="000000" w:themeColor="text1"/>
                <w:sz w:val="24"/>
                <w:szCs w:val="24"/>
              </w:rPr>
            </w:pPr>
            <w:r w:rsidRPr="00383175">
              <w:rPr>
                <w:rFonts w:ascii="Times New Roman" w:hAnsi="Times New Roman"/>
                <w:color w:val="000000" w:themeColor="text1"/>
                <w:sz w:val="24"/>
                <w:szCs w:val="24"/>
              </w:rPr>
              <w:t>100%</w:t>
            </w:r>
          </w:p>
        </w:tc>
      </w:tr>
      <w:tr w:rsidR="00982B1C" w:rsidRPr="00383175" w:rsidTr="00C67C14">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2B1C" w:rsidRPr="00383175" w:rsidRDefault="00982B1C" w:rsidP="00C67C14">
            <w:pPr>
              <w:spacing w:after="0" w:line="240" w:lineRule="auto"/>
              <w:jc w:val="center"/>
              <w:textAlignment w:val="baseline"/>
              <w:rPr>
                <w:rFonts w:ascii="Times New Roman" w:hAnsi="Times New Roman"/>
                <w:color w:val="000000" w:themeColor="text1"/>
                <w:sz w:val="24"/>
                <w:szCs w:val="24"/>
              </w:rPr>
            </w:pPr>
            <w:r w:rsidRPr="00383175">
              <w:rPr>
                <w:rFonts w:ascii="Times New Roman" w:hAnsi="Times New Roman"/>
                <w:color w:val="000000" w:themeColor="text1"/>
                <w:sz w:val="24"/>
                <w:szCs w:val="24"/>
              </w:rPr>
              <w:t>3.8</w:t>
            </w:r>
          </w:p>
        </w:tc>
        <w:tc>
          <w:tcPr>
            <w:tcW w:w="6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2B1C" w:rsidRPr="00383175" w:rsidRDefault="00982B1C" w:rsidP="00C67C14">
            <w:pPr>
              <w:spacing w:after="0" w:line="240" w:lineRule="auto"/>
              <w:jc w:val="both"/>
              <w:textAlignment w:val="baseline"/>
              <w:rPr>
                <w:rFonts w:ascii="Times New Roman" w:hAnsi="Times New Roman"/>
                <w:color w:val="000000" w:themeColor="text1"/>
                <w:sz w:val="24"/>
                <w:szCs w:val="24"/>
                <w:lang w:val="kk-KZ"/>
              </w:rPr>
            </w:pPr>
            <w:r w:rsidRPr="00383175">
              <w:rPr>
                <w:rFonts w:ascii="Times New Roman" w:hAnsi="Times New Roman"/>
                <w:color w:val="000000" w:themeColor="text1"/>
                <w:sz w:val="24"/>
                <w:szCs w:val="24"/>
                <w:lang w:val="kk-KZ"/>
              </w:rPr>
              <w:t>Қазақстан Республикасының және басқа мемлекеттердің заңнамасына сәйкес шығарылған, (эмитентте) Standard &amp; Poor's агенттігінің халықаралық шкаласы бойынша «B+»-тен «B-»-ке дейінгі рейтингтік бағасы немесе басқа рейтингтік агенттіктердің бірінің осындай деңгейдегі рейтингі бар немесе Standard &amp; Poor's агенттігінің ұлттық шкаласы бойынша «kzBBB+»-тен «kzBB-»-ке дейінгі рейтингі немесе басқа рейтингтік агенттіктердің бірінің ұлттық шкаласы бойынша осыған ұқсас деңгейдегі рейтингі бар Қазақстан Республикасы заңды тұлғаларының мемлекеттік емес борыштық бағалы қағаздары</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2B1C" w:rsidRPr="00383175" w:rsidRDefault="00982B1C" w:rsidP="00C67C14">
            <w:pPr>
              <w:spacing w:after="0" w:line="240" w:lineRule="auto"/>
              <w:jc w:val="center"/>
              <w:rPr>
                <w:rFonts w:ascii="Times New Roman" w:hAnsi="Times New Roman"/>
                <w:color w:val="000000" w:themeColor="text1"/>
                <w:sz w:val="24"/>
                <w:szCs w:val="24"/>
              </w:rPr>
            </w:pPr>
            <w:r w:rsidRPr="00383175">
              <w:rPr>
                <w:rFonts w:ascii="Times New Roman" w:hAnsi="Times New Roman"/>
                <w:color w:val="000000" w:themeColor="text1"/>
                <w:sz w:val="24"/>
                <w:szCs w:val="24"/>
              </w:rPr>
              <w:t>85%</w:t>
            </w:r>
          </w:p>
        </w:tc>
      </w:tr>
      <w:tr w:rsidR="00982B1C" w:rsidRPr="00383175" w:rsidTr="00C67C14">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2B1C" w:rsidRPr="00383175" w:rsidRDefault="00982B1C" w:rsidP="00C67C14">
            <w:pPr>
              <w:spacing w:after="0" w:line="240" w:lineRule="auto"/>
              <w:jc w:val="center"/>
              <w:textAlignment w:val="baseline"/>
              <w:rPr>
                <w:rFonts w:ascii="Times New Roman" w:hAnsi="Times New Roman"/>
                <w:color w:val="000000" w:themeColor="text1"/>
                <w:sz w:val="24"/>
                <w:szCs w:val="24"/>
              </w:rPr>
            </w:pPr>
            <w:r w:rsidRPr="00383175">
              <w:rPr>
                <w:rFonts w:ascii="Times New Roman" w:hAnsi="Times New Roman"/>
                <w:color w:val="000000" w:themeColor="text1"/>
                <w:sz w:val="24"/>
                <w:szCs w:val="24"/>
              </w:rPr>
              <w:t>3.9</w:t>
            </w:r>
          </w:p>
        </w:tc>
        <w:tc>
          <w:tcPr>
            <w:tcW w:w="6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2B1C" w:rsidRPr="00383175" w:rsidRDefault="00982B1C" w:rsidP="00C67C14">
            <w:pPr>
              <w:spacing w:after="0" w:line="240" w:lineRule="auto"/>
              <w:jc w:val="both"/>
              <w:textAlignment w:val="baseline"/>
              <w:rPr>
                <w:rFonts w:ascii="Times New Roman" w:hAnsi="Times New Roman"/>
                <w:color w:val="000000" w:themeColor="text1"/>
                <w:sz w:val="24"/>
                <w:szCs w:val="24"/>
                <w:lang w:val="kk-KZ"/>
              </w:rPr>
            </w:pPr>
            <w:r w:rsidRPr="00383175">
              <w:rPr>
                <w:rFonts w:ascii="Times New Roman" w:hAnsi="Times New Roman"/>
                <w:color w:val="000000" w:themeColor="text1"/>
                <w:sz w:val="24"/>
                <w:szCs w:val="24"/>
                <w:lang w:val="kk-KZ"/>
              </w:rPr>
              <w:t>Standard &amp; Poor's агенттігінің «АА-» төмен емес рейтингтік немесе басқа рейтингтік агенттіктердің бірінің осындай деңгейдегі рейтингі бар халықаралық қаржы ұйымдары шығарған мемлекеттік емес борыштық бағалы қағаздар, сондай-ақ Еуразиялық Даму Банкі шығарған және Қазақстан Республикасының ұлттық валютасында номинирленген мемлекеттік емес борыштық бағалы қағаздар</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2B1C" w:rsidRPr="00383175" w:rsidRDefault="00982B1C" w:rsidP="00C67C14">
            <w:pPr>
              <w:spacing w:after="0" w:line="240" w:lineRule="auto"/>
              <w:jc w:val="center"/>
              <w:rPr>
                <w:rFonts w:ascii="Times New Roman" w:hAnsi="Times New Roman"/>
                <w:color w:val="000000" w:themeColor="text1"/>
                <w:sz w:val="24"/>
                <w:szCs w:val="24"/>
              </w:rPr>
            </w:pPr>
            <w:r w:rsidRPr="00383175">
              <w:rPr>
                <w:rFonts w:ascii="Times New Roman" w:hAnsi="Times New Roman"/>
                <w:color w:val="000000" w:themeColor="text1"/>
                <w:sz w:val="24"/>
                <w:szCs w:val="24"/>
              </w:rPr>
              <w:t>100%</w:t>
            </w:r>
          </w:p>
        </w:tc>
      </w:tr>
      <w:tr w:rsidR="00982B1C" w:rsidRPr="00383175" w:rsidTr="00C67C14">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2B1C" w:rsidRPr="00383175" w:rsidRDefault="00982B1C" w:rsidP="00C67C14">
            <w:pPr>
              <w:spacing w:after="0" w:line="240" w:lineRule="auto"/>
              <w:jc w:val="center"/>
              <w:textAlignment w:val="baseline"/>
              <w:rPr>
                <w:rFonts w:ascii="Times New Roman" w:hAnsi="Times New Roman"/>
                <w:color w:val="000000" w:themeColor="text1"/>
                <w:sz w:val="24"/>
                <w:szCs w:val="24"/>
              </w:rPr>
            </w:pPr>
            <w:r w:rsidRPr="00383175">
              <w:rPr>
                <w:rFonts w:ascii="Times New Roman" w:hAnsi="Times New Roman"/>
                <w:color w:val="000000" w:themeColor="text1"/>
                <w:sz w:val="24"/>
                <w:szCs w:val="24"/>
              </w:rPr>
              <w:t>3.10</w:t>
            </w:r>
          </w:p>
        </w:tc>
        <w:tc>
          <w:tcPr>
            <w:tcW w:w="6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2B1C" w:rsidRPr="00383175" w:rsidRDefault="00982B1C" w:rsidP="00C67C14">
            <w:pPr>
              <w:spacing w:after="0" w:line="240" w:lineRule="auto"/>
              <w:jc w:val="both"/>
              <w:textAlignment w:val="baseline"/>
              <w:rPr>
                <w:rFonts w:ascii="Times New Roman" w:hAnsi="Times New Roman"/>
                <w:color w:val="000000" w:themeColor="text1"/>
                <w:sz w:val="24"/>
                <w:szCs w:val="24"/>
                <w:lang w:val="kk-KZ"/>
              </w:rPr>
            </w:pPr>
            <w:r w:rsidRPr="00383175">
              <w:rPr>
                <w:rFonts w:ascii="Times New Roman" w:eastAsia="Times New Roman" w:hAnsi="Times New Roman"/>
                <w:color w:val="000000" w:themeColor="text1"/>
                <w:spacing w:val="2"/>
                <w:sz w:val="24"/>
                <w:szCs w:val="24"/>
                <w:lang w:val="kk-KZ" w:eastAsia="ru-RU"/>
              </w:rPr>
              <w:t>Standard &amp; Poor's агенттігінің халықаралық шәкiлi бойынша «ВВВ-</w:t>
            </w:r>
            <w:r w:rsidRPr="00383175">
              <w:rPr>
                <w:rFonts w:ascii="Times New Roman" w:hAnsi="Times New Roman"/>
                <w:color w:val="000000" w:themeColor="text1"/>
                <w:sz w:val="24"/>
                <w:szCs w:val="24"/>
              </w:rPr>
              <w:t>»</w:t>
            </w:r>
            <w:r w:rsidRPr="00383175">
              <w:rPr>
                <w:rFonts w:ascii="Times New Roman" w:eastAsia="Times New Roman" w:hAnsi="Times New Roman"/>
                <w:color w:val="000000" w:themeColor="text1"/>
                <w:spacing w:val="2"/>
                <w:sz w:val="24"/>
                <w:szCs w:val="24"/>
                <w:lang w:val="kk-KZ" w:eastAsia="ru-RU"/>
              </w:rPr>
              <w:t xml:space="preserve"> төмен емес тәуелсіз рейтингі немесе басқа рейтингтік агенттіктердің бірінің осындай деңгейдегі </w:t>
            </w:r>
            <w:r w:rsidRPr="00383175">
              <w:rPr>
                <w:rFonts w:ascii="Times New Roman" w:eastAsia="Times New Roman" w:hAnsi="Times New Roman"/>
                <w:color w:val="000000" w:themeColor="text1"/>
                <w:spacing w:val="2"/>
                <w:sz w:val="24"/>
                <w:szCs w:val="24"/>
                <w:lang w:val="kk-KZ" w:eastAsia="ru-RU"/>
              </w:rPr>
              <w:lastRenderedPageBreak/>
              <w:t>рейтингі бар шет мемлекеттердің борыштық бағалы қағаздары</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2B1C" w:rsidRPr="00383175" w:rsidRDefault="00982B1C" w:rsidP="00C67C14">
            <w:pPr>
              <w:spacing w:after="0" w:line="240" w:lineRule="auto"/>
              <w:jc w:val="center"/>
              <w:rPr>
                <w:rFonts w:ascii="Times New Roman" w:hAnsi="Times New Roman"/>
                <w:strike/>
                <w:color w:val="000000" w:themeColor="text1"/>
                <w:sz w:val="24"/>
                <w:szCs w:val="24"/>
              </w:rPr>
            </w:pPr>
            <w:r w:rsidRPr="00383175">
              <w:rPr>
                <w:rFonts w:ascii="Times New Roman" w:hAnsi="Times New Roman"/>
                <w:color w:val="000000" w:themeColor="text1"/>
                <w:sz w:val="24"/>
                <w:szCs w:val="24"/>
              </w:rPr>
              <w:lastRenderedPageBreak/>
              <w:t>100%</w:t>
            </w:r>
          </w:p>
        </w:tc>
      </w:tr>
      <w:tr w:rsidR="00982B1C" w:rsidRPr="00383175" w:rsidTr="00C67C14">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2B1C" w:rsidRPr="00383175" w:rsidRDefault="00982B1C" w:rsidP="00C67C14">
            <w:pPr>
              <w:spacing w:after="0" w:line="240" w:lineRule="auto"/>
              <w:jc w:val="center"/>
              <w:textAlignment w:val="baseline"/>
              <w:rPr>
                <w:rFonts w:ascii="Times New Roman" w:hAnsi="Times New Roman"/>
                <w:color w:val="000000" w:themeColor="text1"/>
                <w:sz w:val="24"/>
                <w:szCs w:val="24"/>
              </w:rPr>
            </w:pPr>
            <w:r w:rsidRPr="00383175">
              <w:rPr>
                <w:rFonts w:ascii="Times New Roman" w:hAnsi="Times New Roman"/>
                <w:color w:val="000000" w:themeColor="text1"/>
                <w:sz w:val="24"/>
                <w:szCs w:val="24"/>
              </w:rPr>
              <w:lastRenderedPageBreak/>
              <w:t>3.11</w:t>
            </w:r>
          </w:p>
        </w:tc>
        <w:tc>
          <w:tcPr>
            <w:tcW w:w="6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2B1C" w:rsidRPr="00383175" w:rsidRDefault="00982B1C" w:rsidP="00C67C14">
            <w:pPr>
              <w:spacing w:after="0" w:line="240" w:lineRule="auto"/>
              <w:jc w:val="both"/>
              <w:textAlignment w:val="baseline"/>
              <w:rPr>
                <w:rFonts w:ascii="Times New Roman" w:hAnsi="Times New Roman"/>
                <w:color w:val="000000" w:themeColor="text1"/>
                <w:sz w:val="24"/>
                <w:szCs w:val="24"/>
                <w:lang w:val="kk-KZ"/>
              </w:rPr>
            </w:pPr>
            <w:r w:rsidRPr="00383175">
              <w:rPr>
                <w:rFonts w:ascii="Times New Roman" w:eastAsia="Times New Roman" w:hAnsi="Times New Roman"/>
                <w:color w:val="000000" w:themeColor="text1"/>
                <w:spacing w:val="2"/>
                <w:sz w:val="24"/>
                <w:szCs w:val="24"/>
                <w:lang w:val="kk-KZ" w:eastAsia="ru-RU"/>
              </w:rPr>
              <w:t xml:space="preserve">Standard &amp; Poor's агенттігінің халықаралық шәкiлi бойынша </w:t>
            </w:r>
            <w:r w:rsidRPr="00383175">
              <w:rPr>
                <w:rFonts w:ascii="Times New Roman" w:hAnsi="Times New Roman"/>
                <w:color w:val="000000" w:themeColor="text1"/>
                <w:sz w:val="24"/>
                <w:szCs w:val="24"/>
                <w:lang w:val="kk-KZ"/>
              </w:rPr>
              <w:t>«ВВ+»</w:t>
            </w:r>
            <w:r w:rsidRPr="00383175">
              <w:rPr>
                <w:rFonts w:ascii="Times New Roman" w:eastAsia="Times New Roman" w:hAnsi="Times New Roman"/>
                <w:color w:val="000000" w:themeColor="text1"/>
                <w:spacing w:val="2"/>
                <w:sz w:val="24"/>
                <w:szCs w:val="24"/>
                <w:lang w:val="kk-KZ" w:eastAsia="ru-RU"/>
              </w:rPr>
              <w:t>-тен</w:t>
            </w:r>
            <w:r w:rsidRPr="00383175">
              <w:rPr>
                <w:rFonts w:ascii="Times New Roman" w:hAnsi="Times New Roman"/>
                <w:color w:val="000000" w:themeColor="text1"/>
                <w:sz w:val="24"/>
                <w:szCs w:val="24"/>
                <w:lang w:val="kk-KZ"/>
              </w:rPr>
              <w:t xml:space="preserve"> «ВВ-»</w:t>
            </w:r>
            <w:r w:rsidRPr="00383175">
              <w:rPr>
                <w:rFonts w:ascii="Times New Roman" w:eastAsia="Times New Roman" w:hAnsi="Times New Roman"/>
                <w:color w:val="000000" w:themeColor="text1"/>
                <w:spacing w:val="2"/>
                <w:sz w:val="24"/>
                <w:szCs w:val="24"/>
                <w:lang w:val="kk-KZ" w:eastAsia="ru-RU"/>
              </w:rPr>
              <w:t>-ке дейінгі</w:t>
            </w:r>
            <w:r w:rsidRPr="00383175">
              <w:rPr>
                <w:rFonts w:ascii="Times New Roman" w:hAnsi="Times New Roman"/>
                <w:color w:val="000000" w:themeColor="text1"/>
                <w:sz w:val="24"/>
                <w:szCs w:val="24"/>
                <w:lang w:val="kk-KZ"/>
              </w:rPr>
              <w:t xml:space="preserve"> </w:t>
            </w:r>
            <w:r w:rsidRPr="00383175">
              <w:rPr>
                <w:rFonts w:ascii="Times New Roman" w:eastAsia="Times New Roman" w:hAnsi="Times New Roman"/>
                <w:color w:val="000000" w:themeColor="text1"/>
                <w:spacing w:val="2"/>
                <w:sz w:val="24"/>
                <w:szCs w:val="24"/>
                <w:lang w:val="kk-KZ" w:eastAsia="ru-RU"/>
              </w:rPr>
              <w:t>тәуелсіз рейтингі немесе басқа рейтингтік агенттіктердің бірінің осындай деңгейдегі рейтингі бар шет мемлекеттердің борыштық бағалы қағаздары</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2B1C" w:rsidRPr="00383175" w:rsidRDefault="00982B1C" w:rsidP="00C67C14">
            <w:pPr>
              <w:spacing w:after="0" w:line="240" w:lineRule="auto"/>
              <w:jc w:val="center"/>
              <w:rPr>
                <w:rFonts w:ascii="Times New Roman" w:hAnsi="Times New Roman"/>
                <w:strike/>
                <w:color w:val="000000" w:themeColor="text1"/>
                <w:sz w:val="24"/>
                <w:szCs w:val="24"/>
              </w:rPr>
            </w:pPr>
            <w:r w:rsidRPr="00383175">
              <w:rPr>
                <w:rFonts w:ascii="Times New Roman" w:hAnsi="Times New Roman"/>
                <w:color w:val="000000" w:themeColor="text1"/>
                <w:sz w:val="24"/>
                <w:szCs w:val="24"/>
              </w:rPr>
              <w:t>90%</w:t>
            </w:r>
          </w:p>
        </w:tc>
      </w:tr>
      <w:tr w:rsidR="00982B1C" w:rsidRPr="00383175" w:rsidTr="00C67C14">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2B1C" w:rsidRPr="00383175" w:rsidRDefault="00982B1C" w:rsidP="00C67C14">
            <w:pPr>
              <w:spacing w:after="0" w:line="240" w:lineRule="auto"/>
              <w:jc w:val="center"/>
              <w:textAlignment w:val="baseline"/>
              <w:rPr>
                <w:rFonts w:ascii="Times New Roman" w:hAnsi="Times New Roman"/>
                <w:color w:val="000000" w:themeColor="text1"/>
                <w:sz w:val="24"/>
                <w:szCs w:val="24"/>
              </w:rPr>
            </w:pPr>
            <w:r w:rsidRPr="00383175">
              <w:rPr>
                <w:rFonts w:ascii="Times New Roman" w:hAnsi="Times New Roman"/>
                <w:color w:val="000000" w:themeColor="text1"/>
                <w:sz w:val="24"/>
                <w:szCs w:val="24"/>
              </w:rPr>
              <w:t>3.12</w:t>
            </w:r>
          </w:p>
        </w:tc>
        <w:tc>
          <w:tcPr>
            <w:tcW w:w="6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2B1C" w:rsidRPr="00383175" w:rsidRDefault="00982B1C" w:rsidP="00C67C14">
            <w:pPr>
              <w:spacing w:after="0" w:line="240" w:lineRule="auto"/>
              <w:jc w:val="both"/>
              <w:textAlignment w:val="baseline"/>
              <w:rPr>
                <w:rFonts w:ascii="Times New Roman" w:hAnsi="Times New Roman"/>
                <w:color w:val="000000" w:themeColor="text1"/>
                <w:sz w:val="24"/>
                <w:szCs w:val="24"/>
                <w:lang w:val="kk-KZ"/>
              </w:rPr>
            </w:pPr>
            <w:r w:rsidRPr="00383175">
              <w:rPr>
                <w:rFonts w:ascii="Times New Roman" w:eastAsia="Times New Roman" w:hAnsi="Times New Roman"/>
                <w:color w:val="000000" w:themeColor="text1"/>
                <w:spacing w:val="2"/>
                <w:sz w:val="24"/>
                <w:szCs w:val="24"/>
                <w:lang w:val="kk-KZ" w:eastAsia="ru-RU"/>
              </w:rPr>
              <w:t xml:space="preserve">Standard &amp; Poor's агенттігінің халықаралық шәкiлi бойынша </w:t>
            </w:r>
            <w:r w:rsidRPr="00383175">
              <w:rPr>
                <w:rFonts w:ascii="Times New Roman" w:hAnsi="Times New Roman"/>
                <w:color w:val="000000" w:themeColor="text1"/>
                <w:sz w:val="24"/>
                <w:szCs w:val="24"/>
                <w:lang w:val="kk-KZ"/>
              </w:rPr>
              <w:t>«В+»</w:t>
            </w:r>
            <w:r w:rsidRPr="00383175">
              <w:rPr>
                <w:rFonts w:ascii="Times New Roman" w:eastAsia="Times New Roman" w:hAnsi="Times New Roman"/>
                <w:color w:val="000000" w:themeColor="text1"/>
                <w:spacing w:val="2"/>
                <w:sz w:val="24"/>
                <w:szCs w:val="24"/>
                <w:lang w:val="kk-KZ" w:eastAsia="ru-RU"/>
              </w:rPr>
              <w:t>-тен</w:t>
            </w:r>
            <w:r w:rsidRPr="00383175">
              <w:rPr>
                <w:rFonts w:ascii="Times New Roman" w:hAnsi="Times New Roman"/>
                <w:color w:val="000000" w:themeColor="text1"/>
                <w:sz w:val="24"/>
                <w:szCs w:val="24"/>
                <w:lang w:val="kk-KZ"/>
              </w:rPr>
              <w:t xml:space="preserve"> «В-»</w:t>
            </w:r>
            <w:r w:rsidRPr="00383175">
              <w:rPr>
                <w:rFonts w:ascii="Times New Roman" w:eastAsia="Times New Roman" w:hAnsi="Times New Roman"/>
                <w:color w:val="000000" w:themeColor="text1"/>
                <w:spacing w:val="2"/>
                <w:sz w:val="24"/>
                <w:szCs w:val="24"/>
                <w:lang w:val="kk-KZ" w:eastAsia="ru-RU"/>
              </w:rPr>
              <w:t>-ке дейінгі</w:t>
            </w:r>
            <w:r w:rsidRPr="00383175">
              <w:rPr>
                <w:rFonts w:ascii="Times New Roman" w:hAnsi="Times New Roman"/>
                <w:color w:val="000000" w:themeColor="text1"/>
                <w:sz w:val="24"/>
                <w:szCs w:val="24"/>
                <w:lang w:val="kk-KZ"/>
              </w:rPr>
              <w:t xml:space="preserve"> </w:t>
            </w:r>
            <w:r w:rsidRPr="00383175">
              <w:rPr>
                <w:rFonts w:ascii="Times New Roman" w:eastAsia="Times New Roman" w:hAnsi="Times New Roman"/>
                <w:color w:val="000000" w:themeColor="text1"/>
                <w:spacing w:val="2"/>
                <w:sz w:val="24"/>
                <w:szCs w:val="24"/>
                <w:lang w:val="kk-KZ" w:eastAsia="ru-RU"/>
              </w:rPr>
              <w:t>тәуелсіз рейтингі немесе басқа рейтингтік агенттіктердің бірінің осындай деңгейдегі рейтингі бар шет мемлекеттердің борыштық бағалы қағаздары</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2B1C" w:rsidRPr="00383175" w:rsidRDefault="00982B1C" w:rsidP="00C67C14">
            <w:pPr>
              <w:spacing w:after="0" w:line="240" w:lineRule="auto"/>
              <w:jc w:val="center"/>
              <w:rPr>
                <w:rFonts w:ascii="Times New Roman" w:hAnsi="Times New Roman"/>
                <w:color w:val="000000" w:themeColor="text1"/>
                <w:sz w:val="24"/>
                <w:szCs w:val="24"/>
              </w:rPr>
            </w:pPr>
            <w:r w:rsidRPr="00383175">
              <w:rPr>
                <w:rFonts w:ascii="Times New Roman" w:hAnsi="Times New Roman"/>
                <w:color w:val="000000" w:themeColor="text1"/>
                <w:sz w:val="24"/>
                <w:szCs w:val="24"/>
              </w:rPr>
              <w:t>80%</w:t>
            </w:r>
          </w:p>
        </w:tc>
      </w:tr>
      <w:tr w:rsidR="00982B1C" w:rsidRPr="00383175" w:rsidTr="00C67C14">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2B1C" w:rsidRPr="00383175" w:rsidRDefault="00982B1C" w:rsidP="00C67C14">
            <w:pPr>
              <w:spacing w:after="0" w:line="240" w:lineRule="auto"/>
              <w:jc w:val="center"/>
              <w:textAlignment w:val="baseline"/>
              <w:rPr>
                <w:rFonts w:ascii="Times New Roman" w:hAnsi="Times New Roman"/>
                <w:color w:val="000000" w:themeColor="text1"/>
                <w:sz w:val="24"/>
                <w:szCs w:val="24"/>
              </w:rPr>
            </w:pPr>
            <w:r w:rsidRPr="00383175">
              <w:rPr>
                <w:rFonts w:ascii="Times New Roman" w:hAnsi="Times New Roman"/>
                <w:color w:val="000000" w:themeColor="text1"/>
                <w:sz w:val="24"/>
                <w:szCs w:val="24"/>
              </w:rPr>
              <w:t>3.13</w:t>
            </w:r>
          </w:p>
        </w:tc>
        <w:tc>
          <w:tcPr>
            <w:tcW w:w="6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2B1C" w:rsidRPr="00383175" w:rsidRDefault="00982B1C" w:rsidP="00C67C14">
            <w:pPr>
              <w:spacing w:after="0" w:line="240" w:lineRule="auto"/>
              <w:jc w:val="both"/>
              <w:textAlignment w:val="baseline"/>
              <w:rPr>
                <w:rFonts w:ascii="Times New Roman" w:hAnsi="Times New Roman"/>
                <w:color w:val="000000" w:themeColor="text1"/>
                <w:sz w:val="24"/>
                <w:szCs w:val="24"/>
                <w:lang w:val="kk-KZ"/>
              </w:rPr>
            </w:pPr>
            <w:r w:rsidRPr="00383175">
              <w:rPr>
                <w:rFonts w:ascii="Times New Roman" w:hAnsi="Times New Roman"/>
                <w:color w:val="000000" w:themeColor="text1"/>
                <w:sz w:val="24"/>
                <w:szCs w:val="24"/>
                <w:lang w:val="kk-KZ"/>
              </w:rPr>
              <w:t>Standard &amp; Poor's агенттігінің халықаралық шкаласы бойынша «ВВВ-» төмен емес рейтингтік бағасы немесе басқа рейтингтік агенттіктердің бірінің осындай деңгейдегі рейтингі бар шетелдік эмитенттердің мемлекеттік емес борыштық бағалы қағаздары</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2B1C" w:rsidRPr="00383175" w:rsidRDefault="00982B1C" w:rsidP="00C67C14">
            <w:pPr>
              <w:spacing w:after="0" w:line="240" w:lineRule="auto"/>
              <w:jc w:val="center"/>
              <w:rPr>
                <w:rFonts w:ascii="Times New Roman" w:hAnsi="Times New Roman"/>
                <w:color w:val="000000" w:themeColor="text1"/>
                <w:sz w:val="24"/>
                <w:szCs w:val="24"/>
              </w:rPr>
            </w:pPr>
            <w:r w:rsidRPr="00383175">
              <w:rPr>
                <w:rFonts w:ascii="Times New Roman" w:hAnsi="Times New Roman"/>
                <w:color w:val="000000" w:themeColor="text1"/>
                <w:sz w:val="24"/>
                <w:szCs w:val="24"/>
              </w:rPr>
              <w:t>100%</w:t>
            </w:r>
          </w:p>
        </w:tc>
      </w:tr>
      <w:tr w:rsidR="00982B1C" w:rsidRPr="00383175" w:rsidTr="00C67C14">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2B1C" w:rsidRPr="00383175" w:rsidRDefault="00982B1C" w:rsidP="00C67C14">
            <w:pPr>
              <w:spacing w:after="0" w:line="240" w:lineRule="auto"/>
              <w:jc w:val="center"/>
              <w:textAlignment w:val="baseline"/>
              <w:rPr>
                <w:rFonts w:ascii="Times New Roman" w:hAnsi="Times New Roman"/>
                <w:color w:val="000000" w:themeColor="text1"/>
                <w:sz w:val="24"/>
                <w:szCs w:val="24"/>
              </w:rPr>
            </w:pPr>
            <w:r w:rsidRPr="00383175">
              <w:rPr>
                <w:rFonts w:ascii="Times New Roman" w:hAnsi="Times New Roman"/>
                <w:color w:val="000000" w:themeColor="text1"/>
                <w:sz w:val="24"/>
                <w:szCs w:val="24"/>
              </w:rPr>
              <w:t>3.14</w:t>
            </w:r>
          </w:p>
        </w:tc>
        <w:tc>
          <w:tcPr>
            <w:tcW w:w="6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2B1C" w:rsidRPr="00383175" w:rsidRDefault="00982B1C" w:rsidP="00C67C14">
            <w:pPr>
              <w:spacing w:after="0" w:line="240" w:lineRule="auto"/>
              <w:jc w:val="both"/>
              <w:textAlignment w:val="baseline"/>
              <w:rPr>
                <w:rFonts w:ascii="Times New Roman" w:hAnsi="Times New Roman"/>
                <w:color w:val="000000" w:themeColor="text1"/>
                <w:sz w:val="24"/>
                <w:szCs w:val="24"/>
                <w:lang w:val="kk-KZ"/>
              </w:rPr>
            </w:pPr>
            <w:r w:rsidRPr="00383175">
              <w:rPr>
                <w:rFonts w:ascii="Times New Roman" w:hAnsi="Times New Roman"/>
                <w:color w:val="000000" w:themeColor="text1"/>
                <w:sz w:val="24"/>
                <w:szCs w:val="24"/>
                <w:lang w:val="kk-KZ"/>
              </w:rPr>
              <w:t>Standard &amp; Poor's агенттігінің халықаралық шкаласы бойынша «ВВ+»-тен «ВВ-»-ке дейінгі рейтингтік бағасы немесе басқа рейтингтік агенттіктердің бірінің осындай деңгейдегі рейтингі бар шетелдік эмитенттердің мемлекеттік емес борыштық бағалы қағаздары</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2B1C" w:rsidRPr="00383175" w:rsidRDefault="00982B1C" w:rsidP="00C67C14">
            <w:pPr>
              <w:spacing w:after="0" w:line="240" w:lineRule="auto"/>
              <w:jc w:val="center"/>
              <w:rPr>
                <w:rFonts w:ascii="Times New Roman" w:hAnsi="Times New Roman"/>
                <w:color w:val="000000" w:themeColor="text1"/>
                <w:sz w:val="24"/>
                <w:szCs w:val="24"/>
              </w:rPr>
            </w:pPr>
            <w:r w:rsidRPr="00383175">
              <w:rPr>
                <w:rFonts w:ascii="Times New Roman" w:hAnsi="Times New Roman"/>
                <w:color w:val="000000" w:themeColor="text1"/>
                <w:sz w:val="24"/>
                <w:szCs w:val="24"/>
              </w:rPr>
              <w:t>85%</w:t>
            </w:r>
          </w:p>
        </w:tc>
      </w:tr>
      <w:tr w:rsidR="00982B1C" w:rsidRPr="00383175" w:rsidTr="00C67C14">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2B1C" w:rsidRPr="00383175" w:rsidRDefault="00982B1C" w:rsidP="00C67C14">
            <w:pPr>
              <w:spacing w:after="0" w:line="240" w:lineRule="auto"/>
              <w:jc w:val="center"/>
              <w:textAlignment w:val="baseline"/>
              <w:rPr>
                <w:rFonts w:ascii="Times New Roman" w:hAnsi="Times New Roman"/>
                <w:color w:val="000000" w:themeColor="text1"/>
                <w:sz w:val="24"/>
                <w:szCs w:val="24"/>
              </w:rPr>
            </w:pPr>
            <w:r w:rsidRPr="00383175">
              <w:rPr>
                <w:rFonts w:ascii="Times New Roman" w:hAnsi="Times New Roman"/>
                <w:color w:val="000000" w:themeColor="text1"/>
                <w:sz w:val="24"/>
                <w:szCs w:val="24"/>
              </w:rPr>
              <w:t>3.15</w:t>
            </w:r>
          </w:p>
        </w:tc>
        <w:tc>
          <w:tcPr>
            <w:tcW w:w="6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2B1C" w:rsidRPr="00383175" w:rsidRDefault="00982B1C" w:rsidP="00C67C14">
            <w:pPr>
              <w:spacing w:after="0" w:line="240" w:lineRule="auto"/>
              <w:jc w:val="both"/>
              <w:textAlignment w:val="baseline"/>
              <w:rPr>
                <w:rFonts w:ascii="Times New Roman" w:hAnsi="Times New Roman"/>
                <w:color w:val="000000" w:themeColor="text1"/>
                <w:sz w:val="24"/>
                <w:szCs w:val="24"/>
                <w:lang w:val="kk-KZ"/>
              </w:rPr>
            </w:pPr>
            <w:r w:rsidRPr="00383175">
              <w:rPr>
                <w:rFonts w:ascii="Times New Roman" w:hAnsi="Times New Roman"/>
                <w:color w:val="000000" w:themeColor="text1"/>
                <w:sz w:val="24"/>
                <w:szCs w:val="24"/>
                <w:lang w:val="kk-KZ"/>
              </w:rPr>
              <w:t>Standard &amp; Poor's агенттігінің халықаралық шкаласы бойынша «В+»-тен «В-»-ке дейінгі рейтингтік бағасы немесе басқа рейтингтік агенттіктердің бірінің осындай деңгейдегі рейтингі бар шетелдік эмитенттердің мемлекеттік емес борыштық бағалы қағаздары</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2B1C" w:rsidRPr="00383175" w:rsidRDefault="00982B1C" w:rsidP="00C67C14">
            <w:pPr>
              <w:spacing w:after="0" w:line="240" w:lineRule="auto"/>
              <w:jc w:val="center"/>
              <w:rPr>
                <w:rFonts w:ascii="Times New Roman" w:hAnsi="Times New Roman"/>
                <w:color w:val="000000" w:themeColor="text1"/>
                <w:sz w:val="24"/>
                <w:szCs w:val="24"/>
              </w:rPr>
            </w:pPr>
            <w:r w:rsidRPr="00383175">
              <w:rPr>
                <w:rFonts w:ascii="Times New Roman" w:hAnsi="Times New Roman"/>
                <w:color w:val="000000" w:themeColor="text1"/>
                <w:sz w:val="24"/>
                <w:szCs w:val="24"/>
              </w:rPr>
              <w:t>70%</w:t>
            </w:r>
          </w:p>
        </w:tc>
      </w:tr>
      <w:tr w:rsidR="00982B1C" w:rsidRPr="00383175" w:rsidTr="00C67C14">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2B1C" w:rsidRPr="00383175" w:rsidRDefault="00982B1C" w:rsidP="00C67C14">
            <w:pPr>
              <w:spacing w:after="0" w:line="240" w:lineRule="auto"/>
              <w:ind w:hanging="84"/>
              <w:jc w:val="center"/>
              <w:textAlignment w:val="baseline"/>
              <w:rPr>
                <w:rFonts w:ascii="Times New Roman" w:hAnsi="Times New Roman"/>
                <w:color w:val="000000" w:themeColor="text1"/>
                <w:sz w:val="24"/>
                <w:szCs w:val="24"/>
              </w:rPr>
            </w:pPr>
            <w:r w:rsidRPr="00383175">
              <w:rPr>
                <w:rFonts w:ascii="Times New Roman" w:hAnsi="Times New Roman"/>
                <w:color w:val="000000" w:themeColor="text1"/>
                <w:sz w:val="24"/>
                <w:szCs w:val="24"/>
              </w:rPr>
              <w:t>4</w:t>
            </w:r>
          </w:p>
        </w:tc>
        <w:tc>
          <w:tcPr>
            <w:tcW w:w="6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2B1C" w:rsidRPr="00383175" w:rsidRDefault="00982B1C" w:rsidP="00C67C14">
            <w:pPr>
              <w:spacing w:after="0" w:line="240" w:lineRule="auto"/>
              <w:jc w:val="both"/>
              <w:textAlignment w:val="baseline"/>
              <w:rPr>
                <w:rFonts w:ascii="Times New Roman" w:hAnsi="Times New Roman"/>
                <w:color w:val="000000" w:themeColor="text1"/>
                <w:sz w:val="24"/>
                <w:szCs w:val="24"/>
                <w:lang w:val="kk-KZ"/>
              </w:rPr>
            </w:pPr>
            <w:r w:rsidRPr="00383175">
              <w:rPr>
                <w:rFonts w:ascii="Times New Roman" w:hAnsi="Times New Roman"/>
                <w:color w:val="000000" w:themeColor="text1"/>
                <w:sz w:val="24"/>
                <w:szCs w:val="24"/>
                <w:lang w:val="kk-KZ"/>
              </w:rPr>
              <w:t>Акциялар және депозитарлық қолхаттар – барлығы, оның ішінде:</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2B1C" w:rsidRPr="00383175" w:rsidRDefault="00982B1C" w:rsidP="00C67C14">
            <w:pPr>
              <w:spacing w:after="0" w:line="240" w:lineRule="auto"/>
              <w:jc w:val="center"/>
              <w:textAlignment w:val="baseline"/>
              <w:rPr>
                <w:rFonts w:ascii="Times New Roman" w:hAnsi="Times New Roman"/>
                <w:color w:val="000000" w:themeColor="text1"/>
                <w:sz w:val="24"/>
                <w:szCs w:val="24"/>
              </w:rPr>
            </w:pPr>
            <w:r w:rsidRPr="00383175">
              <w:rPr>
                <w:rFonts w:ascii="Times New Roman" w:hAnsi="Times New Roman"/>
                <w:color w:val="000000" w:themeColor="text1"/>
                <w:sz w:val="24"/>
                <w:szCs w:val="24"/>
              </w:rPr>
              <w:t>х</w:t>
            </w:r>
          </w:p>
        </w:tc>
      </w:tr>
      <w:tr w:rsidR="00982B1C" w:rsidRPr="00383175" w:rsidTr="00C67C14">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2B1C" w:rsidRPr="00383175" w:rsidRDefault="00982B1C" w:rsidP="00C67C14">
            <w:pPr>
              <w:spacing w:after="0" w:line="240" w:lineRule="auto"/>
              <w:ind w:hanging="84"/>
              <w:jc w:val="center"/>
              <w:textAlignment w:val="baseline"/>
              <w:rPr>
                <w:rFonts w:ascii="Times New Roman" w:hAnsi="Times New Roman"/>
                <w:color w:val="000000" w:themeColor="text1"/>
                <w:sz w:val="24"/>
                <w:szCs w:val="24"/>
              </w:rPr>
            </w:pPr>
            <w:r w:rsidRPr="00383175">
              <w:rPr>
                <w:rFonts w:ascii="Times New Roman" w:hAnsi="Times New Roman"/>
                <w:color w:val="000000" w:themeColor="text1"/>
                <w:sz w:val="24"/>
                <w:szCs w:val="24"/>
              </w:rPr>
              <w:t>4.1</w:t>
            </w:r>
          </w:p>
        </w:tc>
        <w:tc>
          <w:tcPr>
            <w:tcW w:w="6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2B1C" w:rsidRPr="00383175" w:rsidRDefault="00982B1C" w:rsidP="00C67C14">
            <w:pPr>
              <w:spacing w:after="0" w:line="240" w:lineRule="auto"/>
              <w:jc w:val="both"/>
              <w:textAlignment w:val="baseline"/>
              <w:rPr>
                <w:rFonts w:ascii="Times New Roman" w:hAnsi="Times New Roman"/>
                <w:color w:val="000000" w:themeColor="text1"/>
                <w:sz w:val="24"/>
                <w:szCs w:val="24"/>
                <w:lang w:val="kk-KZ"/>
              </w:rPr>
            </w:pPr>
            <w:r w:rsidRPr="00383175">
              <w:rPr>
                <w:rFonts w:ascii="Times New Roman" w:hAnsi="Times New Roman"/>
                <w:color w:val="000000" w:themeColor="text1"/>
                <w:sz w:val="24"/>
                <w:szCs w:val="24"/>
                <w:lang w:val="kk-KZ"/>
              </w:rPr>
              <w:t>негізгі қор индекстерінің құрамына енгізілген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2B1C" w:rsidRPr="00383175" w:rsidRDefault="00982B1C" w:rsidP="00C67C14">
            <w:pPr>
              <w:spacing w:after="0" w:line="240" w:lineRule="auto"/>
              <w:jc w:val="center"/>
              <w:rPr>
                <w:rFonts w:ascii="Times New Roman" w:hAnsi="Times New Roman"/>
                <w:strike/>
                <w:color w:val="000000" w:themeColor="text1"/>
                <w:sz w:val="24"/>
                <w:szCs w:val="24"/>
              </w:rPr>
            </w:pPr>
            <w:r w:rsidRPr="00383175">
              <w:rPr>
                <w:rFonts w:ascii="Times New Roman" w:hAnsi="Times New Roman"/>
                <w:color w:val="000000" w:themeColor="text1"/>
                <w:sz w:val="24"/>
                <w:szCs w:val="24"/>
              </w:rPr>
              <w:t>100%</w:t>
            </w:r>
          </w:p>
        </w:tc>
      </w:tr>
      <w:tr w:rsidR="00982B1C" w:rsidRPr="00383175" w:rsidTr="00C67C14">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2B1C" w:rsidRPr="00383175" w:rsidRDefault="00982B1C" w:rsidP="00C67C14">
            <w:pPr>
              <w:spacing w:after="0" w:line="240" w:lineRule="auto"/>
              <w:ind w:hanging="84"/>
              <w:jc w:val="center"/>
              <w:textAlignment w:val="baseline"/>
              <w:rPr>
                <w:rFonts w:ascii="Times New Roman" w:hAnsi="Times New Roman"/>
                <w:color w:val="000000" w:themeColor="text1"/>
                <w:sz w:val="24"/>
                <w:szCs w:val="24"/>
              </w:rPr>
            </w:pPr>
            <w:r w:rsidRPr="00383175">
              <w:rPr>
                <w:rFonts w:ascii="Times New Roman" w:hAnsi="Times New Roman"/>
                <w:color w:val="000000" w:themeColor="text1"/>
                <w:sz w:val="24"/>
                <w:szCs w:val="24"/>
              </w:rPr>
              <w:t>4.2</w:t>
            </w:r>
          </w:p>
        </w:tc>
        <w:tc>
          <w:tcPr>
            <w:tcW w:w="6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2B1C" w:rsidRPr="00383175" w:rsidRDefault="00982B1C" w:rsidP="00C67C14">
            <w:pPr>
              <w:spacing w:after="0" w:line="240" w:lineRule="auto"/>
              <w:jc w:val="both"/>
              <w:rPr>
                <w:rFonts w:ascii="Times New Roman" w:hAnsi="Times New Roman"/>
                <w:color w:val="000000" w:themeColor="text1"/>
                <w:sz w:val="24"/>
                <w:szCs w:val="24"/>
                <w:lang w:val="kk-KZ"/>
              </w:rPr>
            </w:pPr>
            <w:r w:rsidRPr="00383175">
              <w:rPr>
                <w:rFonts w:ascii="Times New Roman" w:hAnsi="Times New Roman"/>
                <w:color w:val="000000" w:themeColor="text1"/>
                <w:sz w:val="24"/>
                <w:szCs w:val="24"/>
                <w:lang w:val="kk-KZ"/>
              </w:rPr>
              <w:t>қор биржасының ресми тізіміне «Негізгі» алаңының «акциялар» секторы «премиум» санатының талаптарына сәйкес келетін, қор биржасының ресми тізіміне енгізілген заңды тұлғалардың акциялары және базалық активі осы акциялар болып табылатын депозитарлық қолхаттар</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2B1C" w:rsidRPr="00383175" w:rsidRDefault="00982B1C" w:rsidP="00C67C14">
            <w:pPr>
              <w:spacing w:after="0" w:line="240" w:lineRule="auto"/>
              <w:jc w:val="center"/>
              <w:rPr>
                <w:rFonts w:ascii="Times New Roman" w:hAnsi="Times New Roman"/>
                <w:strike/>
                <w:color w:val="000000" w:themeColor="text1"/>
                <w:sz w:val="24"/>
                <w:szCs w:val="24"/>
              </w:rPr>
            </w:pPr>
            <w:r w:rsidRPr="00383175">
              <w:rPr>
                <w:rFonts w:ascii="Times New Roman" w:hAnsi="Times New Roman"/>
                <w:color w:val="000000" w:themeColor="text1"/>
                <w:sz w:val="24"/>
                <w:szCs w:val="24"/>
              </w:rPr>
              <w:t>100%</w:t>
            </w:r>
          </w:p>
        </w:tc>
      </w:tr>
      <w:tr w:rsidR="00982B1C" w:rsidRPr="00383175" w:rsidTr="00C67C14">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2B1C" w:rsidRPr="00383175" w:rsidRDefault="00982B1C" w:rsidP="00C67C14">
            <w:pPr>
              <w:spacing w:after="0" w:line="240" w:lineRule="auto"/>
              <w:ind w:hanging="84"/>
              <w:jc w:val="center"/>
              <w:textAlignment w:val="baseline"/>
              <w:rPr>
                <w:rFonts w:ascii="Times New Roman" w:hAnsi="Times New Roman"/>
                <w:color w:val="000000" w:themeColor="text1"/>
                <w:sz w:val="24"/>
                <w:szCs w:val="24"/>
              </w:rPr>
            </w:pPr>
            <w:r w:rsidRPr="00383175">
              <w:rPr>
                <w:rFonts w:ascii="Times New Roman" w:hAnsi="Times New Roman"/>
                <w:color w:val="000000" w:themeColor="text1"/>
                <w:sz w:val="24"/>
                <w:szCs w:val="24"/>
              </w:rPr>
              <w:t>4.3</w:t>
            </w:r>
          </w:p>
        </w:tc>
        <w:tc>
          <w:tcPr>
            <w:tcW w:w="6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2B1C" w:rsidRPr="00383175" w:rsidRDefault="00982B1C" w:rsidP="00C67C14">
            <w:pPr>
              <w:spacing w:after="0" w:line="240" w:lineRule="auto"/>
              <w:jc w:val="both"/>
              <w:rPr>
                <w:rFonts w:ascii="Times New Roman" w:hAnsi="Times New Roman"/>
                <w:color w:val="000000" w:themeColor="text1"/>
                <w:sz w:val="24"/>
                <w:szCs w:val="24"/>
                <w:lang w:val="kk-KZ"/>
              </w:rPr>
            </w:pPr>
            <w:r w:rsidRPr="00383175">
              <w:rPr>
                <w:rFonts w:ascii="Times New Roman" w:hAnsi="Times New Roman"/>
                <w:color w:val="000000" w:themeColor="text1"/>
                <w:sz w:val="24"/>
                <w:szCs w:val="24"/>
                <w:lang w:val="kk-KZ"/>
              </w:rPr>
              <w:t>қор биржасының ресми тізімінің «Негізгі» алаңы «акциялар» секторының «стандарт» санатына енгізілген Қазақстан Республикасының резидент заңды тұлғаларының акциялары немесе шетел валютасында номинирленген, «Астана» халықаралық қаржы орталығының аумағында жұмыс істейтін қор биржасында ашық сауда-саттыққа жіберілген Қазақстан Республикасының резидент заңды тұлғаларының акциялары және  базалық активтері осы акциялар болып табылатын депозитарлық қолхаттар</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2B1C" w:rsidRPr="00383175" w:rsidRDefault="00982B1C" w:rsidP="00C67C14">
            <w:pPr>
              <w:spacing w:after="0" w:line="240" w:lineRule="auto"/>
              <w:jc w:val="center"/>
              <w:rPr>
                <w:rFonts w:ascii="Times New Roman" w:hAnsi="Times New Roman"/>
                <w:color w:val="000000" w:themeColor="text1"/>
                <w:sz w:val="24"/>
                <w:szCs w:val="24"/>
              </w:rPr>
            </w:pPr>
            <w:r w:rsidRPr="00383175">
              <w:rPr>
                <w:rFonts w:ascii="Times New Roman" w:hAnsi="Times New Roman"/>
                <w:color w:val="000000" w:themeColor="text1"/>
                <w:sz w:val="24"/>
                <w:szCs w:val="24"/>
              </w:rPr>
              <w:t>80%</w:t>
            </w:r>
          </w:p>
        </w:tc>
      </w:tr>
      <w:tr w:rsidR="00982B1C" w:rsidRPr="00383175" w:rsidTr="00C67C14">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2B1C" w:rsidRPr="00383175" w:rsidRDefault="00982B1C" w:rsidP="00C67C14">
            <w:pPr>
              <w:spacing w:after="0" w:line="240" w:lineRule="auto"/>
              <w:ind w:hanging="84"/>
              <w:jc w:val="center"/>
              <w:textAlignment w:val="baseline"/>
              <w:rPr>
                <w:rFonts w:ascii="Times New Roman" w:hAnsi="Times New Roman"/>
                <w:color w:val="000000" w:themeColor="text1"/>
                <w:sz w:val="24"/>
                <w:szCs w:val="24"/>
              </w:rPr>
            </w:pPr>
            <w:r w:rsidRPr="00383175">
              <w:rPr>
                <w:rFonts w:ascii="Times New Roman" w:hAnsi="Times New Roman"/>
                <w:color w:val="000000" w:themeColor="text1"/>
                <w:sz w:val="24"/>
                <w:szCs w:val="24"/>
              </w:rPr>
              <w:t>4.4</w:t>
            </w:r>
          </w:p>
        </w:tc>
        <w:tc>
          <w:tcPr>
            <w:tcW w:w="6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2B1C" w:rsidRPr="00383175" w:rsidRDefault="00982B1C" w:rsidP="00C67C14">
            <w:pPr>
              <w:spacing w:after="0" w:line="240" w:lineRule="auto"/>
              <w:jc w:val="both"/>
              <w:rPr>
                <w:rFonts w:ascii="Times New Roman" w:hAnsi="Times New Roman"/>
                <w:color w:val="000000" w:themeColor="text1"/>
                <w:sz w:val="24"/>
                <w:szCs w:val="24"/>
                <w:lang w:val="kk-KZ"/>
              </w:rPr>
            </w:pPr>
            <w:r w:rsidRPr="00383175">
              <w:rPr>
                <w:rFonts w:ascii="Times New Roman" w:hAnsi="Times New Roman"/>
                <w:color w:val="000000" w:themeColor="text1"/>
                <w:sz w:val="24"/>
                <w:szCs w:val="24"/>
                <w:lang w:val="kk-KZ"/>
              </w:rPr>
              <w:t xml:space="preserve">қор биржасының ресми тізімінің «Балама» алаңының «акциялар» секторына енгізілген Қазақстан Республикасы заңды тұлғаларының акциялары және базалық активтері осы </w:t>
            </w:r>
            <w:r w:rsidRPr="00383175">
              <w:rPr>
                <w:rFonts w:ascii="Times New Roman" w:hAnsi="Times New Roman"/>
                <w:color w:val="000000" w:themeColor="text1"/>
                <w:sz w:val="24"/>
                <w:szCs w:val="24"/>
                <w:lang w:val="kk-KZ"/>
              </w:rPr>
              <w:lastRenderedPageBreak/>
              <w:t>акциялар болып табылатын депозитарлық қолхаттар</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2B1C" w:rsidRPr="00383175" w:rsidRDefault="00982B1C" w:rsidP="00C67C14">
            <w:pPr>
              <w:spacing w:after="0" w:line="240" w:lineRule="auto"/>
              <w:jc w:val="center"/>
              <w:rPr>
                <w:rFonts w:ascii="Times New Roman" w:hAnsi="Times New Roman"/>
                <w:strike/>
                <w:color w:val="000000" w:themeColor="text1"/>
                <w:sz w:val="24"/>
                <w:szCs w:val="24"/>
              </w:rPr>
            </w:pPr>
            <w:r w:rsidRPr="00383175">
              <w:rPr>
                <w:rFonts w:ascii="Times New Roman" w:hAnsi="Times New Roman"/>
                <w:color w:val="000000" w:themeColor="text1"/>
                <w:sz w:val="24"/>
                <w:szCs w:val="24"/>
              </w:rPr>
              <w:lastRenderedPageBreak/>
              <w:t>60%</w:t>
            </w:r>
          </w:p>
        </w:tc>
      </w:tr>
      <w:tr w:rsidR="00982B1C" w:rsidRPr="00383175" w:rsidTr="00C67C14">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2B1C" w:rsidRPr="00383175" w:rsidRDefault="00982B1C" w:rsidP="00C67C14">
            <w:pPr>
              <w:spacing w:after="0" w:line="240" w:lineRule="auto"/>
              <w:ind w:hanging="84"/>
              <w:jc w:val="center"/>
              <w:textAlignment w:val="baseline"/>
              <w:rPr>
                <w:rFonts w:ascii="Times New Roman" w:hAnsi="Times New Roman"/>
                <w:color w:val="000000" w:themeColor="text1"/>
                <w:sz w:val="24"/>
                <w:szCs w:val="24"/>
              </w:rPr>
            </w:pPr>
            <w:r w:rsidRPr="00383175">
              <w:rPr>
                <w:rFonts w:ascii="Times New Roman" w:hAnsi="Times New Roman"/>
                <w:color w:val="000000" w:themeColor="text1"/>
                <w:sz w:val="24"/>
                <w:szCs w:val="24"/>
              </w:rPr>
              <w:lastRenderedPageBreak/>
              <w:t>4.5</w:t>
            </w:r>
          </w:p>
        </w:tc>
        <w:tc>
          <w:tcPr>
            <w:tcW w:w="6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2B1C" w:rsidRPr="00383175" w:rsidRDefault="00982B1C" w:rsidP="00C67C14">
            <w:pPr>
              <w:spacing w:after="0" w:line="240" w:lineRule="auto"/>
              <w:jc w:val="both"/>
              <w:rPr>
                <w:rFonts w:ascii="Times New Roman" w:hAnsi="Times New Roman"/>
                <w:color w:val="000000" w:themeColor="text1"/>
                <w:sz w:val="24"/>
                <w:szCs w:val="24"/>
                <w:lang w:val="kk-KZ"/>
              </w:rPr>
            </w:pPr>
            <w:r w:rsidRPr="00383175">
              <w:rPr>
                <w:rFonts w:ascii="Times New Roman" w:hAnsi="Times New Roman"/>
                <w:color w:val="000000" w:themeColor="text1"/>
                <w:sz w:val="24"/>
                <w:szCs w:val="24"/>
                <w:lang w:val="kk-KZ"/>
              </w:rPr>
              <w:t>Standard &amp; Poor's агенттігінің халықаралық шкаласы бойынша «ВВВ-» төмен емес рейтингтік бағасы немесе басқа рейтингтік агенттіктердің бірінің осындай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2B1C" w:rsidRPr="00383175" w:rsidRDefault="00982B1C" w:rsidP="00C67C14">
            <w:pPr>
              <w:spacing w:after="0" w:line="240" w:lineRule="auto"/>
              <w:jc w:val="center"/>
              <w:rPr>
                <w:rFonts w:ascii="Times New Roman" w:hAnsi="Times New Roman"/>
                <w:color w:val="000000" w:themeColor="text1"/>
                <w:sz w:val="24"/>
                <w:szCs w:val="24"/>
              </w:rPr>
            </w:pPr>
            <w:r w:rsidRPr="00383175">
              <w:rPr>
                <w:rFonts w:ascii="Times New Roman" w:hAnsi="Times New Roman"/>
                <w:color w:val="000000" w:themeColor="text1"/>
                <w:sz w:val="24"/>
                <w:szCs w:val="24"/>
              </w:rPr>
              <w:t>100%</w:t>
            </w:r>
          </w:p>
        </w:tc>
      </w:tr>
      <w:tr w:rsidR="00982B1C" w:rsidRPr="00383175" w:rsidTr="00C67C14">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2B1C" w:rsidRPr="00383175" w:rsidRDefault="00982B1C" w:rsidP="00C67C14">
            <w:pPr>
              <w:spacing w:after="0" w:line="240" w:lineRule="auto"/>
              <w:ind w:hanging="84"/>
              <w:jc w:val="center"/>
              <w:textAlignment w:val="baseline"/>
              <w:rPr>
                <w:rFonts w:ascii="Times New Roman" w:hAnsi="Times New Roman"/>
                <w:color w:val="000000" w:themeColor="text1"/>
                <w:sz w:val="24"/>
                <w:szCs w:val="24"/>
              </w:rPr>
            </w:pPr>
            <w:r w:rsidRPr="00383175">
              <w:rPr>
                <w:rFonts w:ascii="Times New Roman" w:hAnsi="Times New Roman"/>
                <w:color w:val="000000" w:themeColor="text1"/>
                <w:sz w:val="24"/>
                <w:szCs w:val="24"/>
              </w:rPr>
              <w:t>4.6</w:t>
            </w:r>
          </w:p>
        </w:tc>
        <w:tc>
          <w:tcPr>
            <w:tcW w:w="6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2B1C" w:rsidRPr="00383175" w:rsidRDefault="00982B1C" w:rsidP="00C67C14">
            <w:pPr>
              <w:spacing w:after="0" w:line="240" w:lineRule="auto"/>
              <w:jc w:val="both"/>
              <w:rPr>
                <w:rFonts w:ascii="Times New Roman" w:hAnsi="Times New Roman"/>
                <w:color w:val="000000" w:themeColor="text1"/>
                <w:sz w:val="24"/>
                <w:szCs w:val="24"/>
                <w:lang w:val="kk-KZ"/>
              </w:rPr>
            </w:pPr>
            <w:r w:rsidRPr="00383175">
              <w:rPr>
                <w:rFonts w:ascii="Times New Roman" w:hAnsi="Times New Roman"/>
                <w:color w:val="000000" w:themeColor="text1"/>
                <w:sz w:val="24"/>
                <w:szCs w:val="24"/>
                <w:lang w:val="kk-KZ"/>
              </w:rPr>
              <w:t>Standard &amp; Poor's агенттігінің халықаралық шкаласы бойынша «ВВ+»-тен «ВВ-»-ке дейінгі рейтингтік бағасы немесе басқа рейтингтік агенттіктердің бірінің осындай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2B1C" w:rsidRPr="00383175" w:rsidRDefault="00982B1C" w:rsidP="00C67C14">
            <w:pPr>
              <w:spacing w:after="0" w:line="240" w:lineRule="auto"/>
              <w:jc w:val="center"/>
              <w:rPr>
                <w:rFonts w:ascii="Times New Roman" w:hAnsi="Times New Roman"/>
                <w:strike/>
                <w:color w:val="000000" w:themeColor="text1"/>
                <w:sz w:val="24"/>
                <w:szCs w:val="24"/>
              </w:rPr>
            </w:pPr>
            <w:r w:rsidRPr="00383175">
              <w:rPr>
                <w:rFonts w:ascii="Times New Roman" w:hAnsi="Times New Roman"/>
                <w:color w:val="000000" w:themeColor="text1"/>
                <w:sz w:val="24"/>
                <w:szCs w:val="24"/>
              </w:rPr>
              <w:t>80%</w:t>
            </w:r>
          </w:p>
        </w:tc>
      </w:tr>
      <w:tr w:rsidR="00982B1C" w:rsidRPr="00383175" w:rsidTr="00C67C14">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2B1C" w:rsidRPr="00383175" w:rsidRDefault="00982B1C" w:rsidP="00C67C14">
            <w:pPr>
              <w:spacing w:after="0" w:line="240" w:lineRule="auto"/>
              <w:ind w:hanging="84"/>
              <w:jc w:val="center"/>
              <w:textAlignment w:val="baseline"/>
              <w:rPr>
                <w:rFonts w:ascii="Times New Roman" w:hAnsi="Times New Roman"/>
                <w:color w:val="000000" w:themeColor="text1"/>
                <w:sz w:val="24"/>
                <w:szCs w:val="24"/>
              </w:rPr>
            </w:pPr>
            <w:r w:rsidRPr="00383175">
              <w:rPr>
                <w:rFonts w:ascii="Times New Roman" w:hAnsi="Times New Roman"/>
                <w:color w:val="000000" w:themeColor="text1"/>
                <w:sz w:val="24"/>
                <w:szCs w:val="24"/>
              </w:rPr>
              <w:t>4.7</w:t>
            </w:r>
          </w:p>
        </w:tc>
        <w:tc>
          <w:tcPr>
            <w:tcW w:w="6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2B1C" w:rsidRPr="00383175" w:rsidRDefault="00982B1C" w:rsidP="00C67C14">
            <w:pPr>
              <w:spacing w:after="0" w:line="240" w:lineRule="auto"/>
              <w:jc w:val="both"/>
              <w:rPr>
                <w:rFonts w:ascii="Times New Roman" w:hAnsi="Times New Roman"/>
                <w:color w:val="000000" w:themeColor="text1"/>
                <w:sz w:val="24"/>
                <w:szCs w:val="24"/>
                <w:lang w:val="kk-KZ"/>
              </w:rPr>
            </w:pPr>
            <w:r w:rsidRPr="00383175">
              <w:rPr>
                <w:rFonts w:ascii="Times New Roman" w:hAnsi="Times New Roman"/>
                <w:color w:val="000000" w:themeColor="text1"/>
                <w:sz w:val="24"/>
                <w:szCs w:val="24"/>
                <w:lang w:val="kk-KZ"/>
              </w:rPr>
              <w:t>Standard &amp; Poor's агенттігінің халықаралық шкаласы бойынша «В+»-тен «В-»-ке дейінгі рейтингтік бағасы немесе басқа рейтингтік агенттіктердің бірінің осындай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2B1C" w:rsidRPr="00383175" w:rsidRDefault="00982B1C" w:rsidP="00C67C14">
            <w:pPr>
              <w:spacing w:after="0" w:line="240" w:lineRule="auto"/>
              <w:jc w:val="center"/>
              <w:rPr>
                <w:rFonts w:ascii="Times New Roman" w:hAnsi="Times New Roman"/>
                <w:color w:val="000000" w:themeColor="text1"/>
                <w:sz w:val="24"/>
                <w:szCs w:val="24"/>
              </w:rPr>
            </w:pPr>
            <w:r w:rsidRPr="00383175">
              <w:rPr>
                <w:rFonts w:ascii="Times New Roman" w:hAnsi="Times New Roman"/>
                <w:color w:val="000000" w:themeColor="text1"/>
                <w:sz w:val="24"/>
                <w:szCs w:val="24"/>
              </w:rPr>
              <w:t>60%</w:t>
            </w:r>
          </w:p>
        </w:tc>
      </w:tr>
      <w:tr w:rsidR="00982B1C" w:rsidRPr="00383175" w:rsidTr="00C67C14">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2B1C" w:rsidRPr="00383175" w:rsidRDefault="00982B1C" w:rsidP="00C67C14">
            <w:pPr>
              <w:spacing w:after="0" w:line="240" w:lineRule="auto"/>
              <w:ind w:hanging="84"/>
              <w:jc w:val="center"/>
              <w:textAlignment w:val="baseline"/>
              <w:rPr>
                <w:rFonts w:ascii="Times New Roman" w:hAnsi="Times New Roman"/>
                <w:color w:val="000000" w:themeColor="text1"/>
                <w:sz w:val="24"/>
                <w:szCs w:val="24"/>
              </w:rPr>
            </w:pPr>
            <w:r w:rsidRPr="00383175">
              <w:rPr>
                <w:rFonts w:ascii="Times New Roman" w:hAnsi="Times New Roman"/>
                <w:color w:val="000000" w:themeColor="text1"/>
                <w:sz w:val="24"/>
                <w:szCs w:val="24"/>
              </w:rPr>
              <w:t>5</w:t>
            </w:r>
          </w:p>
        </w:tc>
        <w:tc>
          <w:tcPr>
            <w:tcW w:w="6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2B1C" w:rsidRPr="00383175" w:rsidRDefault="00982B1C" w:rsidP="00C67C14">
            <w:pPr>
              <w:spacing w:after="0" w:line="240" w:lineRule="auto"/>
              <w:jc w:val="both"/>
              <w:textAlignment w:val="baseline"/>
              <w:rPr>
                <w:rFonts w:ascii="Times New Roman" w:hAnsi="Times New Roman"/>
                <w:color w:val="000000" w:themeColor="text1"/>
                <w:sz w:val="24"/>
                <w:szCs w:val="24"/>
                <w:lang w:val="kk-KZ"/>
              </w:rPr>
            </w:pPr>
            <w:r w:rsidRPr="00383175">
              <w:rPr>
                <w:rFonts w:ascii="Times New Roman" w:hAnsi="Times New Roman"/>
                <w:color w:val="000000" w:themeColor="text1"/>
                <w:sz w:val="24"/>
                <w:szCs w:val="24"/>
                <w:lang w:val="kk-KZ"/>
              </w:rPr>
              <w:t>Өзге бағалы қағаздар – барлығы, оның ішінде:</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2B1C" w:rsidRPr="00383175" w:rsidRDefault="00982B1C" w:rsidP="00C67C14">
            <w:pPr>
              <w:spacing w:after="0" w:line="240" w:lineRule="auto"/>
              <w:jc w:val="center"/>
              <w:textAlignment w:val="baseline"/>
              <w:rPr>
                <w:rFonts w:ascii="Times New Roman" w:hAnsi="Times New Roman"/>
                <w:color w:val="000000" w:themeColor="text1"/>
                <w:sz w:val="24"/>
                <w:szCs w:val="24"/>
              </w:rPr>
            </w:pPr>
            <w:r w:rsidRPr="00383175">
              <w:rPr>
                <w:rFonts w:ascii="Times New Roman" w:hAnsi="Times New Roman"/>
                <w:color w:val="000000" w:themeColor="text1"/>
                <w:sz w:val="24"/>
                <w:szCs w:val="24"/>
              </w:rPr>
              <w:t>х</w:t>
            </w:r>
          </w:p>
        </w:tc>
      </w:tr>
      <w:tr w:rsidR="00982B1C" w:rsidRPr="00383175" w:rsidTr="00C67C14">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2B1C" w:rsidRPr="00383175" w:rsidRDefault="00982B1C" w:rsidP="00C67C14">
            <w:pPr>
              <w:spacing w:after="0" w:line="240" w:lineRule="auto"/>
              <w:ind w:hanging="84"/>
              <w:jc w:val="center"/>
              <w:textAlignment w:val="baseline"/>
              <w:rPr>
                <w:rFonts w:ascii="Times New Roman" w:hAnsi="Times New Roman"/>
                <w:color w:val="000000" w:themeColor="text1"/>
                <w:sz w:val="24"/>
                <w:szCs w:val="24"/>
              </w:rPr>
            </w:pPr>
            <w:r w:rsidRPr="00383175">
              <w:rPr>
                <w:rFonts w:ascii="Times New Roman" w:hAnsi="Times New Roman"/>
                <w:color w:val="000000" w:themeColor="text1"/>
                <w:sz w:val="24"/>
                <w:szCs w:val="24"/>
              </w:rPr>
              <w:t>5.1</w:t>
            </w:r>
          </w:p>
        </w:tc>
        <w:tc>
          <w:tcPr>
            <w:tcW w:w="6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2B1C" w:rsidRPr="00383175" w:rsidRDefault="00982B1C" w:rsidP="00C67C14">
            <w:pPr>
              <w:spacing w:after="0" w:line="240" w:lineRule="auto"/>
              <w:jc w:val="both"/>
              <w:textAlignment w:val="baseline"/>
              <w:rPr>
                <w:rFonts w:ascii="Times New Roman" w:hAnsi="Times New Roman"/>
                <w:color w:val="000000" w:themeColor="text1"/>
                <w:sz w:val="24"/>
                <w:szCs w:val="24"/>
                <w:lang w:val="kk-KZ"/>
              </w:rPr>
            </w:pPr>
            <w:r w:rsidRPr="00383175">
              <w:rPr>
                <w:rFonts w:ascii="Times New Roman" w:hAnsi="Times New Roman"/>
                <w:color w:val="000000" w:themeColor="text1"/>
                <w:sz w:val="24"/>
                <w:szCs w:val="24"/>
                <w:lang w:val="kk-KZ"/>
              </w:rPr>
              <w:t>қор биржасының ресми тізіміне енгізілген инвестициялық қорлардың бағалы қағаздары</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2B1C" w:rsidRPr="00383175" w:rsidRDefault="00982B1C" w:rsidP="00C67C14">
            <w:pPr>
              <w:spacing w:after="0" w:line="240" w:lineRule="auto"/>
              <w:jc w:val="center"/>
              <w:textAlignment w:val="baseline"/>
              <w:rPr>
                <w:rFonts w:ascii="Times New Roman" w:hAnsi="Times New Roman"/>
                <w:color w:val="000000" w:themeColor="text1"/>
                <w:sz w:val="24"/>
                <w:szCs w:val="24"/>
              </w:rPr>
            </w:pPr>
            <w:r w:rsidRPr="00383175">
              <w:rPr>
                <w:rFonts w:ascii="Times New Roman" w:hAnsi="Times New Roman"/>
                <w:color w:val="000000" w:themeColor="text1"/>
                <w:sz w:val="24"/>
                <w:szCs w:val="24"/>
              </w:rPr>
              <w:t>70%</w:t>
            </w:r>
          </w:p>
        </w:tc>
      </w:tr>
      <w:tr w:rsidR="00982B1C" w:rsidRPr="00383175" w:rsidTr="00C67C14">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2B1C" w:rsidRPr="00383175" w:rsidRDefault="00982B1C" w:rsidP="00C67C14">
            <w:pPr>
              <w:spacing w:after="0" w:line="240" w:lineRule="auto"/>
              <w:ind w:hanging="84"/>
              <w:jc w:val="center"/>
              <w:textAlignment w:val="baseline"/>
              <w:rPr>
                <w:rFonts w:ascii="Times New Roman" w:hAnsi="Times New Roman"/>
                <w:color w:val="000000" w:themeColor="text1"/>
                <w:sz w:val="24"/>
                <w:szCs w:val="24"/>
              </w:rPr>
            </w:pPr>
            <w:r w:rsidRPr="00383175">
              <w:rPr>
                <w:rFonts w:ascii="Times New Roman" w:hAnsi="Times New Roman"/>
                <w:color w:val="000000" w:themeColor="text1"/>
                <w:sz w:val="24"/>
                <w:szCs w:val="24"/>
              </w:rPr>
              <w:t>5.2</w:t>
            </w:r>
          </w:p>
        </w:tc>
        <w:tc>
          <w:tcPr>
            <w:tcW w:w="6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2B1C" w:rsidRPr="00383175" w:rsidRDefault="00982B1C" w:rsidP="00C67C14">
            <w:pPr>
              <w:spacing w:after="0" w:line="240" w:lineRule="auto"/>
              <w:jc w:val="both"/>
              <w:textAlignment w:val="baseline"/>
              <w:rPr>
                <w:rFonts w:ascii="Times New Roman" w:hAnsi="Times New Roman"/>
                <w:color w:val="000000" w:themeColor="text1"/>
                <w:sz w:val="24"/>
                <w:szCs w:val="24"/>
                <w:lang w:val="kk-KZ"/>
              </w:rPr>
            </w:pPr>
            <w:r w:rsidRPr="00383175">
              <w:rPr>
                <w:rFonts w:ascii="Times New Roman" w:hAnsi="Times New Roman"/>
                <w:color w:val="000000" w:themeColor="text1"/>
                <w:sz w:val="24"/>
                <w:szCs w:val="24"/>
                <w:lang w:val="kk-KZ"/>
              </w:rPr>
              <w:t xml:space="preserve">активтерінің құрылымы негізгі қор индекстерінің бірінің құрылымын қайталайтын немесе олардың пайлар бойынша баға белгілеулері негізгі қор индексіне байланысты болатын  Exchange Traded Funds (ETF) пайлары  </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2B1C" w:rsidRPr="00383175" w:rsidRDefault="00982B1C" w:rsidP="00C67C14">
            <w:pPr>
              <w:spacing w:after="0" w:line="240" w:lineRule="auto"/>
              <w:jc w:val="center"/>
              <w:textAlignment w:val="baseline"/>
              <w:rPr>
                <w:rFonts w:ascii="Times New Roman" w:hAnsi="Times New Roman"/>
                <w:color w:val="000000" w:themeColor="text1"/>
                <w:sz w:val="24"/>
                <w:szCs w:val="24"/>
              </w:rPr>
            </w:pPr>
            <w:r w:rsidRPr="00383175">
              <w:rPr>
                <w:rFonts w:ascii="Times New Roman" w:hAnsi="Times New Roman"/>
                <w:color w:val="000000" w:themeColor="text1"/>
                <w:sz w:val="24"/>
                <w:szCs w:val="24"/>
              </w:rPr>
              <w:t>90%</w:t>
            </w:r>
          </w:p>
        </w:tc>
      </w:tr>
      <w:tr w:rsidR="00982B1C" w:rsidRPr="00383175" w:rsidTr="00C67C14">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2B1C" w:rsidRPr="00383175" w:rsidRDefault="00982B1C" w:rsidP="00C67C14">
            <w:pPr>
              <w:spacing w:after="0" w:line="240" w:lineRule="auto"/>
              <w:ind w:hanging="84"/>
              <w:jc w:val="center"/>
              <w:textAlignment w:val="baseline"/>
              <w:rPr>
                <w:rFonts w:ascii="Times New Roman" w:hAnsi="Times New Roman"/>
                <w:color w:val="000000" w:themeColor="text1"/>
                <w:sz w:val="24"/>
                <w:szCs w:val="24"/>
              </w:rPr>
            </w:pPr>
            <w:r w:rsidRPr="00383175">
              <w:rPr>
                <w:rFonts w:ascii="Times New Roman" w:hAnsi="Times New Roman"/>
                <w:color w:val="000000" w:themeColor="text1"/>
                <w:sz w:val="24"/>
                <w:szCs w:val="24"/>
              </w:rPr>
              <w:t>5.3</w:t>
            </w:r>
          </w:p>
        </w:tc>
        <w:tc>
          <w:tcPr>
            <w:tcW w:w="6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2B1C" w:rsidRPr="00383175" w:rsidRDefault="00982B1C" w:rsidP="00C67C14">
            <w:pPr>
              <w:spacing w:after="0" w:line="240" w:lineRule="auto"/>
              <w:jc w:val="both"/>
              <w:textAlignment w:val="baseline"/>
              <w:rPr>
                <w:rFonts w:ascii="Times New Roman" w:hAnsi="Times New Roman"/>
                <w:color w:val="000000" w:themeColor="text1"/>
                <w:sz w:val="24"/>
                <w:szCs w:val="24"/>
                <w:lang w:val="kk-KZ"/>
              </w:rPr>
            </w:pPr>
            <w:r w:rsidRPr="00383175">
              <w:rPr>
                <w:rFonts w:ascii="Times New Roman" w:eastAsia="Times New Roman" w:hAnsi="Times New Roman"/>
                <w:color w:val="000000" w:themeColor="text1"/>
                <w:spacing w:val="2"/>
                <w:sz w:val="24"/>
                <w:szCs w:val="24"/>
                <w:lang w:val="kk-KZ" w:eastAsia="ru-RU"/>
              </w:rPr>
              <w:t>Morningstar рейтингтік агенттігінің «3 жұлдыздан» төмен емес рейтингтік бағасы бар Exchange Traded Funds (ETF), Exchange Traded Commodities (ETC), Exchange Traded Notes (ETN) пайлары;</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2B1C" w:rsidRPr="00383175" w:rsidRDefault="00982B1C" w:rsidP="00C67C14">
            <w:pPr>
              <w:spacing w:after="0" w:line="240" w:lineRule="auto"/>
              <w:jc w:val="center"/>
              <w:textAlignment w:val="baseline"/>
              <w:rPr>
                <w:rFonts w:ascii="Times New Roman" w:hAnsi="Times New Roman"/>
                <w:color w:val="000000" w:themeColor="text1"/>
                <w:sz w:val="24"/>
                <w:szCs w:val="24"/>
              </w:rPr>
            </w:pPr>
            <w:r w:rsidRPr="00383175">
              <w:rPr>
                <w:rFonts w:ascii="Times New Roman" w:hAnsi="Times New Roman"/>
                <w:color w:val="000000" w:themeColor="text1"/>
                <w:sz w:val="24"/>
                <w:szCs w:val="24"/>
              </w:rPr>
              <w:t>80%</w:t>
            </w:r>
          </w:p>
        </w:tc>
      </w:tr>
      <w:tr w:rsidR="00982B1C" w:rsidRPr="00383175" w:rsidTr="00C67C14">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2B1C" w:rsidRPr="00383175" w:rsidRDefault="00982B1C" w:rsidP="00C67C14">
            <w:pPr>
              <w:spacing w:after="0" w:line="240" w:lineRule="auto"/>
              <w:ind w:hanging="84"/>
              <w:jc w:val="center"/>
              <w:textAlignment w:val="baseline"/>
              <w:rPr>
                <w:rFonts w:ascii="Times New Roman" w:hAnsi="Times New Roman"/>
                <w:color w:val="000000" w:themeColor="text1"/>
                <w:sz w:val="24"/>
                <w:szCs w:val="24"/>
              </w:rPr>
            </w:pPr>
            <w:r w:rsidRPr="00383175">
              <w:rPr>
                <w:rFonts w:ascii="Times New Roman" w:hAnsi="Times New Roman"/>
                <w:color w:val="000000" w:themeColor="text1"/>
                <w:sz w:val="24"/>
                <w:szCs w:val="24"/>
              </w:rPr>
              <w:t>5.4</w:t>
            </w:r>
          </w:p>
        </w:tc>
        <w:tc>
          <w:tcPr>
            <w:tcW w:w="6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2B1C" w:rsidRPr="00383175" w:rsidRDefault="00982B1C" w:rsidP="00C67C14">
            <w:pPr>
              <w:spacing w:after="0" w:line="240" w:lineRule="auto"/>
              <w:jc w:val="both"/>
              <w:textAlignment w:val="baseline"/>
              <w:rPr>
                <w:rFonts w:ascii="Times New Roman" w:hAnsi="Times New Roman"/>
                <w:color w:val="000000" w:themeColor="text1"/>
                <w:sz w:val="24"/>
                <w:szCs w:val="24"/>
                <w:lang w:val="kk-KZ"/>
              </w:rPr>
            </w:pPr>
            <w:r w:rsidRPr="00383175">
              <w:rPr>
                <w:rFonts w:ascii="Times New Roman" w:eastAsia="Times New Roman" w:hAnsi="Times New Roman"/>
                <w:color w:val="000000" w:themeColor="text1"/>
                <w:spacing w:val="2"/>
                <w:sz w:val="24"/>
                <w:szCs w:val="24"/>
                <w:lang w:val="kk-KZ"/>
              </w:rPr>
              <w:t xml:space="preserve">Standard &amp; Poor's агенттігінің халықаралық шкаласы бойынша «ВВВ-»-тен төмен емес рейтингтік бағасы немесе басқа рейтингтік агенттіктердің бірінің осыған ұқсас деңгейдегі рейтингтік бағасы немесе Standard &amp; Poor's агенттігінің ұлттық шкаласы бойынша </w:t>
            </w:r>
            <w:r w:rsidRPr="00383175">
              <w:rPr>
                <w:rFonts w:ascii="Times New Roman" w:hAnsi="Times New Roman"/>
                <w:color w:val="000000" w:themeColor="text1"/>
                <w:sz w:val="24"/>
                <w:szCs w:val="24"/>
                <w:lang w:val="kk-KZ"/>
              </w:rPr>
              <w:t>«kzAAA»-д</w:t>
            </w:r>
            <w:r w:rsidRPr="00383175">
              <w:rPr>
                <w:rFonts w:ascii="Times New Roman" w:eastAsia="Times New Roman" w:hAnsi="Times New Roman"/>
                <w:color w:val="000000" w:themeColor="text1"/>
                <w:spacing w:val="2"/>
                <w:sz w:val="24"/>
                <w:szCs w:val="24"/>
                <w:lang w:val="kk-KZ"/>
              </w:rPr>
              <w:t>ан төмен емес рейтингті немесе басқа рейтингтік агенттіктердің бірінің ұлттық шкаласы бойынша осыған ұқсас деңгейдегі рейтингі бар, Қазақстан Республикасының және басқа мемлекеттердің заңнамасына сәйкес шығарылған Қазақстан Республикасы заңды тұлғаларының исламдық қаржыландыру құралдары</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2B1C" w:rsidRPr="00383175" w:rsidRDefault="00982B1C" w:rsidP="00C67C14">
            <w:pPr>
              <w:spacing w:after="0" w:line="240" w:lineRule="auto"/>
              <w:jc w:val="center"/>
              <w:rPr>
                <w:rFonts w:ascii="Times New Roman" w:hAnsi="Times New Roman"/>
                <w:color w:val="000000" w:themeColor="text1"/>
                <w:sz w:val="24"/>
                <w:szCs w:val="24"/>
              </w:rPr>
            </w:pPr>
            <w:r w:rsidRPr="00383175">
              <w:rPr>
                <w:rFonts w:ascii="Times New Roman" w:hAnsi="Times New Roman"/>
                <w:color w:val="000000" w:themeColor="text1"/>
                <w:sz w:val="24"/>
                <w:szCs w:val="24"/>
              </w:rPr>
              <w:t>100%</w:t>
            </w:r>
          </w:p>
        </w:tc>
      </w:tr>
      <w:tr w:rsidR="00982B1C" w:rsidRPr="00383175" w:rsidTr="00C67C14">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2B1C" w:rsidRPr="00383175" w:rsidRDefault="00982B1C" w:rsidP="00C67C14">
            <w:pPr>
              <w:spacing w:after="0" w:line="240" w:lineRule="auto"/>
              <w:ind w:hanging="84"/>
              <w:jc w:val="center"/>
              <w:textAlignment w:val="baseline"/>
              <w:rPr>
                <w:rFonts w:ascii="Times New Roman" w:hAnsi="Times New Roman"/>
                <w:color w:val="000000" w:themeColor="text1"/>
                <w:sz w:val="24"/>
                <w:szCs w:val="24"/>
              </w:rPr>
            </w:pPr>
            <w:r w:rsidRPr="00383175">
              <w:rPr>
                <w:rFonts w:ascii="Times New Roman" w:hAnsi="Times New Roman"/>
                <w:color w:val="000000" w:themeColor="text1"/>
                <w:sz w:val="24"/>
                <w:szCs w:val="24"/>
              </w:rPr>
              <w:t>5.5</w:t>
            </w:r>
          </w:p>
        </w:tc>
        <w:tc>
          <w:tcPr>
            <w:tcW w:w="6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2B1C" w:rsidRPr="00383175" w:rsidRDefault="00982B1C" w:rsidP="00C67C14">
            <w:pPr>
              <w:spacing w:after="0" w:line="240" w:lineRule="auto"/>
              <w:jc w:val="both"/>
              <w:textAlignment w:val="baseline"/>
              <w:rPr>
                <w:rFonts w:ascii="Times New Roman" w:hAnsi="Times New Roman"/>
                <w:color w:val="000000" w:themeColor="text1"/>
                <w:sz w:val="24"/>
                <w:szCs w:val="24"/>
                <w:lang w:val="kk-KZ"/>
              </w:rPr>
            </w:pPr>
            <w:r w:rsidRPr="00383175">
              <w:rPr>
                <w:rFonts w:ascii="Times New Roman" w:eastAsia="Times New Roman" w:hAnsi="Times New Roman"/>
                <w:color w:val="000000" w:themeColor="text1"/>
                <w:spacing w:val="2"/>
                <w:sz w:val="24"/>
                <w:szCs w:val="24"/>
                <w:lang w:val="kk-KZ"/>
              </w:rPr>
              <w:t xml:space="preserve">Standard &amp; Poor's агенттігінің халықаралық шкаласы бойынша </w:t>
            </w:r>
            <w:r w:rsidRPr="00383175">
              <w:rPr>
                <w:rFonts w:ascii="Times New Roman" w:hAnsi="Times New Roman"/>
                <w:color w:val="000000" w:themeColor="text1"/>
                <w:sz w:val="24"/>
                <w:szCs w:val="24"/>
                <w:lang w:val="kk-KZ"/>
              </w:rPr>
              <w:t xml:space="preserve">«BB+»-тен «ВВ-»-ке дейін </w:t>
            </w:r>
            <w:r w:rsidRPr="00383175">
              <w:rPr>
                <w:rFonts w:ascii="Times New Roman" w:eastAsia="Times New Roman" w:hAnsi="Times New Roman"/>
                <w:color w:val="000000" w:themeColor="text1"/>
                <w:spacing w:val="2"/>
                <w:sz w:val="24"/>
                <w:szCs w:val="24"/>
                <w:lang w:val="kk-KZ"/>
              </w:rPr>
              <w:t xml:space="preserve">рейтингтік бағасы немесе басқа рейтингтік агенттіктердің бірінің осыған ұқсас деңгейдегі рейтингтік бағасы немесе Standard &amp; Poor's агенттігінің ұлттық шкаласы бойынша </w:t>
            </w:r>
            <w:r w:rsidRPr="00383175">
              <w:rPr>
                <w:rFonts w:ascii="Times New Roman" w:hAnsi="Times New Roman"/>
                <w:color w:val="000000" w:themeColor="text1"/>
                <w:sz w:val="24"/>
                <w:szCs w:val="24"/>
                <w:lang w:val="kk-KZ"/>
              </w:rPr>
              <w:t xml:space="preserve">«kzAA+»-тан «kzA-»-ке дейін </w:t>
            </w:r>
            <w:r w:rsidRPr="00383175">
              <w:rPr>
                <w:rFonts w:ascii="Times New Roman" w:eastAsia="Times New Roman" w:hAnsi="Times New Roman"/>
                <w:color w:val="000000" w:themeColor="text1"/>
                <w:spacing w:val="2"/>
                <w:sz w:val="24"/>
                <w:szCs w:val="24"/>
                <w:lang w:val="kk-KZ"/>
              </w:rPr>
              <w:t xml:space="preserve">рейтингті немесе басқа рейтингтік агенттіктердің </w:t>
            </w:r>
            <w:r w:rsidRPr="00383175">
              <w:rPr>
                <w:rFonts w:ascii="Times New Roman" w:eastAsia="Times New Roman" w:hAnsi="Times New Roman"/>
                <w:color w:val="000000" w:themeColor="text1"/>
                <w:spacing w:val="2"/>
                <w:sz w:val="24"/>
                <w:szCs w:val="24"/>
                <w:lang w:val="kk-KZ"/>
              </w:rPr>
              <w:lastRenderedPageBreak/>
              <w:t>бірінің ұлттық шкаласы бойынша осыған ұқсас деңгейдегі рейтингі бар, Қазақстан Республикасының және басқа мемлекеттердің заңнамасына сәйкес шығарылған Қазақстан Республикасы заңды тұлғаларының исламдық қаржыландыру құралдары</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2B1C" w:rsidRPr="00383175" w:rsidRDefault="00982B1C" w:rsidP="00C67C14">
            <w:pPr>
              <w:spacing w:after="0" w:line="240" w:lineRule="auto"/>
              <w:jc w:val="center"/>
              <w:rPr>
                <w:rFonts w:ascii="Times New Roman" w:hAnsi="Times New Roman"/>
                <w:color w:val="000000" w:themeColor="text1"/>
                <w:sz w:val="24"/>
                <w:szCs w:val="24"/>
              </w:rPr>
            </w:pPr>
            <w:r w:rsidRPr="00383175">
              <w:rPr>
                <w:rFonts w:ascii="Times New Roman" w:hAnsi="Times New Roman"/>
                <w:color w:val="000000" w:themeColor="text1"/>
                <w:sz w:val="24"/>
                <w:szCs w:val="24"/>
              </w:rPr>
              <w:lastRenderedPageBreak/>
              <w:t>90%</w:t>
            </w:r>
          </w:p>
        </w:tc>
      </w:tr>
      <w:tr w:rsidR="00982B1C" w:rsidRPr="00383175" w:rsidTr="00C67C14">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2B1C" w:rsidRPr="00383175" w:rsidRDefault="00982B1C" w:rsidP="00C67C14">
            <w:pPr>
              <w:spacing w:after="0" w:line="240" w:lineRule="auto"/>
              <w:ind w:hanging="84"/>
              <w:jc w:val="center"/>
              <w:textAlignment w:val="baseline"/>
              <w:rPr>
                <w:rFonts w:ascii="Times New Roman" w:hAnsi="Times New Roman"/>
                <w:color w:val="000000" w:themeColor="text1"/>
                <w:sz w:val="24"/>
                <w:szCs w:val="24"/>
              </w:rPr>
            </w:pPr>
            <w:r w:rsidRPr="00383175">
              <w:rPr>
                <w:rFonts w:ascii="Times New Roman" w:hAnsi="Times New Roman"/>
                <w:color w:val="000000" w:themeColor="text1"/>
                <w:sz w:val="24"/>
                <w:szCs w:val="24"/>
              </w:rPr>
              <w:lastRenderedPageBreak/>
              <w:t>5.6</w:t>
            </w:r>
          </w:p>
        </w:tc>
        <w:tc>
          <w:tcPr>
            <w:tcW w:w="6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2B1C" w:rsidRPr="00383175" w:rsidRDefault="00982B1C" w:rsidP="00C67C14">
            <w:pPr>
              <w:spacing w:after="0" w:line="240" w:lineRule="auto"/>
              <w:jc w:val="both"/>
              <w:rPr>
                <w:rFonts w:ascii="Times New Roman" w:hAnsi="Times New Roman"/>
                <w:color w:val="000000" w:themeColor="text1"/>
                <w:sz w:val="24"/>
                <w:szCs w:val="24"/>
                <w:lang w:val="kk-KZ"/>
              </w:rPr>
            </w:pPr>
            <w:r w:rsidRPr="00383175">
              <w:rPr>
                <w:rFonts w:ascii="Times New Roman" w:eastAsia="Times New Roman" w:hAnsi="Times New Roman"/>
                <w:color w:val="000000" w:themeColor="text1"/>
                <w:spacing w:val="2"/>
                <w:sz w:val="24"/>
                <w:szCs w:val="24"/>
                <w:lang w:val="kk-KZ"/>
              </w:rPr>
              <w:t xml:space="preserve">Standard &amp; Poor's агенттігінің халықаралық шкаласы бойынша </w:t>
            </w:r>
            <w:r w:rsidRPr="00383175">
              <w:rPr>
                <w:rFonts w:ascii="Times New Roman" w:hAnsi="Times New Roman"/>
                <w:color w:val="000000" w:themeColor="text1"/>
                <w:sz w:val="24"/>
                <w:szCs w:val="24"/>
                <w:lang w:val="kk-KZ"/>
              </w:rPr>
              <w:t xml:space="preserve">«B+»-тен «В-»-ке дейін </w:t>
            </w:r>
            <w:r w:rsidRPr="00383175">
              <w:rPr>
                <w:rFonts w:ascii="Times New Roman" w:eastAsia="Times New Roman" w:hAnsi="Times New Roman"/>
                <w:color w:val="000000" w:themeColor="text1"/>
                <w:spacing w:val="2"/>
                <w:sz w:val="24"/>
                <w:szCs w:val="24"/>
                <w:lang w:val="kk-KZ"/>
              </w:rPr>
              <w:t>рейтингтік бағасы немесе басқа рейтингтік агенттіктердің бірінің осыған ұқсас деңгейдегі рейтингтік бағасы немесе Standard &amp; Poor's агенттігінің ұлттық шкаласы бойынша «</w:t>
            </w:r>
            <w:r w:rsidRPr="00383175">
              <w:rPr>
                <w:rFonts w:ascii="Times New Roman" w:hAnsi="Times New Roman"/>
                <w:color w:val="000000" w:themeColor="text1"/>
                <w:sz w:val="24"/>
                <w:szCs w:val="24"/>
                <w:lang w:val="kk-KZ"/>
              </w:rPr>
              <w:t xml:space="preserve">kzBBB+»-тен «kzВВ-»-ке дейін </w:t>
            </w:r>
            <w:r w:rsidRPr="00383175">
              <w:rPr>
                <w:rFonts w:ascii="Times New Roman" w:eastAsia="Times New Roman" w:hAnsi="Times New Roman"/>
                <w:color w:val="000000" w:themeColor="text1"/>
                <w:spacing w:val="2"/>
                <w:sz w:val="24"/>
                <w:szCs w:val="24"/>
                <w:lang w:val="kk-KZ"/>
              </w:rPr>
              <w:t>рейтингті немесе басқа рейтингтік агенттіктердің бірінің ұлттық шкаласы бойынша осыған ұқсас деңгейдегі рейтингі бар, Қазақстан Республикасының және басқа мемлекеттердің заңнамасына сәйкес шығарылған Қазақстан Республикасы заңды тұлғаларының исламдық қаржыландыру құралдары</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2B1C" w:rsidRPr="00383175" w:rsidRDefault="00982B1C" w:rsidP="00C67C14">
            <w:pPr>
              <w:spacing w:after="0" w:line="240" w:lineRule="auto"/>
              <w:jc w:val="center"/>
              <w:rPr>
                <w:rFonts w:ascii="Times New Roman" w:hAnsi="Times New Roman"/>
                <w:color w:val="000000" w:themeColor="text1"/>
                <w:sz w:val="24"/>
                <w:szCs w:val="24"/>
              </w:rPr>
            </w:pPr>
            <w:r w:rsidRPr="00383175">
              <w:rPr>
                <w:rFonts w:ascii="Times New Roman" w:hAnsi="Times New Roman"/>
                <w:color w:val="000000" w:themeColor="text1"/>
                <w:sz w:val="24"/>
                <w:szCs w:val="24"/>
              </w:rPr>
              <w:t>80%</w:t>
            </w:r>
          </w:p>
        </w:tc>
      </w:tr>
      <w:tr w:rsidR="00982B1C" w:rsidRPr="00383175" w:rsidTr="00C67C14">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2B1C" w:rsidRPr="00383175" w:rsidRDefault="00982B1C" w:rsidP="00C67C14">
            <w:pPr>
              <w:spacing w:after="0" w:line="240" w:lineRule="auto"/>
              <w:ind w:hanging="84"/>
              <w:jc w:val="center"/>
              <w:textAlignment w:val="baseline"/>
              <w:rPr>
                <w:rFonts w:ascii="Times New Roman" w:hAnsi="Times New Roman"/>
                <w:color w:val="000000" w:themeColor="text1"/>
                <w:sz w:val="24"/>
                <w:szCs w:val="24"/>
              </w:rPr>
            </w:pPr>
            <w:r w:rsidRPr="00383175">
              <w:rPr>
                <w:rFonts w:ascii="Times New Roman" w:hAnsi="Times New Roman"/>
                <w:color w:val="000000" w:themeColor="text1"/>
                <w:sz w:val="24"/>
                <w:szCs w:val="24"/>
              </w:rPr>
              <w:t>5.7</w:t>
            </w:r>
          </w:p>
        </w:tc>
        <w:tc>
          <w:tcPr>
            <w:tcW w:w="6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2B1C" w:rsidRPr="00383175" w:rsidRDefault="00982B1C" w:rsidP="00C67C14">
            <w:pPr>
              <w:spacing w:after="0" w:line="240" w:lineRule="auto"/>
              <w:jc w:val="both"/>
              <w:rPr>
                <w:rFonts w:ascii="Times New Roman" w:hAnsi="Times New Roman"/>
                <w:color w:val="000000" w:themeColor="text1"/>
                <w:sz w:val="24"/>
                <w:szCs w:val="24"/>
                <w:lang w:val="kk-KZ"/>
              </w:rPr>
            </w:pPr>
            <w:r w:rsidRPr="00383175">
              <w:rPr>
                <w:rFonts w:ascii="Times New Roman" w:eastAsia="Times New Roman" w:hAnsi="Times New Roman"/>
                <w:color w:val="000000" w:themeColor="text1"/>
                <w:spacing w:val="2"/>
                <w:sz w:val="24"/>
                <w:szCs w:val="24"/>
                <w:lang w:val="kk-KZ"/>
              </w:rPr>
              <w:t xml:space="preserve">Standard &amp; Poor's агенттігінің халықаралық шкаласы бойынша </w:t>
            </w:r>
            <w:r w:rsidRPr="00383175">
              <w:rPr>
                <w:rFonts w:ascii="Times New Roman" w:hAnsi="Times New Roman"/>
                <w:color w:val="000000" w:themeColor="text1"/>
                <w:sz w:val="24"/>
                <w:szCs w:val="24"/>
                <w:lang w:val="kk-KZ"/>
              </w:rPr>
              <w:t xml:space="preserve">«BВВ-»-тен төмен емес </w:t>
            </w:r>
            <w:r w:rsidRPr="00383175">
              <w:rPr>
                <w:rFonts w:ascii="Times New Roman" w:eastAsia="Times New Roman" w:hAnsi="Times New Roman"/>
                <w:color w:val="000000" w:themeColor="text1"/>
                <w:spacing w:val="2"/>
                <w:sz w:val="24"/>
                <w:szCs w:val="24"/>
                <w:lang w:val="kk-KZ"/>
              </w:rPr>
              <w:t>рейтингтік бағасы немесе басқа рейтингтік агенттіктердің бірінің осыған ұқсас деңгейдегі рейтингтік бағасы бар, Қазақстан Республикасының және басқа мемлекеттердің заңнамасына сәйкес шығарылған Қазақстан Республикасы заңды тұлғаларының исламдық қаржыландыру құралдары</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2B1C" w:rsidRPr="00383175" w:rsidRDefault="00982B1C" w:rsidP="00C67C14">
            <w:pPr>
              <w:spacing w:after="0" w:line="240" w:lineRule="auto"/>
              <w:jc w:val="center"/>
              <w:rPr>
                <w:rFonts w:ascii="Times New Roman" w:hAnsi="Times New Roman"/>
                <w:color w:val="000000" w:themeColor="text1"/>
                <w:sz w:val="24"/>
                <w:szCs w:val="24"/>
              </w:rPr>
            </w:pPr>
            <w:r w:rsidRPr="00383175">
              <w:rPr>
                <w:rFonts w:ascii="Times New Roman" w:hAnsi="Times New Roman"/>
                <w:color w:val="000000" w:themeColor="text1"/>
                <w:sz w:val="24"/>
                <w:szCs w:val="24"/>
              </w:rPr>
              <w:t>90%</w:t>
            </w:r>
          </w:p>
        </w:tc>
      </w:tr>
      <w:tr w:rsidR="00982B1C" w:rsidRPr="00383175" w:rsidTr="00C67C14">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2B1C" w:rsidRPr="00383175" w:rsidRDefault="00982B1C" w:rsidP="00C67C14">
            <w:pPr>
              <w:spacing w:after="0" w:line="240" w:lineRule="auto"/>
              <w:ind w:hanging="84"/>
              <w:jc w:val="center"/>
              <w:textAlignment w:val="baseline"/>
              <w:rPr>
                <w:rFonts w:ascii="Times New Roman" w:hAnsi="Times New Roman"/>
                <w:color w:val="000000" w:themeColor="text1"/>
                <w:sz w:val="24"/>
                <w:szCs w:val="24"/>
              </w:rPr>
            </w:pPr>
            <w:r w:rsidRPr="00383175">
              <w:rPr>
                <w:rFonts w:ascii="Times New Roman" w:hAnsi="Times New Roman"/>
                <w:color w:val="000000" w:themeColor="text1"/>
                <w:sz w:val="24"/>
                <w:szCs w:val="24"/>
              </w:rPr>
              <w:t>6</w:t>
            </w:r>
          </w:p>
        </w:tc>
        <w:tc>
          <w:tcPr>
            <w:tcW w:w="6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2B1C" w:rsidRPr="00383175" w:rsidRDefault="00982B1C" w:rsidP="00C67C14">
            <w:pPr>
              <w:spacing w:after="0" w:line="240" w:lineRule="auto"/>
              <w:jc w:val="both"/>
              <w:textAlignment w:val="baseline"/>
              <w:rPr>
                <w:rFonts w:ascii="Times New Roman" w:hAnsi="Times New Roman"/>
                <w:color w:val="000000" w:themeColor="text1"/>
                <w:sz w:val="24"/>
                <w:szCs w:val="24"/>
              </w:rPr>
            </w:pPr>
            <w:r w:rsidRPr="00383175">
              <w:rPr>
                <w:rFonts w:ascii="Times New Roman" w:hAnsi="Times New Roman"/>
                <w:color w:val="000000" w:themeColor="text1"/>
                <w:sz w:val="24"/>
                <w:szCs w:val="24"/>
                <w:lang w:val="kk-KZ"/>
              </w:rPr>
              <w:t>Өзге</w:t>
            </w:r>
            <w:r w:rsidRPr="00383175">
              <w:rPr>
                <w:rFonts w:ascii="Times New Roman" w:hAnsi="Times New Roman"/>
                <w:color w:val="000000" w:themeColor="text1"/>
                <w:sz w:val="24"/>
                <w:szCs w:val="24"/>
              </w:rPr>
              <w:t xml:space="preserve"> актив</w:t>
            </w:r>
            <w:r w:rsidRPr="00383175">
              <w:rPr>
                <w:rFonts w:ascii="Times New Roman" w:hAnsi="Times New Roman"/>
                <w:color w:val="000000" w:themeColor="text1"/>
                <w:sz w:val="24"/>
                <w:szCs w:val="24"/>
                <w:lang w:val="kk-KZ"/>
              </w:rPr>
              <w:t>тер</w:t>
            </w:r>
            <w:r w:rsidRPr="00383175">
              <w:rPr>
                <w:rFonts w:ascii="Times New Roman" w:hAnsi="Times New Roman"/>
                <w:color w:val="000000" w:themeColor="text1"/>
                <w:sz w:val="24"/>
                <w:szCs w:val="24"/>
              </w:rPr>
              <w:t xml:space="preserve"> – </w:t>
            </w:r>
            <w:r w:rsidRPr="00383175">
              <w:rPr>
                <w:rFonts w:ascii="Times New Roman" w:hAnsi="Times New Roman"/>
                <w:color w:val="000000" w:themeColor="text1"/>
                <w:sz w:val="24"/>
                <w:szCs w:val="24"/>
                <w:lang w:val="kk-KZ"/>
              </w:rPr>
              <w:t>барлығы</w:t>
            </w:r>
            <w:r w:rsidRPr="00383175">
              <w:rPr>
                <w:rFonts w:ascii="Times New Roman" w:hAnsi="Times New Roman"/>
                <w:color w:val="000000" w:themeColor="text1"/>
                <w:sz w:val="24"/>
                <w:szCs w:val="24"/>
              </w:rPr>
              <w:t xml:space="preserve">, </w:t>
            </w:r>
            <w:r w:rsidRPr="00383175">
              <w:rPr>
                <w:rFonts w:ascii="Times New Roman" w:hAnsi="Times New Roman"/>
                <w:color w:val="000000" w:themeColor="text1"/>
                <w:sz w:val="24"/>
                <w:szCs w:val="24"/>
                <w:lang w:val="kk-KZ"/>
              </w:rPr>
              <w:t>оның ішінде</w:t>
            </w:r>
            <w:r w:rsidRPr="00383175">
              <w:rPr>
                <w:rFonts w:ascii="Times New Roman" w:hAnsi="Times New Roman"/>
                <w:color w:val="000000" w:themeColor="text1"/>
                <w:sz w:val="24"/>
                <w:szCs w:val="24"/>
              </w:rPr>
              <w:t>:</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2B1C" w:rsidRPr="00383175" w:rsidRDefault="00982B1C" w:rsidP="00C67C14">
            <w:pPr>
              <w:spacing w:after="0" w:line="240" w:lineRule="auto"/>
              <w:jc w:val="center"/>
              <w:textAlignment w:val="baseline"/>
              <w:rPr>
                <w:rFonts w:ascii="Times New Roman" w:hAnsi="Times New Roman"/>
                <w:color w:val="000000" w:themeColor="text1"/>
                <w:sz w:val="24"/>
                <w:szCs w:val="24"/>
              </w:rPr>
            </w:pPr>
            <w:r w:rsidRPr="00383175">
              <w:rPr>
                <w:rFonts w:ascii="Times New Roman" w:hAnsi="Times New Roman"/>
                <w:color w:val="000000" w:themeColor="text1"/>
                <w:sz w:val="24"/>
                <w:szCs w:val="24"/>
              </w:rPr>
              <w:t>х</w:t>
            </w:r>
          </w:p>
        </w:tc>
      </w:tr>
      <w:tr w:rsidR="00982B1C" w:rsidRPr="00383175" w:rsidTr="00C67C14">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2B1C" w:rsidRPr="00383175" w:rsidRDefault="00982B1C" w:rsidP="00C67C14">
            <w:pPr>
              <w:spacing w:after="0" w:line="240" w:lineRule="auto"/>
              <w:jc w:val="center"/>
              <w:textAlignment w:val="baseline"/>
              <w:rPr>
                <w:rFonts w:ascii="Times New Roman" w:hAnsi="Times New Roman"/>
                <w:color w:val="000000" w:themeColor="text1"/>
                <w:sz w:val="24"/>
                <w:szCs w:val="24"/>
              </w:rPr>
            </w:pPr>
            <w:r w:rsidRPr="00383175">
              <w:rPr>
                <w:rFonts w:ascii="Times New Roman" w:hAnsi="Times New Roman"/>
                <w:color w:val="000000" w:themeColor="text1"/>
                <w:sz w:val="24"/>
                <w:szCs w:val="24"/>
              </w:rPr>
              <w:t>6.1</w:t>
            </w:r>
          </w:p>
        </w:tc>
        <w:tc>
          <w:tcPr>
            <w:tcW w:w="6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2B1C" w:rsidRPr="00383175" w:rsidRDefault="00982B1C" w:rsidP="00C67C14">
            <w:pPr>
              <w:spacing w:after="0" w:line="240" w:lineRule="auto"/>
              <w:jc w:val="both"/>
              <w:textAlignment w:val="baseline"/>
              <w:rPr>
                <w:rFonts w:ascii="Times New Roman" w:hAnsi="Times New Roman"/>
                <w:color w:val="000000" w:themeColor="text1"/>
                <w:sz w:val="24"/>
                <w:szCs w:val="24"/>
                <w:lang w:val="kk-KZ"/>
              </w:rPr>
            </w:pPr>
            <w:r w:rsidRPr="00383175">
              <w:rPr>
                <w:rFonts w:ascii="Times New Roman" w:hAnsi="Times New Roman"/>
                <w:color w:val="000000" w:themeColor="text1"/>
                <w:sz w:val="24"/>
                <w:szCs w:val="24"/>
                <w:lang w:val="kk-KZ"/>
              </w:rPr>
              <w:t>Тазартылған бағалы</w:t>
            </w:r>
            <w:r w:rsidRPr="00383175">
              <w:rPr>
                <w:rFonts w:ascii="Times New Roman" w:hAnsi="Times New Roman"/>
                <w:color w:val="000000" w:themeColor="text1"/>
                <w:sz w:val="24"/>
                <w:szCs w:val="24"/>
              </w:rPr>
              <w:t xml:space="preserve"> метал</w:t>
            </w:r>
            <w:r w:rsidRPr="00383175">
              <w:rPr>
                <w:rFonts w:ascii="Times New Roman" w:hAnsi="Times New Roman"/>
                <w:color w:val="000000" w:themeColor="text1"/>
                <w:sz w:val="24"/>
                <w:szCs w:val="24"/>
                <w:lang w:val="kk-KZ"/>
              </w:rPr>
              <w:t xml:space="preserve">дар және </w:t>
            </w:r>
            <w:r w:rsidRPr="00383175">
              <w:rPr>
                <w:rFonts w:ascii="Times New Roman" w:hAnsi="Times New Roman"/>
                <w:color w:val="000000" w:themeColor="text1"/>
                <w:sz w:val="24"/>
                <w:szCs w:val="24"/>
              </w:rPr>
              <w:t>металл депозит</w:t>
            </w:r>
            <w:r w:rsidRPr="00383175">
              <w:rPr>
                <w:rFonts w:ascii="Times New Roman" w:hAnsi="Times New Roman"/>
                <w:color w:val="000000" w:themeColor="text1"/>
                <w:sz w:val="24"/>
                <w:szCs w:val="24"/>
                <w:lang w:val="kk-KZ"/>
              </w:rPr>
              <w:t>тер</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2B1C" w:rsidRPr="00383175" w:rsidRDefault="00982B1C" w:rsidP="00C67C14">
            <w:pPr>
              <w:spacing w:after="0" w:line="240" w:lineRule="auto"/>
              <w:jc w:val="center"/>
              <w:textAlignment w:val="baseline"/>
              <w:rPr>
                <w:rFonts w:ascii="Times New Roman" w:hAnsi="Times New Roman"/>
                <w:color w:val="000000" w:themeColor="text1"/>
                <w:sz w:val="24"/>
                <w:szCs w:val="24"/>
              </w:rPr>
            </w:pPr>
            <w:r w:rsidRPr="00383175">
              <w:rPr>
                <w:rFonts w:ascii="Times New Roman" w:hAnsi="Times New Roman"/>
                <w:color w:val="000000" w:themeColor="text1"/>
                <w:sz w:val="24"/>
                <w:szCs w:val="24"/>
              </w:rPr>
              <w:t>100%</w:t>
            </w:r>
          </w:p>
        </w:tc>
      </w:tr>
      <w:tr w:rsidR="00982B1C" w:rsidRPr="00383175" w:rsidTr="00C67C14">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82B1C" w:rsidRPr="00383175" w:rsidRDefault="00982B1C" w:rsidP="00C67C14">
            <w:pPr>
              <w:spacing w:after="0" w:line="240" w:lineRule="auto"/>
              <w:jc w:val="center"/>
              <w:textAlignment w:val="baseline"/>
              <w:rPr>
                <w:rFonts w:ascii="Times New Roman" w:hAnsi="Times New Roman"/>
                <w:color w:val="000000" w:themeColor="text1"/>
                <w:sz w:val="24"/>
                <w:szCs w:val="24"/>
              </w:rPr>
            </w:pPr>
            <w:r w:rsidRPr="00383175">
              <w:rPr>
                <w:rFonts w:ascii="Times New Roman" w:hAnsi="Times New Roman"/>
                <w:color w:val="000000" w:themeColor="text1"/>
                <w:sz w:val="24"/>
                <w:szCs w:val="24"/>
              </w:rPr>
              <w:t>6.2</w:t>
            </w:r>
          </w:p>
        </w:tc>
        <w:tc>
          <w:tcPr>
            <w:tcW w:w="6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82B1C" w:rsidRPr="00383175" w:rsidRDefault="00982B1C" w:rsidP="00C67C14">
            <w:pPr>
              <w:spacing w:after="0" w:line="240" w:lineRule="auto"/>
              <w:jc w:val="both"/>
              <w:textAlignment w:val="baseline"/>
              <w:rPr>
                <w:rFonts w:ascii="Times New Roman" w:hAnsi="Times New Roman"/>
                <w:color w:val="000000" w:themeColor="text1"/>
                <w:sz w:val="24"/>
                <w:szCs w:val="24"/>
                <w:lang w:val="kk-KZ"/>
              </w:rPr>
            </w:pPr>
            <w:r w:rsidRPr="00383175">
              <w:rPr>
                <w:rFonts w:ascii="Times New Roman" w:hAnsi="Times New Roman"/>
                <w:color w:val="000000" w:themeColor="text1"/>
                <w:sz w:val="24"/>
                <w:szCs w:val="24"/>
                <w:lang w:val="kk-KZ"/>
              </w:rPr>
              <w:t>Бағалы қағаздар эмитенттеріне бағалы қағаздар шығарылымы проспектісінде қарастырылған бағалы қағаздардың айналыс мерзімінің аяқталуына байланысты туындайтын бағалы қағаздардың номиналды құнын төлеуге қойылатын талаптар (бағалы қағаздар шығарылымы проспектісінің шарттары бойынша мерзімі өтпеген)</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82B1C" w:rsidRPr="00383175" w:rsidRDefault="00982B1C" w:rsidP="00C67C14">
            <w:pPr>
              <w:spacing w:after="0" w:line="240" w:lineRule="auto"/>
              <w:jc w:val="center"/>
              <w:rPr>
                <w:rFonts w:ascii="Times New Roman" w:hAnsi="Times New Roman"/>
                <w:color w:val="000000" w:themeColor="text1"/>
                <w:sz w:val="24"/>
                <w:szCs w:val="24"/>
                <w:lang w:eastAsia="ru-RU"/>
              </w:rPr>
            </w:pPr>
            <w:r w:rsidRPr="00383175">
              <w:rPr>
                <w:rFonts w:ascii="Times New Roman" w:hAnsi="Times New Roman"/>
                <w:color w:val="000000" w:themeColor="text1"/>
                <w:sz w:val="24"/>
                <w:szCs w:val="24"/>
                <w:lang w:eastAsia="ru-RU"/>
              </w:rPr>
              <w:t>100%</w:t>
            </w:r>
          </w:p>
        </w:tc>
      </w:tr>
      <w:tr w:rsidR="00982B1C" w:rsidRPr="00383175" w:rsidTr="00C67C14">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2B1C" w:rsidRPr="00383175" w:rsidRDefault="00982B1C" w:rsidP="00C67C14">
            <w:pPr>
              <w:spacing w:after="0" w:line="240" w:lineRule="auto"/>
              <w:jc w:val="center"/>
              <w:textAlignment w:val="baseline"/>
              <w:rPr>
                <w:rFonts w:ascii="Times New Roman" w:hAnsi="Times New Roman"/>
                <w:color w:val="000000" w:themeColor="text1"/>
                <w:sz w:val="24"/>
                <w:szCs w:val="24"/>
              </w:rPr>
            </w:pPr>
            <w:r w:rsidRPr="00383175">
              <w:rPr>
                <w:rFonts w:ascii="Times New Roman" w:hAnsi="Times New Roman"/>
                <w:color w:val="000000" w:themeColor="text1"/>
                <w:sz w:val="24"/>
                <w:szCs w:val="24"/>
              </w:rPr>
              <w:t>7</w:t>
            </w:r>
          </w:p>
        </w:tc>
        <w:tc>
          <w:tcPr>
            <w:tcW w:w="6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2B1C" w:rsidRPr="00383175" w:rsidRDefault="00982B1C" w:rsidP="00C67C14">
            <w:pPr>
              <w:spacing w:after="0" w:line="240" w:lineRule="auto"/>
              <w:jc w:val="both"/>
              <w:textAlignment w:val="baseline"/>
              <w:rPr>
                <w:rFonts w:ascii="Times New Roman" w:hAnsi="Times New Roman"/>
                <w:color w:val="000000" w:themeColor="text1"/>
                <w:sz w:val="24"/>
                <w:szCs w:val="24"/>
              </w:rPr>
            </w:pPr>
            <w:r w:rsidRPr="00383175">
              <w:rPr>
                <w:rFonts w:ascii="Times New Roman" w:eastAsia="Times New Roman" w:hAnsi="Times New Roman"/>
                <w:color w:val="000000" w:themeColor="text1"/>
                <w:sz w:val="24"/>
                <w:szCs w:val="24"/>
                <w:lang w:val="kk-KZ" w:eastAsia="ru-RU"/>
              </w:rPr>
              <w:t>Өтімділігі жоғары активтердің жиынтығы - ӨЖА</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2B1C" w:rsidRPr="00383175" w:rsidRDefault="00982B1C" w:rsidP="00C67C14">
            <w:pPr>
              <w:spacing w:after="0" w:line="240" w:lineRule="auto"/>
              <w:jc w:val="center"/>
              <w:rPr>
                <w:rFonts w:ascii="Times New Roman" w:hAnsi="Times New Roman"/>
                <w:color w:val="000000" w:themeColor="text1"/>
                <w:sz w:val="24"/>
                <w:szCs w:val="24"/>
                <w:lang w:eastAsia="ru-RU"/>
              </w:rPr>
            </w:pPr>
          </w:p>
        </w:tc>
      </w:tr>
      <w:tr w:rsidR="00982B1C" w:rsidRPr="00383175" w:rsidTr="00C67C14">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2B1C" w:rsidRPr="00383175" w:rsidRDefault="00982B1C" w:rsidP="00C67C14">
            <w:pPr>
              <w:spacing w:after="0" w:line="240" w:lineRule="auto"/>
              <w:jc w:val="center"/>
              <w:textAlignment w:val="baseline"/>
              <w:rPr>
                <w:rFonts w:ascii="Times New Roman" w:hAnsi="Times New Roman"/>
                <w:color w:val="000000" w:themeColor="text1"/>
                <w:sz w:val="24"/>
                <w:szCs w:val="24"/>
              </w:rPr>
            </w:pPr>
            <w:r w:rsidRPr="00383175">
              <w:rPr>
                <w:rFonts w:ascii="Times New Roman" w:hAnsi="Times New Roman"/>
                <w:color w:val="000000" w:themeColor="text1"/>
                <w:sz w:val="24"/>
                <w:szCs w:val="24"/>
              </w:rPr>
              <w:t>8</w:t>
            </w:r>
          </w:p>
        </w:tc>
        <w:tc>
          <w:tcPr>
            <w:tcW w:w="6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2B1C" w:rsidRPr="00383175" w:rsidRDefault="00982B1C" w:rsidP="00C67C14">
            <w:pPr>
              <w:spacing w:after="0" w:line="240" w:lineRule="auto"/>
              <w:jc w:val="both"/>
              <w:textAlignment w:val="baseline"/>
              <w:rPr>
                <w:rFonts w:ascii="Times New Roman" w:hAnsi="Times New Roman"/>
                <w:color w:val="000000" w:themeColor="text1"/>
                <w:sz w:val="24"/>
                <w:szCs w:val="24"/>
                <w:lang w:val="kk-KZ"/>
              </w:rPr>
            </w:pPr>
            <w:r w:rsidRPr="00383175">
              <w:rPr>
                <w:rFonts w:ascii="Times New Roman" w:hAnsi="Times New Roman"/>
                <w:color w:val="000000" w:themeColor="text1"/>
                <w:sz w:val="24"/>
                <w:szCs w:val="24"/>
              </w:rPr>
              <w:t>РЕПО</w:t>
            </w:r>
            <w:r w:rsidRPr="00383175">
              <w:rPr>
                <w:rFonts w:ascii="Times New Roman" w:hAnsi="Times New Roman"/>
                <w:color w:val="000000" w:themeColor="text1"/>
                <w:sz w:val="24"/>
                <w:szCs w:val="24"/>
                <w:lang w:val="kk-KZ"/>
              </w:rPr>
              <w:t xml:space="preserve"> операциялары бойынша міндеттемелер</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82B1C" w:rsidRPr="00383175" w:rsidRDefault="00982B1C" w:rsidP="00C67C14">
            <w:pPr>
              <w:spacing w:after="0" w:line="240" w:lineRule="auto"/>
              <w:jc w:val="center"/>
              <w:textAlignment w:val="baseline"/>
              <w:rPr>
                <w:rFonts w:ascii="Times New Roman" w:hAnsi="Times New Roman"/>
                <w:color w:val="000000" w:themeColor="text1"/>
                <w:sz w:val="24"/>
                <w:szCs w:val="24"/>
                <w:lang w:val="kk-KZ"/>
              </w:rPr>
            </w:pPr>
          </w:p>
        </w:tc>
      </w:tr>
      <w:tr w:rsidR="00982B1C" w:rsidRPr="00383175" w:rsidTr="00C67C14">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2B1C" w:rsidRPr="00383175" w:rsidRDefault="00982B1C" w:rsidP="00C67C14">
            <w:pPr>
              <w:spacing w:after="0" w:line="240" w:lineRule="auto"/>
              <w:jc w:val="center"/>
              <w:textAlignment w:val="baseline"/>
              <w:rPr>
                <w:rFonts w:ascii="Times New Roman" w:hAnsi="Times New Roman"/>
                <w:color w:val="000000" w:themeColor="text1"/>
                <w:sz w:val="24"/>
                <w:szCs w:val="24"/>
              </w:rPr>
            </w:pPr>
            <w:r w:rsidRPr="00383175">
              <w:rPr>
                <w:rFonts w:ascii="Times New Roman" w:hAnsi="Times New Roman"/>
                <w:color w:val="000000" w:themeColor="text1"/>
                <w:sz w:val="24"/>
                <w:szCs w:val="24"/>
              </w:rPr>
              <w:t>9</w:t>
            </w:r>
          </w:p>
        </w:tc>
        <w:tc>
          <w:tcPr>
            <w:tcW w:w="6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2B1C" w:rsidRPr="00383175" w:rsidRDefault="00982B1C" w:rsidP="00C67C14">
            <w:pPr>
              <w:spacing w:after="0" w:line="240" w:lineRule="auto"/>
              <w:jc w:val="both"/>
              <w:textAlignment w:val="baseline"/>
              <w:rPr>
                <w:rFonts w:ascii="Times New Roman" w:hAnsi="Times New Roman"/>
                <w:color w:val="000000" w:themeColor="text1"/>
                <w:sz w:val="24"/>
                <w:szCs w:val="24"/>
                <w:lang w:val="kk-KZ"/>
              </w:rPr>
            </w:pPr>
            <w:r w:rsidRPr="00383175">
              <w:rPr>
                <w:rFonts w:ascii="Times New Roman" w:eastAsia="Times New Roman" w:hAnsi="Times New Roman"/>
                <w:color w:val="000000" w:themeColor="text1"/>
                <w:sz w:val="24"/>
                <w:szCs w:val="24"/>
                <w:lang w:val="kk-KZ" w:eastAsia="ru-RU"/>
              </w:rPr>
              <w:t>Қайта сақтандырушының үлесін шегергенде сақтандыру резервтері - СР</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2B1C" w:rsidRPr="00383175" w:rsidRDefault="00982B1C" w:rsidP="00C67C14">
            <w:pPr>
              <w:spacing w:after="0" w:line="240" w:lineRule="auto"/>
              <w:jc w:val="center"/>
              <w:rPr>
                <w:rFonts w:ascii="Times New Roman" w:hAnsi="Times New Roman"/>
                <w:color w:val="000000" w:themeColor="text1"/>
                <w:sz w:val="24"/>
                <w:szCs w:val="24"/>
                <w:lang w:val="kk-KZ" w:eastAsia="ru-RU"/>
              </w:rPr>
            </w:pPr>
          </w:p>
        </w:tc>
      </w:tr>
      <w:tr w:rsidR="00982B1C" w:rsidRPr="00383175" w:rsidTr="00C67C14">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2B1C" w:rsidRPr="00383175" w:rsidRDefault="00982B1C" w:rsidP="00C67C14">
            <w:pPr>
              <w:spacing w:after="0" w:line="240" w:lineRule="auto"/>
              <w:jc w:val="center"/>
              <w:textAlignment w:val="baseline"/>
              <w:rPr>
                <w:rFonts w:ascii="Times New Roman" w:hAnsi="Times New Roman"/>
                <w:color w:val="000000" w:themeColor="text1"/>
                <w:sz w:val="24"/>
                <w:szCs w:val="24"/>
              </w:rPr>
            </w:pPr>
            <w:r w:rsidRPr="00383175">
              <w:rPr>
                <w:rFonts w:ascii="Times New Roman" w:hAnsi="Times New Roman"/>
                <w:color w:val="000000" w:themeColor="text1"/>
                <w:sz w:val="24"/>
                <w:szCs w:val="24"/>
              </w:rPr>
              <w:t>10</w:t>
            </w:r>
          </w:p>
        </w:tc>
        <w:tc>
          <w:tcPr>
            <w:tcW w:w="6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2B1C" w:rsidRPr="00383175" w:rsidRDefault="00982B1C" w:rsidP="00C67C14">
            <w:pPr>
              <w:spacing w:after="0" w:line="240" w:lineRule="auto"/>
              <w:textAlignment w:val="baseline"/>
              <w:rPr>
                <w:rFonts w:ascii="Times New Roman" w:eastAsia="Times New Roman" w:hAnsi="Times New Roman"/>
                <w:color w:val="000000" w:themeColor="text1"/>
                <w:sz w:val="24"/>
                <w:szCs w:val="24"/>
                <w:lang w:val="kk-KZ" w:eastAsia="ru-RU"/>
              </w:rPr>
            </w:pPr>
            <w:r w:rsidRPr="00383175">
              <w:rPr>
                <w:rFonts w:ascii="Times New Roman" w:eastAsia="Times New Roman" w:hAnsi="Times New Roman"/>
                <w:color w:val="000000" w:themeColor="text1"/>
                <w:sz w:val="24"/>
                <w:szCs w:val="24"/>
                <w:lang w:eastAsia="ru-RU"/>
              </w:rPr>
              <w:t>Өтімділігі жоғары активтер</w:t>
            </w:r>
            <w:r w:rsidRPr="00383175">
              <w:rPr>
                <w:rFonts w:ascii="Times New Roman" w:eastAsia="Times New Roman" w:hAnsi="Times New Roman"/>
                <w:color w:val="000000" w:themeColor="text1"/>
                <w:sz w:val="24"/>
                <w:szCs w:val="24"/>
                <w:lang w:val="kk-KZ" w:eastAsia="ru-RU"/>
              </w:rPr>
              <w:t xml:space="preserve"> </w:t>
            </w:r>
            <w:r w:rsidRPr="00383175">
              <w:rPr>
                <w:rFonts w:ascii="Times New Roman" w:eastAsia="Times New Roman" w:hAnsi="Times New Roman"/>
                <w:color w:val="000000" w:themeColor="text1"/>
                <w:sz w:val="24"/>
                <w:szCs w:val="24"/>
                <w:lang w:eastAsia="ru-RU"/>
              </w:rPr>
              <w:t>жеткіліктілігінің нормативі</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2B1C" w:rsidRPr="00383175" w:rsidRDefault="00982B1C" w:rsidP="00C67C14">
            <w:pPr>
              <w:spacing w:after="0" w:line="240" w:lineRule="auto"/>
              <w:jc w:val="center"/>
              <w:rPr>
                <w:rFonts w:ascii="Times New Roman" w:hAnsi="Times New Roman"/>
                <w:color w:val="000000" w:themeColor="text1"/>
                <w:sz w:val="24"/>
                <w:szCs w:val="24"/>
                <w:lang w:eastAsia="ru-RU"/>
              </w:rPr>
            </w:pPr>
          </w:p>
        </w:tc>
      </w:tr>
    </w:tbl>
    <w:p w:rsidR="00982B1C" w:rsidRDefault="00982B1C" w:rsidP="00982B1C">
      <w:pPr>
        <w:spacing w:after="0" w:line="240" w:lineRule="auto"/>
        <w:ind w:firstLine="709"/>
        <w:jc w:val="both"/>
        <w:rPr>
          <w:rFonts w:ascii="Times New Roman" w:eastAsia="Calibri" w:hAnsi="Times New Roman" w:cs="Times New Roman"/>
          <w:color w:val="000000" w:themeColor="text1"/>
          <w:sz w:val="28"/>
          <w:szCs w:val="28"/>
          <w:lang w:eastAsia="ru-RU"/>
        </w:rPr>
      </w:pPr>
    </w:p>
    <w:p w:rsidR="00982B1C" w:rsidRDefault="00982B1C">
      <w:pPr>
        <w:rPr>
          <w:rFonts w:ascii="Times New Roman" w:eastAsia="Calibri" w:hAnsi="Times New Roman" w:cs="Times New Roman"/>
          <w:color w:val="000000" w:themeColor="text1"/>
          <w:sz w:val="28"/>
          <w:szCs w:val="20"/>
        </w:rPr>
      </w:pPr>
      <w:r>
        <w:rPr>
          <w:rFonts w:ascii="Times New Roman" w:eastAsia="Calibri" w:hAnsi="Times New Roman" w:cs="Times New Roman"/>
          <w:color w:val="000000" w:themeColor="text1"/>
          <w:sz w:val="28"/>
          <w:szCs w:val="20"/>
        </w:rPr>
        <w:br w:type="page"/>
      </w:r>
    </w:p>
    <w:p w:rsidR="00FB105A" w:rsidRPr="00383175" w:rsidRDefault="00FB105A" w:rsidP="00FB105A">
      <w:pPr>
        <w:suppressAutoHyphens/>
        <w:spacing w:after="0" w:line="240" w:lineRule="auto"/>
        <w:ind w:firstLine="709"/>
        <w:jc w:val="right"/>
        <w:rPr>
          <w:rFonts w:ascii="Times New Roman" w:eastAsia="Calibri" w:hAnsi="Times New Roman" w:cs="Times New Roman"/>
          <w:color w:val="000000" w:themeColor="text1"/>
          <w:sz w:val="28"/>
          <w:szCs w:val="20"/>
          <w:lang w:val="kk-KZ"/>
        </w:rPr>
      </w:pPr>
      <w:r w:rsidRPr="00383175">
        <w:rPr>
          <w:rFonts w:ascii="Times New Roman" w:eastAsia="Calibri" w:hAnsi="Times New Roman" w:cs="Times New Roman"/>
          <w:color w:val="000000" w:themeColor="text1"/>
          <w:sz w:val="28"/>
          <w:szCs w:val="20"/>
          <w:lang w:val="kk-KZ"/>
        </w:rPr>
        <w:lastRenderedPageBreak/>
        <w:t>Қазақстан Республикасының</w:t>
      </w:r>
    </w:p>
    <w:p w:rsidR="00FB105A" w:rsidRPr="00383175" w:rsidRDefault="00FB105A" w:rsidP="00FB105A">
      <w:pPr>
        <w:suppressAutoHyphens/>
        <w:spacing w:after="0" w:line="240" w:lineRule="auto"/>
        <w:ind w:firstLine="709"/>
        <w:jc w:val="right"/>
        <w:rPr>
          <w:rFonts w:ascii="Times New Roman" w:eastAsia="Calibri" w:hAnsi="Times New Roman" w:cs="Times New Roman"/>
          <w:color w:val="000000" w:themeColor="text1"/>
          <w:sz w:val="28"/>
          <w:szCs w:val="20"/>
          <w:lang w:val="kk-KZ"/>
        </w:rPr>
      </w:pPr>
      <w:r>
        <w:rPr>
          <w:rFonts w:ascii="Times New Roman" w:eastAsia="Calibri" w:hAnsi="Times New Roman" w:cs="Times New Roman"/>
          <w:color w:val="000000" w:themeColor="text1"/>
          <w:sz w:val="28"/>
          <w:szCs w:val="20"/>
          <w:lang w:val="kk-KZ"/>
        </w:rPr>
        <w:t xml:space="preserve">пруденциялық </w:t>
      </w:r>
      <w:r w:rsidRPr="00383175">
        <w:rPr>
          <w:rFonts w:ascii="Times New Roman" w:eastAsia="Calibri" w:hAnsi="Times New Roman" w:cs="Times New Roman"/>
          <w:color w:val="000000" w:themeColor="text1"/>
          <w:sz w:val="28"/>
          <w:szCs w:val="20"/>
          <w:lang w:val="kk-KZ"/>
        </w:rPr>
        <w:t>реттеу мәселелері</w:t>
      </w:r>
    </w:p>
    <w:p w:rsidR="00FB105A" w:rsidRPr="00383175" w:rsidRDefault="00FB105A" w:rsidP="00FB105A">
      <w:pPr>
        <w:suppressAutoHyphens/>
        <w:spacing w:after="0" w:line="240" w:lineRule="auto"/>
        <w:ind w:firstLine="709"/>
        <w:jc w:val="right"/>
        <w:rPr>
          <w:rFonts w:ascii="Times New Roman" w:eastAsia="Calibri" w:hAnsi="Times New Roman" w:cs="Times New Roman"/>
          <w:color w:val="000000" w:themeColor="text1"/>
          <w:sz w:val="28"/>
          <w:szCs w:val="20"/>
          <w:lang w:val="kk-KZ"/>
        </w:rPr>
      </w:pPr>
      <w:r w:rsidRPr="00383175">
        <w:rPr>
          <w:rFonts w:ascii="Times New Roman" w:eastAsia="Calibri" w:hAnsi="Times New Roman" w:cs="Times New Roman"/>
          <w:color w:val="000000" w:themeColor="text1"/>
          <w:sz w:val="28"/>
          <w:szCs w:val="20"/>
          <w:lang w:val="kk-KZ"/>
        </w:rPr>
        <w:t xml:space="preserve"> бойынша өзгерістер мен толықтырулар</w:t>
      </w:r>
    </w:p>
    <w:p w:rsidR="00FB105A" w:rsidRPr="00383175" w:rsidRDefault="00FB105A" w:rsidP="00FB105A">
      <w:pPr>
        <w:suppressAutoHyphens/>
        <w:spacing w:after="0" w:line="240" w:lineRule="auto"/>
        <w:ind w:firstLine="709"/>
        <w:jc w:val="right"/>
        <w:rPr>
          <w:rFonts w:ascii="Times New Roman" w:eastAsia="Calibri" w:hAnsi="Times New Roman" w:cs="Times New Roman"/>
          <w:color w:val="000000" w:themeColor="text1"/>
          <w:sz w:val="28"/>
          <w:szCs w:val="20"/>
          <w:lang w:val="kk-KZ"/>
        </w:rPr>
      </w:pPr>
      <w:r w:rsidRPr="00383175">
        <w:rPr>
          <w:rFonts w:ascii="Times New Roman" w:eastAsia="Calibri" w:hAnsi="Times New Roman" w:cs="Times New Roman"/>
          <w:color w:val="000000" w:themeColor="text1"/>
          <w:sz w:val="28"/>
          <w:szCs w:val="20"/>
          <w:lang w:val="kk-KZ"/>
        </w:rPr>
        <w:t xml:space="preserve"> енгізілетін нормативтік құқықтық</w:t>
      </w:r>
    </w:p>
    <w:p w:rsidR="00FB105A" w:rsidRPr="00383175" w:rsidRDefault="00FB105A" w:rsidP="00FB105A">
      <w:pPr>
        <w:suppressAutoHyphens/>
        <w:spacing w:after="0" w:line="240" w:lineRule="auto"/>
        <w:ind w:firstLine="709"/>
        <w:jc w:val="right"/>
        <w:rPr>
          <w:rFonts w:ascii="Times New Roman" w:eastAsia="Calibri" w:hAnsi="Times New Roman" w:cs="Times New Roman"/>
          <w:color w:val="000000" w:themeColor="text1"/>
          <w:sz w:val="28"/>
          <w:szCs w:val="20"/>
          <w:lang w:val="kk-KZ"/>
        </w:rPr>
      </w:pPr>
      <w:r w:rsidRPr="00383175">
        <w:rPr>
          <w:rFonts w:ascii="Times New Roman" w:eastAsia="Calibri" w:hAnsi="Times New Roman" w:cs="Times New Roman"/>
          <w:color w:val="000000" w:themeColor="text1"/>
          <w:sz w:val="28"/>
          <w:szCs w:val="20"/>
          <w:lang w:val="kk-KZ"/>
        </w:rPr>
        <w:t>актілерінің тізбесіне</w:t>
      </w:r>
    </w:p>
    <w:p w:rsidR="00E02BAC" w:rsidRDefault="00982B1C" w:rsidP="00FB105A">
      <w:pPr>
        <w:suppressAutoHyphens/>
        <w:spacing w:after="0" w:line="240" w:lineRule="auto"/>
        <w:ind w:firstLine="709"/>
        <w:jc w:val="right"/>
        <w:rPr>
          <w:rFonts w:ascii="Times New Roman" w:eastAsia="Calibri" w:hAnsi="Times New Roman" w:cs="Times New Roman"/>
          <w:color w:val="000000" w:themeColor="text1"/>
          <w:sz w:val="28"/>
          <w:szCs w:val="28"/>
          <w:lang w:val="kk-KZ"/>
        </w:rPr>
      </w:pPr>
      <w:r>
        <w:rPr>
          <w:rFonts w:ascii="Times New Roman" w:eastAsia="Calibri" w:hAnsi="Times New Roman" w:cs="Times New Roman"/>
          <w:color w:val="000000" w:themeColor="text1"/>
          <w:sz w:val="28"/>
          <w:szCs w:val="20"/>
          <w:lang w:val="kk-KZ"/>
        </w:rPr>
        <w:t>6</w:t>
      </w:r>
      <w:r w:rsidR="00FB105A" w:rsidRPr="00383175">
        <w:rPr>
          <w:rFonts w:ascii="Times New Roman" w:eastAsia="Calibri" w:hAnsi="Times New Roman" w:cs="Times New Roman"/>
          <w:color w:val="000000" w:themeColor="text1"/>
          <w:sz w:val="28"/>
          <w:szCs w:val="20"/>
          <w:lang w:val="kk-KZ"/>
        </w:rPr>
        <w:t>-қосымша</w:t>
      </w:r>
    </w:p>
    <w:p w:rsidR="008C49F4" w:rsidRDefault="008C49F4" w:rsidP="00E02BAC">
      <w:pPr>
        <w:suppressAutoHyphens/>
        <w:spacing w:after="0" w:line="240" w:lineRule="auto"/>
        <w:ind w:firstLine="709"/>
        <w:jc w:val="right"/>
        <w:rPr>
          <w:rFonts w:ascii="Times New Roman" w:eastAsia="Calibri" w:hAnsi="Times New Roman" w:cs="Times New Roman"/>
          <w:color w:val="000000" w:themeColor="text1"/>
          <w:sz w:val="28"/>
          <w:szCs w:val="20"/>
          <w:lang w:val="kk-KZ"/>
        </w:rPr>
      </w:pPr>
    </w:p>
    <w:p w:rsidR="00FB105A" w:rsidRPr="00906830" w:rsidRDefault="00FB105A" w:rsidP="00E02BAC">
      <w:pPr>
        <w:suppressAutoHyphens/>
        <w:spacing w:after="0" w:line="240" w:lineRule="auto"/>
        <w:ind w:firstLine="709"/>
        <w:jc w:val="right"/>
        <w:rPr>
          <w:rFonts w:ascii="Times New Roman" w:eastAsia="Calibri" w:hAnsi="Times New Roman" w:cs="Times New Roman"/>
          <w:color w:val="000000" w:themeColor="text1"/>
          <w:sz w:val="28"/>
          <w:szCs w:val="20"/>
          <w:lang w:val="kk-KZ"/>
        </w:rPr>
      </w:pPr>
    </w:p>
    <w:p w:rsidR="00E02BAC" w:rsidRPr="00906830" w:rsidRDefault="00E02BAC" w:rsidP="00906830">
      <w:pPr>
        <w:suppressAutoHyphens/>
        <w:spacing w:after="0" w:line="240" w:lineRule="auto"/>
        <w:ind w:firstLine="709"/>
        <w:jc w:val="right"/>
        <w:rPr>
          <w:rFonts w:ascii="Times New Roman" w:eastAsia="Calibri" w:hAnsi="Times New Roman" w:cs="Times New Roman"/>
          <w:color w:val="000000" w:themeColor="text1"/>
          <w:sz w:val="28"/>
          <w:szCs w:val="20"/>
          <w:lang w:val="kk-KZ"/>
        </w:rPr>
      </w:pPr>
      <w:r w:rsidRPr="00906830">
        <w:rPr>
          <w:rFonts w:ascii="Times New Roman" w:eastAsia="Calibri" w:hAnsi="Times New Roman" w:cs="Times New Roman"/>
          <w:color w:val="000000" w:themeColor="text1"/>
          <w:sz w:val="28"/>
          <w:szCs w:val="20"/>
          <w:lang w:val="kk-KZ"/>
        </w:rPr>
        <w:t>Қазақстан Республикасы</w:t>
      </w:r>
    </w:p>
    <w:p w:rsidR="00E02BAC" w:rsidRPr="00906830" w:rsidRDefault="00E02BAC" w:rsidP="00906830">
      <w:pPr>
        <w:suppressAutoHyphens/>
        <w:spacing w:after="0" w:line="240" w:lineRule="auto"/>
        <w:ind w:firstLine="709"/>
        <w:jc w:val="right"/>
        <w:rPr>
          <w:rFonts w:ascii="Times New Roman" w:eastAsia="Calibri" w:hAnsi="Times New Roman" w:cs="Times New Roman"/>
          <w:color w:val="000000" w:themeColor="text1"/>
          <w:sz w:val="28"/>
          <w:szCs w:val="20"/>
          <w:lang w:val="kk-KZ"/>
        </w:rPr>
      </w:pPr>
      <w:r w:rsidRPr="00906830">
        <w:rPr>
          <w:rFonts w:ascii="Times New Roman" w:eastAsia="Calibri" w:hAnsi="Times New Roman" w:cs="Times New Roman"/>
          <w:color w:val="000000" w:themeColor="text1"/>
          <w:sz w:val="28"/>
          <w:szCs w:val="20"/>
          <w:lang w:val="kk-KZ"/>
        </w:rPr>
        <w:t>Ұлттық Банкі Басқармасының</w:t>
      </w:r>
    </w:p>
    <w:p w:rsidR="00E02BAC" w:rsidRPr="00906830" w:rsidRDefault="00E02BAC" w:rsidP="00906830">
      <w:pPr>
        <w:suppressAutoHyphens/>
        <w:spacing w:after="0" w:line="240" w:lineRule="auto"/>
        <w:ind w:firstLine="709"/>
        <w:jc w:val="right"/>
        <w:rPr>
          <w:rFonts w:ascii="Times New Roman" w:eastAsia="Calibri" w:hAnsi="Times New Roman" w:cs="Times New Roman"/>
          <w:color w:val="000000" w:themeColor="text1"/>
          <w:sz w:val="28"/>
          <w:szCs w:val="20"/>
          <w:lang w:val="kk-KZ"/>
        </w:rPr>
      </w:pPr>
      <w:r w:rsidRPr="00906830">
        <w:rPr>
          <w:rFonts w:ascii="Times New Roman" w:eastAsia="Calibri" w:hAnsi="Times New Roman" w:cs="Times New Roman"/>
          <w:color w:val="000000" w:themeColor="text1"/>
          <w:sz w:val="28"/>
          <w:szCs w:val="20"/>
          <w:lang w:val="kk-KZ"/>
        </w:rPr>
        <w:t>2016 жылғы 26 желтоқсандағы</w:t>
      </w:r>
    </w:p>
    <w:p w:rsidR="00E02BAC" w:rsidRPr="00906830" w:rsidRDefault="00E02BAC" w:rsidP="00906830">
      <w:pPr>
        <w:suppressAutoHyphens/>
        <w:spacing w:after="0" w:line="240" w:lineRule="auto"/>
        <w:ind w:firstLine="709"/>
        <w:jc w:val="right"/>
        <w:rPr>
          <w:rFonts w:ascii="Times New Roman" w:eastAsia="Calibri" w:hAnsi="Times New Roman" w:cs="Times New Roman"/>
          <w:color w:val="000000" w:themeColor="text1"/>
          <w:sz w:val="28"/>
          <w:szCs w:val="20"/>
          <w:lang w:val="kk-KZ"/>
        </w:rPr>
      </w:pPr>
      <w:r w:rsidRPr="00906830">
        <w:rPr>
          <w:rFonts w:ascii="Times New Roman" w:eastAsia="Calibri" w:hAnsi="Times New Roman" w:cs="Times New Roman"/>
          <w:color w:val="000000" w:themeColor="text1"/>
          <w:sz w:val="28"/>
          <w:szCs w:val="20"/>
          <w:lang w:val="kk-KZ"/>
        </w:rPr>
        <w:t xml:space="preserve">№ 307 </w:t>
      </w:r>
      <w:bookmarkStart w:id="7" w:name="sub1005579653"/>
      <w:r w:rsidRPr="00906830">
        <w:rPr>
          <w:rFonts w:ascii="Times New Roman" w:eastAsia="Calibri" w:hAnsi="Times New Roman" w:cs="Times New Roman"/>
          <w:color w:val="000000" w:themeColor="text1"/>
          <w:sz w:val="28"/>
          <w:szCs w:val="20"/>
          <w:lang w:val="kk-KZ"/>
        </w:rPr>
        <w:fldChar w:fldCharType="begin"/>
      </w:r>
      <w:r w:rsidRPr="00906830">
        <w:rPr>
          <w:rFonts w:ascii="Times New Roman" w:eastAsia="Calibri" w:hAnsi="Times New Roman" w:cs="Times New Roman"/>
          <w:color w:val="000000" w:themeColor="text1"/>
          <w:sz w:val="28"/>
          <w:szCs w:val="20"/>
          <w:lang w:val="kk-KZ"/>
        </w:rPr>
        <w:instrText xml:space="preserve"> HYPERLINK "jl:38513028.0.1005579653_0" \o "\«Ұлттық пошта операторы үшін пруденциялық нормативті, сондай-ақ оның орындалуы туралы есептіліктің нысанын, табыс ету мерзімін белгілеу туралы\» Қазақстан Республикасы Ұлттық Банкі Басқармасының 2016 жылғы 26 желтоқсандағы № 307 Қаулысы" </w:instrText>
      </w:r>
      <w:r w:rsidRPr="00906830">
        <w:rPr>
          <w:rFonts w:ascii="Times New Roman" w:eastAsia="Calibri" w:hAnsi="Times New Roman" w:cs="Times New Roman"/>
          <w:color w:val="000000" w:themeColor="text1"/>
          <w:sz w:val="28"/>
          <w:szCs w:val="20"/>
          <w:lang w:val="kk-KZ"/>
        </w:rPr>
        <w:fldChar w:fldCharType="separate"/>
      </w:r>
      <w:r w:rsidRPr="00906830">
        <w:rPr>
          <w:rFonts w:ascii="Times New Roman" w:eastAsia="Calibri" w:hAnsi="Times New Roman" w:cs="Times New Roman"/>
          <w:color w:val="000000" w:themeColor="text1"/>
          <w:sz w:val="28"/>
          <w:szCs w:val="20"/>
          <w:lang w:val="kk-KZ"/>
        </w:rPr>
        <w:t>қаулысына</w:t>
      </w:r>
      <w:r w:rsidRPr="00906830">
        <w:rPr>
          <w:rFonts w:ascii="Times New Roman" w:eastAsia="Calibri" w:hAnsi="Times New Roman" w:cs="Times New Roman"/>
          <w:color w:val="000000" w:themeColor="text1"/>
          <w:sz w:val="28"/>
          <w:szCs w:val="20"/>
          <w:lang w:val="kk-KZ"/>
        </w:rPr>
        <w:fldChar w:fldCharType="end"/>
      </w:r>
      <w:bookmarkEnd w:id="7"/>
    </w:p>
    <w:p w:rsidR="00E02BAC" w:rsidRPr="00906830" w:rsidRDefault="00E02BAC" w:rsidP="00906830">
      <w:pPr>
        <w:suppressAutoHyphens/>
        <w:spacing w:after="0" w:line="240" w:lineRule="auto"/>
        <w:ind w:firstLine="709"/>
        <w:jc w:val="right"/>
        <w:rPr>
          <w:rFonts w:ascii="Times New Roman" w:eastAsia="Calibri" w:hAnsi="Times New Roman" w:cs="Times New Roman"/>
          <w:color w:val="000000" w:themeColor="text1"/>
          <w:sz w:val="28"/>
          <w:szCs w:val="20"/>
          <w:lang w:val="kk-KZ"/>
        </w:rPr>
      </w:pPr>
      <w:r w:rsidRPr="00906830">
        <w:rPr>
          <w:rFonts w:ascii="Times New Roman" w:eastAsia="Calibri" w:hAnsi="Times New Roman" w:cs="Times New Roman"/>
          <w:color w:val="000000" w:themeColor="text1"/>
          <w:sz w:val="28"/>
          <w:szCs w:val="20"/>
          <w:lang w:val="kk-KZ"/>
        </w:rPr>
        <w:t>1-қосымша</w:t>
      </w:r>
    </w:p>
    <w:p w:rsidR="00E02BAC" w:rsidRPr="00906830" w:rsidRDefault="00E02BAC" w:rsidP="00906830">
      <w:pPr>
        <w:suppressAutoHyphens/>
        <w:spacing w:after="0" w:line="240" w:lineRule="auto"/>
        <w:ind w:firstLine="709"/>
        <w:jc w:val="right"/>
        <w:rPr>
          <w:rFonts w:ascii="Times New Roman" w:eastAsia="Calibri" w:hAnsi="Times New Roman" w:cs="Times New Roman"/>
          <w:color w:val="000000" w:themeColor="text1"/>
          <w:sz w:val="28"/>
          <w:szCs w:val="20"/>
          <w:lang w:val="kk-KZ"/>
        </w:rPr>
      </w:pPr>
    </w:p>
    <w:p w:rsidR="00E02BAC" w:rsidRPr="00383175" w:rsidRDefault="00E02BAC" w:rsidP="00E02BAC">
      <w:pPr>
        <w:spacing w:after="0" w:line="240" w:lineRule="auto"/>
        <w:jc w:val="right"/>
        <w:textAlignment w:val="baseline"/>
        <w:rPr>
          <w:rFonts w:ascii="Times New Roman" w:eastAsia="Times New Roman" w:hAnsi="Times New Roman" w:cs="Times New Roman"/>
          <w:color w:val="000000" w:themeColor="text1"/>
          <w:sz w:val="28"/>
          <w:szCs w:val="28"/>
          <w:lang w:val="kk-KZ" w:eastAsia="ru-RU"/>
        </w:rPr>
      </w:pPr>
    </w:p>
    <w:tbl>
      <w:tblPr>
        <w:tblW w:w="9639" w:type="dxa"/>
        <w:jc w:val="center"/>
        <w:tblLayout w:type="fixed"/>
        <w:tblCellMar>
          <w:left w:w="0" w:type="dxa"/>
          <w:right w:w="0" w:type="dxa"/>
        </w:tblCellMar>
        <w:tblLook w:val="04A0" w:firstRow="1" w:lastRow="0" w:firstColumn="1" w:lastColumn="0" w:noHBand="0" w:noVBand="1"/>
      </w:tblPr>
      <w:tblGrid>
        <w:gridCol w:w="771"/>
        <w:gridCol w:w="7028"/>
        <w:gridCol w:w="1840"/>
      </w:tblGrid>
      <w:tr w:rsidR="00E02BAC" w:rsidRPr="00383175" w:rsidTr="00906830">
        <w:trPr>
          <w:jc w:val="center"/>
        </w:trPr>
        <w:tc>
          <w:tcPr>
            <w:tcW w:w="77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02BAC" w:rsidRPr="00383175" w:rsidRDefault="00E02BAC" w:rsidP="00765045">
            <w:pPr>
              <w:spacing w:after="0" w:line="240" w:lineRule="auto"/>
              <w:jc w:val="center"/>
              <w:rPr>
                <w:rFonts w:ascii="Times New Roman" w:hAnsi="Times New Roman" w:cs="Times New Roman"/>
                <w:color w:val="000000" w:themeColor="text1"/>
                <w:sz w:val="24"/>
                <w:szCs w:val="28"/>
              </w:rPr>
            </w:pPr>
            <w:r w:rsidRPr="00383175">
              <w:rPr>
                <w:rFonts w:ascii="Times New Roman" w:hAnsi="Times New Roman" w:cs="Times New Roman"/>
                <w:color w:val="000000" w:themeColor="text1"/>
                <w:sz w:val="24"/>
                <w:szCs w:val="28"/>
              </w:rPr>
              <w:t>№</w:t>
            </w:r>
          </w:p>
        </w:tc>
        <w:tc>
          <w:tcPr>
            <w:tcW w:w="702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02BAC" w:rsidRPr="00383175" w:rsidRDefault="00E02BAC" w:rsidP="00765045">
            <w:pPr>
              <w:spacing w:after="0" w:line="240" w:lineRule="auto"/>
              <w:jc w:val="center"/>
              <w:rPr>
                <w:rFonts w:ascii="Times New Roman" w:hAnsi="Times New Roman" w:cs="Times New Roman"/>
                <w:color w:val="000000" w:themeColor="text1"/>
                <w:sz w:val="24"/>
                <w:szCs w:val="28"/>
              </w:rPr>
            </w:pPr>
            <w:r w:rsidRPr="00383175">
              <w:rPr>
                <w:rFonts w:ascii="Times New Roman" w:eastAsia="Times New Roman" w:hAnsi="Times New Roman" w:cs="Times New Roman"/>
                <w:color w:val="000000" w:themeColor="text1"/>
                <w:sz w:val="24"/>
                <w:szCs w:val="24"/>
                <w:lang w:eastAsia="ru-RU"/>
              </w:rPr>
              <w:t>Құрауыштарының атауы</w:t>
            </w:r>
          </w:p>
        </w:tc>
        <w:tc>
          <w:tcPr>
            <w:tcW w:w="18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02BAC" w:rsidRPr="00383175" w:rsidRDefault="00E02BAC" w:rsidP="00765045">
            <w:pPr>
              <w:spacing w:after="0" w:line="240" w:lineRule="auto"/>
              <w:jc w:val="center"/>
              <w:rPr>
                <w:rFonts w:ascii="Times New Roman" w:hAnsi="Times New Roman" w:cs="Times New Roman"/>
                <w:color w:val="000000" w:themeColor="text1"/>
                <w:sz w:val="24"/>
                <w:szCs w:val="28"/>
                <w:lang w:val="kk-KZ"/>
              </w:rPr>
            </w:pPr>
            <w:r w:rsidRPr="00383175">
              <w:rPr>
                <w:rFonts w:ascii="Times New Roman" w:hAnsi="Times New Roman" w:cs="Times New Roman"/>
                <w:color w:val="000000" w:themeColor="text1"/>
                <w:sz w:val="24"/>
                <w:szCs w:val="28"/>
                <w:lang w:val="kk-KZ"/>
              </w:rPr>
              <w:t>Мәндері</w:t>
            </w:r>
          </w:p>
        </w:tc>
      </w:tr>
      <w:tr w:rsidR="00E02BAC" w:rsidRPr="00383175" w:rsidTr="00906830">
        <w:trPr>
          <w:jc w:val="center"/>
        </w:trPr>
        <w:tc>
          <w:tcPr>
            <w:tcW w:w="7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02BAC" w:rsidRPr="00383175" w:rsidRDefault="00E02BAC" w:rsidP="00765045">
            <w:pPr>
              <w:spacing w:after="0" w:line="240" w:lineRule="auto"/>
              <w:jc w:val="center"/>
              <w:rPr>
                <w:rFonts w:ascii="Times New Roman" w:hAnsi="Times New Roman" w:cs="Times New Roman"/>
                <w:color w:val="000000" w:themeColor="text1"/>
                <w:sz w:val="24"/>
                <w:szCs w:val="28"/>
              </w:rPr>
            </w:pPr>
            <w:r w:rsidRPr="00383175">
              <w:rPr>
                <w:rFonts w:ascii="Times New Roman" w:hAnsi="Times New Roman" w:cs="Times New Roman"/>
                <w:color w:val="000000" w:themeColor="text1"/>
                <w:sz w:val="24"/>
                <w:szCs w:val="28"/>
              </w:rPr>
              <w:t>1</w:t>
            </w:r>
          </w:p>
        </w:tc>
        <w:tc>
          <w:tcPr>
            <w:tcW w:w="7028" w:type="dxa"/>
            <w:tcBorders>
              <w:top w:val="nil"/>
              <w:left w:val="nil"/>
              <w:bottom w:val="single" w:sz="8" w:space="0" w:color="auto"/>
              <w:right w:val="single" w:sz="8" w:space="0" w:color="auto"/>
            </w:tcBorders>
            <w:tcMar>
              <w:top w:w="0" w:type="dxa"/>
              <w:left w:w="108" w:type="dxa"/>
              <w:bottom w:w="0" w:type="dxa"/>
              <w:right w:w="108" w:type="dxa"/>
            </w:tcMar>
            <w:hideMark/>
          </w:tcPr>
          <w:p w:rsidR="00E02BAC" w:rsidRPr="00383175" w:rsidRDefault="00E02BAC" w:rsidP="00765045">
            <w:pPr>
              <w:spacing w:after="0" w:line="240" w:lineRule="auto"/>
              <w:jc w:val="center"/>
              <w:rPr>
                <w:rFonts w:ascii="Times New Roman" w:hAnsi="Times New Roman" w:cs="Times New Roman"/>
                <w:color w:val="000000" w:themeColor="text1"/>
                <w:sz w:val="24"/>
                <w:szCs w:val="28"/>
              </w:rPr>
            </w:pPr>
            <w:r w:rsidRPr="00383175">
              <w:rPr>
                <w:rFonts w:ascii="Times New Roman" w:hAnsi="Times New Roman" w:cs="Times New Roman"/>
                <w:color w:val="000000" w:themeColor="text1"/>
                <w:sz w:val="24"/>
                <w:szCs w:val="28"/>
              </w:rPr>
              <w:t>2</w:t>
            </w:r>
          </w:p>
        </w:tc>
        <w:tc>
          <w:tcPr>
            <w:tcW w:w="1840" w:type="dxa"/>
            <w:tcBorders>
              <w:top w:val="nil"/>
              <w:left w:val="nil"/>
              <w:bottom w:val="single" w:sz="8" w:space="0" w:color="auto"/>
              <w:right w:val="single" w:sz="8" w:space="0" w:color="auto"/>
            </w:tcBorders>
            <w:tcMar>
              <w:top w:w="0" w:type="dxa"/>
              <w:left w:w="108" w:type="dxa"/>
              <w:bottom w:w="0" w:type="dxa"/>
              <w:right w:w="108" w:type="dxa"/>
            </w:tcMar>
            <w:hideMark/>
          </w:tcPr>
          <w:p w:rsidR="00E02BAC" w:rsidRPr="00383175" w:rsidRDefault="00E02BAC" w:rsidP="00765045">
            <w:pPr>
              <w:spacing w:after="0" w:line="240" w:lineRule="auto"/>
              <w:jc w:val="center"/>
              <w:rPr>
                <w:rFonts w:ascii="Times New Roman" w:hAnsi="Times New Roman" w:cs="Times New Roman"/>
                <w:color w:val="000000" w:themeColor="text1"/>
                <w:sz w:val="24"/>
                <w:szCs w:val="28"/>
              </w:rPr>
            </w:pPr>
            <w:r w:rsidRPr="00383175">
              <w:rPr>
                <w:rFonts w:ascii="Times New Roman" w:hAnsi="Times New Roman" w:cs="Times New Roman"/>
                <w:color w:val="000000" w:themeColor="text1"/>
                <w:sz w:val="24"/>
                <w:szCs w:val="28"/>
              </w:rPr>
              <w:t>3</w:t>
            </w:r>
          </w:p>
        </w:tc>
      </w:tr>
      <w:tr w:rsidR="00E02BAC" w:rsidRPr="00383175" w:rsidTr="00906830">
        <w:trPr>
          <w:jc w:val="center"/>
        </w:trPr>
        <w:tc>
          <w:tcPr>
            <w:tcW w:w="7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02BAC" w:rsidRPr="00383175" w:rsidRDefault="00E02BAC" w:rsidP="00765045">
            <w:pPr>
              <w:spacing w:after="0" w:line="240" w:lineRule="auto"/>
              <w:jc w:val="center"/>
              <w:rPr>
                <w:rFonts w:ascii="Times New Roman" w:hAnsi="Times New Roman" w:cs="Times New Roman"/>
                <w:color w:val="000000" w:themeColor="text1"/>
                <w:sz w:val="24"/>
                <w:szCs w:val="28"/>
              </w:rPr>
            </w:pPr>
            <w:r w:rsidRPr="00383175">
              <w:rPr>
                <w:rFonts w:ascii="Times New Roman" w:hAnsi="Times New Roman" w:cs="Times New Roman"/>
                <w:color w:val="000000" w:themeColor="text1"/>
                <w:sz w:val="24"/>
                <w:szCs w:val="28"/>
              </w:rPr>
              <w:t>1</w:t>
            </w:r>
          </w:p>
        </w:tc>
        <w:tc>
          <w:tcPr>
            <w:tcW w:w="7028" w:type="dxa"/>
            <w:tcBorders>
              <w:top w:val="nil"/>
              <w:left w:val="nil"/>
              <w:bottom w:val="single" w:sz="8" w:space="0" w:color="auto"/>
              <w:right w:val="single" w:sz="8" w:space="0" w:color="auto"/>
            </w:tcBorders>
            <w:tcMar>
              <w:top w:w="0" w:type="dxa"/>
              <w:left w:w="108" w:type="dxa"/>
              <w:bottom w:w="0" w:type="dxa"/>
              <w:right w:w="108" w:type="dxa"/>
            </w:tcMar>
            <w:hideMark/>
          </w:tcPr>
          <w:p w:rsidR="00E02BAC" w:rsidRPr="00383175" w:rsidRDefault="00E02BAC" w:rsidP="00765045">
            <w:pPr>
              <w:spacing w:after="0" w:line="240" w:lineRule="auto"/>
              <w:jc w:val="both"/>
              <w:rPr>
                <w:rFonts w:ascii="Times New Roman" w:hAnsi="Times New Roman" w:cs="Times New Roman"/>
                <w:color w:val="000000" w:themeColor="text1"/>
                <w:sz w:val="24"/>
                <w:szCs w:val="28"/>
              </w:rPr>
            </w:pPr>
            <w:r w:rsidRPr="00383175">
              <w:rPr>
                <w:rFonts w:ascii="Times New Roman" w:hAnsi="Times New Roman" w:cs="Times New Roman"/>
                <w:color w:val="000000" w:themeColor="text1"/>
                <w:sz w:val="24"/>
                <w:szCs w:val="28"/>
                <w:lang w:val="kk-KZ"/>
              </w:rPr>
              <w:t>Меншікті</w:t>
            </w:r>
            <w:r w:rsidRPr="00383175">
              <w:rPr>
                <w:rFonts w:ascii="Times New Roman" w:hAnsi="Times New Roman" w:cs="Times New Roman"/>
                <w:color w:val="000000" w:themeColor="text1"/>
                <w:sz w:val="24"/>
                <w:szCs w:val="28"/>
              </w:rPr>
              <w:t xml:space="preserve"> капитал</w:t>
            </w:r>
          </w:p>
        </w:tc>
        <w:tc>
          <w:tcPr>
            <w:tcW w:w="1840" w:type="dxa"/>
            <w:tcBorders>
              <w:top w:val="nil"/>
              <w:left w:val="nil"/>
              <w:bottom w:val="single" w:sz="8" w:space="0" w:color="auto"/>
              <w:right w:val="single" w:sz="8" w:space="0" w:color="auto"/>
            </w:tcBorders>
            <w:tcMar>
              <w:top w:w="0" w:type="dxa"/>
              <w:left w:w="108" w:type="dxa"/>
              <w:bottom w:w="0" w:type="dxa"/>
              <w:right w:w="108" w:type="dxa"/>
            </w:tcMar>
            <w:hideMark/>
          </w:tcPr>
          <w:p w:rsidR="00E02BAC" w:rsidRPr="00383175" w:rsidRDefault="00E02BAC" w:rsidP="00765045">
            <w:pPr>
              <w:spacing w:after="0" w:line="240" w:lineRule="auto"/>
              <w:jc w:val="center"/>
              <w:rPr>
                <w:rFonts w:ascii="Times New Roman" w:hAnsi="Times New Roman" w:cs="Times New Roman"/>
                <w:color w:val="000000" w:themeColor="text1"/>
                <w:sz w:val="24"/>
                <w:szCs w:val="28"/>
              </w:rPr>
            </w:pPr>
            <w:r w:rsidRPr="00383175">
              <w:rPr>
                <w:rFonts w:ascii="Times New Roman" w:hAnsi="Times New Roman" w:cs="Times New Roman"/>
                <w:color w:val="000000" w:themeColor="text1"/>
                <w:sz w:val="24"/>
                <w:szCs w:val="28"/>
              </w:rPr>
              <w:t> </w:t>
            </w:r>
          </w:p>
        </w:tc>
      </w:tr>
      <w:tr w:rsidR="00E02BAC" w:rsidRPr="00383175" w:rsidTr="00906830">
        <w:trPr>
          <w:jc w:val="center"/>
        </w:trPr>
        <w:tc>
          <w:tcPr>
            <w:tcW w:w="7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02BAC" w:rsidRPr="00383175" w:rsidRDefault="00E02BAC" w:rsidP="00765045">
            <w:pPr>
              <w:spacing w:after="0" w:line="240" w:lineRule="auto"/>
              <w:jc w:val="center"/>
              <w:rPr>
                <w:rFonts w:ascii="Times New Roman" w:hAnsi="Times New Roman" w:cs="Times New Roman"/>
                <w:color w:val="000000" w:themeColor="text1"/>
                <w:sz w:val="24"/>
                <w:szCs w:val="28"/>
              </w:rPr>
            </w:pPr>
            <w:r w:rsidRPr="00383175">
              <w:rPr>
                <w:rFonts w:ascii="Times New Roman" w:hAnsi="Times New Roman" w:cs="Times New Roman"/>
                <w:color w:val="000000" w:themeColor="text1"/>
                <w:sz w:val="24"/>
                <w:szCs w:val="28"/>
              </w:rPr>
              <w:t>2</w:t>
            </w:r>
          </w:p>
        </w:tc>
        <w:tc>
          <w:tcPr>
            <w:tcW w:w="7028" w:type="dxa"/>
            <w:tcBorders>
              <w:top w:val="nil"/>
              <w:left w:val="nil"/>
              <w:bottom w:val="single" w:sz="8" w:space="0" w:color="auto"/>
              <w:right w:val="single" w:sz="8" w:space="0" w:color="auto"/>
            </w:tcBorders>
            <w:tcMar>
              <w:top w:w="0" w:type="dxa"/>
              <w:left w:w="108" w:type="dxa"/>
              <w:bottom w:w="0" w:type="dxa"/>
              <w:right w:w="108" w:type="dxa"/>
            </w:tcMar>
            <w:hideMark/>
          </w:tcPr>
          <w:p w:rsidR="00E02BAC" w:rsidRPr="00383175" w:rsidRDefault="00E02BAC" w:rsidP="00765045">
            <w:pPr>
              <w:spacing w:after="0" w:line="240" w:lineRule="auto"/>
              <w:jc w:val="both"/>
              <w:rPr>
                <w:rFonts w:ascii="Times New Roman" w:hAnsi="Times New Roman" w:cs="Times New Roman"/>
                <w:color w:val="000000" w:themeColor="text1"/>
                <w:sz w:val="24"/>
                <w:szCs w:val="28"/>
                <w:lang w:val="kk-KZ"/>
              </w:rPr>
            </w:pPr>
            <w:r w:rsidRPr="00383175">
              <w:rPr>
                <w:rFonts w:ascii="Times New Roman" w:hAnsi="Times New Roman" w:cs="Times New Roman"/>
                <w:color w:val="000000" w:themeColor="text1"/>
                <w:sz w:val="24"/>
                <w:szCs w:val="28"/>
              </w:rPr>
              <w:t>Актив</w:t>
            </w:r>
            <w:r w:rsidRPr="00383175">
              <w:rPr>
                <w:rFonts w:ascii="Times New Roman" w:hAnsi="Times New Roman" w:cs="Times New Roman"/>
                <w:color w:val="000000" w:themeColor="text1"/>
                <w:sz w:val="24"/>
                <w:szCs w:val="28"/>
                <w:lang w:val="kk-KZ"/>
              </w:rPr>
              <w:t>тер</w:t>
            </w:r>
          </w:p>
        </w:tc>
        <w:tc>
          <w:tcPr>
            <w:tcW w:w="1840" w:type="dxa"/>
            <w:tcBorders>
              <w:top w:val="nil"/>
              <w:left w:val="nil"/>
              <w:bottom w:val="single" w:sz="8" w:space="0" w:color="auto"/>
              <w:right w:val="single" w:sz="8" w:space="0" w:color="auto"/>
            </w:tcBorders>
            <w:tcMar>
              <w:top w:w="0" w:type="dxa"/>
              <w:left w:w="108" w:type="dxa"/>
              <w:bottom w:w="0" w:type="dxa"/>
              <w:right w:w="108" w:type="dxa"/>
            </w:tcMar>
            <w:hideMark/>
          </w:tcPr>
          <w:p w:rsidR="00E02BAC" w:rsidRPr="00383175" w:rsidRDefault="00E02BAC" w:rsidP="00765045">
            <w:pPr>
              <w:spacing w:after="0" w:line="240" w:lineRule="auto"/>
              <w:jc w:val="center"/>
              <w:rPr>
                <w:rFonts w:ascii="Times New Roman" w:hAnsi="Times New Roman" w:cs="Times New Roman"/>
                <w:color w:val="000000" w:themeColor="text1"/>
                <w:sz w:val="24"/>
                <w:szCs w:val="28"/>
              </w:rPr>
            </w:pPr>
            <w:r w:rsidRPr="00383175">
              <w:rPr>
                <w:rFonts w:ascii="Times New Roman" w:hAnsi="Times New Roman" w:cs="Times New Roman"/>
                <w:color w:val="000000" w:themeColor="text1"/>
                <w:sz w:val="24"/>
                <w:szCs w:val="28"/>
              </w:rPr>
              <w:t> </w:t>
            </w:r>
          </w:p>
        </w:tc>
      </w:tr>
      <w:tr w:rsidR="00E02BAC" w:rsidRPr="00383175" w:rsidTr="00906830">
        <w:trPr>
          <w:jc w:val="center"/>
        </w:trPr>
        <w:tc>
          <w:tcPr>
            <w:tcW w:w="7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02BAC" w:rsidRPr="00383175" w:rsidRDefault="00E02BAC" w:rsidP="00765045">
            <w:pPr>
              <w:spacing w:after="0" w:line="240" w:lineRule="auto"/>
              <w:jc w:val="center"/>
              <w:rPr>
                <w:rFonts w:ascii="Times New Roman" w:hAnsi="Times New Roman" w:cs="Times New Roman"/>
                <w:color w:val="000000" w:themeColor="text1"/>
                <w:sz w:val="24"/>
                <w:szCs w:val="28"/>
              </w:rPr>
            </w:pPr>
            <w:r w:rsidRPr="00383175">
              <w:rPr>
                <w:rFonts w:ascii="Times New Roman" w:hAnsi="Times New Roman" w:cs="Times New Roman"/>
                <w:color w:val="000000" w:themeColor="text1"/>
                <w:sz w:val="24"/>
                <w:szCs w:val="28"/>
              </w:rPr>
              <w:t>3</w:t>
            </w:r>
          </w:p>
        </w:tc>
        <w:tc>
          <w:tcPr>
            <w:tcW w:w="7028" w:type="dxa"/>
            <w:tcBorders>
              <w:top w:val="nil"/>
              <w:left w:val="nil"/>
              <w:bottom w:val="single" w:sz="8" w:space="0" w:color="auto"/>
              <w:right w:val="single" w:sz="8" w:space="0" w:color="auto"/>
            </w:tcBorders>
            <w:tcMar>
              <w:top w:w="0" w:type="dxa"/>
              <w:left w:w="108" w:type="dxa"/>
              <w:bottom w:w="0" w:type="dxa"/>
              <w:right w:w="108" w:type="dxa"/>
            </w:tcMar>
            <w:hideMark/>
          </w:tcPr>
          <w:p w:rsidR="00E02BAC" w:rsidRPr="00383175" w:rsidRDefault="00E02BAC" w:rsidP="00765045">
            <w:pPr>
              <w:spacing w:after="0" w:line="240" w:lineRule="auto"/>
              <w:jc w:val="both"/>
              <w:rPr>
                <w:rFonts w:ascii="Times New Roman" w:hAnsi="Times New Roman" w:cs="Times New Roman"/>
                <w:color w:val="000000" w:themeColor="text1"/>
                <w:sz w:val="24"/>
                <w:szCs w:val="28"/>
                <w:lang w:val="kk-KZ"/>
              </w:rPr>
            </w:pPr>
            <w:r w:rsidRPr="00383175">
              <w:rPr>
                <w:rFonts w:ascii="Times New Roman" w:hAnsi="Times New Roman" w:cs="Times New Roman"/>
                <w:color w:val="000000" w:themeColor="text1"/>
                <w:sz w:val="24"/>
                <w:szCs w:val="28"/>
                <w:lang w:val="kk-KZ"/>
              </w:rPr>
              <w:t>Өтімділігі жоғары активтер</w:t>
            </w:r>
          </w:p>
        </w:tc>
        <w:tc>
          <w:tcPr>
            <w:tcW w:w="1840" w:type="dxa"/>
            <w:tcBorders>
              <w:top w:val="nil"/>
              <w:left w:val="nil"/>
              <w:bottom w:val="single" w:sz="8" w:space="0" w:color="auto"/>
              <w:right w:val="single" w:sz="8" w:space="0" w:color="auto"/>
            </w:tcBorders>
            <w:tcMar>
              <w:top w:w="0" w:type="dxa"/>
              <w:left w:w="108" w:type="dxa"/>
              <w:bottom w:w="0" w:type="dxa"/>
              <w:right w:w="108" w:type="dxa"/>
            </w:tcMar>
            <w:hideMark/>
          </w:tcPr>
          <w:p w:rsidR="00E02BAC" w:rsidRPr="00383175" w:rsidRDefault="00E02BAC" w:rsidP="00765045">
            <w:pPr>
              <w:spacing w:after="0" w:line="240" w:lineRule="auto"/>
              <w:jc w:val="center"/>
              <w:rPr>
                <w:rFonts w:ascii="Times New Roman" w:hAnsi="Times New Roman" w:cs="Times New Roman"/>
                <w:color w:val="000000" w:themeColor="text1"/>
                <w:sz w:val="24"/>
                <w:szCs w:val="28"/>
              </w:rPr>
            </w:pPr>
            <w:r w:rsidRPr="00383175">
              <w:rPr>
                <w:rFonts w:ascii="Times New Roman" w:hAnsi="Times New Roman" w:cs="Times New Roman"/>
                <w:color w:val="000000" w:themeColor="text1"/>
                <w:sz w:val="24"/>
                <w:szCs w:val="28"/>
              </w:rPr>
              <w:t> </w:t>
            </w:r>
          </w:p>
        </w:tc>
      </w:tr>
      <w:tr w:rsidR="00E02BAC" w:rsidRPr="00383175" w:rsidTr="00906830">
        <w:trPr>
          <w:jc w:val="center"/>
        </w:trPr>
        <w:tc>
          <w:tcPr>
            <w:tcW w:w="7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02BAC" w:rsidRPr="00383175" w:rsidRDefault="00E02BAC" w:rsidP="00765045">
            <w:pPr>
              <w:spacing w:after="0" w:line="240" w:lineRule="auto"/>
              <w:jc w:val="center"/>
              <w:rPr>
                <w:rFonts w:ascii="Times New Roman" w:hAnsi="Times New Roman" w:cs="Times New Roman"/>
                <w:color w:val="000000" w:themeColor="text1"/>
                <w:sz w:val="24"/>
                <w:szCs w:val="28"/>
              </w:rPr>
            </w:pPr>
            <w:r w:rsidRPr="00383175">
              <w:rPr>
                <w:rFonts w:ascii="Times New Roman" w:hAnsi="Times New Roman" w:cs="Times New Roman"/>
                <w:color w:val="000000" w:themeColor="text1"/>
                <w:sz w:val="24"/>
                <w:szCs w:val="28"/>
              </w:rPr>
              <w:t>4</w:t>
            </w:r>
          </w:p>
        </w:tc>
        <w:tc>
          <w:tcPr>
            <w:tcW w:w="7028" w:type="dxa"/>
            <w:tcBorders>
              <w:top w:val="nil"/>
              <w:left w:val="nil"/>
              <w:bottom w:val="single" w:sz="8" w:space="0" w:color="auto"/>
              <w:right w:val="single" w:sz="8" w:space="0" w:color="auto"/>
            </w:tcBorders>
            <w:tcMar>
              <w:top w:w="0" w:type="dxa"/>
              <w:left w:w="108" w:type="dxa"/>
              <w:bottom w:w="0" w:type="dxa"/>
              <w:right w:w="108" w:type="dxa"/>
            </w:tcMar>
            <w:hideMark/>
          </w:tcPr>
          <w:p w:rsidR="00E02BAC" w:rsidRPr="00383175" w:rsidRDefault="00E02BAC" w:rsidP="00765045">
            <w:pPr>
              <w:spacing w:after="0" w:line="240" w:lineRule="auto"/>
              <w:rPr>
                <w:rFonts w:ascii="Times New Roman" w:hAnsi="Times New Roman" w:cs="Times New Roman"/>
                <w:color w:val="000000" w:themeColor="text1"/>
                <w:sz w:val="24"/>
                <w:szCs w:val="28"/>
              </w:rPr>
            </w:pPr>
            <w:r w:rsidRPr="00383175">
              <w:rPr>
                <w:rFonts w:ascii="Times New Roman" w:eastAsia="Times New Roman" w:hAnsi="Times New Roman" w:cs="Times New Roman"/>
                <w:color w:val="000000" w:themeColor="text1"/>
                <w:sz w:val="24"/>
                <w:szCs w:val="24"/>
                <w:lang w:eastAsia="ru-RU"/>
              </w:rPr>
              <w:t>Талап етілгенге дейінгі міндеттемелер</w:t>
            </w:r>
          </w:p>
        </w:tc>
        <w:tc>
          <w:tcPr>
            <w:tcW w:w="1840" w:type="dxa"/>
            <w:tcBorders>
              <w:top w:val="nil"/>
              <w:left w:val="nil"/>
              <w:bottom w:val="single" w:sz="8" w:space="0" w:color="auto"/>
              <w:right w:val="single" w:sz="8" w:space="0" w:color="auto"/>
            </w:tcBorders>
            <w:tcMar>
              <w:top w:w="0" w:type="dxa"/>
              <w:left w:w="108" w:type="dxa"/>
              <w:bottom w:w="0" w:type="dxa"/>
              <w:right w:w="108" w:type="dxa"/>
            </w:tcMar>
            <w:hideMark/>
          </w:tcPr>
          <w:p w:rsidR="00E02BAC" w:rsidRPr="00383175" w:rsidRDefault="00E02BAC" w:rsidP="00765045">
            <w:pPr>
              <w:spacing w:after="0" w:line="240" w:lineRule="auto"/>
              <w:jc w:val="center"/>
              <w:rPr>
                <w:rFonts w:ascii="Times New Roman" w:hAnsi="Times New Roman" w:cs="Times New Roman"/>
                <w:color w:val="000000" w:themeColor="text1"/>
                <w:sz w:val="24"/>
                <w:szCs w:val="28"/>
              </w:rPr>
            </w:pPr>
            <w:r w:rsidRPr="00383175">
              <w:rPr>
                <w:rFonts w:ascii="Times New Roman" w:hAnsi="Times New Roman" w:cs="Times New Roman"/>
                <w:color w:val="000000" w:themeColor="text1"/>
                <w:sz w:val="24"/>
                <w:szCs w:val="28"/>
              </w:rPr>
              <w:t> </w:t>
            </w:r>
          </w:p>
        </w:tc>
      </w:tr>
      <w:tr w:rsidR="00E02BAC" w:rsidRPr="00383175" w:rsidTr="00906830">
        <w:trPr>
          <w:jc w:val="center"/>
        </w:trPr>
        <w:tc>
          <w:tcPr>
            <w:tcW w:w="7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02BAC" w:rsidRPr="00383175" w:rsidRDefault="00E02BAC" w:rsidP="00765045">
            <w:pPr>
              <w:spacing w:after="0" w:line="240" w:lineRule="auto"/>
              <w:jc w:val="center"/>
              <w:rPr>
                <w:rFonts w:ascii="Times New Roman" w:hAnsi="Times New Roman" w:cs="Times New Roman"/>
                <w:color w:val="000000" w:themeColor="text1"/>
                <w:sz w:val="24"/>
                <w:szCs w:val="28"/>
              </w:rPr>
            </w:pPr>
            <w:r w:rsidRPr="00383175">
              <w:rPr>
                <w:rFonts w:ascii="Times New Roman" w:hAnsi="Times New Roman" w:cs="Times New Roman"/>
                <w:color w:val="000000" w:themeColor="text1"/>
                <w:sz w:val="24"/>
                <w:szCs w:val="28"/>
              </w:rPr>
              <w:t>5</w:t>
            </w:r>
          </w:p>
        </w:tc>
        <w:tc>
          <w:tcPr>
            <w:tcW w:w="7028" w:type="dxa"/>
            <w:tcBorders>
              <w:top w:val="nil"/>
              <w:left w:val="nil"/>
              <w:bottom w:val="single" w:sz="8" w:space="0" w:color="auto"/>
              <w:right w:val="single" w:sz="8" w:space="0" w:color="auto"/>
            </w:tcBorders>
            <w:tcMar>
              <w:top w:w="0" w:type="dxa"/>
              <w:left w:w="108" w:type="dxa"/>
              <w:bottom w:w="0" w:type="dxa"/>
              <w:right w:w="108" w:type="dxa"/>
            </w:tcMar>
            <w:hideMark/>
          </w:tcPr>
          <w:p w:rsidR="00E02BAC" w:rsidRPr="00383175" w:rsidRDefault="00E02BAC" w:rsidP="00765045">
            <w:pPr>
              <w:spacing w:after="0" w:line="240" w:lineRule="auto"/>
              <w:rPr>
                <w:rFonts w:ascii="Times New Roman" w:hAnsi="Times New Roman" w:cs="Times New Roman"/>
                <w:color w:val="000000" w:themeColor="text1"/>
                <w:sz w:val="24"/>
                <w:szCs w:val="28"/>
              </w:rPr>
            </w:pPr>
            <w:r w:rsidRPr="00383175">
              <w:rPr>
                <w:rFonts w:ascii="Times New Roman" w:eastAsia="Times New Roman" w:hAnsi="Times New Roman" w:cs="Times New Roman"/>
                <w:color w:val="000000" w:themeColor="text1"/>
                <w:sz w:val="24"/>
                <w:szCs w:val="24"/>
                <w:lang w:eastAsia="ru-RU"/>
              </w:rPr>
              <w:t>Өтімділікке қойылатын талаптар</w:t>
            </w:r>
          </w:p>
        </w:tc>
        <w:tc>
          <w:tcPr>
            <w:tcW w:w="1840" w:type="dxa"/>
            <w:tcBorders>
              <w:top w:val="nil"/>
              <w:left w:val="nil"/>
              <w:bottom w:val="single" w:sz="8" w:space="0" w:color="auto"/>
              <w:right w:val="single" w:sz="8" w:space="0" w:color="auto"/>
            </w:tcBorders>
            <w:tcMar>
              <w:top w:w="0" w:type="dxa"/>
              <w:left w:w="108" w:type="dxa"/>
              <w:bottom w:w="0" w:type="dxa"/>
              <w:right w:w="108" w:type="dxa"/>
            </w:tcMar>
            <w:hideMark/>
          </w:tcPr>
          <w:p w:rsidR="00E02BAC" w:rsidRPr="00383175" w:rsidRDefault="00E02BAC" w:rsidP="00765045">
            <w:pPr>
              <w:spacing w:after="0" w:line="240" w:lineRule="auto"/>
              <w:jc w:val="center"/>
              <w:rPr>
                <w:rFonts w:ascii="Times New Roman" w:hAnsi="Times New Roman" w:cs="Times New Roman"/>
                <w:color w:val="000000" w:themeColor="text1"/>
                <w:sz w:val="24"/>
                <w:szCs w:val="28"/>
              </w:rPr>
            </w:pPr>
            <w:r w:rsidRPr="00383175">
              <w:rPr>
                <w:rFonts w:ascii="Times New Roman" w:hAnsi="Times New Roman" w:cs="Times New Roman"/>
                <w:color w:val="000000" w:themeColor="text1"/>
                <w:sz w:val="24"/>
                <w:szCs w:val="28"/>
              </w:rPr>
              <w:t> </w:t>
            </w:r>
          </w:p>
        </w:tc>
      </w:tr>
      <w:tr w:rsidR="00E02BAC" w:rsidRPr="00383175" w:rsidTr="00906830">
        <w:trPr>
          <w:jc w:val="center"/>
        </w:trPr>
        <w:tc>
          <w:tcPr>
            <w:tcW w:w="7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02BAC" w:rsidRPr="00383175" w:rsidRDefault="00E02BAC" w:rsidP="00765045">
            <w:pPr>
              <w:spacing w:after="0" w:line="240" w:lineRule="auto"/>
              <w:jc w:val="center"/>
              <w:rPr>
                <w:rFonts w:ascii="Times New Roman" w:hAnsi="Times New Roman" w:cs="Times New Roman"/>
                <w:color w:val="000000" w:themeColor="text1"/>
                <w:sz w:val="24"/>
                <w:szCs w:val="28"/>
              </w:rPr>
            </w:pPr>
            <w:r w:rsidRPr="00383175">
              <w:rPr>
                <w:rFonts w:ascii="Times New Roman" w:hAnsi="Times New Roman" w:cs="Times New Roman"/>
                <w:color w:val="000000" w:themeColor="text1"/>
                <w:sz w:val="24"/>
                <w:szCs w:val="28"/>
              </w:rPr>
              <w:t>6</w:t>
            </w:r>
          </w:p>
        </w:tc>
        <w:tc>
          <w:tcPr>
            <w:tcW w:w="7028" w:type="dxa"/>
            <w:tcBorders>
              <w:top w:val="nil"/>
              <w:left w:val="nil"/>
              <w:bottom w:val="single" w:sz="8" w:space="0" w:color="auto"/>
              <w:right w:val="single" w:sz="8" w:space="0" w:color="auto"/>
            </w:tcBorders>
            <w:tcMar>
              <w:top w:w="0" w:type="dxa"/>
              <w:left w:w="108" w:type="dxa"/>
              <w:bottom w:w="0" w:type="dxa"/>
              <w:right w:w="108" w:type="dxa"/>
            </w:tcMar>
            <w:hideMark/>
          </w:tcPr>
          <w:p w:rsidR="00E02BAC" w:rsidRPr="00383175" w:rsidRDefault="00E02BAC" w:rsidP="00765045">
            <w:pPr>
              <w:spacing w:after="0" w:line="240" w:lineRule="auto"/>
              <w:rPr>
                <w:rFonts w:ascii="Times New Roman" w:hAnsi="Times New Roman" w:cs="Times New Roman"/>
                <w:color w:val="000000" w:themeColor="text1"/>
                <w:sz w:val="24"/>
                <w:szCs w:val="28"/>
              </w:rPr>
            </w:pPr>
            <w:r w:rsidRPr="00383175">
              <w:rPr>
                <w:rFonts w:ascii="Times New Roman" w:eastAsia="Times New Roman" w:hAnsi="Times New Roman" w:cs="Times New Roman"/>
                <w:color w:val="000000" w:themeColor="text1"/>
                <w:sz w:val="24"/>
                <w:szCs w:val="24"/>
                <w:lang w:eastAsia="ru-RU"/>
              </w:rPr>
              <w:t>Ұлттық пошта операторында есепті кезең ішінде кредиторлар мен депозиторлар алдында мерзімі өткен міндеттемелердің болуы (Иә/Жоқ)</w:t>
            </w:r>
          </w:p>
        </w:tc>
        <w:tc>
          <w:tcPr>
            <w:tcW w:w="1840" w:type="dxa"/>
            <w:tcBorders>
              <w:top w:val="nil"/>
              <w:left w:val="nil"/>
              <w:bottom w:val="single" w:sz="8" w:space="0" w:color="auto"/>
              <w:right w:val="single" w:sz="8" w:space="0" w:color="auto"/>
            </w:tcBorders>
            <w:tcMar>
              <w:top w:w="0" w:type="dxa"/>
              <w:left w:w="108" w:type="dxa"/>
              <w:bottom w:w="0" w:type="dxa"/>
              <w:right w:w="108" w:type="dxa"/>
            </w:tcMar>
            <w:hideMark/>
          </w:tcPr>
          <w:p w:rsidR="00E02BAC" w:rsidRPr="00383175" w:rsidRDefault="00E02BAC" w:rsidP="00765045">
            <w:pPr>
              <w:spacing w:after="0" w:line="240" w:lineRule="auto"/>
              <w:jc w:val="center"/>
              <w:rPr>
                <w:rFonts w:ascii="Times New Roman" w:hAnsi="Times New Roman" w:cs="Times New Roman"/>
                <w:color w:val="000000" w:themeColor="text1"/>
                <w:sz w:val="24"/>
                <w:szCs w:val="28"/>
              </w:rPr>
            </w:pPr>
            <w:r w:rsidRPr="00383175">
              <w:rPr>
                <w:rFonts w:ascii="Times New Roman" w:hAnsi="Times New Roman" w:cs="Times New Roman"/>
                <w:color w:val="000000" w:themeColor="text1"/>
                <w:sz w:val="24"/>
                <w:szCs w:val="28"/>
              </w:rPr>
              <w:t> </w:t>
            </w:r>
          </w:p>
        </w:tc>
      </w:tr>
      <w:tr w:rsidR="00E02BAC" w:rsidRPr="00383175" w:rsidTr="00906830">
        <w:trPr>
          <w:jc w:val="center"/>
        </w:trPr>
        <w:tc>
          <w:tcPr>
            <w:tcW w:w="7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02BAC" w:rsidRPr="00383175" w:rsidRDefault="00E02BAC" w:rsidP="00765045">
            <w:pPr>
              <w:spacing w:after="0" w:line="240" w:lineRule="auto"/>
              <w:jc w:val="center"/>
              <w:rPr>
                <w:rFonts w:ascii="Times New Roman" w:hAnsi="Times New Roman" w:cs="Times New Roman"/>
                <w:color w:val="000000" w:themeColor="text1"/>
                <w:sz w:val="24"/>
                <w:szCs w:val="28"/>
              </w:rPr>
            </w:pPr>
            <w:r w:rsidRPr="00383175">
              <w:rPr>
                <w:rFonts w:ascii="Times New Roman" w:hAnsi="Times New Roman" w:cs="Times New Roman"/>
                <w:color w:val="000000" w:themeColor="text1"/>
                <w:sz w:val="24"/>
                <w:szCs w:val="28"/>
              </w:rPr>
              <w:t>7</w:t>
            </w:r>
          </w:p>
        </w:tc>
        <w:tc>
          <w:tcPr>
            <w:tcW w:w="7028" w:type="dxa"/>
            <w:tcBorders>
              <w:top w:val="nil"/>
              <w:left w:val="nil"/>
              <w:bottom w:val="single" w:sz="8" w:space="0" w:color="auto"/>
              <w:right w:val="single" w:sz="8" w:space="0" w:color="auto"/>
            </w:tcBorders>
            <w:tcMar>
              <w:top w:w="0" w:type="dxa"/>
              <w:left w:w="108" w:type="dxa"/>
              <w:bottom w:w="0" w:type="dxa"/>
              <w:right w:w="108" w:type="dxa"/>
            </w:tcMar>
            <w:hideMark/>
          </w:tcPr>
          <w:p w:rsidR="00E02BAC" w:rsidRPr="00383175" w:rsidRDefault="00E02BAC" w:rsidP="00765045">
            <w:pPr>
              <w:spacing w:after="0" w:line="240" w:lineRule="auto"/>
              <w:rPr>
                <w:rFonts w:ascii="Times New Roman" w:hAnsi="Times New Roman" w:cs="Times New Roman"/>
                <w:color w:val="000000" w:themeColor="text1"/>
                <w:sz w:val="24"/>
                <w:szCs w:val="28"/>
              </w:rPr>
            </w:pPr>
            <w:r w:rsidRPr="00383175">
              <w:rPr>
                <w:rFonts w:ascii="Times New Roman" w:eastAsia="Times New Roman" w:hAnsi="Times New Roman" w:cs="Times New Roman"/>
                <w:color w:val="000000" w:themeColor="text1"/>
                <w:sz w:val="24"/>
                <w:szCs w:val="24"/>
                <w:lang w:eastAsia="ru-RU"/>
              </w:rPr>
              <w:t>Меншікті қаражатының жеткіліктілігі</w:t>
            </w:r>
          </w:p>
        </w:tc>
        <w:tc>
          <w:tcPr>
            <w:tcW w:w="1840" w:type="dxa"/>
            <w:tcBorders>
              <w:top w:val="nil"/>
              <w:left w:val="nil"/>
              <w:bottom w:val="single" w:sz="8" w:space="0" w:color="auto"/>
              <w:right w:val="single" w:sz="8" w:space="0" w:color="auto"/>
            </w:tcBorders>
            <w:tcMar>
              <w:top w:w="0" w:type="dxa"/>
              <w:left w:w="108" w:type="dxa"/>
              <w:bottom w:w="0" w:type="dxa"/>
              <w:right w:w="108" w:type="dxa"/>
            </w:tcMar>
            <w:hideMark/>
          </w:tcPr>
          <w:p w:rsidR="00E02BAC" w:rsidRPr="00383175" w:rsidRDefault="00E02BAC" w:rsidP="00765045">
            <w:pPr>
              <w:spacing w:after="0" w:line="240" w:lineRule="auto"/>
              <w:jc w:val="center"/>
              <w:rPr>
                <w:rFonts w:ascii="Times New Roman" w:hAnsi="Times New Roman" w:cs="Times New Roman"/>
                <w:color w:val="000000" w:themeColor="text1"/>
                <w:sz w:val="24"/>
                <w:szCs w:val="28"/>
              </w:rPr>
            </w:pPr>
            <w:r w:rsidRPr="00383175">
              <w:rPr>
                <w:rFonts w:ascii="Times New Roman" w:hAnsi="Times New Roman" w:cs="Times New Roman"/>
                <w:color w:val="000000" w:themeColor="text1"/>
                <w:sz w:val="24"/>
                <w:szCs w:val="28"/>
              </w:rPr>
              <w:t> </w:t>
            </w:r>
          </w:p>
        </w:tc>
      </w:tr>
    </w:tbl>
    <w:p w:rsidR="00E02BAC" w:rsidRPr="00383175" w:rsidRDefault="00E02BAC" w:rsidP="00E02BAC">
      <w:pPr>
        <w:spacing w:after="0" w:line="240" w:lineRule="auto"/>
        <w:ind w:firstLine="709"/>
        <w:rPr>
          <w:rFonts w:ascii="Times New Roman" w:eastAsia="Times New Roman" w:hAnsi="Times New Roman" w:cs="Times New Roman"/>
          <w:color w:val="000000" w:themeColor="text1"/>
          <w:sz w:val="28"/>
          <w:szCs w:val="28"/>
          <w:lang w:eastAsia="ru-RU"/>
        </w:rPr>
      </w:pPr>
    </w:p>
    <w:p w:rsidR="00E02BAC" w:rsidRPr="00383175" w:rsidRDefault="00E02BAC" w:rsidP="00E02BAC">
      <w:pPr>
        <w:spacing w:after="0" w:line="240" w:lineRule="auto"/>
        <w:ind w:firstLine="709"/>
        <w:jc w:val="both"/>
        <w:rPr>
          <w:rFonts w:ascii="Times New Roman" w:eastAsia="Times New Roman" w:hAnsi="Times New Roman" w:cs="Times New Roman"/>
          <w:color w:val="000000" w:themeColor="text1"/>
          <w:sz w:val="28"/>
          <w:szCs w:val="28"/>
          <w:lang w:eastAsia="ru-RU"/>
        </w:rPr>
      </w:pPr>
    </w:p>
    <w:p w:rsidR="00E02BAC" w:rsidRPr="00383175" w:rsidRDefault="00E02BAC" w:rsidP="00E02BAC">
      <w:pPr>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p>
    <w:p w:rsidR="00E02BAC" w:rsidRPr="00383175" w:rsidRDefault="00E02BAC" w:rsidP="00E02BAC">
      <w:pPr>
        <w:spacing w:after="0" w:line="240" w:lineRule="auto"/>
        <w:ind w:firstLine="709"/>
        <w:rPr>
          <w:rFonts w:ascii="Times New Roman" w:eastAsia="Times New Roman" w:hAnsi="Times New Roman" w:cs="Times New Roman"/>
          <w:color w:val="000000" w:themeColor="text1"/>
          <w:sz w:val="28"/>
          <w:szCs w:val="20"/>
          <w:lang w:eastAsia="ru-RU"/>
        </w:rPr>
        <w:sectPr w:rsidR="00E02BAC" w:rsidRPr="00383175" w:rsidSect="00765045">
          <w:headerReference w:type="default" r:id="rId15"/>
          <w:pgSz w:w="11906" w:h="16838"/>
          <w:pgMar w:top="1418" w:right="851" w:bottom="1418" w:left="1418" w:header="709" w:footer="709" w:gutter="0"/>
          <w:cols w:space="708"/>
          <w:docGrid w:linePitch="360"/>
        </w:sectPr>
      </w:pPr>
    </w:p>
    <w:p w:rsidR="00FB105A" w:rsidRPr="00383175" w:rsidRDefault="00FB105A" w:rsidP="00FB105A">
      <w:pPr>
        <w:suppressAutoHyphens/>
        <w:spacing w:after="0" w:line="240" w:lineRule="auto"/>
        <w:ind w:firstLine="709"/>
        <w:jc w:val="right"/>
        <w:rPr>
          <w:rFonts w:ascii="Times New Roman" w:eastAsia="Calibri" w:hAnsi="Times New Roman" w:cs="Times New Roman"/>
          <w:color w:val="000000" w:themeColor="text1"/>
          <w:sz w:val="28"/>
          <w:szCs w:val="20"/>
          <w:lang w:val="kk-KZ"/>
        </w:rPr>
      </w:pPr>
      <w:r w:rsidRPr="00383175">
        <w:rPr>
          <w:rFonts w:ascii="Times New Roman" w:eastAsia="Calibri" w:hAnsi="Times New Roman" w:cs="Times New Roman"/>
          <w:color w:val="000000" w:themeColor="text1"/>
          <w:sz w:val="28"/>
          <w:szCs w:val="20"/>
          <w:lang w:val="kk-KZ"/>
        </w:rPr>
        <w:lastRenderedPageBreak/>
        <w:t>Қазақстан Республикасының</w:t>
      </w:r>
    </w:p>
    <w:p w:rsidR="00FB105A" w:rsidRPr="00383175" w:rsidRDefault="00FB105A" w:rsidP="00FB105A">
      <w:pPr>
        <w:suppressAutoHyphens/>
        <w:spacing w:after="0" w:line="240" w:lineRule="auto"/>
        <w:ind w:firstLine="709"/>
        <w:jc w:val="right"/>
        <w:rPr>
          <w:rFonts w:ascii="Times New Roman" w:eastAsia="Calibri" w:hAnsi="Times New Roman" w:cs="Times New Roman"/>
          <w:color w:val="000000" w:themeColor="text1"/>
          <w:sz w:val="28"/>
          <w:szCs w:val="20"/>
          <w:lang w:val="kk-KZ"/>
        </w:rPr>
      </w:pPr>
      <w:r>
        <w:rPr>
          <w:rFonts w:ascii="Times New Roman" w:eastAsia="Calibri" w:hAnsi="Times New Roman" w:cs="Times New Roman"/>
          <w:color w:val="000000" w:themeColor="text1"/>
          <w:sz w:val="28"/>
          <w:szCs w:val="20"/>
          <w:lang w:val="kk-KZ"/>
        </w:rPr>
        <w:t xml:space="preserve">пруденциялық </w:t>
      </w:r>
      <w:r w:rsidRPr="00383175">
        <w:rPr>
          <w:rFonts w:ascii="Times New Roman" w:eastAsia="Calibri" w:hAnsi="Times New Roman" w:cs="Times New Roman"/>
          <w:color w:val="000000" w:themeColor="text1"/>
          <w:sz w:val="28"/>
          <w:szCs w:val="20"/>
          <w:lang w:val="kk-KZ"/>
        </w:rPr>
        <w:t>реттеу мәселелері</w:t>
      </w:r>
    </w:p>
    <w:p w:rsidR="00FB105A" w:rsidRPr="00383175" w:rsidRDefault="00FB105A" w:rsidP="00FB105A">
      <w:pPr>
        <w:suppressAutoHyphens/>
        <w:spacing w:after="0" w:line="240" w:lineRule="auto"/>
        <w:ind w:firstLine="709"/>
        <w:jc w:val="right"/>
        <w:rPr>
          <w:rFonts w:ascii="Times New Roman" w:eastAsia="Calibri" w:hAnsi="Times New Roman" w:cs="Times New Roman"/>
          <w:color w:val="000000" w:themeColor="text1"/>
          <w:sz w:val="28"/>
          <w:szCs w:val="20"/>
          <w:lang w:val="kk-KZ"/>
        </w:rPr>
      </w:pPr>
      <w:r w:rsidRPr="00383175">
        <w:rPr>
          <w:rFonts w:ascii="Times New Roman" w:eastAsia="Calibri" w:hAnsi="Times New Roman" w:cs="Times New Roman"/>
          <w:color w:val="000000" w:themeColor="text1"/>
          <w:sz w:val="28"/>
          <w:szCs w:val="20"/>
          <w:lang w:val="kk-KZ"/>
        </w:rPr>
        <w:t xml:space="preserve"> бойынша өзгерістер мен толықтырулар</w:t>
      </w:r>
    </w:p>
    <w:p w:rsidR="00FB105A" w:rsidRPr="00383175" w:rsidRDefault="00FB105A" w:rsidP="00FB105A">
      <w:pPr>
        <w:suppressAutoHyphens/>
        <w:spacing w:after="0" w:line="240" w:lineRule="auto"/>
        <w:ind w:firstLine="709"/>
        <w:jc w:val="right"/>
        <w:rPr>
          <w:rFonts w:ascii="Times New Roman" w:eastAsia="Calibri" w:hAnsi="Times New Roman" w:cs="Times New Roman"/>
          <w:color w:val="000000" w:themeColor="text1"/>
          <w:sz w:val="28"/>
          <w:szCs w:val="20"/>
          <w:lang w:val="kk-KZ"/>
        </w:rPr>
      </w:pPr>
      <w:r w:rsidRPr="00383175">
        <w:rPr>
          <w:rFonts w:ascii="Times New Roman" w:eastAsia="Calibri" w:hAnsi="Times New Roman" w:cs="Times New Roman"/>
          <w:color w:val="000000" w:themeColor="text1"/>
          <w:sz w:val="28"/>
          <w:szCs w:val="20"/>
          <w:lang w:val="kk-KZ"/>
        </w:rPr>
        <w:t xml:space="preserve"> енгізілетін нормативтік құқықтық</w:t>
      </w:r>
    </w:p>
    <w:p w:rsidR="00FB105A" w:rsidRPr="00383175" w:rsidRDefault="00FB105A" w:rsidP="00FB105A">
      <w:pPr>
        <w:suppressAutoHyphens/>
        <w:spacing w:after="0" w:line="240" w:lineRule="auto"/>
        <w:ind w:firstLine="709"/>
        <w:jc w:val="right"/>
        <w:rPr>
          <w:rFonts w:ascii="Times New Roman" w:eastAsia="Calibri" w:hAnsi="Times New Roman" w:cs="Times New Roman"/>
          <w:color w:val="000000" w:themeColor="text1"/>
          <w:sz w:val="28"/>
          <w:szCs w:val="20"/>
          <w:lang w:val="kk-KZ"/>
        </w:rPr>
      </w:pPr>
      <w:r w:rsidRPr="00383175">
        <w:rPr>
          <w:rFonts w:ascii="Times New Roman" w:eastAsia="Calibri" w:hAnsi="Times New Roman" w:cs="Times New Roman"/>
          <w:color w:val="000000" w:themeColor="text1"/>
          <w:sz w:val="28"/>
          <w:szCs w:val="20"/>
          <w:lang w:val="kk-KZ"/>
        </w:rPr>
        <w:t>актілерінің тізбесіне</w:t>
      </w:r>
    </w:p>
    <w:p w:rsidR="00765045" w:rsidRPr="00383175" w:rsidRDefault="00982B1C" w:rsidP="00FB105A">
      <w:pPr>
        <w:suppressAutoHyphens/>
        <w:spacing w:after="0" w:line="240" w:lineRule="auto"/>
        <w:ind w:firstLine="709"/>
        <w:jc w:val="right"/>
        <w:rPr>
          <w:rFonts w:ascii="Times New Roman" w:eastAsia="Calibri" w:hAnsi="Times New Roman" w:cs="Times New Roman"/>
          <w:color w:val="000000" w:themeColor="text1"/>
          <w:sz w:val="28"/>
          <w:szCs w:val="28"/>
          <w:lang w:val="kk-KZ"/>
        </w:rPr>
      </w:pPr>
      <w:r>
        <w:rPr>
          <w:rFonts w:ascii="Times New Roman" w:eastAsia="Calibri" w:hAnsi="Times New Roman" w:cs="Times New Roman"/>
          <w:color w:val="000000" w:themeColor="text1"/>
          <w:sz w:val="28"/>
          <w:szCs w:val="20"/>
          <w:lang w:val="kk-KZ"/>
        </w:rPr>
        <w:t>7</w:t>
      </w:r>
      <w:r w:rsidR="00FB105A" w:rsidRPr="00383175">
        <w:rPr>
          <w:rFonts w:ascii="Times New Roman" w:eastAsia="Calibri" w:hAnsi="Times New Roman" w:cs="Times New Roman"/>
          <w:color w:val="000000" w:themeColor="text1"/>
          <w:sz w:val="28"/>
          <w:szCs w:val="20"/>
          <w:lang w:val="kk-KZ"/>
        </w:rPr>
        <w:t>-қосымша</w:t>
      </w:r>
    </w:p>
    <w:p w:rsidR="00765045" w:rsidRDefault="00765045" w:rsidP="00765045">
      <w:pPr>
        <w:suppressAutoHyphens/>
        <w:spacing w:after="0" w:line="240" w:lineRule="auto"/>
        <w:ind w:firstLine="709"/>
        <w:jc w:val="right"/>
        <w:rPr>
          <w:rFonts w:ascii="Times New Roman" w:eastAsia="Calibri" w:hAnsi="Times New Roman" w:cs="Times New Roman"/>
          <w:color w:val="000000" w:themeColor="text1"/>
          <w:sz w:val="28"/>
          <w:szCs w:val="28"/>
          <w:lang w:val="kk-KZ"/>
        </w:rPr>
      </w:pPr>
    </w:p>
    <w:p w:rsidR="00FB105A" w:rsidRPr="00383175" w:rsidRDefault="00FB105A" w:rsidP="00765045">
      <w:pPr>
        <w:suppressAutoHyphens/>
        <w:spacing w:after="0" w:line="240" w:lineRule="auto"/>
        <w:ind w:firstLine="709"/>
        <w:jc w:val="right"/>
        <w:rPr>
          <w:rFonts w:ascii="Times New Roman" w:eastAsia="Calibri" w:hAnsi="Times New Roman" w:cs="Times New Roman"/>
          <w:color w:val="000000" w:themeColor="text1"/>
          <w:sz w:val="28"/>
          <w:szCs w:val="28"/>
          <w:lang w:val="kk-KZ"/>
        </w:rPr>
      </w:pPr>
    </w:p>
    <w:p w:rsidR="00765045" w:rsidRPr="00383175" w:rsidRDefault="00765045" w:rsidP="00765045">
      <w:pPr>
        <w:spacing w:after="0" w:line="240" w:lineRule="auto"/>
        <w:jc w:val="right"/>
        <w:rPr>
          <w:rStyle w:val="s0"/>
          <w:color w:val="000000" w:themeColor="text1"/>
          <w:sz w:val="28"/>
          <w:szCs w:val="28"/>
          <w:lang w:val="kk-KZ"/>
        </w:rPr>
      </w:pPr>
      <w:r w:rsidRPr="00383175">
        <w:rPr>
          <w:rStyle w:val="s0"/>
          <w:color w:val="000000" w:themeColor="text1"/>
          <w:sz w:val="28"/>
          <w:szCs w:val="28"/>
          <w:lang w:val="kk-KZ"/>
        </w:rPr>
        <w:t>Қазақстан Республикасы Ұлттық Банкі</w:t>
      </w:r>
    </w:p>
    <w:p w:rsidR="00765045" w:rsidRPr="00383175" w:rsidRDefault="00765045" w:rsidP="00765045">
      <w:pPr>
        <w:spacing w:after="0" w:line="240" w:lineRule="auto"/>
        <w:jc w:val="right"/>
        <w:rPr>
          <w:rStyle w:val="s0"/>
          <w:color w:val="000000" w:themeColor="text1"/>
          <w:sz w:val="28"/>
          <w:szCs w:val="28"/>
          <w:lang w:val="kk-KZ"/>
        </w:rPr>
      </w:pPr>
      <w:r w:rsidRPr="00383175">
        <w:rPr>
          <w:rStyle w:val="s0"/>
          <w:color w:val="000000" w:themeColor="text1"/>
          <w:sz w:val="28"/>
          <w:szCs w:val="28"/>
          <w:lang w:val="kk-KZ"/>
        </w:rPr>
        <w:t>Басқармасының</w:t>
      </w:r>
    </w:p>
    <w:p w:rsidR="00765045" w:rsidRPr="00383175" w:rsidRDefault="00765045" w:rsidP="00765045">
      <w:pPr>
        <w:spacing w:after="0" w:line="240" w:lineRule="auto"/>
        <w:jc w:val="right"/>
        <w:rPr>
          <w:rStyle w:val="s0"/>
          <w:color w:val="000000" w:themeColor="text1"/>
          <w:sz w:val="28"/>
          <w:szCs w:val="28"/>
          <w:lang w:val="kk-KZ"/>
        </w:rPr>
      </w:pPr>
      <w:r w:rsidRPr="00383175">
        <w:rPr>
          <w:rStyle w:val="s0"/>
          <w:color w:val="000000" w:themeColor="text1"/>
          <w:sz w:val="28"/>
          <w:szCs w:val="28"/>
          <w:lang w:val="kk-KZ"/>
        </w:rPr>
        <w:t>2016 жылғы 26 желтоқсандағы</w:t>
      </w:r>
    </w:p>
    <w:p w:rsidR="00765045" w:rsidRPr="00383175" w:rsidRDefault="00765045" w:rsidP="00765045">
      <w:pPr>
        <w:spacing w:after="0" w:line="240" w:lineRule="auto"/>
        <w:jc w:val="right"/>
        <w:rPr>
          <w:rStyle w:val="s0"/>
          <w:color w:val="000000" w:themeColor="text1"/>
          <w:sz w:val="28"/>
          <w:szCs w:val="28"/>
          <w:lang w:val="kk-KZ"/>
        </w:rPr>
      </w:pPr>
      <w:r w:rsidRPr="00383175">
        <w:rPr>
          <w:rStyle w:val="s0"/>
          <w:color w:val="000000" w:themeColor="text1"/>
          <w:sz w:val="28"/>
          <w:szCs w:val="28"/>
          <w:lang w:val="kk-KZ"/>
        </w:rPr>
        <w:t>№ 308 қаулысына</w:t>
      </w:r>
    </w:p>
    <w:p w:rsidR="00765045" w:rsidRPr="00383175" w:rsidRDefault="00765045" w:rsidP="00765045">
      <w:pPr>
        <w:spacing w:after="0" w:line="240" w:lineRule="auto"/>
        <w:jc w:val="right"/>
        <w:rPr>
          <w:rStyle w:val="s0"/>
          <w:color w:val="000000" w:themeColor="text1"/>
          <w:sz w:val="28"/>
          <w:szCs w:val="28"/>
          <w:lang w:val="kk-KZ"/>
        </w:rPr>
      </w:pPr>
      <w:r w:rsidRPr="00383175">
        <w:rPr>
          <w:rStyle w:val="s0"/>
          <w:color w:val="000000" w:themeColor="text1"/>
          <w:sz w:val="28"/>
          <w:szCs w:val="28"/>
          <w:lang w:val="kk-KZ"/>
        </w:rPr>
        <w:t>3-қосымша</w:t>
      </w:r>
    </w:p>
    <w:p w:rsidR="00765045" w:rsidRPr="00383175" w:rsidRDefault="00765045" w:rsidP="00765045">
      <w:pPr>
        <w:spacing w:after="0" w:line="240" w:lineRule="auto"/>
        <w:jc w:val="right"/>
        <w:rPr>
          <w:rFonts w:ascii="Times New Roman" w:eastAsia="Times New Roman" w:hAnsi="Times New Roman" w:cs="Times New Roman"/>
          <w:color w:val="000000" w:themeColor="text1"/>
          <w:sz w:val="28"/>
          <w:szCs w:val="28"/>
          <w:lang w:val="kk-KZ" w:eastAsia="ru-RU"/>
        </w:rPr>
      </w:pPr>
    </w:p>
    <w:p w:rsidR="00765045" w:rsidRPr="00383175" w:rsidRDefault="00765045" w:rsidP="00765045">
      <w:pPr>
        <w:spacing w:after="0" w:line="240" w:lineRule="auto"/>
        <w:jc w:val="right"/>
        <w:rPr>
          <w:rStyle w:val="s0"/>
          <w:color w:val="000000" w:themeColor="text1"/>
          <w:sz w:val="24"/>
        </w:rPr>
      </w:pPr>
    </w:p>
    <w:tbl>
      <w:tblPr>
        <w:tblW w:w="9365" w:type="dxa"/>
        <w:jc w:val="center"/>
        <w:tblCellMar>
          <w:left w:w="0" w:type="dxa"/>
          <w:right w:w="0" w:type="dxa"/>
        </w:tblCellMar>
        <w:tblLook w:val="04A0" w:firstRow="1" w:lastRow="0" w:firstColumn="1" w:lastColumn="0" w:noHBand="0" w:noVBand="1"/>
      </w:tblPr>
      <w:tblGrid>
        <w:gridCol w:w="576"/>
        <w:gridCol w:w="7646"/>
        <w:gridCol w:w="1143"/>
      </w:tblGrid>
      <w:tr w:rsidR="00765045" w:rsidRPr="00383175" w:rsidTr="004800C5">
        <w:trPr>
          <w:jc w:val="center"/>
        </w:trPr>
        <w:tc>
          <w:tcPr>
            <w:tcW w:w="308"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765045" w:rsidRPr="00383175" w:rsidRDefault="00765045" w:rsidP="00765045">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383175">
              <w:rPr>
                <w:rFonts w:ascii="Times New Roman" w:hAnsi="Times New Roman" w:cs="Times New Roman"/>
                <w:color w:val="000000" w:themeColor="text1"/>
                <w:sz w:val="24"/>
                <w:szCs w:val="24"/>
              </w:rPr>
              <w:t>№</w:t>
            </w:r>
          </w:p>
        </w:tc>
        <w:tc>
          <w:tcPr>
            <w:tcW w:w="4082"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765045" w:rsidRPr="00383175" w:rsidRDefault="00765045" w:rsidP="00765045">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383175">
              <w:rPr>
                <w:rFonts w:ascii="Times New Roman" w:hAnsi="Times New Roman" w:cs="Times New Roman"/>
                <w:color w:val="000000" w:themeColor="text1"/>
                <w:sz w:val="24"/>
                <w:szCs w:val="24"/>
              </w:rPr>
              <w:t>Атауы</w:t>
            </w:r>
          </w:p>
        </w:tc>
        <w:tc>
          <w:tcPr>
            <w:tcW w:w="610"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765045" w:rsidRPr="00383175" w:rsidRDefault="00765045" w:rsidP="00765045">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383175">
              <w:rPr>
                <w:rFonts w:ascii="Times New Roman" w:hAnsi="Times New Roman" w:cs="Times New Roman"/>
                <w:color w:val="000000" w:themeColor="text1"/>
                <w:sz w:val="24"/>
                <w:szCs w:val="24"/>
              </w:rPr>
              <w:t>Сомасы</w:t>
            </w:r>
          </w:p>
        </w:tc>
      </w:tr>
      <w:tr w:rsidR="00765045" w:rsidRPr="00383175" w:rsidTr="004800C5">
        <w:trPr>
          <w:jc w:val="center"/>
        </w:trPr>
        <w:tc>
          <w:tcPr>
            <w:tcW w:w="30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765045" w:rsidRPr="00383175" w:rsidRDefault="00765045" w:rsidP="00765045">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383175">
              <w:rPr>
                <w:rFonts w:ascii="Times New Roman" w:hAnsi="Times New Roman" w:cs="Times New Roman"/>
                <w:color w:val="000000" w:themeColor="text1"/>
                <w:sz w:val="24"/>
                <w:szCs w:val="24"/>
              </w:rPr>
              <w:t>1</w:t>
            </w:r>
          </w:p>
        </w:tc>
        <w:tc>
          <w:tcPr>
            <w:tcW w:w="4082" w:type="pct"/>
            <w:tcBorders>
              <w:top w:val="nil"/>
              <w:left w:val="nil"/>
              <w:bottom w:val="single" w:sz="8" w:space="0" w:color="000000"/>
              <w:right w:val="single" w:sz="8" w:space="0" w:color="000000"/>
            </w:tcBorders>
            <w:tcMar>
              <w:top w:w="0" w:type="dxa"/>
              <w:left w:w="168" w:type="dxa"/>
              <w:bottom w:w="0" w:type="dxa"/>
              <w:right w:w="168" w:type="dxa"/>
            </w:tcMar>
            <w:hideMark/>
          </w:tcPr>
          <w:p w:rsidR="00765045" w:rsidRPr="00383175" w:rsidRDefault="00765045" w:rsidP="00765045">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383175">
              <w:rPr>
                <w:rFonts w:ascii="Times New Roman" w:hAnsi="Times New Roman" w:cs="Times New Roman"/>
                <w:color w:val="000000" w:themeColor="text1"/>
                <w:sz w:val="24"/>
                <w:szCs w:val="24"/>
              </w:rPr>
              <w:t>2</w:t>
            </w:r>
          </w:p>
        </w:tc>
        <w:tc>
          <w:tcPr>
            <w:tcW w:w="610" w:type="pct"/>
            <w:tcBorders>
              <w:top w:val="nil"/>
              <w:left w:val="nil"/>
              <w:bottom w:val="single" w:sz="8" w:space="0" w:color="000000"/>
              <w:right w:val="single" w:sz="8" w:space="0" w:color="000000"/>
            </w:tcBorders>
            <w:tcMar>
              <w:top w:w="0" w:type="dxa"/>
              <w:left w:w="168" w:type="dxa"/>
              <w:bottom w:w="0" w:type="dxa"/>
              <w:right w:w="168" w:type="dxa"/>
            </w:tcMar>
            <w:hideMark/>
          </w:tcPr>
          <w:p w:rsidR="00765045" w:rsidRPr="00383175" w:rsidRDefault="00765045" w:rsidP="00765045">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383175">
              <w:rPr>
                <w:rFonts w:ascii="Times New Roman" w:hAnsi="Times New Roman" w:cs="Times New Roman"/>
                <w:color w:val="000000" w:themeColor="text1"/>
                <w:sz w:val="24"/>
                <w:szCs w:val="24"/>
              </w:rPr>
              <w:t>3</w:t>
            </w:r>
          </w:p>
        </w:tc>
      </w:tr>
      <w:tr w:rsidR="00765045" w:rsidRPr="00383175" w:rsidTr="004800C5">
        <w:trPr>
          <w:jc w:val="center"/>
        </w:trPr>
        <w:tc>
          <w:tcPr>
            <w:tcW w:w="30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765045" w:rsidRPr="00383175" w:rsidRDefault="00765045" w:rsidP="00765045">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383175">
              <w:rPr>
                <w:rFonts w:ascii="Times New Roman" w:hAnsi="Times New Roman" w:cs="Times New Roman"/>
                <w:color w:val="000000" w:themeColor="text1"/>
                <w:sz w:val="24"/>
                <w:szCs w:val="24"/>
              </w:rPr>
              <w:t>1</w:t>
            </w:r>
          </w:p>
        </w:tc>
        <w:tc>
          <w:tcPr>
            <w:tcW w:w="4082" w:type="pct"/>
            <w:tcBorders>
              <w:top w:val="nil"/>
              <w:left w:val="nil"/>
              <w:bottom w:val="single" w:sz="8" w:space="0" w:color="000000"/>
              <w:right w:val="single" w:sz="8" w:space="0" w:color="000000"/>
            </w:tcBorders>
            <w:tcMar>
              <w:top w:w="0" w:type="dxa"/>
              <w:left w:w="168" w:type="dxa"/>
              <w:bottom w:w="0" w:type="dxa"/>
              <w:right w:w="168" w:type="dxa"/>
            </w:tcMar>
            <w:hideMark/>
          </w:tcPr>
          <w:p w:rsidR="00765045" w:rsidRPr="00383175" w:rsidRDefault="00765045" w:rsidP="00765045">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383175">
              <w:rPr>
                <w:rFonts w:ascii="Times New Roman" w:hAnsi="Times New Roman" w:cs="Times New Roman"/>
                <w:color w:val="000000" w:themeColor="text1"/>
                <w:sz w:val="24"/>
                <w:szCs w:val="24"/>
              </w:rPr>
              <w:t>Сатып алынған меншікті акцияларды шегергенде жарғылық капитал</w:t>
            </w:r>
          </w:p>
        </w:tc>
        <w:tc>
          <w:tcPr>
            <w:tcW w:w="610" w:type="pct"/>
            <w:tcBorders>
              <w:top w:val="nil"/>
              <w:left w:val="nil"/>
              <w:bottom w:val="single" w:sz="8" w:space="0" w:color="000000"/>
              <w:right w:val="single" w:sz="8" w:space="0" w:color="000000"/>
            </w:tcBorders>
            <w:tcMar>
              <w:top w:w="0" w:type="dxa"/>
              <w:left w:w="168" w:type="dxa"/>
              <w:bottom w:w="0" w:type="dxa"/>
              <w:right w:w="168" w:type="dxa"/>
            </w:tcMar>
            <w:hideMark/>
          </w:tcPr>
          <w:p w:rsidR="00765045" w:rsidRPr="00383175" w:rsidRDefault="00765045" w:rsidP="00765045">
            <w:pPr>
              <w:spacing w:after="0" w:line="240" w:lineRule="auto"/>
              <w:jc w:val="center"/>
              <w:rPr>
                <w:rFonts w:ascii="Times New Roman" w:eastAsia="Times New Roman" w:hAnsi="Times New Roman" w:cs="Times New Roman"/>
                <w:color w:val="000000" w:themeColor="text1"/>
                <w:sz w:val="24"/>
                <w:szCs w:val="24"/>
                <w:lang w:eastAsia="ru-RU"/>
              </w:rPr>
            </w:pPr>
          </w:p>
        </w:tc>
      </w:tr>
      <w:tr w:rsidR="00765045" w:rsidRPr="00383175" w:rsidTr="004800C5">
        <w:trPr>
          <w:jc w:val="center"/>
        </w:trPr>
        <w:tc>
          <w:tcPr>
            <w:tcW w:w="30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765045" w:rsidRPr="00383175" w:rsidRDefault="00765045" w:rsidP="00765045">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383175">
              <w:rPr>
                <w:rFonts w:ascii="Times New Roman" w:hAnsi="Times New Roman" w:cs="Times New Roman"/>
                <w:color w:val="000000" w:themeColor="text1"/>
                <w:sz w:val="24"/>
                <w:szCs w:val="24"/>
              </w:rPr>
              <w:t>2</w:t>
            </w:r>
          </w:p>
        </w:tc>
        <w:tc>
          <w:tcPr>
            <w:tcW w:w="4082" w:type="pct"/>
            <w:tcBorders>
              <w:top w:val="nil"/>
              <w:left w:val="nil"/>
              <w:bottom w:val="single" w:sz="8" w:space="0" w:color="000000"/>
              <w:right w:val="single" w:sz="8" w:space="0" w:color="000000"/>
            </w:tcBorders>
            <w:tcMar>
              <w:top w:w="0" w:type="dxa"/>
              <w:left w:w="168" w:type="dxa"/>
              <w:bottom w:w="0" w:type="dxa"/>
              <w:right w:w="168" w:type="dxa"/>
            </w:tcMar>
            <w:hideMark/>
          </w:tcPr>
          <w:p w:rsidR="00765045" w:rsidRPr="00383175" w:rsidRDefault="00765045" w:rsidP="00765045">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383175">
              <w:rPr>
                <w:rFonts w:ascii="Times New Roman" w:hAnsi="Times New Roman" w:cs="Times New Roman"/>
                <w:color w:val="000000" w:themeColor="text1"/>
                <w:sz w:val="24"/>
                <w:szCs w:val="24"/>
              </w:rPr>
              <w:t>Сатып алынған меншікті жай акциялары шегерілген, жай акциялар бөлігінде төленген жарғылық капитал</w:t>
            </w:r>
          </w:p>
        </w:tc>
        <w:tc>
          <w:tcPr>
            <w:tcW w:w="610" w:type="pct"/>
            <w:tcBorders>
              <w:top w:val="nil"/>
              <w:left w:val="nil"/>
              <w:bottom w:val="single" w:sz="8" w:space="0" w:color="000000"/>
              <w:right w:val="single" w:sz="8" w:space="0" w:color="000000"/>
            </w:tcBorders>
            <w:tcMar>
              <w:top w:w="0" w:type="dxa"/>
              <w:left w:w="168" w:type="dxa"/>
              <w:bottom w:w="0" w:type="dxa"/>
              <w:right w:w="168" w:type="dxa"/>
            </w:tcMar>
            <w:hideMark/>
          </w:tcPr>
          <w:p w:rsidR="00765045" w:rsidRPr="00383175" w:rsidRDefault="00765045" w:rsidP="00765045">
            <w:pPr>
              <w:spacing w:after="0" w:line="240" w:lineRule="auto"/>
              <w:jc w:val="center"/>
              <w:rPr>
                <w:rFonts w:ascii="Times New Roman" w:eastAsia="Times New Roman" w:hAnsi="Times New Roman" w:cs="Times New Roman"/>
                <w:color w:val="000000" w:themeColor="text1"/>
                <w:sz w:val="24"/>
                <w:szCs w:val="24"/>
                <w:lang w:eastAsia="ru-RU"/>
              </w:rPr>
            </w:pPr>
          </w:p>
        </w:tc>
      </w:tr>
      <w:tr w:rsidR="00765045" w:rsidRPr="00383175" w:rsidTr="004800C5">
        <w:trPr>
          <w:jc w:val="center"/>
        </w:trPr>
        <w:tc>
          <w:tcPr>
            <w:tcW w:w="30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765045" w:rsidRPr="00383175" w:rsidRDefault="00765045" w:rsidP="00765045">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383175">
              <w:rPr>
                <w:rFonts w:ascii="Times New Roman" w:hAnsi="Times New Roman" w:cs="Times New Roman"/>
                <w:color w:val="000000" w:themeColor="text1"/>
                <w:sz w:val="24"/>
                <w:szCs w:val="24"/>
              </w:rPr>
              <w:t>3</w:t>
            </w:r>
          </w:p>
        </w:tc>
        <w:tc>
          <w:tcPr>
            <w:tcW w:w="4082" w:type="pct"/>
            <w:tcBorders>
              <w:top w:val="nil"/>
              <w:left w:val="nil"/>
              <w:bottom w:val="single" w:sz="8" w:space="0" w:color="000000"/>
              <w:right w:val="single" w:sz="8" w:space="0" w:color="000000"/>
            </w:tcBorders>
            <w:tcMar>
              <w:top w:w="0" w:type="dxa"/>
              <w:left w:w="168" w:type="dxa"/>
              <w:bottom w:w="0" w:type="dxa"/>
              <w:right w:w="168" w:type="dxa"/>
            </w:tcMar>
            <w:hideMark/>
          </w:tcPr>
          <w:p w:rsidR="00765045" w:rsidRPr="00383175" w:rsidRDefault="00765045" w:rsidP="00765045">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383175">
              <w:rPr>
                <w:rFonts w:ascii="Times New Roman" w:hAnsi="Times New Roman" w:cs="Times New Roman"/>
                <w:color w:val="000000" w:themeColor="text1"/>
                <w:sz w:val="24"/>
                <w:szCs w:val="24"/>
              </w:rPr>
              <w:t>Сатып алынған меншікті артықшылық берілген акциялар шегерілген артықшылық берілген акциялар бөлігінде төленген жарғылық капитал</w:t>
            </w:r>
          </w:p>
        </w:tc>
        <w:tc>
          <w:tcPr>
            <w:tcW w:w="610" w:type="pct"/>
            <w:tcBorders>
              <w:top w:val="nil"/>
              <w:left w:val="nil"/>
              <w:bottom w:val="single" w:sz="8" w:space="0" w:color="000000"/>
              <w:right w:val="single" w:sz="8" w:space="0" w:color="000000"/>
            </w:tcBorders>
            <w:tcMar>
              <w:top w:w="0" w:type="dxa"/>
              <w:left w:w="168" w:type="dxa"/>
              <w:bottom w:w="0" w:type="dxa"/>
              <w:right w:w="168" w:type="dxa"/>
            </w:tcMar>
            <w:hideMark/>
          </w:tcPr>
          <w:p w:rsidR="00765045" w:rsidRPr="00383175" w:rsidRDefault="00765045" w:rsidP="00765045">
            <w:pPr>
              <w:spacing w:after="0" w:line="240" w:lineRule="auto"/>
              <w:jc w:val="center"/>
              <w:rPr>
                <w:rFonts w:ascii="Times New Roman" w:eastAsia="Times New Roman" w:hAnsi="Times New Roman" w:cs="Times New Roman"/>
                <w:color w:val="000000" w:themeColor="text1"/>
                <w:sz w:val="24"/>
                <w:szCs w:val="24"/>
                <w:lang w:eastAsia="ru-RU"/>
              </w:rPr>
            </w:pPr>
          </w:p>
        </w:tc>
      </w:tr>
      <w:tr w:rsidR="00765045" w:rsidRPr="00383175" w:rsidTr="004800C5">
        <w:trPr>
          <w:jc w:val="center"/>
        </w:trPr>
        <w:tc>
          <w:tcPr>
            <w:tcW w:w="30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765045" w:rsidRPr="00383175" w:rsidRDefault="00765045" w:rsidP="00765045">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383175">
              <w:rPr>
                <w:rFonts w:ascii="Times New Roman" w:hAnsi="Times New Roman" w:cs="Times New Roman"/>
                <w:color w:val="000000" w:themeColor="text1"/>
                <w:sz w:val="24"/>
                <w:szCs w:val="24"/>
              </w:rPr>
              <w:t>4</w:t>
            </w:r>
          </w:p>
        </w:tc>
        <w:tc>
          <w:tcPr>
            <w:tcW w:w="4082" w:type="pct"/>
            <w:tcBorders>
              <w:top w:val="nil"/>
              <w:left w:val="nil"/>
              <w:bottom w:val="single" w:sz="8" w:space="0" w:color="000000"/>
              <w:right w:val="single" w:sz="8" w:space="0" w:color="000000"/>
            </w:tcBorders>
            <w:tcMar>
              <w:top w:w="0" w:type="dxa"/>
              <w:left w:w="168" w:type="dxa"/>
              <w:bottom w:w="0" w:type="dxa"/>
              <w:right w:w="168" w:type="dxa"/>
            </w:tcMar>
            <w:hideMark/>
          </w:tcPr>
          <w:p w:rsidR="00765045" w:rsidRPr="00383175" w:rsidRDefault="00765045" w:rsidP="00765045">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383175">
              <w:rPr>
                <w:rFonts w:ascii="Times New Roman" w:hAnsi="Times New Roman" w:cs="Times New Roman"/>
                <w:color w:val="000000" w:themeColor="text1"/>
                <w:sz w:val="24"/>
                <w:szCs w:val="24"/>
              </w:rPr>
              <w:t>Қосымша капитал</w:t>
            </w:r>
          </w:p>
        </w:tc>
        <w:tc>
          <w:tcPr>
            <w:tcW w:w="610" w:type="pct"/>
            <w:tcBorders>
              <w:top w:val="nil"/>
              <w:left w:val="nil"/>
              <w:bottom w:val="single" w:sz="8" w:space="0" w:color="000000"/>
              <w:right w:val="single" w:sz="8" w:space="0" w:color="000000"/>
            </w:tcBorders>
            <w:tcMar>
              <w:top w:w="0" w:type="dxa"/>
              <w:left w:w="168" w:type="dxa"/>
              <w:bottom w:w="0" w:type="dxa"/>
              <w:right w:w="168" w:type="dxa"/>
            </w:tcMar>
            <w:hideMark/>
          </w:tcPr>
          <w:p w:rsidR="00765045" w:rsidRPr="00383175" w:rsidRDefault="00765045" w:rsidP="00765045">
            <w:pPr>
              <w:spacing w:after="0" w:line="240" w:lineRule="auto"/>
              <w:jc w:val="center"/>
              <w:rPr>
                <w:rFonts w:ascii="Times New Roman" w:eastAsia="Times New Roman" w:hAnsi="Times New Roman" w:cs="Times New Roman"/>
                <w:color w:val="000000" w:themeColor="text1"/>
                <w:sz w:val="24"/>
                <w:szCs w:val="24"/>
                <w:lang w:eastAsia="ru-RU"/>
              </w:rPr>
            </w:pPr>
          </w:p>
        </w:tc>
      </w:tr>
      <w:tr w:rsidR="00765045" w:rsidRPr="00383175" w:rsidTr="004800C5">
        <w:trPr>
          <w:jc w:val="center"/>
        </w:trPr>
        <w:tc>
          <w:tcPr>
            <w:tcW w:w="30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765045" w:rsidRPr="00383175" w:rsidRDefault="00765045" w:rsidP="00765045">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383175">
              <w:rPr>
                <w:rFonts w:ascii="Times New Roman" w:hAnsi="Times New Roman" w:cs="Times New Roman"/>
                <w:color w:val="000000" w:themeColor="text1"/>
                <w:sz w:val="24"/>
                <w:szCs w:val="24"/>
              </w:rPr>
              <w:t>5</w:t>
            </w:r>
          </w:p>
        </w:tc>
        <w:tc>
          <w:tcPr>
            <w:tcW w:w="4082" w:type="pct"/>
            <w:tcBorders>
              <w:top w:val="nil"/>
              <w:left w:val="nil"/>
              <w:bottom w:val="single" w:sz="8" w:space="0" w:color="000000"/>
              <w:right w:val="single" w:sz="8" w:space="0" w:color="000000"/>
            </w:tcBorders>
            <w:tcMar>
              <w:top w:w="0" w:type="dxa"/>
              <w:left w:w="168" w:type="dxa"/>
              <w:bottom w:w="0" w:type="dxa"/>
              <w:right w:w="168" w:type="dxa"/>
            </w:tcMar>
            <w:hideMark/>
          </w:tcPr>
          <w:p w:rsidR="00765045" w:rsidRPr="00383175" w:rsidRDefault="00765045" w:rsidP="00765045">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383175">
              <w:rPr>
                <w:rFonts w:ascii="Times New Roman" w:hAnsi="Times New Roman" w:cs="Times New Roman"/>
                <w:color w:val="000000" w:themeColor="text1"/>
                <w:sz w:val="24"/>
                <w:szCs w:val="24"/>
              </w:rPr>
              <w:t>Өткен жылдардағы бөлінбеген таза кіріс (өткен жылдардағы шығындар)</w:t>
            </w:r>
          </w:p>
        </w:tc>
        <w:tc>
          <w:tcPr>
            <w:tcW w:w="610" w:type="pct"/>
            <w:tcBorders>
              <w:top w:val="nil"/>
              <w:left w:val="nil"/>
              <w:bottom w:val="single" w:sz="8" w:space="0" w:color="000000"/>
              <w:right w:val="single" w:sz="8" w:space="0" w:color="000000"/>
            </w:tcBorders>
            <w:tcMar>
              <w:top w:w="0" w:type="dxa"/>
              <w:left w:w="168" w:type="dxa"/>
              <w:bottom w:w="0" w:type="dxa"/>
              <w:right w:w="168" w:type="dxa"/>
            </w:tcMar>
            <w:hideMark/>
          </w:tcPr>
          <w:p w:rsidR="00765045" w:rsidRPr="00383175" w:rsidRDefault="00765045" w:rsidP="00765045">
            <w:pPr>
              <w:spacing w:after="0" w:line="240" w:lineRule="auto"/>
              <w:jc w:val="center"/>
              <w:rPr>
                <w:rFonts w:ascii="Times New Roman" w:eastAsia="Times New Roman" w:hAnsi="Times New Roman" w:cs="Times New Roman"/>
                <w:color w:val="000000" w:themeColor="text1"/>
                <w:sz w:val="24"/>
                <w:szCs w:val="24"/>
                <w:lang w:eastAsia="ru-RU"/>
              </w:rPr>
            </w:pPr>
          </w:p>
        </w:tc>
      </w:tr>
      <w:tr w:rsidR="00765045" w:rsidRPr="00383175" w:rsidTr="004800C5">
        <w:trPr>
          <w:jc w:val="center"/>
        </w:trPr>
        <w:tc>
          <w:tcPr>
            <w:tcW w:w="30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765045" w:rsidRPr="00383175" w:rsidRDefault="00765045" w:rsidP="00765045">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383175">
              <w:rPr>
                <w:rFonts w:ascii="Times New Roman" w:hAnsi="Times New Roman" w:cs="Times New Roman"/>
                <w:color w:val="000000" w:themeColor="text1"/>
                <w:sz w:val="24"/>
                <w:szCs w:val="24"/>
              </w:rPr>
              <w:t>6</w:t>
            </w:r>
          </w:p>
        </w:tc>
        <w:tc>
          <w:tcPr>
            <w:tcW w:w="4082" w:type="pct"/>
            <w:tcBorders>
              <w:top w:val="nil"/>
              <w:left w:val="nil"/>
              <w:bottom w:val="single" w:sz="8" w:space="0" w:color="000000"/>
              <w:right w:val="single" w:sz="8" w:space="0" w:color="000000"/>
            </w:tcBorders>
            <w:tcMar>
              <w:top w:w="0" w:type="dxa"/>
              <w:left w:w="168" w:type="dxa"/>
              <w:bottom w:w="0" w:type="dxa"/>
              <w:right w:w="168" w:type="dxa"/>
            </w:tcMar>
            <w:hideMark/>
          </w:tcPr>
          <w:p w:rsidR="00765045" w:rsidRPr="00383175" w:rsidRDefault="00765045" w:rsidP="00765045">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383175">
              <w:rPr>
                <w:rFonts w:ascii="Times New Roman" w:hAnsi="Times New Roman" w:cs="Times New Roman"/>
                <w:color w:val="000000" w:themeColor="text1"/>
                <w:sz w:val="24"/>
                <w:szCs w:val="24"/>
              </w:rPr>
              <w:t>Өткен жылдардағы кіріс есебінен қалыптасқан қорлар, резервтер</w:t>
            </w:r>
          </w:p>
        </w:tc>
        <w:tc>
          <w:tcPr>
            <w:tcW w:w="610" w:type="pct"/>
            <w:tcBorders>
              <w:top w:val="nil"/>
              <w:left w:val="nil"/>
              <w:bottom w:val="single" w:sz="8" w:space="0" w:color="000000"/>
              <w:right w:val="single" w:sz="8" w:space="0" w:color="000000"/>
            </w:tcBorders>
            <w:tcMar>
              <w:top w:w="0" w:type="dxa"/>
              <w:left w:w="168" w:type="dxa"/>
              <w:bottom w:w="0" w:type="dxa"/>
              <w:right w:w="168" w:type="dxa"/>
            </w:tcMar>
            <w:hideMark/>
          </w:tcPr>
          <w:p w:rsidR="00765045" w:rsidRPr="00383175" w:rsidRDefault="00765045" w:rsidP="00765045">
            <w:pPr>
              <w:spacing w:after="0" w:line="240" w:lineRule="auto"/>
              <w:jc w:val="center"/>
              <w:rPr>
                <w:rFonts w:ascii="Times New Roman" w:eastAsia="Times New Roman" w:hAnsi="Times New Roman" w:cs="Times New Roman"/>
                <w:color w:val="000000" w:themeColor="text1"/>
                <w:sz w:val="24"/>
                <w:szCs w:val="24"/>
                <w:lang w:eastAsia="ru-RU"/>
              </w:rPr>
            </w:pPr>
          </w:p>
        </w:tc>
      </w:tr>
      <w:tr w:rsidR="00765045" w:rsidRPr="00383175" w:rsidTr="004800C5">
        <w:trPr>
          <w:jc w:val="center"/>
        </w:trPr>
        <w:tc>
          <w:tcPr>
            <w:tcW w:w="30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765045" w:rsidRPr="00383175" w:rsidRDefault="00765045" w:rsidP="00765045">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383175">
              <w:rPr>
                <w:rFonts w:ascii="Times New Roman" w:hAnsi="Times New Roman" w:cs="Times New Roman"/>
                <w:color w:val="000000" w:themeColor="text1"/>
                <w:sz w:val="24"/>
                <w:szCs w:val="24"/>
              </w:rPr>
              <w:t>7</w:t>
            </w:r>
          </w:p>
        </w:tc>
        <w:tc>
          <w:tcPr>
            <w:tcW w:w="4082" w:type="pct"/>
            <w:tcBorders>
              <w:top w:val="nil"/>
              <w:left w:val="nil"/>
              <w:bottom w:val="single" w:sz="8" w:space="0" w:color="000000"/>
              <w:right w:val="single" w:sz="8" w:space="0" w:color="000000"/>
            </w:tcBorders>
            <w:tcMar>
              <w:top w:w="0" w:type="dxa"/>
              <w:left w:w="168" w:type="dxa"/>
              <w:bottom w:w="0" w:type="dxa"/>
              <w:right w:w="168" w:type="dxa"/>
            </w:tcMar>
            <w:hideMark/>
          </w:tcPr>
          <w:p w:rsidR="00765045" w:rsidRPr="00383175" w:rsidRDefault="00765045" w:rsidP="00765045">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383175">
              <w:rPr>
                <w:rFonts w:ascii="Times New Roman" w:hAnsi="Times New Roman" w:cs="Times New Roman"/>
                <w:color w:val="000000" w:themeColor="text1"/>
                <w:sz w:val="24"/>
                <w:szCs w:val="24"/>
              </w:rPr>
              <w:t>Аымдағы жылдың бөлінбеген таза пайдасы (шығыны)</w:t>
            </w:r>
          </w:p>
        </w:tc>
        <w:tc>
          <w:tcPr>
            <w:tcW w:w="610" w:type="pct"/>
            <w:tcBorders>
              <w:top w:val="nil"/>
              <w:left w:val="nil"/>
              <w:bottom w:val="single" w:sz="8" w:space="0" w:color="000000"/>
              <w:right w:val="single" w:sz="8" w:space="0" w:color="000000"/>
            </w:tcBorders>
            <w:tcMar>
              <w:top w:w="0" w:type="dxa"/>
              <w:left w:w="168" w:type="dxa"/>
              <w:bottom w:w="0" w:type="dxa"/>
              <w:right w:w="168" w:type="dxa"/>
            </w:tcMar>
            <w:hideMark/>
          </w:tcPr>
          <w:p w:rsidR="00765045" w:rsidRPr="00383175" w:rsidRDefault="00765045" w:rsidP="00765045">
            <w:pPr>
              <w:spacing w:after="0" w:line="240" w:lineRule="auto"/>
              <w:jc w:val="center"/>
              <w:rPr>
                <w:rFonts w:ascii="Times New Roman" w:eastAsia="Times New Roman" w:hAnsi="Times New Roman" w:cs="Times New Roman"/>
                <w:color w:val="000000" w:themeColor="text1"/>
                <w:sz w:val="24"/>
                <w:szCs w:val="24"/>
                <w:lang w:eastAsia="ru-RU"/>
              </w:rPr>
            </w:pPr>
          </w:p>
        </w:tc>
      </w:tr>
      <w:tr w:rsidR="00765045" w:rsidRPr="00383175" w:rsidTr="004800C5">
        <w:trPr>
          <w:jc w:val="center"/>
        </w:trPr>
        <w:tc>
          <w:tcPr>
            <w:tcW w:w="30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765045" w:rsidRPr="00383175" w:rsidRDefault="00765045" w:rsidP="00765045">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383175">
              <w:rPr>
                <w:rFonts w:ascii="Times New Roman" w:hAnsi="Times New Roman" w:cs="Times New Roman"/>
                <w:color w:val="000000" w:themeColor="text1"/>
                <w:sz w:val="24"/>
                <w:szCs w:val="24"/>
              </w:rPr>
              <w:t>8</w:t>
            </w:r>
          </w:p>
        </w:tc>
        <w:tc>
          <w:tcPr>
            <w:tcW w:w="4082" w:type="pct"/>
            <w:tcBorders>
              <w:top w:val="nil"/>
              <w:left w:val="nil"/>
              <w:bottom w:val="single" w:sz="8" w:space="0" w:color="000000"/>
              <w:right w:val="single" w:sz="8" w:space="0" w:color="000000"/>
            </w:tcBorders>
            <w:tcMar>
              <w:top w:w="0" w:type="dxa"/>
              <w:left w:w="168" w:type="dxa"/>
              <w:bottom w:w="0" w:type="dxa"/>
              <w:right w:w="168" w:type="dxa"/>
            </w:tcMar>
            <w:hideMark/>
          </w:tcPr>
          <w:p w:rsidR="00765045" w:rsidRPr="00383175" w:rsidRDefault="00765045" w:rsidP="00765045">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383175">
              <w:rPr>
                <w:rFonts w:ascii="Times New Roman" w:hAnsi="Times New Roman" w:cs="Times New Roman"/>
                <w:color w:val="000000" w:themeColor="text1"/>
                <w:sz w:val="24"/>
                <w:szCs w:val="24"/>
              </w:rPr>
              <w:t>Негізгі құрал-жабдықты және бағалы қағаздарды қайта бағалау</w:t>
            </w:r>
          </w:p>
        </w:tc>
        <w:tc>
          <w:tcPr>
            <w:tcW w:w="610" w:type="pct"/>
            <w:tcBorders>
              <w:top w:val="nil"/>
              <w:left w:val="nil"/>
              <w:bottom w:val="single" w:sz="8" w:space="0" w:color="000000"/>
              <w:right w:val="single" w:sz="8" w:space="0" w:color="000000"/>
            </w:tcBorders>
            <w:tcMar>
              <w:top w:w="0" w:type="dxa"/>
              <w:left w:w="168" w:type="dxa"/>
              <w:bottom w:w="0" w:type="dxa"/>
              <w:right w:w="168" w:type="dxa"/>
            </w:tcMar>
            <w:hideMark/>
          </w:tcPr>
          <w:p w:rsidR="00765045" w:rsidRPr="00383175" w:rsidRDefault="00765045" w:rsidP="00765045">
            <w:pPr>
              <w:spacing w:after="0" w:line="240" w:lineRule="auto"/>
              <w:jc w:val="center"/>
              <w:rPr>
                <w:rFonts w:ascii="Times New Roman" w:eastAsia="Times New Roman" w:hAnsi="Times New Roman" w:cs="Times New Roman"/>
                <w:color w:val="000000" w:themeColor="text1"/>
                <w:sz w:val="24"/>
                <w:szCs w:val="24"/>
                <w:lang w:eastAsia="ru-RU"/>
              </w:rPr>
            </w:pPr>
          </w:p>
        </w:tc>
      </w:tr>
      <w:tr w:rsidR="00765045" w:rsidRPr="00383175" w:rsidTr="004800C5">
        <w:trPr>
          <w:jc w:val="center"/>
        </w:trPr>
        <w:tc>
          <w:tcPr>
            <w:tcW w:w="30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765045" w:rsidRPr="00383175" w:rsidRDefault="00765045" w:rsidP="00765045">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383175">
              <w:rPr>
                <w:rFonts w:ascii="Times New Roman" w:hAnsi="Times New Roman" w:cs="Times New Roman"/>
                <w:color w:val="000000" w:themeColor="text1"/>
                <w:sz w:val="24"/>
                <w:szCs w:val="24"/>
              </w:rPr>
              <w:t>9</w:t>
            </w:r>
          </w:p>
        </w:tc>
        <w:tc>
          <w:tcPr>
            <w:tcW w:w="4082" w:type="pct"/>
            <w:tcBorders>
              <w:top w:val="nil"/>
              <w:left w:val="nil"/>
              <w:bottom w:val="single" w:sz="8" w:space="0" w:color="000000"/>
              <w:right w:val="single" w:sz="8" w:space="0" w:color="000000"/>
            </w:tcBorders>
            <w:tcMar>
              <w:top w:w="0" w:type="dxa"/>
              <w:left w:w="168" w:type="dxa"/>
              <w:bottom w:w="0" w:type="dxa"/>
              <w:right w:w="168" w:type="dxa"/>
            </w:tcMar>
            <w:hideMark/>
          </w:tcPr>
          <w:p w:rsidR="00765045" w:rsidRPr="00383175" w:rsidRDefault="00765045" w:rsidP="00765045">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383175">
              <w:rPr>
                <w:rFonts w:ascii="Times New Roman" w:hAnsi="Times New Roman" w:cs="Times New Roman"/>
                <w:color w:val="000000" w:themeColor="text1"/>
                <w:sz w:val="24"/>
                <w:szCs w:val="24"/>
              </w:rPr>
              <w:t>Меншікті капиталды есептеу үшін қосылатын жалпы резервтер (провизиялар)</w:t>
            </w:r>
          </w:p>
        </w:tc>
        <w:tc>
          <w:tcPr>
            <w:tcW w:w="610" w:type="pct"/>
            <w:tcBorders>
              <w:top w:val="nil"/>
              <w:left w:val="nil"/>
              <w:bottom w:val="single" w:sz="8" w:space="0" w:color="000000"/>
              <w:right w:val="single" w:sz="8" w:space="0" w:color="000000"/>
            </w:tcBorders>
            <w:tcMar>
              <w:top w:w="0" w:type="dxa"/>
              <w:left w:w="168" w:type="dxa"/>
              <w:bottom w:w="0" w:type="dxa"/>
              <w:right w:w="168" w:type="dxa"/>
            </w:tcMar>
            <w:hideMark/>
          </w:tcPr>
          <w:p w:rsidR="00765045" w:rsidRPr="00383175" w:rsidRDefault="00765045" w:rsidP="00765045">
            <w:pPr>
              <w:spacing w:after="0" w:line="240" w:lineRule="auto"/>
              <w:jc w:val="center"/>
              <w:rPr>
                <w:rFonts w:ascii="Times New Roman" w:eastAsia="Times New Roman" w:hAnsi="Times New Roman" w:cs="Times New Roman"/>
                <w:color w:val="000000" w:themeColor="text1"/>
                <w:sz w:val="24"/>
                <w:szCs w:val="24"/>
                <w:lang w:eastAsia="ru-RU"/>
              </w:rPr>
            </w:pPr>
          </w:p>
        </w:tc>
      </w:tr>
      <w:tr w:rsidR="00765045" w:rsidRPr="00383175" w:rsidTr="004800C5">
        <w:trPr>
          <w:jc w:val="center"/>
        </w:trPr>
        <w:tc>
          <w:tcPr>
            <w:tcW w:w="30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765045" w:rsidRPr="00383175" w:rsidRDefault="00765045" w:rsidP="00765045">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383175">
              <w:rPr>
                <w:rFonts w:ascii="Times New Roman" w:hAnsi="Times New Roman" w:cs="Times New Roman"/>
                <w:color w:val="000000" w:themeColor="text1"/>
                <w:sz w:val="24"/>
                <w:szCs w:val="24"/>
              </w:rPr>
              <w:t>10</w:t>
            </w:r>
          </w:p>
        </w:tc>
        <w:tc>
          <w:tcPr>
            <w:tcW w:w="4082" w:type="pct"/>
            <w:tcBorders>
              <w:top w:val="nil"/>
              <w:left w:val="nil"/>
              <w:bottom w:val="single" w:sz="8" w:space="0" w:color="000000"/>
              <w:right w:val="single" w:sz="8" w:space="0" w:color="000000"/>
            </w:tcBorders>
            <w:tcMar>
              <w:top w:w="0" w:type="dxa"/>
              <w:left w:w="168" w:type="dxa"/>
              <w:bottom w:w="0" w:type="dxa"/>
              <w:right w:w="168" w:type="dxa"/>
            </w:tcMar>
            <w:hideMark/>
          </w:tcPr>
          <w:p w:rsidR="00765045" w:rsidRPr="00383175" w:rsidRDefault="00765045" w:rsidP="00765045">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383175">
              <w:rPr>
                <w:rFonts w:ascii="Times New Roman" w:hAnsi="Times New Roman" w:cs="Times New Roman"/>
                <w:color w:val="000000" w:themeColor="text1"/>
                <w:sz w:val="24"/>
                <w:szCs w:val="24"/>
              </w:rPr>
              <w:t>Меншікті капиталдың есебіне қосылмайтын жалпы резервтер (провизиялар)</w:t>
            </w:r>
          </w:p>
        </w:tc>
        <w:tc>
          <w:tcPr>
            <w:tcW w:w="610" w:type="pct"/>
            <w:tcBorders>
              <w:top w:val="nil"/>
              <w:left w:val="nil"/>
              <w:bottom w:val="single" w:sz="8" w:space="0" w:color="000000"/>
              <w:right w:val="single" w:sz="8" w:space="0" w:color="000000"/>
            </w:tcBorders>
            <w:tcMar>
              <w:top w:w="0" w:type="dxa"/>
              <w:left w:w="168" w:type="dxa"/>
              <w:bottom w:w="0" w:type="dxa"/>
              <w:right w:w="168" w:type="dxa"/>
            </w:tcMar>
            <w:hideMark/>
          </w:tcPr>
          <w:p w:rsidR="00765045" w:rsidRPr="00383175" w:rsidRDefault="00765045" w:rsidP="00765045">
            <w:pPr>
              <w:spacing w:after="0" w:line="240" w:lineRule="auto"/>
              <w:jc w:val="center"/>
              <w:rPr>
                <w:rFonts w:ascii="Times New Roman" w:eastAsia="Times New Roman" w:hAnsi="Times New Roman" w:cs="Times New Roman"/>
                <w:color w:val="000000" w:themeColor="text1"/>
                <w:sz w:val="24"/>
                <w:szCs w:val="24"/>
                <w:lang w:eastAsia="ru-RU"/>
              </w:rPr>
            </w:pPr>
          </w:p>
        </w:tc>
      </w:tr>
      <w:tr w:rsidR="00765045" w:rsidRPr="00383175" w:rsidTr="004800C5">
        <w:trPr>
          <w:jc w:val="center"/>
        </w:trPr>
        <w:tc>
          <w:tcPr>
            <w:tcW w:w="30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765045" w:rsidRPr="00383175" w:rsidRDefault="00765045" w:rsidP="00765045">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383175">
              <w:rPr>
                <w:rFonts w:ascii="Times New Roman" w:hAnsi="Times New Roman" w:cs="Times New Roman"/>
                <w:color w:val="000000" w:themeColor="text1"/>
                <w:sz w:val="24"/>
                <w:szCs w:val="24"/>
              </w:rPr>
              <w:t>11</w:t>
            </w:r>
          </w:p>
        </w:tc>
        <w:tc>
          <w:tcPr>
            <w:tcW w:w="4082" w:type="pct"/>
            <w:tcBorders>
              <w:top w:val="nil"/>
              <w:left w:val="nil"/>
              <w:bottom w:val="single" w:sz="8" w:space="0" w:color="000000"/>
              <w:right w:val="single" w:sz="8" w:space="0" w:color="000000"/>
            </w:tcBorders>
            <w:tcMar>
              <w:top w:w="0" w:type="dxa"/>
              <w:left w:w="168" w:type="dxa"/>
              <w:bottom w:w="0" w:type="dxa"/>
              <w:right w:w="168" w:type="dxa"/>
            </w:tcMar>
            <w:hideMark/>
          </w:tcPr>
          <w:p w:rsidR="00765045" w:rsidRPr="00383175" w:rsidRDefault="00765045" w:rsidP="00765045">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383175">
              <w:rPr>
                <w:rFonts w:ascii="Times New Roman" w:hAnsi="Times New Roman" w:cs="Times New Roman"/>
                <w:color w:val="000000" w:themeColor="text1"/>
                <w:sz w:val="24"/>
                <w:szCs w:val="24"/>
              </w:rPr>
              <w:t>Осы қаулымен бекітілген Пруденциялық нормативтердің және ипотекалық ұйымдар және агроөнеркәсіп кешені саласындағы ұлттық басқарушы холдингтің еншілес ұйымдары сақтауға міндетті өзге нормалар мен лимиттердің 9-тармағына сәйкес ұйымның сатып алынған меншікті борышын шегергенде ұйымның реттелген борышы</w:t>
            </w:r>
          </w:p>
        </w:tc>
        <w:tc>
          <w:tcPr>
            <w:tcW w:w="610" w:type="pct"/>
            <w:tcBorders>
              <w:top w:val="nil"/>
              <w:left w:val="nil"/>
              <w:bottom w:val="single" w:sz="8" w:space="0" w:color="000000"/>
              <w:right w:val="single" w:sz="8" w:space="0" w:color="000000"/>
            </w:tcBorders>
            <w:tcMar>
              <w:top w:w="0" w:type="dxa"/>
              <w:left w:w="168" w:type="dxa"/>
              <w:bottom w:w="0" w:type="dxa"/>
              <w:right w:w="168" w:type="dxa"/>
            </w:tcMar>
            <w:hideMark/>
          </w:tcPr>
          <w:p w:rsidR="00765045" w:rsidRPr="00383175" w:rsidRDefault="00765045" w:rsidP="00765045">
            <w:pPr>
              <w:spacing w:after="0" w:line="240" w:lineRule="auto"/>
              <w:jc w:val="center"/>
              <w:rPr>
                <w:rFonts w:ascii="Times New Roman" w:eastAsia="Times New Roman" w:hAnsi="Times New Roman" w:cs="Times New Roman"/>
                <w:color w:val="000000" w:themeColor="text1"/>
                <w:sz w:val="24"/>
                <w:szCs w:val="24"/>
                <w:lang w:eastAsia="ru-RU"/>
              </w:rPr>
            </w:pPr>
          </w:p>
        </w:tc>
      </w:tr>
      <w:tr w:rsidR="00765045" w:rsidRPr="00383175" w:rsidTr="004800C5">
        <w:trPr>
          <w:jc w:val="center"/>
        </w:trPr>
        <w:tc>
          <w:tcPr>
            <w:tcW w:w="30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765045" w:rsidRPr="00383175" w:rsidRDefault="00765045" w:rsidP="00765045">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383175">
              <w:rPr>
                <w:rFonts w:ascii="Times New Roman" w:hAnsi="Times New Roman" w:cs="Times New Roman"/>
                <w:color w:val="000000" w:themeColor="text1"/>
                <w:sz w:val="24"/>
                <w:szCs w:val="24"/>
              </w:rPr>
              <w:t>12</w:t>
            </w:r>
          </w:p>
        </w:tc>
        <w:tc>
          <w:tcPr>
            <w:tcW w:w="4082" w:type="pct"/>
            <w:tcBorders>
              <w:top w:val="nil"/>
              <w:left w:val="nil"/>
              <w:bottom w:val="single" w:sz="8" w:space="0" w:color="000000"/>
              <w:right w:val="single" w:sz="8" w:space="0" w:color="000000"/>
            </w:tcBorders>
            <w:tcMar>
              <w:top w:w="0" w:type="dxa"/>
              <w:left w:w="168" w:type="dxa"/>
              <w:bottom w:w="0" w:type="dxa"/>
              <w:right w:w="168" w:type="dxa"/>
            </w:tcMar>
            <w:hideMark/>
          </w:tcPr>
          <w:p w:rsidR="00765045" w:rsidRPr="00383175" w:rsidRDefault="00765045" w:rsidP="00765045">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383175">
              <w:rPr>
                <w:rFonts w:ascii="Times New Roman" w:hAnsi="Times New Roman" w:cs="Times New Roman"/>
                <w:color w:val="000000" w:themeColor="text1"/>
                <w:sz w:val="24"/>
                <w:szCs w:val="24"/>
              </w:rPr>
              <w:t>Материалдық емес активтер</w:t>
            </w:r>
          </w:p>
        </w:tc>
        <w:tc>
          <w:tcPr>
            <w:tcW w:w="610" w:type="pct"/>
            <w:tcBorders>
              <w:top w:val="nil"/>
              <w:left w:val="nil"/>
              <w:bottom w:val="single" w:sz="8" w:space="0" w:color="000000"/>
              <w:right w:val="single" w:sz="8" w:space="0" w:color="000000"/>
            </w:tcBorders>
            <w:tcMar>
              <w:top w:w="0" w:type="dxa"/>
              <w:left w:w="168" w:type="dxa"/>
              <w:bottom w:w="0" w:type="dxa"/>
              <w:right w:w="168" w:type="dxa"/>
            </w:tcMar>
            <w:hideMark/>
          </w:tcPr>
          <w:p w:rsidR="00765045" w:rsidRPr="00383175" w:rsidRDefault="00765045" w:rsidP="00765045">
            <w:pPr>
              <w:spacing w:after="0" w:line="240" w:lineRule="auto"/>
              <w:jc w:val="center"/>
              <w:rPr>
                <w:rFonts w:ascii="Times New Roman" w:eastAsia="Times New Roman" w:hAnsi="Times New Roman" w:cs="Times New Roman"/>
                <w:color w:val="000000" w:themeColor="text1"/>
                <w:sz w:val="24"/>
                <w:szCs w:val="24"/>
                <w:lang w:eastAsia="ru-RU"/>
              </w:rPr>
            </w:pPr>
          </w:p>
        </w:tc>
      </w:tr>
      <w:tr w:rsidR="00765045" w:rsidRPr="00383175" w:rsidTr="004800C5">
        <w:trPr>
          <w:jc w:val="center"/>
        </w:trPr>
        <w:tc>
          <w:tcPr>
            <w:tcW w:w="30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765045" w:rsidRPr="00383175" w:rsidRDefault="00765045" w:rsidP="00765045">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383175">
              <w:rPr>
                <w:rFonts w:ascii="Times New Roman" w:hAnsi="Times New Roman" w:cs="Times New Roman"/>
                <w:color w:val="000000" w:themeColor="text1"/>
                <w:sz w:val="24"/>
                <w:szCs w:val="24"/>
              </w:rPr>
              <w:t>13</w:t>
            </w:r>
          </w:p>
        </w:tc>
        <w:tc>
          <w:tcPr>
            <w:tcW w:w="4082" w:type="pct"/>
            <w:tcBorders>
              <w:top w:val="nil"/>
              <w:left w:val="nil"/>
              <w:bottom w:val="single" w:sz="8" w:space="0" w:color="000000"/>
              <w:right w:val="single" w:sz="8" w:space="0" w:color="000000"/>
            </w:tcBorders>
            <w:tcMar>
              <w:top w:w="0" w:type="dxa"/>
              <w:left w:w="168" w:type="dxa"/>
              <w:bottom w:w="0" w:type="dxa"/>
              <w:right w:w="168" w:type="dxa"/>
            </w:tcMar>
            <w:hideMark/>
          </w:tcPr>
          <w:p w:rsidR="00765045" w:rsidRPr="00383175" w:rsidRDefault="00765045" w:rsidP="00765045">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383175">
              <w:rPr>
                <w:rFonts w:ascii="Times New Roman" w:hAnsi="Times New Roman" w:cs="Times New Roman"/>
                <w:color w:val="000000" w:themeColor="text1"/>
                <w:sz w:val="24"/>
                <w:szCs w:val="24"/>
              </w:rPr>
              <w:t>Саудаға арналған және сату үшін қолда бар акцияларды қосқанда, эмитенттің акцияларына инвестициялар және заңды тұлғаның жарғылық капиталына қатысу үлестері, сондай-ақ заңды тұлғаның реттелген борышы</w:t>
            </w:r>
          </w:p>
        </w:tc>
        <w:tc>
          <w:tcPr>
            <w:tcW w:w="610" w:type="pct"/>
            <w:tcBorders>
              <w:top w:val="nil"/>
              <w:left w:val="nil"/>
              <w:bottom w:val="single" w:sz="8" w:space="0" w:color="000000"/>
              <w:right w:val="single" w:sz="8" w:space="0" w:color="000000"/>
            </w:tcBorders>
            <w:tcMar>
              <w:top w:w="0" w:type="dxa"/>
              <w:left w:w="168" w:type="dxa"/>
              <w:bottom w:w="0" w:type="dxa"/>
              <w:right w:w="168" w:type="dxa"/>
            </w:tcMar>
            <w:hideMark/>
          </w:tcPr>
          <w:p w:rsidR="00765045" w:rsidRPr="00383175" w:rsidRDefault="00765045" w:rsidP="00765045">
            <w:pPr>
              <w:spacing w:after="0" w:line="240" w:lineRule="auto"/>
              <w:jc w:val="center"/>
              <w:rPr>
                <w:rFonts w:ascii="Times New Roman" w:eastAsia="Times New Roman" w:hAnsi="Times New Roman" w:cs="Times New Roman"/>
                <w:color w:val="000000" w:themeColor="text1"/>
                <w:sz w:val="24"/>
                <w:szCs w:val="24"/>
                <w:lang w:eastAsia="ru-RU"/>
              </w:rPr>
            </w:pPr>
          </w:p>
        </w:tc>
      </w:tr>
      <w:tr w:rsidR="00765045" w:rsidRPr="00383175" w:rsidTr="004800C5">
        <w:trPr>
          <w:jc w:val="center"/>
        </w:trPr>
        <w:tc>
          <w:tcPr>
            <w:tcW w:w="30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765045" w:rsidRPr="00383175" w:rsidRDefault="00765045" w:rsidP="00765045">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383175">
              <w:rPr>
                <w:rFonts w:ascii="Times New Roman" w:hAnsi="Times New Roman" w:cs="Times New Roman"/>
                <w:color w:val="000000" w:themeColor="text1"/>
                <w:sz w:val="24"/>
                <w:szCs w:val="24"/>
              </w:rPr>
              <w:t>14</w:t>
            </w:r>
          </w:p>
        </w:tc>
        <w:tc>
          <w:tcPr>
            <w:tcW w:w="4082" w:type="pct"/>
            <w:tcBorders>
              <w:top w:val="nil"/>
              <w:left w:val="nil"/>
              <w:bottom w:val="single" w:sz="8" w:space="0" w:color="000000"/>
              <w:right w:val="single" w:sz="8" w:space="0" w:color="000000"/>
            </w:tcBorders>
            <w:tcMar>
              <w:top w:w="0" w:type="dxa"/>
              <w:left w:w="168" w:type="dxa"/>
              <w:bottom w:w="0" w:type="dxa"/>
              <w:right w:w="168" w:type="dxa"/>
            </w:tcMar>
            <w:hideMark/>
          </w:tcPr>
          <w:p w:rsidR="00765045" w:rsidRPr="00383175" w:rsidRDefault="00765045" w:rsidP="00765045">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383175">
              <w:rPr>
                <w:rFonts w:ascii="Times New Roman" w:hAnsi="Times New Roman" w:cs="Times New Roman"/>
                <w:color w:val="000000" w:themeColor="text1"/>
                <w:sz w:val="24"/>
                <w:szCs w:val="24"/>
              </w:rPr>
              <w:t>Ұйымның меншікті капиталы</w:t>
            </w:r>
          </w:p>
        </w:tc>
        <w:tc>
          <w:tcPr>
            <w:tcW w:w="610" w:type="pct"/>
            <w:tcBorders>
              <w:top w:val="nil"/>
              <w:left w:val="nil"/>
              <w:bottom w:val="single" w:sz="8" w:space="0" w:color="000000"/>
              <w:right w:val="single" w:sz="8" w:space="0" w:color="000000"/>
            </w:tcBorders>
            <w:tcMar>
              <w:top w:w="0" w:type="dxa"/>
              <w:left w:w="168" w:type="dxa"/>
              <w:bottom w:w="0" w:type="dxa"/>
              <w:right w:w="168" w:type="dxa"/>
            </w:tcMar>
            <w:hideMark/>
          </w:tcPr>
          <w:p w:rsidR="00765045" w:rsidRPr="00383175" w:rsidRDefault="00765045" w:rsidP="00765045">
            <w:pPr>
              <w:spacing w:after="0" w:line="240" w:lineRule="auto"/>
              <w:jc w:val="center"/>
              <w:rPr>
                <w:rFonts w:ascii="Times New Roman" w:eastAsia="Times New Roman" w:hAnsi="Times New Roman" w:cs="Times New Roman"/>
                <w:color w:val="000000" w:themeColor="text1"/>
                <w:sz w:val="24"/>
                <w:szCs w:val="24"/>
                <w:lang w:eastAsia="ru-RU"/>
              </w:rPr>
            </w:pPr>
          </w:p>
        </w:tc>
      </w:tr>
      <w:tr w:rsidR="00765045" w:rsidRPr="00383175" w:rsidTr="004800C5">
        <w:trPr>
          <w:jc w:val="center"/>
        </w:trPr>
        <w:tc>
          <w:tcPr>
            <w:tcW w:w="30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765045" w:rsidRPr="00383175" w:rsidRDefault="00765045" w:rsidP="00765045">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383175">
              <w:rPr>
                <w:rFonts w:ascii="Times New Roman" w:hAnsi="Times New Roman" w:cs="Times New Roman"/>
                <w:color w:val="000000" w:themeColor="text1"/>
                <w:sz w:val="24"/>
                <w:szCs w:val="24"/>
              </w:rPr>
              <w:t>15</w:t>
            </w:r>
          </w:p>
        </w:tc>
        <w:tc>
          <w:tcPr>
            <w:tcW w:w="4082" w:type="pct"/>
            <w:tcBorders>
              <w:top w:val="nil"/>
              <w:left w:val="nil"/>
              <w:bottom w:val="single" w:sz="8" w:space="0" w:color="000000"/>
              <w:right w:val="single" w:sz="8" w:space="0" w:color="000000"/>
            </w:tcBorders>
            <w:tcMar>
              <w:top w:w="0" w:type="dxa"/>
              <w:left w:w="168" w:type="dxa"/>
              <w:bottom w:w="0" w:type="dxa"/>
              <w:right w:w="168" w:type="dxa"/>
            </w:tcMar>
            <w:hideMark/>
          </w:tcPr>
          <w:p w:rsidR="00765045" w:rsidRPr="00383175" w:rsidRDefault="00765045" w:rsidP="00765045">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383175">
              <w:rPr>
                <w:rFonts w:ascii="Times New Roman" w:hAnsi="Times New Roman" w:cs="Times New Roman"/>
                <w:color w:val="000000" w:themeColor="text1"/>
                <w:sz w:val="24"/>
                <w:szCs w:val="24"/>
              </w:rPr>
              <w:t>Ұйымның бірінші деңгейдегі капиталы</w:t>
            </w:r>
          </w:p>
        </w:tc>
        <w:tc>
          <w:tcPr>
            <w:tcW w:w="610" w:type="pct"/>
            <w:tcBorders>
              <w:top w:val="nil"/>
              <w:left w:val="nil"/>
              <w:bottom w:val="single" w:sz="8" w:space="0" w:color="000000"/>
              <w:right w:val="single" w:sz="8" w:space="0" w:color="000000"/>
            </w:tcBorders>
            <w:tcMar>
              <w:top w:w="0" w:type="dxa"/>
              <w:left w:w="168" w:type="dxa"/>
              <w:bottom w:w="0" w:type="dxa"/>
              <w:right w:w="168" w:type="dxa"/>
            </w:tcMar>
            <w:hideMark/>
          </w:tcPr>
          <w:p w:rsidR="00765045" w:rsidRPr="00383175" w:rsidRDefault="00765045" w:rsidP="00765045">
            <w:pPr>
              <w:spacing w:after="0" w:line="240" w:lineRule="auto"/>
              <w:jc w:val="center"/>
              <w:rPr>
                <w:rFonts w:ascii="Times New Roman" w:eastAsia="Times New Roman" w:hAnsi="Times New Roman" w:cs="Times New Roman"/>
                <w:color w:val="000000" w:themeColor="text1"/>
                <w:sz w:val="24"/>
                <w:szCs w:val="24"/>
                <w:lang w:eastAsia="ru-RU"/>
              </w:rPr>
            </w:pPr>
          </w:p>
        </w:tc>
      </w:tr>
      <w:tr w:rsidR="00765045" w:rsidRPr="00383175" w:rsidTr="004800C5">
        <w:trPr>
          <w:jc w:val="center"/>
        </w:trPr>
        <w:tc>
          <w:tcPr>
            <w:tcW w:w="30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765045" w:rsidRPr="00383175" w:rsidRDefault="00765045" w:rsidP="00765045">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383175">
              <w:rPr>
                <w:rFonts w:ascii="Times New Roman" w:hAnsi="Times New Roman" w:cs="Times New Roman"/>
                <w:color w:val="000000" w:themeColor="text1"/>
                <w:sz w:val="24"/>
                <w:szCs w:val="24"/>
              </w:rPr>
              <w:t>16</w:t>
            </w:r>
          </w:p>
        </w:tc>
        <w:tc>
          <w:tcPr>
            <w:tcW w:w="4082" w:type="pct"/>
            <w:tcBorders>
              <w:top w:val="nil"/>
              <w:left w:val="nil"/>
              <w:bottom w:val="single" w:sz="8" w:space="0" w:color="000000"/>
              <w:right w:val="single" w:sz="8" w:space="0" w:color="000000"/>
            </w:tcBorders>
            <w:tcMar>
              <w:top w:w="0" w:type="dxa"/>
              <w:left w:w="168" w:type="dxa"/>
              <w:bottom w:w="0" w:type="dxa"/>
              <w:right w:w="168" w:type="dxa"/>
            </w:tcMar>
            <w:hideMark/>
          </w:tcPr>
          <w:p w:rsidR="00765045" w:rsidRPr="00383175" w:rsidRDefault="00765045" w:rsidP="00765045">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383175">
              <w:rPr>
                <w:rFonts w:ascii="Times New Roman" w:hAnsi="Times New Roman" w:cs="Times New Roman"/>
                <w:color w:val="000000" w:themeColor="text1"/>
                <w:sz w:val="24"/>
                <w:szCs w:val="24"/>
              </w:rPr>
              <w:t>Ұйымның екінші деңгейдегі капиталы</w:t>
            </w:r>
          </w:p>
        </w:tc>
        <w:tc>
          <w:tcPr>
            <w:tcW w:w="610" w:type="pct"/>
            <w:tcBorders>
              <w:top w:val="nil"/>
              <w:left w:val="nil"/>
              <w:bottom w:val="single" w:sz="8" w:space="0" w:color="000000"/>
              <w:right w:val="single" w:sz="8" w:space="0" w:color="000000"/>
            </w:tcBorders>
            <w:tcMar>
              <w:top w:w="0" w:type="dxa"/>
              <w:left w:w="168" w:type="dxa"/>
              <w:bottom w:w="0" w:type="dxa"/>
              <w:right w:w="168" w:type="dxa"/>
            </w:tcMar>
            <w:hideMark/>
          </w:tcPr>
          <w:p w:rsidR="00765045" w:rsidRPr="00383175" w:rsidRDefault="00765045" w:rsidP="00765045">
            <w:pPr>
              <w:spacing w:after="0" w:line="240" w:lineRule="auto"/>
              <w:jc w:val="center"/>
              <w:rPr>
                <w:rFonts w:ascii="Times New Roman" w:eastAsia="Times New Roman" w:hAnsi="Times New Roman" w:cs="Times New Roman"/>
                <w:color w:val="000000" w:themeColor="text1"/>
                <w:sz w:val="24"/>
                <w:szCs w:val="24"/>
                <w:lang w:eastAsia="ru-RU"/>
              </w:rPr>
            </w:pPr>
          </w:p>
        </w:tc>
      </w:tr>
      <w:tr w:rsidR="00765045" w:rsidRPr="00383175" w:rsidTr="004800C5">
        <w:trPr>
          <w:jc w:val="center"/>
        </w:trPr>
        <w:tc>
          <w:tcPr>
            <w:tcW w:w="30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765045" w:rsidRPr="00383175" w:rsidRDefault="00765045" w:rsidP="00765045">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383175">
              <w:rPr>
                <w:rFonts w:ascii="Times New Roman" w:hAnsi="Times New Roman" w:cs="Times New Roman"/>
                <w:color w:val="000000" w:themeColor="text1"/>
                <w:sz w:val="24"/>
                <w:szCs w:val="24"/>
              </w:rPr>
              <w:t>17</w:t>
            </w:r>
          </w:p>
        </w:tc>
        <w:tc>
          <w:tcPr>
            <w:tcW w:w="4082" w:type="pct"/>
            <w:tcBorders>
              <w:top w:val="nil"/>
              <w:left w:val="nil"/>
              <w:bottom w:val="single" w:sz="8" w:space="0" w:color="000000"/>
              <w:right w:val="single" w:sz="8" w:space="0" w:color="000000"/>
            </w:tcBorders>
            <w:tcMar>
              <w:top w:w="0" w:type="dxa"/>
              <w:left w:w="168" w:type="dxa"/>
              <w:bottom w:w="0" w:type="dxa"/>
              <w:right w:w="168" w:type="dxa"/>
            </w:tcMar>
            <w:hideMark/>
          </w:tcPr>
          <w:p w:rsidR="00765045" w:rsidRPr="00383175" w:rsidRDefault="00765045" w:rsidP="00765045">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383175">
              <w:rPr>
                <w:rFonts w:ascii="Times New Roman" w:hAnsi="Times New Roman" w:cs="Times New Roman"/>
                <w:color w:val="000000" w:themeColor="text1"/>
                <w:sz w:val="24"/>
                <w:szCs w:val="24"/>
              </w:rPr>
              <w:t>Кредиттік тәуекел дәрежесі бойынша сараланған активтер</w:t>
            </w:r>
          </w:p>
        </w:tc>
        <w:tc>
          <w:tcPr>
            <w:tcW w:w="610" w:type="pct"/>
            <w:tcBorders>
              <w:top w:val="nil"/>
              <w:left w:val="nil"/>
              <w:bottom w:val="single" w:sz="8" w:space="0" w:color="000000"/>
              <w:right w:val="single" w:sz="8" w:space="0" w:color="000000"/>
            </w:tcBorders>
            <w:tcMar>
              <w:top w:w="0" w:type="dxa"/>
              <w:left w:w="168" w:type="dxa"/>
              <w:bottom w:w="0" w:type="dxa"/>
              <w:right w:w="168" w:type="dxa"/>
            </w:tcMar>
            <w:hideMark/>
          </w:tcPr>
          <w:p w:rsidR="00765045" w:rsidRPr="00383175" w:rsidRDefault="00765045" w:rsidP="00765045">
            <w:pPr>
              <w:spacing w:after="0" w:line="240" w:lineRule="auto"/>
              <w:jc w:val="center"/>
              <w:rPr>
                <w:rFonts w:ascii="Times New Roman" w:eastAsia="Times New Roman" w:hAnsi="Times New Roman" w:cs="Times New Roman"/>
                <w:color w:val="000000" w:themeColor="text1"/>
                <w:sz w:val="24"/>
                <w:szCs w:val="24"/>
                <w:lang w:eastAsia="ru-RU"/>
              </w:rPr>
            </w:pPr>
          </w:p>
        </w:tc>
      </w:tr>
      <w:tr w:rsidR="00765045" w:rsidRPr="00383175" w:rsidTr="004800C5">
        <w:trPr>
          <w:jc w:val="center"/>
        </w:trPr>
        <w:tc>
          <w:tcPr>
            <w:tcW w:w="30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765045" w:rsidRPr="00383175" w:rsidRDefault="00765045" w:rsidP="00765045">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383175">
              <w:rPr>
                <w:rFonts w:ascii="Times New Roman" w:hAnsi="Times New Roman" w:cs="Times New Roman"/>
                <w:color w:val="000000" w:themeColor="text1"/>
                <w:sz w:val="24"/>
                <w:szCs w:val="24"/>
              </w:rPr>
              <w:t>18</w:t>
            </w:r>
          </w:p>
        </w:tc>
        <w:tc>
          <w:tcPr>
            <w:tcW w:w="4082" w:type="pct"/>
            <w:tcBorders>
              <w:top w:val="nil"/>
              <w:left w:val="nil"/>
              <w:bottom w:val="single" w:sz="8" w:space="0" w:color="000000"/>
              <w:right w:val="single" w:sz="8" w:space="0" w:color="000000"/>
            </w:tcBorders>
            <w:tcMar>
              <w:top w:w="0" w:type="dxa"/>
              <w:left w:w="168" w:type="dxa"/>
              <w:bottom w:w="0" w:type="dxa"/>
              <w:right w:w="168" w:type="dxa"/>
            </w:tcMar>
            <w:hideMark/>
          </w:tcPr>
          <w:p w:rsidR="00765045" w:rsidRPr="00383175" w:rsidRDefault="00765045" w:rsidP="00765045">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383175">
              <w:rPr>
                <w:rFonts w:ascii="Times New Roman" w:hAnsi="Times New Roman" w:cs="Times New Roman"/>
                <w:color w:val="000000" w:themeColor="text1"/>
                <w:sz w:val="24"/>
                <w:szCs w:val="24"/>
              </w:rPr>
              <w:t>Кредиттік тәуекел дәрежесі бойынша сараланған шартты және ықтимал міндеттемелер</w:t>
            </w:r>
          </w:p>
        </w:tc>
        <w:tc>
          <w:tcPr>
            <w:tcW w:w="610" w:type="pct"/>
            <w:tcBorders>
              <w:top w:val="nil"/>
              <w:left w:val="nil"/>
              <w:bottom w:val="single" w:sz="8" w:space="0" w:color="000000"/>
              <w:right w:val="single" w:sz="8" w:space="0" w:color="000000"/>
            </w:tcBorders>
            <w:tcMar>
              <w:top w:w="0" w:type="dxa"/>
              <w:left w:w="168" w:type="dxa"/>
              <w:bottom w:w="0" w:type="dxa"/>
              <w:right w:w="168" w:type="dxa"/>
            </w:tcMar>
            <w:hideMark/>
          </w:tcPr>
          <w:p w:rsidR="00765045" w:rsidRPr="00383175" w:rsidRDefault="00765045" w:rsidP="00765045">
            <w:pPr>
              <w:spacing w:after="0" w:line="240" w:lineRule="auto"/>
              <w:jc w:val="center"/>
              <w:rPr>
                <w:rFonts w:ascii="Times New Roman" w:eastAsia="Times New Roman" w:hAnsi="Times New Roman" w:cs="Times New Roman"/>
                <w:color w:val="000000" w:themeColor="text1"/>
                <w:sz w:val="24"/>
                <w:szCs w:val="24"/>
                <w:lang w:eastAsia="ru-RU"/>
              </w:rPr>
            </w:pPr>
          </w:p>
        </w:tc>
      </w:tr>
      <w:tr w:rsidR="00765045" w:rsidRPr="00383175" w:rsidTr="004800C5">
        <w:trPr>
          <w:jc w:val="center"/>
        </w:trPr>
        <w:tc>
          <w:tcPr>
            <w:tcW w:w="30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765045" w:rsidRPr="00383175" w:rsidRDefault="00765045" w:rsidP="00765045">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383175">
              <w:rPr>
                <w:rFonts w:ascii="Times New Roman" w:hAnsi="Times New Roman" w:cs="Times New Roman"/>
                <w:color w:val="000000" w:themeColor="text1"/>
                <w:sz w:val="24"/>
                <w:szCs w:val="24"/>
              </w:rPr>
              <w:lastRenderedPageBreak/>
              <w:t>19</w:t>
            </w:r>
          </w:p>
        </w:tc>
        <w:tc>
          <w:tcPr>
            <w:tcW w:w="4082" w:type="pct"/>
            <w:tcBorders>
              <w:top w:val="nil"/>
              <w:left w:val="nil"/>
              <w:bottom w:val="single" w:sz="8" w:space="0" w:color="000000"/>
              <w:right w:val="single" w:sz="8" w:space="0" w:color="000000"/>
            </w:tcBorders>
            <w:tcMar>
              <w:top w:w="0" w:type="dxa"/>
              <w:left w:w="168" w:type="dxa"/>
              <w:bottom w:w="0" w:type="dxa"/>
              <w:right w:w="168" w:type="dxa"/>
            </w:tcMar>
            <w:hideMark/>
          </w:tcPr>
          <w:p w:rsidR="00765045" w:rsidRPr="00383175" w:rsidRDefault="00765045" w:rsidP="00765045">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383175">
              <w:rPr>
                <w:rFonts w:ascii="Times New Roman" w:hAnsi="Times New Roman" w:cs="Times New Roman"/>
                <w:color w:val="000000" w:themeColor="text1"/>
                <w:sz w:val="24"/>
                <w:szCs w:val="24"/>
              </w:rPr>
              <w:t>Халықаралық қаржылық есептілік стандарттарына сәйкес қалыптастырылған резервтерді шегергендегі активтер</w:t>
            </w:r>
          </w:p>
        </w:tc>
        <w:tc>
          <w:tcPr>
            <w:tcW w:w="610" w:type="pct"/>
            <w:tcBorders>
              <w:top w:val="nil"/>
              <w:left w:val="nil"/>
              <w:bottom w:val="single" w:sz="8" w:space="0" w:color="000000"/>
              <w:right w:val="single" w:sz="8" w:space="0" w:color="000000"/>
            </w:tcBorders>
            <w:tcMar>
              <w:top w:w="0" w:type="dxa"/>
              <w:left w:w="168" w:type="dxa"/>
              <w:bottom w:w="0" w:type="dxa"/>
              <w:right w:w="168" w:type="dxa"/>
            </w:tcMar>
            <w:hideMark/>
          </w:tcPr>
          <w:p w:rsidR="00765045" w:rsidRPr="00383175" w:rsidRDefault="00765045" w:rsidP="00765045">
            <w:pPr>
              <w:spacing w:after="0" w:line="240" w:lineRule="auto"/>
              <w:jc w:val="center"/>
              <w:rPr>
                <w:rFonts w:ascii="Times New Roman" w:eastAsia="Times New Roman" w:hAnsi="Times New Roman" w:cs="Times New Roman"/>
                <w:color w:val="000000" w:themeColor="text1"/>
                <w:sz w:val="24"/>
                <w:szCs w:val="24"/>
                <w:lang w:eastAsia="ru-RU"/>
              </w:rPr>
            </w:pPr>
          </w:p>
        </w:tc>
      </w:tr>
      <w:tr w:rsidR="00765045" w:rsidRPr="00383175" w:rsidTr="004800C5">
        <w:trPr>
          <w:jc w:val="center"/>
        </w:trPr>
        <w:tc>
          <w:tcPr>
            <w:tcW w:w="30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765045" w:rsidRPr="00383175" w:rsidRDefault="00765045" w:rsidP="00765045">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383175">
              <w:rPr>
                <w:rFonts w:ascii="Times New Roman" w:hAnsi="Times New Roman" w:cs="Times New Roman"/>
                <w:color w:val="000000" w:themeColor="text1"/>
                <w:sz w:val="24"/>
                <w:szCs w:val="24"/>
              </w:rPr>
              <w:t>20</w:t>
            </w:r>
          </w:p>
        </w:tc>
        <w:tc>
          <w:tcPr>
            <w:tcW w:w="4082" w:type="pct"/>
            <w:tcBorders>
              <w:top w:val="nil"/>
              <w:left w:val="nil"/>
              <w:bottom w:val="single" w:sz="8" w:space="0" w:color="000000"/>
              <w:right w:val="single" w:sz="8" w:space="0" w:color="000000"/>
            </w:tcBorders>
            <w:tcMar>
              <w:top w:w="0" w:type="dxa"/>
              <w:left w:w="168" w:type="dxa"/>
              <w:bottom w:w="0" w:type="dxa"/>
              <w:right w:w="168" w:type="dxa"/>
            </w:tcMar>
            <w:hideMark/>
          </w:tcPr>
          <w:p w:rsidR="00765045" w:rsidRPr="00383175" w:rsidRDefault="00765045" w:rsidP="00765045">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383175">
              <w:rPr>
                <w:rFonts w:ascii="Times New Roman" w:hAnsi="Times New Roman" w:cs="Times New Roman"/>
                <w:color w:val="000000" w:themeColor="text1"/>
                <w:sz w:val="24"/>
                <w:szCs w:val="24"/>
              </w:rPr>
              <w:t>Меншікті капитал жеткіліктілігі коэффициенті k1</w:t>
            </w:r>
          </w:p>
        </w:tc>
        <w:tc>
          <w:tcPr>
            <w:tcW w:w="610" w:type="pct"/>
            <w:tcBorders>
              <w:top w:val="nil"/>
              <w:left w:val="nil"/>
              <w:bottom w:val="single" w:sz="8" w:space="0" w:color="000000"/>
              <w:right w:val="single" w:sz="8" w:space="0" w:color="000000"/>
            </w:tcBorders>
            <w:tcMar>
              <w:top w:w="0" w:type="dxa"/>
              <w:left w:w="168" w:type="dxa"/>
              <w:bottom w:w="0" w:type="dxa"/>
              <w:right w:w="168" w:type="dxa"/>
            </w:tcMar>
            <w:hideMark/>
          </w:tcPr>
          <w:p w:rsidR="00765045" w:rsidRPr="00383175" w:rsidRDefault="00765045" w:rsidP="00765045">
            <w:pPr>
              <w:spacing w:after="0" w:line="240" w:lineRule="auto"/>
              <w:jc w:val="center"/>
              <w:rPr>
                <w:rFonts w:ascii="Times New Roman" w:eastAsia="Times New Roman" w:hAnsi="Times New Roman" w:cs="Times New Roman"/>
                <w:color w:val="000000" w:themeColor="text1"/>
                <w:sz w:val="24"/>
                <w:szCs w:val="24"/>
                <w:lang w:eastAsia="ru-RU"/>
              </w:rPr>
            </w:pPr>
          </w:p>
        </w:tc>
      </w:tr>
      <w:tr w:rsidR="00765045" w:rsidRPr="00383175" w:rsidTr="004800C5">
        <w:trPr>
          <w:jc w:val="center"/>
        </w:trPr>
        <w:tc>
          <w:tcPr>
            <w:tcW w:w="30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765045" w:rsidRPr="00383175" w:rsidRDefault="00765045" w:rsidP="00765045">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383175">
              <w:rPr>
                <w:rFonts w:ascii="Times New Roman" w:hAnsi="Times New Roman" w:cs="Times New Roman"/>
                <w:color w:val="000000" w:themeColor="text1"/>
                <w:sz w:val="24"/>
                <w:szCs w:val="24"/>
              </w:rPr>
              <w:t>21</w:t>
            </w:r>
          </w:p>
        </w:tc>
        <w:tc>
          <w:tcPr>
            <w:tcW w:w="4082" w:type="pct"/>
            <w:tcBorders>
              <w:top w:val="nil"/>
              <w:left w:val="nil"/>
              <w:bottom w:val="single" w:sz="8" w:space="0" w:color="000000"/>
              <w:right w:val="single" w:sz="8" w:space="0" w:color="000000"/>
            </w:tcBorders>
            <w:tcMar>
              <w:top w:w="0" w:type="dxa"/>
              <w:left w:w="168" w:type="dxa"/>
              <w:bottom w:w="0" w:type="dxa"/>
              <w:right w:w="168" w:type="dxa"/>
            </w:tcMar>
            <w:hideMark/>
          </w:tcPr>
          <w:p w:rsidR="00765045" w:rsidRPr="00383175" w:rsidRDefault="00765045" w:rsidP="00765045">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383175">
              <w:rPr>
                <w:rFonts w:ascii="Times New Roman" w:hAnsi="Times New Roman" w:cs="Times New Roman"/>
                <w:color w:val="000000" w:themeColor="text1"/>
                <w:sz w:val="24"/>
                <w:szCs w:val="24"/>
              </w:rPr>
              <w:t>Меншікті капитал жеткіліктілігі коэффициенті k1-2</w:t>
            </w:r>
          </w:p>
        </w:tc>
        <w:tc>
          <w:tcPr>
            <w:tcW w:w="610" w:type="pct"/>
            <w:tcBorders>
              <w:top w:val="nil"/>
              <w:left w:val="nil"/>
              <w:bottom w:val="single" w:sz="8" w:space="0" w:color="000000"/>
              <w:right w:val="single" w:sz="8" w:space="0" w:color="000000"/>
            </w:tcBorders>
            <w:tcMar>
              <w:top w:w="0" w:type="dxa"/>
              <w:left w:w="168" w:type="dxa"/>
              <w:bottom w:w="0" w:type="dxa"/>
              <w:right w:w="168" w:type="dxa"/>
            </w:tcMar>
            <w:hideMark/>
          </w:tcPr>
          <w:p w:rsidR="00765045" w:rsidRPr="00383175" w:rsidRDefault="00765045" w:rsidP="00765045">
            <w:pPr>
              <w:spacing w:after="0" w:line="240" w:lineRule="auto"/>
              <w:jc w:val="center"/>
              <w:rPr>
                <w:rFonts w:ascii="Times New Roman" w:eastAsia="Times New Roman" w:hAnsi="Times New Roman" w:cs="Times New Roman"/>
                <w:color w:val="000000" w:themeColor="text1"/>
                <w:sz w:val="24"/>
                <w:szCs w:val="24"/>
                <w:lang w:eastAsia="ru-RU"/>
              </w:rPr>
            </w:pPr>
          </w:p>
        </w:tc>
      </w:tr>
      <w:tr w:rsidR="00765045" w:rsidRPr="00383175" w:rsidTr="004800C5">
        <w:trPr>
          <w:jc w:val="center"/>
        </w:trPr>
        <w:tc>
          <w:tcPr>
            <w:tcW w:w="30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765045" w:rsidRPr="00383175" w:rsidRDefault="00765045" w:rsidP="00765045">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383175">
              <w:rPr>
                <w:rFonts w:ascii="Times New Roman" w:hAnsi="Times New Roman" w:cs="Times New Roman"/>
                <w:color w:val="000000" w:themeColor="text1"/>
                <w:sz w:val="24"/>
                <w:szCs w:val="24"/>
              </w:rPr>
              <w:t>22</w:t>
            </w:r>
          </w:p>
        </w:tc>
        <w:tc>
          <w:tcPr>
            <w:tcW w:w="4082" w:type="pct"/>
            <w:tcBorders>
              <w:top w:val="nil"/>
              <w:left w:val="nil"/>
              <w:bottom w:val="single" w:sz="8" w:space="0" w:color="000000"/>
              <w:right w:val="single" w:sz="8" w:space="0" w:color="000000"/>
            </w:tcBorders>
            <w:tcMar>
              <w:top w:w="0" w:type="dxa"/>
              <w:left w:w="168" w:type="dxa"/>
              <w:bottom w:w="0" w:type="dxa"/>
              <w:right w:w="168" w:type="dxa"/>
            </w:tcMar>
            <w:hideMark/>
          </w:tcPr>
          <w:p w:rsidR="00765045" w:rsidRPr="00383175" w:rsidRDefault="00765045" w:rsidP="00765045">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383175">
              <w:rPr>
                <w:rFonts w:ascii="Times New Roman" w:hAnsi="Times New Roman" w:cs="Times New Roman"/>
                <w:color w:val="000000" w:themeColor="text1"/>
                <w:sz w:val="24"/>
                <w:szCs w:val="24"/>
              </w:rPr>
              <w:t>Меншікті капиталдың жеткіліктілігі коэффициенті k1-3</w:t>
            </w:r>
          </w:p>
        </w:tc>
        <w:tc>
          <w:tcPr>
            <w:tcW w:w="610" w:type="pct"/>
            <w:tcBorders>
              <w:top w:val="nil"/>
              <w:left w:val="nil"/>
              <w:bottom w:val="single" w:sz="8" w:space="0" w:color="000000"/>
              <w:right w:val="single" w:sz="8" w:space="0" w:color="000000"/>
            </w:tcBorders>
            <w:tcMar>
              <w:top w:w="0" w:type="dxa"/>
              <w:left w:w="168" w:type="dxa"/>
              <w:bottom w:w="0" w:type="dxa"/>
              <w:right w:w="168" w:type="dxa"/>
            </w:tcMar>
            <w:hideMark/>
          </w:tcPr>
          <w:p w:rsidR="00765045" w:rsidRPr="00383175" w:rsidRDefault="00765045" w:rsidP="00765045">
            <w:pPr>
              <w:spacing w:after="0" w:line="240" w:lineRule="auto"/>
              <w:jc w:val="center"/>
              <w:rPr>
                <w:rFonts w:ascii="Times New Roman" w:eastAsia="Times New Roman" w:hAnsi="Times New Roman" w:cs="Times New Roman"/>
                <w:color w:val="000000" w:themeColor="text1"/>
                <w:sz w:val="24"/>
                <w:szCs w:val="24"/>
                <w:lang w:eastAsia="ru-RU"/>
              </w:rPr>
            </w:pPr>
          </w:p>
        </w:tc>
      </w:tr>
      <w:tr w:rsidR="00765045" w:rsidRPr="00383175" w:rsidTr="004800C5">
        <w:trPr>
          <w:jc w:val="center"/>
        </w:trPr>
        <w:tc>
          <w:tcPr>
            <w:tcW w:w="30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765045" w:rsidRPr="00383175" w:rsidRDefault="00765045" w:rsidP="00765045">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383175">
              <w:rPr>
                <w:rFonts w:ascii="Times New Roman" w:hAnsi="Times New Roman" w:cs="Times New Roman"/>
                <w:color w:val="000000" w:themeColor="text1"/>
                <w:sz w:val="24"/>
                <w:szCs w:val="24"/>
              </w:rPr>
              <w:t>23</w:t>
            </w:r>
          </w:p>
        </w:tc>
        <w:tc>
          <w:tcPr>
            <w:tcW w:w="4082" w:type="pct"/>
            <w:tcBorders>
              <w:top w:val="nil"/>
              <w:left w:val="nil"/>
              <w:bottom w:val="single" w:sz="8" w:space="0" w:color="000000"/>
              <w:right w:val="single" w:sz="8" w:space="0" w:color="000000"/>
            </w:tcBorders>
            <w:tcMar>
              <w:top w:w="0" w:type="dxa"/>
              <w:left w:w="168" w:type="dxa"/>
              <w:bottom w:w="0" w:type="dxa"/>
              <w:right w:w="168" w:type="dxa"/>
            </w:tcMar>
            <w:hideMark/>
          </w:tcPr>
          <w:p w:rsidR="00765045" w:rsidRPr="00383175" w:rsidRDefault="00765045" w:rsidP="00765045">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383175">
              <w:rPr>
                <w:rFonts w:ascii="Times New Roman" w:hAnsi="Times New Roman" w:cs="Times New Roman"/>
                <w:color w:val="000000" w:themeColor="text1"/>
                <w:sz w:val="24"/>
                <w:szCs w:val="24"/>
              </w:rPr>
              <w:t>Операциялық тәуекел</w:t>
            </w:r>
          </w:p>
        </w:tc>
        <w:tc>
          <w:tcPr>
            <w:tcW w:w="610" w:type="pct"/>
            <w:tcBorders>
              <w:top w:val="nil"/>
              <w:left w:val="nil"/>
              <w:bottom w:val="single" w:sz="8" w:space="0" w:color="000000"/>
              <w:right w:val="single" w:sz="8" w:space="0" w:color="000000"/>
            </w:tcBorders>
            <w:tcMar>
              <w:top w:w="0" w:type="dxa"/>
              <w:left w:w="168" w:type="dxa"/>
              <w:bottom w:w="0" w:type="dxa"/>
              <w:right w:w="168" w:type="dxa"/>
            </w:tcMar>
            <w:hideMark/>
          </w:tcPr>
          <w:p w:rsidR="00765045" w:rsidRPr="00383175" w:rsidRDefault="00765045" w:rsidP="00765045">
            <w:pPr>
              <w:spacing w:after="0" w:line="240" w:lineRule="auto"/>
              <w:jc w:val="center"/>
              <w:rPr>
                <w:rFonts w:ascii="Times New Roman" w:eastAsia="Times New Roman" w:hAnsi="Times New Roman" w:cs="Times New Roman"/>
                <w:color w:val="000000" w:themeColor="text1"/>
                <w:sz w:val="24"/>
                <w:szCs w:val="24"/>
                <w:lang w:eastAsia="ru-RU"/>
              </w:rPr>
            </w:pPr>
          </w:p>
        </w:tc>
      </w:tr>
      <w:tr w:rsidR="00765045" w:rsidRPr="00383175" w:rsidTr="004800C5">
        <w:trPr>
          <w:jc w:val="center"/>
        </w:trPr>
        <w:tc>
          <w:tcPr>
            <w:tcW w:w="30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765045" w:rsidRPr="00383175" w:rsidRDefault="00765045" w:rsidP="00765045">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383175">
              <w:rPr>
                <w:rFonts w:ascii="Times New Roman" w:hAnsi="Times New Roman" w:cs="Times New Roman"/>
                <w:color w:val="000000" w:themeColor="text1"/>
                <w:sz w:val="24"/>
                <w:szCs w:val="24"/>
              </w:rPr>
              <w:t>24</w:t>
            </w:r>
          </w:p>
        </w:tc>
        <w:tc>
          <w:tcPr>
            <w:tcW w:w="4082" w:type="pct"/>
            <w:tcBorders>
              <w:top w:val="nil"/>
              <w:left w:val="nil"/>
              <w:bottom w:val="single" w:sz="8" w:space="0" w:color="000000"/>
              <w:right w:val="single" w:sz="8" w:space="0" w:color="000000"/>
            </w:tcBorders>
            <w:tcMar>
              <w:top w:w="0" w:type="dxa"/>
              <w:left w:w="168" w:type="dxa"/>
              <w:bottom w:w="0" w:type="dxa"/>
              <w:right w:w="168" w:type="dxa"/>
            </w:tcMar>
            <w:hideMark/>
          </w:tcPr>
          <w:p w:rsidR="00765045" w:rsidRPr="00383175" w:rsidRDefault="00765045" w:rsidP="00765045">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383175">
              <w:rPr>
                <w:rFonts w:ascii="Times New Roman" w:hAnsi="Times New Roman" w:cs="Times New Roman"/>
                <w:color w:val="000000" w:themeColor="text1"/>
                <w:sz w:val="24"/>
                <w:szCs w:val="24"/>
              </w:rPr>
              <w:t>Соңғы өткен 3 (үш) жылдағы жылдық жалпы кірістің орташа шамасы</w:t>
            </w:r>
          </w:p>
        </w:tc>
        <w:tc>
          <w:tcPr>
            <w:tcW w:w="610" w:type="pct"/>
            <w:tcBorders>
              <w:top w:val="nil"/>
              <w:left w:val="nil"/>
              <w:bottom w:val="single" w:sz="8" w:space="0" w:color="000000"/>
              <w:right w:val="single" w:sz="8" w:space="0" w:color="000000"/>
            </w:tcBorders>
            <w:tcMar>
              <w:top w:w="0" w:type="dxa"/>
              <w:left w:w="168" w:type="dxa"/>
              <w:bottom w:w="0" w:type="dxa"/>
              <w:right w:w="168" w:type="dxa"/>
            </w:tcMar>
            <w:hideMark/>
          </w:tcPr>
          <w:p w:rsidR="00765045" w:rsidRPr="00383175" w:rsidRDefault="00765045" w:rsidP="00765045">
            <w:pPr>
              <w:spacing w:after="0" w:line="240" w:lineRule="auto"/>
              <w:jc w:val="center"/>
              <w:rPr>
                <w:rFonts w:ascii="Times New Roman" w:eastAsia="Times New Roman" w:hAnsi="Times New Roman" w:cs="Times New Roman"/>
                <w:color w:val="000000" w:themeColor="text1"/>
                <w:sz w:val="24"/>
                <w:szCs w:val="24"/>
                <w:lang w:eastAsia="ru-RU"/>
              </w:rPr>
            </w:pPr>
          </w:p>
        </w:tc>
      </w:tr>
      <w:tr w:rsidR="00765045" w:rsidRPr="00383175" w:rsidTr="004800C5">
        <w:trPr>
          <w:jc w:val="center"/>
        </w:trPr>
        <w:tc>
          <w:tcPr>
            <w:tcW w:w="30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765045" w:rsidRPr="00383175" w:rsidRDefault="00765045" w:rsidP="00765045">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383175">
              <w:rPr>
                <w:rFonts w:ascii="Times New Roman" w:hAnsi="Times New Roman" w:cs="Times New Roman"/>
                <w:color w:val="000000" w:themeColor="text1"/>
                <w:sz w:val="24"/>
                <w:szCs w:val="24"/>
              </w:rPr>
              <w:t>25</w:t>
            </w:r>
          </w:p>
        </w:tc>
        <w:tc>
          <w:tcPr>
            <w:tcW w:w="4082" w:type="pct"/>
            <w:tcBorders>
              <w:top w:val="nil"/>
              <w:left w:val="nil"/>
              <w:bottom w:val="single" w:sz="8" w:space="0" w:color="000000"/>
              <w:right w:val="single" w:sz="8" w:space="0" w:color="000000"/>
            </w:tcBorders>
            <w:tcMar>
              <w:top w:w="0" w:type="dxa"/>
              <w:left w:w="168" w:type="dxa"/>
              <w:bottom w:w="0" w:type="dxa"/>
              <w:right w:w="168" w:type="dxa"/>
            </w:tcMar>
            <w:hideMark/>
          </w:tcPr>
          <w:p w:rsidR="00765045" w:rsidRPr="00383175" w:rsidRDefault="00765045" w:rsidP="00765045">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383175">
              <w:rPr>
                <w:rFonts w:ascii="Times New Roman" w:hAnsi="Times New Roman" w:cs="Times New Roman"/>
                <w:color w:val="000000" w:themeColor="text1"/>
                <w:sz w:val="24"/>
                <w:szCs w:val="24"/>
              </w:rPr>
              <w:t>Осы қаулымен бекітілген Пруденциялық нормативтердің 4-тарауына және ипотекалық ұйымдар және агроөнеркәсіп кешені саласындағы ұлттық басқарушы холдингтің еншілес ұйымдары сақтауға міндетті өзге нормалар мен лимиттерге сәйкес ұйымның алдындағы міндеттемелердің кез келген түрі бойынша бір қарыз алушының немесе өзара байланысты қарыз алушылар тобының жиынтық берешегі</w:t>
            </w:r>
          </w:p>
        </w:tc>
        <w:tc>
          <w:tcPr>
            <w:tcW w:w="610" w:type="pct"/>
            <w:tcBorders>
              <w:top w:val="nil"/>
              <w:left w:val="nil"/>
              <w:bottom w:val="single" w:sz="8" w:space="0" w:color="000000"/>
              <w:right w:val="single" w:sz="8" w:space="0" w:color="000000"/>
            </w:tcBorders>
            <w:tcMar>
              <w:top w:w="0" w:type="dxa"/>
              <w:left w:w="168" w:type="dxa"/>
              <w:bottom w:w="0" w:type="dxa"/>
              <w:right w:w="168" w:type="dxa"/>
            </w:tcMar>
            <w:hideMark/>
          </w:tcPr>
          <w:p w:rsidR="00765045" w:rsidRPr="00383175" w:rsidRDefault="00765045" w:rsidP="00765045">
            <w:pPr>
              <w:spacing w:after="0" w:line="240" w:lineRule="auto"/>
              <w:jc w:val="center"/>
              <w:rPr>
                <w:rFonts w:ascii="Times New Roman" w:eastAsia="Times New Roman" w:hAnsi="Times New Roman" w:cs="Times New Roman"/>
                <w:color w:val="000000" w:themeColor="text1"/>
                <w:sz w:val="24"/>
                <w:szCs w:val="24"/>
                <w:lang w:eastAsia="ru-RU"/>
              </w:rPr>
            </w:pPr>
          </w:p>
        </w:tc>
      </w:tr>
      <w:tr w:rsidR="00765045" w:rsidRPr="00383175" w:rsidTr="004800C5">
        <w:trPr>
          <w:jc w:val="center"/>
        </w:trPr>
        <w:tc>
          <w:tcPr>
            <w:tcW w:w="30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765045" w:rsidRPr="00383175" w:rsidRDefault="00765045" w:rsidP="00765045">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383175">
              <w:rPr>
                <w:rFonts w:ascii="Times New Roman" w:hAnsi="Times New Roman" w:cs="Times New Roman"/>
                <w:color w:val="000000" w:themeColor="text1"/>
                <w:sz w:val="24"/>
                <w:szCs w:val="24"/>
              </w:rPr>
              <w:t>26</w:t>
            </w:r>
          </w:p>
        </w:tc>
        <w:tc>
          <w:tcPr>
            <w:tcW w:w="4082" w:type="pct"/>
            <w:tcBorders>
              <w:top w:val="nil"/>
              <w:left w:val="nil"/>
              <w:bottom w:val="single" w:sz="8" w:space="0" w:color="000000"/>
              <w:right w:val="single" w:sz="8" w:space="0" w:color="000000"/>
            </w:tcBorders>
            <w:tcMar>
              <w:top w:w="0" w:type="dxa"/>
              <w:left w:w="168" w:type="dxa"/>
              <w:bottom w:w="0" w:type="dxa"/>
              <w:right w:w="168" w:type="dxa"/>
            </w:tcMar>
            <w:hideMark/>
          </w:tcPr>
          <w:p w:rsidR="00765045" w:rsidRPr="00383175" w:rsidRDefault="00765045" w:rsidP="00765045">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383175">
              <w:rPr>
                <w:rFonts w:ascii="Times New Roman" w:hAnsi="Times New Roman" w:cs="Times New Roman"/>
                <w:color w:val="000000" w:themeColor="text1"/>
                <w:sz w:val="24"/>
                <w:szCs w:val="24"/>
              </w:rPr>
              <w:t>Бір қарыз алушыға (қарыз алушылар тобына) келетін тәуекелдің ең жоғары мөлшері коэффициенті k2</w:t>
            </w:r>
          </w:p>
        </w:tc>
        <w:tc>
          <w:tcPr>
            <w:tcW w:w="610" w:type="pct"/>
            <w:tcBorders>
              <w:top w:val="nil"/>
              <w:left w:val="nil"/>
              <w:bottom w:val="single" w:sz="8" w:space="0" w:color="000000"/>
              <w:right w:val="single" w:sz="8" w:space="0" w:color="000000"/>
            </w:tcBorders>
            <w:tcMar>
              <w:top w:w="0" w:type="dxa"/>
              <w:left w:w="168" w:type="dxa"/>
              <w:bottom w:w="0" w:type="dxa"/>
              <w:right w:w="168" w:type="dxa"/>
            </w:tcMar>
            <w:hideMark/>
          </w:tcPr>
          <w:p w:rsidR="00765045" w:rsidRPr="00383175" w:rsidRDefault="00765045" w:rsidP="00765045">
            <w:pPr>
              <w:spacing w:after="0" w:line="240" w:lineRule="auto"/>
              <w:jc w:val="center"/>
              <w:rPr>
                <w:rFonts w:ascii="Times New Roman" w:eastAsia="Times New Roman" w:hAnsi="Times New Roman" w:cs="Times New Roman"/>
                <w:color w:val="000000" w:themeColor="text1"/>
                <w:sz w:val="24"/>
                <w:szCs w:val="24"/>
                <w:lang w:eastAsia="ru-RU"/>
              </w:rPr>
            </w:pPr>
          </w:p>
        </w:tc>
      </w:tr>
      <w:tr w:rsidR="00765045" w:rsidRPr="00383175" w:rsidTr="004800C5">
        <w:trPr>
          <w:jc w:val="center"/>
        </w:trPr>
        <w:tc>
          <w:tcPr>
            <w:tcW w:w="30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765045" w:rsidRPr="00383175" w:rsidRDefault="00765045" w:rsidP="00765045">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383175">
              <w:rPr>
                <w:rFonts w:ascii="Times New Roman" w:hAnsi="Times New Roman" w:cs="Times New Roman"/>
                <w:color w:val="000000" w:themeColor="text1"/>
                <w:sz w:val="24"/>
                <w:szCs w:val="24"/>
              </w:rPr>
              <w:t>27</w:t>
            </w:r>
          </w:p>
        </w:tc>
        <w:tc>
          <w:tcPr>
            <w:tcW w:w="4082" w:type="pct"/>
            <w:tcBorders>
              <w:top w:val="nil"/>
              <w:left w:val="nil"/>
              <w:bottom w:val="single" w:sz="8" w:space="0" w:color="000000"/>
              <w:right w:val="single" w:sz="8" w:space="0" w:color="000000"/>
            </w:tcBorders>
            <w:tcMar>
              <w:top w:w="0" w:type="dxa"/>
              <w:left w:w="168" w:type="dxa"/>
              <w:bottom w:w="0" w:type="dxa"/>
              <w:right w:w="168" w:type="dxa"/>
            </w:tcMar>
            <w:hideMark/>
          </w:tcPr>
          <w:p w:rsidR="00765045" w:rsidRPr="00383175" w:rsidRDefault="00765045" w:rsidP="00765045">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383175">
              <w:rPr>
                <w:rFonts w:ascii="Times New Roman" w:hAnsi="Times New Roman" w:cs="Times New Roman"/>
                <w:color w:val="000000" w:themeColor="text1"/>
                <w:sz w:val="24"/>
                <w:szCs w:val="24"/>
              </w:rPr>
              <w:t>Ұйымның несие портфелі</w:t>
            </w:r>
          </w:p>
        </w:tc>
        <w:tc>
          <w:tcPr>
            <w:tcW w:w="610" w:type="pct"/>
            <w:tcBorders>
              <w:top w:val="nil"/>
              <w:left w:val="nil"/>
              <w:bottom w:val="single" w:sz="8" w:space="0" w:color="000000"/>
              <w:right w:val="single" w:sz="8" w:space="0" w:color="000000"/>
            </w:tcBorders>
            <w:tcMar>
              <w:top w:w="0" w:type="dxa"/>
              <w:left w:w="168" w:type="dxa"/>
              <w:bottom w:w="0" w:type="dxa"/>
              <w:right w:w="168" w:type="dxa"/>
            </w:tcMar>
            <w:hideMark/>
          </w:tcPr>
          <w:p w:rsidR="00765045" w:rsidRPr="00383175" w:rsidRDefault="00765045" w:rsidP="00765045">
            <w:pPr>
              <w:spacing w:after="0" w:line="240" w:lineRule="auto"/>
              <w:jc w:val="center"/>
              <w:rPr>
                <w:rFonts w:ascii="Times New Roman" w:eastAsia="Times New Roman" w:hAnsi="Times New Roman" w:cs="Times New Roman"/>
                <w:color w:val="000000" w:themeColor="text1"/>
                <w:sz w:val="24"/>
                <w:szCs w:val="24"/>
                <w:lang w:eastAsia="ru-RU"/>
              </w:rPr>
            </w:pPr>
          </w:p>
        </w:tc>
      </w:tr>
      <w:tr w:rsidR="00765045" w:rsidRPr="00383175" w:rsidTr="004800C5">
        <w:trPr>
          <w:jc w:val="center"/>
        </w:trPr>
        <w:tc>
          <w:tcPr>
            <w:tcW w:w="30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765045" w:rsidRPr="00383175" w:rsidRDefault="00765045" w:rsidP="00765045">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383175">
              <w:rPr>
                <w:rFonts w:ascii="Times New Roman" w:hAnsi="Times New Roman" w:cs="Times New Roman"/>
                <w:color w:val="000000" w:themeColor="text1"/>
                <w:sz w:val="24"/>
                <w:szCs w:val="24"/>
              </w:rPr>
              <w:t>28</w:t>
            </w:r>
          </w:p>
        </w:tc>
        <w:tc>
          <w:tcPr>
            <w:tcW w:w="4082" w:type="pct"/>
            <w:tcBorders>
              <w:top w:val="nil"/>
              <w:left w:val="nil"/>
              <w:bottom w:val="single" w:sz="8" w:space="0" w:color="000000"/>
              <w:right w:val="single" w:sz="8" w:space="0" w:color="000000"/>
            </w:tcBorders>
            <w:tcMar>
              <w:top w:w="0" w:type="dxa"/>
              <w:left w:w="168" w:type="dxa"/>
              <w:bottom w:w="0" w:type="dxa"/>
              <w:right w:w="168" w:type="dxa"/>
            </w:tcMar>
            <w:hideMark/>
          </w:tcPr>
          <w:p w:rsidR="00765045" w:rsidRPr="00383175" w:rsidRDefault="00765045" w:rsidP="00765045">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383175">
              <w:rPr>
                <w:rFonts w:ascii="Times New Roman" w:hAnsi="Times New Roman" w:cs="Times New Roman"/>
                <w:color w:val="000000" w:themeColor="text1"/>
                <w:sz w:val="24"/>
                <w:szCs w:val="24"/>
              </w:rPr>
              <w:t>Меншікті капиталдың мөлшерінен 8 (сегіз) еседен астам аспайтын несие портфелінің ең жоғары мөлшерінің коэффициенті</w:t>
            </w:r>
          </w:p>
        </w:tc>
        <w:tc>
          <w:tcPr>
            <w:tcW w:w="610" w:type="pct"/>
            <w:tcBorders>
              <w:top w:val="nil"/>
              <w:left w:val="nil"/>
              <w:bottom w:val="single" w:sz="8" w:space="0" w:color="000000"/>
              <w:right w:val="single" w:sz="8" w:space="0" w:color="000000"/>
            </w:tcBorders>
            <w:tcMar>
              <w:top w:w="0" w:type="dxa"/>
              <w:left w:w="168" w:type="dxa"/>
              <w:bottom w:w="0" w:type="dxa"/>
              <w:right w:w="168" w:type="dxa"/>
            </w:tcMar>
            <w:hideMark/>
          </w:tcPr>
          <w:p w:rsidR="00765045" w:rsidRPr="00383175" w:rsidRDefault="00765045" w:rsidP="00765045">
            <w:pPr>
              <w:spacing w:after="0" w:line="240" w:lineRule="auto"/>
              <w:jc w:val="center"/>
              <w:rPr>
                <w:rFonts w:ascii="Times New Roman" w:eastAsia="Times New Roman" w:hAnsi="Times New Roman" w:cs="Times New Roman"/>
                <w:color w:val="000000" w:themeColor="text1"/>
                <w:sz w:val="24"/>
                <w:szCs w:val="24"/>
                <w:lang w:eastAsia="ru-RU"/>
              </w:rPr>
            </w:pPr>
          </w:p>
        </w:tc>
      </w:tr>
      <w:tr w:rsidR="00765045" w:rsidRPr="00383175" w:rsidTr="004800C5">
        <w:trPr>
          <w:jc w:val="center"/>
        </w:trPr>
        <w:tc>
          <w:tcPr>
            <w:tcW w:w="30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765045" w:rsidRPr="00383175" w:rsidRDefault="00765045" w:rsidP="00765045">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383175">
              <w:rPr>
                <w:rFonts w:ascii="Times New Roman" w:hAnsi="Times New Roman" w:cs="Times New Roman"/>
                <w:color w:val="000000" w:themeColor="text1"/>
                <w:sz w:val="24"/>
                <w:szCs w:val="24"/>
              </w:rPr>
              <w:t>29</w:t>
            </w:r>
          </w:p>
        </w:tc>
        <w:tc>
          <w:tcPr>
            <w:tcW w:w="4082" w:type="pct"/>
            <w:tcBorders>
              <w:top w:val="nil"/>
              <w:left w:val="nil"/>
              <w:bottom w:val="single" w:sz="8" w:space="0" w:color="000000"/>
              <w:right w:val="single" w:sz="8" w:space="0" w:color="000000"/>
            </w:tcBorders>
            <w:tcMar>
              <w:top w:w="0" w:type="dxa"/>
              <w:left w:w="168" w:type="dxa"/>
              <w:bottom w:w="0" w:type="dxa"/>
              <w:right w:w="168" w:type="dxa"/>
            </w:tcMar>
            <w:hideMark/>
          </w:tcPr>
          <w:p w:rsidR="00765045" w:rsidRPr="00383175" w:rsidRDefault="00765045" w:rsidP="00765045">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383175">
              <w:rPr>
                <w:rFonts w:ascii="Times New Roman" w:hAnsi="Times New Roman" w:cs="Times New Roman"/>
                <w:color w:val="000000" w:themeColor="text1"/>
                <w:sz w:val="24"/>
                <w:szCs w:val="24"/>
              </w:rPr>
              <w:t>Өтімділігі жоғары активтерді қосқанда, қалған өтеу мерзімі 3 (үш) айдан аспайтын активтер сомасы</w:t>
            </w:r>
          </w:p>
        </w:tc>
        <w:tc>
          <w:tcPr>
            <w:tcW w:w="610" w:type="pct"/>
            <w:tcBorders>
              <w:top w:val="nil"/>
              <w:left w:val="nil"/>
              <w:bottom w:val="single" w:sz="8" w:space="0" w:color="000000"/>
              <w:right w:val="single" w:sz="8" w:space="0" w:color="000000"/>
            </w:tcBorders>
            <w:tcMar>
              <w:top w:w="0" w:type="dxa"/>
              <w:left w:w="168" w:type="dxa"/>
              <w:bottom w:w="0" w:type="dxa"/>
              <w:right w:w="168" w:type="dxa"/>
            </w:tcMar>
            <w:hideMark/>
          </w:tcPr>
          <w:p w:rsidR="00765045" w:rsidRPr="00383175" w:rsidRDefault="00765045" w:rsidP="00765045">
            <w:pPr>
              <w:spacing w:after="0" w:line="240" w:lineRule="auto"/>
              <w:jc w:val="center"/>
              <w:rPr>
                <w:rFonts w:ascii="Times New Roman" w:eastAsia="Times New Roman" w:hAnsi="Times New Roman" w:cs="Times New Roman"/>
                <w:color w:val="000000" w:themeColor="text1"/>
                <w:sz w:val="24"/>
                <w:szCs w:val="24"/>
                <w:lang w:eastAsia="ru-RU"/>
              </w:rPr>
            </w:pPr>
          </w:p>
        </w:tc>
      </w:tr>
      <w:tr w:rsidR="00765045" w:rsidRPr="00383175" w:rsidTr="004800C5">
        <w:trPr>
          <w:jc w:val="center"/>
        </w:trPr>
        <w:tc>
          <w:tcPr>
            <w:tcW w:w="30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765045" w:rsidRPr="00383175" w:rsidRDefault="00765045" w:rsidP="00765045">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383175">
              <w:rPr>
                <w:rFonts w:ascii="Times New Roman" w:hAnsi="Times New Roman" w:cs="Times New Roman"/>
                <w:color w:val="000000" w:themeColor="text1"/>
                <w:sz w:val="24"/>
                <w:szCs w:val="24"/>
              </w:rPr>
              <w:t>30</w:t>
            </w:r>
          </w:p>
        </w:tc>
        <w:tc>
          <w:tcPr>
            <w:tcW w:w="4082" w:type="pct"/>
            <w:tcBorders>
              <w:top w:val="nil"/>
              <w:left w:val="nil"/>
              <w:bottom w:val="single" w:sz="8" w:space="0" w:color="000000"/>
              <w:right w:val="single" w:sz="8" w:space="0" w:color="000000"/>
            </w:tcBorders>
            <w:tcMar>
              <w:top w:w="0" w:type="dxa"/>
              <w:left w:w="168" w:type="dxa"/>
              <w:bottom w:w="0" w:type="dxa"/>
              <w:right w:w="168" w:type="dxa"/>
            </w:tcMar>
            <w:hideMark/>
          </w:tcPr>
          <w:p w:rsidR="00765045" w:rsidRPr="00383175" w:rsidRDefault="00765045" w:rsidP="00765045">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383175">
              <w:rPr>
                <w:rFonts w:ascii="Times New Roman" w:hAnsi="Times New Roman" w:cs="Times New Roman"/>
                <w:color w:val="000000" w:themeColor="text1"/>
                <w:sz w:val="24"/>
                <w:szCs w:val="24"/>
              </w:rPr>
              <w:t>Талап етілгенге дейінгі міндеттемелерді қоса алғанда, қалған өтеу мерзімі 3 (үш) айдан аспайтын міндеттемелер сомасы</w:t>
            </w:r>
          </w:p>
        </w:tc>
        <w:tc>
          <w:tcPr>
            <w:tcW w:w="610" w:type="pct"/>
            <w:tcBorders>
              <w:top w:val="nil"/>
              <w:left w:val="nil"/>
              <w:bottom w:val="single" w:sz="8" w:space="0" w:color="000000"/>
              <w:right w:val="single" w:sz="8" w:space="0" w:color="000000"/>
            </w:tcBorders>
            <w:tcMar>
              <w:top w:w="0" w:type="dxa"/>
              <w:left w:w="168" w:type="dxa"/>
              <w:bottom w:w="0" w:type="dxa"/>
              <w:right w:w="168" w:type="dxa"/>
            </w:tcMar>
            <w:hideMark/>
          </w:tcPr>
          <w:p w:rsidR="00765045" w:rsidRPr="00383175" w:rsidRDefault="00765045" w:rsidP="00765045">
            <w:pPr>
              <w:spacing w:after="0" w:line="240" w:lineRule="auto"/>
              <w:jc w:val="center"/>
              <w:rPr>
                <w:rFonts w:ascii="Times New Roman" w:eastAsia="Times New Roman" w:hAnsi="Times New Roman" w:cs="Times New Roman"/>
                <w:color w:val="000000" w:themeColor="text1"/>
                <w:sz w:val="24"/>
                <w:szCs w:val="24"/>
                <w:lang w:eastAsia="ru-RU"/>
              </w:rPr>
            </w:pPr>
          </w:p>
        </w:tc>
      </w:tr>
      <w:tr w:rsidR="00765045" w:rsidRPr="00383175" w:rsidTr="004800C5">
        <w:trPr>
          <w:jc w:val="center"/>
        </w:trPr>
        <w:tc>
          <w:tcPr>
            <w:tcW w:w="30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765045" w:rsidRPr="00383175" w:rsidRDefault="00765045" w:rsidP="00765045">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383175">
              <w:rPr>
                <w:rFonts w:ascii="Times New Roman" w:hAnsi="Times New Roman" w:cs="Times New Roman"/>
                <w:color w:val="000000" w:themeColor="text1"/>
                <w:sz w:val="24"/>
                <w:szCs w:val="24"/>
              </w:rPr>
              <w:t>31</w:t>
            </w:r>
          </w:p>
        </w:tc>
        <w:tc>
          <w:tcPr>
            <w:tcW w:w="4082" w:type="pct"/>
            <w:tcBorders>
              <w:top w:val="nil"/>
              <w:left w:val="nil"/>
              <w:bottom w:val="single" w:sz="8" w:space="0" w:color="000000"/>
              <w:right w:val="single" w:sz="8" w:space="0" w:color="000000"/>
            </w:tcBorders>
            <w:tcMar>
              <w:top w:w="0" w:type="dxa"/>
              <w:left w:w="168" w:type="dxa"/>
              <w:bottom w:w="0" w:type="dxa"/>
              <w:right w:w="168" w:type="dxa"/>
            </w:tcMar>
            <w:hideMark/>
          </w:tcPr>
          <w:p w:rsidR="00765045" w:rsidRPr="00383175" w:rsidRDefault="00765045" w:rsidP="00765045">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383175">
              <w:rPr>
                <w:rFonts w:ascii="Times New Roman" w:hAnsi="Times New Roman" w:cs="Times New Roman"/>
                <w:color w:val="000000" w:themeColor="text1"/>
                <w:sz w:val="24"/>
                <w:szCs w:val="24"/>
              </w:rPr>
              <w:t>Қысқамерзімді өтімділік k3 коэффициенті</w:t>
            </w:r>
          </w:p>
        </w:tc>
        <w:tc>
          <w:tcPr>
            <w:tcW w:w="610" w:type="pct"/>
            <w:tcBorders>
              <w:top w:val="nil"/>
              <w:left w:val="nil"/>
              <w:bottom w:val="single" w:sz="8" w:space="0" w:color="000000"/>
              <w:right w:val="single" w:sz="8" w:space="0" w:color="000000"/>
            </w:tcBorders>
            <w:tcMar>
              <w:top w:w="0" w:type="dxa"/>
              <w:left w:w="168" w:type="dxa"/>
              <w:bottom w:w="0" w:type="dxa"/>
              <w:right w:w="168" w:type="dxa"/>
            </w:tcMar>
            <w:hideMark/>
          </w:tcPr>
          <w:p w:rsidR="00765045" w:rsidRPr="00383175" w:rsidRDefault="00765045" w:rsidP="00765045">
            <w:pPr>
              <w:spacing w:after="0" w:line="240" w:lineRule="auto"/>
              <w:jc w:val="center"/>
              <w:rPr>
                <w:rFonts w:ascii="Times New Roman" w:eastAsia="Times New Roman" w:hAnsi="Times New Roman" w:cs="Times New Roman"/>
                <w:color w:val="000000" w:themeColor="text1"/>
                <w:sz w:val="24"/>
                <w:szCs w:val="24"/>
                <w:lang w:eastAsia="ru-RU"/>
              </w:rPr>
            </w:pPr>
          </w:p>
        </w:tc>
      </w:tr>
      <w:tr w:rsidR="00765045" w:rsidRPr="00383175" w:rsidTr="004800C5">
        <w:trPr>
          <w:jc w:val="center"/>
        </w:trPr>
        <w:tc>
          <w:tcPr>
            <w:tcW w:w="30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765045" w:rsidRPr="00383175" w:rsidRDefault="00765045" w:rsidP="00765045">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383175">
              <w:rPr>
                <w:rFonts w:ascii="Times New Roman" w:hAnsi="Times New Roman" w:cs="Times New Roman"/>
                <w:color w:val="000000" w:themeColor="text1"/>
                <w:sz w:val="24"/>
                <w:szCs w:val="24"/>
              </w:rPr>
              <w:t>32</w:t>
            </w:r>
          </w:p>
        </w:tc>
        <w:tc>
          <w:tcPr>
            <w:tcW w:w="4082" w:type="pct"/>
            <w:tcBorders>
              <w:top w:val="nil"/>
              <w:left w:val="nil"/>
              <w:bottom w:val="single" w:sz="8" w:space="0" w:color="000000"/>
              <w:right w:val="single" w:sz="8" w:space="0" w:color="000000"/>
            </w:tcBorders>
            <w:tcMar>
              <w:top w:w="0" w:type="dxa"/>
              <w:left w:w="168" w:type="dxa"/>
              <w:bottom w:w="0" w:type="dxa"/>
              <w:right w:w="168" w:type="dxa"/>
            </w:tcMar>
            <w:hideMark/>
          </w:tcPr>
          <w:p w:rsidR="00765045" w:rsidRPr="00383175" w:rsidRDefault="00765045" w:rsidP="00765045">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383175">
              <w:rPr>
                <w:rFonts w:ascii="Times New Roman" w:hAnsi="Times New Roman" w:cs="Times New Roman"/>
                <w:color w:val="000000" w:themeColor="text1"/>
                <w:sz w:val="24"/>
                <w:szCs w:val="24"/>
              </w:rPr>
              <w:t>Ұйымда есепті кезең ішінде кредиторлар алдында мерзімі өткен міндеттемелердің болуы (Иә/Жоқ)</w:t>
            </w:r>
          </w:p>
        </w:tc>
        <w:tc>
          <w:tcPr>
            <w:tcW w:w="610" w:type="pct"/>
            <w:tcBorders>
              <w:top w:val="nil"/>
              <w:left w:val="nil"/>
              <w:bottom w:val="single" w:sz="8" w:space="0" w:color="000000"/>
              <w:right w:val="single" w:sz="8" w:space="0" w:color="000000"/>
            </w:tcBorders>
            <w:tcMar>
              <w:top w:w="0" w:type="dxa"/>
              <w:left w:w="168" w:type="dxa"/>
              <w:bottom w:w="0" w:type="dxa"/>
              <w:right w:w="168" w:type="dxa"/>
            </w:tcMar>
            <w:hideMark/>
          </w:tcPr>
          <w:p w:rsidR="00765045" w:rsidRPr="00383175" w:rsidRDefault="00765045" w:rsidP="00765045">
            <w:pPr>
              <w:spacing w:after="0" w:line="240" w:lineRule="auto"/>
              <w:jc w:val="center"/>
              <w:rPr>
                <w:rFonts w:ascii="Times New Roman" w:eastAsia="Times New Roman" w:hAnsi="Times New Roman" w:cs="Times New Roman"/>
                <w:color w:val="000000" w:themeColor="text1"/>
                <w:sz w:val="24"/>
                <w:szCs w:val="24"/>
                <w:lang w:eastAsia="ru-RU"/>
              </w:rPr>
            </w:pPr>
          </w:p>
        </w:tc>
      </w:tr>
      <w:tr w:rsidR="00765045" w:rsidRPr="00383175" w:rsidTr="004800C5">
        <w:trPr>
          <w:jc w:val="center"/>
        </w:trPr>
        <w:tc>
          <w:tcPr>
            <w:tcW w:w="30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765045" w:rsidRPr="00383175" w:rsidRDefault="00765045" w:rsidP="00765045">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383175">
              <w:rPr>
                <w:rFonts w:ascii="Times New Roman" w:hAnsi="Times New Roman" w:cs="Times New Roman"/>
                <w:color w:val="000000" w:themeColor="text1"/>
                <w:sz w:val="24"/>
                <w:szCs w:val="24"/>
              </w:rPr>
              <w:t>33</w:t>
            </w:r>
          </w:p>
        </w:tc>
        <w:tc>
          <w:tcPr>
            <w:tcW w:w="4082" w:type="pct"/>
            <w:tcBorders>
              <w:top w:val="nil"/>
              <w:left w:val="nil"/>
              <w:bottom w:val="single" w:sz="8" w:space="0" w:color="000000"/>
              <w:right w:val="single" w:sz="8" w:space="0" w:color="000000"/>
            </w:tcBorders>
            <w:tcMar>
              <w:top w:w="0" w:type="dxa"/>
              <w:left w:w="168" w:type="dxa"/>
              <w:bottom w:w="0" w:type="dxa"/>
              <w:right w:w="168" w:type="dxa"/>
            </w:tcMar>
            <w:hideMark/>
          </w:tcPr>
          <w:p w:rsidR="00765045" w:rsidRPr="00383175" w:rsidRDefault="00765045" w:rsidP="00765045">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383175">
              <w:rPr>
                <w:rFonts w:ascii="Times New Roman" w:hAnsi="Times New Roman" w:cs="Times New Roman"/>
                <w:color w:val="000000" w:themeColor="text1"/>
                <w:sz w:val="24"/>
                <w:szCs w:val="24"/>
              </w:rPr>
              <w:t>Бейрезиденттер алдындағы қысқа</w:t>
            </w:r>
            <w:r w:rsidRPr="00383175">
              <w:rPr>
                <w:rFonts w:ascii="Times New Roman" w:hAnsi="Times New Roman" w:cs="Times New Roman"/>
                <w:color w:val="000000" w:themeColor="text1"/>
                <w:sz w:val="24"/>
                <w:szCs w:val="24"/>
                <w:lang w:val="kk-KZ"/>
              </w:rPr>
              <w:t xml:space="preserve"> </w:t>
            </w:r>
            <w:r w:rsidRPr="00383175">
              <w:rPr>
                <w:rFonts w:ascii="Times New Roman" w:hAnsi="Times New Roman" w:cs="Times New Roman"/>
                <w:color w:val="000000" w:themeColor="text1"/>
                <w:sz w:val="24"/>
                <w:szCs w:val="24"/>
              </w:rPr>
              <w:t>мерзімді міндеттемелер</w:t>
            </w:r>
          </w:p>
        </w:tc>
        <w:tc>
          <w:tcPr>
            <w:tcW w:w="610" w:type="pct"/>
            <w:tcBorders>
              <w:top w:val="nil"/>
              <w:left w:val="nil"/>
              <w:bottom w:val="single" w:sz="8" w:space="0" w:color="000000"/>
              <w:right w:val="single" w:sz="8" w:space="0" w:color="000000"/>
            </w:tcBorders>
            <w:tcMar>
              <w:top w:w="0" w:type="dxa"/>
              <w:left w:w="168" w:type="dxa"/>
              <w:bottom w:w="0" w:type="dxa"/>
              <w:right w:w="168" w:type="dxa"/>
            </w:tcMar>
            <w:hideMark/>
          </w:tcPr>
          <w:p w:rsidR="00765045" w:rsidRPr="00383175" w:rsidRDefault="00765045" w:rsidP="00765045">
            <w:pPr>
              <w:spacing w:after="0" w:line="240" w:lineRule="auto"/>
              <w:jc w:val="center"/>
              <w:rPr>
                <w:rFonts w:ascii="Times New Roman" w:eastAsia="Times New Roman" w:hAnsi="Times New Roman" w:cs="Times New Roman"/>
                <w:color w:val="000000" w:themeColor="text1"/>
                <w:sz w:val="24"/>
                <w:szCs w:val="24"/>
                <w:lang w:eastAsia="ru-RU"/>
              </w:rPr>
            </w:pPr>
          </w:p>
        </w:tc>
      </w:tr>
      <w:tr w:rsidR="00765045" w:rsidRPr="00383175" w:rsidTr="004800C5">
        <w:trPr>
          <w:jc w:val="center"/>
        </w:trPr>
        <w:tc>
          <w:tcPr>
            <w:tcW w:w="30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765045" w:rsidRPr="00383175" w:rsidRDefault="00765045" w:rsidP="00765045">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383175">
              <w:rPr>
                <w:rFonts w:ascii="Times New Roman" w:hAnsi="Times New Roman" w:cs="Times New Roman"/>
                <w:color w:val="000000" w:themeColor="text1"/>
                <w:sz w:val="24"/>
                <w:szCs w:val="24"/>
              </w:rPr>
              <w:t>34</w:t>
            </w:r>
          </w:p>
        </w:tc>
        <w:tc>
          <w:tcPr>
            <w:tcW w:w="4082" w:type="pct"/>
            <w:tcBorders>
              <w:top w:val="nil"/>
              <w:left w:val="nil"/>
              <w:bottom w:val="single" w:sz="8" w:space="0" w:color="000000"/>
              <w:right w:val="single" w:sz="8" w:space="0" w:color="000000"/>
            </w:tcBorders>
            <w:tcMar>
              <w:top w:w="0" w:type="dxa"/>
              <w:left w:w="168" w:type="dxa"/>
              <w:bottom w:w="0" w:type="dxa"/>
              <w:right w:w="168" w:type="dxa"/>
            </w:tcMar>
            <w:hideMark/>
          </w:tcPr>
          <w:p w:rsidR="00765045" w:rsidRPr="00383175" w:rsidRDefault="00765045" w:rsidP="00765045">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383175">
              <w:rPr>
                <w:rFonts w:ascii="Times New Roman" w:hAnsi="Times New Roman" w:cs="Times New Roman"/>
                <w:color w:val="000000" w:themeColor="text1"/>
                <w:sz w:val="24"/>
                <w:szCs w:val="24"/>
              </w:rPr>
              <w:t>Бейрезиденттер алдындағы қысқа</w:t>
            </w:r>
            <w:r w:rsidRPr="00383175">
              <w:rPr>
                <w:rFonts w:ascii="Times New Roman" w:hAnsi="Times New Roman" w:cs="Times New Roman"/>
                <w:color w:val="000000" w:themeColor="text1"/>
                <w:sz w:val="24"/>
                <w:szCs w:val="24"/>
                <w:lang w:val="kk-KZ"/>
              </w:rPr>
              <w:t xml:space="preserve"> </w:t>
            </w:r>
            <w:r w:rsidRPr="00383175">
              <w:rPr>
                <w:rFonts w:ascii="Times New Roman" w:hAnsi="Times New Roman" w:cs="Times New Roman"/>
                <w:color w:val="000000" w:themeColor="text1"/>
                <w:sz w:val="24"/>
                <w:szCs w:val="24"/>
              </w:rPr>
              <w:t>мерзімді міндеттемелердің ең жоғары лимитінің коэффициенті k4</w:t>
            </w:r>
          </w:p>
        </w:tc>
        <w:tc>
          <w:tcPr>
            <w:tcW w:w="610" w:type="pct"/>
            <w:tcBorders>
              <w:top w:val="nil"/>
              <w:left w:val="nil"/>
              <w:bottom w:val="single" w:sz="8" w:space="0" w:color="000000"/>
              <w:right w:val="single" w:sz="8" w:space="0" w:color="000000"/>
            </w:tcBorders>
            <w:tcMar>
              <w:top w:w="0" w:type="dxa"/>
              <w:left w:w="168" w:type="dxa"/>
              <w:bottom w:w="0" w:type="dxa"/>
              <w:right w:w="168" w:type="dxa"/>
            </w:tcMar>
            <w:hideMark/>
          </w:tcPr>
          <w:p w:rsidR="00765045" w:rsidRPr="00383175" w:rsidRDefault="00765045" w:rsidP="00765045">
            <w:pPr>
              <w:spacing w:after="0" w:line="240" w:lineRule="auto"/>
              <w:jc w:val="center"/>
              <w:rPr>
                <w:rFonts w:ascii="Times New Roman" w:eastAsia="Times New Roman" w:hAnsi="Times New Roman" w:cs="Times New Roman"/>
                <w:color w:val="000000" w:themeColor="text1"/>
                <w:sz w:val="24"/>
                <w:szCs w:val="24"/>
                <w:lang w:eastAsia="ru-RU"/>
              </w:rPr>
            </w:pPr>
          </w:p>
        </w:tc>
      </w:tr>
      <w:tr w:rsidR="00765045" w:rsidRPr="00383175" w:rsidTr="004800C5">
        <w:trPr>
          <w:jc w:val="center"/>
        </w:trPr>
        <w:tc>
          <w:tcPr>
            <w:tcW w:w="30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765045" w:rsidRPr="00383175" w:rsidRDefault="00765045" w:rsidP="00765045">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383175">
              <w:rPr>
                <w:rFonts w:ascii="Times New Roman" w:hAnsi="Times New Roman" w:cs="Times New Roman"/>
                <w:color w:val="000000" w:themeColor="text1"/>
                <w:sz w:val="24"/>
                <w:szCs w:val="24"/>
              </w:rPr>
              <w:t>35</w:t>
            </w:r>
          </w:p>
        </w:tc>
        <w:tc>
          <w:tcPr>
            <w:tcW w:w="4082" w:type="pct"/>
            <w:tcBorders>
              <w:top w:val="nil"/>
              <w:left w:val="nil"/>
              <w:bottom w:val="single" w:sz="8" w:space="0" w:color="000000"/>
              <w:right w:val="single" w:sz="8" w:space="0" w:color="000000"/>
            </w:tcBorders>
            <w:tcMar>
              <w:top w:w="0" w:type="dxa"/>
              <w:left w:w="168" w:type="dxa"/>
              <w:bottom w:w="0" w:type="dxa"/>
              <w:right w:w="168" w:type="dxa"/>
            </w:tcMar>
            <w:hideMark/>
          </w:tcPr>
          <w:p w:rsidR="00765045" w:rsidRPr="00383175" w:rsidRDefault="00765045" w:rsidP="00765045">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383175">
              <w:rPr>
                <w:rFonts w:ascii="Times New Roman" w:hAnsi="Times New Roman" w:cs="Times New Roman"/>
                <w:color w:val="000000" w:themeColor="text1"/>
                <w:sz w:val="24"/>
                <w:szCs w:val="24"/>
              </w:rPr>
              <w:t>k5 коэффициентінің есебіне қосылатын бейрезиденттер алдындағы міндеттемелер</w:t>
            </w:r>
          </w:p>
        </w:tc>
        <w:tc>
          <w:tcPr>
            <w:tcW w:w="610" w:type="pct"/>
            <w:tcBorders>
              <w:top w:val="nil"/>
              <w:left w:val="nil"/>
              <w:bottom w:val="single" w:sz="8" w:space="0" w:color="000000"/>
              <w:right w:val="single" w:sz="8" w:space="0" w:color="000000"/>
            </w:tcBorders>
            <w:tcMar>
              <w:top w:w="0" w:type="dxa"/>
              <w:left w:w="168" w:type="dxa"/>
              <w:bottom w:w="0" w:type="dxa"/>
              <w:right w:w="168" w:type="dxa"/>
            </w:tcMar>
            <w:hideMark/>
          </w:tcPr>
          <w:p w:rsidR="00765045" w:rsidRPr="00383175" w:rsidRDefault="00765045" w:rsidP="00765045">
            <w:pPr>
              <w:spacing w:after="0" w:line="240" w:lineRule="auto"/>
              <w:jc w:val="center"/>
              <w:rPr>
                <w:rFonts w:ascii="Times New Roman" w:eastAsia="Times New Roman" w:hAnsi="Times New Roman" w:cs="Times New Roman"/>
                <w:color w:val="000000" w:themeColor="text1"/>
                <w:sz w:val="24"/>
                <w:szCs w:val="24"/>
                <w:lang w:eastAsia="ru-RU"/>
              </w:rPr>
            </w:pPr>
          </w:p>
        </w:tc>
      </w:tr>
      <w:tr w:rsidR="00765045" w:rsidRPr="00383175" w:rsidTr="004800C5">
        <w:trPr>
          <w:jc w:val="center"/>
        </w:trPr>
        <w:tc>
          <w:tcPr>
            <w:tcW w:w="30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765045" w:rsidRPr="00383175" w:rsidRDefault="00765045" w:rsidP="00765045">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383175">
              <w:rPr>
                <w:rFonts w:ascii="Times New Roman" w:hAnsi="Times New Roman" w:cs="Times New Roman"/>
                <w:color w:val="000000" w:themeColor="text1"/>
                <w:sz w:val="24"/>
                <w:szCs w:val="24"/>
              </w:rPr>
              <w:t>36</w:t>
            </w:r>
          </w:p>
        </w:tc>
        <w:tc>
          <w:tcPr>
            <w:tcW w:w="4082" w:type="pct"/>
            <w:tcBorders>
              <w:top w:val="nil"/>
              <w:left w:val="nil"/>
              <w:bottom w:val="single" w:sz="8" w:space="0" w:color="000000"/>
              <w:right w:val="single" w:sz="8" w:space="0" w:color="000000"/>
            </w:tcBorders>
            <w:tcMar>
              <w:top w:w="0" w:type="dxa"/>
              <w:left w:w="168" w:type="dxa"/>
              <w:bottom w:w="0" w:type="dxa"/>
              <w:right w:w="168" w:type="dxa"/>
            </w:tcMar>
            <w:hideMark/>
          </w:tcPr>
          <w:p w:rsidR="00765045" w:rsidRPr="00383175" w:rsidRDefault="00765045" w:rsidP="00765045">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383175">
              <w:rPr>
                <w:rFonts w:ascii="Times New Roman" w:hAnsi="Times New Roman" w:cs="Times New Roman"/>
                <w:color w:val="000000" w:themeColor="text1"/>
                <w:sz w:val="24"/>
                <w:szCs w:val="24"/>
              </w:rPr>
              <w:t>Қазақстан Республикасының бейрезиденті алдындағы міндеттемелерге ұйымды капиталдандыру коэффициенті k5</w:t>
            </w:r>
          </w:p>
        </w:tc>
        <w:tc>
          <w:tcPr>
            <w:tcW w:w="610" w:type="pct"/>
            <w:tcBorders>
              <w:top w:val="nil"/>
              <w:left w:val="nil"/>
              <w:bottom w:val="single" w:sz="8" w:space="0" w:color="000000"/>
              <w:right w:val="single" w:sz="8" w:space="0" w:color="000000"/>
            </w:tcBorders>
            <w:tcMar>
              <w:top w:w="0" w:type="dxa"/>
              <w:left w:w="168" w:type="dxa"/>
              <w:bottom w:w="0" w:type="dxa"/>
              <w:right w:w="168" w:type="dxa"/>
            </w:tcMar>
            <w:hideMark/>
          </w:tcPr>
          <w:p w:rsidR="00765045" w:rsidRPr="00383175" w:rsidRDefault="00765045" w:rsidP="00765045">
            <w:pPr>
              <w:spacing w:after="0" w:line="240" w:lineRule="auto"/>
              <w:jc w:val="center"/>
              <w:rPr>
                <w:rFonts w:ascii="Times New Roman" w:eastAsia="Times New Roman" w:hAnsi="Times New Roman" w:cs="Times New Roman"/>
                <w:color w:val="000000" w:themeColor="text1"/>
                <w:sz w:val="24"/>
                <w:szCs w:val="24"/>
                <w:lang w:eastAsia="ru-RU"/>
              </w:rPr>
            </w:pPr>
          </w:p>
        </w:tc>
      </w:tr>
      <w:tr w:rsidR="00765045" w:rsidRPr="00383175" w:rsidTr="004800C5">
        <w:trPr>
          <w:jc w:val="center"/>
        </w:trPr>
        <w:tc>
          <w:tcPr>
            <w:tcW w:w="30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765045" w:rsidRPr="00383175" w:rsidRDefault="00765045" w:rsidP="00765045">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383175">
              <w:rPr>
                <w:rFonts w:ascii="Times New Roman" w:hAnsi="Times New Roman" w:cs="Times New Roman"/>
                <w:color w:val="000000" w:themeColor="text1"/>
                <w:sz w:val="24"/>
                <w:szCs w:val="24"/>
              </w:rPr>
              <w:t>37</w:t>
            </w:r>
          </w:p>
        </w:tc>
        <w:tc>
          <w:tcPr>
            <w:tcW w:w="4082" w:type="pct"/>
            <w:tcBorders>
              <w:top w:val="nil"/>
              <w:left w:val="nil"/>
              <w:bottom w:val="single" w:sz="8" w:space="0" w:color="000000"/>
              <w:right w:val="single" w:sz="8" w:space="0" w:color="000000"/>
            </w:tcBorders>
            <w:tcMar>
              <w:top w:w="0" w:type="dxa"/>
              <w:left w:w="168" w:type="dxa"/>
              <w:bottom w:w="0" w:type="dxa"/>
              <w:right w:w="168" w:type="dxa"/>
            </w:tcMar>
            <w:hideMark/>
          </w:tcPr>
          <w:p w:rsidR="00765045" w:rsidRPr="00383175" w:rsidRDefault="00765045" w:rsidP="00765045">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383175">
              <w:rPr>
                <w:rFonts w:ascii="Times New Roman" w:hAnsi="Times New Roman" w:cs="Times New Roman"/>
                <w:color w:val="000000" w:themeColor="text1"/>
                <w:sz w:val="24"/>
                <w:szCs w:val="24"/>
              </w:rPr>
              <w:t>Коэффициент k6 есебіне қосылатын бейрезиденттер алдындағы міндеттемелер және борыштық бағалы қағаздар</w:t>
            </w:r>
          </w:p>
        </w:tc>
        <w:tc>
          <w:tcPr>
            <w:tcW w:w="610" w:type="pct"/>
            <w:tcBorders>
              <w:top w:val="nil"/>
              <w:left w:val="nil"/>
              <w:bottom w:val="single" w:sz="8" w:space="0" w:color="000000"/>
              <w:right w:val="single" w:sz="8" w:space="0" w:color="000000"/>
            </w:tcBorders>
            <w:tcMar>
              <w:top w:w="0" w:type="dxa"/>
              <w:left w:w="168" w:type="dxa"/>
              <w:bottom w:w="0" w:type="dxa"/>
              <w:right w:w="168" w:type="dxa"/>
            </w:tcMar>
            <w:hideMark/>
          </w:tcPr>
          <w:p w:rsidR="00765045" w:rsidRPr="00383175" w:rsidRDefault="00765045" w:rsidP="00765045">
            <w:pPr>
              <w:spacing w:after="0" w:line="240" w:lineRule="auto"/>
              <w:jc w:val="center"/>
              <w:rPr>
                <w:rFonts w:ascii="Times New Roman" w:eastAsia="Times New Roman" w:hAnsi="Times New Roman" w:cs="Times New Roman"/>
                <w:color w:val="000000" w:themeColor="text1"/>
                <w:sz w:val="24"/>
                <w:szCs w:val="24"/>
                <w:lang w:eastAsia="ru-RU"/>
              </w:rPr>
            </w:pPr>
          </w:p>
        </w:tc>
      </w:tr>
      <w:tr w:rsidR="00765045" w:rsidRPr="00383175" w:rsidTr="004800C5">
        <w:trPr>
          <w:jc w:val="center"/>
        </w:trPr>
        <w:tc>
          <w:tcPr>
            <w:tcW w:w="30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765045" w:rsidRPr="00383175" w:rsidRDefault="00765045" w:rsidP="00765045">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383175">
              <w:rPr>
                <w:rFonts w:ascii="Times New Roman" w:hAnsi="Times New Roman" w:cs="Times New Roman"/>
                <w:color w:val="000000" w:themeColor="text1"/>
                <w:sz w:val="24"/>
                <w:szCs w:val="24"/>
              </w:rPr>
              <w:t>38</w:t>
            </w:r>
          </w:p>
        </w:tc>
        <w:tc>
          <w:tcPr>
            <w:tcW w:w="4082" w:type="pct"/>
            <w:tcBorders>
              <w:top w:val="nil"/>
              <w:left w:val="nil"/>
              <w:bottom w:val="single" w:sz="8" w:space="0" w:color="000000"/>
              <w:right w:val="single" w:sz="8" w:space="0" w:color="000000"/>
            </w:tcBorders>
            <w:tcMar>
              <w:top w:w="0" w:type="dxa"/>
              <w:left w:w="168" w:type="dxa"/>
              <w:bottom w:w="0" w:type="dxa"/>
              <w:right w:w="168" w:type="dxa"/>
            </w:tcMar>
            <w:hideMark/>
          </w:tcPr>
          <w:p w:rsidR="00765045" w:rsidRPr="00383175" w:rsidRDefault="00765045" w:rsidP="00765045">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383175">
              <w:rPr>
                <w:rFonts w:ascii="Times New Roman" w:hAnsi="Times New Roman" w:cs="Times New Roman"/>
                <w:color w:val="000000" w:themeColor="text1"/>
                <w:sz w:val="24"/>
                <w:szCs w:val="24"/>
              </w:rPr>
              <w:t>Қазақстан Республикасының бейрезиденттері алдындағы міндеттемелерге ұйымды капиталдандыру коэффициенті k6</w:t>
            </w:r>
          </w:p>
        </w:tc>
        <w:tc>
          <w:tcPr>
            <w:tcW w:w="610" w:type="pct"/>
            <w:tcBorders>
              <w:top w:val="nil"/>
              <w:left w:val="nil"/>
              <w:bottom w:val="single" w:sz="8" w:space="0" w:color="000000"/>
              <w:right w:val="single" w:sz="8" w:space="0" w:color="000000"/>
            </w:tcBorders>
            <w:tcMar>
              <w:top w:w="0" w:type="dxa"/>
              <w:left w:w="168" w:type="dxa"/>
              <w:bottom w:w="0" w:type="dxa"/>
              <w:right w:w="168" w:type="dxa"/>
            </w:tcMar>
            <w:hideMark/>
          </w:tcPr>
          <w:p w:rsidR="00765045" w:rsidRPr="00383175" w:rsidRDefault="00765045" w:rsidP="00765045">
            <w:pPr>
              <w:spacing w:after="0" w:line="240" w:lineRule="auto"/>
              <w:jc w:val="center"/>
              <w:rPr>
                <w:rFonts w:ascii="Times New Roman" w:eastAsia="Times New Roman" w:hAnsi="Times New Roman" w:cs="Times New Roman"/>
                <w:color w:val="000000" w:themeColor="text1"/>
                <w:sz w:val="24"/>
                <w:szCs w:val="24"/>
                <w:lang w:eastAsia="ru-RU"/>
              </w:rPr>
            </w:pPr>
          </w:p>
        </w:tc>
      </w:tr>
    </w:tbl>
    <w:p w:rsidR="00765045" w:rsidRPr="00383175" w:rsidRDefault="00765045" w:rsidP="00765045">
      <w:pPr>
        <w:spacing w:after="0" w:line="240" w:lineRule="auto"/>
        <w:ind w:firstLine="709"/>
        <w:rPr>
          <w:rFonts w:ascii="Times New Roman" w:eastAsia="Times New Roman" w:hAnsi="Times New Roman" w:cs="Times New Roman"/>
          <w:color w:val="000000" w:themeColor="text1"/>
          <w:sz w:val="28"/>
          <w:szCs w:val="28"/>
          <w:lang w:eastAsia="ru-RU"/>
        </w:rPr>
      </w:pPr>
    </w:p>
    <w:p w:rsidR="00E02BAC" w:rsidRDefault="00E02BAC" w:rsidP="00E02BAC">
      <w:pPr>
        <w:spacing w:after="0" w:line="240" w:lineRule="auto"/>
        <w:ind w:firstLine="709"/>
        <w:jc w:val="both"/>
        <w:rPr>
          <w:rFonts w:ascii="Times New Roman" w:eastAsia="Calibri" w:hAnsi="Times New Roman" w:cs="Times New Roman"/>
          <w:color w:val="000000" w:themeColor="text1"/>
          <w:sz w:val="28"/>
          <w:szCs w:val="28"/>
          <w:lang w:val="kk-KZ" w:eastAsia="ru-RU"/>
        </w:rPr>
      </w:pPr>
    </w:p>
    <w:p w:rsidR="007C575F" w:rsidRDefault="007C575F" w:rsidP="00E02BAC">
      <w:pPr>
        <w:spacing w:after="0" w:line="240" w:lineRule="auto"/>
        <w:ind w:firstLine="709"/>
        <w:jc w:val="both"/>
        <w:rPr>
          <w:rFonts w:ascii="Times New Roman" w:eastAsia="Calibri" w:hAnsi="Times New Roman" w:cs="Times New Roman"/>
          <w:color w:val="000000" w:themeColor="text1"/>
          <w:sz w:val="28"/>
          <w:szCs w:val="28"/>
          <w:lang w:val="kk-KZ" w:eastAsia="ru-RU"/>
        </w:rPr>
      </w:pPr>
    </w:p>
    <w:p w:rsidR="00FB105A" w:rsidRDefault="00FB105A">
      <w:pPr>
        <w:rPr>
          <w:rFonts w:ascii="Times New Roman" w:eastAsia="Calibri" w:hAnsi="Times New Roman" w:cs="Times New Roman"/>
          <w:color w:val="000000" w:themeColor="text1"/>
          <w:sz w:val="28"/>
          <w:szCs w:val="28"/>
          <w:lang w:val="kk-KZ" w:eastAsia="ru-RU"/>
        </w:rPr>
      </w:pPr>
      <w:r>
        <w:rPr>
          <w:rFonts w:ascii="Times New Roman" w:eastAsia="Calibri" w:hAnsi="Times New Roman" w:cs="Times New Roman"/>
          <w:color w:val="000000" w:themeColor="text1"/>
          <w:sz w:val="28"/>
          <w:szCs w:val="28"/>
          <w:lang w:val="kk-KZ" w:eastAsia="ru-RU"/>
        </w:rPr>
        <w:br w:type="page"/>
      </w:r>
    </w:p>
    <w:p w:rsidR="00FB105A" w:rsidRPr="00383175" w:rsidRDefault="00FB105A" w:rsidP="00FB105A">
      <w:pPr>
        <w:suppressAutoHyphens/>
        <w:spacing w:after="0" w:line="240" w:lineRule="auto"/>
        <w:ind w:firstLine="709"/>
        <w:jc w:val="right"/>
        <w:rPr>
          <w:rFonts w:ascii="Times New Roman" w:eastAsia="Calibri" w:hAnsi="Times New Roman" w:cs="Times New Roman"/>
          <w:color w:val="000000" w:themeColor="text1"/>
          <w:sz w:val="28"/>
          <w:szCs w:val="20"/>
          <w:lang w:val="kk-KZ"/>
        </w:rPr>
      </w:pPr>
      <w:r w:rsidRPr="00383175">
        <w:rPr>
          <w:rFonts w:ascii="Times New Roman" w:eastAsia="Calibri" w:hAnsi="Times New Roman" w:cs="Times New Roman"/>
          <w:color w:val="000000" w:themeColor="text1"/>
          <w:sz w:val="28"/>
          <w:szCs w:val="20"/>
          <w:lang w:val="kk-KZ"/>
        </w:rPr>
        <w:lastRenderedPageBreak/>
        <w:t>Қазақстан Республикасының</w:t>
      </w:r>
    </w:p>
    <w:p w:rsidR="00FB105A" w:rsidRPr="00383175" w:rsidRDefault="00FB105A" w:rsidP="00FB105A">
      <w:pPr>
        <w:suppressAutoHyphens/>
        <w:spacing w:after="0" w:line="240" w:lineRule="auto"/>
        <w:ind w:firstLine="709"/>
        <w:jc w:val="right"/>
        <w:rPr>
          <w:rFonts w:ascii="Times New Roman" w:eastAsia="Calibri" w:hAnsi="Times New Roman" w:cs="Times New Roman"/>
          <w:color w:val="000000" w:themeColor="text1"/>
          <w:sz w:val="28"/>
          <w:szCs w:val="20"/>
          <w:lang w:val="kk-KZ"/>
        </w:rPr>
      </w:pPr>
      <w:r>
        <w:rPr>
          <w:rFonts w:ascii="Times New Roman" w:eastAsia="Calibri" w:hAnsi="Times New Roman" w:cs="Times New Roman"/>
          <w:color w:val="000000" w:themeColor="text1"/>
          <w:sz w:val="28"/>
          <w:szCs w:val="20"/>
          <w:lang w:val="kk-KZ"/>
        </w:rPr>
        <w:t xml:space="preserve">пруденциялық </w:t>
      </w:r>
      <w:r w:rsidRPr="00383175">
        <w:rPr>
          <w:rFonts w:ascii="Times New Roman" w:eastAsia="Calibri" w:hAnsi="Times New Roman" w:cs="Times New Roman"/>
          <w:color w:val="000000" w:themeColor="text1"/>
          <w:sz w:val="28"/>
          <w:szCs w:val="20"/>
          <w:lang w:val="kk-KZ"/>
        </w:rPr>
        <w:t>реттеу мәселелері</w:t>
      </w:r>
    </w:p>
    <w:p w:rsidR="00FB105A" w:rsidRPr="00383175" w:rsidRDefault="00FB105A" w:rsidP="00FB105A">
      <w:pPr>
        <w:suppressAutoHyphens/>
        <w:spacing w:after="0" w:line="240" w:lineRule="auto"/>
        <w:ind w:firstLine="709"/>
        <w:jc w:val="right"/>
        <w:rPr>
          <w:rFonts w:ascii="Times New Roman" w:eastAsia="Calibri" w:hAnsi="Times New Roman" w:cs="Times New Roman"/>
          <w:color w:val="000000" w:themeColor="text1"/>
          <w:sz w:val="28"/>
          <w:szCs w:val="20"/>
          <w:lang w:val="kk-KZ"/>
        </w:rPr>
      </w:pPr>
      <w:r w:rsidRPr="00383175">
        <w:rPr>
          <w:rFonts w:ascii="Times New Roman" w:eastAsia="Calibri" w:hAnsi="Times New Roman" w:cs="Times New Roman"/>
          <w:color w:val="000000" w:themeColor="text1"/>
          <w:sz w:val="28"/>
          <w:szCs w:val="20"/>
          <w:lang w:val="kk-KZ"/>
        </w:rPr>
        <w:t xml:space="preserve"> бойынша өзгерістер мен толықтырулар</w:t>
      </w:r>
    </w:p>
    <w:p w:rsidR="00FB105A" w:rsidRPr="00383175" w:rsidRDefault="00FB105A" w:rsidP="00FB105A">
      <w:pPr>
        <w:suppressAutoHyphens/>
        <w:spacing w:after="0" w:line="240" w:lineRule="auto"/>
        <w:ind w:firstLine="709"/>
        <w:jc w:val="right"/>
        <w:rPr>
          <w:rFonts w:ascii="Times New Roman" w:eastAsia="Calibri" w:hAnsi="Times New Roman" w:cs="Times New Roman"/>
          <w:color w:val="000000" w:themeColor="text1"/>
          <w:sz w:val="28"/>
          <w:szCs w:val="20"/>
          <w:lang w:val="kk-KZ"/>
        </w:rPr>
      </w:pPr>
      <w:r w:rsidRPr="00383175">
        <w:rPr>
          <w:rFonts w:ascii="Times New Roman" w:eastAsia="Calibri" w:hAnsi="Times New Roman" w:cs="Times New Roman"/>
          <w:color w:val="000000" w:themeColor="text1"/>
          <w:sz w:val="28"/>
          <w:szCs w:val="20"/>
          <w:lang w:val="kk-KZ"/>
        </w:rPr>
        <w:t xml:space="preserve"> енгізілетін нормативтік құқықтық</w:t>
      </w:r>
    </w:p>
    <w:p w:rsidR="00FB105A" w:rsidRPr="00383175" w:rsidRDefault="00FB105A" w:rsidP="00FB105A">
      <w:pPr>
        <w:suppressAutoHyphens/>
        <w:spacing w:after="0" w:line="240" w:lineRule="auto"/>
        <w:ind w:firstLine="709"/>
        <w:jc w:val="right"/>
        <w:rPr>
          <w:rFonts w:ascii="Times New Roman" w:eastAsia="Calibri" w:hAnsi="Times New Roman" w:cs="Times New Roman"/>
          <w:color w:val="000000" w:themeColor="text1"/>
          <w:sz w:val="28"/>
          <w:szCs w:val="20"/>
          <w:lang w:val="kk-KZ"/>
        </w:rPr>
      </w:pPr>
      <w:r w:rsidRPr="00383175">
        <w:rPr>
          <w:rFonts w:ascii="Times New Roman" w:eastAsia="Calibri" w:hAnsi="Times New Roman" w:cs="Times New Roman"/>
          <w:color w:val="000000" w:themeColor="text1"/>
          <w:sz w:val="28"/>
          <w:szCs w:val="20"/>
          <w:lang w:val="kk-KZ"/>
        </w:rPr>
        <w:t>актілерінің тізбесіне</w:t>
      </w:r>
    </w:p>
    <w:p w:rsidR="00483945" w:rsidRDefault="00982B1C" w:rsidP="00FB105A">
      <w:pPr>
        <w:suppressAutoHyphens/>
        <w:spacing w:after="0" w:line="240" w:lineRule="auto"/>
        <w:ind w:firstLine="709"/>
        <w:jc w:val="right"/>
        <w:rPr>
          <w:rFonts w:ascii="Times New Roman" w:eastAsia="Calibri" w:hAnsi="Times New Roman" w:cs="Times New Roman"/>
          <w:color w:val="000000" w:themeColor="text1"/>
          <w:sz w:val="28"/>
          <w:szCs w:val="20"/>
          <w:lang w:val="kk-KZ"/>
        </w:rPr>
      </w:pPr>
      <w:r>
        <w:rPr>
          <w:rFonts w:ascii="Times New Roman" w:eastAsia="Calibri" w:hAnsi="Times New Roman" w:cs="Times New Roman"/>
          <w:color w:val="000000" w:themeColor="text1"/>
          <w:sz w:val="28"/>
          <w:szCs w:val="20"/>
          <w:lang w:val="kk-KZ"/>
        </w:rPr>
        <w:t>8</w:t>
      </w:r>
      <w:r w:rsidR="00FB105A" w:rsidRPr="00383175">
        <w:rPr>
          <w:rFonts w:ascii="Times New Roman" w:eastAsia="Calibri" w:hAnsi="Times New Roman" w:cs="Times New Roman"/>
          <w:color w:val="000000" w:themeColor="text1"/>
          <w:sz w:val="28"/>
          <w:szCs w:val="20"/>
          <w:lang w:val="kk-KZ"/>
        </w:rPr>
        <w:t>-қосымша</w:t>
      </w:r>
    </w:p>
    <w:p w:rsidR="00FB105A" w:rsidRDefault="00FB105A" w:rsidP="00FB105A">
      <w:pPr>
        <w:suppressAutoHyphens/>
        <w:spacing w:after="0" w:line="240" w:lineRule="auto"/>
        <w:ind w:firstLine="709"/>
        <w:jc w:val="right"/>
        <w:rPr>
          <w:rFonts w:ascii="Times New Roman" w:eastAsia="Calibri" w:hAnsi="Times New Roman" w:cs="Times New Roman"/>
          <w:color w:val="000000" w:themeColor="text1"/>
          <w:sz w:val="28"/>
          <w:szCs w:val="20"/>
          <w:lang w:val="kk-KZ"/>
        </w:rPr>
      </w:pPr>
    </w:p>
    <w:p w:rsidR="00FB105A" w:rsidRPr="00383175" w:rsidRDefault="00FB105A" w:rsidP="00FB105A">
      <w:pPr>
        <w:suppressAutoHyphens/>
        <w:spacing w:after="0" w:line="240" w:lineRule="auto"/>
        <w:ind w:firstLine="709"/>
        <w:jc w:val="right"/>
        <w:rPr>
          <w:rFonts w:ascii="Times New Roman" w:eastAsia="Calibri" w:hAnsi="Times New Roman" w:cs="Times New Roman"/>
          <w:color w:val="000000" w:themeColor="text1"/>
          <w:sz w:val="28"/>
          <w:szCs w:val="28"/>
          <w:lang w:val="kk-KZ"/>
        </w:rPr>
      </w:pPr>
    </w:p>
    <w:p w:rsidR="00483945" w:rsidRPr="00383175" w:rsidRDefault="00483945" w:rsidP="00483945">
      <w:pPr>
        <w:spacing w:after="0" w:line="240" w:lineRule="auto"/>
        <w:jc w:val="right"/>
        <w:rPr>
          <w:rStyle w:val="s0"/>
          <w:color w:val="000000" w:themeColor="text1"/>
          <w:sz w:val="28"/>
          <w:szCs w:val="28"/>
          <w:lang w:val="kk-KZ"/>
        </w:rPr>
      </w:pPr>
      <w:r w:rsidRPr="00383175">
        <w:rPr>
          <w:rStyle w:val="s0"/>
          <w:color w:val="000000" w:themeColor="text1"/>
          <w:sz w:val="28"/>
          <w:szCs w:val="28"/>
          <w:lang w:val="kk-KZ"/>
        </w:rPr>
        <w:t xml:space="preserve">Қазақстан Республикасы </w:t>
      </w:r>
    </w:p>
    <w:p w:rsidR="00483945" w:rsidRPr="00383175" w:rsidRDefault="00483945" w:rsidP="00483945">
      <w:pPr>
        <w:spacing w:after="0" w:line="240" w:lineRule="auto"/>
        <w:jc w:val="right"/>
        <w:rPr>
          <w:rStyle w:val="s0"/>
          <w:color w:val="000000" w:themeColor="text1"/>
          <w:sz w:val="28"/>
          <w:szCs w:val="28"/>
          <w:lang w:val="kk-KZ"/>
        </w:rPr>
      </w:pPr>
      <w:r w:rsidRPr="00383175">
        <w:rPr>
          <w:rStyle w:val="s0"/>
          <w:color w:val="000000" w:themeColor="text1"/>
          <w:sz w:val="28"/>
          <w:szCs w:val="28"/>
          <w:lang w:val="kk-KZ"/>
        </w:rPr>
        <w:t xml:space="preserve">Ұлттық Банкі Басқармасының </w:t>
      </w:r>
    </w:p>
    <w:p w:rsidR="00483945" w:rsidRPr="00383175" w:rsidRDefault="00483945" w:rsidP="00483945">
      <w:pPr>
        <w:spacing w:after="0" w:line="240" w:lineRule="auto"/>
        <w:jc w:val="right"/>
        <w:rPr>
          <w:rStyle w:val="s0"/>
          <w:color w:val="000000" w:themeColor="text1"/>
          <w:sz w:val="28"/>
          <w:szCs w:val="28"/>
          <w:lang w:val="kk-KZ"/>
        </w:rPr>
      </w:pPr>
      <w:r w:rsidRPr="00383175">
        <w:rPr>
          <w:rStyle w:val="s0"/>
          <w:color w:val="000000" w:themeColor="text1"/>
          <w:sz w:val="28"/>
          <w:szCs w:val="28"/>
          <w:lang w:val="kk-KZ"/>
        </w:rPr>
        <w:t>2016 жылғы 26 желтоқсандағы</w:t>
      </w:r>
    </w:p>
    <w:p w:rsidR="00483945" w:rsidRPr="00383175" w:rsidRDefault="00483945" w:rsidP="00483945">
      <w:pPr>
        <w:spacing w:after="0" w:line="240" w:lineRule="auto"/>
        <w:jc w:val="right"/>
        <w:rPr>
          <w:rStyle w:val="s0"/>
          <w:color w:val="000000" w:themeColor="text1"/>
          <w:sz w:val="28"/>
          <w:szCs w:val="28"/>
          <w:lang w:val="kk-KZ"/>
        </w:rPr>
      </w:pPr>
      <w:r w:rsidRPr="00383175">
        <w:rPr>
          <w:rStyle w:val="s0"/>
          <w:color w:val="000000" w:themeColor="text1"/>
          <w:sz w:val="28"/>
          <w:szCs w:val="28"/>
          <w:lang w:val="kk-KZ"/>
        </w:rPr>
        <w:t>№ 308 қаулысына</w:t>
      </w:r>
    </w:p>
    <w:p w:rsidR="00483945" w:rsidRPr="00383175" w:rsidRDefault="00483945" w:rsidP="00483945">
      <w:pPr>
        <w:spacing w:after="0" w:line="240" w:lineRule="auto"/>
        <w:jc w:val="right"/>
        <w:rPr>
          <w:rFonts w:ascii="Times New Roman" w:eastAsia="Times New Roman" w:hAnsi="Times New Roman" w:cs="Times New Roman"/>
          <w:color w:val="000000" w:themeColor="text1"/>
          <w:sz w:val="28"/>
          <w:szCs w:val="28"/>
          <w:lang w:val="kk-KZ" w:eastAsia="ru-RU"/>
        </w:rPr>
      </w:pPr>
      <w:r w:rsidRPr="00383175">
        <w:rPr>
          <w:rStyle w:val="s0"/>
          <w:color w:val="000000" w:themeColor="text1"/>
          <w:sz w:val="28"/>
          <w:szCs w:val="28"/>
          <w:lang w:val="kk-KZ"/>
        </w:rPr>
        <w:t>4-қосымша</w:t>
      </w:r>
    </w:p>
    <w:p w:rsidR="00FB105A" w:rsidRDefault="00FB105A" w:rsidP="00483945">
      <w:pPr>
        <w:spacing w:after="0" w:line="240" w:lineRule="auto"/>
        <w:jc w:val="right"/>
        <w:rPr>
          <w:rFonts w:ascii="Times New Roman" w:eastAsia="Times New Roman" w:hAnsi="Times New Roman" w:cs="Times New Roman"/>
          <w:color w:val="000000" w:themeColor="text1"/>
          <w:sz w:val="28"/>
          <w:szCs w:val="28"/>
          <w:lang w:val="kk-KZ" w:eastAsia="ru-RU"/>
        </w:rPr>
      </w:pPr>
    </w:p>
    <w:p w:rsidR="00E55C14" w:rsidRPr="00383175" w:rsidRDefault="00E55C14" w:rsidP="00483945">
      <w:pPr>
        <w:spacing w:after="0" w:line="240" w:lineRule="auto"/>
        <w:jc w:val="right"/>
        <w:rPr>
          <w:rFonts w:ascii="Times New Roman" w:eastAsia="Times New Roman" w:hAnsi="Times New Roman" w:cs="Times New Roman"/>
          <w:color w:val="000000" w:themeColor="text1"/>
          <w:sz w:val="28"/>
          <w:szCs w:val="28"/>
          <w:lang w:val="kk-KZ" w:eastAsia="ru-RU"/>
        </w:rPr>
      </w:pPr>
    </w:p>
    <w:tbl>
      <w:tblPr>
        <w:tblW w:w="5000" w:type="pct"/>
        <w:jc w:val="center"/>
        <w:tblCellMar>
          <w:left w:w="0" w:type="dxa"/>
          <w:right w:w="0" w:type="dxa"/>
        </w:tblCellMar>
        <w:tblLook w:val="04A0" w:firstRow="1" w:lastRow="0" w:firstColumn="1" w:lastColumn="0" w:noHBand="0" w:noVBand="1"/>
      </w:tblPr>
      <w:tblGrid>
        <w:gridCol w:w="516"/>
        <w:gridCol w:w="5598"/>
        <w:gridCol w:w="1023"/>
        <w:gridCol w:w="1193"/>
        <w:gridCol w:w="1241"/>
      </w:tblGrid>
      <w:tr w:rsidR="00483945" w:rsidRPr="00383175" w:rsidTr="00FB105A">
        <w:trPr>
          <w:jc w:val="center"/>
        </w:trPr>
        <w:tc>
          <w:tcPr>
            <w:tcW w:w="26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w:t>
            </w:r>
          </w:p>
        </w:tc>
        <w:tc>
          <w:tcPr>
            <w:tcW w:w="29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Баптардың атауы</w:t>
            </w:r>
          </w:p>
        </w:tc>
        <w:tc>
          <w:tcPr>
            <w:tcW w:w="52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Сомасы</w:t>
            </w:r>
          </w:p>
        </w:tc>
        <w:tc>
          <w:tcPr>
            <w:tcW w:w="61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Тәуекел дәрежесі</w:t>
            </w:r>
          </w:p>
          <w:p w:rsidR="00483945" w:rsidRPr="00383175" w:rsidRDefault="00483945" w:rsidP="00C67C14">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пайызбен</w:t>
            </w:r>
          </w:p>
        </w:tc>
        <w:tc>
          <w:tcPr>
            <w:tcW w:w="64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Есептеуге сома</w:t>
            </w:r>
          </w:p>
        </w:tc>
      </w:tr>
      <w:tr w:rsidR="00483945" w:rsidRPr="00383175" w:rsidTr="00FB105A">
        <w:trPr>
          <w:jc w:val="center"/>
        </w:trPr>
        <w:tc>
          <w:tcPr>
            <w:tcW w:w="2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1</w:t>
            </w:r>
          </w:p>
        </w:tc>
        <w:tc>
          <w:tcPr>
            <w:tcW w:w="2950" w:type="pct"/>
            <w:tcBorders>
              <w:top w:val="nil"/>
              <w:left w:val="nil"/>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2</w:t>
            </w:r>
          </w:p>
        </w:tc>
        <w:tc>
          <w:tcPr>
            <w:tcW w:w="528" w:type="pct"/>
            <w:tcBorders>
              <w:top w:val="nil"/>
              <w:left w:val="nil"/>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3</w:t>
            </w:r>
          </w:p>
        </w:tc>
        <w:tc>
          <w:tcPr>
            <w:tcW w:w="617" w:type="pct"/>
            <w:tcBorders>
              <w:top w:val="nil"/>
              <w:left w:val="nil"/>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4</w:t>
            </w:r>
          </w:p>
        </w:tc>
        <w:tc>
          <w:tcPr>
            <w:tcW w:w="643" w:type="pct"/>
            <w:tcBorders>
              <w:top w:val="nil"/>
              <w:left w:val="nil"/>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5</w:t>
            </w:r>
          </w:p>
        </w:tc>
      </w:tr>
      <w:tr w:rsidR="00483945" w:rsidRPr="00383175" w:rsidTr="00C67C14">
        <w:trPr>
          <w:jc w:val="center"/>
        </w:trPr>
        <w:tc>
          <w:tcPr>
            <w:tcW w:w="5000"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I топ</w:t>
            </w:r>
          </w:p>
        </w:tc>
      </w:tr>
      <w:tr w:rsidR="00483945" w:rsidRPr="00383175" w:rsidTr="00FB105A">
        <w:trPr>
          <w:jc w:val="center"/>
        </w:trPr>
        <w:tc>
          <w:tcPr>
            <w:tcW w:w="2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1</w:t>
            </w:r>
          </w:p>
        </w:tc>
        <w:tc>
          <w:tcPr>
            <w:tcW w:w="2950" w:type="pct"/>
            <w:tcBorders>
              <w:top w:val="nil"/>
              <w:left w:val="nil"/>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Қолма-қол теңге</w:t>
            </w:r>
          </w:p>
        </w:tc>
        <w:tc>
          <w:tcPr>
            <w:tcW w:w="528" w:type="pct"/>
            <w:tcBorders>
              <w:top w:val="nil"/>
              <w:left w:val="nil"/>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 </w:t>
            </w:r>
          </w:p>
        </w:tc>
        <w:tc>
          <w:tcPr>
            <w:tcW w:w="617" w:type="pct"/>
            <w:tcBorders>
              <w:top w:val="nil"/>
              <w:left w:val="nil"/>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0</w:t>
            </w:r>
          </w:p>
        </w:tc>
        <w:tc>
          <w:tcPr>
            <w:tcW w:w="643" w:type="pct"/>
            <w:tcBorders>
              <w:top w:val="nil"/>
              <w:left w:val="nil"/>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rPr>
                <w:rFonts w:ascii="Times New Roman" w:eastAsia="Times New Roman" w:hAnsi="Times New Roman" w:cs="Times New Roman"/>
                <w:color w:val="000000" w:themeColor="text1"/>
                <w:sz w:val="24"/>
                <w:szCs w:val="24"/>
                <w:lang w:eastAsia="ru-RU"/>
              </w:rPr>
            </w:pPr>
          </w:p>
        </w:tc>
      </w:tr>
      <w:tr w:rsidR="00483945" w:rsidRPr="00383175" w:rsidTr="00FB105A">
        <w:trPr>
          <w:jc w:val="center"/>
        </w:trPr>
        <w:tc>
          <w:tcPr>
            <w:tcW w:w="2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2</w:t>
            </w:r>
          </w:p>
        </w:tc>
        <w:tc>
          <w:tcPr>
            <w:tcW w:w="2950" w:type="pct"/>
            <w:tcBorders>
              <w:top w:val="nil"/>
              <w:left w:val="nil"/>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Standard &amp; Poor's агенттігінің «АА-»-тен төмен емес тәуелсіз рейтингі немесе басқа рейтингтік агенттіктердің бірінің осыған ұқсас деңгейдегі рейтингі бар елдің шетелдік қолма-қол валютасы</w:t>
            </w:r>
          </w:p>
        </w:tc>
        <w:tc>
          <w:tcPr>
            <w:tcW w:w="528" w:type="pct"/>
            <w:tcBorders>
              <w:top w:val="nil"/>
              <w:left w:val="nil"/>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 </w:t>
            </w:r>
          </w:p>
        </w:tc>
        <w:tc>
          <w:tcPr>
            <w:tcW w:w="617" w:type="pct"/>
            <w:tcBorders>
              <w:top w:val="nil"/>
              <w:left w:val="nil"/>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0</w:t>
            </w:r>
          </w:p>
        </w:tc>
        <w:tc>
          <w:tcPr>
            <w:tcW w:w="643" w:type="pct"/>
            <w:tcBorders>
              <w:top w:val="nil"/>
              <w:left w:val="nil"/>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rPr>
                <w:rFonts w:ascii="Times New Roman" w:eastAsia="Times New Roman" w:hAnsi="Times New Roman" w:cs="Times New Roman"/>
                <w:color w:val="000000" w:themeColor="text1"/>
                <w:sz w:val="24"/>
                <w:szCs w:val="24"/>
                <w:lang w:eastAsia="ru-RU"/>
              </w:rPr>
            </w:pPr>
          </w:p>
        </w:tc>
      </w:tr>
      <w:tr w:rsidR="00483945" w:rsidRPr="00383175" w:rsidTr="00FB105A">
        <w:trPr>
          <w:jc w:val="center"/>
        </w:trPr>
        <w:tc>
          <w:tcPr>
            <w:tcW w:w="2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3</w:t>
            </w:r>
          </w:p>
        </w:tc>
        <w:tc>
          <w:tcPr>
            <w:tcW w:w="2950" w:type="pct"/>
            <w:tcBorders>
              <w:top w:val="nil"/>
              <w:left w:val="nil"/>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Тазартылған бағалы металдар</w:t>
            </w:r>
          </w:p>
        </w:tc>
        <w:tc>
          <w:tcPr>
            <w:tcW w:w="528" w:type="pct"/>
            <w:tcBorders>
              <w:top w:val="nil"/>
              <w:left w:val="nil"/>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 </w:t>
            </w:r>
          </w:p>
        </w:tc>
        <w:tc>
          <w:tcPr>
            <w:tcW w:w="617" w:type="pct"/>
            <w:tcBorders>
              <w:top w:val="nil"/>
              <w:left w:val="nil"/>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0</w:t>
            </w:r>
          </w:p>
        </w:tc>
        <w:tc>
          <w:tcPr>
            <w:tcW w:w="643" w:type="pct"/>
            <w:tcBorders>
              <w:top w:val="nil"/>
              <w:left w:val="nil"/>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rPr>
                <w:rFonts w:ascii="Times New Roman" w:eastAsia="Times New Roman" w:hAnsi="Times New Roman" w:cs="Times New Roman"/>
                <w:color w:val="000000" w:themeColor="text1"/>
                <w:sz w:val="24"/>
                <w:szCs w:val="24"/>
                <w:lang w:eastAsia="ru-RU"/>
              </w:rPr>
            </w:pPr>
          </w:p>
        </w:tc>
      </w:tr>
      <w:tr w:rsidR="00483945" w:rsidRPr="00383175" w:rsidTr="00FB105A">
        <w:trPr>
          <w:jc w:val="center"/>
        </w:trPr>
        <w:tc>
          <w:tcPr>
            <w:tcW w:w="2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4</w:t>
            </w:r>
          </w:p>
        </w:tc>
        <w:tc>
          <w:tcPr>
            <w:tcW w:w="2950" w:type="pct"/>
            <w:tcBorders>
              <w:top w:val="nil"/>
              <w:left w:val="nil"/>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Қазақстан Республикасының Ұлттық Банкіндегі салымдар</w:t>
            </w:r>
          </w:p>
        </w:tc>
        <w:tc>
          <w:tcPr>
            <w:tcW w:w="528" w:type="pct"/>
            <w:tcBorders>
              <w:top w:val="nil"/>
              <w:left w:val="nil"/>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 </w:t>
            </w:r>
          </w:p>
        </w:tc>
        <w:tc>
          <w:tcPr>
            <w:tcW w:w="617" w:type="pct"/>
            <w:tcBorders>
              <w:top w:val="nil"/>
              <w:left w:val="nil"/>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0</w:t>
            </w:r>
          </w:p>
        </w:tc>
        <w:tc>
          <w:tcPr>
            <w:tcW w:w="643" w:type="pct"/>
            <w:tcBorders>
              <w:top w:val="nil"/>
              <w:left w:val="nil"/>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rPr>
                <w:rFonts w:ascii="Times New Roman" w:eastAsia="Times New Roman" w:hAnsi="Times New Roman" w:cs="Times New Roman"/>
                <w:color w:val="000000" w:themeColor="text1"/>
                <w:sz w:val="24"/>
                <w:szCs w:val="24"/>
                <w:lang w:eastAsia="ru-RU"/>
              </w:rPr>
            </w:pPr>
          </w:p>
        </w:tc>
      </w:tr>
      <w:tr w:rsidR="00483945" w:rsidRPr="00383175" w:rsidTr="00FB105A">
        <w:trPr>
          <w:jc w:val="center"/>
        </w:trPr>
        <w:tc>
          <w:tcPr>
            <w:tcW w:w="2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5</w:t>
            </w:r>
          </w:p>
        </w:tc>
        <w:tc>
          <w:tcPr>
            <w:tcW w:w="2950" w:type="pct"/>
            <w:tcBorders>
              <w:top w:val="nil"/>
              <w:left w:val="nil"/>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Standard &amp; Poor's агенттігінің «АА-»-тен төмен емес тәуелсіз рейтингі немесе басқа рейтингтік агенттіктердің бірінің осыған ұқсас деңгейдегі рейтингі бар елдердің орталық банктеріндегі салымдар</w:t>
            </w:r>
          </w:p>
        </w:tc>
        <w:tc>
          <w:tcPr>
            <w:tcW w:w="528" w:type="pct"/>
            <w:tcBorders>
              <w:top w:val="nil"/>
              <w:left w:val="nil"/>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 </w:t>
            </w:r>
          </w:p>
        </w:tc>
        <w:tc>
          <w:tcPr>
            <w:tcW w:w="617" w:type="pct"/>
            <w:tcBorders>
              <w:top w:val="nil"/>
              <w:left w:val="nil"/>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0</w:t>
            </w:r>
          </w:p>
        </w:tc>
        <w:tc>
          <w:tcPr>
            <w:tcW w:w="643" w:type="pct"/>
            <w:tcBorders>
              <w:top w:val="nil"/>
              <w:left w:val="nil"/>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rPr>
                <w:rFonts w:ascii="Times New Roman" w:eastAsia="Times New Roman" w:hAnsi="Times New Roman" w:cs="Times New Roman"/>
                <w:color w:val="000000" w:themeColor="text1"/>
                <w:sz w:val="24"/>
                <w:szCs w:val="24"/>
                <w:lang w:eastAsia="ru-RU"/>
              </w:rPr>
            </w:pPr>
          </w:p>
        </w:tc>
      </w:tr>
      <w:tr w:rsidR="00483945" w:rsidRPr="00383175" w:rsidTr="00FB105A">
        <w:trPr>
          <w:jc w:val="center"/>
        </w:trPr>
        <w:tc>
          <w:tcPr>
            <w:tcW w:w="2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6</w:t>
            </w:r>
          </w:p>
        </w:tc>
        <w:tc>
          <w:tcPr>
            <w:tcW w:w="2950" w:type="pct"/>
            <w:tcBorders>
              <w:top w:val="nil"/>
              <w:left w:val="nil"/>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Standard &amp; Poor's агенттігінің «АА-»-тен төмен емес борыштық рейтингі немесе басқа рейтингтік агенттіктердің бірінің осыған ұқсас деңгейдегі рейтингі бар халықаралық қаржы ұйымдарындағы салымдар</w:t>
            </w:r>
          </w:p>
        </w:tc>
        <w:tc>
          <w:tcPr>
            <w:tcW w:w="528" w:type="pct"/>
            <w:tcBorders>
              <w:top w:val="nil"/>
              <w:left w:val="nil"/>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 </w:t>
            </w:r>
          </w:p>
        </w:tc>
        <w:tc>
          <w:tcPr>
            <w:tcW w:w="617" w:type="pct"/>
            <w:tcBorders>
              <w:top w:val="nil"/>
              <w:left w:val="nil"/>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0</w:t>
            </w:r>
          </w:p>
        </w:tc>
        <w:tc>
          <w:tcPr>
            <w:tcW w:w="643" w:type="pct"/>
            <w:tcBorders>
              <w:top w:val="nil"/>
              <w:left w:val="nil"/>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rPr>
                <w:rFonts w:ascii="Times New Roman" w:eastAsia="Times New Roman" w:hAnsi="Times New Roman" w:cs="Times New Roman"/>
                <w:color w:val="000000" w:themeColor="text1"/>
                <w:sz w:val="24"/>
                <w:szCs w:val="24"/>
                <w:lang w:eastAsia="ru-RU"/>
              </w:rPr>
            </w:pPr>
          </w:p>
        </w:tc>
      </w:tr>
      <w:tr w:rsidR="00483945" w:rsidRPr="00383175" w:rsidTr="00FB105A">
        <w:trPr>
          <w:jc w:val="center"/>
        </w:trPr>
        <w:tc>
          <w:tcPr>
            <w:tcW w:w="2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7</w:t>
            </w:r>
          </w:p>
        </w:tc>
        <w:tc>
          <w:tcPr>
            <w:tcW w:w="2950" w:type="pct"/>
            <w:tcBorders>
              <w:top w:val="nil"/>
              <w:left w:val="nil"/>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Қазақстан Республикасы Үкіметінің дебиторлық берешегі</w:t>
            </w:r>
          </w:p>
        </w:tc>
        <w:tc>
          <w:tcPr>
            <w:tcW w:w="528" w:type="pct"/>
            <w:tcBorders>
              <w:top w:val="nil"/>
              <w:left w:val="nil"/>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 </w:t>
            </w:r>
          </w:p>
        </w:tc>
        <w:tc>
          <w:tcPr>
            <w:tcW w:w="617" w:type="pct"/>
            <w:tcBorders>
              <w:top w:val="nil"/>
              <w:left w:val="nil"/>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0</w:t>
            </w:r>
          </w:p>
        </w:tc>
        <w:tc>
          <w:tcPr>
            <w:tcW w:w="643" w:type="pct"/>
            <w:tcBorders>
              <w:top w:val="nil"/>
              <w:left w:val="nil"/>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rPr>
                <w:rFonts w:ascii="Times New Roman" w:eastAsia="Times New Roman" w:hAnsi="Times New Roman" w:cs="Times New Roman"/>
                <w:color w:val="000000" w:themeColor="text1"/>
                <w:sz w:val="24"/>
                <w:szCs w:val="24"/>
                <w:lang w:eastAsia="ru-RU"/>
              </w:rPr>
            </w:pPr>
          </w:p>
        </w:tc>
      </w:tr>
      <w:tr w:rsidR="00483945" w:rsidRPr="00383175" w:rsidTr="00FB105A">
        <w:trPr>
          <w:jc w:val="center"/>
        </w:trPr>
        <w:tc>
          <w:tcPr>
            <w:tcW w:w="2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8</w:t>
            </w:r>
          </w:p>
        </w:tc>
        <w:tc>
          <w:tcPr>
            <w:tcW w:w="2950" w:type="pct"/>
            <w:tcBorders>
              <w:top w:val="nil"/>
              <w:left w:val="nil"/>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Қазақстан Республикасының жергілікті билік органдарының салықтар мен бюджетке төленетін басқа төлемдер бойынша дебиторлық берешегі</w:t>
            </w:r>
          </w:p>
        </w:tc>
        <w:tc>
          <w:tcPr>
            <w:tcW w:w="528" w:type="pct"/>
            <w:tcBorders>
              <w:top w:val="nil"/>
              <w:left w:val="nil"/>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 </w:t>
            </w:r>
          </w:p>
        </w:tc>
        <w:tc>
          <w:tcPr>
            <w:tcW w:w="617" w:type="pct"/>
            <w:tcBorders>
              <w:top w:val="nil"/>
              <w:left w:val="nil"/>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0</w:t>
            </w:r>
          </w:p>
        </w:tc>
        <w:tc>
          <w:tcPr>
            <w:tcW w:w="643" w:type="pct"/>
            <w:tcBorders>
              <w:top w:val="nil"/>
              <w:left w:val="nil"/>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rPr>
                <w:rFonts w:ascii="Times New Roman" w:eastAsia="Times New Roman" w:hAnsi="Times New Roman" w:cs="Times New Roman"/>
                <w:color w:val="000000" w:themeColor="text1"/>
                <w:sz w:val="24"/>
                <w:szCs w:val="24"/>
                <w:lang w:eastAsia="ru-RU"/>
              </w:rPr>
            </w:pPr>
          </w:p>
        </w:tc>
      </w:tr>
      <w:tr w:rsidR="00483945" w:rsidRPr="00383175" w:rsidTr="00FB105A">
        <w:trPr>
          <w:jc w:val="center"/>
        </w:trPr>
        <w:tc>
          <w:tcPr>
            <w:tcW w:w="2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9</w:t>
            </w:r>
          </w:p>
        </w:tc>
        <w:tc>
          <w:tcPr>
            <w:tcW w:w="2950" w:type="pct"/>
            <w:tcBorders>
              <w:top w:val="nil"/>
              <w:left w:val="nil"/>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Қазақстан Республикасының Үкіметі мен Қазақстан Республикасының Ұлттық Банкі шығарған Қазақстан Республикасының мемлекеттік бағалы қағаздары</w:t>
            </w:r>
          </w:p>
        </w:tc>
        <w:tc>
          <w:tcPr>
            <w:tcW w:w="528" w:type="pct"/>
            <w:tcBorders>
              <w:top w:val="nil"/>
              <w:left w:val="nil"/>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 </w:t>
            </w:r>
          </w:p>
        </w:tc>
        <w:tc>
          <w:tcPr>
            <w:tcW w:w="617" w:type="pct"/>
            <w:tcBorders>
              <w:top w:val="nil"/>
              <w:left w:val="nil"/>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0</w:t>
            </w:r>
          </w:p>
        </w:tc>
        <w:tc>
          <w:tcPr>
            <w:tcW w:w="643" w:type="pct"/>
            <w:tcBorders>
              <w:top w:val="nil"/>
              <w:left w:val="nil"/>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rPr>
                <w:rFonts w:ascii="Times New Roman" w:eastAsia="Times New Roman" w:hAnsi="Times New Roman" w:cs="Times New Roman"/>
                <w:color w:val="000000" w:themeColor="text1"/>
                <w:sz w:val="24"/>
                <w:szCs w:val="24"/>
                <w:lang w:eastAsia="ru-RU"/>
              </w:rPr>
            </w:pPr>
          </w:p>
        </w:tc>
      </w:tr>
      <w:tr w:rsidR="00483945" w:rsidRPr="00383175" w:rsidTr="00FB105A">
        <w:trPr>
          <w:jc w:val="center"/>
        </w:trPr>
        <w:tc>
          <w:tcPr>
            <w:tcW w:w="2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10</w:t>
            </w:r>
          </w:p>
        </w:tc>
        <w:tc>
          <w:tcPr>
            <w:tcW w:w="2950" w:type="pct"/>
            <w:tcBorders>
              <w:top w:val="nil"/>
              <w:left w:val="nil"/>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 xml:space="preserve">Standard &amp; Poor's агенттігінің «АА-»-тен төмен емес тәуелсіз рейтингі немесе басқа рейтингтік </w:t>
            </w:r>
            <w:r w:rsidRPr="00383175">
              <w:rPr>
                <w:rFonts w:ascii="Times New Roman" w:eastAsia="Times New Roman" w:hAnsi="Times New Roman" w:cs="Times New Roman"/>
                <w:color w:val="000000" w:themeColor="text1"/>
                <w:sz w:val="24"/>
                <w:szCs w:val="24"/>
                <w:lang w:eastAsia="ru-RU"/>
              </w:rPr>
              <w:lastRenderedPageBreak/>
              <w:t>агенттіктердің бірінің осыған ұқсас деңгейдегі рейтингі бар шет мемлекеттердің орталық үкіметтері шығарған мемлекеттік мәртебесі бар бағалы қағаздар</w:t>
            </w:r>
          </w:p>
        </w:tc>
        <w:tc>
          <w:tcPr>
            <w:tcW w:w="528" w:type="pct"/>
            <w:tcBorders>
              <w:top w:val="nil"/>
              <w:left w:val="nil"/>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lastRenderedPageBreak/>
              <w:t> </w:t>
            </w:r>
          </w:p>
        </w:tc>
        <w:tc>
          <w:tcPr>
            <w:tcW w:w="617" w:type="pct"/>
            <w:tcBorders>
              <w:top w:val="nil"/>
              <w:left w:val="nil"/>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0</w:t>
            </w:r>
          </w:p>
        </w:tc>
        <w:tc>
          <w:tcPr>
            <w:tcW w:w="643" w:type="pct"/>
            <w:tcBorders>
              <w:top w:val="nil"/>
              <w:left w:val="nil"/>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rPr>
                <w:rFonts w:ascii="Times New Roman" w:eastAsia="Times New Roman" w:hAnsi="Times New Roman" w:cs="Times New Roman"/>
                <w:color w:val="000000" w:themeColor="text1"/>
                <w:sz w:val="24"/>
                <w:szCs w:val="24"/>
                <w:lang w:eastAsia="ru-RU"/>
              </w:rPr>
            </w:pPr>
          </w:p>
        </w:tc>
      </w:tr>
      <w:tr w:rsidR="00483945" w:rsidRPr="00383175" w:rsidTr="00FB105A">
        <w:trPr>
          <w:jc w:val="center"/>
        </w:trPr>
        <w:tc>
          <w:tcPr>
            <w:tcW w:w="2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lastRenderedPageBreak/>
              <w:t>11</w:t>
            </w:r>
          </w:p>
        </w:tc>
        <w:tc>
          <w:tcPr>
            <w:tcW w:w="2950" w:type="pct"/>
            <w:tcBorders>
              <w:top w:val="nil"/>
              <w:left w:val="nil"/>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Standard &amp; Poor's агенттігінің «АА-»-тен төмен емес борыштық рейтингі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528" w:type="pct"/>
            <w:tcBorders>
              <w:top w:val="nil"/>
              <w:left w:val="nil"/>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 </w:t>
            </w:r>
          </w:p>
        </w:tc>
        <w:tc>
          <w:tcPr>
            <w:tcW w:w="617" w:type="pct"/>
            <w:tcBorders>
              <w:top w:val="nil"/>
              <w:left w:val="nil"/>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0</w:t>
            </w:r>
          </w:p>
        </w:tc>
        <w:tc>
          <w:tcPr>
            <w:tcW w:w="643" w:type="pct"/>
            <w:tcBorders>
              <w:top w:val="nil"/>
              <w:left w:val="nil"/>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rPr>
                <w:rFonts w:ascii="Times New Roman" w:eastAsia="Times New Roman" w:hAnsi="Times New Roman" w:cs="Times New Roman"/>
                <w:color w:val="000000" w:themeColor="text1"/>
                <w:sz w:val="24"/>
                <w:szCs w:val="24"/>
                <w:lang w:eastAsia="ru-RU"/>
              </w:rPr>
            </w:pPr>
          </w:p>
        </w:tc>
      </w:tr>
      <w:tr w:rsidR="00483945" w:rsidRPr="00383175" w:rsidTr="00FB105A">
        <w:trPr>
          <w:jc w:val="center"/>
        </w:trPr>
        <w:tc>
          <w:tcPr>
            <w:tcW w:w="2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12</w:t>
            </w:r>
          </w:p>
        </w:tc>
        <w:tc>
          <w:tcPr>
            <w:tcW w:w="2950" w:type="pct"/>
            <w:tcBorders>
              <w:top w:val="nil"/>
              <w:left w:val="nil"/>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І тәуекел тобына енгізілген активтер бойынша есептелген сыйақы</w:t>
            </w:r>
          </w:p>
        </w:tc>
        <w:tc>
          <w:tcPr>
            <w:tcW w:w="528" w:type="pct"/>
            <w:tcBorders>
              <w:top w:val="nil"/>
              <w:left w:val="nil"/>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 </w:t>
            </w:r>
          </w:p>
        </w:tc>
        <w:tc>
          <w:tcPr>
            <w:tcW w:w="617" w:type="pct"/>
            <w:tcBorders>
              <w:top w:val="nil"/>
              <w:left w:val="nil"/>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0</w:t>
            </w:r>
          </w:p>
        </w:tc>
        <w:tc>
          <w:tcPr>
            <w:tcW w:w="643" w:type="pct"/>
            <w:tcBorders>
              <w:top w:val="nil"/>
              <w:left w:val="nil"/>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rPr>
                <w:rFonts w:ascii="Times New Roman" w:eastAsia="Times New Roman" w:hAnsi="Times New Roman" w:cs="Times New Roman"/>
                <w:color w:val="000000" w:themeColor="text1"/>
                <w:sz w:val="24"/>
                <w:szCs w:val="24"/>
                <w:lang w:eastAsia="ru-RU"/>
              </w:rPr>
            </w:pPr>
          </w:p>
        </w:tc>
      </w:tr>
      <w:tr w:rsidR="00483945" w:rsidRPr="00383175" w:rsidTr="00C67C14">
        <w:trPr>
          <w:jc w:val="center"/>
        </w:trPr>
        <w:tc>
          <w:tcPr>
            <w:tcW w:w="5000"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II топ</w:t>
            </w:r>
          </w:p>
        </w:tc>
      </w:tr>
      <w:tr w:rsidR="00483945" w:rsidRPr="00383175" w:rsidTr="00FB105A">
        <w:trPr>
          <w:jc w:val="center"/>
        </w:trPr>
        <w:tc>
          <w:tcPr>
            <w:tcW w:w="2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13</w:t>
            </w:r>
          </w:p>
        </w:tc>
        <w:tc>
          <w:tcPr>
            <w:tcW w:w="2950" w:type="pct"/>
            <w:tcBorders>
              <w:top w:val="nil"/>
              <w:left w:val="nil"/>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Standard &amp; Poor's агенттігінің «АА-»-тен төмен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шетелдік қолма-қол валютасы</w:t>
            </w:r>
          </w:p>
        </w:tc>
        <w:tc>
          <w:tcPr>
            <w:tcW w:w="528" w:type="pct"/>
            <w:tcBorders>
              <w:top w:val="nil"/>
              <w:left w:val="nil"/>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 </w:t>
            </w:r>
          </w:p>
        </w:tc>
        <w:tc>
          <w:tcPr>
            <w:tcW w:w="617" w:type="pct"/>
            <w:tcBorders>
              <w:top w:val="nil"/>
              <w:left w:val="nil"/>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20</w:t>
            </w:r>
          </w:p>
        </w:tc>
        <w:tc>
          <w:tcPr>
            <w:tcW w:w="643" w:type="pct"/>
            <w:tcBorders>
              <w:top w:val="nil"/>
              <w:left w:val="nil"/>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rPr>
                <w:rFonts w:ascii="Times New Roman" w:eastAsia="Times New Roman" w:hAnsi="Times New Roman" w:cs="Times New Roman"/>
                <w:color w:val="000000" w:themeColor="text1"/>
                <w:sz w:val="24"/>
                <w:szCs w:val="24"/>
                <w:lang w:eastAsia="ru-RU"/>
              </w:rPr>
            </w:pPr>
          </w:p>
        </w:tc>
      </w:tr>
      <w:tr w:rsidR="00483945" w:rsidRPr="00383175" w:rsidTr="00FB105A">
        <w:trPr>
          <w:jc w:val="center"/>
        </w:trPr>
        <w:tc>
          <w:tcPr>
            <w:tcW w:w="2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14</w:t>
            </w:r>
          </w:p>
        </w:tc>
        <w:tc>
          <w:tcPr>
            <w:tcW w:w="2950" w:type="pct"/>
            <w:tcBorders>
              <w:top w:val="nil"/>
              <w:left w:val="nil"/>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Standard &amp; Poor's агенттігінің «АА-»-тен төмен емес борыштық рейтингі немесе басқа рейтингтік агенттіктердің бірінің осыған ұқсас деңгейдегі рейтингі бар ұйымдарға берілген қарыздар</w:t>
            </w:r>
          </w:p>
        </w:tc>
        <w:tc>
          <w:tcPr>
            <w:tcW w:w="528" w:type="pct"/>
            <w:tcBorders>
              <w:top w:val="nil"/>
              <w:left w:val="nil"/>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 </w:t>
            </w:r>
          </w:p>
        </w:tc>
        <w:tc>
          <w:tcPr>
            <w:tcW w:w="617" w:type="pct"/>
            <w:tcBorders>
              <w:top w:val="nil"/>
              <w:left w:val="nil"/>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20</w:t>
            </w:r>
          </w:p>
        </w:tc>
        <w:tc>
          <w:tcPr>
            <w:tcW w:w="643" w:type="pct"/>
            <w:tcBorders>
              <w:top w:val="nil"/>
              <w:left w:val="nil"/>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rPr>
                <w:rFonts w:ascii="Times New Roman" w:eastAsia="Times New Roman" w:hAnsi="Times New Roman" w:cs="Times New Roman"/>
                <w:color w:val="000000" w:themeColor="text1"/>
                <w:sz w:val="24"/>
                <w:szCs w:val="24"/>
                <w:lang w:eastAsia="ru-RU"/>
              </w:rPr>
            </w:pPr>
          </w:p>
        </w:tc>
      </w:tr>
      <w:tr w:rsidR="00483945" w:rsidRPr="00383175" w:rsidTr="00FB105A">
        <w:trPr>
          <w:jc w:val="center"/>
        </w:trPr>
        <w:tc>
          <w:tcPr>
            <w:tcW w:w="2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15</w:t>
            </w:r>
          </w:p>
        </w:tc>
        <w:tc>
          <w:tcPr>
            <w:tcW w:w="2950" w:type="pct"/>
            <w:tcBorders>
              <w:top w:val="nil"/>
              <w:left w:val="nil"/>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Standard &amp; Poor's агенттігінің «А+»-тен «А-»-ке дейінгі тәуелсіз рейтингі немесе басқа рейтингтік агенттіктердің бірінің осыған ұқсас деңгейдегі рейтингі бар елдердің орталық банктеріндегі салымдар</w:t>
            </w:r>
          </w:p>
        </w:tc>
        <w:tc>
          <w:tcPr>
            <w:tcW w:w="528" w:type="pct"/>
            <w:tcBorders>
              <w:top w:val="nil"/>
              <w:left w:val="nil"/>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 </w:t>
            </w:r>
          </w:p>
        </w:tc>
        <w:tc>
          <w:tcPr>
            <w:tcW w:w="617" w:type="pct"/>
            <w:tcBorders>
              <w:top w:val="nil"/>
              <w:left w:val="nil"/>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20</w:t>
            </w:r>
          </w:p>
        </w:tc>
        <w:tc>
          <w:tcPr>
            <w:tcW w:w="643" w:type="pct"/>
            <w:tcBorders>
              <w:top w:val="nil"/>
              <w:left w:val="nil"/>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rPr>
                <w:rFonts w:ascii="Times New Roman" w:eastAsia="Times New Roman" w:hAnsi="Times New Roman" w:cs="Times New Roman"/>
                <w:color w:val="000000" w:themeColor="text1"/>
                <w:sz w:val="24"/>
                <w:szCs w:val="24"/>
                <w:lang w:eastAsia="ru-RU"/>
              </w:rPr>
            </w:pPr>
          </w:p>
        </w:tc>
      </w:tr>
      <w:tr w:rsidR="00483945" w:rsidRPr="00383175" w:rsidTr="00FB105A">
        <w:trPr>
          <w:jc w:val="center"/>
        </w:trPr>
        <w:tc>
          <w:tcPr>
            <w:tcW w:w="2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16</w:t>
            </w:r>
          </w:p>
        </w:tc>
        <w:tc>
          <w:tcPr>
            <w:tcW w:w="2950" w:type="pct"/>
            <w:tcBorders>
              <w:top w:val="nil"/>
              <w:left w:val="nil"/>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Standard &amp; Poor's агенттігінің «А+»-тен «А-»-ке дейінгі борыштық рейтингі немесе басқа рейтингтік агенттіктердің бірінің осыған ұқсас деңгейдегі рейтингі бар халықаралық қаржы ұйымдарындағы салымдар</w:t>
            </w:r>
          </w:p>
        </w:tc>
        <w:tc>
          <w:tcPr>
            <w:tcW w:w="528" w:type="pct"/>
            <w:tcBorders>
              <w:top w:val="nil"/>
              <w:left w:val="nil"/>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 </w:t>
            </w:r>
          </w:p>
        </w:tc>
        <w:tc>
          <w:tcPr>
            <w:tcW w:w="617" w:type="pct"/>
            <w:tcBorders>
              <w:top w:val="nil"/>
              <w:left w:val="nil"/>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20</w:t>
            </w:r>
          </w:p>
        </w:tc>
        <w:tc>
          <w:tcPr>
            <w:tcW w:w="643" w:type="pct"/>
            <w:tcBorders>
              <w:top w:val="nil"/>
              <w:left w:val="nil"/>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rPr>
                <w:rFonts w:ascii="Times New Roman" w:eastAsia="Times New Roman" w:hAnsi="Times New Roman" w:cs="Times New Roman"/>
                <w:color w:val="000000" w:themeColor="text1"/>
                <w:sz w:val="24"/>
                <w:szCs w:val="24"/>
                <w:lang w:eastAsia="ru-RU"/>
              </w:rPr>
            </w:pPr>
          </w:p>
        </w:tc>
      </w:tr>
      <w:tr w:rsidR="00483945" w:rsidRPr="00383175" w:rsidTr="00FB105A">
        <w:trPr>
          <w:jc w:val="center"/>
        </w:trPr>
        <w:tc>
          <w:tcPr>
            <w:tcW w:w="2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17</w:t>
            </w:r>
          </w:p>
        </w:tc>
        <w:tc>
          <w:tcPr>
            <w:tcW w:w="2950" w:type="pct"/>
            <w:tcBorders>
              <w:top w:val="nil"/>
              <w:left w:val="nil"/>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Standard &amp; Poor's агенттігінің «АА-»-тен төмен емес борыштық рейтингі немесе басқа рейтингтік агенттіктердің бірінің осыған ұқсас деңгейдегі рейтингі бар ұйымдардағы салымдар</w:t>
            </w:r>
          </w:p>
        </w:tc>
        <w:tc>
          <w:tcPr>
            <w:tcW w:w="528" w:type="pct"/>
            <w:tcBorders>
              <w:top w:val="nil"/>
              <w:left w:val="nil"/>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 </w:t>
            </w:r>
          </w:p>
        </w:tc>
        <w:tc>
          <w:tcPr>
            <w:tcW w:w="617" w:type="pct"/>
            <w:tcBorders>
              <w:top w:val="nil"/>
              <w:left w:val="nil"/>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20</w:t>
            </w:r>
          </w:p>
        </w:tc>
        <w:tc>
          <w:tcPr>
            <w:tcW w:w="643" w:type="pct"/>
            <w:tcBorders>
              <w:top w:val="nil"/>
              <w:left w:val="nil"/>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rPr>
                <w:rFonts w:ascii="Times New Roman" w:eastAsia="Times New Roman" w:hAnsi="Times New Roman" w:cs="Times New Roman"/>
                <w:color w:val="000000" w:themeColor="text1"/>
                <w:sz w:val="24"/>
                <w:szCs w:val="24"/>
                <w:lang w:eastAsia="ru-RU"/>
              </w:rPr>
            </w:pPr>
          </w:p>
        </w:tc>
      </w:tr>
      <w:tr w:rsidR="00483945" w:rsidRPr="00383175" w:rsidTr="00FB105A">
        <w:trPr>
          <w:jc w:val="center"/>
        </w:trPr>
        <w:tc>
          <w:tcPr>
            <w:tcW w:w="2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18</w:t>
            </w:r>
          </w:p>
        </w:tc>
        <w:tc>
          <w:tcPr>
            <w:tcW w:w="2950" w:type="pct"/>
            <w:tcBorders>
              <w:top w:val="nil"/>
              <w:left w:val="nil"/>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І тәуекел тобына жатқызылған дебиторлық берешектен басқа, Қазақстан Республикасының жергілікті билік органдарының дебиторлық берешегі</w:t>
            </w:r>
          </w:p>
        </w:tc>
        <w:tc>
          <w:tcPr>
            <w:tcW w:w="528" w:type="pct"/>
            <w:tcBorders>
              <w:top w:val="nil"/>
              <w:left w:val="nil"/>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 </w:t>
            </w:r>
          </w:p>
        </w:tc>
        <w:tc>
          <w:tcPr>
            <w:tcW w:w="617" w:type="pct"/>
            <w:tcBorders>
              <w:top w:val="nil"/>
              <w:left w:val="nil"/>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20</w:t>
            </w:r>
          </w:p>
        </w:tc>
        <w:tc>
          <w:tcPr>
            <w:tcW w:w="643" w:type="pct"/>
            <w:tcBorders>
              <w:top w:val="nil"/>
              <w:left w:val="nil"/>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rPr>
                <w:rFonts w:ascii="Times New Roman" w:eastAsia="Times New Roman" w:hAnsi="Times New Roman" w:cs="Times New Roman"/>
                <w:color w:val="000000" w:themeColor="text1"/>
                <w:sz w:val="24"/>
                <w:szCs w:val="24"/>
                <w:lang w:eastAsia="ru-RU"/>
              </w:rPr>
            </w:pPr>
          </w:p>
        </w:tc>
      </w:tr>
      <w:tr w:rsidR="00483945" w:rsidRPr="00383175" w:rsidTr="00FB105A">
        <w:trPr>
          <w:jc w:val="center"/>
        </w:trPr>
        <w:tc>
          <w:tcPr>
            <w:tcW w:w="2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19</w:t>
            </w:r>
          </w:p>
        </w:tc>
        <w:tc>
          <w:tcPr>
            <w:tcW w:w="2950" w:type="pct"/>
            <w:tcBorders>
              <w:top w:val="nil"/>
              <w:left w:val="nil"/>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Standard &amp; Poor's агенттігінің «АА-»-тен төмен емес борыштық рейтингі немесе басқа рейтингтік агенттіктердің бірінің осыған ұқсас деңгейдегі рейтингі бар ұйымдардың дебиторлық берешегі</w:t>
            </w:r>
          </w:p>
        </w:tc>
        <w:tc>
          <w:tcPr>
            <w:tcW w:w="528" w:type="pct"/>
            <w:tcBorders>
              <w:top w:val="nil"/>
              <w:left w:val="nil"/>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 </w:t>
            </w:r>
          </w:p>
        </w:tc>
        <w:tc>
          <w:tcPr>
            <w:tcW w:w="617" w:type="pct"/>
            <w:tcBorders>
              <w:top w:val="nil"/>
              <w:left w:val="nil"/>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20</w:t>
            </w:r>
          </w:p>
        </w:tc>
        <w:tc>
          <w:tcPr>
            <w:tcW w:w="643" w:type="pct"/>
            <w:tcBorders>
              <w:top w:val="nil"/>
              <w:left w:val="nil"/>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rPr>
                <w:rFonts w:ascii="Times New Roman" w:eastAsia="Times New Roman" w:hAnsi="Times New Roman" w:cs="Times New Roman"/>
                <w:color w:val="000000" w:themeColor="text1"/>
                <w:sz w:val="24"/>
                <w:szCs w:val="24"/>
                <w:lang w:eastAsia="ru-RU"/>
              </w:rPr>
            </w:pPr>
          </w:p>
        </w:tc>
      </w:tr>
      <w:tr w:rsidR="00483945" w:rsidRPr="00383175" w:rsidTr="00FB105A">
        <w:trPr>
          <w:jc w:val="center"/>
        </w:trPr>
        <w:tc>
          <w:tcPr>
            <w:tcW w:w="2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20</w:t>
            </w:r>
          </w:p>
        </w:tc>
        <w:tc>
          <w:tcPr>
            <w:tcW w:w="2950" w:type="pct"/>
            <w:tcBorders>
              <w:top w:val="nil"/>
              <w:left w:val="nil"/>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Standard &amp; Poor's агенттігінің «А+»-тен «А-»-ке дейінгі тәуелсіз рейтингі немесе басқа рейтингтік агенттіктердің бірінің осыған ұқсас деңгейдегі рейтингі бар елдердің орталық үкіметтері шығарған, мемлекеттік мәртебесі бар бағалы қағаздар</w:t>
            </w:r>
          </w:p>
        </w:tc>
        <w:tc>
          <w:tcPr>
            <w:tcW w:w="528" w:type="pct"/>
            <w:tcBorders>
              <w:top w:val="nil"/>
              <w:left w:val="nil"/>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 </w:t>
            </w:r>
          </w:p>
        </w:tc>
        <w:tc>
          <w:tcPr>
            <w:tcW w:w="617" w:type="pct"/>
            <w:tcBorders>
              <w:top w:val="nil"/>
              <w:left w:val="nil"/>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20</w:t>
            </w:r>
          </w:p>
        </w:tc>
        <w:tc>
          <w:tcPr>
            <w:tcW w:w="643" w:type="pct"/>
            <w:tcBorders>
              <w:top w:val="nil"/>
              <w:left w:val="nil"/>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rPr>
                <w:rFonts w:ascii="Times New Roman" w:eastAsia="Times New Roman" w:hAnsi="Times New Roman" w:cs="Times New Roman"/>
                <w:color w:val="000000" w:themeColor="text1"/>
                <w:sz w:val="24"/>
                <w:szCs w:val="24"/>
                <w:lang w:eastAsia="ru-RU"/>
              </w:rPr>
            </w:pPr>
          </w:p>
        </w:tc>
      </w:tr>
      <w:tr w:rsidR="00483945" w:rsidRPr="00383175" w:rsidTr="00FB105A">
        <w:trPr>
          <w:jc w:val="center"/>
        </w:trPr>
        <w:tc>
          <w:tcPr>
            <w:tcW w:w="2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21</w:t>
            </w:r>
          </w:p>
        </w:tc>
        <w:tc>
          <w:tcPr>
            <w:tcW w:w="2950" w:type="pct"/>
            <w:tcBorders>
              <w:top w:val="nil"/>
              <w:left w:val="nil"/>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 xml:space="preserve">Standard &amp; Poor's агенттігінің «А+»-тен «А-»-ке дейінгі борыштық рейтингі немесе басқа рейтингтік </w:t>
            </w:r>
            <w:r w:rsidRPr="00383175">
              <w:rPr>
                <w:rFonts w:ascii="Times New Roman" w:eastAsia="Times New Roman" w:hAnsi="Times New Roman" w:cs="Times New Roman"/>
                <w:color w:val="000000" w:themeColor="text1"/>
                <w:sz w:val="24"/>
                <w:szCs w:val="24"/>
                <w:lang w:eastAsia="ru-RU"/>
              </w:rPr>
              <w:lastRenderedPageBreak/>
              <w:t>агенттіктердің бірінің осыған ұқсас деңгейдегі рейтингі бар халықаралық қаржы ұйымдары шығарған бағалы қағаздар</w:t>
            </w:r>
          </w:p>
        </w:tc>
        <w:tc>
          <w:tcPr>
            <w:tcW w:w="528" w:type="pct"/>
            <w:tcBorders>
              <w:top w:val="nil"/>
              <w:left w:val="nil"/>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lastRenderedPageBreak/>
              <w:t> </w:t>
            </w:r>
          </w:p>
        </w:tc>
        <w:tc>
          <w:tcPr>
            <w:tcW w:w="617" w:type="pct"/>
            <w:tcBorders>
              <w:top w:val="nil"/>
              <w:left w:val="nil"/>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20</w:t>
            </w:r>
          </w:p>
        </w:tc>
        <w:tc>
          <w:tcPr>
            <w:tcW w:w="643" w:type="pct"/>
            <w:tcBorders>
              <w:top w:val="nil"/>
              <w:left w:val="nil"/>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rPr>
                <w:rFonts w:ascii="Times New Roman" w:eastAsia="Times New Roman" w:hAnsi="Times New Roman" w:cs="Times New Roman"/>
                <w:color w:val="000000" w:themeColor="text1"/>
                <w:sz w:val="24"/>
                <w:szCs w:val="24"/>
                <w:lang w:eastAsia="ru-RU"/>
              </w:rPr>
            </w:pPr>
          </w:p>
        </w:tc>
      </w:tr>
      <w:tr w:rsidR="00483945" w:rsidRPr="00383175" w:rsidTr="00FB105A">
        <w:trPr>
          <w:jc w:val="center"/>
        </w:trPr>
        <w:tc>
          <w:tcPr>
            <w:tcW w:w="2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lastRenderedPageBreak/>
              <w:t>22</w:t>
            </w:r>
          </w:p>
        </w:tc>
        <w:tc>
          <w:tcPr>
            <w:tcW w:w="2950" w:type="pct"/>
            <w:tcBorders>
              <w:top w:val="nil"/>
              <w:left w:val="nil"/>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Қазақстан Республикасының жергілікті билік органдары шығарған бағалы қағаздар</w:t>
            </w:r>
          </w:p>
        </w:tc>
        <w:tc>
          <w:tcPr>
            <w:tcW w:w="528" w:type="pct"/>
            <w:tcBorders>
              <w:top w:val="nil"/>
              <w:left w:val="nil"/>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 </w:t>
            </w:r>
          </w:p>
        </w:tc>
        <w:tc>
          <w:tcPr>
            <w:tcW w:w="617" w:type="pct"/>
            <w:tcBorders>
              <w:top w:val="nil"/>
              <w:left w:val="nil"/>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20</w:t>
            </w:r>
          </w:p>
        </w:tc>
        <w:tc>
          <w:tcPr>
            <w:tcW w:w="643" w:type="pct"/>
            <w:tcBorders>
              <w:top w:val="nil"/>
              <w:left w:val="nil"/>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rPr>
                <w:rFonts w:ascii="Times New Roman" w:eastAsia="Times New Roman" w:hAnsi="Times New Roman" w:cs="Times New Roman"/>
                <w:color w:val="000000" w:themeColor="text1"/>
                <w:sz w:val="24"/>
                <w:szCs w:val="24"/>
                <w:lang w:eastAsia="ru-RU"/>
              </w:rPr>
            </w:pPr>
          </w:p>
        </w:tc>
      </w:tr>
      <w:tr w:rsidR="00483945" w:rsidRPr="00383175" w:rsidTr="00FB105A">
        <w:trPr>
          <w:jc w:val="center"/>
        </w:trPr>
        <w:tc>
          <w:tcPr>
            <w:tcW w:w="2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23</w:t>
            </w:r>
          </w:p>
        </w:tc>
        <w:tc>
          <w:tcPr>
            <w:tcW w:w="2950" w:type="pct"/>
            <w:tcBorders>
              <w:top w:val="nil"/>
              <w:left w:val="nil"/>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Standard &amp; Poor's агенттігінің «АА-»-тен төмен емес тәуелсіз рейтингі немесе басқа рейтингтік агенттіктердің бірінің осыған ұқсас деңгейдегі рейтингі бар елдердің жергілікті билік органдары шығарған бағалы қағаздар</w:t>
            </w:r>
          </w:p>
        </w:tc>
        <w:tc>
          <w:tcPr>
            <w:tcW w:w="528" w:type="pct"/>
            <w:tcBorders>
              <w:top w:val="nil"/>
              <w:left w:val="nil"/>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 </w:t>
            </w:r>
          </w:p>
        </w:tc>
        <w:tc>
          <w:tcPr>
            <w:tcW w:w="617" w:type="pct"/>
            <w:tcBorders>
              <w:top w:val="nil"/>
              <w:left w:val="nil"/>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20</w:t>
            </w:r>
          </w:p>
        </w:tc>
        <w:tc>
          <w:tcPr>
            <w:tcW w:w="643" w:type="pct"/>
            <w:tcBorders>
              <w:top w:val="nil"/>
              <w:left w:val="nil"/>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rPr>
                <w:rFonts w:ascii="Times New Roman" w:eastAsia="Times New Roman" w:hAnsi="Times New Roman" w:cs="Times New Roman"/>
                <w:color w:val="000000" w:themeColor="text1"/>
                <w:sz w:val="24"/>
                <w:szCs w:val="24"/>
                <w:lang w:eastAsia="ru-RU"/>
              </w:rPr>
            </w:pPr>
          </w:p>
        </w:tc>
      </w:tr>
      <w:tr w:rsidR="00483945" w:rsidRPr="00383175" w:rsidTr="00FB105A">
        <w:trPr>
          <w:jc w:val="center"/>
        </w:trPr>
        <w:tc>
          <w:tcPr>
            <w:tcW w:w="2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24</w:t>
            </w:r>
          </w:p>
        </w:tc>
        <w:tc>
          <w:tcPr>
            <w:tcW w:w="2950" w:type="pct"/>
            <w:tcBorders>
              <w:top w:val="nil"/>
              <w:left w:val="nil"/>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Standard &amp; Poor's агенттігінің «АА-»-тен төмен емес борыштық рейтингі немесе басқа рейтингтік агенттіктердің бірінің осыған ұқсас деңгейдегі рейтингі бар ұйымдар шығарған бағалы қағаздар</w:t>
            </w:r>
          </w:p>
        </w:tc>
        <w:tc>
          <w:tcPr>
            <w:tcW w:w="528" w:type="pct"/>
            <w:tcBorders>
              <w:top w:val="nil"/>
              <w:left w:val="nil"/>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 </w:t>
            </w:r>
          </w:p>
        </w:tc>
        <w:tc>
          <w:tcPr>
            <w:tcW w:w="617" w:type="pct"/>
            <w:tcBorders>
              <w:top w:val="nil"/>
              <w:left w:val="nil"/>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20</w:t>
            </w:r>
          </w:p>
        </w:tc>
        <w:tc>
          <w:tcPr>
            <w:tcW w:w="643" w:type="pct"/>
            <w:tcBorders>
              <w:top w:val="nil"/>
              <w:left w:val="nil"/>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rPr>
                <w:rFonts w:ascii="Times New Roman" w:eastAsia="Times New Roman" w:hAnsi="Times New Roman" w:cs="Times New Roman"/>
                <w:color w:val="000000" w:themeColor="text1"/>
                <w:sz w:val="24"/>
                <w:szCs w:val="24"/>
                <w:lang w:eastAsia="ru-RU"/>
              </w:rPr>
            </w:pPr>
          </w:p>
        </w:tc>
      </w:tr>
      <w:tr w:rsidR="00483945" w:rsidRPr="00383175" w:rsidTr="00FB105A">
        <w:trPr>
          <w:jc w:val="center"/>
        </w:trPr>
        <w:tc>
          <w:tcPr>
            <w:tcW w:w="2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25</w:t>
            </w:r>
          </w:p>
        </w:tc>
        <w:tc>
          <w:tcPr>
            <w:tcW w:w="2950" w:type="pct"/>
            <w:tcBorders>
              <w:top w:val="nil"/>
              <w:left w:val="nil"/>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Ұйым баланста ұстап тұрған және Standard &amp; Рооr's агенттігінің «ААА»-дан «АА-»-ке дейінгі кредиттік рейтингі немесе басқа рейтингтік агенттіктердің бірінің осыған ұқсас деңгейдегі рейтингі бар немесе Standard &amp; Рооr's агенттігінің ұлттық шкаласы бойынша «kzААА»-дан «kzАА-» дейінгі рейтингтік бағасы немесе басқа рейтингтік агенттіктердің бірінің ұлттық шкаласы бойынша осыған ұқсас деңгейдегі рейтингі бар секьюритилендіру позициялары</w:t>
            </w:r>
          </w:p>
        </w:tc>
        <w:tc>
          <w:tcPr>
            <w:tcW w:w="528" w:type="pct"/>
            <w:tcBorders>
              <w:top w:val="nil"/>
              <w:left w:val="nil"/>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 </w:t>
            </w:r>
          </w:p>
        </w:tc>
        <w:tc>
          <w:tcPr>
            <w:tcW w:w="617" w:type="pct"/>
            <w:tcBorders>
              <w:top w:val="nil"/>
              <w:left w:val="nil"/>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20</w:t>
            </w:r>
          </w:p>
        </w:tc>
        <w:tc>
          <w:tcPr>
            <w:tcW w:w="643" w:type="pct"/>
            <w:tcBorders>
              <w:top w:val="nil"/>
              <w:left w:val="nil"/>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rPr>
                <w:rFonts w:ascii="Times New Roman" w:eastAsia="Times New Roman" w:hAnsi="Times New Roman" w:cs="Times New Roman"/>
                <w:color w:val="000000" w:themeColor="text1"/>
                <w:sz w:val="24"/>
                <w:szCs w:val="24"/>
                <w:lang w:eastAsia="ru-RU"/>
              </w:rPr>
            </w:pPr>
          </w:p>
        </w:tc>
      </w:tr>
      <w:tr w:rsidR="00483945" w:rsidRPr="00383175" w:rsidTr="00FB105A">
        <w:trPr>
          <w:jc w:val="center"/>
        </w:trPr>
        <w:tc>
          <w:tcPr>
            <w:tcW w:w="2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26</w:t>
            </w:r>
          </w:p>
        </w:tc>
        <w:tc>
          <w:tcPr>
            <w:tcW w:w="2950" w:type="pct"/>
            <w:tcBorders>
              <w:top w:val="nil"/>
              <w:left w:val="nil"/>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«Қазақстан ипотекалық компаниясы» акционерлік қоғамы шығарған борыштық бағалы қағаздар</w:t>
            </w:r>
          </w:p>
        </w:tc>
        <w:tc>
          <w:tcPr>
            <w:tcW w:w="528" w:type="pct"/>
            <w:tcBorders>
              <w:top w:val="nil"/>
              <w:left w:val="nil"/>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 </w:t>
            </w:r>
          </w:p>
        </w:tc>
        <w:tc>
          <w:tcPr>
            <w:tcW w:w="617" w:type="pct"/>
            <w:tcBorders>
              <w:top w:val="nil"/>
              <w:left w:val="nil"/>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20</w:t>
            </w:r>
          </w:p>
        </w:tc>
        <w:tc>
          <w:tcPr>
            <w:tcW w:w="643" w:type="pct"/>
            <w:tcBorders>
              <w:top w:val="nil"/>
              <w:left w:val="nil"/>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rPr>
                <w:rFonts w:ascii="Times New Roman" w:eastAsia="Times New Roman" w:hAnsi="Times New Roman" w:cs="Times New Roman"/>
                <w:color w:val="000000" w:themeColor="text1"/>
                <w:sz w:val="24"/>
                <w:szCs w:val="24"/>
                <w:lang w:eastAsia="ru-RU"/>
              </w:rPr>
            </w:pPr>
          </w:p>
        </w:tc>
      </w:tr>
      <w:tr w:rsidR="00483945" w:rsidRPr="00383175" w:rsidTr="00FB105A">
        <w:trPr>
          <w:jc w:val="center"/>
        </w:trPr>
        <w:tc>
          <w:tcPr>
            <w:tcW w:w="2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27</w:t>
            </w:r>
          </w:p>
        </w:tc>
        <w:tc>
          <w:tcPr>
            <w:tcW w:w="2950" w:type="pct"/>
            <w:tcBorders>
              <w:top w:val="nil"/>
              <w:left w:val="nil"/>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ІІ тәуекел тобына енгізілген активтер бойынша есептелген сыйақы</w:t>
            </w:r>
          </w:p>
        </w:tc>
        <w:tc>
          <w:tcPr>
            <w:tcW w:w="528" w:type="pct"/>
            <w:tcBorders>
              <w:top w:val="nil"/>
              <w:left w:val="nil"/>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 </w:t>
            </w:r>
          </w:p>
        </w:tc>
        <w:tc>
          <w:tcPr>
            <w:tcW w:w="617" w:type="pct"/>
            <w:tcBorders>
              <w:top w:val="nil"/>
              <w:left w:val="nil"/>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20</w:t>
            </w:r>
          </w:p>
        </w:tc>
        <w:tc>
          <w:tcPr>
            <w:tcW w:w="643" w:type="pct"/>
            <w:tcBorders>
              <w:top w:val="nil"/>
              <w:left w:val="nil"/>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rPr>
                <w:rFonts w:ascii="Times New Roman" w:eastAsia="Times New Roman" w:hAnsi="Times New Roman" w:cs="Times New Roman"/>
                <w:color w:val="000000" w:themeColor="text1"/>
                <w:sz w:val="24"/>
                <w:szCs w:val="24"/>
                <w:lang w:eastAsia="ru-RU"/>
              </w:rPr>
            </w:pPr>
          </w:p>
        </w:tc>
      </w:tr>
      <w:tr w:rsidR="00483945" w:rsidRPr="00383175" w:rsidTr="00C67C14">
        <w:trPr>
          <w:jc w:val="center"/>
        </w:trPr>
        <w:tc>
          <w:tcPr>
            <w:tcW w:w="5000"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III топ</w:t>
            </w:r>
          </w:p>
        </w:tc>
      </w:tr>
      <w:tr w:rsidR="00483945" w:rsidRPr="00383175" w:rsidTr="00FB105A">
        <w:trPr>
          <w:jc w:val="center"/>
        </w:trPr>
        <w:tc>
          <w:tcPr>
            <w:tcW w:w="2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28</w:t>
            </w:r>
          </w:p>
        </w:tc>
        <w:tc>
          <w:tcPr>
            <w:tcW w:w="2950" w:type="pct"/>
            <w:tcBorders>
              <w:top w:val="nil"/>
              <w:left w:val="nil"/>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Тазартылмаған бағалы металдар</w:t>
            </w:r>
          </w:p>
        </w:tc>
        <w:tc>
          <w:tcPr>
            <w:tcW w:w="528" w:type="pct"/>
            <w:tcBorders>
              <w:top w:val="nil"/>
              <w:left w:val="nil"/>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 </w:t>
            </w:r>
          </w:p>
        </w:tc>
        <w:tc>
          <w:tcPr>
            <w:tcW w:w="617" w:type="pct"/>
            <w:tcBorders>
              <w:top w:val="nil"/>
              <w:left w:val="nil"/>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50</w:t>
            </w:r>
          </w:p>
        </w:tc>
        <w:tc>
          <w:tcPr>
            <w:tcW w:w="643" w:type="pct"/>
            <w:tcBorders>
              <w:top w:val="nil"/>
              <w:left w:val="nil"/>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rPr>
                <w:rFonts w:ascii="Times New Roman" w:eastAsia="Times New Roman" w:hAnsi="Times New Roman" w:cs="Times New Roman"/>
                <w:color w:val="000000" w:themeColor="text1"/>
                <w:sz w:val="24"/>
                <w:szCs w:val="24"/>
                <w:lang w:eastAsia="ru-RU"/>
              </w:rPr>
            </w:pPr>
          </w:p>
        </w:tc>
      </w:tr>
      <w:tr w:rsidR="00483945" w:rsidRPr="00383175" w:rsidTr="00FB105A">
        <w:trPr>
          <w:jc w:val="center"/>
        </w:trPr>
        <w:tc>
          <w:tcPr>
            <w:tcW w:w="2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29</w:t>
            </w:r>
          </w:p>
        </w:tc>
        <w:tc>
          <w:tcPr>
            <w:tcW w:w="2950" w:type="pct"/>
            <w:tcBorders>
              <w:top w:val="nil"/>
              <w:left w:val="nil"/>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Standard &amp; Poor's агенттігінің «А+»-тен «А-»-ке дейінгі борыштық рейтингі немесе басқа рейтингтік агенттіктердің бірінің осыған ұқсас деңгейдегі рейтингі бар ұйымдарға берілген қарыздар</w:t>
            </w:r>
          </w:p>
        </w:tc>
        <w:tc>
          <w:tcPr>
            <w:tcW w:w="528" w:type="pct"/>
            <w:tcBorders>
              <w:top w:val="nil"/>
              <w:left w:val="nil"/>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 </w:t>
            </w:r>
          </w:p>
        </w:tc>
        <w:tc>
          <w:tcPr>
            <w:tcW w:w="617" w:type="pct"/>
            <w:tcBorders>
              <w:top w:val="nil"/>
              <w:left w:val="nil"/>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50</w:t>
            </w:r>
          </w:p>
        </w:tc>
        <w:tc>
          <w:tcPr>
            <w:tcW w:w="643" w:type="pct"/>
            <w:tcBorders>
              <w:top w:val="nil"/>
              <w:left w:val="nil"/>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rPr>
                <w:rFonts w:ascii="Times New Roman" w:eastAsia="Times New Roman" w:hAnsi="Times New Roman" w:cs="Times New Roman"/>
                <w:color w:val="000000" w:themeColor="text1"/>
                <w:sz w:val="24"/>
                <w:szCs w:val="24"/>
                <w:lang w:eastAsia="ru-RU"/>
              </w:rPr>
            </w:pPr>
          </w:p>
        </w:tc>
      </w:tr>
      <w:tr w:rsidR="00483945" w:rsidRPr="00383175" w:rsidTr="00FB105A">
        <w:trPr>
          <w:jc w:val="center"/>
        </w:trPr>
        <w:tc>
          <w:tcPr>
            <w:tcW w:w="2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30</w:t>
            </w:r>
          </w:p>
        </w:tc>
        <w:tc>
          <w:tcPr>
            <w:tcW w:w="2950" w:type="pct"/>
            <w:tcBorders>
              <w:top w:val="nil"/>
              <w:left w:val="nil"/>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Мына талапқа сәйкес келетін ипотекалық тұрғын үй қарыздары: берілген ипотекалық тұрғын үй қарыз сомасының кепіл құнына қатынасы кепіл құнынан 50 (елу) пайыз аспайды</w:t>
            </w:r>
          </w:p>
        </w:tc>
        <w:tc>
          <w:tcPr>
            <w:tcW w:w="528" w:type="pct"/>
            <w:tcBorders>
              <w:top w:val="nil"/>
              <w:left w:val="nil"/>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 </w:t>
            </w:r>
          </w:p>
        </w:tc>
        <w:tc>
          <w:tcPr>
            <w:tcW w:w="617" w:type="pct"/>
            <w:tcBorders>
              <w:top w:val="nil"/>
              <w:left w:val="nil"/>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50</w:t>
            </w:r>
          </w:p>
        </w:tc>
        <w:tc>
          <w:tcPr>
            <w:tcW w:w="643" w:type="pct"/>
            <w:tcBorders>
              <w:top w:val="nil"/>
              <w:left w:val="nil"/>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rPr>
                <w:rFonts w:ascii="Times New Roman" w:eastAsia="Times New Roman" w:hAnsi="Times New Roman" w:cs="Times New Roman"/>
                <w:color w:val="000000" w:themeColor="text1"/>
                <w:sz w:val="24"/>
                <w:szCs w:val="24"/>
                <w:lang w:eastAsia="ru-RU"/>
              </w:rPr>
            </w:pPr>
          </w:p>
        </w:tc>
      </w:tr>
      <w:tr w:rsidR="00483945" w:rsidRPr="00383175" w:rsidTr="00FB105A">
        <w:trPr>
          <w:jc w:val="center"/>
        </w:trPr>
        <w:tc>
          <w:tcPr>
            <w:tcW w:w="2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31</w:t>
            </w:r>
          </w:p>
        </w:tc>
        <w:tc>
          <w:tcPr>
            <w:tcW w:w="2950" w:type="pct"/>
            <w:tcBorders>
              <w:top w:val="nil"/>
              <w:left w:val="nil"/>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Мына талапқа сәйкес келетін ипотекалық тұрғын үй қарыздары: берілген ипотекалық тұрғын үй қарыз сомасының кепіл құнына қатынасы кепіл құнынан 60 (алпыс) пайыз аспайды</w:t>
            </w:r>
          </w:p>
        </w:tc>
        <w:tc>
          <w:tcPr>
            <w:tcW w:w="528" w:type="pct"/>
            <w:tcBorders>
              <w:top w:val="nil"/>
              <w:left w:val="nil"/>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 </w:t>
            </w:r>
          </w:p>
        </w:tc>
        <w:tc>
          <w:tcPr>
            <w:tcW w:w="617" w:type="pct"/>
            <w:tcBorders>
              <w:top w:val="nil"/>
              <w:left w:val="nil"/>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75</w:t>
            </w:r>
          </w:p>
        </w:tc>
        <w:tc>
          <w:tcPr>
            <w:tcW w:w="643" w:type="pct"/>
            <w:tcBorders>
              <w:top w:val="nil"/>
              <w:left w:val="nil"/>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rPr>
                <w:rFonts w:ascii="Times New Roman" w:eastAsia="Times New Roman" w:hAnsi="Times New Roman" w:cs="Times New Roman"/>
                <w:color w:val="000000" w:themeColor="text1"/>
                <w:sz w:val="24"/>
                <w:szCs w:val="24"/>
                <w:lang w:eastAsia="ru-RU"/>
              </w:rPr>
            </w:pPr>
          </w:p>
        </w:tc>
      </w:tr>
      <w:tr w:rsidR="00483945" w:rsidRPr="00383175" w:rsidTr="00FB105A">
        <w:trPr>
          <w:jc w:val="center"/>
        </w:trPr>
        <w:tc>
          <w:tcPr>
            <w:tcW w:w="2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32</w:t>
            </w:r>
          </w:p>
        </w:tc>
        <w:tc>
          <w:tcPr>
            <w:tcW w:w="2950" w:type="pct"/>
            <w:tcBorders>
              <w:top w:val="nil"/>
              <w:left w:val="nil"/>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Мынадай талаптарға сәйкес келетін ипотекалық тұрғын үй қарыздары: берілген ипотекалық тұрғын үй қарыздары сомасының кепіл құнына қатынасы кепіл құнының 70 (жетпіс) пайызынан аспайды.</w:t>
            </w:r>
          </w:p>
          <w:p w:rsidR="00483945" w:rsidRPr="00383175" w:rsidRDefault="00483945" w:rsidP="00C67C14">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Мынадай талаптардың біріне сәйкес келетін:</w:t>
            </w:r>
          </w:p>
          <w:p w:rsidR="00483945" w:rsidRPr="00383175" w:rsidRDefault="00483945" w:rsidP="00C67C14">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 xml:space="preserve">берілген ипотекалық тұрғын үй қарыздары сомасының кепіл құнына қатынасы кепіл құнының 85 (сексен бес) пайызынан аспайтын және кредиттік тәуекелін сақтандыру ұйымы ипотекалық тұрғын </w:t>
            </w:r>
            <w:r w:rsidRPr="00383175">
              <w:rPr>
                <w:rFonts w:ascii="Times New Roman" w:eastAsia="Times New Roman" w:hAnsi="Times New Roman" w:cs="Times New Roman"/>
                <w:color w:val="000000" w:themeColor="text1"/>
                <w:sz w:val="24"/>
                <w:szCs w:val="24"/>
                <w:lang w:eastAsia="ru-RU"/>
              </w:rPr>
              <w:lastRenderedPageBreak/>
              <w:t>үй қарызы сомасының қамтамасыз ету құнына қатынасы 70 (жетпіс) пайыздан асатын мөлшерде сақтандырған;</w:t>
            </w:r>
          </w:p>
          <w:p w:rsidR="00483945" w:rsidRPr="00383175" w:rsidRDefault="00483945" w:rsidP="00C67C14">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мемлекеттік бағдарламаларды іске асыру шеңберінде салынған тұрғын үйді сатып алуға берілген ипотекалық тұрғын үй қарызы сомасының кепіл құнына қатынасы кепіл құнының 90 (тоқсан) пайызынан аспайтын және кредиттік тәуекеліне «Қазақстан ипотекалық кредиттерге кепілдік беру қоры» акционерлік қоғамы ипотекалық тұрғын үй қарызы сомасының қамтамасыз ету құнына қатынасы 70 (жетпіс) пайыздан асатын мөлшерде не ипотекалық тұрғын үй қарызы сомасының қамтамасыз ету құнына қатысы 85 (сексен бес) пайыздан асатын мөлшерде кепілдік берген және кредиттік тәуекелін сақтандыру ұйымы ипотекалық тұрғын үй қарызы сомасының қамтамасыз ету құнына қатынасы 70 (жетпіс) пайыздан асатын мөлшерде сақтандырған ипотекалық тұрғын үй қарыздары.</w:t>
            </w:r>
          </w:p>
        </w:tc>
        <w:tc>
          <w:tcPr>
            <w:tcW w:w="528" w:type="pct"/>
            <w:tcBorders>
              <w:top w:val="nil"/>
              <w:left w:val="nil"/>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lastRenderedPageBreak/>
              <w:t> </w:t>
            </w:r>
          </w:p>
        </w:tc>
        <w:tc>
          <w:tcPr>
            <w:tcW w:w="617" w:type="pct"/>
            <w:tcBorders>
              <w:top w:val="nil"/>
              <w:left w:val="nil"/>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100</w:t>
            </w:r>
          </w:p>
        </w:tc>
        <w:tc>
          <w:tcPr>
            <w:tcW w:w="643" w:type="pct"/>
            <w:tcBorders>
              <w:top w:val="nil"/>
              <w:left w:val="nil"/>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rPr>
                <w:rFonts w:ascii="Times New Roman" w:eastAsia="Times New Roman" w:hAnsi="Times New Roman" w:cs="Times New Roman"/>
                <w:color w:val="000000" w:themeColor="text1"/>
                <w:sz w:val="24"/>
                <w:szCs w:val="24"/>
                <w:lang w:eastAsia="ru-RU"/>
              </w:rPr>
            </w:pPr>
          </w:p>
        </w:tc>
      </w:tr>
      <w:tr w:rsidR="00483945" w:rsidRPr="00383175" w:rsidTr="00FB105A">
        <w:trPr>
          <w:jc w:val="center"/>
        </w:trPr>
        <w:tc>
          <w:tcPr>
            <w:tcW w:w="2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lastRenderedPageBreak/>
              <w:t>33</w:t>
            </w:r>
          </w:p>
        </w:tc>
        <w:tc>
          <w:tcPr>
            <w:tcW w:w="2950" w:type="pct"/>
            <w:tcBorders>
              <w:top w:val="nil"/>
              <w:left w:val="nil"/>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Standard &amp; Poor's агенттігінің «ВВВ+»-тен «ВВВ-»-ке дейінгі тәуелсіз рейтингі немесе басқа рейтингтік агенттіктердің бірінің осыған ұқсас деңгейдегі рейтингі бар елдердің орталық банктеріндегі салымдар</w:t>
            </w:r>
          </w:p>
        </w:tc>
        <w:tc>
          <w:tcPr>
            <w:tcW w:w="528" w:type="pct"/>
            <w:tcBorders>
              <w:top w:val="nil"/>
              <w:left w:val="nil"/>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 </w:t>
            </w:r>
          </w:p>
        </w:tc>
        <w:tc>
          <w:tcPr>
            <w:tcW w:w="617" w:type="pct"/>
            <w:tcBorders>
              <w:top w:val="nil"/>
              <w:left w:val="nil"/>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50</w:t>
            </w:r>
          </w:p>
        </w:tc>
        <w:tc>
          <w:tcPr>
            <w:tcW w:w="643" w:type="pct"/>
            <w:tcBorders>
              <w:top w:val="nil"/>
              <w:left w:val="nil"/>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rPr>
                <w:rFonts w:ascii="Times New Roman" w:eastAsia="Times New Roman" w:hAnsi="Times New Roman" w:cs="Times New Roman"/>
                <w:color w:val="000000" w:themeColor="text1"/>
                <w:sz w:val="24"/>
                <w:szCs w:val="24"/>
                <w:lang w:eastAsia="ru-RU"/>
              </w:rPr>
            </w:pPr>
          </w:p>
        </w:tc>
      </w:tr>
      <w:tr w:rsidR="00483945" w:rsidRPr="00383175" w:rsidTr="00FB105A">
        <w:trPr>
          <w:jc w:val="center"/>
        </w:trPr>
        <w:tc>
          <w:tcPr>
            <w:tcW w:w="2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34</w:t>
            </w:r>
          </w:p>
        </w:tc>
        <w:tc>
          <w:tcPr>
            <w:tcW w:w="2950" w:type="pct"/>
            <w:tcBorders>
              <w:top w:val="nil"/>
              <w:left w:val="nil"/>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Standard &amp; Poor's агенттігінің «ВВВ+»-тен «ВВВ-»-ке дейінгі борыштық рейтингі бар немесе басқа рейтингтік агенттіктердің бірінің осыған ұқсас деңгейдегі рейтингі бар халықаралық қаржы ұйымдарындағы салымдар</w:t>
            </w:r>
          </w:p>
        </w:tc>
        <w:tc>
          <w:tcPr>
            <w:tcW w:w="528" w:type="pct"/>
            <w:tcBorders>
              <w:top w:val="nil"/>
              <w:left w:val="nil"/>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 </w:t>
            </w:r>
          </w:p>
        </w:tc>
        <w:tc>
          <w:tcPr>
            <w:tcW w:w="617" w:type="pct"/>
            <w:tcBorders>
              <w:top w:val="nil"/>
              <w:left w:val="nil"/>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50</w:t>
            </w:r>
          </w:p>
        </w:tc>
        <w:tc>
          <w:tcPr>
            <w:tcW w:w="643" w:type="pct"/>
            <w:tcBorders>
              <w:top w:val="nil"/>
              <w:left w:val="nil"/>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rPr>
                <w:rFonts w:ascii="Times New Roman" w:eastAsia="Times New Roman" w:hAnsi="Times New Roman" w:cs="Times New Roman"/>
                <w:color w:val="000000" w:themeColor="text1"/>
                <w:sz w:val="24"/>
                <w:szCs w:val="24"/>
                <w:lang w:eastAsia="ru-RU"/>
              </w:rPr>
            </w:pPr>
          </w:p>
        </w:tc>
      </w:tr>
      <w:tr w:rsidR="00483945" w:rsidRPr="00383175" w:rsidTr="00FB105A">
        <w:trPr>
          <w:jc w:val="center"/>
        </w:trPr>
        <w:tc>
          <w:tcPr>
            <w:tcW w:w="2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35</w:t>
            </w:r>
          </w:p>
        </w:tc>
        <w:tc>
          <w:tcPr>
            <w:tcW w:w="2950" w:type="pct"/>
            <w:tcBorders>
              <w:top w:val="nil"/>
              <w:left w:val="nil"/>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Standard &amp; Poor's агенттігінің «А+»-тен «А-»-ке дейінгі борыштық рейтингі немесе басқа рейтингтік агенттіктердің бірінің осыған ұқсас деңгейдегі рейтингі бар ұйымдардағы салымдар</w:t>
            </w:r>
          </w:p>
        </w:tc>
        <w:tc>
          <w:tcPr>
            <w:tcW w:w="528" w:type="pct"/>
            <w:tcBorders>
              <w:top w:val="nil"/>
              <w:left w:val="nil"/>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 </w:t>
            </w:r>
          </w:p>
        </w:tc>
        <w:tc>
          <w:tcPr>
            <w:tcW w:w="617" w:type="pct"/>
            <w:tcBorders>
              <w:top w:val="nil"/>
              <w:left w:val="nil"/>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50</w:t>
            </w:r>
          </w:p>
        </w:tc>
        <w:tc>
          <w:tcPr>
            <w:tcW w:w="643" w:type="pct"/>
            <w:tcBorders>
              <w:top w:val="nil"/>
              <w:left w:val="nil"/>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rPr>
                <w:rFonts w:ascii="Times New Roman" w:eastAsia="Times New Roman" w:hAnsi="Times New Roman" w:cs="Times New Roman"/>
                <w:color w:val="000000" w:themeColor="text1"/>
                <w:sz w:val="24"/>
                <w:szCs w:val="24"/>
                <w:lang w:eastAsia="ru-RU"/>
              </w:rPr>
            </w:pPr>
          </w:p>
        </w:tc>
      </w:tr>
      <w:tr w:rsidR="00483945" w:rsidRPr="00383175" w:rsidTr="00FB105A">
        <w:trPr>
          <w:jc w:val="center"/>
        </w:trPr>
        <w:tc>
          <w:tcPr>
            <w:tcW w:w="2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36</w:t>
            </w:r>
          </w:p>
        </w:tc>
        <w:tc>
          <w:tcPr>
            <w:tcW w:w="2950" w:type="pct"/>
            <w:tcBorders>
              <w:top w:val="nil"/>
              <w:left w:val="nil"/>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Standard &amp; Poor's агенттігінің «А+»-тен «А-»-ке дейінгі борыштық рейтингі немесе басқа рейтингтік агенттіктердің бірінің осыған ұқсас деңгейдегі рейтингі бар ұйымдардың дебиторлық берешегі</w:t>
            </w:r>
          </w:p>
        </w:tc>
        <w:tc>
          <w:tcPr>
            <w:tcW w:w="528" w:type="pct"/>
            <w:tcBorders>
              <w:top w:val="nil"/>
              <w:left w:val="nil"/>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 </w:t>
            </w:r>
          </w:p>
        </w:tc>
        <w:tc>
          <w:tcPr>
            <w:tcW w:w="617" w:type="pct"/>
            <w:tcBorders>
              <w:top w:val="nil"/>
              <w:left w:val="nil"/>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50</w:t>
            </w:r>
          </w:p>
        </w:tc>
        <w:tc>
          <w:tcPr>
            <w:tcW w:w="643" w:type="pct"/>
            <w:tcBorders>
              <w:top w:val="nil"/>
              <w:left w:val="nil"/>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rPr>
                <w:rFonts w:ascii="Times New Roman" w:eastAsia="Times New Roman" w:hAnsi="Times New Roman" w:cs="Times New Roman"/>
                <w:color w:val="000000" w:themeColor="text1"/>
                <w:sz w:val="24"/>
                <w:szCs w:val="24"/>
                <w:lang w:eastAsia="ru-RU"/>
              </w:rPr>
            </w:pPr>
          </w:p>
        </w:tc>
      </w:tr>
      <w:tr w:rsidR="00483945" w:rsidRPr="00383175" w:rsidTr="00FB105A">
        <w:trPr>
          <w:jc w:val="center"/>
        </w:trPr>
        <w:tc>
          <w:tcPr>
            <w:tcW w:w="2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37</w:t>
            </w:r>
          </w:p>
        </w:tc>
        <w:tc>
          <w:tcPr>
            <w:tcW w:w="2950" w:type="pct"/>
            <w:tcBorders>
              <w:top w:val="nil"/>
              <w:left w:val="nil"/>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Standard &amp; Poor's агенттігінің «ВВВ+»-тен «ВВВ-»-ке дейінгі тәуелсіз рейтингі бар немесе басқа рейтингтік агенттіктердің бірінің осыған ұқсас деңгейдегі рейтингі бар елдердің орталық үкіметтері шығарған, мемлекеттік мәртебесі бар бағалы қағаздар</w:t>
            </w:r>
          </w:p>
        </w:tc>
        <w:tc>
          <w:tcPr>
            <w:tcW w:w="528" w:type="pct"/>
            <w:tcBorders>
              <w:top w:val="nil"/>
              <w:left w:val="nil"/>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 </w:t>
            </w:r>
          </w:p>
        </w:tc>
        <w:tc>
          <w:tcPr>
            <w:tcW w:w="617" w:type="pct"/>
            <w:tcBorders>
              <w:top w:val="nil"/>
              <w:left w:val="nil"/>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50</w:t>
            </w:r>
          </w:p>
        </w:tc>
        <w:tc>
          <w:tcPr>
            <w:tcW w:w="643" w:type="pct"/>
            <w:tcBorders>
              <w:top w:val="nil"/>
              <w:left w:val="nil"/>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rPr>
                <w:rFonts w:ascii="Times New Roman" w:eastAsia="Times New Roman" w:hAnsi="Times New Roman" w:cs="Times New Roman"/>
                <w:color w:val="000000" w:themeColor="text1"/>
                <w:sz w:val="24"/>
                <w:szCs w:val="24"/>
                <w:lang w:eastAsia="ru-RU"/>
              </w:rPr>
            </w:pPr>
          </w:p>
        </w:tc>
      </w:tr>
      <w:tr w:rsidR="00483945" w:rsidRPr="00383175" w:rsidTr="00FB105A">
        <w:trPr>
          <w:jc w:val="center"/>
        </w:trPr>
        <w:tc>
          <w:tcPr>
            <w:tcW w:w="2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38</w:t>
            </w:r>
          </w:p>
        </w:tc>
        <w:tc>
          <w:tcPr>
            <w:tcW w:w="2950" w:type="pct"/>
            <w:tcBorders>
              <w:top w:val="nil"/>
              <w:left w:val="nil"/>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Standard &amp; Poor's агенттігінің «ВВВ+»-тен «ВВВ-»-ке дейінгі борыштық рейтингі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528" w:type="pct"/>
            <w:tcBorders>
              <w:top w:val="nil"/>
              <w:left w:val="nil"/>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 </w:t>
            </w:r>
          </w:p>
        </w:tc>
        <w:tc>
          <w:tcPr>
            <w:tcW w:w="617" w:type="pct"/>
            <w:tcBorders>
              <w:top w:val="nil"/>
              <w:left w:val="nil"/>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50</w:t>
            </w:r>
          </w:p>
        </w:tc>
        <w:tc>
          <w:tcPr>
            <w:tcW w:w="643" w:type="pct"/>
            <w:tcBorders>
              <w:top w:val="nil"/>
              <w:left w:val="nil"/>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rPr>
                <w:rFonts w:ascii="Times New Roman" w:eastAsia="Times New Roman" w:hAnsi="Times New Roman" w:cs="Times New Roman"/>
                <w:color w:val="000000" w:themeColor="text1"/>
                <w:sz w:val="24"/>
                <w:szCs w:val="24"/>
                <w:lang w:eastAsia="ru-RU"/>
              </w:rPr>
            </w:pPr>
          </w:p>
        </w:tc>
      </w:tr>
      <w:tr w:rsidR="00483945" w:rsidRPr="00383175" w:rsidTr="00FB105A">
        <w:trPr>
          <w:jc w:val="center"/>
        </w:trPr>
        <w:tc>
          <w:tcPr>
            <w:tcW w:w="2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39</w:t>
            </w:r>
          </w:p>
        </w:tc>
        <w:tc>
          <w:tcPr>
            <w:tcW w:w="2950" w:type="pct"/>
            <w:tcBorders>
              <w:top w:val="nil"/>
              <w:left w:val="nil"/>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 xml:space="preserve">Standard &amp; Poor's агенттігінің «А+»-тен «А-»-ке дейінгі тәуелсіз рейтингі немесе басқа рейтингтік агенттіктердің бірінің осыған ұқсас деңгейдегі </w:t>
            </w:r>
            <w:r w:rsidRPr="00383175">
              <w:rPr>
                <w:rFonts w:ascii="Times New Roman" w:eastAsia="Times New Roman" w:hAnsi="Times New Roman" w:cs="Times New Roman"/>
                <w:color w:val="000000" w:themeColor="text1"/>
                <w:sz w:val="24"/>
                <w:szCs w:val="24"/>
                <w:lang w:eastAsia="ru-RU"/>
              </w:rPr>
              <w:lastRenderedPageBreak/>
              <w:t>рейтингі бар елдердің жергілікті билік органдары шығарған бағалы қағаздар</w:t>
            </w:r>
          </w:p>
        </w:tc>
        <w:tc>
          <w:tcPr>
            <w:tcW w:w="528" w:type="pct"/>
            <w:tcBorders>
              <w:top w:val="nil"/>
              <w:left w:val="nil"/>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lastRenderedPageBreak/>
              <w:t> </w:t>
            </w:r>
          </w:p>
        </w:tc>
        <w:tc>
          <w:tcPr>
            <w:tcW w:w="617" w:type="pct"/>
            <w:tcBorders>
              <w:top w:val="nil"/>
              <w:left w:val="nil"/>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50</w:t>
            </w:r>
          </w:p>
        </w:tc>
        <w:tc>
          <w:tcPr>
            <w:tcW w:w="643" w:type="pct"/>
            <w:tcBorders>
              <w:top w:val="nil"/>
              <w:left w:val="nil"/>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rPr>
                <w:rFonts w:ascii="Times New Roman" w:eastAsia="Times New Roman" w:hAnsi="Times New Roman" w:cs="Times New Roman"/>
                <w:color w:val="000000" w:themeColor="text1"/>
                <w:sz w:val="24"/>
                <w:szCs w:val="24"/>
                <w:lang w:eastAsia="ru-RU"/>
              </w:rPr>
            </w:pPr>
          </w:p>
        </w:tc>
      </w:tr>
      <w:tr w:rsidR="00483945" w:rsidRPr="00383175" w:rsidTr="00FB105A">
        <w:trPr>
          <w:jc w:val="center"/>
        </w:trPr>
        <w:tc>
          <w:tcPr>
            <w:tcW w:w="2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lastRenderedPageBreak/>
              <w:t>40</w:t>
            </w:r>
          </w:p>
        </w:tc>
        <w:tc>
          <w:tcPr>
            <w:tcW w:w="2950" w:type="pct"/>
            <w:tcBorders>
              <w:top w:val="nil"/>
              <w:left w:val="nil"/>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Standard &amp; Poor's агенттігінің «А+»-тен «А-»-ке дейінгі борыштық рейтингі немесе басқа рейтингтік агенттіктердің бірінің осыған ұқсас деңгейдегі рейтингі бар ұйымдар шығарған бағалы қағаздар</w:t>
            </w:r>
          </w:p>
        </w:tc>
        <w:tc>
          <w:tcPr>
            <w:tcW w:w="528" w:type="pct"/>
            <w:tcBorders>
              <w:top w:val="nil"/>
              <w:left w:val="nil"/>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 </w:t>
            </w:r>
          </w:p>
        </w:tc>
        <w:tc>
          <w:tcPr>
            <w:tcW w:w="617" w:type="pct"/>
            <w:tcBorders>
              <w:top w:val="nil"/>
              <w:left w:val="nil"/>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50</w:t>
            </w:r>
          </w:p>
        </w:tc>
        <w:tc>
          <w:tcPr>
            <w:tcW w:w="643" w:type="pct"/>
            <w:tcBorders>
              <w:top w:val="nil"/>
              <w:left w:val="nil"/>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rPr>
                <w:rFonts w:ascii="Times New Roman" w:eastAsia="Times New Roman" w:hAnsi="Times New Roman" w:cs="Times New Roman"/>
                <w:color w:val="000000" w:themeColor="text1"/>
                <w:sz w:val="24"/>
                <w:szCs w:val="24"/>
                <w:lang w:eastAsia="ru-RU"/>
              </w:rPr>
            </w:pPr>
          </w:p>
        </w:tc>
      </w:tr>
      <w:tr w:rsidR="00483945" w:rsidRPr="00383175" w:rsidTr="00FB105A">
        <w:trPr>
          <w:jc w:val="center"/>
        </w:trPr>
        <w:tc>
          <w:tcPr>
            <w:tcW w:w="2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41</w:t>
            </w:r>
          </w:p>
        </w:tc>
        <w:tc>
          <w:tcPr>
            <w:tcW w:w="2950" w:type="pct"/>
            <w:tcBorders>
              <w:top w:val="nil"/>
              <w:left w:val="nil"/>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Ұйым баланста ұстап тұрған және Standard &amp; Рооr's агенттігінің «А+»-тен «А-»-ке дейінгі кредит рейтингі немесе басқа рейтингтік агенттіктердің бірінің осыған ұқсас деңгейдегі рейтингі бар немесе Standard &amp; Рооr's агенттігінің ұлттық шкаласы бойынша «kzА+»-тен «kzА-»-ке дейінгі рейтингтік бағасы немесе басқа рейтингтік агенттіктердің бірінің ұлттық шкаласы бойынша осыған ұқсас деңгейдегі рейтингі бар секьюритилендіру позициялары</w:t>
            </w:r>
          </w:p>
        </w:tc>
        <w:tc>
          <w:tcPr>
            <w:tcW w:w="528" w:type="pct"/>
            <w:tcBorders>
              <w:top w:val="nil"/>
              <w:left w:val="nil"/>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 </w:t>
            </w:r>
          </w:p>
        </w:tc>
        <w:tc>
          <w:tcPr>
            <w:tcW w:w="617" w:type="pct"/>
            <w:tcBorders>
              <w:top w:val="nil"/>
              <w:left w:val="nil"/>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50</w:t>
            </w:r>
          </w:p>
        </w:tc>
        <w:tc>
          <w:tcPr>
            <w:tcW w:w="643" w:type="pct"/>
            <w:tcBorders>
              <w:top w:val="nil"/>
              <w:left w:val="nil"/>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rPr>
                <w:rFonts w:ascii="Times New Roman" w:eastAsia="Times New Roman" w:hAnsi="Times New Roman" w:cs="Times New Roman"/>
                <w:color w:val="000000" w:themeColor="text1"/>
                <w:sz w:val="24"/>
                <w:szCs w:val="24"/>
                <w:lang w:eastAsia="ru-RU"/>
              </w:rPr>
            </w:pPr>
          </w:p>
        </w:tc>
      </w:tr>
      <w:tr w:rsidR="00483945" w:rsidRPr="00383175" w:rsidTr="00FB105A">
        <w:trPr>
          <w:jc w:val="center"/>
        </w:trPr>
        <w:tc>
          <w:tcPr>
            <w:tcW w:w="2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42</w:t>
            </w:r>
          </w:p>
        </w:tc>
        <w:tc>
          <w:tcPr>
            <w:tcW w:w="2950" w:type="pct"/>
            <w:tcBorders>
              <w:top w:val="nil"/>
              <w:left w:val="nil"/>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ІІІ тәуекел тобына енгізілген активтер бойынша есептелген сыйақы</w:t>
            </w:r>
          </w:p>
        </w:tc>
        <w:tc>
          <w:tcPr>
            <w:tcW w:w="528" w:type="pct"/>
            <w:tcBorders>
              <w:top w:val="nil"/>
              <w:left w:val="nil"/>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 </w:t>
            </w:r>
          </w:p>
        </w:tc>
        <w:tc>
          <w:tcPr>
            <w:tcW w:w="617" w:type="pct"/>
            <w:tcBorders>
              <w:top w:val="nil"/>
              <w:left w:val="nil"/>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50</w:t>
            </w:r>
          </w:p>
        </w:tc>
        <w:tc>
          <w:tcPr>
            <w:tcW w:w="643" w:type="pct"/>
            <w:tcBorders>
              <w:top w:val="nil"/>
              <w:left w:val="nil"/>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rPr>
                <w:rFonts w:ascii="Times New Roman" w:eastAsia="Times New Roman" w:hAnsi="Times New Roman" w:cs="Times New Roman"/>
                <w:color w:val="000000" w:themeColor="text1"/>
                <w:sz w:val="24"/>
                <w:szCs w:val="24"/>
                <w:lang w:eastAsia="ru-RU"/>
              </w:rPr>
            </w:pPr>
          </w:p>
        </w:tc>
      </w:tr>
      <w:tr w:rsidR="00483945" w:rsidRPr="00383175" w:rsidTr="00C67C14">
        <w:trPr>
          <w:jc w:val="center"/>
        </w:trPr>
        <w:tc>
          <w:tcPr>
            <w:tcW w:w="5000"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IV топ</w:t>
            </w:r>
          </w:p>
        </w:tc>
      </w:tr>
      <w:tr w:rsidR="00483945" w:rsidRPr="00383175" w:rsidTr="00FB105A">
        <w:trPr>
          <w:jc w:val="center"/>
        </w:trPr>
        <w:tc>
          <w:tcPr>
            <w:tcW w:w="2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43</w:t>
            </w:r>
          </w:p>
        </w:tc>
        <w:tc>
          <w:tcPr>
            <w:tcW w:w="2950" w:type="pct"/>
            <w:tcBorders>
              <w:top w:val="nil"/>
              <w:left w:val="nil"/>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ІІІ және V тәуекел топтарына енгізілгендерін қоспағанда, жеке тұлғаларға берілген қарыздар</w:t>
            </w:r>
          </w:p>
        </w:tc>
        <w:tc>
          <w:tcPr>
            <w:tcW w:w="528" w:type="pct"/>
            <w:tcBorders>
              <w:top w:val="nil"/>
              <w:left w:val="nil"/>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 </w:t>
            </w:r>
          </w:p>
        </w:tc>
        <w:tc>
          <w:tcPr>
            <w:tcW w:w="617" w:type="pct"/>
            <w:tcBorders>
              <w:top w:val="nil"/>
              <w:left w:val="nil"/>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100</w:t>
            </w:r>
          </w:p>
        </w:tc>
        <w:tc>
          <w:tcPr>
            <w:tcW w:w="643" w:type="pct"/>
            <w:tcBorders>
              <w:top w:val="nil"/>
              <w:left w:val="nil"/>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rPr>
                <w:rFonts w:ascii="Times New Roman" w:eastAsia="Times New Roman" w:hAnsi="Times New Roman" w:cs="Times New Roman"/>
                <w:color w:val="000000" w:themeColor="text1"/>
                <w:sz w:val="24"/>
                <w:szCs w:val="24"/>
                <w:lang w:eastAsia="ru-RU"/>
              </w:rPr>
            </w:pPr>
          </w:p>
        </w:tc>
      </w:tr>
      <w:tr w:rsidR="00483945" w:rsidRPr="00383175" w:rsidTr="00FB105A">
        <w:trPr>
          <w:jc w:val="center"/>
        </w:trPr>
        <w:tc>
          <w:tcPr>
            <w:tcW w:w="2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44</w:t>
            </w:r>
          </w:p>
        </w:tc>
        <w:tc>
          <w:tcPr>
            <w:tcW w:w="2950" w:type="pct"/>
            <w:tcBorders>
              <w:top w:val="nil"/>
              <w:left w:val="nil"/>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Standard &amp; Poor's агенттігінің «А-»-тен төмен борыштық рейтингі немесе басқа рейтингтік агенттіктердің бірінің осыған ұқсас деңгейдегі рейтингі бар резидент ұйымдарға, тиісті рейтингтік бағасы жоқ резидент ұйымдарға және Standard &amp; Poor's агенттігінің «ВВВ+»-тен «ВВ-»-ке дейінгі борыштық рейтингі немесе басқа рейтингтік агенттіктердің бірінің осыған ұқсас деңгейдегі рейтингі бар бейрезидент ұйымдарға берілген қарыздар</w:t>
            </w:r>
          </w:p>
        </w:tc>
        <w:tc>
          <w:tcPr>
            <w:tcW w:w="528" w:type="pct"/>
            <w:tcBorders>
              <w:top w:val="nil"/>
              <w:left w:val="nil"/>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 </w:t>
            </w:r>
          </w:p>
        </w:tc>
        <w:tc>
          <w:tcPr>
            <w:tcW w:w="617" w:type="pct"/>
            <w:tcBorders>
              <w:top w:val="nil"/>
              <w:left w:val="nil"/>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100</w:t>
            </w:r>
          </w:p>
        </w:tc>
        <w:tc>
          <w:tcPr>
            <w:tcW w:w="643" w:type="pct"/>
            <w:tcBorders>
              <w:top w:val="nil"/>
              <w:left w:val="nil"/>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rPr>
                <w:rFonts w:ascii="Times New Roman" w:eastAsia="Times New Roman" w:hAnsi="Times New Roman" w:cs="Times New Roman"/>
                <w:color w:val="000000" w:themeColor="text1"/>
                <w:sz w:val="24"/>
                <w:szCs w:val="24"/>
                <w:lang w:eastAsia="ru-RU"/>
              </w:rPr>
            </w:pPr>
          </w:p>
        </w:tc>
      </w:tr>
      <w:tr w:rsidR="00483945" w:rsidRPr="00383175" w:rsidTr="00FB105A">
        <w:trPr>
          <w:jc w:val="center"/>
        </w:trPr>
        <w:tc>
          <w:tcPr>
            <w:tcW w:w="2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45</w:t>
            </w:r>
          </w:p>
        </w:tc>
        <w:tc>
          <w:tcPr>
            <w:tcW w:w="2950" w:type="pct"/>
            <w:tcBorders>
              <w:top w:val="nil"/>
              <w:left w:val="nil"/>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Standard &amp; Poor's агенттігінің «ВВ+»-тен «В-»-ке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орталық банктеріндегі салымдар</w:t>
            </w:r>
          </w:p>
        </w:tc>
        <w:tc>
          <w:tcPr>
            <w:tcW w:w="528" w:type="pct"/>
            <w:tcBorders>
              <w:top w:val="nil"/>
              <w:left w:val="nil"/>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 </w:t>
            </w:r>
          </w:p>
        </w:tc>
        <w:tc>
          <w:tcPr>
            <w:tcW w:w="617" w:type="pct"/>
            <w:tcBorders>
              <w:top w:val="nil"/>
              <w:left w:val="nil"/>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100</w:t>
            </w:r>
          </w:p>
        </w:tc>
        <w:tc>
          <w:tcPr>
            <w:tcW w:w="643" w:type="pct"/>
            <w:tcBorders>
              <w:top w:val="nil"/>
              <w:left w:val="nil"/>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rPr>
                <w:rFonts w:ascii="Times New Roman" w:eastAsia="Times New Roman" w:hAnsi="Times New Roman" w:cs="Times New Roman"/>
                <w:color w:val="000000" w:themeColor="text1"/>
                <w:sz w:val="24"/>
                <w:szCs w:val="24"/>
                <w:lang w:eastAsia="ru-RU"/>
              </w:rPr>
            </w:pPr>
          </w:p>
        </w:tc>
      </w:tr>
      <w:tr w:rsidR="00483945" w:rsidRPr="00383175" w:rsidTr="00FB105A">
        <w:trPr>
          <w:jc w:val="center"/>
        </w:trPr>
        <w:tc>
          <w:tcPr>
            <w:tcW w:w="2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46</w:t>
            </w:r>
          </w:p>
        </w:tc>
        <w:tc>
          <w:tcPr>
            <w:tcW w:w="2950" w:type="pct"/>
            <w:tcBorders>
              <w:top w:val="nil"/>
              <w:left w:val="nil"/>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Standard &amp; Poor's агенттігінің «ВВ+»-тен «В-»-ке дейінгі борыштық рейтингі немесе басқа рейтингтік агенттіктердің бірінің осыған ұқсас деңгейдегі рейтингі бар халықаралық қаржы ұйымдарындағы және тиісті рейтингтік бағасы жоқ халықаралық қаржы ұйымдарындағы салымдар</w:t>
            </w:r>
          </w:p>
        </w:tc>
        <w:tc>
          <w:tcPr>
            <w:tcW w:w="528" w:type="pct"/>
            <w:tcBorders>
              <w:top w:val="nil"/>
              <w:left w:val="nil"/>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 </w:t>
            </w:r>
          </w:p>
        </w:tc>
        <w:tc>
          <w:tcPr>
            <w:tcW w:w="617" w:type="pct"/>
            <w:tcBorders>
              <w:top w:val="nil"/>
              <w:left w:val="nil"/>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100</w:t>
            </w:r>
          </w:p>
        </w:tc>
        <w:tc>
          <w:tcPr>
            <w:tcW w:w="643" w:type="pct"/>
            <w:tcBorders>
              <w:top w:val="nil"/>
              <w:left w:val="nil"/>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rPr>
                <w:rFonts w:ascii="Times New Roman" w:eastAsia="Times New Roman" w:hAnsi="Times New Roman" w:cs="Times New Roman"/>
                <w:color w:val="000000" w:themeColor="text1"/>
                <w:sz w:val="24"/>
                <w:szCs w:val="24"/>
                <w:lang w:eastAsia="ru-RU"/>
              </w:rPr>
            </w:pPr>
          </w:p>
        </w:tc>
      </w:tr>
      <w:tr w:rsidR="00483945" w:rsidRPr="00383175" w:rsidTr="00FB105A">
        <w:trPr>
          <w:jc w:val="center"/>
        </w:trPr>
        <w:tc>
          <w:tcPr>
            <w:tcW w:w="2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47</w:t>
            </w:r>
          </w:p>
        </w:tc>
        <w:tc>
          <w:tcPr>
            <w:tcW w:w="2950" w:type="pct"/>
            <w:tcBorders>
              <w:top w:val="nil"/>
              <w:left w:val="nil"/>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Standard &amp; Poor's агенттігінің «А-»-тен төмен борыштық рейтингі немесе басқа рейтингтік агенттіктердің бірінің осыған ұқсас деңгейдегі рейтингі бар резидент ұйымдардағы, тиісті рейтингтік бағасы жоқ резидент ұйымдардағы және Standard &amp; Poor's агенттігінің «ВВВ+»-тен «ВВ-»-ке дейінгі борыштық рейтингі немесе басқа рейтингтік агенттіктердің бірінің осыған ұқсас деңгейдегі рейтингі бар бейрезидент ұйымдардағы салымдар</w:t>
            </w:r>
          </w:p>
        </w:tc>
        <w:tc>
          <w:tcPr>
            <w:tcW w:w="528" w:type="pct"/>
            <w:tcBorders>
              <w:top w:val="nil"/>
              <w:left w:val="nil"/>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 </w:t>
            </w:r>
          </w:p>
        </w:tc>
        <w:tc>
          <w:tcPr>
            <w:tcW w:w="617" w:type="pct"/>
            <w:tcBorders>
              <w:top w:val="nil"/>
              <w:left w:val="nil"/>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100</w:t>
            </w:r>
          </w:p>
        </w:tc>
        <w:tc>
          <w:tcPr>
            <w:tcW w:w="643" w:type="pct"/>
            <w:tcBorders>
              <w:top w:val="nil"/>
              <w:left w:val="nil"/>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rPr>
                <w:rFonts w:ascii="Times New Roman" w:eastAsia="Times New Roman" w:hAnsi="Times New Roman" w:cs="Times New Roman"/>
                <w:color w:val="000000" w:themeColor="text1"/>
                <w:sz w:val="24"/>
                <w:szCs w:val="24"/>
                <w:lang w:eastAsia="ru-RU"/>
              </w:rPr>
            </w:pPr>
          </w:p>
        </w:tc>
      </w:tr>
      <w:tr w:rsidR="00483945" w:rsidRPr="00383175" w:rsidTr="00FB105A">
        <w:trPr>
          <w:jc w:val="center"/>
        </w:trPr>
        <w:tc>
          <w:tcPr>
            <w:tcW w:w="2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lastRenderedPageBreak/>
              <w:t>48</w:t>
            </w:r>
          </w:p>
        </w:tc>
        <w:tc>
          <w:tcPr>
            <w:tcW w:w="2950" w:type="pct"/>
            <w:tcBorders>
              <w:top w:val="nil"/>
              <w:left w:val="nil"/>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Standard &amp; Poor's агенттігінің «А-»-тен төмен борыштық рейтингі немесе басқа рейтингтік агенттіктердің бірінің осыған ұқсас деңгейдегі рейтингі бар резидент ұйымдардың, тиісті рейтингтік бағасы жоқ резидент ұйымдардың және Standard &amp; Poor's агенттігінің «ВВВ+»-тен «ВВ-»-ке дейінгі борыштық рейтингі немесе басқа рейтингтік агенттіктердің бірінің осыған ұқсас деңгейдегі рейтингі бар бейрезидент ұйымдардың дебиторлық берешегі</w:t>
            </w:r>
          </w:p>
        </w:tc>
        <w:tc>
          <w:tcPr>
            <w:tcW w:w="528" w:type="pct"/>
            <w:tcBorders>
              <w:top w:val="nil"/>
              <w:left w:val="nil"/>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 </w:t>
            </w:r>
          </w:p>
        </w:tc>
        <w:tc>
          <w:tcPr>
            <w:tcW w:w="617" w:type="pct"/>
            <w:tcBorders>
              <w:top w:val="nil"/>
              <w:left w:val="nil"/>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100</w:t>
            </w:r>
          </w:p>
        </w:tc>
        <w:tc>
          <w:tcPr>
            <w:tcW w:w="643" w:type="pct"/>
            <w:tcBorders>
              <w:top w:val="nil"/>
              <w:left w:val="nil"/>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rPr>
                <w:rFonts w:ascii="Times New Roman" w:eastAsia="Times New Roman" w:hAnsi="Times New Roman" w:cs="Times New Roman"/>
                <w:color w:val="000000" w:themeColor="text1"/>
                <w:sz w:val="24"/>
                <w:szCs w:val="24"/>
                <w:lang w:eastAsia="ru-RU"/>
              </w:rPr>
            </w:pPr>
          </w:p>
        </w:tc>
      </w:tr>
      <w:tr w:rsidR="00483945" w:rsidRPr="00383175" w:rsidTr="00FB105A">
        <w:trPr>
          <w:jc w:val="center"/>
        </w:trPr>
        <w:tc>
          <w:tcPr>
            <w:tcW w:w="2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49</w:t>
            </w:r>
          </w:p>
        </w:tc>
        <w:tc>
          <w:tcPr>
            <w:tcW w:w="2950" w:type="pct"/>
            <w:tcBorders>
              <w:top w:val="nil"/>
              <w:left w:val="nil"/>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Жеке тұлғалардың дебиторлық берешегі</w:t>
            </w:r>
          </w:p>
        </w:tc>
        <w:tc>
          <w:tcPr>
            <w:tcW w:w="528" w:type="pct"/>
            <w:tcBorders>
              <w:top w:val="nil"/>
              <w:left w:val="nil"/>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 </w:t>
            </w:r>
          </w:p>
        </w:tc>
        <w:tc>
          <w:tcPr>
            <w:tcW w:w="617" w:type="pct"/>
            <w:tcBorders>
              <w:top w:val="nil"/>
              <w:left w:val="nil"/>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100</w:t>
            </w:r>
          </w:p>
        </w:tc>
        <w:tc>
          <w:tcPr>
            <w:tcW w:w="643" w:type="pct"/>
            <w:tcBorders>
              <w:top w:val="nil"/>
              <w:left w:val="nil"/>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rPr>
                <w:rFonts w:ascii="Times New Roman" w:eastAsia="Times New Roman" w:hAnsi="Times New Roman" w:cs="Times New Roman"/>
                <w:color w:val="000000" w:themeColor="text1"/>
                <w:sz w:val="24"/>
                <w:szCs w:val="24"/>
                <w:lang w:eastAsia="ru-RU"/>
              </w:rPr>
            </w:pPr>
          </w:p>
        </w:tc>
      </w:tr>
      <w:tr w:rsidR="00483945" w:rsidRPr="00383175" w:rsidTr="00FB105A">
        <w:trPr>
          <w:jc w:val="center"/>
        </w:trPr>
        <w:tc>
          <w:tcPr>
            <w:tcW w:w="2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50</w:t>
            </w:r>
          </w:p>
        </w:tc>
        <w:tc>
          <w:tcPr>
            <w:tcW w:w="2950" w:type="pct"/>
            <w:tcBorders>
              <w:top w:val="nil"/>
              <w:left w:val="nil"/>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Standard &amp; Poor's агенттігінің «ВВ+»-тен «В-»-ке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орталық үкіметтері шығарған мемлекеттік мәртебесі бар бағалы қағаздар</w:t>
            </w:r>
          </w:p>
        </w:tc>
        <w:tc>
          <w:tcPr>
            <w:tcW w:w="528" w:type="pct"/>
            <w:tcBorders>
              <w:top w:val="nil"/>
              <w:left w:val="nil"/>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 </w:t>
            </w:r>
          </w:p>
        </w:tc>
        <w:tc>
          <w:tcPr>
            <w:tcW w:w="617" w:type="pct"/>
            <w:tcBorders>
              <w:top w:val="nil"/>
              <w:left w:val="nil"/>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100</w:t>
            </w:r>
          </w:p>
        </w:tc>
        <w:tc>
          <w:tcPr>
            <w:tcW w:w="643" w:type="pct"/>
            <w:tcBorders>
              <w:top w:val="nil"/>
              <w:left w:val="nil"/>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rPr>
                <w:rFonts w:ascii="Times New Roman" w:eastAsia="Times New Roman" w:hAnsi="Times New Roman" w:cs="Times New Roman"/>
                <w:color w:val="000000" w:themeColor="text1"/>
                <w:sz w:val="24"/>
                <w:szCs w:val="24"/>
                <w:lang w:eastAsia="ru-RU"/>
              </w:rPr>
            </w:pPr>
          </w:p>
        </w:tc>
      </w:tr>
      <w:tr w:rsidR="00483945" w:rsidRPr="00383175" w:rsidTr="00FB105A">
        <w:trPr>
          <w:jc w:val="center"/>
        </w:trPr>
        <w:tc>
          <w:tcPr>
            <w:tcW w:w="2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51</w:t>
            </w:r>
          </w:p>
        </w:tc>
        <w:tc>
          <w:tcPr>
            <w:tcW w:w="2950" w:type="pct"/>
            <w:tcBorders>
              <w:top w:val="nil"/>
              <w:left w:val="nil"/>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Standard &amp; Poor's агенттігінің «ВВВ+»-тен «ВВ-»-ке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жергілікті билік органдары шығарған бағалы қағаздар</w:t>
            </w:r>
          </w:p>
        </w:tc>
        <w:tc>
          <w:tcPr>
            <w:tcW w:w="528" w:type="pct"/>
            <w:tcBorders>
              <w:top w:val="nil"/>
              <w:left w:val="nil"/>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 </w:t>
            </w:r>
          </w:p>
        </w:tc>
        <w:tc>
          <w:tcPr>
            <w:tcW w:w="617" w:type="pct"/>
            <w:tcBorders>
              <w:top w:val="nil"/>
              <w:left w:val="nil"/>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100</w:t>
            </w:r>
          </w:p>
        </w:tc>
        <w:tc>
          <w:tcPr>
            <w:tcW w:w="643" w:type="pct"/>
            <w:tcBorders>
              <w:top w:val="nil"/>
              <w:left w:val="nil"/>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rPr>
                <w:rFonts w:ascii="Times New Roman" w:eastAsia="Times New Roman" w:hAnsi="Times New Roman" w:cs="Times New Roman"/>
                <w:color w:val="000000" w:themeColor="text1"/>
                <w:sz w:val="24"/>
                <w:szCs w:val="24"/>
                <w:lang w:eastAsia="ru-RU"/>
              </w:rPr>
            </w:pPr>
          </w:p>
        </w:tc>
      </w:tr>
      <w:tr w:rsidR="00483945" w:rsidRPr="00383175" w:rsidTr="00FB105A">
        <w:trPr>
          <w:jc w:val="center"/>
        </w:trPr>
        <w:tc>
          <w:tcPr>
            <w:tcW w:w="2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52</w:t>
            </w:r>
          </w:p>
        </w:tc>
        <w:tc>
          <w:tcPr>
            <w:tcW w:w="2950" w:type="pct"/>
            <w:tcBorders>
              <w:top w:val="nil"/>
              <w:left w:val="nil"/>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Standard &amp; Poor's агенттігінің «ВВ+»-тен «В-»-ке дейінгі борыштық рейтингі немесе басқа рейтингтік агенттіктердің бірінің осыған ұқсас деңгейдегі рейтингі бар халықаралық қаржы ұйымдары және тиісті рейтингтік бағасы жоқ халықаралық қаржы ұйымдары шығарған бағалы қағаздар</w:t>
            </w:r>
          </w:p>
        </w:tc>
        <w:tc>
          <w:tcPr>
            <w:tcW w:w="528" w:type="pct"/>
            <w:tcBorders>
              <w:top w:val="nil"/>
              <w:left w:val="nil"/>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 </w:t>
            </w:r>
          </w:p>
        </w:tc>
        <w:tc>
          <w:tcPr>
            <w:tcW w:w="617" w:type="pct"/>
            <w:tcBorders>
              <w:top w:val="nil"/>
              <w:left w:val="nil"/>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100</w:t>
            </w:r>
          </w:p>
        </w:tc>
        <w:tc>
          <w:tcPr>
            <w:tcW w:w="643" w:type="pct"/>
            <w:tcBorders>
              <w:top w:val="nil"/>
              <w:left w:val="nil"/>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rPr>
                <w:rFonts w:ascii="Times New Roman" w:eastAsia="Times New Roman" w:hAnsi="Times New Roman" w:cs="Times New Roman"/>
                <w:color w:val="000000" w:themeColor="text1"/>
                <w:sz w:val="24"/>
                <w:szCs w:val="24"/>
                <w:lang w:eastAsia="ru-RU"/>
              </w:rPr>
            </w:pPr>
          </w:p>
        </w:tc>
      </w:tr>
      <w:tr w:rsidR="00483945" w:rsidRPr="00383175" w:rsidTr="00FB105A">
        <w:trPr>
          <w:jc w:val="center"/>
        </w:trPr>
        <w:tc>
          <w:tcPr>
            <w:tcW w:w="2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53</w:t>
            </w:r>
          </w:p>
        </w:tc>
        <w:tc>
          <w:tcPr>
            <w:tcW w:w="2950" w:type="pct"/>
            <w:tcBorders>
              <w:top w:val="nil"/>
              <w:left w:val="nil"/>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Standard &amp; Poor's агенттігінің «А-»-тен төмен борыштық рейтингі немесе басқа рейтингтік агенттіктердің бірінің осыған ұқсас деңгейдегі рейтингі бар резидент ұйымдар, тиісті рейтингтік бағасы жоқ резидент ұйымдар және Standard &amp; Poor's агенттігінің «ВВВ+»-тен «ВВ-»-ке дейінгі борыштық рейтингі немесе басқа рейтингтік агенттіктердің бірінің осыған ұқсас деңгейдегі рейтингі бар бейрезидент ұйымдар шығарған бағалы қағаздар</w:t>
            </w:r>
          </w:p>
        </w:tc>
        <w:tc>
          <w:tcPr>
            <w:tcW w:w="528" w:type="pct"/>
            <w:tcBorders>
              <w:top w:val="nil"/>
              <w:left w:val="nil"/>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 </w:t>
            </w:r>
          </w:p>
        </w:tc>
        <w:tc>
          <w:tcPr>
            <w:tcW w:w="617" w:type="pct"/>
            <w:tcBorders>
              <w:top w:val="nil"/>
              <w:left w:val="nil"/>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100</w:t>
            </w:r>
          </w:p>
        </w:tc>
        <w:tc>
          <w:tcPr>
            <w:tcW w:w="643" w:type="pct"/>
            <w:tcBorders>
              <w:top w:val="nil"/>
              <w:left w:val="nil"/>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rPr>
                <w:rFonts w:ascii="Times New Roman" w:eastAsia="Times New Roman" w:hAnsi="Times New Roman" w:cs="Times New Roman"/>
                <w:color w:val="000000" w:themeColor="text1"/>
                <w:sz w:val="24"/>
                <w:szCs w:val="24"/>
                <w:lang w:eastAsia="ru-RU"/>
              </w:rPr>
            </w:pPr>
          </w:p>
        </w:tc>
      </w:tr>
      <w:tr w:rsidR="00483945" w:rsidRPr="00383175" w:rsidTr="00FB105A">
        <w:trPr>
          <w:jc w:val="center"/>
        </w:trPr>
        <w:tc>
          <w:tcPr>
            <w:tcW w:w="2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54</w:t>
            </w:r>
          </w:p>
        </w:tc>
        <w:tc>
          <w:tcPr>
            <w:tcW w:w="2950" w:type="pct"/>
            <w:tcBorders>
              <w:top w:val="nil"/>
              <w:left w:val="nil"/>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Ұйым балансында ұстайтын және Standard &amp; Poor's агенттігінің «ВВВ+»-тен «ВВВ-»-ке дейінгі кредиттік рейтингі немесе басқа рейтингтік агенттіктердің бірінің осыған ұқсас деңгейдегі рейтингі немесе Standard &amp; Poor's агенттігінің ұлттық шкаласы бойынша «kzBBB+»-тен «kzBBB-»-ке дейінгі рейтингтік бағасы немесе басқа рейтингтік агенттіктердің бірінің ұлттық шкаласы бойынша осыған ұқсас деңгейдегі рейтингі бар секьюритилендіру позициялары</w:t>
            </w:r>
          </w:p>
        </w:tc>
        <w:tc>
          <w:tcPr>
            <w:tcW w:w="528" w:type="pct"/>
            <w:tcBorders>
              <w:top w:val="nil"/>
              <w:left w:val="nil"/>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 </w:t>
            </w:r>
          </w:p>
        </w:tc>
        <w:tc>
          <w:tcPr>
            <w:tcW w:w="617" w:type="pct"/>
            <w:tcBorders>
              <w:top w:val="nil"/>
              <w:left w:val="nil"/>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100</w:t>
            </w:r>
          </w:p>
        </w:tc>
        <w:tc>
          <w:tcPr>
            <w:tcW w:w="643" w:type="pct"/>
            <w:tcBorders>
              <w:top w:val="nil"/>
              <w:left w:val="nil"/>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rPr>
                <w:rFonts w:ascii="Times New Roman" w:eastAsia="Times New Roman" w:hAnsi="Times New Roman" w:cs="Times New Roman"/>
                <w:color w:val="000000" w:themeColor="text1"/>
                <w:sz w:val="24"/>
                <w:szCs w:val="24"/>
                <w:lang w:eastAsia="ru-RU"/>
              </w:rPr>
            </w:pPr>
          </w:p>
        </w:tc>
      </w:tr>
      <w:tr w:rsidR="00483945" w:rsidRPr="00383175" w:rsidTr="00FB105A">
        <w:trPr>
          <w:jc w:val="center"/>
        </w:trPr>
        <w:tc>
          <w:tcPr>
            <w:tcW w:w="2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55</w:t>
            </w:r>
          </w:p>
        </w:tc>
        <w:tc>
          <w:tcPr>
            <w:tcW w:w="2950" w:type="pct"/>
            <w:tcBorders>
              <w:top w:val="nil"/>
              <w:left w:val="nil"/>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IV тәуекел тобына енгізілген активтер бойынша есептелген сыйақы</w:t>
            </w:r>
          </w:p>
        </w:tc>
        <w:tc>
          <w:tcPr>
            <w:tcW w:w="528" w:type="pct"/>
            <w:tcBorders>
              <w:top w:val="nil"/>
              <w:left w:val="nil"/>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 </w:t>
            </w:r>
          </w:p>
        </w:tc>
        <w:tc>
          <w:tcPr>
            <w:tcW w:w="617" w:type="pct"/>
            <w:tcBorders>
              <w:top w:val="nil"/>
              <w:left w:val="nil"/>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100</w:t>
            </w:r>
          </w:p>
        </w:tc>
        <w:tc>
          <w:tcPr>
            <w:tcW w:w="643" w:type="pct"/>
            <w:tcBorders>
              <w:top w:val="nil"/>
              <w:left w:val="nil"/>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rPr>
                <w:rFonts w:ascii="Times New Roman" w:eastAsia="Times New Roman" w:hAnsi="Times New Roman" w:cs="Times New Roman"/>
                <w:color w:val="000000" w:themeColor="text1"/>
                <w:sz w:val="24"/>
                <w:szCs w:val="24"/>
                <w:lang w:eastAsia="ru-RU"/>
              </w:rPr>
            </w:pPr>
          </w:p>
        </w:tc>
      </w:tr>
      <w:tr w:rsidR="00483945" w:rsidRPr="00383175" w:rsidTr="00FB105A">
        <w:trPr>
          <w:jc w:val="center"/>
        </w:trPr>
        <w:tc>
          <w:tcPr>
            <w:tcW w:w="2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56</w:t>
            </w:r>
          </w:p>
        </w:tc>
        <w:tc>
          <w:tcPr>
            <w:tcW w:w="2950" w:type="pct"/>
            <w:tcBorders>
              <w:top w:val="nil"/>
              <w:left w:val="nil"/>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Төлемдер бойынша есеп айырысулар</w:t>
            </w:r>
          </w:p>
        </w:tc>
        <w:tc>
          <w:tcPr>
            <w:tcW w:w="528" w:type="pct"/>
            <w:tcBorders>
              <w:top w:val="nil"/>
              <w:left w:val="nil"/>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 </w:t>
            </w:r>
          </w:p>
        </w:tc>
        <w:tc>
          <w:tcPr>
            <w:tcW w:w="617" w:type="pct"/>
            <w:tcBorders>
              <w:top w:val="nil"/>
              <w:left w:val="nil"/>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100</w:t>
            </w:r>
          </w:p>
        </w:tc>
        <w:tc>
          <w:tcPr>
            <w:tcW w:w="643" w:type="pct"/>
            <w:tcBorders>
              <w:top w:val="nil"/>
              <w:left w:val="nil"/>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rPr>
                <w:rFonts w:ascii="Times New Roman" w:eastAsia="Times New Roman" w:hAnsi="Times New Roman" w:cs="Times New Roman"/>
                <w:color w:val="000000" w:themeColor="text1"/>
                <w:sz w:val="24"/>
                <w:szCs w:val="24"/>
                <w:lang w:eastAsia="ru-RU"/>
              </w:rPr>
            </w:pPr>
          </w:p>
        </w:tc>
      </w:tr>
      <w:tr w:rsidR="00483945" w:rsidRPr="00383175" w:rsidTr="00FB105A">
        <w:trPr>
          <w:jc w:val="center"/>
        </w:trPr>
        <w:tc>
          <w:tcPr>
            <w:tcW w:w="2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lastRenderedPageBreak/>
              <w:t>57</w:t>
            </w:r>
          </w:p>
        </w:tc>
        <w:tc>
          <w:tcPr>
            <w:tcW w:w="2950" w:type="pct"/>
            <w:tcBorders>
              <w:top w:val="nil"/>
              <w:left w:val="nil"/>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Негізгі қаражат</w:t>
            </w:r>
          </w:p>
        </w:tc>
        <w:tc>
          <w:tcPr>
            <w:tcW w:w="528" w:type="pct"/>
            <w:tcBorders>
              <w:top w:val="nil"/>
              <w:left w:val="nil"/>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 </w:t>
            </w:r>
          </w:p>
        </w:tc>
        <w:tc>
          <w:tcPr>
            <w:tcW w:w="617" w:type="pct"/>
            <w:tcBorders>
              <w:top w:val="nil"/>
              <w:left w:val="nil"/>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100</w:t>
            </w:r>
          </w:p>
        </w:tc>
        <w:tc>
          <w:tcPr>
            <w:tcW w:w="643" w:type="pct"/>
            <w:tcBorders>
              <w:top w:val="nil"/>
              <w:left w:val="nil"/>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rPr>
                <w:rFonts w:ascii="Times New Roman" w:eastAsia="Times New Roman" w:hAnsi="Times New Roman" w:cs="Times New Roman"/>
                <w:color w:val="000000" w:themeColor="text1"/>
                <w:sz w:val="24"/>
                <w:szCs w:val="24"/>
                <w:lang w:eastAsia="ru-RU"/>
              </w:rPr>
            </w:pPr>
          </w:p>
        </w:tc>
      </w:tr>
      <w:tr w:rsidR="00483945" w:rsidRPr="00383175" w:rsidTr="00FB105A">
        <w:trPr>
          <w:jc w:val="center"/>
        </w:trPr>
        <w:tc>
          <w:tcPr>
            <w:tcW w:w="2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58</w:t>
            </w:r>
          </w:p>
        </w:tc>
        <w:tc>
          <w:tcPr>
            <w:tcW w:w="2950" w:type="pct"/>
            <w:tcBorders>
              <w:top w:val="nil"/>
              <w:left w:val="nil"/>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Материалдық қорлар</w:t>
            </w:r>
          </w:p>
        </w:tc>
        <w:tc>
          <w:tcPr>
            <w:tcW w:w="528" w:type="pct"/>
            <w:tcBorders>
              <w:top w:val="nil"/>
              <w:left w:val="nil"/>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 </w:t>
            </w:r>
          </w:p>
        </w:tc>
        <w:tc>
          <w:tcPr>
            <w:tcW w:w="617" w:type="pct"/>
            <w:tcBorders>
              <w:top w:val="nil"/>
              <w:left w:val="nil"/>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100</w:t>
            </w:r>
          </w:p>
        </w:tc>
        <w:tc>
          <w:tcPr>
            <w:tcW w:w="643" w:type="pct"/>
            <w:tcBorders>
              <w:top w:val="nil"/>
              <w:left w:val="nil"/>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rPr>
                <w:rFonts w:ascii="Times New Roman" w:eastAsia="Times New Roman" w:hAnsi="Times New Roman" w:cs="Times New Roman"/>
                <w:color w:val="000000" w:themeColor="text1"/>
                <w:sz w:val="24"/>
                <w:szCs w:val="24"/>
                <w:lang w:eastAsia="ru-RU"/>
              </w:rPr>
            </w:pPr>
          </w:p>
        </w:tc>
      </w:tr>
      <w:tr w:rsidR="00483945" w:rsidRPr="00383175" w:rsidTr="00FB105A">
        <w:trPr>
          <w:jc w:val="center"/>
        </w:trPr>
        <w:tc>
          <w:tcPr>
            <w:tcW w:w="2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59</w:t>
            </w:r>
          </w:p>
        </w:tc>
        <w:tc>
          <w:tcPr>
            <w:tcW w:w="2950" w:type="pct"/>
            <w:tcBorders>
              <w:top w:val="nil"/>
              <w:left w:val="nil"/>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Сыйақы мен шығыстар сомаларының алдын ала төлемі</w:t>
            </w:r>
          </w:p>
        </w:tc>
        <w:tc>
          <w:tcPr>
            <w:tcW w:w="528" w:type="pct"/>
            <w:tcBorders>
              <w:top w:val="nil"/>
              <w:left w:val="nil"/>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 </w:t>
            </w:r>
          </w:p>
        </w:tc>
        <w:tc>
          <w:tcPr>
            <w:tcW w:w="617" w:type="pct"/>
            <w:tcBorders>
              <w:top w:val="nil"/>
              <w:left w:val="nil"/>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100</w:t>
            </w:r>
          </w:p>
        </w:tc>
        <w:tc>
          <w:tcPr>
            <w:tcW w:w="643" w:type="pct"/>
            <w:tcBorders>
              <w:top w:val="nil"/>
              <w:left w:val="nil"/>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rPr>
                <w:rFonts w:ascii="Times New Roman" w:eastAsia="Times New Roman" w:hAnsi="Times New Roman" w:cs="Times New Roman"/>
                <w:color w:val="000000" w:themeColor="text1"/>
                <w:sz w:val="24"/>
                <w:szCs w:val="24"/>
                <w:lang w:eastAsia="ru-RU"/>
              </w:rPr>
            </w:pPr>
          </w:p>
        </w:tc>
      </w:tr>
      <w:tr w:rsidR="00483945" w:rsidRPr="00383175" w:rsidTr="00C67C14">
        <w:trPr>
          <w:jc w:val="center"/>
        </w:trPr>
        <w:tc>
          <w:tcPr>
            <w:tcW w:w="5000"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V топ</w:t>
            </w:r>
          </w:p>
        </w:tc>
      </w:tr>
      <w:tr w:rsidR="00483945" w:rsidRPr="00383175" w:rsidTr="00FB105A">
        <w:trPr>
          <w:jc w:val="center"/>
        </w:trPr>
        <w:tc>
          <w:tcPr>
            <w:tcW w:w="2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60</w:t>
            </w:r>
          </w:p>
        </w:tc>
        <w:tc>
          <w:tcPr>
            <w:tcW w:w="2950" w:type="pct"/>
            <w:tcBorders>
              <w:top w:val="nil"/>
              <w:left w:val="nil"/>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Ұйымның негізгі қызметінің мақсаттары үшін сатып алынған және «Материалдық емес активтер» 38 халықаралық қаржылық есептілік стандартына (IAS) сәйкес келетін лицензиялық бағдарламалық қамтамасыз ету</w:t>
            </w:r>
          </w:p>
        </w:tc>
        <w:tc>
          <w:tcPr>
            <w:tcW w:w="528" w:type="pct"/>
            <w:tcBorders>
              <w:top w:val="nil"/>
              <w:left w:val="nil"/>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 </w:t>
            </w:r>
          </w:p>
        </w:tc>
        <w:tc>
          <w:tcPr>
            <w:tcW w:w="617" w:type="pct"/>
            <w:tcBorders>
              <w:top w:val="nil"/>
              <w:left w:val="nil"/>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100</w:t>
            </w:r>
          </w:p>
        </w:tc>
        <w:tc>
          <w:tcPr>
            <w:tcW w:w="643" w:type="pct"/>
            <w:tcBorders>
              <w:top w:val="nil"/>
              <w:left w:val="nil"/>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rPr>
                <w:rFonts w:ascii="Times New Roman" w:eastAsia="Times New Roman" w:hAnsi="Times New Roman" w:cs="Times New Roman"/>
                <w:color w:val="000000" w:themeColor="text1"/>
                <w:sz w:val="24"/>
                <w:szCs w:val="24"/>
                <w:lang w:eastAsia="ru-RU"/>
              </w:rPr>
            </w:pPr>
          </w:p>
        </w:tc>
      </w:tr>
      <w:tr w:rsidR="00483945" w:rsidRPr="00383175" w:rsidTr="00FB105A">
        <w:trPr>
          <w:jc w:val="center"/>
        </w:trPr>
        <w:tc>
          <w:tcPr>
            <w:tcW w:w="2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61</w:t>
            </w:r>
          </w:p>
        </w:tc>
        <w:tc>
          <w:tcPr>
            <w:tcW w:w="2950" w:type="pct"/>
            <w:tcBorders>
              <w:top w:val="nil"/>
              <w:left w:val="nil"/>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Standard &amp; Poor's агенттігінің «ВВ-»-тен төмен борыштық рейтингі немесе басқа рейтингтік агенттіктердің бірінің осыған ұқсас деңгейдегі рейтингі бар бейрезидент ұйымдарға және тиісті рейтингтік бағасы жоқ бейрезидент ұйымдарға берілген қарыздар</w:t>
            </w:r>
          </w:p>
        </w:tc>
        <w:tc>
          <w:tcPr>
            <w:tcW w:w="528" w:type="pct"/>
            <w:tcBorders>
              <w:top w:val="nil"/>
              <w:left w:val="nil"/>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 </w:t>
            </w:r>
          </w:p>
        </w:tc>
        <w:tc>
          <w:tcPr>
            <w:tcW w:w="617" w:type="pct"/>
            <w:tcBorders>
              <w:top w:val="nil"/>
              <w:left w:val="nil"/>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150</w:t>
            </w:r>
          </w:p>
        </w:tc>
        <w:tc>
          <w:tcPr>
            <w:tcW w:w="643" w:type="pct"/>
            <w:tcBorders>
              <w:top w:val="nil"/>
              <w:left w:val="nil"/>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rPr>
                <w:rFonts w:ascii="Times New Roman" w:eastAsia="Times New Roman" w:hAnsi="Times New Roman" w:cs="Times New Roman"/>
                <w:color w:val="000000" w:themeColor="text1"/>
                <w:sz w:val="24"/>
                <w:szCs w:val="24"/>
                <w:lang w:eastAsia="ru-RU"/>
              </w:rPr>
            </w:pPr>
          </w:p>
        </w:tc>
      </w:tr>
      <w:tr w:rsidR="00483945" w:rsidRPr="00383175" w:rsidTr="00FB105A">
        <w:trPr>
          <w:jc w:val="center"/>
        </w:trPr>
        <w:tc>
          <w:tcPr>
            <w:tcW w:w="2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62</w:t>
            </w:r>
          </w:p>
        </w:tc>
        <w:tc>
          <w:tcPr>
            <w:tcW w:w="2950" w:type="pct"/>
            <w:tcBorders>
              <w:top w:val="nil"/>
              <w:left w:val="nil"/>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Басқа да ипотекалық тұрғын үй қарыздары</w:t>
            </w:r>
          </w:p>
        </w:tc>
        <w:tc>
          <w:tcPr>
            <w:tcW w:w="528" w:type="pct"/>
            <w:tcBorders>
              <w:top w:val="nil"/>
              <w:left w:val="nil"/>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 </w:t>
            </w:r>
          </w:p>
        </w:tc>
        <w:tc>
          <w:tcPr>
            <w:tcW w:w="617" w:type="pct"/>
            <w:tcBorders>
              <w:top w:val="nil"/>
              <w:left w:val="nil"/>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150</w:t>
            </w:r>
          </w:p>
        </w:tc>
        <w:tc>
          <w:tcPr>
            <w:tcW w:w="643" w:type="pct"/>
            <w:tcBorders>
              <w:top w:val="nil"/>
              <w:left w:val="nil"/>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rPr>
                <w:rFonts w:ascii="Times New Roman" w:eastAsia="Times New Roman" w:hAnsi="Times New Roman" w:cs="Times New Roman"/>
                <w:color w:val="000000" w:themeColor="text1"/>
                <w:sz w:val="24"/>
                <w:szCs w:val="24"/>
                <w:lang w:eastAsia="ru-RU"/>
              </w:rPr>
            </w:pPr>
          </w:p>
        </w:tc>
      </w:tr>
      <w:tr w:rsidR="00483945" w:rsidRPr="00383175" w:rsidTr="00FB105A">
        <w:trPr>
          <w:jc w:val="center"/>
        </w:trPr>
        <w:tc>
          <w:tcPr>
            <w:tcW w:w="2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63</w:t>
            </w:r>
          </w:p>
        </w:tc>
        <w:tc>
          <w:tcPr>
            <w:tcW w:w="2950" w:type="pct"/>
            <w:tcBorders>
              <w:top w:val="nil"/>
              <w:left w:val="nil"/>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Тұтынушылық кредиттер</w:t>
            </w:r>
          </w:p>
        </w:tc>
        <w:tc>
          <w:tcPr>
            <w:tcW w:w="528" w:type="pct"/>
            <w:tcBorders>
              <w:top w:val="nil"/>
              <w:left w:val="nil"/>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 </w:t>
            </w:r>
          </w:p>
        </w:tc>
        <w:tc>
          <w:tcPr>
            <w:tcW w:w="617" w:type="pct"/>
            <w:tcBorders>
              <w:top w:val="nil"/>
              <w:left w:val="nil"/>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150</w:t>
            </w:r>
          </w:p>
        </w:tc>
        <w:tc>
          <w:tcPr>
            <w:tcW w:w="643" w:type="pct"/>
            <w:tcBorders>
              <w:top w:val="nil"/>
              <w:left w:val="nil"/>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rPr>
                <w:rFonts w:ascii="Times New Roman" w:eastAsia="Times New Roman" w:hAnsi="Times New Roman" w:cs="Times New Roman"/>
                <w:color w:val="000000" w:themeColor="text1"/>
                <w:sz w:val="24"/>
                <w:szCs w:val="24"/>
                <w:lang w:eastAsia="ru-RU"/>
              </w:rPr>
            </w:pPr>
          </w:p>
        </w:tc>
      </w:tr>
      <w:tr w:rsidR="00483945" w:rsidRPr="00383175" w:rsidTr="00FB105A">
        <w:trPr>
          <w:jc w:val="center"/>
        </w:trPr>
        <w:tc>
          <w:tcPr>
            <w:tcW w:w="2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64</w:t>
            </w:r>
          </w:p>
        </w:tc>
        <w:tc>
          <w:tcPr>
            <w:tcW w:w="2950" w:type="pct"/>
            <w:tcBorders>
              <w:top w:val="nil"/>
              <w:left w:val="nil"/>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Шет мемлекеттердің аумағында тіркелген заңды тұлғалар (немесе олардың азаматтары) болып табылатын Қазақстан Республикасының бейрезиденттеріне берілген қарыздар:</w:t>
            </w:r>
          </w:p>
          <w:p w:rsidR="00483945" w:rsidRPr="00383175" w:rsidRDefault="00483945" w:rsidP="00C67C14">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1) Америка Құрама Штаттары (Американдық Виргин аралдары, Гуам аралы және Пуэрто-Рико достастығының аумағы бөлігінде ғана);</w:t>
            </w:r>
          </w:p>
          <w:p w:rsidR="00483945" w:rsidRPr="00383175" w:rsidRDefault="00483945" w:rsidP="00C67C14">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2) Андорра Князьдігі;</w:t>
            </w:r>
          </w:p>
          <w:p w:rsidR="00483945" w:rsidRPr="00383175" w:rsidRDefault="00483945" w:rsidP="00C67C14">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3) Антигуа және Барбуда мемлекеті;</w:t>
            </w:r>
          </w:p>
          <w:p w:rsidR="00483945" w:rsidRPr="00383175" w:rsidRDefault="00483945" w:rsidP="00C67C14">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4) Багам аралдары достастығы;</w:t>
            </w:r>
          </w:p>
          <w:p w:rsidR="00483945" w:rsidRPr="00383175" w:rsidRDefault="00483945" w:rsidP="00C67C14">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5) Барбадос мемлекеті;</w:t>
            </w:r>
          </w:p>
          <w:p w:rsidR="00483945" w:rsidRPr="00383175" w:rsidRDefault="00483945" w:rsidP="00C67C14">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6) Бахрейн мемлекеті;</w:t>
            </w:r>
          </w:p>
          <w:p w:rsidR="00483945" w:rsidRPr="00383175" w:rsidRDefault="00483945" w:rsidP="00C67C14">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7) Белиз мемлекеті;</w:t>
            </w:r>
          </w:p>
          <w:p w:rsidR="00483945" w:rsidRPr="00383175" w:rsidRDefault="00483945" w:rsidP="00C67C14">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8) Бруней Даруссалам мемлекеті;</w:t>
            </w:r>
          </w:p>
          <w:p w:rsidR="00483945" w:rsidRPr="00383175" w:rsidRDefault="00483945" w:rsidP="00C67C14">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9) Бiрiккен Араб Әмiрлiктерi (Дубай қаласының аумағы бөлiгiнде ғана);</w:t>
            </w:r>
          </w:p>
          <w:p w:rsidR="00483945" w:rsidRPr="00383175" w:rsidRDefault="00483945" w:rsidP="00C67C14">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10) Вануату Республикасы;</w:t>
            </w:r>
          </w:p>
          <w:p w:rsidR="00483945" w:rsidRPr="00383175" w:rsidRDefault="00483945" w:rsidP="00C67C14">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11) Гватемала Республикасы;</w:t>
            </w:r>
          </w:p>
          <w:p w:rsidR="00483945" w:rsidRPr="00383175" w:rsidRDefault="00483945" w:rsidP="00C67C14">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12) Гренада мемлекеті;</w:t>
            </w:r>
          </w:p>
          <w:p w:rsidR="00483945" w:rsidRPr="00383175" w:rsidRDefault="00483945" w:rsidP="00C67C14">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13) Джибути Республикасы;</w:t>
            </w:r>
          </w:p>
          <w:p w:rsidR="00483945" w:rsidRPr="00383175" w:rsidRDefault="00483945" w:rsidP="00C67C14">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14) Доминикан Республикасы;</w:t>
            </w:r>
          </w:p>
          <w:p w:rsidR="00483945" w:rsidRPr="00383175" w:rsidRDefault="00483945" w:rsidP="00C67C14">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15) Жаңа Зеландия (Кук және Ниуэ аралдарының аумағы бөлігінде ғана);</w:t>
            </w:r>
          </w:p>
          <w:p w:rsidR="00483945" w:rsidRPr="00383175" w:rsidRDefault="00483945" w:rsidP="00C67C14">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16) Индонезия Республикасы;</w:t>
            </w:r>
          </w:p>
          <w:p w:rsidR="00483945" w:rsidRPr="00383175" w:rsidRDefault="00483945" w:rsidP="00C67C14">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17) Испания (Канар аралдарының аумағы бөлiгiнде ғана);</w:t>
            </w:r>
          </w:p>
          <w:p w:rsidR="00483945" w:rsidRPr="00383175" w:rsidRDefault="00483945" w:rsidP="00C67C14">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18) Кипр Республикасы;</w:t>
            </w:r>
          </w:p>
          <w:p w:rsidR="00483945" w:rsidRPr="00383175" w:rsidRDefault="00483945" w:rsidP="00C67C14">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19) Комор аралдары Федералдық Ислам Республикасы;</w:t>
            </w:r>
          </w:p>
          <w:p w:rsidR="00483945" w:rsidRPr="00383175" w:rsidRDefault="00483945" w:rsidP="00C67C14">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20) Коста-Рика Республикасы;</w:t>
            </w:r>
          </w:p>
          <w:p w:rsidR="00483945" w:rsidRPr="00383175" w:rsidRDefault="00483945" w:rsidP="00C67C14">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21) Қытай Халық Республикасы (Аомынь (Макао) және Сянган (Гонконг) арнайы әкiмшiлiк аудандарының аумақтары бөлiгiнде ғана);</w:t>
            </w:r>
          </w:p>
          <w:p w:rsidR="00483945" w:rsidRPr="00383175" w:rsidRDefault="00483945" w:rsidP="00C67C14">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22) Либерия Республикасы;</w:t>
            </w:r>
          </w:p>
          <w:p w:rsidR="00483945" w:rsidRPr="00383175" w:rsidRDefault="00483945" w:rsidP="00C67C14">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lastRenderedPageBreak/>
              <w:t>23) Лихтенштейн Князьдігі;</w:t>
            </w:r>
          </w:p>
          <w:p w:rsidR="00483945" w:rsidRPr="00383175" w:rsidRDefault="00483945" w:rsidP="00C67C14">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24) Маврикий Республикасы;</w:t>
            </w:r>
          </w:p>
          <w:p w:rsidR="00483945" w:rsidRPr="00383175" w:rsidRDefault="00483945" w:rsidP="00C67C14">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25) Малайзия (Лабуан анклавының аумағы бөлiгiнде ғана);</w:t>
            </w:r>
          </w:p>
          <w:p w:rsidR="00483945" w:rsidRPr="00383175" w:rsidRDefault="00483945" w:rsidP="00C67C14">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26) Мальдив Республикасы;</w:t>
            </w:r>
          </w:p>
          <w:p w:rsidR="00483945" w:rsidRPr="00383175" w:rsidRDefault="00483945" w:rsidP="00C67C14">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27) Мальта Республикасы;</w:t>
            </w:r>
          </w:p>
          <w:p w:rsidR="00483945" w:rsidRPr="00383175" w:rsidRDefault="00483945" w:rsidP="00C67C14">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28) Маршалл аралдары Республикасы;</w:t>
            </w:r>
          </w:p>
          <w:p w:rsidR="00483945" w:rsidRPr="00383175" w:rsidRDefault="00483945" w:rsidP="00C67C14">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29) Монако Князьдігі;</w:t>
            </w:r>
          </w:p>
          <w:p w:rsidR="00483945" w:rsidRPr="00383175" w:rsidRDefault="00483945" w:rsidP="00C67C14">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30) Мьянма Одағы;</w:t>
            </w:r>
          </w:p>
          <w:p w:rsidR="00483945" w:rsidRPr="00383175" w:rsidRDefault="00483945" w:rsidP="00C67C14">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31) Науру Республикасы;</w:t>
            </w:r>
          </w:p>
          <w:p w:rsidR="00483945" w:rsidRPr="00383175" w:rsidRDefault="00483945" w:rsidP="00C67C14">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32) Нигерия Федеративтік Республикасы;</w:t>
            </w:r>
          </w:p>
          <w:p w:rsidR="00483945" w:rsidRPr="00383175" w:rsidRDefault="00483945" w:rsidP="00C67C14">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33) Нидерланд (Аруба аралының аумағы және Антиль аралдарының тәуелдi аумақтары бөлiгiнде ғана);</w:t>
            </w:r>
          </w:p>
          <w:p w:rsidR="00483945" w:rsidRPr="00383175" w:rsidRDefault="00483945" w:rsidP="00C67C14">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34) Палау Республикасы;</w:t>
            </w:r>
          </w:p>
          <w:p w:rsidR="00483945" w:rsidRPr="00383175" w:rsidRDefault="00483945" w:rsidP="00C67C14">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35) Панама Республикасы;</w:t>
            </w:r>
          </w:p>
          <w:p w:rsidR="00483945" w:rsidRPr="00383175" w:rsidRDefault="00483945" w:rsidP="00C67C14">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36) Португалия (Мадейра аралдарының аумақтары бөлігінде ғана);</w:t>
            </w:r>
          </w:p>
          <w:p w:rsidR="00483945" w:rsidRPr="00383175" w:rsidRDefault="00483945" w:rsidP="00C67C14">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37) Сейшель аралдары Республикасы;</w:t>
            </w:r>
          </w:p>
          <w:p w:rsidR="00483945" w:rsidRPr="00383175" w:rsidRDefault="00483945" w:rsidP="00C67C14">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38) Сент-Винсент және Гренадин мемлекеті;</w:t>
            </w:r>
          </w:p>
          <w:p w:rsidR="00483945" w:rsidRPr="00383175" w:rsidRDefault="00483945" w:rsidP="00C67C14">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39) Сент-Китс және Невис Федерациясы;</w:t>
            </w:r>
          </w:p>
          <w:p w:rsidR="00483945" w:rsidRPr="00383175" w:rsidRDefault="00483945" w:rsidP="00C67C14">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40) Сент-Люсия мемлекеті;</w:t>
            </w:r>
          </w:p>
          <w:p w:rsidR="00483945" w:rsidRPr="00383175" w:rsidRDefault="00483945" w:rsidP="00C67C14">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41) Тәуелсіз Самоа мемлекеті;</w:t>
            </w:r>
          </w:p>
          <w:p w:rsidR="00483945" w:rsidRPr="00383175" w:rsidRDefault="00483945" w:rsidP="00C67C14">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42) Тонга Корольдігі;</w:t>
            </w:r>
          </w:p>
          <w:p w:rsidR="00483945" w:rsidRPr="00383175" w:rsidRDefault="00483945" w:rsidP="00C67C14">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43) Ұлыбритания мен Солтүстiк Ирландияның Бiрiккен Корольдiгi (мынадай аумақтары бөлiгiнде ғана):</w:t>
            </w:r>
          </w:p>
          <w:p w:rsidR="00483945" w:rsidRPr="00383175" w:rsidRDefault="00483945" w:rsidP="00C67C14">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Ангилья аралдары;</w:t>
            </w:r>
          </w:p>
          <w:p w:rsidR="00483945" w:rsidRPr="00383175" w:rsidRDefault="00483945" w:rsidP="00C67C14">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Бермуд аралдары;</w:t>
            </w:r>
          </w:p>
          <w:p w:rsidR="00483945" w:rsidRPr="00383175" w:rsidRDefault="00483945" w:rsidP="00C67C14">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Британдық Виргин аралдары;</w:t>
            </w:r>
          </w:p>
          <w:p w:rsidR="00483945" w:rsidRPr="00383175" w:rsidRDefault="00483945" w:rsidP="00C67C14">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Гибралтар;</w:t>
            </w:r>
          </w:p>
          <w:p w:rsidR="00483945" w:rsidRPr="00383175" w:rsidRDefault="00483945" w:rsidP="00C67C14">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Кайман аралдары;</w:t>
            </w:r>
          </w:p>
          <w:p w:rsidR="00483945" w:rsidRPr="00383175" w:rsidRDefault="00483945" w:rsidP="00C67C14">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Монтсеррат аралы;</w:t>
            </w:r>
          </w:p>
          <w:p w:rsidR="00483945" w:rsidRPr="00383175" w:rsidRDefault="00483945" w:rsidP="00C67C14">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Мэн аралы;</w:t>
            </w:r>
          </w:p>
          <w:p w:rsidR="00483945" w:rsidRPr="00383175" w:rsidRDefault="00483945" w:rsidP="00C67C14">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Норманд аралдары (Гернси, Джерси, Сарк, Олдерни аралдары);</w:t>
            </w:r>
          </w:p>
          <w:p w:rsidR="00483945" w:rsidRPr="00383175" w:rsidRDefault="00483945" w:rsidP="00C67C14">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Теркс және Кайкос аралдары;</w:t>
            </w:r>
          </w:p>
          <w:p w:rsidR="00483945" w:rsidRPr="00383175" w:rsidRDefault="00483945" w:rsidP="00C67C14">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44) Филиппин Республикасы;</w:t>
            </w:r>
          </w:p>
          <w:p w:rsidR="00483945" w:rsidRPr="00383175" w:rsidRDefault="00483945" w:rsidP="00C67C14">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45) Шри-Ланка Демократиялық Республикасы.</w:t>
            </w:r>
          </w:p>
        </w:tc>
        <w:tc>
          <w:tcPr>
            <w:tcW w:w="528" w:type="pct"/>
            <w:tcBorders>
              <w:top w:val="nil"/>
              <w:left w:val="nil"/>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lastRenderedPageBreak/>
              <w:t> </w:t>
            </w:r>
          </w:p>
        </w:tc>
        <w:tc>
          <w:tcPr>
            <w:tcW w:w="617" w:type="pct"/>
            <w:tcBorders>
              <w:top w:val="nil"/>
              <w:left w:val="nil"/>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200</w:t>
            </w:r>
          </w:p>
        </w:tc>
        <w:tc>
          <w:tcPr>
            <w:tcW w:w="643" w:type="pct"/>
            <w:tcBorders>
              <w:top w:val="nil"/>
              <w:left w:val="nil"/>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rPr>
                <w:rFonts w:ascii="Times New Roman" w:eastAsia="Times New Roman" w:hAnsi="Times New Roman" w:cs="Times New Roman"/>
                <w:color w:val="000000" w:themeColor="text1"/>
                <w:sz w:val="24"/>
                <w:szCs w:val="24"/>
                <w:lang w:eastAsia="ru-RU"/>
              </w:rPr>
            </w:pPr>
          </w:p>
        </w:tc>
      </w:tr>
      <w:tr w:rsidR="00483945" w:rsidRPr="00383175" w:rsidTr="00FB105A">
        <w:trPr>
          <w:jc w:val="center"/>
        </w:trPr>
        <w:tc>
          <w:tcPr>
            <w:tcW w:w="2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lastRenderedPageBreak/>
              <w:t>65</w:t>
            </w:r>
          </w:p>
        </w:tc>
        <w:tc>
          <w:tcPr>
            <w:tcW w:w="2950" w:type="pct"/>
            <w:tcBorders>
              <w:top w:val="nil"/>
              <w:left w:val="nil"/>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Standard &amp; Poor's агенттігінің «В-»-тен төмен тәуелсіз рейтингі немесе басқа рейтингтік агенттіктердің бірінің осыған ұқсас деңгейдегі рейтингі бар елдердің орталық банктеріндегі салымдар</w:t>
            </w:r>
          </w:p>
        </w:tc>
        <w:tc>
          <w:tcPr>
            <w:tcW w:w="528" w:type="pct"/>
            <w:tcBorders>
              <w:top w:val="nil"/>
              <w:left w:val="nil"/>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 </w:t>
            </w:r>
          </w:p>
        </w:tc>
        <w:tc>
          <w:tcPr>
            <w:tcW w:w="617" w:type="pct"/>
            <w:tcBorders>
              <w:top w:val="nil"/>
              <w:left w:val="nil"/>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150</w:t>
            </w:r>
          </w:p>
        </w:tc>
        <w:tc>
          <w:tcPr>
            <w:tcW w:w="643" w:type="pct"/>
            <w:tcBorders>
              <w:top w:val="nil"/>
              <w:left w:val="nil"/>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rPr>
                <w:rFonts w:ascii="Times New Roman" w:eastAsia="Times New Roman" w:hAnsi="Times New Roman" w:cs="Times New Roman"/>
                <w:color w:val="000000" w:themeColor="text1"/>
                <w:sz w:val="24"/>
                <w:szCs w:val="24"/>
                <w:lang w:eastAsia="ru-RU"/>
              </w:rPr>
            </w:pPr>
          </w:p>
        </w:tc>
      </w:tr>
      <w:tr w:rsidR="00483945" w:rsidRPr="00383175" w:rsidTr="00FB105A">
        <w:trPr>
          <w:jc w:val="center"/>
        </w:trPr>
        <w:tc>
          <w:tcPr>
            <w:tcW w:w="2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66</w:t>
            </w:r>
          </w:p>
        </w:tc>
        <w:tc>
          <w:tcPr>
            <w:tcW w:w="2950" w:type="pct"/>
            <w:tcBorders>
              <w:top w:val="nil"/>
              <w:left w:val="nil"/>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Standard &amp;Poor's агенттігінің «В-»-тен төмен борыштық рейтингі немесе басқа рейтингтік агенттіктердің бірінің осыған ұқсас деңгейдегі рейтингі бар халықаралық қаржы ұйымдарындағы салымдар</w:t>
            </w:r>
          </w:p>
        </w:tc>
        <w:tc>
          <w:tcPr>
            <w:tcW w:w="528" w:type="pct"/>
            <w:tcBorders>
              <w:top w:val="nil"/>
              <w:left w:val="nil"/>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 </w:t>
            </w:r>
          </w:p>
        </w:tc>
        <w:tc>
          <w:tcPr>
            <w:tcW w:w="617" w:type="pct"/>
            <w:tcBorders>
              <w:top w:val="nil"/>
              <w:left w:val="nil"/>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150</w:t>
            </w:r>
          </w:p>
        </w:tc>
        <w:tc>
          <w:tcPr>
            <w:tcW w:w="643" w:type="pct"/>
            <w:tcBorders>
              <w:top w:val="nil"/>
              <w:left w:val="nil"/>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rPr>
                <w:rFonts w:ascii="Times New Roman" w:eastAsia="Times New Roman" w:hAnsi="Times New Roman" w:cs="Times New Roman"/>
                <w:color w:val="000000" w:themeColor="text1"/>
                <w:sz w:val="24"/>
                <w:szCs w:val="24"/>
                <w:lang w:eastAsia="ru-RU"/>
              </w:rPr>
            </w:pPr>
          </w:p>
        </w:tc>
      </w:tr>
      <w:tr w:rsidR="00483945" w:rsidRPr="00383175" w:rsidTr="00FB105A">
        <w:trPr>
          <w:jc w:val="center"/>
        </w:trPr>
        <w:tc>
          <w:tcPr>
            <w:tcW w:w="2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67</w:t>
            </w:r>
          </w:p>
        </w:tc>
        <w:tc>
          <w:tcPr>
            <w:tcW w:w="2950" w:type="pct"/>
            <w:tcBorders>
              <w:top w:val="nil"/>
              <w:left w:val="nil"/>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 xml:space="preserve">Standard &amp; Poor's агенттігінің «ВВ-»-тен төмен борыштық рейтингі немесе басқа рейтингтік агенттіктердің бірінің осыған ұқсас деңгейдегі </w:t>
            </w:r>
            <w:r w:rsidRPr="00383175">
              <w:rPr>
                <w:rFonts w:ascii="Times New Roman" w:eastAsia="Times New Roman" w:hAnsi="Times New Roman" w:cs="Times New Roman"/>
                <w:color w:val="000000" w:themeColor="text1"/>
                <w:sz w:val="24"/>
                <w:szCs w:val="24"/>
                <w:lang w:eastAsia="ru-RU"/>
              </w:rPr>
              <w:lastRenderedPageBreak/>
              <w:t>рейтингі бар бейрезидент ұйымдардағы және тиісті рейтингтік бағасы жоқ бейрезидент ұйымдардағы салымдар</w:t>
            </w:r>
          </w:p>
        </w:tc>
        <w:tc>
          <w:tcPr>
            <w:tcW w:w="528" w:type="pct"/>
            <w:tcBorders>
              <w:top w:val="nil"/>
              <w:left w:val="nil"/>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lastRenderedPageBreak/>
              <w:t> </w:t>
            </w:r>
          </w:p>
        </w:tc>
        <w:tc>
          <w:tcPr>
            <w:tcW w:w="617" w:type="pct"/>
            <w:tcBorders>
              <w:top w:val="nil"/>
              <w:left w:val="nil"/>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150</w:t>
            </w:r>
          </w:p>
        </w:tc>
        <w:tc>
          <w:tcPr>
            <w:tcW w:w="643" w:type="pct"/>
            <w:tcBorders>
              <w:top w:val="nil"/>
              <w:left w:val="nil"/>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rPr>
                <w:rFonts w:ascii="Times New Roman" w:eastAsia="Times New Roman" w:hAnsi="Times New Roman" w:cs="Times New Roman"/>
                <w:color w:val="000000" w:themeColor="text1"/>
                <w:sz w:val="24"/>
                <w:szCs w:val="24"/>
                <w:lang w:eastAsia="ru-RU"/>
              </w:rPr>
            </w:pPr>
          </w:p>
        </w:tc>
      </w:tr>
      <w:tr w:rsidR="00483945" w:rsidRPr="00383175" w:rsidTr="00FB105A">
        <w:trPr>
          <w:jc w:val="center"/>
        </w:trPr>
        <w:tc>
          <w:tcPr>
            <w:tcW w:w="2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lastRenderedPageBreak/>
              <w:t>68</w:t>
            </w:r>
          </w:p>
        </w:tc>
        <w:tc>
          <w:tcPr>
            <w:tcW w:w="2950" w:type="pct"/>
            <w:tcBorders>
              <w:top w:val="nil"/>
              <w:left w:val="nil"/>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Шет мемлекеттердің аумағында тіркелген Қазақстан Республикасының бейрезидент ұйымдарындағы салымдар:</w:t>
            </w:r>
          </w:p>
          <w:p w:rsidR="00483945" w:rsidRPr="00383175" w:rsidRDefault="00483945" w:rsidP="00C67C14">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1) Америка Құрама Штаттары (Американдық Виргин аралдары, Гуам аралы және Пуэрто-Рико достастығының аумағы бөлігінде ғана);</w:t>
            </w:r>
          </w:p>
          <w:p w:rsidR="00483945" w:rsidRPr="00383175" w:rsidRDefault="00483945" w:rsidP="00C67C14">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2) Андорра Князьдігі;</w:t>
            </w:r>
          </w:p>
          <w:p w:rsidR="00483945" w:rsidRPr="00383175" w:rsidRDefault="00483945" w:rsidP="00C67C14">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3) Антигуа және Барбуда мемлекеті;</w:t>
            </w:r>
          </w:p>
          <w:p w:rsidR="00483945" w:rsidRPr="00383175" w:rsidRDefault="00483945" w:rsidP="00C67C14">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4) Багам аралдары достастығы;</w:t>
            </w:r>
          </w:p>
          <w:p w:rsidR="00483945" w:rsidRPr="00383175" w:rsidRDefault="00483945" w:rsidP="00C67C14">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5) Барбадос мемлекеті;</w:t>
            </w:r>
          </w:p>
          <w:p w:rsidR="00483945" w:rsidRPr="00383175" w:rsidRDefault="00483945" w:rsidP="00C67C14">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6) Бахрейн мемлекеті;</w:t>
            </w:r>
          </w:p>
          <w:p w:rsidR="00483945" w:rsidRPr="00383175" w:rsidRDefault="00483945" w:rsidP="00C67C14">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7) Белиз мемлекеті;</w:t>
            </w:r>
          </w:p>
          <w:p w:rsidR="00483945" w:rsidRPr="00383175" w:rsidRDefault="00483945" w:rsidP="00C67C14">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8) Бруней Даруссалам мемлекеті;</w:t>
            </w:r>
          </w:p>
          <w:p w:rsidR="00483945" w:rsidRPr="00383175" w:rsidRDefault="00483945" w:rsidP="00C67C14">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9) Бiрiккен Араб Әмiрлiктерi (Дубай қаласының аумағы бөлiгiнде ғана);</w:t>
            </w:r>
          </w:p>
          <w:p w:rsidR="00483945" w:rsidRPr="00383175" w:rsidRDefault="00483945" w:rsidP="00C67C14">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10) Вануату Республикасы;</w:t>
            </w:r>
          </w:p>
          <w:p w:rsidR="00483945" w:rsidRPr="00383175" w:rsidRDefault="00483945" w:rsidP="00C67C14">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11) Гватемала Республикасы;</w:t>
            </w:r>
          </w:p>
          <w:p w:rsidR="00483945" w:rsidRPr="00383175" w:rsidRDefault="00483945" w:rsidP="00C67C14">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12) Гренада мемлекеті;</w:t>
            </w:r>
          </w:p>
          <w:p w:rsidR="00483945" w:rsidRPr="00383175" w:rsidRDefault="00483945" w:rsidP="00C67C14">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13) Джибути Республикасы;</w:t>
            </w:r>
          </w:p>
          <w:p w:rsidR="00483945" w:rsidRPr="00383175" w:rsidRDefault="00483945" w:rsidP="00C67C14">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14) Доминикан Республикасы;</w:t>
            </w:r>
          </w:p>
          <w:p w:rsidR="00483945" w:rsidRPr="00383175" w:rsidRDefault="00483945" w:rsidP="00C67C14">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15) Жаңа Зеландия (Кук және Ниуэ аралдарының аумағы бөлігінде ғана);</w:t>
            </w:r>
          </w:p>
          <w:p w:rsidR="00483945" w:rsidRPr="00383175" w:rsidRDefault="00483945" w:rsidP="00C67C14">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16) Индонезия Республикасы;</w:t>
            </w:r>
          </w:p>
          <w:p w:rsidR="00483945" w:rsidRPr="00383175" w:rsidRDefault="00483945" w:rsidP="00C67C14">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17) Испания (Канар аралдарының аумағы бөлiгiнде ғана);</w:t>
            </w:r>
          </w:p>
          <w:p w:rsidR="00483945" w:rsidRPr="00383175" w:rsidRDefault="00483945" w:rsidP="00C67C14">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18) Кипр Республикасы;</w:t>
            </w:r>
          </w:p>
          <w:p w:rsidR="00483945" w:rsidRPr="00383175" w:rsidRDefault="00483945" w:rsidP="00C67C14">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19) Комор аралдары Федералдық Ислам Республикасы;</w:t>
            </w:r>
          </w:p>
          <w:p w:rsidR="00483945" w:rsidRPr="00383175" w:rsidRDefault="00483945" w:rsidP="00C67C14">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20) Коста-Рика Республикасы;</w:t>
            </w:r>
          </w:p>
          <w:p w:rsidR="00483945" w:rsidRPr="00383175" w:rsidRDefault="00483945" w:rsidP="00C67C14">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21) Қытай Халық Республикасы (Аомынь (Макао) және Сянган (Гонконг) арнайы әкiмшiлiк аудандарының аумақтары бөлiгiнде ғана);</w:t>
            </w:r>
          </w:p>
          <w:p w:rsidR="00483945" w:rsidRPr="00383175" w:rsidRDefault="00483945" w:rsidP="00C67C14">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22) Либерия Республикасы;</w:t>
            </w:r>
          </w:p>
          <w:p w:rsidR="00483945" w:rsidRPr="00383175" w:rsidRDefault="00483945" w:rsidP="00C67C14">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23) Лихтенштейн Князьдігі;</w:t>
            </w:r>
          </w:p>
          <w:p w:rsidR="00483945" w:rsidRPr="00383175" w:rsidRDefault="00483945" w:rsidP="00C67C14">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24) Маврикий Республикасы;</w:t>
            </w:r>
          </w:p>
          <w:p w:rsidR="00483945" w:rsidRPr="00383175" w:rsidRDefault="00483945" w:rsidP="00C67C14">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25) Малайзия (Лабуан анклавының аумағы бөлiгiнде ғана);</w:t>
            </w:r>
          </w:p>
          <w:p w:rsidR="00483945" w:rsidRPr="00383175" w:rsidRDefault="00483945" w:rsidP="00C67C14">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26) Мальдив Республикасы;</w:t>
            </w:r>
          </w:p>
          <w:p w:rsidR="00483945" w:rsidRPr="00383175" w:rsidRDefault="00483945" w:rsidP="00C67C14">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27) Мальта Республикасы;</w:t>
            </w:r>
          </w:p>
          <w:p w:rsidR="00483945" w:rsidRPr="00383175" w:rsidRDefault="00483945" w:rsidP="00C67C14">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28) Маршалл аралдары Республикасы;</w:t>
            </w:r>
          </w:p>
          <w:p w:rsidR="00483945" w:rsidRPr="00383175" w:rsidRDefault="00483945" w:rsidP="00C67C14">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29) Монако Князьдігі;</w:t>
            </w:r>
          </w:p>
          <w:p w:rsidR="00483945" w:rsidRPr="00383175" w:rsidRDefault="00483945" w:rsidP="00C67C14">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30) Мьянма Одағы;</w:t>
            </w:r>
          </w:p>
          <w:p w:rsidR="00483945" w:rsidRPr="00383175" w:rsidRDefault="00483945" w:rsidP="00C67C14">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31) Науру Республикасы;</w:t>
            </w:r>
          </w:p>
          <w:p w:rsidR="00483945" w:rsidRPr="00383175" w:rsidRDefault="00483945" w:rsidP="00C67C14">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32) Нигерия Федеративтік Республикасы;</w:t>
            </w:r>
          </w:p>
          <w:p w:rsidR="00483945" w:rsidRPr="00383175" w:rsidRDefault="00483945" w:rsidP="00C67C14">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33) Нидерланд (Аруба аралының аумағы және Антиль аралдарының тәуелдi аумақтары бөлiгiнде ғана);</w:t>
            </w:r>
          </w:p>
          <w:p w:rsidR="00483945" w:rsidRPr="00383175" w:rsidRDefault="00483945" w:rsidP="00C67C14">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34) Палау Республикасы;</w:t>
            </w:r>
          </w:p>
          <w:p w:rsidR="00483945" w:rsidRPr="00383175" w:rsidRDefault="00483945" w:rsidP="00C67C14">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35) Панама Республикасы;</w:t>
            </w:r>
          </w:p>
          <w:p w:rsidR="00483945" w:rsidRPr="00383175" w:rsidRDefault="00483945" w:rsidP="00C67C14">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lastRenderedPageBreak/>
              <w:t>36) Португалия (Мадейра аралдарының аумақтары бөлігінде ғана);</w:t>
            </w:r>
          </w:p>
          <w:p w:rsidR="00483945" w:rsidRPr="00383175" w:rsidRDefault="00483945" w:rsidP="00C67C14">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37) Сейшель аралдары Республикасы;</w:t>
            </w:r>
          </w:p>
          <w:p w:rsidR="00483945" w:rsidRPr="00383175" w:rsidRDefault="00483945" w:rsidP="00C67C14">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38) Сент-Винсент және Гренадин мемлекеті;</w:t>
            </w:r>
          </w:p>
          <w:p w:rsidR="00483945" w:rsidRPr="00383175" w:rsidRDefault="00483945" w:rsidP="00C67C14">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39) Сент-Китс және Невис Федерациясы;</w:t>
            </w:r>
          </w:p>
          <w:p w:rsidR="00483945" w:rsidRPr="00383175" w:rsidRDefault="00483945" w:rsidP="00C67C14">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40) Сент-Люсия мемлекеті;</w:t>
            </w:r>
          </w:p>
          <w:p w:rsidR="00483945" w:rsidRPr="00383175" w:rsidRDefault="00483945" w:rsidP="00C67C14">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41) Тәуелсіз Самоа мемлекеті;</w:t>
            </w:r>
          </w:p>
          <w:p w:rsidR="00483945" w:rsidRPr="00383175" w:rsidRDefault="00483945" w:rsidP="00C67C14">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42) Тонга Корольдігі;</w:t>
            </w:r>
          </w:p>
          <w:p w:rsidR="00483945" w:rsidRPr="00383175" w:rsidRDefault="00483945" w:rsidP="00C67C14">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43) Ұлыбритания мен Солтүстiк Ирландияның Бiрiккен Корольдiгi (мынадай аумақтары бөлiгiнде ғана):</w:t>
            </w:r>
          </w:p>
          <w:p w:rsidR="00483945" w:rsidRPr="00383175" w:rsidRDefault="00483945" w:rsidP="00C67C14">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Ангилья аралдары;</w:t>
            </w:r>
          </w:p>
          <w:p w:rsidR="00483945" w:rsidRPr="00383175" w:rsidRDefault="00483945" w:rsidP="00C67C14">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Бермуд аралдары;</w:t>
            </w:r>
          </w:p>
          <w:p w:rsidR="00483945" w:rsidRPr="00383175" w:rsidRDefault="00483945" w:rsidP="00C67C14">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Британдық Виргин аралдары;</w:t>
            </w:r>
          </w:p>
          <w:p w:rsidR="00483945" w:rsidRPr="00383175" w:rsidRDefault="00483945" w:rsidP="00C67C14">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Гибралтар;</w:t>
            </w:r>
          </w:p>
          <w:p w:rsidR="00483945" w:rsidRPr="00383175" w:rsidRDefault="00483945" w:rsidP="00C67C14">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Кайман аралдары;</w:t>
            </w:r>
          </w:p>
          <w:p w:rsidR="00483945" w:rsidRPr="00383175" w:rsidRDefault="00483945" w:rsidP="00C67C14">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Монтсеррат аралы;</w:t>
            </w:r>
          </w:p>
          <w:p w:rsidR="00483945" w:rsidRPr="00383175" w:rsidRDefault="00483945" w:rsidP="00C67C14">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Мэн аралы;</w:t>
            </w:r>
          </w:p>
          <w:p w:rsidR="00483945" w:rsidRPr="00383175" w:rsidRDefault="00483945" w:rsidP="00C67C14">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Норманд аралдары (Гернси, Джерси, Сарк, Олдерни аралдары);</w:t>
            </w:r>
          </w:p>
          <w:p w:rsidR="00483945" w:rsidRPr="00383175" w:rsidRDefault="00483945" w:rsidP="00C67C14">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Теркс және Кайкос аралдары;</w:t>
            </w:r>
          </w:p>
          <w:p w:rsidR="00483945" w:rsidRPr="00383175" w:rsidRDefault="00483945" w:rsidP="00C67C14">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44) Филиппин Республикасы;</w:t>
            </w:r>
          </w:p>
          <w:p w:rsidR="00483945" w:rsidRPr="00383175" w:rsidRDefault="00483945" w:rsidP="00C67C14">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45) Шри-Ланка Демократиялық Республикасы.</w:t>
            </w:r>
          </w:p>
        </w:tc>
        <w:tc>
          <w:tcPr>
            <w:tcW w:w="528" w:type="pct"/>
            <w:tcBorders>
              <w:top w:val="nil"/>
              <w:left w:val="nil"/>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lastRenderedPageBreak/>
              <w:t> </w:t>
            </w:r>
          </w:p>
        </w:tc>
        <w:tc>
          <w:tcPr>
            <w:tcW w:w="617" w:type="pct"/>
            <w:tcBorders>
              <w:top w:val="nil"/>
              <w:left w:val="nil"/>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200</w:t>
            </w:r>
          </w:p>
        </w:tc>
        <w:tc>
          <w:tcPr>
            <w:tcW w:w="643" w:type="pct"/>
            <w:tcBorders>
              <w:top w:val="nil"/>
              <w:left w:val="nil"/>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rPr>
                <w:rFonts w:ascii="Times New Roman" w:eastAsia="Times New Roman" w:hAnsi="Times New Roman" w:cs="Times New Roman"/>
                <w:color w:val="000000" w:themeColor="text1"/>
                <w:sz w:val="24"/>
                <w:szCs w:val="24"/>
                <w:lang w:eastAsia="ru-RU"/>
              </w:rPr>
            </w:pPr>
          </w:p>
        </w:tc>
      </w:tr>
      <w:tr w:rsidR="00483945" w:rsidRPr="00383175" w:rsidTr="00FB105A">
        <w:trPr>
          <w:jc w:val="center"/>
        </w:trPr>
        <w:tc>
          <w:tcPr>
            <w:tcW w:w="2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lastRenderedPageBreak/>
              <w:t>69</w:t>
            </w:r>
          </w:p>
        </w:tc>
        <w:tc>
          <w:tcPr>
            <w:tcW w:w="2950" w:type="pct"/>
            <w:tcBorders>
              <w:top w:val="nil"/>
              <w:left w:val="nil"/>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Standard &amp; Poor's агенттігінің «ВВ-»-тен төмен борыштық рейтингі немесе басқа рейтингтік агенттіктердің бірінің осыған ұқсас деңгейдегі рейтингі бар бейрезидент ұйымдардың және тиісті рейтингтік бағасы жоқ бейрезидент ұйымдардың дебиторлық берешегі</w:t>
            </w:r>
          </w:p>
        </w:tc>
        <w:tc>
          <w:tcPr>
            <w:tcW w:w="528" w:type="pct"/>
            <w:tcBorders>
              <w:top w:val="nil"/>
              <w:left w:val="nil"/>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 </w:t>
            </w:r>
          </w:p>
        </w:tc>
        <w:tc>
          <w:tcPr>
            <w:tcW w:w="617" w:type="pct"/>
            <w:tcBorders>
              <w:top w:val="nil"/>
              <w:left w:val="nil"/>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150</w:t>
            </w:r>
          </w:p>
        </w:tc>
        <w:tc>
          <w:tcPr>
            <w:tcW w:w="643" w:type="pct"/>
            <w:tcBorders>
              <w:top w:val="nil"/>
              <w:left w:val="nil"/>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rPr>
                <w:rFonts w:ascii="Times New Roman" w:eastAsia="Times New Roman" w:hAnsi="Times New Roman" w:cs="Times New Roman"/>
                <w:color w:val="000000" w:themeColor="text1"/>
                <w:sz w:val="24"/>
                <w:szCs w:val="24"/>
                <w:lang w:eastAsia="ru-RU"/>
              </w:rPr>
            </w:pPr>
          </w:p>
        </w:tc>
      </w:tr>
      <w:tr w:rsidR="00483945" w:rsidRPr="00383175" w:rsidTr="00FB105A">
        <w:trPr>
          <w:jc w:val="center"/>
        </w:trPr>
        <w:tc>
          <w:tcPr>
            <w:tcW w:w="2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70</w:t>
            </w:r>
          </w:p>
        </w:tc>
        <w:tc>
          <w:tcPr>
            <w:tcW w:w="2950" w:type="pct"/>
            <w:tcBorders>
              <w:top w:val="nil"/>
              <w:left w:val="nil"/>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Шет мемлекеттердің аумағында тіркелген Қазақстан Республикасының бейрезидент ұйымдарының дебиторлық берешегі:</w:t>
            </w:r>
          </w:p>
          <w:p w:rsidR="00483945" w:rsidRPr="00383175" w:rsidRDefault="00483945" w:rsidP="00C67C14">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1) Америка Құрама Штаттары (Американдық Виргин аралдары, Гуам аралы және Пуэрто-Рико достастығының аумағы бөлігінде ғана);</w:t>
            </w:r>
          </w:p>
          <w:p w:rsidR="00483945" w:rsidRPr="00383175" w:rsidRDefault="00483945" w:rsidP="00C67C14">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2) Андорра Князьдігі;</w:t>
            </w:r>
          </w:p>
          <w:p w:rsidR="00483945" w:rsidRPr="00383175" w:rsidRDefault="00483945" w:rsidP="00C67C14">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3) Антигуа және Барбуда мемлекеті;</w:t>
            </w:r>
          </w:p>
          <w:p w:rsidR="00483945" w:rsidRPr="00383175" w:rsidRDefault="00483945" w:rsidP="00C67C14">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4) Багам аралдары достастығы;</w:t>
            </w:r>
          </w:p>
          <w:p w:rsidR="00483945" w:rsidRPr="00383175" w:rsidRDefault="00483945" w:rsidP="00C67C14">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5) Барбадос мемлекеті;</w:t>
            </w:r>
          </w:p>
          <w:p w:rsidR="00483945" w:rsidRPr="00383175" w:rsidRDefault="00483945" w:rsidP="00C67C14">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6) Бахрейн мемлекеті;</w:t>
            </w:r>
          </w:p>
          <w:p w:rsidR="00483945" w:rsidRPr="00383175" w:rsidRDefault="00483945" w:rsidP="00C67C14">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7) Белиз мемлекеті;</w:t>
            </w:r>
          </w:p>
          <w:p w:rsidR="00483945" w:rsidRPr="00383175" w:rsidRDefault="00483945" w:rsidP="00C67C14">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8) Бруней Даруссалам мемлекеті;</w:t>
            </w:r>
          </w:p>
          <w:p w:rsidR="00483945" w:rsidRPr="00383175" w:rsidRDefault="00483945" w:rsidP="00C67C14">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9) Бiрiккен Араб Әмiрлiктерi (Дубай қаласының аумағы бөлiгiнде ғана);</w:t>
            </w:r>
          </w:p>
          <w:p w:rsidR="00483945" w:rsidRPr="00383175" w:rsidRDefault="00483945" w:rsidP="00C67C14">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10) Вануату Республикасы;</w:t>
            </w:r>
          </w:p>
          <w:p w:rsidR="00483945" w:rsidRPr="00383175" w:rsidRDefault="00483945" w:rsidP="00C67C14">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11) Гватемала Республикасы;</w:t>
            </w:r>
          </w:p>
          <w:p w:rsidR="00483945" w:rsidRPr="00383175" w:rsidRDefault="00483945" w:rsidP="00C67C14">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12) Гренада мемлекеті;</w:t>
            </w:r>
          </w:p>
          <w:p w:rsidR="00483945" w:rsidRPr="00383175" w:rsidRDefault="00483945" w:rsidP="00C67C14">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13) Джибути Республикасы;</w:t>
            </w:r>
          </w:p>
          <w:p w:rsidR="00483945" w:rsidRPr="00383175" w:rsidRDefault="00483945" w:rsidP="00C67C14">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14) Доминикан Республикасы;</w:t>
            </w:r>
          </w:p>
          <w:p w:rsidR="00483945" w:rsidRPr="00383175" w:rsidRDefault="00483945" w:rsidP="00C67C14">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15) Жаңа Зеландия (Кук және Ниуэ аралдарының аумағы бөлігінде ғана);</w:t>
            </w:r>
          </w:p>
          <w:p w:rsidR="00483945" w:rsidRPr="00383175" w:rsidRDefault="00483945" w:rsidP="00C67C14">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16) Индонезия Республикасы;</w:t>
            </w:r>
          </w:p>
          <w:p w:rsidR="00483945" w:rsidRPr="00383175" w:rsidRDefault="00483945" w:rsidP="00C67C14">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lastRenderedPageBreak/>
              <w:t>17) Испания (Канар аралдарының аумағы бөлiгiнде ғана);</w:t>
            </w:r>
          </w:p>
          <w:p w:rsidR="00483945" w:rsidRPr="00383175" w:rsidRDefault="00483945" w:rsidP="00C67C14">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18) Кипр Республикасы;</w:t>
            </w:r>
          </w:p>
          <w:p w:rsidR="00483945" w:rsidRPr="00383175" w:rsidRDefault="00483945" w:rsidP="00C67C14">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19) Комор аралдары Федералдық Ислам Республикасы;</w:t>
            </w:r>
          </w:p>
          <w:p w:rsidR="00483945" w:rsidRPr="00383175" w:rsidRDefault="00483945" w:rsidP="00C67C14">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20) Коста-Рика Республикасы;</w:t>
            </w:r>
          </w:p>
          <w:p w:rsidR="00483945" w:rsidRPr="00383175" w:rsidRDefault="00483945" w:rsidP="00C67C14">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21) Қытай Халық Республикасы (Аомынь (Макао) және Сянган (Гонконг) арнайы әкiмшiлiк аудандарының аумақтары бөлiгiнде ғана);</w:t>
            </w:r>
          </w:p>
          <w:p w:rsidR="00483945" w:rsidRPr="00383175" w:rsidRDefault="00483945" w:rsidP="00C67C14">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22) Либерия Республикасы;</w:t>
            </w:r>
          </w:p>
          <w:p w:rsidR="00483945" w:rsidRPr="00383175" w:rsidRDefault="00483945" w:rsidP="00C67C14">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23) Лихтенштейн Князьдігі;</w:t>
            </w:r>
          </w:p>
          <w:p w:rsidR="00483945" w:rsidRPr="00383175" w:rsidRDefault="00483945" w:rsidP="00C67C14">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24) Маврикий Республикасы;</w:t>
            </w:r>
          </w:p>
          <w:p w:rsidR="00483945" w:rsidRPr="00383175" w:rsidRDefault="00483945" w:rsidP="00C67C14">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25) Малайзия (Лабуан анклавының аумағы бөлiгiнде ғана);</w:t>
            </w:r>
          </w:p>
          <w:p w:rsidR="00483945" w:rsidRPr="00383175" w:rsidRDefault="00483945" w:rsidP="00C67C14">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26) Мальдив Республикасы;</w:t>
            </w:r>
          </w:p>
          <w:p w:rsidR="00483945" w:rsidRPr="00383175" w:rsidRDefault="00483945" w:rsidP="00C67C14">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27) Мальта Республикасы;</w:t>
            </w:r>
          </w:p>
          <w:p w:rsidR="00483945" w:rsidRPr="00383175" w:rsidRDefault="00483945" w:rsidP="00C67C14">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28) Маршалл аралдары Республикасы;</w:t>
            </w:r>
          </w:p>
          <w:p w:rsidR="00483945" w:rsidRPr="00383175" w:rsidRDefault="00483945" w:rsidP="00C67C14">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29) Монако Князьдігі;</w:t>
            </w:r>
          </w:p>
          <w:p w:rsidR="00483945" w:rsidRPr="00383175" w:rsidRDefault="00483945" w:rsidP="00C67C14">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30) Мьянма Одағы;</w:t>
            </w:r>
          </w:p>
          <w:p w:rsidR="00483945" w:rsidRPr="00383175" w:rsidRDefault="00483945" w:rsidP="00C67C14">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31) Науру Республикасы;</w:t>
            </w:r>
          </w:p>
          <w:p w:rsidR="00483945" w:rsidRPr="00383175" w:rsidRDefault="00483945" w:rsidP="00C67C14">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32) Нигерия Федеративтік Республикасы;</w:t>
            </w:r>
          </w:p>
          <w:p w:rsidR="00483945" w:rsidRPr="00383175" w:rsidRDefault="00483945" w:rsidP="00C67C14">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33) Нидерланд (Аруба аралының аумағы және Антиль аралдарының тәуелдi аумақтары бөлiгiнде ғана);</w:t>
            </w:r>
          </w:p>
          <w:p w:rsidR="00483945" w:rsidRPr="00383175" w:rsidRDefault="00483945" w:rsidP="00C67C14">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34) Палау Республикасы;</w:t>
            </w:r>
          </w:p>
          <w:p w:rsidR="00483945" w:rsidRPr="00383175" w:rsidRDefault="00483945" w:rsidP="00C67C14">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35) Панама Республикасы;</w:t>
            </w:r>
          </w:p>
          <w:p w:rsidR="00483945" w:rsidRPr="00383175" w:rsidRDefault="00483945" w:rsidP="00C67C14">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36) Португалия (Мадейра аралдарының аумақтары бөлігінде ғана);</w:t>
            </w:r>
          </w:p>
          <w:p w:rsidR="00483945" w:rsidRPr="00383175" w:rsidRDefault="00483945" w:rsidP="00C67C14">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37) Сейшель аралдары Республикасы;</w:t>
            </w:r>
          </w:p>
          <w:p w:rsidR="00483945" w:rsidRPr="00383175" w:rsidRDefault="00483945" w:rsidP="00C67C14">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38) Сент-Винсент және Гренадин мемлекеті;</w:t>
            </w:r>
          </w:p>
          <w:p w:rsidR="00483945" w:rsidRPr="00383175" w:rsidRDefault="00483945" w:rsidP="00C67C14">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39) Сент-Китс және Невис Федерациясы;</w:t>
            </w:r>
          </w:p>
          <w:p w:rsidR="00483945" w:rsidRPr="00383175" w:rsidRDefault="00483945" w:rsidP="00C67C14">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40) Сент-Люсия мемлекеті;</w:t>
            </w:r>
          </w:p>
          <w:p w:rsidR="00483945" w:rsidRPr="00383175" w:rsidRDefault="00483945" w:rsidP="00C67C14">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41) Тәуелсіз Самоа мемлекеті;</w:t>
            </w:r>
          </w:p>
          <w:p w:rsidR="00483945" w:rsidRPr="00383175" w:rsidRDefault="00483945" w:rsidP="00C67C14">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42) Тонга Корольдігі;</w:t>
            </w:r>
          </w:p>
          <w:p w:rsidR="00483945" w:rsidRPr="00383175" w:rsidRDefault="00483945" w:rsidP="00C67C14">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43) Ұлыбритания мен Солтүстiк Ирландияның Бiрiккен Корольдiгi (мынадай аумақтары бөлiгiнде ғана):</w:t>
            </w:r>
          </w:p>
          <w:p w:rsidR="00483945" w:rsidRPr="00383175" w:rsidRDefault="00483945" w:rsidP="00C67C14">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Ангилья аралдары;</w:t>
            </w:r>
          </w:p>
          <w:p w:rsidR="00483945" w:rsidRPr="00383175" w:rsidRDefault="00483945" w:rsidP="00C67C14">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Бермуд аралдары;</w:t>
            </w:r>
          </w:p>
          <w:p w:rsidR="00483945" w:rsidRPr="00383175" w:rsidRDefault="00483945" w:rsidP="00C67C14">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Британдық Виргин аралдары;</w:t>
            </w:r>
          </w:p>
          <w:p w:rsidR="00483945" w:rsidRPr="00383175" w:rsidRDefault="00483945" w:rsidP="00C67C14">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Гибралтар;</w:t>
            </w:r>
          </w:p>
          <w:p w:rsidR="00483945" w:rsidRPr="00383175" w:rsidRDefault="00483945" w:rsidP="00C67C14">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Кайман аралдары;</w:t>
            </w:r>
          </w:p>
          <w:p w:rsidR="00483945" w:rsidRPr="00383175" w:rsidRDefault="00483945" w:rsidP="00C67C14">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Монтсеррат аралы;</w:t>
            </w:r>
          </w:p>
          <w:p w:rsidR="00483945" w:rsidRPr="00383175" w:rsidRDefault="00483945" w:rsidP="00C67C14">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Мэн аралы;</w:t>
            </w:r>
          </w:p>
          <w:p w:rsidR="00483945" w:rsidRPr="00383175" w:rsidRDefault="00483945" w:rsidP="00C67C14">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Норманд аралдары (Гернси, Джерси, Сарк, Олдерни аралдары);</w:t>
            </w:r>
          </w:p>
          <w:p w:rsidR="00483945" w:rsidRPr="00383175" w:rsidRDefault="00483945" w:rsidP="00C67C14">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Теркс және Кайкос аралдары;</w:t>
            </w:r>
          </w:p>
          <w:p w:rsidR="00483945" w:rsidRPr="00383175" w:rsidRDefault="00483945" w:rsidP="00C67C14">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44) Филиппин Республикасы;</w:t>
            </w:r>
          </w:p>
          <w:p w:rsidR="00483945" w:rsidRPr="00383175" w:rsidRDefault="00483945" w:rsidP="00C67C14">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45) Шри-Ланка Демократиялық Республикасы.</w:t>
            </w:r>
          </w:p>
        </w:tc>
        <w:tc>
          <w:tcPr>
            <w:tcW w:w="528" w:type="pct"/>
            <w:tcBorders>
              <w:top w:val="nil"/>
              <w:left w:val="nil"/>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lastRenderedPageBreak/>
              <w:t> </w:t>
            </w:r>
          </w:p>
        </w:tc>
        <w:tc>
          <w:tcPr>
            <w:tcW w:w="617" w:type="pct"/>
            <w:tcBorders>
              <w:top w:val="nil"/>
              <w:left w:val="nil"/>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200</w:t>
            </w:r>
          </w:p>
        </w:tc>
        <w:tc>
          <w:tcPr>
            <w:tcW w:w="643" w:type="pct"/>
            <w:tcBorders>
              <w:top w:val="nil"/>
              <w:left w:val="nil"/>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rPr>
                <w:rFonts w:ascii="Times New Roman" w:eastAsia="Times New Roman" w:hAnsi="Times New Roman" w:cs="Times New Roman"/>
                <w:color w:val="000000" w:themeColor="text1"/>
                <w:sz w:val="24"/>
                <w:szCs w:val="24"/>
                <w:lang w:eastAsia="ru-RU"/>
              </w:rPr>
            </w:pPr>
          </w:p>
        </w:tc>
      </w:tr>
      <w:tr w:rsidR="00483945" w:rsidRPr="00383175" w:rsidTr="00FB105A">
        <w:trPr>
          <w:jc w:val="center"/>
        </w:trPr>
        <w:tc>
          <w:tcPr>
            <w:tcW w:w="2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lastRenderedPageBreak/>
              <w:t>71</w:t>
            </w:r>
          </w:p>
        </w:tc>
        <w:tc>
          <w:tcPr>
            <w:tcW w:w="2950" w:type="pct"/>
            <w:tcBorders>
              <w:top w:val="nil"/>
              <w:left w:val="nil"/>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 xml:space="preserve">Standard &amp; Poor's агенттігінің «В-»-тен төмен тәуелсіз рейтингі немесе басқа рейтингтік агенттіктердің бірінің осыған ұқсас деңгейдегі </w:t>
            </w:r>
            <w:r w:rsidRPr="00383175">
              <w:rPr>
                <w:rFonts w:ascii="Times New Roman" w:eastAsia="Times New Roman" w:hAnsi="Times New Roman" w:cs="Times New Roman"/>
                <w:color w:val="000000" w:themeColor="text1"/>
                <w:sz w:val="24"/>
                <w:szCs w:val="24"/>
                <w:lang w:eastAsia="ru-RU"/>
              </w:rPr>
              <w:lastRenderedPageBreak/>
              <w:t>рейтингі бар елдердің орталық үкіметтері шығарған бағалы қағаздар</w:t>
            </w:r>
          </w:p>
        </w:tc>
        <w:tc>
          <w:tcPr>
            <w:tcW w:w="528" w:type="pct"/>
            <w:tcBorders>
              <w:top w:val="nil"/>
              <w:left w:val="nil"/>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lastRenderedPageBreak/>
              <w:t> </w:t>
            </w:r>
          </w:p>
        </w:tc>
        <w:tc>
          <w:tcPr>
            <w:tcW w:w="617" w:type="pct"/>
            <w:tcBorders>
              <w:top w:val="nil"/>
              <w:left w:val="nil"/>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150</w:t>
            </w:r>
          </w:p>
        </w:tc>
        <w:tc>
          <w:tcPr>
            <w:tcW w:w="643" w:type="pct"/>
            <w:tcBorders>
              <w:top w:val="nil"/>
              <w:left w:val="nil"/>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rPr>
                <w:rFonts w:ascii="Times New Roman" w:eastAsia="Times New Roman" w:hAnsi="Times New Roman" w:cs="Times New Roman"/>
                <w:color w:val="000000" w:themeColor="text1"/>
                <w:sz w:val="24"/>
                <w:szCs w:val="24"/>
                <w:lang w:eastAsia="ru-RU"/>
              </w:rPr>
            </w:pPr>
          </w:p>
        </w:tc>
      </w:tr>
      <w:tr w:rsidR="00483945" w:rsidRPr="00383175" w:rsidTr="00FB105A">
        <w:trPr>
          <w:jc w:val="center"/>
        </w:trPr>
        <w:tc>
          <w:tcPr>
            <w:tcW w:w="2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lastRenderedPageBreak/>
              <w:t>72</w:t>
            </w:r>
          </w:p>
        </w:tc>
        <w:tc>
          <w:tcPr>
            <w:tcW w:w="2950" w:type="pct"/>
            <w:tcBorders>
              <w:top w:val="nil"/>
              <w:left w:val="nil"/>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Standard &amp; Poor's агенттігінің «ВВ-»-тен төмен тәуелсіз рейтингі немесе басқа рейтингтік агенттіктердің бірінің осыған ұқсас деңгейдегі рейтингі бар елдердің жергілікті билік органдары шығарған бағалы қағаздар</w:t>
            </w:r>
          </w:p>
        </w:tc>
        <w:tc>
          <w:tcPr>
            <w:tcW w:w="528" w:type="pct"/>
            <w:tcBorders>
              <w:top w:val="nil"/>
              <w:left w:val="nil"/>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 </w:t>
            </w:r>
          </w:p>
        </w:tc>
        <w:tc>
          <w:tcPr>
            <w:tcW w:w="617" w:type="pct"/>
            <w:tcBorders>
              <w:top w:val="nil"/>
              <w:left w:val="nil"/>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150</w:t>
            </w:r>
          </w:p>
        </w:tc>
        <w:tc>
          <w:tcPr>
            <w:tcW w:w="643" w:type="pct"/>
            <w:tcBorders>
              <w:top w:val="nil"/>
              <w:left w:val="nil"/>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rPr>
                <w:rFonts w:ascii="Times New Roman" w:eastAsia="Times New Roman" w:hAnsi="Times New Roman" w:cs="Times New Roman"/>
                <w:color w:val="000000" w:themeColor="text1"/>
                <w:sz w:val="24"/>
                <w:szCs w:val="24"/>
                <w:lang w:eastAsia="ru-RU"/>
              </w:rPr>
            </w:pPr>
          </w:p>
        </w:tc>
      </w:tr>
      <w:tr w:rsidR="00483945" w:rsidRPr="00383175" w:rsidTr="00FB105A">
        <w:trPr>
          <w:jc w:val="center"/>
        </w:trPr>
        <w:tc>
          <w:tcPr>
            <w:tcW w:w="2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73</w:t>
            </w:r>
          </w:p>
        </w:tc>
        <w:tc>
          <w:tcPr>
            <w:tcW w:w="2950" w:type="pct"/>
            <w:tcBorders>
              <w:top w:val="nil"/>
              <w:left w:val="nil"/>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Standard &amp; Poor's агенттігінің «В-»-тен төмен борыштық рейтингі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528" w:type="pct"/>
            <w:tcBorders>
              <w:top w:val="nil"/>
              <w:left w:val="nil"/>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 </w:t>
            </w:r>
          </w:p>
        </w:tc>
        <w:tc>
          <w:tcPr>
            <w:tcW w:w="617" w:type="pct"/>
            <w:tcBorders>
              <w:top w:val="nil"/>
              <w:left w:val="nil"/>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150</w:t>
            </w:r>
          </w:p>
        </w:tc>
        <w:tc>
          <w:tcPr>
            <w:tcW w:w="643" w:type="pct"/>
            <w:tcBorders>
              <w:top w:val="nil"/>
              <w:left w:val="nil"/>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rPr>
                <w:rFonts w:ascii="Times New Roman" w:eastAsia="Times New Roman" w:hAnsi="Times New Roman" w:cs="Times New Roman"/>
                <w:color w:val="000000" w:themeColor="text1"/>
                <w:sz w:val="24"/>
                <w:szCs w:val="24"/>
                <w:lang w:eastAsia="ru-RU"/>
              </w:rPr>
            </w:pPr>
          </w:p>
        </w:tc>
      </w:tr>
      <w:tr w:rsidR="00483945" w:rsidRPr="00383175" w:rsidTr="00FB105A">
        <w:trPr>
          <w:jc w:val="center"/>
        </w:trPr>
        <w:tc>
          <w:tcPr>
            <w:tcW w:w="2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74</w:t>
            </w:r>
          </w:p>
        </w:tc>
        <w:tc>
          <w:tcPr>
            <w:tcW w:w="2950" w:type="pct"/>
            <w:tcBorders>
              <w:top w:val="nil"/>
              <w:left w:val="nil"/>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Standard &amp; Poor's агенттігінің «ВВ-»-тен төмен борыштық рейтингі немесе басқа рейтингтік агенттіктердің бірінің осыған ұқсас деңгейдегі рейтингі бар бейрезидент ұйымдары және тиісті рейтингтік бағасы жоқ бейрезидент ұйымдар шығарған бағалы қағаздар</w:t>
            </w:r>
          </w:p>
        </w:tc>
        <w:tc>
          <w:tcPr>
            <w:tcW w:w="528" w:type="pct"/>
            <w:tcBorders>
              <w:top w:val="nil"/>
              <w:left w:val="nil"/>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 </w:t>
            </w:r>
          </w:p>
        </w:tc>
        <w:tc>
          <w:tcPr>
            <w:tcW w:w="617" w:type="pct"/>
            <w:tcBorders>
              <w:top w:val="nil"/>
              <w:left w:val="nil"/>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150</w:t>
            </w:r>
          </w:p>
        </w:tc>
        <w:tc>
          <w:tcPr>
            <w:tcW w:w="643" w:type="pct"/>
            <w:tcBorders>
              <w:top w:val="nil"/>
              <w:left w:val="nil"/>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rPr>
                <w:rFonts w:ascii="Times New Roman" w:eastAsia="Times New Roman" w:hAnsi="Times New Roman" w:cs="Times New Roman"/>
                <w:color w:val="000000" w:themeColor="text1"/>
                <w:sz w:val="24"/>
                <w:szCs w:val="24"/>
                <w:lang w:eastAsia="ru-RU"/>
              </w:rPr>
            </w:pPr>
          </w:p>
        </w:tc>
      </w:tr>
      <w:tr w:rsidR="00483945" w:rsidRPr="00383175" w:rsidTr="00FB105A">
        <w:trPr>
          <w:jc w:val="center"/>
        </w:trPr>
        <w:tc>
          <w:tcPr>
            <w:tcW w:w="2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75</w:t>
            </w:r>
          </w:p>
        </w:tc>
        <w:tc>
          <w:tcPr>
            <w:tcW w:w="2950" w:type="pct"/>
            <w:tcBorders>
              <w:top w:val="nil"/>
              <w:left w:val="nil"/>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Шет мемлекеттердің аумағында тіркелген Қазақстан Республикасының бейрезидент ұйымдарының дебиторлық берешегі:</w:t>
            </w:r>
          </w:p>
          <w:p w:rsidR="00483945" w:rsidRPr="00383175" w:rsidRDefault="00483945" w:rsidP="00C67C14">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1) Америка Құрама Штаттары (Американдық Виргин аралдары, Гуам аралы және Пуэрто-Рико достастығының аумағы бөлігінде ғана);</w:t>
            </w:r>
          </w:p>
          <w:p w:rsidR="00483945" w:rsidRPr="00383175" w:rsidRDefault="00483945" w:rsidP="00C67C14">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2) Андорра Князьдігі;</w:t>
            </w:r>
          </w:p>
          <w:p w:rsidR="00483945" w:rsidRPr="00383175" w:rsidRDefault="00483945" w:rsidP="00C67C14">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3) Антигуа және Барбуда мемлекеті;</w:t>
            </w:r>
          </w:p>
          <w:p w:rsidR="00483945" w:rsidRPr="00383175" w:rsidRDefault="00483945" w:rsidP="00C67C14">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4) Багам аралдары достастығы;</w:t>
            </w:r>
          </w:p>
          <w:p w:rsidR="00483945" w:rsidRPr="00383175" w:rsidRDefault="00483945" w:rsidP="00C67C14">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5) Барбадос мемлекеті;</w:t>
            </w:r>
          </w:p>
          <w:p w:rsidR="00483945" w:rsidRPr="00383175" w:rsidRDefault="00483945" w:rsidP="00C67C14">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6) Бахрейн мемлекеті;</w:t>
            </w:r>
          </w:p>
          <w:p w:rsidR="00483945" w:rsidRPr="00383175" w:rsidRDefault="00483945" w:rsidP="00C67C14">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7) Белиз мемлекеті;</w:t>
            </w:r>
          </w:p>
          <w:p w:rsidR="00483945" w:rsidRPr="00383175" w:rsidRDefault="00483945" w:rsidP="00C67C14">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8) Бруней Даруссалам мемлекеті;</w:t>
            </w:r>
          </w:p>
          <w:p w:rsidR="00483945" w:rsidRPr="00383175" w:rsidRDefault="00483945" w:rsidP="00C67C14">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9) Бiрiккен Араб Әмiрлiктерi (Дубай қаласының аумағы бөлiгiнде ғана);</w:t>
            </w:r>
          </w:p>
          <w:p w:rsidR="00483945" w:rsidRPr="00383175" w:rsidRDefault="00483945" w:rsidP="00C67C14">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10) Вануату Республикасы;</w:t>
            </w:r>
          </w:p>
          <w:p w:rsidR="00483945" w:rsidRPr="00383175" w:rsidRDefault="00483945" w:rsidP="00C67C14">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11) Гватемала Республикасы;</w:t>
            </w:r>
          </w:p>
          <w:p w:rsidR="00483945" w:rsidRPr="00383175" w:rsidRDefault="00483945" w:rsidP="00C67C14">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12) Гренада мемлекеті;</w:t>
            </w:r>
          </w:p>
          <w:p w:rsidR="00483945" w:rsidRPr="00383175" w:rsidRDefault="00483945" w:rsidP="00C67C14">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13) Джибути Республикасы;</w:t>
            </w:r>
          </w:p>
          <w:p w:rsidR="00483945" w:rsidRPr="00383175" w:rsidRDefault="00483945" w:rsidP="00C67C14">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14) Доминикан Республикасы;</w:t>
            </w:r>
          </w:p>
          <w:p w:rsidR="00483945" w:rsidRPr="00383175" w:rsidRDefault="00483945" w:rsidP="00C67C14">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15) Жаңа Зеландия (Кук және Ниуэ аралдарының аумағы бөлігінде ғана);</w:t>
            </w:r>
          </w:p>
          <w:p w:rsidR="00483945" w:rsidRPr="00383175" w:rsidRDefault="00483945" w:rsidP="00C67C14">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16) Индонезия Республикасы;</w:t>
            </w:r>
          </w:p>
          <w:p w:rsidR="00483945" w:rsidRPr="00383175" w:rsidRDefault="00483945" w:rsidP="00C67C14">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17) Испания (Канар аралдарының аумағы бөлiгiнде ғана);</w:t>
            </w:r>
          </w:p>
          <w:p w:rsidR="00483945" w:rsidRPr="00383175" w:rsidRDefault="00483945" w:rsidP="00C67C14">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18) Кипр Республикасы;</w:t>
            </w:r>
          </w:p>
          <w:p w:rsidR="00483945" w:rsidRPr="00383175" w:rsidRDefault="00483945" w:rsidP="00C67C14">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19) Комор аралдары Федералдық Ислам Республикасы;</w:t>
            </w:r>
          </w:p>
          <w:p w:rsidR="00483945" w:rsidRPr="00383175" w:rsidRDefault="00483945" w:rsidP="00C67C14">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20) Коста-Рика Республикасы;</w:t>
            </w:r>
          </w:p>
          <w:p w:rsidR="00483945" w:rsidRPr="00383175" w:rsidRDefault="00483945" w:rsidP="00C67C14">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21) Қытай Халық Республикасы (Аомынь (Макао) және Сянган (Гонконг) арнайы әкiмшiлiк аудандарының аумақтары бөлiгiнде ғана);</w:t>
            </w:r>
          </w:p>
          <w:p w:rsidR="00483945" w:rsidRPr="00383175" w:rsidRDefault="00483945" w:rsidP="00C67C14">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22) Либерия Республикасы;</w:t>
            </w:r>
          </w:p>
          <w:p w:rsidR="00483945" w:rsidRPr="00383175" w:rsidRDefault="00483945" w:rsidP="00C67C14">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23) Лихтенштейн Князьдігі;</w:t>
            </w:r>
          </w:p>
          <w:p w:rsidR="00483945" w:rsidRPr="00383175" w:rsidRDefault="00483945" w:rsidP="00C67C14">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lastRenderedPageBreak/>
              <w:t>24) Маврикий Республикасы;</w:t>
            </w:r>
          </w:p>
          <w:p w:rsidR="00483945" w:rsidRPr="00383175" w:rsidRDefault="00483945" w:rsidP="00C67C14">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25) Малайзия (Лабуан анклавының аумағы бөлiгiнде ғана);</w:t>
            </w:r>
          </w:p>
          <w:p w:rsidR="00483945" w:rsidRPr="00383175" w:rsidRDefault="00483945" w:rsidP="00C67C14">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26) Мальдив Республикасы;</w:t>
            </w:r>
          </w:p>
          <w:p w:rsidR="00483945" w:rsidRPr="00383175" w:rsidRDefault="00483945" w:rsidP="00C67C14">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27) Мальта Республикасы;</w:t>
            </w:r>
          </w:p>
          <w:p w:rsidR="00483945" w:rsidRPr="00383175" w:rsidRDefault="00483945" w:rsidP="00C67C14">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28) Маршалл аралдары Республикасы;</w:t>
            </w:r>
          </w:p>
          <w:p w:rsidR="00483945" w:rsidRPr="00383175" w:rsidRDefault="00483945" w:rsidP="00C67C14">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29) Монако Князьдігі;</w:t>
            </w:r>
          </w:p>
          <w:p w:rsidR="00483945" w:rsidRPr="00383175" w:rsidRDefault="00483945" w:rsidP="00C67C14">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30) Мьянма Одағы;</w:t>
            </w:r>
          </w:p>
          <w:p w:rsidR="00483945" w:rsidRPr="00383175" w:rsidRDefault="00483945" w:rsidP="00C67C14">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31) Науру Республикасы;</w:t>
            </w:r>
          </w:p>
          <w:p w:rsidR="00483945" w:rsidRPr="00383175" w:rsidRDefault="00483945" w:rsidP="00C67C14">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32) Нигерия Федеративтік Республикасы;</w:t>
            </w:r>
          </w:p>
          <w:p w:rsidR="00483945" w:rsidRPr="00383175" w:rsidRDefault="00483945" w:rsidP="00C67C14">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33) Нидерланд (Аруба аралының аумағы және Антиль аралдарының тәуелдi аумақтары бөлiгiнде ғана);</w:t>
            </w:r>
          </w:p>
          <w:p w:rsidR="00483945" w:rsidRPr="00383175" w:rsidRDefault="00483945" w:rsidP="00C67C14">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34) Палау Республикасы;</w:t>
            </w:r>
          </w:p>
          <w:p w:rsidR="00483945" w:rsidRPr="00383175" w:rsidRDefault="00483945" w:rsidP="00C67C14">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35) Панама Республикасы;</w:t>
            </w:r>
          </w:p>
          <w:p w:rsidR="00483945" w:rsidRPr="00383175" w:rsidRDefault="00483945" w:rsidP="00C67C14">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36) Португалия (Мадейра аралдарының аумақтары бөлігінде ғана);</w:t>
            </w:r>
          </w:p>
          <w:p w:rsidR="00483945" w:rsidRPr="00383175" w:rsidRDefault="00483945" w:rsidP="00C67C14">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37) Сейшель аралдары Республикасы;</w:t>
            </w:r>
          </w:p>
          <w:p w:rsidR="00483945" w:rsidRPr="00383175" w:rsidRDefault="00483945" w:rsidP="00C67C14">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38) Сент-Винсент және Гренадин мемлекеті;</w:t>
            </w:r>
          </w:p>
          <w:p w:rsidR="00483945" w:rsidRPr="00383175" w:rsidRDefault="00483945" w:rsidP="00C67C14">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39) Сент-Китс және Невис Федерациясы;</w:t>
            </w:r>
          </w:p>
          <w:p w:rsidR="00483945" w:rsidRPr="00383175" w:rsidRDefault="00483945" w:rsidP="00C67C14">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40) Сент-Люсия мемлекеті;</w:t>
            </w:r>
          </w:p>
          <w:p w:rsidR="00483945" w:rsidRPr="00383175" w:rsidRDefault="00483945" w:rsidP="00C67C14">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41) Тәуелсіз Самоа мемлекеті;</w:t>
            </w:r>
          </w:p>
          <w:p w:rsidR="00483945" w:rsidRPr="00383175" w:rsidRDefault="00483945" w:rsidP="00C67C14">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42) Тонга Корольдігі;</w:t>
            </w:r>
          </w:p>
          <w:p w:rsidR="00483945" w:rsidRPr="00383175" w:rsidRDefault="00483945" w:rsidP="00C67C14">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43) Ұлыбритания мен Солтүстiк Ирландияның Бiрiккен Корольдiгi (мынадай аумақтары бөлiгiнде ғана):</w:t>
            </w:r>
          </w:p>
          <w:p w:rsidR="00483945" w:rsidRPr="00383175" w:rsidRDefault="00483945" w:rsidP="00C67C14">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Ангилья аралдары;</w:t>
            </w:r>
          </w:p>
          <w:p w:rsidR="00483945" w:rsidRPr="00383175" w:rsidRDefault="00483945" w:rsidP="00C67C14">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Бермуд аралдары;</w:t>
            </w:r>
          </w:p>
          <w:p w:rsidR="00483945" w:rsidRPr="00383175" w:rsidRDefault="00483945" w:rsidP="00C67C14">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Британдық Виргин аралдары;</w:t>
            </w:r>
          </w:p>
          <w:p w:rsidR="00483945" w:rsidRPr="00383175" w:rsidRDefault="00483945" w:rsidP="00C67C14">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Гибралтар;</w:t>
            </w:r>
          </w:p>
          <w:p w:rsidR="00483945" w:rsidRPr="00383175" w:rsidRDefault="00483945" w:rsidP="00C67C14">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Кайман аралдары;</w:t>
            </w:r>
          </w:p>
          <w:p w:rsidR="00483945" w:rsidRPr="00383175" w:rsidRDefault="00483945" w:rsidP="00C67C14">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Монтсеррат аралы;</w:t>
            </w:r>
          </w:p>
          <w:p w:rsidR="00483945" w:rsidRPr="00383175" w:rsidRDefault="00483945" w:rsidP="00C67C14">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Мэн аралы;</w:t>
            </w:r>
          </w:p>
          <w:p w:rsidR="00483945" w:rsidRPr="00383175" w:rsidRDefault="00483945" w:rsidP="00C67C14">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Норманд аралдары (Гернси, Джерси, Сарк, Олдерни аралдары);</w:t>
            </w:r>
          </w:p>
          <w:p w:rsidR="00483945" w:rsidRPr="00383175" w:rsidRDefault="00483945" w:rsidP="00C67C14">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Теркс және Кайкос аралдары;</w:t>
            </w:r>
          </w:p>
          <w:p w:rsidR="00483945" w:rsidRPr="00383175" w:rsidRDefault="00483945" w:rsidP="00C67C14">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44) Филиппин Республикасы;</w:t>
            </w:r>
          </w:p>
          <w:p w:rsidR="00483945" w:rsidRPr="00383175" w:rsidRDefault="00483945" w:rsidP="00C67C14">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45) Шри-Ланка Демократиялық Республикасы.</w:t>
            </w:r>
          </w:p>
        </w:tc>
        <w:tc>
          <w:tcPr>
            <w:tcW w:w="528" w:type="pct"/>
            <w:tcBorders>
              <w:top w:val="nil"/>
              <w:left w:val="nil"/>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lastRenderedPageBreak/>
              <w:t> </w:t>
            </w:r>
          </w:p>
        </w:tc>
        <w:tc>
          <w:tcPr>
            <w:tcW w:w="617" w:type="pct"/>
            <w:tcBorders>
              <w:top w:val="nil"/>
              <w:left w:val="nil"/>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200</w:t>
            </w:r>
          </w:p>
        </w:tc>
        <w:tc>
          <w:tcPr>
            <w:tcW w:w="643" w:type="pct"/>
            <w:tcBorders>
              <w:top w:val="nil"/>
              <w:left w:val="nil"/>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rPr>
                <w:rFonts w:ascii="Times New Roman" w:eastAsia="Times New Roman" w:hAnsi="Times New Roman" w:cs="Times New Roman"/>
                <w:color w:val="000000" w:themeColor="text1"/>
                <w:sz w:val="24"/>
                <w:szCs w:val="24"/>
                <w:lang w:eastAsia="ru-RU"/>
              </w:rPr>
            </w:pPr>
          </w:p>
        </w:tc>
      </w:tr>
      <w:tr w:rsidR="00483945" w:rsidRPr="00383175" w:rsidTr="00FB105A">
        <w:trPr>
          <w:jc w:val="center"/>
        </w:trPr>
        <w:tc>
          <w:tcPr>
            <w:tcW w:w="2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lastRenderedPageBreak/>
              <w:t>76</w:t>
            </w:r>
          </w:p>
        </w:tc>
        <w:tc>
          <w:tcPr>
            <w:tcW w:w="2950" w:type="pct"/>
            <w:tcBorders>
              <w:top w:val="nil"/>
              <w:left w:val="nil"/>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Ұйым балансында ұстайтын және Standard &amp; Poor's агенттігінің «ВВ+»-тен «ВВ-»-ке дейінгі кредиттік рейтингі немесе басқа рейтингтік агенттіктердің бірінің осыған ұқсас деңгейдегі рейтингі немесе Standard &amp; Poor's агенттігінің ұлттық шкаласы бойынша «kzBB+»-тен «kzBB-»-ке дейінгі рейтингтік бағасы немесе басқа рейтингтік агенттіктердің бірінің ұлттық шкаласы бойынша осыған ұқсас деңгейдегі рейтингі бар секьюритилендіру позициялары</w:t>
            </w:r>
          </w:p>
        </w:tc>
        <w:tc>
          <w:tcPr>
            <w:tcW w:w="528" w:type="pct"/>
            <w:tcBorders>
              <w:top w:val="nil"/>
              <w:left w:val="nil"/>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 </w:t>
            </w:r>
          </w:p>
        </w:tc>
        <w:tc>
          <w:tcPr>
            <w:tcW w:w="617" w:type="pct"/>
            <w:tcBorders>
              <w:top w:val="nil"/>
              <w:left w:val="nil"/>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350</w:t>
            </w:r>
          </w:p>
        </w:tc>
        <w:tc>
          <w:tcPr>
            <w:tcW w:w="643" w:type="pct"/>
            <w:tcBorders>
              <w:top w:val="nil"/>
              <w:left w:val="nil"/>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rPr>
                <w:rFonts w:ascii="Times New Roman" w:eastAsia="Times New Roman" w:hAnsi="Times New Roman" w:cs="Times New Roman"/>
                <w:color w:val="000000" w:themeColor="text1"/>
                <w:sz w:val="24"/>
                <w:szCs w:val="24"/>
                <w:lang w:eastAsia="ru-RU"/>
              </w:rPr>
            </w:pPr>
          </w:p>
        </w:tc>
      </w:tr>
      <w:tr w:rsidR="00483945" w:rsidRPr="00383175" w:rsidTr="00FB105A">
        <w:trPr>
          <w:jc w:val="center"/>
        </w:trPr>
        <w:tc>
          <w:tcPr>
            <w:tcW w:w="2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77</w:t>
            </w:r>
          </w:p>
        </w:tc>
        <w:tc>
          <w:tcPr>
            <w:tcW w:w="2950" w:type="pct"/>
            <w:tcBorders>
              <w:top w:val="nil"/>
              <w:left w:val="nil"/>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V тәуекел тобына енгізілген активтер бойынша есептелген сыйақы</w:t>
            </w:r>
          </w:p>
        </w:tc>
        <w:tc>
          <w:tcPr>
            <w:tcW w:w="528" w:type="pct"/>
            <w:tcBorders>
              <w:top w:val="nil"/>
              <w:left w:val="nil"/>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 </w:t>
            </w:r>
          </w:p>
        </w:tc>
        <w:tc>
          <w:tcPr>
            <w:tcW w:w="617" w:type="pct"/>
            <w:tcBorders>
              <w:top w:val="nil"/>
              <w:left w:val="nil"/>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150</w:t>
            </w:r>
          </w:p>
        </w:tc>
        <w:tc>
          <w:tcPr>
            <w:tcW w:w="643" w:type="pct"/>
            <w:tcBorders>
              <w:top w:val="nil"/>
              <w:left w:val="nil"/>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rPr>
                <w:rFonts w:ascii="Times New Roman" w:eastAsia="Times New Roman" w:hAnsi="Times New Roman" w:cs="Times New Roman"/>
                <w:color w:val="000000" w:themeColor="text1"/>
                <w:sz w:val="24"/>
                <w:szCs w:val="24"/>
                <w:lang w:eastAsia="ru-RU"/>
              </w:rPr>
            </w:pPr>
          </w:p>
        </w:tc>
      </w:tr>
      <w:tr w:rsidR="00483945" w:rsidRPr="00383175" w:rsidTr="00FB105A">
        <w:trPr>
          <w:jc w:val="center"/>
        </w:trPr>
        <w:tc>
          <w:tcPr>
            <w:tcW w:w="2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383175">
              <w:rPr>
                <w:rFonts w:ascii="Times New Roman" w:eastAsia="Times New Roman" w:hAnsi="Times New Roman" w:cs="Times New Roman"/>
                <w:color w:val="000000" w:themeColor="text1"/>
                <w:sz w:val="24"/>
                <w:szCs w:val="24"/>
                <w:lang w:eastAsia="ru-RU"/>
              </w:rPr>
              <w:t> </w:t>
            </w:r>
            <w:r w:rsidRPr="00383175">
              <w:rPr>
                <w:rFonts w:ascii="Times New Roman" w:eastAsia="Times New Roman" w:hAnsi="Times New Roman" w:cs="Times New Roman"/>
                <w:color w:val="000000" w:themeColor="text1"/>
                <w:sz w:val="24"/>
                <w:szCs w:val="24"/>
                <w:lang w:val="kk-KZ" w:eastAsia="ru-RU"/>
              </w:rPr>
              <w:t>78</w:t>
            </w:r>
          </w:p>
        </w:tc>
        <w:tc>
          <w:tcPr>
            <w:tcW w:w="2950" w:type="pct"/>
            <w:tcBorders>
              <w:top w:val="nil"/>
              <w:left w:val="nil"/>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jc w:val="both"/>
              <w:textAlignment w:val="baseline"/>
              <w:rPr>
                <w:rFonts w:ascii="Times New Roman" w:eastAsia="Times New Roman" w:hAnsi="Times New Roman" w:cs="Times New Roman"/>
                <w:color w:val="000000" w:themeColor="text1"/>
                <w:sz w:val="24"/>
                <w:szCs w:val="24"/>
                <w:lang w:val="kk-KZ" w:eastAsia="ru-RU"/>
              </w:rPr>
            </w:pPr>
            <w:r w:rsidRPr="00383175">
              <w:rPr>
                <w:rFonts w:ascii="Times New Roman" w:eastAsia="Times New Roman" w:hAnsi="Times New Roman" w:cs="Times New Roman"/>
                <w:color w:val="000000" w:themeColor="text1"/>
                <w:sz w:val="24"/>
                <w:szCs w:val="24"/>
                <w:lang w:val="kk-KZ" w:eastAsia="ru-RU"/>
              </w:rPr>
              <w:t>Кредиттік тәуекел ескеріле отырып сараланған активтердің жиынтығы</w:t>
            </w:r>
          </w:p>
        </w:tc>
        <w:tc>
          <w:tcPr>
            <w:tcW w:w="528" w:type="pct"/>
            <w:tcBorders>
              <w:top w:val="nil"/>
              <w:left w:val="nil"/>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383175">
              <w:rPr>
                <w:rFonts w:ascii="Times New Roman" w:eastAsia="Times New Roman" w:hAnsi="Times New Roman" w:cs="Times New Roman"/>
                <w:color w:val="000000" w:themeColor="text1"/>
                <w:sz w:val="24"/>
                <w:szCs w:val="24"/>
                <w:lang w:val="kk-KZ" w:eastAsia="ru-RU"/>
              </w:rPr>
              <w:t> </w:t>
            </w:r>
          </w:p>
        </w:tc>
        <w:tc>
          <w:tcPr>
            <w:tcW w:w="617" w:type="pct"/>
            <w:tcBorders>
              <w:top w:val="nil"/>
              <w:left w:val="nil"/>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383175">
              <w:rPr>
                <w:rFonts w:ascii="Times New Roman" w:eastAsia="Times New Roman" w:hAnsi="Times New Roman" w:cs="Times New Roman"/>
                <w:color w:val="000000" w:themeColor="text1"/>
                <w:sz w:val="24"/>
                <w:szCs w:val="24"/>
                <w:lang w:eastAsia="ru-RU"/>
              </w:rPr>
              <w:t>X</w:t>
            </w:r>
          </w:p>
        </w:tc>
        <w:tc>
          <w:tcPr>
            <w:tcW w:w="643" w:type="pct"/>
            <w:tcBorders>
              <w:top w:val="nil"/>
              <w:left w:val="nil"/>
              <w:bottom w:val="single" w:sz="8" w:space="0" w:color="auto"/>
              <w:right w:val="single" w:sz="8" w:space="0" w:color="auto"/>
            </w:tcBorders>
            <w:tcMar>
              <w:top w:w="0" w:type="dxa"/>
              <w:left w:w="108" w:type="dxa"/>
              <w:bottom w:w="0" w:type="dxa"/>
              <w:right w:w="108" w:type="dxa"/>
            </w:tcMar>
            <w:hideMark/>
          </w:tcPr>
          <w:p w:rsidR="00483945" w:rsidRPr="00383175" w:rsidRDefault="00483945" w:rsidP="00C67C14">
            <w:pPr>
              <w:spacing w:after="0" w:line="240" w:lineRule="auto"/>
              <w:rPr>
                <w:rFonts w:ascii="Times New Roman" w:eastAsia="Times New Roman" w:hAnsi="Times New Roman" w:cs="Times New Roman"/>
                <w:color w:val="000000" w:themeColor="text1"/>
                <w:sz w:val="24"/>
                <w:szCs w:val="24"/>
                <w:lang w:eastAsia="ru-RU"/>
              </w:rPr>
            </w:pPr>
          </w:p>
        </w:tc>
      </w:tr>
    </w:tbl>
    <w:p w:rsidR="00FB105A" w:rsidRPr="00383175" w:rsidRDefault="00FB105A" w:rsidP="00FB105A">
      <w:pPr>
        <w:suppressAutoHyphens/>
        <w:spacing w:after="0" w:line="240" w:lineRule="auto"/>
        <w:ind w:firstLine="709"/>
        <w:jc w:val="right"/>
        <w:rPr>
          <w:rFonts w:ascii="Times New Roman" w:eastAsia="Calibri" w:hAnsi="Times New Roman" w:cs="Times New Roman"/>
          <w:color w:val="000000" w:themeColor="text1"/>
          <w:sz w:val="28"/>
          <w:szCs w:val="20"/>
          <w:lang w:val="kk-KZ"/>
        </w:rPr>
      </w:pPr>
      <w:r w:rsidRPr="00383175">
        <w:rPr>
          <w:rFonts w:ascii="Times New Roman" w:eastAsia="Calibri" w:hAnsi="Times New Roman" w:cs="Times New Roman"/>
          <w:color w:val="000000" w:themeColor="text1"/>
          <w:sz w:val="28"/>
          <w:szCs w:val="20"/>
          <w:lang w:val="kk-KZ"/>
        </w:rPr>
        <w:lastRenderedPageBreak/>
        <w:t>Қазақстан Республикасының</w:t>
      </w:r>
    </w:p>
    <w:p w:rsidR="00FB105A" w:rsidRPr="00383175" w:rsidRDefault="00FB105A" w:rsidP="00FB105A">
      <w:pPr>
        <w:suppressAutoHyphens/>
        <w:spacing w:after="0" w:line="240" w:lineRule="auto"/>
        <w:ind w:firstLine="709"/>
        <w:jc w:val="right"/>
        <w:rPr>
          <w:rFonts w:ascii="Times New Roman" w:eastAsia="Calibri" w:hAnsi="Times New Roman" w:cs="Times New Roman"/>
          <w:color w:val="000000" w:themeColor="text1"/>
          <w:sz w:val="28"/>
          <w:szCs w:val="20"/>
          <w:lang w:val="kk-KZ"/>
        </w:rPr>
      </w:pPr>
      <w:r>
        <w:rPr>
          <w:rFonts w:ascii="Times New Roman" w:eastAsia="Calibri" w:hAnsi="Times New Roman" w:cs="Times New Roman"/>
          <w:color w:val="000000" w:themeColor="text1"/>
          <w:sz w:val="28"/>
          <w:szCs w:val="20"/>
          <w:lang w:val="kk-KZ"/>
        </w:rPr>
        <w:t xml:space="preserve">пруденциялық </w:t>
      </w:r>
      <w:r w:rsidRPr="00383175">
        <w:rPr>
          <w:rFonts w:ascii="Times New Roman" w:eastAsia="Calibri" w:hAnsi="Times New Roman" w:cs="Times New Roman"/>
          <w:color w:val="000000" w:themeColor="text1"/>
          <w:sz w:val="28"/>
          <w:szCs w:val="20"/>
          <w:lang w:val="kk-KZ"/>
        </w:rPr>
        <w:t>реттеу мәселелері</w:t>
      </w:r>
    </w:p>
    <w:p w:rsidR="00FB105A" w:rsidRPr="00383175" w:rsidRDefault="00FB105A" w:rsidP="00FB105A">
      <w:pPr>
        <w:suppressAutoHyphens/>
        <w:spacing w:after="0" w:line="240" w:lineRule="auto"/>
        <w:ind w:firstLine="709"/>
        <w:jc w:val="right"/>
        <w:rPr>
          <w:rFonts w:ascii="Times New Roman" w:eastAsia="Calibri" w:hAnsi="Times New Roman" w:cs="Times New Roman"/>
          <w:color w:val="000000" w:themeColor="text1"/>
          <w:sz w:val="28"/>
          <w:szCs w:val="20"/>
          <w:lang w:val="kk-KZ"/>
        </w:rPr>
      </w:pPr>
      <w:r w:rsidRPr="00383175">
        <w:rPr>
          <w:rFonts w:ascii="Times New Roman" w:eastAsia="Calibri" w:hAnsi="Times New Roman" w:cs="Times New Roman"/>
          <w:color w:val="000000" w:themeColor="text1"/>
          <w:sz w:val="28"/>
          <w:szCs w:val="20"/>
          <w:lang w:val="kk-KZ"/>
        </w:rPr>
        <w:t xml:space="preserve"> бойынша өзгерістер мен толықтырулар</w:t>
      </w:r>
    </w:p>
    <w:p w:rsidR="00FB105A" w:rsidRPr="00383175" w:rsidRDefault="00FB105A" w:rsidP="00FB105A">
      <w:pPr>
        <w:suppressAutoHyphens/>
        <w:spacing w:after="0" w:line="240" w:lineRule="auto"/>
        <w:ind w:firstLine="709"/>
        <w:jc w:val="right"/>
        <w:rPr>
          <w:rFonts w:ascii="Times New Roman" w:eastAsia="Calibri" w:hAnsi="Times New Roman" w:cs="Times New Roman"/>
          <w:color w:val="000000" w:themeColor="text1"/>
          <w:sz w:val="28"/>
          <w:szCs w:val="20"/>
          <w:lang w:val="kk-KZ"/>
        </w:rPr>
      </w:pPr>
      <w:r w:rsidRPr="00383175">
        <w:rPr>
          <w:rFonts w:ascii="Times New Roman" w:eastAsia="Calibri" w:hAnsi="Times New Roman" w:cs="Times New Roman"/>
          <w:color w:val="000000" w:themeColor="text1"/>
          <w:sz w:val="28"/>
          <w:szCs w:val="20"/>
          <w:lang w:val="kk-KZ"/>
        </w:rPr>
        <w:t xml:space="preserve"> енгізілетін нормативтік құқықтық</w:t>
      </w:r>
    </w:p>
    <w:p w:rsidR="00FB105A" w:rsidRPr="00383175" w:rsidRDefault="00FB105A" w:rsidP="00FB105A">
      <w:pPr>
        <w:suppressAutoHyphens/>
        <w:spacing w:after="0" w:line="240" w:lineRule="auto"/>
        <w:ind w:firstLine="709"/>
        <w:jc w:val="right"/>
        <w:rPr>
          <w:rFonts w:ascii="Times New Roman" w:eastAsia="Calibri" w:hAnsi="Times New Roman" w:cs="Times New Roman"/>
          <w:color w:val="000000" w:themeColor="text1"/>
          <w:sz w:val="28"/>
          <w:szCs w:val="20"/>
          <w:lang w:val="kk-KZ"/>
        </w:rPr>
      </w:pPr>
      <w:r w:rsidRPr="00383175">
        <w:rPr>
          <w:rFonts w:ascii="Times New Roman" w:eastAsia="Calibri" w:hAnsi="Times New Roman" w:cs="Times New Roman"/>
          <w:color w:val="000000" w:themeColor="text1"/>
          <w:sz w:val="28"/>
          <w:szCs w:val="20"/>
          <w:lang w:val="kk-KZ"/>
        </w:rPr>
        <w:t>актілерінің тізбесіне</w:t>
      </w:r>
    </w:p>
    <w:p w:rsidR="00C1038D" w:rsidRPr="00383175" w:rsidRDefault="00FB105A" w:rsidP="00FB105A">
      <w:pPr>
        <w:widowControl w:val="0"/>
        <w:spacing w:after="0" w:line="240" w:lineRule="auto"/>
        <w:jc w:val="right"/>
        <w:textAlignment w:val="baseline"/>
        <w:rPr>
          <w:rFonts w:ascii="Times New Roman" w:eastAsia="Calibri" w:hAnsi="Times New Roman" w:cs="Times New Roman"/>
          <w:color w:val="000000" w:themeColor="text1"/>
          <w:sz w:val="28"/>
          <w:szCs w:val="20"/>
          <w:lang w:val="kk-KZ"/>
        </w:rPr>
      </w:pPr>
      <w:r>
        <w:rPr>
          <w:rFonts w:ascii="Times New Roman" w:eastAsia="Calibri" w:hAnsi="Times New Roman" w:cs="Times New Roman"/>
          <w:color w:val="000000" w:themeColor="text1"/>
          <w:sz w:val="28"/>
          <w:szCs w:val="20"/>
          <w:lang w:val="kk-KZ"/>
        </w:rPr>
        <w:t>9</w:t>
      </w:r>
      <w:r w:rsidRPr="00383175">
        <w:rPr>
          <w:rFonts w:ascii="Times New Roman" w:eastAsia="Calibri" w:hAnsi="Times New Roman" w:cs="Times New Roman"/>
          <w:color w:val="000000" w:themeColor="text1"/>
          <w:sz w:val="28"/>
          <w:szCs w:val="20"/>
          <w:lang w:val="kk-KZ"/>
        </w:rPr>
        <w:t>-қосымша</w:t>
      </w:r>
    </w:p>
    <w:p w:rsidR="00C1038D" w:rsidRDefault="00C1038D" w:rsidP="00C1038D">
      <w:pPr>
        <w:spacing w:after="0" w:line="240" w:lineRule="auto"/>
        <w:ind w:firstLine="397"/>
        <w:jc w:val="right"/>
        <w:rPr>
          <w:rStyle w:val="s0"/>
          <w:color w:val="000000" w:themeColor="text1"/>
          <w:sz w:val="28"/>
          <w:szCs w:val="28"/>
          <w:lang w:val="kk-KZ"/>
        </w:rPr>
      </w:pPr>
    </w:p>
    <w:p w:rsidR="00FB105A" w:rsidRPr="00383175" w:rsidRDefault="00FB105A" w:rsidP="00C1038D">
      <w:pPr>
        <w:spacing w:after="0" w:line="240" w:lineRule="auto"/>
        <w:ind w:firstLine="397"/>
        <w:jc w:val="right"/>
        <w:rPr>
          <w:rStyle w:val="s0"/>
          <w:color w:val="000000" w:themeColor="text1"/>
          <w:sz w:val="28"/>
          <w:szCs w:val="28"/>
          <w:lang w:val="kk-KZ"/>
        </w:rPr>
      </w:pPr>
    </w:p>
    <w:p w:rsidR="00C1038D" w:rsidRPr="00FB105A" w:rsidRDefault="00C1038D" w:rsidP="00C1038D">
      <w:pPr>
        <w:spacing w:after="0" w:line="240" w:lineRule="auto"/>
        <w:ind w:firstLine="397"/>
        <w:jc w:val="right"/>
        <w:rPr>
          <w:rFonts w:ascii="Times New Roman" w:hAnsi="Times New Roman" w:cs="Times New Roman"/>
          <w:color w:val="000000" w:themeColor="text1"/>
          <w:sz w:val="28"/>
          <w:szCs w:val="28"/>
          <w:lang w:val="kk-KZ"/>
        </w:rPr>
      </w:pPr>
      <w:r w:rsidRPr="00FB105A">
        <w:rPr>
          <w:rStyle w:val="s0"/>
          <w:color w:val="000000" w:themeColor="text1"/>
          <w:sz w:val="28"/>
          <w:szCs w:val="28"/>
          <w:lang w:val="kk-KZ"/>
        </w:rPr>
        <w:t>Бағалы қағаздар нарығында</w:t>
      </w:r>
    </w:p>
    <w:p w:rsidR="00C1038D" w:rsidRPr="00FB105A" w:rsidRDefault="00C1038D" w:rsidP="00C1038D">
      <w:pPr>
        <w:spacing w:after="0" w:line="240" w:lineRule="auto"/>
        <w:ind w:firstLine="397"/>
        <w:jc w:val="right"/>
        <w:rPr>
          <w:rFonts w:ascii="Times New Roman" w:hAnsi="Times New Roman" w:cs="Times New Roman"/>
          <w:color w:val="000000" w:themeColor="text1"/>
          <w:sz w:val="28"/>
          <w:szCs w:val="28"/>
          <w:lang w:val="kk-KZ"/>
        </w:rPr>
      </w:pPr>
      <w:r w:rsidRPr="00FB105A">
        <w:rPr>
          <w:rStyle w:val="s0"/>
          <w:color w:val="000000" w:themeColor="text1"/>
          <w:sz w:val="28"/>
          <w:szCs w:val="28"/>
          <w:lang w:val="kk-KZ"/>
        </w:rPr>
        <w:t>брокерлік және (немесе) дилерлік</w:t>
      </w:r>
    </w:p>
    <w:p w:rsidR="00C1038D" w:rsidRPr="00FB105A" w:rsidRDefault="00C1038D" w:rsidP="00C1038D">
      <w:pPr>
        <w:spacing w:after="0" w:line="240" w:lineRule="auto"/>
        <w:ind w:firstLine="397"/>
        <w:jc w:val="right"/>
        <w:rPr>
          <w:rFonts w:ascii="Times New Roman" w:hAnsi="Times New Roman" w:cs="Times New Roman"/>
          <w:color w:val="000000" w:themeColor="text1"/>
          <w:sz w:val="28"/>
          <w:szCs w:val="28"/>
          <w:lang w:val="kk-KZ"/>
        </w:rPr>
      </w:pPr>
      <w:r w:rsidRPr="00FB105A">
        <w:rPr>
          <w:rStyle w:val="s0"/>
          <w:color w:val="000000" w:themeColor="text1"/>
          <w:sz w:val="28"/>
          <w:szCs w:val="28"/>
          <w:lang w:val="kk-KZ"/>
        </w:rPr>
        <w:t>қызметті жүзеге асыратын</w:t>
      </w:r>
    </w:p>
    <w:p w:rsidR="00C1038D" w:rsidRPr="00FB105A" w:rsidRDefault="00C1038D" w:rsidP="00C1038D">
      <w:pPr>
        <w:spacing w:after="0" w:line="240" w:lineRule="auto"/>
        <w:ind w:firstLine="397"/>
        <w:jc w:val="right"/>
        <w:rPr>
          <w:rFonts w:ascii="Times New Roman" w:hAnsi="Times New Roman" w:cs="Times New Roman"/>
          <w:color w:val="000000" w:themeColor="text1"/>
          <w:sz w:val="28"/>
          <w:szCs w:val="28"/>
          <w:lang w:val="kk-KZ"/>
        </w:rPr>
      </w:pPr>
      <w:r w:rsidRPr="00FB105A">
        <w:rPr>
          <w:rStyle w:val="s0"/>
          <w:color w:val="000000" w:themeColor="text1"/>
          <w:sz w:val="28"/>
          <w:szCs w:val="28"/>
          <w:lang w:val="kk-KZ"/>
        </w:rPr>
        <w:t>ұйымдар сақтауға тиісті</w:t>
      </w:r>
    </w:p>
    <w:p w:rsidR="00C1038D" w:rsidRPr="00FB105A" w:rsidRDefault="00C1038D" w:rsidP="00C1038D">
      <w:pPr>
        <w:spacing w:after="0" w:line="240" w:lineRule="auto"/>
        <w:ind w:firstLine="397"/>
        <w:jc w:val="right"/>
        <w:rPr>
          <w:rFonts w:ascii="Times New Roman" w:hAnsi="Times New Roman" w:cs="Times New Roman"/>
          <w:color w:val="000000" w:themeColor="text1"/>
          <w:sz w:val="28"/>
          <w:szCs w:val="28"/>
          <w:lang w:val="kk-KZ"/>
        </w:rPr>
      </w:pPr>
      <w:r w:rsidRPr="00FB105A">
        <w:rPr>
          <w:rStyle w:val="s0"/>
          <w:color w:val="000000" w:themeColor="text1"/>
          <w:sz w:val="28"/>
          <w:szCs w:val="28"/>
          <w:lang w:val="kk-KZ"/>
        </w:rPr>
        <w:t>пруденциялық нормативтердің</w:t>
      </w:r>
    </w:p>
    <w:p w:rsidR="00C1038D" w:rsidRPr="00FB105A" w:rsidRDefault="00C1038D" w:rsidP="00C1038D">
      <w:pPr>
        <w:spacing w:after="0" w:line="240" w:lineRule="auto"/>
        <w:ind w:firstLine="397"/>
        <w:jc w:val="right"/>
        <w:rPr>
          <w:rStyle w:val="s2"/>
          <w:color w:val="000000" w:themeColor="text1"/>
          <w:sz w:val="28"/>
          <w:szCs w:val="28"/>
          <w:u w:val="none"/>
          <w:lang w:val="kk-KZ"/>
        </w:rPr>
      </w:pPr>
      <w:r w:rsidRPr="00FB105A">
        <w:rPr>
          <w:rStyle w:val="s0"/>
          <w:color w:val="000000" w:themeColor="text1"/>
          <w:sz w:val="28"/>
          <w:szCs w:val="28"/>
          <w:lang w:val="kk-KZ"/>
        </w:rPr>
        <w:t xml:space="preserve">мәндерін есептеу </w:t>
      </w:r>
      <w:bookmarkStart w:id="8" w:name="sub1006290144"/>
      <w:r w:rsidRPr="00FB105A">
        <w:rPr>
          <w:rStyle w:val="s2"/>
          <w:color w:val="000000" w:themeColor="text1"/>
          <w:sz w:val="28"/>
          <w:szCs w:val="28"/>
          <w:u w:val="none"/>
        </w:rPr>
        <w:fldChar w:fldCharType="begin"/>
      </w:r>
      <w:r w:rsidRPr="00FB105A">
        <w:rPr>
          <w:rStyle w:val="s2"/>
          <w:color w:val="000000" w:themeColor="text1"/>
          <w:sz w:val="28"/>
          <w:szCs w:val="28"/>
          <w:u w:val="none"/>
          <w:lang w:val="kk-KZ"/>
        </w:rPr>
        <w:instrText xml:space="preserve"> HYPERLINK "jl:39657140.100.1006290144_3" \o "\«Бағалы қағаздар нарығында брокерлік және (немесе) дилерлік қызметті жүзеге асыратын ұйымдар үшін пруденциялық нормативтердің, сондай-ақ олардың мәнiнiң сақталуын сипаттайтын көрсеткiштердiң түрлерін белгілеу, Бағалы қағаздар нарығында брокерлік және (немесе) дилерлік қызметті жүзеге асыратын ұйымдар сақтауға тиiстi пруденциялық нормативтердің мәндерін есеп айырысу қағидаларын бекіту туралы\» Қазақстан Республикасы Ұлттық Банкі Басқармасының 2018 жылғы 27 сәуірдегі № 80 Қаулысы (2018.27.08. берілген өзгерістермен)" </w:instrText>
      </w:r>
      <w:r w:rsidRPr="00FB105A">
        <w:rPr>
          <w:rStyle w:val="s2"/>
          <w:color w:val="000000" w:themeColor="text1"/>
          <w:sz w:val="28"/>
          <w:szCs w:val="28"/>
          <w:u w:val="none"/>
        </w:rPr>
        <w:fldChar w:fldCharType="separate"/>
      </w:r>
      <w:r w:rsidRPr="00FB105A">
        <w:rPr>
          <w:rStyle w:val="ab"/>
          <w:rFonts w:ascii="Times New Roman" w:hAnsi="Times New Roman" w:cs="Times New Roman"/>
          <w:color w:val="000000" w:themeColor="text1"/>
          <w:sz w:val="28"/>
          <w:szCs w:val="28"/>
          <w:u w:val="none"/>
          <w:lang w:val="kk-KZ"/>
        </w:rPr>
        <w:t>қағидаларына</w:t>
      </w:r>
      <w:r w:rsidRPr="00FB105A">
        <w:rPr>
          <w:rStyle w:val="s2"/>
          <w:color w:val="000000" w:themeColor="text1"/>
          <w:sz w:val="28"/>
          <w:szCs w:val="28"/>
          <w:u w:val="none"/>
        </w:rPr>
        <w:fldChar w:fldCharType="end"/>
      </w:r>
      <w:bookmarkEnd w:id="8"/>
    </w:p>
    <w:p w:rsidR="00C1038D" w:rsidRPr="00FB105A" w:rsidRDefault="00C1038D" w:rsidP="00C1038D">
      <w:pPr>
        <w:spacing w:after="0" w:line="240" w:lineRule="auto"/>
        <w:ind w:firstLine="397"/>
        <w:jc w:val="right"/>
        <w:rPr>
          <w:rFonts w:ascii="Times New Roman" w:hAnsi="Times New Roman" w:cs="Times New Roman"/>
          <w:color w:val="000000" w:themeColor="text1"/>
          <w:sz w:val="28"/>
          <w:szCs w:val="28"/>
          <w:lang w:val="kk-KZ"/>
        </w:rPr>
      </w:pPr>
      <w:r w:rsidRPr="00FB105A">
        <w:rPr>
          <w:rStyle w:val="s2"/>
          <w:color w:val="000000" w:themeColor="text1"/>
          <w:sz w:val="28"/>
          <w:szCs w:val="28"/>
          <w:u w:val="none"/>
          <w:lang w:val="kk-KZ"/>
        </w:rPr>
        <w:t>қосымша</w:t>
      </w:r>
    </w:p>
    <w:p w:rsidR="00C1038D" w:rsidRPr="00383175" w:rsidRDefault="00C1038D" w:rsidP="00C1038D">
      <w:pPr>
        <w:spacing w:after="0" w:line="240" w:lineRule="auto"/>
        <w:jc w:val="right"/>
        <w:textAlignment w:val="baseline"/>
        <w:rPr>
          <w:rFonts w:ascii="Times New Roman" w:eastAsia="Times New Roman" w:hAnsi="Times New Roman" w:cs="Times New Roman"/>
          <w:color w:val="000000" w:themeColor="text1"/>
          <w:sz w:val="28"/>
          <w:szCs w:val="28"/>
          <w:lang w:val="kk-KZ" w:eastAsia="ru-RU"/>
        </w:rPr>
      </w:pPr>
    </w:p>
    <w:p w:rsidR="00C1038D" w:rsidRPr="00383175" w:rsidRDefault="00C1038D" w:rsidP="00C1038D">
      <w:pPr>
        <w:spacing w:after="0" w:line="240" w:lineRule="auto"/>
        <w:jc w:val="right"/>
        <w:textAlignment w:val="baseline"/>
        <w:rPr>
          <w:rFonts w:ascii="Times New Roman" w:eastAsia="Times New Roman" w:hAnsi="Times New Roman" w:cs="Times New Roman"/>
          <w:color w:val="000000" w:themeColor="text1"/>
          <w:sz w:val="24"/>
          <w:szCs w:val="28"/>
          <w:lang w:eastAsia="ru-RU"/>
        </w:rPr>
      </w:pPr>
    </w:p>
    <w:tbl>
      <w:tblPr>
        <w:tblW w:w="8862" w:type="dxa"/>
        <w:jc w:val="center"/>
        <w:tblInd w:w="-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94"/>
        <w:gridCol w:w="6509"/>
        <w:gridCol w:w="1559"/>
      </w:tblGrid>
      <w:tr w:rsidR="00FB105A" w:rsidRPr="00383175" w:rsidTr="00FB105A">
        <w:trPr>
          <w:jc w:val="center"/>
        </w:trPr>
        <w:tc>
          <w:tcPr>
            <w:tcW w:w="794" w:type="dxa"/>
            <w:tcMar>
              <w:top w:w="0" w:type="dxa"/>
              <w:left w:w="108" w:type="dxa"/>
              <w:bottom w:w="0" w:type="dxa"/>
              <w:right w:w="108" w:type="dxa"/>
            </w:tcMar>
            <w:hideMark/>
          </w:tcPr>
          <w:p w:rsidR="00FB105A" w:rsidRPr="00383175" w:rsidRDefault="00FB105A" w:rsidP="00C67C14">
            <w:pPr>
              <w:spacing w:after="0" w:line="240" w:lineRule="auto"/>
              <w:jc w:val="center"/>
              <w:rPr>
                <w:rFonts w:ascii="Times New Roman" w:eastAsia="Calibri" w:hAnsi="Times New Roman" w:cs="Times New Roman"/>
                <w:color w:val="000000" w:themeColor="text1"/>
                <w:sz w:val="24"/>
                <w:szCs w:val="24"/>
              </w:rPr>
            </w:pPr>
            <w:r w:rsidRPr="00383175">
              <w:rPr>
                <w:rFonts w:ascii="Times New Roman" w:eastAsia="Calibri" w:hAnsi="Times New Roman" w:cs="Times New Roman"/>
                <w:color w:val="000000" w:themeColor="text1"/>
                <w:sz w:val="24"/>
                <w:szCs w:val="24"/>
              </w:rPr>
              <w:t>№</w:t>
            </w:r>
          </w:p>
        </w:tc>
        <w:tc>
          <w:tcPr>
            <w:tcW w:w="6509" w:type="dxa"/>
            <w:tcMar>
              <w:top w:w="0" w:type="dxa"/>
              <w:left w:w="108" w:type="dxa"/>
              <w:bottom w:w="0" w:type="dxa"/>
              <w:right w:w="108" w:type="dxa"/>
            </w:tcMar>
            <w:hideMark/>
          </w:tcPr>
          <w:p w:rsidR="00FB105A" w:rsidRPr="00383175" w:rsidRDefault="00FB105A" w:rsidP="00C67C14">
            <w:pPr>
              <w:spacing w:after="0" w:line="240" w:lineRule="auto"/>
              <w:jc w:val="center"/>
              <w:rPr>
                <w:rFonts w:ascii="Times New Roman" w:eastAsia="Calibri" w:hAnsi="Times New Roman" w:cs="Times New Roman"/>
                <w:color w:val="000000" w:themeColor="text1"/>
                <w:sz w:val="24"/>
                <w:szCs w:val="24"/>
                <w:lang w:val="kk-KZ"/>
              </w:rPr>
            </w:pPr>
            <w:r w:rsidRPr="00383175">
              <w:rPr>
                <w:rFonts w:ascii="Times New Roman" w:eastAsia="Calibri" w:hAnsi="Times New Roman" w:cs="Times New Roman"/>
                <w:color w:val="000000" w:themeColor="text1"/>
                <w:sz w:val="24"/>
                <w:szCs w:val="24"/>
                <w:lang w:val="kk-KZ"/>
              </w:rPr>
              <w:t>Көрсеткіштің атауы</w:t>
            </w:r>
          </w:p>
        </w:tc>
        <w:tc>
          <w:tcPr>
            <w:tcW w:w="1559" w:type="dxa"/>
            <w:tcMar>
              <w:top w:w="0" w:type="dxa"/>
              <w:left w:w="108" w:type="dxa"/>
              <w:bottom w:w="0" w:type="dxa"/>
              <w:right w:w="108" w:type="dxa"/>
            </w:tcMar>
            <w:hideMark/>
          </w:tcPr>
          <w:p w:rsidR="00FB105A" w:rsidRPr="00383175" w:rsidRDefault="00FB105A" w:rsidP="00C67C14">
            <w:pPr>
              <w:spacing w:after="0" w:line="240" w:lineRule="auto"/>
              <w:jc w:val="center"/>
              <w:rPr>
                <w:rFonts w:ascii="Times New Roman" w:eastAsia="Calibri" w:hAnsi="Times New Roman" w:cs="Times New Roman"/>
                <w:color w:val="000000" w:themeColor="text1"/>
                <w:sz w:val="24"/>
                <w:szCs w:val="24"/>
              </w:rPr>
            </w:pPr>
            <w:r w:rsidRPr="00383175">
              <w:rPr>
                <w:rFonts w:ascii="Times New Roman" w:eastAsia="Calibri" w:hAnsi="Times New Roman" w:cs="Times New Roman"/>
                <w:color w:val="000000" w:themeColor="text1"/>
                <w:sz w:val="24"/>
                <w:szCs w:val="24"/>
                <w:lang w:val="kk-KZ"/>
              </w:rPr>
              <w:t>Есепке алынатын көлем</w:t>
            </w:r>
            <w:r w:rsidRPr="00383175">
              <w:rPr>
                <w:rFonts w:ascii="Times New Roman" w:eastAsia="Calibri" w:hAnsi="Times New Roman" w:cs="Times New Roman"/>
                <w:color w:val="000000" w:themeColor="text1"/>
                <w:sz w:val="24"/>
                <w:szCs w:val="24"/>
              </w:rPr>
              <w:t xml:space="preserve"> (</w:t>
            </w:r>
            <w:r w:rsidRPr="00383175">
              <w:rPr>
                <w:rFonts w:ascii="Times New Roman" w:eastAsia="Calibri" w:hAnsi="Times New Roman" w:cs="Times New Roman"/>
                <w:color w:val="000000" w:themeColor="text1"/>
                <w:sz w:val="24"/>
                <w:szCs w:val="24"/>
                <w:lang w:val="kk-KZ"/>
              </w:rPr>
              <w:t>пайызбен</w:t>
            </w:r>
            <w:r w:rsidRPr="00383175">
              <w:rPr>
                <w:rFonts w:ascii="Times New Roman" w:eastAsia="Calibri" w:hAnsi="Times New Roman" w:cs="Times New Roman"/>
                <w:color w:val="000000" w:themeColor="text1"/>
                <w:sz w:val="24"/>
                <w:szCs w:val="24"/>
              </w:rPr>
              <w:t>)</w:t>
            </w:r>
          </w:p>
        </w:tc>
      </w:tr>
      <w:tr w:rsidR="00FB105A" w:rsidRPr="00383175" w:rsidTr="00FB105A">
        <w:trPr>
          <w:jc w:val="center"/>
        </w:trPr>
        <w:tc>
          <w:tcPr>
            <w:tcW w:w="794" w:type="dxa"/>
            <w:tcMar>
              <w:top w:w="0" w:type="dxa"/>
              <w:left w:w="108" w:type="dxa"/>
              <w:bottom w:w="0" w:type="dxa"/>
              <w:right w:w="108" w:type="dxa"/>
            </w:tcMar>
          </w:tcPr>
          <w:p w:rsidR="00FB105A" w:rsidRPr="00383175" w:rsidRDefault="00FB105A" w:rsidP="00C67C14">
            <w:pPr>
              <w:spacing w:after="0" w:line="240" w:lineRule="auto"/>
              <w:jc w:val="center"/>
              <w:rPr>
                <w:rFonts w:ascii="Times New Roman" w:eastAsia="Calibri" w:hAnsi="Times New Roman" w:cs="Times New Roman"/>
                <w:color w:val="000000" w:themeColor="text1"/>
                <w:sz w:val="24"/>
                <w:szCs w:val="24"/>
              </w:rPr>
            </w:pPr>
            <w:r w:rsidRPr="00383175">
              <w:rPr>
                <w:rFonts w:ascii="Times New Roman" w:eastAsia="Calibri" w:hAnsi="Times New Roman" w:cs="Times New Roman"/>
                <w:color w:val="000000" w:themeColor="text1"/>
                <w:sz w:val="24"/>
                <w:szCs w:val="24"/>
              </w:rPr>
              <w:t>1</w:t>
            </w:r>
          </w:p>
        </w:tc>
        <w:tc>
          <w:tcPr>
            <w:tcW w:w="6509" w:type="dxa"/>
            <w:tcMar>
              <w:top w:w="0" w:type="dxa"/>
              <w:left w:w="108" w:type="dxa"/>
              <w:bottom w:w="0" w:type="dxa"/>
              <w:right w:w="108" w:type="dxa"/>
            </w:tcMar>
          </w:tcPr>
          <w:p w:rsidR="00FB105A" w:rsidRPr="00383175" w:rsidRDefault="00FB105A" w:rsidP="00C67C14">
            <w:pPr>
              <w:spacing w:after="0" w:line="240" w:lineRule="auto"/>
              <w:jc w:val="center"/>
              <w:rPr>
                <w:rFonts w:ascii="Times New Roman" w:eastAsia="Calibri" w:hAnsi="Times New Roman" w:cs="Times New Roman"/>
                <w:color w:val="000000" w:themeColor="text1"/>
                <w:sz w:val="24"/>
                <w:szCs w:val="24"/>
              </w:rPr>
            </w:pPr>
            <w:r w:rsidRPr="00383175">
              <w:rPr>
                <w:rFonts w:ascii="Times New Roman" w:eastAsia="Calibri" w:hAnsi="Times New Roman" w:cs="Times New Roman"/>
                <w:color w:val="000000" w:themeColor="text1"/>
                <w:sz w:val="24"/>
                <w:szCs w:val="24"/>
              </w:rPr>
              <w:t>2</w:t>
            </w:r>
          </w:p>
        </w:tc>
        <w:tc>
          <w:tcPr>
            <w:tcW w:w="1559" w:type="dxa"/>
            <w:tcMar>
              <w:top w:w="0" w:type="dxa"/>
              <w:left w:w="108" w:type="dxa"/>
              <w:bottom w:w="0" w:type="dxa"/>
              <w:right w:w="108" w:type="dxa"/>
            </w:tcMar>
          </w:tcPr>
          <w:p w:rsidR="00FB105A" w:rsidRPr="00383175" w:rsidRDefault="00FB105A" w:rsidP="00C67C14">
            <w:pPr>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3</w:t>
            </w:r>
          </w:p>
        </w:tc>
      </w:tr>
      <w:tr w:rsidR="00FB105A" w:rsidRPr="00383175" w:rsidTr="00FB105A">
        <w:trPr>
          <w:jc w:val="center"/>
        </w:trPr>
        <w:tc>
          <w:tcPr>
            <w:tcW w:w="794" w:type="dxa"/>
            <w:tcMar>
              <w:top w:w="0" w:type="dxa"/>
              <w:left w:w="108" w:type="dxa"/>
              <w:bottom w:w="0" w:type="dxa"/>
              <w:right w:w="108" w:type="dxa"/>
            </w:tcMar>
            <w:hideMark/>
          </w:tcPr>
          <w:p w:rsidR="00FB105A" w:rsidRPr="00383175" w:rsidRDefault="00FB105A" w:rsidP="00C67C14">
            <w:pPr>
              <w:spacing w:after="0" w:line="240" w:lineRule="auto"/>
              <w:jc w:val="center"/>
              <w:rPr>
                <w:rFonts w:ascii="Times New Roman" w:eastAsia="Calibri" w:hAnsi="Times New Roman" w:cs="Times New Roman"/>
                <w:color w:val="000000" w:themeColor="text1"/>
                <w:sz w:val="24"/>
                <w:szCs w:val="24"/>
              </w:rPr>
            </w:pPr>
            <w:r w:rsidRPr="00383175">
              <w:rPr>
                <w:rFonts w:ascii="Times New Roman" w:eastAsia="Calibri" w:hAnsi="Times New Roman" w:cs="Times New Roman"/>
                <w:color w:val="000000" w:themeColor="text1"/>
                <w:sz w:val="24"/>
                <w:szCs w:val="24"/>
              </w:rPr>
              <w:t>1</w:t>
            </w:r>
          </w:p>
        </w:tc>
        <w:tc>
          <w:tcPr>
            <w:tcW w:w="6509" w:type="dxa"/>
            <w:tcMar>
              <w:top w:w="0" w:type="dxa"/>
              <w:left w:w="108" w:type="dxa"/>
              <w:bottom w:w="0" w:type="dxa"/>
              <w:right w:w="108" w:type="dxa"/>
            </w:tcMar>
            <w:hideMark/>
          </w:tcPr>
          <w:p w:rsidR="00FB105A" w:rsidRPr="00383175" w:rsidRDefault="00FB105A" w:rsidP="00C67C14">
            <w:pPr>
              <w:spacing w:after="0" w:line="240" w:lineRule="auto"/>
              <w:jc w:val="both"/>
              <w:rPr>
                <w:rFonts w:ascii="Times New Roman" w:eastAsia="Calibri" w:hAnsi="Times New Roman" w:cs="Times New Roman"/>
                <w:color w:val="000000" w:themeColor="text1"/>
                <w:sz w:val="24"/>
                <w:szCs w:val="24"/>
              </w:rPr>
            </w:pPr>
            <w:r w:rsidRPr="00383175">
              <w:rPr>
                <w:rFonts w:ascii="Times New Roman" w:eastAsia="Calibri" w:hAnsi="Times New Roman" w:cs="Times New Roman"/>
                <w:color w:val="000000" w:themeColor="text1"/>
                <w:sz w:val="24"/>
                <w:szCs w:val="24"/>
                <w:lang w:val="kk-KZ"/>
              </w:rPr>
              <w:t>Ақша және салымдар - барлығы (</w:t>
            </w:r>
            <w:r w:rsidRPr="00383175">
              <w:rPr>
                <w:rFonts w:ascii="Times New Roman" w:eastAsia="Calibri" w:hAnsi="Times New Roman" w:cs="Times New Roman"/>
                <w:color w:val="000000" w:themeColor="text1"/>
                <w:sz w:val="24"/>
                <w:szCs w:val="24"/>
              </w:rPr>
              <w:t>1.1 -1.13</w:t>
            </w:r>
            <w:r w:rsidRPr="00383175">
              <w:rPr>
                <w:rFonts w:ascii="Times New Roman" w:eastAsia="Calibri" w:hAnsi="Times New Roman" w:cs="Times New Roman"/>
                <w:color w:val="000000" w:themeColor="text1"/>
                <w:sz w:val="24"/>
                <w:szCs w:val="24"/>
                <w:lang w:val="kk-KZ"/>
              </w:rPr>
              <w:t>-жолдар қосындысы), оның ішінде:</w:t>
            </w:r>
          </w:p>
        </w:tc>
        <w:tc>
          <w:tcPr>
            <w:tcW w:w="1559" w:type="dxa"/>
            <w:tcMar>
              <w:top w:w="0" w:type="dxa"/>
              <w:left w:w="108" w:type="dxa"/>
              <w:bottom w:w="0" w:type="dxa"/>
              <w:right w:w="108" w:type="dxa"/>
            </w:tcMar>
            <w:hideMark/>
          </w:tcPr>
          <w:p w:rsidR="00FB105A" w:rsidRPr="00383175" w:rsidRDefault="00FB105A" w:rsidP="00C67C14">
            <w:pPr>
              <w:spacing w:after="0" w:line="240" w:lineRule="auto"/>
              <w:jc w:val="center"/>
              <w:rPr>
                <w:rFonts w:ascii="Times New Roman" w:eastAsia="Calibri" w:hAnsi="Times New Roman" w:cs="Times New Roman"/>
                <w:color w:val="000000" w:themeColor="text1"/>
                <w:sz w:val="24"/>
                <w:szCs w:val="24"/>
              </w:rPr>
            </w:pPr>
          </w:p>
        </w:tc>
      </w:tr>
      <w:tr w:rsidR="00FB105A" w:rsidRPr="00383175" w:rsidTr="00FB105A">
        <w:trPr>
          <w:jc w:val="center"/>
        </w:trPr>
        <w:tc>
          <w:tcPr>
            <w:tcW w:w="794" w:type="dxa"/>
            <w:tcMar>
              <w:top w:w="0" w:type="dxa"/>
              <w:left w:w="108" w:type="dxa"/>
              <w:bottom w:w="0" w:type="dxa"/>
              <w:right w:w="108" w:type="dxa"/>
            </w:tcMar>
          </w:tcPr>
          <w:p w:rsidR="00FB105A" w:rsidRPr="00383175" w:rsidRDefault="00FB105A" w:rsidP="00C67C14">
            <w:pPr>
              <w:spacing w:after="0" w:line="240" w:lineRule="auto"/>
              <w:jc w:val="center"/>
              <w:rPr>
                <w:rFonts w:ascii="Times New Roman" w:eastAsia="Calibri" w:hAnsi="Times New Roman" w:cs="Times New Roman"/>
                <w:color w:val="000000" w:themeColor="text1"/>
                <w:sz w:val="24"/>
                <w:szCs w:val="24"/>
              </w:rPr>
            </w:pPr>
            <w:r w:rsidRPr="00383175">
              <w:rPr>
                <w:rFonts w:ascii="Times New Roman" w:eastAsia="Calibri" w:hAnsi="Times New Roman" w:cs="Times New Roman"/>
                <w:color w:val="000000" w:themeColor="text1"/>
                <w:sz w:val="24"/>
                <w:szCs w:val="24"/>
              </w:rPr>
              <w:t>1.1</w:t>
            </w:r>
          </w:p>
        </w:tc>
        <w:tc>
          <w:tcPr>
            <w:tcW w:w="6509" w:type="dxa"/>
            <w:tcMar>
              <w:top w:w="0" w:type="dxa"/>
              <w:left w:w="108" w:type="dxa"/>
              <w:bottom w:w="0" w:type="dxa"/>
              <w:right w:w="108" w:type="dxa"/>
            </w:tcMar>
          </w:tcPr>
          <w:p w:rsidR="00FB105A" w:rsidRPr="00383175" w:rsidRDefault="00FB105A" w:rsidP="00C67C14">
            <w:pPr>
              <w:spacing w:after="0" w:line="240" w:lineRule="auto"/>
              <w:jc w:val="both"/>
              <w:rPr>
                <w:rFonts w:ascii="Times New Roman" w:eastAsia="Calibri" w:hAnsi="Times New Roman" w:cs="Times New Roman"/>
                <w:color w:val="000000" w:themeColor="text1"/>
                <w:sz w:val="24"/>
                <w:szCs w:val="24"/>
              </w:rPr>
            </w:pPr>
            <w:r w:rsidRPr="00383175">
              <w:rPr>
                <w:rFonts w:ascii="Times New Roman" w:hAnsi="Times New Roman" w:cs="Times New Roman"/>
                <w:color w:val="000000" w:themeColor="text1"/>
                <w:sz w:val="24"/>
                <w:szCs w:val="24"/>
                <w:lang w:val="kk-KZ"/>
              </w:rPr>
              <w:t>Ұйымның</w:t>
            </w:r>
            <w:r w:rsidRPr="00383175">
              <w:rPr>
                <w:rFonts w:ascii="Times New Roman" w:hAnsi="Times New Roman" w:cs="Times New Roman"/>
                <w:color w:val="000000" w:themeColor="text1"/>
                <w:sz w:val="24"/>
                <w:szCs w:val="24"/>
              </w:rPr>
              <w:t xml:space="preserve"> балансы бойынша активтер сомасының 10 (он) пайызынан аспай</w:t>
            </w:r>
            <w:r w:rsidRPr="00383175">
              <w:rPr>
                <w:rFonts w:ascii="Times New Roman" w:hAnsi="Times New Roman" w:cs="Times New Roman"/>
                <w:color w:val="000000" w:themeColor="text1"/>
                <w:sz w:val="24"/>
                <w:szCs w:val="24"/>
                <w:lang w:val="kk-KZ"/>
              </w:rPr>
              <w:t>тын сомада</w:t>
            </w:r>
            <w:r w:rsidRPr="00383175">
              <w:rPr>
                <w:rFonts w:ascii="Times New Roman" w:hAnsi="Times New Roman" w:cs="Times New Roman"/>
                <w:color w:val="000000" w:themeColor="text1"/>
                <w:sz w:val="24"/>
                <w:szCs w:val="24"/>
              </w:rPr>
              <w:t xml:space="preserve"> кассадағы ақша </w:t>
            </w:r>
          </w:p>
        </w:tc>
        <w:tc>
          <w:tcPr>
            <w:tcW w:w="1559" w:type="dxa"/>
            <w:tcMar>
              <w:top w:w="0" w:type="dxa"/>
              <w:left w:w="108" w:type="dxa"/>
              <w:bottom w:w="0" w:type="dxa"/>
              <w:right w:w="108" w:type="dxa"/>
            </w:tcMar>
          </w:tcPr>
          <w:p w:rsidR="00FB105A" w:rsidRPr="00383175" w:rsidRDefault="00FB105A" w:rsidP="00C67C14">
            <w:pPr>
              <w:spacing w:after="0" w:line="240" w:lineRule="auto"/>
              <w:jc w:val="center"/>
              <w:rPr>
                <w:rFonts w:ascii="Times New Roman" w:eastAsia="Calibri" w:hAnsi="Times New Roman" w:cs="Times New Roman"/>
                <w:color w:val="000000" w:themeColor="text1"/>
                <w:sz w:val="24"/>
                <w:szCs w:val="24"/>
              </w:rPr>
            </w:pPr>
            <w:r w:rsidRPr="00383175">
              <w:rPr>
                <w:rFonts w:ascii="Times New Roman" w:eastAsia="Calibri" w:hAnsi="Times New Roman" w:cs="Times New Roman"/>
                <w:color w:val="000000" w:themeColor="text1"/>
                <w:sz w:val="24"/>
                <w:szCs w:val="24"/>
              </w:rPr>
              <w:t>100</w:t>
            </w:r>
          </w:p>
        </w:tc>
      </w:tr>
      <w:tr w:rsidR="00FB105A" w:rsidRPr="00383175" w:rsidTr="00FB105A">
        <w:trPr>
          <w:jc w:val="center"/>
        </w:trPr>
        <w:tc>
          <w:tcPr>
            <w:tcW w:w="794" w:type="dxa"/>
            <w:tcMar>
              <w:top w:w="0" w:type="dxa"/>
              <w:left w:w="108" w:type="dxa"/>
              <w:bottom w:w="0" w:type="dxa"/>
              <w:right w:w="108" w:type="dxa"/>
            </w:tcMar>
            <w:hideMark/>
          </w:tcPr>
          <w:p w:rsidR="00FB105A" w:rsidRPr="00383175" w:rsidRDefault="00FB105A" w:rsidP="00C67C14">
            <w:pPr>
              <w:spacing w:after="0" w:line="240" w:lineRule="auto"/>
              <w:jc w:val="center"/>
              <w:rPr>
                <w:rFonts w:ascii="Times New Roman" w:eastAsia="Calibri" w:hAnsi="Times New Roman" w:cs="Times New Roman"/>
                <w:color w:val="000000" w:themeColor="text1"/>
                <w:sz w:val="24"/>
                <w:szCs w:val="24"/>
              </w:rPr>
            </w:pPr>
            <w:r w:rsidRPr="00383175">
              <w:rPr>
                <w:rFonts w:ascii="Times New Roman" w:eastAsia="Calibri" w:hAnsi="Times New Roman" w:cs="Times New Roman"/>
                <w:color w:val="000000" w:themeColor="text1"/>
                <w:sz w:val="24"/>
                <w:szCs w:val="24"/>
              </w:rPr>
              <w:t>1.2</w:t>
            </w:r>
          </w:p>
        </w:tc>
        <w:tc>
          <w:tcPr>
            <w:tcW w:w="6509" w:type="dxa"/>
            <w:tcMar>
              <w:top w:w="0" w:type="dxa"/>
              <w:left w:w="108" w:type="dxa"/>
              <w:bottom w:w="0" w:type="dxa"/>
              <w:right w:w="108" w:type="dxa"/>
            </w:tcMar>
            <w:hideMark/>
          </w:tcPr>
          <w:p w:rsidR="00FB105A" w:rsidRPr="00383175" w:rsidRDefault="00FB105A" w:rsidP="00C67C14">
            <w:pPr>
              <w:spacing w:after="0" w:line="240" w:lineRule="auto"/>
              <w:jc w:val="both"/>
              <w:rPr>
                <w:rFonts w:ascii="Times New Roman" w:eastAsia="Calibri" w:hAnsi="Times New Roman" w:cs="Times New Roman"/>
                <w:color w:val="000000" w:themeColor="text1"/>
                <w:sz w:val="24"/>
                <w:szCs w:val="24"/>
              </w:rPr>
            </w:pPr>
            <w:r w:rsidRPr="00383175">
              <w:rPr>
                <w:rFonts w:ascii="Times New Roman" w:hAnsi="Times New Roman" w:cs="Times New Roman"/>
                <w:color w:val="000000" w:themeColor="text1"/>
                <w:sz w:val="24"/>
                <w:szCs w:val="24"/>
              </w:rPr>
              <w:t xml:space="preserve">осы Қосымшаның </w:t>
            </w:r>
            <w:r w:rsidRPr="00383175">
              <w:rPr>
                <w:rFonts w:ascii="Times New Roman" w:eastAsia="Calibri" w:hAnsi="Times New Roman" w:cs="Times New Roman"/>
                <w:color w:val="000000" w:themeColor="text1"/>
                <w:sz w:val="24"/>
                <w:szCs w:val="24"/>
              </w:rPr>
              <w:t xml:space="preserve">1.9 </w:t>
            </w:r>
            <w:r w:rsidRPr="00383175">
              <w:rPr>
                <w:rFonts w:ascii="Times New Roman" w:eastAsia="Calibri" w:hAnsi="Times New Roman" w:cs="Times New Roman"/>
                <w:color w:val="000000" w:themeColor="text1"/>
                <w:sz w:val="24"/>
                <w:szCs w:val="24"/>
                <w:lang w:val="kk-KZ"/>
              </w:rPr>
              <w:t>және</w:t>
            </w:r>
            <w:r w:rsidRPr="00383175">
              <w:rPr>
                <w:rFonts w:ascii="Times New Roman" w:eastAsia="Calibri" w:hAnsi="Times New Roman" w:cs="Times New Roman"/>
                <w:color w:val="000000" w:themeColor="text1"/>
                <w:sz w:val="24"/>
                <w:szCs w:val="24"/>
              </w:rPr>
              <w:t xml:space="preserve"> 1.10</w:t>
            </w:r>
            <w:r w:rsidRPr="00383175">
              <w:rPr>
                <w:rFonts w:ascii="Times New Roman" w:hAnsi="Times New Roman" w:cs="Times New Roman"/>
                <w:color w:val="000000" w:themeColor="text1"/>
                <w:sz w:val="24"/>
                <w:szCs w:val="24"/>
              </w:rPr>
              <w:t>-жолдарында көрсетілген Қазақстан Республикасының екінші деңгейдегі банктерінің ағымдағы шоттарындағы ақша</w:t>
            </w:r>
            <w:r w:rsidRPr="00383175">
              <w:rPr>
                <w:rFonts w:ascii="Times New Roman" w:eastAsia="Calibri" w:hAnsi="Times New Roman" w:cs="Times New Roman"/>
                <w:color w:val="000000" w:themeColor="text1"/>
                <w:sz w:val="24"/>
                <w:szCs w:val="24"/>
                <w:lang w:val="kk-KZ"/>
              </w:rPr>
              <w:t xml:space="preserve"> </w:t>
            </w:r>
          </w:p>
        </w:tc>
        <w:tc>
          <w:tcPr>
            <w:tcW w:w="1559" w:type="dxa"/>
            <w:tcMar>
              <w:top w:w="0" w:type="dxa"/>
              <w:left w:w="108" w:type="dxa"/>
              <w:bottom w:w="0" w:type="dxa"/>
              <w:right w:w="108" w:type="dxa"/>
            </w:tcMar>
            <w:hideMark/>
          </w:tcPr>
          <w:p w:rsidR="00FB105A" w:rsidRPr="00383175" w:rsidRDefault="00FB105A" w:rsidP="00C67C14">
            <w:pPr>
              <w:spacing w:after="0" w:line="240" w:lineRule="auto"/>
              <w:jc w:val="center"/>
              <w:rPr>
                <w:rFonts w:ascii="Times New Roman" w:eastAsia="Calibri" w:hAnsi="Times New Roman" w:cs="Times New Roman"/>
                <w:color w:val="000000" w:themeColor="text1"/>
                <w:sz w:val="24"/>
                <w:szCs w:val="24"/>
              </w:rPr>
            </w:pPr>
            <w:r w:rsidRPr="00383175">
              <w:rPr>
                <w:rFonts w:ascii="Times New Roman" w:eastAsia="Calibri" w:hAnsi="Times New Roman" w:cs="Times New Roman"/>
                <w:color w:val="000000" w:themeColor="text1"/>
                <w:sz w:val="24"/>
                <w:szCs w:val="24"/>
              </w:rPr>
              <w:t>100</w:t>
            </w:r>
          </w:p>
        </w:tc>
      </w:tr>
      <w:tr w:rsidR="00FB105A" w:rsidRPr="00383175" w:rsidTr="00FB105A">
        <w:trPr>
          <w:jc w:val="center"/>
        </w:trPr>
        <w:tc>
          <w:tcPr>
            <w:tcW w:w="794" w:type="dxa"/>
            <w:tcMar>
              <w:top w:w="0" w:type="dxa"/>
              <w:left w:w="108" w:type="dxa"/>
              <w:bottom w:w="0" w:type="dxa"/>
              <w:right w:w="108" w:type="dxa"/>
            </w:tcMar>
          </w:tcPr>
          <w:p w:rsidR="00FB105A" w:rsidRPr="00383175" w:rsidRDefault="00FB105A" w:rsidP="00C67C14">
            <w:pPr>
              <w:spacing w:after="0" w:line="240" w:lineRule="auto"/>
              <w:jc w:val="center"/>
              <w:rPr>
                <w:rFonts w:ascii="Times New Roman" w:eastAsia="Calibri" w:hAnsi="Times New Roman" w:cs="Times New Roman"/>
                <w:color w:val="000000" w:themeColor="text1"/>
                <w:sz w:val="24"/>
                <w:szCs w:val="24"/>
              </w:rPr>
            </w:pPr>
            <w:r w:rsidRPr="00383175">
              <w:rPr>
                <w:rFonts w:ascii="Times New Roman" w:eastAsia="Calibri" w:hAnsi="Times New Roman" w:cs="Times New Roman"/>
                <w:color w:val="000000" w:themeColor="text1"/>
                <w:sz w:val="24"/>
                <w:szCs w:val="24"/>
              </w:rPr>
              <w:t>1.3</w:t>
            </w:r>
          </w:p>
        </w:tc>
        <w:tc>
          <w:tcPr>
            <w:tcW w:w="6509" w:type="dxa"/>
            <w:tcMar>
              <w:top w:w="0" w:type="dxa"/>
              <w:left w:w="108" w:type="dxa"/>
              <w:bottom w:w="0" w:type="dxa"/>
              <w:right w:w="108" w:type="dxa"/>
            </w:tcMar>
          </w:tcPr>
          <w:p w:rsidR="00FB105A" w:rsidRPr="00383175" w:rsidRDefault="00FB105A" w:rsidP="00C67C14">
            <w:pPr>
              <w:spacing w:after="0" w:line="240" w:lineRule="auto"/>
              <w:jc w:val="both"/>
              <w:rPr>
                <w:rFonts w:ascii="Times New Roman" w:eastAsia="Calibri" w:hAnsi="Times New Roman" w:cs="Times New Roman"/>
                <w:color w:val="000000" w:themeColor="text1"/>
                <w:sz w:val="24"/>
                <w:szCs w:val="24"/>
              </w:rPr>
            </w:pPr>
            <w:r w:rsidRPr="00383175">
              <w:rPr>
                <w:rFonts w:ascii="Times New Roman" w:hAnsi="Times New Roman" w:cs="Times New Roman"/>
                <w:color w:val="000000" w:themeColor="text1"/>
                <w:sz w:val="24"/>
                <w:szCs w:val="24"/>
              </w:rPr>
              <w:t xml:space="preserve">осы Қосымшаның </w:t>
            </w:r>
            <w:r w:rsidRPr="00383175">
              <w:rPr>
                <w:rFonts w:ascii="Times New Roman" w:eastAsia="Calibri" w:hAnsi="Times New Roman" w:cs="Times New Roman"/>
                <w:color w:val="000000" w:themeColor="text1"/>
                <w:sz w:val="24"/>
                <w:szCs w:val="24"/>
              </w:rPr>
              <w:t>1.</w:t>
            </w:r>
            <w:r w:rsidRPr="00383175">
              <w:rPr>
                <w:rFonts w:ascii="Times New Roman" w:eastAsia="Calibri" w:hAnsi="Times New Roman" w:cs="Times New Roman"/>
                <w:color w:val="000000" w:themeColor="text1"/>
                <w:sz w:val="24"/>
                <w:szCs w:val="24"/>
                <w:lang w:val="kk-KZ"/>
              </w:rPr>
              <w:t>11-</w:t>
            </w:r>
            <w:r w:rsidRPr="00383175">
              <w:rPr>
                <w:rFonts w:ascii="Times New Roman" w:hAnsi="Times New Roman" w:cs="Times New Roman"/>
                <w:color w:val="000000" w:themeColor="text1"/>
                <w:sz w:val="24"/>
                <w:szCs w:val="24"/>
              </w:rPr>
              <w:t>жолында көрсетілген Қазақстан Республикасының екінші деңгейдегі банктерінің ағымдағы шоттарындағы ақша</w:t>
            </w:r>
          </w:p>
        </w:tc>
        <w:tc>
          <w:tcPr>
            <w:tcW w:w="1559" w:type="dxa"/>
            <w:tcMar>
              <w:top w:w="0" w:type="dxa"/>
              <w:left w:w="108" w:type="dxa"/>
              <w:bottom w:w="0" w:type="dxa"/>
              <w:right w:w="108" w:type="dxa"/>
            </w:tcMar>
          </w:tcPr>
          <w:p w:rsidR="00FB105A" w:rsidRPr="00383175" w:rsidRDefault="00FB105A" w:rsidP="00C67C14">
            <w:pPr>
              <w:spacing w:after="0" w:line="240" w:lineRule="auto"/>
              <w:jc w:val="center"/>
              <w:rPr>
                <w:rFonts w:ascii="Times New Roman" w:eastAsia="Calibri" w:hAnsi="Times New Roman" w:cs="Times New Roman"/>
                <w:color w:val="000000" w:themeColor="text1"/>
                <w:sz w:val="24"/>
                <w:szCs w:val="24"/>
              </w:rPr>
            </w:pPr>
            <w:r w:rsidRPr="00383175">
              <w:rPr>
                <w:rFonts w:ascii="Times New Roman" w:eastAsia="Calibri" w:hAnsi="Times New Roman" w:cs="Times New Roman"/>
                <w:color w:val="000000" w:themeColor="text1"/>
                <w:sz w:val="24"/>
                <w:szCs w:val="24"/>
              </w:rPr>
              <w:t>90</w:t>
            </w:r>
          </w:p>
        </w:tc>
      </w:tr>
      <w:tr w:rsidR="00FB105A" w:rsidRPr="00383175" w:rsidTr="00FB105A">
        <w:trPr>
          <w:jc w:val="center"/>
        </w:trPr>
        <w:tc>
          <w:tcPr>
            <w:tcW w:w="794" w:type="dxa"/>
            <w:tcMar>
              <w:top w:w="0" w:type="dxa"/>
              <w:left w:w="108" w:type="dxa"/>
              <w:bottom w:w="0" w:type="dxa"/>
              <w:right w:w="108" w:type="dxa"/>
            </w:tcMar>
            <w:hideMark/>
          </w:tcPr>
          <w:p w:rsidR="00FB105A" w:rsidRPr="00383175" w:rsidRDefault="00FB105A" w:rsidP="00C67C14">
            <w:pPr>
              <w:spacing w:after="0" w:line="240" w:lineRule="auto"/>
              <w:jc w:val="center"/>
              <w:rPr>
                <w:rFonts w:ascii="Times New Roman" w:eastAsia="Calibri" w:hAnsi="Times New Roman" w:cs="Times New Roman"/>
                <w:color w:val="000000" w:themeColor="text1"/>
                <w:sz w:val="24"/>
                <w:szCs w:val="24"/>
              </w:rPr>
            </w:pPr>
            <w:r w:rsidRPr="00383175">
              <w:rPr>
                <w:rFonts w:ascii="Times New Roman" w:eastAsia="Calibri" w:hAnsi="Times New Roman" w:cs="Times New Roman"/>
                <w:color w:val="000000" w:themeColor="text1"/>
                <w:sz w:val="24"/>
                <w:szCs w:val="24"/>
              </w:rPr>
              <w:t>1.4</w:t>
            </w:r>
          </w:p>
        </w:tc>
        <w:tc>
          <w:tcPr>
            <w:tcW w:w="6509" w:type="dxa"/>
            <w:tcMar>
              <w:top w:w="0" w:type="dxa"/>
              <w:left w:w="108" w:type="dxa"/>
              <w:bottom w:w="0" w:type="dxa"/>
              <w:right w:w="108" w:type="dxa"/>
            </w:tcMar>
            <w:hideMark/>
          </w:tcPr>
          <w:p w:rsidR="00FB105A" w:rsidRPr="00383175" w:rsidRDefault="00FB105A" w:rsidP="00C67C14">
            <w:pPr>
              <w:spacing w:after="0" w:line="240" w:lineRule="auto"/>
              <w:jc w:val="both"/>
              <w:rPr>
                <w:rFonts w:ascii="Times New Roman" w:eastAsia="Calibri" w:hAnsi="Times New Roman" w:cs="Times New Roman"/>
                <w:color w:val="000000" w:themeColor="text1"/>
                <w:sz w:val="24"/>
                <w:szCs w:val="24"/>
              </w:rPr>
            </w:pPr>
            <w:r w:rsidRPr="00383175">
              <w:rPr>
                <w:rFonts w:ascii="Times New Roman" w:hAnsi="Times New Roman" w:cs="Times New Roman"/>
                <w:color w:val="000000" w:themeColor="text1"/>
                <w:sz w:val="24"/>
                <w:szCs w:val="24"/>
              </w:rPr>
              <w:t>орталық депозитарийдегі шоттардағы ақша</w:t>
            </w:r>
          </w:p>
        </w:tc>
        <w:tc>
          <w:tcPr>
            <w:tcW w:w="1559" w:type="dxa"/>
            <w:tcMar>
              <w:top w:w="0" w:type="dxa"/>
              <w:left w:w="108" w:type="dxa"/>
              <w:bottom w:w="0" w:type="dxa"/>
              <w:right w:w="108" w:type="dxa"/>
            </w:tcMar>
            <w:hideMark/>
          </w:tcPr>
          <w:p w:rsidR="00FB105A" w:rsidRPr="00383175" w:rsidRDefault="00FB105A" w:rsidP="00C67C14">
            <w:pPr>
              <w:spacing w:after="0" w:line="240" w:lineRule="auto"/>
              <w:jc w:val="center"/>
              <w:rPr>
                <w:rFonts w:ascii="Times New Roman" w:eastAsia="Calibri" w:hAnsi="Times New Roman" w:cs="Times New Roman"/>
                <w:color w:val="000000" w:themeColor="text1"/>
                <w:sz w:val="24"/>
                <w:szCs w:val="24"/>
              </w:rPr>
            </w:pPr>
            <w:r w:rsidRPr="00383175">
              <w:rPr>
                <w:rFonts w:ascii="Times New Roman" w:eastAsia="Calibri" w:hAnsi="Times New Roman" w:cs="Times New Roman"/>
                <w:color w:val="000000" w:themeColor="text1"/>
                <w:sz w:val="24"/>
                <w:szCs w:val="24"/>
              </w:rPr>
              <w:t>100</w:t>
            </w:r>
          </w:p>
        </w:tc>
      </w:tr>
      <w:tr w:rsidR="00FB105A" w:rsidRPr="00383175" w:rsidTr="00FB105A">
        <w:trPr>
          <w:jc w:val="center"/>
        </w:trPr>
        <w:tc>
          <w:tcPr>
            <w:tcW w:w="794" w:type="dxa"/>
            <w:tcMar>
              <w:top w:w="0" w:type="dxa"/>
              <w:left w:w="108" w:type="dxa"/>
              <w:bottom w:w="0" w:type="dxa"/>
              <w:right w:w="108" w:type="dxa"/>
            </w:tcMar>
            <w:hideMark/>
          </w:tcPr>
          <w:p w:rsidR="00FB105A" w:rsidRPr="00383175" w:rsidRDefault="00FB105A" w:rsidP="00C67C14">
            <w:pPr>
              <w:spacing w:after="0" w:line="240" w:lineRule="auto"/>
              <w:jc w:val="center"/>
              <w:rPr>
                <w:rFonts w:ascii="Times New Roman" w:eastAsia="Calibri" w:hAnsi="Times New Roman" w:cs="Times New Roman"/>
                <w:color w:val="000000" w:themeColor="text1"/>
                <w:sz w:val="24"/>
                <w:szCs w:val="24"/>
              </w:rPr>
            </w:pPr>
            <w:r w:rsidRPr="00383175">
              <w:rPr>
                <w:rFonts w:ascii="Times New Roman" w:eastAsia="Calibri" w:hAnsi="Times New Roman" w:cs="Times New Roman"/>
                <w:color w:val="000000" w:themeColor="text1"/>
                <w:sz w:val="24"/>
                <w:szCs w:val="24"/>
              </w:rPr>
              <w:t>1.5</w:t>
            </w:r>
          </w:p>
        </w:tc>
        <w:tc>
          <w:tcPr>
            <w:tcW w:w="6509" w:type="dxa"/>
            <w:tcMar>
              <w:top w:w="0" w:type="dxa"/>
              <w:left w:w="108" w:type="dxa"/>
              <w:bottom w:w="0" w:type="dxa"/>
              <w:right w:w="108" w:type="dxa"/>
            </w:tcMar>
            <w:hideMark/>
          </w:tcPr>
          <w:p w:rsidR="00FB105A" w:rsidRPr="00383175" w:rsidRDefault="00FB105A" w:rsidP="00C67C14">
            <w:pPr>
              <w:spacing w:after="0" w:line="240" w:lineRule="auto"/>
              <w:jc w:val="both"/>
              <w:rPr>
                <w:rFonts w:ascii="Times New Roman" w:eastAsia="Calibri" w:hAnsi="Times New Roman" w:cs="Times New Roman"/>
                <w:color w:val="000000" w:themeColor="text1"/>
                <w:sz w:val="24"/>
                <w:szCs w:val="24"/>
              </w:rPr>
            </w:pPr>
            <w:r w:rsidRPr="00383175">
              <w:rPr>
                <w:rFonts w:ascii="Times New Roman" w:hAnsi="Times New Roman"/>
                <w:color w:val="000000" w:themeColor="text1"/>
                <w:sz w:val="24"/>
                <w:szCs w:val="24"/>
                <w:lang w:val="kk-KZ"/>
              </w:rPr>
              <w:t xml:space="preserve">клирингтік ұйымның (орталық контрагенттің) кепілдік немесе резервтік қорларына жарна,  маржа салымдары, ашық сауда-саттық әдісімен және (немесе) орталық контрагенттің қатысуымен қор биржасының сауда-саттық жүйесінде жасалған мәмілелер бойынша міндеттемелердің орындалуын толық және (немесе) ішінара қамтамасыз ету болып табылатын </w:t>
            </w:r>
            <w:r w:rsidRPr="00383175">
              <w:rPr>
                <w:rFonts w:ascii="Times New Roman" w:hAnsi="Times New Roman" w:cs="Times New Roman"/>
                <w:color w:val="000000" w:themeColor="text1"/>
                <w:sz w:val="24"/>
                <w:szCs w:val="24"/>
                <w:lang w:val="kk-KZ"/>
              </w:rPr>
              <w:t>Ұйымның</w:t>
            </w:r>
            <w:r w:rsidRPr="00383175">
              <w:rPr>
                <w:rFonts w:ascii="Times New Roman" w:hAnsi="Times New Roman"/>
                <w:color w:val="000000" w:themeColor="text1"/>
                <w:sz w:val="24"/>
                <w:szCs w:val="24"/>
                <w:lang w:val="kk-KZ"/>
              </w:rPr>
              <w:t xml:space="preserve"> ақшасы</w:t>
            </w:r>
          </w:p>
        </w:tc>
        <w:tc>
          <w:tcPr>
            <w:tcW w:w="1559" w:type="dxa"/>
            <w:tcMar>
              <w:top w:w="0" w:type="dxa"/>
              <w:left w:w="108" w:type="dxa"/>
              <w:bottom w:w="0" w:type="dxa"/>
              <w:right w:w="108" w:type="dxa"/>
            </w:tcMar>
            <w:hideMark/>
          </w:tcPr>
          <w:p w:rsidR="00FB105A" w:rsidRPr="00383175" w:rsidRDefault="00FB105A" w:rsidP="00C67C14">
            <w:pPr>
              <w:spacing w:after="0" w:line="240" w:lineRule="auto"/>
              <w:jc w:val="center"/>
              <w:rPr>
                <w:rFonts w:ascii="Times New Roman" w:eastAsia="Calibri" w:hAnsi="Times New Roman" w:cs="Times New Roman"/>
                <w:color w:val="000000" w:themeColor="text1"/>
                <w:sz w:val="24"/>
                <w:szCs w:val="24"/>
              </w:rPr>
            </w:pPr>
            <w:r w:rsidRPr="00383175">
              <w:rPr>
                <w:rFonts w:ascii="Times New Roman" w:eastAsia="Calibri" w:hAnsi="Times New Roman" w:cs="Times New Roman"/>
                <w:color w:val="000000" w:themeColor="text1"/>
                <w:sz w:val="24"/>
                <w:szCs w:val="24"/>
              </w:rPr>
              <w:t>100</w:t>
            </w:r>
          </w:p>
        </w:tc>
      </w:tr>
      <w:tr w:rsidR="00FB105A" w:rsidRPr="00383175" w:rsidTr="00FB105A">
        <w:trPr>
          <w:jc w:val="center"/>
        </w:trPr>
        <w:tc>
          <w:tcPr>
            <w:tcW w:w="794" w:type="dxa"/>
            <w:tcMar>
              <w:top w:w="0" w:type="dxa"/>
              <w:left w:w="108" w:type="dxa"/>
              <w:bottom w:w="0" w:type="dxa"/>
              <w:right w:w="108" w:type="dxa"/>
            </w:tcMar>
          </w:tcPr>
          <w:p w:rsidR="00FB105A" w:rsidRPr="00383175" w:rsidRDefault="00FB105A" w:rsidP="00C67C14">
            <w:pPr>
              <w:spacing w:after="0" w:line="240" w:lineRule="auto"/>
              <w:jc w:val="center"/>
              <w:rPr>
                <w:rFonts w:ascii="Times New Roman" w:eastAsia="Calibri" w:hAnsi="Times New Roman" w:cs="Times New Roman"/>
                <w:color w:val="000000" w:themeColor="text1"/>
                <w:sz w:val="24"/>
                <w:szCs w:val="24"/>
              </w:rPr>
            </w:pPr>
            <w:r w:rsidRPr="00383175">
              <w:rPr>
                <w:rFonts w:ascii="Times New Roman" w:eastAsia="Calibri" w:hAnsi="Times New Roman" w:cs="Times New Roman"/>
                <w:color w:val="000000" w:themeColor="text1"/>
                <w:sz w:val="24"/>
                <w:szCs w:val="24"/>
              </w:rPr>
              <w:t>1.6</w:t>
            </w:r>
          </w:p>
        </w:tc>
        <w:tc>
          <w:tcPr>
            <w:tcW w:w="6509" w:type="dxa"/>
            <w:tcMar>
              <w:top w:w="0" w:type="dxa"/>
              <w:left w:w="108" w:type="dxa"/>
              <w:bottom w:w="0" w:type="dxa"/>
              <w:right w:w="108" w:type="dxa"/>
            </w:tcMar>
          </w:tcPr>
          <w:p w:rsidR="00FB105A" w:rsidRPr="00383175" w:rsidRDefault="00FB105A" w:rsidP="00C67C14">
            <w:pPr>
              <w:spacing w:after="0" w:line="240" w:lineRule="auto"/>
              <w:jc w:val="both"/>
              <w:textAlignment w:val="baseline"/>
              <w:rPr>
                <w:rFonts w:ascii="Times New Roman" w:eastAsia="Calibri" w:hAnsi="Times New Roman" w:cs="Times New Roman"/>
                <w:color w:val="000000" w:themeColor="text1"/>
                <w:sz w:val="24"/>
                <w:szCs w:val="24"/>
              </w:rPr>
            </w:pPr>
            <w:r w:rsidRPr="00383175">
              <w:rPr>
                <w:rFonts w:ascii="Times New Roman" w:hAnsi="Times New Roman" w:cs="Times New Roman"/>
                <w:color w:val="000000" w:themeColor="text1"/>
                <w:sz w:val="24"/>
                <w:szCs w:val="24"/>
                <w:lang w:val="kk-KZ"/>
              </w:rPr>
              <w:t>Standard &amp; Poor's агенттігінің халықаралық шкаласы бойынша «ВВВ-</w:t>
            </w:r>
            <w:r w:rsidRPr="00383175">
              <w:rPr>
                <w:rFonts w:ascii="Times New Roman" w:eastAsia="Calibri" w:hAnsi="Times New Roman" w:cs="Times New Roman"/>
                <w:color w:val="000000" w:themeColor="text1"/>
                <w:sz w:val="24"/>
                <w:szCs w:val="24"/>
              </w:rPr>
              <w:t>»</w:t>
            </w:r>
            <w:r w:rsidRPr="00383175">
              <w:rPr>
                <w:rFonts w:ascii="Times New Roman" w:hAnsi="Times New Roman" w:cs="Times New Roman"/>
                <w:color w:val="000000" w:themeColor="text1"/>
                <w:sz w:val="24"/>
                <w:szCs w:val="24"/>
                <w:lang w:val="kk-KZ"/>
              </w:rPr>
              <w:t xml:space="preserve"> төмен емес ұзақ мерзімді кредиттік рейтингі немесе басқа рейтингтік агенттіктердің бірінің осындай деңгейдегі рейтингі бар Қазақстан Республикасының бейрезидент банктеріндегі ағымдағы шоттардағы ақша</w:t>
            </w:r>
          </w:p>
        </w:tc>
        <w:tc>
          <w:tcPr>
            <w:tcW w:w="1559" w:type="dxa"/>
            <w:tcMar>
              <w:top w:w="0" w:type="dxa"/>
              <w:left w:w="108" w:type="dxa"/>
              <w:bottom w:w="0" w:type="dxa"/>
              <w:right w:w="108" w:type="dxa"/>
            </w:tcMar>
          </w:tcPr>
          <w:p w:rsidR="00FB105A" w:rsidRPr="00383175" w:rsidRDefault="00FB105A" w:rsidP="00C67C14">
            <w:pPr>
              <w:spacing w:after="0" w:line="240" w:lineRule="auto"/>
              <w:jc w:val="center"/>
              <w:rPr>
                <w:rFonts w:ascii="Times New Roman" w:eastAsia="Calibri" w:hAnsi="Times New Roman" w:cs="Times New Roman"/>
                <w:color w:val="000000" w:themeColor="text1"/>
                <w:sz w:val="24"/>
                <w:szCs w:val="24"/>
              </w:rPr>
            </w:pPr>
            <w:r w:rsidRPr="00383175">
              <w:rPr>
                <w:rFonts w:ascii="Times New Roman" w:eastAsia="Calibri" w:hAnsi="Times New Roman" w:cs="Times New Roman"/>
                <w:color w:val="000000" w:themeColor="text1"/>
                <w:sz w:val="24"/>
                <w:szCs w:val="24"/>
              </w:rPr>
              <w:t>100</w:t>
            </w:r>
          </w:p>
        </w:tc>
      </w:tr>
      <w:tr w:rsidR="00FB105A" w:rsidRPr="00383175" w:rsidTr="00FB105A">
        <w:trPr>
          <w:jc w:val="center"/>
        </w:trPr>
        <w:tc>
          <w:tcPr>
            <w:tcW w:w="794" w:type="dxa"/>
            <w:tcMar>
              <w:top w:w="0" w:type="dxa"/>
              <w:left w:w="108" w:type="dxa"/>
              <w:bottom w:w="0" w:type="dxa"/>
              <w:right w:w="108" w:type="dxa"/>
            </w:tcMar>
          </w:tcPr>
          <w:p w:rsidR="00FB105A" w:rsidRPr="00383175" w:rsidRDefault="00FB105A" w:rsidP="00C67C14">
            <w:pPr>
              <w:spacing w:after="0" w:line="240" w:lineRule="auto"/>
              <w:jc w:val="center"/>
              <w:rPr>
                <w:rFonts w:ascii="Times New Roman" w:eastAsia="Calibri" w:hAnsi="Times New Roman" w:cs="Times New Roman"/>
                <w:color w:val="000000" w:themeColor="text1"/>
                <w:sz w:val="24"/>
                <w:szCs w:val="24"/>
              </w:rPr>
            </w:pPr>
            <w:r w:rsidRPr="00383175">
              <w:rPr>
                <w:rFonts w:ascii="Times New Roman" w:eastAsia="Calibri" w:hAnsi="Times New Roman" w:cs="Times New Roman"/>
                <w:color w:val="000000" w:themeColor="text1"/>
                <w:sz w:val="24"/>
                <w:szCs w:val="24"/>
              </w:rPr>
              <w:t>1.7</w:t>
            </w:r>
          </w:p>
        </w:tc>
        <w:tc>
          <w:tcPr>
            <w:tcW w:w="6509" w:type="dxa"/>
            <w:tcMar>
              <w:top w:w="0" w:type="dxa"/>
              <w:left w:w="108" w:type="dxa"/>
              <w:bottom w:w="0" w:type="dxa"/>
              <w:right w:w="108" w:type="dxa"/>
            </w:tcMar>
          </w:tcPr>
          <w:p w:rsidR="00FB105A" w:rsidRPr="00383175" w:rsidRDefault="00FB105A" w:rsidP="00C67C14">
            <w:pPr>
              <w:spacing w:after="0" w:line="240" w:lineRule="auto"/>
              <w:jc w:val="both"/>
              <w:textAlignment w:val="baseline"/>
              <w:rPr>
                <w:rFonts w:ascii="Times New Roman" w:eastAsia="Calibri" w:hAnsi="Times New Roman" w:cs="Times New Roman"/>
                <w:color w:val="000000" w:themeColor="text1"/>
                <w:sz w:val="24"/>
                <w:szCs w:val="24"/>
              </w:rPr>
            </w:pPr>
            <w:r w:rsidRPr="00383175">
              <w:rPr>
                <w:rFonts w:ascii="Times New Roman" w:hAnsi="Times New Roman" w:cs="Times New Roman"/>
                <w:color w:val="000000" w:themeColor="text1"/>
                <w:sz w:val="24"/>
                <w:szCs w:val="24"/>
                <w:lang w:val="kk-KZ"/>
              </w:rPr>
              <w:t xml:space="preserve">Standard &amp; Poor's агенттігінің халықаралық шкаласы бойынша </w:t>
            </w:r>
            <w:r w:rsidRPr="00383175">
              <w:rPr>
                <w:rFonts w:ascii="Times New Roman" w:eastAsia="Calibri" w:hAnsi="Times New Roman" w:cs="Times New Roman"/>
                <w:color w:val="000000" w:themeColor="text1"/>
                <w:sz w:val="24"/>
                <w:szCs w:val="24"/>
                <w:lang w:val="kk-KZ"/>
              </w:rPr>
              <w:t>«</w:t>
            </w:r>
            <w:r w:rsidRPr="00383175">
              <w:rPr>
                <w:rFonts w:ascii="Times New Roman" w:hAnsi="Times New Roman" w:cs="Times New Roman"/>
                <w:color w:val="000000" w:themeColor="text1"/>
                <w:sz w:val="24"/>
                <w:szCs w:val="24"/>
                <w:lang w:val="kk-KZ"/>
              </w:rPr>
              <w:t>ВВВ</w:t>
            </w:r>
            <w:r w:rsidRPr="00383175">
              <w:rPr>
                <w:rFonts w:ascii="Times New Roman" w:eastAsia="Calibri" w:hAnsi="Times New Roman" w:cs="Times New Roman"/>
                <w:color w:val="000000" w:themeColor="text1"/>
                <w:sz w:val="24"/>
                <w:szCs w:val="24"/>
              </w:rPr>
              <w:t>»</w:t>
            </w:r>
            <w:r w:rsidRPr="00383175">
              <w:rPr>
                <w:rFonts w:ascii="Times New Roman" w:hAnsi="Times New Roman" w:cs="Times New Roman"/>
                <w:color w:val="000000" w:themeColor="text1"/>
                <w:sz w:val="24"/>
                <w:szCs w:val="24"/>
                <w:lang w:val="kk-KZ"/>
              </w:rPr>
              <w:t xml:space="preserve"> төмен емес ұзақ мерзімді кредиттік рейтингі немесе басқа рейтингтік агенттіктердің бірінің </w:t>
            </w:r>
            <w:r w:rsidRPr="00383175">
              <w:rPr>
                <w:rFonts w:ascii="Times New Roman" w:hAnsi="Times New Roman" w:cs="Times New Roman"/>
                <w:color w:val="000000" w:themeColor="text1"/>
                <w:sz w:val="24"/>
                <w:szCs w:val="24"/>
                <w:lang w:val="kk-KZ"/>
              </w:rPr>
              <w:lastRenderedPageBreak/>
              <w:t xml:space="preserve">осындай деңгейдегі рейтингі бар, «Бағалы қағаздар рыногы туралы» 2003 жылғы 2 шілдедегі Қазақстан Республикасы Заңының 59-бабының </w:t>
            </w:r>
            <w:r w:rsidRPr="00383175">
              <w:rPr>
                <w:rFonts w:ascii="Times New Roman" w:hAnsi="Times New Roman" w:cs="Times New Roman"/>
                <w:color w:val="000000" w:themeColor="text1"/>
                <w:sz w:val="24"/>
                <w:szCs w:val="24"/>
                <w:lang w:val="kk-KZ"/>
              </w:rPr>
              <w:br/>
              <w:t>1-тармағында белгіленген функцияларды жүзеге асыратын Қазақстан Республикасының бейрезидент ұйымдарындағы шоттардағы ақша</w:t>
            </w:r>
          </w:p>
        </w:tc>
        <w:tc>
          <w:tcPr>
            <w:tcW w:w="1559" w:type="dxa"/>
            <w:tcMar>
              <w:top w:w="0" w:type="dxa"/>
              <w:left w:w="108" w:type="dxa"/>
              <w:bottom w:w="0" w:type="dxa"/>
              <w:right w:w="108" w:type="dxa"/>
            </w:tcMar>
          </w:tcPr>
          <w:p w:rsidR="00FB105A" w:rsidRPr="00383175" w:rsidRDefault="00FB105A" w:rsidP="00C67C14">
            <w:pPr>
              <w:spacing w:after="0" w:line="240" w:lineRule="auto"/>
              <w:jc w:val="center"/>
              <w:rPr>
                <w:rFonts w:ascii="Times New Roman" w:eastAsia="Calibri" w:hAnsi="Times New Roman" w:cs="Times New Roman"/>
                <w:color w:val="000000" w:themeColor="text1"/>
                <w:sz w:val="24"/>
                <w:szCs w:val="24"/>
              </w:rPr>
            </w:pPr>
            <w:r w:rsidRPr="00383175">
              <w:rPr>
                <w:rFonts w:ascii="Times New Roman" w:eastAsia="Calibri" w:hAnsi="Times New Roman" w:cs="Times New Roman"/>
                <w:color w:val="000000" w:themeColor="text1"/>
                <w:sz w:val="24"/>
                <w:szCs w:val="24"/>
              </w:rPr>
              <w:lastRenderedPageBreak/>
              <w:t>100</w:t>
            </w:r>
          </w:p>
        </w:tc>
      </w:tr>
      <w:tr w:rsidR="00FB105A" w:rsidRPr="00383175" w:rsidTr="00FB105A">
        <w:trPr>
          <w:jc w:val="center"/>
        </w:trPr>
        <w:tc>
          <w:tcPr>
            <w:tcW w:w="794" w:type="dxa"/>
            <w:tcMar>
              <w:top w:w="0" w:type="dxa"/>
              <w:left w:w="108" w:type="dxa"/>
              <w:bottom w:w="0" w:type="dxa"/>
              <w:right w:w="108" w:type="dxa"/>
            </w:tcMar>
          </w:tcPr>
          <w:p w:rsidR="00FB105A" w:rsidRPr="00383175" w:rsidRDefault="00FB105A" w:rsidP="00C67C14">
            <w:pPr>
              <w:spacing w:after="0" w:line="240" w:lineRule="auto"/>
              <w:jc w:val="center"/>
              <w:rPr>
                <w:rFonts w:ascii="Times New Roman" w:eastAsia="Calibri" w:hAnsi="Times New Roman" w:cs="Times New Roman"/>
                <w:color w:val="000000" w:themeColor="text1"/>
                <w:sz w:val="24"/>
                <w:szCs w:val="24"/>
              </w:rPr>
            </w:pPr>
            <w:r w:rsidRPr="00383175">
              <w:rPr>
                <w:rFonts w:ascii="Times New Roman" w:eastAsia="Calibri" w:hAnsi="Times New Roman" w:cs="Times New Roman"/>
                <w:color w:val="000000" w:themeColor="text1"/>
                <w:sz w:val="24"/>
                <w:szCs w:val="24"/>
              </w:rPr>
              <w:lastRenderedPageBreak/>
              <w:t>1.8</w:t>
            </w:r>
          </w:p>
        </w:tc>
        <w:tc>
          <w:tcPr>
            <w:tcW w:w="6509" w:type="dxa"/>
            <w:tcMar>
              <w:top w:w="0" w:type="dxa"/>
              <w:left w:w="108" w:type="dxa"/>
              <w:bottom w:w="0" w:type="dxa"/>
              <w:right w:w="108" w:type="dxa"/>
            </w:tcMar>
          </w:tcPr>
          <w:p w:rsidR="00FB105A" w:rsidRPr="00383175" w:rsidRDefault="00FB105A" w:rsidP="00C67C14">
            <w:pPr>
              <w:spacing w:after="0" w:line="240" w:lineRule="auto"/>
              <w:jc w:val="both"/>
              <w:rPr>
                <w:rFonts w:ascii="Times New Roman" w:eastAsia="Calibri" w:hAnsi="Times New Roman" w:cs="Times New Roman"/>
                <w:color w:val="000000" w:themeColor="text1"/>
                <w:sz w:val="24"/>
                <w:szCs w:val="24"/>
              </w:rPr>
            </w:pPr>
            <w:r w:rsidRPr="00383175">
              <w:rPr>
                <w:rFonts w:ascii="Times New Roman" w:hAnsi="Times New Roman" w:cs="Times New Roman"/>
                <w:color w:val="000000" w:themeColor="text1"/>
                <w:sz w:val="24"/>
                <w:szCs w:val="24"/>
              </w:rPr>
              <w:t>Бағалы қағаздарға қызмет көрсету мәселелері бойынша халықаралық қауымдастықтың мүшесі болып табылатын Қазақстан Республикасының бейрезидент ұйымдарындағы шоттардағы ақша (International Securities Services Association)</w:t>
            </w:r>
          </w:p>
        </w:tc>
        <w:tc>
          <w:tcPr>
            <w:tcW w:w="1559" w:type="dxa"/>
            <w:tcMar>
              <w:top w:w="0" w:type="dxa"/>
              <w:left w:w="108" w:type="dxa"/>
              <w:bottom w:w="0" w:type="dxa"/>
              <w:right w:w="108" w:type="dxa"/>
            </w:tcMar>
          </w:tcPr>
          <w:p w:rsidR="00FB105A" w:rsidRPr="00383175" w:rsidRDefault="00FB105A" w:rsidP="00C67C14">
            <w:pPr>
              <w:spacing w:after="0" w:line="240" w:lineRule="auto"/>
              <w:jc w:val="center"/>
              <w:rPr>
                <w:rFonts w:ascii="Times New Roman" w:eastAsia="Calibri" w:hAnsi="Times New Roman" w:cs="Times New Roman"/>
                <w:color w:val="000000" w:themeColor="text1"/>
                <w:sz w:val="24"/>
                <w:szCs w:val="24"/>
              </w:rPr>
            </w:pPr>
            <w:r w:rsidRPr="00383175">
              <w:rPr>
                <w:rFonts w:ascii="Times New Roman" w:eastAsia="Calibri" w:hAnsi="Times New Roman" w:cs="Times New Roman"/>
                <w:color w:val="000000" w:themeColor="text1"/>
                <w:sz w:val="24"/>
                <w:szCs w:val="24"/>
              </w:rPr>
              <w:t>100</w:t>
            </w:r>
          </w:p>
        </w:tc>
      </w:tr>
      <w:tr w:rsidR="00FB105A" w:rsidRPr="00383175" w:rsidTr="00FB105A">
        <w:trPr>
          <w:jc w:val="center"/>
        </w:trPr>
        <w:tc>
          <w:tcPr>
            <w:tcW w:w="794" w:type="dxa"/>
            <w:tcMar>
              <w:top w:w="0" w:type="dxa"/>
              <w:left w:w="108" w:type="dxa"/>
              <w:bottom w:w="0" w:type="dxa"/>
              <w:right w:w="108" w:type="dxa"/>
            </w:tcMar>
          </w:tcPr>
          <w:p w:rsidR="00FB105A" w:rsidRPr="00383175" w:rsidRDefault="00FB105A" w:rsidP="00C67C14">
            <w:pPr>
              <w:spacing w:after="0" w:line="240" w:lineRule="auto"/>
              <w:jc w:val="center"/>
              <w:rPr>
                <w:rFonts w:ascii="Times New Roman" w:eastAsia="Calibri" w:hAnsi="Times New Roman" w:cs="Times New Roman"/>
                <w:color w:val="000000" w:themeColor="text1"/>
                <w:sz w:val="24"/>
                <w:szCs w:val="24"/>
              </w:rPr>
            </w:pPr>
            <w:r w:rsidRPr="00383175">
              <w:rPr>
                <w:rFonts w:ascii="Times New Roman" w:eastAsia="Calibri" w:hAnsi="Times New Roman" w:cs="Times New Roman"/>
                <w:color w:val="000000" w:themeColor="text1"/>
                <w:sz w:val="24"/>
                <w:szCs w:val="24"/>
              </w:rPr>
              <w:t>1.9</w:t>
            </w:r>
          </w:p>
        </w:tc>
        <w:tc>
          <w:tcPr>
            <w:tcW w:w="6509" w:type="dxa"/>
            <w:tcMar>
              <w:top w:w="0" w:type="dxa"/>
              <w:left w:w="108" w:type="dxa"/>
              <w:bottom w:w="0" w:type="dxa"/>
              <w:right w:w="108" w:type="dxa"/>
            </w:tcMar>
          </w:tcPr>
          <w:p w:rsidR="00FB105A" w:rsidRPr="00383175" w:rsidRDefault="00FB105A" w:rsidP="00C67C14">
            <w:pPr>
              <w:spacing w:after="0" w:line="240" w:lineRule="auto"/>
              <w:jc w:val="both"/>
              <w:rPr>
                <w:rFonts w:ascii="Times New Roman" w:eastAsia="Calibri" w:hAnsi="Times New Roman" w:cs="Times New Roman"/>
                <w:color w:val="000000" w:themeColor="text1"/>
                <w:sz w:val="24"/>
                <w:szCs w:val="24"/>
              </w:rPr>
            </w:pPr>
            <w:r w:rsidRPr="00383175">
              <w:rPr>
                <w:rFonts w:ascii="Times New Roman" w:hAnsi="Times New Roman" w:cs="Times New Roman"/>
                <w:color w:val="000000" w:themeColor="text1"/>
                <w:sz w:val="24"/>
                <w:szCs w:val="24"/>
                <w:lang w:val="kk-KZ"/>
              </w:rPr>
              <w:t>Осы банктер қор биржасының ресми тізімінің «Негізгі» алаңы «акциялар» секторының «премиум» санатына енгізілген эмитенттер немесе акциялары қор биржасы индексінің өкілдік тізімінде болатын эмитенттер болған жағдайда, Қазақстан Республикасының екінші деңгейдегі банктеріндегі салымдар</w:t>
            </w:r>
          </w:p>
        </w:tc>
        <w:tc>
          <w:tcPr>
            <w:tcW w:w="1559" w:type="dxa"/>
            <w:tcMar>
              <w:top w:w="0" w:type="dxa"/>
              <w:left w:w="108" w:type="dxa"/>
              <w:bottom w:w="0" w:type="dxa"/>
              <w:right w:w="108" w:type="dxa"/>
            </w:tcMar>
          </w:tcPr>
          <w:p w:rsidR="00FB105A" w:rsidRPr="00383175" w:rsidRDefault="00FB105A" w:rsidP="00C67C14">
            <w:pPr>
              <w:spacing w:after="0" w:line="240" w:lineRule="auto"/>
              <w:jc w:val="center"/>
              <w:rPr>
                <w:rFonts w:ascii="Times New Roman" w:eastAsia="Calibri" w:hAnsi="Times New Roman" w:cs="Times New Roman"/>
                <w:color w:val="000000" w:themeColor="text1"/>
                <w:sz w:val="24"/>
                <w:szCs w:val="24"/>
              </w:rPr>
            </w:pPr>
            <w:r w:rsidRPr="00383175">
              <w:rPr>
                <w:rFonts w:ascii="Times New Roman" w:eastAsia="Calibri" w:hAnsi="Times New Roman" w:cs="Times New Roman"/>
                <w:color w:val="000000" w:themeColor="text1"/>
                <w:sz w:val="24"/>
                <w:szCs w:val="24"/>
              </w:rPr>
              <w:t>100</w:t>
            </w:r>
          </w:p>
        </w:tc>
      </w:tr>
      <w:tr w:rsidR="00FB105A" w:rsidRPr="00383175" w:rsidTr="00FB105A">
        <w:trPr>
          <w:jc w:val="center"/>
        </w:trPr>
        <w:tc>
          <w:tcPr>
            <w:tcW w:w="794" w:type="dxa"/>
            <w:tcMar>
              <w:top w:w="0" w:type="dxa"/>
              <w:left w:w="108" w:type="dxa"/>
              <w:bottom w:w="0" w:type="dxa"/>
              <w:right w:w="108" w:type="dxa"/>
            </w:tcMar>
          </w:tcPr>
          <w:p w:rsidR="00FB105A" w:rsidRPr="00383175" w:rsidRDefault="00FB105A" w:rsidP="00C67C14">
            <w:pPr>
              <w:spacing w:after="0" w:line="240" w:lineRule="auto"/>
              <w:jc w:val="center"/>
              <w:rPr>
                <w:rFonts w:ascii="Times New Roman" w:eastAsia="Calibri" w:hAnsi="Times New Roman" w:cs="Times New Roman"/>
                <w:color w:val="000000" w:themeColor="text1"/>
                <w:sz w:val="24"/>
                <w:szCs w:val="24"/>
              </w:rPr>
            </w:pPr>
            <w:r w:rsidRPr="00383175">
              <w:rPr>
                <w:rFonts w:ascii="Times New Roman" w:eastAsia="Calibri" w:hAnsi="Times New Roman" w:cs="Times New Roman"/>
                <w:color w:val="000000" w:themeColor="text1"/>
                <w:sz w:val="24"/>
                <w:szCs w:val="24"/>
              </w:rPr>
              <w:t>1.10</w:t>
            </w:r>
          </w:p>
        </w:tc>
        <w:tc>
          <w:tcPr>
            <w:tcW w:w="6509" w:type="dxa"/>
            <w:tcMar>
              <w:top w:w="0" w:type="dxa"/>
              <w:left w:w="108" w:type="dxa"/>
              <w:bottom w:w="0" w:type="dxa"/>
              <w:right w:w="108" w:type="dxa"/>
            </w:tcMar>
          </w:tcPr>
          <w:p w:rsidR="00FB105A" w:rsidRPr="00383175" w:rsidRDefault="00FB105A" w:rsidP="00C67C14">
            <w:pPr>
              <w:spacing w:after="0" w:line="240" w:lineRule="auto"/>
              <w:jc w:val="both"/>
              <w:textAlignment w:val="baseline"/>
              <w:rPr>
                <w:rFonts w:ascii="Times New Roman" w:hAnsi="Times New Roman" w:cs="Times New Roman"/>
                <w:color w:val="000000" w:themeColor="text1"/>
                <w:sz w:val="24"/>
                <w:szCs w:val="24"/>
                <w:lang w:val="kk-KZ"/>
              </w:rPr>
            </w:pPr>
            <w:r w:rsidRPr="00383175">
              <w:rPr>
                <w:rFonts w:ascii="Times New Roman" w:hAnsi="Times New Roman" w:cs="Times New Roman"/>
                <w:color w:val="000000" w:themeColor="text1"/>
                <w:sz w:val="24"/>
                <w:szCs w:val="24"/>
              </w:rPr>
              <w:t xml:space="preserve">Мына талаптардың біреуіне сәйкес </w:t>
            </w:r>
            <w:r w:rsidRPr="00383175">
              <w:rPr>
                <w:rFonts w:ascii="Times New Roman" w:hAnsi="Times New Roman" w:cs="Times New Roman"/>
                <w:color w:val="000000" w:themeColor="text1"/>
                <w:sz w:val="24"/>
                <w:szCs w:val="24"/>
                <w:lang w:val="kk-KZ"/>
              </w:rPr>
              <w:t>келетін</w:t>
            </w:r>
            <w:r w:rsidRPr="00383175">
              <w:rPr>
                <w:rFonts w:ascii="Times New Roman" w:hAnsi="Times New Roman" w:cs="Times New Roman"/>
                <w:color w:val="000000" w:themeColor="text1"/>
                <w:sz w:val="24"/>
                <w:szCs w:val="24"/>
              </w:rPr>
              <w:t xml:space="preserve"> Қазақстан Республикасының екінші деңгейдегі банктеріндегі салымдар:</w:t>
            </w:r>
            <w:r w:rsidRPr="00383175">
              <w:rPr>
                <w:rFonts w:ascii="Times New Roman" w:hAnsi="Times New Roman" w:cs="Times New Roman"/>
                <w:color w:val="000000" w:themeColor="text1"/>
                <w:sz w:val="24"/>
                <w:szCs w:val="24"/>
              </w:rPr>
              <w:br/>
              <w:t xml:space="preserve">Standard &amp; Poor's агенттігінің халықаралық шкаласы бойынша </w:t>
            </w:r>
            <w:r w:rsidRPr="00383175">
              <w:rPr>
                <w:rFonts w:ascii="Times New Roman" w:hAnsi="Times New Roman" w:cs="Times New Roman"/>
                <w:color w:val="000000" w:themeColor="text1"/>
                <w:sz w:val="24"/>
                <w:szCs w:val="24"/>
                <w:lang w:val="kk-KZ"/>
              </w:rPr>
              <w:t>«</w:t>
            </w:r>
            <w:r w:rsidRPr="00383175">
              <w:rPr>
                <w:rFonts w:ascii="Times New Roman" w:hAnsi="Times New Roman" w:cs="Times New Roman"/>
                <w:color w:val="000000" w:themeColor="text1"/>
                <w:sz w:val="24"/>
                <w:szCs w:val="24"/>
              </w:rPr>
              <w:t>В</w:t>
            </w:r>
            <w:r w:rsidRPr="00383175">
              <w:rPr>
                <w:rFonts w:ascii="Times New Roman" w:hAnsi="Times New Roman" w:cs="Times New Roman"/>
                <w:color w:val="000000" w:themeColor="text1"/>
                <w:sz w:val="24"/>
                <w:szCs w:val="24"/>
                <w:lang w:val="kk-KZ"/>
              </w:rPr>
              <w:t>»</w:t>
            </w:r>
            <w:r w:rsidRPr="00383175">
              <w:rPr>
                <w:rFonts w:ascii="Times New Roman" w:hAnsi="Times New Roman" w:cs="Times New Roman"/>
                <w:color w:val="000000" w:themeColor="text1"/>
                <w:sz w:val="24"/>
                <w:szCs w:val="24"/>
              </w:rPr>
              <w:t xml:space="preserve"> төмен емес ұзақ мерзімді кредиттік рейтингі немесе басқа рейтингтік агенттіктердің бірінің осыған ұқсас деңгейдегі рейтингі немесе Standard &amp; Poor's агенттігінің ұлттық шкаласы бойынша </w:t>
            </w:r>
            <w:r w:rsidRPr="00383175">
              <w:rPr>
                <w:rFonts w:ascii="Times New Roman" w:hAnsi="Times New Roman" w:cs="Times New Roman"/>
                <w:color w:val="000000" w:themeColor="text1"/>
                <w:sz w:val="24"/>
                <w:szCs w:val="24"/>
                <w:lang w:val="kk-KZ"/>
              </w:rPr>
              <w:t>«</w:t>
            </w:r>
            <w:r w:rsidRPr="00383175">
              <w:rPr>
                <w:rFonts w:ascii="Times New Roman" w:hAnsi="Times New Roman" w:cs="Times New Roman"/>
                <w:color w:val="000000" w:themeColor="text1"/>
                <w:sz w:val="24"/>
                <w:szCs w:val="24"/>
              </w:rPr>
              <w:t>kzBB+</w:t>
            </w:r>
            <w:r w:rsidRPr="00383175">
              <w:rPr>
                <w:rFonts w:ascii="Times New Roman" w:eastAsia="Times New Roman" w:hAnsi="Times New Roman" w:cs="Times New Roman"/>
                <w:color w:val="000000" w:themeColor="text1"/>
                <w:sz w:val="24"/>
                <w:szCs w:val="24"/>
                <w:lang w:eastAsia="ru-RU"/>
              </w:rPr>
              <w:t>»</w:t>
            </w:r>
            <w:r w:rsidRPr="00383175">
              <w:rPr>
                <w:rFonts w:ascii="Times New Roman" w:hAnsi="Times New Roman" w:cs="Times New Roman"/>
                <w:color w:val="000000" w:themeColor="text1"/>
                <w:sz w:val="24"/>
                <w:szCs w:val="24"/>
              </w:rPr>
              <w:t xml:space="preserve"> төмен емес рейтингтік бағасы немесе басқа рейтингтік агенттіктердің бірінің ұлттық шкаласы бойынша осыған ұқсас деңгейдегі рейтингі бар;</w:t>
            </w:r>
          </w:p>
          <w:p w:rsidR="00FB105A" w:rsidRPr="00383175" w:rsidRDefault="00FB105A" w:rsidP="00C67C14">
            <w:pPr>
              <w:spacing w:after="0" w:line="240" w:lineRule="auto"/>
              <w:jc w:val="both"/>
              <w:textAlignment w:val="baseline"/>
              <w:rPr>
                <w:rFonts w:ascii="Times New Roman" w:eastAsia="Times New Roman" w:hAnsi="Times New Roman" w:cs="Times New Roman"/>
                <w:color w:val="000000" w:themeColor="text1"/>
                <w:sz w:val="24"/>
                <w:szCs w:val="24"/>
                <w:lang w:val="kk-KZ" w:eastAsia="ru-RU"/>
              </w:rPr>
            </w:pPr>
            <w:r w:rsidRPr="00383175">
              <w:rPr>
                <w:rFonts w:ascii="Times New Roman" w:hAnsi="Times New Roman" w:cs="Times New Roman"/>
                <w:color w:val="000000" w:themeColor="text1"/>
                <w:sz w:val="24"/>
                <w:szCs w:val="24"/>
                <w:lang w:val="kk-KZ"/>
              </w:rPr>
              <w:t xml:space="preserve">Қазақстан Республикасының резидент еншілес банктері, олардың бас банктері шетел валютасында Standard &amp; Poor's агенттігінің халықаралық шкаласы бойынша «А-» төмен емес ұзақ мерзімді кредиттік рейтингі немесе басқа рейтингтік агенттіктердің бірінің осыған ұқсас деңгейдегі рейтингі бар, Қазақстан Республикасының бейрезиденті болып табылады. </w:t>
            </w:r>
          </w:p>
        </w:tc>
        <w:tc>
          <w:tcPr>
            <w:tcW w:w="1559" w:type="dxa"/>
            <w:tcMar>
              <w:top w:w="0" w:type="dxa"/>
              <w:left w:w="108" w:type="dxa"/>
              <w:bottom w:w="0" w:type="dxa"/>
              <w:right w:w="108" w:type="dxa"/>
            </w:tcMar>
          </w:tcPr>
          <w:p w:rsidR="00FB105A" w:rsidRPr="00383175" w:rsidRDefault="00FB105A" w:rsidP="00C67C14">
            <w:pPr>
              <w:spacing w:after="0" w:line="240" w:lineRule="auto"/>
              <w:jc w:val="center"/>
              <w:rPr>
                <w:rFonts w:ascii="Times New Roman" w:eastAsia="Calibri" w:hAnsi="Times New Roman" w:cs="Times New Roman"/>
                <w:color w:val="000000" w:themeColor="text1"/>
                <w:sz w:val="24"/>
                <w:szCs w:val="24"/>
              </w:rPr>
            </w:pPr>
            <w:r w:rsidRPr="00383175">
              <w:rPr>
                <w:rFonts w:ascii="Times New Roman" w:eastAsia="Calibri" w:hAnsi="Times New Roman" w:cs="Times New Roman"/>
                <w:color w:val="000000" w:themeColor="text1"/>
                <w:sz w:val="24"/>
                <w:szCs w:val="24"/>
              </w:rPr>
              <w:t>100</w:t>
            </w:r>
          </w:p>
        </w:tc>
      </w:tr>
      <w:tr w:rsidR="00FB105A" w:rsidRPr="00383175" w:rsidTr="00FB105A">
        <w:trPr>
          <w:jc w:val="center"/>
        </w:trPr>
        <w:tc>
          <w:tcPr>
            <w:tcW w:w="794" w:type="dxa"/>
            <w:tcMar>
              <w:top w:w="0" w:type="dxa"/>
              <w:left w:w="108" w:type="dxa"/>
              <w:bottom w:w="0" w:type="dxa"/>
              <w:right w:w="108" w:type="dxa"/>
            </w:tcMar>
          </w:tcPr>
          <w:p w:rsidR="00FB105A" w:rsidRPr="00383175" w:rsidRDefault="00FB105A" w:rsidP="00C67C14">
            <w:pPr>
              <w:spacing w:after="0" w:line="240" w:lineRule="auto"/>
              <w:jc w:val="center"/>
              <w:rPr>
                <w:rFonts w:ascii="Times New Roman" w:eastAsia="Calibri" w:hAnsi="Times New Roman" w:cs="Times New Roman"/>
                <w:color w:val="000000" w:themeColor="text1"/>
                <w:sz w:val="24"/>
                <w:szCs w:val="24"/>
              </w:rPr>
            </w:pPr>
            <w:r w:rsidRPr="00383175">
              <w:rPr>
                <w:rFonts w:ascii="Times New Roman" w:eastAsia="Calibri" w:hAnsi="Times New Roman" w:cs="Times New Roman"/>
                <w:color w:val="000000" w:themeColor="text1"/>
                <w:sz w:val="24"/>
                <w:szCs w:val="24"/>
              </w:rPr>
              <w:t>1.11</w:t>
            </w:r>
          </w:p>
        </w:tc>
        <w:tc>
          <w:tcPr>
            <w:tcW w:w="6509" w:type="dxa"/>
            <w:tcMar>
              <w:top w:w="0" w:type="dxa"/>
              <w:left w:w="108" w:type="dxa"/>
              <w:bottom w:w="0" w:type="dxa"/>
              <w:right w:w="108" w:type="dxa"/>
            </w:tcMar>
          </w:tcPr>
          <w:p w:rsidR="00FB105A" w:rsidRPr="00383175" w:rsidRDefault="00FB105A" w:rsidP="00C67C14">
            <w:pPr>
              <w:spacing w:after="0" w:line="240" w:lineRule="auto"/>
              <w:jc w:val="both"/>
              <w:rPr>
                <w:rFonts w:ascii="Times New Roman" w:eastAsia="Calibri" w:hAnsi="Times New Roman" w:cs="Times New Roman"/>
                <w:color w:val="000000" w:themeColor="text1"/>
                <w:sz w:val="24"/>
                <w:szCs w:val="24"/>
              </w:rPr>
            </w:pPr>
            <w:r w:rsidRPr="00383175">
              <w:rPr>
                <w:rFonts w:ascii="Times New Roman" w:hAnsi="Times New Roman" w:cs="Times New Roman"/>
                <w:color w:val="000000" w:themeColor="text1"/>
                <w:sz w:val="24"/>
                <w:szCs w:val="24"/>
                <w:lang w:val="kk-KZ"/>
              </w:rPr>
              <w:t xml:space="preserve">Standard &amp; Poor's агенттігінің халықаралық шкаласы бойынша </w:t>
            </w:r>
            <w:r w:rsidRPr="00383175">
              <w:rPr>
                <w:rFonts w:ascii="Times New Roman" w:eastAsia="Calibri" w:hAnsi="Times New Roman" w:cs="Times New Roman"/>
                <w:color w:val="000000" w:themeColor="text1"/>
                <w:sz w:val="24"/>
                <w:szCs w:val="24"/>
                <w:lang w:val="kk-KZ"/>
              </w:rPr>
              <w:t xml:space="preserve">«В-» </w:t>
            </w:r>
            <w:r w:rsidRPr="00383175">
              <w:rPr>
                <w:rFonts w:ascii="Times New Roman" w:hAnsi="Times New Roman" w:cs="Times New Roman"/>
                <w:color w:val="000000" w:themeColor="text1"/>
                <w:sz w:val="24"/>
                <w:szCs w:val="24"/>
                <w:lang w:val="kk-KZ"/>
              </w:rPr>
              <w:t xml:space="preserve">төмен емес ұзақ мерзімді кредиттік рейтингі немесе басқа рейтингтік агенттіктердің бірінің осындай деңгейдегі рейтингі, немесе Standard &amp; Poor's агенттігінің ұлттық шкаласы бойынша </w:t>
            </w:r>
            <w:r w:rsidRPr="00383175">
              <w:rPr>
                <w:rFonts w:ascii="Times New Roman" w:eastAsia="Calibri" w:hAnsi="Times New Roman" w:cs="Times New Roman"/>
                <w:color w:val="000000" w:themeColor="text1"/>
                <w:sz w:val="24"/>
                <w:szCs w:val="24"/>
                <w:lang w:val="kk-KZ"/>
              </w:rPr>
              <w:t xml:space="preserve">«kzBB»-ден «kzBB-»-ке дейінгі рейтингі </w:t>
            </w:r>
            <w:r w:rsidRPr="00383175">
              <w:rPr>
                <w:rFonts w:ascii="Times New Roman" w:hAnsi="Times New Roman" w:cs="Times New Roman"/>
                <w:color w:val="000000" w:themeColor="text1"/>
                <w:sz w:val="24"/>
                <w:szCs w:val="24"/>
                <w:lang w:val="kk-KZ"/>
              </w:rPr>
              <w:t xml:space="preserve">немесе басқа рейтингтік агенттіктердің бірінің ұлттық шкаласы бойынша осыған ұқсас деңгейдегі рейтингі бар Қазақстан Республикасының екінші деңгейдегі банктеріндегі салымдар </w:t>
            </w:r>
          </w:p>
        </w:tc>
        <w:tc>
          <w:tcPr>
            <w:tcW w:w="1559" w:type="dxa"/>
            <w:tcMar>
              <w:top w:w="0" w:type="dxa"/>
              <w:left w:w="108" w:type="dxa"/>
              <w:bottom w:w="0" w:type="dxa"/>
              <w:right w:w="108" w:type="dxa"/>
            </w:tcMar>
          </w:tcPr>
          <w:p w:rsidR="00FB105A" w:rsidRPr="00383175" w:rsidRDefault="00FB105A" w:rsidP="00C67C14">
            <w:pPr>
              <w:spacing w:after="0" w:line="240" w:lineRule="auto"/>
              <w:jc w:val="center"/>
              <w:rPr>
                <w:rFonts w:ascii="Times New Roman" w:eastAsia="Calibri" w:hAnsi="Times New Roman" w:cs="Times New Roman"/>
                <w:color w:val="000000" w:themeColor="text1"/>
                <w:sz w:val="24"/>
                <w:szCs w:val="24"/>
              </w:rPr>
            </w:pPr>
            <w:r w:rsidRPr="00383175">
              <w:rPr>
                <w:rFonts w:ascii="Times New Roman" w:eastAsia="Calibri" w:hAnsi="Times New Roman" w:cs="Times New Roman"/>
                <w:color w:val="000000" w:themeColor="text1"/>
                <w:sz w:val="24"/>
                <w:szCs w:val="24"/>
              </w:rPr>
              <w:t>90</w:t>
            </w:r>
          </w:p>
        </w:tc>
      </w:tr>
      <w:tr w:rsidR="00FB105A" w:rsidRPr="00383175" w:rsidTr="00FB105A">
        <w:trPr>
          <w:jc w:val="center"/>
        </w:trPr>
        <w:tc>
          <w:tcPr>
            <w:tcW w:w="794" w:type="dxa"/>
            <w:tcMar>
              <w:top w:w="0" w:type="dxa"/>
              <w:left w:w="108" w:type="dxa"/>
              <w:bottom w:w="0" w:type="dxa"/>
              <w:right w:w="108" w:type="dxa"/>
            </w:tcMar>
          </w:tcPr>
          <w:p w:rsidR="00FB105A" w:rsidRPr="00383175" w:rsidRDefault="00FB105A" w:rsidP="00C67C14">
            <w:pPr>
              <w:spacing w:after="0" w:line="240" w:lineRule="auto"/>
              <w:jc w:val="center"/>
              <w:rPr>
                <w:rFonts w:ascii="Times New Roman" w:eastAsia="Calibri" w:hAnsi="Times New Roman" w:cs="Times New Roman"/>
                <w:color w:val="000000" w:themeColor="text1"/>
                <w:sz w:val="24"/>
                <w:szCs w:val="24"/>
              </w:rPr>
            </w:pPr>
            <w:r w:rsidRPr="00383175">
              <w:rPr>
                <w:rFonts w:ascii="Times New Roman" w:eastAsia="Calibri" w:hAnsi="Times New Roman" w:cs="Times New Roman"/>
                <w:color w:val="000000" w:themeColor="text1"/>
                <w:sz w:val="24"/>
                <w:szCs w:val="24"/>
              </w:rPr>
              <w:t>1.12</w:t>
            </w:r>
          </w:p>
        </w:tc>
        <w:tc>
          <w:tcPr>
            <w:tcW w:w="6509" w:type="dxa"/>
            <w:tcMar>
              <w:top w:w="0" w:type="dxa"/>
              <w:left w:w="108" w:type="dxa"/>
              <w:bottom w:w="0" w:type="dxa"/>
              <w:right w:w="108" w:type="dxa"/>
            </w:tcMar>
          </w:tcPr>
          <w:p w:rsidR="00FB105A" w:rsidRPr="00383175" w:rsidRDefault="00FB105A" w:rsidP="00C67C14">
            <w:pPr>
              <w:spacing w:after="0" w:line="240" w:lineRule="auto"/>
              <w:jc w:val="both"/>
              <w:rPr>
                <w:rFonts w:ascii="Times New Roman" w:eastAsia="Calibri" w:hAnsi="Times New Roman" w:cs="Times New Roman"/>
                <w:color w:val="000000" w:themeColor="text1"/>
                <w:sz w:val="24"/>
                <w:szCs w:val="24"/>
              </w:rPr>
            </w:pPr>
            <w:r w:rsidRPr="00383175">
              <w:rPr>
                <w:rFonts w:ascii="Times New Roman" w:hAnsi="Times New Roman" w:cs="Times New Roman"/>
                <w:color w:val="000000" w:themeColor="text1"/>
                <w:sz w:val="24"/>
                <w:szCs w:val="24"/>
              </w:rPr>
              <w:t xml:space="preserve">Standard &amp; Poor's агенттігінің </w:t>
            </w:r>
            <w:r w:rsidRPr="00383175">
              <w:rPr>
                <w:rFonts w:ascii="Times New Roman" w:hAnsi="Times New Roman" w:cs="Times New Roman"/>
                <w:color w:val="000000" w:themeColor="text1"/>
                <w:sz w:val="24"/>
                <w:szCs w:val="24"/>
                <w:lang w:val="kk-KZ"/>
              </w:rPr>
              <w:t>«</w:t>
            </w:r>
            <w:r w:rsidRPr="00383175">
              <w:rPr>
                <w:rFonts w:ascii="Times New Roman" w:eastAsia="Calibri" w:hAnsi="Times New Roman" w:cs="Times New Roman"/>
                <w:color w:val="000000" w:themeColor="text1"/>
                <w:sz w:val="24"/>
                <w:szCs w:val="24"/>
              </w:rPr>
              <w:t>АА-</w:t>
            </w:r>
            <w:r w:rsidRPr="00383175">
              <w:rPr>
                <w:rFonts w:ascii="Times New Roman" w:hAnsi="Times New Roman" w:cs="Times New Roman"/>
                <w:color w:val="000000" w:themeColor="text1"/>
                <w:sz w:val="24"/>
                <w:szCs w:val="24"/>
                <w:lang w:val="kk-KZ"/>
              </w:rPr>
              <w:t>»</w:t>
            </w:r>
            <w:r w:rsidRPr="00383175">
              <w:rPr>
                <w:rFonts w:ascii="Times New Roman" w:hAnsi="Times New Roman" w:cs="Times New Roman"/>
                <w:color w:val="000000" w:themeColor="text1"/>
                <w:sz w:val="24"/>
                <w:szCs w:val="24"/>
              </w:rPr>
              <w:t xml:space="preserve"> төмен емес ұзақ мерзімді рейтингі немесе басқа рейтингтік агенттіктердің бірінің осыған ұқсас деңгейдегі рейтингі</w:t>
            </w:r>
            <w:r w:rsidRPr="00383175">
              <w:rPr>
                <w:rFonts w:ascii="Times New Roman" w:hAnsi="Times New Roman" w:cs="Times New Roman"/>
                <w:color w:val="000000" w:themeColor="text1"/>
                <w:sz w:val="24"/>
                <w:szCs w:val="24"/>
                <w:lang w:val="kk-KZ"/>
              </w:rPr>
              <w:t xml:space="preserve"> бар халықаралық қаржы ұйымдарындағы салымдар, Еуразиялық Даму Банкіндегі Қазақстан Республикасының ұлттық валютасындағы салымдар</w:t>
            </w:r>
          </w:p>
        </w:tc>
        <w:tc>
          <w:tcPr>
            <w:tcW w:w="1559" w:type="dxa"/>
            <w:tcMar>
              <w:top w:w="0" w:type="dxa"/>
              <w:left w:w="108" w:type="dxa"/>
              <w:bottom w:w="0" w:type="dxa"/>
              <w:right w:w="108" w:type="dxa"/>
            </w:tcMar>
          </w:tcPr>
          <w:p w:rsidR="00FB105A" w:rsidRPr="00383175" w:rsidRDefault="00FB105A" w:rsidP="00C67C14">
            <w:pPr>
              <w:spacing w:after="0" w:line="240" w:lineRule="auto"/>
              <w:jc w:val="center"/>
              <w:rPr>
                <w:rFonts w:ascii="Times New Roman" w:eastAsia="Calibri" w:hAnsi="Times New Roman" w:cs="Times New Roman"/>
                <w:color w:val="000000" w:themeColor="text1"/>
                <w:sz w:val="24"/>
                <w:szCs w:val="24"/>
              </w:rPr>
            </w:pPr>
            <w:r w:rsidRPr="00383175">
              <w:rPr>
                <w:rFonts w:ascii="Times New Roman" w:eastAsia="Calibri" w:hAnsi="Times New Roman" w:cs="Times New Roman"/>
                <w:color w:val="000000" w:themeColor="text1"/>
                <w:sz w:val="24"/>
                <w:szCs w:val="24"/>
              </w:rPr>
              <w:t>100</w:t>
            </w:r>
          </w:p>
        </w:tc>
      </w:tr>
      <w:tr w:rsidR="00FB105A" w:rsidRPr="00383175" w:rsidTr="00FB105A">
        <w:trPr>
          <w:jc w:val="center"/>
        </w:trPr>
        <w:tc>
          <w:tcPr>
            <w:tcW w:w="794" w:type="dxa"/>
            <w:tcMar>
              <w:top w:w="0" w:type="dxa"/>
              <w:left w:w="108" w:type="dxa"/>
              <w:bottom w:w="0" w:type="dxa"/>
              <w:right w:w="108" w:type="dxa"/>
            </w:tcMar>
          </w:tcPr>
          <w:p w:rsidR="00FB105A" w:rsidRPr="00383175" w:rsidRDefault="00FB105A" w:rsidP="00C67C14">
            <w:pPr>
              <w:spacing w:after="0" w:line="240" w:lineRule="auto"/>
              <w:jc w:val="center"/>
              <w:rPr>
                <w:rFonts w:ascii="Times New Roman" w:eastAsia="Calibri" w:hAnsi="Times New Roman" w:cs="Times New Roman"/>
                <w:color w:val="000000" w:themeColor="text1"/>
                <w:sz w:val="24"/>
                <w:szCs w:val="24"/>
              </w:rPr>
            </w:pPr>
            <w:r w:rsidRPr="00383175">
              <w:rPr>
                <w:rFonts w:ascii="Times New Roman" w:eastAsia="Calibri" w:hAnsi="Times New Roman" w:cs="Times New Roman"/>
                <w:color w:val="000000" w:themeColor="text1"/>
                <w:sz w:val="24"/>
                <w:szCs w:val="24"/>
              </w:rPr>
              <w:t>1.13</w:t>
            </w:r>
          </w:p>
        </w:tc>
        <w:tc>
          <w:tcPr>
            <w:tcW w:w="6509" w:type="dxa"/>
            <w:tcMar>
              <w:top w:w="0" w:type="dxa"/>
              <w:left w:w="108" w:type="dxa"/>
              <w:bottom w:w="0" w:type="dxa"/>
              <w:right w:w="108" w:type="dxa"/>
            </w:tcMar>
          </w:tcPr>
          <w:p w:rsidR="00FB105A" w:rsidRPr="00383175" w:rsidRDefault="00FB105A" w:rsidP="00C67C14">
            <w:pPr>
              <w:spacing w:after="0" w:line="240" w:lineRule="auto"/>
              <w:jc w:val="both"/>
              <w:rPr>
                <w:rFonts w:ascii="Times New Roman" w:eastAsia="Calibri" w:hAnsi="Times New Roman" w:cs="Times New Roman"/>
                <w:color w:val="000000" w:themeColor="text1"/>
                <w:sz w:val="24"/>
                <w:szCs w:val="24"/>
              </w:rPr>
            </w:pPr>
            <w:r w:rsidRPr="00383175">
              <w:rPr>
                <w:rFonts w:ascii="Times New Roman" w:hAnsi="Times New Roman" w:cs="Times New Roman"/>
                <w:color w:val="000000" w:themeColor="text1"/>
                <w:sz w:val="24"/>
                <w:szCs w:val="24"/>
              </w:rPr>
              <w:t xml:space="preserve">Standard &amp; Poor's агенттігінің халықаралық шкаласы бойынша </w:t>
            </w:r>
            <w:r w:rsidRPr="00383175">
              <w:rPr>
                <w:rFonts w:ascii="Times New Roman" w:eastAsia="Calibri" w:hAnsi="Times New Roman" w:cs="Times New Roman"/>
                <w:color w:val="000000" w:themeColor="text1"/>
                <w:sz w:val="24"/>
                <w:szCs w:val="24"/>
              </w:rPr>
              <w:t>«ВВВ-»</w:t>
            </w:r>
            <w:r w:rsidRPr="00383175">
              <w:rPr>
                <w:rFonts w:ascii="Times New Roman" w:eastAsia="Calibri" w:hAnsi="Times New Roman" w:cs="Times New Roman"/>
                <w:color w:val="000000" w:themeColor="text1"/>
                <w:sz w:val="24"/>
                <w:szCs w:val="24"/>
                <w:lang w:val="kk-KZ"/>
              </w:rPr>
              <w:t xml:space="preserve"> </w:t>
            </w:r>
            <w:r w:rsidRPr="00383175">
              <w:rPr>
                <w:rFonts w:ascii="Times New Roman" w:hAnsi="Times New Roman" w:cs="Times New Roman"/>
                <w:color w:val="000000" w:themeColor="text1"/>
                <w:sz w:val="24"/>
                <w:szCs w:val="24"/>
              </w:rPr>
              <w:t xml:space="preserve">төмен емес ұзақ мерзімді рейтингі немесе </w:t>
            </w:r>
            <w:r w:rsidRPr="00383175">
              <w:rPr>
                <w:rFonts w:ascii="Times New Roman" w:hAnsi="Times New Roman" w:cs="Times New Roman"/>
                <w:color w:val="000000" w:themeColor="text1"/>
                <w:sz w:val="24"/>
                <w:szCs w:val="24"/>
              </w:rPr>
              <w:lastRenderedPageBreak/>
              <w:t>басқа рейтингтік агенттіктердің бірінің осыған ұқсас деңгейдегі рейтингі</w:t>
            </w:r>
            <w:r w:rsidRPr="00383175">
              <w:rPr>
                <w:rFonts w:ascii="Times New Roman" w:hAnsi="Times New Roman" w:cs="Times New Roman"/>
                <w:color w:val="000000" w:themeColor="text1"/>
                <w:sz w:val="24"/>
                <w:szCs w:val="24"/>
                <w:lang w:val="kk-KZ"/>
              </w:rPr>
              <w:t xml:space="preserve"> бар бейрезидент банктердегі салымдар</w:t>
            </w:r>
          </w:p>
        </w:tc>
        <w:tc>
          <w:tcPr>
            <w:tcW w:w="1559" w:type="dxa"/>
            <w:tcMar>
              <w:top w:w="0" w:type="dxa"/>
              <w:left w:w="108" w:type="dxa"/>
              <w:bottom w:w="0" w:type="dxa"/>
              <w:right w:w="108" w:type="dxa"/>
            </w:tcMar>
          </w:tcPr>
          <w:p w:rsidR="00FB105A" w:rsidRPr="00383175" w:rsidRDefault="00FB105A" w:rsidP="00C67C14">
            <w:pPr>
              <w:spacing w:after="0" w:line="240" w:lineRule="auto"/>
              <w:jc w:val="center"/>
              <w:rPr>
                <w:rFonts w:ascii="Times New Roman" w:eastAsia="Calibri" w:hAnsi="Times New Roman" w:cs="Times New Roman"/>
                <w:color w:val="000000" w:themeColor="text1"/>
                <w:sz w:val="24"/>
                <w:szCs w:val="24"/>
              </w:rPr>
            </w:pPr>
            <w:r w:rsidRPr="00383175">
              <w:rPr>
                <w:rFonts w:ascii="Times New Roman" w:eastAsia="Calibri" w:hAnsi="Times New Roman" w:cs="Times New Roman"/>
                <w:color w:val="000000" w:themeColor="text1"/>
                <w:sz w:val="24"/>
                <w:szCs w:val="24"/>
              </w:rPr>
              <w:lastRenderedPageBreak/>
              <w:t>100</w:t>
            </w:r>
          </w:p>
        </w:tc>
      </w:tr>
      <w:tr w:rsidR="00FB105A" w:rsidRPr="00383175" w:rsidTr="00FB105A">
        <w:trPr>
          <w:jc w:val="center"/>
        </w:trPr>
        <w:tc>
          <w:tcPr>
            <w:tcW w:w="794" w:type="dxa"/>
            <w:tcMar>
              <w:top w:w="0" w:type="dxa"/>
              <w:left w:w="108" w:type="dxa"/>
              <w:bottom w:w="0" w:type="dxa"/>
              <w:right w:w="108" w:type="dxa"/>
            </w:tcMar>
          </w:tcPr>
          <w:p w:rsidR="00FB105A" w:rsidRPr="00383175" w:rsidRDefault="00FB105A" w:rsidP="00C67C14">
            <w:pPr>
              <w:spacing w:after="0" w:line="240" w:lineRule="auto"/>
              <w:jc w:val="center"/>
              <w:rPr>
                <w:rFonts w:ascii="Times New Roman" w:eastAsia="Calibri" w:hAnsi="Times New Roman" w:cs="Times New Roman"/>
                <w:color w:val="000000" w:themeColor="text1"/>
                <w:sz w:val="24"/>
                <w:szCs w:val="24"/>
              </w:rPr>
            </w:pPr>
            <w:r w:rsidRPr="00383175">
              <w:rPr>
                <w:rFonts w:ascii="Times New Roman" w:eastAsia="Calibri" w:hAnsi="Times New Roman" w:cs="Times New Roman"/>
                <w:color w:val="000000" w:themeColor="text1"/>
                <w:sz w:val="24"/>
                <w:szCs w:val="24"/>
              </w:rPr>
              <w:lastRenderedPageBreak/>
              <w:t>2</w:t>
            </w:r>
          </w:p>
        </w:tc>
        <w:tc>
          <w:tcPr>
            <w:tcW w:w="6509" w:type="dxa"/>
            <w:tcMar>
              <w:top w:w="0" w:type="dxa"/>
              <w:left w:w="108" w:type="dxa"/>
              <w:bottom w:w="0" w:type="dxa"/>
              <w:right w:w="108" w:type="dxa"/>
            </w:tcMar>
          </w:tcPr>
          <w:p w:rsidR="00FB105A" w:rsidRPr="00383175" w:rsidRDefault="00FB105A" w:rsidP="00C67C14">
            <w:pPr>
              <w:spacing w:after="0" w:line="240" w:lineRule="auto"/>
              <w:jc w:val="both"/>
              <w:rPr>
                <w:rFonts w:ascii="Times New Roman" w:eastAsia="Calibri" w:hAnsi="Times New Roman" w:cs="Times New Roman"/>
                <w:color w:val="000000" w:themeColor="text1"/>
                <w:sz w:val="24"/>
                <w:szCs w:val="24"/>
              </w:rPr>
            </w:pPr>
            <w:r w:rsidRPr="00383175">
              <w:rPr>
                <w:rFonts w:ascii="Times New Roman" w:eastAsia="Calibri" w:hAnsi="Times New Roman" w:cs="Times New Roman"/>
                <w:color w:val="000000" w:themeColor="text1"/>
                <w:sz w:val="24"/>
                <w:szCs w:val="24"/>
                <w:lang w:val="kk-KZ"/>
              </w:rPr>
              <w:t xml:space="preserve">Борыштық бағалы қағаздар </w:t>
            </w:r>
            <w:r w:rsidRPr="00383175">
              <w:rPr>
                <w:rFonts w:ascii="Times New Roman" w:eastAsia="Calibri" w:hAnsi="Times New Roman" w:cs="Times New Roman"/>
                <w:color w:val="000000" w:themeColor="text1"/>
                <w:sz w:val="24"/>
                <w:szCs w:val="24"/>
              </w:rPr>
              <w:t>–</w:t>
            </w:r>
            <w:r w:rsidRPr="00383175">
              <w:rPr>
                <w:rFonts w:ascii="Times New Roman" w:eastAsia="Calibri" w:hAnsi="Times New Roman" w:cs="Times New Roman"/>
                <w:color w:val="000000" w:themeColor="text1"/>
                <w:sz w:val="24"/>
                <w:szCs w:val="24"/>
                <w:lang w:val="kk-KZ"/>
              </w:rPr>
              <w:t xml:space="preserve"> барлығы (</w:t>
            </w:r>
            <w:r w:rsidRPr="00383175">
              <w:rPr>
                <w:rFonts w:ascii="Times New Roman" w:eastAsia="Calibri" w:hAnsi="Times New Roman" w:cs="Times New Roman"/>
                <w:color w:val="000000" w:themeColor="text1"/>
                <w:sz w:val="24"/>
                <w:szCs w:val="24"/>
              </w:rPr>
              <w:t>2.1 -2.15</w:t>
            </w:r>
            <w:r w:rsidRPr="00383175">
              <w:rPr>
                <w:rFonts w:ascii="Times New Roman" w:eastAsia="Calibri" w:hAnsi="Times New Roman" w:cs="Times New Roman"/>
                <w:color w:val="000000" w:themeColor="text1"/>
                <w:sz w:val="24"/>
                <w:szCs w:val="24"/>
                <w:lang w:val="kk-KZ"/>
              </w:rPr>
              <w:t>-жолдар қосындысы), оның ішінде</w:t>
            </w:r>
          </w:p>
        </w:tc>
        <w:tc>
          <w:tcPr>
            <w:tcW w:w="1559" w:type="dxa"/>
            <w:tcMar>
              <w:top w:w="0" w:type="dxa"/>
              <w:left w:w="108" w:type="dxa"/>
              <w:bottom w:w="0" w:type="dxa"/>
              <w:right w:w="108" w:type="dxa"/>
            </w:tcMar>
          </w:tcPr>
          <w:p w:rsidR="00FB105A" w:rsidRPr="00383175" w:rsidRDefault="00FB105A" w:rsidP="00C67C14">
            <w:pPr>
              <w:spacing w:after="0" w:line="240" w:lineRule="auto"/>
              <w:jc w:val="center"/>
              <w:rPr>
                <w:rFonts w:ascii="Times New Roman" w:eastAsia="Calibri" w:hAnsi="Times New Roman" w:cs="Times New Roman"/>
                <w:color w:val="000000" w:themeColor="text1"/>
                <w:sz w:val="24"/>
                <w:szCs w:val="24"/>
              </w:rPr>
            </w:pPr>
            <w:r w:rsidRPr="00383175">
              <w:rPr>
                <w:rFonts w:ascii="Times New Roman" w:eastAsia="Calibri" w:hAnsi="Times New Roman" w:cs="Times New Roman"/>
                <w:color w:val="000000" w:themeColor="text1"/>
                <w:sz w:val="24"/>
                <w:szCs w:val="24"/>
              </w:rPr>
              <w:t>х</w:t>
            </w:r>
          </w:p>
        </w:tc>
      </w:tr>
      <w:tr w:rsidR="00FB105A" w:rsidRPr="00383175" w:rsidTr="00FB105A">
        <w:trPr>
          <w:jc w:val="center"/>
        </w:trPr>
        <w:tc>
          <w:tcPr>
            <w:tcW w:w="794" w:type="dxa"/>
            <w:tcMar>
              <w:top w:w="0" w:type="dxa"/>
              <w:left w:w="108" w:type="dxa"/>
              <w:bottom w:w="0" w:type="dxa"/>
              <w:right w:w="108" w:type="dxa"/>
            </w:tcMar>
          </w:tcPr>
          <w:p w:rsidR="00FB105A" w:rsidRPr="00383175" w:rsidRDefault="00FB105A" w:rsidP="00C67C14">
            <w:pPr>
              <w:spacing w:after="0" w:line="240" w:lineRule="auto"/>
              <w:jc w:val="center"/>
              <w:rPr>
                <w:rFonts w:ascii="Times New Roman" w:eastAsia="Calibri" w:hAnsi="Times New Roman" w:cs="Times New Roman"/>
                <w:color w:val="000000" w:themeColor="text1"/>
                <w:sz w:val="24"/>
                <w:szCs w:val="24"/>
              </w:rPr>
            </w:pPr>
            <w:r w:rsidRPr="00383175">
              <w:rPr>
                <w:rFonts w:ascii="Times New Roman" w:eastAsia="Calibri" w:hAnsi="Times New Roman" w:cs="Times New Roman"/>
                <w:color w:val="000000" w:themeColor="text1"/>
                <w:sz w:val="24"/>
                <w:szCs w:val="24"/>
              </w:rPr>
              <w:t>2.1</w:t>
            </w:r>
          </w:p>
        </w:tc>
        <w:tc>
          <w:tcPr>
            <w:tcW w:w="6509" w:type="dxa"/>
            <w:tcMar>
              <w:top w:w="0" w:type="dxa"/>
              <w:left w:w="108" w:type="dxa"/>
              <w:bottom w:w="0" w:type="dxa"/>
              <w:right w:w="108" w:type="dxa"/>
            </w:tcMar>
          </w:tcPr>
          <w:p w:rsidR="00FB105A" w:rsidRPr="00383175" w:rsidRDefault="00FB105A" w:rsidP="00C67C14">
            <w:pPr>
              <w:spacing w:after="0" w:line="240" w:lineRule="auto"/>
              <w:jc w:val="both"/>
              <w:rPr>
                <w:rFonts w:ascii="Times New Roman" w:eastAsia="Calibri" w:hAnsi="Times New Roman" w:cs="Times New Roman"/>
                <w:color w:val="000000" w:themeColor="text1"/>
                <w:sz w:val="24"/>
                <w:szCs w:val="24"/>
              </w:rPr>
            </w:pPr>
            <w:r w:rsidRPr="00383175">
              <w:rPr>
                <w:rFonts w:ascii="Times New Roman" w:hAnsi="Times New Roman" w:cs="Times New Roman"/>
                <w:color w:val="000000" w:themeColor="text1"/>
                <w:sz w:val="24"/>
                <w:szCs w:val="24"/>
                <w:lang w:val="kk-KZ"/>
              </w:rPr>
              <w:t>Басқа мемлекеттердің заңнамасына сәйкес айналысқа шығарылғандарды қоса алғанда, Қазақстан Республикасының Қаржы министрлігі мен Қазақстан Республикасының Ұлттық Банкі шығарған Қазақстан Республикасының мемлекеттік бағалы қағаздары</w:t>
            </w:r>
          </w:p>
        </w:tc>
        <w:tc>
          <w:tcPr>
            <w:tcW w:w="1559" w:type="dxa"/>
            <w:tcMar>
              <w:top w:w="0" w:type="dxa"/>
              <w:left w:w="108" w:type="dxa"/>
              <w:bottom w:w="0" w:type="dxa"/>
              <w:right w:w="108" w:type="dxa"/>
            </w:tcMar>
          </w:tcPr>
          <w:p w:rsidR="00FB105A" w:rsidRPr="00383175" w:rsidRDefault="00FB105A" w:rsidP="00C67C14">
            <w:pPr>
              <w:spacing w:after="0" w:line="240" w:lineRule="auto"/>
              <w:jc w:val="center"/>
              <w:rPr>
                <w:rFonts w:ascii="Times New Roman" w:eastAsia="Calibri" w:hAnsi="Times New Roman" w:cs="Times New Roman"/>
                <w:color w:val="000000" w:themeColor="text1"/>
                <w:sz w:val="24"/>
                <w:szCs w:val="24"/>
              </w:rPr>
            </w:pPr>
            <w:r w:rsidRPr="00383175">
              <w:rPr>
                <w:rFonts w:ascii="Times New Roman" w:eastAsia="Calibri" w:hAnsi="Times New Roman" w:cs="Times New Roman"/>
                <w:color w:val="000000" w:themeColor="text1"/>
                <w:sz w:val="24"/>
                <w:szCs w:val="24"/>
              </w:rPr>
              <w:t>100</w:t>
            </w:r>
          </w:p>
        </w:tc>
      </w:tr>
      <w:tr w:rsidR="00FB105A" w:rsidRPr="00383175" w:rsidTr="00FB105A">
        <w:trPr>
          <w:jc w:val="center"/>
        </w:trPr>
        <w:tc>
          <w:tcPr>
            <w:tcW w:w="794" w:type="dxa"/>
            <w:tcMar>
              <w:top w:w="0" w:type="dxa"/>
              <w:left w:w="108" w:type="dxa"/>
              <w:bottom w:w="0" w:type="dxa"/>
              <w:right w:w="108" w:type="dxa"/>
            </w:tcMar>
          </w:tcPr>
          <w:p w:rsidR="00FB105A" w:rsidRPr="00383175" w:rsidRDefault="00FB105A" w:rsidP="00C67C14">
            <w:pPr>
              <w:spacing w:after="0" w:line="240" w:lineRule="auto"/>
              <w:jc w:val="center"/>
              <w:rPr>
                <w:rFonts w:ascii="Times New Roman" w:eastAsia="Calibri" w:hAnsi="Times New Roman" w:cs="Times New Roman"/>
                <w:color w:val="000000" w:themeColor="text1"/>
                <w:sz w:val="24"/>
                <w:szCs w:val="24"/>
              </w:rPr>
            </w:pPr>
            <w:r w:rsidRPr="00383175">
              <w:rPr>
                <w:rFonts w:ascii="Times New Roman" w:eastAsia="Calibri" w:hAnsi="Times New Roman" w:cs="Times New Roman"/>
                <w:color w:val="000000" w:themeColor="text1"/>
                <w:sz w:val="24"/>
                <w:szCs w:val="24"/>
              </w:rPr>
              <w:t>2.2</w:t>
            </w:r>
          </w:p>
        </w:tc>
        <w:tc>
          <w:tcPr>
            <w:tcW w:w="6509" w:type="dxa"/>
            <w:tcMar>
              <w:top w:w="0" w:type="dxa"/>
              <w:left w:w="108" w:type="dxa"/>
              <w:bottom w:w="0" w:type="dxa"/>
              <w:right w:w="108" w:type="dxa"/>
            </w:tcMar>
          </w:tcPr>
          <w:p w:rsidR="00FB105A" w:rsidRPr="00383175" w:rsidRDefault="00FB105A" w:rsidP="00C67C14">
            <w:pPr>
              <w:spacing w:after="0" w:line="240" w:lineRule="auto"/>
              <w:jc w:val="both"/>
              <w:rPr>
                <w:rFonts w:ascii="Times New Roman" w:eastAsia="Calibri" w:hAnsi="Times New Roman" w:cs="Times New Roman"/>
                <w:color w:val="000000" w:themeColor="text1"/>
                <w:sz w:val="24"/>
                <w:szCs w:val="24"/>
              </w:rPr>
            </w:pPr>
            <w:r w:rsidRPr="00383175">
              <w:rPr>
                <w:rFonts w:ascii="Times New Roman" w:eastAsia="Calibri" w:hAnsi="Times New Roman" w:cs="Times New Roman"/>
                <w:color w:val="000000" w:themeColor="text1"/>
                <w:sz w:val="24"/>
                <w:szCs w:val="24"/>
                <w:lang w:val="kk-KZ"/>
              </w:rPr>
              <w:t>Қазақстан Республикасының жергілікті атқарушы органдары шығарған, Қазақстан Республикасының аумағында жұмыс істейтін қор биржасының ресми тізіміне енгізілген борыштық бағалы қағаздар</w:t>
            </w:r>
          </w:p>
        </w:tc>
        <w:tc>
          <w:tcPr>
            <w:tcW w:w="1559" w:type="dxa"/>
            <w:tcMar>
              <w:top w:w="0" w:type="dxa"/>
              <w:left w:w="108" w:type="dxa"/>
              <w:bottom w:w="0" w:type="dxa"/>
              <w:right w:w="108" w:type="dxa"/>
            </w:tcMar>
          </w:tcPr>
          <w:p w:rsidR="00FB105A" w:rsidRPr="00383175" w:rsidRDefault="00FB105A" w:rsidP="00C67C14">
            <w:pPr>
              <w:spacing w:after="0" w:line="240" w:lineRule="auto"/>
              <w:jc w:val="center"/>
              <w:rPr>
                <w:rFonts w:ascii="Times New Roman" w:eastAsia="Calibri" w:hAnsi="Times New Roman" w:cs="Times New Roman"/>
                <w:color w:val="000000" w:themeColor="text1"/>
                <w:sz w:val="24"/>
                <w:szCs w:val="24"/>
              </w:rPr>
            </w:pPr>
            <w:r w:rsidRPr="00383175">
              <w:rPr>
                <w:rFonts w:ascii="Times New Roman" w:eastAsia="Calibri" w:hAnsi="Times New Roman" w:cs="Times New Roman"/>
                <w:color w:val="000000" w:themeColor="text1"/>
                <w:sz w:val="24"/>
                <w:szCs w:val="24"/>
              </w:rPr>
              <w:t>100</w:t>
            </w:r>
          </w:p>
        </w:tc>
      </w:tr>
      <w:tr w:rsidR="00FB105A" w:rsidRPr="00383175" w:rsidTr="00FB105A">
        <w:trPr>
          <w:jc w:val="center"/>
        </w:trPr>
        <w:tc>
          <w:tcPr>
            <w:tcW w:w="794" w:type="dxa"/>
            <w:tcMar>
              <w:top w:w="0" w:type="dxa"/>
              <w:left w:w="108" w:type="dxa"/>
              <w:bottom w:w="0" w:type="dxa"/>
              <w:right w:w="108" w:type="dxa"/>
            </w:tcMar>
          </w:tcPr>
          <w:p w:rsidR="00FB105A" w:rsidRPr="00383175" w:rsidRDefault="00FB105A" w:rsidP="00C67C14">
            <w:pPr>
              <w:spacing w:after="0" w:line="240" w:lineRule="auto"/>
              <w:jc w:val="center"/>
              <w:rPr>
                <w:rFonts w:ascii="Times New Roman" w:eastAsia="Calibri" w:hAnsi="Times New Roman" w:cs="Times New Roman"/>
                <w:color w:val="000000" w:themeColor="text1"/>
                <w:sz w:val="24"/>
                <w:szCs w:val="24"/>
              </w:rPr>
            </w:pPr>
            <w:r w:rsidRPr="00383175">
              <w:rPr>
                <w:rFonts w:ascii="Times New Roman" w:eastAsia="Calibri" w:hAnsi="Times New Roman" w:cs="Times New Roman"/>
                <w:color w:val="000000" w:themeColor="text1"/>
                <w:sz w:val="24"/>
                <w:szCs w:val="24"/>
              </w:rPr>
              <w:t>2.3</w:t>
            </w:r>
          </w:p>
        </w:tc>
        <w:tc>
          <w:tcPr>
            <w:tcW w:w="6509" w:type="dxa"/>
            <w:tcMar>
              <w:top w:w="0" w:type="dxa"/>
              <w:left w:w="108" w:type="dxa"/>
              <w:bottom w:w="0" w:type="dxa"/>
              <w:right w:w="108" w:type="dxa"/>
            </w:tcMar>
          </w:tcPr>
          <w:p w:rsidR="00FB105A" w:rsidRPr="00383175" w:rsidRDefault="00FB105A" w:rsidP="00C67C14">
            <w:pPr>
              <w:spacing w:after="0" w:line="240" w:lineRule="auto"/>
              <w:jc w:val="both"/>
              <w:rPr>
                <w:rFonts w:ascii="Times New Roman" w:eastAsia="Calibri" w:hAnsi="Times New Roman" w:cs="Times New Roman"/>
                <w:color w:val="000000" w:themeColor="text1"/>
                <w:sz w:val="24"/>
                <w:szCs w:val="24"/>
              </w:rPr>
            </w:pPr>
            <w:r w:rsidRPr="00383175">
              <w:rPr>
                <w:rFonts w:ascii="Times New Roman" w:eastAsia="Calibri" w:hAnsi="Times New Roman" w:cs="Times New Roman"/>
                <w:color w:val="000000" w:themeColor="text1"/>
                <w:sz w:val="24"/>
                <w:szCs w:val="24"/>
                <w:lang w:val="kk-KZ"/>
              </w:rPr>
              <w:t>акцияларының жүз пайызы Қазақстан Республикасының Ұлттық Банкіне тиесілі, кәсіпкерлік қызметке байланысты емес жеке тұлғалардың ипотекалық қарыздарын сатып алуды жүзеге асыратын заңды тұлға шығарған борыштық бағалы қағаздар</w:t>
            </w:r>
          </w:p>
        </w:tc>
        <w:tc>
          <w:tcPr>
            <w:tcW w:w="1559" w:type="dxa"/>
            <w:tcMar>
              <w:top w:w="0" w:type="dxa"/>
              <w:left w:w="108" w:type="dxa"/>
              <w:bottom w:w="0" w:type="dxa"/>
              <w:right w:w="108" w:type="dxa"/>
            </w:tcMar>
          </w:tcPr>
          <w:p w:rsidR="00FB105A" w:rsidRPr="00383175" w:rsidRDefault="00FB105A" w:rsidP="00C67C14">
            <w:pPr>
              <w:spacing w:after="0" w:line="240" w:lineRule="auto"/>
              <w:jc w:val="center"/>
              <w:rPr>
                <w:rFonts w:ascii="Times New Roman" w:eastAsia="Calibri" w:hAnsi="Times New Roman" w:cs="Times New Roman"/>
                <w:color w:val="000000" w:themeColor="text1"/>
                <w:sz w:val="24"/>
                <w:szCs w:val="24"/>
              </w:rPr>
            </w:pPr>
            <w:r w:rsidRPr="00383175">
              <w:rPr>
                <w:rFonts w:ascii="Times New Roman" w:eastAsia="Calibri" w:hAnsi="Times New Roman" w:cs="Times New Roman"/>
                <w:color w:val="000000" w:themeColor="text1"/>
                <w:sz w:val="24"/>
                <w:szCs w:val="24"/>
              </w:rPr>
              <w:t>100</w:t>
            </w:r>
          </w:p>
        </w:tc>
      </w:tr>
      <w:tr w:rsidR="00FB105A" w:rsidRPr="00383175" w:rsidTr="00FB105A">
        <w:trPr>
          <w:jc w:val="center"/>
        </w:trPr>
        <w:tc>
          <w:tcPr>
            <w:tcW w:w="794" w:type="dxa"/>
            <w:tcMar>
              <w:top w:w="0" w:type="dxa"/>
              <w:left w:w="108" w:type="dxa"/>
              <w:bottom w:w="0" w:type="dxa"/>
              <w:right w:w="108" w:type="dxa"/>
            </w:tcMar>
          </w:tcPr>
          <w:p w:rsidR="00FB105A" w:rsidRPr="00383175" w:rsidRDefault="00FB105A" w:rsidP="00C67C14">
            <w:pPr>
              <w:spacing w:after="0" w:line="240" w:lineRule="auto"/>
              <w:jc w:val="center"/>
              <w:rPr>
                <w:rFonts w:ascii="Times New Roman" w:eastAsia="Calibri" w:hAnsi="Times New Roman" w:cs="Times New Roman"/>
                <w:color w:val="000000" w:themeColor="text1"/>
                <w:sz w:val="24"/>
                <w:szCs w:val="24"/>
              </w:rPr>
            </w:pPr>
            <w:r w:rsidRPr="00383175">
              <w:rPr>
                <w:rFonts w:ascii="Times New Roman" w:eastAsia="Calibri" w:hAnsi="Times New Roman" w:cs="Times New Roman"/>
                <w:color w:val="000000" w:themeColor="text1"/>
                <w:sz w:val="24"/>
                <w:szCs w:val="24"/>
              </w:rPr>
              <w:t>2.4</w:t>
            </w:r>
          </w:p>
        </w:tc>
        <w:tc>
          <w:tcPr>
            <w:tcW w:w="6509" w:type="dxa"/>
            <w:tcMar>
              <w:top w:w="0" w:type="dxa"/>
              <w:left w:w="108" w:type="dxa"/>
              <w:bottom w:w="0" w:type="dxa"/>
              <w:right w:w="108" w:type="dxa"/>
            </w:tcMar>
          </w:tcPr>
          <w:p w:rsidR="00FB105A" w:rsidRPr="00383175" w:rsidRDefault="00FB105A" w:rsidP="00C67C14">
            <w:pPr>
              <w:spacing w:after="0" w:line="240" w:lineRule="auto"/>
              <w:jc w:val="both"/>
              <w:rPr>
                <w:rFonts w:ascii="Times New Roman" w:eastAsia="Calibri" w:hAnsi="Times New Roman" w:cs="Times New Roman"/>
                <w:color w:val="000000" w:themeColor="text1"/>
                <w:sz w:val="24"/>
                <w:szCs w:val="24"/>
              </w:rPr>
            </w:pPr>
            <w:r w:rsidRPr="00383175">
              <w:rPr>
                <w:rFonts w:ascii="Times New Roman" w:eastAsia="Calibri" w:hAnsi="Times New Roman" w:cs="Times New Roman"/>
                <w:color w:val="000000" w:themeColor="text1"/>
                <w:sz w:val="24"/>
                <w:szCs w:val="24"/>
                <w:lang w:val="kk-KZ"/>
              </w:rPr>
              <w:t>Қазақстан Республикасының және басқа мемлекеттердің заңнамасына сәйкес «Қазақстанның Даму Банкі», «Самұрық-Қазына» ұлттық әл-ауқат қоры», «Бәйтерек» ұлттық басқарушы холдингі, «Проблемалық кредиттер қоры»  акционерлік қоғамдары шығарған борыштық бағалы қағаздар</w:t>
            </w:r>
          </w:p>
        </w:tc>
        <w:tc>
          <w:tcPr>
            <w:tcW w:w="1559" w:type="dxa"/>
            <w:tcMar>
              <w:top w:w="0" w:type="dxa"/>
              <w:left w:w="108" w:type="dxa"/>
              <w:bottom w:w="0" w:type="dxa"/>
              <w:right w:w="108" w:type="dxa"/>
            </w:tcMar>
          </w:tcPr>
          <w:p w:rsidR="00FB105A" w:rsidRPr="00383175" w:rsidRDefault="00FB105A" w:rsidP="00C67C14">
            <w:pPr>
              <w:spacing w:after="0" w:line="240" w:lineRule="auto"/>
              <w:jc w:val="center"/>
              <w:rPr>
                <w:rFonts w:ascii="Times New Roman" w:eastAsia="Calibri" w:hAnsi="Times New Roman" w:cs="Times New Roman"/>
                <w:color w:val="000000" w:themeColor="text1"/>
                <w:sz w:val="24"/>
                <w:szCs w:val="24"/>
              </w:rPr>
            </w:pPr>
            <w:r w:rsidRPr="00383175">
              <w:rPr>
                <w:rFonts w:ascii="Times New Roman" w:eastAsia="Calibri" w:hAnsi="Times New Roman" w:cs="Times New Roman"/>
                <w:color w:val="000000" w:themeColor="text1"/>
                <w:sz w:val="24"/>
                <w:szCs w:val="24"/>
              </w:rPr>
              <w:t>100</w:t>
            </w:r>
          </w:p>
        </w:tc>
      </w:tr>
      <w:tr w:rsidR="00FB105A" w:rsidRPr="00383175" w:rsidTr="00FB105A">
        <w:trPr>
          <w:jc w:val="center"/>
        </w:trPr>
        <w:tc>
          <w:tcPr>
            <w:tcW w:w="794" w:type="dxa"/>
            <w:tcMar>
              <w:top w:w="0" w:type="dxa"/>
              <w:left w:w="108" w:type="dxa"/>
              <w:bottom w:w="0" w:type="dxa"/>
              <w:right w:w="108" w:type="dxa"/>
            </w:tcMar>
          </w:tcPr>
          <w:p w:rsidR="00FB105A" w:rsidRPr="00383175" w:rsidRDefault="00FB105A" w:rsidP="00C67C14">
            <w:pPr>
              <w:spacing w:after="0" w:line="240" w:lineRule="auto"/>
              <w:jc w:val="center"/>
              <w:rPr>
                <w:rFonts w:ascii="Times New Roman" w:eastAsia="Calibri" w:hAnsi="Times New Roman" w:cs="Times New Roman"/>
                <w:color w:val="000000" w:themeColor="text1"/>
                <w:sz w:val="24"/>
                <w:szCs w:val="24"/>
              </w:rPr>
            </w:pPr>
            <w:r w:rsidRPr="00383175">
              <w:rPr>
                <w:rFonts w:ascii="Times New Roman" w:eastAsia="Calibri" w:hAnsi="Times New Roman" w:cs="Times New Roman"/>
                <w:color w:val="000000" w:themeColor="text1"/>
                <w:sz w:val="24"/>
                <w:szCs w:val="24"/>
              </w:rPr>
              <w:t>2.5</w:t>
            </w:r>
          </w:p>
        </w:tc>
        <w:tc>
          <w:tcPr>
            <w:tcW w:w="6509" w:type="dxa"/>
            <w:tcMar>
              <w:top w:w="0" w:type="dxa"/>
              <w:left w:w="108" w:type="dxa"/>
              <w:bottom w:w="0" w:type="dxa"/>
              <w:right w:w="108" w:type="dxa"/>
            </w:tcMar>
          </w:tcPr>
          <w:p w:rsidR="00FB105A" w:rsidRPr="00383175" w:rsidRDefault="00FB105A" w:rsidP="00C67C14">
            <w:pPr>
              <w:spacing w:after="0" w:line="240" w:lineRule="auto"/>
              <w:jc w:val="both"/>
              <w:rPr>
                <w:rFonts w:ascii="Times New Roman" w:eastAsia="Calibri" w:hAnsi="Times New Roman" w:cs="Times New Roman"/>
                <w:color w:val="000000" w:themeColor="text1"/>
                <w:sz w:val="24"/>
                <w:szCs w:val="24"/>
              </w:rPr>
            </w:pPr>
            <w:r w:rsidRPr="00383175">
              <w:rPr>
                <w:rFonts w:ascii="Times New Roman" w:eastAsia="Calibri" w:hAnsi="Times New Roman" w:cs="Times New Roman"/>
                <w:color w:val="000000" w:themeColor="text1"/>
                <w:sz w:val="24"/>
                <w:szCs w:val="24"/>
                <w:lang w:val="kk-KZ"/>
              </w:rPr>
              <w:t>Қазақстан Республикасының және басқа мемлекеттердің заңнамасына сәйкес шығарылған, қор биржасының ресми тізімінің «Негізгі» алаңының «борыштық бағалы қағаздар» секторына кіретін Қазақстан Республикасы заңды тұлғаларының мемлекеттік емес бағалы қағаздары немесе шетел валютасында номинирленген және «Астана» халықаралық қаржы орталығының аумағында жұмыс істейтін қор биржасында ашық сауда-саттыққа жіберілген Қазақстан Республикасы заңды тұлғаларының мемлекеттік емес борыштық бағалы қағаздары</w:t>
            </w:r>
          </w:p>
        </w:tc>
        <w:tc>
          <w:tcPr>
            <w:tcW w:w="1559" w:type="dxa"/>
            <w:tcMar>
              <w:top w:w="0" w:type="dxa"/>
              <w:left w:w="108" w:type="dxa"/>
              <w:bottom w:w="0" w:type="dxa"/>
              <w:right w:w="108" w:type="dxa"/>
            </w:tcMar>
          </w:tcPr>
          <w:p w:rsidR="00FB105A" w:rsidRPr="00383175" w:rsidRDefault="00FB105A" w:rsidP="00C67C14">
            <w:pPr>
              <w:spacing w:after="0" w:line="240" w:lineRule="auto"/>
              <w:jc w:val="center"/>
              <w:rPr>
                <w:rFonts w:ascii="Times New Roman" w:eastAsia="Calibri" w:hAnsi="Times New Roman" w:cs="Times New Roman"/>
                <w:color w:val="000000" w:themeColor="text1"/>
                <w:sz w:val="24"/>
                <w:szCs w:val="24"/>
              </w:rPr>
            </w:pPr>
            <w:r w:rsidRPr="00383175">
              <w:rPr>
                <w:rFonts w:ascii="Times New Roman" w:eastAsia="Calibri" w:hAnsi="Times New Roman" w:cs="Times New Roman"/>
                <w:color w:val="000000" w:themeColor="text1"/>
                <w:sz w:val="24"/>
                <w:szCs w:val="24"/>
              </w:rPr>
              <w:t>90</w:t>
            </w:r>
          </w:p>
        </w:tc>
      </w:tr>
      <w:tr w:rsidR="00FB105A" w:rsidRPr="00383175" w:rsidTr="00FB105A">
        <w:trPr>
          <w:jc w:val="center"/>
        </w:trPr>
        <w:tc>
          <w:tcPr>
            <w:tcW w:w="794" w:type="dxa"/>
            <w:tcMar>
              <w:top w:w="0" w:type="dxa"/>
              <w:left w:w="108" w:type="dxa"/>
              <w:bottom w:w="0" w:type="dxa"/>
              <w:right w:w="108" w:type="dxa"/>
            </w:tcMar>
          </w:tcPr>
          <w:p w:rsidR="00FB105A" w:rsidRPr="00383175" w:rsidRDefault="00FB105A" w:rsidP="00C67C14">
            <w:pPr>
              <w:spacing w:after="0" w:line="240" w:lineRule="auto"/>
              <w:jc w:val="center"/>
              <w:rPr>
                <w:rFonts w:ascii="Times New Roman" w:eastAsia="Calibri" w:hAnsi="Times New Roman" w:cs="Times New Roman"/>
                <w:color w:val="000000" w:themeColor="text1"/>
                <w:sz w:val="24"/>
                <w:szCs w:val="24"/>
              </w:rPr>
            </w:pPr>
            <w:r w:rsidRPr="00383175">
              <w:rPr>
                <w:rFonts w:ascii="Times New Roman" w:eastAsia="Calibri" w:hAnsi="Times New Roman" w:cs="Times New Roman"/>
                <w:color w:val="000000" w:themeColor="text1"/>
                <w:sz w:val="24"/>
                <w:szCs w:val="24"/>
              </w:rPr>
              <w:t>2.6</w:t>
            </w:r>
          </w:p>
        </w:tc>
        <w:tc>
          <w:tcPr>
            <w:tcW w:w="6509" w:type="dxa"/>
            <w:tcMar>
              <w:top w:w="0" w:type="dxa"/>
              <w:left w:w="108" w:type="dxa"/>
              <w:bottom w:w="0" w:type="dxa"/>
              <w:right w:w="108" w:type="dxa"/>
            </w:tcMar>
          </w:tcPr>
          <w:p w:rsidR="00FB105A" w:rsidRPr="00383175" w:rsidRDefault="00FB105A" w:rsidP="00C67C14">
            <w:pPr>
              <w:spacing w:after="0" w:line="240" w:lineRule="auto"/>
              <w:jc w:val="both"/>
              <w:rPr>
                <w:rFonts w:ascii="Times New Roman" w:eastAsia="Calibri" w:hAnsi="Times New Roman" w:cs="Times New Roman"/>
                <w:color w:val="000000" w:themeColor="text1"/>
                <w:sz w:val="24"/>
                <w:szCs w:val="24"/>
              </w:rPr>
            </w:pPr>
            <w:r w:rsidRPr="00383175">
              <w:rPr>
                <w:rFonts w:ascii="Times New Roman" w:eastAsia="Calibri" w:hAnsi="Times New Roman" w:cs="Times New Roman"/>
                <w:color w:val="000000" w:themeColor="text1"/>
                <w:sz w:val="24"/>
                <w:szCs w:val="24"/>
                <w:lang w:val="kk-KZ"/>
              </w:rPr>
              <w:t>Қазақстан Республикасының және басқа мемлекеттердің заңнамасына сәйкес шығарылған, қор биржасының ресми тізімінің «Балама» алаңының «борыштық бағалы қағаздар» секторына енгізілген Қазақстан Республикасы заңды тұлғаларының мемлекеттік емес борыштық бағалы қағаздары</w:t>
            </w:r>
          </w:p>
        </w:tc>
        <w:tc>
          <w:tcPr>
            <w:tcW w:w="1559" w:type="dxa"/>
            <w:tcMar>
              <w:top w:w="0" w:type="dxa"/>
              <w:left w:w="108" w:type="dxa"/>
              <w:bottom w:w="0" w:type="dxa"/>
              <w:right w:w="108" w:type="dxa"/>
            </w:tcMar>
          </w:tcPr>
          <w:p w:rsidR="00FB105A" w:rsidRPr="00383175" w:rsidRDefault="00FB105A" w:rsidP="00C67C14">
            <w:pPr>
              <w:spacing w:after="0" w:line="240" w:lineRule="auto"/>
              <w:jc w:val="center"/>
              <w:rPr>
                <w:rFonts w:ascii="Times New Roman" w:eastAsia="Calibri" w:hAnsi="Times New Roman" w:cs="Times New Roman"/>
                <w:color w:val="000000" w:themeColor="text1"/>
                <w:sz w:val="24"/>
                <w:szCs w:val="24"/>
              </w:rPr>
            </w:pPr>
            <w:r w:rsidRPr="00383175">
              <w:rPr>
                <w:rFonts w:ascii="Times New Roman" w:eastAsia="Calibri" w:hAnsi="Times New Roman" w:cs="Times New Roman"/>
                <w:color w:val="000000" w:themeColor="text1"/>
                <w:sz w:val="24"/>
                <w:szCs w:val="24"/>
              </w:rPr>
              <w:t>60</w:t>
            </w:r>
          </w:p>
        </w:tc>
      </w:tr>
      <w:tr w:rsidR="00FB105A" w:rsidRPr="00383175" w:rsidTr="00FB105A">
        <w:trPr>
          <w:jc w:val="center"/>
        </w:trPr>
        <w:tc>
          <w:tcPr>
            <w:tcW w:w="794" w:type="dxa"/>
            <w:tcMar>
              <w:top w:w="0" w:type="dxa"/>
              <w:left w:w="108" w:type="dxa"/>
              <w:bottom w:w="0" w:type="dxa"/>
              <w:right w:w="108" w:type="dxa"/>
            </w:tcMar>
          </w:tcPr>
          <w:p w:rsidR="00FB105A" w:rsidRPr="00383175" w:rsidRDefault="00FB105A" w:rsidP="00C67C14">
            <w:pPr>
              <w:spacing w:after="0" w:line="240" w:lineRule="auto"/>
              <w:jc w:val="center"/>
              <w:rPr>
                <w:rFonts w:ascii="Times New Roman" w:eastAsia="Calibri" w:hAnsi="Times New Roman" w:cs="Times New Roman"/>
                <w:color w:val="000000" w:themeColor="text1"/>
                <w:sz w:val="24"/>
                <w:szCs w:val="24"/>
              </w:rPr>
            </w:pPr>
            <w:r w:rsidRPr="00383175">
              <w:rPr>
                <w:rFonts w:ascii="Times New Roman" w:eastAsia="Calibri" w:hAnsi="Times New Roman" w:cs="Times New Roman"/>
                <w:color w:val="000000" w:themeColor="text1"/>
                <w:sz w:val="24"/>
                <w:szCs w:val="24"/>
              </w:rPr>
              <w:t>2.7</w:t>
            </w:r>
          </w:p>
        </w:tc>
        <w:tc>
          <w:tcPr>
            <w:tcW w:w="6509" w:type="dxa"/>
            <w:tcMar>
              <w:top w:w="0" w:type="dxa"/>
              <w:left w:w="108" w:type="dxa"/>
              <w:bottom w:w="0" w:type="dxa"/>
              <w:right w:w="108" w:type="dxa"/>
            </w:tcMar>
          </w:tcPr>
          <w:p w:rsidR="00FB105A" w:rsidRPr="00383175" w:rsidRDefault="00FB105A" w:rsidP="00C67C14">
            <w:pPr>
              <w:spacing w:after="0" w:line="240" w:lineRule="auto"/>
              <w:jc w:val="both"/>
              <w:rPr>
                <w:rFonts w:ascii="Times New Roman" w:eastAsia="Calibri" w:hAnsi="Times New Roman" w:cs="Times New Roman"/>
                <w:color w:val="000000" w:themeColor="text1"/>
                <w:sz w:val="24"/>
                <w:szCs w:val="24"/>
              </w:rPr>
            </w:pPr>
            <w:r w:rsidRPr="00383175">
              <w:rPr>
                <w:rFonts w:ascii="Times New Roman" w:eastAsia="Calibri" w:hAnsi="Times New Roman" w:cs="Times New Roman"/>
                <w:color w:val="000000" w:themeColor="text1"/>
                <w:sz w:val="24"/>
                <w:szCs w:val="24"/>
                <w:lang w:val="kk-KZ"/>
              </w:rPr>
              <w:t xml:space="preserve">Қазақстан Республикасының және басқа мемлекеттердің заңнамасына сәйкес шығарылған, </w:t>
            </w:r>
            <w:r w:rsidRPr="00383175">
              <w:rPr>
                <w:rFonts w:ascii="Times New Roman" w:hAnsi="Times New Roman" w:cs="Times New Roman"/>
                <w:color w:val="000000" w:themeColor="text1"/>
                <w:sz w:val="24"/>
                <w:szCs w:val="24"/>
                <w:lang w:val="kk-KZ"/>
              </w:rPr>
              <w:t>(эмитентте)</w:t>
            </w:r>
            <w:r w:rsidRPr="00383175">
              <w:rPr>
                <w:rFonts w:ascii="Times New Roman" w:eastAsia="Calibri" w:hAnsi="Times New Roman" w:cs="Times New Roman"/>
                <w:color w:val="000000" w:themeColor="text1"/>
                <w:sz w:val="24"/>
                <w:szCs w:val="24"/>
                <w:lang w:val="kk-KZ"/>
              </w:rPr>
              <w:t xml:space="preserve"> </w:t>
            </w:r>
            <w:r w:rsidRPr="00383175">
              <w:rPr>
                <w:rFonts w:ascii="Times New Roman" w:hAnsi="Times New Roman" w:cs="Times New Roman"/>
                <w:color w:val="000000" w:themeColor="text1"/>
                <w:sz w:val="24"/>
                <w:szCs w:val="24"/>
                <w:lang w:val="kk-KZ"/>
              </w:rPr>
              <w:t xml:space="preserve">Standard &amp; Poor's агенттігінің халықаралық шкаласы бойынша </w:t>
            </w:r>
            <w:r w:rsidRPr="00383175">
              <w:rPr>
                <w:rFonts w:ascii="Times New Roman" w:eastAsia="Calibri" w:hAnsi="Times New Roman" w:cs="Times New Roman"/>
                <w:color w:val="000000" w:themeColor="text1"/>
                <w:sz w:val="24"/>
                <w:szCs w:val="24"/>
              </w:rPr>
              <w:t>«ВВ-»</w:t>
            </w:r>
            <w:r w:rsidRPr="00383175">
              <w:rPr>
                <w:rFonts w:ascii="Times New Roman" w:eastAsia="Calibri" w:hAnsi="Times New Roman" w:cs="Times New Roman"/>
                <w:color w:val="000000" w:themeColor="text1"/>
                <w:sz w:val="24"/>
                <w:szCs w:val="24"/>
                <w:lang w:val="kk-KZ"/>
              </w:rPr>
              <w:t xml:space="preserve"> </w:t>
            </w:r>
            <w:r w:rsidRPr="00383175">
              <w:rPr>
                <w:rFonts w:ascii="Times New Roman" w:hAnsi="Times New Roman" w:cs="Times New Roman"/>
                <w:color w:val="000000" w:themeColor="text1"/>
                <w:sz w:val="24"/>
                <w:szCs w:val="24"/>
                <w:lang w:val="kk-KZ"/>
              </w:rPr>
              <w:t xml:space="preserve">төмен емес </w:t>
            </w:r>
            <w:r w:rsidRPr="00383175">
              <w:rPr>
                <w:rFonts w:ascii="Times New Roman" w:eastAsia="Calibri" w:hAnsi="Times New Roman" w:cs="Times New Roman"/>
                <w:color w:val="000000" w:themeColor="text1"/>
                <w:sz w:val="24"/>
                <w:szCs w:val="24"/>
                <w:lang w:val="kk-KZ"/>
              </w:rPr>
              <w:t xml:space="preserve">рейтингтік бағасы </w:t>
            </w:r>
            <w:r w:rsidRPr="00383175">
              <w:rPr>
                <w:rFonts w:ascii="Times New Roman" w:hAnsi="Times New Roman" w:cs="Times New Roman"/>
                <w:color w:val="000000" w:themeColor="text1"/>
                <w:sz w:val="24"/>
                <w:szCs w:val="24"/>
                <w:lang w:val="kk-KZ"/>
              </w:rPr>
              <w:t xml:space="preserve">немесе басқа рейтингтік агенттіктердің бірінің осындай деңгейдегі рейтингі бар немесе </w:t>
            </w:r>
            <w:r w:rsidRPr="00383175">
              <w:rPr>
                <w:rFonts w:ascii="Times New Roman" w:hAnsi="Times New Roman" w:cs="Times New Roman"/>
                <w:color w:val="000000" w:themeColor="text1"/>
                <w:sz w:val="24"/>
                <w:szCs w:val="24"/>
              </w:rPr>
              <w:t xml:space="preserve">Standard &amp; Poor's агенттігінің ұлттық шкаласы бойынша </w:t>
            </w:r>
            <w:r w:rsidRPr="00383175">
              <w:rPr>
                <w:rFonts w:ascii="Times New Roman" w:eastAsia="Calibri" w:hAnsi="Times New Roman" w:cs="Times New Roman"/>
                <w:color w:val="000000" w:themeColor="text1"/>
                <w:sz w:val="24"/>
                <w:szCs w:val="24"/>
              </w:rPr>
              <w:t>«kzA-»</w:t>
            </w:r>
            <w:r w:rsidRPr="00383175">
              <w:rPr>
                <w:rFonts w:ascii="Times New Roman" w:eastAsia="Calibri" w:hAnsi="Times New Roman" w:cs="Times New Roman"/>
                <w:color w:val="000000" w:themeColor="text1"/>
                <w:sz w:val="24"/>
                <w:szCs w:val="24"/>
                <w:lang w:val="kk-KZ"/>
              </w:rPr>
              <w:t xml:space="preserve"> төмен емес</w:t>
            </w:r>
            <w:r w:rsidRPr="00383175">
              <w:rPr>
                <w:rFonts w:ascii="Times New Roman" w:eastAsia="Calibri" w:hAnsi="Times New Roman" w:cs="Times New Roman"/>
                <w:color w:val="000000" w:themeColor="text1"/>
                <w:sz w:val="24"/>
                <w:szCs w:val="24"/>
              </w:rPr>
              <w:t xml:space="preserve"> </w:t>
            </w:r>
            <w:r w:rsidRPr="00383175">
              <w:rPr>
                <w:rFonts w:ascii="Times New Roman" w:eastAsia="Calibri" w:hAnsi="Times New Roman" w:cs="Times New Roman"/>
                <w:color w:val="000000" w:themeColor="text1"/>
                <w:sz w:val="24"/>
                <w:szCs w:val="24"/>
                <w:lang w:val="kk-KZ"/>
              </w:rPr>
              <w:t xml:space="preserve">рейтингі </w:t>
            </w:r>
            <w:r w:rsidRPr="00383175">
              <w:rPr>
                <w:rFonts w:ascii="Times New Roman" w:hAnsi="Times New Roman" w:cs="Times New Roman"/>
                <w:color w:val="000000" w:themeColor="text1"/>
                <w:sz w:val="24"/>
                <w:szCs w:val="24"/>
                <w:lang w:val="kk-KZ"/>
              </w:rPr>
              <w:t xml:space="preserve">немесе басқа рейтингтік агенттіктердің бірінің ұлттық шкаласы бойынша осыған ұқсас деңгейдегі рейтингі бар </w:t>
            </w:r>
            <w:r w:rsidRPr="00383175">
              <w:rPr>
                <w:rFonts w:ascii="Times New Roman" w:eastAsia="Calibri" w:hAnsi="Times New Roman" w:cs="Times New Roman"/>
                <w:color w:val="000000" w:themeColor="text1"/>
                <w:sz w:val="24"/>
                <w:szCs w:val="24"/>
                <w:lang w:val="kk-KZ"/>
              </w:rPr>
              <w:t>Қазақстан Республикасы заңды тұлғаларының мемлекеттік емес бағалы қағаздары</w:t>
            </w:r>
          </w:p>
        </w:tc>
        <w:tc>
          <w:tcPr>
            <w:tcW w:w="1559" w:type="dxa"/>
            <w:tcMar>
              <w:top w:w="0" w:type="dxa"/>
              <w:left w:w="108" w:type="dxa"/>
              <w:bottom w:w="0" w:type="dxa"/>
              <w:right w:w="108" w:type="dxa"/>
            </w:tcMar>
          </w:tcPr>
          <w:p w:rsidR="00FB105A" w:rsidRPr="00383175" w:rsidRDefault="00FB105A" w:rsidP="00C67C14">
            <w:pPr>
              <w:spacing w:after="0" w:line="240" w:lineRule="auto"/>
              <w:jc w:val="center"/>
              <w:rPr>
                <w:rFonts w:ascii="Times New Roman" w:eastAsia="Calibri" w:hAnsi="Times New Roman" w:cs="Times New Roman"/>
                <w:color w:val="000000" w:themeColor="text1"/>
                <w:sz w:val="24"/>
                <w:szCs w:val="24"/>
              </w:rPr>
            </w:pPr>
            <w:r w:rsidRPr="00383175">
              <w:rPr>
                <w:rFonts w:ascii="Times New Roman" w:eastAsia="Calibri" w:hAnsi="Times New Roman" w:cs="Times New Roman"/>
                <w:color w:val="000000" w:themeColor="text1"/>
                <w:sz w:val="24"/>
                <w:szCs w:val="24"/>
              </w:rPr>
              <w:t>100</w:t>
            </w:r>
          </w:p>
        </w:tc>
      </w:tr>
      <w:tr w:rsidR="00FB105A" w:rsidRPr="00383175" w:rsidTr="00FB105A">
        <w:trPr>
          <w:jc w:val="center"/>
        </w:trPr>
        <w:tc>
          <w:tcPr>
            <w:tcW w:w="794" w:type="dxa"/>
            <w:tcMar>
              <w:top w:w="0" w:type="dxa"/>
              <w:left w:w="108" w:type="dxa"/>
              <w:bottom w:w="0" w:type="dxa"/>
              <w:right w:w="108" w:type="dxa"/>
            </w:tcMar>
          </w:tcPr>
          <w:p w:rsidR="00FB105A" w:rsidRPr="00383175" w:rsidRDefault="00FB105A" w:rsidP="00C67C14">
            <w:pPr>
              <w:spacing w:after="0" w:line="240" w:lineRule="auto"/>
              <w:jc w:val="center"/>
              <w:rPr>
                <w:rFonts w:ascii="Times New Roman" w:eastAsia="Calibri" w:hAnsi="Times New Roman" w:cs="Times New Roman"/>
                <w:color w:val="000000" w:themeColor="text1"/>
                <w:sz w:val="24"/>
                <w:szCs w:val="24"/>
              </w:rPr>
            </w:pPr>
            <w:r w:rsidRPr="00383175">
              <w:rPr>
                <w:rFonts w:ascii="Times New Roman" w:eastAsia="Calibri" w:hAnsi="Times New Roman" w:cs="Times New Roman"/>
                <w:color w:val="000000" w:themeColor="text1"/>
                <w:sz w:val="24"/>
                <w:szCs w:val="24"/>
              </w:rPr>
              <w:t>2.8</w:t>
            </w:r>
          </w:p>
        </w:tc>
        <w:tc>
          <w:tcPr>
            <w:tcW w:w="6509" w:type="dxa"/>
            <w:tcMar>
              <w:top w:w="0" w:type="dxa"/>
              <w:left w:w="108" w:type="dxa"/>
              <w:bottom w:w="0" w:type="dxa"/>
              <w:right w:w="108" w:type="dxa"/>
            </w:tcMar>
          </w:tcPr>
          <w:p w:rsidR="00FB105A" w:rsidRPr="00383175" w:rsidRDefault="00FB105A" w:rsidP="00C67C14">
            <w:pPr>
              <w:spacing w:after="0" w:line="240" w:lineRule="auto"/>
              <w:jc w:val="both"/>
              <w:rPr>
                <w:rFonts w:ascii="Times New Roman" w:hAnsi="Times New Roman" w:cs="Times New Roman"/>
                <w:color w:val="000000" w:themeColor="text1"/>
                <w:sz w:val="24"/>
                <w:szCs w:val="24"/>
              </w:rPr>
            </w:pPr>
            <w:r w:rsidRPr="00383175">
              <w:rPr>
                <w:rFonts w:ascii="Times New Roman" w:eastAsia="Calibri" w:hAnsi="Times New Roman" w:cs="Times New Roman"/>
                <w:color w:val="000000" w:themeColor="text1"/>
                <w:sz w:val="24"/>
                <w:szCs w:val="24"/>
                <w:lang w:val="kk-KZ"/>
              </w:rPr>
              <w:t xml:space="preserve">Қазақстан Республикасының және басқа мемлекеттердің </w:t>
            </w:r>
            <w:r w:rsidRPr="00383175">
              <w:rPr>
                <w:rFonts w:ascii="Times New Roman" w:eastAsia="Calibri" w:hAnsi="Times New Roman" w:cs="Times New Roman"/>
                <w:color w:val="000000" w:themeColor="text1"/>
                <w:sz w:val="24"/>
                <w:szCs w:val="24"/>
                <w:lang w:val="kk-KZ"/>
              </w:rPr>
              <w:lastRenderedPageBreak/>
              <w:t xml:space="preserve">заңнамасына сәйкес шығарылған, </w:t>
            </w:r>
            <w:r w:rsidRPr="00383175">
              <w:rPr>
                <w:rFonts w:ascii="Times New Roman" w:hAnsi="Times New Roman" w:cs="Times New Roman"/>
                <w:color w:val="000000" w:themeColor="text1"/>
                <w:sz w:val="24"/>
                <w:szCs w:val="24"/>
                <w:lang w:val="kk-KZ"/>
              </w:rPr>
              <w:t>(эмитентте)</w:t>
            </w:r>
            <w:r w:rsidRPr="00383175">
              <w:rPr>
                <w:rFonts w:ascii="Times New Roman" w:eastAsia="Calibri" w:hAnsi="Times New Roman" w:cs="Times New Roman"/>
                <w:color w:val="000000" w:themeColor="text1"/>
                <w:sz w:val="24"/>
                <w:szCs w:val="24"/>
                <w:lang w:val="kk-KZ"/>
              </w:rPr>
              <w:t xml:space="preserve"> </w:t>
            </w:r>
            <w:r w:rsidRPr="00383175">
              <w:rPr>
                <w:rFonts w:ascii="Times New Roman" w:hAnsi="Times New Roman" w:cs="Times New Roman"/>
                <w:color w:val="000000" w:themeColor="text1"/>
                <w:sz w:val="24"/>
                <w:szCs w:val="24"/>
                <w:lang w:val="kk-KZ"/>
              </w:rPr>
              <w:t xml:space="preserve">Standard &amp; Poor's агенттігінің халықаралық шкаласы бойынша </w:t>
            </w:r>
            <w:r w:rsidRPr="00383175">
              <w:rPr>
                <w:rFonts w:ascii="Times New Roman" w:eastAsia="Calibri" w:hAnsi="Times New Roman" w:cs="Times New Roman"/>
                <w:color w:val="000000" w:themeColor="text1"/>
                <w:sz w:val="24"/>
                <w:szCs w:val="24"/>
              </w:rPr>
              <w:t>«B+»-тен «B-»-</w:t>
            </w:r>
            <w:r w:rsidRPr="00383175">
              <w:rPr>
                <w:rFonts w:ascii="Times New Roman" w:eastAsia="Calibri" w:hAnsi="Times New Roman" w:cs="Times New Roman"/>
                <w:color w:val="000000" w:themeColor="text1"/>
                <w:sz w:val="24"/>
                <w:szCs w:val="24"/>
                <w:lang w:val="kk-KZ"/>
              </w:rPr>
              <w:t>ке</w:t>
            </w:r>
            <w:r w:rsidRPr="00383175">
              <w:rPr>
                <w:rFonts w:ascii="Times New Roman" w:eastAsia="Calibri" w:hAnsi="Times New Roman" w:cs="Times New Roman"/>
                <w:color w:val="000000" w:themeColor="text1"/>
                <w:sz w:val="24"/>
                <w:szCs w:val="24"/>
              </w:rPr>
              <w:t xml:space="preserve"> дейін</w:t>
            </w:r>
            <w:r w:rsidRPr="00383175">
              <w:rPr>
                <w:rFonts w:ascii="Times New Roman" w:eastAsia="Calibri" w:hAnsi="Times New Roman" w:cs="Times New Roman"/>
                <w:color w:val="000000" w:themeColor="text1"/>
                <w:sz w:val="24"/>
                <w:szCs w:val="24"/>
                <w:lang w:val="kk-KZ"/>
              </w:rPr>
              <w:t>гі</w:t>
            </w:r>
            <w:r w:rsidRPr="00383175">
              <w:rPr>
                <w:rFonts w:ascii="Times New Roman" w:eastAsia="Calibri" w:hAnsi="Times New Roman" w:cs="Times New Roman"/>
                <w:color w:val="000000" w:themeColor="text1"/>
                <w:sz w:val="24"/>
                <w:szCs w:val="24"/>
              </w:rPr>
              <w:t xml:space="preserve"> </w:t>
            </w:r>
            <w:r w:rsidRPr="00383175">
              <w:rPr>
                <w:rFonts w:ascii="Times New Roman" w:eastAsia="Calibri" w:hAnsi="Times New Roman" w:cs="Times New Roman"/>
                <w:color w:val="000000" w:themeColor="text1"/>
                <w:sz w:val="24"/>
                <w:szCs w:val="24"/>
                <w:lang w:val="kk-KZ"/>
              </w:rPr>
              <w:t xml:space="preserve">рейтингтік бағасы </w:t>
            </w:r>
            <w:r w:rsidRPr="00383175">
              <w:rPr>
                <w:rFonts w:ascii="Times New Roman" w:hAnsi="Times New Roman" w:cs="Times New Roman"/>
                <w:color w:val="000000" w:themeColor="text1"/>
                <w:sz w:val="24"/>
                <w:szCs w:val="24"/>
                <w:lang w:val="kk-KZ"/>
              </w:rPr>
              <w:t xml:space="preserve">немесе басқа рейтингтік агенттіктердің бірінің осындай деңгейдегі рейтингі бар немесе </w:t>
            </w:r>
            <w:r w:rsidRPr="00383175">
              <w:rPr>
                <w:rFonts w:ascii="Times New Roman" w:hAnsi="Times New Roman" w:cs="Times New Roman"/>
                <w:color w:val="000000" w:themeColor="text1"/>
                <w:sz w:val="24"/>
                <w:szCs w:val="24"/>
              </w:rPr>
              <w:t xml:space="preserve">Standard &amp; Poor's агенттігінің ұлттық шкаласы бойынша </w:t>
            </w:r>
            <w:r w:rsidRPr="00383175">
              <w:rPr>
                <w:rFonts w:ascii="Times New Roman" w:eastAsia="Calibri" w:hAnsi="Times New Roman" w:cs="Times New Roman"/>
                <w:color w:val="000000" w:themeColor="text1"/>
                <w:sz w:val="24"/>
                <w:szCs w:val="24"/>
              </w:rPr>
              <w:t>«kzBBB+»</w:t>
            </w:r>
            <w:r w:rsidRPr="00383175">
              <w:rPr>
                <w:rFonts w:ascii="Times New Roman" w:eastAsia="Calibri" w:hAnsi="Times New Roman" w:cs="Times New Roman"/>
                <w:color w:val="000000" w:themeColor="text1"/>
                <w:sz w:val="24"/>
                <w:szCs w:val="24"/>
                <w:lang w:val="kk-KZ"/>
              </w:rPr>
              <w:t>-тен</w:t>
            </w:r>
            <w:r w:rsidRPr="00383175">
              <w:rPr>
                <w:rFonts w:ascii="Times New Roman" w:eastAsia="Calibri" w:hAnsi="Times New Roman" w:cs="Times New Roman"/>
                <w:color w:val="000000" w:themeColor="text1"/>
                <w:sz w:val="24"/>
                <w:szCs w:val="24"/>
              </w:rPr>
              <w:t xml:space="preserve"> «kzBB-»</w:t>
            </w:r>
            <w:r w:rsidRPr="00383175">
              <w:rPr>
                <w:rFonts w:ascii="Times New Roman" w:eastAsia="Calibri" w:hAnsi="Times New Roman" w:cs="Times New Roman"/>
                <w:color w:val="000000" w:themeColor="text1"/>
                <w:sz w:val="24"/>
                <w:szCs w:val="24"/>
                <w:lang w:val="kk-KZ"/>
              </w:rPr>
              <w:t>-ке дейінгі</w:t>
            </w:r>
            <w:r w:rsidRPr="00383175">
              <w:rPr>
                <w:rFonts w:ascii="Times New Roman" w:eastAsia="Calibri" w:hAnsi="Times New Roman" w:cs="Times New Roman"/>
                <w:color w:val="000000" w:themeColor="text1"/>
                <w:sz w:val="24"/>
                <w:szCs w:val="24"/>
              </w:rPr>
              <w:t xml:space="preserve"> </w:t>
            </w:r>
            <w:r w:rsidRPr="00383175">
              <w:rPr>
                <w:rFonts w:ascii="Times New Roman" w:eastAsia="Calibri" w:hAnsi="Times New Roman" w:cs="Times New Roman"/>
                <w:color w:val="000000" w:themeColor="text1"/>
                <w:sz w:val="24"/>
                <w:szCs w:val="24"/>
                <w:lang w:val="kk-KZ"/>
              </w:rPr>
              <w:t xml:space="preserve">рейтингі </w:t>
            </w:r>
            <w:r w:rsidRPr="00383175">
              <w:rPr>
                <w:rFonts w:ascii="Times New Roman" w:hAnsi="Times New Roman" w:cs="Times New Roman"/>
                <w:color w:val="000000" w:themeColor="text1"/>
                <w:sz w:val="24"/>
                <w:szCs w:val="24"/>
                <w:lang w:val="kk-KZ"/>
              </w:rPr>
              <w:t xml:space="preserve">немесе басқа рейтингтік агенттіктердің бірінің ұлттық шкаласы бойынша осыған ұқсас деңгейдегі рейтингі бар </w:t>
            </w:r>
            <w:r w:rsidRPr="00383175">
              <w:rPr>
                <w:rFonts w:ascii="Times New Roman" w:eastAsia="Calibri" w:hAnsi="Times New Roman" w:cs="Times New Roman"/>
                <w:color w:val="000000" w:themeColor="text1"/>
                <w:sz w:val="24"/>
                <w:szCs w:val="24"/>
                <w:lang w:val="kk-KZ"/>
              </w:rPr>
              <w:t>Қазақстан Республикасы заңды тұлғаларының мемлекеттік емес борыштық бағалы қағаздары</w:t>
            </w:r>
          </w:p>
        </w:tc>
        <w:tc>
          <w:tcPr>
            <w:tcW w:w="1559" w:type="dxa"/>
            <w:tcMar>
              <w:top w:w="0" w:type="dxa"/>
              <w:left w:w="108" w:type="dxa"/>
              <w:bottom w:w="0" w:type="dxa"/>
              <w:right w:w="108" w:type="dxa"/>
            </w:tcMar>
          </w:tcPr>
          <w:p w:rsidR="00FB105A" w:rsidRPr="00383175" w:rsidRDefault="00FB105A" w:rsidP="00C67C14">
            <w:pPr>
              <w:spacing w:after="0" w:line="240" w:lineRule="auto"/>
              <w:jc w:val="center"/>
              <w:rPr>
                <w:rFonts w:ascii="Times New Roman" w:eastAsia="Calibri" w:hAnsi="Times New Roman" w:cs="Times New Roman"/>
                <w:color w:val="000000" w:themeColor="text1"/>
                <w:sz w:val="24"/>
                <w:szCs w:val="24"/>
              </w:rPr>
            </w:pPr>
            <w:r w:rsidRPr="00383175">
              <w:rPr>
                <w:rFonts w:ascii="Times New Roman" w:eastAsia="Calibri" w:hAnsi="Times New Roman" w:cs="Times New Roman"/>
                <w:color w:val="000000" w:themeColor="text1"/>
                <w:sz w:val="24"/>
                <w:szCs w:val="24"/>
              </w:rPr>
              <w:lastRenderedPageBreak/>
              <w:t>85</w:t>
            </w:r>
          </w:p>
        </w:tc>
      </w:tr>
      <w:tr w:rsidR="00FB105A" w:rsidRPr="00383175" w:rsidTr="00FB105A">
        <w:trPr>
          <w:jc w:val="center"/>
        </w:trPr>
        <w:tc>
          <w:tcPr>
            <w:tcW w:w="794" w:type="dxa"/>
            <w:tcMar>
              <w:top w:w="0" w:type="dxa"/>
              <w:left w:w="108" w:type="dxa"/>
              <w:bottom w:w="0" w:type="dxa"/>
              <w:right w:w="108" w:type="dxa"/>
            </w:tcMar>
          </w:tcPr>
          <w:p w:rsidR="00FB105A" w:rsidRPr="00383175" w:rsidRDefault="00FB105A" w:rsidP="00C67C14">
            <w:pPr>
              <w:spacing w:after="0" w:line="240" w:lineRule="auto"/>
              <w:jc w:val="center"/>
              <w:rPr>
                <w:rFonts w:ascii="Times New Roman" w:eastAsia="Calibri" w:hAnsi="Times New Roman" w:cs="Times New Roman"/>
                <w:color w:val="000000" w:themeColor="text1"/>
                <w:sz w:val="24"/>
                <w:szCs w:val="24"/>
              </w:rPr>
            </w:pPr>
            <w:r w:rsidRPr="00383175">
              <w:rPr>
                <w:rFonts w:ascii="Times New Roman" w:eastAsia="Calibri" w:hAnsi="Times New Roman" w:cs="Times New Roman"/>
                <w:color w:val="000000" w:themeColor="text1"/>
                <w:sz w:val="24"/>
                <w:szCs w:val="24"/>
              </w:rPr>
              <w:lastRenderedPageBreak/>
              <w:t>2.9</w:t>
            </w:r>
          </w:p>
        </w:tc>
        <w:tc>
          <w:tcPr>
            <w:tcW w:w="6509" w:type="dxa"/>
            <w:tcMar>
              <w:top w:w="0" w:type="dxa"/>
              <w:left w:w="108" w:type="dxa"/>
              <w:bottom w:w="0" w:type="dxa"/>
              <w:right w:w="108" w:type="dxa"/>
            </w:tcMar>
          </w:tcPr>
          <w:p w:rsidR="00FB105A" w:rsidRPr="00383175" w:rsidRDefault="00FB105A" w:rsidP="00C67C14">
            <w:pPr>
              <w:spacing w:after="0" w:line="240" w:lineRule="auto"/>
              <w:jc w:val="both"/>
              <w:rPr>
                <w:rFonts w:ascii="Times New Roman" w:eastAsia="Calibri" w:hAnsi="Times New Roman" w:cs="Times New Roman"/>
                <w:color w:val="000000" w:themeColor="text1"/>
                <w:sz w:val="24"/>
                <w:szCs w:val="24"/>
                <w:lang w:val="kk-KZ"/>
              </w:rPr>
            </w:pPr>
            <w:r w:rsidRPr="00383175">
              <w:rPr>
                <w:rFonts w:ascii="Times New Roman" w:eastAsia="Calibri" w:hAnsi="Times New Roman" w:cs="Times New Roman"/>
                <w:color w:val="000000" w:themeColor="text1"/>
                <w:sz w:val="24"/>
                <w:szCs w:val="24"/>
                <w:lang w:val="kk-KZ"/>
              </w:rPr>
              <w:t xml:space="preserve">Standard &amp; Poor's агенттігінің «АА-» төмен емес халықаралық рейтингі немесе </w:t>
            </w:r>
            <w:r w:rsidRPr="00383175">
              <w:rPr>
                <w:rFonts w:ascii="Times New Roman" w:hAnsi="Times New Roman" w:cs="Times New Roman"/>
                <w:color w:val="000000" w:themeColor="text1"/>
                <w:sz w:val="24"/>
                <w:szCs w:val="24"/>
                <w:lang w:val="kk-KZ"/>
              </w:rPr>
              <w:t>басқа рейтингтік агенттіктердің бірінің осындай деңгейдегі рейтингі бар</w:t>
            </w:r>
            <w:r w:rsidRPr="00383175">
              <w:rPr>
                <w:rFonts w:ascii="Times New Roman" w:eastAsia="Calibri" w:hAnsi="Times New Roman" w:cs="Times New Roman"/>
                <w:color w:val="000000" w:themeColor="text1"/>
                <w:sz w:val="24"/>
                <w:szCs w:val="24"/>
                <w:lang w:val="kk-KZ"/>
              </w:rPr>
              <w:t xml:space="preserve"> халықаралық қаржы ұйымдары шығарған мемлекеттік емес борыштық бағалы қағаздар, сондай-ақ Еуразиялық Даму Банкі шығарған және Қазақстан Республикасының ұлттық валютасында номинирленген бағалы қағаздар </w:t>
            </w:r>
          </w:p>
        </w:tc>
        <w:tc>
          <w:tcPr>
            <w:tcW w:w="1559" w:type="dxa"/>
            <w:tcMar>
              <w:top w:w="0" w:type="dxa"/>
              <w:left w:w="108" w:type="dxa"/>
              <w:bottom w:w="0" w:type="dxa"/>
              <w:right w:w="108" w:type="dxa"/>
            </w:tcMar>
          </w:tcPr>
          <w:p w:rsidR="00FB105A" w:rsidRPr="00383175" w:rsidRDefault="00FB105A" w:rsidP="00C67C14">
            <w:pPr>
              <w:spacing w:after="0" w:line="240" w:lineRule="auto"/>
              <w:jc w:val="center"/>
              <w:rPr>
                <w:rFonts w:ascii="Times New Roman" w:eastAsia="Calibri" w:hAnsi="Times New Roman" w:cs="Times New Roman"/>
                <w:color w:val="000000" w:themeColor="text1"/>
                <w:sz w:val="24"/>
                <w:szCs w:val="24"/>
              </w:rPr>
            </w:pPr>
            <w:r w:rsidRPr="00383175">
              <w:rPr>
                <w:rFonts w:ascii="Times New Roman" w:eastAsia="Calibri" w:hAnsi="Times New Roman" w:cs="Times New Roman"/>
                <w:color w:val="000000" w:themeColor="text1"/>
                <w:sz w:val="24"/>
                <w:szCs w:val="24"/>
              </w:rPr>
              <w:t>100</w:t>
            </w:r>
          </w:p>
        </w:tc>
      </w:tr>
      <w:tr w:rsidR="00FB105A" w:rsidRPr="00383175" w:rsidTr="00FB105A">
        <w:trPr>
          <w:jc w:val="center"/>
        </w:trPr>
        <w:tc>
          <w:tcPr>
            <w:tcW w:w="794" w:type="dxa"/>
            <w:tcMar>
              <w:top w:w="0" w:type="dxa"/>
              <w:left w:w="108" w:type="dxa"/>
              <w:bottom w:w="0" w:type="dxa"/>
              <w:right w:w="108" w:type="dxa"/>
            </w:tcMar>
          </w:tcPr>
          <w:p w:rsidR="00FB105A" w:rsidRPr="00383175" w:rsidRDefault="00FB105A" w:rsidP="00C67C14">
            <w:pPr>
              <w:spacing w:after="0" w:line="240" w:lineRule="auto"/>
              <w:jc w:val="center"/>
              <w:rPr>
                <w:rFonts w:ascii="Times New Roman" w:eastAsia="Calibri" w:hAnsi="Times New Roman" w:cs="Times New Roman"/>
                <w:color w:val="000000" w:themeColor="text1"/>
                <w:sz w:val="24"/>
                <w:szCs w:val="24"/>
              </w:rPr>
            </w:pPr>
            <w:r w:rsidRPr="00383175">
              <w:rPr>
                <w:rFonts w:ascii="Times New Roman" w:eastAsia="Calibri" w:hAnsi="Times New Roman" w:cs="Times New Roman"/>
                <w:color w:val="000000" w:themeColor="text1"/>
                <w:sz w:val="24"/>
                <w:szCs w:val="24"/>
              </w:rPr>
              <w:t>2.10</w:t>
            </w:r>
          </w:p>
        </w:tc>
        <w:tc>
          <w:tcPr>
            <w:tcW w:w="6509" w:type="dxa"/>
            <w:tcMar>
              <w:top w:w="0" w:type="dxa"/>
              <w:left w:w="108" w:type="dxa"/>
              <w:bottom w:w="0" w:type="dxa"/>
              <w:right w:w="108" w:type="dxa"/>
            </w:tcMar>
          </w:tcPr>
          <w:p w:rsidR="00FB105A" w:rsidRPr="00383175" w:rsidRDefault="00FB105A" w:rsidP="00C67C14">
            <w:pPr>
              <w:spacing w:after="0" w:line="240" w:lineRule="auto"/>
              <w:jc w:val="both"/>
              <w:rPr>
                <w:rFonts w:ascii="Times New Roman" w:eastAsia="Calibri" w:hAnsi="Times New Roman" w:cs="Times New Roman"/>
                <w:color w:val="000000" w:themeColor="text1"/>
                <w:sz w:val="24"/>
                <w:szCs w:val="24"/>
              </w:rPr>
            </w:pPr>
            <w:r w:rsidRPr="00383175">
              <w:rPr>
                <w:rFonts w:ascii="Times New Roman" w:eastAsia="Calibri" w:hAnsi="Times New Roman" w:cs="Times New Roman"/>
                <w:color w:val="000000" w:themeColor="text1"/>
                <w:sz w:val="24"/>
                <w:szCs w:val="24"/>
                <w:lang w:val="kk-KZ"/>
              </w:rPr>
              <w:t>Standard &amp; Poor's агенттігінің халықаралық шкаласы бойынша «ВВВ-» төмен емес тәуелсіз рейтингі немесе</w:t>
            </w:r>
            <w:r w:rsidRPr="00383175">
              <w:rPr>
                <w:rFonts w:ascii="Times New Roman" w:hAnsi="Times New Roman" w:cs="Times New Roman"/>
                <w:color w:val="000000" w:themeColor="text1"/>
                <w:sz w:val="24"/>
                <w:szCs w:val="24"/>
                <w:lang w:val="kk-KZ"/>
              </w:rPr>
              <w:t xml:space="preserve"> басқа рейтингтік агенттіктердің бірінің осындай деңгейдегі рейтингі бар шет мемлекеттердің борыштық бағалы қағаздары</w:t>
            </w:r>
          </w:p>
        </w:tc>
        <w:tc>
          <w:tcPr>
            <w:tcW w:w="1559" w:type="dxa"/>
            <w:tcMar>
              <w:top w:w="0" w:type="dxa"/>
              <w:left w:w="108" w:type="dxa"/>
              <w:bottom w:w="0" w:type="dxa"/>
              <w:right w:w="108" w:type="dxa"/>
            </w:tcMar>
          </w:tcPr>
          <w:p w:rsidR="00FB105A" w:rsidRPr="00383175" w:rsidRDefault="00FB105A" w:rsidP="00C67C14">
            <w:pPr>
              <w:spacing w:after="0" w:line="240" w:lineRule="auto"/>
              <w:jc w:val="center"/>
              <w:rPr>
                <w:rFonts w:ascii="Times New Roman" w:eastAsia="Calibri" w:hAnsi="Times New Roman" w:cs="Times New Roman"/>
                <w:color w:val="000000" w:themeColor="text1"/>
                <w:sz w:val="24"/>
                <w:szCs w:val="24"/>
              </w:rPr>
            </w:pPr>
            <w:r w:rsidRPr="00383175">
              <w:rPr>
                <w:rFonts w:ascii="Times New Roman" w:eastAsia="Calibri" w:hAnsi="Times New Roman" w:cs="Times New Roman"/>
                <w:color w:val="000000" w:themeColor="text1"/>
                <w:sz w:val="24"/>
                <w:szCs w:val="24"/>
              </w:rPr>
              <w:t>100</w:t>
            </w:r>
          </w:p>
        </w:tc>
      </w:tr>
      <w:tr w:rsidR="00FB105A" w:rsidRPr="00383175" w:rsidTr="00FB105A">
        <w:trPr>
          <w:jc w:val="center"/>
        </w:trPr>
        <w:tc>
          <w:tcPr>
            <w:tcW w:w="794" w:type="dxa"/>
            <w:tcMar>
              <w:top w:w="0" w:type="dxa"/>
              <w:left w:w="108" w:type="dxa"/>
              <w:bottom w:w="0" w:type="dxa"/>
              <w:right w:w="108" w:type="dxa"/>
            </w:tcMar>
          </w:tcPr>
          <w:p w:rsidR="00FB105A" w:rsidRPr="00383175" w:rsidRDefault="00FB105A" w:rsidP="00C67C14">
            <w:pPr>
              <w:spacing w:after="0" w:line="240" w:lineRule="auto"/>
              <w:jc w:val="center"/>
              <w:rPr>
                <w:rFonts w:ascii="Times New Roman" w:eastAsia="Calibri" w:hAnsi="Times New Roman" w:cs="Times New Roman"/>
                <w:color w:val="000000" w:themeColor="text1"/>
                <w:sz w:val="24"/>
                <w:szCs w:val="24"/>
              </w:rPr>
            </w:pPr>
            <w:r w:rsidRPr="00383175">
              <w:rPr>
                <w:rFonts w:ascii="Times New Roman" w:eastAsia="Calibri" w:hAnsi="Times New Roman" w:cs="Times New Roman"/>
                <w:color w:val="000000" w:themeColor="text1"/>
                <w:sz w:val="24"/>
                <w:szCs w:val="24"/>
              </w:rPr>
              <w:t>2.11</w:t>
            </w:r>
          </w:p>
        </w:tc>
        <w:tc>
          <w:tcPr>
            <w:tcW w:w="6509" w:type="dxa"/>
            <w:tcMar>
              <w:top w:w="0" w:type="dxa"/>
              <w:left w:w="108" w:type="dxa"/>
              <w:bottom w:w="0" w:type="dxa"/>
              <w:right w:w="108" w:type="dxa"/>
            </w:tcMar>
          </w:tcPr>
          <w:p w:rsidR="00FB105A" w:rsidRPr="00383175" w:rsidRDefault="00FB105A" w:rsidP="00C67C14">
            <w:pPr>
              <w:spacing w:after="0" w:line="240" w:lineRule="auto"/>
              <w:jc w:val="both"/>
              <w:rPr>
                <w:rFonts w:ascii="Times New Roman" w:eastAsia="Calibri" w:hAnsi="Times New Roman" w:cs="Times New Roman"/>
                <w:color w:val="000000" w:themeColor="text1"/>
                <w:sz w:val="24"/>
                <w:szCs w:val="24"/>
              </w:rPr>
            </w:pPr>
            <w:r w:rsidRPr="00383175">
              <w:rPr>
                <w:rFonts w:ascii="Times New Roman" w:eastAsia="Calibri" w:hAnsi="Times New Roman" w:cs="Times New Roman"/>
                <w:color w:val="000000" w:themeColor="text1"/>
                <w:sz w:val="24"/>
                <w:szCs w:val="24"/>
                <w:lang w:val="kk-KZ"/>
              </w:rPr>
              <w:t xml:space="preserve">Standard &amp; Poor's агенттігінің халықаралық шкаласы бойынша «ВВ+»-тен «ВВ-»-ке дейінгі тәуелсіз рейтингі немесе </w:t>
            </w:r>
            <w:r w:rsidRPr="00383175">
              <w:rPr>
                <w:rFonts w:ascii="Times New Roman" w:hAnsi="Times New Roman" w:cs="Times New Roman"/>
                <w:color w:val="000000" w:themeColor="text1"/>
                <w:sz w:val="24"/>
                <w:szCs w:val="24"/>
                <w:lang w:val="kk-KZ"/>
              </w:rPr>
              <w:t>басқа рейтингтік агенттіктердің бірінің осындай деңгейдегі рейтингі бар шет мемлекеттердің борыштық бағалы қағаздары</w:t>
            </w:r>
            <w:r w:rsidRPr="00383175">
              <w:rPr>
                <w:rFonts w:ascii="Times New Roman" w:eastAsia="Calibri" w:hAnsi="Times New Roman" w:cs="Times New Roman"/>
                <w:color w:val="000000" w:themeColor="text1"/>
                <w:sz w:val="24"/>
                <w:szCs w:val="24"/>
              </w:rPr>
              <w:t xml:space="preserve"> </w:t>
            </w:r>
          </w:p>
        </w:tc>
        <w:tc>
          <w:tcPr>
            <w:tcW w:w="1559" w:type="dxa"/>
            <w:tcMar>
              <w:top w:w="0" w:type="dxa"/>
              <w:left w:w="108" w:type="dxa"/>
              <w:bottom w:w="0" w:type="dxa"/>
              <w:right w:w="108" w:type="dxa"/>
            </w:tcMar>
          </w:tcPr>
          <w:p w:rsidR="00FB105A" w:rsidRPr="00383175" w:rsidRDefault="00FB105A" w:rsidP="00C67C14">
            <w:pPr>
              <w:spacing w:after="0" w:line="240" w:lineRule="auto"/>
              <w:jc w:val="center"/>
              <w:rPr>
                <w:rFonts w:ascii="Times New Roman" w:eastAsia="Calibri" w:hAnsi="Times New Roman" w:cs="Times New Roman"/>
                <w:strike/>
                <w:color w:val="000000" w:themeColor="text1"/>
                <w:sz w:val="24"/>
                <w:szCs w:val="24"/>
              </w:rPr>
            </w:pPr>
            <w:r w:rsidRPr="00383175">
              <w:rPr>
                <w:rFonts w:ascii="Times New Roman" w:eastAsia="Calibri" w:hAnsi="Times New Roman" w:cs="Times New Roman"/>
                <w:color w:val="000000" w:themeColor="text1"/>
                <w:sz w:val="24"/>
                <w:szCs w:val="24"/>
              </w:rPr>
              <w:t>90</w:t>
            </w:r>
          </w:p>
        </w:tc>
      </w:tr>
      <w:tr w:rsidR="00FB105A" w:rsidRPr="00383175" w:rsidTr="00FB105A">
        <w:trPr>
          <w:trHeight w:val="423"/>
          <w:jc w:val="center"/>
        </w:trPr>
        <w:tc>
          <w:tcPr>
            <w:tcW w:w="794" w:type="dxa"/>
            <w:tcMar>
              <w:top w:w="0" w:type="dxa"/>
              <w:left w:w="108" w:type="dxa"/>
              <w:bottom w:w="0" w:type="dxa"/>
              <w:right w:w="108" w:type="dxa"/>
            </w:tcMar>
          </w:tcPr>
          <w:p w:rsidR="00FB105A" w:rsidRPr="00383175" w:rsidRDefault="00FB105A" w:rsidP="00C67C14">
            <w:pPr>
              <w:spacing w:after="0" w:line="240" w:lineRule="auto"/>
              <w:jc w:val="center"/>
              <w:rPr>
                <w:rFonts w:ascii="Times New Roman" w:eastAsia="Calibri" w:hAnsi="Times New Roman" w:cs="Times New Roman"/>
                <w:color w:val="000000" w:themeColor="text1"/>
                <w:sz w:val="24"/>
                <w:szCs w:val="24"/>
              </w:rPr>
            </w:pPr>
            <w:r w:rsidRPr="00383175">
              <w:rPr>
                <w:rFonts w:ascii="Times New Roman" w:eastAsia="Calibri" w:hAnsi="Times New Roman" w:cs="Times New Roman"/>
                <w:color w:val="000000" w:themeColor="text1"/>
                <w:sz w:val="24"/>
                <w:szCs w:val="24"/>
              </w:rPr>
              <w:t>2.12</w:t>
            </w:r>
          </w:p>
        </w:tc>
        <w:tc>
          <w:tcPr>
            <w:tcW w:w="6509" w:type="dxa"/>
            <w:tcMar>
              <w:top w:w="0" w:type="dxa"/>
              <w:left w:w="108" w:type="dxa"/>
              <w:bottom w:w="0" w:type="dxa"/>
              <w:right w:w="108" w:type="dxa"/>
            </w:tcMar>
          </w:tcPr>
          <w:p w:rsidR="00FB105A" w:rsidRPr="00383175" w:rsidRDefault="00FB105A" w:rsidP="00C67C14">
            <w:pPr>
              <w:spacing w:after="0" w:line="240" w:lineRule="auto"/>
              <w:jc w:val="both"/>
              <w:rPr>
                <w:rFonts w:ascii="Times New Roman" w:eastAsia="Calibri" w:hAnsi="Times New Roman" w:cs="Times New Roman"/>
                <w:color w:val="000000" w:themeColor="text1"/>
                <w:sz w:val="24"/>
                <w:szCs w:val="24"/>
              </w:rPr>
            </w:pPr>
            <w:r w:rsidRPr="00383175">
              <w:rPr>
                <w:rFonts w:ascii="Times New Roman" w:eastAsia="Calibri" w:hAnsi="Times New Roman" w:cs="Times New Roman"/>
                <w:color w:val="000000" w:themeColor="text1"/>
                <w:sz w:val="24"/>
                <w:szCs w:val="24"/>
                <w:lang w:val="kk-KZ"/>
              </w:rPr>
              <w:t xml:space="preserve">Standard &amp; Poor's агенттігінің халықаралық шкаласы бойынша «В+»-тен «В-»-ке дейінгі тәуелсіз рейтингі немесе </w:t>
            </w:r>
            <w:r w:rsidRPr="00383175">
              <w:rPr>
                <w:rFonts w:ascii="Times New Roman" w:hAnsi="Times New Roman" w:cs="Times New Roman"/>
                <w:color w:val="000000" w:themeColor="text1"/>
                <w:sz w:val="24"/>
                <w:szCs w:val="24"/>
                <w:lang w:val="kk-KZ"/>
              </w:rPr>
              <w:t>басқа рейтингтік агенттіктердің бірінің осындай деңгейдегі рейтингі бар шет мемлекеттердің борыштық бағалы қағаздары</w:t>
            </w:r>
          </w:p>
        </w:tc>
        <w:tc>
          <w:tcPr>
            <w:tcW w:w="1559" w:type="dxa"/>
            <w:tcMar>
              <w:top w:w="0" w:type="dxa"/>
              <w:left w:w="108" w:type="dxa"/>
              <w:bottom w:w="0" w:type="dxa"/>
              <w:right w:w="108" w:type="dxa"/>
            </w:tcMar>
          </w:tcPr>
          <w:p w:rsidR="00FB105A" w:rsidRPr="00383175" w:rsidRDefault="00FB105A" w:rsidP="00C67C14">
            <w:pPr>
              <w:spacing w:after="0" w:line="240" w:lineRule="auto"/>
              <w:jc w:val="center"/>
              <w:rPr>
                <w:rFonts w:ascii="Times New Roman" w:eastAsia="Calibri" w:hAnsi="Times New Roman" w:cs="Times New Roman"/>
                <w:color w:val="000000" w:themeColor="text1"/>
                <w:sz w:val="24"/>
                <w:szCs w:val="24"/>
              </w:rPr>
            </w:pPr>
            <w:r w:rsidRPr="00383175">
              <w:rPr>
                <w:rFonts w:ascii="Times New Roman" w:eastAsia="Calibri" w:hAnsi="Times New Roman" w:cs="Times New Roman"/>
                <w:color w:val="000000" w:themeColor="text1"/>
                <w:sz w:val="24"/>
                <w:szCs w:val="24"/>
              </w:rPr>
              <w:t>80</w:t>
            </w:r>
          </w:p>
        </w:tc>
      </w:tr>
      <w:tr w:rsidR="00FB105A" w:rsidRPr="00383175" w:rsidTr="00FB105A">
        <w:trPr>
          <w:jc w:val="center"/>
        </w:trPr>
        <w:tc>
          <w:tcPr>
            <w:tcW w:w="794" w:type="dxa"/>
            <w:tcMar>
              <w:top w:w="0" w:type="dxa"/>
              <w:left w:w="108" w:type="dxa"/>
              <w:bottom w:w="0" w:type="dxa"/>
              <w:right w:w="108" w:type="dxa"/>
            </w:tcMar>
          </w:tcPr>
          <w:p w:rsidR="00FB105A" w:rsidRPr="00383175" w:rsidRDefault="00FB105A" w:rsidP="00C67C14">
            <w:pPr>
              <w:spacing w:after="0" w:line="240" w:lineRule="auto"/>
              <w:jc w:val="center"/>
              <w:rPr>
                <w:rFonts w:ascii="Times New Roman" w:eastAsia="Calibri" w:hAnsi="Times New Roman" w:cs="Times New Roman"/>
                <w:color w:val="000000" w:themeColor="text1"/>
                <w:sz w:val="24"/>
                <w:szCs w:val="24"/>
              </w:rPr>
            </w:pPr>
            <w:r w:rsidRPr="00383175">
              <w:rPr>
                <w:rFonts w:ascii="Times New Roman" w:eastAsia="Calibri" w:hAnsi="Times New Roman" w:cs="Times New Roman"/>
                <w:color w:val="000000" w:themeColor="text1"/>
                <w:sz w:val="24"/>
                <w:szCs w:val="24"/>
              </w:rPr>
              <w:t>2.13</w:t>
            </w:r>
          </w:p>
        </w:tc>
        <w:tc>
          <w:tcPr>
            <w:tcW w:w="6509" w:type="dxa"/>
            <w:tcMar>
              <w:top w:w="0" w:type="dxa"/>
              <w:left w:w="108" w:type="dxa"/>
              <w:bottom w:w="0" w:type="dxa"/>
              <w:right w:w="108" w:type="dxa"/>
            </w:tcMar>
          </w:tcPr>
          <w:p w:rsidR="00FB105A" w:rsidRPr="00383175" w:rsidRDefault="00FB105A" w:rsidP="00C67C14">
            <w:pPr>
              <w:spacing w:after="0" w:line="240" w:lineRule="auto"/>
              <w:jc w:val="both"/>
              <w:rPr>
                <w:rFonts w:ascii="Times New Roman" w:eastAsia="Calibri" w:hAnsi="Times New Roman" w:cs="Times New Roman"/>
                <w:color w:val="000000" w:themeColor="text1"/>
                <w:sz w:val="24"/>
                <w:szCs w:val="24"/>
              </w:rPr>
            </w:pPr>
            <w:r w:rsidRPr="00383175">
              <w:rPr>
                <w:rFonts w:ascii="Times New Roman" w:eastAsia="Calibri" w:hAnsi="Times New Roman" w:cs="Times New Roman"/>
                <w:color w:val="000000" w:themeColor="text1"/>
                <w:sz w:val="24"/>
                <w:szCs w:val="24"/>
                <w:lang w:val="kk-KZ"/>
              </w:rPr>
              <w:t>Standard &amp; Poor's агенттігінің халықаралық шкаласы бойынша «ВВВ-» төмен емес рейтингтік бағасы немесе</w:t>
            </w:r>
            <w:r w:rsidRPr="00383175">
              <w:rPr>
                <w:rFonts w:ascii="Times New Roman" w:hAnsi="Times New Roman" w:cs="Times New Roman"/>
                <w:color w:val="000000" w:themeColor="text1"/>
                <w:sz w:val="24"/>
                <w:szCs w:val="24"/>
                <w:lang w:val="kk-KZ"/>
              </w:rPr>
              <w:t xml:space="preserve"> басқа рейтингтік агенттіктердің бірінің осындай деңгейдегі рейтингі бар шетелдік эмитенттердің мемлекеттік емес борыштық бағалы қағаздары</w:t>
            </w:r>
          </w:p>
        </w:tc>
        <w:tc>
          <w:tcPr>
            <w:tcW w:w="1559" w:type="dxa"/>
            <w:tcMar>
              <w:top w:w="0" w:type="dxa"/>
              <w:left w:w="108" w:type="dxa"/>
              <w:bottom w:w="0" w:type="dxa"/>
              <w:right w:w="108" w:type="dxa"/>
            </w:tcMar>
          </w:tcPr>
          <w:p w:rsidR="00FB105A" w:rsidRPr="00383175" w:rsidRDefault="00FB105A" w:rsidP="00C67C14">
            <w:pPr>
              <w:spacing w:after="0" w:line="240" w:lineRule="auto"/>
              <w:jc w:val="center"/>
              <w:rPr>
                <w:rFonts w:ascii="Times New Roman" w:eastAsia="Calibri" w:hAnsi="Times New Roman" w:cs="Times New Roman"/>
                <w:color w:val="000000" w:themeColor="text1"/>
                <w:sz w:val="24"/>
                <w:szCs w:val="24"/>
              </w:rPr>
            </w:pPr>
            <w:r w:rsidRPr="00383175">
              <w:rPr>
                <w:rFonts w:ascii="Times New Roman" w:eastAsia="Calibri" w:hAnsi="Times New Roman" w:cs="Times New Roman"/>
                <w:color w:val="000000" w:themeColor="text1"/>
                <w:sz w:val="24"/>
                <w:szCs w:val="24"/>
              </w:rPr>
              <w:t>100</w:t>
            </w:r>
          </w:p>
        </w:tc>
      </w:tr>
      <w:tr w:rsidR="00FB105A" w:rsidRPr="00383175" w:rsidTr="00FB105A">
        <w:trPr>
          <w:jc w:val="center"/>
        </w:trPr>
        <w:tc>
          <w:tcPr>
            <w:tcW w:w="794" w:type="dxa"/>
            <w:tcMar>
              <w:top w:w="0" w:type="dxa"/>
              <w:left w:w="108" w:type="dxa"/>
              <w:bottom w:w="0" w:type="dxa"/>
              <w:right w:w="108" w:type="dxa"/>
            </w:tcMar>
          </w:tcPr>
          <w:p w:rsidR="00FB105A" w:rsidRPr="00383175" w:rsidRDefault="00FB105A" w:rsidP="00C67C14">
            <w:pPr>
              <w:spacing w:after="0" w:line="240" w:lineRule="auto"/>
              <w:jc w:val="center"/>
              <w:rPr>
                <w:rFonts w:ascii="Times New Roman" w:eastAsia="Calibri" w:hAnsi="Times New Roman" w:cs="Times New Roman"/>
                <w:color w:val="000000" w:themeColor="text1"/>
                <w:sz w:val="24"/>
                <w:szCs w:val="24"/>
              </w:rPr>
            </w:pPr>
            <w:r w:rsidRPr="00383175">
              <w:rPr>
                <w:rFonts w:ascii="Times New Roman" w:eastAsia="Calibri" w:hAnsi="Times New Roman" w:cs="Times New Roman"/>
                <w:color w:val="000000" w:themeColor="text1"/>
                <w:sz w:val="24"/>
                <w:szCs w:val="24"/>
              </w:rPr>
              <w:t>2.14</w:t>
            </w:r>
          </w:p>
        </w:tc>
        <w:tc>
          <w:tcPr>
            <w:tcW w:w="6509" w:type="dxa"/>
            <w:tcMar>
              <w:top w:w="0" w:type="dxa"/>
              <w:left w:w="108" w:type="dxa"/>
              <w:bottom w:w="0" w:type="dxa"/>
              <w:right w:w="108" w:type="dxa"/>
            </w:tcMar>
          </w:tcPr>
          <w:p w:rsidR="00FB105A" w:rsidRPr="00383175" w:rsidRDefault="00FB105A" w:rsidP="00C67C14">
            <w:pPr>
              <w:spacing w:after="0" w:line="240" w:lineRule="auto"/>
              <w:jc w:val="both"/>
              <w:rPr>
                <w:rFonts w:ascii="Times New Roman" w:eastAsia="Calibri" w:hAnsi="Times New Roman" w:cs="Times New Roman"/>
                <w:color w:val="000000" w:themeColor="text1"/>
                <w:sz w:val="24"/>
                <w:szCs w:val="24"/>
              </w:rPr>
            </w:pPr>
            <w:r w:rsidRPr="00383175">
              <w:rPr>
                <w:rFonts w:ascii="Times New Roman" w:eastAsia="Calibri" w:hAnsi="Times New Roman" w:cs="Times New Roman"/>
                <w:color w:val="000000" w:themeColor="text1"/>
                <w:sz w:val="24"/>
                <w:szCs w:val="24"/>
                <w:lang w:val="kk-KZ"/>
              </w:rPr>
              <w:t xml:space="preserve">Standard &amp; Poor's агенттігінің халықаралық шкаласы бойынша «ВВ+»-тен «ВВ-»-ке дейінгі рейтингтік бағасы немесе </w:t>
            </w:r>
            <w:r w:rsidRPr="00383175">
              <w:rPr>
                <w:rFonts w:ascii="Times New Roman" w:hAnsi="Times New Roman" w:cs="Times New Roman"/>
                <w:color w:val="000000" w:themeColor="text1"/>
                <w:sz w:val="24"/>
                <w:szCs w:val="24"/>
                <w:lang w:val="kk-KZ"/>
              </w:rPr>
              <w:t>басқа рейтингтік агенттіктердің бірінің осындай деңгейдегі рейтингі бар шетелдік эмитенттердің мемлекеттік емес борыштық бағалы қағаздары</w:t>
            </w:r>
            <w:r w:rsidRPr="00383175">
              <w:rPr>
                <w:rFonts w:ascii="Times New Roman" w:eastAsia="Calibri" w:hAnsi="Times New Roman" w:cs="Times New Roman"/>
                <w:color w:val="000000" w:themeColor="text1"/>
                <w:sz w:val="24"/>
                <w:szCs w:val="24"/>
              </w:rPr>
              <w:t xml:space="preserve"> </w:t>
            </w:r>
          </w:p>
        </w:tc>
        <w:tc>
          <w:tcPr>
            <w:tcW w:w="1559" w:type="dxa"/>
            <w:tcMar>
              <w:top w:w="0" w:type="dxa"/>
              <w:left w:w="108" w:type="dxa"/>
              <w:bottom w:w="0" w:type="dxa"/>
              <w:right w:w="108" w:type="dxa"/>
            </w:tcMar>
          </w:tcPr>
          <w:p w:rsidR="00FB105A" w:rsidRPr="00383175" w:rsidRDefault="00FB105A" w:rsidP="00C67C14">
            <w:pPr>
              <w:spacing w:after="0" w:line="240" w:lineRule="auto"/>
              <w:jc w:val="center"/>
              <w:rPr>
                <w:rFonts w:ascii="Times New Roman" w:eastAsia="Calibri" w:hAnsi="Times New Roman" w:cs="Times New Roman"/>
                <w:color w:val="000000" w:themeColor="text1"/>
                <w:sz w:val="24"/>
                <w:szCs w:val="24"/>
              </w:rPr>
            </w:pPr>
            <w:r w:rsidRPr="00383175">
              <w:rPr>
                <w:rFonts w:ascii="Times New Roman" w:eastAsia="Calibri" w:hAnsi="Times New Roman" w:cs="Times New Roman"/>
                <w:color w:val="000000" w:themeColor="text1"/>
                <w:sz w:val="24"/>
                <w:szCs w:val="24"/>
              </w:rPr>
              <w:t>85</w:t>
            </w:r>
          </w:p>
        </w:tc>
      </w:tr>
      <w:tr w:rsidR="00FB105A" w:rsidRPr="00383175" w:rsidTr="00FB105A">
        <w:trPr>
          <w:jc w:val="center"/>
        </w:trPr>
        <w:tc>
          <w:tcPr>
            <w:tcW w:w="794" w:type="dxa"/>
            <w:tcMar>
              <w:top w:w="0" w:type="dxa"/>
              <w:left w:w="108" w:type="dxa"/>
              <w:bottom w:w="0" w:type="dxa"/>
              <w:right w:w="108" w:type="dxa"/>
            </w:tcMar>
          </w:tcPr>
          <w:p w:rsidR="00FB105A" w:rsidRPr="00383175" w:rsidRDefault="00FB105A" w:rsidP="00C67C14">
            <w:pPr>
              <w:spacing w:after="0" w:line="240" w:lineRule="auto"/>
              <w:jc w:val="center"/>
              <w:rPr>
                <w:rFonts w:ascii="Times New Roman" w:eastAsia="Calibri" w:hAnsi="Times New Roman" w:cs="Times New Roman"/>
                <w:color w:val="000000" w:themeColor="text1"/>
                <w:sz w:val="24"/>
                <w:szCs w:val="24"/>
              </w:rPr>
            </w:pPr>
            <w:r w:rsidRPr="00383175">
              <w:rPr>
                <w:rFonts w:ascii="Times New Roman" w:eastAsia="Calibri" w:hAnsi="Times New Roman" w:cs="Times New Roman"/>
                <w:color w:val="000000" w:themeColor="text1"/>
                <w:sz w:val="24"/>
                <w:szCs w:val="24"/>
              </w:rPr>
              <w:t>2.15</w:t>
            </w:r>
          </w:p>
        </w:tc>
        <w:tc>
          <w:tcPr>
            <w:tcW w:w="6509" w:type="dxa"/>
            <w:tcMar>
              <w:top w:w="0" w:type="dxa"/>
              <w:left w:w="108" w:type="dxa"/>
              <w:bottom w:w="0" w:type="dxa"/>
              <w:right w:w="108" w:type="dxa"/>
            </w:tcMar>
          </w:tcPr>
          <w:p w:rsidR="00FB105A" w:rsidRPr="00383175" w:rsidRDefault="00FB105A" w:rsidP="00C67C14">
            <w:pPr>
              <w:spacing w:after="0" w:line="240" w:lineRule="auto"/>
              <w:jc w:val="both"/>
              <w:rPr>
                <w:rFonts w:ascii="Times New Roman" w:eastAsia="Calibri" w:hAnsi="Times New Roman" w:cs="Times New Roman"/>
                <w:color w:val="000000" w:themeColor="text1"/>
                <w:sz w:val="24"/>
                <w:szCs w:val="24"/>
              </w:rPr>
            </w:pPr>
            <w:r w:rsidRPr="00383175">
              <w:rPr>
                <w:rFonts w:ascii="Times New Roman" w:eastAsia="Calibri" w:hAnsi="Times New Roman" w:cs="Times New Roman"/>
                <w:color w:val="000000" w:themeColor="text1"/>
                <w:sz w:val="24"/>
                <w:szCs w:val="24"/>
                <w:lang w:val="kk-KZ"/>
              </w:rPr>
              <w:t xml:space="preserve">Standard &amp; Poor's агенттігінің халықаралық шкаласы бойынша «В+»-тен «В-»-ке дейінгі рейтингтік бағасы немесе </w:t>
            </w:r>
            <w:r w:rsidRPr="00383175">
              <w:rPr>
                <w:rFonts w:ascii="Times New Roman" w:hAnsi="Times New Roman" w:cs="Times New Roman"/>
                <w:color w:val="000000" w:themeColor="text1"/>
                <w:sz w:val="24"/>
                <w:szCs w:val="24"/>
                <w:lang w:val="kk-KZ"/>
              </w:rPr>
              <w:t>басқа рейтингтік агенттіктердің бірінің осындай деңгейдегі рейтингі бар шетелдік эмитенттердің мемлекеттік емес борыштық бағалы қағаздары</w:t>
            </w:r>
          </w:p>
        </w:tc>
        <w:tc>
          <w:tcPr>
            <w:tcW w:w="1559" w:type="dxa"/>
            <w:tcMar>
              <w:top w:w="0" w:type="dxa"/>
              <w:left w:w="108" w:type="dxa"/>
              <w:bottom w:w="0" w:type="dxa"/>
              <w:right w:w="108" w:type="dxa"/>
            </w:tcMar>
          </w:tcPr>
          <w:p w:rsidR="00FB105A" w:rsidRPr="00383175" w:rsidRDefault="00FB105A" w:rsidP="00C67C14">
            <w:pPr>
              <w:spacing w:after="0" w:line="240" w:lineRule="auto"/>
              <w:jc w:val="center"/>
              <w:rPr>
                <w:rFonts w:ascii="Times New Roman" w:eastAsia="Calibri" w:hAnsi="Times New Roman" w:cs="Times New Roman"/>
                <w:color w:val="000000" w:themeColor="text1"/>
                <w:sz w:val="24"/>
                <w:szCs w:val="24"/>
              </w:rPr>
            </w:pPr>
            <w:r w:rsidRPr="00383175">
              <w:rPr>
                <w:rFonts w:ascii="Times New Roman" w:eastAsia="Calibri" w:hAnsi="Times New Roman" w:cs="Times New Roman"/>
                <w:color w:val="000000" w:themeColor="text1"/>
                <w:sz w:val="24"/>
                <w:szCs w:val="24"/>
              </w:rPr>
              <w:t>70</w:t>
            </w:r>
          </w:p>
        </w:tc>
      </w:tr>
      <w:tr w:rsidR="00FB105A" w:rsidRPr="00383175" w:rsidTr="00FB105A">
        <w:trPr>
          <w:jc w:val="center"/>
        </w:trPr>
        <w:tc>
          <w:tcPr>
            <w:tcW w:w="794" w:type="dxa"/>
            <w:tcMar>
              <w:top w:w="0" w:type="dxa"/>
              <w:left w:w="108" w:type="dxa"/>
              <w:bottom w:w="0" w:type="dxa"/>
              <w:right w:w="108" w:type="dxa"/>
            </w:tcMar>
          </w:tcPr>
          <w:p w:rsidR="00FB105A" w:rsidRPr="00383175" w:rsidRDefault="00FB105A" w:rsidP="00C67C14">
            <w:pPr>
              <w:spacing w:after="0" w:line="240" w:lineRule="auto"/>
              <w:jc w:val="center"/>
              <w:rPr>
                <w:rFonts w:ascii="Times New Roman" w:eastAsia="Calibri" w:hAnsi="Times New Roman" w:cs="Times New Roman"/>
                <w:color w:val="000000" w:themeColor="text1"/>
                <w:sz w:val="24"/>
                <w:szCs w:val="24"/>
              </w:rPr>
            </w:pPr>
            <w:r w:rsidRPr="00383175">
              <w:rPr>
                <w:rFonts w:ascii="Times New Roman" w:eastAsia="Calibri" w:hAnsi="Times New Roman" w:cs="Times New Roman"/>
                <w:color w:val="000000" w:themeColor="text1"/>
                <w:sz w:val="24"/>
                <w:szCs w:val="24"/>
              </w:rPr>
              <w:t>3</w:t>
            </w:r>
          </w:p>
        </w:tc>
        <w:tc>
          <w:tcPr>
            <w:tcW w:w="6509" w:type="dxa"/>
            <w:tcMar>
              <w:top w:w="0" w:type="dxa"/>
              <w:left w:w="108" w:type="dxa"/>
              <w:bottom w:w="0" w:type="dxa"/>
              <w:right w:w="108" w:type="dxa"/>
            </w:tcMar>
          </w:tcPr>
          <w:p w:rsidR="00FB105A" w:rsidRPr="00383175" w:rsidRDefault="00FB105A" w:rsidP="00C67C14">
            <w:pPr>
              <w:spacing w:after="0" w:line="240" w:lineRule="auto"/>
              <w:jc w:val="both"/>
              <w:rPr>
                <w:rFonts w:ascii="Times New Roman" w:eastAsia="Calibri" w:hAnsi="Times New Roman" w:cs="Times New Roman"/>
                <w:color w:val="000000" w:themeColor="text1"/>
                <w:sz w:val="24"/>
                <w:szCs w:val="24"/>
              </w:rPr>
            </w:pPr>
            <w:r w:rsidRPr="00383175">
              <w:rPr>
                <w:rFonts w:ascii="Times New Roman" w:eastAsia="Calibri" w:hAnsi="Times New Roman" w:cs="Times New Roman"/>
                <w:color w:val="000000" w:themeColor="text1"/>
                <w:sz w:val="24"/>
                <w:szCs w:val="24"/>
                <w:lang w:val="kk-KZ"/>
              </w:rPr>
              <w:t xml:space="preserve">Акциялар және депозитарлық қолхаттар </w:t>
            </w:r>
            <w:r w:rsidRPr="00383175">
              <w:rPr>
                <w:rFonts w:ascii="Times New Roman" w:eastAsia="Calibri" w:hAnsi="Times New Roman" w:cs="Times New Roman"/>
                <w:color w:val="000000" w:themeColor="text1"/>
                <w:sz w:val="24"/>
                <w:szCs w:val="24"/>
              </w:rPr>
              <w:t>–</w:t>
            </w:r>
            <w:r w:rsidRPr="00383175">
              <w:rPr>
                <w:rFonts w:ascii="Times New Roman" w:eastAsia="Calibri" w:hAnsi="Times New Roman" w:cs="Times New Roman"/>
                <w:color w:val="000000" w:themeColor="text1"/>
                <w:sz w:val="24"/>
                <w:szCs w:val="24"/>
                <w:lang w:val="kk-KZ"/>
              </w:rPr>
              <w:t xml:space="preserve"> барлығы (</w:t>
            </w:r>
            <w:r w:rsidRPr="00383175">
              <w:rPr>
                <w:rFonts w:ascii="Times New Roman" w:eastAsia="Calibri" w:hAnsi="Times New Roman" w:cs="Times New Roman"/>
                <w:color w:val="000000" w:themeColor="text1"/>
                <w:sz w:val="24"/>
                <w:szCs w:val="24"/>
              </w:rPr>
              <w:t>3.1 - 3.7</w:t>
            </w:r>
            <w:r w:rsidRPr="00383175">
              <w:rPr>
                <w:rFonts w:ascii="Times New Roman" w:eastAsia="Calibri" w:hAnsi="Times New Roman" w:cs="Times New Roman"/>
                <w:color w:val="000000" w:themeColor="text1"/>
                <w:sz w:val="24"/>
                <w:szCs w:val="24"/>
                <w:lang w:val="kk-KZ"/>
              </w:rPr>
              <w:t>-жолдар қосындысы), оның ішінде:</w:t>
            </w:r>
          </w:p>
        </w:tc>
        <w:tc>
          <w:tcPr>
            <w:tcW w:w="1559" w:type="dxa"/>
            <w:tcMar>
              <w:top w:w="0" w:type="dxa"/>
              <w:left w:w="108" w:type="dxa"/>
              <w:bottom w:w="0" w:type="dxa"/>
              <w:right w:w="108" w:type="dxa"/>
            </w:tcMar>
          </w:tcPr>
          <w:p w:rsidR="00FB105A" w:rsidRPr="00383175" w:rsidRDefault="00FB105A" w:rsidP="00C67C14">
            <w:pPr>
              <w:spacing w:after="0" w:line="240" w:lineRule="auto"/>
              <w:jc w:val="center"/>
              <w:rPr>
                <w:rFonts w:ascii="Times New Roman" w:eastAsia="Calibri" w:hAnsi="Times New Roman" w:cs="Times New Roman"/>
                <w:color w:val="000000" w:themeColor="text1"/>
                <w:sz w:val="24"/>
                <w:szCs w:val="24"/>
              </w:rPr>
            </w:pPr>
            <w:r w:rsidRPr="00383175">
              <w:rPr>
                <w:rFonts w:ascii="Times New Roman" w:eastAsia="Calibri" w:hAnsi="Times New Roman" w:cs="Times New Roman"/>
                <w:color w:val="000000" w:themeColor="text1"/>
                <w:sz w:val="24"/>
                <w:szCs w:val="24"/>
              </w:rPr>
              <w:t>х</w:t>
            </w:r>
          </w:p>
        </w:tc>
      </w:tr>
      <w:tr w:rsidR="00FB105A" w:rsidRPr="00383175" w:rsidTr="00FB105A">
        <w:trPr>
          <w:trHeight w:val="428"/>
          <w:jc w:val="center"/>
        </w:trPr>
        <w:tc>
          <w:tcPr>
            <w:tcW w:w="794" w:type="dxa"/>
            <w:tcMar>
              <w:top w:w="0" w:type="dxa"/>
              <w:left w:w="108" w:type="dxa"/>
              <w:bottom w:w="0" w:type="dxa"/>
              <w:right w:w="108" w:type="dxa"/>
            </w:tcMar>
          </w:tcPr>
          <w:p w:rsidR="00FB105A" w:rsidRPr="00383175" w:rsidRDefault="00FB105A" w:rsidP="00C67C14">
            <w:pPr>
              <w:spacing w:after="0" w:line="240" w:lineRule="auto"/>
              <w:jc w:val="center"/>
              <w:rPr>
                <w:rFonts w:ascii="Times New Roman" w:eastAsia="Calibri" w:hAnsi="Times New Roman" w:cs="Times New Roman"/>
                <w:color w:val="000000" w:themeColor="text1"/>
                <w:sz w:val="24"/>
                <w:szCs w:val="24"/>
              </w:rPr>
            </w:pPr>
            <w:r w:rsidRPr="00383175">
              <w:rPr>
                <w:rFonts w:ascii="Times New Roman" w:eastAsia="Calibri" w:hAnsi="Times New Roman" w:cs="Times New Roman"/>
                <w:color w:val="000000" w:themeColor="text1"/>
                <w:sz w:val="24"/>
                <w:szCs w:val="24"/>
              </w:rPr>
              <w:t>3.1</w:t>
            </w:r>
          </w:p>
        </w:tc>
        <w:tc>
          <w:tcPr>
            <w:tcW w:w="6509" w:type="dxa"/>
            <w:tcMar>
              <w:top w:w="0" w:type="dxa"/>
              <w:left w:w="108" w:type="dxa"/>
              <w:bottom w:w="0" w:type="dxa"/>
              <w:right w:w="108" w:type="dxa"/>
            </w:tcMar>
          </w:tcPr>
          <w:p w:rsidR="00FB105A" w:rsidRPr="00383175" w:rsidRDefault="00FB105A" w:rsidP="00C67C14">
            <w:pPr>
              <w:spacing w:after="0" w:line="240" w:lineRule="auto"/>
              <w:jc w:val="both"/>
              <w:textAlignment w:val="baseline"/>
              <w:rPr>
                <w:rFonts w:ascii="Times New Roman" w:hAnsi="Times New Roman" w:cs="Times New Roman"/>
                <w:color w:val="000000" w:themeColor="text1"/>
                <w:sz w:val="24"/>
                <w:szCs w:val="24"/>
              </w:rPr>
            </w:pPr>
            <w:r w:rsidRPr="00383175">
              <w:rPr>
                <w:rFonts w:ascii="Times New Roman" w:hAnsi="Times New Roman" w:cs="Times New Roman"/>
                <w:color w:val="000000" w:themeColor="text1"/>
                <w:sz w:val="24"/>
                <w:szCs w:val="24"/>
                <w:lang w:val="kk-KZ"/>
              </w:rPr>
              <w:t xml:space="preserve">негізгі қор индекстерінің құрамына кіретін Қазақстан Республикасының заңды тұлғаларының және шетелдік эмитенттердің акциялары және базалық активі осы акциялар </w:t>
            </w:r>
            <w:r w:rsidRPr="00383175">
              <w:rPr>
                <w:rFonts w:ascii="Times New Roman" w:hAnsi="Times New Roman" w:cs="Times New Roman"/>
                <w:color w:val="000000" w:themeColor="text1"/>
                <w:sz w:val="24"/>
                <w:szCs w:val="24"/>
                <w:lang w:val="kk-KZ"/>
              </w:rPr>
              <w:lastRenderedPageBreak/>
              <w:t>болып табылатын депозитарлық қолхаттар</w:t>
            </w:r>
          </w:p>
        </w:tc>
        <w:tc>
          <w:tcPr>
            <w:tcW w:w="1559" w:type="dxa"/>
            <w:tcMar>
              <w:top w:w="0" w:type="dxa"/>
              <w:left w:w="108" w:type="dxa"/>
              <w:bottom w:w="0" w:type="dxa"/>
              <w:right w:w="108" w:type="dxa"/>
            </w:tcMar>
          </w:tcPr>
          <w:p w:rsidR="00FB105A" w:rsidRPr="00383175" w:rsidRDefault="00FB105A" w:rsidP="00C67C14">
            <w:pPr>
              <w:spacing w:after="0" w:line="240" w:lineRule="auto"/>
              <w:jc w:val="center"/>
              <w:rPr>
                <w:rFonts w:ascii="Times New Roman" w:eastAsia="Calibri" w:hAnsi="Times New Roman" w:cs="Times New Roman"/>
                <w:strike/>
                <w:color w:val="000000" w:themeColor="text1"/>
                <w:sz w:val="24"/>
                <w:szCs w:val="24"/>
              </w:rPr>
            </w:pPr>
            <w:r w:rsidRPr="00383175">
              <w:rPr>
                <w:rFonts w:ascii="Times New Roman" w:eastAsia="Calibri" w:hAnsi="Times New Roman" w:cs="Times New Roman"/>
                <w:color w:val="000000" w:themeColor="text1"/>
                <w:sz w:val="24"/>
                <w:szCs w:val="24"/>
              </w:rPr>
              <w:lastRenderedPageBreak/>
              <w:t>100</w:t>
            </w:r>
          </w:p>
        </w:tc>
      </w:tr>
      <w:tr w:rsidR="00FB105A" w:rsidRPr="00383175" w:rsidTr="00FB105A">
        <w:trPr>
          <w:trHeight w:val="118"/>
          <w:jc w:val="center"/>
        </w:trPr>
        <w:tc>
          <w:tcPr>
            <w:tcW w:w="794" w:type="dxa"/>
            <w:tcMar>
              <w:top w:w="0" w:type="dxa"/>
              <w:left w:w="108" w:type="dxa"/>
              <w:bottom w:w="0" w:type="dxa"/>
              <w:right w:w="108" w:type="dxa"/>
            </w:tcMar>
          </w:tcPr>
          <w:p w:rsidR="00FB105A" w:rsidRPr="00383175" w:rsidRDefault="00FB105A" w:rsidP="00C67C14">
            <w:pPr>
              <w:spacing w:after="0" w:line="240" w:lineRule="auto"/>
              <w:jc w:val="center"/>
              <w:rPr>
                <w:rFonts w:ascii="Times New Roman" w:eastAsia="Calibri" w:hAnsi="Times New Roman" w:cs="Times New Roman"/>
                <w:color w:val="000000" w:themeColor="text1"/>
                <w:sz w:val="24"/>
                <w:szCs w:val="24"/>
              </w:rPr>
            </w:pPr>
            <w:r w:rsidRPr="00383175">
              <w:rPr>
                <w:rFonts w:ascii="Times New Roman" w:eastAsia="Calibri" w:hAnsi="Times New Roman" w:cs="Times New Roman"/>
                <w:color w:val="000000" w:themeColor="text1"/>
                <w:sz w:val="24"/>
                <w:szCs w:val="24"/>
              </w:rPr>
              <w:lastRenderedPageBreak/>
              <w:t>3.2</w:t>
            </w:r>
          </w:p>
        </w:tc>
        <w:tc>
          <w:tcPr>
            <w:tcW w:w="6509" w:type="dxa"/>
            <w:tcMar>
              <w:top w:w="0" w:type="dxa"/>
              <w:left w:w="108" w:type="dxa"/>
              <w:bottom w:w="0" w:type="dxa"/>
              <w:right w:w="108" w:type="dxa"/>
            </w:tcMar>
          </w:tcPr>
          <w:p w:rsidR="00FB105A" w:rsidRPr="00383175" w:rsidRDefault="00FB105A" w:rsidP="00C67C14">
            <w:pPr>
              <w:spacing w:after="0" w:line="240" w:lineRule="auto"/>
              <w:jc w:val="both"/>
              <w:rPr>
                <w:rFonts w:ascii="Times New Roman" w:hAnsi="Times New Roman" w:cs="Times New Roman"/>
                <w:color w:val="000000" w:themeColor="text1"/>
                <w:sz w:val="24"/>
                <w:szCs w:val="24"/>
              </w:rPr>
            </w:pPr>
            <w:r w:rsidRPr="00383175">
              <w:rPr>
                <w:rFonts w:ascii="Times New Roman" w:hAnsi="Times New Roman" w:cs="Times New Roman"/>
                <w:color w:val="000000" w:themeColor="text1"/>
                <w:sz w:val="24"/>
                <w:szCs w:val="24"/>
                <w:lang w:val="kk-KZ"/>
              </w:rPr>
              <w:t>қор биржасының ресми тізіміне «Негізгі» алаңының «акциялар» секторы «премиум» санатының талаптарына сәйкес келетін, қор биржасының ресми тізіміне енгізілген заңды тұлғалардың акциялары және базалық активі осы акциялар болып табылатын депозитарлық қолхаттар</w:t>
            </w:r>
          </w:p>
        </w:tc>
        <w:tc>
          <w:tcPr>
            <w:tcW w:w="1559" w:type="dxa"/>
            <w:shd w:val="clear" w:color="auto" w:fill="auto"/>
            <w:tcMar>
              <w:top w:w="0" w:type="dxa"/>
              <w:left w:w="108" w:type="dxa"/>
              <w:bottom w:w="0" w:type="dxa"/>
              <w:right w:w="108" w:type="dxa"/>
            </w:tcMar>
          </w:tcPr>
          <w:p w:rsidR="00FB105A" w:rsidRPr="00383175" w:rsidRDefault="00FB105A" w:rsidP="00C67C14">
            <w:pPr>
              <w:spacing w:after="0" w:line="240" w:lineRule="auto"/>
              <w:jc w:val="center"/>
              <w:rPr>
                <w:rFonts w:ascii="Times New Roman" w:eastAsia="Calibri" w:hAnsi="Times New Roman" w:cs="Times New Roman"/>
                <w:strike/>
                <w:color w:val="000000" w:themeColor="text1"/>
                <w:sz w:val="24"/>
                <w:szCs w:val="24"/>
              </w:rPr>
            </w:pPr>
            <w:r w:rsidRPr="00383175">
              <w:rPr>
                <w:rFonts w:ascii="Times New Roman" w:eastAsia="Calibri" w:hAnsi="Times New Roman" w:cs="Times New Roman"/>
                <w:color w:val="000000" w:themeColor="text1"/>
                <w:sz w:val="24"/>
                <w:szCs w:val="24"/>
              </w:rPr>
              <w:t>100</w:t>
            </w:r>
          </w:p>
        </w:tc>
      </w:tr>
      <w:tr w:rsidR="00FB105A" w:rsidRPr="00383175" w:rsidTr="00FB105A">
        <w:trPr>
          <w:trHeight w:val="423"/>
          <w:jc w:val="center"/>
        </w:trPr>
        <w:tc>
          <w:tcPr>
            <w:tcW w:w="794" w:type="dxa"/>
            <w:tcMar>
              <w:top w:w="0" w:type="dxa"/>
              <w:left w:w="108" w:type="dxa"/>
              <w:bottom w:w="0" w:type="dxa"/>
              <w:right w:w="108" w:type="dxa"/>
            </w:tcMar>
          </w:tcPr>
          <w:p w:rsidR="00FB105A" w:rsidRPr="00383175" w:rsidRDefault="00FB105A" w:rsidP="00C67C14">
            <w:pPr>
              <w:spacing w:after="0" w:line="240" w:lineRule="auto"/>
              <w:jc w:val="center"/>
              <w:rPr>
                <w:rFonts w:ascii="Times New Roman" w:eastAsia="Calibri" w:hAnsi="Times New Roman" w:cs="Times New Roman"/>
                <w:color w:val="000000" w:themeColor="text1"/>
                <w:sz w:val="24"/>
                <w:szCs w:val="24"/>
              </w:rPr>
            </w:pPr>
            <w:r w:rsidRPr="00383175">
              <w:rPr>
                <w:rFonts w:ascii="Times New Roman" w:eastAsia="Calibri" w:hAnsi="Times New Roman" w:cs="Times New Roman"/>
                <w:color w:val="000000" w:themeColor="text1"/>
                <w:sz w:val="24"/>
                <w:szCs w:val="24"/>
              </w:rPr>
              <w:t>3.3</w:t>
            </w:r>
          </w:p>
        </w:tc>
        <w:tc>
          <w:tcPr>
            <w:tcW w:w="6509" w:type="dxa"/>
            <w:tcMar>
              <w:top w:w="0" w:type="dxa"/>
              <w:left w:w="108" w:type="dxa"/>
              <w:bottom w:w="0" w:type="dxa"/>
              <w:right w:w="108" w:type="dxa"/>
            </w:tcMar>
          </w:tcPr>
          <w:p w:rsidR="00FB105A" w:rsidRPr="00383175" w:rsidRDefault="00FB105A" w:rsidP="00C67C14">
            <w:pPr>
              <w:spacing w:after="0" w:line="240" w:lineRule="auto"/>
              <w:jc w:val="both"/>
              <w:rPr>
                <w:rFonts w:ascii="Times New Roman" w:hAnsi="Times New Roman" w:cs="Times New Roman"/>
                <w:color w:val="000000" w:themeColor="text1"/>
                <w:sz w:val="24"/>
                <w:szCs w:val="24"/>
              </w:rPr>
            </w:pPr>
            <w:r w:rsidRPr="00383175">
              <w:rPr>
                <w:rFonts w:ascii="Times New Roman" w:hAnsi="Times New Roman" w:cs="Times New Roman"/>
                <w:color w:val="000000" w:themeColor="text1"/>
                <w:sz w:val="24"/>
                <w:szCs w:val="24"/>
                <w:lang w:val="kk-KZ"/>
              </w:rPr>
              <w:t xml:space="preserve">қор биржасының ресми тізімінің «Негізгі» алаңы «акциялар» секторының «стандарт» санатына енгізілген Қазақстан Республикасының резидент заңды тұлғаларының акциялары, немесе </w:t>
            </w:r>
            <w:r w:rsidRPr="00383175">
              <w:rPr>
                <w:rFonts w:ascii="Times New Roman" w:eastAsia="Calibri" w:hAnsi="Times New Roman" w:cs="Times New Roman"/>
                <w:color w:val="000000" w:themeColor="text1"/>
                <w:sz w:val="24"/>
                <w:szCs w:val="24"/>
                <w:lang w:val="kk-KZ"/>
              </w:rPr>
              <w:t>шетел валютасында номинирленген, «Астана» халықаралық қаржы орталығының аумағында жұмыс істейтін қор биржасында ашық сауда-саттыққа жіберілген</w:t>
            </w:r>
            <w:r w:rsidRPr="00383175">
              <w:rPr>
                <w:rFonts w:ascii="Times New Roman" w:hAnsi="Times New Roman" w:cs="Times New Roman"/>
                <w:color w:val="000000" w:themeColor="text1"/>
                <w:sz w:val="24"/>
                <w:szCs w:val="24"/>
                <w:lang w:val="kk-KZ"/>
              </w:rPr>
              <w:t xml:space="preserve"> Қазақстан Республикасының резидент заңды тұлғаларының акциялары, және  базалық активі осы акциялар болып табылатын депозитарлық қолхаттар</w:t>
            </w:r>
          </w:p>
        </w:tc>
        <w:tc>
          <w:tcPr>
            <w:tcW w:w="1559" w:type="dxa"/>
            <w:shd w:val="clear" w:color="auto" w:fill="auto"/>
            <w:tcMar>
              <w:top w:w="0" w:type="dxa"/>
              <w:left w:w="108" w:type="dxa"/>
              <w:bottom w:w="0" w:type="dxa"/>
              <w:right w:w="108" w:type="dxa"/>
            </w:tcMar>
          </w:tcPr>
          <w:p w:rsidR="00FB105A" w:rsidRPr="00383175" w:rsidRDefault="00FB105A" w:rsidP="00C67C14">
            <w:pPr>
              <w:spacing w:after="0" w:line="240" w:lineRule="auto"/>
              <w:jc w:val="center"/>
              <w:rPr>
                <w:rFonts w:ascii="Times New Roman" w:eastAsia="Calibri" w:hAnsi="Times New Roman" w:cs="Times New Roman"/>
                <w:color w:val="000000" w:themeColor="text1"/>
                <w:sz w:val="24"/>
                <w:szCs w:val="24"/>
              </w:rPr>
            </w:pPr>
            <w:r w:rsidRPr="00383175">
              <w:rPr>
                <w:rFonts w:ascii="Times New Roman" w:eastAsia="Calibri" w:hAnsi="Times New Roman" w:cs="Times New Roman"/>
                <w:color w:val="000000" w:themeColor="text1"/>
                <w:sz w:val="24"/>
                <w:szCs w:val="24"/>
              </w:rPr>
              <w:t>80</w:t>
            </w:r>
          </w:p>
        </w:tc>
      </w:tr>
      <w:tr w:rsidR="00FB105A" w:rsidRPr="00383175" w:rsidTr="00FB105A">
        <w:trPr>
          <w:trHeight w:val="551"/>
          <w:jc w:val="center"/>
        </w:trPr>
        <w:tc>
          <w:tcPr>
            <w:tcW w:w="794" w:type="dxa"/>
            <w:tcMar>
              <w:top w:w="0" w:type="dxa"/>
              <w:left w:w="108" w:type="dxa"/>
              <w:bottom w:w="0" w:type="dxa"/>
              <w:right w:w="108" w:type="dxa"/>
            </w:tcMar>
          </w:tcPr>
          <w:p w:rsidR="00FB105A" w:rsidRPr="00383175" w:rsidRDefault="00FB105A" w:rsidP="00C67C14">
            <w:pPr>
              <w:spacing w:after="0" w:line="240" w:lineRule="auto"/>
              <w:jc w:val="center"/>
              <w:rPr>
                <w:rFonts w:ascii="Times New Roman" w:eastAsia="Calibri" w:hAnsi="Times New Roman" w:cs="Times New Roman"/>
                <w:color w:val="000000" w:themeColor="text1"/>
                <w:sz w:val="24"/>
                <w:szCs w:val="24"/>
              </w:rPr>
            </w:pPr>
            <w:r w:rsidRPr="00383175">
              <w:rPr>
                <w:rFonts w:ascii="Times New Roman" w:eastAsia="Calibri" w:hAnsi="Times New Roman" w:cs="Times New Roman"/>
                <w:color w:val="000000" w:themeColor="text1"/>
                <w:sz w:val="24"/>
                <w:szCs w:val="24"/>
              </w:rPr>
              <w:t>3.4</w:t>
            </w:r>
          </w:p>
        </w:tc>
        <w:tc>
          <w:tcPr>
            <w:tcW w:w="6509" w:type="dxa"/>
            <w:tcMar>
              <w:top w:w="0" w:type="dxa"/>
              <w:left w:w="108" w:type="dxa"/>
              <w:bottom w:w="0" w:type="dxa"/>
              <w:right w:w="108" w:type="dxa"/>
            </w:tcMar>
          </w:tcPr>
          <w:p w:rsidR="00FB105A" w:rsidRPr="00383175" w:rsidRDefault="00FB105A" w:rsidP="00C67C14">
            <w:pPr>
              <w:spacing w:after="0" w:line="240" w:lineRule="auto"/>
              <w:jc w:val="both"/>
              <w:rPr>
                <w:rFonts w:ascii="Times New Roman" w:hAnsi="Times New Roman" w:cs="Times New Roman"/>
                <w:strike/>
                <w:color w:val="000000" w:themeColor="text1"/>
                <w:sz w:val="24"/>
                <w:szCs w:val="24"/>
              </w:rPr>
            </w:pPr>
            <w:r w:rsidRPr="00383175">
              <w:rPr>
                <w:rFonts w:ascii="Times New Roman" w:eastAsia="Calibri" w:hAnsi="Times New Roman" w:cs="Times New Roman"/>
                <w:color w:val="000000" w:themeColor="text1"/>
                <w:sz w:val="24"/>
                <w:szCs w:val="24"/>
                <w:lang w:val="kk-KZ"/>
              </w:rPr>
              <w:t xml:space="preserve">қор биржасының ресми тізімінің «Балама» алаңының «акциялар» секторына енгізілген Қазақстан Республикасы заңды тұлғаларының акциялары, және </w:t>
            </w:r>
            <w:r w:rsidRPr="00383175">
              <w:rPr>
                <w:rFonts w:ascii="Times New Roman" w:hAnsi="Times New Roman" w:cs="Times New Roman"/>
                <w:color w:val="000000" w:themeColor="text1"/>
                <w:sz w:val="24"/>
                <w:szCs w:val="24"/>
                <w:lang w:val="kk-KZ"/>
              </w:rPr>
              <w:t>базалық активі осы акциялар болып табылатын депозитарлық қолхаттар</w:t>
            </w:r>
            <w:r w:rsidRPr="00383175">
              <w:rPr>
                <w:rFonts w:ascii="Times New Roman" w:eastAsia="Calibri" w:hAnsi="Times New Roman" w:cs="Times New Roman"/>
                <w:color w:val="000000" w:themeColor="text1"/>
                <w:sz w:val="24"/>
                <w:szCs w:val="24"/>
                <w:lang w:val="kk-KZ"/>
              </w:rPr>
              <w:t xml:space="preserve"> </w:t>
            </w:r>
          </w:p>
        </w:tc>
        <w:tc>
          <w:tcPr>
            <w:tcW w:w="1559" w:type="dxa"/>
            <w:shd w:val="clear" w:color="auto" w:fill="auto"/>
            <w:tcMar>
              <w:top w:w="0" w:type="dxa"/>
              <w:left w:w="108" w:type="dxa"/>
              <w:bottom w:w="0" w:type="dxa"/>
              <w:right w:w="108" w:type="dxa"/>
            </w:tcMar>
          </w:tcPr>
          <w:p w:rsidR="00FB105A" w:rsidRPr="00383175" w:rsidRDefault="00FB105A" w:rsidP="00C67C14">
            <w:pPr>
              <w:spacing w:after="0" w:line="240" w:lineRule="auto"/>
              <w:jc w:val="center"/>
              <w:rPr>
                <w:rFonts w:ascii="Times New Roman" w:eastAsia="Calibri" w:hAnsi="Times New Roman" w:cs="Times New Roman"/>
                <w:strike/>
                <w:color w:val="000000" w:themeColor="text1"/>
                <w:sz w:val="24"/>
                <w:szCs w:val="24"/>
              </w:rPr>
            </w:pPr>
            <w:r w:rsidRPr="00383175">
              <w:rPr>
                <w:rFonts w:ascii="Times New Roman" w:eastAsia="Calibri" w:hAnsi="Times New Roman" w:cs="Times New Roman"/>
                <w:color w:val="000000" w:themeColor="text1"/>
                <w:sz w:val="24"/>
                <w:szCs w:val="24"/>
              </w:rPr>
              <w:t>60</w:t>
            </w:r>
          </w:p>
        </w:tc>
      </w:tr>
      <w:tr w:rsidR="00FB105A" w:rsidRPr="00383175" w:rsidTr="00FB105A">
        <w:trPr>
          <w:trHeight w:val="842"/>
          <w:jc w:val="center"/>
        </w:trPr>
        <w:tc>
          <w:tcPr>
            <w:tcW w:w="794" w:type="dxa"/>
            <w:tcMar>
              <w:top w:w="0" w:type="dxa"/>
              <w:left w:w="108" w:type="dxa"/>
              <w:bottom w:w="0" w:type="dxa"/>
              <w:right w:w="108" w:type="dxa"/>
            </w:tcMar>
          </w:tcPr>
          <w:p w:rsidR="00FB105A" w:rsidRPr="00383175" w:rsidRDefault="00FB105A" w:rsidP="00C67C14">
            <w:pPr>
              <w:spacing w:after="0" w:line="240" w:lineRule="auto"/>
              <w:jc w:val="center"/>
              <w:rPr>
                <w:rFonts w:ascii="Times New Roman" w:eastAsia="Calibri" w:hAnsi="Times New Roman" w:cs="Times New Roman"/>
                <w:color w:val="000000" w:themeColor="text1"/>
                <w:sz w:val="24"/>
                <w:szCs w:val="24"/>
              </w:rPr>
            </w:pPr>
            <w:r w:rsidRPr="00383175">
              <w:rPr>
                <w:rFonts w:ascii="Times New Roman" w:eastAsia="Calibri" w:hAnsi="Times New Roman" w:cs="Times New Roman"/>
                <w:color w:val="000000" w:themeColor="text1"/>
                <w:sz w:val="24"/>
                <w:szCs w:val="24"/>
              </w:rPr>
              <w:t>3.5</w:t>
            </w:r>
          </w:p>
        </w:tc>
        <w:tc>
          <w:tcPr>
            <w:tcW w:w="6509" w:type="dxa"/>
            <w:tcMar>
              <w:top w:w="0" w:type="dxa"/>
              <w:left w:w="108" w:type="dxa"/>
              <w:bottom w:w="0" w:type="dxa"/>
              <w:right w:w="108" w:type="dxa"/>
            </w:tcMar>
          </w:tcPr>
          <w:p w:rsidR="00FB105A" w:rsidRPr="00383175" w:rsidRDefault="00FB105A" w:rsidP="00C67C14">
            <w:pPr>
              <w:spacing w:after="0" w:line="240" w:lineRule="auto"/>
              <w:jc w:val="both"/>
              <w:rPr>
                <w:rFonts w:ascii="Times New Roman" w:hAnsi="Times New Roman" w:cs="Times New Roman"/>
                <w:color w:val="000000" w:themeColor="text1"/>
                <w:sz w:val="24"/>
                <w:szCs w:val="24"/>
              </w:rPr>
            </w:pPr>
            <w:r w:rsidRPr="00383175">
              <w:rPr>
                <w:rFonts w:ascii="Times New Roman" w:eastAsia="Calibri" w:hAnsi="Times New Roman" w:cs="Times New Roman"/>
                <w:color w:val="000000" w:themeColor="text1"/>
                <w:sz w:val="24"/>
                <w:szCs w:val="24"/>
                <w:lang w:val="kk-KZ"/>
              </w:rPr>
              <w:t>Standard &amp; Poor's агенттігінің халықаралық шкаласы бойынша «ВВВ-» төмен емес рейтингтік бағасы немесе</w:t>
            </w:r>
            <w:r w:rsidRPr="00383175">
              <w:rPr>
                <w:rFonts w:ascii="Times New Roman" w:hAnsi="Times New Roman" w:cs="Times New Roman"/>
                <w:color w:val="000000" w:themeColor="text1"/>
                <w:sz w:val="24"/>
                <w:szCs w:val="24"/>
                <w:lang w:val="kk-KZ"/>
              </w:rPr>
              <w:t xml:space="preserve"> басқа рейтингтік агенттіктердің бірінің осындай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1559" w:type="dxa"/>
            <w:shd w:val="clear" w:color="auto" w:fill="auto"/>
            <w:tcMar>
              <w:top w:w="0" w:type="dxa"/>
              <w:left w:w="108" w:type="dxa"/>
              <w:bottom w:w="0" w:type="dxa"/>
              <w:right w:w="108" w:type="dxa"/>
            </w:tcMar>
          </w:tcPr>
          <w:p w:rsidR="00FB105A" w:rsidRPr="00383175" w:rsidRDefault="00FB105A" w:rsidP="00C67C14">
            <w:pPr>
              <w:spacing w:after="0" w:line="240" w:lineRule="auto"/>
              <w:jc w:val="center"/>
              <w:rPr>
                <w:rFonts w:ascii="Times New Roman" w:eastAsia="Calibri" w:hAnsi="Times New Roman" w:cs="Times New Roman"/>
                <w:color w:val="000000" w:themeColor="text1"/>
                <w:sz w:val="24"/>
                <w:szCs w:val="24"/>
              </w:rPr>
            </w:pPr>
            <w:r w:rsidRPr="00383175">
              <w:rPr>
                <w:rFonts w:ascii="Times New Roman" w:eastAsia="Calibri" w:hAnsi="Times New Roman" w:cs="Times New Roman"/>
                <w:color w:val="000000" w:themeColor="text1"/>
                <w:sz w:val="24"/>
                <w:szCs w:val="24"/>
              </w:rPr>
              <w:t>100</w:t>
            </w:r>
          </w:p>
        </w:tc>
      </w:tr>
      <w:tr w:rsidR="00FB105A" w:rsidRPr="00383175" w:rsidTr="00FB105A">
        <w:trPr>
          <w:trHeight w:val="551"/>
          <w:jc w:val="center"/>
        </w:trPr>
        <w:tc>
          <w:tcPr>
            <w:tcW w:w="794" w:type="dxa"/>
            <w:tcMar>
              <w:top w:w="0" w:type="dxa"/>
              <w:left w:w="108" w:type="dxa"/>
              <w:bottom w:w="0" w:type="dxa"/>
              <w:right w:w="108" w:type="dxa"/>
            </w:tcMar>
          </w:tcPr>
          <w:p w:rsidR="00FB105A" w:rsidRPr="00383175" w:rsidRDefault="00FB105A" w:rsidP="00C67C14">
            <w:pPr>
              <w:spacing w:after="0" w:line="240" w:lineRule="auto"/>
              <w:jc w:val="center"/>
              <w:rPr>
                <w:rFonts w:ascii="Times New Roman" w:eastAsia="Calibri" w:hAnsi="Times New Roman" w:cs="Times New Roman"/>
                <w:color w:val="000000" w:themeColor="text1"/>
                <w:sz w:val="24"/>
                <w:szCs w:val="24"/>
              </w:rPr>
            </w:pPr>
            <w:r w:rsidRPr="00383175">
              <w:rPr>
                <w:rFonts w:ascii="Times New Roman" w:eastAsia="Calibri" w:hAnsi="Times New Roman" w:cs="Times New Roman"/>
                <w:color w:val="000000" w:themeColor="text1"/>
                <w:sz w:val="24"/>
                <w:szCs w:val="24"/>
              </w:rPr>
              <w:t>3.6</w:t>
            </w:r>
          </w:p>
        </w:tc>
        <w:tc>
          <w:tcPr>
            <w:tcW w:w="6509" w:type="dxa"/>
            <w:tcMar>
              <w:top w:w="0" w:type="dxa"/>
              <w:left w:w="108" w:type="dxa"/>
              <w:bottom w:w="0" w:type="dxa"/>
              <w:right w:w="108" w:type="dxa"/>
            </w:tcMar>
          </w:tcPr>
          <w:p w:rsidR="00FB105A" w:rsidRPr="00383175" w:rsidRDefault="00FB105A" w:rsidP="00C67C14">
            <w:pPr>
              <w:spacing w:after="0" w:line="240" w:lineRule="auto"/>
              <w:jc w:val="both"/>
              <w:rPr>
                <w:rFonts w:ascii="Times New Roman" w:hAnsi="Times New Roman" w:cs="Times New Roman"/>
                <w:color w:val="000000" w:themeColor="text1"/>
                <w:sz w:val="24"/>
                <w:szCs w:val="24"/>
              </w:rPr>
            </w:pPr>
            <w:r w:rsidRPr="00383175">
              <w:rPr>
                <w:rFonts w:ascii="Times New Roman" w:eastAsia="Calibri" w:hAnsi="Times New Roman" w:cs="Times New Roman"/>
                <w:color w:val="000000" w:themeColor="text1"/>
                <w:sz w:val="24"/>
                <w:szCs w:val="24"/>
                <w:lang w:val="kk-KZ"/>
              </w:rPr>
              <w:t xml:space="preserve">Standard &amp; Poor's агенттігінің халықаралық шкаласы бойынша «ВВ+»-тен «ВВ-»-ке дейінгі рейтингтік бағасы немесе </w:t>
            </w:r>
            <w:r w:rsidRPr="00383175">
              <w:rPr>
                <w:rFonts w:ascii="Times New Roman" w:hAnsi="Times New Roman" w:cs="Times New Roman"/>
                <w:color w:val="000000" w:themeColor="text1"/>
                <w:sz w:val="24"/>
                <w:szCs w:val="24"/>
                <w:lang w:val="kk-KZ"/>
              </w:rPr>
              <w:t>басқа рейтингтік агенттіктердің бірінің осындай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1559" w:type="dxa"/>
            <w:tcMar>
              <w:top w:w="0" w:type="dxa"/>
              <w:left w:w="108" w:type="dxa"/>
              <w:bottom w:w="0" w:type="dxa"/>
              <w:right w:w="108" w:type="dxa"/>
            </w:tcMar>
          </w:tcPr>
          <w:p w:rsidR="00FB105A" w:rsidRPr="00383175" w:rsidRDefault="00FB105A" w:rsidP="00C67C14">
            <w:pPr>
              <w:spacing w:after="0" w:line="240" w:lineRule="auto"/>
              <w:jc w:val="center"/>
              <w:rPr>
                <w:rFonts w:ascii="Times New Roman" w:eastAsia="Calibri" w:hAnsi="Times New Roman" w:cs="Times New Roman"/>
                <w:strike/>
                <w:color w:val="000000" w:themeColor="text1"/>
                <w:sz w:val="24"/>
                <w:szCs w:val="24"/>
              </w:rPr>
            </w:pPr>
            <w:r w:rsidRPr="00383175">
              <w:rPr>
                <w:rFonts w:ascii="Times New Roman" w:eastAsia="Calibri" w:hAnsi="Times New Roman" w:cs="Times New Roman"/>
                <w:color w:val="000000" w:themeColor="text1"/>
                <w:sz w:val="24"/>
                <w:szCs w:val="24"/>
              </w:rPr>
              <w:t>80</w:t>
            </w:r>
          </w:p>
        </w:tc>
      </w:tr>
      <w:tr w:rsidR="00FB105A" w:rsidRPr="00383175" w:rsidTr="00FB105A">
        <w:trPr>
          <w:jc w:val="center"/>
        </w:trPr>
        <w:tc>
          <w:tcPr>
            <w:tcW w:w="794" w:type="dxa"/>
            <w:tcMar>
              <w:top w:w="0" w:type="dxa"/>
              <w:left w:w="108" w:type="dxa"/>
              <w:bottom w:w="0" w:type="dxa"/>
              <w:right w:w="108" w:type="dxa"/>
            </w:tcMar>
          </w:tcPr>
          <w:p w:rsidR="00FB105A" w:rsidRPr="00383175" w:rsidRDefault="00FB105A" w:rsidP="00C67C14">
            <w:pPr>
              <w:spacing w:after="0" w:line="240" w:lineRule="auto"/>
              <w:jc w:val="center"/>
              <w:rPr>
                <w:rFonts w:ascii="Times New Roman" w:eastAsia="Calibri" w:hAnsi="Times New Roman" w:cs="Times New Roman"/>
                <w:color w:val="000000" w:themeColor="text1"/>
                <w:sz w:val="24"/>
                <w:szCs w:val="24"/>
              </w:rPr>
            </w:pPr>
            <w:r w:rsidRPr="00383175">
              <w:rPr>
                <w:rFonts w:ascii="Times New Roman" w:eastAsia="Calibri" w:hAnsi="Times New Roman" w:cs="Times New Roman"/>
                <w:color w:val="000000" w:themeColor="text1"/>
                <w:sz w:val="24"/>
                <w:szCs w:val="24"/>
              </w:rPr>
              <w:t>3.7</w:t>
            </w:r>
          </w:p>
        </w:tc>
        <w:tc>
          <w:tcPr>
            <w:tcW w:w="6509" w:type="dxa"/>
            <w:tcMar>
              <w:top w:w="0" w:type="dxa"/>
              <w:left w:w="108" w:type="dxa"/>
              <w:bottom w:w="0" w:type="dxa"/>
              <w:right w:w="108" w:type="dxa"/>
            </w:tcMar>
          </w:tcPr>
          <w:p w:rsidR="00FB105A" w:rsidRPr="00383175" w:rsidRDefault="00FB105A" w:rsidP="00C67C14">
            <w:pPr>
              <w:spacing w:after="0" w:line="240" w:lineRule="auto"/>
              <w:jc w:val="both"/>
              <w:rPr>
                <w:rFonts w:ascii="Times New Roman" w:hAnsi="Times New Roman" w:cs="Times New Roman"/>
                <w:color w:val="000000" w:themeColor="text1"/>
                <w:sz w:val="24"/>
                <w:szCs w:val="24"/>
              </w:rPr>
            </w:pPr>
            <w:r w:rsidRPr="00383175">
              <w:rPr>
                <w:rFonts w:ascii="Times New Roman" w:eastAsia="Calibri" w:hAnsi="Times New Roman" w:cs="Times New Roman"/>
                <w:color w:val="000000" w:themeColor="text1"/>
                <w:sz w:val="24"/>
                <w:szCs w:val="24"/>
                <w:lang w:val="kk-KZ"/>
              </w:rPr>
              <w:t xml:space="preserve">Standard &amp; Poor's агенттігінің халықаралық шкаласы бойынша «В+»-тен «В-»-ке дейінгі рейтингтік бағасы немесе </w:t>
            </w:r>
            <w:r w:rsidRPr="00383175">
              <w:rPr>
                <w:rFonts w:ascii="Times New Roman" w:hAnsi="Times New Roman" w:cs="Times New Roman"/>
                <w:color w:val="000000" w:themeColor="text1"/>
                <w:sz w:val="24"/>
                <w:szCs w:val="24"/>
                <w:lang w:val="kk-KZ"/>
              </w:rPr>
              <w:t>басқа рейтингтік агенттіктердің бірінің осындай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1559" w:type="dxa"/>
            <w:tcMar>
              <w:top w:w="0" w:type="dxa"/>
              <w:left w:w="108" w:type="dxa"/>
              <w:bottom w:w="0" w:type="dxa"/>
              <w:right w:w="108" w:type="dxa"/>
            </w:tcMar>
          </w:tcPr>
          <w:p w:rsidR="00FB105A" w:rsidRPr="00383175" w:rsidRDefault="00FB105A" w:rsidP="00C67C14">
            <w:pPr>
              <w:spacing w:after="0" w:line="240" w:lineRule="auto"/>
              <w:jc w:val="center"/>
              <w:rPr>
                <w:rFonts w:ascii="Times New Roman" w:eastAsia="Calibri" w:hAnsi="Times New Roman" w:cs="Times New Roman"/>
                <w:color w:val="000000" w:themeColor="text1"/>
                <w:sz w:val="24"/>
                <w:szCs w:val="24"/>
              </w:rPr>
            </w:pPr>
            <w:r w:rsidRPr="00383175">
              <w:rPr>
                <w:rFonts w:ascii="Times New Roman" w:eastAsia="Calibri" w:hAnsi="Times New Roman" w:cs="Times New Roman"/>
                <w:color w:val="000000" w:themeColor="text1"/>
                <w:sz w:val="24"/>
                <w:szCs w:val="24"/>
              </w:rPr>
              <w:t>60</w:t>
            </w:r>
          </w:p>
        </w:tc>
      </w:tr>
      <w:tr w:rsidR="00FB105A" w:rsidRPr="00383175" w:rsidTr="00FB105A">
        <w:trPr>
          <w:jc w:val="center"/>
        </w:trPr>
        <w:tc>
          <w:tcPr>
            <w:tcW w:w="794" w:type="dxa"/>
            <w:tcMar>
              <w:top w:w="0" w:type="dxa"/>
              <w:left w:w="108" w:type="dxa"/>
              <w:bottom w:w="0" w:type="dxa"/>
              <w:right w:w="108" w:type="dxa"/>
            </w:tcMar>
          </w:tcPr>
          <w:p w:rsidR="00FB105A" w:rsidRPr="00383175" w:rsidRDefault="00FB105A" w:rsidP="00C67C14">
            <w:pPr>
              <w:spacing w:after="0" w:line="240" w:lineRule="auto"/>
              <w:jc w:val="center"/>
              <w:rPr>
                <w:rFonts w:ascii="Times New Roman" w:eastAsia="Calibri" w:hAnsi="Times New Roman" w:cs="Times New Roman"/>
                <w:color w:val="000000" w:themeColor="text1"/>
                <w:sz w:val="24"/>
                <w:szCs w:val="24"/>
              </w:rPr>
            </w:pPr>
            <w:r w:rsidRPr="00383175">
              <w:rPr>
                <w:rFonts w:ascii="Times New Roman" w:eastAsia="Calibri" w:hAnsi="Times New Roman" w:cs="Times New Roman"/>
                <w:color w:val="000000" w:themeColor="text1"/>
                <w:sz w:val="24"/>
                <w:szCs w:val="24"/>
              </w:rPr>
              <w:t>4</w:t>
            </w:r>
          </w:p>
        </w:tc>
        <w:tc>
          <w:tcPr>
            <w:tcW w:w="6509" w:type="dxa"/>
            <w:tcMar>
              <w:top w:w="0" w:type="dxa"/>
              <w:left w:w="108" w:type="dxa"/>
              <w:bottom w:w="0" w:type="dxa"/>
              <w:right w:w="108" w:type="dxa"/>
            </w:tcMar>
          </w:tcPr>
          <w:p w:rsidR="00FB105A" w:rsidRPr="00383175" w:rsidRDefault="00FB105A" w:rsidP="00C67C14">
            <w:pPr>
              <w:spacing w:after="0" w:line="240" w:lineRule="auto"/>
              <w:jc w:val="both"/>
              <w:rPr>
                <w:rFonts w:ascii="Times New Roman" w:eastAsia="Calibri" w:hAnsi="Times New Roman" w:cs="Times New Roman"/>
                <w:color w:val="000000" w:themeColor="text1"/>
                <w:sz w:val="24"/>
                <w:szCs w:val="24"/>
              </w:rPr>
            </w:pPr>
            <w:r w:rsidRPr="00383175">
              <w:rPr>
                <w:rFonts w:ascii="Times New Roman" w:eastAsia="Calibri" w:hAnsi="Times New Roman" w:cs="Times New Roman"/>
                <w:color w:val="000000" w:themeColor="text1"/>
                <w:sz w:val="24"/>
                <w:szCs w:val="24"/>
                <w:lang w:val="kk-KZ"/>
              </w:rPr>
              <w:t>Өзге бағалы қағаздар</w:t>
            </w:r>
            <w:r w:rsidRPr="00383175">
              <w:rPr>
                <w:rFonts w:ascii="Times New Roman" w:eastAsia="Calibri" w:hAnsi="Times New Roman" w:cs="Times New Roman"/>
                <w:color w:val="000000" w:themeColor="text1"/>
                <w:sz w:val="24"/>
                <w:szCs w:val="24"/>
              </w:rPr>
              <w:t xml:space="preserve"> – </w:t>
            </w:r>
            <w:r w:rsidRPr="00383175">
              <w:rPr>
                <w:rFonts w:ascii="Times New Roman" w:eastAsia="Calibri" w:hAnsi="Times New Roman" w:cs="Times New Roman"/>
                <w:color w:val="000000" w:themeColor="text1"/>
                <w:sz w:val="24"/>
                <w:szCs w:val="24"/>
                <w:lang w:val="kk-KZ"/>
              </w:rPr>
              <w:t>барлығы</w:t>
            </w:r>
            <w:r w:rsidRPr="00383175">
              <w:rPr>
                <w:rFonts w:ascii="Times New Roman" w:eastAsia="Calibri" w:hAnsi="Times New Roman" w:cs="Times New Roman"/>
                <w:color w:val="000000" w:themeColor="text1"/>
                <w:sz w:val="24"/>
                <w:szCs w:val="24"/>
              </w:rPr>
              <w:t xml:space="preserve"> (4.1 – 4.3</w:t>
            </w:r>
            <w:r w:rsidRPr="00383175">
              <w:rPr>
                <w:rFonts w:ascii="Times New Roman" w:eastAsia="Calibri" w:hAnsi="Times New Roman" w:cs="Times New Roman"/>
                <w:color w:val="000000" w:themeColor="text1"/>
                <w:sz w:val="24"/>
                <w:szCs w:val="24"/>
                <w:lang w:val="kk-KZ"/>
              </w:rPr>
              <w:t>-жолдар қосындысы</w:t>
            </w:r>
            <w:r w:rsidRPr="00383175">
              <w:rPr>
                <w:rFonts w:ascii="Times New Roman" w:eastAsia="Calibri" w:hAnsi="Times New Roman" w:cs="Times New Roman"/>
                <w:color w:val="000000" w:themeColor="text1"/>
                <w:sz w:val="24"/>
                <w:szCs w:val="24"/>
              </w:rPr>
              <w:t xml:space="preserve">), </w:t>
            </w:r>
            <w:r w:rsidRPr="00383175">
              <w:rPr>
                <w:rFonts w:ascii="Times New Roman" w:eastAsia="Calibri" w:hAnsi="Times New Roman" w:cs="Times New Roman"/>
                <w:color w:val="000000" w:themeColor="text1"/>
                <w:sz w:val="24"/>
                <w:szCs w:val="24"/>
                <w:lang w:val="kk-KZ"/>
              </w:rPr>
              <w:t>оның ішінде</w:t>
            </w:r>
            <w:r w:rsidRPr="00383175">
              <w:rPr>
                <w:rFonts w:ascii="Times New Roman" w:eastAsia="Calibri" w:hAnsi="Times New Roman" w:cs="Times New Roman"/>
                <w:color w:val="000000" w:themeColor="text1"/>
                <w:sz w:val="24"/>
                <w:szCs w:val="24"/>
              </w:rPr>
              <w:t>:</w:t>
            </w:r>
          </w:p>
        </w:tc>
        <w:tc>
          <w:tcPr>
            <w:tcW w:w="1559" w:type="dxa"/>
            <w:tcMar>
              <w:top w:w="0" w:type="dxa"/>
              <w:left w:w="108" w:type="dxa"/>
              <w:bottom w:w="0" w:type="dxa"/>
              <w:right w:w="108" w:type="dxa"/>
            </w:tcMar>
          </w:tcPr>
          <w:p w:rsidR="00FB105A" w:rsidRPr="00383175" w:rsidRDefault="00FB105A" w:rsidP="00C67C14">
            <w:pPr>
              <w:spacing w:after="0" w:line="240" w:lineRule="auto"/>
              <w:jc w:val="center"/>
              <w:rPr>
                <w:rFonts w:ascii="Times New Roman" w:eastAsia="Calibri" w:hAnsi="Times New Roman" w:cs="Times New Roman"/>
                <w:color w:val="000000" w:themeColor="text1"/>
                <w:sz w:val="24"/>
                <w:szCs w:val="24"/>
              </w:rPr>
            </w:pPr>
            <w:r w:rsidRPr="00383175">
              <w:rPr>
                <w:rFonts w:ascii="Times New Roman" w:eastAsia="Calibri" w:hAnsi="Times New Roman" w:cs="Times New Roman"/>
                <w:color w:val="000000" w:themeColor="text1"/>
                <w:sz w:val="24"/>
                <w:szCs w:val="24"/>
              </w:rPr>
              <w:t>х</w:t>
            </w:r>
          </w:p>
        </w:tc>
      </w:tr>
      <w:tr w:rsidR="00FB105A" w:rsidRPr="00383175" w:rsidTr="00FB105A">
        <w:trPr>
          <w:trHeight w:val="56"/>
          <w:jc w:val="center"/>
        </w:trPr>
        <w:tc>
          <w:tcPr>
            <w:tcW w:w="794" w:type="dxa"/>
            <w:tcMar>
              <w:top w:w="0" w:type="dxa"/>
              <w:left w:w="108" w:type="dxa"/>
              <w:bottom w:w="0" w:type="dxa"/>
              <w:right w:w="108" w:type="dxa"/>
            </w:tcMar>
          </w:tcPr>
          <w:p w:rsidR="00FB105A" w:rsidRPr="00383175" w:rsidRDefault="00FB105A" w:rsidP="00C67C14">
            <w:pPr>
              <w:spacing w:after="0" w:line="240" w:lineRule="auto"/>
              <w:jc w:val="center"/>
              <w:textAlignment w:val="baseline"/>
              <w:rPr>
                <w:rFonts w:ascii="Times New Roman" w:hAnsi="Times New Roman" w:cs="Times New Roman"/>
                <w:color w:val="000000" w:themeColor="text1"/>
                <w:sz w:val="24"/>
                <w:szCs w:val="24"/>
              </w:rPr>
            </w:pPr>
            <w:r w:rsidRPr="00383175">
              <w:rPr>
                <w:rFonts w:ascii="Times New Roman" w:hAnsi="Times New Roman" w:cs="Times New Roman"/>
                <w:color w:val="000000" w:themeColor="text1"/>
                <w:sz w:val="24"/>
                <w:szCs w:val="24"/>
              </w:rPr>
              <w:t>4.1</w:t>
            </w:r>
          </w:p>
        </w:tc>
        <w:tc>
          <w:tcPr>
            <w:tcW w:w="6509" w:type="dxa"/>
            <w:tcMar>
              <w:top w:w="0" w:type="dxa"/>
              <w:left w:w="108" w:type="dxa"/>
              <w:bottom w:w="0" w:type="dxa"/>
              <w:right w:w="108" w:type="dxa"/>
            </w:tcMar>
          </w:tcPr>
          <w:p w:rsidR="00FB105A" w:rsidRPr="00383175" w:rsidRDefault="00FB105A" w:rsidP="00C67C14">
            <w:pPr>
              <w:spacing w:after="0" w:line="240" w:lineRule="auto"/>
              <w:jc w:val="both"/>
              <w:textAlignment w:val="baseline"/>
              <w:rPr>
                <w:rFonts w:ascii="Times New Roman" w:eastAsia="Calibri" w:hAnsi="Times New Roman" w:cs="Times New Roman"/>
                <w:color w:val="000000" w:themeColor="text1"/>
                <w:sz w:val="24"/>
                <w:szCs w:val="24"/>
              </w:rPr>
            </w:pPr>
            <w:r w:rsidRPr="00383175">
              <w:rPr>
                <w:rFonts w:ascii="Times New Roman" w:eastAsia="Calibri" w:hAnsi="Times New Roman" w:cs="Times New Roman"/>
                <w:color w:val="000000" w:themeColor="text1"/>
                <w:sz w:val="24"/>
                <w:szCs w:val="24"/>
                <w:lang w:val="kk-KZ"/>
              </w:rPr>
              <w:t>қор биржасының ресми тізіміне енгізілген инвестициялық қорлардың бағалы қағаздары</w:t>
            </w:r>
          </w:p>
        </w:tc>
        <w:tc>
          <w:tcPr>
            <w:tcW w:w="1559" w:type="dxa"/>
            <w:tcMar>
              <w:top w:w="0" w:type="dxa"/>
              <w:left w:w="108" w:type="dxa"/>
              <w:bottom w:w="0" w:type="dxa"/>
              <w:right w:w="108" w:type="dxa"/>
            </w:tcMar>
          </w:tcPr>
          <w:p w:rsidR="00FB105A" w:rsidRPr="00383175" w:rsidRDefault="00FB105A" w:rsidP="00C67C14">
            <w:pPr>
              <w:spacing w:after="0" w:line="240" w:lineRule="auto"/>
              <w:jc w:val="center"/>
              <w:rPr>
                <w:rFonts w:ascii="Times New Roman" w:hAnsi="Times New Roman" w:cs="Times New Roman"/>
                <w:strike/>
                <w:color w:val="000000" w:themeColor="text1"/>
                <w:sz w:val="24"/>
                <w:szCs w:val="24"/>
              </w:rPr>
            </w:pPr>
            <w:r w:rsidRPr="00383175">
              <w:rPr>
                <w:rFonts w:ascii="Times New Roman" w:hAnsi="Times New Roman" w:cs="Times New Roman"/>
                <w:color w:val="000000" w:themeColor="text1"/>
                <w:sz w:val="24"/>
                <w:szCs w:val="24"/>
              </w:rPr>
              <w:t>70</w:t>
            </w:r>
          </w:p>
        </w:tc>
      </w:tr>
      <w:tr w:rsidR="00FB105A" w:rsidRPr="00383175" w:rsidTr="00FB105A">
        <w:trPr>
          <w:jc w:val="center"/>
        </w:trPr>
        <w:tc>
          <w:tcPr>
            <w:tcW w:w="794" w:type="dxa"/>
            <w:tcMar>
              <w:top w:w="0" w:type="dxa"/>
              <w:left w:w="108" w:type="dxa"/>
              <w:bottom w:w="0" w:type="dxa"/>
              <w:right w:w="108" w:type="dxa"/>
            </w:tcMar>
          </w:tcPr>
          <w:p w:rsidR="00FB105A" w:rsidRPr="00383175" w:rsidRDefault="00FB105A" w:rsidP="00C67C14">
            <w:pPr>
              <w:spacing w:after="0" w:line="240" w:lineRule="auto"/>
              <w:jc w:val="center"/>
              <w:textAlignment w:val="baseline"/>
              <w:rPr>
                <w:rFonts w:ascii="Times New Roman" w:hAnsi="Times New Roman" w:cs="Times New Roman"/>
                <w:color w:val="000000" w:themeColor="text1"/>
                <w:sz w:val="24"/>
                <w:szCs w:val="24"/>
              </w:rPr>
            </w:pPr>
            <w:r w:rsidRPr="00383175">
              <w:rPr>
                <w:rFonts w:ascii="Times New Roman" w:hAnsi="Times New Roman" w:cs="Times New Roman"/>
                <w:color w:val="000000" w:themeColor="text1"/>
                <w:sz w:val="24"/>
                <w:szCs w:val="24"/>
              </w:rPr>
              <w:t>4.2</w:t>
            </w:r>
          </w:p>
        </w:tc>
        <w:tc>
          <w:tcPr>
            <w:tcW w:w="6509" w:type="dxa"/>
            <w:tcMar>
              <w:top w:w="0" w:type="dxa"/>
              <w:left w:w="108" w:type="dxa"/>
              <w:bottom w:w="0" w:type="dxa"/>
              <w:right w:w="108" w:type="dxa"/>
            </w:tcMar>
          </w:tcPr>
          <w:p w:rsidR="00FB105A" w:rsidRPr="00383175" w:rsidRDefault="00FB105A" w:rsidP="00C67C14">
            <w:pPr>
              <w:spacing w:after="0" w:line="240" w:lineRule="auto"/>
              <w:jc w:val="both"/>
              <w:textAlignment w:val="baseline"/>
              <w:rPr>
                <w:rFonts w:ascii="Times New Roman" w:hAnsi="Times New Roman" w:cs="Times New Roman"/>
                <w:color w:val="000000" w:themeColor="text1"/>
                <w:sz w:val="24"/>
                <w:szCs w:val="24"/>
              </w:rPr>
            </w:pPr>
            <w:r w:rsidRPr="00383175">
              <w:rPr>
                <w:rFonts w:ascii="Times New Roman" w:hAnsi="Times New Roman"/>
                <w:color w:val="000000" w:themeColor="text1"/>
                <w:sz w:val="24"/>
                <w:szCs w:val="24"/>
                <w:lang w:val="kk-KZ"/>
              </w:rPr>
              <w:t xml:space="preserve">активтерінің құрылымы негізгі қор индекстерінің бірінің құрылымын қайталайтын немесе олардың пайлар бойынша баға белгілеулері негізгі қор индексіне байланысты болатын  </w:t>
            </w:r>
            <w:r w:rsidRPr="00383175">
              <w:rPr>
                <w:rFonts w:ascii="Times New Roman" w:hAnsi="Times New Roman"/>
                <w:color w:val="000000" w:themeColor="text1"/>
                <w:sz w:val="24"/>
                <w:szCs w:val="24"/>
              </w:rPr>
              <w:t>Exchange Traded Funds (ETF)</w:t>
            </w:r>
            <w:r w:rsidRPr="00383175">
              <w:rPr>
                <w:rFonts w:ascii="Times New Roman" w:hAnsi="Times New Roman"/>
                <w:color w:val="000000" w:themeColor="text1"/>
                <w:sz w:val="24"/>
                <w:szCs w:val="24"/>
                <w:lang w:val="kk-KZ"/>
              </w:rPr>
              <w:t xml:space="preserve"> пайлары </w:t>
            </w:r>
            <w:r w:rsidRPr="00383175">
              <w:rPr>
                <w:rFonts w:ascii="Times New Roman" w:hAnsi="Times New Roman"/>
                <w:color w:val="000000" w:themeColor="text1"/>
                <w:sz w:val="24"/>
                <w:szCs w:val="24"/>
              </w:rPr>
              <w:t xml:space="preserve"> </w:t>
            </w:r>
          </w:p>
        </w:tc>
        <w:tc>
          <w:tcPr>
            <w:tcW w:w="1559" w:type="dxa"/>
            <w:tcMar>
              <w:top w:w="0" w:type="dxa"/>
              <w:left w:w="108" w:type="dxa"/>
              <w:bottom w:w="0" w:type="dxa"/>
              <w:right w:w="108" w:type="dxa"/>
            </w:tcMar>
          </w:tcPr>
          <w:p w:rsidR="00FB105A" w:rsidRPr="00383175" w:rsidRDefault="00FB105A" w:rsidP="00C67C14">
            <w:pPr>
              <w:spacing w:after="0" w:line="240" w:lineRule="auto"/>
              <w:jc w:val="center"/>
              <w:textAlignment w:val="baseline"/>
              <w:rPr>
                <w:rFonts w:ascii="Times New Roman" w:hAnsi="Times New Roman" w:cs="Times New Roman"/>
                <w:color w:val="000000" w:themeColor="text1"/>
                <w:sz w:val="24"/>
                <w:szCs w:val="24"/>
              </w:rPr>
            </w:pPr>
            <w:r w:rsidRPr="00383175">
              <w:rPr>
                <w:rFonts w:ascii="Times New Roman" w:hAnsi="Times New Roman" w:cs="Times New Roman"/>
                <w:color w:val="000000" w:themeColor="text1"/>
                <w:sz w:val="24"/>
                <w:szCs w:val="24"/>
              </w:rPr>
              <w:t>90</w:t>
            </w:r>
          </w:p>
        </w:tc>
      </w:tr>
      <w:tr w:rsidR="00FB105A" w:rsidRPr="00383175" w:rsidTr="00FB105A">
        <w:trPr>
          <w:jc w:val="center"/>
        </w:trPr>
        <w:tc>
          <w:tcPr>
            <w:tcW w:w="794" w:type="dxa"/>
            <w:tcMar>
              <w:top w:w="0" w:type="dxa"/>
              <w:left w:w="108" w:type="dxa"/>
              <w:bottom w:w="0" w:type="dxa"/>
              <w:right w:w="108" w:type="dxa"/>
            </w:tcMar>
          </w:tcPr>
          <w:p w:rsidR="00FB105A" w:rsidRPr="00383175" w:rsidRDefault="00FB105A" w:rsidP="00C67C14">
            <w:pPr>
              <w:spacing w:after="0" w:line="240" w:lineRule="auto"/>
              <w:jc w:val="center"/>
              <w:textAlignment w:val="baseline"/>
              <w:rPr>
                <w:rFonts w:ascii="Times New Roman" w:hAnsi="Times New Roman" w:cs="Times New Roman"/>
                <w:color w:val="000000" w:themeColor="text1"/>
                <w:sz w:val="24"/>
                <w:szCs w:val="24"/>
              </w:rPr>
            </w:pPr>
            <w:r w:rsidRPr="00383175">
              <w:rPr>
                <w:rFonts w:ascii="Times New Roman" w:hAnsi="Times New Roman" w:cs="Times New Roman"/>
                <w:color w:val="000000" w:themeColor="text1"/>
                <w:sz w:val="24"/>
                <w:szCs w:val="24"/>
              </w:rPr>
              <w:t>4.3</w:t>
            </w:r>
          </w:p>
        </w:tc>
        <w:tc>
          <w:tcPr>
            <w:tcW w:w="6509" w:type="dxa"/>
            <w:tcMar>
              <w:top w:w="0" w:type="dxa"/>
              <w:left w:w="108" w:type="dxa"/>
              <w:bottom w:w="0" w:type="dxa"/>
              <w:right w:w="108" w:type="dxa"/>
            </w:tcMar>
          </w:tcPr>
          <w:p w:rsidR="00FB105A" w:rsidRPr="00383175" w:rsidRDefault="00FB105A" w:rsidP="00C67C14">
            <w:pPr>
              <w:spacing w:after="0" w:line="240" w:lineRule="auto"/>
              <w:jc w:val="both"/>
              <w:textAlignment w:val="baseline"/>
              <w:rPr>
                <w:rFonts w:ascii="Times New Roman" w:hAnsi="Times New Roman" w:cs="Times New Roman"/>
                <w:color w:val="000000" w:themeColor="text1"/>
                <w:sz w:val="24"/>
                <w:szCs w:val="24"/>
              </w:rPr>
            </w:pPr>
            <w:r w:rsidRPr="00383175">
              <w:rPr>
                <w:rFonts w:ascii="Times New Roman" w:hAnsi="Times New Roman" w:cs="Times New Roman"/>
                <w:color w:val="000000" w:themeColor="text1"/>
                <w:sz w:val="24"/>
                <w:szCs w:val="24"/>
              </w:rPr>
              <w:t xml:space="preserve">Morningstar </w:t>
            </w:r>
            <w:r w:rsidRPr="00383175">
              <w:rPr>
                <w:rFonts w:ascii="Times New Roman" w:hAnsi="Times New Roman" w:cs="Times New Roman"/>
                <w:color w:val="000000" w:themeColor="text1"/>
                <w:sz w:val="24"/>
                <w:szCs w:val="24"/>
                <w:lang w:val="kk-KZ"/>
              </w:rPr>
              <w:t xml:space="preserve">рейтингтік агенттігінің «3 жұлдыз» төмен емес </w:t>
            </w:r>
            <w:r w:rsidRPr="00383175">
              <w:rPr>
                <w:rFonts w:ascii="Times New Roman" w:hAnsi="Times New Roman" w:cs="Times New Roman"/>
                <w:color w:val="000000" w:themeColor="text1"/>
                <w:sz w:val="24"/>
                <w:szCs w:val="24"/>
              </w:rPr>
              <w:t>рейтингтік бағасы</w:t>
            </w:r>
            <w:r w:rsidRPr="00383175">
              <w:rPr>
                <w:rFonts w:ascii="Times New Roman" w:hAnsi="Times New Roman" w:cs="Times New Roman"/>
                <w:color w:val="000000" w:themeColor="text1"/>
                <w:sz w:val="24"/>
                <w:szCs w:val="24"/>
                <w:lang w:val="kk-KZ"/>
              </w:rPr>
              <w:t xml:space="preserve"> бар, Exchange Traded Funds (ETF), Exchange Traded Commodities (ETC), Exchange Traded Notes </w:t>
            </w:r>
            <w:r w:rsidRPr="00383175">
              <w:rPr>
                <w:rFonts w:ascii="Times New Roman" w:hAnsi="Times New Roman" w:cs="Times New Roman"/>
                <w:color w:val="000000" w:themeColor="text1"/>
                <w:sz w:val="24"/>
                <w:szCs w:val="24"/>
                <w:lang w:val="kk-KZ"/>
              </w:rPr>
              <w:lastRenderedPageBreak/>
              <w:t>(ETN) пайлары</w:t>
            </w:r>
          </w:p>
        </w:tc>
        <w:tc>
          <w:tcPr>
            <w:tcW w:w="1559" w:type="dxa"/>
            <w:tcMar>
              <w:top w:w="0" w:type="dxa"/>
              <w:left w:w="108" w:type="dxa"/>
              <w:bottom w:w="0" w:type="dxa"/>
              <w:right w:w="108" w:type="dxa"/>
            </w:tcMar>
          </w:tcPr>
          <w:p w:rsidR="00FB105A" w:rsidRPr="00383175" w:rsidRDefault="00FB105A" w:rsidP="00C67C14">
            <w:pPr>
              <w:spacing w:after="0" w:line="240" w:lineRule="auto"/>
              <w:jc w:val="center"/>
              <w:textAlignment w:val="baseline"/>
              <w:rPr>
                <w:rFonts w:ascii="Times New Roman" w:hAnsi="Times New Roman" w:cs="Times New Roman"/>
                <w:color w:val="000000" w:themeColor="text1"/>
                <w:sz w:val="24"/>
                <w:szCs w:val="24"/>
              </w:rPr>
            </w:pPr>
            <w:r w:rsidRPr="00383175">
              <w:rPr>
                <w:rFonts w:ascii="Times New Roman" w:hAnsi="Times New Roman" w:cs="Times New Roman"/>
                <w:color w:val="000000" w:themeColor="text1"/>
                <w:sz w:val="24"/>
                <w:szCs w:val="24"/>
              </w:rPr>
              <w:lastRenderedPageBreak/>
              <w:t>80</w:t>
            </w:r>
          </w:p>
        </w:tc>
      </w:tr>
      <w:tr w:rsidR="00FB105A" w:rsidRPr="00383175" w:rsidTr="00FB105A">
        <w:trPr>
          <w:jc w:val="center"/>
        </w:trPr>
        <w:tc>
          <w:tcPr>
            <w:tcW w:w="794" w:type="dxa"/>
            <w:tcMar>
              <w:top w:w="0" w:type="dxa"/>
              <w:left w:w="108" w:type="dxa"/>
              <w:bottom w:w="0" w:type="dxa"/>
              <w:right w:w="108" w:type="dxa"/>
            </w:tcMar>
          </w:tcPr>
          <w:p w:rsidR="00FB105A" w:rsidRPr="00383175" w:rsidRDefault="00FB105A" w:rsidP="00C67C14">
            <w:pPr>
              <w:spacing w:after="0" w:line="240" w:lineRule="auto"/>
              <w:jc w:val="center"/>
              <w:rPr>
                <w:rFonts w:ascii="Times New Roman" w:eastAsia="Calibri" w:hAnsi="Times New Roman" w:cs="Times New Roman"/>
                <w:color w:val="000000" w:themeColor="text1"/>
                <w:sz w:val="24"/>
                <w:szCs w:val="24"/>
              </w:rPr>
            </w:pPr>
            <w:r w:rsidRPr="00383175">
              <w:rPr>
                <w:rFonts w:ascii="Times New Roman" w:eastAsia="Calibri" w:hAnsi="Times New Roman" w:cs="Times New Roman"/>
                <w:color w:val="000000" w:themeColor="text1"/>
                <w:sz w:val="24"/>
                <w:szCs w:val="24"/>
              </w:rPr>
              <w:lastRenderedPageBreak/>
              <w:t>5</w:t>
            </w:r>
          </w:p>
        </w:tc>
        <w:tc>
          <w:tcPr>
            <w:tcW w:w="6509" w:type="dxa"/>
            <w:tcMar>
              <w:top w:w="0" w:type="dxa"/>
              <w:left w:w="108" w:type="dxa"/>
              <w:bottom w:w="0" w:type="dxa"/>
              <w:right w:w="108" w:type="dxa"/>
            </w:tcMar>
          </w:tcPr>
          <w:p w:rsidR="00FB105A" w:rsidRPr="00383175" w:rsidRDefault="00FB105A" w:rsidP="00C67C14">
            <w:pPr>
              <w:spacing w:after="0" w:line="240" w:lineRule="auto"/>
              <w:jc w:val="both"/>
              <w:rPr>
                <w:rFonts w:ascii="Times New Roman" w:eastAsia="Calibri" w:hAnsi="Times New Roman" w:cs="Times New Roman"/>
                <w:color w:val="000000" w:themeColor="text1"/>
                <w:sz w:val="24"/>
                <w:szCs w:val="24"/>
              </w:rPr>
            </w:pPr>
            <w:r w:rsidRPr="00383175">
              <w:rPr>
                <w:rFonts w:ascii="Times New Roman" w:eastAsia="Calibri" w:hAnsi="Times New Roman" w:cs="Times New Roman"/>
                <w:color w:val="000000" w:themeColor="text1"/>
                <w:sz w:val="24"/>
                <w:szCs w:val="24"/>
                <w:lang w:val="kk-KZ"/>
              </w:rPr>
              <w:t>Өзге</w:t>
            </w:r>
            <w:r w:rsidRPr="00383175">
              <w:rPr>
                <w:rFonts w:ascii="Times New Roman" w:eastAsia="Calibri" w:hAnsi="Times New Roman" w:cs="Times New Roman"/>
                <w:color w:val="000000" w:themeColor="text1"/>
                <w:sz w:val="24"/>
                <w:szCs w:val="24"/>
              </w:rPr>
              <w:t xml:space="preserve"> актив</w:t>
            </w:r>
            <w:r w:rsidRPr="00383175">
              <w:rPr>
                <w:rFonts w:ascii="Times New Roman" w:eastAsia="Calibri" w:hAnsi="Times New Roman" w:cs="Times New Roman"/>
                <w:color w:val="000000" w:themeColor="text1"/>
                <w:sz w:val="24"/>
                <w:szCs w:val="24"/>
                <w:lang w:val="kk-KZ"/>
              </w:rPr>
              <w:t>тер</w:t>
            </w:r>
            <w:r w:rsidRPr="00383175">
              <w:rPr>
                <w:rFonts w:ascii="Times New Roman" w:eastAsia="Calibri" w:hAnsi="Times New Roman" w:cs="Times New Roman"/>
                <w:color w:val="000000" w:themeColor="text1"/>
                <w:sz w:val="24"/>
                <w:szCs w:val="24"/>
              </w:rPr>
              <w:t xml:space="preserve"> – </w:t>
            </w:r>
            <w:r w:rsidRPr="00383175">
              <w:rPr>
                <w:rFonts w:ascii="Times New Roman" w:eastAsia="Calibri" w:hAnsi="Times New Roman" w:cs="Times New Roman"/>
                <w:color w:val="000000" w:themeColor="text1"/>
                <w:sz w:val="24"/>
                <w:szCs w:val="24"/>
                <w:lang w:val="kk-KZ"/>
              </w:rPr>
              <w:t>барлығы</w:t>
            </w:r>
            <w:r w:rsidRPr="00383175">
              <w:rPr>
                <w:rFonts w:ascii="Times New Roman" w:eastAsia="Calibri" w:hAnsi="Times New Roman" w:cs="Times New Roman"/>
                <w:color w:val="000000" w:themeColor="text1"/>
                <w:sz w:val="24"/>
                <w:szCs w:val="24"/>
              </w:rPr>
              <w:t xml:space="preserve"> (5.1 - 5.4</w:t>
            </w:r>
            <w:r w:rsidRPr="00383175">
              <w:rPr>
                <w:rFonts w:ascii="Times New Roman" w:eastAsia="Calibri" w:hAnsi="Times New Roman" w:cs="Times New Roman"/>
                <w:color w:val="000000" w:themeColor="text1"/>
                <w:sz w:val="24"/>
                <w:szCs w:val="24"/>
                <w:lang w:val="kk-KZ"/>
              </w:rPr>
              <w:t>-жолдар қосындысы</w:t>
            </w:r>
            <w:r w:rsidRPr="00383175">
              <w:rPr>
                <w:rFonts w:ascii="Times New Roman" w:eastAsia="Calibri" w:hAnsi="Times New Roman" w:cs="Times New Roman"/>
                <w:color w:val="000000" w:themeColor="text1"/>
                <w:sz w:val="24"/>
                <w:szCs w:val="24"/>
              </w:rPr>
              <w:t xml:space="preserve">), </w:t>
            </w:r>
            <w:r w:rsidRPr="00383175">
              <w:rPr>
                <w:rFonts w:ascii="Times New Roman" w:eastAsia="Calibri" w:hAnsi="Times New Roman" w:cs="Times New Roman"/>
                <w:color w:val="000000" w:themeColor="text1"/>
                <w:sz w:val="24"/>
                <w:szCs w:val="24"/>
                <w:lang w:val="kk-KZ"/>
              </w:rPr>
              <w:t>оның ішінде</w:t>
            </w:r>
            <w:r w:rsidRPr="00383175">
              <w:rPr>
                <w:rFonts w:ascii="Times New Roman" w:eastAsia="Calibri" w:hAnsi="Times New Roman" w:cs="Times New Roman"/>
                <w:color w:val="000000" w:themeColor="text1"/>
                <w:sz w:val="24"/>
                <w:szCs w:val="24"/>
              </w:rPr>
              <w:t>:</w:t>
            </w:r>
          </w:p>
        </w:tc>
        <w:tc>
          <w:tcPr>
            <w:tcW w:w="1559" w:type="dxa"/>
            <w:tcMar>
              <w:top w:w="0" w:type="dxa"/>
              <w:left w:w="108" w:type="dxa"/>
              <w:bottom w:w="0" w:type="dxa"/>
              <w:right w:w="108" w:type="dxa"/>
            </w:tcMar>
          </w:tcPr>
          <w:p w:rsidR="00FB105A" w:rsidRPr="00383175" w:rsidRDefault="00FB105A" w:rsidP="00C67C14">
            <w:pPr>
              <w:spacing w:after="0" w:line="240" w:lineRule="auto"/>
              <w:jc w:val="center"/>
              <w:rPr>
                <w:rFonts w:ascii="Times New Roman" w:eastAsia="Calibri" w:hAnsi="Times New Roman" w:cs="Times New Roman"/>
                <w:color w:val="000000" w:themeColor="text1"/>
                <w:sz w:val="24"/>
                <w:szCs w:val="24"/>
              </w:rPr>
            </w:pPr>
            <w:r w:rsidRPr="00383175">
              <w:rPr>
                <w:rFonts w:ascii="Times New Roman" w:eastAsia="Calibri" w:hAnsi="Times New Roman" w:cs="Times New Roman"/>
                <w:color w:val="000000" w:themeColor="text1"/>
                <w:sz w:val="24"/>
                <w:szCs w:val="24"/>
              </w:rPr>
              <w:t>х</w:t>
            </w:r>
          </w:p>
        </w:tc>
      </w:tr>
      <w:tr w:rsidR="00FB105A" w:rsidRPr="00383175" w:rsidTr="00FB105A">
        <w:trPr>
          <w:jc w:val="center"/>
        </w:trPr>
        <w:tc>
          <w:tcPr>
            <w:tcW w:w="794" w:type="dxa"/>
            <w:tcMar>
              <w:top w:w="0" w:type="dxa"/>
              <w:left w:w="108" w:type="dxa"/>
              <w:bottom w:w="0" w:type="dxa"/>
              <w:right w:w="108" w:type="dxa"/>
            </w:tcMar>
          </w:tcPr>
          <w:p w:rsidR="00FB105A" w:rsidRPr="00383175" w:rsidRDefault="00FB105A" w:rsidP="00C67C14">
            <w:pPr>
              <w:spacing w:after="0" w:line="240" w:lineRule="auto"/>
              <w:jc w:val="center"/>
              <w:rPr>
                <w:rFonts w:ascii="Times New Roman" w:eastAsia="Calibri" w:hAnsi="Times New Roman" w:cs="Times New Roman"/>
                <w:color w:val="000000" w:themeColor="text1"/>
                <w:sz w:val="24"/>
                <w:szCs w:val="24"/>
              </w:rPr>
            </w:pPr>
            <w:r w:rsidRPr="00383175">
              <w:rPr>
                <w:rFonts w:ascii="Times New Roman" w:eastAsia="Calibri" w:hAnsi="Times New Roman" w:cs="Times New Roman"/>
                <w:color w:val="000000" w:themeColor="text1"/>
                <w:sz w:val="24"/>
                <w:szCs w:val="24"/>
              </w:rPr>
              <w:t>5.1</w:t>
            </w:r>
          </w:p>
        </w:tc>
        <w:tc>
          <w:tcPr>
            <w:tcW w:w="6509" w:type="dxa"/>
            <w:tcMar>
              <w:top w:w="0" w:type="dxa"/>
              <w:left w:w="108" w:type="dxa"/>
              <w:bottom w:w="0" w:type="dxa"/>
              <w:right w:w="108" w:type="dxa"/>
            </w:tcMar>
          </w:tcPr>
          <w:p w:rsidR="00FB105A" w:rsidRPr="00383175" w:rsidRDefault="00FB105A" w:rsidP="00C67C14">
            <w:pPr>
              <w:spacing w:after="0" w:line="240" w:lineRule="auto"/>
              <w:jc w:val="both"/>
              <w:rPr>
                <w:rFonts w:ascii="Times New Roman" w:eastAsia="Calibri" w:hAnsi="Times New Roman" w:cs="Times New Roman"/>
                <w:color w:val="000000" w:themeColor="text1"/>
                <w:sz w:val="24"/>
                <w:szCs w:val="24"/>
              </w:rPr>
            </w:pPr>
            <w:r w:rsidRPr="00383175">
              <w:rPr>
                <w:rFonts w:ascii="Times New Roman" w:eastAsia="Calibri" w:hAnsi="Times New Roman" w:cs="Times New Roman"/>
                <w:color w:val="000000" w:themeColor="text1"/>
                <w:sz w:val="24"/>
                <w:szCs w:val="24"/>
                <w:lang w:val="kk-KZ"/>
              </w:rPr>
              <w:t>Тазартылған бағалы</w:t>
            </w:r>
            <w:r w:rsidRPr="00383175">
              <w:rPr>
                <w:rFonts w:ascii="Times New Roman" w:eastAsia="Calibri" w:hAnsi="Times New Roman" w:cs="Times New Roman"/>
                <w:color w:val="000000" w:themeColor="text1"/>
                <w:sz w:val="24"/>
                <w:szCs w:val="24"/>
              </w:rPr>
              <w:t xml:space="preserve"> метал</w:t>
            </w:r>
            <w:r w:rsidRPr="00383175">
              <w:rPr>
                <w:rFonts w:ascii="Times New Roman" w:eastAsia="Calibri" w:hAnsi="Times New Roman" w:cs="Times New Roman"/>
                <w:color w:val="000000" w:themeColor="text1"/>
                <w:sz w:val="24"/>
                <w:szCs w:val="24"/>
                <w:lang w:val="kk-KZ"/>
              </w:rPr>
              <w:t xml:space="preserve">дар және </w:t>
            </w:r>
            <w:r w:rsidRPr="00383175">
              <w:rPr>
                <w:rFonts w:ascii="Times New Roman" w:eastAsia="Calibri" w:hAnsi="Times New Roman" w:cs="Times New Roman"/>
                <w:color w:val="000000" w:themeColor="text1"/>
                <w:sz w:val="24"/>
                <w:szCs w:val="24"/>
              </w:rPr>
              <w:t>металл депозит</w:t>
            </w:r>
            <w:r w:rsidRPr="00383175">
              <w:rPr>
                <w:rFonts w:ascii="Times New Roman" w:eastAsia="Calibri" w:hAnsi="Times New Roman" w:cs="Times New Roman"/>
                <w:color w:val="000000" w:themeColor="text1"/>
                <w:sz w:val="24"/>
                <w:szCs w:val="24"/>
                <w:lang w:val="kk-KZ"/>
              </w:rPr>
              <w:t>тер</w:t>
            </w:r>
          </w:p>
        </w:tc>
        <w:tc>
          <w:tcPr>
            <w:tcW w:w="1559" w:type="dxa"/>
            <w:tcMar>
              <w:top w:w="0" w:type="dxa"/>
              <w:left w:w="108" w:type="dxa"/>
              <w:bottom w:w="0" w:type="dxa"/>
              <w:right w:w="108" w:type="dxa"/>
            </w:tcMar>
          </w:tcPr>
          <w:p w:rsidR="00FB105A" w:rsidRPr="00383175" w:rsidRDefault="00FB105A" w:rsidP="00C67C14">
            <w:pPr>
              <w:spacing w:after="0" w:line="240" w:lineRule="auto"/>
              <w:jc w:val="center"/>
              <w:rPr>
                <w:rFonts w:ascii="Times New Roman" w:eastAsia="Calibri" w:hAnsi="Times New Roman" w:cs="Times New Roman"/>
                <w:color w:val="000000" w:themeColor="text1"/>
                <w:sz w:val="24"/>
                <w:szCs w:val="24"/>
              </w:rPr>
            </w:pPr>
            <w:r w:rsidRPr="00383175">
              <w:rPr>
                <w:rFonts w:ascii="Times New Roman" w:eastAsia="Calibri" w:hAnsi="Times New Roman" w:cs="Times New Roman"/>
                <w:color w:val="000000" w:themeColor="text1"/>
                <w:sz w:val="24"/>
                <w:szCs w:val="24"/>
              </w:rPr>
              <w:t>100</w:t>
            </w:r>
          </w:p>
        </w:tc>
      </w:tr>
      <w:tr w:rsidR="00FB105A" w:rsidRPr="00383175" w:rsidTr="00FB105A">
        <w:trPr>
          <w:jc w:val="center"/>
        </w:trPr>
        <w:tc>
          <w:tcPr>
            <w:tcW w:w="794" w:type="dxa"/>
            <w:tcMar>
              <w:top w:w="0" w:type="dxa"/>
              <w:left w:w="108" w:type="dxa"/>
              <w:bottom w:w="0" w:type="dxa"/>
              <w:right w:w="108" w:type="dxa"/>
            </w:tcMar>
            <w:hideMark/>
          </w:tcPr>
          <w:p w:rsidR="00FB105A" w:rsidRPr="00383175" w:rsidRDefault="00FB105A" w:rsidP="00C67C14">
            <w:pPr>
              <w:spacing w:after="0" w:line="240" w:lineRule="auto"/>
              <w:jc w:val="center"/>
              <w:rPr>
                <w:rFonts w:ascii="Times New Roman" w:eastAsia="Calibri" w:hAnsi="Times New Roman" w:cs="Times New Roman"/>
                <w:color w:val="000000" w:themeColor="text1"/>
                <w:sz w:val="24"/>
                <w:szCs w:val="24"/>
              </w:rPr>
            </w:pPr>
            <w:r w:rsidRPr="00383175">
              <w:rPr>
                <w:rFonts w:ascii="Times New Roman" w:eastAsia="Calibri" w:hAnsi="Times New Roman" w:cs="Times New Roman"/>
                <w:color w:val="000000" w:themeColor="text1"/>
                <w:sz w:val="24"/>
                <w:szCs w:val="24"/>
              </w:rPr>
              <w:t>5.2</w:t>
            </w:r>
          </w:p>
        </w:tc>
        <w:tc>
          <w:tcPr>
            <w:tcW w:w="6509" w:type="dxa"/>
            <w:tcMar>
              <w:top w:w="0" w:type="dxa"/>
              <w:left w:w="108" w:type="dxa"/>
              <w:bottom w:w="0" w:type="dxa"/>
              <w:right w:w="108" w:type="dxa"/>
            </w:tcMar>
          </w:tcPr>
          <w:p w:rsidR="00FB105A" w:rsidRPr="00383175" w:rsidRDefault="00FB105A" w:rsidP="00C67C14">
            <w:pPr>
              <w:spacing w:after="0" w:line="240" w:lineRule="auto"/>
              <w:jc w:val="both"/>
              <w:rPr>
                <w:rFonts w:ascii="Times New Roman" w:eastAsia="Calibri" w:hAnsi="Times New Roman" w:cs="Times New Roman"/>
                <w:strike/>
                <w:color w:val="000000" w:themeColor="text1"/>
                <w:sz w:val="24"/>
                <w:szCs w:val="24"/>
              </w:rPr>
            </w:pPr>
            <w:r w:rsidRPr="00383175">
              <w:rPr>
                <w:rFonts w:ascii="Times New Roman" w:hAnsi="Times New Roman" w:cs="Times New Roman"/>
                <w:color w:val="000000" w:themeColor="text1"/>
                <w:sz w:val="24"/>
                <w:szCs w:val="24"/>
                <w:lang w:val="kk-KZ"/>
              </w:rPr>
              <w:t>Бағалы қағаздар нарығындағы кәсіби қызметті жүзеге асыру шеңберінде есептелген, бірақ төленбеген комиссиялық сыйақы бойынша (шарт талаптары бойынша мерзімі өтпеген) дебиторлық берешек (Ұйымның үлестес тұлғаларының дебиторлық берешегін қоспағанда) - Ұйымның балансы бойынша активтер сомасының 10 (он) пайызынан аспайтын сомада</w:t>
            </w:r>
          </w:p>
        </w:tc>
        <w:tc>
          <w:tcPr>
            <w:tcW w:w="1559" w:type="dxa"/>
            <w:tcMar>
              <w:top w:w="0" w:type="dxa"/>
              <w:left w:w="108" w:type="dxa"/>
              <w:bottom w:w="0" w:type="dxa"/>
              <w:right w:w="108" w:type="dxa"/>
            </w:tcMar>
          </w:tcPr>
          <w:p w:rsidR="00FB105A" w:rsidRPr="00383175" w:rsidRDefault="00FB105A" w:rsidP="00C67C14">
            <w:pPr>
              <w:spacing w:after="0" w:line="240" w:lineRule="auto"/>
              <w:jc w:val="center"/>
              <w:rPr>
                <w:rFonts w:ascii="Times New Roman" w:eastAsia="Calibri" w:hAnsi="Times New Roman" w:cs="Times New Roman"/>
                <w:color w:val="000000" w:themeColor="text1"/>
                <w:sz w:val="24"/>
                <w:szCs w:val="24"/>
              </w:rPr>
            </w:pPr>
            <w:r w:rsidRPr="00383175">
              <w:rPr>
                <w:rFonts w:ascii="Times New Roman" w:eastAsia="Calibri" w:hAnsi="Times New Roman" w:cs="Times New Roman"/>
                <w:color w:val="000000" w:themeColor="text1"/>
                <w:sz w:val="24"/>
                <w:szCs w:val="24"/>
              </w:rPr>
              <w:t>100</w:t>
            </w:r>
          </w:p>
        </w:tc>
      </w:tr>
      <w:tr w:rsidR="00FB105A" w:rsidRPr="00383175" w:rsidTr="00FB105A">
        <w:trPr>
          <w:jc w:val="center"/>
        </w:trPr>
        <w:tc>
          <w:tcPr>
            <w:tcW w:w="794" w:type="dxa"/>
            <w:tcMar>
              <w:top w:w="0" w:type="dxa"/>
              <w:left w:w="108" w:type="dxa"/>
              <w:bottom w:w="0" w:type="dxa"/>
              <w:right w:w="108" w:type="dxa"/>
            </w:tcMar>
          </w:tcPr>
          <w:p w:rsidR="00FB105A" w:rsidRPr="00383175" w:rsidRDefault="00FB105A" w:rsidP="00C67C14">
            <w:pPr>
              <w:spacing w:after="0" w:line="240" w:lineRule="auto"/>
              <w:jc w:val="center"/>
              <w:rPr>
                <w:rFonts w:ascii="Times New Roman" w:eastAsia="Calibri" w:hAnsi="Times New Roman" w:cs="Times New Roman"/>
                <w:color w:val="000000" w:themeColor="text1"/>
                <w:sz w:val="24"/>
                <w:szCs w:val="24"/>
              </w:rPr>
            </w:pPr>
            <w:r w:rsidRPr="00383175">
              <w:rPr>
                <w:rFonts w:ascii="Times New Roman" w:eastAsia="Calibri" w:hAnsi="Times New Roman" w:cs="Times New Roman"/>
                <w:color w:val="000000" w:themeColor="text1"/>
                <w:sz w:val="24"/>
                <w:szCs w:val="24"/>
              </w:rPr>
              <w:t>5.3</w:t>
            </w:r>
          </w:p>
        </w:tc>
        <w:tc>
          <w:tcPr>
            <w:tcW w:w="6509" w:type="dxa"/>
            <w:tcMar>
              <w:top w:w="0" w:type="dxa"/>
              <w:left w:w="108" w:type="dxa"/>
              <w:bottom w:w="0" w:type="dxa"/>
              <w:right w:w="108" w:type="dxa"/>
            </w:tcMar>
          </w:tcPr>
          <w:p w:rsidR="00FB105A" w:rsidRPr="00383175" w:rsidRDefault="00FB105A" w:rsidP="00C67C14">
            <w:pPr>
              <w:spacing w:after="0" w:line="240" w:lineRule="auto"/>
              <w:jc w:val="both"/>
              <w:rPr>
                <w:rFonts w:ascii="Times New Roman" w:eastAsia="Calibri" w:hAnsi="Times New Roman" w:cs="Times New Roman"/>
                <w:color w:val="000000" w:themeColor="text1"/>
                <w:sz w:val="24"/>
                <w:szCs w:val="24"/>
              </w:rPr>
            </w:pPr>
            <w:r w:rsidRPr="00383175">
              <w:rPr>
                <w:rFonts w:ascii="Times New Roman" w:eastAsia="Calibri" w:hAnsi="Times New Roman" w:cs="Times New Roman"/>
                <w:color w:val="000000" w:themeColor="text1"/>
                <w:sz w:val="24"/>
                <w:szCs w:val="24"/>
                <w:lang w:val="kk-KZ"/>
              </w:rPr>
              <w:t>Бағалы қағаздар эмитенттеріне бағалы қағаздар шығарылымы проспектісінде қарастырылған бағалы қағаздардың айналыс мерзімінің аяқталуына байланысты туындайтын бағалы қағаздардың номиналды құнын төлеуге қойылатын талаптар (бағалы қағаздар шығарылымы проспектісінің шарттары бойынша мерзімі өтпеген)</w:t>
            </w:r>
          </w:p>
        </w:tc>
        <w:tc>
          <w:tcPr>
            <w:tcW w:w="1559" w:type="dxa"/>
            <w:tcMar>
              <w:top w:w="0" w:type="dxa"/>
              <w:left w:w="108" w:type="dxa"/>
              <w:bottom w:w="0" w:type="dxa"/>
              <w:right w:w="108" w:type="dxa"/>
            </w:tcMar>
          </w:tcPr>
          <w:p w:rsidR="00FB105A" w:rsidRPr="00383175" w:rsidRDefault="00FB105A" w:rsidP="00C67C14">
            <w:pPr>
              <w:spacing w:after="0" w:line="240" w:lineRule="auto"/>
              <w:jc w:val="center"/>
              <w:rPr>
                <w:rFonts w:ascii="Times New Roman" w:eastAsia="Calibri" w:hAnsi="Times New Roman" w:cs="Times New Roman"/>
                <w:color w:val="000000" w:themeColor="text1"/>
                <w:sz w:val="24"/>
                <w:szCs w:val="24"/>
              </w:rPr>
            </w:pPr>
            <w:r w:rsidRPr="00383175">
              <w:rPr>
                <w:rFonts w:ascii="Times New Roman" w:eastAsia="Calibri" w:hAnsi="Times New Roman" w:cs="Times New Roman"/>
                <w:color w:val="000000" w:themeColor="text1"/>
                <w:sz w:val="24"/>
                <w:szCs w:val="24"/>
              </w:rPr>
              <w:t>100</w:t>
            </w:r>
          </w:p>
        </w:tc>
      </w:tr>
      <w:tr w:rsidR="00FB105A" w:rsidRPr="00383175" w:rsidTr="00FB105A">
        <w:trPr>
          <w:trHeight w:val="502"/>
          <w:jc w:val="center"/>
        </w:trPr>
        <w:tc>
          <w:tcPr>
            <w:tcW w:w="794" w:type="dxa"/>
            <w:tcMar>
              <w:top w:w="0" w:type="dxa"/>
              <w:left w:w="108" w:type="dxa"/>
              <w:bottom w:w="0" w:type="dxa"/>
              <w:right w:w="108" w:type="dxa"/>
            </w:tcMar>
            <w:hideMark/>
          </w:tcPr>
          <w:p w:rsidR="00FB105A" w:rsidRPr="00383175" w:rsidRDefault="00FB105A" w:rsidP="00C67C14">
            <w:pPr>
              <w:spacing w:after="0" w:line="240" w:lineRule="auto"/>
              <w:jc w:val="center"/>
              <w:rPr>
                <w:rFonts w:ascii="Times New Roman" w:eastAsia="Calibri" w:hAnsi="Times New Roman" w:cs="Times New Roman"/>
                <w:color w:val="000000" w:themeColor="text1"/>
                <w:sz w:val="24"/>
                <w:szCs w:val="24"/>
              </w:rPr>
            </w:pPr>
            <w:r w:rsidRPr="00383175">
              <w:rPr>
                <w:rFonts w:ascii="Times New Roman" w:eastAsia="Calibri" w:hAnsi="Times New Roman" w:cs="Times New Roman"/>
                <w:color w:val="000000" w:themeColor="text1"/>
                <w:sz w:val="24"/>
                <w:szCs w:val="24"/>
              </w:rPr>
              <w:t>5.4</w:t>
            </w:r>
          </w:p>
        </w:tc>
        <w:tc>
          <w:tcPr>
            <w:tcW w:w="6509" w:type="dxa"/>
            <w:tcMar>
              <w:top w:w="0" w:type="dxa"/>
              <w:left w:w="108" w:type="dxa"/>
              <w:bottom w:w="0" w:type="dxa"/>
              <w:right w:w="108" w:type="dxa"/>
            </w:tcMar>
            <w:hideMark/>
          </w:tcPr>
          <w:p w:rsidR="00FB105A" w:rsidRPr="00383175" w:rsidRDefault="00FB105A" w:rsidP="00C67C14">
            <w:pPr>
              <w:spacing w:after="0" w:line="240" w:lineRule="auto"/>
              <w:jc w:val="both"/>
              <w:rPr>
                <w:rFonts w:ascii="Times New Roman" w:eastAsia="Calibri" w:hAnsi="Times New Roman" w:cs="Times New Roman"/>
                <w:color w:val="000000" w:themeColor="text1"/>
                <w:sz w:val="24"/>
                <w:szCs w:val="24"/>
              </w:rPr>
            </w:pPr>
            <w:r w:rsidRPr="00383175">
              <w:rPr>
                <w:rFonts w:ascii="Times New Roman" w:hAnsi="Times New Roman" w:cs="Times New Roman"/>
                <w:color w:val="000000" w:themeColor="text1"/>
                <w:sz w:val="24"/>
                <w:szCs w:val="24"/>
                <w:lang w:val="kk-KZ"/>
              </w:rPr>
              <w:t>Ұйымның</w:t>
            </w:r>
            <w:r w:rsidRPr="00383175">
              <w:rPr>
                <w:rFonts w:ascii="Times New Roman" w:hAnsi="Times New Roman" w:cs="Times New Roman"/>
                <w:color w:val="000000" w:themeColor="text1"/>
                <w:sz w:val="24"/>
                <w:szCs w:val="24"/>
              </w:rPr>
              <w:t xml:space="preserve"> балансы бойынша активтер сомасының 5 (бес) пайызынан аспайтын сомада жылжымайтын мүлік түріндегі </w:t>
            </w:r>
            <w:r w:rsidRPr="00383175">
              <w:rPr>
                <w:rFonts w:ascii="Times New Roman" w:hAnsi="Times New Roman" w:cs="Times New Roman"/>
                <w:color w:val="000000" w:themeColor="text1"/>
                <w:sz w:val="24"/>
                <w:szCs w:val="24"/>
                <w:lang w:val="kk-KZ"/>
              </w:rPr>
              <w:t>Ұйымның</w:t>
            </w:r>
            <w:r w:rsidRPr="00383175">
              <w:rPr>
                <w:rFonts w:ascii="Times New Roman" w:hAnsi="Times New Roman" w:cs="Times New Roman"/>
                <w:color w:val="000000" w:themeColor="text1"/>
                <w:sz w:val="24"/>
                <w:szCs w:val="24"/>
              </w:rPr>
              <w:t xml:space="preserve"> негізгі </w:t>
            </w:r>
            <w:r w:rsidRPr="00383175">
              <w:rPr>
                <w:rFonts w:ascii="Times New Roman" w:hAnsi="Times New Roman" w:cs="Times New Roman"/>
                <w:color w:val="000000" w:themeColor="text1"/>
                <w:sz w:val="24"/>
                <w:szCs w:val="24"/>
                <w:lang w:val="kk-KZ"/>
              </w:rPr>
              <w:t>құрал-жабдықтары</w:t>
            </w:r>
          </w:p>
        </w:tc>
        <w:tc>
          <w:tcPr>
            <w:tcW w:w="1559" w:type="dxa"/>
            <w:tcMar>
              <w:top w:w="0" w:type="dxa"/>
              <w:left w:w="108" w:type="dxa"/>
              <w:bottom w:w="0" w:type="dxa"/>
              <w:right w:w="108" w:type="dxa"/>
            </w:tcMar>
            <w:hideMark/>
          </w:tcPr>
          <w:p w:rsidR="00FB105A" w:rsidRPr="00383175" w:rsidRDefault="00FB105A" w:rsidP="00C67C14">
            <w:pPr>
              <w:spacing w:after="0" w:line="240" w:lineRule="auto"/>
              <w:jc w:val="center"/>
              <w:rPr>
                <w:rFonts w:ascii="Times New Roman" w:eastAsia="Calibri" w:hAnsi="Times New Roman" w:cs="Times New Roman"/>
                <w:color w:val="000000" w:themeColor="text1"/>
                <w:sz w:val="24"/>
                <w:szCs w:val="24"/>
              </w:rPr>
            </w:pPr>
            <w:r w:rsidRPr="00383175">
              <w:rPr>
                <w:rFonts w:ascii="Times New Roman" w:eastAsia="Calibri" w:hAnsi="Times New Roman" w:cs="Times New Roman"/>
                <w:color w:val="000000" w:themeColor="text1"/>
                <w:sz w:val="24"/>
                <w:szCs w:val="24"/>
              </w:rPr>
              <w:t>100</w:t>
            </w:r>
          </w:p>
        </w:tc>
      </w:tr>
      <w:tr w:rsidR="00FB105A" w:rsidRPr="00383175" w:rsidTr="00FB105A">
        <w:trPr>
          <w:trHeight w:val="56"/>
          <w:jc w:val="center"/>
        </w:trPr>
        <w:tc>
          <w:tcPr>
            <w:tcW w:w="794" w:type="dxa"/>
            <w:tcMar>
              <w:top w:w="0" w:type="dxa"/>
              <w:left w:w="108" w:type="dxa"/>
              <w:bottom w:w="0" w:type="dxa"/>
              <w:right w:w="108" w:type="dxa"/>
            </w:tcMar>
          </w:tcPr>
          <w:p w:rsidR="00FB105A" w:rsidRPr="00383175" w:rsidRDefault="00FB105A" w:rsidP="00C67C14">
            <w:pPr>
              <w:spacing w:after="0" w:line="240" w:lineRule="auto"/>
              <w:jc w:val="center"/>
              <w:rPr>
                <w:rFonts w:ascii="Times New Roman" w:eastAsia="Calibri" w:hAnsi="Times New Roman" w:cs="Times New Roman"/>
                <w:color w:val="000000" w:themeColor="text1"/>
                <w:sz w:val="24"/>
                <w:szCs w:val="24"/>
              </w:rPr>
            </w:pPr>
            <w:r w:rsidRPr="00383175">
              <w:rPr>
                <w:rFonts w:ascii="Times New Roman" w:eastAsia="Calibri" w:hAnsi="Times New Roman" w:cs="Times New Roman"/>
                <w:color w:val="000000" w:themeColor="text1"/>
                <w:sz w:val="24"/>
                <w:szCs w:val="24"/>
              </w:rPr>
              <w:t>6</w:t>
            </w:r>
          </w:p>
        </w:tc>
        <w:tc>
          <w:tcPr>
            <w:tcW w:w="6509" w:type="dxa"/>
            <w:tcMar>
              <w:top w:w="0" w:type="dxa"/>
              <w:left w:w="108" w:type="dxa"/>
              <w:bottom w:w="0" w:type="dxa"/>
              <w:right w:w="108" w:type="dxa"/>
            </w:tcMar>
          </w:tcPr>
          <w:p w:rsidR="00FB105A" w:rsidRPr="00383175" w:rsidRDefault="00FB105A" w:rsidP="00C67C14">
            <w:pPr>
              <w:spacing w:after="0" w:line="240" w:lineRule="auto"/>
              <w:jc w:val="both"/>
              <w:textAlignment w:val="baseline"/>
              <w:rPr>
                <w:rFonts w:ascii="Times New Roman" w:eastAsia="Calibri" w:hAnsi="Times New Roman" w:cs="Times New Roman"/>
                <w:color w:val="000000" w:themeColor="text1"/>
                <w:sz w:val="24"/>
                <w:szCs w:val="24"/>
              </w:rPr>
            </w:pPr>
            <w:r w:rsidRPr="00383175">
              <w:rPr>
                <w:rFonts w:ascii="Times New Roman" w:eastAsia="Calibri" w:hAnsi="Times New Roman" w:cs="Times New Roman"/>
                <w:color w:val="000000" w:themeColor="text1"/>
                <w:sz w:val="24"/>
                <w:szCs w:val="24"/>
                <w:lang w:val="kk-KZ"/>
              </w:rPr>
              <w:t xml:space="preserve">Өтімді активтердің </w:t>
            </w:r>
            <w:r w:rsidRPr="00383175">
              <w:rPr>
                <w:rFonts w:ascii="Times New Roman" w:eastAsia="Calibri" w:hAnsi="Times New Roman" w:cs="Times New Roman"/>
                <w:color w:val="000000" w:themeColor="text1"/>
                <w:sz w:val="24"/>
                <w:szCs w:val="24"/>
              </w:rPr>
              <w:t>(</w:t>
            </w:r>
            <w:r w:rsidRPr="00383175">
              <w:rPr>
                <w:rFonts w:ascii="Times New Roman" w:eastAsia="Calibri" w:hAnsi="Times New Roman" w:cs="Times New Roman"/>
                <w:color w:val="000000" w:themeColor="text1"/>
                <w:sz w:val="24"/>
                <w:szCs w:val="24"/>
                <w:lang w:val="kk-KZ"/>
              </w:rPr>
              <w:t>ӨА</w:t>
            </w:r>
            <w:r w:rsidRPr="00383175">
              <w:rPr>
                <w:rFonts w:ascii="Times New Roman" w:eastAsia="Calibri" w:hAnsi="Times New Roman" w:cs="Times New Roman"/>
                <w:color w:val="000000" w:themeColor="text1"/>
                <w:sz w:val="24"/>
                <w:szCs w:val="24"/>
              </w:rPr>
              <w:t xml:space="preserve">) </w:t>
            </w:r>
            <w:r w:rsidRPr="00383175">
              <w:rPr>
                <w:rFonts w:ascii="Times New Roman" w:eastAsia="Calibri" w:hAnsi="Times New Roman" w:cs="Times New Roman"/>
                <w:color w:val="000000" w:themeColor="text1"/>
                <w:sz w:val="24"/>
                <w:szCs w:val="24"/>
                <w:lang w:val="kk-KZ"/>
              </w:rPr>
              <w:t>жиынтығы</w:t>
            </w:r>
            <w:r w:rsidRPr="00383175">
              <w:rPr>
                <w:rFonts w:ascii="Times New Roman" w:eastAsia="Calibri" w:hAnsi="Times New Roman" w:cs="Times New Roman"/>
                <w:color w:val="000000" w:themeColor="text1"/>
                <w:sz w:val="24"/>
                <w:szCs w:val="24"/>
              </w:rPr>
              <w:t xml:space="preserve"> (1-5</w:t>
            </w:r>
            <w:r w:rsidRPr="00383175">
              <w:rPr>
                <w:rFonts w:ascii="Times New Roman" w:eastAsia="Calibri" w:hAnsi="Times New Roman" w:cs="Times New Roman"/>
                <w:color w:val="000000" w:themeColor="text1"/>
                <w:sz w:val="24"/>
                <w:szCs w:val="24"/>
                <w:lang w:val="kk-KZ"/>
              </w:rPr>
              <w:t>-жолдардың қосындысы</w:t>
            </w:r>
            <w:r w:rsidRPr="00383175">
              <w:rPr>
                <w:rFonts w:ascii="Times New Roman" w:eastAsia="Calibri" w:hAnsi="Times New Roman" w:cs="Times New Roman"/>
                <w:color w:val="000000" w:themeColor="text1"/>
                <w:sz w:val="24"/>
                <w:szCs w:val="24"/>
              </w:rPr>
              <w:t>)</w:t>
            </w:r>
          </w:p>
        </w:tc>
        <w:tc>
          <w:tcPr>
            <w:tcW w:w="1559" w:type="dxa"/>
            <w:tcMar>
              <w:top w:w="0" w:type="dxa"/>
              <w:left w:w="108" w:type="dxa"/>
              <w:bottom w:w="0" w:type="dxa"/>
              <w:right w:w="108" w:type="dxa"/>
            </w:tcMar>
          </w:tcPr>
          <w:p w:rsidR="00FB105A" w:rsidRPr="00383175" w:rsidRDefault="00FB105A" w:rsidP="00C67C14">
            <w:pPr>
              <w:spacing w:after="0" w:line="240" w:lineRule="auto"/>
              <w:jc w:val="center"/>
              <w:textAlignment w:val="baseline"/>
              <w:rPr>
                <w:rFonts w:ascii="Times New Roman" w:eastAsia="Calibri" w:hAnsi="Times New Roman" w:cs="Times New Roman"/>
                <w:color w:val="000000" w:themeColor="text1"/>
                <w:sz w:val="24"/>
                <w:szCs w:val="24"/>
              </w:rPr>
            </w:pPr>
            <w:r w:rsidRPr="00383175">
              <w:rPr>
                <w:rFonts w:ascii="Times New Roman" w:eastAsia="Calibri" w:hAnsi="Times New Roman" w:cs="Times New Roman"/>
                <w:color w:val="000000" w:themeColor="text1"/>
                <w:sz w:val="24"/>
                <w:szCs w:val="24"/>
              </w:rPr>
              <w:t>х</w:t>
            </w:r>
          </w:p>
        </w:tc>
      </w:tr>
      <w:tr w:rsidR="00FB105A" w:rsidRPr="00383175" w:rsidTr="00FB105A">
        <w:trPr>
          <w:trHeight w:val="56"/>
          <w:jc w:val="center"/>
        </w:trPr>
        <w:tc>
          <w:tcPr>
            <w:tcW w:w="794" w:type="dxa"/>
            <w:tcMar>
              <w:top w:w="0" w:type="dxa"/>
              <w:left w:w="108" w:type="dxa"/>
              <w:bottom w:w="0" w:type="dxa"/>
              <w:right w:w="108" w:type="dxa"/>
            </w:tcMar>
          </w:tcPr>
          <w:p w:rsidR="00FB105A" w:rsidRPr="00383175" w:rsidRDefault="00FB105A" w:rsidP="00C67C14">
            <w:pPr>
              <w:spacing w:after="0" w:line="240" w:lineRule="auto"/>
              <w:jc w:val="center"/>
              <w:rPr>
                <w:rFonts w:ascii="Times New Roman" w:eastAsia="Calibri" w:hAnsi="Times New Roman" w:cs="Times New Roman"/>
                <w:color w:val="000000" w:themeColor="text1"/>
                <w:sz w:val="24"/>
                <w:szCs w:val="24"/>
              </w:rPr>
            </w:pPr>
            <w:r w:rsidRPr="00383175">
              <w:rPr>
                <w:rFonts w:ascii="Times New Roman" w:eastAsia="Calibri" w:hAnsi="Times New Roman" w:cs="Times New Roman"/>
                <w:color w:val="000000" w:themeColor="text1"/>
                <w:sz w:val="24"/>
                <w:szCs w:val="24"/>
              </w:rPr>
              <w:t>7</w:t>
            </w:r>
          </w:p>
        </w:tc>
        <w:tc>
          <w:tcPr>
            <w:tcW w:w="6509" w:type="dxa"/>
            <w:tcMar>
              <w:top w:w="0" w:type="dxa"/>
              <w:left w:w="108" w:type="dxa"/>
              <w:bottom w:w="0" w:type="dxa"/>
              <w:right w:w="108" w:type="dxa"/>
            </w:tcMar>
          </w:tcPr>
          <w:p w:rsidR="00FB105A" w:rsidRPr="00383175" w:rsidRDefault="00FB105A" w:rsidP="00C67C14">
            <w:pPr>
              <w:spacing w:after="0" w:line="240" w:lineRule="auto"/>
              <w:jc w:val="both"/>
              <w:textAlignment w:val="baseline"/>
              <w:rPr>
                <w:rFonts w:ascii="Times New Roman" w:eastAsia="Calibri" w:hAnsi="Times New Roman" w:cs="Times New Roman"/>
                <w:color w:val="000000" w:themeColor="text1"/>
                <w:sz w:val="24"/>
                <w:szCs w:val="24"/>
              </w:rPr>
            </w:pPr>
            <w:r w:rsidRPr="00383175">
              <w:rPr>
                <w:rFonts w:ascii="Times New Roman" w:hAnsi="Times New Roman" w:cs="Times New Roman"/>
                <w:color w:val="000000" w:themeColor="text1"/>
                <w:sz w:val="24"/>
                <w:szCs w:val="24"/>
              </w:rPr>
              <w:t>Баланс бойынша міндеттемелер</w:t>
            </w:r>
          </w:p>
        </w:tc>
        <w:tc>
          <w:tcPr>
            <w:tcW w:w="1559" w:type="dxa"/>
            <w:tcMar>
              <w:top w:w="0" w:type="dxa"/>
              <w:left w:w="108" w:type="dxa"/>
              <w:bottom w:w="0" w:type="dxa"/>
              <w:right w:w="108" w:type="dxa"/>
            </w:tcMar>
          </w:tcPr>
          <w:p w:rsidR="00FB105A" w:rsidRPr="00383175" w:rsidRDefault="00FB105A" w:rsidP="00C67C14">
            <w:pPr>
              <w:spacing w:after="0" w:line="240" w:lineRule="auto"/>
              <w:jc w:val="center"/>
              <w:textAlignment w:val="baseline"/>
              <w:rPr>
                <w:rFonts w:ascii="Times New Roman" w:eastAsia="Calibri" w:hAnsi="Times New Roman" w:cs="Times New Roman"/>
                <w:color w:val="000000" w:themeColor="text1"/>
                <w:sz w:val="24"/>
                <w:szCs w:val="24"/>
              </w:rPr>
            </w:pPr>
            <w:r w:rsidRPr="00383175">
              <w:rPr>
                <w:rFonts w:ascii="Times New Roman" w:eastAsia="Calibri" w:hAnsi="Times New Roman" w:cs="Times New Roman"/>
                <w:color w:val="000000" w:themeColor="text1"/>
                <w:sz w:val="24"/>
                <w:szCs w:val="24"/>
              </w:rPr>
              <w:t>х</w:t>
            </w:r>
          </w:p>
        </w:tc>
      </w:tr>
      <w:tr w:rsidR="00FB105A" w:rsidRPr="00383175" w:rsidTr="00FB105A">
        <w:trPr>
          <w:trHeight w:val="123"/>
          <w:jc w:val="center"/>
        </w:trPr>
        <w:tc>
          <w:tcPr>
            <w:tcW w:w="794" w:type="dxa"/>
            <w:tcMar>
              <w:top w:w="0" w:type="dxa"/>
              <w:left w:w="108" w:type="dxa"/>
              <w:bottom w:w="0" w:type="dxa"/>
              <w:right w:w="108" w:type="dxa"/>
            </w:tcMar>
          </w:tcPr>
          <w:p w:rsidR="00FB105A" w:rsidRPr="00383175" w:rsidRDefault="00FB105A" w:rsidP="00C67C14">
            <w:pPr>
              <w:spacing w:after="0" w:line="240" w:lineRule="auto"/>
              <w:jc w:val="center"/>
              <w:rPr>
                <w:rFonts w:ascii="Times New Roman" w:eastAsia="Calibri" w:hAnsi="Times New Roman" w:cs="Times New Roman"/>
                <w:color w:val="000000" w:themeColor="text1"/>
                <w:sz w:val="24"/>
                <w:szCs w:val="24"/>
              </w:rPr>
            </w:pPr>
            <w:r w:rsidRPr="00383175">
              <w:rPr>
                <w:rFonts w:ascii="Times New Roman" w:eastAsia="Calibri" w:hAnsi="Times New Roman" w:cs="Times New Roman"/>
                <w:color w:val="000000" w:themeColor="text1"/>
                <w:sz w:val="24"/>
                <w:szCs w:val="24"/>
              </w:rPr>
              <w:t>8</w:t>
            </w:r>
          </w:p>
        </w:tc>
        <w:tc>
          <w:tcPr>
            <w:tcW w:w="6509" w:type="dxa"/>
            <w:tcMar>
              <w:top w:w="0" w:type="dxa"/>
              <w:left w:w="108" w:type="dxa"/>
              <w:bottom w:w="0" w:type="dxa"/>
              <w:right w:w="108" w:type="dxa"/>
            </w:tcMar>
          </w:tcPr>
          <w:p w:rsidR="00FB105A" w:rsidRPr="00383175" w:rsidRDefault="00FB105A" w:rsidP="00C67C14">
            <w:pPr>
              <w:spacing w:after="0" w:line="240" w:lineRule="auto"/>
              <w:jc w:val="both"/>
              <w:textAlignment w:val="baseline"/>
              <w:rPr>
                <w:rFonts w:ascii="Times New Roman" w:eastAsia="Calibri" w:hAnsi="Times New Roman" w:cs="Times New Roman"/>
                <w:color w:val="000000" w:themeColor="text1"/>
                <w:sz w:val="24"/>
                <w:szCs w:val="24"/>
              </w:rPr>
            </w:pPr>
            <w:r w:rsidRPr="00383175">
              <w:rPr>
                <w:rFonts w:ascii="Times New Roman" w:hAnsi="Times New Roman" w:cs="Times New Roman"/>
                <w:color w:val="000000" w:themeColor="text1"/>
                <w:sz w:val="24"/>
                <w:szCs w:val="24"/>
              </w:rPr>
              <w:t>Меншікті капиталдың ең төменгі мөлшері</w:t>
            </w:r>
            <w:r w:rsidRPr="00383175">
              <w:rPr>
                <w:rFonts w:ascii="Times New Roman" w:hAnsi="Times New Roman" w:cs="Times New Roman"/>
                <w:color w:val="000000" w:themeColor="text1"/>
                <w:sz w:val="24"/>
                <w:szCs w:val="24"/>
                <w:lang w:val="kk-KZ"/>
              </w:rPr>
              <w:t xml:space="preserve"> </w:t>
            </w:r>
            <w:r w:rsidRPr="00383175">
              <w:rPr>
                <w:rFonts w:ascii="Times New Roman" w:eastAsia="Calibri" w:hAnsi="Times New Roman" w:cs="Times New Roman"/>
                <w:color w:val="000000" w:themeColor="text1"/>
                <w:sz w:val="24"/>
                <w:szCs w:val="24"/>
              </w:rPr>
              <w:t>(М</w:t>
            </w:r>
            <w:r w:rsidRPr="00383175">
              <w:rPr>
                <w:rFonts w:ascii="Times New Roman" w:eastAsia="Calibri" w:hAnsi="Times New Roman" w:cs="Times New Roman"/>
                <w:color w:val="000000" w:themeColor="text1"/>
                <w:sz w:val="24"/>
                <w:szCs w:val="24"/>
                <w:lang w:val="kk-KZ"/>
              </w:rPr>
              <w:t>КТМ</w:t>
            </w:r>
            <w:r w:rsidRPr="00383175">
              <w:rPr>
                <w:rFonts w:ascii="Times New Roman" w:eastAsia="Calibri" w:hAnsi="Times New Roman" w:cs="Times New Roman"/>
                <w:color w:val="000000" w:themeColor="text1"/>
                <w:sz w:val="24"/>
                <w:szCs w:val="24"/>
              </w:rPr>
              <w:t xml:space="preserve">) </w:t>
            </w:r>
          </w:p>
        </w:tc>
        <w:tc>
          <w:tcPr>
            <w:tcW w:w="1559" w:type="dxa"/>
            <w:tcMar>
              <w:top w:w="0" w:type="dxa"/>
              <w:left w:w="108" w:type="dxa"/>
              <w:bottom w:w="0" w:type="dxa"/>
              <w:right w:w="108" w:type="dxa"/>
            </w:tcMar>
          </w:tcPr>
          <w:p w:rsidR="00FB105A" w:rsidRPr="00383175" w:rsidRDefault="00FB105A" w:rsidP="00C67C14">
            <w:pPr>
              <w:spacing w:after="0" w:line="240" w:lineRule="auto"/>
              <w:jc w:val="center"/>
              <w:textAlignment w:val="baseline"/>
              <w:rPr>
                <w:rFonts w:ascii="Times New Roman" w:eastAsia="Calibri" w:hAnsi="Times New Roman" w:cs="Times New Roman"/>
                <w:color w:val="000000" w:themeColor="text1"/>
                <w:sz w:val="24"/>
                <w:szCs w:val="24"/>
              </w:rPr>
            </w:pPr>
            <w:r w:rsidRPr="00383175">
              <w:rPr>
                <w:rFonts w:ascii="Times New Roman" w:eastAsia="Calibri" w:hAnsi="Times New Roman" w:cs="Times New Roman"/>
                <w:color w:val="000000" w:themeColor="text1"/>
                <w:sz w:val="24"/>
                <w:szCs w:val="24"/>
              </w:rPr>
              <w:t>х</w:t>
            </w:r>
          </w:p>
        </w:tc>
      </w:tr>
      <w:tr w:rsidR="00FB105A" w:rsidRPr="00383175" w:rsidTr="00FB105A">
        <w:trPr>
          <w:trHeight w:val="262"/>
          <w:jc w:val="center"/>
        </w:trPr>
        <w:tc>
          <w:tcPr>
            <w:tcW w:w="794" w:type="dxa"/>
            <w:tcMar>
              <w:top w:w="0" w:type="dxa"/>
              <w:left w:w="108" w:type="dxa"/>
              <w:bottom w:w="0" w:type="dxa"/>
              <w:right w:w="108" w:type="dxa"/>
            </w:tcMar>
          </w:tcPr>
          <w:p w:rsidR="00FB105A" w:rsidRPr="00383175" w:rsidRDefault="00FB105A" w:rsidP="00C67C14">
            <w:pPr>
              <w:spacing w:after="0" w:line="240" w:lineRule="auto"/>
              <w:jc w:val="center"/>
              <w:rPr>
                <w:rFonts w:ascii="Times New Roman" w:eastAsia="Calibri" w:hAnsi="Times New Roman" w:cs="Times New Roman"/>
                <w:color w:val="000000" w:themeColor="text1"/>
                <w:sz w:val="24"/>
                <w:szCs w:val="24"/>
              </w:rPr>
            </w:pPr>
            <w:r w:rsidRPr="00383175">
              <w:rPr>
                <w:rFonts w:ascii="Times New Roman" w:eastAsia="Calibri" w:hAnsi="Times New Roman" w:cs="Times New Roman"/>
                <w:color w:val="000000" w:themeColor="text1"/>
                <w:sz w:val="24"/>
                <w:szCs w:val="24"/>
              </w:rPr>
              <w:t>9</w:t>
            </w:r>
          </w:p>
        </w:tc>
        <w:tc>
          <w:tcPr>
            <w:tcW w:w="6509" w:type="dxa"/>
            <w:tcMar>
              <w:top w:w="0" w:type="dxa"/>
              <w:left w:w="108" w:type="dxa"/>
              <w:bottom w:w="0" w:type="dxa"/>
              <w:right w:w="108" w:type="dxa"/>
            </w:tcMar>
          </w:tcPr>
          <w:p w:rsidR="00FB105A" w:rsidRPr="00383175" w:rsidRDefault="00FB105A" w:rsidP="00C67C14">
            <w:pPr>
              <w:spacing w:after="0" w:line="240" w:lineRule="auto"/>
              <w:jc w:val="both"/>
              <w:textAlignment w:val="baseline"/>
              <w:rPr>
                <w:rFonts w:ascii="Times New Roman" w:eastAsia="Calibri" w:hAnsi="Times New Roman" w:cs="Times New Roman"/>
                <w:color w:val="000000" w:themeColor="text1"/>
                <w:sz w:val="24"/>
                <w:szCs w:val="24"/>
                <w:lang w:val="kk-KZ"/>
              </w:rPr>
            </w:pPr>
            <w:r w:rsidRPr="00383175">
              <w:rPr>
                <w:rFonts w:ascii="Times New Roman" w:hAnsi="Times New Roman" w:cs="Times New Roman"/>
                <w:color w:val="000000" w:themeColor="text1"/>
                <w:sz w:val="24"/>
                <w:szCs w:val="24"/>
                <w:lang w:val="kk-KZ"/>
              </w:rPr>
              <w:t>М</w:t>
            </w:r>
            <w:r w:rsidRPr="00383175">
              <w:rPr>
                <w:rFonts w:ascii="Times New Roman" w:hAnsi="Times New Roman" w:cs="Times New Roman"/>
                <w:color w:val="000000" w:themeColor="text1"/>
                <w:sz w:val="24"/>
                <w:szCs w:val="24"/>
              </w:rPr>
              <w:t>еншікті капиталдың жеткіліктілігі коэффициенті</w:t>
            </w:r>
          </w:p>
          <w:p w:rsidR="00FB105A" w:rsidRPr="00383175" w:rsidRDefault="00FB105A" w:rsidP="00C67C14">
            <w:pPr>
              <w:spacing w:after="0" w:line="240" w:lineRule="auto"/>
              <w:jc w:val="both"/>
              <w:textAlignment w:val="baseline"/>
              <w:rPr>
                <w:rFonts w:ascii="Times New Roman" w:eastAsia="Calibri" w:hAnsi="Times New Roman" w:cs="Times New Roman"/>
                <w:color w:val="000000" w:themeColor="text1"/>
                <w:sz w:val="24"/>
                <w:szCs w:val="24"/>
              </w:rPr>
            </w:pPr>
            <w:r w:rsidRPr="00383175">
              <w:rPr>
                <w:rFonts w:ascii="Times New Roman" w:eastAsia="Calibri" w:hAnsi="Times New Roman" w:cs="Times New Roman"/>
                <w:color w:val="000000" w:themeColor="text1"/>
                <w:sz w:val="24"/>
                <w:szCs w:val="24"/>
              </w:rPr>
              <w:t>(К)</w:t>
            </w:r>
          </w:p>
        </w:tc>
        <w:tc>
          <w:tcPr>
            <w:tcW w:w="1559" w:type="dxa"/>
            <w:tcMar>
              <w:top w:w="0" w:type="dxa"/>
              <w:left w:w="108" w:type="dxa"/>
              <w:bottom w:w="0" w:type="dxa"/>
              <w:right w:w="108" w:type="dxa"/>
            </w:tcMar>
          </w:tcPr>
          <w:p w:rsidR="00FB105A" w:rsidRPr="00383175" w:rsidRDefault="00FB105A" w:rsidP="00C67C14">
            <w:pPr>
              <w:spacing w:after="0" w:line="240" w:lineRule="auto"/>
              <w:jc w:val="center"/>
              <w:textAlignment w:val="baseline"/>
              <w:rPr>
                <w:rFonts w:ascii="Times New Roman" w:eastAsia="Calibri" w:hAnsi="Times New Roman" w:cs="Times New Roman"/>
                <w:color w:val="000000" w:themeColor="text1"/>
                <w:sz w:val="24"/>
                <w:szCs w:val="24"/>
              </w:rPr>
            </w:pPr>
            <w:r w:rsidRPr="00383175">
              <w:rPr>
                <w:rFonts w:ascii="Times New Roman" w:eastAsia="Calibri" w:hAnsi="Times New Roman" w:cs="Times New Roman"/>
                <w:color w:val="000000" w:themeColor="text1"/>
                <w:sz w:val="24"/>
                <w:szCs w:val="24"/>
              </w:rPr>
              <w:t>х</w:t>
            </w:r>
          </w:p>
        </w:tc>
      </w:tr>
      <w:tr w:rsidR="00FB105A" w:rsidRPr="00383175" w:rsidTr="00FB105A">
        <w:trPr>
          <w:trHeight w:val="47"/>
          <w:jc w:val="center"/>
        </w:trPr>
        <w:tc>
          <w:tcPr>
            <w:tcW w:w="794" w:type="dxa"/>
            <w:tcMar>
              <w:top w:w="0" w:type="dxa"/>
              <w:left w:w="108" w:type="dxa"/>
              <w:bottom w:w="0" w:type="dxa"/>
              <w:right w:w="108" w:type="dxa"/>
            </w:tcMar>
          </w:tcPr>
          <w:p w:rsidR="00FB105A" w:rsidRPr="00383175" w:rsidRDefault="00FB105A" w:rsidP="00C67C14">
            <w:pPr>
              <w:spacing w:after="0" w:line="240" w:lineRule="auto"/>
              <w:jc w:val="center"/>
              <w:rPr>
                <w:rFonts w:ascii="Times New Roman" w:eastAsia="Calibri" w:hAnsi="Times New Roman" w:cs="Times New Roman"/>
                <w:color w:val="000000" w:themeColor="text1"/>
                <w:sz w:val="24"/>
                <w:szCs w:val="24"/>
              </w:rPr>
            </w:pPr>
            <w:r w:rsidRPr="00383175">
              <w:rPr>
                <w:rFonts w:ascii="Times New Roman" w:eastAsia="Calibri" w:hAnsi="Times New Roman" w:cs="Times New Roman"/>
                <w:color w:val="000000" w:themeColor="text1"/>
                <w:sz w:val="24"/>
                <w:szCs w:val="24"/>
              </w:rPr>
              <w:t>10</w:t>
            </w:r>
          </w:p>
        </w:tc>
        <w:tc>
          <w:tcPr>
            <w:tcW w:w="6509" w:type="dxa"/>
            <w:tcMar>
              <w:top w:w="0" w:type="dxa"/>
              <w:left w:w="108" w:type="dxa"/>
              <w:bottom w:w="0" w:type="dxa"/>
              <w:right w:w="108" w:type="dxa"/>
            </w:tcMar>
          </w:tcPr>
          <w:p w:rsidR="00FB105A" w:rsidRPr="00383175" w:rsidRDefault="00FB105A" w:rsidP="00C67C14">
            <w:pPr>
              <w:spacing w:after="0" w:line="240" w:lineRule="auto"/>
              <w:jc w:val="both"/>
              <w:textAlignment w:val="baseline"/>
              <w:rPr>
                <w:rFonts w:ascii="Times New Roman" w:eastAsia="Calibri" w:hAnsi="Times New Roman" w:cs="Times New Roman"/>
                <w:color w:val="000000" w:themeColor="text1"/>
                <w:sz w:val="24"/>
                <w:szCs w:val="24"/>
              </w:rPr>
            </w:pPr>
            <w:r w:rsidRPr="00383175">
              <w:rPr>
                <w:rFonts w:ascii="Times New Roman" w:hAnsi="Times New Roman" w:cs="Times New Roman"/>
                <w:color w:val="000000" w:themeColor="text1"/>
                <w:sz w:val="24"/>
                <w:szCs w:val="24"/>
              </w:rPr>
              <w:t>Өтімділік коэффициенті</w:t>
            </w:r>
            <w:r w:rsidRPr="00383175">
              <w:rPr>
                <w:rFonts w:ascii="Times New Roman" w:eastAsia="Calibri" w:hAnsi="Times New Roman" w:cs="Times New Roman"/>
                <w:color w:val="000000" w:themeColor="text1"/>
                <w:sz w:val="24"/>
                <w:szCs w:val="24"/>
              </w:rPr>
              <w:t xml:space="preserve"> (Кл)</w:t>
            </w:r>
          </w:p>
        </w:tc>
        <w:tc>
          <w:tcPr>
            <w:tcW w:w="1559" w:type="dxa"/>
            <w:tcMar>
              <w:top w:w="0" w:type="dxa"/>
              <w:left w:w="108" w:type="dxa"/>
              <w:bottom w:w="0" w:type="dxa"/>
              <w:right w:w="108" w:type="dxa"/>
            </w:tcMar>
          </w:tcPr>
          <w:p w:rsidR="00FB105A" w:rsidRPr="00383175" w:rsidRDefault="00FB105A" w:rsidP="00C67C14">
            <w:pPr>
              <w:spacing w:after="0" w:line="240" w:lineRule="auto"/>
              <w:jc w:val="center"/>
              <w:textAlignment w:val="baseline"/>
              <w:rPr>
                <w:rFonts w:ascii="Times New Roman" w:eastAsia="Calibri" w:hAnsi="Times New Roman" w:cs="Times New Roman"/>
                <w:color w:val="000000" w:themeColor="text1"/>
                <w:sz w:val="24"/>
                <w:szCs w:val="24"/>
              </w:rPr>
            </w:pPr>
            <w:r w:rsidRPr="00383175">
              <w:rPr>
                <w:rFonts w:ascii="Times New Roman" w:eastAsia="Calibri" w:hAnsi="Times New Roman" w:cs="Times New Roman"/>
                <w:color w:val="000000" w:themeColor="text1"/>
                <w:sz w:val="24"/>
                <w:szCs w:val="24"/>
              </w:rPr>
              <w:t>х</w:t>
            </w:r>
          </w:p>
        </w:tc>
      </w:tr>
    </w:tbl>
    <w:p w:rsidR="00483945" w:rsidRDefault="00483945" w:rsidP="00E02BAC">
      <w:pPr>
        <w:spacing w:after="0" w:line="240" w:lineRule="auto"/>
        <w:ind w:firstLine="709"/>
        <w:jc w:val="both"/>
        <w:rPr>
          <w:rFonts w:ascii="Times New Roman" w:eastAsia="Calibri" w:hAnsi="Times New Roman" w:cs="Times New Roman"/>
          <w:color w:val="000000" w:themeColor="text1"/>
          <w:sz w:val="28"/>
          <w:szCs w:val="28"/>
          <w:lang w:eastAsia="ru-RU"/>
        </w:rPr>
      </w:pPr>
    </w:p>
    <w:p w:rsidR="00C1038D" w:rsidRDefault="00C1038D" w:rsidP="00E02BAC">
      <w:pPr>
        <w:spacing w:after="0" w:line="240" w:lineRule="auto"/>
        <w:ind w:firstLine="709"/>
        <w:jc w:val="both"/>
        <w:rPr>
          <w:rFonts w:ascii="Times New Roman" w:eastAsia="Calibri" w:hAnsi="Times New Roman" w:cs="Times New Roman"/>
          <w:color w:val="000000" w:themeColor="text1"/>
          <w:sz w:val="28"/>
          <w:szCs w:val="28"/>
          <w:lang w:eastAsia="ru-RU"/>
        </w:rPr>
      </w:pPr>
    </w:p>
    <w:p w:rsidR="00C1038D" w:rsidRDefault="00C1038D">
      <w:pPr>
        <w:rPr>
          <w:rFonts w:ascii="Times New Roman" w:eastAsia="Calibri" w:hAnsi="Times New Roman" w:cs="Times New Roman"/>
          <w:color w:val="000000" w:themeColor="text1"/>
          <w:sz w:val="28"/>
          <w:szCs w:val="28"/>
          <w:lang w:eastAsia="ru-RU"/>
        </w:rPr>
      </w:pPr>
      <w:r>
        <w:rPr>
          <w:rFonts w:ascii="Times New Roman" w:eastAsia="Calibri" w:hAnsi="Times New Roman" w:cs="Times New Roman"/>
          <w:color w:val="000000" w:themeColor="text1"/>
          <w:sz w:val="28"/>
          <w:szCs w:val="28"/>
          <w:lang w:eastAsia="ru-RU"/>
        </w:rPr>
        <w:br w:type="page"/>
      </w:r>
    </w:p>
    <w:p w:rsidR="003E5A96" w:rsidRPr="00383175" w:rsidRDefault="003E5A96" w:rsidP="003E5A96">
      <w:pPr>
        <w:suppressAutoHyphens/>
        <w:spacing w:after="0" w:line="240" w:lineRule="auto"/>
        <w:ind w:firstLine="709"/>
        <w:jc w:val="right"/>
        <w:rPr>
          <w:rFonts w:ascii="Times New Roman" w:eastAsia="Calibri" w:hAnsi="Times New Roman" w:cs="Times New Roman"/>
          <w:color w:val="000000" w:themeColor="text1"/>
          <w:sz w:val="28"/>
          <w:szCs w:val="20"/>
          <w:lang w:val="kk-KZ"/>
        </w:rPr>
      </w:pPr>
      <w:r w:rsidRPr="00383175">
        <w:rPr>
          <w:rFonts w:ascii="Times New Roman" w:eastAsia="Calibri" w:hAnsi="Times New Roman" w:cs="Times New Roman"/>
          <w:color w:val="000000" w:themeColor="text1"/>
          <w:sz w:val="28"/>
          <w:szCs w:val="20"/>
          <w:lang w:val="kk-KZ"/>
        </w:rPr>
        <w:lastRenderedPageBreak/>
        <w:t>Қазақстан Республикасының</w:t>
      </w:r>
    </w:p>
    <w:p w:rsidR="003E5A96" w:rsidRPr="00383175" w:rsidRDefault="003E5A96" w:rsidP="003E5A96">
      <w:pPr>
        <w:suppressAutoHyphens/>
        <w:spacing w:after="0" w:line="240" w:lineRule="auto"/>
        <w:ind w:firstLine="709"/>
        <w:jc w:val="right"/>
        <w:rPr>
          <w:rFonts w:ascii="Times New Roman" w:eastAsia="Calibri" w:hAnsi="Times New Roman" w:cs="Times New Roman"/>
          <w:color w:val="000000" w:themeColor="text1"/>
          <w:sz w:val="28"/>
          <w:szCs w:val="20"/>
          <w:lang w:val="kk-KZ"/>
        </w:rPr>
      </w:pPr>
      <w:r>
        <w:rPr>
          <w:rFonts w:ascii="Times New Roman" w:eastAsia="Calibri" w:hAnsi="Times New Roman" w:cs="Times New Roman"/>
          <w:color w:val="000000" w:themeColor="text1"/>
          <w:sz w:val="28"/>
          <w:szCs w:val="20"/>
          <w:lang w:val="kk-KZ"/>
        </w:rPr>
        <w:t xml:space="preserve">пруденциялық </w:t>
      </w:r>
      <w:r w:rsidRPr="00383175">
        <w:rPr>
          <w:rFonts w:ascii="Times New Roman" w:eastAsia="Calibri" w:hAnsi="Times New Roman" w:cs="Times New Roman"/>
          <w:color w:val="000000" w:themeColor="text1"/>
          <w:sz w:val="28"/>
          <w:szCs w:val="20"/>
          <w:lang w:val="kk-KZ"/>
        </w:rPr>
        <w:t>реттеу мәселелері</w:t>
      </w:r>
    </w:p>
    <w:p w:rsidR="003E5A96" w:rsidRPr="00383175" w:rsidRDefault="003E5A96" w:rsidP="003E5A96">
      <w:pPr>
        <w:suppressAutoHyphens/>
        <w:spacing w:after="0" w:line="240" w:lineRule="auto"/>
        <w:ind w:firstLine="709"/>
        <w:jc w:val="right"/>
        <w:rPr>
          <w:rFonts w:ascii="Times New Roman" w:eastAsia="Calibri" w:hAnsi="Times New Roman" w:cs="Times New Roman"/>
          <w:color w:val="000000" w:themeColor="text1"/>
          <w:sz w:val="28"/>
          <w:szCs w:val="20"/>
          <w:lang w:val="kk-KZ"/>
        </w:rPr>
      </w:pPr>
      <w:r w:rsidRPr="00383175">
        <w:rPr>
          <w:rFonts w:ascii="Times New Roman" w:eastAsia="Calibri" w:hAnsi="Times New Roman" w:cs="Times New Roman"/>
          <w:color w:val="000000" w:themeColor="text1"/>
          <w:sz w:val="28"/>
          <w:szCs w:val="20"/>
          <w:lang w:val="kk-KZ"/>
        </w:rPr>
        <w:t xml:space="preserve"> бойынша өзгерістер мен толықтырулар</w:t>
      </w:r>
    </w:p>
    <w:p w:rsidR="003E5A96" w:rsidRPr="00383175" w:rsidRDefault="003E5A96" w:rsidP="003E5A96">
      <w:pPr>
        <w:suppressAutoHyphens/>
        <w:spacing w:after="0" w:line="240" w:lineRule="auto"/>
        <w:ind w:firstLine="709"/>
        <w:jc w:val="right"/>
        <w:rPr>
          <w:rFonts w:ascii="Times New Roman" w:eastAsia="Calibri" w:hAnsi="Times New Roman" w:cs="Times New Roman"/>
          <w:color w:val="000000" w:themeColor="text1"/>
          <w:sz w:val="28"/>
          <w:szCs w:val="20"/>
          <w:lang w:val="kk-KZ"/>
        </w:rPr>
      </w:pPr>
      <w:r w:rsidRPr="00383175">
        <w:rPr>
          <w:rFonts w:ascii="Times New Roman" w:eastAsia="Calibri" w:hAnsi="Times New Roman" w:cs="Times New Roman"/>
          <w:color w:val="000000" w:themeColor="text1"/>
          <w:sz w:val="28"/>
          <w:szCs w:val="20"/>
          <w:lang w:val="kk-KZ"/>
        </w:rPr>
        <w:t xml:space="preserve"> енгізілетін нормативтік құқықтық</w:t>
      </w:r>
    </w:p>
    <w:p w:rsidR="003E5A96" w:rsidRPr="00383175" w:rsidRDefault="003E5A96" w:rsidP="003E5A96">
      <w:pPr>
        <w:suppressAutoHyphens/>
        <w:spacing w:after="0" w:line="240" w:lineRule="auto"/>
        <w:ind w:firstLine="709"/>
        <w:jc w:val="right"/>
        <w:rPr>
          <w:rFonts w:ascii="Times New Roman" w:eastAsia="Calibri" w:hAnsi="Times New Roman" w:cs="Times New Roman"/>
          <w:color w:val="000000" w:themeColor="text1"/>
          <w:sz w:val="28"/>
          <w:szCs w:val="20"/>
          <w:lang w:val="kk-KZ"/>
        </w:rPr>
      </w:pPr>
      <w:r w:rsidRPr="00383175">
        <w:rPr>
          <w:rFonts w:ascii="Times New Roman" w:eastAsia="Calibri" w:hAnsi="Times New Roman" w:cs="Times New Roman"/>
          <w:color w:val="000000" w:themeColor="text1"/>
          <w:sz w:val="28"/>
          <w:szCs w:val="20"/>
          <w:lang w:val="kk-KZ"/>
        </w:rPr>
        <w:t>актілерінің тізбесіне</w:t>
      </w:r>
    </w:p>
    <w:p w:rsidR="003E5A96" w:rsidRPr="00383175" w:rsidRDefault="003E5A96" w:rsidP="003E5A96">
      <w:pPr>
        <w:widowControl w:val="0"/>
        <w:spacing w:after="0" w:line="240" w:lineRule="auto"/>
        <w:jc w:val="right"/>
        <w:textAlignment w:val="baseline"/>
        <w:rPr>
          <w:rFonts w:ascii="Times New Roman" w:eastAsia="Calibri" w:hAnsi="Times New Roman" w:cs="Times New Roman"/>
          <w:color w:val="000000" w:themeColor="text1"/>
          <w:sz w:val="28"/>
          <w:szCs w:val="20"/>
          <w:lang w:val="kk-KZ"/>
        </w:rPr>
      </w:pPr>
      <w:r>
        <w:rPr>
          <w:rFonts w:ascii="Times New Roman" w:eastAsia="Calibri" w:hAnsi="Times New Roman" w:cs="Times New Roman"/>
          <w:color w:val="000000" w:themeColor="text1"/>
          <w:sz w:val="28"/>
          <w:szCs w:val="20"/>
          <w:lang w:val="kk-KZ"/>
        </w:rPr>
        <w:t>10</w:t>
      </w:r>
      <w:r w:rsidRPr="00383175">
        <w:rPr>
          <w:rFonts w:ascii="Times New Roman" w:eastAsia="Calibri" w:hAnsi="Times New Roman" w:cs="Times New Roman"/>
          <w:color w:val="000000" w:themeColor="text1"/>
          <w:sz w:val="28"/>
          <w:szCs w:val="20"/>
          <w:lang w:val="kk-KZ"/>
        </w:rPr>
        <w:t>-қосымша</w:t>
      </w:r>
    </w:p>
    <w:p w:rsidR="00C1038D" w:rsidRPr="00383175" w:rsidRDefault="00C1038D" w:rsidP="00C1038D">
      <w:pPr>
        <w:suppressAutoHyphens/>
        <w:spacing w:after="0" w:line="240" w:lineRule="auto"/>
        <w:jc w:val="right"/>
        <w:rPr>
          <w:rFonts w:ascii="Times New Roman" w:eastAsia="Calibri" w:hAnsi="Times New Roman" w:cs="Times New Roman"/>
          <w:color w:val="000000" w:themeColor="text1"/>
          <w:sz w:val="28"/>
          <w:szCs w:val="28"/>
          <w:lang w:val="kk-KZ"/>
        </w:rPr>
      </w:pPr>
    </w:p>
    <w:p w:rsidR="00C1038D" w:rsidRPr="00383175" w:rsidRDefault="00C1038D" w:rsidP="00C1038D">
      <w:pPr>
        <w:suppressAutoHyphens/>
        <w:spacing w:after="0" w:line="240" w:lineRule="auto"/>
        <w:jc w:val="right"/>
        <w:rPr>
          <w:rFonts w:ascii="Times New Roman" w:eastAsia="Calibri" w:hAnsi="Times New Roman" w:cs="Times New Roman"/>
          <w:color w:val="000000" w:themeColor="text1"/>
          <w:sz w:val="28"/>
          <w:szCs w:val="28"/>
          <w:lang w:val="kk-KZ"/>
        </w:rPr>
      </w:pPr>
    </w:p>
    <w:p w:rsidR="00C1038D" w:rsidRPr="00383175" w:rsidRDefault="00C1038D" w:rsidP="00C1038D">
      <w:pPr>
        <w:spacing w:after="0" w:line="240" w:lineRule="auto"/>
        <w:jc w:val="right"/>
        <w:rPr>
          <w:rFonts w:ascii="Times New Roman" w:hAnsi="Times New Roman" w:cs="Times New Roman"/>
          <w:bCs/>
          <w:color w:val="000000" w:themeColor="text1"/>
          <w:sz w:val="28"/>
          <w:szCs w:val="28"/>
          <w:lang w:val="kk-KZ"/>
        </w:rPr>
      </w:pPr>
      <w:r w:rsidRPr="00383175">
        <w:rPr>
          <w:rFonts w:ascii="Times New Roman" w:hAnsi="Times New Roman" w:cs="Times New Roman"/>
          <w:bCs/>
          <w:color w:val="000000" w:themeColor="text1"/>
          <w:sz w:val="28"/>
          <w:szCs w:val="28"/>
          <w:lang w:val="kk-KZ"/>
        </w:rPr>
        <w:t>Инвестициялық портфельді басқаруды</w:t>
      </w:r>
    </w:p>
    <w:p w:rsidR="00C1038D" w:rsidRPr="00383175" w:rsidRDefault="00C1038D" w:rsidP="00C1038D">
      <w:pPr>
        <w:spacing w:after="0" w:line="240" w:lineRule="auto"/>
        <w:jc w:val="right"/>
        <w:rPr>
          <w:rFonts w:ascii="Times New Roman" w:hAnsi="Times New Roman" w:cs="Times New Roman"/>
          <w:bCs/>
          <w:color w:val="000000" w:themeColor="text1"/>
          <w:sz w:val="28"/>
          <w:szCs w:val="28"/>
          <w:lang w:val="kk-KZ"/>
        </w:rPr>
      </w:pPr>
      <w:r w:rsidRPr="00383175">
        <w:rPr>
          <w:rFonts w:ascii="Times New Roman" w:hAnsi="Times New Roman" w:cs="Times New Roman"/>
          <w:bCs/>
          <w:color w:val="000000" w:themeColor="text1"/>
          <w:sz w:val="28"/>
          <w:szCs w:val="28"/>
          <w:lang w:val="kk-KZ"/>
        </w:rPr>
        <w:t>жүзеге асыратын ұйымдар сақтауға тиiстi</w:t>
      </w:r>
    </w:p>
    <w:p w:rsidR="00C1038D" w:rsidRPr="00383175" w:rsidRDefault="00C1038D" w:rsidP="00C1038D">
      <w:pPr>
        <w:spacing w:after="0" w:line="240" w:lineRule="auto"/>
        <w:jc w:val="right"/>
        <w:rPr>
          <w:rFonts w:ascii="Times New Roman" w:hAnsi="Times New Roman" w:cs="Times New Roman"/>
          <w:bCs/>
          <w:color w:val="000000" w:themeColor="text1"/>
          <w:sz w:val="28"/>
          <w:szCs w:val="28"/>
          <w:lang w:val="kk-KZ"/>
        </w:rPr>
      </w:pPr>
      <w:r w:rsidRPr="00383175">
        <w:rPr>
          <w:rFonts w:ascii="Times New Roman" w:hAnsi="Times New Roman" w:cs="Times New Roman"/>
          <w:bCs/>
          <w:color w:val="000000" w:themeColor="text1"/>
          <w:sz w:val="28"/>
          <w:szCs w:val="28"/>
          <w:lang w:val="kk-KZ"/>
        </w:rPr>
        <w:t>пруденциялық нормативтердің мәндерін</w:t>
      </w:r>
    </w:p>
    <w:p w:rsidR="00C1038D" w:rsidRPr="00383175" w:rsidRDefault="00C1038D" w:rsidP="00C1038D">
      <w:pPr>
        <w:spacing w:after="0" w:line="240" w:lineRule="auto"/>
        <w:jc w:val="right"/>
        <w:rPr>
          <w:rFonts w:ascii="Times New Roman" w:hAnsi="Times New Roman" w:cs="Times New Roman"/>
          <w:bCs/>
          <w:color w:val="000000" w:themeColor="text1"/>
          <w:sz w:val="28"/>
          <w:szCs w:val="28"/>
          <w:lang w:val="kk-KZ"/>
        </w:rPr>
      </w:pPr>
      <w:r w:rsidRPr="00383175">
        <w:rPr>
          <w:rFonts w:ascii="Times New Roman" w:hAnsi="Times New Roman" w:cs="Times New Roman"/>
          <w:bCs/>
          <w:color w:val="000000" w:themeColor="text1"/>
          <w:sz w:val="28"/>
          <w:szCs w:val="28"/>
          <w:lang w:val="kk-KZ"/>
        </w:rPr>
        <w:t>есеп айырысу қағидаларына</w:t>
      </w:r>
    </w:p>
    <w:p w:rsidR="00C1038D" w:rsidRPr="00383175" w:rsidRDefault="00C1038D" w:rsidP="00C1038D">
      <w:pPr>
        <w:spacing w:after="0" w:line="240" w:lineRule="auto"/>
        <w:jc w:val="right"/>
        <w:rPr>
          <w:rFonts w:ascii="Times New Roman" w:hAnsi="Times New Roman" w:cs="Times New Roman"/>
          <w:color w:val="000000" w:themeColor="text1"/>
          <w:sz w:val="28"/>
          <w:szCs w:val="28"/>
          <w:lang w:val="kk-KZ"/>
        </w:rPr>
      </w:pPr>
      <w:r w:rsidRPr="00383175">
        <w:rPr>
          <w:rFonts w:ascii="Times New Roman" w:hAnsi="Times New Roman" w:cs="Times New Roman"/>
          <w:bCs/>
          <w:color w:val="000000" w:themeColor="text1"/>
          <w:sz w:val="28"/>
          <w:szCs w:val="28"/>
          <w:lang w:val="kk-KZ"/>
        </w:rPr>
        <w:t>қосымша</w:t>
      </w:r>
    </w:p>
    <w:p w:rsidR="00C1038D" w:rsidRDefault="00C1038D" w:rsidP="00C1038D">
      <w:pPr>
        <w:spacing w:after="0" w:line="240" w:lineRule="auto"/>
        <w:jc w:val="right"/>
        <w:textAlignment w:val="baseline"/>
        <w:rPr>
          <w:rFonts w:ascii="Times New Roman" w:eastAsia="Times New Roman" w:hAnsi="Times New Roman" w:cs="Times New Roman"/>
          <w:color w:val="000000" w:themeColor="text1"/>
          <w:sz w:val="28"/>
          <w:szCs w:val="28"/>
          <w:lang w:val="kk-KZ" w:eastAsia="ru-RU"/>
        </w:rPr>
      </w:pPr>
    </w:p>
    <w:p w:rsidR="00E55C14" w:rsidRPr="00383175" w:rsidRDefault="00E55C14" w:rsidP="00C1038D">
      <w:pPr>
        <w:spacing w:after="0" w:line="240" w:lineRule="auto"/>
        <w:jc w:val="right"/>
        <w:textAlignment w:val="baseline"/>
        <w:rPr>
          <w:rFonts w:ascii="Times New Roman" w:eastAsia="Times New Roman" w:hAnsi="Times New Roman" w:cs="Times New Roman"/>
          <w:color w:val="000000" w:themeColor="text1"/>
          <w:sz w:val="28"/>
          <w:szCs w:val="28"/>
          <w:lang w:val="kk-KZ" w:eastAsia="ru-RU"/>
        </w:rPr>
      </w:pPr>
    </w:p>
    <w:tbl>
      <w:tblPr>
        <w:tblW w:w="8647" w:type="dxa"/>
        <w:jc w:val="center"/>
        <w:tblInd w:w="-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94"/>
        <w:gridCol w:w="6293"/>
        <w:gridCol w:w="1560"/>
      </w:tblGrid>
      <w:tr w:rsidR="003E5A96" w:rsidRPr="00383175" w:rsidTr="003E5A96">
        <w:trPr>
          <w:jc w:val="center"/>
        </w:trPr>
        <w:tc>
          <w:tcPr>
            <w:tcW w:w="794" w:type="dxa"/>
            <w:tcMar>
              <w:top w:w="0" w:type="dxa"/>
              <w:left w:w="108" w:type="dxa"/>
              <w:bottom w:w="0" w:type="dxa"/>
              <w:right w:w="108" w:type="dxa"/>
            </w:tcMar>
            <w:hideMark/>
          </w:tcPr>
          <w:p w:rsidR="003E5A96" w:rsidRPr="00383175" w:rsidRDefault="003E5A96" w:rsidP="00C67C14">
            <w:pPr>
              <w:spacing w:after="0" w:line="240" w:lineRule="auto"/>
              <w:jc w:val="center"/>
              <w:rPr>
                <w:rFonts w:ascii="Times New Roman" w:eastAsia="Calibri" w:hAnsi="Times New Roman" w:cs="Times New Roman"/>
                <w:color w:val="000000" w:themeColor="text1"/>
                <w:sz w:val="24"/>
                <w:szCs w:val="24"/>
              </w:rPr>
            </w:pPr>
            <w:r w:rsidRPr="00383175">
              <w:rPr>
                <w:rFonts w:ascii="Times New Roman" w:eastAsia="Calibri" w:hAnsi="Times New Roman" w:cs="Times New Roman"/>
                <w:color w:val="000000" w:themeColor="text1"/>
                <w:sz w:val="24"/>
                <w:szCs w:val="24"/>
              </w:rPr>
              <w:t>№</w:t>
            </w:r>
          </w:p>
        </w:tc>
        <w:tc>
          <w:tcPr>
            <w:tcW w:w="6293" w:type="dxa"/>
            <w:tcMar>
              <w:top w:w="0" w:type="dxa"/>
              <w:left w:w="108" w:type="dxa"/>
              <w:bottom w:w="0" w:type="dxa"/>
              <w:right w:w="108" w:type="dxa"/>
            </w:tcMar>
            <w:hideMark/>
          </w:tcPr>
          <w:p w:rsidR="003E5A96" w:rsidRPr="00383175" w:rsidRDefault="003E5A96" w:rsidP="00C67C14">
            <w:pPr>
              <w:spacing w:after="0" w:line="240" w:lineRule="auto"/>
              <w:jc w:val="center"/>
              <w:rPr>
                <w:rFonts w:ascii="Times New Roman" w:eastAsia="Calibri" w:hAnsi="Times New Roman" w:cs="Times New Roman"/>
                <w:color w:val="000000" w:themeColor="text1"/>
                <w:sz w:val="24"/>
                <w:szCs w:val="24"/>
              </w:rPr>
            </w:pPr>
            <w:r w:rsidRPr="00383175">
              <w:rPr>
                <w:rFonts w:ascii="Times New Roman" w:hAnsi="Times New Roman" w:cs="Times New Roman"/>
                <w:color w:val="000000" w:themeColor="text1"/>
                <w:sz w:val="24"/>
                <w:szCs w:val="24"/>
              </w:rPr>
              <w:t>Көрсеткіштің атауы</w:t>
            </w:r>
          </w:p>
        </w:tc>
        <w:tc>
          <w:tcPr>
            <w:tcW w:w="1560" w:type="dxa"/>
            <w:tcMar>
              <w:top w:w="0" w:type="dxa"/>
              <w:left w:w="108" w:type="dxa"/>
              <w:bottom w:w="0" w:type="dxa"/>
              <w:right w:w="108" w:type="dxa"/>
            </w:tcMar>
            <w:hideMark/>
          </w:tcPr>
          <w:p w:rsidR="003E5A96" w:rsidRPr="00383175" w:rsidRDefault="003E5A96" w:rsidP="00C67C14">
            <w:pPr>
              <w:spacing w:after="0" w:line="240" w:lineRule="auto"/>
              <w:jc w:val="center"/>
              <w:rPr>
                <w:rFonts w:ascii="Times New Roman" w:eastAsia="Calibri" w:hAnsi="Times New Roman" w:cs="Times New Roman"/>
                <w:color w:val="000000" w:themeColor="text1"/>
                <w:sz w:val="24"/>
                <w:szCs w:val="24"/>
              </w:rPr>
            </w:pPr>
            <w:r w:rsidRPr="00383175">
              <w:rPr>
                <w:rFonts w:ascii="Times New Roman" w:hAnsi="Times New Roman" w:cs="Times New Roman"/>
                <w:color w:val="000000" w:themeColor="text1"/>
                <w:sz w:val="24"/>
                <w:szCs w:val="24"/>
              </w:rPr>
              <w:t>Есепке алынатын көлем (пайызбен)</w:t>
            </w:r>
          </w:p>
        </w:tc>
      </w:tr>
      <w:tr w:rsidR="003E5A96" w:rsidRPr="00383175" w:rsidTr="003E5A96">
        <w:trPr>
          <w:jc w:val="center"/>
        </w:trPr>
        <w:tc>
          <w:tcPr>
            <w:tcW w:w="794" w:type="dxa"/>
            <w:tcMar>
              <w:top w:w="0" w:type="dxa"/>
              <w:left w:w="108" w:type="dxa"/>
              <w:bottom w:w="0" w:type="dxa"/>
              <w:right w:w="108" w:type="dxa"/>
            </w:tcMar>
          </w:tcPr>
          <w:p w:rsidR="003E5A96" w:rsidRPr="00383175" w:rsidRDefault="003E5A96" w:rsidP="00C67C14">
            <w:pPr>
              <w:spacing w:after="0" w:line="240" w:lineRule="auto"/>
              <w:jc w:val="center"/>
              <w:rPr>
                <w:rFonts w:ascii="Times New Roman" w:eastAsia="Calibri" w:hAnsi="Times New Roman" w:cs="Times New Roman"/>
                <w:color w:val="000000" w:themeColor="text1"/>
                <w:sz w:val="24"/>
                <w:szCs w:val="24"/>
              </w:rPr>
            </w:pPr>
            <w:r w:rsidRPr="00383175">
              <w:rPr>
                <w:rFonts w:ascii="Times New Roman" w:eastAsia="Calibri" w:hAnsi="Times New Roman" w:cs="Times New Roman"/>
                <w:color w:val="000000" w:themeColor="text1"/>
                <w:sz w:val="24"/>
                <w:szCs w:val="24"/>
              </w:rPr>
              <w:t>1</w:t>
            </w:r>
          </w:p>
        </w:tc>
        <w:tc>
          <w:tcPr>
            <w:tcW w:w="6293" w:type="dxa"/>
            <w:tcMar>
              <w:top w:w="0" w:type="dxa"/>
              <w:left w:w="108" w:type="dxa"/>
              <w:bottom w:w="0" w:type="dxa"/>
              <w:right w:w="108" w:type="dxa"/>
            </w:tcMar>
          </w:tcPr>
          <w:p w:rsidR="003E5A96" w:rsidRPr="00383175" w:rsidRDefault="003E5A96" w:rsidP="00C67C14">
            <w:pPr>
              <w:spacing w:after="0" w:line="240" w:lineRule="auto"/>
              <w:jc w:val="center"/>
              <w:rPr>
                <w:rFonts w:ascii="Times New Roman" w:eastAsia="Calibri" w:hAnsi="Times New Roman" w:cs="Times New Roman"/>
                <w:color w:val="000000" w:themeColor="text1"/>
                <w:sz w:val="24"/>
                <w:szCs w:val="24"/>
              </w:rPr>
            </w:pPr>
            <w:r w:rsidRPr="00383175">
              <w:rPr>
                <w:rFonts w:ascii="Times New Roman" w:eastAsia="Calibri" w:hAnsi="Times New Roman" w:cs="Times New Roman"/>
                <w:color w:val="000000" w:themeColor="text1"/>
                <w:sz w:val="24"/>
                <w:szCs w:val="24"/>
              </w:rPr>
              <w:t>2</w:t>
            </w:r>
          </w:p>
        </w:tc>
        <w:tc>
          <w:tcPr>
            <w:tcW w:w="1560" w:type="dxa"/>
            <w:tcMar>
              <w:top w:w="0" w:type="dxa"/>
              <w:left w:w="108" w:type="dxa"/>
              <w:bottom w:w="0" w:type="dxa"/>
              <w:right w:w="108" w:type="dxa"/>
            </w:tcMar>
          </w:tcPr>
          <w:p w:rsidR="003E5A96" w:rsidRPr="00383175" w:rsidRDefault="00B60207" w:rsidP="00C67C14">
            <w:pPr>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3</w:t>
            </w:r>
          </w:p>
        </w:tc>
      </w:tr>
      <w:tr w:rsidR="003E5A96" w:rsidRPr="00383175" w:rsidTr="003E5A96">
        <w:trPr>
          <w:jc w:val="center"/>
        </w:trPr>
        <w:tc>
          <w:tcPr>
            <w:tcW w:w="794" w:type="dxa"/>
            <w:tcMar>
              <w:top w:w="0" w:type="dxa"/>
              <w:left w:w="108" w:type="dxa"/>
              <w:bottom w:w="0" w:type="dxa"/>
              <w:right w:w="108" w:type="dxa"/>
            </w:tcMar>
            <w:hideMark/>
          </w:tcPr>
          <w:p w:rsidR="003E5A96" w:rsidRPr="00383175" w:rsidRDefault="003E5A96" w:rsidP="00C67C14">
            <w:pPr>
              <w:spacing w:after="0" w:line="240" w:lineRule="auto"/>
              <w:jc w:val="center"/>
              <w:rPr>
                <w:rFonts w:ascii="Times New Roman" w:eastAsia="Calibri" w:hAnsi="Times New Roman" w:cs="Times New Roman"/>
                <w:color w:val="000000" w:themeColor="text1"/>
                <w:sz w:val="24"/>
                <w:szCs w:val="24"/>
              </w:rPr>
            </w:pPr>
            <w:r w:rsidRPr="00383175">
              <w:rPr>
                <w:rFonts w:ascii="Times New Roman" w:eastAsia="Calibri" w:hAnsi="Times New Roman" w:cs="Times New Roman"/>
                <w:color w:val="000000" w:themeColor="text1"/>
                <w:sz w:val="24"/>
                <w:szCs w:val="24"/>
              </w:rPr>
              <w:t>1</w:t>
            </w:r>
          </w:p>
        </w:tc>
        <w:tc>
          <w:tcPr>
            <w:tcW w:w="6293" w:type="dxa"/>
            <w:tcMar>
              <w:top w:w="0" w:type="dxa"/>
              <w:left w:w="108" w:type="dxa"/>
              <w:bottom w:w="0" w:type="dxa"/>
              <w:right w:w="108" w:type="dxa"/>
            </w:tcMar>
            <w:hideMark/>
          </w:tcPr>
          <w:p w:rsidR="003E5A96" w:rsidRPr="00383175" w:rsidRDefault="003E5A96" w:rsidP="00C67C14">
            <w:pPr>
              <w:spacing w:after="0" w:line="240" w:lineRule="auto"/>
              <w:jc w:val="both"/>
              <w:rPr>
                <w:rFonts w:ascii="Times New Roman" w:eastAsia="Calibri" w:hAnsi="Times New Roman" w:cs="Times New Roman"/>
                <w:color w:val="000000" w:themeColor="text1"/>
                <w:sz w:val="24"/>
                <w:szCs w:val="24"/>
                <w:lang w:val="kk-KZ"/>
              </w:rPr>
            </w:pPr>
            <w:r w:rsidRPr="00383175">
              <w:rPr>
                <w:rFonts w:ascii="Times New Roman" w:eastAsia="Calibri" w:hAnsi="Times New Roman" w:cs="Times New Roman"/>
                <w:color w:val="000000" w:themeColor="text1"/>
                <w:sz w:val="24"/>
                <w:szCs w:val="24"/>
                <w:lang w:val="kk-KZ"/>
              </w:rPr>
              <w:t>Ақша және салымдар - барлығы (</w:t>
            </w:r>
            <w:r w:rsidRPr="00383175">
              <w:rPr>
                <w:rFonts w:ascii="Times New Roman" w:eastAsia="Calibri" w:hAnsi="Times New Roman" w:cs="Times New Roman"/>
                <w:color w:val="000000" w:themeColor="text1"/>
                <w:sz w:val="24"/>
                <w:szCs w:val="24"/>
              </w:rPr>
              <w:t>1.1 -1.13</w:t>
            </w:r>
            <w:r w:rsidRPr="00383175">
              <w:rPr>
                <w:rFonts w:ascii="Times New Roman" w:eastAsia="Calibri" w:hAnsi="Times New Roman" w:cs="Times New Roman"/>
                <w:color w:val="000000" w:themeColor="text1"/>
                <w:sz w:val="24"/>
                <w:szCs w:val="24"/>
                <w:lang w:val="kk-KZ"/>
              </w:rPr>
              <w:t>-жолдар қосындысы), оның ішінде:</w:t>
            </w:r>
          </w:p>
        </w:tc>
        <w:tc>
          <w:tcPr>
            <w:tcW w:w="1560" w:type="dxa"/>
            <w:tcMar>
              <w:top w:w="0" w:type="dxa"/>
              <w:left w:w="108" w:type="dxa"/>
              <w:bottom w:w="0" w:type="dxa"/>
              <w:right w:w="108" w:type="dxa"/>
            </w:tcMar>
            <w:hideMark/>
          </w:tcPr>
          <w:p w:rsidR="003E5A96" w:rsidRPr="00383175" w:rsidRDefault="003E5A96" w:rsidP="00C67C14">
            <w:pPr>
              <w:spacing w:after="0" w:line="240" w:lineRule="auto"/>
              <w:jc w:val="center"/>
              <w:rPr>
                <w:rFonts w:ascii="Times New Roman" w:eastAsia="Calibri" w:hAnsi="Times New Roman" w:cs="Times New Roman"/>
                <w:color w:val="000000" w:themeColor="text1"/>
                <w:sz w:val="24"/>
                <w:szCs w:val="24"/>
              </w:rPr>
            </w:pPr>
            <w:r w:rsidRPr="00383175">
              <w:rPr>
                <w:rFonts w:ascii="Times New Roman" w:eastAsia="Calibri" w:hAnsi="Times New Roman" w:cs="Times New Roman"/>
                <w:color w:val="000000" w:themeColor="text1"/>
                <w:sz w:val="24"/>
                <w:szCs w:val="24"/>
              </w:rPr>
              <w:t>х</w:t>
            </w:r>
          </w:p>
        </w:tc>
      </w:tr>
      <w:tr w:rsidR="003E5A96" w:rsidRPr="00383175" w:rsidTr="003E5A96">
        <w:trPr>
          <w:jc w:val="center"/>
        </w:trPr>
        <w:tc>
          <w:tcPr>
            <w:tcW w:w="794" w:type="dxa"/>
            <w:tcMar>
              <w:top w:w="0" w:type="dxa"/>
              <w:left w:w="108" w:type="dxa"/>
              <w:bottom w:w="0" w:type="dxa"/>
              <w:right w:w="108" w:type="dxa"/>
            </w:tcMar>
          </w:tcPr>
          <w:p w:rsidR="003E5A96" w:rsidRPr="00383175" w:rsidRDefault="003E5A96" w:rsidP="00C67C14">
            <w:pPr>
              <w:spacing w:after="0" w:line="240" w:lineRule="auto"/>
              <w:jc w:val="center"/>
              <w:rPr>
                <w:rFonts w:ascii="Times New Roman" w:eastAsia="Calibri" w:hAnsi="Times New Roman" w:cs="Times New Roman"/>
                <w:color w:val="000000" w:themeColor="text1"/>
                <w:sz w:val="24"/>
                <w:szCs w:val="24"/>
              </w:rPr>
            </w:pPr>
            <w:r w:rsidRPr="00383175">
              <w:rPr>
                <w:rFonts w:ascii="Times New Roman" w:eastAsia="Calibri" w:hAnsi="Times New Roman" w:cs="Times New Roman"/>
                <w:color w:val="000000" w:themeColor="text1"/>
                <w:sz w:val="24"/>
                <w:szCs w:val="24"/>
              </w:rPr>
              <w:t>1.1</w:t>
            </w:r>
          </w:p>
        </w:tc>
        <w:tc>
          <w:tcPr>
            <w:tcW w:w="6293" w:type="dxa"/>
            <w:tcMar>
              <w:top w:w="0" w:type="dxa"/>
              <w:left w:w="108" w:type="dxa"/>
              <w:bottom w:w="0" w:type="dxa"/>
              <w:right w:w="108" w:type="dxa"/>
            </w:tcMar>
          </w:tcPr>
          <w:p w:rsidR="003E5A96" w:rsidRPr="00383175" w:rsidRDefault="003E5A96" w:rsidP="00C67C14">
            <w:pPr>
              <w:spacing w:after="0" w:line="240" w:lineRule="auto"/>
              <w:jc w:val="both"/>
              <w:rPr>
                <w:rFonts w:ascii="Times New Roman" w:eastAsia="Calibri" w:hAnsi="Times New Roman" w:cs="Times New Roman"/>
                <w:color w:val="000000" w:themeColor="text1"/>
                <w:sz w:val="24"/>
                <w:szCs w:val="24"/>
                <w:lang w:val="kk-KZ"/>
              </w:rPr>
            </w:pPr>
            <w:r w:rsidRPr="00383175">
              <w:rPr>
                <w:rFonts w:ascii="Times New Roman" w:hAnsi="Times New Roman" w:cs="Times New Roman"/>
                <w:color w:val="000000" w:themeColor="text1"/>
                <w:sz w:val="24"/>
                <w:szCs w:val="24"/>
              </w:rPr>
              <w:t>инвестициялық портфельді басқарушының балансы бойынша активтер сомасының 10 (он) пайызынан аспай</w:t>
            </w:r>
            <w:r w:rsidRPr="00383175">
              <w:rPr>
                <w:rFonts w:ascii="Times New Roman" w:hAnsi="Times New Roman" w:cs="Times New Roman"/>
                <w:color w:val="000000" w:themeColor="text1"/>
                <w:sz w:val="24"/>
                <w:szCs w:val="24"/>
                <w:lang w:val="kk-KZ"/>
              </w:rPr>
              <w:t>тын сомада</w:t>
            </w:r>
            <w:r w:rsidRPr="00383175">
              <w:rPr>
                <w:rFonts w:ascii="Times New Roman" w:hAnsi="Times New Roman" w:cs="Times New Roman"/>
                <w:color w:val="000000" w:themeColor="text1"/>
                <w:sz w:val="24"/>
                <w:szCs w:val="24"/>
              </w:rPr>
              <w:t xml:space="preserve"> кассадағы ақша </w:t>
            </w:r>
          </w:p>
        </w:tc>
        <w:tc>
          <w:tcPr>
            <w:tcW w:w="1560" w:type="dxa"/>
            <w:tcMar>
              <w:top w:w="0" w:type="dxa"/>
              <w:left w:w="108" w:type="dxa"/>
              <w:bottom w:w="0" w:type="dxa"/>
              <w:right w:w="108" w:type="dxa"/>
            </w:tcMar>
          </w:tcPr>
          <w:p w:rsidR="003E5A96" w:rsidRPr="00383175" w:rsidRDefault="003E5A96" w:rsidP="00C67C14">
            <w:pPr>
              <w:spacing w:after="0" w:line="240" w:lineRule="auto"/>
              <w:jc w:val="center"/>
              <w:rPr>
                <w:rFonts w:ascii="Times New Roman" w:eastAsia="Calibri" w:hAnsi="Times New Roman" w:cs="Times New Roman"/>
                <w:color w:val="000000" w:themeColor="text1"/>
                <w:sz w:val="24"/>
                <w:szCs w:val="24"/>
              </w:rPr>
            </w:pPr>
            <w:r w:rsidRPr="00383175">
              <w:rPr>
                <w:rFonts w:ascii="Times New Roman" w:eastAsia="Calibri" w:hAnsi="Times New Roman" w:cs="Times New Roman"/>
                <w:color w:val="000000" w:themeColor="text1"/>
                <w:sz w:val="24"/>
                <w:szCs w:val="24"/>
              </w:rPr>
              <w:t>100</w:t>
            </w:r>
          </w:p>
        </w:tc>
      </w:tr>
      <w:tr w:rsidR="003E5A96" w:rsidRPr="00383175" w:rsidTr="003E5A96">
        <w:trPr>
          <w:jc w:val="center"/>
        </w:trPr>
        <w:tc>
          <w:tcPr>
            <w:tcW w:w="794" w:type="dxa"/>
            <w:tcMar>
              <w:top w:w="0" w:type="dxa"/>
              <w:left w:w="108" w:type="dxa"/>
              <w:bottom w:w="0" w:type="dxa"/>
              <w:right w:w="108" w:type="dxa"/>
            </w:tcMar>
            <w:hideMark/>
          </w:tcPr>
          <w:p w:rsidR="003E5A96" w:rsidRPr="00383175" w:rsidRDefault="003E5A96" w:rsidP="00C67C14">
            <w:pPr>
              <w:spacing w:after="0" w:line="240" w:lineRule="auto"/>
              <w:jc w:val="center"/>
              <w:rPr>
                <w:rFonts w:ascii="Times New Roman" w:eastAsia="Calibri" w:hAnsi="Times New Roman" w:cs="Times New Roman"/>
                <w:color w:val="000000" w:themeColor="text1"/>
                <w:sz w:val="24"/>
                <w:szCs w:val="24"/>
              </w:rPr>
            </w:pPr>
            <w:r w:rsidRPr="00383175">
              <w:rPr>
                <w:rFonts w:ascii="Times New Roman" w:eastAsia="Calibri" w:hAnsi="Times New Roman" w:cs="Times New Roman"/>
                <w:color w:val="000000" w:themeColor="text1"/>
                <w:sz w:val="24"/>
                <w:szCs w:val="24"/>
              </w:rPr>
              <w:t>1.2</w:t>
            </w:r>
          </w:p>
        </w:tc>
        <w:tc>
          <w:tcPr>
            <w:tcW w:w="6293" w:type="dxa"/>
            <w:tcMar>
              <w:top w:w="0" w:type="dxa"/>
              <w:left w:w="108" w:type="dxa"/>
              <w:bottom w:w="0" w:type="dxa"/>
              <w:right w:w="108" w:type="dxa"/>
            </w:tcMar>
            <w:hideMark/>
          </w:tcPr>
          <w:p w:rsidR="003E5A96" w:rsidRPr="00383175" w:rsidRDefault="003E5A96" w:rsidP="00C67C14">
            <w:pPr>
              <w:spacing w:after="0" w:line="240" w:lineRule="auto"/>
              <w:jc w:val="both"/>
              <w:rPr>
                <w:rFonts w:ascii="Times New Roman" w:eastAsia="Calibri" w:hAnsi="Times New Roman" w:cs="Times New Roman"/>
                <w:color w:val="000000" w:themeColor="text1"/>
                <w:sz w:val="24"/>
                <w:szCs w:val="24"/>
                <w:lang w:val="kk-KZ"/>
              </w:rPr>
            </w:pPr>
            <w:r w:rsidRPr="00383175">
              <w:rPr>
                <w:rFonts w:ascii="Times New Roman" w:hAnsi="Times New Roman" w:cs="Times New Roman"/>
                <w:color w:val="000000" w:themeColor="text1"/>
                <w:sz w:val="24"/>
                <w:szCs w:val="24"/>
              </w:rPr>
              <w:t xml:space="preserve">осы Қосымшаның </w:t>
            </w:r>
            <w:r w:rsidRPr="00383175">
              <w:rPr>
                <w:rFonts w:ascii="Times New Roman" w:eastAsia="Calibri" w:hAnsi="Times New Roman" w:cs="Times New Roman"/>
                <w:color w:val="000000" w:themeColor="text1"/>
                <w:sz w:val="24"/>
                <w:szCs w:val="24"/>
              </w:rPr>
              <w:t xml:space="preserve">1.9 </w:t>
            </w:r>
            <w:r w:rsidRPr="00383175">
              <w:rPr>
                <w:rFonts w:ascii="Times New Roman" w:eastAsia="Calibri" w:hAnsi="Times New Roman" w:cs="Times New Roman"/>
                <w:color w:val="000000" w:themeColor="text1"/>
                <w:sz w:val="24"/>
                <w:szCs w:val="24"/>
                <w:lang w:val="kk-KZ"/>
              </w:rPr>
              <w:t>және</w:t>
            </w:r>
            <w:r w:rsidRPr="00383175">
              <w:rPr>
                <w:rFonts w:ascii="Times New Roman" w:eastAsia="Calibri" w:hAnsi="Times New Roman" w:cs="Times New Roman"/>
                <w:color w:val="000000" w:themeColor="text1"/>
                <w:sz w:val="24"/>
                <w:szCs w:val="24"/>
              </w:rPr>
              <w:t xml:space="preserve"> 1.10</w:t>
            </w:r>
            <w:r w:rsidRPr="00383175">
              <w:rPr>
                <w:rFonts w:ascii="Times New Roman" w:hAnsi="Times New Roman" w:cs="Times New Roman"/>
                <w:color w:val="000000" w:themeColor="text1"/>
                <w:sz w:val="24"/>
                <w:szCs w:val="24"/>
              </w:rPr>
              <w:t>-жолдарында көрсетілген Қазақстан Республикасының екінші деңгейдегі банктерінің ағымдағы шоттарындағы ақша</w:t>
            </w:r>
            <w:r w:rsidRPr="00383175">
              <w:rPr>
                <w:rFonts w:ascii="Times New Roman" w:eastAsia="Calibri" w:hAnsi="Times New Roman" w:cs="Times New Roman"/>
                <w:color w:val="000000" w:themeColor="text1"/>
                <w:sz w:val="24"/>
                <w:szCs w:val="24"/>
                <w:lang w:val="kk-KZ"/>
              </w:rPr>
              <w:t xml:space="preserve"> </w:t>
            </w:r>
          </w:p>
        </w:tc>
        <w:tc>
          <w:tcPr>
            <w:tcW w:w="1560" w:type="dxa"/>
            <w:tcMar>
              <w:top w:w="0" w:type="dxa"/>
              <w:left w:w="108" w:type="dxa"/>
              <w:bottom w:w="0" w:type="dxa"/>
              <w:right w:w="108" w:type="dxa"/>
            </w:tcMar>
            <w:hideMark/>
          </w:tcPr>
          <w:p w:rsidR="003E5A96" w:rsidRPr="00383175" w:rsidRDefault="003E5A96" w:rsidP="00C67C14">
            <w:pPr>
              <w:spacing w:after="0" w:line="240" w:lineRule="auto"/>
              <w:jc w:val="center"/>
              <w:rPr>
                <w:rFonts w:ascii="Times New Roman" w:eastAsia="Calibri" w:hAnsi="Times New Roman" w:cs="Times New Roman"/>
                <w:color w:val="000000" w:themeColor="text1"/>
                <w:sz w:val="24"/>
                <w:szCs w:val="24"/>
              </w:rPr>
            </w:pPr>
            <w:r w:rsidRPr="00383175">
              <w:rPr>
                <w:rFonts w:ascii="Times New Roman" w:eastAsia="Calibri" w:hAnsi="Times New Roman" w:cs="Times New Roman"/>
                <w:color w:val="000000" w:themeColor="text1"/>
                <w:sz w:val="24"/>
                <w:szCs w:val="24"/>
              </w:rPr>
              <w:t>100</w:t>
            </w:r>
          </w:p>
        </w:tc>
      </w:tr>
      <w:tr w:rsidR="003E5A96" w:rsidRPr="00383175" w:rsidTr="003E5A96">
        <w:trPr>
          <w:jc w:val="center"/>
        </w:trPr>
        <w:tc>
          <w:tcPr>
            <w:tcW w:w="794" w:type="dxa"/>
            <w:tcMar>
              <w:top w:w="0" w:type="dxa"/>
              <w:left w:w="108" w:type="dxa"/>
              <w:bottom w:w="0" w:type="dxa"/>
              <w:right w:w="108" w:type="dxa"/>
            </w:tcMar>
          </w:tcPr>
          <w:p w:rsidR="003E5A96" w:rsidRPr="00383175" w:rsidRDefault="003E5A96" w:rsidP="00C67C14">
            <w:pPr>
              <w:spacing w:after="0" w:line="240" w:lineRule="auto"/>
              <w:jc w:val="center"/>
              <w:rPr>
                <w:rFonts w:ascii="Times New Roman" w:eastAsia="Calibri" w:hAnsi="Times New Roman" w:cs="Times New Roman"/>
                <w:color w:val="000000" w:themeColor="text1"/>
                <w:sz w:val="24"/>
                <w:szCs w:val="24"/>
              </w:rPr>
            </w:pPr>
            <w:r w:rsidRPr="00383175">
              <w:rPr>
                <w:rFonts w:ascii="Times New Roman" w:eastAsia="Calibri" w:hAnsi="Times New Roman" w:cs="Times New Roman"/>
                <w:color w:val="000000" w:themeColor="text1"/>
                <w:sz w:val="24"/>
                <w:szCs w:val="24"/>
              </w:rPr>
              <w:t>1.3</w:t>
            </w:r>
          </w:p>
        </w:tc>
        <w:tc>
          <w:tcPr>
            <w:tcW w:w="6293" w:type="dxa"/>
            <w:tcMar>
              <w:top w:w="0" w:type="dxa"/>
              <w:left w:w="108" w:type="dxa"/>
              <w:bottom w:w="0" w:type="dxa"/>
              <w:right w:w="108" w:type="dxa"/>
            </w:tcMar>
          </w:tcPr>
          <w:p w:rsidR="003E5A96" w:rsidRPr="00383175" w:rsidRDefault="003E5A96" w:rsidP="00C67C14">
            <w:pPr>
              <w:spacing w:after="0" w:line="240" w:lineRule="auto"/>
              <w:jc w:val="both"/>
              <w:rPr>
                <w:rFonts w:ascii="Times New Roman" w:eastAsia="Calibri" w:hAnsi="Times New Roman" w:cs="Times New Roman"/>
                <w:color w:val="000000" w:themeColor="text1"/>
                <w:sz w:val="24"/>
                <w:szCs w:val="24"/>
                <w:lang w:val="kk-KZ"/>
              </w:rPr>
            </w:pPr>
            <w:r w:rsidRPr="00383175">
              <w:rPr>
                <w:rFonts w:ascii="Times New Roman" w:hAnsi="Times New Roman" w:cs="Times New Roman"/>
                <w:color w:val="000000" w:themeColor="text1"/>
                <w:sz w:val="24"/>
                <w:szCs w:val="24"/>
              </w:rPr>
              <w:t xml:space="preserve">осы Қосымшаның </w:t>
            </w:r>
            <w:r w:rsidRPr="00383175">
              <w:rPr>
                <w:rFonts w:ascii="Times New Roman" w:eastAsia="Calibri" w:hAnsi="Times New Roman" w:cs="Times New Roman"/>
                <w:color w:val="000000" w:themeColor="text1"/>
                <w:sz w:val="24"/>
                <w:szCs w:val="24"/>
              </w:rPr>
              <w:t>1.</w:t>
            </w:r>
            <w:r w:rsidRPr="00383175">
              <w:rPr>
                <w:rFonts w:ascii="Times New Roman" w:eastAsia="Calibri" w:hAnsi="Times New Roman" w:cs="Times New Roman"/>
                <w:color w:val="000000" w:themeColor="text1"/>
                <w:sz w:val="24"/>
                <w:szCs w:val="24"/>
                <w:lang w:val="kk-KZ"/>
              </w:rPr>
              <w:t>11-</w:t>
            </w:r>
            <w:r w:rsidRPr="00383175">
              <w:rPr>
                <w:rFonts w:ascii="Times New Roman" w:hAnsi="Times New Roman" w:cs="Times New Roman"/>
                <w:color w:val="000000" w:themeColor="text1"/>
                <w:sz w:val="24"/>
                <w:szCs w:val="24"/>
              </w:rPr>
              <w:t>жолында көрсетілген Қазақстан Республикасының екінші деңгейдегі банктерінің ағымдағы шоттарындағы ақша</w:t>
            </w:r>
          </w:p>
        </w:tc>
        <w:tc>
          <w:tcPr>
            <w:tcW w:w="1560" w:type="dxa"/>
            <w:tcMar>
              <w:top w:w="0" w:type="dxa"/>
              <w:left w:w="108" w:type="dxa"/>
              <w:bottom w:w="0" w:type="dxa"/>
              <w:right w:w="108" w:type="dxa"/>
            </w:tcMar>
          </w:tcPr>
          <w:p w:rsidR="003E5A96" w:rsidRPr="00383175" w:rsidRDefault="003E5A96" w:rsidP="00C67C14">
            <w:pPr>
              <w:spacing w:after="0" w:line="240" w:lineRule="auto"/>
              <w:jc w:val="center"/>
              <w:rPr>
                <w:rFonts w:ascii="Times New Roman" w:eastAsia="Calibri" w:hAnsi="Times New Roman" w:cs="Times New Roman"/>
                <w:color w:val="000000" w:themeColor="text1"/>
                <w:sz w:val="24"/>
                <w:szCs w:val="24"/>
              </w:rPr>
            </w:pPr>
            <w:r w:rsidRPr="00383175">
              <w:rPr>
                <w:rFonts w:ascii="Times New Roman" w:eastAsia="Calibri" w:hAnsi="Times New Roman" w:cs="Times New Roman"/>
                <w:color w:val="000000" w:themeColor="text1"/>
                <w:sz w:val="24"/>
                <w:szCs w:val="24"/>
              </w:rPr>
              <w:t>90</w:t>
            </w:r>
          </w:p>
        </w:tc>
      </w:tr>
      <w:tr w:rsidR="003E5A96" w:rsidRPr="00383175" w:rsidTr="003E5A96">
        <w:trPr>
          <w:jc w:val="center"/>
        </w:trPr>
        <w:tc>
          <w:tcPr>
            <w:tcW w:w="794" w:type="dxa"/>
            <w:tcMar>
              <w:top w:w="0" w:type="dxa"/>
              <w:left w:w="108" w:type="dxa"/>
              <w:bottom w:w="0" w:type="dxa"/>
              <w:right w:w="108" w:type="dxa"/>
            </w:tcMar>
            <w:hideMark/>
          </w:tcPr>
          <w:p w:rsidR="003E5A96" w:rsidRPr="00383175" w:rsidRDefault="003E5A96" w:rsidP="00C67C14">
            <w:pPr>
              <w:spacing w:after="0" w:line="240" w:lineRule="auto"/>
              <w:jc w:val="center"/>
              <w:rPr>
                <w:rFonts w:ascii="Times New Roman" w:eastAsia="Calibri" w:hAnsi="Times New Roman" w:cs="Times New Roman"/>
                <w:color w:val="000000" w:themeColor="text1"/>
                <w:sz w:val="24"/>
                <w:szCs w:val="24"/>
              </w:rPr>
            </w:pPr>
            <w:r w:rsidRPr="00383175">
              <w:rPr>
                <w:rFonts w:ascii="Times New Roman" w:eastAsia="Calibri" w:hAnsi="Times New Roman" w:cs="Times New Roman"/>
                <w:color w:val="000000" w:themeColor="text1"/>
                <w:sz w:val="24"/>
                <w:szCs w:val="24"/>
              </w:rPr>
              <w:t>1.4</w:t>
            </w:r>
          </w:p>
        </w:tc>
        <w:tc>
          <w:tcPr>
            <w:tcW w:w="6293" w:type="dxa"/>
            <w:tcMar>
              <w:top w:w="0" w:type="dxa"/>
              <w:left w:w="108" w:type="dxa"/>
              <w:bottom w:w="0" w:type="dxa"/>
              <w:right w:w="108" w:type="dxa"/>
            </w:tcMar>
            <w:hideMark/>
          </w:tcPr>
          <w:p w:rsidR="003E5A96" w:rsidRPr="00383175" w:rsidRDefault="003E5A96" w:rsidP="00C67C14">
            <w:pPr>
              <w:spacing w:after="0" w:line="240" w:lineRule="auto"/>
              <w:jc w:val="both"/>
              <w:rPr>
                <w:rFonts w:ascii="Times New Roman" w:eastAsia="Calibri" w:hAnsi="Times New Roman" w:cs="Times New Roman"/>
                <w:color w:val="000000" w:themeColor="text1"/>
                <w:sz w:val="24"/>
                <w:szCs w:val="24"/>
                <w:lang w:val="kk-KZ"/>
              </w:rPr>
            </w:pPr>
            <w:r w:rsidRPr="00383175">
              <w:rPr>
                <w:rFonts w:ascii="Times New Roman" w:hAnsi="Times New Roman" w:cs="Times New Roman"/>
                <w:color w:val="000000" w:themeColor="text1"/>
                <w:sz w:val="24"/>
                <w:szCs w:val="24"/>
              </w:rPr>
              <w:t>орталық депозитарийдегі шоттардағы ақша</w:t>
            </w:r>
          </w:p>
        </w:tc>
        <w:tc>
          <w:tcPr>
            <w:tcW w:w="1560" w:type="dxa"/>
            <w:tcMar>
              <w:top w:w="0" w:type="dxa"/>
              <w:left w:w="108" w:type="dxa"/>
              <w:bottom w:w="0" w:type="dxa"/>
              <w:right w:w="108" w:type="dxa"/>
            </w:tcMar>
            <w:hideMark/>
          </w:tcPr>
          <w:p w:rsidR="003E5A96" w:rsidRPr="00383175" w:rsidRDefault="003E5A96" w:rsidP="00C67C14">
            <w:pPr>
              <w:spacing w:after="0" w:line="240" w:lineRule="auto"/>
              <w:jc w:val="center"/>
              <w:rPr>
                <w:rFonts w:ascii="Times New Roman" w:eastAsia="Calibri" w:hAnsi="Times New Roman" w:cs="Times New Roman"/>
                <w:color w:val="000000" w:themeColor="text1"/>
                <w:sz w:val="24"/>
                <w:szCs w:val="24"/>
              </w:rPr>
            </w:pPr>
            <w:r w:rsidRPr="00383175">
              <w:rPr>
                <w:rFonts w:ascii="Times New Roman" w:eastAsia="Calibri" w:hAnsi="Times New Roman" w:cs="Times New Roman"/>
                <w:color w:val="000000" w:themeColor="text1"/>
                <w:sz w:val="24"/>
                <w:szCs w:val="24"/>
              </w:rPr>
              <w:t>100</w:t>
            </w:r>
          </w:p>
        </w:tc>
      </w:tr>
      <w:tr w:rsidR="003E5A96" w:rsidRPr="00383175" w:rsidTr="003E5A96">
        <w:trPr>
          <w:jc w:val="center"/>
        </w:trPr>
        <w:tc>
          <w:tcPr>
            <w:tcW w:w="794" w:type="dxa"/>
            <w:tcMar>
              <w:top w:w="0" w:type="dxa"/>
              <w:left w:w="108" w:type="dxa"/>
              <w:bottom w:w="0" w:type="dxa"/>
              <w:right w:w="108" w:type="dxa"/>
            </w:tcMar>
            <w:hideMark/>
          </w:tcPr>
          <w:p w:rsidR="003E5A96" w:rsidRPr="00383175" w:rsidRDefault="003E5A96" w:rsidP="00C67C14">
            <w:pPr>
              <w:spacing w:after="0" w:line="240" w:lineRule="auto"/>
              <w:jc w:val="center"/>
              <w:rPr>
                <w:rFonts w:ascii="Times New Roman" w:eastAsia="Calibri" w:hAnsi="Times New Roman" w:cs="Times New Roman"/>
                <w:color w:val="000000" w:themeColor="text1"/>
                <w:sz w:val="24"/>
                <w:szCs w:val="24"/>
              </w:rPr>
            </w:pPr>
            <w:r w:rsidRPr="00383175">
              <w:rPr>
                <w:rFonts w:ascii="Times New Roman" w:eastAsia="Calibri" w:hAnsi="Times New Roman" w:cs="Times New Roman"/>
                <w:color w:val="000000" w:themeColor="text1"/>
                <w:sz w:val="24"/>
                <w:szCs w:val="24"/>
              </w:rPr>
              <w:t>1.5</w:t>
            </w:r>
          </w:p>
        </w:tc>
        <w:tc>
          <w:tcPr>
            <w:tcW w:w="6293" w:type="dxa"/>
            <w:tcMar>
              <w:top w:w="0" w:type="dxa"/>
              <w:left w:w="108" w:type="dxa"/>
              <w:bottom w:w="0" w:type="dxa"/>
              <w:right w:w="108" w:type="dxa"/>
            </w:tcMar>
            <w:hideMark/>
          </w:tcPr>
          <w:p w:rsidR="003E5A96" w:rsidRPr="00383175" w:rsidRDefault="003E5A96" w:rsidP="00C67C14">
            <w:pPr>
              <w:spacing w:after="0" w:line="240" w:lineRule="auto"/>
              <w:jc w:val="both"/>
              <w:rPr>
                <w:rFonts w:ascii="Times New Roman" w:hAnsi="Times New Roman"/>
                <w:color w:val="000000" w:themeColor="text1"/>
                <w:sz w:val="24"/>
                <w:szCs w:val="24"/>
                <w:lang w:val="kk-KZ"/>
              </w:rPr>
            </w:pPr>
            <w:r w:rsidRPr="00383175">
              <w:rPr>
                <w:rFonts w:ascii="Times New Roman" w:hAnsi="Times New Roman"/>
                <w:color w:val="000000" w:themeColor="text1"/>
                <w:sz w:val="24"/>
                <w:szCs w:val="24"/>
                <w:lang w:val="kk-KZ"/>
              </w:rPr>
              <w:t>клирингтік ұйымның (орталық контрагенттің) кепілдік немесе резервтік қорларына жарна,  маржа салымдары, ашық сауда-саттық әдісімен және (немесе) орталық контрагенттің қатысуымен қор биржасының сауда-саттық жүйесінде жасалған мәмілелер бойынша міндеттемелердің орындалуын толық және (немесе) ішінара қамтамасыз ету болып табылатын инвестициялық портфельді басқарушының ақшасы</w:t>
            </w:r>
          </w:p>
        </w:tc>
        <w:tc>
          <w:tcPr>
            <w:tcW w:w="1560" w:type="dxa"/>
            <w:tcMar>
              <w:top w:w="0" w:type="dxa"/>
              <w:left w:w="108" w:type="dxa"/>
              <w:bottom w:w="0" w:type="dxa"/>
              <w:right w:w="108" w:type="dxa"/>
            </w:tcMar>
            <w:hideMark/>
          </w:tcPr>
          <w:p w:rsidR="003E5A96" w:rsidRPr="00383175" w:rsidRDefault="003E5A96" w:rsidP="00C67C14">
            <w:pPr>
              <w:spacing w:after="0" w:line="240" w:lineRule="auto"/>
              <w:jc w:val="center"/>
              <w:rPr>
                <w:rFonts w:ascii="Times New Roman" w:eastAsia="Calibri" w:hAnsi="Times New Roman" w:cs="Times New Roman"/>
                <w:color w:val="000000" w:themeColor="text1"/>
                <w:sz w:val="24"/>
                <w:szCs w:val="24"/>
              </w:rPr>
            </w:pPr>
            <w:r w:rsidRPr="00383175">
              <w:rPr>
                <w:rFonts w:ascii="Times New Roman" w:eastAsia="Calibri" w:hAnsi="Times New Roman" w:cs="Times New Roman"/>
                <w:color w:val="000000" w:themeColor="text1"/>
                <w:sz w:val="24"/>
                <w:szCs w:val="24"/>
              </w:rPr>
              <w:t>100</w:t>
            </w:r>
          </w:p>
        </w:tc>
      </w:tr>
      <w:tr w:rsidR="003E5A96" w:rsidRPr="00383175" w:rsidTr="003E5A96">
        <w:trPr>
          <w:jc w:val="center"/>
        </w:trPr>
        <w:tc>
          <w:tcPr>
            <w:tcW w:w="794" w:type="dxa"/>
            <w:tcMar>
              <w:top w:w="0" w:type="dxa"/>
              <w:left w:w="108" w:type="dxa"/>
              <w:bottom w:w="0" w:type="dxa"/>
              <w:right w:w="108" w:type="dxa"/>
            </w:tcMar>
          </w:tcPr>
          <w:p w:rsidR="003E5A96" w:rsidRPr="00383175" w:rsidRDefault="003E5A96" w:rsidP="00C67C14">
            <w:pPr>
              <w:spacing w:after="0" w:line="240" w:lineRule="auto"/>
              <w:jc w:val="center"/>
              <w:rPr>
                <w:rFonts w:ascii="Times New Roman" w:eastAsia="Calibri" w:hAnsi="Times New Roman" w:cs="Times New Roman"/>
                <w:color w:val="000000" w:themeColor="text1"/>
                <w:sz w:val="24"/>
                <w:szCs w:val="24"/>
              </w:rPr>
            </w:pPr>
            <w:r w:rsidRPr="00383175">
              <w:rPr>
                <w:rFonts w:ascii="Times New Roman" w:eastAsia="Calibri" w:hAnsi="Times New Roman" w:cs="Times New Roman"/>
                <w:color w:val="000000" w:themeColor="text1"/>
                <w:sz w:val="24"/>
                <w:szCs w:val="24"/>
              </w:rPr>
              <w:t>1.6</w:t>
            </w:r>
          </w:p>
        </w:tc>
        <w:tc>
          <w:tcPr>
            <w:tcW w:w="6293" w:type="dxa"/>
            <w:tcMar>
              <w:top w:w="0" w:type="dxa"/>
              <w:left w:w="108" w:type="dxa"/>
              <w:bottom w:w="0" w:type="dxa"/>
              <w:right w:w="108" w:type="dxa"/>
            </w:tcMar>
          </w:tcPr>
          <w:p w:rsidR="003E5A96" w:rsidRPr="00383175" w:rsidRDefault="003E5A96" w:rsidP="00C67C14">
            <w:pPr>
              <w:spacing w:after="0" w:line="240" w:lineRule="auto"/>
              <w:jc w:val="both"/>
              <w:textAlignment w:val="baseline"/>
              <w:rPr>
                <w:rFonts w:ascii="Times New Roman" w:eastAsia="Calibri" w:hAnsi="Times New Roman" w:cs="Times New Roman"/>
                <w:color w:val="000000" w:themeColor="text1"/>
                <w:sz w:val="24"/>
                <w:szCs w:val="24"/>
                <w:lang w:val="kk-KZ"/>
              </w:rPr>
            </w:pPr>
            <w:r w:rsidRPr="00383175">
              <w:rPr>
                <w:rFonts w:ascii="Times New Roman" w:hAnsi="Times New Roman" w:cs="Times New Roman"/>
                <w:color w:val="000000" w:themeColor="text1"/>
                <w:sz w:val="24"/>
                <w:szCs w:val="24"/>
                <w:lang w:val="kk-KZ"/>
              </w:rPr>
              <w:t>Standard &amp; Poor's агенттігінің халықаралық шкаласы бойынша «ВВВ-</w:t>
            </w:r>
            <w:r w:rsidRPr="00383175">
              <w:rPr>
                <w:rFonts w:ascii="Times New Roman" w:eastAsia="Calibri" w:hAnsi="Times New Roman" w:cs="Times New Roman"/>
                <w:color w:val="000000" w:themeColor="text1"/>
                <w:sz w:val="24"/>
                <w:szCs w:val="24"/>
              </w:rPr>
              <w:t>»</w:t>
            </w:r>
            <w:r w:rsidRPr="00383175">
              <w:rPr>
                <w:rFonts w:ascii="Times New Roman" w:hAnsi="Times New Roman" w:cs="Times New Roman"/>
                <w:color w:val="000000" w:themeColor="text1"/>
                <w:sz w:val="24"/>
                <w:szCs w:val="24"/>
                <w:lang w:val="kk-KZ"/>
              </w:rPr>
              <w:t xml:space="preserve"> төмен емес ұзақ мерзімді кредиттік рейтингі немесе басқа рейтингтік агенттіктердің бірінің осындай деңгейдегі рейтингі бар Қазақстан Республикасының бейрезидент банктеріндегі ағымдағы шоттардағы ақша</w:t>
            </w:r>
          </w:p>
        </w:tc>
        <w:tc>
          <w:tcPr>
            <w:tcW w:w="1560" w:type="dxa"/>
            <w:tcMar>
              <w:top w:w="0" w:type="dxa"/>
              <w:left w:w="108" w:type="dxa"/>
              <w:bottom w:w="0" w:type="dxa"/>
              <w:right w:w="108" w:type="dxa"/>
            </w:tcMar>
          </w:tcPr>
          <w:p w:rsidR="003E5A96" w:rsidRPr="00383175" w:rsidRDefault="003E5A96" w:rsidP="00C67C14">
            <w:pPr>
              <w:spacing w:after="0" w:line="240" w:lineRule="auto"/>
              <w:jc w:val="center"/>
              <w:rPr>
                <w:rFonts w:ascii="Times New Roman" w:eastAsia="Calibri" w:hAnsi="Times New Roman" w:cs="Times New Roman"/>
                <w:color w:val="000000" w:themeColor="text1"/>
                <w:sz w:val="24"/>
                <w:szCs w:val="24"/>
              </w:rPr>
            </w:pPr>
            <w:r w:rsidRPr="00383175">
              <w:rPr>
                <w:rFonts w:ascii="Times New Roman" w:eastAsia="Calibri" w:hAnsi="Times New Roman" w:cs="Times New Roman"/>
                <w:color w:val="000000" w:themeColor="text1"/>
                <w:sz w:val="24"/>
                <w:szCs w:val="24"/>
              </w:rPr>
              <w:t>100</w:t>
            </w:r>
          </w:p>
        </w:tc>
      </w:tr>
      <w:tr w:rsidR="003E5A96" w:rsidRPr="00383175" w:rsidTr="003E5A96">
        <w:trPr>
          <w:jc w:val="center"/>
        </w:trPr>
        <w:tc>
          <w:tcPr>
            <w:tcW w:w="794" w:type="dxa"/>
            <w:tcMar>
              <w:top w:w="0" w:type="dxa"/>
              <w:left w:w="108" w:type="dxa"/>
              <w:bottom w:w="0" w:type="dxa"/>
              <w:right w:w="108" w:type="dxa"/>
            </w:tcMar>
          </w:tcPr>
          <w:p w:rsidR="003E5A96" w:rsidRPr="00383175" w:rsidRDefault="003E5A96" w:rsidP="00C67C14">
            <w:pPr>
              <w:spacing w:after="0" w:line="240" w:lineRule="auto"/>
              <w:jc w:val="center"/>
              <w:rPr>
                <w:rFonts w:ascii="Times New Roman" w:eastAsia="Calibri" w:hAnsi="Times New Roman" w:cs="Times New Roman"/>
                <w:color w:val="000000" w:themeColor="text1"/>
                <w:sz w:val="24"/>
                <w:szCs w:val="24"/>
              </w:rPr>
            </w:pPr>
            <w:r w:rsidRPr="00383175">
              <w:rPr>
                <w:rFonts w:ascii="Times New Roman" w:eastAsia="Calibri" w:hAnsi="Times New Roman" w:cs="Times New Roman"/>
                <w:color w:val="000000" w:themeColor="text1"/>
                <w:sz w:val="24"/>
                <w:szCs w:val="24"/>
              </w:rPr>
              <w:t>1.7</w:t>
            </w:r>
          </w:p>
        </w:tc>
        <w:tc>
          <w:tcPr>
            <w:tcW w:w="6293" w:type="dxa"/>
            <w:tcMar>
              <w:top w:w="0" w:type="dxa"/>
              <w:left w:w="108" w:type="dxa"/>
              <w:bottom w:w="0" w:type="dxa"/>
              <w:right w:w="108" w:type="dxa"/>
            </w:tcMar>
          </w:tcPr>
          <w:p w:rsidR="003E5A96" w:rsidRPr="00383175" w:rsidRDefault="003E5A96" w:rsidP="00C67C14">
            <w:pPr>
              <w:spacing w:after="0" w:line="240" w:lineRule="auto"/>
              <w:jc w:val="both"/>
              <w:textAlignment w:val="baseline"/>
              <w:rPr>
                <w:rFonts w:ascii="Times New Roman" w:eastAsia="Calibri" w:hAnsi="Times New Roman" w:cs="Times New Roman"/>
                <w:color w:val="000000" w:themeColor="text1"/>
                <w:sz w:val="24"/>
                <w:szCs w:val="24"/>
                <w:lang w:val="kk-KZ"/>
              </w:rPr>
            </w:pPr>
            <w:r w:rsidRPr="00383175">
              <w:rPr>
                <w:rFonts w:ascii="Times New Roman" w:hAnsi="Times New Roman" w:cs="Times New Roman"/>
                <w:color w:val="000000" w:themeColor="text1"/>
                <w:sz w:val="24"/>
                <w:szCs w:val="24"/>
                <w:lang w:val="kk-KZ"/>
              </w:rPr>
              <w:t xml:space="preserve">Standard &amp; Poor's агенттігінің халықаралық шкаласы бойынша </w:t>
            </w:r>
            <w:r w:rsidRPr="00383175">
              <w:rPr>
                <w:rFonts w:ascii="Times New Roman" w:eastAsia="Calibri" w:hAnsi="Times New Roman" w:cs="Times New Roman"/>
                <w:color w:val="000000" w:themeColor="text1"/>
                <w:sz w:val="24"/>
                <w:szCs w:val="24"/>
                <w:lang w:val="kk-KZ"/>
              </w:rPr>
              <w:t>«</w:t>
            </w:r>
            <w:r w:rsidRPr="00383175">
              <w:rPr>
                <w:rFonts w:ascii="Times New Roman" w:hAnsi="Times New Roman" w:cs="Times New Roman"/>
                <w:color w:val="000000" w:themeColor="text1"/>
                <w:sz w:val="24"/>
                <w:szCs w:val="24"/>
                <w:lang w:val="kk-KZ"/>
              </w:rPr>
              <w:t>ВВВ</w:t>
            </w:r>
            <w:r w:rsidRPr="00383175">
              <w:rPr>
                <w:rFonts w:ascii="Times New Roman" w:eastAsia="Calibri" w:hAnsi="Times New Roman" w:cs="Times New Roman"/>
                <w:color w:val="000000" w:themeColor="text1"/>
                <w:sz w:val="24"/>
                <w:szCs w:val="24"/>
              </w:rPr>
              <w:t>»</w:t>
            </w:r>
            <w:r w:rsidRPr="00383175">
              <w:rPr>
                <w:rFonts w:ascii="Times New Roman" w:hAnsi="Times New Roman" w:cs="Times New Roman"/>
                <w:color w:val="000000" w:themeColor="text1"/>
                <w:sz w:val="24"/>
                <w:szCs w:val="24"/>
                <w:lang w:val="kk-KZ"/>
              </w:rPr>
              <w:t xml:space="preserve"> төмен емес ұзақ мерзімді кредиттік рейтингі немесе басқа рейтингтік агенттіктердің бірінің </w:t>
            </w:r>
            <w:r w:rsidRPr="00383175">
              <w:rPr>
                <w:rFonts w:ascii="Times New Roman" w:hAnsi="Times New Roman" w:cs="Times New Roman"/>
                <w:color w:val="000000" w:themeColor="text1"/>
                <w:sz w:val="24"/>
                <w:szCs w:val="24"/>
                <w:lang w:val="kk-KZ"/>
              </w:rPr>
              <w:lastRenderedPageBreak/>
              <w:t xml:space="preserve">осындай деңгейдегі рейтингі бар, «Бағалы қағаздар рыногы туралы» 2003 жылғы 2 шілдедегі Қазақстан Республикасы Заңының 59-бабының </w:t>
            </w:r>
            <w:r w:rsidRPr="00383175">
              <w:rPr>
                <w:rFonts w:ascii="Times New Roman" w:hAnsi="Times New Roman" w:cs="Times New Roman"/>
                <w:color w:val="000000" w:themeColor="text1"/>
                <w:sz w:val="24"/>
                <w:szCs w:val="24"/>
                <w:lang w:val="kk-KZ"/>
              </w:rPr>
              <w:br/>
              <w:t>1-тармағында белгіленген функцияларды жүзеге асыратын Қазақстан Республикасының бейрезидент ұйымдарындағы шоттардағы ақша</w:t>
            </w:r>
          </w:p>
        </w:tc>
        <w:tc>
          <w:tcPr>
            <w:tcW w:w="1560" w:type="dxa"/>
            <w:tcMar>
              <w:top w:w="0" w:type="dxa"/>
              <w:left w:w="108" w:type="dxa"/>
              <w:bottom w:w="0" w:type="dxa"/>
              <w:right w:w="108" w:type="dxa"/>
            </w:tcMar>
          </w:tcPr>
          <w:p w:rsidR="003E5A96" w:rsidRPr="00383175" w:rsidRDefault="003E5A96" w:rsidP="00C67C14">
            <w:pPr>
              <w:spacing w:after="0" w:line="240" w:lineRule="auto"/>
              <w:jc w:val="center"/>
              <w:rPr>
                <w:rFonts w:ascii="Times New Roman" w:eastAsia="Calibri" w:hAnsi="Times New Roman" w:cs="Times New Roman"/>
                <w:color w:val="000000" w:themeColor="text1"/>
                <w:sz w:val="24"/>
                <w:szCs w:val="24"/>
              </w:rPr>
            </w:pPr>
            <w:r w:rsidRPr="00383175">
              <w:rPr>
                <w:rFonts w:ascii="Times New Roman" w:eastAsia="Calibri" w:hAnsi="Times New Roman" w:cs="Times New Roman"/>
                <w:color w:val="000000" w:themeColor="text1"/>
                <w:sz w:val="24"/>
                <w:szCs w:val="24"/>
              </w:rPr>
              <w:lastRenderedPageBreak/>
              <w:t>100</w:t>
            </w:r>
          </w:p>
        </w:tc>
      </w:tr>
      <w:tr w:rsidR="003E5A96" w:rsidRPr="00383175" w:rsidTr="003E5A96">
        <w:trPr>
          <w:jc w:val="center"/>
        </w:trPr>
        <w:tc>
          <w:tcPr>
            <w:tcW w:w="794" w:type="dxa"/>
            <w:tcMar>
              <w:top w:w="0" w:type="dxa"/>
              <w:left w:w="108" w:type="dxa"/>
              <w:bottom w:w="0" w:type="dxa"/>
              <w:right w:w="108" w:type="dxa"/>
            </w:tcMar>
          </w:tcPr>
          <w:p w:rsidR="003E5A96" w:rsidRPr="00383175" w:rsidRDefault="003E5A96" w:rsidP="00C67C14">
            <w:pPr>
              <w:spacing w:after="0" w:line="240" w:lineRule="auto"/>
              <w:jc w:val="center"/>
              <w:rPr>
                <w:rFonts w:ascii="Times New Roman" w:eastAsia="Calibri" w:hAnsi="Times New Roman" w:cs="Times New Roman"/>
                <w:color w:val="000000" w:themeColor="text1"/>
                <w:sz w:val="24"/>
                <w:szCs w:val="24"/>
              </w:rPr>
            </w:pPr>
            <w:r w:rsidRPr="00383175">
              <w:rPr>
                <w:rFonts w:ascii="Times New Roman" w:eastAsia="Calibri" w:hAnsi="Times New Roman" w:cs="Times New Roman"/>
                <w:color w:val="000000" w:themeColor="text1"/>
                <w:sz w:val="24"/>
                <w:szCs w:val="24"/>
              </w:rPr>
              <w:lastRenderedPageBreak/>
              <w:t>1.8</w:t>
            </w:r>
          </w:p>
        </w:tc>
        <w:tc>
          <w:tcPr>
            <w:tcW w:w="6293" w:type="dxa"/>
            <w:tcMar>
              <w:top w:w="0" w:type="dxa"/>
              <w:left w:w="108" w:type="dxa"/>
              <w:bottom w:w="0" w:type="dxa"/>
              <w:right w:w="108" w:type="dxa"/>
            </w:tcMar>
          </w:tcPr>
          <w:p w:rsidR="003E5A96" w:rsidRPr="00383175" w:rsidRDefault="003E5A96" w:rsidP="00C67C14">
            <w:pPr>
              <w:spacing w:after="0" w:line="240" w:lineRule="auto"/>
              <w:jc w:val="both"/>
              <w:rPr>
                <w:rFonts w:ascii="Times New Roman" w:eastAsia="Calibri" w:hAnsi="Times New Roman" w:cs="Times New Roman"/>
                <w:color w:val="000000" w:themeColor="text1"/>
                <w:sz w:val="24"/>
                <w:szCs w:val="24"/>
                <w:lang w:val="kk-KZ"/>
              </w:rPr>
            </w:pPr>
            <w:r w:rsidRPr="00383175">
              <w:rPr>
                <w:rFonts w:ascii="Times New Roman" w:hAnsi="Times New Roman" w:cs="Times New Roman"/>
                <w:color w:val="000000" w:themeColor="text1"/>
                <w:sz w:val="24"/>
                <w:szCs w:val="24"/>
              </w:rPr>
              <w:t>Бағалы қағаздарға қызмет көрсету мәселелері бойынша халықаралық қауымдастықтың мүшесі болып табылатын Қазақстан Республикасының бейрезидент ұйымдарындағы шоттардағы ақша (International Securities Services Association)</w:t>
            </w:r>
          </w:p>
        </w:tc>
        <w:tc>
          <w:tcPr>
            <w:tcW w:w="1560" w:type="dxa"/>
            <w:tcMar>
              <w:top w:w="0" w:type="dxa"/>
              <w:left w:w="108" w:type="dxa"/>
              <w:bottom w:w="0" w:type="dxa"/>
              <w:right w:w="108" w:type="dxa"/>
            </w:tcMar>
          </w:tcPr>
          <w:p w:rsidR="003E5A96" w:rsidRPr="00383175" w:rsidRDefault="003E5A96" w:rsidP="00C67C14">
            <w:pPr>
              <w:spacing w:after="0" w:line="240" w:lineRule="auto"/>
              <w:jc w:val="center"/>
              <w:rPr>
                <w:rFonts w:ascii="Times New Roman" w:eastAsia="Calibri" w:hAnsi="Times New Roman" w:cs="Times New Roman"/>
                <w:color w:val="000000" w:themeColor="text1"/>
                <w:sz w:val="24"/>
                <w:szCs w:val="24"/>
              </w:rPr>
            </w:pPr>
            <w:r w:rsidRPr="00383175">
              <w:rPr>
                <w:rFonts w:ascii="Times New Roman" w:eastAsia="Calibri" w:hAnsi="Times New Roman" w:cs="Times New Roman"/>
                <w:color w:val="000000" w:themeColor="text1"/>
                <w:sz w:val="24"/>
                <w:szCs w:val="24"/>
              </w:rPr>
              <w:t>100</w:t>
            </w:r>
          </w:p>
        </w:tc>
      </w:tr>
      <w:tr w:rsidR="003E5A96" w:rsidRPr="00383175" w:rsidTr="003E5A96">
        <w:trPr>
          <w:jc w:val="center"/>
        </w:trPr>
        <w:tc>
          <w:tcPr>
            <w:tcW w:w="794" w:type="dxa"/>
            <w:tcMar>
              <w:top w:w="0" w:type="dxa"/>
              <w:left w:w="108" w:type="dxa"/>
              <w:bottom w:w="0" w:type="dxa"/>
              <w:right w:w="108" w:type="dxa"/>
            </w:tcMar>
          </w:tcPr>
          <w:p w:rsidR="003E5A96" w:rsidRPr="00383175" w:rsidRDefault="003E5A96" w:rsidP="00C67C14">
            <w:pPr>
              <w:spacing w:after="0" w:line="240" w:lineRule="auto"/>
              <w:jc w:val="center"/>
              <w:rPr>
                <w:rFonts w:ascii="Times New Roman" w:eastAsia="Calibri" w:hAnsi="Times New Roman" w:cs="Times New Roman"/>
                <w:color w:val="000000" w:themeColor="text1"/>
                <w:sz w:val="24"/>
                <w:szCs w:val="24"/>
              </w:rPr>
            </w:pPr>
            <w:r w:rsidRPr="00383175">
              <w:rPr>
                <w:rFonts w:ascii="Times New Roman" w:eastAsia="Calibri" w:hAnsi="Times New Roman" w:cs="Times New Roman"/>
                <w:color w:val="000000" w:themeColor="text1"/>
                <w:sz w:val="24"/>
                <w:szCs w:val="24"/>
              </w:rPr>
              <w:t>1.9</w:t>
            </w:r>
          </w:p>
        </w:tc>
        <w:tc>
          <w:tcPr>
            <w:tcW w:w="6293" w:type="dxa"/>
            <w:tcMar>
              <w:top w:w="0" w:type="dxa"/>
              <w:left w:w="108" w:type="dxa"/>
              <w:bottom w:w="0" w:type="dxa"/>
              <w:right w:w="108" w:type="dxa"/>
            </w:tcMar>
          </w:tcPr>
          <w:p w:rsidR="003E5A96" w:rsidRPr="00383175" w:rsidRDefault="003E5A96" w:rsidP="00C67C14">
            <w:pPr>
              <w:spacing w:after="0" w:line="240" w:lineRule="auto"/>
              <w:jc w:val="both"/>
              <w:rPr>
                <w:rFonts w:ascii="Times New Roman" w:hAnsi="Times New Roman" w:cs="Times New Roman"/>
                <w:color w:val="000000" w:themeColor="text1"/>
                <w:sz w:val="24"/>
                <w:szCs w:val="24"/>
                <w:lang w:val="kk-KZ"/>
              </w:rPr>
            </w:pPr>
            <w:r w:rsidRPr="00383175">
              <w:rPr>
                <w:rFonts w:ascii="Times New Roman" w:hAnsi="Times New Roman" w:cs="Times New Roman"/>
                <w:color w:val="000000" w:themeColor="text1"/>
                <w:sz w:val="24"/>
                <w:szCs w:val="24"/>
                <w:lang w:val="kk-KZ"/>
              </w:rPr>
              <w:t>Осы банктер қор биржасының ресми тізімінің «Негізгі» алаңы «акциялар» секторының «премиум» санатына енгізілген эмитенттер немесе акциялары қор биржасы индексінің өкілдік тізімінде болатын эмитенттер болған жағдайда, Қазақстан Республикасының екінші деңгейдегі банктеріндегі салымдар</w:t>
            </w:r>
          </w:p>
        </w:tc>
        <w:tc>
          <w:tcPr>
            <w:tcW w:w="1560" w:type="dxa"/>
            <w:tcMar>
              <w:top w:w="0" w:type="dxa"/>
              <w:left w:w="108" w:type="dxa"/>
              <w:bottom w:w="0" w:type="dxa"/>
              <w:right w:w="108" w:type="dxa"/>
            </w:tcMar>
          </w:tcPr>
          <w:p w:rsidR="003E5A96" w:rsidRPr="00383175" w:rsidRDefault="003E5A96" w:rsidP="00C67C14">
            <w:pPr>
              <w:spacing w:after="0" w:line="240" w:lineRule="auto"/>
              <w:jc w:val="center"/>
              <w:rPr>
                <w:rFonts w:ascii="Times New Roman" w:eastAsia="Calibri" w:hAnsi="Times New Roman" w:cs="Times New Roman"/>
                <w:color w:val="000000" w:themeColor="text1"/>
                <w:sz w:val="24"/>
                <w:szCs w:val="24"/>
              </w:rPr>
            </w:pPr>
            <w:r w:rsidRPr="00383175">
              <w:rPr>
                <w:rFonts w:ascii="Times New Roman" w:eastAsia="Calibri" w:hAnsi="Times New Roman" w:cs="Times New Roman"/>
                <w:color w:val="000000" w:themeColor="text1"/>
                <w:sz w:val="24"/>
                <w:szCs w:val="24"/>
              </w:rPr>
              <w:t>100</w:t>
            </w:r>
          </w:p>
        </w:tc>
      </w:tr>
      <w:tr w:rsidR="003E5A96" w:rsidRPr="00383175" w:rsidTr="003E5A96">
        <w:trPr>
          <w:jc w:val="center"/>
        </w:trPr>
        <w:tc>
          <w:tcPr>
            <w:tcW w:w="794" w:type="dxa"/>
            <w:tcMar>
              <w:top w:w="0" w:type="dxa"/>
              <w:left w:w="108" w:type="dxa"/>
              <w:bottom w:w="0" w:type="dxa"/>
              <w:right w:w="108" w:type="dxa"/>
            </w:tcMar>
          </w:tcPr>
          <w:p w:rsidR="003E5A96" w:rsidRPr="00383175" w:rsidRDefault="003E5A96" w:rsidP="00C67C14">
            <w:pPr>
              <w:spacing w:after="0" w:line="240" w:lineRule="auto"/>
              <w:jc w:val="center"/>
              <w:rPr>
                <w:rFonts w:ascii="Times New Roman" w:eastAsia="Calibri" w:hAnsi="Times New Roman" w:cs="Times New Roman"/>
                <w:color w:val="000000" w:themeColor="text1"/>
                <w:sz w:val="24"/>
                <w:szCs w:val="24"/>
              </w:rPr>
            </w:pPr>
            <w:r w:rsidRPr="00383175">
              <w:rPr>
                <w:rFonts w:ascii="Times New Roman" w:eastAsia="Calibri" w:hAnsi="Times New Roman" w:cs="Times New Roman"/>
                <w:color w:val="000000" w:themeColor="text1"/>
                <w:sz w:val="24"/>
                <w:szCs w:val="24"/>
              </w:rPr>
              <w:t>1.10</w:t>
            </w:r>
          </w:p>
        </w:tc>
        <w:tc>
          <w:tcPr>
            <w:tcW w:w="6293" w:type="dxa"/>
            <w:tcMar>
              <w:top w:w="0" w:type="dxa"/>
              <w:left w:w="108" w:type="dxa"/>
              <w:bottom w:w="0" w:type="dxa"/>
              <w:right w:w="108" w:type="dxa"/>
            </w:tcMar>
          </w:tcPr>
          <w:p w:rsidR="003E5A96" w:rsidRPr="00383175" w:rsidRDefault="003E5A96" w:rsidP="00C67C14">
            <w:pPr>
              <w:spacing w:after="0" w:line="240" w:lineRule="auto"/>
              <w:jc w:val="both"/>
              <w:textAlignment w:val="baseline"/>
              <w:rPr>
                <w:rFonts w:ascii="Times New Roman" w:hAnsi="Times New Roman" w:cs="Times New Roman"/>
                <w:color w:val="000000" w:themeColor="text1"/>
                <w:sz w:val="24"/>
                <w:szCs w:val="24"/>
                <w:lang w:val="kk-KZ"/>
              </w:rPr>
            </w:pPr>
            <w:r w:rsidRPr="00383175">
              <w:rPr>
                <w:rFonts w:ascii="Times New Roman" w:hAnsi="Times New Roman" w:cs="Times New Roman"/>
                <w:color w:val="000000" w:themeColor="text1"/>
                <w:sz w:val="24"/>
                <w:szCs w:val="24"/>
              </w:rPr>
              <w:t xml:space="preserve">Мына талаптардың біреуіне сәйкес </w:t>
            </w:r>
            <w:r w:rsidRPr="00383175">
              <w:rPr>
                <w:rFonts w:ascii="Times New Roman" w:hAnsi="Times New Roman" w:cs="Times New Roman"/>
                <w:color w:val="000000" w:themeColor="text1"/>
                <w:sz w:val="24"/>
                <w:szCs w:val="24"/>
                <w:lang w:val="kk-KZ"/>
              </w:rPr>
              <w:t>келетін</w:t>
            </w:r>
            <w:r w:rsidRPr="00383175">
              <w:rPr>
                <w:rFonts w:ascii="Times New Roman" w:hAnsi="Times New Roman" w:cs="Times New Roman"/>
                <w:color w:val="000000" w:themeColor="text1"/>
                <w:sz w:val="24"/>
                <w:szCs w:val="24"/>
              </w:rPr>
              <w:t xml:space="preserve"> Қазақстан Республикасының екінші деңгейдегі банктеріндегі салымдар:</w:t>
            </w:r>
            <w:r w:rsidRPr="00383175">
              <w:rPr>
                <w:rFonts w:ascii="Times New Roman" w:hAnsi="Times New Roman" w:cs="Times New Roman"/>
                <w:color w:val="000000" w:themeColor="text1"/>
                <w:sz w:val="24"/>
                <w:szCs w:val="24"/>
              </w:rPr>
              <w:br/>
              <w:t xml:space="preserve">Standard &amp; Poor's агенттігінің халықаралық шкаласы бойынша </w:t>
            </w:r>
            <w:r w:rsidRPr="00383175">
              <w:rPr>
                <w:rFonts w:ascii="Times New Roman" w:hAnsi="Times New Roman" w:cs="Times New Roman"/>
                <w:color w:val="000000" w:themeColor="text1"/>
                <w:sz w:val="24"/>
                <w:szCs w:val="24"/>
                <w:lang w:val="kk-KZ"/>
              </w:rPr>
              <w:t>«</w:t>
            </w:r>
            <w:r w:rsidRPr="00383175">
              <w:rPr>
                <w:rFonts w:ascii="Times New Roman" w:hAnsi="Times New Roman" w:cs="Times New Roman"/>
                <w:color w:val="000000" w:themeColor="text1"/>
                <w:sz w:val="24"/>
                <w:szCs w:val="24"/>
              </w:rPr>
              <w:t>В</w:t>
            </w:r>
            <w:r w:rsidRPr="00383175">
              <w:rPr>
                <w:rFonts w:ascii="Times New Roman" w:hAnsi="Times New Roman" w:cs="Times New Roman"/>
                <w:color w:val="000000" w:themeColor="text1"/>
                <w:sz w:val="24"/>
                <w:szCs w:val="24"/>
                <w:lang w:val="kk-KZ"/>
              </w:rPr>
              <w:t>»</w:t>
            </w:r>
            <w:r w:rsidRPr="00383175">
              <w:rPr>
                <w:rFonts w:ascii="Times New Roman" w:hAnsi="Times New Roman" w:cs="Times New Roman"/>
                <w:color w:val="000000" w:themeColor="text1"/>
                <w:sz w:val="24"/>
                <w:szCs w:val="24"/>
              </w:rPr>
              <w:t xml:space="preserve"> төмен емес ұзақ мерзімді кредиттік рейтингі немесе басқа рейтингтік агенттіктердің бірінің осыған ұқсас деңгейдегі рейтингі немесе Standard &amp; Poor's агенттігінің ұлттық шкаласы бойынша </w:t>
            </w:r>
            <w:r w:rsidRPr="00383175">
              <w:rPr>
                <w:rFonts w:ascii="Times New Roman" w:hAnsi="Times New Roman" w:cs="Times New Roman"/>
                <w:color w:val="000000" w:themeColor="text1"/>
                <w:sz w:val="24"/>
                <w:szCs w:val="24"/>
                <w:lang w:val="kk-KZ"/>
              </w:rPr>
              <w:t>«</w:t>
            </w:r>
            <w:r w:rsidRPr="00383175">
              <w:rPr>
                <w:rFonts w:ascii="Times New Roman" w:hAnsi="Times New Roman" w:cs="Times New Roman"/>
                <w:color w:val="000000" w:themeColor="text1"/>
                <w:sz w:val="24"/>
                <w:szCs w:val="24"/>
              </w:rPr>
              <w:t>kzBB+</w:t>
            </w:r>
            <w:r w:rsidRPr="00383175">
              <w:rPr>
                <w:rFonts w:ascii="Times New Roman" w:eastAsia="Times New Roman" w:hAnsi="Times New Roman" w:cs="Times New Roman"/>
                <w:color w:val="000000" w:themeColor="text1"/>
                <w:sz w:val="24"/>
                <w:szCs w:val="24"/>
                <w:lang w:eastAsia="ru-RU"/>
              </w:rPr>
              <w:t>»</w:t>
            </w:r>
            <w:r w:rsidRPr="00383175">
              <w:rPr>
                <w:rFonts w:ascii="Times New Roman" w:hAnsi="Times New Roman" w:cs="Times New Roman"/>
                <w:color w:val="000000" w:themeColor="text1"/>
                <w:sz w:val="24"/>
                <w:szCs w:val="24"/>
              </w:rPr>
              <w:t xml:space="preserve"> төмен емес рейтингтік бағасы немесе басқа рейтингтік агенттіктердің бірінің ұлттық шкаласы бойынша осыған ұқсас деңгейдегі рейтингі бар;</w:t>
            </w:r>
          </w:p>
          <w:p w:rsidR="003E5A96" w:rsidRPr="00383175" w:rsidRDefault="003E5A96" w:rsidP="00C67C14">
            <w:pPr>
              <w:spacing w:after="0" w:line="240" w:lineRule="auto"/>
              <w:jc w:val="both"/>
              <w:textAlignment w:val="baseline"/>
              <w:rPr>
                <w:rFonts w:ascii="Times New Roman" w:hAnsi="Times New Roman" w:cs="Times New Roman"/>
                <w:color w:val="000000" w:themeColor="text1"/>
                <w:sz w:val="24"/>
                <w:szCs w:val="24"/>
                <w:lang w:val="kk-KZ"/>
              </w:rPr>
            </w:pPr>
            <w:r w:rsidRPr="00383175">
              <w:rPr>
                <w:rFonts w:ascii="Times New Roman" w:hAnsi="Times New Roman" w:cs="Times New Roman"/>
                <w:color w:val="000000" w:themeColor="text1"/>
                <w:sz w:val="24"/>
                <w:szCs w:val="24"/>
                <w:lang w:val="kk-KZ"/>
              </w:rPr>
              <w:t xml:space="preserve">Қазақстан Республикасының резидент еншілес банктері, олардың бас банктері шетел валютасында Standard &amp; Poor's агенттігінің халықаралық шкаласы бойынша «А-» төмен емес ұзақ мерзімді кредиттік рейтингі немесе басқа рейтингтік агенттіктердің бірінің осыған ұқсас деңгейдегі рейтингі бар, Қазақстан Республикасының бейрезиденті болып табылады. </w:t>
            </w:r>
          </w:p>
        </w:tc>
        <w:tc>
          <w:tcPr>
            <w:tcW w:w="1560" w:type="dxa"/>
            <w:tcMar>
              <w:top w:w="0" w:type="dxa"/>
              <w:left w:w="108" w:type="dxa"/>
              <w:bottom w:w="0" w:type="dxa"/>
              <w:right w:w="108" w:type="dxa"/>
            </w:tcMar>
          </w:tcPr>
          <w:p w:rsidR="003E5A96" w:rsidRPr="00383175" w:rsidRDefault="003E5A96" w:rsidP="00C67C14">
            <w:pPr>
              <w:spacing w:after="0" w:line="240" w:lineRule="auto"/>
              <w:jc w:val="center"/>
              <w:rPr>
                <w:rFonts w:ascii="Times New Roman" w:eastAsia="Calibri" w:hAnsi="Times New Roman" w:cs="Times New Roman"/>
                <w:color w:val="000000" w:themeColor="text1"/>
                <w:sz w:val="24"/>
                <w:szCs w:val="24"/>
                <w:lang w:val="kk-KZ"/>
              </w:rPr>
            </w:pPr>
            <w:r w:rsidRPr="00383175">
              <w:rPr>
                <w:rFonts w:ascii="Times New Roman" w:eastAsia="Calibri" w:hAnsi="Times New Roman" w:cs="Times New Roman"/>
                <w:color w:val="000000" w:themeColor="text1"/>
                <w:sz w:val="24"/>
                <w:szCs w:val="24"/>
                <w:lang w:val="kk-KZ"/>
              </w:rPr>
              <w:t>100</w:t>
            </w:r>
          </w:p>
        </w:tc>
      </w:tr>
      <w:tr w:rsidR="003E5A96" w:rsidRPr="00383175" w:rsidTr="003E5A96">
        <w:trPr>
          <w:jc w:val="center"/>
        </w:trPr>
        <w:tc>
          <w:tcPr>
            <w:tcW w:w="794" w:type="dxa"/>
            <w:tcMar>
              <w:top w:w="0" w:type="dxa"/>
              <w:left w:w="108" w:type="dxa"/>
              <w:bottom w:w="0" w:type="dxa"/>
              <w:right w:w="108" w:type="dxa"/>
            </w:tcMar>
          </w:tcPr>
          <w:p w:rsidR="003E5A96" w:rsidRPr="00383175" w:rsidRDefault="003E5A96" w:rsidP="00C67C14">
            <w:pPr>
              <w:spacing w:after="0" w:line="240" w:lineRule="auto"/>
              <w:jc w:val="center"/>
              <w:rPr>
                <w:rFonts w:ascii="Times New Roman" w:eastAsia="Calibri" w:hAnsi="Times New Roman" w:cs="Times New Roman"/>
                <w:color w:val="000000" w:themeColor="text1"/>
                <w:sz w:val="24"/>
                <w:szCs w:val="24"/>
                <w:lang w:val="kk-KZ"/>
              </w:rPr>
            </w:pPr>
            <w:r w:rsidRPr="00383175">
              <w:rPr>
                <w:rFonts w:ascii="Times New Roman" w:eastAsia="Calibri" w:hAnsi="Times New Roman" w:cs="Times New Roman"/>
                <w:color w:val="000000" w:themeColor="text1"/>
                <w:sz w:val="24"/>
                <w:szCs w:val="24"/>
                <w:lang w:val="kk-KZ"/>
              </w:rPr>
              <w:t>1.11</w:t>
            </w:r>
          </w:p>
        </w:tc>
        <w:tc>
          <w:tcPr>
            <w:tcW w:w="6293" w:type="dxa"/>
            <w:tcMar>
              <w:top w:w="0" w:type="dxa"/>
              <w:left w:w="108" w:type="dxa"/>
              <w:bottom w:w="0" w:type="dxa"/>
              <w:right w:w="108" w:type="dxa"/>
            </w:tcMar>
          </w:tcPr>
          <w:p w:rsidR="003E5A96" w:rsidRPr="00383175" w:rsidRDefault="003E5A96" w:rsidP="00C67C14">
            <w:pPr>
              <w:spacing w:after="0" w:line="240" w:lineRule="auto"/>
              <w:jc w:val="both"/>
              <w:rPr>
                <w:rFonts w:ascii="Times New Roman" w:hAnsi="Times New Roman" w:cs="Times New Roman"/>
                <w:color w:val="000000" w:themeColor="text1"/>
                <w:sz w:val="24"/>
                <w:szCs w:val="24"/>
                <w:lang w:val="kk-KZ"/>
              </w:rPr>
            </w:pPr>
            <w:r w:rsidRPr="00383175">
              <w:rPr>
                <w:rFonts w:ascii="Times New Roman" w:hAnsi="Times New Roman" w:cs="Times New Roman"/>
                <w:color w:val="000000" w:themeColor="text1"/>
                <w:sz w:val="24"/>
                <w:szCs w:val="24"/>
                <w:lang w:val="kk-KZ"/>
              </w:rPr>
              <w:t xml:space="preserve">Standard &amp; Poor's агенттігінің халықаралық шкаласы бойынша </w:t>
            </w:r>
            <w:r w:rsidRPr="00383175">
              <w:rPr>
                <w:rFonts w:ascii="Times New Roman" w:eastAsia="Calibri" w:hAnsi="Times New Roman" w:cs="Times New Roman"/>
                <w:color w:val="000000" w:themeColor="text1"/>
                <w:sz w:val="24"/>
                <w:szCs w:val="24"/>
                <w:lang w:val="kk-KZ"/>
              </w:rPr>
              <w:t xml:space="preserve">«В-» </w:t>
            </w:r>
            <w:r w:rsidRPr="00383175">
              <w:rPr>
                <w:rFonts w:ascii="Times New Roman" w:hAnsi="Times New Roman" w:cs="Times New Roman"/>
                <w:color w:val="000000" w:themeColor="text1"/>
                <w:sz w:val="24"/>
                <w:szCs w:val="24"/>
                <w:lang w:val="kk-KZ"/>
              </w:rPr>
              <w:t xml:space="preserve">төмен емес ұзақ мерзімді кредиттік рейтингі немесе басқа рейтингтік агенттіктердің бірінің осындай деңгейдегі рейтингі, немесе Standard &amp; Poor's агенттігінің ұлттық шкаласы бойынша </w:t>
            </w:r>
            <w:r w:rsidRPr="00383175">
              <w:rPr>
                <w:rFonts w:ascii="Times New Roman" w:eastAsia="Calibri" w:hAnsi="Times New Roman" w:cs="Times New Roman"/>
                <w:color w:val="000000" w:themeColor="text1"/>
                <w:sz w:val="24"/>
                <w:szCs w:val="24"/>
                <w:lang w:val="kk-KZ"/>
              </w:rPr>
              <w:t xml:space="preserve">«kzBB»-ден «kzBB-»-ке дейінгі рейтингі </w:t>
            </w:r>
            <w:r w:rsidRPr="00383175">
              <w:rPr>
                <w:rFonts w:ascii="Times New Roman" w:hAnsi="Times New Roman" w:cs="Times New Roman"/>
                <w:color w:val="000000" w:themeColor="text1"/>
                <w:sz w:val="24"/>
                <w:szCs w:val="24"/>
                <w:lang w:val="kk-KZ"/>
              </w:rPr>
              <w:t xml:space="preserve">немесе басқа рейтингтік агенттіктердің бірінің ұлттық шкаласы бойынша осыған ұқсас деңгейдегі рейтингі бар Қазақстан Республикасының екінші деңгейдегі банктеріндегі салымдар </w:t>
            </w:r>
          </w:p>
        </w:tc>
        <w:tc>
          <w:tcPr>
            <w:tcW w:w="1560" w:type="dxa"/>
            <w:tcMar>
              <w:top w:w="0" w:type="dxa"/>
              <w:left w:w="108" w:type="dxa"/>
              <w:bottom w:w="0" w:type="dxa"/>
              <w:right w:w="108" w:type="dxa"/>
            </w:tcMar>
          </w:tcPr>
          <w:p w:rsidR="003E5A96" w:rsidRPr="00383175" w:rsidRDefault="003E5A96" w:rsidP="00C67C14">
            <w:pPr>
              <w:spacing w:after="0" w:line="240" w:lineRule="auto"/>
              <w:jc w:val="center"/>
              <w:rPr>
                <w:rFonts w:ascii="Times New Roman" w:eastAsia="Calibri" w:hAnsi="Times New Roman" w:cs="Times New Roman"/>
                <w:color w:val="000000" w:themeColor="text1"/>
                <w:sz w:val="24"/>
                <w:szCs w:val="24"/>
              </w:rPr>
            </w:pPr>
            <w:r w:rsidRPr="00383175">
              <w:rPr>
                <w:rFonts w:ascii="Times New Roman" w:eastAsia="Calibri" w:hAnsi="Times New Roman" w:cs="Times New Roman"/>
                <w:color w:val="000000" w:themeColor="text1"/>
                <w:sz w:val="24"/>
                <w:szCs w:val="24"/>
              </w:rPr>
              <w:t>90</w:t>
            </w:r>
          </w:p>
        </w:tc>
      </w:tr>
      <w:tr w:rsidR="003E5A96" w:rsidRPr="00383175" w:rsidTr="003E5A96">
        <w:trPr>
          <w:jc w:val="center"/>
        </w:trPr>
        <w:tc>
          <w:tcPr>
            <w:tcW w:w="794" w:type="dxa"/>
            <w:tcMar>
              <w:top w:w="0" w:type="dxa"/>
              <w:left w:w="108" w:type="dxa"/>
              <w:bottom w:w="0" w:type="dxa"/>
              <w:right w:w="108" w:type="dxa"/>
            </w:tcMar>
          </w:tcPr>
          <w:p w:rsidR="003E5A96" w:rsidRPr="00383175" w:rsidRDefault="003E5A96" w:rsidP="00C67C14">
            <w:pPr>
              <w:spacing w:after="0" w:line="240" w:lineRule="auto"/>
              <w:jc w:val="center"/>
              <w:rPr>
                <w:rFonts w:ascii="Times New Roman" w:eastAsia="Calibri" w:hAnsi="Times New Roman" w:cs="Times New Roman"/>
                <w:color w:val="000000" w:themeColor="text1"/>
                <w:sz w:val="24"/>
                <w:szCs w:val="24"/>
              </w:rPr>
            </w:pPr>
            <w:r w:rsidRPr="00383175">
              <w:rPr>
                <w:rFonts w:ascii="Times New Roman" w:eastAsia="Calibri" w:hAnsi="Times New Roman" w:cs="Times New Roman"/>
                <w:color w:val="000000" w:themeColor="text1"/>
                <w:sz w:val="24"/>
                <w:szCs w:val="24"/>
              </w:rPr>
              <w:t>1.12</w:t>
            </w:r>
          </w:p>
        </w:tc>
        <w:tc>
          <w:tcPr>
            <w:tcW w:w="6293" w:type="dxa"/>
            <w:tcMar>
              <w:top w:w="0" w:type="dxa"/>
              <w:left w:w="108" w:type="dxa"/>
              <w:bottom w:w="0" w:type="dxa"/>
              <w:right w:w="108" w:type="dxa"/>
            </w:tcMar>
          </w:tcPr>
          <w:p w:rsidR="003E5A96" w:rsidRPr="00383175" w:rsidRDefault="003E5A96" w:rsidP="00C67C14">
            <w:pPr>
              <w:spacing w:after="0" w:line="240" w:lineRule="auto"/>
              <w:jc w:val="both"/>
              <w:rPr>
                <w:rFonts w:ascii="Times New Roman" w:eastAsia="Calibri" w:hAnsi="Times New Roman" w:cs="Times New Roman"/>
                <w:color w:val="000000" w:themeColor="text1"/>
                <w:sz w:val="24"/>
                <w:szCs w:val="24"/>
                <w:lang w:val="kk-KZ"/>
              </w:rPr>
            </w:pPr>
            <w:r w:rsidRPr="00383175">
              <w:rPr>
                <w:rFonts w:ascii="Times New Roman" w:hAnsi="Times New Roman" w:cs="Times New Roman"/>
                <w:color w:val="000000" w:themeColor="text1"/>
                <w:sz w:val="24"/>
                <w:szCs w:val="24"/>
              </w:rPr>
              <w:t xml:space="preserve">Standard &amp; Poor's агенттігінің </w:t>
            </w:r>
            <w:r w:rsidRPr="00383175">
              <w:rPr>
                <w:rFonts w:ascii="Times New Roman" w:hAnsi="Times New Roman" w:cs="Times New Roman"/>
                <w:color w:val="000000" w:themeColor="text1"/>
                <w:sz w:val="24"/>
                <w:szCs w:val="24"/>
                <w:lang w:val="kk-KZ"/>
              </w:rPr>
              <w:t>«</w:t>
            </w:r>
            <w:r w:rsidRPr="00383175">
              <w:rPr>
                <w:rFonts w:ascii="Times New Roman" w:eastAsia="Calibri" w:hAnsi="Times New Roman" w:cs="Times New Roman"/>
                <w:color w:val="000000" w:themeColor="text1"/>
                <w:sz w:val="24"/>
                <w:szCs w:val="24"/>
              </w:rPr>
              <w:t>АА-</w:t>
            </w:r>
            <w:r w:rsidRPr="00383175">
              <w:rPr>
                <w:rFonts w:ascii="Times New Roman" w:hAnsi="Times New Roman" w:cs="Times New Roman"/>
                <w:color w:val="000000" w:themeColor="text1"/>
                <w:sz w:val="24"/>
                <w:szCs w:val="24"/>
                <w:lang w:val="kk-KZ"/>
              </w:rPr>
              <w:t>»</w:t>
            </w:r>
            <w:r w:rsidRPr="00383175">
              <w:rPr>
                <w:rFonts w:ascii="Times New Roman" w:hAnsi="Times New Roman" w:cs="Times New Roman"/>
                <w:color w:val="000000" w:themeColor="text1"/>
                <w:sz w:val="24"/>
                <w:szCs w:val="24"/>
              </w:rPr>
              <w:t xml:space="preserve"> төмен емес ұзақ мерзімді рейтингі немесе басқа рейтингтік агенттіктердің бірінің осыған ұқсас деңгейдегі рейтингі</w:t>
            </w:r>
            <w:r w:rsidRPr="00383175">
              <w:rPr>
                <w:rFonts w:ascii="Times New Roman" w:hAnsi="Times New Roman" w:cs="Times New Roman"/>
                <w:color w:val="000000" w:themeColor="text1"/>
                <w:sz w:val="24"/>
                <w:szCs w:val="24"/>
                <w:lang w:val="kk-KZ"/>
              </w:rPr>
              <w:t xml:space="preserve"> бар халықаралық қаржы ұйымдарындағы салымдар, Еуразиялық Даму Банкіндегі Қазақстан Республикасының ұлттық валютасындағы салымдар</w:t>
            </w:r>
          </w:p>
        </w:tc>
        <w:tc>
          <w:tcPr>
            <w:tcW w:w="1560" w:type="dxa"/>
            <w:tcMar>
              <w:top w:w="0" w:type="dxa"/>
              <w:left w:w="108" w:type="dxa"/>
              <w:bottom w:w="0" w:type="dxa"/>
              <w:right w:w="108" w:type="dxa"/>
            </w:tcMar>
          </w:tcPr>
          <w:p w:rsidR="003E5A96" w:rsidRPr="00383175" w:rsidRDefault="003E5A96" w:rsidP="00C67C14">
            <w:pPr>
              <w:spacing w:after="0" w:line="240" w:lineRule="auto"/>
              <w:jc w:val="center"/>
              <w:rPr>
                <w:rFonts w:ascii="Times New Roman" w:eastAsia="Calibri" w:hAnsi="Times New Roman" w:cs="Times New Roman"/>
                <w:color w:val="000000" w:themeColor="text1"/>
                <w:sz w:val="24"/>
                <w:szCs w:val="24"/>
              </w:rPr>
            </w:pPr>
            <w:r w:rsidRPr="00383175">
              <w:rPr>
                <w:rFonts w:ascii="Times New Roman" w:eastAsia="Calibri" w:hAnsi="Times New Roman" w:cs="Times New Roman"/>
                <w:color w:val="000000" w:themeColor="text1"/>
                <w:sz w:val="24"/>
                <w:szCs w:val="24"/>
              </w:rPr>
              <w:t>100</w:t>
            </w:r>
          </w:p>
        </w:tc>
      </w:tr>
      <w:tr w:rsidR="003E5A96" w:rsidRPr="00383175" w:rsidTr="003E5A96">
        <w:trPr>
          <w:jc w:val="center"/>
        </w:trPr>
        <w:tc>
          <w:tcPr>
            <w:tcW w:w="794" w:type="dxa"/>
            <w:tcMar>
              <w:top w:w="0" w:type="dxa"/>
              <w:left w:w="108" w:type="dxa"/>
              <w:bottom w:w="0" w:type="dxa"/>
              <w:right w:w="108" w:type="dxa"/>
            </w:tcMar>
          </w:tcPr>
          <w:p w:rsidR="003E5A96" w:rsidRPr="00383175" w:rsidRDefault="003E5A96" w:rsidP="00C67C14">
            <w:pPr>
              <w:spacing w:after="0" w:line="240" w:lineRule="auto"/>
              <w:jc w:val="center"/>
              <w:rPr>
                <w:rFonts w:ascii="Times New Roman" w:eastAsia="Calibri" w:hAnsi="Times New Roman" w:cs="Times New Roman"/>
                <w:color w:val="000000" w:themeColor="text1"/>
                <w:sz w:val="24"/>
                <w:szCs w:val="24"/>
              </w:rPr>
            </w:pPr>
            <w:r w:rsidRPr="00383175">
              <w:rPr>
                <w:rFonts w:ascii="Times New Roman" w:eastAsia="Calibri" w:hAnsi="Times New Roman" w:cs="Times New Roman"/>
                <w:color w:val="000000" w:themeColor="text1"/>
                <w:sz w:val="24"/>
                <w:szCs w:val="24"/>
              </w:rPr>
              <w:t>1.13</w:t>
            </w:r>
          </w:p>
        </w:tc>
        <w:tc>
          <w:tcPr>
            <w:tcW w:w="6293" w:type="dxa"/>
            <w:tcMar>
              <w:top w:w="0" w:type="dxa"/>
              <w:left w:w="108" w:type="dxa"/>
              <w:bottom w:w="0" w:type="dxa"/>
              <w:right w:w="108" w:type="dxa"/>
            </w:tcMar>
          </w:tcPr>
          <w:p w:rsidR="003E5A96" w:rsidRPr="00383175" w:rsidRDefault="003E5A96" w:rsidP="00C67C14">
            <w:pPr>
              <w:spacing w:after="0" w:line="240" w:lineRule="auto"/>
              <w:jc w:val="both"/>
              <w:rPr>
                <w:rFonts w:ascii="Times New Roman" w:eastAsia="Calibri" w:hAnsi="Times New Roman" w:cs="Times New Roman"/>
                <w:color w:val="000000" w:themeColor="text1"/>
                <w:sz w:val="24"/>
                <w:szCs w:val="24"/>
                <w:lang w:val="kk-KZ"/>
              </w:rPr>
            </w:pPr>
            <w:r w:rsidRPr="00383175">
              <w:rPr>
                <w:rFonts w:ascii="Times New Roman" w:hAnsi="Times New Roman" w:cs="Times New Roman"/>
                <w:color w:val="000000" w:themeColor="text1"/>
                <w:sz w:val="24"/>
                <w:szCs w:val="24"/>
              </w:rPr>
              <w:t xml:space="preserve">Standard &amp; Poor's агенттігінің халықаралық шкаласы бойынша </w:t>
            </w:r>
            <w:r w:rsidRPr="00383175">
              <w:rPr>
                <w:rFonts w:ascii="Times New Roman" w:eastAsia="Calibri" w:hAnsi="Times New Roman" w:cs="Times New Roman"/>
                <w:color w:val="000000" w:themeColor="text1"/>
                <w:sz w:val="24"/>
                <w:szCs w:val="24"/>
              </w:rPr>
              <w:t>«ВВВ-»</w:t>
            </w:r>
            <w:r w:rsidRPr="00383175">
              <w:rPr>
                <w:rFonts w:ascii="Times New Roman" w:eastAsia="Calibri" w:hAnsi="Times New Roman" w:cs="Times New Roman"/>
                <w:color w:val="000000" w:themeColor="text1"/>
                <w:sz w:val="24"/>
                <w:szCs w:val="24"/>
                <w:lang w:val="kk-KZ"/>
              </w:rPr>
              <w:t xml:space="preserve"> </w:t>
            </w:r>
            <w:r w:rsidRPr="00383175">
              <w:rPr>
                <w:rFonts w:ascii="Times New Roman" w:hAnsi="Times New Roman" w:cs="Times New Roman"/>
                <w:color w:val="000000" w:themeColor="text1"/>
                <w:sz w:val="24"/>
                <w:szCs w:val="24"/>
              </w:rPr>
              <w:t xml:space="preserve">төмен емес ұзақ мерзімді рейтингі </w:t>
            </w:r>
            <w:r w:rsidRPr="00383175">
              <w:rPr>
                <w:rFonts w:ascii="Times New Roman" w:hAnsi="Times New Roman" w:cs="Times New Roman"/>
                <w:color w:val="000000" w:themeColor="text1"/>
                <w:sz w:val="24"/>
                <w:szCs w:val="24"/>
              </w:rPr>
              <w:lastRenderedPageBreak/>
              <w:t>немесе басқа рейтингтік агенттіктердің бірінің осыған ұқсас деңгейдегі рейтингі</w:t>
            </w:r>
            <w:r w:rsidRPr="00383175">
              <w:rPr>
                <w:rFonts w:ascii="Times New Roman" w:hAnsi="Times New Roman" w:cs="Times New Roman"/>
                <w:color w:val="000000" w:themeColor="text1"/>
                <w:sz w:val="24"/>
                <w:szCs w:val="24"/>
                <w:lang w:val="kk-KZ"/>
              </w:rPr>
              <w:t xml:space="preserve"> бар бейрезидент банктердегі салымдар</w:t>
            </w:r>
          </w:p>
        </w:tc>
        <w:tc>
          <w:tcPr>
            <w:tcW w:w="1560" w:type="dxa"/>
            <w:tcMar>
              <w:top w:w="0" w:type="dxa"/>
              <w:left w:w="108" w:type="dxa"/>
              <w:bottom w:w="0" w:type="dxa"/>
              <w:right w:w="108" w:type="dxa"/>
            </w:tcMar>
          </w:tcPr>
          <w:p w:rsidR="003E5A96" w:rsidRPr="00383175" w:rsidRDefault="003E5A96" w:rsidP="00C67C14">
            <w:pPr>
              <w:spacing w:after="0" w:line="240" w:lineRule="auto"/>
              <w:jc w:val="center"/>
              <w:rPr>
                <w:rFonts w:ascii="Times New Roman" w:eastAsia="Calibri" w:hAnsi="Times New Roman" w:cs="Times New Roman"/>
                <w:color w:val="000000" w:themeColor="text1"/>
                <w:sz w:val="24"/>
                <w:szCs w:val="24"/>
              </w:rPr>
            </w:pPr>
            <w:r w:rsidRPr="00383175">
              <w:rPr>
                <w:rFonts w:ascii="Times New Roman" w:eastAsia="Calibri" w:hAnsi="Times New Roman" w:cs="Times New Roman"/>
                <w:color w:val="000000" w:themeColor="text1"/>
                <w:sz w:val="24"/>
                <w:szCs w:val="24"/>
              </w:rPr>
              <w:lastRenderedPageBreak/>
              <w:t>100</w:t>
            </w:r>
          </w:p>
        </w:tc>
      </w:tr>
      <w:tr w:rsidR="003E5A96" w:rsidRPr="00383175" w:rsidTr="003E5A96">
        <w:trPr>
          <w:jc w:val="center"/>
        </w:trPr>
        <w:tc>
          <w:tcPr>
            <w:tcW w:w="794" w:type="dxa"/>
            <w:tcMar>
              <w:top w:w="0" w:type="dxa"/>
              <w:left w:w="108" w:type="dxa"/>
              <w:bottom w:w="0" w:type="dxa"/>
              <w:right w:w="108" w:type="dxa"/>
            </w:tcMar>
          </w:tcPr>
          <w:p w:rsidR="003E5A96" w:rsidRPr="00383175" w:rsidRDefault="003E5A96" w:rsidP="00C67C14">
            <w:pPr>
              <w:spacing w:after="0" w:line="240" w:lineRule="auto"/>
              <w:jc w:val="center"/>
              <w:rPr>
                <w:rFonts w:ascii="Times New Roman" w:eastAsia="Calibri" w:hAnsi="Times New Roman" w:cs="Times New Roman"/>
                <w:color w:val="000000" w:themeColor="text1"/>
                <w:sz w:val="24"/>
                <w:szCs w:val="24"/>
              </w:rPr>
            </w:pPr>
            <w:r w:rsidRPr="00383175">
              <w:rPr>
                <w:rFonts w:ascii="Times New Roman" w:eastAsia="Calibri" w:hAnsi="Times New Roman" w:cs="Times New Roman"/>
                <w:color w:val="000000" w:themeColor="text1"/>
                <w:sz w:val="24"/>
                <w:szCs w:val="24"/>
              </w:rPr>
              <w:lastRenderedPageBreak/>
              <w:t>2</w:t>
            </w:r>
          </w:p>
        </w:tc>
        <w:tc>
          <w:tcPr>
            <w:tcW w:w="6293" w:type="dxa"/>
            <w:tcMar>
              <w:top w:w="0" w:type="dxa"/>
              <w:left w:w="108" w:type="dxa"/>
              <w:bottom w:w="0" w:type="dxa"/>
              <w:right w:w="108" w:type="dxa"/>
            </w:tcMar>
          </w:tcPr>
          <w:p w:rsidR="003E5A96" w:rsidRPr="00383175" w:rsidRDefault="003E5A96" w:rsidP="00C67C14">
            <w:pPr>
              <w:spacing w:after="0" w:line="240" w:lineRule="auto"/>
              <w:jc w:val="both"/>
              <w:rPr>
                <w:rFonts w:ascii="Times New Roman" w:eastAsia="Calibri" w:hAnsi="Times New Roman" w:cs="Times New Roman"/>
                <w:color w:val="000000" w:themeColor="text1"/>
                <w:sz w:val="24"/>
                <w:szCs w:val="24"/>
                <w:lang w:val="kk-KZ"/>
              </w:rPr>
            </w:pPr>
            <w:r w:rsidRPr="00383175">
              <w:rPr>
                <w:rFonts w:ascii="Times New Roman" w:eastAsia="Calibri" w:hAnsi="Times New Roman" w:cs="Times New Roman"/>
                <w:color w:val="000000" w:themeColor="text1"/>
                <w:sz w:val="24"/>
                <w:szCs w:val="24"/>
                <w:lang w:val="kk-KZ"/>
              </w:rPr>
              <w:t xml:space="preserve">Борыштық бағалы қағаздар </w:t>
            </w:r>
            <w:r w:rsidRPr="00383175">
              <w:rPr>
                <w:rFonts w:ascii="Times New Roman" w:eastAsia="Calibri" w:hAnsi="Times New Roman" w:cs="Times New Roman"/>
                <w:color w:val="000000" w:themeColor="text1"/>
                <w:sz w:val="24"/>
                <w:szCs w:val="24"/>
              </w:rPr>
              <w:t>–</w:t>
            </w:r>
            <w:r w:rsidRPr="00383175">
              <w:rPr>
                <w:rFonts w:ascii="Times New Roman" w:eastAsia="Calibri" w:hAnsi="Times New Roman" w:cs="Times New Roman"/>
                <w:color w:val="000000" w:themeColor="text1"/>
                <w:sz w:val="24"/>
                <w:szCs w:val="24"/>
                <w:lang w:val="kk-KZ"/>
              </w:rPr>
              <w:t xml:space="preserve"> барлығы (</w:t>
            </w:r>
            <w:r w:rsidRPr="00383175">
              <w:rPr>
                <w:rFonts w:ascii="Times New Roman" w:eastAsia="Calibri" w:hAnsi="Times New Roman" w:cs="Times New Roman"/>
                <w:color w:val="000000" w:themeColor="text1"/>
                <w:sz w:val="24"/>
                <w:szCs w:val="24"/>
              </w:rPr>
              <w:t>2.1 -2.15</w:t>
            </w:r>
            <w:r w:rsidRPr="00383175">
              <w:rPr>
                <w:rFonts w:ascii="Times New Roman" w:eastAsia="Calibri" w:hAnsi="Times New Roman" w:cs="Times New Roman"/>
                <w:color w:val="000000" w:themeColor="text1"/>
                <w:sz w:val="24"/>
                <w:szCs w:val="24"/>
                <w:lang w:val="kk-KZ"/>
              </w:rPr>
              <w:t>-жолдар қосындысы), оның ішінде</w:t>
            </w:r>
          </w:p>
        </w:tc>
        <w:tc>
          <w:tcPr>
            <w:tcW w:w="1560" w:type="dxa"/>
            <w:tcMar>
              <w:top w:w="0" w:type="dxa"/>
              <w:left w:w="108" w:type="dxa"/>
              <w:bottom w:w="0" w:type="dxa"/>
              <w:right w:w="108" w:type="dxa"/>
            </w:tcMar>
          </w:tcPr>
          <w:p w:rsidR="003E5A96" w:rsidRPr="00383175" w:rsidRDefault="003E5A96" w:rsidP="00C67C14">
            <w:pPr>
              <w:spacing w:after="0" w:line="240" w:lineRule="auto"/>
              <w:jc w:val="center"/>
              <w:rPr>
                <w:rFonts w:ascii="Times New Roman" w:eastAsia="Calibri" w:hAnsi="Times New Roman" w:cs="Times New Roman"/>
                <w:color w:val="000000" w:themeColor="text1"/>
                <w:sz w:val="24"/>
                <w:szCs w:val="24"/>
              </w:rPr>
            </w:pPr>
            <w:r w:rsidRPr="00383175">
              <w:rPr>
                <w:rFonts w:ascii="Times New Roman" w:eastAsia="Calibri" w:hAnsi="Times New Roman" w:cs="Times New Roman"/>
                <w:color w:val="000000" w:themeColor="text1"/>
                <w:sz w:val="24"/>
                <w:szCs w:val="24"/>
              </w:rPr>
              <w:t>х</w:t>
            </w:r>
          </w:p>
        </w:tc>
      </w:tr>
      <w:tr w:rsidR="003E5A96" w:rsidRPr="00383175" w:rsidTr="003E5A96">
        <w:trPr>
          <w:jc w:val="center"/>
        </w:trPr>
        <w:tc>
          <w:tcPr>
            <w:tcW w:w="794" w:type="dxa"/>
            <w:tcMar>
              <w:top w:w="0" w:type="dxa"/>
              <w:left w:w="108" w:type="dxa"/>
              <w:bottom w:w="0" w:type="dxa"/>
              <w:right w:w="108" w:type="dxa"/>
            </w:tcMar>
          </w:tcPr>
          <w:p w:rsidR="003E5A96" w:rsidRPr="00383175" w:rsidRDefault="003E5A96" w:rsidP="00C67C14">
            <w:pPr>
              <w:spacing w:after="0" w:line="240" w:lineRule="auto"/>
              <w:jc w:val="center"/>
              <w:rPr>
                <w:rFonts w:ascii="Times New Roman" w:eastAsia="Calibri" w:hAnsi="Times New Roman" w:cs="Times New Roman"/>
                <w:color w:val="000000" w:themeColor="text1"/>
                <w:sz w:val="24"/>
                <w:szCs w:val="24"/>
              </w:rPr>
            </w:pPr>
            <w:r w:rsidRPr="00383175">
              <w:rPr>
                <w:rFonts w:ascii="Times New Roman" w:eastAsia="Calibri" w:hAnsi="Times New Roman" w:cs="Times New Roman"/>
                <w:color w:val="000000" w:themeColor="text1"/>
                <w:sz w:val="24"/>
                <w:szCs w:val="24"/>
              </w:rPr>
              <w:t>2.1</w:t>
            </w:r>
          </w:p>
        </w:tc>
        <w:tc>
          <w:tcPr>
            <w:tcW w:w="6293" w:type="dxa"/>
            <w:tcMar>
              <w:top w:w="0" w:type="dxa"/>
              <w:left w:w="108" w:type="dxa"/>
              <w:bottom w:w="0" w:type="dxa"/>
              <w:right w:w="108" w:type="dxa"/>
            </w:tcMar>
          </w:tcPr>
          <w:p w:rsidR="003E5A96" w:rsidRPr="00383175" w:rsidRDefault="003E5A96" w:rsidP="00C67C14">
            <w:pPr>
              <w:spacing w:after="0" w:line="240" w:lineRule="auto"/>
              <w:jc w:val="both"/>
              <w:rPr>
                <w:rFonts w:ascii="Times New Roman" w:eastAsia="Calibri" w:hAnsi="Times New Roman" w:cs="Times New Roman"/>
                <w:color w:val="000000" w:themeColor="text1"/>
                <w:sz w:val="24"/>
                <w:szCs w:val="24"/>
                <w:lang w:val="kk-KZ"/>
              </w:rPr>
            </w:pPr>
            <w:r w:rsidRPr="00383175">
              <w:rPr>
                <w:rFonts w:ascii="Times New Roman" w:hAnsi="Times New Roman" w:cs="Times New Roman"/>
                <w:color w:val="000000" w:themeColor="text1"/>
                <w:sz w:val="24"/>
                <w:szCs w:val="24"/>
                <w:lang w:val="kk-KZ"/>
              </w:rPr>
              <w:t>Басқа мемлекеттердің заңнамасына сәйкес айналысқа шығарылғандарды қоса алғанда, Қазақстан Республикасының Қаржы министрлігі мен Қазақстан Республикасының Ұлттық Банкі шығарған Қазақстан Республикасының мемлекеттік бағалы қағаздары</w:t>
            </w:r>
          </w:p>
        </w:tc>
        <w:tc>
          <w:tcPr>
            <w:tcW w:w="1560" w:type="dxa"/>
            <w:tcMar>
              <w:top w:w="0" w:type="dxa"/>
              <w:left w:w="108" w:type="dxa"/>
              <w:bottom w:w="0" w:type="dxa"/>
              <w:right w:w="108" w:type="dxa"/>
            </w:tcMar>
          </w:tcPr>
          <w:p w:rsidR="003E5A96" w:rsidRPr="00383175" w:rsidRDefault="003E5A96" w:rsidP="00C67C14">
            <w:pPr>
              <w:spacing w:after="0" w:line="240" w:lineRule="auto"/>
              <w:jc w:val="center"/>
              <w:rPr>
                <w:rFonts w:ascii="Times New Roman" w:eastAsia="Calibri" w:hAnsi="Times New Roman" w:cs="Times New Roman"/>
                <w:color w:val="000000" w:themeColor="text1"/>
                <w:sz w:val="24"/>
                <w:szCs w:val="24"/>
              </w:rPr>
            </w:pPr>
            <w:r w:rsidRPr="00383175">
              <w:rPr>
                <w:rFonts w:ascii="Times New Roman" w:eastAsia="Calibri" w:hAnsi="Times New Roman" w:cs="Times New Roman"/>
                <w:color w:val="000000" w:themeColor="text1"/>
                <w:sz w:val="24"/>
                <w:szCs w:val="24"/>
              </w:rPr>
              <w:t>100</w:t>
            </w:r>
          </w:p>
        </w:tc>
      </w:tr>
      <w:tr w:rsidR="003E5A96" w:rsidRPr="00383175" w:rsidTr="003E5A96">
        <w:trPr>
          <w:jc w:val="center"/>
        </w:trPr>
        <w:tc>
          <w:tcPr>
            <w:tcW w:w="794" w:type="dxa"/>
            <w:tcMar>
              <w:top w:w="0" w:type="dxa"/>
              <w:left w:w="108" w:type="dxa"/>
              <w:bottom w:w="0" w:type="dxa"/>
              <w:right w:w="108" w:type="dxa"/>
            </w:tcMar>
          </w:tcPr>
          <w:p w:rsidR="003E5A96" w:rsidRPr="00383175" w:rsidRDefault="003E5A96" w:rsidP="00C67C14">
            <w:pPr>
              <w:spacing w:after="0" w:line="240" w:lineRule="auto"/>
              <w:jc w:val="center"/>
              <w:rPr>
                <w:rFonts w:ascii="Times New Roman" w:eastAsia="Calibri" w:hAnsi="Times New Roman" w:cs="Times New Roman"/>
                <w:color w:val="000000" w:themeColor="text1"/>
                <w:sz w:val="24"/>
                <w:szCs w:val="24"/>
              </w:rPr>
            </w:pPr>
            <w:r w:rsidRPr="00383175">
              <w:rPr>
                <w:rFonts w:ascii="Times New Roman" w:eastAsia="Calibri" w:hAnsi="Times New Roman" w:cs="Times New Roman"/>
                <w:color w:val="000000" w:themeColor="text1"/>
                <w:sz w:val="24"/>
                <w:szCs w:val="24"/>
              </w:rPr>
              <w:t>2.2</w:t>
            </w:r>
          </w:p>
        </w:tc>
        <w:tc>
          <w:tcPr>
            <w:tcW w:w="6293" w:type="dxa"/>
            <w:tcMar>
              <w:top w:w="0" w:type="dxa"/>
              <w:left w:w="108" w:type="dxa"/>
              <w:bottom w:w="0" w:type="dxa"/>
              <w:right w:w="108" w:type="dxa"/>
            </w:tcMar>
          </w:tcPr>
          <w:p w:rsidR="003E5A96" w:rsidRPr="00383175" w:rsidRDefault="003E5A96" w:rsidP="00C67C14">
            <w:pPr>
              <w:spacing w:after="0" w:line="240" w:lineRule="auto"/>
              <w:jc w:val="both"/>
              <w:rPr>
                <w:rFonts w:ascii="Times New Roman" w:eastAsia="Calibri" w:hAnsi="Times New Roman" w:cs="Times New Roman"/>
                <w:color w:val="000000" w:themeColor="text1"/>
                <w:sz w:val="24"/>
                <w:szCs w:val="24"/>
                <w:lang w:val="kk-KZ"/>
              </w:rPr>
            </w:pPr>
            <w:r w:rsidRPr="00383175">
              <w:rPr>
                <w:rFonts w:ascii="Times New Roman" w:eastAsia="Calibri" w:hAnsi="Times New Roman" w:cs="Times New Roman"/>
                <w:color w:val="000000" w:themeColor="text1"/>
                <w:sz w:val="24"/>
                <w:szCs w:val="24"/>
                <w:lang w:val="kk-KZ"/>
              </w:rPr>
              <w:t>Қазақстан Республикасының жергілікті атқарушы органдары шығарған, Қазақстан Республикасының аумағында жұмыс істейтін қор биржасының ресми тізіміне енгізілген борыштық бағалы қағаздар</w:t>
            </w:r>
          </w:p>
        </w:tc>
        <w:tc>
          <w:tcPr>
            <w:tcW w:w="1560" w:type="dxa"/>
            <w:tcMar>
              <w:top w:w="0" w:type="dxa"/>
              <w:left w:w="108" w:type="dxa"/>
              <w:bottom w:w="0" w:type="dxa"/>
              <w:right w:w="108" w:type="dxa"/>
            </w:tcMar>
          </w:tcPr>
          <w:p w:rsidR="003E5A96" w:rsidRPr="00383175" w:rsidRDefault="003E5A96" w:rsidP="00C67C14">
            <w:pPr>
              <w:spacing w:after="0" w:line="240" w:lineRule="auto"/>
              <w:jc w:val="center"/>
              <w:rPr>
                <w:rFonts w:ascii="Times New Roman" w:eastAsia="Calibri" w:hAnsi="Times New Roman" w:cs="Times New Roman"/>
                <w:color w:val="000000" w:themeColor="text1"/>
                <w:sz w:val="24"/>
                <w:szCs w:val="24"/>
              </w:rPr>
            </w:pPr>
            <w:r w:rsidRPr="00383175">
              <w:rPr>
                <w:rFonts w:ascii="Times New Roman" w:eastAsia="Calibri" w:hAnsi="Times New Roman" w:cs="Times New Roman"/>
                <w:color w:val="000000" w:themeColor="text1"/>
                <w:sz w:val="24"/>
                <w:szCs w:val="24"/>
              </w:rPr>
              <w:t>100</w:t>
            </w:r>
          </w:p>
        </w:tc>
      </w:tr>
      <w:tr w:rsidR="003E5A96" w:rsidRPr="00383175" w:rsidTr="003E5A96">
        <w:trPr>
          <w:jc w:val="center"/>
        </w:trPr>
        <w:tc>
          <w:tcPr>
            <w:tcW w:w="794" w:type="dxa"/>
            <w:tcMar>
              <w:top w:w="0" w:type="dxa"/>
              <w:left w:w="108" w:type="dxa"/>
              <w:bottom w:w="0" w:type="dxa"/>
              <w:right w:w="108" w:type="dxa"/>
            </w:tcMar>
          </w:tcPr>
          <w:p w:rsidR="003E5A96" w:rsidRPr="00383175" w:rsidRDefault="003E5A96" w:rsidP="00C67C14">
            <w:pPr>
              <w:spacing w:after="0" w:line="240" w:lineRule="auto"/>
              <w:jc w:val="center"/>
              <w:rPr>
                <w:rFonts w:ascii="Times New Roman" w:eastAsia="Calibri" w:hAnsi="Times New Roman" w:cs="Times New Roman"/>
                <w:color w:val="000000" w:themeColor="text1"/>
                <w:sz w:val="24"/>
                <w:szCs w:val="24"/>
              </w:rPr>
            </w:pPr>
            <w:r w:rsidRPr="00383175">
              <w:rPr>
                <w:rFonts w:ascii="Times New Roman" w:eastAsia="Calibri" w:hAnsi="Times New Roman" w:cs="Times New Roman"/>
                <w:color w:val="000000" w:themeColor="text1"/>
                <w:sz w:val="24"/>
                <w:szCs w:val="24"/>
              </w:rPr>
              <w:t>2.3</w:t>
            </w:r>
          </w:p>
        </w:tc>
        <w:tc>
          <w:tcPr>
            <w:tcW w:w="6293" w:type="dxa"/>
            <w:tcMar>
              <w:top w:w="0" w:type="dxa"/>
              <w:left w:w="108" w:type="dxa"/>
              <w:bottom w:w="0" w:type="dxa"/>
              <w:right w:w="108" w:type="dxa"/>
            </w:tcMar>
          </w:tcPr>
          <w:p w:rsidR="003E5A96" w:rsidRPr="00383175" w:rsidRDefault="003E5A96" w:rsidP="00C67C14">
            <w:pPr>
              <w:spacing w:after="0" w:line="240" w:lineRule="auto"/>
              <w:jc w:val="both"/>
              <w:rPr>
                <w:rFonts w:ascii="Times New Roman" w:eastAsia="Calibri" w:hAnsi="Times New Roman" w:cs="Times New Roman"/>
                <w:color w:val="000000" w:themeColor="text1"/>
                <w:sz w:val="24"/>
                <w:szCs w:val="24"/>
                <w:lang w:val="kk-KZ"/>
              </w:rPr>
            </w:pPr>
            <w:r w:rsidRPr="00383175">
              <w:rPr>
                <w:rFonts w:ascii="Times New Roman" w:eastAsia="Calibri" w:hAnsi="Times New Roman" w:cs="Times New Roman"/>
                <w:color w:val="000000" w:themeColor="text1"/>
                <w:sz w:val="24"/>
                <w:szCs w:val="24"/>
                <w:lang w:val="kk-KZ"/>
              </w:rPr>
              <w:t>акцияларының жүз пайызы Қазақстан Республикасының Ұлттық Банкіне тиесілі, кәсіпкерлік қызметке байланысты емес жеке тұлғалардың ипотекалық қарыздарын сатып алуды жүзеге асыратын заңды тұлға шығарған борыштық бағалы қағаздар</w:t>
            </w:r>
          </w:p>
        </w:tc>
        <w:tc>
          <w:tcPr>
            <w:tcW w:w="1560" w:type="dxa"/>
            <w:tcMar>
              <w:top w:w="0" w:type="dxa"/>
              <w:left w:w="108" w:type="dxa"/>
              <w:bottom w:w="0" w:type="dxa"/>
              <w:right w:w="108" w:type="dxa"/>
            </w:tcMar>
          </w:tcPr>
          <w:p w:rsidR="003E5A96" w:rsidRPr="00383175" w:rsidRDefault="003E5A96" w:rsidP="00C67C14">
            <w:pPr>
              <w:spacing w:after="0" w:line="240" w:lineRule="auto"/>
              <w:jc w:val="center"/>
              <w:rPr>
                <w:rFonts w:ascii="Times New Roman" w:eastAsia="Calibri" w:hAnsi="Times New Roman" w:cs="Times New Roman"/>
                <w:color w:val="000000" w:themeColor="text1"/>
                <w:sz w:val="24"/>
                <w:szCs w:val="24"/>
              </w:rPr>
            </w:pPr>
            <w:r w:rsidRPr="00383175">
              <w:rPr>
                <w:rFonts w:ascii="Times New Roman" w:eastAsia="Calibri" w:hAnsi="Times New Roman" w:cs="Times New Roman"/>
                <w:color w:val="000000" w:themeColor="text1"/>
                <w:sz w:val="24"/>
                <w:szCs w:val="24"/>
              </w:rPr>
              <w:t>100</w:t>
            </w:r>
          </w:p>
        </w:tc>
      </w:tr>
      <w:tr w:rsidR="003E5A96" w:rsidRPr="00383175" w:rsidTr="003E5A96">
        <w:trPr>
          <w:jc w:val="center"/>
        </w:trPr>
        <w:tc>
          <w:tcPr>
            <w:tcW w:w="794" w:type="dxa"/>
            <w:tcMar>
              <w:top w:w="0" w:type="dxa"/>
              <w:left w:w="108" w:type="dxa"/>
              <w:bottom w:w="0" w:type="dxa"/>
              <w:right w:w="108" w:type="dxa"/>
            </w:tcMar>
          </w:tcPr>
          <w:p w:rsidR="003E5A96" w:rsidRPr="00383175" w:rsidRDefault="003E5A96" w:rsidP="00C67C14">
            <w:pPr>
              <w:spacing w:after="0" w:line="240" w:lineRule="auto"/>
              <w:jc w:val="center"/>
              <w:rPr>
                <w:rFonts w:ascii="Times New Roman" w:eastAsia="Calibri" w:hAnsi="Times New Roman" w:cs="Times New Roman"/>
                <w:color w:val="000000" w:themeColor="text1"/>
                <w:sz w:val="24"/>
                <w:szCs w:val="24"/>
              </w:rPr>
            </w:pPr>
            <w:r w:rsidRPr="00383175">
              <w:rPr>
                <w:rFonts w:ascii="Times New Roman" w:eastAsia="Calibri" w:hAnsi="Times New Roman" w:cs="Times New Roman"/>
                <w:color w:val="000000" w:themeColor="text1"/>
                <w:sz w:val="24"/>
                <w:szCs w:val="24"/>
              </w:rPr>
              <w:t>2.4</w:t>
            </w:r>
          </w:p>
        </w:tc>
        <w:tc>
          <w:tcPr>
            <w:tcW w:w="6293" w:type="dxa"/>
            <w:tcMar>
              <w:top w:w="0" w:type="dxa"/>
              <w:left w:w="108" w:type="dxa"/>
              <w:bottom w:w="0" w:type="dxa"/>
              <w:right w:w="108" w:type="dxa"/>
            </w:tcMar>
          </w:tcPr>
          <w:p w:rsidR="003E5A96" w:rsidRPr="00383175" w:rsidRDefault="003E5A96" w:rsidP="00C67C14">
            <w:pPr>
              <w:spacing w:after="0" w:line="240" w:lineRule="auto"/>
              <w:jc w:val="both"/>
              <w:rPr>
                <w:rFonts w:ascii="Times New Roman" w:eastAsia="Calibri" w:hAnsi="Times New Roman" w:cs="Times New Roman"/>
                <w:color w:val="000000" w:themeColor="text1"/>
                <w:sz w:val="24"/>
                <w:szCs w:val="24"/>
                <w:lang w:val="kk-KZ"/>
              </w:rPr>
            </w:pPr>
            <w:r w:rsidRPr="00383175">
              <w:rPr>
                <w:rFonts w:ascii="Times New Roman" w:eastAsia="Calibri" w:hAnsi="Times New Roman" w:cs="Times New Roman"/>
                <w:color w:val="000000" w:themeColor="text1"/>
                <w:sz w:val="24"/>
                <w:szCs w:val="24"/>
                <w:lang w:val="kk-KZ"/>
              </w:rPr>
              <w:t>Қазақстан Республикасының және басқа мемлекеттердің заңнамасына сәйкес «Қазақстанның Даму Банкі», «Самұрық-Қазына» ұлттық әл-ауқат қоры», «Бәйтерек» ұлттық басқарушы холдингі, «Проблемалық кредиттер қоры»  акционерлік қоғамдары шығарған борыштық бағалы қағаздар</w:t>
            </w:r>
          </w:p>
        </w:tc>
        <w:tc>
          <w:tcPr>
            <w:tcW w:w="1560" w:type="dxa"/>
            <w:tcMar>
              <w:top w:w="0" w:type="dxa"/>
              <w:left w:w="108" w:type="dxa"/>
              <w:bottom w:w="0" w:type="dxa"/>
              <w:right w:w="108" w:type="dxa"/>
            </w:tcMar>
          </w:tcPr>
          <w:p w:rsidR="003E5A96" w:rsidRPr="00383175" w:rsidRDefault="003E5A96" w:rsidP="00C67C14">
            <w:pPr>
              <w:spacing w:after="0" w:line="240" w:lineRule="auto"/>
              <w:jc w:val="center"/>
              <w:rPr>
                <w:rFonts w:ascii="Times New Roman" w:eastAsia="Calibri" w:hAnsi="Times New Roman" w:cs="Times New Roman"/>
                <w:color w:val="000000" w:themeColor="text1"/>
                <w:sz w:val="24"/>
                <w:szCs w:val="24"/>
              </w:rPr>
            </w:pPr>
            <w:r w:rsidRPr="00383175">
              <w:rPr>
                <w:rFonts w:ascii="Times New Roman" w:eastAsia="Calibri" w:hAnsi="Times New Roman" w:cs="Times New Roman"/>
                <w:color w:val="000000" w:themeColor="text1"/>
                <w:sz w:val="24"/>
                <w:szCs w:val="24"/>
              </w:rPr>
              <w:t>100</w:t>
            </w:r>
          </w:p>
        </w:tc>
      </w:tr>
      <w:tr w:rsidR="003E5A96" w:rsidRPr="00383175" w:rsidTr="003E5A96">
        <w:trPr>
          <w:jc w:val="center"/>
        </w:trPr>
        <w:tc>
          <w:tcPr>
            <w:tcW w:w="794" w:type="dxa"/>
            <w:tcMar>
              <w:top w:w="0" w:type="dxa"/>
              <w:left w:w="108" w:type="dxa"/>
              <w:bottom w:w="0" w:type="dxa"/>
              <w:right w:w="108" w:type="dxa"/>
            </w:tcMar>
          </w:tcPr>
          <w:p w:rsidR="003E5A96" w:rsidRPr="00383175" w:rsidRDefault="003E5A96" w:rsidP="00C67C14">
            <w:pPr>
              <w:spacing w:after="0" w:line="240" w:lineRule="auto"/>
              <w:jc w:val="center"/>
              <w:rPr>
                <w:rFonts w:ascii="Times New Roman" w:eastAsia="Calibri" w:hAnsi="Times New Roman" w:cs="Times New Roman"/>
                <w:color w:val="000000" w:themeColor="text1"/>
                <w:sz w:val="24"/>
                <w:szCs w:val="24"/>
              </w:rPr>
            </w:pPr>
            <w:r w:rsidRPr="00383175">
              <w:rPr>
                <w:rFonts w:ascii="Times New Roman" w:eastAsia="Calibri" w:hAnsi="Times New Roman" w:cs="Times New Roman"/>
                <w:color w:val="000000" w:themeColor="text1"/>
                <w:sz w:val="24"/>
                <w:szCs w:val="24"/>
              </w:rPr>
              <w:t>2.5</w:t>
            </w:r>
          </w:p>
        </w:tc>
        <w:tc>
          <w:tcPr>
            <w:tcW w:w="6293" w:type="dxa"/>
            <w:tcMar>
              <w:top w:w="0" w:type="dxa"/>
              <w:left w:w="108" w:type="dxa"/>
              <w:bottom w:w="0" w:type="dxa"/>
              <w:right w:w="108" w:type="dxa"/>
            </w:tcMar>
          </w:tcPr>
          <w:p w:rsidR="003E5A96" w:rsidRPr="00383175" w:rsidRDefault="003E5A96" w:rsidP="00C67C14">
            <w:pPr>
              <w:spacing w:after="0" w:line="240" w:lineRule="auto"/>
              <w:jc w:val="both"/>
              <w:rPr>
                <w:rFonts w:ascii="Times New Roman" w:eastAsia="Calibri" w:hAnsi="Times New Roman" w:cs="Times New Roman"/>
                <w:color w:val="000000" w:themeColor="text1"/>
                <w:sz w:val="24"/>
                <w:szCs w:val="24"/>
                <w:lang w:val="kk-KZ"/>
              </w:rPr>
            </w:pPr>
            <w:r w:rsidRPr="00383175">
              <w:rPr>
                <w:rFonts w:ascii="Times New Roman" w:eastAsia="Calibri" w:hAnsi="Times New Roman" w:cs="Times New Roman"/>
                <w:color w:val="000000" w:themeColor="text1"/>
                <w:sz w:val="24"/>
                <w:szCs w:val="24"/>
                <w:lang w:val="kk-KZ"/>
              </w:rPr>
              <w:t>Қазақстан Республикасының және басқа мемлекеттердің заңнамасына сәйкес шығарылған, қор биржасының ресми тізімінің «Негізгі» алаңының «борыштық бағалы қағаздар» секторына кіретін Қазақстан Республикасы заңды тұлғаларының мемлекеттік емес бағалы қағаздары немесе шетел валютасында номинирленген және «Астана» халықаралық қаржы орталығының аумағында жұмыс істейтін қор биржасында ашық сауда-саттыққа жіберілген Қазақстан Республикасы заңды тұлғаларының мемлекеттік емес борыштық бағалы қағаздары</w:t>
            </w:r>
          </w:p>
        </w:tc>
        <w:tc>
          <w:tcPr>
            <w:tcW w:w="1560" w:type="dxa"/>
            <w:tcMar>
              <w:top w:w="0" w:type="dxa"/>
              <w:left w:w="108" w:type="dxa"/>
              <w:bottom w:w="0" w:type="dxa"/>
              <w:right w:w="108" w:type="dxa"/>
            </w:tcMar>
          </w:tcPr>
          <w:p w:rsidR="003E5A96" w:rsidRPr="00383175" w:rsidRDefault="003E5A96" w:rsidP="00C67C14">
            <w:pPr>
              <w:spacing w:after="0" w:line="240" w:lineRule="auto"/>
              <w:jc w:val="center"/>
              <w:rPr>
                <w:rFonts w:ascii="Times New Roman" w:eastAsia="Calibri" w:hAnsi="Times New Roman" w:cs="Times New Roman"/>
                <w:color w:val="000000" w:themeColor="text1"/>
                <w:sz w:val="24"/>
                <w:szCs w:val="24"/>
              </w:rPr>
            </w:pPr>
            <w:r w:rsidRPr="00383175">
              <w:rPr>
                <w:rFonts w:ascii="Times New Roman" w:eastAsia="Calibri" w:hAnsi="Times New Roman" w:cs="Times New Roman"/>
                <w:color w:val="000000" w:themeColor="text1"/>
                <w:sz w:val="24"/>
                <w:szCs w:val="24"/>
              </w:rPr>
              <w:t>90</w:t>
            </w:r>
          </w:p>
        </w:tc>
      </w:tr>
      <w:tr w:rsidR="003E5A96" w:rsidRPr="00383175" w:rsidTr="003E5A96">
        <w:trPr>
          <w:jc w:val="center"/>
        </w:trPr>
        <w:tc>
          <w:tcPr>
            <w:tcW w:w="794" w:type="dxa"/>
            <w:tcMar>
              <w:top w:w="0" w:type="dxa"/>
              <w:left w:w="108" w:type="dxa"/>
              <w:bottom w:w="0" w:type="dxa"/>
              <w:right w:w="108" w:type="dxa"/>
            </w:tcMar>
          </w:tcPr>
          <w:p w:rsidR="003E5A96" w:rsidRPr="00383175" w:rsidRDefault="003E5A96" w:rsidP="00C67C14">
            <w:pPr>
              <w:spacing w:after="0" w:line="240" w:lineRule="auto"/>
              <w:jc w:val="center"/>
              <w:rPr>
                <w:rFonts w:ascii="Times New Roman" w:eastAsia="Calibri" w:hAnsi="Times New Roman" w:cs="Times New Roman"/>
                <w:color w:val="000000" w:themeColor="text1"/>
                <w:sz w:val="24"/>
                <w:szCs w:val="24"/>
              </w:rPr>
            </w:pPr>
            <w:r w:rsidRPr="00383175">
              <w:rPr>
                <w:rFonts w:ascii="Times New Roman" w:eastAsia="Calibri" w:hAnsi="Times New Roman" w:cs="Times New Roman"/>
                <w:color w:val="000000" w:themeColor="text1"/>
                <w:sz w:val="24"/>
                <w:szCs w:val="24"/>
              </w:rPr>
              <w:t>2.6</w:t>
            </w:r>
          </w:p>
        </w:tc>
        <w:tc>
          <w:tcPr>
            <w:tcW w:w="6293" w:type="dxa"/>
            <w:tcMar>
              <w:top w:w="0" w:type="dxa"/>
              <w:left w:w="108" w:type="dxa"/>
              <w:bottom w:w="0" w:type="dxa"/>
              <w:right w:w="108" w:type="dxa"/>
            </w:tcMar>
          </w:tcPr>
          <w:p w:rsidR="003E5A96" w:rsidRPr="00383175" w:rsidRDefault="003E5A96" w:rsidP="00C67C14">
            <w:pPr>
              <w:spacing w:after="0" w:line="240" w:lineRule="auto"/>
              <w:jc w:val="both"/>
              <w:rPr>
                <w:rFonts w:ascii="Times New Roman" w:eastAsia="Calibri" w:hAnsi="Times New Roman" w:cs="Times New Roman"/>
                <w:color w:val="000000" w:themeColor="text1"/>
                <w:sz w:val="24"/>
                <w:szCs w:val="24"/>
                <w:lang w:val="kk-KZ"/>
              </w:rPr>
            </w:pPr>
            <w:r w:rsidRPr="00383175">
              <w:rPr>
                <w:rFonts w:ascii="Times New Roman" w:eastAsia="Calibri" w:hAnsi="Times New Roman" w:cs="Times New Roman"/>
                <w:color w:val="000000" w:themeColor="text1"/>
                <w:sz w:val="24"/>
                <w:szCs w:val="24"/>
                <w:lang w:val="kk-KZ"/>
              </w:rPr>
              <w:t>Қазақстан Республикасының және басқа мемлекеттердің заңнамасына сәйкес шығарылған, қор биржасының ресми тізімінің «Балама» алаңының «борыштық бағалы қағаздар» секторына енгізілген Қазақстан Республикасы заңды тұлғаларының мемлекеттік емес борыштық бағалы қағаздары</w:t>
            </w:r>
          </w:p>
        </w:tc>
        <w:tc>
          <w:tcPr>
            <w:tcW w:w="1560" w:type="dxa"/>
            <w:tcMar>
              <w:top w:w="0" w:type="dxa"/>
              <w:left w:w="108" w:type="dxa"/>
              <w:bottom w:w="0" w:type="dxa"/>
              <w:right w:w="108" w:type="dxa"/>
            </w:tcMar>
          </w:tcPr>
          <w:p w:rsidR="003E5A96" w:rsidRPr="00383175" w:rsidRDefault="003E5A96" w:rsidP="00C67C14">
            <w:pPr>
              <w:spacing w:after="0" w:line="240" w:lineRule="auto"/>
              <w:jc w:val="center"/>
              <w:rPr>
                <w:rFonts w:ascii="Times New Roman" w:eastAsia="Calibri" w:hAnsi="Times New Roman" w:cs="Times New Roman"/>
                <w:color w:val="000000" w:themeColor="text1"/>
                <w:sz w:val="24"/>
                <w:szCs w:val="24"/>
              </w:rPr>
            </w:pPr>
            <w:r w:rsidRPr="00383175">
              <w:rPr>
                <w:rFonts w:ascii="Times New Roman" w:eastAsia="Calibri" w:hAnsi="Times New Roman" w:cs="Times New Roman"/>
                <w:color w:val="000000" w:themeColor="text1"/>
                <w:sz w:val="24"/>
                <w:szCs w:val="24"/>
              </w:rPr>
              <w:t>60</w:t>
            </w:r>
          </w:p>
        </w:tc>
      </w:tr>
      <w:tr w:rsidR="003E5A96" w:rsidRPr="00383175" w:rsidTr="003E5A96">
        <w:trPr>
          <w:jc w:val="center"/>
        </w:trPr>
        <w:tc>
          <w:tcPr>
            <w:tcW w:w="794" w:type="dxa"/>
            <w:tcMar>
              <w:top w:w="0" w:type="dxa"/>
              <w:left w:w="108" w:type="dxa"/>
              <w:bottom w:w="0" w:type="dxa"/>
              <w:right w:w="108" w:type="dxa"/>
            </w:tcMar>
          </w:tcPr>
          <w:p w:rsidR="003E5A96" w:rsidRPr="00383175" w:rsidRDefault="003E5A96" w:rsidP="00C67C14">
            <w:pPr>
              <w:spacing w:after="0" w:line="240" w:lineRule="auto"/>
              <w:jc w:val="center"/>
              <w:rPr>
                <w:rFonts w:ascii="Times New Roman" w:eastAsia="Calibri" w:hAnsi="Times New Roman" w:cs="Times New Roman"/>
                <w:color w:val="000000" w:themeColor="text1"/>
                <w:sz w:val="24"/>
                <w:szCs w:val="24"/>
              </w:rPr>
            </w:pPr>
            <w:r w:rsidRPr="00383175">
              <w:rPr>
                <w:rFonts w:ascii="Times New Roman" w:eastAsia="Calibri" w:hAnsi="Times New Roman" w:cs="Times New Roman"/>
                <w:color w:val="000000" w:themeColor="text1"/>
                <w:sz w:val="24"/>
                <w:szCs w:val="24"/>
              </w:rPr>
              <w:t>2.7</w:t>
            </w:r>
          </w:p>
        </w:tc>
        <w:tc>
          <w:tcPr>
            <w:tcW w:w="6293" w:type="dxa"/>
            <w:tcMar>
              <w:top w:w="0" w:type="dxa"/>
              <w:left w:w="108" w:type="dxa"/>
              <w:bottom w:w="0" w:type="dxa"/>
              <w:right w:w="108" w:type="dxa"/>
            </w:tcMar>
          </w:tcPr>
          <w:p w:rsidR="003E5A96" w:rsidRPr="00383175" w:rsidRDefault="003E5A96" w:rsidP="00C67C14">
            <w:pPr>
              <w:spacing w:after="0" w:line="240" w:lineRule="auto"/>
              <w:jc w:val="both"/>
              <w:rPr>
                <w:rFonts w:ascii="Times New Roman" w:eastAsia="Calibri" w:hAnsi="Times New Roman" w:cs="Times New Roman"/>
                <w:color w:val="000000" w:themeColor="text1"/>
                <w:sz w:val="24"/>
                <w:szCs w:val="24"/>
                <w:lang w:val="kk-KZ"/>
              </w:rPr>
            </w:pPr>
            <w:r w:rsidRPr="00383175">
              <w:rPr>
                <w:rFonts w:ascii="Times New Roman" w:eastAsia="Calibri" w:hAnsi="Times New Roman" w:cs="Times New Roman"/>
                <w:color w:val="000000" w:themeColor="text1"/>
                <w:sz w:val="24"/>
                <w:szCs w:val="24"/>
                <w:lang w:val="kk-KZ"/>
              </w:rPr>
              <w:t xml:space="preserve">Қазақстан Республикасының және басқа мемлекеттердің заңнамасына сәйкес шығарылған, </w:t>
            </w:r>
            <w:r w:rsidRPr="00383175">
              <w:rPr>
                <w:rFonts w:ascii="Times New Roman" w:hAnsi="Times New Roman" w:cs="Times New Roman"/>
                <w:color w:val="000000" w:themeColor="text1"/>
                <w:sz w:val="24"/>
                <w:szCs w:val="24"/>
                <w:lang w:val="kk-KZ"/>
              </w:rPr>
              <w:t>(эмитентте)</w:t>
            </w:r>
            <w:r w:rsidRPr="00383175">
              <w:rPr>
                <w:rFonts w:ascii="Times New Roman" w:eastAsia="Calibri" w:hAnsi="Times New Roman" w:cs="Times New Roman"/>
                <w:color w:val="000000" w:themeColor="text1"/>
                <w:sz w:val="24"/>
                <w:szCs w:val="24"/>
                <w:lang w:val="kk-KZ"/>
              </w:rPr>
              <w:t xml:space="preserve"> </w:t>
            </w:r>
            <w:r w:rsidRPr="00383175">
              <w:rPr>
                <w:rFonts w:ascii="Times New Roman" w:hAnsi="Times New Roman" w:cs="Times New Roman"/>
                <w:color w:val="000000" w:themeColor="text1"/>
                <w:sz w:val="24"/>
                <w:szCs w:val="24"/>
                <w:lang w:val="kk-KZ"/>
              </w:rPr>
              <w:t xml:space="preserve">Standard &amp; Poor's агенттігінің халықаралық шкаласы бойынша </w:t>
            </w:r>
            <w:r w:rsidRPr="00383175">
              <w:rPr>
                <w:rFonts w:ascii="Times New Roman" w:eastAsia="Calibri" w:hAnsi="Times New Roman" w:cs="Times New Roman"/>
                <w:color w:val="000000" w:themeColor="text1"/>
                <w:sz w:val="24"/>
                <w:szCs w:val="24"/>
              </w:rPr>
              <w:t>«ВВ-»</w:t>
            </w:r>
            <w:r w:rsidRPr="00383175">
              <w:rPr>
                <w:rFonts w:ascii="Times New Roman" w:eastAsia="Calibri" w:hAnsi="Times New Roman" w:cs="Times New Roman"/>
                <w:color w:val="000000" w:themeColor="text1"/>
                <w:sz w:val="24"/>
                <w:szCs w:val="24"/>
                <w:lang w:val="kk-KZ"/>
              </w:rPr>
              <w:t xml:space="preserve"> </w:t>
            </w:r>
            <w:r w:rsidRPr="00383175">
              <w:rPr>
                <w:rFonts w:ascii="Times New Roman" w:hAnsi="Times New Roman" w:cs="Times New Roman"/>
                <w:color w:val="000000" w:themeColor="text1"/>
                <w:sz w:val="24"/>
                <w:szCs w:val="24"/>
                <w:lang w:val="kk-KZ"/>
              </w:rPr>
              <w:t xml:space="preserve">төмен емес </w:t>
            </w:r>
            <w:r w:rsidRPr="00383175">
              <w:rPr>
                <w:rFonts w:ascii="Times New Roman" w:eastAsia="Calibri" w:hAnsi="Times New Roman" w:cs="Times New Roman"/>
                <w:color w:val="000000" w:themeColor="text1"/>
                <w:sz w:val="24"/>
                <w:szCs w:val="24"/>
                <w:lang w:val="kk-KZ"/>
              </w:rPr>
              <w:t xml:space="preserve">рейтингтік бағасы </w:t>
            </w:r>
            <w:r w:rsidRPr="00383175">
              <w:rPr>
                <w:rFonts w:ascii="Times New Roman" w:hAnsi="Times New Roman" w:cs="Times New Roman"/>
                <w:color w:val="000000" w:themeColor="text1"/>
                <w:sz w:val="24"/>
                <w:szCs w:val="24"/>
                <w:lang w:val="kk-KZ"/>
              </w:rPr>
              <w:t xml:space="preserve">немесе басқа рейтингтік агенттіктердің бірінің осындай деңгейдегі рейтингі бар немесе </w:t>
            </w:r>
            <w:r w:rsidRPr="00383175">
              <w:rPr>
                <w:rFonts w:ascii="Times New Roman" w:hAnsi="Times New Roman" w:cs="Times New Roman"/>
                <w:color w:val="000000" w:themeColor="text1"/>
                <w:sz w:val="24"/>
                <w:szCs w:val="24"/>
              </w:rPr>
              <w:t xml:space="preserve">Standard &amp; Poor's агенттігінің ұлттық шкаласы бойынша </w:t>
            </w:r>
            <w:r w:rsidRPr="00383175">
              <w:rPr>
                <w:rFonts w:ascii="Times New Roman" w:eastAsia="Calibri" w:hAnsi="Times New Roman" w:cs="Times New Roman"/>
                <w:color w:val="000000" w:themeColor="text1"/>
                <w:sz w:val="24"/>
                <w:szCs w:val="24"/>
              </w:rPr>
              <w:t>«kzA-»</w:t>
            </w:r>
            <w:r w:rsidRPr="00383175">
              <w:rPr>
                <w:rFonts w:ascii="Times New Roman" w:eastAsia="Calibri" w:hAnsi="Times New Roman" w:cs="Times New Roman"/>
                <w:color w:val="000000" w:themeColor="text1"/>
                <w:sz w:val="24"/>
                <w:szCs w:val="24"/>
                <w:lang w:val="kk-KZ"/>
              </w:rPr>
              <w:t xml:space="preserve"> төмен емес</w:t>
            </w:r>
            <w:r w:rsidRPr="00383175">
              <w:rPr>
                <w:rFonts w:ascii="Times New Roman" w:eastAsia="Calibri" w:hAnsi="Times New Roman" w:cs="Times New Roman"/>
                <w:color w:val="000000" w:themeColor="text1"/>
                <w:sz w:val="24"/>
                <w:szCs w:val="24"/>
              </w:rPr>
              <w:t xml:space="preserve"> </w:t>
            </w:r>
            <w:r w:rsidRPr="00383175">
              <w:rPr>
                <w:rFonts w:ascii="Times New Roman" w:eastAsia="Calibri" w:hAnsi="Times New Roman" w:cs="Times New Roman"/>
                <w:color w:val="000000" w:themeColor="text1"/>
                <w:sz w:val="24"/>
                <w:szCs w:val="24"/>
                <w:lang w:val="kk-KZ"/>
              </w:rPr>
              <w:t xml:space="preserve">рейтингі </w:t>
            </w:r>
            <w:r w:rsidRPr="00383175">
              <w:rPr>
                <w:rFonts w:ascii="Times New Roman" w:hAnsi="Times New Roman" w:cs="Times New Roman"/>
                <w:color w:val="000000" w:themeColor="text1"/>
                <w:sz w:val="24"/>
                <w:szCs w:val="24"/>
                <w:lang w:val="kk-KZ"/>
              </w:rPr>
              <w:t xml:space="preserve">немесе басқа рейтингтік агенттіктердің бірінің ұлттық шкаласы бойынша осыған ұқсас деңгейдегі рейтингі бар </w:t>
            </w:r>
            <w:r w:rsidRPr="00383175">
              <w:rPr>
                <w:rFonts w:ascii="Times New Roman" w:eastAsia="Calibri" w:hAnsi="Times New Roman" w:cs="Times New Roman"/>
                <w:color w:val="000000" w:themeColor="text1"/>
                <w:sz w:val="24"/>
                <w:szCs w:val="24"/>
                <w:lang w:val="kk-KZ"/>
              </w:rPr>
              <w:t>Қазақстан Республикасы заңды тұлғаларының мемлекеттік емес бағалы қағаздары</w:t>
            </w:r>
          </w:p>
        </w:tc>
        <w:tc>
          <w:tcPr>
            <w:tcW w:w="1560" w:type="dxa"/>
            <w:tcMar>
              <w:top w:w="0" w:type="dxa"/>
              <w:left w:w="108" w:type="dxa"/>
              <w:bottom w:w="0" w:type="dxa"/>
              <w:right w:w="108" w:type="dxa"/>
            </w:tcMar>
          </w:tcPr>
          <w:p w:rsidR="003E5A96" w:rsidRPr="00383175" w:rsidRDefault="003E5A96" w:rsidP="00C67C14">
            <w:pPr>
              <w:spacing w:after="0" w:line="240" w:lineRule="auto"/>
              <w:jc w:val="center"/>
              <w:rPr>
                <w:rFonts w:ascii="Times New Roman" w:eastAsia="Calibri" w:hAnsi="Times New Roman" w:cs="Times New Roman"/>
                <w:color w:val="000000" w:themeColor="text1"/>
                <w:sz w:val="24"/>
                <w:szCs w:val="24"/>
              </w:rPr>
            </w:pPr>
            <w:r w:rsidRPr="00383175">
              <w:rPr>
                <w:rFonts w:ascii="Times New Roman" w:eastAsia="Calibri" w:hAnsi="Times New Roman" w:cs="Times New Roman"/>
                <w:color w:val="000000" w:themeColor="text1"/>
                <w:sz w:val="24"/>
                <w:szCs w:val="24"/>
              </w:rPr>
              <w:t>100</w:t>
            </w:r>
          </w:p>
        </w:tc>
      </w:tr>
      <w:tr w:rsidR="003E5A96" w:rsidRPr="00383175" w:rsidTr="003E5A96">
        <w:trPr>
          <w:jc w:val="center"/>
        </w:trPr>
        <w:tc>
          <w:tcPr>
            <w:tcW w:w="794" w:type="dxa"/>
            <w:tcMar>
              <w:top w:w="0" w:type="dxa"/>
              <w:left w:w="108" w:type="dxa"/>
              <w:bottom w:w="0" w:type="dxa"/>
              <w:right w:w="108" w:type="dxa"/>
            </w:tcMar>
          </w:tcPr>
          <w:p w:rsidR="003E5A96" w:rsidRPr="00383175" w:rsidRDefault="003E5A96" w:rsidP="00C67C14">
            <w:pPr>
              <w:spacing w:after="0" w:line="240" w:lineRule="auto"/>
              <w:jc w:val="center"/>
              <w:rPr>
                <w:rFonts w:ascii="Times New Roman" w:eastAsia="Calibri" w:hAnsi="Times New Roman" w:cs="Times New Roman"/>
                <w:color w:val="000000" w:themeColor="text1"/>
                <w:sz w:val="24"/>
                <w:szCs w:val="24"/>
              </w:rPr>
            </w:pPr>
            <w:r w:rsidRPr="00383175">
              <w:rPr>
                <w:rFonts w:ascii="Times New Roman" w:eastAsia="Calibri" w:hAnsi="Times New Roman" w:cs="Times New Roman"/>
                <w:color w:val="000000" w:themeColor="text1"/>
                <w:sz w:val="24"/>
                <w:szCs w:val="24"/>
              </w:rPr>
              <w:lastRenderedPageBreak/>
              <w:t>2.8</w:t>
            </w:r>
          </w:p>
        </w:tc>
        <w:tc>
          <w:tcPr>
            <w:tcW w:w="6293" w:type="dxa"/>
            <w:tcMar>
              <w:top w:w="0" w:type="dxa"/>
              <w:left w:w="108" w:type="dxa"/>
              <w:bottom w:w="0" w:type="dxa"/>
              <w:right w:w="108" w:type="dxa"/>
            </w:tcMar>
          </w:tcPr>
          <w:p w:rsidR="003E5A96" w:rsidRPr="00383175" w:rsidRDefault="003E5A96" w:rsidP="00C67C14">
            <w:pPr>
              <w:spacing w:after="0" w:line="240" w:lineRule="auto"/>
              <w:jc w:val="both"/>
              <w:rPr>
                <w:rFonts w:ascii="Times New Roman" w:eastAsia="Calibri" w:hAnsi="Times New Roman" w:cs="Times New Roman"/>
                <w:color w:val="000000" w:themeColor="text1"/>
                <w:sz w:val="24"/>
                <w:szCs w:val="24"/>
                <w:lang w:val="kk-KZ"/>
              </w:rPr>
            </w:pPr>
            <w:r w:rsidRPr="00383175">
              <w:rPr>
                <w:rFonts w:ascii="Times New Roman" w:eastAsia="Calibri" w:hAnsi="Times New Roman" w:cs="Times New Roman"/>
                <w:color w:val="000000" w:themeColor="text1"/>
                <w:sz w:val="24"/>
                <w:szCs w:val="24"/>
                <w:lang w:val="kk-KZ"/>
              </w:rPr>
              <w:t xml:space="preserve">Қазақстан Республикасының және басқа мемлекеттердің заңнамасына сәйкес шығарылған, </w:t>
            </w:r>
            <w:r w:rsidRPr="00383175">
              <w:rPr>
                <w:rFonts w:ascii="Times New Roman" w:hAnsi="Times New Roman" w:cs="Times New Roman"/>
                <w:color w:val="000000" w:themeColor="text1"/>
                <w:sz w:val="24"/>
                <w:szCs w:val="24"/>
                <w:lang w:val="kk-KZ"/>
              </w:rPr>
              <w:t>(эмитентте)</w:t>
            </w:r>
            <w:r w:rsidRPr="00383175">
              <w:rPr>
                <w:rFonts w:ascii="Times New Roman" w:eastAsia="Calibri" w:hAnsi="Times New Roman" w:cs="Times New Roman"/>
                <w:color w:val="000000" w:themeColor="text1"/>
                <w:sz w:val="24"/>
                <w:szCs w:val="24"/>
                <w:lang w:val="kk-KZ"/>
              </w:rPr>
              <w:t xml:space="preserve"> </w:t>
            </w:r>
            <w:r w:rsidRPr="00383175">
              <w:rPr>
                <w:rFonts w:ascii="Times New Roman" w:hAnsi="Times New Roman" w:cs="Times New Roman"/>
                <w:color w:val="000000" w:themeColor="text1"/>
                <w:sz w:val="24"/>
                <w:szCs w:val="24"/>
                <w:lang w:val="kk-KZ"/>
              </w:rPr>
              <w:t xml:space="preserve">Standard &amp; Poor's агенттігінің халықаралық шкаласы бойынша </w:t>
            </w:r>
            <w:r w:rsidRPr="00383175">
              <w:rPr>
                <w:rFonts w:ascii="Times New Roman" w:eastAsia="Calibri" w:hAnsi="Times New Roman" w:cs="Times New Roman"/>
                <w:color w:val="000000" w:themeColor="text1"/>
                <w:sz w:val="24"/>
                <w:szCs w:val="24"/>
              </w:rPr>
              <w:t>«B+»-тен «B-»-</w:t>
            </w:r>
            <w:r w:rsidRPr="00383175">
              <w:rPr>
                <w:rFonts w:ascii="Times New Roman" w:eastAsia="Calibri" w:hAnsi="Times New Roman" w:cs="Times New Roman"/>
                <w:color w:val="000000" w:themeColor="text1"/>
                <w:sz w:val="24"/>
                <w:szCs w:val="24"/>
                <w:lang w:val="kk-KZ"/>
              </w:rPr>
              <w:t>ке</w:t>
            </w:r>
            <w:r w:rsidRPr="00383175">
              <w:rPr>
                <w:rFonts w:ascii="Times New Roman" w:eastAsia="Calibri" w:hAnsi="Times New Roman" w:cs="Times New Roman"/>
                <w:color w:val="000000" w:themeColor="text1"/>
                <w:sz w:val="24"/>
                <w:szCs w:val="24"/>
              </w:rPr>
              <w:t xml:space="preserve"> дейін</w:t>
            </w:r>
            <w:r w:rsidRPr="00383175">
              <w:rPr>
                <w:rFonts w:ascii="Times New Roman" w:eastAsia="Calibri" w:hAnsi="Times New Roman" w:cs="Times New Roman"/>
                <w:color w:val="000000" w:themeColor="text1"/>
                <w:sz w:val="24"/>
                <w:szCs w:val="24"/>
                <w:lang w:val="kk-KZ"/>
              </w:rPr>
              <w:t>гі</w:t>
            </w:r>
            <w:r w:rsidRPr="00383175">
              <w:rPr>
                <w:rFonts w:ascii="Times New Roman" w:eastAsia="Calibri" w:hAnsi="Times New Roman" w:cs="Times New Roman"/>
                <w:color w:val="000000" w:themeColor="text1"/>
                <w:sz w:val="24"/>
                <w:szCs w:val="24"/>
              </w:rPr>
              <w:t xml:space="preserve"> </w:t>
            </w:r>
            <w:r w:rsidRPr="00383175">
              <w:rPr>
                <w:rFonts w:ascii="Times New Roman" w:eastAsia="Calibri" w:hAnsi="Times New Roman" w:cs="Times New Roman"/>
                <w:color w:val="000000" w:themeColor="text1"/>
                <w:sz w:val="24"/>
                <w:szCs w:val="24"/>
                <w:lang w:val="kk-KZ"/>
              </w:rPr>
              <w:t xml:space="preserve">рейтингтік бағасы </w:t>
            </w:r>
            <w:r w:rsidRPr="00383175">
              <w:rPr>
                <w:rFonts w:ascii="Times New Roman" w:hAnsi="Times New Roman" w:cs="Times New Roman"/>
                <w:color w:val="000000" w:themeColor="text1"/>
                <w:sz w:val="24"/>
                <w:szCs w:val="24"/>
                <w:lang w:val="kk-KZ"/>
              </w:rPr>
              <w:t xml:space="preserve">немесе басқа рейтингтік агенттіктердің бірінің осындай деңгейдегі рейтингі бар немесе </w:t>
            </w:r>
            <w:r w:rsidRPr="00383175">
              <w:rPr>
                <w:rFonts w:ascii="Times New Roman" w:hAnsi="Times New Roman" w:cs="Times New Roman"/>
                <w:color w:val="000000" w:themeColor="text1"/>
                <w:sz w:val="24"/>
                <w:szCs w:val="24"/>
              </w:rPr>
              <w:t xml:space="preserve">Standard &amp; Poor's агенттігінің ұлттық шкаласы бойынша </w:t>
            </w:r>
            <w:r w:rsidRPr="00383175">
              <w:rPr>
                <w:rFonts w:ascii="Times New Roman" w:eastAsia="Calibri" w:hAnsi="Times New Roman" w:cs="Times New Roman"/>
                <w:color w:val="000000" w:themeColor="text1"/>
                <w:sz w:val="24"/>
                <w:szCs w:val="24"/>
              </w:rPr>
              <w:t>«kzBBB+»</w:t>
            </w:r>
            <w:r w:rsidRPr="00383175">
              <w:rPr>
                <w:rFonts w:ascii="Times New Roman" w:eastAsia="Calibri" w:hAnsi="Times New Roman" w:cs="Times New Roman"/>
                <w:color w:val="000000" w:themeColor="text1"/>
                <w:sz w:val="24"/>
                <w:szCs w:val="24"/>
                <w:lang w:val="kk-KZ"/>
              </w:rPr>
              <w:t>-тен</w:t>
            </w:r>
            <w:r w:rsidRPr="00383175">
              <w:rPr>
                <w:rFonts w:ascii="Times New Roman" w:eastAsia="Calibri" w:hAnsi="Times New Roman" w:cs="Times New Roman"/>
                <w:color w:val="000000" w:themeColor="text1"/>
                <w:sz w:val="24"/>
                <w:szCs w:val="24"/>
              </w:rPr>
              <w:t xml:space="preserve"> «kzBB-»</w:t>
            </w:r>
            <w:r w:rsidRPr="00383175">
              <w:rPr>
                <w:rFonts w:ascii="Times New Roman" w:eastAsia="Calibri" w:hAnsi="Times New Roman" w:cs="Times New Roman"/>
                <w:color w:val="000000" w:themeColor="text1"/>
                <w:sz w:val="24"/>
                <w:szCs w:val="24"/>
                <w:lang w:val="kk-KZ"/>
              </w:rPr>
              <w:t>-ке дейінгі</w:t>
            </w:r>
            <w:r w:rsidRPr="00383175">
              <w:rPr>
                <w:rFonts w:ascii="Times New Roman" w:eastAsia="Calibri" w:hAnsi="Times New Roman" w:cs="Times New Roman"/>
                <w:color w:val="000000" w:themeColor="text1"/>
                <w:sz w:val="24"/>
                <w:szCs w:val="24"/>
              </w:rPr>
              <w:t xml:space="preserve"> </w:t>
            </w:r>
            <w:r w:rsidRPr="00383175">
              <w:rPr>
                <w:rFonts w:ascii="Times New Roman" w:eastAsia="Calibri" w:hAnsi="Times New Roman" w:cs="Times New Roman"/>
                <w:color w:val="000000" w:themeColor="text1"/>
                <w:sz w:val="24"/>
                <w:szCs w:val="24"/>
                <w:lang w:val="kk-KZ"/>
              </w:rPr>
              <w:t xml:space="preserve">рейтингі </w:t>
            </w:r>
            <w:r w:rsidRPr="00383175">
              <w:rPr>
                <w:rFonts w:ascii="Times New Roman" w:hAnsi="Times New Roman" w:cs="Times New Roman"/>
                <w:color w:val="000000" w:themeColor="text1"/>
                <w:sz w:val="24"/>
                <w:szCs w:val="24"/>
                <w:lang w:val="kk-KZ"/>
              </w:rPr>
              <w:t xml:space="preserve">немесе басқа рейтингтік агенттіктердің бірінің ұлттық шкаласы бойынша осыған ұқсас деңгейдегі рейтингі бар </w:t>
            </w:r>
            <w:r w:rsidRPr="00383175">
              <w:rPr>
                <w:rFonts w:ascii="Times New Roman" w:eastAsia="Calibri" w:hAnsi="Times New Roman" w:cs="Times New Roman"/>
                <w:color w:val="000000" w:themeColor="text1"/>
                <w:sz w:val="24"/>
                <w:szCs w:val="24"/>
                <w:lang w:val="kk-KZ"/>
              </w:rPr>
              <w:t>Қазақстан Республикасы заңды тұлғаларының мемлекеттік емес борыштық бағалы қағаздары</w:t>
            </w:r>
          </w:p>
        </w:tc>
        <w:tc>
          <w:tcPr>
            <w:tcW w:w="1560" w:type="dxa"/>
            <w:tcMar>
              <w:top w:w="0" w:type="dxa"/>
              <w:left w:w="108" w:type="dxa"/>
              <w:bottom w:w="0" w:type="dxa"/>
              <w:right w:w="108" w:type="dxa"/>
            </w:tcMar>
          </w:tcPr>
          <w:p w:rsidR="003E5A96" w:rsidRPr="00383175" w:rsidRDefault="003E5A96" w:rsidP="00C67C14">
            <w:pPr>
              <w:spacing w:after="0" w:line="240" w:lineRule="auto"/>
              <w:jc w:val="center"/>
              <w:rPr>
                <w:rFonts w:ascii="Times New Roman" w:eastAsia="Calibri" w:hAnsi="Times New Roman" w:cs="Times New Roman"/>
                <w:color w:val="000000" w:themeColor="text1"/>
                <w:sz w:val="24"/>
                <w:szCs w:val="24"/>
              </w:rPr>
            </w:pPr>
            <w:r w:rsidRPr="00383175">
              <w:rPr>
                <w:rFonts w:ascii="Times New Roman" w:eastAsia="Calibri" w:hAnsi="Times New Roman" w:cs="Times New Roman"/>
                <w:color w:val="000000" w:themeColor="text1"/>
                <w:sz w:val="24"/>
                <w:szCs w:val="24"/>
              </w:rPr>
              <w:t>85</w:t>
            </w:r>
          </w:p>
        </w:tc>
      </w:tr>
      <w:tr w:rsidR="003E5A96" w:rsidRPr="00383175" w:rsidTr="003E5A96">
        <w:trPr>
          <w:jc w:val="center"/>
        </w:trPr>
        <w:tc>
          <w:tcPr>
            <w:tcW w:w="794" w:type="dxa"/>
            <w:tcMar>
              <w:top w:w="0" w:type="dxa"/>
              <w:left w:w="108" w:type="dxa"/>
              <w:bottom w:w="0" w:type="dxa"/>
              <w:right w:w="108" w:type="dxa"/>
            </w:tcMar>
          </w:tcPr>
          <w:p w:rsidR="003E5A96" w:rsidRPr="00383175" w:rsidRDefault="003E5A96" w:rsidP="00C67C14">
            <w:pPr>
              <w:spacing w:after="0" w:line="240" w:lineRule="auto"/>
              <w:jc w:val="center"/>
              <w:rPr>
                <w:rFonts w:ascii="Times New Roman" w:eastAsia="Calibri" w:hAnsi="Times New Roman" w:cs="Times New Roman"/>
                <w:color w:val="000000" w:themeColor="text1"/>
                <w:sz w:val="24"/>
                <w:szCs w:val="24"/>
              </w:rPr>
            </w:pPr>
            <w:r w:rsidRPr="00383175">
              <w:rPr>
                <w:rFonts w:ascii="Times New Roman" w:eastAsia="Calibri" w:hAnsi="Times New Roman" w:cs="Times New Roman"/>
                <w:color w:val="000000" w:themeColor="text1"/>
                <w:sz w:val="24"/>
                <w:szCs w:val="24"/>
              </w:rPr>
              <w:t>2.9</w:t>
            </w:r>
          </w:p>
        </w:tc>
        <w:tc>
          <w:tcPr>
            <w:tcW w:w="6293" w:type="dxa"/>
            <w:tcMar>
              <w:top w:w="0" w:type="dxa"/>
              <w:left w:w="108" w:type="dxa"/>
              <w:bottom w:w="0" w:type="dxa"/>
              <w:right w:w="108" w:type="dxa"/>
            </w:tcMar>
          </w:tcPr>
          <w:p w:rsidR="003E5A96" w:rsidRPr="00383175" w:rsidRDefault="003E5A96" w:rsidP="00C67C14">
            <w:pPr>
              <w:spacing w:after="0" w:line="240" w:lineRule="auto"/>
              <w:jc w:val="both"/>
              <w:rPr>
                <w:rFonts w:ascii="Times New Roman" w:eastAsia="Calibri" w:hAnsi="Times New Roman" w:cs="Times New Roman"/>
                <w:color w:val="000000" w:themeColor="text1"/>
                <w:sz w:val="24"/>
                <w:szCs w:val="24"/>
                <w:lang w:val="kk-KZ"/>
              </w:rPr>
            </w:pPr>
            <w:r w:rsidRPr="00383175">
              <w:rPr>
                <w:rFonts w:ascii="Times New Roman" w:eastAsia="Calibri" w:hAnsi="Times New Roman" w:cs="Times New Roman"/>
                <w:color w:val="000000" w:themeColor="text1"/>
                <w:sz w:val="24"/>
                <w:szCs w:val="24"/>
                <w:lang w:val="kk-KZ"/>
              </w:rPr>
              <w:t xml:space="preserve">Standard &amp; Poor's агенттігінің «АА-» төмен емес халықаралық рейтингі немесе </w:t>
            </w:r>
            <w:r w:rsidRPr="00383175">
              <w:rPr>
                <w:rFonts w:ascii="Times New Roman" w:hAnsi="Times New Roman" w:cs="Times New Roman"/>
                <w:color w:val="000000" w:themeColor="text1"/>
                <w:sz w:val="24"/>
                <w:szCs w:val="24"/>
                <w:lang w:val="kk-KZ"/>
              </w:rPr>
              <w:t>басқа рейтингтік агенттіктердің бірінің осындай деңгейдегі рейтингі бар</w:t>
            </w:r>
            <w:r w:rsidRPr="00383175">
              <w:rPr>
                <w:rFonts w:ascii="Times New Roman" w:eastAsia="Calibri" w:hAnsi="Times New Roman" w:cs="Times New Roman"/>
                <w:color w:val="000000" w:themeColor="text1"/>
                <w:sz w:val="24"/>
                <w:szCs w:val="24"/>
                <w:lang w:val="kk-KZ"/>
              </w:rPr>
              <w:t xml:space="preserve"> халықаралық қаржы ұйымдары шығарған мемлекеттік емес борыштық бағалы қағаздар, сондай-ақ Еуразиялық Даму Банкі шығарған және Қазақстан Республикасының ұлттық валютасында номинирленген бағалы қағаздар </w:t>
            </w:r>
          </w:p>
        </w:tc>
        <w:tc>
          <w:tcPr>
            <w:tcW w:w="1560" w:type="dxa"/>
            <w:tcMar>
              <w:top w:w="0" w:type="dxa"/>
              <w:left w:w="108" w:type="dxa"/>
              <w:bottom w:w="0" w:type="dxa"/>
              <w:right w:w="108" w:type="dxa"/>
            </w:tcMar>
          </w:tcPr>
          <w:p w:rsidR="003E5A96" w:rsidRPr="00383175" w:rsidRDefault="003E5A96" w:rsidP="00C67C14">
            <w:pPr>
              <w:spacing w:after="0" w:line="240" w:lineRule="auto"/>
              <w:jc w:val="center"/>
              <w:rPr>
                <w:rFonts w:ascii="Times New Roman" w:eastAsia="Calibri" w:hAnsi="Times New Roman" w:cs="Times New Roman"/>
                <w:color w:val="000000" w:themeColor="text1"/>
                <w:sz w:val="24"/>
                <w:szCs w:val="24"/>
              </w:rPr>
            </w:pPr>
            <w:r w:rsidRPr="00383175">
              <w:rPr>
                <w:rFonts w:ascii="Times New Roman" w:eastAsia="Calibri" w:hAnsi="Times New Roman" w:cs="Times New Roman"/>
                <w:color w:val="000000" w:themeColor="text1"/>
                <w:sz w:val="24"/>
                <w:szCs w:val="24"/>
              </w:rPr>
              <w:t>100</w:t>
            </w:r>
          </w:p>
        </w:tc>
      </w:tr>
      <w:tr w:rsidR="003E5A96" w:rsidRPr="00383175" w:rsidTr="003E5A96">
        <w:trPr>
          <w:trHeight w:val="423"/>
          <w:jc w:val="center"/>
        </w:trPr>
        <w:tc>
          <w:tcPr>
            <w:tcW w:w="794" w:type="dxa"/>
            <w:tcMar>
              <w:top w:w="0" w:type="dxa"/>
              <w:left w:w="108" w:type="dxa"/>
              <w:bottom w:w="0" w:type="dxa"/>
              <w:right w:w="108" w:type="dxa"/>
            </w:tcMar>
          </w:tcPr>
          <w:p w:rsidR="003E5A96" w:rsidRPr="00383175" w:rsidRDefault="003E5A96" w:rsidP="00C67C14">
            <w:pPr>
              <w:spacing w:after="0" w:line="240" w:lineRule="auto"/>
              <w:jc w:val="center"/>
              <w:rPr>
                <w:rFonts w:ascii="Times New Roman" w:eastAsia="Calibri" w:hAnsi="Times New Roman" w:cs="Times New Roman"/>
                <w:color w:val="000000" w:themeColor="text1"/>
                <w:sz w:val="24"/>
                <w:szCs w:val="24"/>
              </w:rPr>
            </w:pPr>
            <w:r w:rsidRPr="00383175">
              <w:rPr>
                <w:rFonts w:ascii="Times New Roman" w:eastAsia="Calibri" w:hAnsi="Times New Roman" w:cs="Times New Roman"/>
                <w:color w:val="000000" w:themeColor="text1"/>
                <w:sz w:val="24"/>
                <w:szCs w:val="24"/>
              </w:rPr>
              <w:t>2.10</w:t>
            </w:r>
          </w:p>
        </w:tc>
        <w:tc>
          <w:tcPr>
            <w:tcW w:w="6293" w:type="dxa"/>
            <w:tcMar>
              <w:top w:w="0" w:type="dxa"/>
              <w:left w:w="108" w:type="dxa"/>
              <w:bottom w:w="0" w:type="dxa"/>
              <w:right w:w="108" w:type="dxa"/>
            </w:tcMar>
          </w:tcPr>
          <w:p w:rsidR="003E5A96" w:rsidRPr="00383175" w:rsidRDefault="003E5A96" w:rsidP="00C67C14">
            <w:pPr>
              <w:spacing w:after="0" w:line="240" w:lineRule="auto"/>
              <w:jc w:val="both"/>
              <w:rPr>
                <w:rFonts w:ascii="Times New Roman" w:eastAsia="Calibri" w:hAnsi="Times New Roman" w:cs="Times New Roman"/>
                <w:color w:val="000000" w:themeColor="text1"/>
                <w:sz w:val="24"/>
                <w:szCs w:val="24"/>
                <w:lang w:val="kk-KZ"/>
              </w:rPr>
            </w:pPr>
            <w:r w:rsidRPr="00383175">
              <w:rPr>
                <w:rFonts w:ascii="Times New Roman" w:eastAsia="Calibri" w:hAnsi="Times New Roman" w:cs="Times New Roman"/>
                <w:color w:val="000000" w:themeColor="text1"/>
                <w:sz w:val="24"/>
                <w:szCs w:val="24"/>
                <w:lang w:val="kk-KZ"/>
              </w:rPr>
              <w:t>Standard &amp; Poor's агенттігінің халықаралық шкаласы бойынша «ВВВ-» төмен емес тәуелсіз рейтингі немесе</w:t>
            </w:r>
            <w:r w:rsidRPr="00383175">
              <w:rPr>
                <w:rFonts w:ascii="Times New Roman" w:hAnsi="Times New Roman" w:cs="Times New Roman"/>
                <w:color w:val="000000" w:themeColor="text1"/>
                <w:sz w:val="24"/>
                <w:szCs w:val="24"/>
                <w:lang w:val="kk-KZ"/>
              </w:rPr>
              <w:t xml:space="preserve"> басқа рейтингтік агенттіктердің бірінің осындай деңгейдегі рейтингі бар шет мемлекеттердің борыштық бағалы қағаздары</w:t>
            </w:r>
          </w:p>
        </w:tc>
        <w:tc>
          <w:tcPr>
            <w:tcW w:w="1560" w:type="dxa"/>
            <w:tcMar>
              <w:top w:w="0" w:type="dxa"/>
              <w:left w:w="108" w:type="dxa"/>
              <w:bottom w:w="0" w:type="dxa"/>
              <w:right w:w="108" w:type="dxa"/>
            </w:tcMar>
          </w:tcPr>
          <w:p w:rsidR="003E5A96" w:rsidRPr="00383175" w:rsidRDefault="003E5A96" w:rsidP="00C67C14">
            <w:pPr>
              <w:spacing w:after="0" w:line="240" w:lineRule="auto"/>
              <w:jc w:val="center"/>
              <w:rPr>
                <w:rFonts w:ascii="Times New Roman" w:eastAsia="Calibri" w:hAnsi="Times New Roman" w:cs="Times New Roman"/>
                <w:color w:val="000000" w:themeColor="text1"/>
                <w:sz w:val="24"/>
                <w:szCs w:val="24"/>
              </w:rPr>
            </w:pPr>
            <w:r w:rsidRPr="00383175">
              <w:rPr>
                <w:rFonts w:ascii="Times New Roman" w:eastAsia="Calibri" w:hAnsi="Times New Roman" w:cs="Times New Roman"/>
                <w:color w:val="000000" w:themeColor="text1"/>
                <w:sz w:val="24"/>
                <w:szCs w:val="24"/>
              </w:rPr>
              <w:t>100</w:t>
            </w:r>
          </w:p>
        </w:tc>
      </w:tr>
      <w:tr w:rsidR="003E5A96" w:rsidRPr="00383175" w:rsidTr="003E5A96">
        <w:trPr>
          <w:jc w:val="center"/>
        </w:trPr>
        <w:tc>
          <w:tcPr>
            <w:tcW w:w="794" w:type="dxa"/>
            <w:tcMar>
              <w:top w:w="0" w:type="dxa"/>
              <w:left w:w="108" w:type="dxa"/>
              <w:bottom w:w="0" w:type="dxa"/>
              <w:right w:w="108" w:type="dxa"/>
            </w:tcMar>
          </w:tcPr>
          <w:p w:rsidR="003E5A96" w:rsidRPr="00383175" w:rsidRDefault="003E5A96" w:rsidP="00C67C14">
            <w:pPr>
              <w:spacing w:after="0" w:line="240" w:lineRule="auto"/>
              <w:jc w:val="center"/>
              <w:rPr>
                <w:rFonts w:ascii="Times New Roman" w:eastAsia="Calibri" w:hAnsi="Times New Roman" w:cs="Times New Roman"/>
                <w:color w:val="000000" w:themeColor="text1"/>
                <w:sz w:val="24"/>
                <w:szCs w:val="24"/>
              </w:rPr>
            </w:pPr>
            <w:r w:rsidRPr="00383175">
              <w:rPr>
                <w:rFonts w:ascii="Times New Roman" w:eastAsia="Calibri" w:hAnsi="Times New Roman" w:cs="Times New Roman"/>
                <w:color w:val="000000" w:themeColor="text1"/>
                <w:sz w:val="24"/>
                <w:szCs w:val="24"/>
              </w:rPr>
              <w:t>2.11</w:t>
            </w:r>
          </w:p>
        </w:tc>
        <w:tc>
          <w:tcPr>
            <w:tcW w:w="6293" w:type="dxa"/>
            <w:tcMar>
              <w:top w:w="0" w:type="dxa"/>
              <w:left w:w="108" w:type="dxa"/>
              <w:bottom w:w="0" w:type="dxa"/>
              <w:right w:w="108" w:type="dxa"/>
            </w:tcMar>
          </w:tcPr>
          <w:p w:rsidR="003E5A96" w:rsidRPr="00383175" w:rsidRDefault="003E5A96" w:rsidP="00C67C14">
            <w:pPr>
              <w:spacing w:after="0" w:line="240" w:lineRule="auto"/>
              <w:jc w:val="both"/>
              <w:rPr>
                <w:rFonts w:ascii="Times New Roman" w:eastAsia="Calibri" w:hAnsi="Times New Roman" w:cs="Times New Roman"/>
                <w:color w:val="000000" w:themeColor="text1"/>
                <w:sz w:val="24"/>
                <w:szCs w:val="24"/>
                <w:lang w:val="kk-KZ"/>
              </w:rPr>
            </w:pPr>
            <w:r w:rsidRPr="00383175">
              <w:rPr>
                <w:rFonts w:ascii="Times New Roman" w:eastAsia="Calibri" w:hAnsi="Times New Roman" w:cs="Times New Roman"/>
                <w:color w:val="000000" w:themeColor="text1"/>
                <w:sz w:val="24"/>
                <w:szCs w:val="24"/>
                <w:lang w:val="kk-KZ"/>
              </w:rPr>
              <w:t xml:space="preserve">Standard &amp; Poor's агенттігінің халықаралық шкаласы бойынша «ВВ+»-тен «ВВ-»-ке дейінгі тәуелсіз рейтингі немесе </w:t>
            </w:r>
            <w:r w:rsidRPr="00383175">
              <w:rPr>
                <w:rFonts w:ascii="Times New Roman" w:hAnsi="Times New Roman" w:cs="Times New Roman"/>
                <w:color w:val="000000" w:themeColor="text1"/>
                <w:sz w:val="24"/>
                <w:szCs w:val="24"/>
                <w:lang w:val="kk-KZ"/>
              </w:rPr>
              <w:t>басқа рейтингтік агенттіктердің бірінің осындай деңгейдегі рейтингі бар шет мемлекеттердің борыштық бағалы қағаздары</w:t>
            </w:r>
            <w:r w:rsidRPr="00383175">
              <w:rPr>
                <w:rFonts w:ascii="Times New Roman" w:eastAsia="Calibri" w:hAnsi="Times New Roman" w:cs="Times New Roman"/>
                <w:color w:val="000000" w:themeColor="text1"/>
                <w:sz w:val="24"/>
                <w:szCs w:val="24"/>
              </w:rPr>
              <w:t xml:space="preserve"> </w:t>
            </w:r>
          </w:p>
        </w:tc>
        <w:tc>
          <w:tcPr>
            <w:tcW w:w="1560" w:type="dxa"/>
            <w:tcMar>
              <w:top w:w="0" w:type="dxa"/>
              <w:left w:w="108" w:type="dxa"/>
              <w:bottom w:w="0" w:type="dxa"/>
              <w:right w:w="108" w:type="dxa"/>
            </w:tcMar>
          </w:tcPr>
          <w:p w:rsidR="003E5A96" w:rsidRPr="00383175" w:rsidRDefault="003E5A96" w:rsidP="00C67C14">
            <w:pPr>
              <w:spacing w:after="0" w:line="240" w:lineRule="auto"/>
              <w:jc w:val="center"/>
              <w:rPr>
                <w:rFonts w:ascii="Times New Roman" w:eastAsia="Calibri" w:hAnsi="Times New Roman" w:cs="Times New Roman"/>
                <w:strike/>
                <w:color w:val="000000" w:themeColor="text1"/>
                <w:sz w:val="24"/>
                <w:szCs w:val="24"/>
              </w:rPr>
            </w:pPr>
            <w:r w:rsidRPr="00383175">
              <w:rPr>
                <w:rFonts w:ascii="Times New Roman" w:eastAsia="Calibri" w:hAnsi="Times New Roman" w:cs="Times New Roman"/>
                <w:color w:val="000000" w:themeColor="text1"/>
                <w:sz w:val="24"/>
                <w:szCs w:val="24"/>
              </w:rPr>
              <w:t>90</w:t>
            </w:r>
          </w:p>
        </w:tc>
      </w:tr>
      <w:tr w:rsidR="003E5A96" w:rsidRPr="00383175" w:rsidTr="003E5A96">
        <w:trPr>
          <w:jc w:val="center"/>
        </w:trPr>
        <w:tc>
          <w:tcPr>
            <w:tcW w:w="794" w:type="dxa"/>
            <w:tcMar>
              <w:top w:w="0" w:type="dxa"/>
              <w:left w:w="108" w:type="dxa"/>
              <w:bottom w:w="0" w:type="dxa"/>
              <w:right w:w="108" w:type="dxa"/>
            </w:tcMar>
          </w:tcPr>
          <w:p w:rsidR="003E5A96" w:rsidRPr="00383175" w:rsidRDefault="003E5A96" w:rsidP="00C67C14">
            <w:pPr>
              <w:spacing w:after="0" w:line="240" w:lineRule="auto"/>
              <w:jc w:val="center"/>
              <w:rPr>
                <w:rFonts w:ascii="Times New Roman" w:eastAsia="Calibri" w:hAnsi="Times New Roman" w:cs="Times New Roman"/>
                <w:color w:val="000000" w:themeColor="text1"/>
                <w:sz w:val="24"/>
                <w:szCs w:val="24"/>
              </w:rPr>
            </w:pPr>
            <w:r w:rsidRPr="00383175">
              <w:rPr>
                <w:rFonts w:ascii="Times New Roman" w:eastAsia="Calibri" w:hAnsi="Times New Roman" w:cs="Times New Roman"/>
                <w:color w:val="000000" w:themeColor="text1"/>
                <w:sz w:val="24"/>
                <w:szCs w:val="24"/>
              </w:rPr>
              <w:t>2.12</w:t>
            </w:r>
          </w:p>
        </w:tc>
        <w:tc>
          <w:tcPr>
            <w:tcW w:w="6293" w:type="dxa"/>
            <w:tcMar>
              <w:top w:w="0" w:type="dxa"/>
              <w:left w:w="108" w:type="dxa"/>
              <w:bottom w:w="0" w:type="dxa"/>
              <w:right w:w="108" w:type="dxa"/>
            </w:tcMar>
          </w:tcPr>
          <w:p w:rsidR="003E5A96" w:rsidRPr="00383175" w:rsidRDefault="003E5A96" w:rsidP="00C67C14">
            <w:pPr>
              <w:spacing w:after="0" w:line="240" w:lineRule="auto"/>
              <w:jc w:val="both"/>
              <w:rPr>
                <w:rFonts w:ascii="Times New Roman" w:eastAsia="Calibri" w:hAnsi="Times New Roman" w:cs="Times New Roman"/>
                <w:color w:val="000000" w:themeColor="text1"/>
                <w:sz w:val="24"/>
                <w:szCs w:val="24"/>
                <w:lang w:val="kk-KZ"/>
              </w:rPr>
            </w:pPr>
            <w:r w:rsidRPr="00383175">
              <w:rPr>
                <w:rFonts w:ascii="Times New Roman" w:eastAsia="Calibri" w:hAnsi="Times New Roman" w:cs="Times New Roman"/>
                <w:color w:val="000000" w:themeColor="text1"/>
                <w:sz w:val="24"/>
                <w:szCs w:val="24"/>
                <w:lang w:val="kk-KZ"/>
              </w:rPr>
              <w:t xml:space="preserve">Standard &amp; Poor's агенттігінің халықаралық шкаласы бойынша «В+»-тен «В-»-ке дейінгі тәуелсіз рейтингі немесе </w:t>
            </w:r>
            <w:r w:rsidRPr="00383175">
              <w:rPr>
                <w:rFonts w:ascii="Times New Roman" w:hAnsi="Times New Roman" w:cs="Times New Roman"/>
                <w:color w:val="000000" w:themeColor="text1"/>
                <w:sz w:val="24"/>
                <w:szCs w:val="24"/>
                <w:lang w:val="kk-KZ"/>
              </w:rPr>
              <w:t>басқа рейтингтік агенттіктердің бірінің осындай деңгейдегі рейтингі бар шет мемлекеттердің борыштық бағалы қағаздары</w:t>
            </w:r>
          </w:p>
        </w:tc>
        <w:tc>
          <w:tcPr>
            <w:tcW w:w="1560" w:type="dxa"/>
            <w:tcMar>
              <w:top w:w="0" w:type="dxa"/>
              <w:left w:w="108" w:type="dxa"/>
              <w:bottom w:w="0" w:type="dxa"/>
              <w:right w:w="108" w:type="dxa"/>
            </w:tcMar>
          </w:tcPr>
          <w:p w:rsidR="003E5A96" w:rsidRPr="00383175" w:rsidRDefault="003E5A96" w:rsidP="00C67C14">
            <w:pPr>
              <w:spacing w:after="0" w:line="240" w:lineRule="auto"/>
              <w:jc w:val="center"/>
              <w:rPr>
                <w:rFonts w:ascii="Times New Roman" w:eastAsia="Calibri" w:hAnsi="Times New Roman" w:cs="Times New Roman"/>
                <w:color w:val="000000" w:themeColor="text1"/>
                <w:sz w:val="24"/>
                <w:szCs w:val="24"/>
              </w:rPr>
            </w:pPr>
            <w:r w:rsidRPr="00383175">
              <w:rPr>
                <w:rFonts w:ascii="Times New Roman" w:eastAsia="Calibri" w:hAnsi="Times New Roman" w:cs="Times New Roman"/>
                <w:color w:val="000000" w:themeColor="text1"/>
                <w:sz w:val="24"/>
                <w:szCs w:val="24"/>
              </w:rPr>
              <w:t>80</w:t>
            </w:r>
          </w:p>
        </w:tc>
      </w:tr>
      <w:tr w:rsidR="003E5A96" w:rsidRPr="00383175" w:rsidTr="003E5A96">
        <w:trPr>
          <w:jc w:val="center"/>
        </w:trPr>
        <w:tc>
          <w:tcPr>
            <w:tcW w:w="794" w:type="dxa"/>
            <w:tcMar>
              <w:top w:w="0" w:type="dxa"/>
              <w:left w:w="108" w:type="dxa"/>
              <w:bottom w:w="0" w:type="dxa"/>
              <w:right w:w="108" w:type="dxa"/>
            </w:tcMar>
          </w:tcPr>
          <w:p w:rsidR="003E5A96" w:rsidRPr="00383175" w:rsidRDefault="003E5A96" w:rsidP="00C67C14">
            <w:pPr>
              <w:spacing w:after="0" w:line="240" w:lineRule="auto"/>
              <w:jc w:val="center"/>
              <w:rPr>
                <w:rFonts w:ascii="Times New Roman" w:eastAsia="Calibri" w:hAnsi="Times New Roman" w:cs="Times New Roman"/>
                <w:color w:val="000000" w:themeColor="text1"/>
                <w:sz w:val="24"/>
                <w:szCs w:val="24"/>
              </w:rPr>
            </w:pPr>
            <w:r w:rsidRPr="00383175">
              <w:rPr>
                <w:rFonts w:ascii="Times New Roman" w:eastAsia="Calibri" w:hAnsi="Times New Roman" w:cs="Times New Roman"/>
                <w:color w:val="000000" w:themeColor="text1"/>
                <w:sz w:val="24"/>
                <w:szCs w:val="24"/>
              </w:rPr>
              <w:t>2.13</w:t>
            </w:r>
          </w:p>
        </w:tc>
        <w:tc>
          <w:tcPr>
            <w:tcW w:w="6293" w:type="dxa"/>
            <w:tcMar>
              <w:top w:w="0" w:type="dxa"/>
              <w:left w:w="108" w:type="dxa"/>
              <w:bottom w:w="0" w:type="dxa"/>
              <w:right w:w="108" w:type="dxa"/>
            </w:tcMar>
          </w:tcPr>
          <w:p w:rsidR="003E5A96" w:rsidRPr="00383175" w:rsidRDefault="003E5A96" w:rsidP="00C67C14">
            <w:pPr>
              <w:spacing w:after="0" w:line="240" w:lineRule="auto"/>
              <w:jc w:val="both"/>
              <w:rPr>
                <w:rFonts w:ascii="Times New Roman" w:eastAsia="Calibri" w:hAnsi="Times New Roman" w:cs="Times New Roman"/>
                <w:color w:val="000000" w:themeColor="text1"/>
                <w:sz w:val="24"/>
                <w:szCs w:val="24"/>
                <w:lang w:val="kk-KZ"/>
              </w:rPr>
            </w:pPr>
            <w:r w:rsidRPr="00383175">
              <w:rPr>
                <w:rFonts w:ascii="Times New Roman" w:eastAsia="Calibri" w:hAnsi="Times New Roman" w:cs="Times New Roman"/>
                <w:color w:val="000000" w:themeColor="text1"/>
                <w:sz w:val="24"/>
                <w:szCs w:val="24"/>
                <w:lang w:val="kk-KZ"/>
              </w:rPr>
              <w:t>Standard &amp; Poor's агенттігінің халықаралық шкаласы бойынша «ВВВ-» төмен емес рейтингтік бағасы немесе</w:t>
            </w:r>
            <w:r w:rsidRPr="00383175">
              <w:rPr>
                <w:rFonts w:ascii="Times New Roman" w:hAnsi="Times New Roman" w:cs="Times New Roman"/>
                <w:color w:val="000000" w:themeColor="text1"/>
                <w:sz w:val="24"/>
                <w:szCs w:val="24"/>
                <w:lang w:val="kk-KZ"/>
              </w:rPr>
              <w:t xml:space="preserve"> басқа рейтингтік агенттіктердің бірінің осындай деңгейдегі рейтингі бар шетелдік эмитенттердің мемлекеттік емес борыштық бағалы қағаздары</w:t>
            </w:r>
          </w:p>
        </w:tc>
        <w:tc>
          <w:tcPr>
            <w:tcW w:w="1560" w:type="dxa"/>
            <w:tcMar>
              <w:top w:w="0" w:type="dxa"/>
              <w:left w:w="108" w:type="dxa"/>
              <w:bottom w:w="0" w:type="dxa"/>
              <w:right w:w="108" w:type="dxa"/>
            </w:tcMar>
          </w:tcPr>
          <w:p w:rsidR="003E5A96" w:rsidRPr="00383175" w:rsidRDefault="003E5A96" w:rsidP="00C67C14">
            <w:pPr>
              <w:spacing w:after="0" w:line="240" w:lineRule="auto"/>
              <w:jc w:val="center"/>
              <w:rPr>
                <w:rFonts w:ascii="Times New Roman" w:eastAsia="Calibri" w:hAnsi="Times New Roman" w:cs="Times New Roman"/>
                <w:color w:val="000000" w:themeColor="text1"/>
                <w:sz w:val="24"/>
                <w:szCs w:val="24"/>
              </w:rPr>
            </w:pPr>
            <w:r w:rsidRPr="00383175">
              <w:rPr>
                <w:rFonts w:ascii="Times New Roman" w:eastAsia="Calibri" w:hAnsi="Times New Roman" w:cs="Times New Roman"/>
                <w:color w:val="000000" w:themeColor="text1"/>
                <w:sz w:val="24"/>
                <w:szCs w:val="24"/>
              </w:rPr>
              <w:t>100</w:t>
            </w:r>
          </w:p>
        </w:tc>
      </w:tr>
      <w:tr w:rsidR="003E5A96" w:rsidRPr="00383175" w:rsidTr="003E5A96">
        <w:trPr>
          <w:jc w:val="center"/>
        </w:trPr>
        <w:tc>
          <w:tcPr>
            <w:tcW w:w="794" w:type="dxa"/>
            <w:tcMar>
              <w:top w:w="0" w:type="dxa"/>
              <w:left w:w="108" w:type="dxa"/>
              <w:bottom w:w="0" w:type="dxa"/>
              <w:right w:w="108" w:type="dxa"/>
            </w:tcMar>
          </w:tcPr>
          <w:p w:rsidR="003E5A96" w:rsidRPr="00383175" w:rsidRDefault="003E5A96" w:rsidP="00C67C14">
            <w:pPr>
              <w:spacing w:after="0" w:line="240" w:lineRule="auto"/>
              <w:jc w:val="center"/>
              <w:rPr>
                <w:rFonts w:ascii="Times New Roman" w:eastAsia="Calibri" w:hAnsi="Times New Roman" w:cs="Times New Roman"/>
                <w:color w:val="000000" w:themeColor="text1"/>
                <w:sz w:val="24"/>
                <w:szCs w:val="24"/>
              </w:rPr>
            </w:pPr>
            <w:r w:rsidRPr="00383175">
              <w:rPr>
                <w:rFonts w:ascii="Times New Roman" w:eastAsia="Calibri" w:hAnsi="Times New Roman" w:cs="Times New Roman"/>
                <w:color w:val="000000" w:themeColor="text1"/>
                <w:sz w:val="24"/>
                <w:szCs w:val="24"/>
              </w:rPr>
              <w:t>2.14</w:t>
            </w:r>
          </w:p>
        </w:tc>
        <w:tc>
          <w:tcPr>
            <w:tcW w:w="6293" w:type="dxa"/>
            <w:tcMar>
              <w:top w:w="0" w:type="dxa"/>
              <w:left w:w="108" w:type="dxa"/>
              <w:bottom w:w="0" w:type="dxa"/>
              <w:right w:w="108" w:type="dxa"/>
            </w:tcMar>
          </w:tcPr>
          <w:p w:rsidR="003E5A96" w:rsidRPr="00383175" w:rsidRDefault="003E5A96" w:rsidP="00C67C14">
            <w:pPr>
              <w:spacing w:after="0" w:line="240" w:lineRule="auto"/>
              <w:jc w:val="both"/>
              <w:rPr>
                <w:rFonts w:ascii="Times New Roman" w:eastAsia="Calibri" w:hAnsi="Times New Roman" w:cs="Times New Roman"/>
                <w:color w:val="000000" w:themeColor="text1"/>
                <w:sz w:val="24"/>
                <w:szCs w:val="24"/>
                <w:lang w:val="kk-KZ"/>
              </w:rPr>
            </w:pPr>
            <w:r w:rsidRPr="00383175">
              <w:rPr>
                <w:rFonts w:ascii="Times New Roman" w:eastAsia="Calibri" w:hAnsi="Times New Roman" w:cs="Times New Roman"/>
                <w:color w:val="000000" w:themeColor="text1"/>
                <w:sz w:val="24"/>
                <w:szCs w:val="24"/>
                <w:lang w:val="kk-KZ"/>
              </w:rPr>
              <w:t xml:space="preserve">Standard &amp; Poor's агенттігінің халықаралық шкаласы бойынша «ВВ+»-тен «ВВ-»-ке дейінгі рейтингтік бағасы немесе </w:t>
            </w:r>
            <w:r w:rsidRPr="00383175">
              <w:rPr>
                <w:rFonts w:ascii="Times New Roman" w:hAnsi="Times New Roman" w:cs="Times New Roman"/>
                <w:color w:val="000000" w:themeColor="text1"/>
                <w:sz w:val="24"/>
                <w:szCs w:val="24"/>
                <w:lang w:val="kk-KZ"/>
              </w:rPr>
              <w:t>басқа рейтингтік агенттіктердің бірінің осындай деңгейдегі рейтингі бар шетелдік эмитенттердің мемлекеттік емес борыштық бағалы қағаздары</w:t>
            </w:r>
            <w:r w:rsidRPr="00383175">
              <w:rPr>
                <w:rFonts w:ascii="Times New Roman" w:eastAsia="Calibri" w:hAnsi="Times New Roman" w:cs="Times New Roman"/>
                <w:color w:val="000000" w:themeColor="text1"/>
                <w:sz w:val="24"/>
                <w:szCs w:val="24"/>
              </w:rPr>
              <w:t xml:space="preserve"> </w:t>
            </w:r>
          </w:p>
        </w:tc>
        <w:tc>
          <w:tcPr>
            <w:tcW w:w="1560" w:type="dxa"/>
            <w:tcMar>
              <w:top w:w="0" w:type="dxa"/>
              <w:left w:w="108" w:type="dxa"/>
              <w:bottom w:w="0" w:type="dxa"/>
              <w:right w:w="108" w:type="dxa"/>
            </w:tcMar>
          </w:tcPr>
          <w:p w:rsidR="003E5A96" w:rsidRPr="00383175" w:rsidRDefault="003E5A96" w:rsidP="00C67C14">
            <w:pPr>
              <w:spacing w:after="0" w:line="240" w:lineRule="auto"/>
              <w:jc w:val="center"/>
              <w:rPr>
                <w:rFonts w:ascii="Times New Roman" w:eastAsia="Calibri" w:hAnsi="Times New Roman" w:cs="Times New Roman"/>
                <w:color w:val="000000" w:themeColor="text1"/>
                <w:sz w:val="24"/>
                <w:szCs w:val="24"/>
              </w:rPr>
            </w:pPr>
            <w:r w:rsidRPr="00383175">
              <w:rPr>
                <w:rFonts w:ascii="Times New Roman" w:eastAsia="Calibri" w:hAnsi="Times New Roman" w:cs="Times New Roman"/>
                <w:color w:val="000000" w:themeColor="text1"/>
                <w:sz w:val="24"/>
                <w:szCs w:val="24"/>
              </w:rPr>
              <w:t>85</w:t>
            </w:r>
          </w:p>
        </w:tc>
      </w:tr>
      <w:tr w:rsidR="003E5A96" w:rsidRPr="00383175" w:rsidTr="003E5A96">
        <w:trPr>
          <w:jc w:val="center"/>
        </w:trPr>
        <w:tc>
          <w:tcPr>
            <w:tcW w:w="794" w:type="dxa"/>
            <w:tcMar>
              <w:top w:w="0" w:type="dxa"/>
              <w:left w:w="108" w:type="dxa"/>
              <w:bottom w:w="0" w:type="dxa"/>
              <w:right w:w="108" w:type="dxa"/>
            </w:tcMar>
          </w:tcPr>
          <w:p w:rsidR="003E5A96" w:rsidRPr="00383175" w:rsidRDefault="003E5A96" w:rsidP="00C67C14">
            <w:pPr>
              <w:spacing w:after="0" w:line="240" w:lineRule="auto"/>
              <w:jc w:val="center"/>
              <w:rPr>
                <w:rFonts w:ascii="Times New Roman" w:eastAsia="Calibri" w:hAnsi="Times New Roman" w:cs="Times New Roman"/>
                <w:color w:val="000000" w:themeColor="text1"/>
                <w:sz w:val="24"/>
                <w:szCs w:val="24"/>
              </w:rPr>
            </w:pPr>
            <w:r w:rsidRPr="00383175">
              <w:rPr>
                <w:rFonts w:ascii="Times New Roman" w:eastAsia="Calibri" w:hAnsi="Times New Roman" w:cs="Times New Roman"/>
                <w:color w:val="000000" w:themeColor="text1"/>
                <w:sz w:val="24"/>
                <w:szCs w:val="24"/>
              </w:rPr>
              <w:t>2.15</w:t>
            </w:r>
          </w:p>
        </w:tc>
        <w:tc>
          <w:tcPr>
            <w:tcW w:w="6293" w:type="dxa"/>
            <w:tcMar>
              <w:top w:w="0" w:type="dxa"/>
              <w:left w:w="108" w:type="dxa"/>
              <w:bottom w:w="0" w:type="dxa"/>
              <w:right w:w="108" w:type="dxa"/>
            </w:tcMar>
          </w:tcPr>
          <w:p w:rsidR="003E5A96" w:rsidRPr="00383175" w:rsidRDefault="003E5A96" w:rsidP="00C67C14">
            <w:pPr>
              <w:spacing w:after="0" w:line="240" w:lineRule="auto"/>
              <w:jc w:val="both"/>
              <w:rPr>
                <w:rFonts w:ascii="Times New Roman" w:eastAsia="Calibri" w:hAnsi="Times New Roman" w:cs="Times New Roman"/>
                <w:color w:val="000000" w:themeColor="text1"/>
                <w:sz w:val="24"/>
                <w:szCs w:val="24"/>
                <w:lang w:val="kk-KZ"/>
              </w:rPr>
            </w:pPr>
            <w:r w:rsidRPr="00383175">
              <w:rPr>
                <w:rFonts w:ascii="Times New Roman" w:eastAsia="Calibri" w:hAnsi="Times New Roman" w:cs="Times New Roman"/>
                <w:color w:val="000000" w:themeColor="text1"/>
                <w:sz w:val="24"/>
                <w:szCs w:val="24"/>
                <w:lang w:val="kk-KZ"/>
              </w:rPr>
              <w:t xml:space="preserve">Standard &amp; Poor's агенттігінің халықаралық шкаласы бойынша «В+»-тен «В-»-ке дейінгі рейтингтік бағасы немесе </w:t>
            </w:r>
            <w:r w:rsidRPr="00383175">
              <w:rPr>
                <w:rFonts w:ascii="Times New Roman" w:hAnsi="Times New Roman" w:cs="Times New Roman"/>
                <w:color w:val="000000" w:themeColor="text1"/>
                <w:sz w:val="24"/>
                <w:szCs w:val="24"/>
                <w:lang w:val="kk-KZ"/>
              </w:rPr>
              <w:t>басқа рейтингтік агенттіктердің бірінің осындай деңгейдегі рейтингі бар шетелдік эмитенттердің мемлекеттік емес борыштық бағалы қағаздары</w:t>
            </w:r>
          </w:p>
        </w:tc>
        <w:tc>
          <w:tcPr>
            <w:tcW w:w="1560" w:type="dxa"/>
            <w:tcMar>
              <w:top w:w="0" w:type="dxa"/>
              <w:left w:w="108" w:type="dxa"/>
              <w:bottom w:w="0" w:type="dxa"/>
              <w:right w:w="108" w:type="dxa"/>
            </w:tcMar>
          </w:tcPr>
          <w:p w:rsidR="003E5A96" w:rsidRPr="00383175" w:rsidRDefault="003E5A96" w:rsidP="00C67C14">
            <w:pPr>
              <w:spacing w:after="0" w:line="240" w:lineRule="auto"/>
              <w:jc w:val="center"/>
              <w:rPr>
                <w:rFonts w:ascii="Times New Roman" w:eastAsia="Calibri" w:hAnsi="Times New Roman" w:cs="Times New Roman"/>
                <w:color w:val="000000" w:themeColor="text1"/>
                <w:sz w:val="24"/>
                <w:szCs w:val="24"/>
              </w:rPr>
            </w:pPr>
            <w:r w:rsidRPr="00383175">
              <w:rPr>
                <w:rFonts w:ascii="Times New Roman" w:eastAsia="Calibri" w:hAnsi="Times New Roman" w:cs="Times New Roman"/>
                <w:color w:val="000000" w:themeColor="text1"/>
                <w:sz w:val="24"/>
                <w:szCs w:val="24"/>
              </w:rPr>
              <w:t>70</w:t>
            </w:r>
          </w:p>
        </w:tc>
      </w:tr>
      <w:tr w:rsidR="003E5A96" w:rsidRPr="00383175" w:rsidTr="003E5A96">
        <w:trPr>
          <w:jc w:val="center"/>
        </w:trPr>
        <w:tc>
          <w:tcPr>
            <w:tcW w:w="794" w:type="dxa"/>
            <w:tcMar>
              <w:top w:w="0" w:type="dxa"/>
              <w:left w:w="108" w:type="dxa"/>
              <w:bottom w:w="0" w:type="dxa"/>
              <w:right w:w="108" w:type="dxa"/>
            </w:tcMar>
          </w:tcPr>
          <w:p w:rsidR="003E5A96" w:rsidRPr="00383175" w:rsidRDefault="003E5A96" w:rsidP="00C67C14">
            <w:pPr>
              <w:spacing w:after="0" w:line="240" w:lineRule="auto"/>
              <w:jc w:val="center"/>
              <w:rPr>
                <w:rFonts w:ascii="Times New Roman" w:eastAsia="Calibri" w:hAnsi="Times New Roman" w:cs="Times New Roman"/>
                <w:color w:val="000000" w:themeColor="text1"/>
                <w:sz w:val="24"/>
                <w:szCs w:val="24"/>
              </w:rPr>
            </w:pPr>
            <w:r w:rsidRPr="00383175">
              <w:rPr>
                <w:rFonts w:ascii="Times New Roman" w:eastAsia="Calibri" w:hAnsi="Times New Roman" w:cs="Times New Roman"/>
                <w:color w:val="000000" w:themeColor="text1"/>
                <w:sz w:val="24"/>
                <w:szCs w:val="24"/>
              </w:rPr>
              <w:t>3</w:t>
            </w:r>
          </w:p>
        </w:tc>
        <w:tc>
          <w:tcPr>
            <w:tcW w:w="6293" w:type="dxa"/>
            <w:tcMar>
              <w:top w:w="0" w:type="dxa"/>
              <w:left w:w="108" w:type="dxa"/>
              <w:bottom w:w="0" w:type="dxa"/>
              <w:right w:w="108" w:type="dxa"/>
            </w:tcMar>
          </w:tcPr>
          <w:p w:rsidR="003E5A96" w:rsidRPr="00383175" w:rsidRDefault="003E5A96" w:rsidP="00C67C14">
            <w:pPr>
              <w:spacing w:after="0" w:line="240" w:lineRule="auto"/>
              <w:jc w:val="both"/>
              <w:rPr>
                <w:rFonts w:ascii="Times New Roman" w:eastAsia="Calibri" w:hAnsi="Times New Roman" w:cs="Times New Roman"/>
                <w:color w:val="000000" w:themeColor="text1"/>
                <w:sz w:val="24"/>
                <w:szCs w:val="24"/>
                <w:lang w:val="kk-KZ"/>
              </w:rPr>
            </w:pPr>
            <w:r w:rsidRPr="00383175">
              <w:rPr>
                <w:rFonts w:ascii="Times New Roman" w:eastAsia="Calibri" w:hAnsi="Times New Roman" w:cs="Times New Roman"/>
                <w:color w:val="000000" w:themeColor="text1"/>
                <w:sz w:val="24"/>
                <w:szCs w:val="24"/>
                <w:lang w:val="kk-KZ"/>
              </w:rPr>
              <w:t xml:space="preserve">Акциялар және депозитарлық қолхаттар </w:t>
            </w:r>
            <w:r w:rsidRPr="00383175">
              <w:rPr>
                <w:rFonts w:ascii="Times New Roman" w:eastAsia="Calibri" w:hAnsi="Times New Roman" w:cs="Times New Roman"/>
                <w:color w:val="000000" w:themeColor="text1"/>
                <w:sz w:val="24"/>
                <w:szCs w:val="24"/>
              </w:rPr>
              <w:t>–</w:t>
            </w:r>
            <w:r w:rsidRPr="00383175">
              <w:rPr>
                <w:rFonts w:ascii="Times New Roman" w:eastAsia="Calibri" w:hAnsi="Times New Roman" w:cs="Times New Roman"/>
                <w:color w:val="000000" w:themeColor="text1"/>
                <w:sz w:val="24"/>
                <w:szCs w:val="24"/>
                <w:lang w:val="kk-KZ"/>
              </w:rPr>
              <w:t xml:space="preserve"> барлығы (</w:t>
            </w:r>
            <w:r w:rsidRPr="00383175">
              <w:rPr>
                <w:rFonts w:ascii="Times New Roman" w:eastAsia="Calibri" w:hAnsi="Times New Roman" w:cs="Times New Roman"/>
                <w:color w:val="000000" w:themeColor="text1"/>
                <w:sz w:val="24"/>
                <w:szCs w:val="24"/>
              </w:rPr>
              <w:t>3.1 - 3.7</w:t>
            </w:r>
            <w:r w:rsidRPr="00383175">
              <w:rPr>
                <w:rFonts w:ascii="Times New Roman" w:eastAsia="Calibri" w:hAnsi="Times New Roman" w:cs="Times New Roman"/>
                <w:color w:val="000000" w:themeColor="text1"/>
                <w:sz w:val="24"/>
                <w:szCs w:val="24"/>
                <w:lang w:val="kk-KZ"/>
              </w:rPr>
              <w:t>-жолдар қосындысы), оның ішінде:</w:t>
            </w:r>
          </w:p>
        </w:tc>
        <w:tc>
          <w:tcPr>
            <w:tcW w:w="1560" w:type="dxa"/>
            <w:tcMar>
              <w:top w:w="0" w:type="dxa"/>
              <w:left w:w="108" w:type="dxa"/>
              <w:bottom w:w="0" w:type="dxa"/>
              <w:right w:w="108" w:type="dxa"/>
            </w:tcMar>
          </w:tcPr>
          <w:p w:rsidR="003E5A96" w:rsidRPr="00383175" w:rsidRDefault="003E5A96" w:rsidP="00C67C14">
            <w:pPr>
              <w:spacing w:after="0" w:line="240" w:lineRule="auto"/>
              <w:jc w:val="center"/>
              <w:rPr>
                <w:rFonts w:ascii="Times New Roman" w:eastAsia="Calibri" w:hAnsi="Times New Roman" w:cs="Times New Roman"/>
                <w:color w:val="000000" w:themeColor="text1"/>
                <w:sz w:val="24"/>
                <w:szCs w:val="24"/>
              </w:rPr>
            </w:pPr>
            <w:r w:rsidRPr="00383175">
              <w:rPr>
                <w:rFonts w:ascii="Times New Roman" w:eastAsia="Calibri" w:hAnsi="Times New Roman" w:cs="Times New Roman"/>
                <w:color w:val="000000" w:themeColor="text1"/>
                <w:sz w:val="24"/>
                <w:szCs w:val="24"/>
              </w:rPr>
              <w:t>х</w:t>
            </w:r>
          </w:p>
        </w:tc>
      </w:tr>
      <w:tr w:rsidR="003E5A96" w:rsidRPr="00383175" w:rsidTr="003E5A96">
        <w:trPr>
          <w:trHeight w:val="428"/>
          <w:jc w:val="center"/>
        </w:trPr>
        <w:tc>
          <w:tcPr>
            <w:tcW w:w="794" w:type="dxa"/>
            <w:tcMar>
              <w:top w:w="0" w:type="dxa"/>
              <w:left w:w="108" w:type="dxa"/>
              <w:bottom w:w="0" w:type="dxa"/>
              <w:right w:w="108" w:type="dxa"/>
            </w:tcMar>
          </w:tcPr>
          <w:p w:rsidR="003E5A96" w:rsidRPr="00383175" w:rsidRDefault="003E5A96" w:rsidP="00C67C14">
            <w:pPr>
              <w:spacing w:after="0" w:line="240" w:lineRule="auto"/>
              <w:jc w:val="center"/>
              <w:rPr>
                <w:rFonts w:ascii="Times New Roman" w:eastAsia="Calibri" w:hAnsi="Times New Roman" w:cs="Times New Roman"/>
                <w:color w:val="000000" w:themeColor="text1"/>
                <w:sz w:val="24"/>
                <w:szCs w:val="24"/>
              </w:rPr>
            </w:pPr>
            <w:r w:rsidRPr="00383175">
              <w:rPr>
                <w:rFonts w:ascii="Times New Roman" w:eastAsia="Calibri" w:hAnsi="Times New Roman" w:cs="Times New Roman"/>
                <w:color w:val="000000" w:themeColor="text1"/>
                <w:sz w:val="24"/>
                <w:szCs w:val="24"/>
              </w:rPr>
              <w:lastRenderedPageBreak/>
              <w:t>3.1</w:t>
            </w:r>
          </w:p>
        </w:tc>
        <w:tc>
          <w:tcPr>
            <w:tcW w:w="6293" w:type="dxa"/>
            <w:tcMar>
              <w:top w:w="0" w:type="dxa"/>
              <w:left w:w="108" w:type="dxa"/>
              <w:bottom w:w="0" w:type="dxa"/>
              <w:right w:w="108" w:type="dxa"/>
            </w:tcMar>
          </w:tcPr>
          <w:p w:rsidR="003E5A96" w:rsidRPr="00383175" w:rsidRDefault="003E5A96" w:rsidP="00C67C14">
            <w:pPr>
              <w:spacing w:after="0" w:line="240" w:lineRule="auto"/>
              <w:jc w:val="both"/>
              <w:textAlignment w:val="baseline"/>
              <w:rPr>
                <w:rFonts w:ascii="Times New Roman" w:hAnsi="Times New Roman" w:cs="Times New Roman"/>
                <w:color w:val="000000" w:themeColor="text1"/>
                <w:sz w:val="24"/>
                <w:szCs w:val="24"/>
                <w:lang w:val="kk-KZ"/>
              </w:rPr>
            </w:pPr>
            <w:r w:rsidRPr="00383175">
              <w:rPr>
                <w:rFonts w:ascii="Times New Roman" w:hAnsi="Times New Roman" w:cs="Times New Roman"/>
                <w:color w:val="000000" w:themeColor="text1"/>
                <w:sz w:val="24"/>
                <w:szCs w:val="24"/>
                <w:lang w:val="kk-KZ"/>
              </w:rPr>
              <w:t>негізгі қор индекстерінің құрамына кіретін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1560" w:type="dxa"/>
            <w:tcMar>
              <w:top w:w="0" w:type="dxa"/>
              <w:left w:w="108" w:type="dxa"/>
              <w:bottom w:w="0" w:type="dxa"/>
              <w:right w:w="108" w:type="dxa"/>
            </w:tcMar>
          </w:tcPr>
          <w:p w:rsidR="003E5A96" w:rsidRPr="00383175" w:rsidRDefault="003E5A96" w:rsidP="00C67C14">
            <w:pPr>
              <w:spacing w:after="0" w:line="240" w:lineRule="auto"/>
              <w:jc w:val="center"/>
              <w:rPr>
                <w:rFonts w:ascii="Times New Roman" w:eastAsia="Calibri" w:hAnsi="Times New Roman" w:cs="Times New Roman"/>
                <w:strike/>
                <w:color w:val="000000" w:themeColor="text1"/>
                <w:sz w:val="24"/>
                <w:szCs w:val="24"/>
              </w:rPr>
            </w:pPr>
            <w:r w:rsidRPr="00383175">
              <w:rPr>
                <w:rFonts w:ascii="Times New Roman" w:eastAsia="Calibri" w:hAnsi="Times New Roman" w:cs="Times New Roman"/>
                <w:color w:val="000000" w:themeColor="text1"/>
                <w:sz w:val="24"/>
                <w:szCs w:val="24"/>
              </w:rPr>
              <w:t>100</w:t>
            </w:r>
          </w:p>
        </w:tc>
      </w:tr>
      <w:tr w:rsidR="003E5A96" w:rsidRPr="00383175" w:rsidTr="003E5A96">
        <w:trPr>
          <w:trHeight w:val="424"/>
          <w:jc w:val="center"/>
        </w:trPr>
        <w:tc>
          <w:tcPr>
            <w:tcW w:w="794" w:type="dxa"/>
            <w:tcMar>
              <w:top w:w="0" w:type="dxa"/>
              <w:left w:w="108" w:type="dxa"/>
              <w:bottom w:w="0" w:type="dxa"/>
              <w:right w:w="108" w:type="dxa"/>
            </w:tcMar>
          </w:tcPr>
          <w:p w:rsidR="003E5A96" w:rsidRPr="00383175" w:rsidRDefault="003E5A96" w:rsidP="00C67C14">
            <w:pPr>
              <w:spacing w:after="0" w:line="240" w:lineRule="auto"/>
              <w:jc w:val="center"/>
              <w:rPr>
                <w:rFonts w:ascii="Times New Roman" w:eastAsia="Calibri" w:hAnsi="Times New Roman" w:cs="Times New Roman"/>
                <w:color w:val="000000" w:themeColor="text1"/>
                <w:sz w:val="24"/>
                <w:szCs w:val="24"/>
              </w:rPr>
            </w:pPr>
            <w:r w:rsidRPr="00383175">
              <w:rPr>
                <w:rFonts w:ascii="Times New Roman" w:eastAsia="Calibri" w:hAnsi="Times New Roman" w:cs="Times New Roman"/>
                <w:color w:val="000000" w:themeColor="text1"/>
                <w:sz w:val="24"/>
                <w:szCs w:val="24"/>
              </w:rPr>
              <w:t>3.2</w:t>
            </w:r>
          </w:p>
        </w:tc>
        <w:tc>
          <w:tcPr>
            <w:tcW w:w="6293" w:type="dxa"/>
            <w:tcMar>
              <w:top w:w="0" w:type="dxa"/>
              <w:left w:w="108" w:type="dxa"/>
              <w:bottom w:w="0" w:type="dxa"/>
              <w:right w:w="108" w:type="dxa"/>
            </w:tcMar>
          </w:tcPr>
          <w:p w:rsidR="003E5A96" w:rsidRPr="00383175" w:rsidRDefault="003E5A96" w:rsidP="00C67C14">
            <w:pPr>
              <w:spacing w:after="0" w:line="240" w:lineRule="auto"/>
              <w:jc w:val="both"/>
              <w:rPr>
                <w:rFonts w:ascii="Times New Roman" w:hAnsi="Times New Roman" w:cs="Times New Roman"/>
                <w:color w:val="000000" w:themeColor="text1"/>
                <w:sz w:val="24"/>
                <w:szCs w:val="24"/>
                <w:lang w:val="kk-KZ"/>
              </w:rPr>
            </w:pPr>
            <w:r w:rsidRPr="00383175">
              <w:rPr>
                <w:rFonts w:ascii="Times New Roman" w:hAnsi="Times New Roman" w:cs="Times New Roman"/>
                <w:color w:val="000000" w:themeColor="text1"/>
                <w:sz w:val="24"/>
                <w:szCs w:val="24"/>
                <w:lang w:val="kk-KZ"/>
              </w:rPr>
              <w:t>қор биржасының ресми тізіміне «Негізгі» алаңының «акциялар» секторы «премиум» санатының талаптарына сәйкес келетін, қор биржасының ресми тізіміне енгізілген заңды тұлғалардың акциялары және базалық активі осы акциялар болып табылатын депозитарлық қолхаттар</w:t>
            </w:r>
          </w:p>
        </w:tc>
        <w:tc>
          <w:tcPr>
            <w:tcW w:w="1560" w:type="dxa"/>
            <w:shd w:val="clear" w:color="auto" w:fill="auto"/>
            <w:tcMar>
              <w:top w:w="0" w:type="dxa"/>
              <w:left w:w="108" w:type="dxa"/>
              <w:bottom w:w="0" w:type="dxa"/>
              <w:right w:w="108" w:type="dxa"/>
            </w:tcMar>
          </w:tcPr>
          <w:p w:rsidR="003E5A96" w:rsidRPr="00383175" w:rsidRDefault="003E5A96" w:rsidP="00C67C14">
            <w:pPr>
              <w:spacing w:after="0" w:line="240" w:lineRule="auto"/>
              <w:jc w:val="center"/>
              <w:rPr>
                <w:rFonts w:ascii="Times New Roman" w:eastAsia="Calibri" w:hAnsi="Times New Roman" w:cs="Times New Roman"/>
                <w:strike/>
                <w:color w:val="000000" w:themeColor="text1"/>
                <w:sz w:val="24"/>
                <w:szCs w:val="24"/>
              </w:rPr>
            </w:pPr>
            <w:r w:rsidRPr="00383175">
              <w:rPr>
                <w:rFonts w:ascii="Times New Roman" w:eastAsia="Calibri" w:hAnsi="Times New Roman" w:cs="Times New Roman"/>
                <w:color w:val="000000" w:themeColor="text1"/>
                <w:sz w:val="24"/>
                <w:szCs w:val="24"/>
              </w:rPr>
              <w:t>100</w:t>
            </w:r>
          </w:p>
        </w:tc>
      </w:tr>
      <w:tr w:rsidR="003E5A96" w:rsidRPr="00383175" w:rsidTr="003E5A96">
        <w:trPr>
          <w:trHeight w:val="1155"/>
          <w:jc w:val="center"/>
        </w:trPr>
        <w:tc>
          <w:tcPr>
            <w:tcW w:w="794" w:type="dxa"/>
            <w:tcMar>
              <w:top w:w="0" w:type="dxa"/>
              <w:left w:w="108" w:type="dxa"/>
              <w:bottom w:w="0" w:type="dxa"/>
              <w:right w:w="108" w:type="dxa"/>
            </w:tcMar>
          </w:tcPr>
          <w:p w:rsidR="003E5A96" w:rsidRPr="00383175" w:rsidRDefault="003E5A96" w:rsidP="00C67C14">
            <w:pPr>
              <w:spacing w:after="0" w:line="240" w:lineRule="auto"/>
              <w:jc w:val="center"/>
              <w:rPr>
                <w:rFonts w:ascii="Times New Roman" w:eastAsia="Calibri" w:hAnsi="Times New Roman" w:cs="Times New Roman"/>
                <w:color w:val="000000" w:themeColor="text1"/>
                <w:sz w:val="24"/>
                <w:szCs w:val="24"/>
              </w:rPr>
            </w:pPr>
            <w:r w:rsidRPr="00383175">
              <w:rPr>
                <w:rFonts w:ascii="Times New Roman" w:eastAsia="Calibri" w:hAnsi="Times New Roman" w:cs="Times New Roman"/>
                <w:color w:val="000000" w:themeColor="text1"/>
                <w:sz w:val="24"/>
                <w:szCs w:val="24"/>
              </w:rPr>
              <w:t>3.3</w:t>
            </w:r>
          </w:p>
        </w:tc>
        <w:tc>
          <w:tcPr>
            <w:tcW w:w="6293" w:type="dxa"/>
            <w:tcMar>
              <w:top w:w="0" w:type="dxa"/>
              <w:left w:w="108" w:type="dxa"/>
              <w:bottom w:w="0" w:type="dxa"/>
              <w:right w:w="108" w:type="dxa"/>
            </w:tcMar>
          </w:tcPr>
          <w:p w:rsidR="003E5A96" w:rsidRPr="00383175" w:rsidRDefault="003E5A96" w:rsidP="00C67C14">
            <w:pPr>
              <w:spacing w:after="0" w:line="240" w:lineRule="auto"/>
              <w:jc w:val="both"/>
              <w:rPr>
                <w:rFonts w:ascii="Times New Roman" w:hAnsi="Times New Roman" w:cs="Times New Roman"/>
                <w:color w:val="000000" w:themeColor="text1"/>
                <w:sz w:val="24"/>
                <w:szCs w:val="24"/>
                <w:lang w:val="kk-KZ"/>
              </w:rPr>
            </w:pPr>
            <w:r w:rsidRPr="00383175">
              <w:rPr>
                <w:rFonts w:ascii="Times New Roman" w:hAnsi="Times New Roman" w:cs="Times New Roman"/>
                <w:color w:val="000000" w:themeColor="text1"/>
                <w:sz w:val="24"/>
                <w:szCs w:val="24"/>
                <w:lang w:val="kk-KZ"/>
              </w:rPr>
              <w:t xml:space="preserve">қор биржасының ресми тізімінің «Негізгі» алаңы «акциялар» секторының «стандарт» санатына енгізілген Қазақстан Республикасының резидент заңды тұлғаларының акциялары, немесе </w:t>
            </w:r>
            <w:r w:rsidRPr="00383175">
              <w:rPr>
                <w:rFonts w:ascii="Times New Roman" w:eastAsia="Calibri" w:hAnsi="Times New Roman" w:cs="Times New Roman"/>
                <w:color w:val="000000" w:themeColor="text1"/>
                <w:sz w:val="24"/>
                <w:szCs w:val="24"/>
                <w:lang w:val="kk-KZ"/>
              </w:rPr>
              <w:t>шетел валютасында номинирленген, «Астана» халықаралық қаржы орталығының аумағында жұмыс істейтін қор биржасында ашық сауда-саттыққа жіберілген</w:t>
            </w:r>
            <w:r w:rsidRPr="00383175">
              <w:rPr>
                <w:rFonts w:ascii="Times New Roman" w:hAnsi="Times New Roman" w:cs="Times New Roman"/>
                <w:color w:val="000000" w:themeColor="text1"/>
                <w:sz w:val="24"/>
                <w:szCs w:val="24"/>
                <w:lang w:val="kk-KZ"/>
              </w:rPr>
              <w:t xml:space="preserve"> Қазақстан Республикасының резидент заңды тұлғаларының акциялары, және  базалық активі осы акциялар болып табылатын депозитарлық қолхаттар</w:t>
            </w:r>
          </w:p>
        </w:tc>
        <w:tc>
          <w:tcPr>
            <w:tcW w:w="1560" w:type="dxa"/>
            <w:shd w:val="clear" w:color="auto" w:fill="auto"/>
            <w:tcMar>
              <w:top w:w="0" w:type="dxa"/>
              <w:left w:w="108" w:type="dxa"/>
              <w:bottom w:w="0" w:type="dxa"/>
              <w:right w:w="108" w:type="dxa"/>
            </w:tcMar>
          </w:tcPr>
          <w:p w:rsidR="003E5A96" w:rsidRPr="00383175" w:rsidRDefault="003E5A96" w:rsidP="00C67C14">
            <w:pPr>
              <w:spacing w:after="0" w:line="240" w:lineRule="auto"/>
              <w:jc w:val="center"/>
              <w:rPr>
                <w:rFonts w:ascii="Times New Roman" w:eastAsia="Calibri" w:hAnsi="Times New Roman" w:cs="Times New Roman"/>
                <w:color w:val="000000" w:themeColor="text1"/>
                <w:sz w:val="24"/>
                <w:szCs w:val="24"/>
              </w:rPr>
            </w:pPr>
            <w:r w:rsidRPr="00383175">
              <w:rPr>
                <w:rFonts w:ascii="Times New Roman" w:eastAsia="Calibri" w:hAnsi="Times New Roman" w:cs="Times New Roman"/>
                <w:color w:val="000000" w:themeColor="text1"/>
                <w:sz w:val="24"/>
                <w:szCs w:val="24"/>
              </w:rPr>
              <w:t>80</w:t>
            </w:r>
          </w:p>
        </w:tc>
      </w:tr>
      <w:tr w:rsidR="003E5A96" w:rsidRPr="00383175" w:rsidTr="003E5A96">
        <w:trPr>
          <w:trHeight w:val="551"/>
          <w:jc w:val="center"/>
        </w:trPr>
        <w:tc>
          <w:tcPr>
            <w:tcW w:w="794" w:type="dxa"/>
            <w:tcMar>
              <w:top w:w="0" w:type="dxa"/>
              <w:left w:w="108" w:type="dxa"/>
              <w:bottom w:w="0" w:type="dxa"/>
              <w:right w:w="108" w:type="dxa"/>
            </w:tcMar>
          </w:tcPr>
          <w:p w:rsidR="003E5A96" w:rsidRPr="00383175" w:rsidRDefault="003E5A96" w:rsidP="00C67C14">
            <w:pPr>
              <w:spacing w:after="0" w:line="240" w:lineRule="auto"/>
              <w:jc w:val="center"/>
              <w:rPr>
                <w:rFonts w:ascii="Times New Roman" w:eastAsia="Calibri" w:hAnsi="Times New Roman" w:cs="Times New Roman"/>
                <w:color w:val="000000" w:themeColor="text1"/>
                <w:sz w:val="24"/>
                <w:szCs w:val="24"/>
              </w:rPr>
            </w:pPr>
            <w:r w:rsidRPr="00383175">
              <w:rPr>
                <w:rFonts w:ascii="Times New Roman" w:eastAsia="Calibri" w:hAnsi="Times New Roman" w:cs="Times New Roman"/>
                <w:color w:val="000000" w:themeColor="text1"/>
                <w:sz w:val="24"/>
                <w:szCs w:val="24"/>
              </w:rPr>
              <w:t>3.4</w:t>
            </w:r>
          </w:p>
        </w:tc>
        <w:tc>
          <w:tcPr>
            <w:tcW w:w="6293" w:type="dxa"/>
            <w:tcMar>
              <w:top w:w="0" w:type="dxa"/>
              <w:left w:w="108" w:type="dxa"/>
              <w:bottom w:w="0" w:type="dxa"/>
              <w:right w:w="108" w:type="dxa"/>
            </w:tcMar>
          </w:tcPr>
          <w:p w:rsidR="003E5A96" w:rsidRPr="00383175" w:rsidRDefault="003E5A96" w:rsidP="00C67C14">
            <w:pPr>
              <w:spacing w:after="0" w:line="240" w:lineRule="auto"/>
              <w:jc w:val="both"/>
              <w:rPr>
                <w:rFonts w:ascii="Times New Roman" w:hAnsi="Times New Roman" w:cs="Times New Roman"/>
                <w:color w:val="000000" w:themeColor="text1"/>
                <w:sz w:val="24"/>
                <w:szCs w:val="24"/>
                <w:lang w:val="kk-KZ"/>
              </w:rPr>
            </w:pPr>
            <w:r w:rsidRPr="00383175">
              <w:rPr>
                <w:rFonts w:ascii="Times New Roman" w:eastAsia="Calibri" w:hAnsi="Times New Roman" w:cs="Times New Roman"/>
                <w:color w:val="000000" w:themeColor="text1"/>
                <w:sz w:val="24"/>
                <w:szCs w:val="24"/>
                <w:lang w:val="kk-KZ"/>
              </w:rPr>
              <w:t xml:space="preserve">қор биржасының ресми тізімінің «Балама» алаңының «акциялар» секторына енгізілген Қазақстан Республикасы заңды тұлғаларының акциялары, және </w:t>
            </w:r>
            <w:r w:rsidRPr="00383175">
              <w:rPr>
                <w:rFonts w:ascii="Times New Roman" w:hAnsi="Times New Roman" w:cs="Times New Roman"/>
                <w:color w:val="000000" w:themeColor="text1"/>
                <w:sz w:val="24"/>
                <w:szCs w:val="24"/>
                <w:lang w:val="kk-KZ"/>
              </w:rPr>
              <w:t>базалық активі осы акциялар болып табылатын депозитарлық қолхаттар</w:t>
            </w:r>
            <w:r w:rsidRPr="00383175">
              <w:rPr>
                <w:rFonts w:ascii="Times New Roman" w:eastAsia="Calibri" w:hAnsi="Times New Roman" w:cs="Times New Roman"/>
                <w:color w:val="000000" w:themeColor="text1"/>
                <w:sz w:val="24"/>
                <w:szCs w:val="24"/>
                <w:lang w:val="kk-KZ"/>
              </w:rPr>
              <w:t xml:space="preserve"> </w:t>
            </w:r>
          </w:p>
        </w:tc>
        <w:tc>
          <w:tcPr>
            <w:tcW w:w="1560" w:type="dxa"/>
            <w:shd w:val="clear" w:color="auto" w:fill="auto"/>
            <w:tcMar>
              <w:top w:w="0" w:type="dxa"/>
              <w:left w:w="108" w:type="dxa"/>
              <w:bottom w:w="0" w:type="dxa"/>
              <w:right w:w="108" w:type="dxa"/>
            </w:tcMar>
          </w:tcPr>
          <w:p w:rsidR="003E5A96" w:rsidRPr="00383175" w:rsidRDefault="003E5A96" w:rsidP="00C67C14">
            <w:pPr>
              <w:spacing w:after="0" w:line="240" w:lineRule="auto"/>
              <w:jc w:val="center"/>
              <w:rPr>
                <w:rFonts w:ascii="Times New Roman" w:eastAsia="Calibri" w:hAnsi="Times New Roman" w:cs="Times New Roman"/>
                <w:strike/>
                <w:color w:val="000000" w:themeColor="text1"/>
                <w:sz w:val="24"/>
                <w:szCs w:val="24"/>
              </w:rPr>
            </w:pPr>
            <w:r w:rsidRPr="00383175">
              <w:rPr>
                <w:rFonts w:ascii="Times New Roman" w:eastAsia="Calibri" w:hAnsi="Times New Roman" w:cs="Times New Roman"/>
                <w:color w:val="000000" w:themeColor="text1"/>
                <w:sz w:val="24"/>
                <w:szCs w:val="24"/>
              </w:rPr>
              <w:t>60</w:t>
            </w:r>
          </w:p>
        </w:tc>
      </w:tr>
      <w:tr w:rsidR="003E5A96" w:rsidRPr="00383175" w:rsidTr="003E5A96">
        <w:trPr>
          <w:trHeight w:val="842"/>
          <w:jc w:val="center"/>
        </w:trPr>
        <w:tc>
          <w:tcPr>
            <w:tcW w:w="794" w:type="dxa"/>
            <w:tcMar>
              <w:top w:w="0" w:type="dxa"/>
              <w:left w:w="108" w:type="dxa"/>
              <w:bottom w:w="0" w:type="dxa"/>
              <w:right w:w="108" w:type="dxa"/>
            </w:tcMar>
          </w:tcPr>
          <w:p w:rsidR="003E5A96" w:rsidRPr="00383175" w:rsidRDefault="003E5A96" w:rsidP="00C67C14">
            <w:pPr>
              <w:spacing w:after="0" w:line="240" w:lineRule="auto"/>
              <w:jc w:val="center"/>
              <w:rPr>
                <w:rFonts w:ascii="Times New Roman" w:eastAsia="Calibri" w:hAnsi="Times New Roman" w:cs="Times New Roman"/>
                <w:color w:val="000000" w:themeColor="text1"/>
                <w:sz w:val="24"/>
                <w:szCs w:val="24"/>
              </w:rPr>
            </w:pPr>
            <w:r w:rsidRPr="00383175">
              <w:rPr>
                <w:rFonts w:ascii="Times New Roman" w:eastAsia="Calibri" w:hAnsi="Times New Roman" w:cs="Times New Roman"/>
                <w:color w:val="000000" w:themeColor="text1"/>
                <w:sz w:val="24"/>
                <w:szCs w:val="24"/>
              </w:rPr>
              <w:t>3.5</w:t>
            </w:r>
          </w:p>
        </w:tc>
        <w:tc>
          <w:tcPr>
            <w:tcW w:w="6293" w:type="dxa"/>
            <w:tcMar>
              <w:top w:w="0" w:type="dxa"/>
              <w:left w:w="108" w:type="dxa"/>
              <w:bottom w:w="0" w:type="dxa"/>
              <w:right w:w="108" w:type="dxa"/>
            </w:tcMar>
          </w:tcPr>
          <w:p w:rsidR="003E5A96" w:rsidRPr="00383175" w:rsidRDefault="003E5A96" w:rsidP="00C67C14">
            <w:pPr>
              <w:spacing w:after="0" w:line="240" w:lineRule="auto"/>
              <w:jc w:val="both"/>
              <w:rPr>
                <w:rFonts w:ascii="Times New Roman" w:hAnsi="Times New Roman" w:cs="Times New Roman"/>
                <w:color w:val="000000" w:themeColor="text1"/>
                <w:sz w:val="24"/>
                <w:szCs w:val="24"/>
                <w:lang w:val="kk-KZ"/>
              </w:rPr>
            </w:pPr>
            <w:r w:rsidRPr="00383175">
              <w:rPr>
                <w:rFonts w:ascii="Times New Roman" w:eastAsia="Calibri" w:hAnsi="Times New Roman" w:cs="Times New Roman"/>
                <w:color w:val="000000" w:themeColor="text1"/>
                <w:sz w:val="24"/>
                <w:szCs w:val="24"/>
                <w:lang w:val="kk-KZ"/>
              </w:rPr>
              <w:t>Standard &amp; Poor's агенттігінің халықаралық шкаласы бойынша «ВВВ-» төмен емес рейтингтік бағасы немесе</w:t>
            </w:r>
            <w:r w:rsidRPr="00383175">
              <w:rPr>
                <w:rFonts w:ascii="Times New Roman" w:hAnsi="Times New Roman" w:cs="Times New Roman"/>
                <w:color w:val="000000" w:themeColor="text1"/>
                <w:sz w:val="24"/>
                <w:szCs w:val="24"/>
                <w:lang w:val="kk-KZ"/>
              </w:rPr>
              <w:t xml:space="preserve"> басқа рейтингтік агенттіктердің бірінің осындай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1560" w:type="dxa"/>
            <w:shd w:val="clear" w:color="auto" w:fill="auto"/>
            <w:tcMar>
              <w:top w:w="0" w:type="dxa"/>
              <w:left w:w="108" w:type="dxa"/>
              <w:bottom w:w="0" w:type="dxa"/>
              <w:right w:w="108" w:type="dxa"/>
            </w:tcMar>
          </w:tcPr>
          <w:p w:rsidR="003E5A96" w:rsidRPr="00383175" w:rsidRDefault="003E5A96" w:rsidP="00C67C14">
            <w:pPr>
              <w:spacing w:after="0" w:line="240" w:lineRule="auto"/>
              <w:jc w:val="center"/>
              <w:rPr>
                <w:rFonts w:ascii="Times New Roman" w:eastAsia="Calibri" w:hAnsi="Times New Roman" w:cs="Times New Roman"/>
                <w:color w:val="000000" w:themeColor="text1"/>
                <w:sz w:val="24"/>
                <w:szCs w:val="24"/>
              </w:rPr>
            </w:pPr>
            <w:r w:rsidRPr="00383175">
              <w:rPr>
                <w:rFonts w:ascii="Times New Roman" w:eastAsia="Calibri" w:hAnsi="Times New Roman" w:cs="Times New Roman"/>
                <w:color w:val="000000" w:themeColor="text1"/>
                <w:sz w:val="24"/>
                <w:szCs w:val="24"/>
              </w:rPr>
              <w:t>100</w:t>
            </w:r>
          </w:p>
        </w:tc>
      </w:tr>
      <w:tr w:rsidR="003E5A96" w:rsidRPr="00383175" w:rsidTr="003E5A96">
        <w:trPr>
          <w:trHeight w:val="551"/>
          <w:jc w:val="center"/>
        </w:trPr>
        <w:tc>
          <w:tcPr>
            <w:tcW w:w="794" w:type="dxa"/>
            <w:tcMar>
              <w:top w:w="0" w:type="dxa"/>
              <w:left w:w="108" w:type="dxa"/>
              <w:bottom w:w="0" w:type="dxa"/>
              <w:right w:w="108" w:type="dxa"/>
            </w:tcMar>
          </w:tcPr>
          <w:p w:rsidR="003E5A96" w:rsidRPr="00383175" w:rsidRDefault="003E5A96" w:rsidP="00C67C14">
            <w:pPr>
              <w:spacing w:after="0" w:line="240" w:lineRule="auto"/>
              <w:jc w:val="center"/>
              <w:rPr>
                <w:rFonts w:ascii="Times New Roman" w:eastAsia="Calibri" w:hAnsi="Times New Roman" w:cs="Times New Roman"/>
                <w:color w:val="000000" w:themeColor="text1"/>
                <w:sz w:val="24"/>
                <w:szCs w:val="24"/>
              </w:rPr>
            </w:pPr>
            <w:r w:rsidRPr="00383175">
              <w:rPr>
                <w:rFonts w:ascii="Times New Roman" w:eastAsia="Calibri" w:hAnsi="Times New Roman" w:cs="Times New Roman"/>
                <w:color w:val="000000" w:themeColor="text1"/>
                <w:sz w:val="24"/>
                <w:szCs w:val="24"/>
              </w:rPr>
              <w:t>3.6</w:t>
            </w:r>
          </w:p>
        </w:tc>
        <w:tc>
          <w:tcPr>
            <w:tcW w:w="6293" w:type="dxa"/>
            <w:tcMar>
              <w:top w:w="0" w:type="dxa"/>
              <w:left w:w="108" w:type="dxa"/>
              <w:bottom w:w="0" w:type="dxa"/>
              <w:right w:w="108" w:type="dxa"/>
            </w:tcMar>
          </w:tcPr>
          <w:p w:rsidR="003E5A96" w:rsidRPr="00383175" w:rsidRDefault="003E5A96" w:rsidP="00C67C14">
            <w:pPr>
              <w:spacing w:after="0" w:line="240" w:lineRule="auto"/>
              <w:jc w:val="both"/>
              <w:rPr>
                <w:rFonts w:ascii="Times New Roman" w:hAnsi="Times New Roman" w:cs="Times New Roman"/>
                <w:color w:val="000000" w:themeColor="text1"/>
                <w:sz w:val="24"/>
                <w:szCs w:val="24"/>
                <w:lang w:val="kk-KZ"/>
              </w:rPr>
            </w:pPr>
            <w:r w:rsidRPr="00383175">
              <w:rPr>
                <w:rFonts w:ascii="Times New Roman" w:eastAsia="Calibri" w:hAnsi="Times New Roman" w:cs="Times New Roman"/>
                <w:color w:val="000000" w:themeColor="text1"/>
                <w:sz w:val="24"/>
                <w:szCs w:val="24"/>
                <w:lang w:val="kk-KZ"/>
              </w:rPr>
              <w:t xml:space="preserve">Standard &amp; Poor's агенттігінің халықаралық шкаласы бойынша «ВВ+»-тен «ВВ-»-ке дейінгі рейтингтік бағасы немесе </w:t>
            </w:r>
            <w:r w:rsidRPr="00383175">
              <w:rPr>
                <w:rFonts w:ascii="Times New Roman" w:hAnsi="Times New Roman" w:cs="Times New Roman"/>
                <w:color w:val="000000" w:themeColor="text1"/>
                <w:sz w:val="24"/>
                <w:szCs w:val="24"/>
                <w:lang w:val="kk-KZ"/>
              </w:rPr>
              <w:t>басқа рейтингтік агенттіктердің бірінің осындай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1560" w:type="dxa"/>
            <w:tcMar>
              <w:top w:w="0" w:type="dxa"/>
              <w:left w:w="108" w:type="dxa"/>
              <w:bottom w:w="0" w:type="dxa"/>
              <w:right w:w="108" w:type="dxa"/>
            </w:tcMar>
          </w:tcPr>
          <w:p w:rsidR="003E5A96" w:rsidRPr="00383175" w:rsidRDefault="003E5A96" w:rsidP="00C67C14">
            <w:pPr>
              <w:spacing w:after="0" w:line="240" w:lineRule="auto"/>
              <w:jc w:val="center"/>
              <w:rPr>
                <w:rFonts w:ascii="Times New Roman" w:eastAsia="Calibri" w:hAnsi="Times New Roman" w:cs="Times New Roman"/>
                <w:strike/>
                <w:color w:val="000000" w:themeColor="text1"/>
                <w:sz w:val="24"/>
                <w:szCs w:val="24"/>
              </w:rPr>
            </w:pPr>
            <w:r w:rsidRPr="00383175">
              <w:rPr>
                <w:rFonts w:ascii="Times New Roman" w:eastAsia="Calibri" w:hAnsi="Times New Roman" w:cs="Times New Roman"/>
                <w:color w:val="000000" w:themeColor="text1"/>
                <w:sz w:val="24"/>
                <w:szCs w:val="24"/>
              </w:rPr>
              <w:t>80</w:t>
            </w:r>
          </w:p>
        </w:tc>
      </w:tr>
      <w:tr w:rsidR="003E5A96" w:rsidRPr="00383175" w:rsidTr="003E5A96">
        <w:trPr>
          <w:jc w:val="center"/>
        </w:trPr>
        <w:tc>
          <w:tcPr>
            <w:tcW w:w="794" w:type="dxa"/>
            <w:tcMar>
              <w:top w:w="0" w:type="dxa"/>
              <w:left w:w="108" w:type="dxa"/>
              <w:bottom w:w="0" w:type="dxa"/>
              <w:right w:w="108" w:type="dxa"/>
            </w:tcMar>
          </w:tcPr>
          <w:p w:rsidR="003E5A96" w:rsidRPr="00383175" w:rsidRDefault="003E5A96" w:rsidP="00C67C14">
            <w:pPr>
              <w:spacing w:after="0" w:line="240" w:lineRule="auto"/>
              <w:jc w:val="center"/>
              <w:rPr>
                <w:rFonts w:ascii="Times New Roman" w:eastAsia="Calibri" w:hAnsi="Times New Roman" w:cs="Times New Roman"/>
                <w:color w:val="000000" w:themeColor="text1"/>
                <w:sz w:val="24"/>
                <w:szCs w:val="24"/>
              </w:rPr>
            </w:pPr>
            <w:r w:rsidRPr="00383175">
              <w:rPr>
                <w:rFonts w:ascii="Times New Roman" w:eastAsia="Calibri" w:hAnsi="Times New Roman" w:cs="Times New Roman"/>
                <w:color w:val="000000" w:themeColor="text1"/>
                <w:sz w:val="24"/>
                <w:szCs w:val="24"/>
              </w:rPr>
              <w:t>3.7</w:t>
            </w:r>
          </w:p>
        </w:tc>
        <w:tc>
          <w:tcPr>
            <w:tcW w:w="6293" w:type="dxa"/>
            <w:tcMar>
              <w:top w:w="0" w:type="dxa"/>
              <w:left w:w="108" w:type="dxa"/>
              <w:bottom w:w="0" w:type="dxa"/>
              <w:right w:w="108" w:type="dxa"/>
            </w:tcMar>
          </w:tcPr>
          <w:p w:rsidR="003E5A96" w:rsidRPr="00383175" w:rsidRDefault="003E5A96" w:rsidP="00C67C14">
            <w:pPr>
              <w:spacing w:after="0" w:line="240" w:lineRule="auto"/>
              <w:jc w:val="both"/>
              <w:rPr>
                <w:rFonts w:ascii="Times New Roman" w:hAnsi="Times New Roman" w:cs="Times New Roman"/>
                <w:color w:val="000000" w:themeColor="text1"/>
                <w:sz w:val="24"/>
                <w:szCs w:val="24"/>
                <w:lang w:val="kk-KZ"/>
              </w:rPr>
            </w:pPr>
            <w:r w:rsidRPr="00383175">
              <w:rPr>
                <w:rFonts w:ascii="Times New Roman" w:eastAsia="Calibri" w:hAnsi="Times New Roman" w:cs="Times New Roman"/>
                <w:color w:val="000000" w:themeColor="text1"/>
                <w:sz w:val="24"/>
                <w:szCs w:val="24"/>
                <w:lang w:val="kk-KZ"/>
              </w:rPr>
              <w:t xml:space="preserve">Standard &amp; Poor's агенттігінің халықаралық шкаласы бойынша «В+»-тен «В-»-ке дейінгі рейтингтік бағасы немесе </w:t>
            </w:r>
            <w:r w:rsidRPr="00383175">
              <w:rPr>
                <w:rFonts w:ascii="Times New Roman" w:hAnsi="Times New Roman" w:cs="Times New Roman"/>
                <w:color w:val="000000" w:themeColor="text1"/>
                <w:sz w:val="24"/>
                <w:szCs w:val="24"/>
                <w:lang w:val="kk-KZ"/>
              </w:rPr>
              <w:t>басқа рейтингтік агенттіктердің бірінің осындай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1560" w:type="dxa"/>
            <w:tcMar>
              <w:top w:w="0" w:type="dxa"/>
              <w:left w:w="108" w:type="dxa"/>
              <w:bottom w:w="0" w:type="dxa"/>
              <w:right w:w="108" w:type="dxa"/>
            </w:tcMar>
          </w:tcPr>
          <w:p w:rsidR="003E5A96" w:rsidRPr="00383175" w:rsidRDefault="003E5A96" w:rsidP="00C67C14">
            <w:pPr>
              <w:spacing w:after="0" w:line="240" w:lineRule="auto"/>
              <w:jc w:val="center"/>
              <w:rPr>
                <w:rFonts w:ascii="Times New Roman" w:eastAsia="Calibri" w:hAnsi="Times New Roman" w:cs="Times New Roman"/>
                <w:color w:val="000000" w:themeColor="text1"/>
                <w:sz w:val="24"/>
                <w:szCs w:val="24"/>
              </w:rPr>
            </w:pPr>
            <w:r w:rsidRPr="00383175">
              <w:rPr>
                <w:rFonts w:ascii="Times New Roman" w:eastAsia="Calibri" w:hAnsi="Times New Roman" w:cs="Times New Roman"/>
                <w:color w:val="000000" w:themeColor="text1"/>
                <w:sz w:val="24"/>
                <w:szCs w:val="24"/>
              </w:rPr>
              <w:t>60</w:t>
            </w:r>
          </w:p>
        </w:tc>
      </w:tr>
      <w:tr w:rsidR="003E5A96" w:rsidRPr="00383175" w:rsidTr="003E5A96">
        <w:trPr>
          <w:jc w:val="center"/>
        </w:trPr>
        <w:tc>
          <w:tcPr>
            <w:tcW w:w="794" w:type="dxa"/>
            <w:tcMar>
              <w:top w:w="0" w:type="dxa"/>
              <w:left w:w="108" w:type="dxa"/>
              <w:bottom w:w="0" w:type="dxa"/>
              <w:right w:w="108" w:type="dxa"/>
            </w:tcMar>
          </w:tcPr>
          <w:p w:rsidR="003E5A96" w:rsidRPr="00383175" w:rsidRDefault="003E5A96" w:rsidP="00C67C14">
            <w:pPr>
              <w:spacing w:after="0" w:line="240" w:lineRule="auto"/>
              <w:jc w:val="center"/>
              <w:rPr>
                <w:rFonts w:ascii="Times New Roman" w:eastAsia="Calibri" w:hAnsi="Times New Roman" w:cs="Times New Roman"/>
                <w:color w:val="000000" w:themeColor="text1"/>
                <w:sz w:val="24"/>
                <w:szCs w:val="24"/>
              </w:rPr>
            </w:pPr>
            <w:r w:rsidRPr="00383175">
              <w:rPr>
                <w:rFonts w:ascii="Times New Roman" w:eastAsia="Calibri" w:hAnsi="Times New Roman" w:cs="Times New Roman"/>
                <w:color w:val="000000" w:themeColor="text1"/>
                <w:sz w:val="24"/>
                <w:szCs w:val="24"/>
              </w:rPr>
              <w:t>4</w:t>
            </w:r>
          </w:p>
        </w:tc>
        <w:tc>
          <w:tcPr>
            <w:tcW w:w="6293" w:type="dxa"/>
            <w:tcMar>
              <w:top w:w="0" w:type="dxa"/>
              <w:left w:w="108" w:type="dxa"/>
              <w:bottom w:w="0" w:type="dxa"/>
              <w:right w:w="108" w:type="dxa"/>
            </w:tcMar>
          </w:tcPr>
          <w:p w:rsidR="003E5A96" w:rsidRPr="00383175" w:rsidRDefault="003E5A96" w:rsidP="00C67C14">
            <w:pPr>
              <w:spacing w:after="0" w:line="240" w:lineRule="auto"/>
              <w:jc w:val="both"/>
              <w:rPr>
                <w:rFonts w:ascii="Times New Roman" w:eastAsia="Calibri" w:hAnsi="Times New Roman" w:cs="Times New Roman"/>
                <w:color w:val="000000" w:themeColor="text1"/>
                <w:sz w:val="24"/>
                <w:szCs w:val="24"/>
              </w:rPr>
            </w:pPr>
            <w:r w:rsidRPr="00383175">
              <w:rPr>
                <w:rFonts w:ascii="Times New Roman" w:eastAsia="Calibri" w:hAnsi="Times New Roman" w:cs="Times New Roman"/>
                <w:color w:val="000000" w:themeColor="text1"/>
                <w:sz w:val="24"/>
                <w:szCs w:val="24"/>
                <w:lang w:val="kk-KZ"/>
              </w:rPr>
              <w:t>Өзге бағалы қағаздар</w:t>
            </w:r>
            <w:r w:rsidRPr="00383175">
              <w:rPr>
                <w:rFonts w:ascii="Times New Roman" w:eastAsia="Calibri" w:hAnsi="Times New Roman" w:cs="Times New Roman"/>
                <w:color w:val="000000" w:themeColor="text1"/>
                <w:sz w:val="24"/>
                <w:szCs w:val="24"/>
              </w:rPr>
              <w:t xml:space="preserve"> – </w:t>
            </w:r>
            <w:r w:rsidRPr="00383175">
              <w:rPr>
                <w:rFonts w:ascii="Times New Roman" w:eastAsia="Calibri" w:hAnsi="Times New Roman" w:cs="Times New Roman"/>
                <w:color w:val="000000" w:themeColor="text1"/>
                <w:sz w:val="24"/>
                <w:szCs w:val="24"/>
                <w:lang w:val="kk-KZ"/>
              </w:rPr>
              <w:t>барлығы</w:t>
            </w:r>
            <w:r w:rsidRPr="00383175">
              <w:rPr>
                <w:rFonts w:ascii="Times New Roman" w:eastAsia="Calibri" w:hAnsi="Times New Roman" w:cs="Times New Roman"/>
                <w:color w:val="000000" w:themeColor="text1"/>
                <w:sz w:val="24"/>
                <w:szCs w:val="24"/>
              </w:rPr>
              <w:t xml:space="preserve"> (4.1 – 4.3</w:t>
            </w:r>
            <w:r w:rsidRPr="00383175">
              <w:rPr>
                <w:rFonts w:ascii="Times New Roman" w:eastAsia="Calibri" w:hAnsi="Times New Roman" w:cs="Times New Roman"/>
                <w:color w:val="000000" w:themeColor="text1"/>
                <w:sz w:val="24"/>
                <w:szCs w:val="24"/>
                <w:lang w:val="kk-KZ"/>
              </w:rPr>
              <w:t>-жолдар қосындысы</w:t>
            </w:r>
            <w:r w:rsidRPr="00383175">
              <w:rPr>
                <w:rFonts w:ascii="Times New Roman" w:eastAsia="Calibri" w:hAnsi="Times New Roman" w:cs="Times New Roman"/>
                <w:color w:val="000000" w:themeColor="text1"/>
                <w:sz w:val="24"/>
                <w:szCs w:val="24"/>
              </w:rPr>
              <w:t xml:space="preserve">), </w:t>
            </w:r>
            <w:r w:rsidRPr="00383175">
              <w:rPr>
                <w:rFonts w:ascii="Times New Roman" w:eastAsia="Calibri" w:hAnsi="Times New Roman" w:cs="Times New Roman"/>
                <w:color w:val="000000" w:themeColor="text1"/>
                <w:sz w:val="24"/>
                <w:szCs w:val="24"/>
                <w:lang w:val="kk-KZ"/>
              </w:rPr>
              <w:t>оның ішінде</w:t>
            </w:r>
            <w:r w:rsidRPr="00383175">
              <w:rPr>
                <w:rFonts w:ascii="Times New Roman" w:eastAsia="Calibri" w:hAnsi="Times New Roman" w:cs="Times New Roman"/>
                <w:color w:val="000000" w:themeColor="text1"/>
                <w:sz w:val="24"/>
                <w:szCs w:val="24"/>
              </w:rPr>
              <w:t>:</w:t>
            </w:r>
          </w:p>
        </w:tc>
        <w:tc>
          <w:tcPr>
            <w:tcW w:w="1560" w:type="dxa"/>
            <w:tcMar>
              <w:top w:w="0" w:type="dxa"/>
              <w:left w:w="108" w:type="dxa"/>
              <w:bottom w:w="0" w:type="dxa"/>
              <w:right w:w="108" w:type="dxa"/>
            </w:tcMar>
          </w:tcPr>
          <w:p w:rsidR="003E5A96" w:rsidRPr="00383175" w:rsidRDefault="003E5A96" w:rsidP="00C67C14">
            <w:pPr>
              <w:spacing w:after="0" w:line="240" w:lineRule="auto"/>
              <w:jc w:val="center"/>
              <w:rPr>
                <w:rFonts w:ascii="Times New Roman" w:eastAsia="Calibri" w:hAnsi="Times New Roman" w:cs="Times New Roman"/>
                <w:color w:val="000000" w:themeColor="text1"/>
                <w:sz w:val="24"/>
                <w:szCs w:val="24"/>
              </w:rPr>
            </w:pPr>
            <w:r w:rsidRPr="00383175">
              <w:rPr>
                <w:rFonts w:ascii="Times New Roman" w:eastAsia="Calibri" w:hAnsi="Times New Roman" w:cs="Times New Roman"/>
                <w:color w:val="000000" w:themeColor="text1"/>
                <w:sz w:val="24"/>
                <w:szCs w:val="24"/>
              </w:rPr>
              <w:t>х</w:t>
            </w:r>
          </w:p>
        </w:tc>
      </w:tr>
      <w:tr w:rsidR="003E5A96" w:rsidRPr="00383175" w:rsidTr="003E5A96">
        <w:trPr>
          <w:trHeight w:val="56"/>
          <w:jc w:val="center"/>
        </w:trPr>
        <w:tc>
          <w:tcPr>
            <w:tcW w:w="794" w:type="dxa"/>
            <w:tcMar>
              <w:top w:w="0" w:type="dxa"/>
              <w:left w:w="108" w:type="dxa"/>
              <w:bottom w:w="0" w:type="dxa"/>
              <w:right w:w="108" w:type="dxa"/>
            </w:tcMar>
          </w:tcPr>
          <w:p w:rsidR="003E5A96" w:rsidRPr="00383175" w:rsidRDefault="003E5A96" w:rsidP="00C67C14">
            <w:pPr>
              <w:spacing w:after="0" w:line="240" w:lineRule="auto"/>
              <w:jc w:val="center"/>
              <w:textAlignment w:val="baseline"/>
              <w:rPr>
                <w:rFonts w:ascii="Times New Roman" w:hAnsi="Times New Roman" w:cs="Times New Roman"/>
                <w:color w:val="000000" w:themeColor="text1"/>
                <w:sz w:val="24"/>
                <w:szCs w:val="24"/>
              </w:rPr>
            </w:pPr>
            <w:r w:rsidRPr="00383175">
              <w:rPr>
                <w:rFonts w:ascii="Times New Roman" w:hAnsi="Times New Roman" w:cs="Times New Roman"/>
                <w:color w:val="000000" w:themeColor="text1"/>
                <w:sz w:val="24"/>
                <w:szCs w:val="24"/>
              </w:rPr>
              <w:t>4.1</w:t>
            </w:r>
          </w:p>
        </w:tc>
        <w:tc>
          <w:tcPr>
            <w:tcW w:w="6293" w:type="dxa"/>
            <w:tcMar>
              <w:top w:w="0" w:type="dxa"/>
              <w:left w:w="108" w:type="dxa"/>
              <w:bottom w:w="0" w:type="dxa"/>
              <w:right w:w="108" w:type="dxa"/>
            </w:tcMar>
          </w:tcPr>
          <w:p w:rsidR="003E5A96" w:rsidRPr="00383175" w:rsidRDefault="003E5A96" w:rsidP="00C67C14">
            <w:pPr>
              <w:spacing w:after="0" w:line="240" w:lineRule="auto"/>
              <w:jc w:val="both"/>
              <w:textAlignment w:val="baseline"/>
              <w:rPr>
                <w:rFonts w:ascii="Times New Roman" w:eastAsia="Calibri" w:hAnsi="Times New Roman" w:cs="Times New Roman"/>
                <w:color w:val="000000" w:themeColor="text1"/>
                <w:sz w:val="24"/>
                <w:szCs w:val="24"/>
                <w:lang w:val="kk-KZ"/>
              </w:rPr>
            </w:pPr>
            <w:r w:rsidRPr="00383175">
              <w:rPr>
                <w:rFonts w:ascii="Times New Roman" w:eastAsia="Calibri" w:hAnsi="Times New Roman" w:cs="Times New Roman"/>
                <w:color w:val="000000" w:themeColor="text1"/>
                <w:sz w:val="24"/>
                <w:szCs w:val="24"/>
                <w:lang w:val="kk-KZ"/>
              </w:rPr>
              <w:t>қор биржасының ресми тізіміне енгізілген инвестициялық қорлардың бағалы қағаздары</w:t>
            </w:r>
          </w:p>
        </w:tc>
        <w:tc>
          <w:tcPr>
            <w:tcW w:w="1560" w:type="dxa"/>
            <w:tcMar>
              <w:top w:w="0" w:type="dxa"/>
              <w:left w:w="108" w:type="dxa"/>
              <w:bottom w:w="0" w:type="dxa"/>
              <w:right w:w="108" w:type="dxa"/>
            </w:tcMar>
          </w:tcPr>
          <w:p w:rsidR="003E5A96" w:rsidRPr="00383175" w:rsidRDefault="003E5A96" w:rsidP="00C67C14">
            <w:pPr>
              <w:spacing w:after="0" w:line="240" w:lineRule="auto"/>
              <w:jc w:val="center"/>
              <w:rPr>
                <w:rFonts w:ascii="Times New Roman" w:hAnsi="Times New Roman" w:cs="Times New Roman"/>
                <w:strike/>
                <w:color w:val="000000" w:themeColor="text1"/>
                <w:sz w:val="24"/>
                <w:szCs w:val="24"/>
              </w:rPr>
            </w:pPr>
            <w:r w:rsidRPr="00383175">
              <w:rPr>
                <w:rFonts w:ascii="Times New Roman" w:hAnsi="Times New Roman" w:cs="Times New Roman"/>
                <w:color w:val="000000" w:themeColor="text1"/>
                <w:sz w:val="24"/>
                <w:szCs w:val="24"/>
              </w:rPr>
              <w:t>70</w:t>
            </w:r>
          </w:p>
        </w:tc>
      </w:tr>
      <w:tr w:rsidR="003E5A96" w:rsidRPr="00383175" w:rsidTr="003E5A96">
        <w:trPr>
          <w:jc w:val="center"/>
        </w:trPr>
        <w:tc>
          <w:tcPr>
            <w:tcW w:w="794" w:type="dxa"/>
            <w:tcMar>
              <w:top w:w="0" w:type="dxa"/>
              <w:left w:w="108" w:type="dxa"/>
              <w:bottom w:w="0" w:type="dxa"/>
              <w:right w:w="108" w:type="dxa"/>
            </w:tcMar>
          </w:tcPr>
          <w:p w:rsidR="003E5A96" w:rsidRPr="00383175" w:rsidRDefault="003E5A96" w:rsidP="00C67C14">
            <w:pPr>
              <w:spacing w:after="0" w:line="240" w:lineRule="auto"/>
              <w:jc w:val="center"/>
              <w:textAlignment w:val="baseline"/>
              <w:rPr>
                <w:rFonts w:ascii="Times New Roman" w:hAnsi="Times New Roman" w:cs="Times New Roman"/>
                <w:color w:val="000000" w:themeColor="text1"/>
                <w:sz w:val="24"/>
                <w:szCs w:val="24"/>
              </w:rPr>
            </w:pPr>
            <w:r w:rsidRPr="00383175">
              <w:rPr>
                <w:rFonts w:ascii="Times New Roman" w:hAnsi="Times New Roman" w:cs="Times New Roman"/>
                <w:color w:val="000000" w:themeColor="text1"/>
                <w:sz w:val="24"/>
                <w:szCs w:val="24"/>
              </w:rPr>
              <w:t>4.2</w:t>
            </w:r>
          </w:p>
        </w:tc>
        <w:tc>
          <w:tcPr>
            <w:tcW w:w="6293" w:type="dxa"/>
            <w:tcMar>
              <w:top w:w="0" w:type="dxa"/>
              <w:left w:w="108" w:type="dxa"/>
              <w:bottom w:w="0" w:type="dxa"/>
              <w:right w:w="108" w:type="dxa"/>
            </w:tcMar>
          </w:tcPr>
          <w:p w:rsidR="003E5A96" w:rsidRPr="00383175" w:rsidRDefault="003E5A96" w:rsidP="00C67C14">
            <w:pPr>
              <w:spacing w:after="0" w:line="240" w:lineRule="auto"/>
              <w:jc w:val="both"/>
              <w:textAlignment w:val="baseline"/>
              <w:rPr>
                <w:rFonts w:ascii="Times New Roman" w:hAnsi="Times New Roman" w:cs="Times New Roman"/>
                <w:color w:val="000000" w:themeColor="text1"/>
                <w:sz w:val="24"/>
                <w:szCs w:val="24"/>
              </w:rPr>
            </w:pPr>
            <w:r w:rsidRPr="00383175">
              <w:rPr>
                <w:rFonts w:ascii="Times New Roman" w:hAnsi="Times New Roman"/>
                <w:color w:val="000000" w:themeColor="text1"/>
                <w:sz w:val="24"/>
                <w:szCs w:val="24"/>
                <w:lang w:val="kk-KZ"/>
              </w:rPr>
              <w:t xml:space="preserve">активтерінің құрылымы негізгі қор индекстерінің бірінің құрылымын қайталайтын немесе олардың пайлар бойынша баға белгілеулері негізгі қор индексіне байланысты болатын  </w:t>
            </w:r>
            <w:r w:rsidRPr="00383175">
              <w:rPr>
                <w:rFonts w:ascii="Times New Roman" w:hAnsi="Times New Roman"/>
                <w:color w:val="000000" w:themeColor="text1"/>
                <w:sz w:val="24"/>
                <w:szCs w:val="24"/>
              </w:rPr>
              <w:t>Exchange Traded Funds (ETF)</w:t>
            </w:r>
            <w:r w:rsidRPr="00383175">
              <w:rPr>
                <w:rFonts w:ascii="Times New Roman" w:hAnsi="Times New Roman"/>
                <w:color w:val="000000" w:themeColor="text1"/>
                <w:sz w:val="24"/>
                <w:szCs w:val="24"/>
                <w:lang w:val="kk-KZ"/>
              </w:rPr>
              <w:t xml:space="preserve"> </w:t>
            </w:r>
            <w:r w:rsidRPr="00383175">
              <w:rPr>
                <w:rFonts w:ascii="Times New Roman" w:hAnsi="Times New Roman"/>
                <w:color w:val="000000" w:themeColor="text1"/>
                <w:sz w:val="24"/>
                <w:szCs w:val="24"/>
                <w:lang w:val="kk-KZ"/>
              </w:rPr>
              <w:lastRenderedPageBreak/>
              <w:t xml:space="preserve">пайлары </w:t>
            </w:r>
            <w:r w:rsidRPr="00383175">
              <w:rPr>
                <w:rFonts w:ascii="Times New Roman" w:hAnsi="Times New Roman"/>
                <w:color w:val="000000" w:themeColor="text1"/>
                <w:sz w:val="24"/>
                <w:szCs w:val="24"/>
              </w:rPr>
              <w:t xml:space="preserve"> </w:t>
            </w:r>
          </w:p>
        </w:tc>
        <w:tc>
          <w:tcPr>
            <w:tcW w:w="1560" w:type="dxa"/>
            <w:tcMar>
              <w:top w:w="0" w:type="dxa"/>
              <w:left w:w="108" w:type="dxa"/>
              <w:bottom w:w="0" w:type="dxa"/>
              <w:right w:w="108" w:type="dxa"/>
            </w:tcMar>
          </w:tcPr>
          <w:p w:rsidR="003E5A96" w:rsidRPr="00383175" w:rsidRDefault="003E5A96" w:rsidP="00C67C14">
            <w:pPr>
              <w:spacing w:after="0" w:line="240" w:lineRule="auto"/>
              <w:jc w:val="center"/>
              <w:textAlignment w:val="baseline"/>
              <w:rPr>
                <w:rFonts w:ascii="Times New Roman" w:hAnsi="Times New Roman" w:cs="Times New Roman"/>
                <w:color w:val="000000" w:themeColor="text1"/>
                <w:sz w:val="24"/>
                <w:szCs w:val="24"/>
              </w:rPr>
            </w:pPr>
            <w:r w:rsidRPr="00383175">
              <w:rPr>
                <w:rFonts w:ascii="Times New Roman" w:hAnsi="Times New Roman" w:cs="Times New Roman"/>
                <w:color w:val="000000" w:themeColor="text1"/>
                <w:sz w:val="24"/>
                <w:szCs w:val="24"/>
              </w:rPr>
              <w:lastRenderedPageBreak/>
              <w:t>90</w:t>
            </w:r>
          </w:p>
        </w:tc>
      </w:tr>
      <w:tr w:rsidR="003E5A96" w:rsidRPr="00383175" w:rsidTr="003E5A96">
        <w:trPr>
          <w:jc w:val="center"/>
        </w:trPr>
        <w:tc>
          <w:tcPr>
            <w:tcW w:w="794" w:type="dxa"/>
            <w:tcMar>
              <w:top w:w="0" w:type="dxa"/>
              <w:left w:w="108" w:type="dxa"/>
              <w:bottom w:w="0" w:type="dxa"/>
              <w:right w:w="108" w:type="dxa"/>
            </w:tcMar>
          </w:tcPr>
          <w:p w:rsidR="003E5A96" w:rsidRPr="00383175" w:rsidRDefault="003E5A96" w:rsidP="00C67C14">
            <w:pPr>
              <w:spacing w:after="0" w:line="240" w:lineRule="auto"/>
              <w:jc w:val="center"/>
              <w:textAlignment w:val="baseline"/>
              <w:rPr>
                <w:rFonts w:ascii="Times New Roman" w:hAnsi="Times New Roman" w:cs="Times New Roman"/>
                <w:color w:val="000000" w:themeColor="text1"/>
                <w:sz w:val="24"/>
                <w:szCs w:val="24"/>
              </w:rPr>
            </w:pPr>
            <w:r w:rsidRPr="00383175">
              <w:rPr>
                <w:rFonts w:ascii="Times New Roman" w:hAnsi="Times New Roman" w:cs="Times New Roman"/>
                <w:color w:val="000000" w:themeColor="text1"/>
                <w:sz w:val="24"/>
                <w:szCs w:val="24"/>
              </w:rPr>
              <w:lastRenderedPageBreak/>
              <w:t>4.3</w:t>
            </w:r>
          </w:p>
        </w:tc>
        <w:tc>
          <w:tcPr>
            <w:tcW w:w="6293" w:type="dxa"/>
            <w:tcMar>
              <w:top w:w="0" w:type="dxa"/>
              <w:left w:w="108" w:type="dxa"/>
              <w:bottom w:w="0" w:type="dxa"/>
              <w:right w:w="108" w:type="dxa"/>
            </w:tcMar>
          </w:tcPr>
          <w:p w:rsidR="003E5A96" w:rsidRPr="00383175" w:rsidRDefault="003E5A96" w:rsidP="00C67C14">
            <w:pPr>
              <w:spacing w:after="0" w:line="240" w:lineRule="auto"/>
              <w:jc w:val="both"/>
              <w:textAlignment w:val="baseline"/>
              <w:rPr>
                <w:rFonts w:ascii="Times New Roman" w:hAnsi="Times New Roman" w:cs="Times New Roman"/>
                <w:color w:val="000000" w:themeColor="text1"/>
                <w:sz w:val="24"/>
                <w:szCs w:val="24"/>
                <w:lang w:val="kk-KZ"/>
              </w:rPr>
            </w:pPr>
            <w:r w:rsidRPr="00383175">
              <w:rPr>
                <w:rFonts w:ascii="Times New Roman" w:hAnsi="Times New Roman" w:cs="Times New Roman"/>
                <w:color w:val="000000" w:themeColor="text1"/>
                <w:sz w:val="24"/>
                <w:szCs w:val="24"/>
              </w:rPr>
              <w:t xml:space="preserve">Morningstar </w:t>
            </w:r>
            <w:r w:rsidRPr="00383175">
              <w:rPr>
                <w:rFonts w:ascii="Times New Roman" w:hAnsi="Times New Roman" w:cs="Times New Roman"/>
                <w:color w:val="000000" w:themeColor="text1"/>
                <w:sz w:val="24"/>
                <w:szCs w:val="24"/>
                <w:lang w:val="kk-KZ"/>
              </w:rPr>
              <w:t xml:space="preserve">рейтингтік агенттігінің «3 жұлдыз» төмен емес </w:t>
            </w:r>
            <w:r w:rsidRPr="00383175">
              <w:rPr>
                <w:rFonts w:ascii="Times New Roman" w:hAnsi="Times New Roman" w:cs="Times New Roman"/>
                <w:color w:val="000000" w:themeColor="text1"/>
                <w:sz w:val="24"/>
                <w:szCs w:val="24"/>
              </w:rPr>
              <w:t>рейтингтік бағасы</w:t>
            </w:r>
            <w:r w:rsidRPr="00383175">
              <w:rPr>
                <w:rFonts w:ascii="Times New Roman" w:hAnsi="Times New Roman" w:cs="Times New Roman"/>
                <w:color w:val="000000" w:themeColor="text1"/>
                <w:sz w:val="24"/>
                <w:szCs w:val="24"/>
                <w:lang w:val="kk-KZ"/>
              </w:rPr>
              <w:t xml:space="preserve"> бар, Exchange Traded Funds (ETF), Exchange Traded Commodities (ETC), Exchange Traded Notes (ETN) пайлары</w:t>
            </w:r>
          </w:p>
        </w:tc>
        <w:tc>
          <w:tcPr>
            <w:tcW w:w="1560" w:type="dxa"/>
            <w:tcMar>
              <w:top w:w="0" w:type="dxa"/>
              <w:left w:w="108" w:type="dxa"/>
              <w:bottom w:w="0" w:type="dxa"/>
              <w:right w:w="108" w:type="dxa"/>
            </w:tcMar>
          </w:tcPr>
          <w:p w:rsidR="003E5A96" w:rsidRPr="00383175" w:rsidRDefault="003E5A96" w:rsidP="00C67C14">
            <w:pPr>
              <w:spacing w:after="0" w:line="240" w:lineRule="auto"/>
              <w:jc w:val="center"/>
              <w:textAlignment w:val="baseline"/>
              <w:rPr>
                <w:rFonts w:ascii="Times New Roman" w:hAnsi="Times New Roman" w:cs="Times New Roman"/>
                <w:color w:val="000000" w:themeColor="text1"/>
                <w:sz w:val="24"/>
                <w:szCs w:val="24"/>
              </w:rPr>
            </w:pPr>
            <w:r w:rsidRPr="00383175">
              <w:rPr>
                <w:rFonts w:ascii="Times New Roman" w:hAnsi="Times New Roman" w:cs="Times New Roman"/>
                <w:color w:val="000000" w:themeColor="text1"/>
                <w:sz w:val="24"/>
                <w:szCs w:val="24"/>
              </w:rPr>
              <w:t>80</w:t>
            </w:r>
          </w:p>
        </w:tc>
      </w:tr>
      <w:tr w:rsidR="003E5A96" w:rsidRPr="00383175" w:rsidTr="003E5A96">
        <w:trPr>
          <w:jc w:val="center"/>
        </w:trPr>
        <w:tc>
          <w:tcPr>
            <w:tcW w:w="794" w:type="dxa"/>
            <w:tcMar>
              <w:top w:w="0" w:type="dxa"/>
              <w:left w:w="108" w:type="dxa"/>
              <w:bottom w:w="0" w:type="dxa"/>
              <w:right w:w="108" w:type="dxa"/>
            </w:tcMar>
          </w:tcPr>
          <w:p w:rsidR="003E5A96" w:rsidRPr="00383175" w:rsidRDefault="003E5A96" w:rsidP="00C67C14">
            <w:pPr>
              <w:spacing w:after="0" w:line="240" w:lineRule="auto"/>
              <w:jc w:val="center"/>
              <w:rPr>
                <w:rFonts w:ascii="Times New Roman" w:eastAsia="Calibri" w:hAnsi="Times New Roman" w:cs="Times New Roman"/>
                <w:color w:val="000000" w:themeColor="text1"/>
                <w:sz w:val="24"/>
                <w:szCs w:val="24"/>
              </w:rPr>
            </w:pPr>
            <w:r w:rsidRPr="00383175">
              <w:rPr>
                <w:rFonts w:ascii="Times New Roman" w:eastAsia="Calibri" w:hAnsi="Times New Roman" w:cs="Times New Roman"/>
                <w:color w:val="000000" w:themeColor="text1"/>
                <w:sz w:val="24"/>
                <w:szCs w:val="24"/>
              </w:rPr>
              <w:t>5</w:t>
            </w:r>
          </w:p>
        </w:tc>
        <w:tc>
          <w:tcPr>
            <w:tcW w:w="6293" w:type="dxa"/>
            <w:tcMar>
              <w:top w:w="0" w:type="dxa"/>
              <w:left w:w="108" w:type="dxa"/>
              <w:bottom w:w="0" w:type="dxa"/>
              <w:right w:w="108" w:type="dxa"/>
            </w:tcMar>
          </w:tcPr>
          <w:p w:rsidR="003E5A96" w:rsidRPr="00383175" w:rsidRDefault="003E5A96" w:rsidP="00C67C14">
            <w:pPr>
              <w:spacing w:after="0" w:line="240" w:lineRule="auto"/>
              <w:jc w:val="both"/>
              <w:rPr>
                <w:rFonts w:ascii="Times New Roman" w:eastAsia="Calibri" w:hAnsi="Times New Roman" w:cs="Times New Roman"/>
                <w:color w:val="000000" w:themeColor="text1"/>
                <w:sz w:val="24"/>
                <w:szCs w:val="24"/>
              </w:rPr>
            </w:pPr>
            <w:r w:rsidRPr="00383175">
              <w:rPr>
                <w:rFonts w:ascii="Times New Roman" w:eastAsia="Calibri" w:hAnsi="Times New Roman" w:cs="Times New Roman"/>
                <w:color w:val="000000" w:themeColor="text1"/>
                <w:sz w:val="24"/>
                <w:szCs w:val="24"/>
                <w:lang w:val="kk-KZ"/>
              </w:rPr>
              <w:t>Өзге</w:t>
            </w:r>
            <w:r w:rsidRPr="00383175">
              <w:rPr>
                <w:rFonts w:ascii="Times New Roman" w:eastAsia="Calibri" w:hAnsi="Times New Roman" w:cs="Times New Roman"/>
                <w:color w:val="000000" w:themeColor="text1"/>
                <w:sz w:val="24"/>
                <w:szCs w:val="24"/>
              </w:rPr>
              <w:t xml:space="preserve"> актив</w:t>
            </w:r>
            <w:r w:rsidRPr="00383175">
              <w:rPr>
                <w:rFonts w:ascii="Times New Roman" w:eastAsia="Calibri" w:hAnsi="Times New Roman" w:cs="Times New Roman"/>
                <w:color w:val="000000" w:themeColor="text1"/>
                <w:sz w:val="24"/>
                <w:szCs w:val="24"/>
                <w:lang w:val="kk-KZ"/>
              </w:rPr>
              <w:t>тер</w:t>
            </w:r>
            <w:r w:rsidRPr="00383175">
              <w:rPr>
                <w:rFonts w:ascii="Times New Roman" w:eastAsia="Calibri" w:hAnsi="Times New Roman" w:cs="Times New Roman"/>
                <w:color w:val="000000" w:themeColor="text1"/>
                <w:sz w:val="24"/>
                <w:szCs w:val="24"/>
              </w:rPr>
              <w:t xml:space="preserve"> – </w:t>
            </w:r>
            <w:r w:rsidRPr="00383175">
              <w:rPr>
                <w:rFonts w:ascii="Times New Roman" w:eastAsia="Calibri" w:hAnsi="Times New Roman" w:cs="Times New Roman"/>
                <w:color w:val="000000" w:themeColor="text1"/>
                <w:sz w:val="24"/>
                <w:szCs w:val="24"/>
                <w:lang w:val="kk-KZ"/>
              </w:rPr>
              <w:t>барлығы</w:t>
            </w:r>
            <w:r w:rsidRPr="00383175">
              <w:rPr>
                <w:rFonts w:ascii="Times New Roman" w:eastAsia="Calibri" w:hAnsi="Times New Roman" w:cs="Times New Roman"/>
                <w:color w:val="000000" w:themeColor="text1"/>
                <w:sz w:val="24"/>
                <w:szCs w:val="24"/>
              </w:rPr>
              <w:t xml:space="preserve"> (5.1 - 5.4</w:t>
            </w:r>
            <w:r w:rsidRPr="00383175">
              <w:rPr>
                <w:rFonts w:ascii="Times New Roman" w:eastAsia="Calibri" w:hAnsi="Times New Roman" w:cs="Times New Roman"/>
                <w:color w:val="000000" w:themeColor="text1"/>
                <w:sz w:val="24"/>
                <w:szCs w:val="24"/>
                <w:lang w:val="kk-KZ"/>
              </w:rPr>
              <w:t>-жолдар қосындысы</w:t>
            </w:r>
            <w:r w:rsidRPr="00383175">
              <w:rPr>
                <w:rFonts w:ascii="Times New Roman" w:eastAsia="Calibri" w:hAnsi="Times New Roman" w:cs="Times New Roman"/>
                <w:color w:val="000000" w:themeColor="text1"/>
                <w:sz w:val="24"/>
                <w:szCs w:val="24"/>
              </w:rPr>
              <w:t xml:space="preserve">), </w:t>
            </w:r>
            <w:r w:rsidRPr="00383175">
              <w:rPr>
                <w:rFonts w:ascii="Times New Roman" w:eastAsia="Calibri" w:hAnsi="Times New Roman" w:cs="Times New Roman"/>
                <w:color w:val="000000" w:themeColor="text1"/>
                <w:sz w:val="24"/>
                <w:szCs w:val="24"/>
                <w:lang w:val="kk-KZ"/>
              </w:rPr>
              <w:t>оның ішінде</w:t>
            </w:r>
            <w:r w:rsidRPr="00383175">
              <w:rPr>
                <w:rFonts w:ascii="Times New Roman" w:eastAsia="Calibri" w:hAnsi="Times New Roman" w:cs="Times New Roman"/>
                <w:color w:val="000000" w:themeColor="text1"/>
                <w:sz w:val="24"/>
                <w:szCs w:val="24"/>
              </w:rPr>
              <w:t>:</w:t>
            </w:r>
          </w:p>
        </w:tc>
        <w:tc>
          <w:tcPr>
            <w:tcW w:w="1560" w:type="dxa"/>
            <w:tcMar>
              <w:top w:w="0" w:type="dxa"/>
              <w:left w:w="108" w:type="dxa"/>
              <w:bottom w:w="0" w:type="dxa"/>
              <w:right w:w="108" w:type="dxa"/>
            </w:tcMar>
          </w:tcPr>
          <w:p w:rsidR="003E5A96" w:rsidRPr="00383175" w:rsidRDefault="003E5A96" w:rsidP="00C67C14">
            <w:pPr>
              <w:spacing w:after="0" w:line="240" w:lineRule="auto"/>
              <w:jc w:val="center"/>
              <w:rPr>
                <w:rFonts w:ascii="Times New Roman" w:eastAsia="Calibri" w:hAnsi="Times New Roman" w:cs="Times New Roman"/>
                <w:color w:val="000000" w:themeColor="text1"/>
                <w:sz w:val="24"/>
                <w:szCs w:val="24"/>
              </w:rPr>
            </w:pPr>
            <w:r w:rsidRPr="00383175">
              <w:rPr>
                <w:rFonts w:ascii="Times New Roman" w:eastAsia="Calibri" w:hAnsi="Times New Roman" w:cs="Times New Roman"/>
                <w:color w:val="000000" w:themeColor="text1"/>
                <w:sz w:val="24"/>
                <w:szCs w:val="24"/>
              </w:rPr>
              <w:t>х</w:t>
            </w:r>
          </w:p>
        </w:tc>
      </w:tr>
      <w:tr w:rsidR="003E5A96" w:rsidRPr="00383175" w:rsidTr="003E5A96">
        <w:trPr>
          <w:jc w:val="center"/>
        </w:trPr>
        <w:tc>
          <w:tcPr>
            <w:tcW w:w="794" w:type="dxa"/>
            <w:tcMar>
              <w:top w:w="0" w:type="dxa"/>
              <w:left w:w="108" w:type="dxa"/>
              <w:bottom w:w="0" w:type="dxa"/>
              <w:right w:w="108" w:type="dxa"/>
            </w:tcMar>
          </w:tcPr>
          <w:p w:rsidR="003E5A96" w:rsidRPr="00383175" w:rsidRDefault="003E5A96" w:rsidP="00C67C14">
            <w:pPr>
              <w:spacing w:after="0" w:line="240" w:lineRule="auto"/>
              <w:jc w:val="center"/>
              <w:rPr>
                <w:rFonts w:ascii="Times New Roman" w:eastAsia="Calibri" w:hAnsi="Times New Roman" w:cs="Times New Roman"/>
                <w:color w:val="000000" w:themeColor="text1"/>
                <w:sz w:val="24"/>
                <w:szCs w:val="24"/>
              </w:rPr>
            </w:pPr>
            <w:r w:rsidRPr="00383175">
              <w:rPr>
                <w:rFonts w:ascii="Times New Roman" w:eastAsia="Calibri" w:hAnsi="Times New Roman" w:cs="Times New Roman"/>
                <w:color w:val="000000" w:themeColor="text1"/>
                <w:sz w:val="24"/>
                <w:szCs w:val="24"/>
              </w:rPr>
              <w:t>5.1</w:t>
            </w:r>
          </w:p>
        </w:tc>
        <w:tc>
          <w:tcPr>
            <w:tcW w:w="6293" w:type="dxa"/>
            <w:tcMar>
              <w:top w:w="0" w:type="dxa"/>
              <w:left w:w="108" w:type="dxa"/>
              <w:bottom w:w="0" w:type="dxa"/>
              <w:right w:w="108" w:type="dxa"/>
            </w:tcMar>
          </w:tcPr>
          <w:p w:rsidR="003E5A96" w:rsidRPr="00383175" w:rsidRDefault="003E5A96" w:rsidP="00C67C14">
            <w:pPr>
              <w:spacing w:after="0" w:line="240" w:lineRule="auto"/>
              <w:jc w:val="both"/>
              <w:rPr>
                <w:rFonts w:ascii="Times New Roman" w:eastAsia="Calibri" w:hAnsi="Times New Roman" w:cs="Times New Roman"/>
                <w:color w:val="000000" w:themeColor="text1"/>
                <w:sz w:val="24"/>
                <w:szCs w:val="24"/>
                <w:lang w:val="kk-KZ"/>
              </w:rPr>
            </w:pPr>
            <w:r w:rsidRPr="00383175">
              <w:rPr>
                <w:rFonts w:ascii="Times New Roman" w:eastAsia="Calibri" w:hAnsi="Times New Roman" w:cs="Times New Roman"/>
                <w:color w:val="000000" w:themeColor="text1"/>
                <w:sz w:val="24"/>
                <w:szCs w:val="24"/>
                <w:lang w:val="kk-KZ"/>
              </w:rPr>
              <w:t>Тазартылған бағалы</w:t>
            </w:r>
            <w:r w:rsidRPr="00383175">
              <w:rPr>
                <w:rFonts w:ascii="Times New Roman" w:eastAsia="Calibri" w:hAnsi="Times New Roman" w:cs="Times New Roman"/>
                <w:color w:val="000000" w:themeColor="text1"/>
                <w:sz w:val="24"/>
                <w:szCs w:val="24"/>
              </w:rPr>
              <w:t xml:space="preserve"> метал</w:t>
            </w:r>
            <w:r w:rsidRPr="00383175">
              <w:rPr>
                <w:rFonts w:ascii="Times New Roman" w:eastAsia="Calibri" w:hAnsi="Times New Roman" w:cs="Times New Roman"/>
                <w:color w:val="000000" w:themeColor="text1"/>
                <w:sz w:val="24"/>
                <w:szCs w:val="24"/>
                <w:lang w:val="kk-KZ"/>
              </w:rPr>
              <w:t xml:space="preserve">дар және </w:t>
            </w:r>
            <w:r w:rsidRPr="00383175">
              <w:rPr>
                <w:rFonts w:ascii="Times New Roman" w:eastAsia="Calibri" w:hAnsi="Times New Roman" w:cs="Times New Roman"/>
                <w:color w:val="000000" w:themeColor="text1"/>
                <w:sz w:val="24"/>
                <w:szCs w:val="24"/>
              </w:rPr>
              <w:t>металл депозит</w:t>
            </w:r>
            <w:r w:rsidRPr="00383175">
              <w:rPr>
                <w:rFonts w:ascii="Times New Roman" w:eastAsia="Calibri" w:hAnsi="Times New Roman" w:cs="Times New Roman"/>
                <w:color w:val="000000" w:themeColor="text1"/>
                <w:sz w:val="24"/>
                <w:szCs w:val="24"/>
                <w:lang w:val="kk-KZ"/>
              </w:rPr>
              <w:t>тер</w:t>
            </w:r>
          </w:p>
        </w:tc>
        <w:tc>
          <w:tcPr>
            <w:tcW w:w="1560" w:type="dxa"/>
            <w:tcMar>
              <w:top w:w="0" w:type="dxa"/>
              <w:left w:w="108" w:type="dxa"/>
              <w:bottom w:w="0" w:type="dxa"/>
              <w:right w:w="108" w:type="dxa"/>
            </w:tcMar>
          </w:tcPr>
          <w:p w:rsidR="003E5A96" w:rsidRPr="00383175" w:rsidRDefault="003E5A96" w:rsidP="00C67C14">
            <w:pPr>
              <w:spacing w:after="0" w:line="240" w:lineRule="auto"/>
              <w:jc w:val="center"/>
              <w:rPr>
                <w:rFonts w:ascii="Times New Roman" w:eastAsia="Calibri" w:hAnsi="Times New Roman" w:cs="Times New Roman"/>
                <w:color w:val="000000" w:themeColor="text1"/>
                <w:sz w:val="24"/>
                <w:szCs w:val="24"/>
              </w:rPr>
            </w:pPr>
            <w:r w:rsidRPr="00383175">
              <w:rPr>
                <w:rFonts w:ascii="Times New Roman" w:eastAsia="Calibri" w:hAnsi="Times New Roman" w:cs="Times New Roman"/>
                <w:color w:val="000000" w:themeColor="text1"/>
                <w:sz w:val="24"/>
                <w:szCs w:val="24"/>
              </w:rPr>
              <w:t>100</w:t>
            </w:r>
          </w:p>
        </w:tc>
      </w:tr>
      <w:tr w:rsidR="003E5A96" w:rsidRPr="00383175" w:rsidTr="003E5A96">
        <w:trPr>
          <w:jc w:val="center"/>
        </w:trPr>
        <w:tc>
          <w:tcPr>
            <w:tcW w:w="794" w:type="dxa"/>
            <w:tcMar>
              <w:top w:w="0" w:type="dxa"/>
              <w:left w:w="108" w:type="dxa"/>
              <w:bottom w:w="0" w:type="dxa"/>
              <w:right w:w="108" w:type="dxa"/>
            </w:tcMar>
            <w:hideMark/>
          </w:tcPr>
          <w:p w:rsidR="003E5A96" w:rsidRPr="00383175" w:rsidRDefault="003E5A96" w:rsidP="00C67C14">
            <w:pPr>
              <w:spacing w:after="0" w:line="240" w:lineRule="auto"/>
              <w:jc w:val="center"/>
              <w:rPr>
                <w:rFonts w:ascii="Times New Roman" w:eastAsia="Calibri" w:hAnsi="Times New Roman" w:cs="Times New Roman"/>
                <w:color w:val="000000" w:themeColor="text1"/>
                <w:sz w:val="24"/>
                <w:szCs w:val="24"/>
              </w:rPr>
            </w:pPr>
            <w:r w:rsidRPr="00383175">
              <w:rPr>
                <w:rFonts w:ascii="Times New Roman" w:eastAsia="Calibri" w:hAnsi="Times New Roman" w:cs="Times New Roman"/>
                <w:color w:val="000000" w:themeColor="text1"/>
                <w:sz w:val="24"/>
                <w:szCs w:val="24"/>
              </w:rPr>
              <w:t>5.2</w:t>
            </w:r>
          </w:p>
        </w:tc>
        <w:tc>
          <w:tcPr>
            <w:tcW w:w="6293" w:type="dxa"/>
            <w:tcMar>
              <w:top w:w="0" w:type="dxa"/>
              <w:left w:w="108" w:type="dxa"/>
              <w:bottom w:w="0" w:type="dxa"/>
              <w:right w:w="108" w:type="dxa"/>
            </w:tcMar>
          </w:tcPr>
          <w:p w:rsidR="003E5A96" w:rsidRPr="00383175" w:rsidRDefault="003E5A96" w:rsidP="00C67C14">
            <w:pPr>
              <w:spacing w:after="0" w:line="240" w:lineRule="auto"/>
              <w:jc w:val="both"/>
              <w:rPr>
                <w:rFonts w:ascii="Times New Roman" w:hAnsi="Times New Roman" w:cs="Times New Roman"/>
                <w:color w:val="000000" w:themeColor="text1"/>
                <w:sz w:val="24"/>
                <w:szCs w:val="24"/>
                <w:lang w:val="kk-KZ"/>
              </w:rPr>
            </w:pPr>
            <w:r w:rsidRPr="00383175">
              <w:rPr>
                <w:rFonts w:ascii="Times New Roman" w:hAnsi="Times New Roman" w:cs="Times New Roman"/>
                <w:color w:val="000000" w:themeColor="text1"/>
                <w:sz w:val="24"/>
                <w:szCs w:val="24"/>
                <w:lang w:val="kk-KZ"/>
              </w:rPr>
              <w:t>Бағалы қағаздар нарығындағы кәсіби қызметті жүзеге асыру шеңберінде есептелген, бірақ төленбеген комиссиялық сыйақы бойынша (шарт талаптары бойынша мерзімі өтпеген) дебиторлық берешек (инвестициялық портфельді басқарушының үлестес тұлғаларының дебиторлық берешегін қоспағанда) - инвестициялық портфельді басқарушының балансы бойынша активтер сомасының 10 (он) пайызынан аспайтын сомада</w:t>
            </w:r>
          </w:p>
        </w:tc>
        <w:tc>
          <w:tcPr>
            <w:tcW w:w="1560" w:type="dxa"/>
            <w:tcMar>
              <w:top w:w="0" w:type="dxa"/>
              <w:left w:w="108" w:type="dxa"/>
              <w:bottom w:w="0" w:type="dxa"/>
              <w:right w:w="108" w:type="dxa"/>
            </w:tcMar>
          </w:tcPr>
          <w:p w:rsidR="003E5A96" w:rsidRPr="00383175" w:rsidRDefault="003E5A96" w:rsidP="00C67C14">
            <w:pPr>
              <w:spacing w:after="0" w:line="240" w:lineRule="auto"/>
              <w:jc w:val="center"/>
              <w:rPr>
                <w:rFonts w:ascii="Times New Roman" w:eastAsia="Calibri" w:hAnsi="Times New Roman" w:cs="Times New Roman"/>
                <w:color w:val="000000" w:themeColor="text1"/>
                <w:sz w:val="24"/>
                <w:szCs w:val="24"/>
              </w:rPr>
            </w:pPr>
            <w:r w:rsidRPr="00383175">
              <w:rPr>
                <w:rFonts w:ascii="Times New Roman" w:eastAsia="Calibri" w:hAnsi="Times New Roman" w:cs="Times New Roman"/>
                <w:color w:val="000000" w:themeColor="text1"/>
                <w:sz w:val="24"/>
                <w:szCs w:val="24"/>
              </w:rPr>
              <w:t>100</w:t>
            </w:r>
          </w:p>
        </w:tc>
      </w:tr>
      <w:tr w:rsidR="003E5A96" w:rsidRPr="00383175" w:rsidTr="003E5A96">
        <w:trPr>
          <w:jc w:val="center"/>
        </w:trPr>
        <w:tc>
          <w:tcPr>
            <w:tcW w:w="794" w:type="dxa"/>
            <w:tcMar>
              <w:top w:w="0" w:type="dxa"/>
              <w:left w:w="108" w:type="dxa"/>
              <w:bottom w:w="0" w:type="dxa"/>
              <w:right w:w="108" w:type="dxa"/>
            </w:tcMar>
          </w:tcPr>
          <w:p w:rsidR="003E5A96" w:rsidRPr="00383175" w:rsidRDefault="003E5A96" w:rsidP="00C67C14">
            <w:pPr>
              <w:spacing w:after="0" w:line="240" w:lineRule="auto"/>
              <w:jc w:val="center"/>
              <w:rPr>
                <w:rFonts w:ascii="Times New Roman" w:eastAsia="Calibri" w:hAnsi="Times New Roman" w:cs="Times New Roman"/>
                <w:color w:val="000000" w:themeColor="text1"/>
                <w:sz w:val="24"/>
                <w:szCs w:val="24"/>
              </w:rPr>
            </w:pPr>
            <w:r w:rsidRPr="00383175">
              <w:rPr>
                <w:rFonts w:ascii="Times New Roman" w:eastAsia="Calibri" w:hAnsi="Times New Roman" w:cs="Times New Roman"/>
                <w:color w:val="000000" w:themeColor="text1"/>
                <w:sz w:val="24"/>
                <w:szCs w:val="24"/>
              </w:rPr>
              <w:t>5.3</w:t>
            </w:r>
          </w:p>
        </w:tc>
        <w:tc>
          <w:tcPr>
            <w:tcW w:w="6293" w:type="dxa"/>
            <w:tcMar>
              <w:top w:w="0" w:type="dxa"/>
              <w:left w:w="108" w:type="dxa"/>
              <w:bottom w:w="0" w:type="dxa"/>
              <w:right w:w="108" w:type="dxa"/>
            </w:tcMar>
          </w:tcPr>
          <w:p w:rsidR="003E5A96" w:rsidRPr="00383175" w:rsidRDefault="003E5A96" w:rsidP="00C67C14">
            <w:pPr>
              <w:spacing w:after="0" w:line="240" w:lineRule="auto"/>
              <w:jc w:val="both"/>
              <w:rPr>
                <w:rFonts w:ascii="Times New Roman" w:eastAsia="Calibri" w:hAnsi="Times New Roman" w:cs="Times New Roman"/>
                <w:color w:val="000000" w:themeColor="text1"/>
                <w:sz w:val="24"/>
                <w:szCs w:val="24"/>
                <w:lang w:val="kk-KZ"/>
              </w:rPr>
            </w:pPr>
            <w:r w:rsidRPr="00383175">
              <w:rPr>
                <w:rFonts w:ascii="Times New Roman" w:eastAsia="Calibri" w:hAnsi="Times New Roman" w:cs="Times New Roman"/>
                <w:color w:val="000000" w:themeColor="text1"/>
                <w:sz w:val="24"/>
                <w:szCs w:val="24"/>
                <w:lang w:val="kk-KZ"/>
              </w:rPr>
              <w:t>Бағалы қағаздар эмитенттеріне бағалы қағаздар шығарылымы проспектісінде қарастырылған бағалы қағаздардың айналыс мерзімінің аяқталуына байланысты туындайтын бағалы қағаздардың номиналды құнын төлеуге қойылатын талаптар (бағалы қағаздар шығарылымы проспектісінің шарттары бойынша мерзімі өтпеген)</w:t>
            </w:r>
          </w:p>
        </w:tc>
        <w:tc>
          <w:tcPr>
            <w:tcW w:w="1560" w:type="dxa"/>
            <w:tcMar>
              <w:top w:w="0" w:type="dxa"/>
              <w:left w:w="108" w:type="dxa"/>
              <w:bottom w:w="0" w:type="dxa"/>
              <w:right w:w="108" w:type="dxa"/>
            </w:tcMar>
          </w:tcPr>
          <w:p w:rsidR="003E5A96" w:rsidRPr="00383175" w:rsidRDefault="003E5A96" w:rsidP="00C67C14">
            <w:pPr>
              <w:spacing w:after="0" w:line="240" w:lineRule="auto"/>
              <w:jc w:val="center"/>
              <w:rPr>
                <w:rFonts w:ascii="Times New Roman" w:eastAsia="Calibri" w:hAnsi="Times New Roman" w:cs="Times New Roman"/>
                <w:color w:val="000000" w:themeColor="text1"/>
                <w:sz w:val="24"/>
                <w:szCs w:val="24"/>
              </w:rPr>
            </w:pPr>
            <w:r w:rsidRPr="00383175">
              <w:rPr>
                <w:rFonts w:ascii="Times New Roman" w:eastAsia="Calibri" w:hAnsi="Times New Roman" w:cs="Times New Roman"/>
                <w:color w:val="000000" w:themeColor="text1"/>
                <w:sz w:val="24"/>
                <w:szCs w:val="24"/>
              </w:rPr>
              <w:t>100</w:t>
            </w:r>
          </w:p>
        </w:tc>
      </w:tr>
      <w:tr w:rsidR="003E5A96" w:rsidRPr="00383175" w:rsidTr="003E5A96">
        <w:trPr>
          <w:trHeight w:val="409"/>
          <w:jc w:val="center"/>
        </w:trPr>
        <w:tc>
          <w:tcPr>
            <w:tcW w:w="794" w:type="dxa"/>
            <w:tcMar>
              <w:top w:w="0" w:type="dxa"/>
              <w:left w:w="108" w:type="dxa"/>
              <w:bottom w:w="0" w:type="dxa"/>
              <w:right w:w="108" w:type="dxa"/>
            </w:tcMar>
            <w:hideMark/>
          </w:tcPr>
          <w:p w:rsidR="003E5A96" w:rsidRPr="00383175" w:rsidRDefault="003E5A96" w:rsidP="00C67C14">
            <w:pPr>
              <w:spacing w:after="0" w:line="240" w:lineRule="auto"/>
              <w:jc w:val="center"/>
              <w:rPr>
                <w:rFonts w:ascii="Times New Roman" w:eastAsia="Calibri" w:hAnsi="Times New Roman" w:cs="Times New Roman"/>
                <w:color w:val="000000" w:themeColor="text1"/>
                <w:sz w:val="24"/>
                <w:szCs w:val="24"/>
              </w:rPr>
            </w:pPr>
            <w:r w:rsidRPr="00383175">
              <w:rPr>
                <w:rFonts w:ascii="Times New Roman" w:eastAsia="Calibri" w:hAnsi="Times New Roman" w:cs="Times New Roman"/>
                <w:color w:val="000000" w:themeColor="text1"/>
                <w:sz w:val="24"/>
                <w:szCs w:val="24"/>
              </w:rPr>
              <w:t>5.4</w:t>
            </w:r>
          </w:p>
        </w:tc>
        <w:tc>
          <w:tcPr>
            <w:tcW w:w="6293" w:type="dxa"/>
            <w:tcMar>
              <w:top w:w="0" w:type="dxa"/>
              <w:left w:w="108" w:type="dxa"/>
              <w:bottom w:w="0" w:type="dxa"/>
              <w:right w:w="108" w:type="dxa"/>
            </w:tcMar>
            <w:hideMark/>
          </w:tcPr>
          <w:p w:rsidR="003E5A96" w:rsidRPr="00383175" w:rsidRDefault="003E5A96" w:rsidP="00C67C14">
            <w:pPr>
              <w:spacing w:after="0" w:line="240" w:lineRule="auto"/>
              <w:jc w:val="both"/>
              <w:rPr>
                <w:rFonts w:ascii="Times New Roman" w:eastAsia="Calibri" w:hAnsi="Times New Roman" w:cs="Times New Roman"/>
                <w:color w:val="000000" w:themeColor="text1"/>
                <w:sz w:val="24"/>
                <w:szCs w:val="24"/>
                <w:lang w:val="kk-KZ"/>
              </w:rPr>
            </w:pPr>
            <w:r w:rsidRPr="00383175">
              <w:rPr>
                <w:rFonts w:ascii="Times New Roman" w:hAnsi="Times New Roman" w:cs="Times New Roman"/>
                <w:color w:val="000000" w:themeColor="text1"/>
                <w:sz w:val="24"/>
                <w:szCs w:val="24"/>
              </w:rPr>
              <w:t xml:space="preserve">Инвестициялық портфельді басқарушының балансы бойынша активтер сомасының 5 (бес) пайызынан аспайтын сомада жылжымайтын мүлік түріндегі инвестициялық портфельді басқарушының негізгі </w:t>
            </w:r>
            <w:r w:rsidRPr="00383175">
              <w:rPr>
                <w:rFonts w:ascii="Times New Roman" w:hAnsi="Times New Roman" w:cs="Times New Roman"/>
                <w:color w:val="000000" w:themeColor="text1"/>
                <w:sz w:val="24"/>
                <w:szCs w:val="24"/>
                <w:lang w:val="kk-KZ"/>
              </w:rPr>
              <w:t>құрал-жабдықтары</w:t>
            </w:r>
          </w:p>
        </w:tc>
        <w:tc>
          <w:tcPr>
            <w:tcW w:w="1560" w:type="dxa"/>
            <w:tcMar>
              <w:top w:w="0" w:type="dxa"/>
              <w:left w:w="108" w:type="dxa"/>
              <w:bottom w:w="0" w:type="dxa"/>
              <w:right w:w="108" w:type="dxa"/>
            </w:tcMar>
            <w:hideMark/>
          </w:tcPr>
          <w:p w:rsidR="003E5A96" w:rsidRPr="00383175" w:rsidRDefault="003E5A96" w:rsidP="00C67C14">
            <w:pPr>
              <w:spacing w:after="0" w:line="240" w:lineRule="auto"/>
              <w:jc w:val="center"/>
              <w:rPr>
                <w:rFonts w:ascii="Times New Roman" w:eastAsia="Calibri" w:hAnsi="Times New Roman" w:cs="Times New Roman"/>
                <w:color w:val="000000" w:themeColor="text1"/>
                <w:sz w:val="24"/>
                <w:szCs w:val="24"/>
              </w:rPr>
            </w:pPr>
            <w:r w:rsidRPr="00383175">
              <w:rPr>
                <w:rFonts w:ascii="Times New Roman" w:eastAsia="Calibri" w:hAnsi="Times New Roman" w:cs="Times New Roman"/>
                <w:color w:val="000000" w:themeColor="text1"/>
                <w:sz w:val="24"/>
                <w:szCs w:val="24"/>
              </w:rPr>
              <w:t>100</w:t>
            </w:r>
          </w:p>
        </w:tc>
      </w:tr>
      <w:tr w:rsidR="003E5A96" w:rsidRPr="00383175" w:rsidTr="003E5A96">
        <w:trPr>
          <w:trHeight w:val="56"/>
          <w:jc w:val="center"/>
        </w:trPr>
        <w:tc>
          <w:tcPr>
            <w:tcW w:w="794" w:type="dxa"/>
            <w:tcMar>
              <w:top w:w="0" w:type="dxa"/>
              <w:left w:w="108" w:type="dxa"/>
              <w:bottom w:w="0" w:type="dxa"/>
              <w:right w:w="108" w:type="dxa"/>
            </w:tcMar>
          </w:tcPr>
          <w:p w:rsidR="003E5A96" w:rsidRPr="00383175" w:rsidRDefault="003E5A96" w:rsidP="00C67C14">
            <w:pPr>
              <w:spacing w:after="0" w:line="240" w:lineRule="auto"/>
              <w:jc w:val="center"/>
              <w:rPr>
                <w:rFonts w:ascii="Times New Roman" w:eastAsia="Calibri" w:hAnsi="Times New Roman" w:cs="Times New Roman"/>
                <w:color w:val="000000" w:themeColor="text1"/>
                <w:sz w:val="24"/>
                <w:szCs w:val="24"/>
              </w:rPr>
            </w:pPr>
            <w:r w:rsidRPr="00383175">
              <w:rPr>
                <w:rFonts w:ascii="Times New Roman" w:eastAsia="Calibri" w:hAnsi="Times New Roman" w:cs="Times New Roman"/>
                <w:color w:val="000000" w:themeColor="text1"/>
                <w:sz w:val="24"/>
                <w:szCs w:val="24"/>
              </w:rPr>
              <w:t>6</w:t>
            </w:r>
          </w:p>
        </w:tc>
        <w:tc>
          <w:tcPr>
            <w:tcW w:w="6293" w:type="dxa"/>
            <w:tcMar>
              <w:top w:w="0" w:type="dxa"/>
              <w:left w:w="108" w:type="dxa"/>
              <w:bottom w:w="0" w:type="dxa"/>
              <w:right w:w="108" w:type="dxa"/>
            </w:tcMar>
          </w:tcPr>
          <w:p w:rsidR="003E5A96" w:rsidRPr="00383175" w:rsidRDefault="003E5A96" w:rsidP="00C67C14">
            <w:pPr>
              <w:spacing w:after="0" w:line="240" w:lineRule="auto"/>
              <w:jc w:val="both"/>
              <w:textAlignment w:val="baseline"/>
              <w:rPr>
                <w:rFonts w:ascii="Times New Roman" w:eastAsia="Calibri" w:hAnsi="Times New Roman" w:cs="Times New Roman"/>
                <w:color w:val="000000" w:themeColor="text1"/>
                <w:sz w:val="24"/>
                <w:szCs w:val="24"/>
              </w:rPr>
            </w:pPr>
            <w:r w:rsidRPr="00383175">
              <w:rPr>
                <w:rFonts w:ascii="Times New Roman" w:eastAsia="Calibri" w:hAnsi="Times New Roman" w:cs="Times New Roman"/>
                <w:color w:val="000000" w:themeColor="text1"/>
                <w:sz w:val="24"/>
                <w:szCs w:val="24"/>
                <w:lang w:val="kk-KZ"/>
              </w:rPr>
              <w:t xml:space="preserve">Өтімді активтердің </w:t>
            </w:r>
            <w:r w:rsidRPr="00383175">
              <w:rPr>
                <w:rFonts w:ascii="Times New Roman" w:eastAsia="Calibri" w:hAnsi="Times New Roman" w:cs="Times New Roman"/>
                <w:color w:val="000000" w:themeColor="text1"/>
                <w:sz w:val="24"/>
                <w:szCs w:val="24"/>
              </w:rPr>
              <w:t>(</w:t>
            </w:r>
            <w:r w:rsidRPr="00383175">
              <w:rPr>
                <w:rFonts w:ascii="Times New Roman" w:eastAsia="Calibri" w:hAnsi="Times New Roman" w:cs="Times New Roman"/>
                <w:color w:val="000000" w:themeColor="text1"/>
                <w:sz w:val="24"/>
                <w:szCs w:val="24"/>
                <w:lang w:val="kk-KZ"/>
              </w:rPr>
              <w:t>ӨА</w:t>
            </w:r>
            <w:r w:rsidRPr="00383175">
              <w:rPr>
                <w:rFonts w:ascii="Times New Roman" w:eastAsia="Calibri" w:hAnsi="Times New Roman" w:cs="Times New Roman"/>
                <w:color w:val="000000" w:themeColor="text1"/>
                <w:sz w:val="24"/>
                <w:szCs w:val="24"/>
              </w:rPr>
              <w:t xml:space="preserve">) </w:t>
            </w:r>
            <w:r w:rsidRPr="00383175">
              <w:rPr>
                <w:rFonts w:ascii="Times New Roman" w:eastAsia="Calibri" w:hAnsi="Times New Roman" w:cs="Times New Roman"/>
                <w:color w:val="000000" w:themeColor="text1"/>
                <w:sz w:val="24"/>
                <w:szCs w:val="24"/>
                <w:lang w:val="kk-KZ"/>
              </w:rPr>
              <w:t>жиынтығы</w:t>
            </w:r>
            <w:r w:rsidRPr="00383175">
              <w:rPr>
                <w:rFonts w:ascii="Times New Roman" w:eastAsia="Calibri" w:hAnsi="Times New Roman" w:cs="Times New Roman"/>
                <w:color w:val="000000" w:themeColor="text1"/>
                <w:sz w:val="24"/>
                <w:szCs w:val="24"/>
              </w:rPr>
              <w:t xml:space="preserve"> (1-5</w:t>
            </w:r>
            <w:r w:rsidRPr="00383175">
              <w:rPr>
                <w:rFonts w:ascii="Times New Roman" w:eastAsia="Calibri" w:hAnsi="Times New Roman" w:cs="Times New Roman"/>
                <w:color w:val="000000" w:themeColor="text1"/>
                <w:sz w:val="24"/>
                <w:szCs w:val="24"/>
                <w:lang w:val="kk-KZ"/>
              </w:rPr>
              <w:t>-жолдардың қосындысы</w:t>
            </w:r>
            <w:r w:rsidRPr="00383175">
              <w:rPr>
                <w:rFonts w:ascii="Times New Roman" w:eastAsia="Calibri" w:hAnsi="Times New Roman" w:cs="Times New Roman"/>
                <w:color w:val="000000" w:themeColor="text1"/>
                <w:sz w:val="24"/>
                <w:szCs w:val="24"/>
              </w:rPr>
              <w:t>)</w:t>
            </w:r>
          </w:p>
        </w:tc>
        <w:tc>
          <w:tcPr>
            <w:tcW w:w="1560" w:type="dxa"/>
            <w:tcMar>
              <w:top w:w="0" w:type="dxa"/>
              <w:left w:w="108" w:type="dxa"/>
              <w:bottom w:w="0" w:type="dxa"/>
              <w:right w:w="108" w:type="dxa"/>
            </w:tcMar>
          </w:tcPr>
          <w:p w:rsidR="003E5A96" w:rsidRPr="00383175" w:rsidRDefault="003E5A96" w:rsidP="00C67C14">
            <w:pPr>
              <w:spacing w:after="0" w:line="240" w:lineRule="auto"/>
              <w:jc w:val="center"/>
              <w:textAlignment w:val="baseline"/>
              <w:rPr>
                <w:rFonts w:ascii="Times New Roman" w:eastAsia="Calibri" w:hAnsi="Times New Roman" w:cs="Times New Roman"/>
                <w:color w:val="000000" w:themeColor="text1"/>
                <w:sz w:val="24"/>
                <w:szCs w:val="24"/>
              </w:rPr>
            </w:pPr>
            <w:r w:rsidRPr="00383175">
              <w:rPr>
                <w:rFonts w:ascii="Times New Roman" w:eastAsia="Calibri" w:hAnsi="Times New Roman" w:cs="Times New Roman"/>
                <w:color w:val="000000" w:themeColor="text1"/>
                <w:sz w:val="24"/>
                <w:szCs w:val="24"/>
              </w:rPr>
              <w:t>х</w:t>
            </w:r>
          </w:p>
        </w:tc>
      </w:tr>
      <w:tr w:rsidR="003E5A96" w:rsidRPr="00383175" w:rsidTr="003E5A96">
        <w:trPr>
          <w:trHeight w:val="56"/>
          <w:jc w:val="center"/>
        </w:trPr>
        <w:tc>
          <w:tcPr>
            <w:tcW w:w="794" w:type="dxa"/>
            <w:tcMar>
              <w:top w:w="0" w:type="dxa"/>
              <w:left w:w="108" w:type="dxa"/>
              <w:bottom w:w="0" w:type="dxa"/>
              <w:right w:w="108" w:type="dxa"/>
            </w:tcMar>
          </w:tcPr>
          <w:p w:rsidR="003E5A96" w:rsidRPr="00383175" w:rsidRDefault="003E5A96" w:rsidP="00C67C14">
            <w:pPr>
              <w:spacing w:after="0" w:line="240" w:lineRule="auto"/>
              <w:jc w:val="center"/>
              <w:rPr>
                <w:rFonts w:ascii="Times New Roman" w:eastAsia="Calibri" w:hAnsi="Times New Roman" w:cs="Times New Roman"/>
                <w:color w:val="000000" w:themeColor="text1"/>
                <w:sz w:val="24"/>
                <w:szCs w:val="24"/>
              </w:rPr>
            </w:pPr>
            <w:r w:rsidRPr="00383175">
              <w:rPr>
                <w:rFonts w:ascii="Times New Roman" w:eastAsia="Calibri" w:hAnsi="Times New Roman" w:cs="Times New Roman"/>
                <w:color w:val="000000" w:themeColor="text1"/>
                <w:sz w:val="24"/>
                <w:szCs w:val="24"/>
              </w:rPr>
              <w:t>7</w:t>
            </w:r>
          </w:p>
        </w:tc>
        <w:tc>
          <w:tcPr>
            <w:tcW w:w="6293" w:type="dxa"/>
            <w:tcMar>
              <w:top w:w="0" w:type="dxa"/>
              <w:left w:w="108" w:type="dxa"/>
              <w:bottom w:w="0" w:type="dxa"/>
              <w:right w:w="108" w:type="dxa"/>
            </w:tcMar>
          </w:tcPr>
          <w:p w:rsidR="003E5A96" w:rsidRPr="00383175" w:rsidRDefault="003E5A96" w:rsidP="00C67C14">
            <w:pPr>
              <w:spacing w:after="0" w:line="240" w:lineRule="auto"/>
              <w:jc w:val="both"/>
              <w:textAlignment w:val="baseline"/>
              <w:rPr>
                <w:rFonts w:ascii="Times New Roman" w:eastAsia="Calibri" w:hAnsi="Times New Roman" w:cs="Times New Roman"/>
                <w:color w:val="000000" w:themeColor="text1"/>
                <w:sz w:val="24"/>
                <w:szCs w:val="24"/>
                <w:lang w:val="kk-KZ"/>
              </w:rPr>
            </w:pPr>
            <w:r w:rsidRPr="00383175">
              <w:rPr>
                <w:rFonts w:ascii="Times New Roman" w:hAnsi="Times New Roman" w:cs="Times New Roman"/>
                <w:color w:val="000000" w:themeColor="text1"/>
                <w:sz w:val="24"/>
                <w:szCs w:val="24"/>
              </w:rPr>
              <w:t>Баланс бойынша міндеттемелер</w:t>
            </w:r>
          </w:p>
        </w:tc>
        <w:tc>
          <w:tcPr>
            <w:tcW w:w="1560" w:type="dxa"/>
            <w:tcMar>
              <w:top w:w="0" w:type="dxa"/>
              <w:left w:w="108" w:type="dxa"/>
              <w:bottom w:w="0" w:type="dxa"/>
              <w:right w:w="108" w:type="dxa"/>
            </w:tcMar>
          </w:tcPr>
          <w:p w:rsidR="003E5A96" w:rsidRPr="00383175" w:rsidRDefault="003E5A96" w:rsidP="00C67C14">
            <w:pPr>
              <w:spacing w:after="0" w:line="240" w:lineRule="auto"/>
              <w:jc w:val="center"/>
              <w:textAlignment w:val="baseline"/>
              <w:rPr>
                <w:rFonts w:ascii="Times New Roman" w:eastAsia="Calibri" w:hAnsi="Times New Roman" w:cs="Times New Roman"/>
                <w:color w:val="000000" w:themeColor="text1"/>
                <w:sz w:val="24"/>
                <w:szCs w:val="24"/>
              </w:rPr>
            </w:pPr>
            <w:r w:rsidRPr="00383175">
              <w:rPr>
                <w:rFonts w:ascii="Times New Roman" w:eastAsia="Calibri" w:hAnsi="Times New Roman" w:cs="Times New Roman"/>
                <w:color w:val="000000" w:themeColor="text1"/>
                <w:sz w:val="24"/>
                <w:szCs w:val="24"/>
              </w:rPr>
              <w:t>х</w:t>
            </w:r>
          </w:p>
        </w:tc>
      </w:tr>
      <w:tr w:rsidR="003E5A96" w:rsidRPr="00383175" w:rsidTr="003E5A96">
        <w:trPr>
          <w:trHeight w:val="123"/>
          <w:jc w:val="center"/>
        </w:trPr>
        <w:tc>
          <w:tcPr>
            <w:tcW w:w="794" w:type="dxa"/>
            <w:tcMar>
              <w:top w:w="0" w:type="dxa"/>
              <w:left w:w="108" w:type="dxa"/>
              <w:bottom w:w="0" w:type="dxa"/>
              <w:right w:w="108" w:type="dxa"/>
            </w:tcMar>
          </w:tcPr>
          <w:p w:rsidR="003E5A96" w:rsidRPr="00383175" w:rsidRDefault="003E5A96" w:rsidP="00C67C14">
            <w:pPr>
              <w:spacing w:after="0" w:line="240" w:lineRule="auto"/>
              <w:jc w:val="center"/>
              <w:rPr>
                <w:rFonts w:ascii="Times New Roman" w:eastAsia="Calibri" w:hAnsi="Times New Roman" w:cs="Times New Roman"/>
                <w:color w:val="000000" w:themeColor="text1"/>
                <w:sz w:val="24"/>
                <w:szCs w:val="24"/>
              </w:rPr>
            </w:pPr>
            <w:r w:rsidRPr="00383175">
              <w:rPr>
                <w:rFonts w:ascii="Times New Roman" w:eastAsia="Calibri" w:hAnsi="Times New Roman" w:cs="Times New Roman"/>
                <w:color w:val="000000" w:themeColor="text1"/>
                <w:sz w:val="24"/>
                <w:szCs w:val="24"/>
              </w:rPr>
              <w:t>8</w:t>
            </w:r>
          </w:p>
        </w:tc>
        <w:tc>
          <w:tcPr>
            <w:tcW w:w="6293" w:type="dxa"/>
            <w:tcMar>
              <w:top w:w="0" w:type="dxa"/>
              <w:left w:w="108" w:type="dxa"/>
              <w:bottom w:w="0" w:type="dxa"/>
              <w:right w:w="108" w:type="dxa"/>
            </w:tcMar>
          </w:tcPr>
          <w:p w:rsidR="003E5A96" w:rsidRPr="00383175" w:rsidRDefault="003E5A96" w:rsidP="00C67C14">
            <w:pPr>
              <w:spacing w:after="0" w:line="240" w:lineRule="auto"/>
              <w:jc w:val="both"/>
              <w:textAlignment w:val="baseline"/>
              <w:rPr>
                <w:rFonts w:ascii="Times New Roman" w:eastAsia="Calibri" w:hAnsi="Times New Roman" w:cs="Times New Roman"/>
                <w:color w:val="000000" w:themeColor="text1"/>
                <w:sz w:val="24"/>
                <w:szCs w:val="24"/>
                <w:lang w:val="kk-KZ"/>
              </w:rPr>
            </w:pPr>
            <w:r w:rsidRPr="00383175">
              <w:rPr>
                <w:rFonts w:ascii="Times New Roman" w:hAnsi="Times New Roman" w:cs="Times New Roman"/>
                <w:color w:val="000000" w:themeColor="text1"/>
                <w:sz w:val="24"/>
                <w:szCs w:val="24"/>
              </w:rPr>
              <w:t>Меншікті капиталдың ең төменгі мөлшері</w:t>
            </w:r>
            <w:r w:rsidRPr="00383175">
              <w:rPr>
                <w:rFonts w:ascii="Times New Roman" w:hAnsi="Times New Roman" w:cs="Times New Roman"/>
                <w:color w:val="000000" w:themeColor="text1"/>
                <w:sz w:val="24"/>
                <w:szCs w:val="24"/>
                <w:lang w:val="kk-KZ"/>
              </w:rPr>
              <w:t xml:space="preserve"> </w:t>
            </w:r>
            <w:r w:rsidRPr="00383175">
              <w:rPr>
                <w:rFonts w:ascii="Times New Roman" w:eastAsia="Calibri" w:hAnsi="Times New Roman" w:cs="Times New Roman"/>
                <w:color w:val="000000" w:themeColor="text1"/>
                <w:sz w:val="24"/>
                <w:szCs w:val="24"/>
              </w:rPr>
              <w:t>(М</w:t>
            </w:r>
            <w:r w:rsidRPr="00383175">
              <w:rPr>
                <w:rFonts w:ascii="Times New Roman" w:eastAsia="Calibri" w:hAnsi="Times New Roman" w:cs="Times New Roman"/>
                <w:color w:val="000000" w:themeColor="text1"/>
                <w:sz w:val="24"/>
                <w:szCs w:val="24"/>
                <w:lang w:val="kk-KZ"/>
              </w:rPr>
              <w:t>КТМ</w:t>
            </w:r>
            <w:r w:rsidRPr="00383175">
              <w:rPr>
                <w:rFonts w:ascii="Times New Roman" w:eastAsia="Calibri" w:hAnsi="Times New Roman" w:cs="Times New Roman"/>
                <w:color w:val="000000" w:themeColor="text1"/>
                <w:sz w:val="24"/>
                <w:szCs w:val="24"/>
              </w:rPr>
              <w:t xml:space="preserve">) </w:t>
            </w:r>
          </w:p>
        </w:tc>
        <w:tc>
          <w:tcPr>
            <w:tcW w:w="1560" w:type="dxa"/>
            <w:tcMar>
              <w:top w:w="0" w:type="dxa"/>
              <w:left w:w="108" w:type="dxa"/>
              <w:bottom w:w="0" w:type="dxa"/>
              <w:right w:w="108" w:type="dxa"/>
            </w:tcMar>
          </w:tcPr>
          <w:p w:rsidR="003E5A96" w:rsidRPr="00383175" w:rsidRDefault="003E5A96" w:rsidP="00C67C14">
            <w:pPr>
              <w:spacing w:after="0" w:line="240" w:lineRule="auto"/>
              <w:jc w:val="center"/>
              <w:textAlignment w:val="baseline"/>
              <w:rPr>
                <w:rFonts w:ascii="Times New Roman" w:eastAsia="Calibri" w:hAnsi="Times New Roman" w:cs="Times New Roman"/>
                <w:color w:val="000000" w:themeColor="text1"/>
                <w:sz w:val="24"/>
                <w:szCs w:val="24"/>
              </w:rPr>
            </w:pPr>
            <w:r w:rsidRPr="00383175">
              <w:rPr>
                <w:rFonts w:ascii="Times New Roman" w:eastAsia="Calibri" w:hAnsi="Times New Roman" w:cs="Times New Roman"/>
                <w:color w:val="000000" w:themeColor="text1"/>
                <w:sz w:val="24"/>
                <w:szCs w:val="24"/>
              </w:rPr>
              <w:t>х</w:t>
            </w:r>
          </w:p>
        </w:tc>
      </w:tr>
      <w:tr w:rsidR="003E5A96" w:rsidRPr="00383175" w:rsidTr="003E5A96">
        <w:trPr>
          <w:trHeight w:val="262"/>
          <w:jc w:val="center"/>
        </w:trPr>
        <w:tc>
          <w:tcPr>
            <w:tcW w:w="794" w:type="dxa"/>
            <w:tcMar>
              <w:top w:w="0" w:type="dxa"/>
              <w:left w:w="108" w:type="dxa"/>
              <w:bottom w:w="0" w:type="dxa"/>
              <w:right w:w="108" w:type="dxa"/>
            </w:tcMar>
          </w:tcPr>
          <w:p w:rsidR="003E5A96" w:rsidRPr="00383175" w:rsidRDefault="003E5A96" w:rsidP="00C67C14">
            <w:pPr>
              <w:spacing w:after="0" w:line="240" w:lineRule="auto"/>
              <w:jc w:val="center"/>
              <w:rPr>
                <w:rFonts w:ascii="Times New Roman" w:eastAsia="Calibri" w:hAnsi="Times New Roman" w:cs="Times New Roman"/>
                <w:color w:val="000000" w:themeColor="text1"/>
                <w:sz w:val="24"/>
                <w:szCs w:val="24"/>
              </w:rPr>
            </w:pPr>
            <w:r w:rsidRPr="00383175">
              <w:rPr>
                <w:rFonts w:ascii="Times New Roman" w:eastAsia="Calibri" w:hAnsi="Times New Roman" w:cs="Times New Roman"/>
                <w:color w:val="000000" w:themeColor="text1"/>
                <w:sz w:val="24"/>
                <w:szCs w:val="24"/>
              </w:rPr>
              <w:t>9</w:t>
            </w:r>
          </w:p>
        </w:tc>
        <w:tc>
          <w:tcPr>
            <w:tcW w:w="6293" w:type="dxa"/>
            <w:tcMar>
              <w:top w:w="0" w:type="dxa"/>
              <w:left w:w="108" w:type="dxa"/>
              <w:bottom w:w="0" w:type="dxa"/>
              <w:right w:w="108" w:type="dxa"/>
            </w:tcMar>
          </w:tcPr>
          <w:p w:rsidR="003E5A96" w:rsidRPr="00383175" w:rsidRDefault="003E5A96" w:rsidP="00C67C14">
            <w:pPr>
              <w:spacing w:after="0" w:line="240" w:lineRule="auto"/>
              <w:jc w:val="both"/>
              <w:textAlignment w:val="baseline"/>
              <w:rPr>
                <w:rFonts w:ascii="Times New Roman" w:eastAsia="Calibri" w:hAnsi="Times New Roman" w:cs="Times New Roman"/>
                <w:color w:val="000000" w:themeColor="text1"/>
                <w:sz w:val="24"/>
                <w:szCs w:val="24"/>
                <w:lang w:val="kk-KZ"/>
              </w:rPr>
            </w:pPr>
            <w:r w:rsidRPr="00383175">
              <w:rPr>
                <w:rFonts w:ascii="Times New Roman" w:hAnsi="Times New Roman" w:cs="Times New Roman"/>
                <w:color w:val="000000" w:themeColor="text1"/>
                <w:sz w:val="24"/>
                <w:szCs w:val="24"/>
                <w:lang w:val="kk-KZ"/>
              </w:rPr>
              <w:t>М</w:t>
            </w:r>
            <w:r w:rsidRPr="00383175">
              <w:rPr>
                <w:rFonts w:ascii="Times New Roman" w:hAnsi="Times New Roman" w:cs="Times New Roman"/>
                <w:color w:val="000000" w:themeColor="text1"/>
                <w:sz w:val="24"/>
                <w:szCs w:val="24"/>
              </w:rPr>
              <w:t>еншікті капиталдың жеткіліктілігі коэффициенті</w:t>
            </w:r>
          </w:p>
          <w:p w:rsidR="003E5A96" w:rsidRPr="00383175" w:rsidRDefault="003E5A96" w:rsidP="00C67C14">
            <w:pPr>
              <w:spacing w:after="0" w:line="240" w:lineRule="auto"/>
              <w:jc w:val="both"/>
              <w:textAlignment w:val="baseline"/>
              <w:rPr>
                <w:rFonts w:ascii="Times New Roman" w:eastAsia="Calibri" w:hAnsi="Times New Roman" w:cs="Times New Roman"/>
                <w:color w:val="000000" w:themeColor="text1"/>
                <w:sz w:val="24"/>
                <w:szCs w:val="24"/>
              </w:rPr>
            </w:pPr>
            <w:r w:rsidRPr="00383175">
              <w:rPr>
                <w:rFonts w:ascii="Times New Roman" w:eastAsia="Calibri" w:hAnsi="Times New Roman" w:cs="Times New Roman"/>
                <w:color w:val="000000" w:themeColor="text1"/>
                <w:sz w:val="24"/>
                <w:szCs w:val="24"/>
              </w:rPr>
              <w:t>(К)</w:t>
            </w:r>
          </w:p>
        </w:tc>
        <w:tc>
          <w:tcPr>
            <w:tcW w:w="1560" w:type="dxa"/>
            <w:tcMar>
              <w:top w:w="0" w:type="dxa"/>
              <w:left w:w="108" w:type="dxa"/>
              <w:bottom w:w="0" w:type="dxa"/>
              <w:right w:w="108" w:type="dxa"/>
            </w:tcMar>
          </w:tcPr>
          <w:p w:rsidR="003E5A96" w:rsidRPr="00383175" w:rsidRDefault="003E5A96" w:rsidP="00C67C14">
            <w:pPr>
              <w:spacing w:after="0" w:line="240" w:lineRule="auto"/>
              <w:jc w:val="center"/>
              <w:textAlignment w:val="baseline"/>
              <w:rPr>
                <w:rFonts w:ascii="Times New Roman" w:eastAsia="Calibri" w:hAnsi="Times New Roman" w:cs="Times New Roman"/>
                <w:color w:val="000000" w:themeColor="text1"/>
                <w:sz w:val="24"/>
                <w:szCs w:val="24"/>
              </w:rPr>
            </w:pPr>
            <w:r w:rsidRPr="00383175">
              <w:rPr>
                <w:rFonts w:ascii="Times New Roman" w:eastAsia="Calibri" w:hAnsi="Times New Roman" w:cs="Times New Roman"/>
                <w:color w:val="000000" w:themeColor="text1"/>
                <w:sz w:val="24"/>
                <w:szCs w:val="24"/>
              </w:rPr>
              <w:t>х</w:t>
            </w:r>
          </w:p>
        </w:tc>
      </w:tr>
      <w:tr w:rsidR="003E5A96" w:rsidRPr="00383175" w:rsidTr="003E5A96">
        <w:trPr>
          <w:trHeight w:val="47"/>
          <w:jc w:val="center"/>
        </w:trPr>
        <w:tc>
          <w:tcPr>
            <w:tcW w:w="794" w:type="dxa"/>
            <w:tcMar>
              <w:top w:w="0" w:type="dxa"/>
              <w:left w:w="108" w:type="dxa"/>
              <w:bottom w:w="0" w:type="dxa"/>
              <w:right w:w="108" w:type="dxa"/>
            </w:tcMar>
          </w:tcPr>
          <w:p w:rsidR="003E5A96" w:rsidRPr="00383175" w:rsidRDefault="003E5A96" w:rsidP="00C67C14">
            <w:pPr>
              <w:spacing w:after="0" w:line="240" w:lineRule="auto"/>
              <w:jc w:val="center"/>
              <w:rPr>
                <w:rFonts w:ascii="Times New Roman" w:eastAsia="Calibri" w:hAnsi="Times New Roman" w:cs="Times New Roman"/>
                <w:color w:val="000000" w:themeColor="text1"/>
                <w:sz w:val="24"/>
                <w:szCs w:val="24"/>
              </w:rPr>
            </w:pPr>
            <w:r w:rsidRPr="00383175">
              <w:rPr>
                <w:rFonts w:ascii="Times New Roman" w:eastAsia="Calibri" w:hAnsi="Times New Roman" w:cs="Times New Roman"/>
                <w:color w:val="000000" w:themeColor="text1"/>
                <w:sz w:val="24"/>
                <w:szCs w:val="24"/>
              </w:rPr>
              <w:t>10</w:t>
            </w:r>
          </w:p>
        </w:tc>
        <w:tc>
          <w:tcPr>
            <w:tcW w:w="6293" w:type="dxa"/>
            <w:tcMar>
              <w:top w:w="0" w:type="dxa"/>
              <w:left w:w="108" w:type="dxa"/>
              <w:bottom w:w="0" w:type="dxa"/>
              <w:right w:w="108" w:type="dxa"/>
            </w:tcMar>
          </w:tcPr>
          <w:p w:rsidR="003E5A96" w:rsidRPr="00383175" w:rsidRDefault="003E5A96" w:rsidP="00C67C14">
            <w:pPr>
              <w:spacing w:after="0" w:line="240" w:lineRule="auto"/>
              <w:jc w:val="both"/>
              <w:textAlignment w:val="baseline"/>
              <w:rPr>
                <w:rFonts w:ascii="Times New Roman" w:eastAsia="Calibri" w:hAnsi="Times New Roman" w:cs="Times New Roman"/>
                <w:color w:val="000000" w:themeColor="text1"/>
                <w:sz w:val="24"/>
                <w:szCs w:val="24"/>
              </w:rPr>
            </w:pPr>
            <w:r w:rsidRPr="00383175">
              <w:rPr>
                <w:rFonts w:ascii="Times New Roman" w:hAnsi="Times New Roman" w:cs="Times New Roman"/>
                <w:color w:val="000000" w:themeColor="text1"/>
                <w:sz w:val="24"/>
                <w:szCs w:val="24"/>
              </w:rPr>
              <w:t>Өтімділік коэффициенті</w:t>
            </w:r>
            <w:r w:rsidRPr="00383175">
              <w:rPr>
                <w:rFonts w:ascii="Times New Roman" w:eastAsia="Calibri" w:hAnsi="Times New Roman" w:cs="Times New Roman"/>
                <w:color w:val="000000" w:themeColor="text1"/>
                <w:sz w:val="24"/>
                <w:szCs w:val="24"/>
              </w:rPr>
              <w:t xml:space="preserve"> (Кл)</w:t>
            </w:r>
          </w:p>
        </w:tc>
        <w:tc>
          <w:tcPr>
            <w:tcW w:w="1560" w:type="dxa"/>
            <w:tcMar>
              <w:top w:w="0" w:type="dxa"/>
              <w:left w:w="108" w:type="dxa"/>
              <w:bottom w:w="0" w:type="dxa"/>
              <w:right w:w="108" w:type="dxa"/>
            </w:tcMar>
          </w:tcPr>
          <w:p w:rsidR="003E5A96" w:rsidRPr="00383175" w:rsidRDefault="003E5A96" w:rsidP="00C67C14">
            <w:pPr>
              <w:spacing w:after="0" w:line="240" w:lineRule="auto"/>
              <w:jc w:val="center"/>
              <w:textAlignment w:val="baseline"/>
              <w:rPr>
                <w:rFonts w:ascii="Times New Roman" w:eastAsia="Calibri" w:hAnsi="Times New Roman" w:cs="Times New Roman"/>
                <w:color w:val="000000" w:themeColor="text1"/>
                <w:sz w:val="24"/>
                <w:szCs w:val="24"/>
              </w:rPr>
            </w:pPr>
            <w:r w:rsidRPr="00383175">
              <w:rPr>
                <w:rFonts w:ascii="Times New Roman" w:eastAsia="Calibri" w:hAnsi="Times New Roman" w:cs="Times New Roman"/>
                <w:color w:val="000000" w:themeColor="text1"/>
                <w:sz w:val="24"/>
                <w:szCs w:val="24"/>
              </w:rPr>
              <w:t>х</w:t>
            </w:r>
          </w:p>
        </w:tc>
      </w:tr>
    </w:tbl>
    <w:p w:rsidR="00C1038D" w:rsidRDefault="00C1038D" w:rsidP="00E02BAC">
      <w:pPr>
        <w:spacing w:after="0" w:line="240" w:lineRule="auto"/>
        <w:ind w:firstLine="709"/>
        <w:jc w:val="both"/>
        <w:rPr>
          <w:rFonts w:ascii="Times New Roman" w:eastAsia="Calibri" w:hAnsi="Times New Roman" w:cs="Times New Roman"/>
          <w:color w:val="000000" w:themeColor="text1"/>
          <w:sz w:val="28"/>
          <w:szCs w:val="28"/>
          <w:lang w:eastAsia="ru-RU"/>
        </w:rPr>
      </w:pPr>
    </w:p>
    <w:p w:rsidR="00C1038D" w:rsidRDefault="00C1038D" w:rsidP="00E02BAC">
      <w:pPr>
        <w:spacing w:after="0" w:line="240" w:lineRule="auto"/>
        <w:ind w:firstLine="709"/>
        <w:jc w:val="both"/>
        <w:rPr>
          <w:rFonts w:ascii="Times New Roman" w:eastAsia="Calibri" w:hAnsi="Times New Roman" w:cs="Times New Roman"/>
          <w:color w:val="000000" w:themeColor="text1"/>
          <w:sz w:val="28"/>
          <w:szCs w:val="28"/>
          <w:lang w:eastAsia="ru-RU"/>
        </w:rPr>
      </w:pPr>
    </w:p>
    <w:p w:rsidR="00C1038D" w:rsidRDefault="00C1038D">
      <w:pPr>
        <w:rPr>
          <w:rFonts w:ascii="Times New Roman" w:eastAsia="Calibri" w:hAnsi="Times New Roman" w:cs="Times New Roman"/>
          <w:color w:val="000000" w:themeColor="text1"/>
          <w:sz w:val="28"/>
          <w:szCs w:val="28"/>
          <w:lang w:eastAsia="ru-RU"/>
        </w:rPr>
      </w:pPr>
      <w:r>
        <w:rPr>
          <w:rFonts w:ascii="Times New Roman" w:eastAsia="Calibri" w:hAnsi="Times New Roman" w:cs="Times New Roman"/>
          <w:color w:val="000000" w:themeColor="text1"/>
          <w:sz w:val="28"/>
          <w:szCs w:val="28"/>
          <w:lang w:eastAsia="ru-RU"/>
        </w:rPr>
        <w:br w:type="page"/>
      </w:r>
    </w:p>
    <w:p w:rsidR="00B60207" w:rsidRPr="00383175" w:rsidRDefault="00B60207" w:rsidP="00B60207">
      <w:pPr>
        <w:suppressAutoHyphens/>
        <w:spacing w:after="0" w:line="240" w:lineRule="auto"/>
        <w:ind w:firstLine="709"/>
        <w:jc w:val="right"/>
        <w:rPr>
          <w:rFonts w:ascii="Times New Roman" w:eastAsia="Calibri" w:hAnsi="Times New Roman" w:cs="Times New Roman"/>
          <w:color w:val="000000" w:themeColor="text1"/>
          <w:sz w:val="28"/>
          <w:szCs w:val="20"/>
          <w:lang w:val="kk-KZ"/>
        </w:rPr>
      </w:pPr>
      <w:r w:rsidRPr="00383175">
        <w:rPr>
          <w:rFonts w:ascii="Times New Roman" w:eastAsia="Calibri" w:hAnsi="Times New Roman" w:cs="Times New Roman"/>
          <w:color w:val="000000" w:themeColor="text1"/>
          <w:sz w:val="28"/>
          <w:szCs w:val="20"/>
          <w:lang w:val="kk-KZ"/>
        </w:rPr>
        <w:lastRenderedPageBreak/>
        <w:t>Қазақстан Республикасының</w:t>
      </w:r>
    </w:p>
    <w:p w:rsidR="00B60207" w:rsidRPr="00383175" w:rsidRDefault="00B60207" w:rsidP="00B60207">
      <w:pPr>
        <w:suppressAutoHyphens/>
        <w:spacing w:after="0" w:line="240" w:lineRule="auto"/>
        <w:ind w:firstLine="709"/>
        <w:jc w:val="right"/>
        <w:rPr>
          <w:rFonts w:ascii="Times New Roman" w:eastAsia="Calibri" w:hAnsi="Times New Roman" w:cs="Times New Roman"/>
          <w:color w:val="000000" w:themeColor="text1"/>
          <w:sz w:val="28"/>
          <w:szCs w:val="20"/>
          <w:lang w:val="kk-KZ"/>
        </w:rPr>
      </w:pPr>
      <w:r>
        <w:rPr>
          <w:rFonts w:ascii="Times New Roman" w:eastAsia="Calibri" w:hAnsi="Times New Roman" w:cs="Times New Roman"/>
          <w:color w:val="000000" w:themeColor="text1"/>
          <w:sz w:val="28"/>
          <w:szCs w:val="20"/>
          <w:lang w:val="kk-KZ"/>
        </w:rPr>
        <w:t xml:space="preserve">пруденциялық </w:t>
      </w:r>
      <w:r w:rsidRPr="00383175">
        <w:rPr>
          <w:rFonts w:ascii="Times New Roman" w:eastAsia="Calibri" w:hAnsi="Times New Roman" w:cs="Times New Roman"/>
          <w:color w:val="000000" w:themeColor="text1"/>
          <w:sz w:val="28"/>
          <w:szCs w:val="20"/>
          <w:lang w:val="kk-KZ"/>
        </w:rPr>
        <w:t>реттеу мәселелері</w:t>
      </w:r>
    </w:p>
    <w:p w:rsidR="00B60207" w:rsidRPr="00383175" w:rsidRDefault="00B60207" w:rsidP="00B60207">
      <w:pPr>
        <w:suppressAutoHyphens/>
        <w:spacing w:after="0" w:line="240" w:lineRule="auto"/>
        <w:ind w:firstLine="709"/>
        <w:jc w:val="right"/>
        <w:rPr>
          <w:rFonts w:ascii="Times New Roman" w:eastAsia="Calibri" w:hAnsi="Times New Roman" w:cs="Times New Roman"/>
          <w:color w:val="000000" w:themeColor="text1"/>
          <w:sz w:val="28"/>
          <w:szCs w:val="20"/>
          <w:lang w:val="kk-KZ"/>
        </w:rPr>
      </w:pPr>
      <w:r w:rsidRPr="00383175">
        <w:rPr>
          <w:rFonts w:ascii="Times New Roman" w:eastAsia="Calibri" w:hAnsi="Times New Roman" w:cs="Times New Roman"/>
          <w:color w:val="000000" w:themeColor="text1"/>
          <w:sz w:val="28"/>
          <w:szCs w:val="20"/>
          <w:lang w:val="kk-KZ"/>
        </w:rPr>
        <w:t xml:space="preserve"> бойынша өзгерістер мен толықтырулар</w:t>
      </w:r>
    </w:p>
    <w:p w:rsidR="00B60207" w:rsidRPr="00383175" w:rsidRDefault="00B60207" w:rsidP="00B60207">
      <w:pPr>
        <w:suppressAutoHyphens/>
        <w:spacing w:after="0" w:line="240" w:lineRule="auto"/>
        <w:ind w:firstLine="709"/>
        <w:jc w:val="right"/>
        <w:rPr>
          <w:rFonts w:ascii="Times New Roman" w:eastAsia="Calibri" w:hAnsi="Times New Roman" w:cs="Times New Roman"/>
          <w:color w:val="000000" w:themeColor="text1"/>
          <w:sz w:val="28"/>
          <w:szCs w:val="20"/>
          <w:lang w:val="kk-KZ"/>
        </w:rPr>
      </w:pPr>
      <w:r w:rsidRPr="00383175">
        <w:rPr>
          <w:rFonts w:ascii="Times New Roman" w:eastAsia="Calibri" w:hAnsi="Times New Roman" w:cs="Times New Roman"/>
          <w:color w:val="000000" w:themeColor="text1"/>
          <w:sz w:val="28"/>
          <w:szCs w:val="20"/>
          <w:lang w:val="kk-KZ"/>
        </w:rPr>
        <w:t xml:space="preserve"> енгізілетін нормативтік құқықтық</w:t>
      </w:r>
    </w:p>
    <w:p w:rsidR="00B60207" w:rsidRPr="00383175" w:rsidRDefault="00B60207" w:rsidP="00B60207">
      <w:pPr>
        <w:suppressAutoHyphens/>
        <w:spacing w:after="0" w:line="240" w:lineRule="auto"/>
        <w:ind w:firstLine="709"/>
        <w:jc w:val="right"/>
        <w:rPr>
          <w:rFonts w:ascii="Times New Roman" w:eastAsia="Calibri" w:hAnsi="Times New Roman" w:cs="Times New Roman"/>
          <w:color w:val="000000" w:themeColor="text1"/>
          <w:sz w:val="28"/>
          <w:szCs w:val="20"/>
          <w:lang w:val="kk-KZ"/>
        </w:rPr>
      </w:pPr>
      <w:r w:rsidRPr="00383175">
        <w:rPr>
          <w:rFonts w:ascii="Times New Roman" w:eastAsia="Calibri" w:hAnsi="Times New Roman" w:cs="Times New Roman"/>
          <w:color w:val="000000" w:themeColor="text1"/>
          <w:sz w:val="28"/>
          <w:szCs w:val="20"/>
          <w:lang w:val="kk-KZ"/>
        </w:rPr>
        <w:t>актілерінің тізбесіне</w:t>
      </w:r>
    </w:p>
    <w:p w:rsidR="00C1038D" w:rsidRPr="00383175" w:rsidRDefault="00B60207" w:rsidP="00B60207">
      <w:pPr>
        <w:spacing w:after="0" w:line="240" w:lineRule="auto"/>
        <w:jc w:val="right"/>
        <w:rPr>
          <w:rFonts w:ascii="Times New Roman" w:eastAsia="Times New Roman" w:hAnsi="Times New Roman" w:cs="Times New Roman"/>
          <w:color w:val="000000" w:themeColor="text1"/>
          <w:sz w:val="28"/>
          <w:szCs w:val="28"/>
          <w:lang w:val="kk-KZ" w:eastAsia="ru-RU"/>
        </w:rPr>
      </w:pPr>
      <w:r>
        <w:rPr>
          <w:rFonts w:ascii="Times New Roman" w:eastAsia="Calibri" w:hAnsi="Times New Roman" w:cs="Times New Roman"/>
          <w:color w:val="000000" w:themeColor="text1"/>
          <w:sz w:val="28"/>
          <w:szCs w:val="20"/>
          <w:lang w:val="kk-KZ"/>
        </w:rPr>
        <w:t>11</w:t>
      </w:r>
      <w:r w:rsidRPr="00383175">
        <w:rPr>
          <w:rFonts w:ascii="Times New Roman" w:eastAsia="Calibri" w:hAnsi="Times New Roman" w:cs="Times New Roman"/>
          <w:color w:val="000000" w:themeColor="text1"/>
          <w:sz w:val="28"/>
          <w:szCs w:val="20"/>
          <w:lang w:val="kk-KZ"/>
        </w:rPr>
        <w:t>-қосымша</w:t>
      </w:r>
    </w:p>
    <w:p w:rsidR="00C1038D" w:rsidRDefault="00C1038D" w:rsidP="00C1038D">
      <w:pPr>
        <w:spacing w:after="0" w:line="240" w:lineRule="auto"/>
        <w:jc w:val="right"/>
        <w:rPr>
          <w:rFonts w:ascii="Times New Roman" w:eastAsia="Times New Roman" w:hAnsi="Times New Roman" w:cs="Times New Roman"/>
          <w:color w:val="000000" w:themeColor="text1"/>
          <w:sz w:val="28"/>
          <w:szCs w:val="28"/>
          <w:lang w:val="kk-KZ" w:eastAsia="ru-RU"/>
        </w:rPr>
      </w:pPr>
    </w:p>
    <w:p w:rsidR="00B60207" w:rsidRPr="00383175" w:rsidRDefault="00B60207" w:rsidP="00C1038D">
      <w:pPr>
        <w:spacing w:after="0" w:line="240" w:lineRule="auto"/>
        <w:jc w:val="right"/>
        <w:rPr>
          <w:rFonts w:ascii="Times New Roman" w:eastAsia="Times New Roman" w:hAnsi="Times New Roman" w:cs="Times New Roman"/>
          <w:color w:val="000000" w:themeColor="text1"/>
          <w:sz w:val="28"/>
          <w:szCs w:val="28"/>
          <w:lang w:val="kk-KZ" w:eastAsia="ru-RU"/>
        </w:rPr>
      </w:pPr>
    </w:p>
    <w:p w:rsidR="00C1038D" w:rsidRPr="00383175" w:rsidRDefault="00C1038D" w:rsidP="00C1038D">
      <w:pPr>
        <w:spacing w:after="0" w:line="240" w:lineRule="auto"/>
        <w:jc w:val="right"/>
        <w:rPr>
          <w:rFonts w:ascii="Times New Roman" w:hAnsi="Times New Roman" w:cs="Times New Roman"/>
          <w:color w:val="000000" w:themeColor="text1"/>
          <w:sz w:val="28"/>
          <w:szCs w:val="18"/>
          <w:lang w:val="kk-KZ"/>
        </w:rPr>
      </w:pPr>
      <w:r w:rsidRPr="00383175">
        <w:rPr>
          <w:rFonts w:ascii="Times New Roman" w:hAnsi="Times New Roman" w:cs="Times New Roman"/>
          <w:color w:val="000000" w:themeColor="text1"/>
          <w:sz w:val="28"/>
          <w:szCs w:val="18"/>
          <w:lang w:val="kk-KZ"/>
        </w:rPr>
        <w:t>Исламдық сақтандыру</w:t>
      </w:r>
    </w:p>
    <w:p w:rsidR="00C1038D" w:rsidRPr="00383175" w:rsidRDefault="00C1038D" w:rsidP="00C1038D">
      <w:pPr>
        <w:spacing w:after="0" w:line="240" w:lineRule="auto"/>
        <w:jc w:val="right"/>
        <w:rPr>
          <w:rFonts w:ascii="Times New Roman" w:hAnsi="Times New Roman" w:cs="Times New Roman"/>
          <w:color w:val="000000" w:themeColor="text1"/>
          <w:sz w:val="28"/>
          <w:szCs w:val="18"/>
          <w:lang w:val="kk-KZ"/>
        </w:rPr>
      </w:pPr>
      <w:r w:rsidRPr="00383175">
        <w:rPr>
          <w:rFonts w:ascii="Times New Roman" w:hAnsi="Times New Roman" w:cs="Times New Roman"/>
          <w:color w:val="000000" w:themeColor="text1"/>
          <w:sz w:val="28"/>
          <w:szCs w:val="18"/>
          <w:lang w:val="kk-KZ"/>
        </w:rPr>
        <w:t>(қайта сақтандыру)</w:t>
      </w:r>
    </w:p>
    <w:p w:rsidR="00C1038D" w:rsidRPr="00383175" w:rsidRDefault="00C1038D" w:rsidP="00C1038D">
      <w:pPr>
        <w:spacing w:after="0" w:line="240" w:lineRule="auto"/>
        <w:jc w:val="right"/>
        <w:rPr>
          <w:rFonts w:ascii="Times New Roman" w:hAnsi="Times New Roman" w:cs="Times New Roman"/>
          <w:color w:val="000000" w:themeColor="text1"/>
          <w:sz w:val="28"/>
          <w:szCs w:val="18"/>
          <w:lang w:val="kk-KZ"/>
        </w:rPr>
      </w:pPr>
      <w:r w:rsidRPr="00383175">
        <w:rPr>
          <w:rFonts w:ascii="Times New Roman" w:hAnsi="Times New Roman" w:cs="Times New Roman"/>
          <w:color w:val="000000" w:themeColor="text1"/>
          <w:sz w:val="28"/>
          <w:szCs w:val="18"/>
          <w:lang w:val="kk-KZ"/>
        </w:rPr>
        <w:t>ұйымдарының пруденциялық</w:t>
      </w:r>
    </w:p>
    <w:p w:rsidR="00C1038D" w:rsidRPr="00383175" w:rsidRDefault="00C1038D" w:rsidP="00C1038D">
      <w:pPr>
        <w:spacing w:after="0" w:line="240" w:lineRule="auto"/>
        <w:jc w:val="right"/>
        <w:rPr>
          <w:rFonts w:ascii="Times New Roman" w:hAnsi="Times New Roman" w:cs="Times New Roman"/>
          <w:color w:val="000000" w:themeColor="text1"/>
          <w:sz w:val="28"/>
          <w:szCs w:val="18"/>
          <w:lang w:val="kk-KZ"/>
        </w:rPr>
      </w:pPr>
      <w:r w:rsidRPr="00383175">
        <w:rPr>
          <w:rFonts w:ascii="Times New Roman" w:hAnsi="Times New Roman" w:cs="Times New Roman"/>
          <w:color w:val="000000" w:themeColor="text1"/>
          <w:sz w:val="28"/>
          <w:szCs w:val="18"/>
          <w:lang w:val="kk-KZ"/>
        </w:rPr>
        <w:t>нормативтердің орындалуы</w:t>
      </w:r>
    </w:p>
    <w:p w:rsidR="00C1038D" w:rsidRPr="00383175" w:rsidRDefault="00C1038D" w:rsidP="00C1038D">
      <w:pPr>
        <w:spacing w:after="0" w:line="240" w:lineRule="auto"/>
        <w:jc w:val="right"/>
        <w:rPr>
          <w:rFonts w:ascii="Times New Roman" w:hAnsi="Times New Roman" w:cs="Times New Roman"/>
          <w:color w:val="000000" w:themeColor="text1"/>
          <w:sz w:val="28"/>
          <w:szCs w:val="18"/>
          <w:lang w:val="kk-KZ"/>
        </w:rPr>
      </w:pPr>
      <w:r w:rsidRPr="00383175">
        <w:rPr>
          <w:rFonts w:ascii="Times New Roman" w:hAnsi="Times New Roman" w:cs="Times New Roman"/>
          <w:color w:val="000000" w:themeColor="text1"/>
          <w:sz w:val="28"/>
          <w:szCs w:val="18"/>
          <w:lang w:val="kk-KZ"/>
        </w:rPr>
        <w:t>туралы есептілігінің тізбесіне,</w:t>
      </w:r>
    </w:p>
    <w:p w:rsidR="00C1038D" w:rsidRPr="00383175" w:rsidRDefault="00C1038D" w:rsidP="00C1038D">
      <w:pPr>
        <w:spacing w:after="0" w:line="240" w:lineRule="auto"/>
        <w:jc w:val="right"/>
        <w:rPr>
          <w:rFonts w:ascii="Times New Roman" w:hAnsi="Times New Roman" w:cs="Times New Roman"/>
          <w:color w:val="000000" w:themeColor="text1"/>
          <w:sz w:val="28"/>
          <w:szCs w:val="18"/>
          <w:lang w:val="kk-KZ"/>
        </w:rPr>
      </w:pPr>
      <w:r w:rsidRPr="00383175">
        <w:rPr>
          <w:rFonts w:ascii="Times New Roman" w:hAnsi="Times New Roman" w:cs="Times New Roman"/>
          <w:color w:val="000000" w:themeColor="text1"/>
          <w:sz w:val="28"/>
          <w:szCs w:val="18"/>
          <w:lang w:val="kk-KZ"/>
        </w:rPr>
        <w:t>нысандарына, табыс ету</w:t>
      </w:r>
    </w:p>
    <w:p w:rsidR="00C1038D" w:rsidRPr="00383175" w:rsidRDefault="00C1038D" w:rsidP="00C1038D">
      <w:pPr>
        <w:spacing w:after="0" w:line="240" w:lineRule="auto"/>
        <w:jc w:val="right"/>
        <w:rPr>
          <w:rFonts w:ascii="Times New Roman" w:hAnsi="Times New Roman" w:cs="Times New Roman"/>
          <w:color w:val="000000" w:themeColor="text1"/>
          <w:sz w:val="28"/>
          <w:szCs w:val="18"/>
          <w:lang w:val="kk-KZ"/>
        </w:rPr>
      </w:pPr>
      <w:r w:rsidRPr="00383175">
        <w:rPr>
          <w:rFonts w:ascii="Times New Roman" w:hAnsi="Times New Roman" w:cs="Times New Roman"/>
          <w:color w:val="000000" w:themeColor="text1"/>
          <w:sz w:val="28"/>
          <w:szCs w:val="18"/>
          <w:lang w:val="kk-KZ"/>
        </w:rPr>
        <w:t>мерзімдеріне</w:t>
      </w:r>
    </w:p>
    <w:p w:rsidR="00C1038D" w:rsidRPr="00383175" w:rsidRDefault="00C1038D" w:rsidP="00C1038D">
      <w:pPr>
        <w:spacing w:after="0" w:line="240" w:lineRule="auto"/>
        <w:jc w:val="right"/>
        <w:rPr>
          <w:rFonts w:ascii="Times New Roman" w:hAnsi="Times New Roman" w:cs="Times New Roman"/>
          <w:color w:val="000000" w:themeColor="text1"/>
          <w:sz w:val="28"/>
          <w:szCs w:val="18"/>
          <w:lang w:val="kk-KZ"/>
        </w:rPr>
      </w:pPr>
      <w:r w:rsidRPr="00383175">
        <w:rPr>
          <w:rFonts w:ascii="Times New Roman" w:hAnsi="Times New Roman" w:cs="Times New Roman"/>
          <w:color w:val="000000" w:themeColor="text1"/>
          <w:sz w:val="28"/>
          <w:szCs w:val="18"/>
          <w:lang w:val="kk-KZ"/>
        </w:rPr>
        <w:t>1-қосымша</w:t>
      </w:r>
    </w:p>
    <w:p w:rsidR="00B60207" w:rsidRDefault="00B60207" w:rsidP="00C1038D">
      <w:pPr>
        <w:spacing w:after="0" w:line="240" w:lineRule="auto"/>
        <w:jc w:val="right"/>
        <w:textAlignment w:val="baseline"/>
        <w:rPr>
          <w:rFonts w:ascii="Times New Roman" w:eastAsia="Times New Roman" w:hAnsi="Times New Roman" w:cs="Times New Roman"/>
          <w:color w:val="000000" w:themeColor="text1"/>
          <w:sz w:val="28"/>
          <w:szCs w:val="28"/>
          <w:lang w:val="kk-KZ" w:eastAsia="ru-RU"/>
        </w:rPr>
      </w:pPr>
    </w:p>
    <w:p w:rsidR="00E55C14" w:rsidRPr="00383175" w:rsidRDefault="00E55C14" w:rsidP="00C1038D">
      <w:pPr>
        <w:spacing w:after="0" w:line="240" w:lineRule="auto"/>
        <w:jc w:val="right"/>
        <w:textAlignment w:val="baseline"/>
        <w:rPr>
          <w:rFonts w:ascii="Times New Roman" w:eastAsia="Times New Roman" w:hAnsi="Times New Roman" w:cs="Times New Roman"/>
          <w:color w:val="000000" w:themeColor="text1"/>
          <w:sz w:val="28"/>
          <w:szCs w:val="28"/>
          <w:lang w:val="kk-KZ" w:eastAsia="ru-RU"/>
        </w:rPr>
      </w:pPr>
    </w:p>
    <w:p w:rsidR="00C1038D" w:rsidRPr="00C1038D" w:rsidRDefault="00C1038D" w:rsidP="00C1038D">
      <w:pPr>
        <w:spacing w:after="0" w:line="240" w:lineRule="auto"/>
        <w:jc w:val="center"/>
        <w:rPr>
          <w:rStyle w:val="s0"/>
          <w:color w:val="000000" w:themeColor="text1"/>
          <w:sz w:val="28"/>
          <w:lang w:val="kk-KZ"/>
        </w:rPr>
      </w:pPr>
      <w:r w:rsidRPr="00C1038D">
        <w:rPr>
          <w:rStyle w:val="s0"/>
          <w:color w:val="000000" w:themeColor="text1"/>
          <w:sz w:val="28"/>
          <w:lang w:val="kk-KZ"/>
        </w:rPr>
        <w:t>Төлем қабілеттілігі маржасының ең төменгі мөлшерінің ұлғаю сомасы</w:t>
      </w:r>
      <w:r w:rsidR="00E55C14">
        <w:rPr>
          <w:rStyle w:val="s0"/>
          <w:color w:val="000000" w:themeColor="text1"/>
          <w:sz w:val="28"/>
          <w:lang w:val="kk-KZ"/>
        </w:rPr>
        <w:t xml:space="preserve"> кестесі</w:t>
      </w:r>
    </w:p>
    <w:p w:rsidR="00C1038D" w:rsidRPr="00C1038D" w:rsidRDefault="00C1038D" w:rsidP="00C1038D">
      <w:pPr>
        <w:spacing w:after="0" w:line="240" w:lineRule="auto"/>
        <w:jc w:val="center"/>
        <w:rPr>
          <w:rStyle w:val="s0"/>
          <w:color w:val="000000" w:themeColor="text1"/>
          <w:sz w:val="28"/>
          <w:lang w:val="kk-KZ"/>
        </w:rPr>
      </w:pPr>
    </w:p>
    <w:tbl>
      <w:tblPr>
        <w:tblW w:w="5000" w:type="pct"/>
        <w:jc w:val="center"/>
        <w:tblLayout w:type="fixed"/>
        <w:tblCellMar>
          <w:left w:w="0" w:type="dxa"/>
          <w:right w:w="0" w:type="dxa"/>
        </w:tblCellMar>
        <w:tblLook w:val="04A0" w:firstRow="1" w:lastRow="0" w:firstColumn="1" w:lastColumn="0" w:noHBand="0" w:noVBand="1"/>
      </w:tblPr>
      <w:tblGrid>
        <w:gridCol w:w="1913"/>
        <w:gridCol w:w="1914"/>
        <w:gridCol w:w="1914"/>
        <w:gridCol w:w="1915"/>
        <w:gridCol w:w="1915"/>
      </w:tblGrid>
      <w:tr w:rsidR="00C1038D" w:rsidRPr="00E1353C" w:rsidTr="00B60207">
        <w:trPr>
          <w:jc w:val="center"/>
        </w:trPr>
        <w:tc>
          <w:tcPr>
            <w:tcW w:w="191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1038D" w:rsidRPr="00B60207" w:rsidRDefault="00C1038D" w:rsidP="00C67C14">
            <w:pPr>
              <w:spacing w:after="0" w:line="240" w:lineRule="auto"/>
              <w:jc w:val="center"/>
              <w:rPr>
                <w:rFonts w:ascii="Times New Roman" w:hAnsi="Times New Roman" w:cs="Times New Roman"/>
                <w:color w:val="000000" w:themeColor="text1"/>
                <w:sz w:val="24"/>
                <w:szCs w:val="24"/>
                <w:lang w:val="kk-KZ"/>
              </w:rPr>
            </w:pPr>
            <w:r w:rsidRPr="00B60207">
              <w:rPr>
                <w:rFonts w:ascii="Times New Roman" w:hAnsi="Times New Roman" w:cs="Times New Roman"/>
                <w:color w:val="000000" w:themeColor="text1"/>
                <w:sz w:val="24"/>
                <w:szCs w:val="24"/>
                <w:lang w:val="kk-KZ"/>
              </w:rPr>
              <w:t>Исламдық қайта сақтандыру ұйымының атауы</w:t>
            </w:r>
          </w:p>
        </w:tc>
        <w:tc>
          <w:tcPr>
            <w:tcW w:w="191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1038D" w:rsidRPr="006215AD" w:rsidRDefault="00C1038D" w:rsidP="00C67C14">
            <w:pPr>
              <w:spacing w:after="0" w:line="240" w:lineRule="auto"/>
              <w:jc w:val="center"/>
              <w:rPr>
                <w:rFonts w:ascii="Times New Roman" w:hAnsi="Times New Roman" w:cs="Times New Roman"/>
                <w:color w:val="000000" w:themeColor="text1"/>
                <w:sz w:val="24"/>
                <w:szCs w:val="24"/>
                <w:lang w:val="kk-KZ"/>
              </w:rPr>
            </w:pPr>
            <w:r w:rsidRPr="006215AD">
              <w:rPr>
                <w:rFonts w:ascii="Times New Roman" w:hAnsi="Times New Roman" w:cs="Times New Roman"/>
                <w:color w:val="000000" w:themeColor="text1"/>
                <w:sz w:val="24"/>
                <w:szCs w:val="24"/>
                <w:lang w:val="kk-KZ"/>
              </w:rPr>
              <w:t>Халықаралық немесе ұлттық шкала бойынша исламдық қайта сақтандырушының рейтингтік бағасы (төлем қабілеттілігі маржасының жеткіліктілік нормативі)</w:t>
            </w:r>
          </w:p>
        </w:tc>
        <w:tc>
          <w:tcPr>
            <w:tcW w:w="191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1038D" w:rsidRPr="006215AD" w:rsidRDefault="00C1038D" w:rsidP="00C67C14">
            <w:pPr>
              <w:spacing w:after="0" w:line="240" w:lineRule="auto"/>
              <w:jc w:val="center"/>
              <w:rPr>
                <w:rFonts w:ascii="Times New Roman" w:hAnsi="Times New Roman" w:cs="Times New Roman"/>
                <w:color w:val="000000" w:themeColor="text1"/>
                <w:sz w:val="24"/>
                <w:szCs w:val="24"/>
                <w:lang w:val="kk-KZ"/>
              </w:rPr>
            </w:pPr>
            <w:r w:rsidRPr="006215AD">
              <w:rPr>
                <w:rFonts w:ascii="Times New Roman" w:hAnsi="Times New Roman" w:cs="Times New Roman"/>
                <w:color w:val="000000" w:themeColor="text1"/>
                <w:sz w:val="24"/>
                <w:szCs w:val="24"/>
                <w:lang w:val="kk-KZ"/>
              </w:rPr>
              <w:t>Қолданыстағы исламдық қайта сақтандыру шарттары бойынша қайта сақтандыруға берілген (берілетін) міндеттемелер көлемі, барлығы</w:t>
            </w:r>
          </w:p>
        </w:tc>
        <w:tc>
          <w:tcPr>
            <w:tcW w:w="191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1038D" w:rsidRPr="006215AD" w:rsidRDefault="00C1038D" w:rsidP="00C67C14">
            <w:pPr>
              <w:spacing w:after="0" w:line="240" w:lineRule="auto"/>
              <w:jc w:val="center"/>
              <w:rPr>
                <w:rFonts w:ascii="Times New Roman" w:hAnsi="Times New Roman" w:cs="Times New Roman"/>
                <w:color w:val="000000" w:themeColor="text1"/>
                <w:sz w:val="24"/>
                <w:szCs w:val="24"/>
                <w:lang w:val="kk-KZ"/>
              </w:rPr>
            </w:pPr>
            <w:r w:rsidRPr="006215AD">
              <w:rPr>
                <w:rFonts w:ascii="Times New Roman" w:hAnsi="Times New Roman" w:cs="Times New Roman"/>
                <w:color w:val="000000" w:themeColor="text1"/>
                <w:sz w:val="24"/>
                <w:szCs w:val="24"/>
                <w:lang w:val="kk-KZ"/>
              </w:rPr>
              <w:t>Исламдық қайта сақтандыру ұйымының атауы</w:t>
            </w:r>
          </w:p>
        </w:tc>
        <w:tc>
          <w:tcPr>
            <w:tcW w:w="191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1038D" w:rsidRPr="006215AD" w:rsidRDefault="00C1038D" w:rsidP="00C67C14">
            <w:pPr>
              <w:spacing w:after="0" w:line="240" w:lineRule="auto"/>
              <w:jc w:val="center"/>
              <w:rPr>
                <w:rFonts w:ascii="Times New Roman" w:hAnsi="Times New Roman" w:cs="Times New Roman"/>
                <w:color w:val="000000" w:themeColor="text1"/>
                <w:sz w:val="24"/>
                <w:szCs w:val="24"/>
                <w:lang w:val="kk-KZ"/>
              </w:rPr>
            </w:pPr>
            <w:r w:rsidRPr="006215AD">
              <w:rPr>
                <w:rFonts w:ascii="Times New Roman" w:hAnsi="Times New Roman" w:cs="Times New Roman"/>
                <w:color w:val="000000" w:themeColor="text1"/>
                <w:sz w:val="24"/>
                <w:szCs w:val="24"/>
                <w:lang w:val="kk-KZ"/>
              </w:rPr>
              <w:t>Халықаралық немесе ұлттық шкала бойынша исламдық қайта сақтандырушының рейтингтік бағасы (төлем қабілеттілігі маржасының жеткіліктілік нормативі)</w:t>
            </w:r>
          </w:p>
        </w:tc>
      </w:tr>
      <w:tr w:rsidR="00C1038D" w:rsidRPr="00383175" w:rsidTr="00B60207">
        <w:trPr>
          <w:jc w:val="center"/>
        </w:trPr>
        <w:tc>
          <w:tcPr>
            <w:tcW w:w="19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038D" w:rsidRPr="00383175" w:rsidRDefault="00C1038D" w:rsidP="00C67C14">
            <w:pPr>
              <w:spacing w:after="0" w:line="240" w:lineRule="auto"/>
              <w:jc w:val="center"/>
              <w:textAlignment w:val="baseline"/>
              <w:rPr>
                <w:rFonts w:ascii="Times New Roman" w:hAnsi="Times New Roman" w:cs="Times New Roman"/>
                <w:color w:val="000000" w:themeColor="text1"/>
                <w:sz w:val="24"/>
                <w:szCs w:val="24"/>
              </w:rPr>
            </w:pPr>
            <w:r w:rsidRPr="00383175">
              <w:rPr>
                <w:rFonts w:ascii="Times New Roman" w:hAnsi="Times New Roman" w:cs="Times New Roman"/>
                <w:color w:val="000000" w:themeColor="text1"/>
                <w:sz w:val="24"/>
                <w:szCs w:val="24"/>
              </w:rPr>
              <w:t>1</w:t>
            </w:r>
          </w:p>
        </w:tc>
        <w:tc>
          <w:tcPr>
            <w:tcW w:w="1914" w:type="dxa"/>
            <w:tcBorders>
              <w:top w:val="nil"/>
              <w:left w:val="nil"/>
              <w:bottom w:val="single" w:sz="8" w:space="0" w:color="auto"/>
              <w:right w:val="single" w:sz="8" w:space="0" w:color="auto"/>
            </w:tcBorders>
            <w:tcMar>
              <w:top w:w="0" w:type="dxa"/>
              <w:left w:w="108" w:type="dxa"/>
              <w:bottom w:w="0" w:type="dxa"/>
              <w:right w:w="108" w:type="dxa"/>
            </w:tcMar>
            <w:hideMark/>
          </w:tcPr>
          <w:p w:rsidR="00C1038D" w:rsidRPr="00383175" w:rsidRDefault="00C1038D" w:rsidP="00C67C14">
            <w:pPr>
              <w:spacing w:after="0" w:line="240" w:lineRule="auto"/>
              <w:jc w:val="center"/>
              <w:textAlignment w:val="baseline"/>
              <w:rPr>
                <w:rFonts w:ascii="Times New Roman" w:hAnsi="Times New Roman" w:cs="Times New Roman"/>
                <w:color w:val="000000" w:themeColor="text1"/>
                <w:sz w:val="24"/>
                <w:szCs w:val="24"/>
              </w:rPr>
            </w:pPr>
            <w:r w:rsidRPr="00383175">
              <w:rPr>
                <w:rFonts w:ascii="Times New Roman" w:hAnsi="Times New Roman" w:cs="Times New Roman"/>
                <w:color w:val="000000" w:themeColor="text1"/>
                <w:sz w:val="24"/>
                <w:szCs w:val="24"/>
              </w:rPr>
              <w:t>2</w:t>
            </w:r>
          </w:p>
        </w:tc>
        <w:tc>
          <w:tcPr>
            <w:tcW w:w="1914" w:type="dxa"/>
            <w:tcBorders>
              <w:top w:val="nil"/>
              <w:left w:val="nil"/>
              <w:bottom w:val="single" w:sz="8" w:space="0" w:color="auto"/>
              <w:right w:val="single" w:sz="8" w:space="0" w:color="auto"/>
            </w:tcBorders>
            <w:tcMar>
              <w:top w:w="0" w:type="dxa"/>
              <w:left w:w="108" w:type="dxa"/>
              <w:bottom w:w="0" w:type="dxa"/>
              <w:right w:w="108" w:type="dxa"/>
            </w:tcMar>
            <w:hideMark/>
          </w:tcPr>
          <w:p w:rsidR="00C1038D" w:rsidRPr="00383175" w:rsidRDefault="00C1038D" w:rsidP="00C67C14">
            <w:pPr>
              <w:spacing w:after="0" w:line="240" w:lineRule="auto"/>
              <w:jc w:val="center"/>
              <w:textAlignment w:val="baseline"/>
              <w:rPr>
                <w:rFonts w:ascii="Times New Roman" w:hAnsi="Times New Roman" w:cs="Times New Roman"/>
                <w:color w:val="000000" w:themeColor="text1"/>
                <w:sz w:val="24"/>
                <w:szCs w:val="24"/>
              </w:rPr>
            </w:pPr>
            <w:r w:rsidRPr="00383175">
              <w:rPr>
                <w:rFonts w:ascii="Times New Roman" w:hAnsi="Times New Roman" w:cs="Times New Roman"/>
                <w:color w:val="000000" w:themeColor="text1"/>
                <w:sz w:val="24"/>
                <w:szCs w:val="24"/>
              </w:rPr>
              <w:t>3</w:t>
            </w:r>
          </w:p>
        </w:tc>
        <w:tc>
          <w:tcPr>
            <w:tcW w:w="1915" w:type="dxa"/>
            <w:tcBorders>
              <w:top w:val="nil"/>
              <w:left w:val="nil"/>
              <w:bottom w:val="single" w:sz="8" w:space="0" w:color="auto"/>
              <w:right w:val="single" w:sz="8" w:space="0" w:color="auto"/>
            </w:tcBorders>
            <w:tcMar>
              <w:top w:w="0" w:type="dxa"/>
              <w:left w:w="108" w:type="dxa"/>
              <w:bottom w:w="0" w:type="dxa"/>
              <w:right w:w="108" w:type="dxa"/>
            </w:tcMar>
            <w:hideMark/>
          </w:tcPr>
          <w:p w:rsidR="00C1038D" w:rsidRPr="00383175" w:rsidRDefault="00C1038D" w:rsidP="00C67C14">
            <w:pPr>
              <w:spacing w:after="0" w:line="240" w:lineRule="auto"/>
              <w:jc w:val="center"/>
              <w:textAlignment w:val="baseline"/>
              <w:rPr>
                <w:rFonts w:ascii="Times New Roman" w:hAnsi="Times New Roman" w:cs="Times New Roman"/>
                <w:color w:val="000000" w:themeColor="text1"/>
                <w:sz w:val="24"/>
                <w:szCs w:val="24"/>
              </w:rPr>
            </w:pPr>
            <w:r w:rsidRPr="00383175">
              <w:rPr>
                <w:rFonts w:ascii="Times New Roman" w:hAnsi="Times New Roman" w:cs="Times New Roman"/>
                <w:color w:val="000000" w:themeColor="text1"/>
                <w:sz w:val="24"/>
                <w:szCs w:val="24"/>
              </w:rPr>
              <w:t>4</w:t>
            </w:r>
          </w:p>
        </w:tc>
        <w:tc>
          <w:tcPr>
            <w:tcW w:w="1915" w:type="dxa"/>
            <w:tcBorders>
              <w:top w:val="nil"/>
              <w:left w:val="nil"/>
              <w:bottom w:val="single" w:sz="8" w:space="0" w:color="auto"/>
              <w:right w:val="single" w:sz="8" w:space="0" w:color="auto"/>
            </w:tcBorders>
            <w:tcMar>
              <w:top w:w="0" w:type="dxa"/>
              <w:left w:w="108" w:type="dxa"/>
              <w:bottom w:w="0" w:type="dxa"/>
              <w:right w:w="108" w:type="dxa"/>
            </w:tcMar>
            <w:hideMark/>
          </w:tcPr>
          <w:p w:rsidR="00C1038D" w:rsidRPr="00383175" w:rsidRDefault="00C1038D" w:rsidP="00C67C14">
            <w:pPr>
              <w:spacing w:after="0" w:line="240" w:lineRule="auto"/>
              <w:jc w:val="center"/>
              <w:textAlignment w:val="baseline"/>
              <w:rPr>
                <w:rFonts w:ascii="Times New Roman" w:hAnsi="Times New Roman" w:cs="Times New Roman"/>
                <w:color w:val="000000" w:themeColor="text1"/>
                <w:sz w:val="24"/>
                <w:szCs w:val="24"/>
              </w:rPr>
            </w:pPr>
            <w:r w:rsidRPr="00383175">
              <w:rPr>
                <w:rFonts w:ascii="Times New Roman" w:hAnsi="Times New Roman" w:cs="Times New Roman"/>
                <w:color w:val="000000" w:themeColor="text1"/>
                <w:sz w:val="24"/>
                <w:szCs w:val="24"/>
              </w:rPr>
              <w:t>5</w:t>
            </w:r>
          </w:p>
        </w:tc>
      </w:tr>
      <w:tr w:rsidR="00C1038D" w:rsidRPr="00383175" w:rsidTr="00B60207">
        <w:trPr>
          <w:jc w:val="center"/>
        </w:trPr>
        <w:tc>
          <w:tcPr>
            <w:tcW w:w="9571"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038D" w:rsidRPr="00383175" w:rsidRDefault="00C1038D" w:rsidP="00C67C14">
            <w:pPr>
              <w:spacing w:after="0" w:line="240" w:lineRule="auto"/>
              <w:jc w:val="center"/>
              <w:textAlignment w:val="baseline"/>
              <w:rPr>
                <w:rFonts w:ascii="Times New Roman" w:hAnsi="Times New Roman" w:cs="Times New Roman"/>
                <w:color w:val="000000" w:themeColor="text1"/>
                <w:sz w:val="24"/>
                <w:szCs w:val="24"/>
              </w:rPr>
            </w:pPr>
            <w:r w:rsidRPr="00383175">
              <w:rPr>
                <w:rFonts w:ascii="Times New Roman" w:hAnsi="Times New Roman" w:cs="Times New Roman"/>
                <w:color w:val="000000" w:themeColor="text1"/>
                <w:sz w:val="24"/>
                <w:szCs w:val="24"/>
                <w:lang w:val="kk-KZ"/>
              </w:rPr>
              <w:t>«</w:t>
            </w:r>
            <w:r w:rsidRPr="00383175">
              <w:rPr>
                <w:rFonts w:ascii="Times New Roman" w:hAnsi="Times New Roman" w:cs="Times New Roman"/>
                <w:color w:val="000000" w:themeColor="text1"/>
                <w:sz w:val="24"/>
                <w:szCs w:val="24"/>
              </w:rPr>
              <w:t>Еуразиялық экономикалық одақ туралы шартты ратификациялау туралы</w:t>
            </w:r>
            <w:r w:rsidRPr="00383175">
              <w:rPr>
                <w:rFonts w:ascii="Times New Roman" w:hAnsi="Times New Roman" w:cs="Times New Roman"/>
                <w:color w:val="000000" w:themeColor="text1"/>
                <w:sz w:val="24"/>
                <w:szCs w:val="24"/>
                <w:lang w:val="kk-KZ"/>
              </w:rPr>
              <w:t>»</w:t>
            </w:r>
            <w:r w:rsidRPr="00383175">
              <w:rPr>
                <w:rFonts w:ascii="Times New Roman" w:hAnsi="Times New Roman" w:cs="Times New Roman"/>
                <w:color w:val="000000" w:themeColor="text1"/>
                <w:sz w:val="24"/>
                <w:szCs w:val="24"/>
              </w:rPr>
              <w:t xml:space="preserve"> 2014 жылғы 14 қазандағы Қазақстан Республикасының Заңымен ратифицикацияланған Еуразиялық экономикалық одақ туралы шартқа (бұдан әрі - ЕАЭО туралы шарт) қатысушы елдердің исламдық қайта сақтандырушыларын қоспағанда, Қазақстан Республикасының бейрезидент исламдық қайта сақтандырушылармен жасалған исламдық қайта сақтандыру шарттары</w:t>
            </w:r>
          </w:p>
        </w:tc>
      </w:tr>
      <w:tr w:rsidR="00C1038D" w:rsidRPr="00383175" w:rsidTr="00B60207">
        <w:trPr>
          <w:jc w:val="center"/>
        </w:trPr>
        <w:tc>
          <w:tcPr>
            <w:tcW w:w="19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038D" w:rsidRPr="00383175" w:rsidRDefault="00C1038D" w:rsidP="00C67C14">
            <w:pPr>
              <w:spacing w:after="0" w:line="240" w:lineRule="auto"/>
              <w:jc w:val="center"/>
              <w:textAlignment w:val="baseline"/>
              <w:rPr>
                <w:rFonts w:ascii="Times New Roman" w:hAnsi="Times New Roman" w:cs="Times New Roman"/>
                <w:color w:val="000000" w:themeColor="text1"/>
                <w:sz w:val="24"/>
                <w:szCs w:val="24"/>
              </w:rPr>
            </w:pPr>
            <w:r w:rsidRPr="00383175">
              <w:rPr>
                <w:color w:val="000000" w:themeColor="text1"/>
              </w:rPr>
              <w:t xml:space="preserve"> </w:t>
            </w:r>
            <w:r w:rsidRPr="00383175">
              <w:rPr>
                <w:rFonts w:ascii="Times New Roman" w:hAnsi="Times New Roman" w:cs="Times New Roman"/>
                <w:color w:val="000000" w:themeColor="text1"/>
                <w:sz w:val="24"/>
                <w:szCs w:val="24"/>
              </w:rPr>
              <w:t>1-топ</w:t>
            </w:r>
          </w:p>
        </w:tc>
        <w:tc>
          <w:tcPr>
            <w:tcW w:w="1914" w:type="dxa"/>
            <w:tcBorders>
              <w:top w:val="nil"/>
              <w:left w:val="nil"/>
              <w:bottom w:val="single" w:sz="8" w:space="0" w:color="auto"/>
              <w:right w:val="single" w:sz="8" w:space="0" w:color="auto"/>
            </w:tcBorders>
            <w:tcMar>
              <w:top w:w="0" w:type="dxa"/>
              <w:left w:w="108" w:type="dxa"/>
              <w:bottom w:w="0" w:type="dxa"/>
              <w:right w:w="108" w:type="dxa"/>
            </w:tcMar>
            <w:hideMark/>
          </w:tcPr>
          <w:p w:rsidR="00C1038D" w:rsidRPr="00383175" w:rsidRDefault="00C1038D" w:rsidP="00C67C14">
            <w:pPr>
              <w:spacing w:after="0" w:line="240" w:lineRule="auto"/>
              <w:jc w:val="center"/>
              <w:textAlignment w:val="baseline"/>
              <w:rPr>
                <w:rFonts w:ascii="Times New Roman" w:hAnsi="Times New Roman" w:cs="Times New Roman"/>
                <w:color w:val="000000" w:themeColor="text1"/>
                <w:sz w:val="24"/>
                <w:szCs w:val="24"/>
              </w:rPr>
            </w:pPr>
            <w:r w:rsidRPr="00383175">
              <w:rPr>
                <w:rFonts w:ascii="Times New Roman" w:hAnsi="Times New Roman" w:cs="Times New Roman"/>
                <w:color w:val="000000" w:themeColor="text1"/>
                <w:sz w:val="24"/>
                <w:szCs w:val="24"/>
              </w:rPr>
              <w:t>«АА-» немесе жоғары</w:t>
            </w:r>
          </w:p>
        </w:tc>
        <w:tc>
          <w:tcPr>
            <w:tcW w:w="1914" w:type="dxa"/>
            <w:tcBorders>
              <w:top w:val="nil"/>
              <w:left w:val="nil"/>
              <w:bottom w:val="single" w:sz="8" w:space="0" w:color="auto"/>
              <w:right w:val="single" w:sz="8" w:space="0" w:color="auto"/>
            </w:tcBorders>
            <w:tcMar>
              <w:top w:w="0" w:type="dxa"/>
              <w:left w:w="108" w:type="dxa"/>
              <w:bottom w:w="0" w:type="dxa"/>
              <w:right w:w="108" w:type="dxa"/>
            </w:tcMar>
            <w:hideMark/>
          </w:tcPr>
          <w:p w:rsidR="00C1038D" w:rsidRPr="00383175" w:rsidRDefault="00C1038D" w:rsidP="00C67C14">
            <w:pPr>
              <w:spacing w:after="0" w:line="240" w:lineRule="auto"/>
              <w:jc w:val="center"/>
              <w:textAlignment w:val="baseline"/>
              <w:rPr>
                <w:rFonts w:ascii="Times New Roman" w:hAnsi="Times New Roman" w:cs="Times New Roman"/>
                <w:color w:val="000000" w:themeColor="text1"/>
                <w:sz w:val="24"/>
                <w:szCs w:val="24"/>
              </w:rPr>
            </w:pPr>
          </w:p>
        </w:tc>
        <w:tc>
          <w:tcPr>
            <w:tcW w:w="1915" w:type="dxa"/>
            <w:tcBorders>
              <w:top w:val="nil"/>
              <w:left w:val="nil"/>
              <w:bottom w:val="single" w:sz="8" w:space="0" w:color="auto"/>
              <w:right w:val="single" w:sz="8" w:space="0" w:color="auto"/>
            </w:tcBorders>
            <w:tcMar>
              <w:top w:w="0" w:type="dxa"/>
              <w:left w:w="108" w:type="dxa"/>
              <w:bottom w:w="0" w:type="dxa"/>
              <w:right w:w="108" w:type="dxa"/>
            </w:tcMar>
            <w:hideMark/>
          </w:tcPr>
          <w:p w:rsidR="00C1038D" w:rsidRPr="00383175" w:rsidRDefault="00C1038D" w:rsidP="00C67C14">
            <w:pPr>
              <w:spacing w:after="0" w:line="240" w:lineRule="auto"/>
              <w:jc w:val="center"/>
              <w:textAlignment w:val="baseline"/>
              <w:rPr>
                <w:rFonts w:ascii="Times New Roman" w:hAnsi="Times New Roman" w:cs="Times New Roman"/>
                <w:color w:val="000000" w:themeColor="text1"/>
                <w:sz w:val="24"/>
                <w:szCs w:val="24"/>
              </w:rPr>
            </w:pPr>
            <w:r w:rsidRPr="00383175">
              <w:rPr>
                <w:rFonts w:ascii="Times New Roman" w:hAnsi="Times New Roman" w:cs="Times New Roman"/>
                <w:color w:val="000000" w:themeColor="text1"/>
                <w:sz w:val="24"/>
                <w:szCs w:val="24"/>
              </w:rPr>
              <w:t>0%</w:t>
            </w:r>
          </w:p>
        </w:tc>
        <w:tc>
          <w:tcPr>
            <w:tcW w:w="1915" w:type="dxa"/>
            <w:tcBorders>
              <w:top w:val="nil"/>
              <w:left w:val="nil"/>
              <w:bottom w:val="single" w:sz="8" w:space="0" w:color="auto"/>
              <w:right w:val="single" w:sz="8" w:space="0" w:color="auto"/>
            </w:tcBorders>
            <w:tcMar>
              <w:top w:w="0" w:type="dxa"/>
              <w:left w:w="108" w:type="dxa"/>
              <w:bottom w:w="0" w:type="dxa"/>
              <w:right w:w="108" w:type="dxa"/>
            </w:tcMar>
            <w:hideMark/>
          </w:tcPr>
          <w:p w:rsidR="00C1038D" w:rsidRPr="00383175" w:rsidRDefault="00C1038D" w:rsidP="00C67C14">
            <w:pPr>
              <w:spacing w:after="0" w:line="240" w:lineRule="auto"/>
              <w:jc w:val="center"/>
              <w:textAlignment w:val="baseline"/>
              <w:rPr>
                <w:rFonts w:ascii="Times New Roman" w:hAnsi="Times New Roman" w:cs="Times New Roman"/>
                <w:color w:val="000000" w:themeColor="text1"/>
                <w:sz w:val="24"/>
                <w:szCs w:val="24"/>
              </w:rPr>
            </w:pPr>
          </w:p>
        </w:tc>
      </w:tr>
      <w:tr w:rsidR="00C1038D" w:rsidRPr="00383175" w:rsidTr="00B60207">
        <w:trPr>
          <w:jc w:val="center"/>
        </w:trPr>
        <w:tc>
          <w:tcPr>
            <w:tcW w:w="19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038D" w:rsidRPr="00383175" w:rsidRDefault="00C1038D" w:rsidP="00C67C14">
            <w:pPr>
              <w:spacing w:after="0" w:line="240" w:lineRule="auto"/>
              <w:jc w:val="center"/>
              <w:textAlignment w:val="baseline"/>
              <w:rPr>
                <w:rFonts w:ascii="Times New Roman" w:hAnsi="Times New Roman" w:cs="Times New Roman"/>
                <w:color w:val="000000" w:themeColor="text1"/>
                <w:sz w:val="24"/>
                <w:szCs w:val="24"/>
              </w:rPr>
            </w:pPr>
          </w:p>
        </w:tc>
        <w:tc>
          <w:tcPr>
            <w:tcW w:w="1914" w:type="dxa"/>
            <w:tcBorders>
              <w:top w:val="nil"/>
              <w:left w:val="nil"/>
              <w:bottom w:val="single" w:sz="8" w:space="0" w:color="auto"/>
              <w:right w:val="single" w:sz="8" w:space="0" w:color="auto"/>
            </w:tcBorders>
            <w:tcMar>
              <w:top w:w="0" w:type="dxa"/>
              <w:left w:w="108" w:type="dxa"/>
              <w:bottom w:w="0" w:type="dxa"/>
              <w:right w:w="108" w:type="dxa"/>
            </w:tcMar>
            <w:hideMark/>
          </w:tcPr>
          <w:p w:rsidR="00C1038D" w:rsidRPr="00383175" w:rsidRDefault="00C1038D" w:rsidP="00C67C14">
            <w:pPr>
              <w:spacing w:after="0" w:line="240" w:lineRule="auto"/>
              <w:jc w:val="center"/>
              <w:textAlignment w:val="baseline"/>
              <w:rPr>
                <w:rFonts w:ascii="Times New Roman" w:hAnsi="Times New Roman" w:cs="Times New Roman"/>
                <w:color w:val="000000" w:themeColor="text1"/>
                <w:sz w:val="24"/>
                <w:szCs w:val="24"/>
              </w:rPr>
            </w:pPr>
          </w:p>
        </w:tc>
        <w:tc>
          <w:tcPr>
            <w:tcW w:w="1914" w:type="dxa"/>
            <w:tcBorders>
              <w:top w:val="nil"/>
              <w:left w:val="nil"/>
              <w:bottom w:val="single" w:sz="8" w:space="0" w:color="auto"/>
              <w:right w:val="single" w:sz="8" w:space="0" w:color="auto"/>
            </w:tcBorders>
            <w:tcMar>
              <w:top w:w="0" w:type="dxa"/>
              <w:left w:w="108" w:type="dxa"/>
              <w:bottom w:w="0" w:type="dxa"/>
              <w:right w:w="108" w:type="dxa"/>
            </w:tcMar>
            <w:hideMark/>
          </w:tcPr>
          <w:p w:rsidR="00C1038D" w:rsidRPr="00383175" w:rsidRDefault="00C1038D" w:rsidP="00C67C14">
            <w:pPr>
              <w:spacing w:after="0" w:line="240" w:lineRule="auto"/>
              <w:jc w:val="center"/>
              <w:textAlignment w:val="baseline"/>
              <w:rPr>
                <w:rFonts w:ascii="Times New Roman" w:hAnsi="Times New Roman" w:cs="Times New Roman"/>
                <w:color w:val="000000" w:themeColor="text1"/>
                <w:sz w:val="24"/>
                <w:szCs w:val="24"/>
              </w:rPr>
            </w:pPr>
          </w:p>
        </w:tc>
        <w:tc>
          <w:tcPr>
            <w:tcW w:w="1915" w:type="dxa"/>
            <w:tcBorders>
              <w:top w:val="nil"/>
              <w:left w:val="nil"/>
              <w:bottom w:val="single" w:sz="8" w:space="0" w:color="auto"/>
              <w:right w:val="single" w:sz="8" w:space="0" w:color="auto"/>
            </w:tcBorders>
            <w:tcMar>
              <w:top w:w="0" w:type="dxa"/>
              <w:left w:w="108" w:type="dxa"/>
              <w:bottom w:w="0" w:type="dxa"/>
              <w:right w:w="108" w:type="dxa"/>
            </w:tcMar>
            <w:hideMark/>
          </w:tcPr>
          <w:p w:rsidR="00C1038D" w:rsidRPr="00383175" w:rsidRDefault="00C1038D" w:rsidP="00C67C14">
            <w:pPr>
              <w:spacing w:after="0" w:line="240" w:lineRule="auto"/>
              <w:jc w:val="center"/>
              <w:textAlignment w:val="baseline"/>
              <w:rPr>
                <w:rFonts w:ascii="Times New Roman" w:hAnsi="Times New Roman" w:cs="Times New Roman"/>
                <w:color w:val="000000" w:themeColor="text1"/>
                <w:sz w:val="24"/>
                <w:szCs w:val="24"/>
              </w:rPr>
            </w:pPr>
          </w:p>
        </w:tc>
        <w:tc>
          <w:tcPr>
            <w:tcW w:w="1915" w:type="dxa"/>
            <w:tcBorders>
              <w:top w:val="nil"/>
              <w:left w:val="nil"/>
              <w:bottom w:val="single" w:sz="8" w:space="0" w:color="auto"/>
              <w:right w:val="single" w:sz="8" w:space="0" w:color="auto"/>
            </w:tcBorders>
            <w:tcMar>
              <w:top w:w="0" w:type="dxa"/>
              <w:left w:w="108" w:type="dxa"/>
              <w:bottom w:w="0" w:type="dxa"/>
              <w:right w:w="108" w:type="dxa"/>
            </w:tcMar>
            <w:hideMark/>
          </w:tcPr>
          <w:p w:rsidR="00C1038D" w:rsidRPr="00383175" w:rsidRDefault="00C1038D" w:rsidP="00C67C14">
            <w:pPr>
              <w:spacing w:after="0" w:line="240" w:lineRule="auto"/>
              <w:jc w:val="center"/>
              <w:textAlignment w:val="baseline"/>
              <w:rPr>
                <w:rFonts w:ascii="Times New Roman" w:hAnsi="Times New Roman" w:cs="Times New Roman"/>
                <w:color w:val="000000" w:themeColor="text1"/>
                <w:sz w:val="24"/>
                <w:szCs w:val="24"/>
              </w:rPr>
            </w:pPr>
          </w:p>
        </w:tc>
      </w:tr>
      <w:tr w:rsidR="00C1038D" w:rsidRPr="00383175" w:rsidTr="00B60207">
        <w:trPr>
          <w:jc w:val="center"/>
        </w:trPr>
        <w:tc>
          <w:tcPr>
            <w:tcW w:w="19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038D" w:rsidRPr="00383175" w:rsidRDefault="00C1038D" w:rsidP="00C67C14">
            <w:pPr>
              <w:spacing w:after="0" w:line="240" w:lineRule="auto"/>
              <w:jc w:val="center"/>
              <w:textAlignment w:val="baseline"/>
              <w:rPr>
                <w:rFonts w:ascii="Times New Roman" w:hAnsi="Times New Roman" w:cs="Times New Roman"/>
                <w:color w:val="000000" w:themeColor="text1"/>
                <w:sz w:val="24"/>
                <w:szCs w:val="24"/>
              </w:rPr>
            </w:pPr>
            <w:r w:rsidRPr="00383175">
              <w:rPr>
                <w:rFonts w:ascii="Times New Roman" w:hAnsi="Times New Roman" w:cs="Times New Roman"/>
                <w:color w:val="000000" w:themeColor="text1"/>
                <w:sz w:val="24"/>
                <w:szCs w:val="24"/>
              </w:rPr>
              <w:t>2-топ</w:t>
            </w:r>
          </w:p>
        </w:tc>
        <w:tc>
          <w:tcPr>
            <w:tcW w:w="1914" w:type="dxa"/>
            <w:tcBorders>
              <w:top w:val="nil"/>
              <w:left w:val="nil"/>
              <w:bottom w:val="single" w:sz="8" w:space="0" w:color="auto"/>
              <w:right w:val="single" w:sz="8" w:space="0" w:color="auto"/>
            </w:tcBorders>
            <w:tcMar>
              <w:top w:w="0" w:type="dxa"/>
              <w:left w:w="108" w:type="dxa"/>
              <w:bottom w:w="0" w:type="dxa"/>
              <w:right w:w="108" w:type="dxa"/>
            </w:tcMar>
            <w:hideMark/>
          </w:tcPr>
          <w:p w:rsidR="00C1038D" w:rsidRPr="00383175" w:rsidRDefault="00C1038D" w:rsidP="00C67C14">
            <w:pPr>
              <w:spacing w:after="0" w:line="240" w:lineRule="auto"/>
              <w:jc w:val="center"/>
              <w:textAlignment w:val="baseline"/>
              <w:rPr>
                <w:rFonts w:ascii="Times New Roman" w:hAnsi="Times New Roman" w:cs="Times New Roman"/>
                <w:color w:val="000000" w:themeColor="text1"/>
                <w:sz w:val="24"/>
                <w:szCs w:val="24"/>
                <w:lang w:val="kk-KZ"/>
              </w:rPr>
            </w:pPr>
            <w:r w:rsidRPr="00383175">
              <w:rPr>
                <w:rFonts w:ascii="Times New Roman" w:hAnsi="Times New Roman" w:cs="Times New Roman"/>
                <w:color w:val="000000" w:themeColor="text1"/>
                <w:sz w:val="24"/>
                <w:szCs w:val="24"/>
              </w:rPr>
              <w:t xml:space="preserve">«А+» </w:t>
            </w:r>
            <w:r w:rsidRPr="00383175">
              <w:rPr>
                <w:rFonts w:ascii="Times New Roman" w:hAnsi="Times New Roman" w:cs="Times New Roman"/>
                <w:color w:val="000000" w:themeColor="text1"/>
                <w:sz w:val="24"/>
                <w:szCs w:val="24"/>
                <w:lang w:val="kk-KZ"/>
              </w:rPr>
              <w:t>-</w:t>
            </w:r>
            <w:r w:rsidRPr="00383175">
              <w:rPr>
                <w:rFonts w:ascii="Times New Roman" w:hAnsi="Times New Roman" w:cs="Times New Roman"/>
                <w:color w:val="000000" w:themeColor="text1"/>
                <w:sz w:val="24"/>
                <w:szCs w:val="24"/>
              </w:rPr>
              <w:t xml:space="preserve"> «А-»</w:t>
            </w:r>
            <w:r w:rsidRPr="00383175">
              <w:rPr>
                <w:rFonts w:ascii="Times New Roman" w:hAnsi="Times New Roman" w:cs="Times New Roman"/>
                <w:color w:val="000000" w:themeColor="text1"/>
                <w:sz w:val="24"/>
                <w:szCs w:val="24"/>
                <w:lang w:val="kk-KZ"/>
              </w:rPr>
              <w:t xml:space="preserve"> аралығы</w:t>
            </w:r>
          </w:p>
        </w:tc>
        <w:tc>
          <w:tcPr>
            <w:tcW w:w="1914" w:type="dxa"/>
            <w:tcBorders>
              <w:top w:val="nil"/>
              <w:left w:val="nil"/>
              <w:bottom w:val="single" w:sz="8" w:space="0" w:color="auto"/>
              <w:right w:val="single" w:sz="8" w:space="0" w:color="auto"/>
            </w:tcBorders>
            <w:tcMar>
              <w:top w:w="0" w:type="dxa"/>
              <w:left w:w="108" w:type="dxa"/>
              <w:bottom w:w="0" w:type="dxa"/>
              <w:right w:w="108" w:type="dxa"/>
            </w:tcMar>
            <w:hideMark/>
          </w:tcPr>
          <w:p w:rsidR="00C1038D" w:rsidRPr="00383175" w:rsidRDefault="00C1038D" w:rsidP="00C67C14">
            <w:pPr>
              <w:spacing w:after="0" w:line="240" w:lineRule="auto"/>
              <w:jc w:val="center"/>
              <w:textAlignment w:val="baseline"/>
              <w:rPr>
                <w:rFonts w:ascii="Times New Roman" w:hAnsi="Times New Roman" w:cs="Times New Roman"/>
                <w:color w:val="000000" w:themeColor="text1"/>
                <w:sz w:val="24"/>
                <w:szCs w:val="24"/>
              </w:rPr>
            </w:pPr>
          </w:p>
        </w:tc>
        <w:tc>
          <w:tcPr>
            <w:tcW w:w="1915" w:type="dxa"/>
            <w:tcBorders>
              <w:top w:val="nil"/>
              <w:left w:val="nil"/>
              <w:bottom w:val="single" w:sz="8" w:space="0" w:color="auto"/>
              <w:right w:val="single" w:sz="8" w:space="0" w:color="auto"/>
            </w:tcBorders>
            <w:tcMar>
              <w:top w:w="0" w:type="dxa"/>
              <w:left w:w="108" w:type="dxa"/>
              <w:bottom w:w="0" w:type="dxa"/>
              <w:right w:w="108" w:type="dxa"/>
            </w:tcMar>
            <w:hideMark/>
          </w:tcPr>
          <w:p w:rsidR="00C1038D" w:rsidRPr="00383175" w:rsidRDefault="00C1038D" w:rsidP="00C67C14">
            <w:pPr>
              <w:spacing w:after="0" w:line="240" w:lineRule="auto"/>
              <w:jc w:val="center"/>
              <w:textAlignment w:val="baseline"/>
              <w:rPr>
                <w:rFonts w:ascii="Times New Roman" w:hAnsi="Times New Roman" w:cs="Times New Roman"/>
                <w:color w:val="000000" w:themeColor="text1"/>
                <w:sz w:val="24"/>
                <w:szCs w:val="24"/>
              </w:rPr>
            </w:pPr>
            <w:r w:rsidRPr="00383175">
              <w:rPr>
                <w:rFonts w:ascii="Times New Roman" w:hAnsi="Times New Roman" w:cs="Times New Roman"/>
                <w:color w:val="000000" w:themeColor="text1"/>
                <w:sz w:val="24"/>
                <w:szCs w:val="24"/>
              </w:rPr>
              <w:t>0%</w:t>
            </w:r>
          </w:p>
        </w:tc>
        <w:tc>
          <w:tcPr>
            <w:tcW w:w="1915" w:type="dxa"/>
            <w:tcBorders>
              <w:top w:val="nil"/>
              <w:left w:val="nil"/>
              <w:bottom w:val="single" w:sz="8" w:space="0" w:color="auto"/>
              <w:right w:val="single" w:sz="8" w:space="0" w:color="auto"/>
            </w:tcBorders>
            <w:tcMar>
              <w:top w:w="0" w:type="dxa"/>
              <w:left w:w="108" w:type="dxa"/>
              <w:bottom w:w="0" w:type="dxa"/>
              <w:right w:w="108" w:type="dxa"/>
            </w:tcMar>
            <w:hideMark/>
          </w:tcPr>
          <w:p w:rsidR="00C1038D" w:rsidRPr="00383175" w:rsidRDefault="00C1038D" w:rsidP="00C67C14">
            <w:pPr>
              <w:spacing w:after="0" w:line="240" w:lineRule="auto"/>
              <w:jc w:val="center"/>
              <w:textAlignment w:val="baseline"/>
              <w:rPr>
                <w:rFonts w:ascii="Times New Roman" w:hAnsi="Times New Roman" w:cs="Times New Roman"/>
                <w:color w:val="000000" w:themeColor="text1"/>
                <w:sz w:val="24"/>
                <w:szCs w:val="24"/>
              </w:rPr>
            </w:pPr>
          </w:p>
        </w:tc>
      </w:tr>
      <w:tr w:rsidR="00C1038D" w:rsidRPr="00383175" w:rsidTr="00B60207">
        <w:trPr>
          <w:jc w:val="center"/>
        </w:trPr>
        <w:tc>
          <w:tcPr>
            <w:tcW w:w="19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038D" w:rsidRPr="00383175" w:rsidRDefault="00C1038D" w:rsidP="00C67C14">
            <w:pPr>
              <w:spacing w:after="0" w:line="240" w:lineRule="auto"/>
              <w:jc w:val="center"/>
              <w:textAlignment w:val="baseline"/>
              <w:rPr>
                <w:rFonts w:ascii="Times New Roman" w:hAnsi="Times New Roman" w:cs="Times New Roman"/>
                <w:color w:val="000000" w:themeColor="text1"/>
                <w:sz w:val="24"/>
                <w:szCs w:val="24"/>
              </w:rPr>
            </w:pPr>
          </w:p>
        </w:tc>
        <w:tc>
          <w:tcPr>
            <w:tcW w:w="1914" w:type="dxa"/>
            <w:tcBorders>
              <w:top w:val="nil"/>
              <w:left w:val="nil"/>
              <w:bottom w:val="single" w:sz="8" w:space="0" w:color="auto"/>
              <w:right w:val="single" w:sz="8" w:space="0" w:color="auto"/>
            </w:tcBorders>
            <w:tcMar>
              <w:top w:w="0" w:type="dxa"/>
              <w:left w:w="108" w:type="dxa"/>
              <w:bottom w:w="0" w:type="dxa"/>
              <w:right w:w="108" w:type="dxa"/>
            </w:tcMar>
            <w:hideMark/>
          </w:tcPr>
          <w:p w:rsidR="00C1038D" w:rsidRPr="00383175" w:rsidRDefault="00C1038D" w:rsidP="00C67C14">
            <w:pPr>
              <w:spacing w:after="0" w:line="240" w:lineRule="auto"/>
              <w:jc w:val="center"/>
              <w:textAlignment w:val="baseline"/>
              <w:rPr>
                <w:rFonts w:ascii="Times New Roman" w:hAnsi="Times New Roman" w:cs="Times New Roman"/>
                <w:color w:val="000000" w:themeColor="text1"/>
                <w:sz w:val="24"/>
                <w:szCs w:val="24"/>
              </w:rPr>
            </w:pPr>
          </w:p>
        </w:tc>
        <w:tc>
          <w:tcPr>
            <w:tcW w:w="1914" w:type="dxa"/>
            <w:tcBorders>
              <w:top w:val="nil"/>
              <w:left w:val="nil"/>
              <w:bottom w:val="single" w:sz="8" w:space="0" w:color="auto"/>
              <w:right w:val="single" w:sz="8" w:space="0" w:color="auto"/>
            </w:tcBorders>
            <w:tcMar>
              <w:top w:w="0" w:type="dxa"/>
              <w:left w:w="108" w:type="dxa"/>
              <w:bottom w:w="0" w:type="dxa"/>
              <w:right w:w="108" w:type="dxa"/>
            </w:tcMar>
            <w:hideMark/>
          </w:tcPr>
          <w:p w:rsidR="00C1038D" w:rsidRPr="00383175" w:rsidRDefault="00C1038D" w:rsidP="00C67C14">
            <w:pPr>
              <w:spacing w:after="0" w:line="240" w:lineRule="auto"/>
              <w:jc w:val="center"/>
              <w:textAlignment w:val="baseline"/>
              <w:rPr>
                <w:rFonts w:ascii="Times New Roman" w:hAnsi="Times New Roman" w:cs="Times New Roman"/>
                <w:color w:val="000000" w:themeColor="text1"/>
                <w:sz w:val="24"/>
                <w:szCs w:val="24"/>
              </w:rPr>
            </w:pPr>
          </w:p>
        </w:tc>
        <w:tc>
          <w:tcPr>
            <w:tcW w:w="1915" w:type="dxa"/>
            <w:tcBorders>
              <w:top w:val="nil"/>
              <w:left w:val="nil"/>
              <w:bottom w:val="single" w:sz="8" w:space="0" w:color="auto"/>
              <w:right w:val="single" w:sz="8" w:space="0" w:color="auto"/>
            </w:tcBorders>
            <w:tcMar>
              <w:top w:w="0" w:type="dxa"/>
              <w:left w:w="108" w:type="dxa"/>
              <w:bottom w:w="0" w:type="dxa"/>
              <w:right w:w="108" w:type="dxa"/>
            </w:tcMar>
            <w:hideMark/>
          </w:tcPr>
          <w:p w:rsidR="00C1038D" w:rsidRPr="00383175" w:rsidRDefault="00C1038D" w:rsidP="00C67C14">
            <w:pPr>
              <w:spacing w:after="0" w:line="240" w:lineRule="auto"/>
              <w:jc w:val="center"/>
              <w:textAlignment w:val="baseline"/>
              <w:rPr>
                <w:rFonts w:ascii="Times New Roman" w:hAnsi="Times New Roman" w:cs="Times New Roman"/>
                <w:color w:val="000000" w:themeColor="text1"/>
                <w:sz w:val="24"/>
                <w:szCs w:val="24"/>
              </w:rPr>
            </w:pPr>
          </w:p>
        </w:tc>
        <w:tc>
          <w:tcPr>
            <w:tcW w:w="1915" w:type="dxa"/>
            <w:tcBorders>
              <w:top w:val="nil"/>
              <w:left w:val="nil"/>
              <w:bottom w:val="single" w:sz="8" w:space="0" w:color="auto"/>
              <w:right w:val="single" w:sz="8" w:space="0" w:color="auto"/>
            </w:tcBorders>
            <w:tcMar>
              <w:top w:w="0" w:type="dxa"/>
              <w:left w:w="108" w:type="dxa"/>
              <w:bottom w:w="0" w:type="dxa"/>
              <w:right w:w="108" w:type="dxa"/>
            </w:tcMar>
            <w:hideMark/>
          </w:tcPr>
          <w:p w:rsidR="00C1038D" w:rsidRPr="00383175" w:rsidRDefault="00C1038D" w:rsidP="00C67C14">
            <w:pPr>
              <w:spacing w:after="0" w:line="240" w:lineRule="auto"/>
              <w:jc w:val="center"/>
              <w:textAlignment w:val="baseline"/>
              <w:rPr>
                <w:rFonts w:ascii="Times New Roman" w:hAnsi="Times New Roman" w:cs="Times New Roman"/>
                <w:color w:val="000000" w:themeColor="text1"/>
                <w:sz w:val="24"/>
                <w:szCs w:val="24"/>
              </w:rPr>
            </w:pPr>
          </w:p>
        </w:tc>
      </w:tr>
      <w:tr w:rsidR="00C1038D" w:rsidRPr="00383175" w:rsidTr="00B60207">
        <w:trPr>
          <w:jc w:val="center"/>
        </w:trPr>
        <w:tc>
          <w:tcPr>
            <w:tcW w:w="19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038D" w:rsidRPr="00383175" w:rsidRDefault="00C1038D" w:rsidP="00C67C14">
            <w:pPr>
              <w:spacing w:after="0" w:line="240" w:lineRule="auto"/>
              <w:jc w:val="center"/>
              <w:textAlignment w:val="baseline"/>
              <w:rPr>
                <w:rFonts w:ascii="Times New Roman" w:hAnsi="Times New Roman" w:cs="Times New Roman"/>
                <w:color w:val="000000" w:themeColor="text1"/>
                <w:sz w:val="24"/>
                <w:szCs w:val="24"/>
              </w:rPr>
            </w:pPr>
            <w:r w:rsidRPr="00383175">
              <w:rPr>
                <w:rFonts w:ascii="Times New Roman" w:hAnsi="Times New Roman" w:cs="Times New Roman"/>
                <w:color w:val="000000" w:themeColor="text1"/>
                <w:sz w:val="24"/>
                <w:szCs w:val="24"/>
              </w:rPr>
              <w:t>3-топ</w:t>
            </w:r>
          </w:p>
        </w:tc>
        <w:tc>
          <w:tcPr>
            <w:tcW w:w="1914" w:type="dxa"/>
            <w:tcBorders>
              <w:top w:val="nil"/>
              <w:left w:val="nil"/>
              <w:bottom w:val="single" w:sz="8" w:space="0" w:color="auto"/>
              <w:right w:val="single" w:sz="8" w:space="0" w:color="auto"/>
            </w:tcBorders>
            <w:tcMar>
              <w:top w:w="0" w:type="dxa"/>
              <w:left w:w="108" w:type="dxa"/>
              <w:bottom w:w="0" w:type="dxa"/>
              <w:right w:w="108" w:type="dxa"/>
            </w:tcMar>
            <w:hideMark/>
          </w:tcPr>
          <w:p w:rsidR="00C1038D" w:rsidRPr="00383175" w:rsidRDefault="00C1038D" w:rsidP="00C67C14">
            <w:pPr>
              <w:spacing w:after="0" w:line="240" w:lineRule="auto"/>
              <w:jc w:val="center"/>
              <w:textAlignment w:val="baseline"/>
              <w:rPr>
                <w:rFonts w:ascii="Times New Roman" w:hAnsi="Times New Roman" w:cs="Times New Roman"/>
                <w:color w:val="000000" w:themeColor="text1"/>
                <w:sz w:val="24"/>
                <w:szCs w:val="24"/>
                <w:lang w:val="kk-KZ"/>
              </w:rPr>
            </w:pPr>
            <w:r w:rsidRPr="00383175">
              <w:rPr>
                <w:rFonts w:ascii="Times New Roman" w:hAnsi="Times New Roman" w:cs="Times New Roman"/>
                <w:color w:val="000000" w:themeColor="text1"/>
                <w:sz w:val="24"/>
                <w:szCs w:val="24"/>
              </w:rPr>
              <w:t xml:space="preserve">«ВВВ+» </w:t>
            </w:r>
            <w:r w:rsidRPr="00383175">
              <w:rPr>
                <w:rFonts w:ascii="Times New Roman" w:hAnsi="Times New Roman" w:cs="Times New Roman"/>
                <w:color w:val="000000" w:themeColor="text1"/>
                <w:sz w:val="24"/>
                <w:szCs w:val="24"/>
                <w:lang w:val="kk-KZ"/>
              </w:rPr>
              <w:t>-</w:t>
            </w:r>
            <w:r w:rsidRPr="00383175">
              <w:rPr>
                <w:rFonts w:ascii="Times New Roman" w:hAnsi="Times New Roman" w:cs="Times New Roman"/>
                <w:color w:val="000000" w:themeColor="text1"/>
                <w:sz w:val="24"/>
                <w:szCs w:val="24"/>
              </w:rPr>
              <w:t>»ВВВ-»</w:t>
            </w:r>
            <w:r w:rsidRPr="00383175">
              <w:rPr>
                <w:rFonts w:ascii="Times New Roman" w:hAnsi="Times New Roman" w:cs="Times New Roman"/>
                <w:color w:val="000000" w:themeColor="text1"/>
                <w:sz w:val="24"/>
                <w:szCs w:val="24"/>
                <w:lang w:val="kk-KZ"/>
              </w:rPr>
              <w:t xml:space="preserve"> аралығы</w:t>
            </w:r>
          </w:p>
        </w:tc>
        <w:tc>
          <w:tcPr>
            <w:tcW w:w="1914" w:type="dxa"/>
            <w:tcBorders>
              <w:top w:val="nil"/>
              <w:left w:val="nil"/>
              <w:bottom w:val="single" w:sz="8" w:space="0" w:color="auto"/>
              <w:right w:val="single" w:sz="8" w:space="0" w:color="auto"/>
            </w:tcBorders>
            <w:tcMar>
              <w:top w:w="0" w:type="dxa"/>
              <w:left w:w="108" w:type="dxa"/>
              <w:bottom w:w="0" w:type="dxa"/>
              <w:right w:w="108" w:type="dxa"/>
            </w:tcMar>
            <w:hideMark/>
          </w:tcPr>
          <w:p w:rsidR="00C1038D" w:rsidRPr="00383175" w:rsidRDefault="00C1038D" w:rsidP="00C67C14">
            <w:pPr>
              <w:spacing w:after="0" w:line="240" w:lineRule="auto"/>
              <w:jc w:val="center"/>
              <w:textAlignment w:val="baseline"/>
              <w:rPr>
                <w:rFonts w:ascii="Times New Roman" w:hAnsi="Times New Roman" w:cs="Times New Roman"/>
                <w:color w:val="000000" w:themeColor="text1"/>
                <w:sz w:val="24"/>
                <w:szCs w:val="24"/>
              </w:rPr>
            </w:pPr>
          </w:p>
        </w:tc>
        <w:tc>
          <w:tcPr>
            <w:tcW w:w="1915" w:type="dxa"/>
            <w:tcBorders>
              <w:top w:val="nil"/>
              <w:left w:val="nil"/>
              <w:bottom w:val="single" w:sz="8" w:space="0" w:color="auto"/>
              <w:right w:val="single" w:sz="8" w:space="0" w:color="auto"/>
            </w:tcBorders>
            <w:tcMar>
              <w:top w:w="0" w:type="dxa"/>
              <w:left w:w="108" w:type="dxa"/>
              <w:bottom w:w="0" w:type="dxa"/>
              <w:right w:w="108" w:type="dxa"/>
            </w:tcMar>
            <w:hideMark/>
          </w:tcPr>
          <w:p w:rsidR="00C1038D" w:rsidRPr="00383175" w:rsidRDefault="00C1038D" w:rsidP="00C67C14">
            <w:pPr>
              <w:spacing w:after="0" w:line="240" w:lineRule="auto"/>
              <w:jc w:val="center"/>
              <w:textAlignment w:val="baseline"/>
              <w:rPr>
                <w:rFonts w:ascii="Times New Roman" w:hAnsi="Times New Roman" w:cs="Times New Roman"/>
                <w:color w:val="000000" w:themeColor="text1"/>
                <w:sz w:val="24"/>
                <w:szCs w:val="24"/>
              </w:rPr>
            </w:pPr>
            <w:r w:rsidRPr="00383175">
              <w:rPr>
                <w:rFonts w:ascii="Times New Roman" w:hAnsi="Times New Roman" w:cs="Times New Roman"/>
                <w:color w:val="000000" w:themeColor="text1"/>
                <w:sz w:val="24"/>
                <w:szCs w:val="24"/>
              </w:rPr>
              <w:t>0,2%</w:t>
            </w:r>
          </w:p>
        </w:tc>
        <w:tc>
          <w:tcPr>
            <w:tcW w:w="1915" w:type="dxa"/>
            <w:tcBorders>
              <w:top w:val="nil"/>
              <w:left w:val="nil"/>
              <w:bottom w:val="single" w:sz="8" w:space="0" w:color="auto"/>
              <w:right w:val="single" w:sz="8" w:space="0" w:color="auto"/>
            </w:tcBorders>
            <w:tcMar>
              <w:top w:w="0" w:type="dxa"/>
              <w:left w:w="108" w:type="dxa"/>
              <w:bottom w:w="0" w:type="dxa"/>
              <w:right w:w="108" w:type="dxa"/>
            </w:tcMar>
            <w:hideMark/>
          </w:tcPr>
          <w:p w:rsidR="00C1038D" w:rsidRPr="00383175" w:rsidRDefault="00C1038D" w:rsidP="00C67C14">
            <w:pPr>
              <w:spacing w:after="0" w:line="240" w:lineRule="auto"/>
              <w:jc w:val="center"/>
              <w:textAlignment w:val="baseline"/>
              <w:rPr>
                <w:rFonts w:ascii="Times New Roman" w:hAnsi="Times New Roman" w:cs="Times New Roman"/>
                <w:color w:val="000000" w:themeColor="text1"/>
                <w:sz w:val="24"/>
                <w:szCs w:val="24"/>
              </w:rPr>
            </w:pPr>
          </w:p>
        </w:tc>
      </w:tr>
      <w:tr w:rsidR="00C1038D" w:rsidRPr="00383175" w:rsidTr="00B60207">
        <w:trPr>
          <w:jc w:val="center"/>
        </w:trPr>
        <w:tc>
          <w:tcPr>
            <w:tcW w:w="19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038D" w:rsidRPr="00383175" w:rsidRDefault="00C1038D" w:rsidP="00C67C14">
            <w:pPr>
              <w:spacing w:after="0" w:line="240" w:lineRule="auto"/>
              <w:jc w:val="center"/>
              <w:textAlignment w:val="baseline"/>
              <w:rPr>
                <w:rFonts w:ascii="Times New Roman" w:hAnsi="Times New Roman" w:cs="Times New Roman"/>
                <w:color w:val="000000" w:themeColor="text1"/>
                <w:sz w:val="24"/>
                <w:szCs w:val="24"/>
              </w:rPr>
            </w:pPr>
          </w:p>
        </w:tc>
        <w:tc>
          <w:tcPr>
            <w:tcW w:w="1914" w:type="dxa"/>
            <w:tcBorders>
              <w:top w:val="nil"/>
              <w:left w:val="nil"/>
              <w:bottom w:val="single" w:sz="8" w:space="0" w:color="auto"/>
              <w:right w:val="single" w:sz="8" w:space="0" w:color="auto"/>
            </w:tcBorders>
            <w:tcMar>
              <w:top w:w="0" w:type="dxa"/>
              <w:left w:w="108" w:type="dxa"/>
              <w:bottom w:w="0" w:type="dxa"/>
              <w:right w:w="108" w:type="dxa"/>
            </w:tcMar>
            <w:hideMark/>
          </w:tcPr>
          <w:p w:rsidR="00C1038D" w:rsidRPr="00383175" w:rsidRDefault="00C1038D" w:rsidP="00C67C14">
            <w:pPr>
              <w:spacing w:after="0" w:line="240" w:lineRule="auto"/>
              <w:jc w:val="center"/>
              <w:textAlignment w:val="baseline"/>
              <w:rPr>
                <w:rFonts w:ascii="Times New Roman" w:hAnsi="Times New Roman" w:cs="Times New Roman"/>
                <w:color w:val="000000" w:themeColor="text1"/>
                <w:sz w:val="24"/>
                <w:szCs w:val="24"/>
              </w:rPr>
            </w:pPr>
          </w:p>
        </w:tc>
        <w:tc>
          <w:tcPr>
            <w:tcW w:w="1914" w:type="dxa"/>
            <w:tcBorders>
              <w:top w:val="nil"/>
              <w:left w:val="nil"/>
              <w:bottom w:val="single" w:sz="8" w:space="0" w:color="auto"/>
              <w:right w:val="single" w:sz="8" w:space="0" w:color="auto"/>
            </w:tcBorders>
            <w:tcMar>
              <w:top w:w="0" w:type="dxa"/>
              <w:left w:w="108" w:type="dxa"/>
              <w:bottom w:w="0" w:type="dxa"/>
              <w:right w:w="108" w:type="dxa"/>
            </w:tcMar>
            <w:hideMark/>
          </w:tcPr>
          <w:p w:rsidR="00C1038D" w:rsidRPr="00383175" w:rsidRDefault="00C1038D" w:rsidP="00C67C14">
            <w:pPr>
              <w:spacing w:after="0" w:line="240" w:lineRule="auto"/>
              <w:jc w:val="center"/>
              <w:textAlignment w:val="baseline"/>
              <w:rPr>
                <w:rFonts w:ascii="Times New Roman" w:hAnsi="Times New Roman" w:cs="Times New Roman"/>
                <w:color w:val="000000" w:themeColor="text1"/>
                <w:sz w:val="24"/>
                <w:szCs w:val="24"/>
              </w:rPr>
            </w:pPr>
          </w:p>
        </w:tc>
        <w:tc>
          <w:tcPr>
            <w:tcW w:w="1915" w:type="dxa"/>
            <w:tcBorders>
              <w:top w:val="nil"/>
              <w:left w:val="nil"/>
              <w:bottom w:val="single" w:sz="8" w:space="0" w:color="auto"/>
              <w:right w:val="single" w:sz="8" w:space="0" w:color="auto"/>
            </w:tcBorders>
            <w:tcMar>
              <w:top w:w="0" w:type="dxa"/>
              <w:left w:w="108" w:type="dxa"/>
              <w:bottom w:w="0" w:type="dxa"/>
              <w:right w:w="108" w:type="dxa"/>
            </w:tcMar>
            <w:hideMark/>
          </w:tcPr>
          <w:p w:rsidR="00C1038D" w:rsidRPr="00383175" w:rsidRDefault="00C1038D" w:rsidP="00C67C14">
            <w:pPr>
              <w:spacing w:after="0" w:line="240" w:lineRule="auto"/>
              <w:jc w:val="center"/>
              <w:textAlignment w:val="baseline"/>
              <w:rPr>
                <w:rFonts w:ascii="Times New Roman" w:hAnsi="Times New Roman" w:cs="Times New Roman"/>
                <w:color w:val="000000" w:themeColor="text1"/>
                <w:sz w:val="24"/>
                <w:szCs w:val="24"/>
              </w:rPr>
            </w:pPr>
          </w:p>
        </w:tc>
        <w:tc>
          <w:tcPr>
            <w:tcW w:w="1915" w:type="dxa"/>
            <w:tcBorders>
              <w:top w:val="nil"/>
              <w:left w:val="nil"/>
              <w:bottom w:val="single" w:sz="8" w:space="0" w:color="auto"/>
              <w:right w:val="single" w:sz="8" w:space="0" w:color="auto"/>
            </w:tcBorders>
            <w:tcMar>
              <w:top w:w="0" w:type="dxa"/>
              <w:left w:w="108" w:type="dxa"/>
              <w:bottom w:w="0" w:type="dxa"/>
              <w:right w:w="108" w:type="dxa"/>
            </w:tcMar>
            <w:hideMark/>
          </w:tcPr>
          <w:p w:rsidR="00C1038D" w:rsidRPr="00383175" w:rsidRDefault="00C1038D" w:rsidP="00C67C14">
            <w:pPr>
              <w:spacing w:after="0" w:line="240" w:lineRule="auto"/>
              <w:jc w:val="center"/>
              <w:textAlignment w:val="baseline"/>
              <w:rPr>
                <w:rFonts w:ascii="Times New Roman" w:hAnsi="Times New Roman" w:cs="Times New Roman"/>
                <w:color w:val="000000" w:themeColor="text1"/>
                <w:sz w:val="24"/>
                <w:szCs w:val="24"/>
              </w:rPr>
            </w:pPr>
          </w:p>
        </w:tc>
      </w:tr>
      <w:tr w:rsidR="00C1038D" w:rsidRPr="00383175" w:rsidTr="00B60207">
        <w:trPr>
          <w:jc w:val="center"/>
        </w:trPr>
        <w:tc>
          <w:tcPr>
            <w:tcW w:w="19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038D" w:rsidRPr="00383175" w:rsidRDefault="00C1038D" w:rsidP="00C67C14">
            <w:pPr>
              <w:spacing w:after="0" w:line="240" w:lineRule="auto"/>
              <w:jc w:val="center"/>
              <w:textAlignment w:val="baseline"/>
              <w:rPr>
                <w:rFonts w:ascii="Times New Roman" w:hAnsi="Times New Roman" w:cs="Times New Roman"/>
                <w:color w:val="000000" w:themeColor="text1"/>
                <w:sz w:val="24"/>
                <w:szCs w:val="24"/>
              </w:rPr>
            </w:pPr>
            <w:r w:rsidRPr="00383175">
              <w:rPr>
                <w:rFonts w:ascii="Times New Roman" w:hAnsi="Times New Roman" w:cs="Times New Roman"/>
                <w:color w:val="000000" w:themeColor="text1"/>
                <w:sz w:val="24"/>
                <w:szCs w:val="24"/>
              </w:rPr>
              <w:t>4-топ</w:t>
            </w:r>
          </w:p>
        </w:tc>
        <w:tc>
          <w:tcPr>
            <w:tcW w:w="1914" w:type="dxa"/>
            <w:tcBorders>
              <w:top w:val="nil"/>
              <w:left w:val="nil"/>
              <w:bottom w:val="single" w:sz="8" w:space="0" w:color="auto"/>
              <w:right w:val="single" w:sz="8" w:space="0" w:color="auto"/>
            </w:tcBorders>
            <w:tcMar>
              <w:top w:w="0" w:type="dxa"/>
              <w:left w:w="108" w:type="dxa"/>
              <w:bottom w:w="0" w:type="dxa"/>
              <w:right w:w="108" w:type="dxa"/>
            </w:tcMar>
            <w:hideMark/>
          </w:tcPr>
          <w:p w:rsidR="00C1038D" w:rsidRPr="00383175" w:rsidRDefault="00C1038D" w:rsidP="00C67C14">
            <w:pPr>
              <w:spacing w:after="0" w:line="240" w:lineRule="auto"/>
              <w:jc w:val="center"/>
              <w:textAlignment w:val="baseline"/>
              <w:rPr>
                <w:rFonts w:ascii="Times New Roman" w:hAnsi="Times New Roman" w:cs="Times New Roman"/>
                <w:color w:val="000000" w:themeColor="text1"/>
                <w:sz w:val="24"/>
                <w:szCs w:val="24"/>
                <w:lang w:val="kk-KZ"/>
              </w:rPr>
            </w:pPr>
            <w:r w:rsidRPr="00383175">
              <w:rPr>
                <w:rFonts w:ascii="Times New Roman" w:hAnsi="Times New Roman" w:cs="Times New Roman"/>
                <w:color w:val="000000" w:themeColor="text1"/>
                <w:sz w:val="24"/>
                <w:szCs w:val="24"/>
              </w:rPr>
              <w:t xml:space="preserve">«ВВ+» </w:t>
            </w:r>
            <w:r w:rsidRPr="00383175">
              <w:rPr>
                <w:rFonts w:ascii="Times New Roman" w:hAnsi="Times New Roman" w:cs="Times New Roman"/>
                <w:color w:val="000000" w:themeColor="text1"/>
                <w:sz w:val="24"/>
                <w:szCs w:val="24"/>
                <w:lang w:val="kk-KZ"/>
              </w:rPr>
              <w:t xml:space="preserve">- </w:t>
            </w:r>
            <w:r w:rsidRPr="00383175">
              <w:rPr>
                <w:rFonts w:ascii="Times New Roman" w:hAnsi="Times New Roman" w:cs="Times New Roman"/>
                <w:color w:val="000000" w:themeColor="text1"/>
                <w:sz w:val="24"/>
                <w:szCs w:val="24"/>
              </w:rPr>
              <w:t>«ВВ-»</w:t>
            </w:r>
            <w:r w:rsidRPr="00383175">
              <w:rPr>
                <w:rFonts w:ascii="Times New Roman" w:hAnsi="Times New Roman" w:cs="Times New Roman"/>
                <w:color w:val="000000" w:themeColor="text1"/>
                <w:sz w:val="24"/>
                <w:szCs w:val="24"/>
                <w:lang w:val="kk-KZ"/>
              </w:rPr>
              <w:t xml:space="preserve"> аралығы</w:t>
            </w:r>
          </w:p>
        </w:tc>
        <w:tc>
          <w:tcPr>
            <w:tcW w:w="1914" w:type="dxa"/>
            <w:tcBorders>
              <w:top w:val="nil"/>
              <w:left w:val="nil"/>
              <w:bottom w:val="single" w:sz="8" w:space="0" w:color="auto"/>
              <w:right w:val="single" w:sz="8" w:space="0" w:color="auto"/>
            </w:tcBorders>
            <w:tcMar>
              <w:top w:w="0" w:type="dxa"/>
              <w:left w:w="108" w:type="dxa"/>
              <w:bottom w:w="0" w:type="dxa"/>
              <w:right w:w="108" w:type="dxa"/>
            </w:tcMar>
            <w:hideMark/>
          </w:tcPr>
          <w:p w:rsidR="00C1038D" w:rsidRPr="00383175" w:rsidRDefault="00C1038D" w:rsidP="00C67C14">
            <w:pPr>
              <w:spacing w:after="0" w:line="240" w:lineRule="auto"/>
              <w:jc w:val="center"/>
              <w:textAlignment w:val="baseline"/>
              <w:rPr>
                <w:rFonts w:ascii="Times New Roman" w:hAnsi="Times New Roman" w:cs="Times New Roman"/>
                <w:color w:val="000000" w:themeColor="text1"/>
                <w:sz w:val="24"/>
                <w:szCs w:val="24"/>
              </w:rPr>
            </w:pPr>
          </w:p>
        </w:tc>
        <w:tc>
          <w:tcPr>
            <w:tcW w:w="1915" w:type="dxa"/>
            <w:tcBorders>
              <w:top w:val="nil"/>
              <w:left w:val="nil"/>
              <w:bottom w:val="single" w:sz="8" w:space="0" w:color="auto"/>
              <w:right w:val="single" w:sz="8" w:space="0" w:color="auto"/>
            </w:tcBorders>
            <w:tcMar>
              <w:top w:w="0" w:type="dxa"/>
              <w:left w:w="108" w:type="dxa"/>
              <w:bottom w:w="0" w:type="dxa"/>
              <w:right w:w="108" w:type="dxa"/>
            </w:tcMar>
            <w:hideMark/>
          </w:tcPr>
          <w:p w:rsidR="00C1038D" w:rsidRPr="00383175" w:rsidRDefault="00C1038D" w:rsidP="00C67C14">
            <w:pPr>
              <w:spacing w:after="0" w:line="240" w:lineRule="auto"/>
              <w:jc w:val="center"/>
              <w:textAlignment w:val="baseline"/>
              <w:rPr>
                <w:rFonts w:ascii="Times New Roman" w:hAnsi="Times New Roman" w:cs="Times New Roman"/>
                <w:color w:val="000000" w:themeColor="text1"/>
                <w:sz w:val="24"/>
                <w:szCs w:val="24"/>
              </w:rPr>
            </w:pPr>
            <w:r w:rsidRPr="00383175">
              <w:rPr>
                <w:rFonts w:ascii="Times New Roman" w:hAnsi="Times New Roman" w:cs="Times New Roman"/>
                <w:color w:val="000000" w:themeColor="text1"/>
                <w:sz w:val="24"/>
                <w:szCs w:val="24"/>
              </w:rPr>
              <w:t>0,75%</w:t>
            </w:r>
          </w:p>
        </w:tc>
        <w:tc>
          <w:tcPr>
            <w:tcW w:w="1915" w:type="dxa"/>
            <w:tcBorders>
              <w:top w:val="nil"/>
              <w:left w:val="nil"/>
              <w:bottom w:val="single" w:sz="8" w:space="0" w:color="auto"/>
              <w:right w:val="single" w:sz="8" w:space="0" w:color="auto"/>
            </w:tcBorders>
            <w:tcMar>
              <w:top w:w="0" w:type="dxa"/>
              <w:left w:w="108" w:type="dxa"/>
              <w:bottom w:w="0" w:type="dxa"/>
              <w:right w:w="108" w:type="dxa"/>
            </w:tcMar>
            <w:hideMark/>
          </w:tcPr>
          <w:p w:rsidR="00C1038D" w:rsidRPr="00383175" w:rsidRDefault="00C1038D" w:rsidP="00C67C14">
            <w:pPr>
              <w:spacing w:after="0" w:line="240" w:lineRule="auto"/>
              <w:jc w:val="center"/>
              <w:textAlignment w:val="baseline"/>
              <w:rPr>
                <w:rFonts w:ascii="Times New Roman" w:hAnsi="Times New Roman" w:cs="Times New Roman"/>
                <w:color w:val="000000" w:themeColor="text1"/>
                <w:sz w:val="24"/>
                <w:szCs w:val="24"/>
              </w:rPr>
            </w:pPr>
          </w:p>
        </w:tc>
      </w:tr>
      <w:tr w:rsidR="00C1038D" w:rsidRPr="00383175" w:rsidTr="00B60207">
        <w:trPr>
          <w:jc w:val="center"/>
        </w:trPr>
        <w:tc>
          <w:tcPr>
            <w:tcW w:w="19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038D" w:rsidRPr="00383175" w:rsidRDefault="00C1038D" w:rsidP="00C67C14">
            <w:pPr>
              <w:spacing w:after="0" w:line="240" w:lineRule="auto"/>
              <w:jc w:val="center"/>
              <w:textAlignment w:val="baseline"/>
              <w:rPr>
                <w:rFonts w:ascii="Times New Roman" w:hAnsi="Times New Roman" w:cs="Times New Roman"/>
                <w:color w:val="000000" w:themeColor="text1"/>
                <w:sz w:val="24"/>
                <w:szCs w:val="24"/>
              </w:rPr>
            </w:pPr>
          </w:p>
        </w:tc>
        <w:tc>
          <w:tcPr>
            <w:tcW w:w="1914" w:type="dxa"/>
            <w:tcBorders>
              <w:top w:val="nil"/>
              <w:left w:val="nil"/>
              <w:bottom w:val="single" w:sz="8" w:space="0" w:color="auto"/>
              <w:right w:val="single" w:sz="8" w:space="0" w:color="auto"/>
            </w:tcBorders>
            <w:tcMar>
              <w:top w:w="0" w:type="dxa"/>
              <w:left w:w="108" w:type="dxa"/>
              <w:bottom w:w="0" w:type="dxa"/>
              <w:right w:w="108" w:type="dxa"/>
            </w:tcMar>
            <w:hideMark/>
          </w:tcPr>
          <w:p w:rsidR="00C1038D" w:rsidRPr="00383175" w:rsidRDefault="00C1038D" w:rsidP="00C67C14">
            <w:pPr>
              <w:spacing w:after="0" w:line="240" w:lineRule="auto"/>
              <w:jc w:val="center"/>
              <w:textAlignment w:val="baseline"/>
              <w:rPr>
                <w:rFonts w:ascii="Times New Roman" w:hAnsi="Times New Roman" w:cs="Times New Roman"/>
                <w:color w:val="000000" w:themeColor="text1"/>
                <w:sz w:val="24"/>
                <w:szCs w:val="24"/>
              </w:rPr>
            </w:pPr>
          </w:p>
        </w:tc>
        <w:tc>
          <w:tcPr>
            <w:tcW w:w="1914" w:type="dxa"/>
            <w:tcBorders>
              <w:top w:val="nil"/>
              <w:left w:val="nil"/>
              <w:bottom w:val="single" w:sz="8" w:space="0" w:color="auto"/>
              <w:right w:val="single" w:sz="8" w:space="0" w:color="auto"/>
            </w:tcBorders>
            <w:tcMar>
              <w:top w:w="0" w:type="dxa"/>
              <w:left w:w="108" w:type="dxa"/>
              <w:bottom w:w="0" w:type="dxa"/>
              <w:right w:w="108" w:type="dxa"/>
            </w:tcMar>
            <w:hideMark/>
          </w:tcPr>
          <w:p w:rsidR="00C1038D" w:rsidRPr="00383175" w:rsidRDefault="00C1038D" w:rsidP="00C67C14">
            <w:pPr>
              <w:spacing w:after="0" w:line="240" w:lineRule="auto"/>
              <w:jc w:val="center"/>
              <w:textAlignment w:val="baseline"/>
              <w:rPr>
                <w:rFonts w:ascii="Times New Roman" w:hAnsi="Times New Roman" w:cs="Times New Roman"/>
                <w:color w:val="000000" w:themeColor="text1"/>
                <w:sz w:val="24"/>
                <w:szCs w:val="24"/>
              </w:rPr>
            </w:pPr>
          </w:p>
        </w:tc>
        <w:tc>
          <w:tcPr>
            <w:tcW w:w="1915" w:type="dxa"/>
            <w:tcBorders>
              <w:top w:val="nil"/>
              <w:left w:val="nil"/>
              <w:bottom w:val="single" w:sz="8" w:space="0" w:color="auto"/>
              <w:right w:val="single" w:sz="8" w:space="0" w:color="auto"/>
            </w:tcBorders>
            <w:tcMar>
              <w:top w:w="0" w:type="dxa"/>
              <w:left w:w="108" w:type="dxa"/>
              <w:bottom w:w="0" w:type="dxa"/>
              <w:right w:w="108" w:type="dxa"/>
            </w:tcMar>
            <w:hideMark/>
          </w:tcPr>
          <w:p w:rsidR="00C1038D" w:rsidRPr="00383175" w:rsidRDefault="00C1038D" w:rsidP="00C67C14">
            <w:pPr>
              <w:spacing w:after="0" w:line="240" w:lineRule="auto"/>
              <w:jc w:val="center"/>
              <w:textAlignment w:val="baseline"/>
              <w:rPr>
                <w:rFonts w:ascii="Times New Roman" w:hAnsi="Times New Roman" w:cs="Times New Roman"/>
                <w:color w:val="000000" w:themeColor="text1"/>
                <w:sz w:val="24"/>
                <w:szCs w:val="24"/>
              </w:rPr>
            </w:pPr>
          </w:p>
        </w:tc>
        <w:tc>
          <w:tcPr>
            <w:tcW w:w="1915" w:type="dxa"/>
            <w:tcBorders>
              <w:top w:val="nil"/>
              <w:left w:val="nil"/>
              <w:bottom w:val="single" w:sz="8" w:space="0" w:color="auto"/>
              <w:right w:val="single" w:sz="8" w:space="0" w:color="auto"/>
            </w:tcBorders>
            <w:tcMar>
              <w:top w:w="0" w:type="dxa"/>
              <w:left w:w="108" w:type="dxa"/>
              <w:bottom w:w="0" w:type="dxa"/>
              <w:right w:w="108" w:type="dxa"/>
            </w:tcMar>
            <w:hideMark/>
          </w:tcPr>
          <w:p w:rsidR="00C1038D" w:rsidRPr="00383175" w:rsidRDefault="00C1038D" w:rsidP="00C67C14">
            <w:pPr>
              <w:spacing w:after="0" w:line="240" w:lineRule="auto"/>
              <w:jc w:val="center"/>
              <w:textAlignment w:val="baseline"/>
              <w:rPr>
                <w:rFonts w:ascii="Times New Roman" w:hAnsi="Times New Roman" w:cs="Times New Roman"/>
                <w:color w:val="000000" w:themeColor="text1"/>
                <w:sz w:val="24"/>
                <w:szCs w:val="24"/>
              </w:rPr>
            </w:pPr>
          </w:p>
        </w:tc>
      </w:tr>
      <w:tr w:rsidR="00C1038D" w:rsidRPr="00383175" w:rsidTr="00B60207">
        <w:trPr>
          <w:jc w:val="center"/>
        </w:trPr>
        <w:tc>
          <w:tcPr>
            <w:tcW w:w="19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038D" w:rsidRPr="00383175" w:rsidRDefault="00C1038D" w:rsidP="00C67C14">
            <w:pPr>
              <w:spacing w:after="0" w:line="240" w:lineRule="auto"/>
              <w:jc w:val="center"/>
              <w:textAlignment w:val="baseline"/>
              <w:rPr>
                <w:rFonts w:ascii="Times New Roman" w:hAnsi="Times New Roman" w:cs="Times New Roman"/>
                <w:color w:val="000000" w:themeColor="text1"/>
                <w:sz w:val="24"/>
                <w:szCs w:val="24"/>
              </w:rPr>
            </w:pPr>
            <w:r w:rsidRPr="00383175">
              <w:rPr>
                <w:rFonts w:ascii="Times New Roman" w:hAnsi="Times New Roman" w:cs="Times New Roman"/>
                <w:color w:val="000000" w:themeColor="text1"/>
                <w:sz w:val="24"/>
                <w:szCs w:val="24"/>
              </w:rPr>
              <w:t>5-топ</w:t>
            </w:r>
          </w:p>
        </w:tc>
        <w:tc>
          <w:tcPr>
            <w:tcW w:w="1914" w:type="dxa"/>
            <w:tcBorders>
              <w:top w:val="nil"/>
              <w:left w:val="nil"/>
              <w:bottom w:val="single" w:sz="8" w:space="0" w:color="auto"/>
              <w:right w:val="single" w:sz="8" w:space="0" w:color="auto"/>
            </w:tcBorders>
            <w:tcMar>
              <w:top w:w="0" w:type="dxa"/>
              <w:left w:w="108" w:type="dxa"/>
              <w:bottom w:w="0" w:type="dxa"/>
              <w:right w:w="108" w:type="dxa"/>
            </w:tcMar>
            <w:hideMark/>
          </w:tcPr>
          <w:p w:rsidR="00C1038D" w:rsidRPr="00383175" w:rsidRDefault="00C1038D" w:rsidP="00C67C14">
            <w:pPr>
              <w:spacing w:after="0" w:line="240" w:lineRule="auto"/>
              <w:jc w:val="center"/>
              <w:textAlignment w:val="baseline"/>
              <w:rPr>
                <w:rFonts w:ascii="Times New Roman" w:hAnsi="Times New Roman" w:cs="Times New Roman"/>
                <w:color w:val="000000" w:themeColor="text1"/>
                <w:sz w:val="24"/>
                <w:szCs w:val="24"/>
                <w:lang w:val="kk-KZ"/>
              </w:rPr>
            </w:pPr>
            <w:r w:rsidRPr="00383175">
              <w:rPr>
                <w:rFonts w:ascii="Times New Roman" w:hAnsi="Times New Roman" w:cs="Times New Roman"/>
                <w:color w:val="000000" w:themeColor="text1"/>
                <w:sz w:val="24"/>
                <w:szCs w:val="24"/>
              </w:rPr>
              <w:t xml:space="preserve">«В+» </w:t>
            </w:r>
            <w:r w:rsidRPr="00383175">
              <w:rPr>
                <w:rFonts w:ascii="Times New Roman" w:hAnsi="Times New Roman" w:cs="Times New Roman"/>
                <w:color w:val="000000" w:themeColor="text1"/>
                <w:sz w:val="24"/>
                <w:szCs w:val="24"/>
                <w:lang w:val="kk-KZ"/>
              </w:rPr>
              <w:t xml:space="preserve">- </w:t>
            </w:r>
            <w:r w:rsidRPr="00383175">
              <w:rPr>
                <w:rFonts w:ascii="Times New Roman" w:hAnsi="Times New Roman" w:cs="Times New Roman"/>
                <w:color w:val="000000" w:themeColor="text1"/>
                <w:sz w:val="24"/>
                <w:szCs w:val="24"/>
              </w:rPr>
              <w:t>«В-»</w:t>
            </w:r>
            <w:r w:rsidRPr="00383175">
              <w:rPr>
                <w:rFonts w:ascii="Times New Roman" w:hAnsi="Times New Roman" w:cs="Times New Roman"/>
                <w:color w:val="000000" w:themeColor="text1"/>
                <w:sz w:val="24"/>
                <w:szCs w:val="24"/>
                <w:lang w:val="kk-KZ"/>
              </w:rPr>
              <w:t xml:space="preserve"> </w:t>
            </w:r>
            <w:r w:rsidRPr="00383175">
              <w:rPr>
                <w:rFonts w:ascii="Times New Roman" w:hAnsi="Times New Roman" w:cs="Times New Roman"/>
                <w:color w:val="000000" w:themeColor="text1"/>
                <w:sz w:val="24"/>
                <w:szCs w:val="24"/>
                <w:lang w:val="kk-KZ"/>
              </w:rPr>
              <w:lastRenderedPageBreak/>
              <w:t>аралығы</w:t>
            </w:r>
          </w:p>
        </w:tc>
        <w:tc>
          <w:tcPr>
            <w:tcW w:w="1914" w:type="dxa"/>
            <w:tcBorders>
              <w:top w:val="nil"/>
              <w:left w:val="nil"/>
              <w:bottom w:val="single" w:sz="8" w:space="0" w:color="auto"/>
              <w:right w:val="single" w:sz="8" w:space="0" w:color="auto"/>
            </w:tcBorders>
            <w:tcMar>
              <w:top w:w="0" w:type="dxa"/>
              <w:left w:w="108" w:type="dxa"/>
              <w:bottom w:w="0" w:type="dxa"/>
              <w:right w:w="108" w:type="dxa"/>
            </w:tcMar>
            <w:hideMark/>
          </w:tcPr>
          <w:p w:rsidR="00C1038D" w:rsidRPr="00383175" w:rsidRDefault="00C1038D" w:rsidP="00C67C14">
            <w:pPr>
              <w:spacing w:after="0" w:line="240" w:lineRule="auto"/>
              <w:jc w:val="center"/>
              <w:textAlignment w:val="baseline"/>
              <w:rPr>
                <w:rFonts w:ascii="Times New Roman" w:hAnsi="Times New Roman" w:cs="Times New Roman"/>
                <w:color w:val="000000" w:themeColor="text1"/>
                <w:sz w:val="24"/>
                <w:szCs w:val="24"/>
              </w:rPr>
            </w:pPr>
          </w:p>
        </w:tc>
        <w:tc>
          <w:tcPr>
            <w:tcW w:w="1915" w:type="dxa"/>
            <w:tcBorders>
              <w:top w:val="nil"/>
              <w:left w:val="nil"/>
              <w:bottom w:val="single" w:sz="8" w:space="0" w:color="auto"/>
              <w:right w:val="single" w:sz="8" w:space="0" w:color="auto"/>
            </w:tcBorders>
            <w:tcMar>
              <w:top w:w="0" w:type="dxa"/>
              <w:left w:w="108" w:type="dxa"/>
              <w:bottom w:w="0" w:type="dxa"/>
              <w:right w:w="108" w:type="dxa"/>
            </w:tcMar>
            <w:hideMark/>
          </w:tcPr>
          <w:p w:rsidR="00C1038D" w:rsidRPr="00383175" w:rsidRDefault="00C1038D" w:rsidP="00C67C14">
            <w:pPr>
              <w:spacing w:after="0" w:line="240" w:lineRule="auto"/>
              <w:jc w:val="center"/>
              <w:textAlignment w:val="baseline"/>
              <w:rPr>
                <w:rFonts w:ascii="Times New Roman" w:hAnsi="Times New Roman" w:cs="Times New Roman"/>
                <w:color w:val="000000" w:themeColor="text1"/>
                <w:sz w:val="24"/>
                <w:szCs w:val="24"/>
              </w:rPr>
            </w:pPr>
            <w:r w:rsidRPr="00383175">
              <w:rPr>
                <w:rFonts w:ascii="Times New Roman" w:hAnsi="Times New Roman" w:cs="Times New Roman"/>
                <w:color w:val="000000" w:themeColor="text1"/>
                <w:sz w:val="24"/>
                <w:szCs w:val="24"/>
              </w:rPr>
              <w:t>3,8%</w:t>
            </w:r>
          </w:p>
        </w:tc>
        <w:tc>
          <w:tcPr>
            <w:tcW w:w="1915" w:type="dxa"/>
            <w:tcBorders>
              <w:top w:val="nil"/>
              <w:left w:val="nil"/>
              <w:bottom w:val="single" w:sz="8" w:space="0" w:color="auto"/>
              <w:right w:val="single" w:sz="8" w:space="0" w:color="auto"/>
            </w:tcBorders>
            <w:tcMar>
              <w:top w:w="0" w:type="dxa"/>
              <w:left w:w="108" w:type="dxa"/>
              <w:bottom w:w="0" w:type="dxa"/>
              <w:right w:w="108" w:type="dxa"/>
            </w:tcMar>
            <w:hideMark/>
          </w:tcPr>
          <w:p w:rsidR="00C1038D" w:rsidRPr="00383175" w:rsidRDefault="00C1038D" w:rsidP="00C67C14">
            <w:pPr>
              <w:spacing w:after="0" w:line="240" w:lineRule="auto"/>
              <w:jc w:val="center"/>
              <w:textAlignment w:val="baseline"/>
              <w:rPr>
                <w:rFonts w:ascii="Times New Roman" w:hAnsi="Times New Roman" w:cs="Times New Roman"/>
                <w:color w:val="000000" w:themeColor="text1"/>
                <w:sz w:val="24"/>
                <w:szCs w:val="24"/>
              </w:rPr>
            </w:pPr>
          </w:p>
        </w:tc>
      </w:tr>
      <w:tr w:rsidR="00C1038D" w:rsidRPr="00383175" w:rsidTr="00B60207">
        <w:trPr>
          <w:jc w:val="center"/>
        </w:trPr>
        <w:tc>
          <w:tcPr>
            <w:tcW w:w="19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038D" w:rsidRPr="00383175" w:rsidRDefault="00C1038D" w:rsidP="00C67C14">
            <w:pPr>
              <w:spacing w:after="0" w:line="240" w:lineRule="auto"/>
              <w:jc w:val="center"/>
              <w:textAlignment w:val="baseline"/>
              <w:rPr>
                <w:rFonts w:ascii="Times New Roman" w:hAnsi="Times New Roman" w:cs="Times New Roman"/>
                <w:color w:val="000000" w:themeColor="text1"/>
                <w:sz w:val="24"/>
                <w:szCs w:val="24"/>
              </w:rPr>
            </w:pPr>
          </w:p>
        </w:tc>
        <w:tc>
          <w:tcPr>
            <w:tcW w:w="1914" w:type="dxa"/>
            <w:tcBorders>
              <w:top w:val="nil"/>
              <w:left w:val="nil"/>
              <w:bottom w:val="single" w:sz="8" w:space="0" w:color="auto"/>
              <w:right w:val="single" w:sz="8" w:space="0" w:color="auto"/>
            </w:tcBorders>
            <w:tcMar>
              <w:top w:w="0" w:type="dxa"/>
              <w:left w:w="108" w:type="dxa"/>
              <w:bottom w:w="0" w:type="dxa"/>
              <w:right w:w="108" w:type="dxa"/>
            </w:tcMar>
            <w:hideMark/>
          </w:tcPr>
          <w:p w:rsidR="00C1038D" w:rsidRPr="00383175" w:rsidRDefault="00C1038D" w:rsidP="00C67C14">
            <w:pPr>
              <w:spacing w:after="0" w:line="240" w:lineRule="auto"/>
              <w:jc w:val="center"/>
              <w:textAlignment w:val="baseline"/>
              <w:rPr>
                <w:rFonts w:ascii="Times New Roman" w:hAnsi="Times New Roman" w:cs="Times New Roman"/>
                <w:color w:val="000000" w:themeColor="text1"/>
                <w:sz w:val="24"/>
                <w:szCs w:val="24"/>
              </w:rPr>
            </w:pPr>
          </w:p>
        </w:tc>
        <w:tc>
          <w:tcPr>
            <w:tcW w:w="1914" w:type="dxa"/>
            <w:tcBorders>
              <w:top w:val="nil"/>
              <w:left w:val="nil"/>
              <w:bottom w:val="single" w:sz="8" w:space="0" w:color="auto"/>
              <w:right w:val="single" w:sz="8" w:space="0" w:color="auto"/>
            </w:tcBorders>
            <w:tcMar>
              <w:top w:w="0" w:type="dxa"/>
              <w:left w:w="108" w:type="dxa"/>
              <w:bottom w:w="0" w:type="dxa"/>
              <w:right w:w="108" w:type="dxa"/>
            </w:tcMar>
            <w:hideMark/>
          </w:tcPr>
          <w:p w:rsidR="00C1038D" w:rsidRPr="00383175" w:rsidRDefault="00C1038D" w:rsidP="00C67C14">
            <w:pPr>
              <w:spacing w:after="0" w:line="240" w:lineRule="auto"/>
              <w:jc w:val="center"/>
              <w:textAlignment w:val="baseline"/>
              <w:rPr>
                <w:rFonts w:ascii="Times New Roman" w:hAnsi="Times New Roman" w:cs="Times New Roman"/>
                <w:color w:val="000000" w:themeColor="text1"/>
                <w:sz w:val="24"/>
                <w:szCs w:val="24"/>
              </w:rPr>
            </w:pPr>
          </w:p>
        </w:tc>
        <w:tc>
          <w:tcPr>
            <w:tcW w:w="1915" w:type="dxa"/>
            <w:tcBorders>
              <w:top w:val="nil"/>
              <w:left w:val="nil"/>
              <w:bottom w:val="single" w:sz="8" w:space="0" w:color="auto"/>
              <w:right w:val="single" w:sz="8" w:space="0" w:color="auto"/>
            </w:tcBorders>
            <w:tcMar>
              <w:top w:w="0" w:type="dxa"/>
              <w:left w:w="108" w:type="dxa"/>
              <w:bottom w:w="0" w:type="dxa"/>
              <w:right w:w="108" w:type="dxa"/>
            </w:tcMar>
            <w:hideMark/>
          </w:tcPr>
          <w:p w:rsidR="00C1038D" w:rsidRPr="00383175" w:rsidRDefault="00C1038D" w:rsidP="00C67C14">
            <w:pPr>
              <w:spacing w:after="0" w:line="240" w:lineRule="auto"/>
              <w:jc w:val="center"/>
              <w:textAlignment w:val="baseline"/>
              <w:rPr>
                <w:rFonts w:ascii="Times New Roman" w:hAnsi="Times New Roman" w:cs="Times New Roman"/>
                <w:color w:val="000000" w:themeColor="text1"/>
                <w:sz w:val="24"/>
                <w:szCs w:val="24"/>
              </w:rPr>
            </w:pPr>
          </w:p>
        </w:tc>
        <w:tc>
          <w:tcPr>
            <w:tcW w:w="1915" w:type="dxa"/>
            <w:tcBorders>
              <w:top w:val="nil"/>
              <w:left w:val="nil"/>
              <w:bottom w:val="single" w:sz="8" w:space="0" w:color="auto"/>
              <w:right w:val="single" w:sz="8" w:space="0" w:color="auto"/>
            </w:tcBorders>
            <w:tcMar>
              <w:top w:w="0" w:type="dxa"/>
              <w:left w:w="108" w:type="dxa"/>
              <w:bottom w:w="0" w:type="dxa"/>
              <w:right w:w="108" w:type="dxa"/>
            </w:tcMar>
            <w:hideMark/>
          </w:tcPr>
          <w:p w:rsidR="00C1038D" w:rsidRPr="00383175" w:rsidRDefault="00C1038D" w:rsidP="00C67C14">
            <w:pPr>
              <w:spacing w:after="0" w:line="240" w:lineRule="auto"/>
              <w:jc w:val="center"/>
              <w:textAlignment w:val="baseline"/>
              <w:rPr>
                <w:rFonts w:ascii="Times New Roman" w:hAnsi="Times New Roman" w:cs="Times New Roman"/>
                <w:color w:val="000000" w:themeColor="text1"/>
                <w:sz w:val="24"/>
                <w:szCs w:val="24"/>
              </w:rPr>
            </w:pPr>
          </w:p>
        </w:tc>
      </w:tr>
      <w:tr w:rsidR="00C1038D" w:rsidRPr="00383175" w:rsidTr="00B60207">
        <w:trPr>
          <w:jc w:val="center"/>
        </w:trPr>
        <w:tc>
          <w:tcPr>
            <w:tcW w:w="19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038D" w:rsidRPr="00383175" w:rsidRDefault="00C1038D" w:rsidP="00C67C14">
            <w:pPr>
              <w:spacing w:after="0" w:line="240" w:lineRule="auto"/>
              <w:jc w:val="center"/>
              <w:textAlignment w:val="baseline"/>
              <w:rPr>
                <w:rFonts w:ascii="Times New Roman" w:hAnsi="Times New Roman" w:cs="Times New Roman"/>
                <w:color w:val="000000" w:themeColor="text1"/>
                <w:sz w:val="24"/>
                <w:szCs w:val="24"/>
              </w:rPr>
            </w:pPr>
            <w:r w:rsidRPr="00383175">
              <w:rPr>
                <w:rFonts w:ascii="Times New Roman" w:hAnsi="Times New Roman" w:cs="Times New Roman"/>
                <w:color w:val="000000" w:themeColor="text1"/>
                <w:sz w:val="24"/>
                <w:szCs w:val="24"/>
              </w:rPr>
              <w:t>6-топ</w:t>
            </w:r>
          </w:p>
        </w:tc>
        <w:tc>
          <w:tcPr>
            <w:tcW w:w="1914" w:type="dxa"/>
            <w:tcBorders>
              <w:top w:val="nil"/>
              <w:left w:val="nil"/>
              <w:bottom w:val="single" w:sz="8" w:space="0" w:color="auto"/>
              <w:right w:val="single" w:sz="8" w:space="0" w:color="auto"/>
            </w:tcBorders>
            <w:tcMar>
              <w:top w:w="0" w:type="dxa"/>
              <w:left w:w="108" w:type="dxa"/>
              <w:bottom w:w="0" w:type="dxa"/>
              <w:right w:w="108" w:type="dxa"/>
            </w:tcMar>
            <w:hideMark/>
          </w:tcPr>
          <w:p w:rsidR="00C1038D" w:rsidRPr="00383175" w:rsidRDefault="00C1038D" w:rsidP="00C67C14">
            <w:pPr>
              <w:spacing w:after="0" w:line="240" w:lineRule="auto"/>
              <w:jc w:val="center"/>
              <w:textAlignment w:val="baseline"/>
              <w:rPr>
                <w:rFonts w:ascii="Times New Roman" w:hAnsi="Times New Roman" w:cs="Times New Roman"/>
                <w:color w:val="000000" w:themeColor="text1"/>
                <w:sz w:val="24"/>
                <w:szCs w:val="24"/>
              </w:rPr>
            </w:pPr>
            <w:r w:rsidRPr="00383175">
              <w:rPr>
                <w:rFonts w:ascii="Times New Roman" w:hAnsi="Times New Roman" w:cs="Times New Roman"/>
                <w:color w:val="000000" w:themeColor="text1"/>
                <w:sz w:val="24"/>
                <w:szCs w:val="24"/>
                <w:lang w:val="kk-KZ"/>
              </w:rPr>
              <w:t>«</w:t>
            </w:r>
            <w:r w:rsidRPr="00383175">
              <w:rPr>
                <w:rFonts w:ascii="Times New Roman" w:hAnsi="Times New Roman" w:cs="Times New Roman"/>
                <w:color w:val="000000" w:themeColor="text1"/>
                <w:sz w:val="24"/>
                <w:szCs w:val="24"/>
              </w:rPr>
              <w:t>В-</w:t>
            </w:r>
            <w:r w:rsidRPr="00383175">
              <w:rPr>
                <w:rFonts w:ascii="Times New Roman" w:hAnsi="Times New Roman" w:cs="Times New Roman"/>
                <w:color w:val="000000" w:themeColor="text1"/>
                <w:sz w:val="24"/>
                <w:szCs w:val="24"/>
                <w:lang w:val="kk-KZ"/>
              </w:rPr>
              <w:t>»</w:t>
            </w:r>
            <w:r w:rsidRPr="00383175">
              <w:rPr>
                <w:rFonts w:ascii="Times New Roman" w:hAnsi="Times New Roman" w:cs="Times New Roman"/>
                <w:color w:val="000000" w:themeColor="text1"/>
                <w:sz w:val="24"/>
                <w:szCs w:val="24"/>
              </w:rPr>
              <w:t>-дан төмен немесе жоқ</w:t>
            </w:r>
          </w:p>
        </w:tc>
        <w:tc>
          <w:tcPr>
            <w:tcW w:w="1914" w:type="dxa"/>
            <w:tcBorders>
              <w:top w:val="nil"/>
              <w:left w:val="nil"/>
              <w:bottom w:val="single" w:sz="8" w:space="0" w:color="auto"/>
              <w:right w:val="single" w:sz="8" w:space="0" w:color="auto"/>
            </w:tcBorders>
            <w:tcMar>
              <w:top w:w="0" w:type="dxa"/>
              <w:left w:w="108" w:type="dxa"/>
              <w:bottom w:w="0" w:type="dxa"/>
              <w:right w:w="108" w:type="dxa"/>
            </w:tcMar>
            <w:hideMark/>
          </w:tcPr>
          <w:p w:rsidR="00C1038D" w:rsidRPr="00383175" w:rsidRDefault="00C1038D" w:rsidP="00C67C14">
            <w:pPr>
              <w:spacing w:after="0" w:line="240" w:lineRule="auto"/>
              <w:jc w:val="center"/>
              <w:textAlignment w:val="baseline"/>
              <w:rPr>
                <w:rFonts w:ascii="Times New Roman" w:hAnsi="Times New Roman" w:cs="Times New Roman"/>
                <w:color w:val="000000" w:themeColor="text1"/>
                <w:sz w:val="24"/>
                <w:szCs w:val="24"/>
              </w:rPr>
            </w:pPr>
          </w:p>
        </w:tc>
        <w:tc>
          <w:tcPr>
            <w:tcW w:w="1915" w:type="dxa"/>
            <w:tcBorders>
              <w:top w:val="nil"/>
              <w:left w:val="nil"/>
              <w:bottom w:val="single" w:sz="8" w:space="0" w:color="auto"/>
              <w:right w:val="single" w:sz="8" w:space="0" w:color="auto"/>
            </w:tcBorders>
            <w:tcMar>
              <w:top w:w="0" w:type="dxa"/>
              <w:left w:w="108" w:type="dxa"/>
              <w:bottom w:w="0" w:type="dxa"/>
              <w:right w:w="108" w:type="dxa"/>
            </w:tcMar>
            <w:hideMark/>
          </w:tcPr>
          <w:p w:rsidR="00C1038D" w:rsidRPr="00383175" w:rsidRDefault="00C1038D" w:rsidP="00C67C14">
            <w:pPr>
              <w:spacing w:after="0" w:line="240" w:lineRule="auto"/>
              <w:jc w:val="center"/>
              <w:textAlignment w:val="baseline"/>
              <w:rPr>
                <w:rFonts w:ascii="Times New Roman" w:hAnsi="Times New Roman" w:cs="Times New Roman"/>
                <w:color w:val="000000" w:themeColor="text1"/>
                <w:sz w:val="24"/>
                <w:szCs w:val="24"/>
              </w:rPr>
            </w:pPr>
            <w:r w:rsidRPr="00383175">
              <w:rPr>
                <w:rFonts w:ascii="Times New Roman" w:hAnsi="Times New Roman" w:cs="Times New Roman"/>
                <w:color w:val="000000" w:themeColor="text1"/>
                <w:sz w:val="24"/>
                <w:szCs w:val="24"/>
              </w:rPr>
              <w:t>22%</w:t>
            </w:r>
          </w:p>
        </w:tc>
        <w:tc>
          <w:tcPr>
            <w:tcW w:w="1915" w:type="dxa"/>
            <w:tcBorders>
              <w:top w:val="nil"/>
              <w:left w:val="nil"/>
              <w:bottom w:val="single" w:sz="8" w:space="0" w:color="auto"/>
              <w:right w:val="single" w:sz="8" w:space="0" w:color="auto"/>
            </w:tcBorders>
            <w:tcMar>
              <w:top w:w="0" w:type="dxa"/>
              <w:left w:w="108" w:type="dxa"/>
              <w:bottom w:w="0" w:type="dxa"/>
              <w:right w:w="108" w:type="dxa"/>
            </w:tcMar>
            <w:hideMark/>
          </w:tcPr>
          <w:p w:rsidR="00C1038D" w:rsidRPr="00383175" w:rsidRDefault="00C1038D" w:rsidP="00C67C14">
            <w:pPr>
              <w:spacing w:after="0" w:line="240" w:lineRule="auto"/>
              <w:jc w:val="center"/>
              <w:textAlignment w:val="baseline"/>
              <w:rPr>
                <w:rFonts w:ascii="Times New Roman" w:hAnsi="Times New Roman" w:cs="Times New Roman"/>
                <w:color w:val="000000" w:themeColor="text1"/>
                <w:sz w:val="24"/>
                <w:szCs w:val="24"/>
              </w:rPr>
            </w:pPr>
          </w:p>
        </w:tc>
      </w:tr>
      <w:tr w:rsidR="00C1038D" w:rsidRPr="00383175" w:rsidTr="00B60207">
        <w:trPr>
          <w:jc w:val="center"/>
        </w:trPr>
        <w:tc>
          <w:tcPr>
            <w:tcW w:w="9571"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038D" w:rsidRPr="00383175" w:rsidRDefault="00C1038D" w:rsidP="00C67C14">
            <w:pPr>
              <w:spacing w:after="0" w:line="240" w:lineRule="auto"/>
              <w:jc w:val="center"/>
              <w:textAlignment w:val="baseline"/>
              <w:rPr>
                <w:rFonts w:ascii="Times New Roman" w:hAnsi="Times New Roman" w:cs="Times New Roman"/>
                <w:color w:val="000000" w:themeColor="text1"/>
                <w:sz w:val="24"/>
                <w:szCs w:val="24"/>
              </w:rPr>
            </w:pPr>
            <w:r w:rsidRPr="00383175">
              <w:rPr>
                <w:rFonts w:ascii="Times New Roman" w:hAnsi="Times New Roman" w:cs="Times New Roman"/>
                <w:color w:val="000000" w:themeColor="text1"/>
                <w:sz w:val="24"/>
                <w:szCs w:val="24"/>
              </w:rPr>
              <w:t>Қазақстан Республикасының резиденттері – исламдық қайта сақтандырушылармен жасалған исламдық қайта сақтандыру шарттары</w:t>
            </w:r>
          </w:p>
        </w:tc>
      </w:tr>
      <w:tr w:rsidR="00C1038D" w:rsidRPr="00383175" w:rsidTr="00B60207">
        <w:trPr>
          <w:jc w:val="center"/>
        </w:trPr>
        <w:tc>
          <w:tcPr>
            <w:tcW w:w="19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038D" w:rsidRPr="00383175" w:rsidRDefault="00C1038D" w:rsidP="00C67C14">
            <w:pPr>
              <w:spacing w:after="0" w:line="240" w:lineRule="auto"/>
              <w:jc w:val="center"/>
              <w:textAlignment w:val="baseline"/>
              <w:rPr>
                <w:rFonts w:ascii="Times New Roman" w:hAnsi="Times New Roman" w:cs="Times New Roman"/>
                <w:color w:val="000000" w:themeColor="text1"/>
                <w:sz w:val="24"/>
                <w:szCs w:val="24"/>
              </w:rPr>
            </w:pPr>
            <w:r w:rsidRPr="00383175">
              <w:rPr>
                <w:rFonts w:ascii="Times New Roman" w:hAnsi="Times New Roman" w:cs="Times New Roman"/>
                <w:color w:val="000000" w:themeColor="text1"/>
                <w:sz w:val="24"/>
                <w:szCs w:val="24"/>
              </w:rPr>
              <w:t>7-топ</w:t>
            </w:r>
          </w:p>
        </w:tc>
        <w:tc>
          <w:tcPr>
            <w:tcW w:w="1914" w:type="dxa"/>
            <w:tcBorders>
              <w:top w:val="nil"/>
              <w:left w:val="nil"/>
              <w:bottom w:val="single" w:sz="8" w:space="0" w:color="auto"/>
              <w:right w:val="single" w:sz="8" w:space="0" w:color="auto"/>
            </w:tcBorders>
            <w:tcMar>
              <w:top w:w="0" w:type="dxa"/>
              <w:left w:w="108" w:type="dxa"/>
              <w:bottom w:w="0" w:type="dxa"/>
              <w:right w:w="108" w:type="dxa"/>
            </w:tcMar>
            <w:hideMark/>
          </w:tcPr>
          <w:p w:rsidR="00C1038D" w:rsidRPr="00383175" w:rsidRDefault="00C1038D" w:rsidP="00C67C14">
            <w:pPr>
              <w:spacing w:after="0" w:line="240" w:lineRule="auto"/>
              <w:jc w:val="center"/>
              <w:textAlignment w:val="baseline"/>
              <w:rPr>
                <w:rFonts w:ascii="Times New Roman" w:hAnsi="Times New Roman" w:cs="Times New Roman"/>
                <w:color w:val="000000" w:themeColor="text1"/>
                <w:sz w:val="24"/>
                <w:szCs w:val="24"/>
                <w:lang w:val="kk-KZ"/>
              </w:rPr>
            </w:pPr>
            <w:r w:rsidRPr="00383175">
              <w:rPr>
                <w:rFonts w:ascii="Times New Roman" w:hAnsi="Times New Roman" w:cs="Times New Roman"/>
                <w:color w:val="000000" w:themeColor="text1"/>
                <w:sz w:val="24"/>
                <w:szCs w:val="24"/>
                <w:lang w:val="kk-KZ"/>
              </w:rPr>
              <w:t>«</w:t>
            </w:r>
            <w:r w:rsidRPr="00383175">
              <w:rPr>
                <w:rFonts w:ascii="Times New Roman" w:hAnsi="Times New Roman" w:cs="Times New Roman"/>
                <w:color w:val="000000" w:themeColor="text1"/>
                <w:sz w:val="24"/>
                <w:szCs w:val="24"/>
              </w:rPr>
              <w:t>В</w:t>
            </w:r>
            <w:r w:rsidRPr="00383175">
              <w:rPr>
                <w:rFonts w:ascii="Times New Roman" w:hAnsi="Times New Roman" w:cs="Times New Roman"/>
                <w:color w:val="000000" w:themeColor="text1"/>
                <w:sz w:val="24"/>
                <w:szCs w:val="24"/>
                <w:lang w:val="kk-KZ"/>
              </w:rPr>
              <w:t>»</w:t>
            </w:r>
            <w:r w:rsidRPr="00383175">
              <w:rPr>
                <w:rFonts w:ascii="Times New Roman" w:hAnsi="Times New Roman" w:cs="Times New Roman"/>
                <w:color w:val="000000" w:themeColor="text1"/>
                <w:sz w:val="24"/>
                <w:szCs w:val="24"/>
              </w:rPr>
              <w:t xml:space="preserve">-дан төмен емес немесе </w:t>
            </w:r>
            <w:r w:rsidRPr="00383175">
              <w:rPr>
                <w:rFonts w:ascii="Times New Roman" w:hAnsi="Times New Roman" w:cs="Times New Roman"/>
                <w:color w:val="000000" w:themeColor="text1"/>
                <w:sz w:val="24"/>
                <w:szCs w:val="24"/>
                <w:lang w:val="kk-KZ"/>
              </w:rPr>
              <w:t>«</w:t>
            </w:r>
            <w:r w:rsidRPr="00383175">
              <w:rPr>
                <w:rFonts w:ascii="Times New Roman" w:hAnsi="Times New Roman" w:cs="Times New Roman"/>
                <w:color w:val="000000" w:themeColor="text1"/>
                <w:sz w:val="24"/>
                <w:szCs w:val="24"/>
              </w:rPr>
              <w:t>kzBB</w:t>
            </w:r>
            <w:r w:rsidRPr="00383175">
              <w:rPr>
                <w:rFonts w:ascii="Times New Roman" w:hAnsi="Times New Roman" w:cs="Times New Roman"/>
                <w:color w:val="000000" w:themeColor="text1"/>
                <w:sz w:val="24"/>
                <w:szCs w:val="24"/>
                <w:lang w:val="kk-KZ"/>
              </w:rPr>
              <w:t>»</w:t>
            </w:r>
          </w:p>
        </w:tc>
        <w:tc>
          <w:tcPr>
            <w:tcW w:w="1914" w:type="dxa"/>
            <w:tcBorders>
              <w:top w:val="nil"/>
              <w:left w:val="nil"/>
              <w:bottom w:val="single" w:sz="8" w:space="0" w:color="auto"/>
              <w:right w:val="single" w:sz="8" w:space="0" w:color="auto"/>
            </w:tcBorders>
            <w:tcMar>
              <w:top w:w="0" w:type="dxa"/>
              <w:left w:w="108" w:type="dxa"/>
              <w:bottom w:w="0" w:type="dxa"/>
              <w:right w:w="108" w:type="dxa"/>
            </w:tcMar>
            <w:hideMark/>
          </w:tcPr>
          <w:p w:rsidR="00C1038D" w:rsidRPr="00383175" w:rsidRDefault="00C1038D" w:rsidP="00C67C14">
            <w:pPr>
              <w:spacing w:after="0" w:line="240" w:lineRule="auto"/>
              <w:jc w:val="center"/>
              <w:textAlignment w:val="baseline"/>
              <w:rPr>
                <w:rFonts w:ascii="Times New Roman" w:hAnsi="Times New Roman" w:cs="Times New Roman"/>
                <w:color w:val="000000" w:themeColor="text1"/>
                <w:sz w:val="24"/>
                <w:szCs w:val="24"/>
              </w:rPr>
            </w:pPr>
          </w:p>
        </w:tc>
        <w:tc>
          <w:tcPr>
            <w:tcW w:w="1915" w:type="dxa"/>
            <w:tcBorders>
              <w:top w:val="nil"/>
              <w:left w:val="nil"/>
              <w:bottom w:val="single" w:sz="8" w:space="0" w:color="auto"/>
              <w:right w:val="single" w:sz="8" w:space="0" w:color="auto"/>
            </w:tcBorders>
            <w:tcMar>
              <w:top w:w="0" w:type="dxa"/>
              <w:left w:w="108" w:type="dxa"/>
              <w:bottom w:w="0" w:type="dxa"/>
              <w:right w:w="108" w:type="dxa"/>
            </w:tcMar>
            <w:hideMark/>
          </w:tcPr>
          <w:p w:rsidR="00C1038D" w:rsidRPr="00383175" w:rsidRDefault="00C1038D" w:rsidP="00C67C14">
            <w:pPr>
              <w:spacing w:after="0" w:line="240" w:lineRule="auto"/>
              <w:jc w:val="center"/>
              <w:textAlignment w:val="baseline"/>
              <w:rPr>
                <w:rFonts w:ascii="Times New Roman" w:hAnsi="Times New Roman" w:cs="Times New Roman"/>
                <w:color w:val="000000" w:themeColor="text1"/>
                <w:sz w:val="24"/>
                <w:szCs w:val="24"/>
              </w:rPr>
            </w:pPr>
            <w:r w:rsidRPr="00383175">
              <w:rPr>
                <w:rFonts w:ascii="Times New Roman" w:hAnsi="Times New Roman" w:cs="Times New Roman"/>
                <w:color w:val="000000" w:themeColor="text1"/>
                <w:sz w:val="24"/>
                <w:szCs w:val="24"/>
              </w:rPr>
              <w:t>0%</w:t>
            </w:r>
          </w:p>
        </w:tc>
        <w:tc>
          <w:tcPr>
            <w:tcW w:w="1915" w:type="dxa"/>
            <w:tcBorders>
              <w:top w:val="nil"/>
              <w:left w:val="nil"/>
              <w:bottom w:val="single" w:sz="8" w:space="0" w:color="auto"/>
              <w:right w:val="single" w:sz="8" w:space="0" w:color="auto"/>
            </w:tcBorders>
            <w:tcMar>
              <w:top w:w="0" w:type="dxa"/>
              <w:left w:w="108" w:type="dxa"/>
              <w:bottom w:w="0" w:type="dxa"/>
              <w:right w:w="108" w:type="dxa"/>
            </w:tcMar>
            <w:hideMark/>
          </w:tcPr>
          <w:p w:rsidR="00C1038D" w:rsidRPr="00383175" w:rsidRDefault="00C1038D" w:rsidP="00C67C14">
            <w:pPr>
              <w:spacing w:after="0" w:line="240" w:lineRule="auto"/>
              <w:jc w:val="center"/>
              <w:textAlignment w:val="baseline"/>
              <w:rPr>
                <w:rFonts w:ascii="Times New Roman" w:hAnsi="Times New Roman" w:cs="Times New Roman"/>
                <w:color w:val="000000" w:themeColor="text1"/>
                <w:sz w:val="24"/>
                <w:szCs w:val="24"/>
              </w:rPr>
            </w:pPr>
          </w:p>
        </w:tc>
      </w:tr>
      <w:tr w:rsidR="00C1038D" w:rsidRPr="00383175" w:rsidTr="00B60207">
        <w:trPr>
          <w:jc w:val="center"/>
        </w:trPr>
        <w:tc>
          <w:tcPr>
            <w:tcW w:w="19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038D" w:rsidRPr="00383175" w:rsidRDefault="00C1038D" w:rsidP="00C67C14">
            <w:pPr>
              <w:spacing w:after="0" w:line="240" w:lineRule="auto"/>
              <w:jc w:val="center"/>
              <w:textAlignment w:val="baseline"/>
              <w:rPr>
                <w:rFonts w:ascii="Times New Roman" w:hAnsi="Times New Roman" w:cs="Times New Roman"/>
                <w:color w:val="000000" w:themeColor="text1"/>
                <w:sz w:val="24"/>
                <w:szCs w:val="24"/>
              </w:rPr>
            </w:pPr>
          </w:p>
        </w:tc>
        <w:tc>
          <w:tcPr>
            <w:tcW w:w="1914" w:type="dxa"/>
            <w:tcBorders>
              <w:top w:val="nil"/>
              <w:left w:val="nil"/>
              <w:bottom w:val="single" w:sz="8" w:space="0" w:color="auto"/>
              <w:right w:val="single" w:sz="8" w:space="0" w:color="auto"/>
            </w:tcBorders>
            <w:tcMar>
              <w:top w:w="0" w:type="dxa"/>
              <w:left w:w="108" w:type="dxa"/>
              <w:bottom w:w="0" w:type="dxa"/>
              <w:right w:w="108" w:type="dxa"/>
            </w:tcMar>
            <w:hideMark/>
          </w:tcPr>
          <w:p w:rsidR="00C1038D" w:rsidRPr="00383175" w:rsidRDefault="00C1038D" w:rsidP="00C67C14">
            <w:pPr>
              <w:spacing w:after="0" w:line="240" w:lineRule="auto"/>
              <w:jc w:val="center"/>
              <w:textAlignment w:val="baseline"/>
              <w:rPr>
                <w:rFonts w:ascii="Times New Roman" w:hAnsi="Times New Roman" w:cs="Times New Roman"/>
                <w:color w:val="000000" w:themeColor="text1"/>
                <w:sz w:val="24"/>
                <w:szCs w:val="24"/>
              </w:rPr>
            </w:pPr>
          </w:p>
        </w:tc>
        <w:tc>
          <w:tcPr>
            <w:tcW w:w="1914" w:type="dxa"/>
            <w:tcBorders>
              <w:top w:val="nil"/>
              <w:left w:val="nil"/>
              <w:bottom w:val="single" w:sz="8" w:space="0" w:color="auto"/>
              <w:right w:val="single" w:sz="8" w:space="0" w:color="auto"/>
            </w:tcBorders>
            <w:tcMar>
              <w:top w:w="0" w:type="dxa"/>
              <w:left w:w="108" w:type="dxa"/>
              <w:bottom w:w="0" w:type="dxa"/>
              <w:right w:w="108" w:type="dxa"/>
            </w:tcMar>
            <w:hideMark/>
          </w:tcPr>
          <w:p w:rsidR="00C1038D" w:rsidRPr="00383175" w:rsidRDefault="00C1038D" w:rsidP="00C67C14">
            <w:pPr>
              <w:spacing w:after="0" w:line="240" w:lineRule="auto"/>
              <w:jc w:val="center"/>
              <w:textAlignment w:val="baseline"/>
              <w:rPr>
                <w:rFonts w:ascii="Times New Roman" w:hAnsi="Times New Roman" w:cs="Times New Roman"/>
                <w:color w:val="000000" w:themeColor="text1"/>
                <w:sz w:val="24"/>
                <w:szCs w:val="24"/>
              </w:rPr>
            </w:pPr>
          </w:p>
        </w:tc>
        <w:tc>
          <w:tcPr>
            <w:tcW w:w="1915" w:type="dxa"/>
            <w:tcBorders>
              <w:top w:val="nil"/>
              <w:left w:val="nil"/>
              <w:bottom w:val="single" w:sz="8" w:space="0" w:color="auto"/>
              <w:right w:val="single" w:sz="8" w:space="0" w:color="auto"/>
            </w:tcBorders>
            <w:tcMar>
              <w:top w:w="0" w:type="dxa"/>
              <w:left w:w="108" w:type="dxa"/>
              <w:bottom w:w="0" w:type="dxa"/>
              <w:right w:w="108" w:type="dxa"/>
            </w:tcMar>
            <w:hideMark/>
          </w:tcPr>
          <w:p w:rsidR="00C1038D" w:rsidRPr="00383175" w:rsidRDefault="00C1038D" w:rsidP="00C67C14">
            <w:pPr>
              <w:spacing w:after="0" w:line="240" w:lineRule="auto"/>
              <w:jc w:val="center"/>
              <w:textAlignment w:val="baseline"/>
              <w:rPr>
                <w:rFonts w:ascii="Times New Roman" w:hAnsi="Times New Roman" w:cs="Times New Roman"/>
                <w:color w:val="000000" w:themeColor="text1"/>
                <w:sz w:val="24"/>
                <w:szCs w:val="24"/>
              </w:rPr>
            </w:pPr>
          </w:p>
        </w:tc>
        <w:tc>
          <w:tcPr>
            <w:tcW w:w="1915" w:type="dxa"/>
            <w:tcBorders>
              <w:top w:val="nil"/>
              <w:left w:val="nil"/>
              <w:bottom w:val="single" w:sz="8" w:space="0" w:color="auto"/>
              <w:right w:val="single" w:sz="8" w:space="0" w:color="auto"/>
            </w:tcBorders>
            <w:tcMar>
              <w:top w:w="0" w:type="dxa"/>
              <w:left w:w="108" w:type="dxa"/>
              <w:bottom w:w="0" w:type="dxa"/>
              <w:right w:w="108" w:type="dxa"/>
            </w:tcMar>
            <w:hideMark/>
          </w:tcPr>
          <w:p w:rsidR="00C1038D" w:rsidRPr="00383175" w:rsidRDefault="00C1038D" w:rsidP="00C67C14">
            <w:pPr>
              <w:spacing w:after="0" w:line="240" w:lineRule="auto"/>
              <w:jc w:val="center"/>
              <w:textAlignment w:val="baseline"/>
              <w:rPr>
                <w:rFonts w:ascii="Times New Roman" w:hAnsi="Times New Roman" w:cs="Times New Roman"/>
                <w:color w:val="000000" w:themeColor="text1"/>
                <w:sz w:val="24"/>
                <w:szCs w:val="24"/>
              </w:rPr>
            </w:pPr>
          </w:p>
        </w:tc>
      </w:tr>
      <w:tr w:rsidR="00C1038D" w:rsidRPr="00383175" w:rsidTr="00B60207">
        <w:trPr>
          <w:jc w:val="center"/>
        </w:trPr>
        <w:tc>
          <w:tcPr>
            <w:tcW w:w="19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038D" w:rsidRPr="00383175" w:rsidRDefault="00C1038D" w:rsidP="00C67C14">
            <w:pPr>
              <w:spacing w:after="0" w:line="240" w:lineRule="auto"/>
              <w:jc w:val="center"/>
              <w:textAlignment w:val="baseline"/>
              <w:rPr>
                <w:rFonts w:ascii="Times New Roman" w:hAnsi="Times New Roman" w:cs="Times New Roman"/>
                <w:color w:val="000000" w:themeColor="text1"/>
                <w:sz w:val="24"/>
                <w:szCs w:val="24"/>
              </w:rPr>
            </w:pPr>
            <w:r w:rsidRPr="00383175">
              <w:rPr>
                <w:rFonts w:ascii="Times New Roman" w:hAnsi="Times New Roman" w:cs="Times New Roman"/>
                <w:color w:val="000000" w:themeColor="text1"/>
                <w:sz w:val="24"/>
                <w:szCs w:val="24"/>
              </w:rPr>
              <w:t>8-топ</w:t>
            </w:r>
          </w:p>
        </w:tc>
        <w:tc>
          <w:tcPr>
            <w:tcW w:w="1914" w:type="dxa"/>
            <w:tcBorders>
              <w:top w:val="nil"/>
              <w:left w:val="nil"/>
              <w:bottom w:val="single" w:sz="8" w:space="0" w:color="auto"/>
              <w:right w:val="single" w:sz="8" w:space="0" w:color="auto"/>
            </w:tcBorders>
            <w:tcMar>
              <w:top w:w="0" w:type="dxa"/>
              <w:left w:w="108" w:type="dxa"/>
              <w:bottom w:w="0" w:type="dxa"/>
              <w:right w:w="108" w:type="dxa"/>
            </w:tcMar>
            <w:hideMark/>
          </w:tcPr>
          <w:p w:rsidR="00C1038D" w:rsidRPr="00383175" w:rsidRDefault="00C1038D" w:rsidP="00C67C14">
            <w:pPr>
              <w:spacing w:after="0" w:line="240" w:lineRule="auto"/>
              <w:jc w:val="center"/>
              <w:textAlignment w:val="baseline"/>
              <w:rPr>
                <w:rFonts w:ascii="Times New Roman" w:hAnsi="Times New Roman" w:cs="Times New Roman"/>
                <w:color w:val="000000" w:themeColor="text1"/>
                <w:sz w:val="24"/>
                <w:szCs w:val="24"/>
              </w:rPr>
            </w:pPr>
            <w:r w:rsidRPr="00383175">
              <w:rPr>
                <w:rFonts w:ascii="Times New Roman" w:hAnsi="Times New Roman" w:cs="Times New Roman"/>
                <w:color w:val="000000" w:themeColor="text1"/>
                <w:sz w:val="24"/>
                <w:szCs w:val="24"/>
              </w:rPr>
              <w:t>«В-», «kzBB-», «kzB+»</w:t>
            </w:r>
          </w:p>
        </w:tc>
        <w:tc>
          <w:tcPr>
            <w:tcW w:w="1914" w:type="dxa"/>
            <w:tcBorders>
              <w:top w:val="nil"/>
              <w:left w:val="nil"/>
              <w:bottom w:val="single" w:sz="8" w:space="0" w:color="auto"/>
              <w:right w:val="single" w:sz="8" w:space="0" w:color="auto"/>
            </w:tcBorders>
            <w:tcMar>
              <w:top w:w="0" w:type="dxa"/>
              <w:left w:w="108" w:type="dxa"/>
              <w:bottom w:w="0" w:type="dxa"/>
              <w:right w:w="108" w:type="dxa"/>
            </w:tcMar>
            <w:hideMark/>
          </w:tcPr>
          <w:p w:rsidR="00C1038D" w:rsidRPr="00383175" w:rsidRDefault="00C1038D" w:rsidP="00C67C14">
            <w:pPr>
              <w:spacing w:after="0" w:line="240" w:lineRule="auto"/>
              <w:jc w:val="center"/>
              <w:textAlignment w:val="baseline"/>
              <w:rPr>
                <w:rFonts w:ascii="Times New Roman" w:hAnsi="Times New Roman" w:cs="Times New Roman"/>
                <w:color w:val="000000" w:themeColor="text1"/>
                <w:sz w:val="24"/>
                <w:szCs w:val="24"/>
              </w:rPr>
            </w:pPr>
          </w:p>
        </w:tc>
        <w:tc>
          <w:tcPr>
            <w:tcW w:w="1915" w:type="dxa"/>
            <w:tcBorders>
              <w:top w:val="nil"/>
              <w:left w:val="nil"/>
              <w:bottom w:val="single" w:sz="8" w:space="0" w:color="auto"/>
              <w:right w:val="single" w:sz="8" w:space="0" w:color="auto"/>
            </w:tcBorders>
            <w:tcMar>
              <w:top w:w="0" w:type="dxa"/>
              <w:left w:w="108" w:type="dxa"/>
              <w:bottom w:w="0" w:type="dxa"/>
              <w:right w:w="108" w:type="dxa"/>
            </w:tcMar>
            <w:hideMark/>
          </w:tcPr>
          <w:p w:rsidR="00C1038D" w:rsidRPr="00383175" w:rsidRDefault="00C1038D" w:rsidP="00C67C14">
            <w:pPr>
              <w:spacing w:after="0" w:line="240" w:lineRule="auto"/>
              <w:jc w:val="center"/>
              <w:textAlignment w:val="baseline"/>
              <w:rPr>
                <w:rFonts w:ascii="Times New Roman" w:hAnsi="Times New Roman" w:cs="Times New Roman"/>
                <w:color w:val="000000" w:themeColor="text1"/>
                <w:sz w:val="24"/>
                <w:szCs w:val="24"/>
              </w:rPr>
            </w:pPr>
            <w:r w:rsidRPr="00383175">
              <w:rPr>
                <w:rFonts w:ascii="Times New Roman" w:hAnsi="Times New Roman" w:cs="Times New Roman"/>
                <w:color w:val="000000" w:themeColor="text1"/>
                <w:sz w:val="24"/>
                <w:szCs w:val="24"/>
              </w:rPr>
              <w:t>0,2%</w:t>
            </w:r>
          </w:p>
        </w:tc>
        <w:tc>
          <w:tcPr>
            <w:tcW w:w="1915" w:type="dxa"/>
            <w:tcBorders>
              <w:top w:val="nil"/>
              <w:left w:val="nil"/>
              <w:bottom w:val="single" w:sz="8" w:space="0" w:color="auto"/>
              <w:right w:val="single" w:sz="8" w:space="0" w:color="auto"/>
            </w:tcBorders>
            <w:tcMar>
              <w:top w:w="0" w:type="dxa"/>
              <w:left w:w="108" w:type="dxa"/>
              <w:bottom w:w="0" w:type="dxa"/>
              <w:right w:w="108" w:type="dxa"/>
            </w:tcMar>
            <w:hideMark/>
          </w:tcPr>
          <w:p w:rsidR="00C1038D" w:rsidRPr="00383175" w:rsidRDefault="00C1038D" w:rsidP="00C67C14">
            <w:pPr>
              <w:spacing w:after="0" w:line="240" w:lineRule="auto"/>
              <w:jc w:val="center"/>
              <w:textAlignment w:val="baseline"/>
              <w:rPr>
                <w:rFonts w:ascii="Times New Roman" w:hAnsi="Times New Roman" w:cs="Times New Roman"/>
                <w:color w:val="000000" w:themeColor="text1"/>
                <w:sz w:val="24"/>
                <w:szCs w:val="24"/>
              </w:rPr>
            </w:pPr>
          </w:p>
        </w:tc>
      </w:tr>
      <w:tr w:rsidR="00C1038D" w:rsidRPr="00383175" w:rsidTr="00B60207">
        <w:trPr>
          <w:jc w:val="center"/>
        </w:trPr>
        <w:tc>
          <w:tcPr>
            <w:tcW w:w="19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038D" w:rsidRPr="00383175" w:rsidRDefault="00C1038D" w:rsidP="00C67C14">
            <w:pPr>
              <w:spacing w:after="0" w:line="240" w:lineRule="auto"/>
              <w:jc w:val="center"/>
              <w:textAlignment w:val="baseline"/>
              <w:rPr>
                <w:rFonts w:ascii="Times New Roman" w:hAnsi="Times New Roman" w:cs="Times New Roman"/>
                <w:color w:val="000000" w:themeColor="text1"/>
                <w:sz w:val="24"/>
                <w:szCs w:val="24"/>
              </w:rPr>
            </w:pPr>
          </w:p>
        </w:tc>
        <w:tc>
          <w:tcPr>
            <w:tcW w:w="1914" w:type="dxa"/>
            <w:tcBorders>
              <w:top w:val="nil"/>
              <w:left w:val="nil"/>
              <w:bottom w:val="single" w:sz="8" w:space="0" w:color="auto"/>
              <w:right w:val="single" w:sz="8" w:space="0" w:color="auto"/>
            </w:tcBorders>
            <w:tcMar>
              <w:top w:w="0" w:type="dxa"/>
              <w:left w:w="108" w:type="dxa"/>
              <w:bottom w:w="0" w:type="dxa"/>
              <w:right w:w="108" w:type="dxa"/>
            </w:tcMar>
            <w:hideMark/>
          </w:tcPr>
          <w:p w:rsidR="00C1038D" w:rsidRPr="00383175" w:rsidRDefault="00C1038D" w:rsidP="00C67C14">
            <w:pPr>
              <w:spacing w:after="0" w:line="240" w:lineRule="auto"/>
              <w:jc w:val="center"/>
              <w:textAlignment w:val="baseline"/>
              <w:rPr>
                <w:rFonts w:ascii="Times New Roman" w:hAnsi="Times New Roman" w:cs="Times New Roman"/>
                <w:color w:val="000000" w:themeColor="text1"/>
                <w:sz w:val="24"/>
                <w:szCs w:val="24"/>
              </w:rPr>
            </w:pPr>
          </w:p>
        </w:tc>
        <w:tc>
          <w:tcPr>
            <w:tcW w:w="1914" w:type="dxa"/>
            <w:tcBorders>
              <w:top w:val="nil"/>
              <w:left w:val="nil"/>
              <w:bottom w:val="single" w:sz="8" w:space="0" w:color="auto"/>
              <w:right w:val="single" w:sz="8" w:space="0" w:color="auto"/>
            </w:tcBorders>
            <w:tcMar>
              <w:top w:w="0" w:type="dxa"/>
              <w:left w:w="108" w:type="dxa"/>
              <w:bottom w:w="0" w:type="dxa"/>
              <w:right w:w="108" w:type="dxa"/>
            </w:tcMar>
            <w:hideMark/>
          </w:tcPr>
          <w:p w:rsidR="00C1038D" w:rsidRPr="00383175" w:rsidRDefault="00C1038D" w:rsidP="00C67C14">
            <w:pPr>
              <w:spacing w:after="0" w:line="240" w:lineRule="auto"/>
              <w:jc w:val="center"/>
              <w:textAlignment w:val="baseline"/>
              <w:rPr>
                <w:rFonts w:ascii="Times New Roman" w:hAnsi="Times New Roman" w:cs="Times New Roman"/>
                <w:color w:val="000000" w:themeColor="text1"/>
                <w:sz w:val="24"/>
                <w:szCs w:val="24"/>
              </w:rPr>
            </w:pPr>
          </w:p>
        </w:tc>
        <w:tc>
          <w:tcPr>
            <w:tcW w:w="1915" w:type="dxa"/>
            <w:tcBorders>
              <w:top w:val="nil"/>
              <w:left w:val="nil"/>
              <w:bottom w:val="single" w:sz="8" w:space="0" w:color="auto"/>
              <w:right w:val="single" w:sz="8" w:space="0" w:color="auto"/>
            </w:tcBorders>
            <w:tcMar>
              <w:top w:w="0" w:type="dxa"/>
              <w:left w:w="108" w:type="dxa"/>
              <w:bottom w:w="0" w:type="dxa"/>
              <w:right w:w="108" w:type="dxa"/>
            </w:tcMar>
            <w:hideMark/>
          </w:tcPr>
          <w:p w:rsidR="00C1038D" w:rsidRPr="00383175" w:rsidRDefault="00C1038D" w:rsidP="00C67C14">
            <w:pPr>
              <w:spacing w:after="0" w:line="240" w:lineRule="auto"/>
              <w:jc w:val="center"/>
              <w:textAlignment w:val="baseline"/>
              <w:rPr>
                <w:rFonts w:ascii="Times New Roman" w:hAnsi="Times New Roman" w:cs="Times New Roman"/>
                <w:color w:val="000000" w:themeColor="text1"/>
                <w:sz w:val="24"/>
                <w:szCs w:val="24"/>
              </w:rPr>
            </w:pPr>
          </w:p>
        </w:tc>
        <w:tc>
          <w:tcPr>
            <w:tcW w:w="1915" w:type="dxa"/>
            <w:tcBorders>
              <w:top w:val="nil"/>
              <w:left w:val="nil"/>
              <w:bottom w:val="single" w:sz="8" w:space="0" w:color="auto"/>
              <w:right w:val="single" w:sz="8" w:space="0" w:color="auto"/>
            </w:tcBorders>
            <w:tcMar>
              <w:top w:w="0" w:type="dxa"/>
              <w:left w:w="108" w:type="dxa"/>
              <w:bottom w:w="0" w:type="dxa"/>
              <w:right w:w="108" w:type="dxa"/>
            </w:tcMar>
            <w:hideMark/>
          </w:tcPr>
          <w:p w:rsidR="00C1038D" w:rsidRPr="00383175" w:rsidRDefault="00C1038D" w:rsidP="00C67C14">
            <w:pPr>
              <w:spacing w:after="0" w:line="240" w:lineRule="auto"/>
              <w:jc w:val="center"/>
              <w:textAlignment w:val="baseline"/>
              <w:rPr>
                <w:rFonts w:ascii="Times New Roman" w:hAnsi="Times New Roman" w:cs="Times New Roman"/>
                <w:color w:val="000000" w:themeColor="text1"/>
                <w:sz w:val="24"/>
                <w:szCs w:val="24"/>
              </w:rPr>
            </w:pPr>
          </w:p>
        </w:tc>
      </w:tr>
      <w:tr w:rsidR="00C1038D" w:rsidRPr="00383175" w:rsidTr="00B60207">
        <w:trPr>
          <w:jc w:val="center"/>
        </w:trPr>
        <w:tc>
          <w:tcPr>
            <w:tcW w:w="19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038D" w:rsidRPr="00383175" w:rsidRDefault="00C1038D" w:rsidP="00C67C14">
            <w:pPr>
              <w:spacing w:after="0" w:line="240" w:lineRule="auto"/>
              <w:jc w:val="center"/>
              <w:textAlignment w:val="baseline"/>
              <w:rPr>
                <w:rFonts w:ascii="Times New Roman" w:hAnsi="Times New Roman" w:cs="Times New Roman"/>
                <w:color w:val="000000" w:themeColor="text1"/>
                <w:sz w:val="24"/>
                <w:szCs w:val="24"/>
              </w:rPr>
            </w:pPr>
            <w:r w:rsidRPr="00383175">
              <w:rPr>
                <w:rFonts w:ascii="Times New Roman" w:hAnsi="Times New Roman" w:cs="Times New Roman"/>
                <w:color w:val="000000" w:themeColor="text1"/>
                <w:sz w:val="24"/>
                <w:szCs w:val="24"/>
              </w:rPr>
              <w:t>9-топ</w:t>
            </w:r>
          </w:p>
        </w:tc>
        <w:tc>
          <w:tcPr>
            <w:tcW w:w="1914" w:type="dxa"/>
            <w:tcBorders>
              <w:top w:val="nil"/>
              <w:left w:val="nil"/>
              <w:bottom w:val="single" w:sz="8" w:space="0" w:color="auto"/>
              <w:right w:val="single" w:sz="8" w:space="0" w:color="auto"/>
            </w:tcBorders>
            <w:tcMar>
              <w:top w:w="0" w:type="dxa"/>
              <w:left w:w="108" w:type="dxa"/>
              <w:bottom w:w="0" w:type="dxa"/>
              <w:right w:w="108" w:type="dxa"/>
            </w:tcMar>
            <w:hideMark/>
          </w:tcPr>
          <w:p w:rsidR="00C1038D" w:rsidRPr="00383175" w:rsidRDefault="00C1038D" w:rsidP="00C67C14">
            <w:pPr>
              <w:spacing w:after="0" w:line="240" w:lineRule="auto"/>
              <w:jc w:val="center"/>
              <w:textAlignment w:val="baseline"/>
              <w:rPr>
                <w:rFonts w:ascii="Times New Roman" w:hAnsi="Times New Roman" w:cs="Times New Roman"/>
                <w:color w:val="000000" w:themeColor="text1"/>
                <w:sz w:val="24"/>
                <w:szCs w:val="24"/>
              </w:rPr>
            </w:pPr>
            <w:r w:rsidRPr="00383175">
              <w:rPr>
                <w:rFonts w:ascii="Times New Roman" w:hAnsi="Times New Roman" w:cs="Times New Roman"/>
                <w:color w:val="000000" w:themeColor="text1"/>
                <w:sz w:val="24"/>
                <w:szCs w:val="24"/>
              </w:rPr>
              <w:t>&gt; 1,75</w:t>
            </w:r>
          </w:p>
        </w:tc>
        <w:tc>
          <w:tcPr>
            <w:tcW w:w="1914" w:type="dxa"/>
            <w:tcBorders>
              <w:top w:val="nil"/>
              <w:left w:val="nil"/>
              <w:bottom w:val="single" w:sz="8" w:space="0" w:color="auto"/>
              <w:right w:val="single" w:sz="8" w:space="0" w:color="auto"/>
            </w:tcBorders>
            <w:tcMar>
              <w:top w:w="0" w:type="dxa"/>
              <w:left w:w="108" w:type="dxa"/>
              <w:bottom w:w="0" w:type="dxa"/>
              <w:right w:w="108" w:type="dxa"/>
            </w:tcMar>
            <w:hideMark/>
          </w:tcPr>
          <w:p w:rsidR="00C1038D" w:rsidRPr="00383175" w:rsidRDefault="00C1038D" w:rsidP="00C67C14">
            <w:pPr>
              <w:spacing w:after="0" w:line="240" w:lineRule="auto"/>
              <w:jc w:val="center"/>
              <w:textAlignment w:val="baseline"/>
              <w:rPr>
                <w:rFonts w:ascii="Times New Roman" w:hAnsi="Times New Roman" w:cs="Times New Roman"/>
                <w:color w:val="000000" w:themeColor="text1"/>
                <w:sz w:val="24"/>
                <w:szCs w:val="24"/>
              </w:rPr>
            </w:pPr>
          </w:p>
        </w:tc>
        <w:tc>
          <w:tcPr>
            <w:tcW w:w="1915" w:type="dxa"/>
            <w:tcBorders>
              <w:top w:val="nil"/>
              <w:left w:val="nil"/>
              <w:bottom w:val="single" w:sz="8" w:space="0" w:color="auto"/>
              <w:right w:val="single" w:sz="8" w:space="0" w:color="auto"/>
            </w:tcBorders>
            <w:tcMar>
              <w:top w:w="0" w:type="dxa"/>
              <w:left w:w="108" w:type="dxa"/>
              <w:bottom w:w="0" w:type="dxa"/>
              <w:right w:w="108" w:type="dxa"/>
            </w:tcMar>
            <w:hideMark/>
          </w:tcPr>
          <w:p w:rsidR="00C1038D" w:rsidRPr="00383175" w:rsidRDefault="00C1038D" w:rsidP="00C67C14">
            <w:pPr>
              <w:spacing w:after="0" w:line="240" w:lineRule="auto"/>
              <w:jc w:val="center"/>
              <w:textAlignment w:val="baseline"/>
              <w:rPr>
                <w:rFonts w:ascii="Times New Roman" w:hAnsi="Times New Roman" w:cs="Times New Roman"/>
                <w:color w:val="000000" w:themeColor="text1"/>
                <w:sz w:val="24"/>
                <w:szCs w:val="24"/>
              </w:rPr>
            </w:pPr>
            <w:r w:rsidRPr="00383175">
              <w:rPr>
                <w:rFonts w:ascii="Times New Roman" w:hAnsi="Times New Roman" w:cs="Times New Roman"/>
                <w:color w:val="000000" w:themeColor="text1"/>
                <w:sz w:val="24"/>
                <w:szCs w:val="24"/>
              </w:rPr>
              <w:t>0,05%</w:t>
            </w:r>
          </w:p>
        </w:tc>
        <w:tc>
          <w:tcPr>
            <w:tcW w:w="1915" w:type="dxa"/>
            <w:tcBorders>
              <w:top w:val="nil"/>
              <w:left w:val="nil"/>
              <w:bottom w:val="single" w:sz="8" w:space="0" w:color="auto"/>
              <w:right w:val="single" w:sz="8" w:space="0" w:color="auto"/>
            </w:tcBorders>
            <w:tcMar>
              <w:top w:w="0" w:type="dxa"/>
              <w:left w:w="108" w:type="dxa"/>
              <w:bottom w:w="0" w:type="dxa"/>
              <w:right w:w="108" w:type="dxa"/>
            </w:tcMar>
            <w:hideMark/>
          </w:tcPr>
          <w:p w:rsidR="00C1038D" w:rsidRPr="00383175" w:rsidRDefault="00C1038D" w:rsidP="00C67C14">
            <w:pPr>
              <w:spacing w:after="0" w:line="240" w:lineRule="auto"/>
              <w:jc w:val="center"/>
              <w:textAlignment w:val="baseline"/>
              <w:rPr>
                <w:rFonts w:ascii="Times New Roman" w:hAnsi="Times New Roman" w:cs="Times New Roman"/>
                <w:color w:val="000000" w:themeColor="text1"/>
                <w:sz w:val="24"/>
                <w:szCs w:val="24"/>
              </w:rPr>
            </w:pPr>
          </w:p>
        </w:tc>
      </w:tr>
      <w:tr w:rsidR="00C1038D" w:rsidRPr="00383175" w:rsidTr="00B60207">
        <w:trPr>
          <w:jc w:val="center"/>
        </w:trPr>
        <w:tc>
          <w:tcPr>
            <w:tcW w:w="19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038D" w:rsidRPr="00383175" w:rsidRDefault="00C1038D" w:rsidP="00C67C14">
            <w:pPr>
              <w:spacing w:after="0" w:line="240" w:lineRule="auto"/>
              <w:jc w:val="center"/>
              <w:textAlignment w:val="baseline"/>
              <w:rPr>
                <w:rFonts w:ascii="Times New Roman" w:hAnsi="Times New Roman" w:cs="Times New Roman"/>
                <w:color w:val="000000" w:themeColor="text1"/>
                <w:sz w:val="24"/>
                <w:szCs w:val="24"/>
              </w:rPr>
            </w:pPr>
          </w:p>
        </w:tc>
        <w:tc>
          <w:tcPr>
            <w:tcW w:w="1914" w:type="dxa"/>
            <w:tcBorders>
              <w:top w:val="nil"/>
              <w:left w:val="nil"/>
              <w:bottom w:val="single" w:sz="8" w:space="0" w:color="auto"/>
              <w:right w:val="single" w:sz="8" w:space="0" w:color="auto"/>
            </w:tcBorders>
            <w:tcMar>
              <w:top w:w="0" w:type="dxa"/>
              <w:left w:w="108" w:type="dxa"/>
              <w:bottom w:w="0" w:type="dxa"/>
              <w:right w:w="108" w:type="dxa"/>
            </w:tcMar>
            <w:hideMark/>
          </w:tcPr>
          <w:p w:rsidR="00C1038D" w:rsidRPr="00383175" w:rsidRDefault="00C1038D" w:rsidP="00C67C14">
            <w:pPr>
              <w:spacing w:after="0" w:line="240" w:lineRule="auto"/>
              <w:jc w:val="center"/>
              <w:textAlignment w:val="baseline"/>
              <w:rPr>
                <w:rFonts w:ascii="Times New Roman" w:hAnsi="Times New Roman" w:cs="Times New Roman"/>
                <w:color w:val="000000" w:themeColor="text1"/>
                <w:sz w:val="24"/>
                <w:szCs w:val="24"/>
              </w:rPr>
            </w:pPr>
          </w:p>
        </w:tc>
        <w:tc>
          <w:tcPr>
            <w:tcW w:w="1914" w:type="dxa"/>
            <w:tcBorders>
              <w:top w:val="nil"/>
              <w:left w:val="nil"/>
              <w:bottom w:val="single" w:sz="8" w:space="0" w:color="auto"/>
              <w:right w:val="single" w:sz="8" w:space="0" w:color="auto"/>
            </w:tcBorders>
            <w:tcMar>
              <w:top w:w="0" w:type="dxa"/>
              <w:left w:w="108" w:type="dxa"/>
              <w:bottom w:w="0" w:type="dxa"/>
              <w:right w:w="108" w:type="dxa"/>
            </w:tcMar>
            <w:hideMark/>
          </w:tcPr>
          <w:p w:rsidR="00C1038D" w:rsidRPr="00383175" w:rsidRDefault="00C1038D" w:rsidP="00C67C14">
            <w:pPr>
              <w:spacing w:after="0" w:line="240" w:lineRule="auto"/>
              <w:jc w:val="center"/>
              <w:textAlignment w:val="baseline"/>
              <w:rPr>
                <w:rFonts w:ascii="Times New Roman" w:hAnsi="Times New Roman" w:cs="Times New Roman"/>
                <w:color w:val="000000" w:themeColor="text1"/>
                <w:sz w:val="24"/>
                <w:szCs w:val="24"/>
              </w:rPr>
            </w:pPr>
          </w:p>
        </w:tc>
        <w:tc>
          <w:tcPr>
            <w:tcW w:w="1915" w:type="dxa"/>
            <w:tcBorders>
              <w:top w:val="nil"/>
              <w:left w:val="nil"/>
              <w:bottom w:val="single" w:sz="8" w:space="0" w:color="auto"/>
              <w:right w:val="single" w:sz="8" w:space="0" w:color="auto"/>
            </w:tcBorders>
            <w:tcMar>
              <w:top w:w="0" w:type="dxa"/>
              <w:left w:w="108" w:type="dxa"/>
              <w:bottom w:w="0" w:type="dxa"/>
              <w:right w:w="108" w:type="dxa"/>
            </w:tcMar>
            <w:hideMark/>
          </w:tcPr>
          <w:p w:rsidR="00C1038D" w:rsidRPr="00383175" w:rsidRDefault="00C1038D" w:rsidP="00C67C14">
            <w:pPr>
              <w:spacing w:after="0" w:line="240" w:lineRule="auto"/>
              <w:jc w:val="center"/>
              <w:textAlignment w:val="baseline"/>
              <w:rPr>
                <w:rFonts w:ascii="Times New Roman" w:hAnsi="Times New Roman" w:cs="Times New Roman"/>
                <w:color w:val="000000" w:themeColor="text1"/>
                <w:sz w:val="24"/>
                <w:szCs w:val="24"/>
              </w:rPr>
            </w:pPr>
          </w:p>
        </w:tc>
        <w:tc>
          <w:tcPr>
            <w:tcW w:w="1915" w:type="dxa"/>
            <w:tcBorders>
              <w:top w:val="nil"/>
              <w:left w:val="nil"/>
              <w:bottom w:val="single" w:sz="8" w:space="0" w:color="auto"/>
              <w:right w:val="single" w:sz="8" w:space="0" w:color="auto"/>
            </w:tcBorders>
            <w:tcMar>
              <w:top w:w="0" w:type="dxa"/>
              <w:left w:w="108" w:type="dxa"/>
              <w:bottom w:w="0" w:type="dxa"/>
              <w:right w:w="108" w:type="dxa"/>
            </w:tcMar>
            <w:hideMark/>
          </w:tcPr>
          <w:p w:rsidR="00C1038D" w:rsidRPr="00383175" w:rsidRDefault="00C1038D" w:rsidP="00C67C14">
            <w:pPr>
              <w:spacing w:after="0" w:line="240" w:lineRule="auto"/>
              <w:jc w:val="center"/>
              <w:textAlignment w:val="baseline"/>
              <w:rPr>
                <w:rFonts w:ascii="Times New Roman" w:hAnsi="Times New Roman" w:cs="Times New Roman"/>
                <w:color w:val="000000" w:themeColor="text1"/>
                <w:sz w:val="24"/>
                <w:szCs w:val="24"/>
              </w:rPr>
            </w:pPr>
          </w:p>
        </w:tc>
      </w:tr>
      <w:tr w:rsidR="00C1038D" w:rsidRPr="00383175" w:rsidTr="00B60207">
        <w:trPr>
          <w:jc w:val="center"/>
        </w:trPr>
        <w:tc>
          <w:tcPr>
            <w:tcW w:w="19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038D" w:rsidRPr="00383175" w:rsidRDefault="00C1038D" w:rsidP="00C67C14">
            <w:pPr>
              <w:spacing w:after="0" w:line="240" w:lineRule="auto"/>
              <w:jc w:val="center"/>
              <w:textAlignment w:val="baseline"/>
              <w:rPr>
                <w:rFonts w:ascii="Times New Roman" w:hAnsi="Times New Roman" w:cs="Times New Roman"/>
                <w:color w:val="000000" w:themeColor="text1"/>
                <w:sz w:val="24"/>
                <w:szCs w:val="24"/>
              </w:rPr>
            </w:pPr>
            <w:r w:rsidRPr="00383175">
              <w:rPr>
                <w:rFonts w:ascii="Times New Roman" w:hAnsi="Times New Roman" w:cs="Times New Roman"/>
                <w:color w:val="000000" w:themeColor="text1"/>
                <w:sz w:val="24"/>
                <w:szCs w:val="24"/>
              </w:rPr>
              <w:t>10-топ</w:t>
            </w:r>
          </w:p>
        </w:tc>
        <w:tc>
          <w:tcPr>
            <w:tcW w:w="1914" w:type="dxa"/>
            <w:tcBorders>
              <w:top w:val="nil"/>
              <w:left w:val="nil"/>
              <w:bottom w:val="single" w:sz="8" w:space="0" w:color="auto"/>
              <w:right w:val="single" w:sz="8" w:space="0" w:color="auto"/>
            </w:tcBorders>
            <w:tcMar>
              <w:top w:w="0" w:type="dxa"/>
              <w:left w:w="108" w:type="dxa"/>
              <w:bottom w:w="0" w:type="dxa"/>
              <w:right w:w="108" w:type="dxa"/>
            </w:tcMar>
            <w:hideMark/>
          </w:tcPr>
          <w:p w:rsidR="00C1038D" w:rsidRPr="00383175" w:rsidRDefault="00C1038D" w:rsidP="00C67C14">
            <w:pPr>
              <w:spacing w:after="0" w:line="240" w:lineRule="auto"/>
              <w:jc w:val="center"/>
              <w:textAlignment w:val="baseline"/>
              <w:rPr>
                <w:rFonts w:ascii="Times New Roman" w:hAnsi="Times New Roman" w:cs="Times New Roman"/>
                <w:color w:val="000000" w:themeColor="text1"/>
                <w:sz w:val="24"/>
                <w:szCs w:val="24"/>
              </w:rPr>
            </w:pPr>
            <w:r w:rsidRPr="00383175">
              <w:rPr>
                <w:rFonts w:ascii="Times New Roman" w:hAnsi="Times New Roman" w:cs="Times New Roman"/>
                <w:color w:val="000000" w:themeColor="text1"/>
                <w:sz w:val="24"/>
                <w:szCs w:val="24"/>
              </w:rPr>
              <w:t>&gt; 1,5</w:t>
            </w:r>
          </w:p>
        </w:tc>
        <w:tc>
          <w:tcPr>
            <w:tcW w:w="1914" w:type="dxa"/>
            <w:tcBorders>
              <w:top w:val="nil"/>
              <w:left w:val="nil"/>
              <w:bottom w:val="single" w:sz="8" w:space="0" w:color="auto"/>
              <w:right w:val="single" w:sz="8" w:space="0" w:color="auto"/>
            </w:tcBorders>
            <w:tcMar>
              <w:top w:w="0" w:type="dxa"/>
              <w:left w:w="108" w:type="dxa"/>
              <w:bottom w:w="0" w:type="dxa"/>
              <w:right w:w="108" w:type="dxa"/>
            </w:tcMar>
            <w:hideMark/>
          </w:tcPr>
          <w:p w:rsidR="00C1038D" w:rsidRPr="00383175" w:rsidRDefault="00C1038D" w:rsidP="00C67C14">
            <w:pPr>
              <w:spacing w:after="0" w:line="240" w:lineRule="auto"/>
              <w:jc w:val="center"/>
              <w:textAlignment w:val="baseline"/>
              <w:rPr>
                <w:rFonts w:ascii="Times New Roman" w:hAnsi="Times New Roman" w:cs="Times New Roman"/>
                <w:color w:val="000000" w:themeColor="text1"/>
                <w:sz w:val="24"/>
                <w:szCs w:val="24"/>
              </w:rPr>
            </w:pPr>
          </w:p>
        </w:tc>
        <w:tc>
          <w:tcPr>
            <w:tcW w:w="1915" w:type="dxa"/>
            <w:tcBorders>
              <w:top w:val="nil"/>
              <w:left w:val="nil"/>
              <w:bottom w:val="single" w:sz="8" w:space="0" w:color="auto"/>
              <w:right w:val="single" w:sz="8" w:space="0" w:color="auto"/>
            </w:tcBorders>
            <w:tcMar>
              <w:top w:w="0" w:type="dxa"/>
              <w:left w:w="108" w:type="dxa"/>
              <w:bottom w:w="0" w:type="dxa"/>
              <w:right w:w="108" w:type="dxa"/>
            </w:tcMar>
            <w:hideMark/>
          </w:tcPr>
          <w:p w:rsidR="00C1038D" w:rsidRPr="00383175" w:rsidRDefault="00C1038D" w:rsidP="00C67C14">
            <w:pPr>
              <w:spacing w:after="0" w:line="240" w:lineRule="auto"/>
              <w:jc w:val="center"/>
              <w:textAlignment w:val="baseline"/>
              <w:rPr>
                <w:rFonts w:ascii="Times New Roman" w:hAnsi="Times New Roman" w:cs="Times New Roman"/>
                <w:color w:val="000000" w:themeColor="text1"/>
                <w:sz w:val="24"/>
                <w:szCs w:val="24"/>
              </w:rPr>
            </w:pPr>
            <w:r w:rsidRPr="00383175">
              <w:rPr>
                <w:rFonts w:ascii="Times New Roman" w:hAnsi="Times New Roman" w:cs="Times New Roman"/>
                <w:color w:val="000000" w:themeColor="text1"/>
                <w:sz w:val="24"/>
                <w:szCs w:val="24"/>
              </w:rPr>
              <w:t>0,1%</w:t>
            </w:r>
          </w:p>
        </w:tc>
        <w:tc>
          <w:tcPr>
            <w:tcW w:w="1915" w:type="dxa"/>
            <w:tcBorders>
              <w:top w:val="nil"/>
              <w:left w:val="nil"/>
              <w:bottom w:val="single" w:sz="8" w:space="0" w:color="auto"/>
              <w:right w:val="single" w:sz="8" w:space="0" w:color="auto"/>
            </w:tcBorders>
            <w:tcMar>
              <w:top w:w="0" w:type="dxa"/>
              <w:left w:w="108" w:type="dxa"/>
              <w:bottom w:w="0" w:type="dxa"/>
              <w:right w:w="108" w:type="dxa"/>
            </w:tcMar>
            <w:hideMark/>
          </w:tcPr>
          <w:p w:rsidR="00C1038D" w:rsidRPr="00383175" w:rsidRDefault="00C1038D" w:rsidP="00C67C14">
            <w:pPr>
              <w:spacing w:after="0" w:line="240" w:lineRule="auto"/>
              <w:jc w:val="center"/>
              <w:textAlignment w:val="baseline"/>
              <w:rPr>
                <w:rFonts w:ascii="Times New Roman" w:hAnsi="Times New Roman" w:cs="Times New Roman"/>
                <w:color w:val="000000" w:themeColor="text1"/>
                <w:sz w:val="24"/>
                <w:szCs w:val="24"/>
              </w:rPr>
            </w:pPr>
          </w:p>
        </w:tc>
      </w:tr>
      <w:tr w:rsidR="00C1038D" w:rsidRPr="00383175" w:rsidTr="00B60207">
        <w:trPr>
          <w:jc w:val="center"/>
        </w:trPr>
        <w:tc>
          <w:tcPr>
            <w:tcW w:w="19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038D" w:rsidRPr="00383175" w:rsidRDefault="00C1038D" w:rsidP="00C67C14">
            <w:pPr>
              <w:spacing w:after="0" w:line="240" w:lineRule="auto"/>
              <w:jc w:val="center"/>
              <w:textAlignment w:val="baseline"/>
              <w:rPr>
                <w:rFonts w:ascii="Times New Roman" w:hAnsi="Times New Roman" w:cs="Times New Roman"/>
                <w:color w:val="000000" w:themeColor="text1"/>
                <w:sz w:val="24"/>
                <w:szCs w:val="24"/>
              </w:rPr>
            </w:pPr>
          </w:p>
        </w:tc>
        <w:tc>
          <w:tcPr>
            <w:tcW w:w="1914" w:type="dxa"/>
            <w:tcBorders>
              <w:top w:val="nil"/>
              <w:left w:val="nil"/>
              <w:bottom w:val="single" w:sz="8" w:space="0" w:color="auto"/>
              <w:right w:val="single" w:sz="8" w:space="0" w:color="auto"/>
            </w:tcBorders>
            <w:tcMar>
              <w:top w:w="0" w:type="dxa"/>
              <w:left w:w="108" w:type="dxa"/>
              <w:bottom w:w="0" w:type="dxa"/>
              <w:right w:w="108" w:type="dxa"/>
            </w:tcMar>
            <w:hideMark/>
          </w:tcPr>
          <w:p w:rsidR="00C1038D" w:rsidRPr="00383175" w:rsidRDefault="00C1038D" w:rsidP="00C67C14">
            <w:pPr>
              <w:spacing w:after="0" w:line="240" w:lineRule="auto"/>
              <w:jc w:val="center"/>
              <w:textAlignment w:val="baseline"/>
              <w:rPr>
                <w:rFonts w:ascii="Times New Roman" w:hAnsi="Times New Roman" w:cs="Times New Roman"/>
                <w:color w:val="000000" w:themeColor="text1"/>
                <w:sz w:val="24"/>
                <w:szCs w:val="24"/>
              </w:rPr>
            </w:pPr>
          </w:p>
        </w:tc>
        <w:tc>
          <w:tcPr>
            <w:tcW w:w="1914" w:type="dxa"/>
            <w:tcBorders>
              <w:top w:val="nil"/>
              <w:left w:val="nil"/>
              <w:bottom w:val="single" w:sz="8" w:space="0" w:color="auto"/>
              <w:right w:val="single" w:sz="8" w:space="0" w:color="auto"/>
            </w:tcBorders>
            <w:tcMar>
              <w:top w:w="0" w:type="dxa"/>
              <w:left w:w="108" w:type="dxa"/>
              <w:bottom w:w="0" w:type="dxa"/>
              <w:right w:w="108" w:type="dxa"/>
            </w:tcMar>
            <w:hideMark/>
          </w:tcPr>
          <w:p w:rsidR="00C1038D" w:rsidRPr="00383175" w:rsidRDefault="00C1038D" w:rsidP="00C67C14">
            <w:pPr>
              <w:spacing w:after="0" w:line="240" w:lineRule="auto"/>
              <w:jc w:val="center"/>
              <w:textAlignment w:val="baseline"/>
              <w:rPr>
                <w:rFonts w:ascii="Times New Roman" w:hAnsi="Times New Roman" w:cs="Times New Roman"/>
                <w:color w:val="000000" w:themeColor="text1"/>
                <w:sz w:val="24"/>
                <w:szCs w:val="24"/>
              </w:rPr>
            </w:pPr>
          </w:p>
        </w:tc>
        <w:tc>
          <w:tcPr>
            <w:tcW w:w="1915" w:type="dxa"/>
            <w:tcBorders>
              <w:top w:val="nil"/>
              <w:left w:val="nil"/>
              <w:bottom w:val="single" w:sz="8" w:space="0" w:color="auto"/>
              <w:right w:val="single" w:sz="8" w:space="0" w:color="auto"/>
            </w:tcBorders>
            <w:tcMar>
              <w:top w:w="0" w:type="dxa"/>
              <w:left w:w="108" w:type="dxa"/>
              <w:bottom w:w="0" w:type="dxa"/>
              <w:right w:w="108" w:type="dxa"/>
            </w:tcMar>
            <w:hideMark/>
          </w:tcPr>
          <w:p w:rsidR="00C1038D" w:rsidRPr="00383175" w:rsidRDefault="00C1038D" w:rsidP="00C67C14">
            <w:pPr>
              <w:spacing w:after="0" w:line="240" w:lineRule="auto"/>
              <w:jc w:val="center"/>
              <w:textAlignment w:val="baseline"/>
              <w:rPr>
                <w:rFonts w:ascii="Times New Roman" w:hAnsi="Times New Roman" w:cs="Times New Roman"/>
                <w:color w:val="000000" w:themeColor="text1"/>
                <w:sz w:val="24"/>
                <w:szCs w:val="24"/>
              </w:rPr>
            </w:pPr>
          </w:p>
        </w:tc>
        <w:tc>
          <w:tcPr>
            <w:tcW w:w="1915" w:type="dxa"/>
            <w:tcBorders>
              <w:top w:val="nil"/>
              <w:left w:val="nil"/>
              <w:bottom w:val="single" w:sz="8" w:space="0" w:color="auto"/>
              <w:right w:val="single" w:sz="8" w:space="0" w:color="auto"/>
            </w:tcBorders>
            <w:tcMar>
              <w:top w:w="0" w:type="dxa"/>
              <w:left w:w="108" w:type="dxa"/>
              <w:bottom w:w="0" w:type="dxa"/>
              <w:right w:w="108" w:type="dxa"/>
            </w:tcMar>
            <w:hideMark/>
          </w:tcPr>
          <w:p w:rsidR="00C1038D" w:rsidRPr="00383175" w:rsidRDefault="00C1038D" w:rsidP="00C67C14">
            <w:pPr>
              <w:spacing w:after="0" w:line="240" w:lineRule="auto"/>
              <w:jc w:val="center"/>
              <w:textAlignment w:val="baseline"/>
              <w:rPr>
                <w:rFonts w:ascii="Times New Roman" w:hAnsi="Times New Roman" w:cs="Times New Roman"/>
                <w:color w:val="000000" w:themeColor="text1"/>
                <w:sz w:val="24"/>
                <w:szCs w:val="24"/>
              </w:rPr>
            </w:pPr>
          </w:p>
        </w:tc>
      </w:tr>
      <w:tr w:rsidR="00C1038D" w:rsidRPr="00383175" w:rsidTr="00B60207">
        <w:trPr>
          <w:jc w:val="center"/>
        </w:trPr>
        <w:tc>
          <w:tcPr>
            <w:tcW w:w="19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038D" w:rsidRPr="00383175" w:rsidRDefault="00C1038D" w:rsidP="00C67C14">
            <w:pPr>
              <w:spacing w:after="0" w:line="240" w:lineRule="auto"/>
              <w:jc w:val="center"/>
              <w:textAlignment w:val="baseline"/>
              <w:rPr>
                <w:rFonts w:ascii="Times New Roman" w:hAnsi="Times New Roman" w:cs="Times New Roman"/>
                <w:color w:val="000000" w:themeColor="text1"/>
                <w:sz w:val="24"/>
                <w:szCs w:val="24"/>
              </w:rPr>
            </w:pPr>
            <w:r w:rsidRPr="00383175">
              <w:rPr>
                <w:rFonts w:ascii="Times New Roman" w:hAnsi="Times New Roman" w:cs="Times New Roman"/>
                <w:color w:val="000000" w:themeColor="text1"/>
                <w:sz w:val="24"/>
                <w:szCs w:val="24"/>
              </w:rPr>
              <w:t>11-топ</w:t>
            </w:r>
          </w:p>
        </w:tc>
        <w:tc>
          <w:tcPr>
            <w:tcW w:w="1914" w:type="dxa"/>
            <w:tcBorders>
              <w:top w:val="nil"/>
              <w:left w:val="nil"/>
              <w:bottom w:val="single" w:sz="8" w:space="0" w:color="auto"/>
              <w:right w:val="single" w:sz="8" w:space="0" w:color="auto"/>
            </w:tcBorders>
            <w:tcMar>
              <w:top w:w="0" w:type="dxa"/>
              <w:left w:w="108" w:type="dxa"/>
              <w:bottom w:w="0" w:type="dxa"/>
              <w:right w:w="108" w:type="dxa"/>
            </w:tcMar>
            <w:hideMark/>
          </w:tcPr>
          <w:p w:rsidR="00C1038D" w:rsidRPr="00383175" w:rsidRDefault="00C1038D" w:rsidP="00C67C14">
            <w:pPr>
              <w:spacing w:after="0" w:line="240" w:lineRule="auto"/>
              <w:jc w:val="center"/>
              <w:textAlignment w:val="baseline"/>
              <w:rPr>
                <w:rFonts w:ascii="Times New Roman" w:hAnsi="Times New Roman" w:cs="Times New Roman"/>
                <w:color w:val="000000" w:themeColor="text1"/>
                <w:sz w:val="24"/>
                <w:szCs w:val="24"/>
              </w:rPr>
            </w:pPr>
            <w:r w:rsidRPr="00383175">
              <w:rPr>
                <w:rFonts w:ascii="Times New Roman" w:hAnsi="Times New Roman" w:cs="Times New Roman"/>
                <w:color w:val="000000" w:themeColor="text1"/>
                <w:sz w:val="24"/>
                <w:szCs w:val="24"/>
              </w:rPr>
              <w:t>&gt; 1,25</w:t>
            </w:r>
          </w:p>
        </w:tc>
        <w:tc>
          <w:tcPr>
            <w:tcW w:w="1914" w:type="dxa"/>
            <w:tcBorders>
              <w:top w:val="nil"/>
              <w:left w:val="nil"/>
              <w:bottom w:val="single" w:sz="8" w:space="0" w:color="auto"/>
              <w:right w:val="single" w:sz="8" w:space="0" w:color="auto"/>
            </w:tcBorders>
            <w:tcMar>
              <w:top w:w="0" w:type="dxa"/>
              <w:left w:w="108" w:type="dxa"/>
              <w:bottom w:w="0" w:type="dxa"/>
              <w:right w:w="108" w:type="dxa"/>
            </w:tcMar>
            <w:hideMark/>
          </w:tcPr>
          <w:p w:rsidR="00C1038D" w:rsidRPr="00383175" w:rsidRDefault="00C1038D" w:rsidP="00C67C14">
            <w:pPr>
              <w:spacing w:after="0" w:line="240" w:lineRule="auto"/>
              <w:jc w:val="center"/>
              <w:textAlignment w:val="baseline"/>
              <w:rPr>
                <w:rFonts w:ascii="Times New Roman" w:hAnsi="Times New Roman" w:cs="Times New Roman"/>
                <w:color w:val="000000" w:themeColor="text1"/>
                <w:sz w:val="24"/>
                <w:szCs w:val="24"/>
              </w:rPr>
            </w:pPr>
          </w:p>
        </w:tc>
        <w:tc>
          <w:tcPr>
            <w:tcW w:w="1915" w:type="dxa"/>
            <w:tcBorders>
              <w:top w:val="nil"/>
              <w:left w:val="nil"/>
              <w:bottom w:val="single" w:sz="8" w:space="0" w:color="auto"/>
              <w:right w:val="single" w:sz="8" w:space="0" w:color="auto"/>
            </w:tcBorders>
            <w:tcMar>
              <w:top w:w="0" w:type="dxa"/>
              <w:left w:w="108" w:type="dxa"/>
              <w:bottom w:w="0" w:type="dxa"/>
              <w:right w:w="108" w:type="dxa"/>
            </w:tcMar>
            <w:hideMark/>
          </w:tcPr>
          <w:p w:rsidR="00C1038D" w:rsidRPr="00383175" w:rsidRDefault="00C1038D" w:rsidP="00C67C14">
            <w:pPr>
              <w:spacing w:after="0" w:line="240" w:lineRule="auto"/>
              <w:jc w:val="center"/>
              <w:textAlignment w:val="baseline"/>
              <w:rPr>
                <w:rFonts w:ascii="Times New Roman" w:hAnsi="Times New Roman" w:cs="Times New Roman"/>
                <w:color w:val="000000" w:themeColor="text1"/>
                <w:sz w:val="24"/>
                <w:szCs w:val="24"/>
              </w:rPr>
            </w:pPr>
            <w:r w:rsidRPr="00383175">
              <w:rPr>
                <w:rFonts w:ascii="Times New Roman" w:hAnsi="Times New Roman" w:cs="Times New Roman"/>
                <w:color w:val="000000" w:themeColor="text1"/>
                <w:sz w:val="24"/>
                <w:szCs w:val="24"/>
              </w:rPr>
              <w:t>0,2%</w:t>
            </w:r>
          </w:p>
        </w:tc>
        <w:tc>
          <w:tcPr>
            <w:tcW w:w="1915" w:type="dxa"/>
            <w:tcBorders>
              <w:top w:val="nil"/>
              <w:left w:val="nil"/>
              <w:bottom w:val="single" w:sz="8" w:space="0" w:color="auto"/>
              <w:right w:val="single" w:sz="8" w:space="0" w:color="auto"/>
            </w:tcBorders>
            <w:tcMar>
              <w:top w:w="0" w:type="dxa"/>
              <w:left w:w="108" w:type="dxa"/>
              <w:bottom w:w="0" w:type="dxa"/>
              <w:right w:w="108" w:type="dxa"/>
            </w:tcMar>
            <w:hideMark/>
          </w:tcPr>
          <w:p w:rsidR="00C1038D" w:rsidRPr="00383175" w:rsidRDefault="00C1038D" w:rsidP="00C67C14">
            <w:pPr>
              <w:spacing w:after="0" w:line="240" w:lineRule="auto"/>
              <w:jc w:val="center"/>
              <w:textAlignment w:val="baseline"/>
              <w:rPr>
                <w:rFonts w:ascii="Times New Roman" w:hAnsi="Times New Roman" w:cs="Times New Roman"/>
                <w:color w:val="000000" w:themeColor="text1"/>
                <w:sz w:val="24"/>
                <w:szCs w:val="24"/>
              </w:rPr>
            </w:pPr>
          </w:p>
        </w:tc>
      </w:tr>
      <w:tr w:rsidR="00C1038D" w:rsidRPr="00383175" w:rsidTr="00B60207">
        <w:trPr>
          <w:jc w:val="center"/>
        </w:trPr>
        <w:tc>
          <w:tcPr>
            <w:tcW w:w="19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038D" w:rsidRPr="00383175" w:rsidRDefault="00C1038D" w:rsidP="00C67C14">
            <w:pPr>
              <w:spacing w:after="0" w:line="240" w:lineRule="auto"/>
              <w:jc w:val="center"/>
              <w:textAlignment w:val="baseline"/>
              <w:rPr>
                <w:rFonts w:ascii="Times New Roman" w:hAnsi="Times New Roman" w:cs="Times New Roman"/>
                <w:color w:val="000000" w:themeColor="text1"/>
                <w:sz w:val="24"/>
                <w:szCs w:val="24"/>
              </w:rPr>
            </w:pPr>
          </w:p>
        </w:tc>
        <w:tc>
          <w:tcPr>
            <w:tcW w:w="1914" w:type="dxa"/>
            <w:tcBorders>
              <w:top w:val="nil"/>
              <w:left w:val="nil"/>
              <w:bottom w:val="single" w:sz="8" w:space="0" w:color="auto"/>
              <w:right w:val="single" w:sz="8" w:space="0" w:color="auto"/>
            </w:tcBorders>
            <w:tcMar>
              <w:top w:w="0" w:type="dxa"/>
              <w:left w:w="108" w:type="dxa"/>
              <w:bottom w:w="0" w:type="dxa"/>
              <w:right w:w="108" w:type="dxa"/>
            </w:tcMar>
            <w:hideMark/>
          </w:tcPr>
          <w:p w:rsidR="00C1038D" w:rsidRPr="00383175" w:rsidRDefault="00C1038D" w:rsidP="00C67C14">
            <w:pPr>
              <w:spacing w:after="0" w:line="240" w:lineRule="auto"/>
              <w:jc w:val="center"/>
              <w:textAlignment w:val="baseline"/>
              <w:rPr>
                <w:rFonts w:ascii="Times New Roman" w:hAnsi="Times New Roman" w:cs="Times New Roman"/>
                <w:color w:val="000000" w:themeColor="text1"/>
                <w:sz w:val="24"/>
                <w:szCs w:val="24"/>
              </w:rPr>
            </w:pPr>
          </w:p>
        </w:tc>
        <w:tc>
          <w:tcPr>
            <w:tcW w:w="1914" w:type="dxa"/>
            <w:tcBorders>
              <w:top w:val="nil"/>
              <w:left w:val="nil"/>
              <w:bottom w:val="single" w:sz="8" w:space="0" w:color="auto"/>
              <w:right w:val="single" w:sz="8" w:space="0" w:color="auto"/>
            </w:tcBorders>
            <w:tcMar>
              <w:top w:w="0" w:type="dxa"/>
              <w:left w:w="108" w:type="dxa"/>
              <w:bottom w:w="0" w:type="dxa"/>
              <w:right w:w="108" w:type="dxa"/>
            </w:tcMar>
            <w:hideMark/>
          </w:tcPr>
          <w:p w:rsidR="00C1038D" w:rsidRPr="00383175" w:rsidRDefault="00C1038D" w:rsidP="00C67C14">
            <w:pPr>
              <w:spacing w:after="0" w:line="240" w:lineRule="auto"/>
              <w:jc w:val="center"/>
              <w:textAlignment w:val="baseline"/>
              <w:rPr>
                <w:rFonts w:ascii="Times New Roman" w:hAnsi="Times New Roman" w:cs="Times New Roman"/>
                <w:color w:val="000000" w:themeColor="text1"/>
                <w:sz w:val="24"/>
                <w:szCs w:val="24"/>
              </w:rPr>
            </w:pPr>
          </w:p>
        </w:tc>
        <w:tc>
          <w:tcPr>
            <w:tcW w:w="1915" w:type="dxa"/>
            <w:tcBorders>
              <w:top w:val="nil"/>
              <w:left w:val="nil"/>
              <w:bottom w:val="single" w:sz="8" w:space="0" w:color="auto"/>
              <w:right w:val="single" w:sz="8" w:space="0" w:color="auto"/>
            </w:tcBorders>
            <w:tcMar>
              <w:top w:w="0" w:type="dxa"/>
              <w:left w:w="108" w:type="dxa"/>
              <w:bottom w:w="0" w:type="dxa"/>
              <w:right w:w="108" w:type="dxa"/>
            </w:tcMar>
            <w:hideMark/>
          </w:tcPr>
          <w:p w:rsidR="00C1038D" w:rsidRPr="00383175" w:rsidRDefault="00C1038D" w:rsidP="00C67C14">
            <w:pPr>
              <w:spacing w:after="0" w:line="240" w:lineRule="auto"/>
              <w:jc w:val="center"/>
              <w:textAlignment w:val="baseline"/>
              <w:rPr>
                <w:rFonts w:ascii="Times New Roman" w:hAnsi="Times New Roman" w:cs="Times New Roman"/>
                <w:color w:val="000000" w:themeColor="text1"/>
                <w:sz w:val="24"/>
                <w:szCs w:val="24"/>
              </w:rPr>
            </w:pPr>
          </w:p>
        </w:tc>
        <w:tc>
          <w:tcPr>
            <w:tcW w:w="1915" w:type="dxa"/>
            <w:tcBorders>
              <w:top w:val="nil"/>
              <w:left w:val="nil"/>
              <w:bottom w:val="single" w:sz="8" w:space="0" w:color="auto"/>
              <w:right w:val="single" w:sz="8" w:space="0" w:color="auto"/>
            </w:tcBorders>
            <w:tcMar>
              <w:top w:w="0" w:type="dxa"/>
              <w:left w:w="108" w:type="dxa"/>
              <w:bottom w:w="0" w:type="dxa"/>
              <w:right w:w="108" w:type="dxa"/>
            </w:tcMar>
            <w:hideMark/>
          </w:tcPr>
          <w:p w:rsidR="00C1038D" w:rsidRPr="00383175" w:rsidRDefault="00C1038D" w:rsidP="00C67C14">
            <w:pPr>
              <w:spacing w:after="0" w:line="240" w:lineRule="auto"/>
              <w:jc w:val="center"/>
              <w:textAlignment w:val="baseline"/>
              <w:rPr>
                <w:rFonts w:ascii="Times New Roman" w:hAnsi="Times New Roman" w:cs="Times New Roman"/>
                <w:color w:val="000000" w:themeColor="text1"/>
                <w:sz w:val="24"/>
                <w:szCs w:val="24"/>
              </w:rPr>
            </w:pPr>
          </w:p>
        </w:tc>
      </w:tr>
      <w:tr w:rsidR="00C1038D" w:rsidRPr="00383175" w:rsidTr="00B60207">
        <w:trPr>
          <w:jc w:val="center"/>
        </w:trPr>
        <w:tc>
          <w:tcPr>
            <w:tcW w:w="19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038D" w:rsidRPr="00383175" w:rsidRDefault="00C1038D" w:rsidP="00C67C14">
            <w:pPr>
              <w:spacing w:after="0" w:line="240" w:lineRule="auto"/>
              <w:jc w:val="center"/>
              <w:textAlignment w:val="baseline"/>
              <w:rPr>
                <w:rFonts w:ascii="Times New Roman" w:hAnsi="Times New Roman" w:cs="Times New Roman"/>
                <w:color w:val="000000" w:themeColor="text1"/>
                <w:sz w:val="24"/>
                <w:szCs w:val="24"/>
              </w:rPr>
            </w:pPr>
            <w:r w:rsidRPr="00383175">
              <w:rPr>
                <w:rFonts w:ascii="Times New Roman" w:hAnsi="Times New Roman" w:cs="Times New Roman"/>
                <w:color w:val="000000" w:themeColor="text1"/>
                <w:sz w:val="24"/>
                <w:szCs w:val="24"/>
              </w:rPr>
              <w:t>12-топ</w:t>
            </w:r>
          </w:p>
        </w:tc>
        <w:tc>
          <w:tcPr>
            <w:tcW w:w="1914" w:type="dxa"/>
            <w:tcBorders>
              <w:top w:val="nil"/>
              <w:left w:val="nil"/>
              <w:bottom w:val="single" w:sz="8" w:space="0" w:color="auto"/>
              <w:right w:val="single" w:sz="8" w:space="0" w:color="auto"/>
            </w:tcBorders>
            <w:tcMar>
              <w:top w:w="0" w:type="dxa"/>
              <w:left w:w="108" w:type="dxa"/>
              <w:bottom w:w="0" w:type="dxa"/>
              <w:right w:w="108" w:type="dxa"/>
            </w:tcMar>
            <w:hideMark/>
          </w:tcPr>
          <w:p w:rsidR="00C1038D" w:rsidRPr="00383175" w:rsidRDefault="00C1038D" w:rsidP="00C67C14">
            <w:pPr>
              <w:spacing w:after="0" w:line="240" w:lineRule="auto"/>
              <w:jc w:val="center"/>
              <w:textAlignment w:val="baseline"/>
              <w:rPr>
                <w:rFonts w:ascii="Times New Roman" w:hAnsi="Times New Roman" w:cs="Times New Roman"/>
                <w:color w:val="000000" w:themeColor="text1"/>
                <w:sz w:val="24"/>
                <w:szCs w:val="24"/>
              </w:rPr>
            </w:pPr>
            <w:r w:rsidRPr="00383175">
              <w:rPr>
                <w:rFonts w:ascii="Times New Roman" w:hAnsi="Times New Roman" w:cs="Times New Roman"/>
                <w:color w:val="000000" w:themeColor="text1"/>
                <w:sz w:val="24"/>
                <w:szCs w:val="24"/>
              </w:rPr>
              <w:t>&gt; 1,1</w:t>
            </w:r>
          </w:p>
        </w:tc>
        <w:tc>
          <w:tcPr>
            <w:tcW w:w="1914" w:type="dxa"/>
            <w:tcBorders>
              <w:top w:val="nil"/>
              <w:left w:val="nil"/>
              <w:bottom w:val="single" w:sz="8" w:space="0" w:color="auto"/>
              <w:right w:val="single" w:sz="8" w:space="0" w:color="auto"/>
            </w:tcBorders>
            <w:tcMar>
              <w:top w:w="0" w:type="dxa"/>
              <w:left w:w="108" w:type="dxa"/>
              <w:bottom w:w="0" w:type="dxa"/>
              <w:right w:w="108" w:type="dxa"/>
            </w:tcMar>
            <w:hideMark/>
          </w:tcPr>
          <w:p w:rsidR="00C1038D" w:rsidRPr="00383175" w:rsidRDefault="00C1038D" w:rsidP="00C67C14">
            <w:pPr>
              <w:spacing w:after="0" w:line="240" w:lineRule="auto"/>
              <w:jc w:val="center"/>
              <w:textAlignment w:val="baseline"/>
              <w:rPr>
                <w:rFonts w:ascii="Times New Roman" w:hAnsi="Times New Roman" w:cs="Times New Roman"/>
                <w:color w:val="000000" w:themeColor="text1"/>
                <w:sz w:val="24"/>
                <w:szCs w:val="24"/>
              </w:rPr>
            </w:pPr>
          </w:p>
        </w:tc>
        <w:tc>
          <w:tcPr>
            <w:tcW w:w="1915" w:type="dxa"/>
            <w:tcBorders>
              <w:top w:val="nil"/>
              <w:left w:val="nil"/>
              <w:bottom w:val="single" w:sz="8" w:space="0" w:color="auto"/>
              <w:right w:val="single" w:sz="8" w:space="0" w:color="auto"/>
            </w:tcBorders>
            <w:tcMar>
              <w:top w:w="0" w:type="dxa"/>
              <w:left w:w="108" w:type="dxa"/>
              <w:bottom w:w="0" w:type="dxa"/>
              <w:right w:w="108" w:type="dxa"/>
            </w:tcMar>
            <w:hideMark/>
          </w:tcPr>
          <w:p w:rsidR="00C1038D" w:rsidRPr="00383175" w:rsidRDefault="00C1038D" w:rsidP="00C67C14">
            <w:pPr>
              <w:spacing w:after="0" w:line="240" w:lineRule="auto"/>
              <w:jc w:val="center"/>
              <w:textAlignment w:val="baseline"/>
              <w:rPr>
                <w:rFonts w:ascii="Times New Roman" w:hAnsi="Times New Roman" w:cs="Times New Roman"/>
                <w:color w:val="000000" w:themeColor="text1"/>
                <w:sz w:val="24"/>
                <w:szCs w:val="24"/>
              </w:rPr>
            </w:pPr>
            <w:r w:rsidRPr="00383175">
              <w:rPr>
                <w:rFonts w:ascii="Times New Roman" w:hAnsi="Times New Roman" w:cs="Times New Roman"/>
                <w:color w:val="000000" w:themeColor="text1"/>
                <w:sz w:val="24"/>
                <w:szCs w:val="24"/>
              </w:rPr>
              <w:t>0,5%</w:t>
            </w:r>
          </w:p>
        </w:tc>
        <w:tc>
          <w:tcPr>
            <w:tcW w:w="1915" w:type="dxa"/>
            <w:tcBorders>
              <w:top w:val="nil"/>
              <w:left w:val="nil"/>
              <w:bottom w:val="single" w:sz="8" w:space="0" w:color="auto"/>
              <w:right w:val="single" w:sz="8" w:space="0" w:color="auto"/>
            </w:tcBorders>
            <w:tcMar>
              <w:top w:w="0" w:type="dxa"/>
              <w:left w:w="108" w:type="dxa"/>
              <w:bottom w:w="0" w:type="dxa"/>
              <w:right w:w="108" w:type="dxa"/>
            </w:tcMar>
            <w:hideMark/>
          </w:tcPr>
          <w:p w:rsidR="00C1038D" w:rsidRPr="00383175" w:rsidRDefault="00C1038D" w:rsidP="00C67C14">
            <w:pPr>
              <w:spacing w:after="0" w:line="240" w:lineRule="auto"/>
              <w:jc w:val="center"/>
              <w:textAlignment w:val="baseline"/>
              <w:rPr>
                <w:rFonts w:ascii="Times New Roman" w:hAnsi="Times New Roman" w:cs="Times New Roman"/>
                <w:color w:val="000000" w:themeColor="text1"/>
                <w:sz w:val="24"/>
                <w:szCs w:val="24"/>
              </w:rPr>
            </w:pPr>
          </w:p>
        </w:tc>
      </w:tr>
      <w:tr w:rsidR="00C1038D" w:rsidRPr="00383175" w:rsidTr="00B60207">
        <w:trPr>
          <w:jc w:val="center"/>
        </w:trPr>
        <w:tc>
          <w:tcPr>
            <w:tcW w:w="19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038D" w:rsidRPr="00383175" w:rsidRDefault="00C1038D" w:rsidP="00C67C14">
            <w:pPr>
              <w:spacing w:after="0" w:line="240" w:lineRule="auto"/>
              <w:jc w:val="center"/>
              <w:textAlignment w:val="baseline"/>
              <w:rPr>
                <w:rFonts w:ascii="Times New Roman" w:hAnsi="Times New Roman" w:cs="Times New Roman"/>
                <w:color w:val="000000" w:themeColor="text1"/>
                <w:sz w:val="24"/>
                <w:szCs w:val="24"/>
              </w:rPr>
            </w:pPr>
          </w:p>
        </w:tc>
        <w:tc>
          <w:tcPr>
            <w:tcW w:w="1914" w:type="dxa"/>
            <w:tcBorders>
              <w:top w:val="nil"/>
              <w:left w:val="nil"/>
              <w:bottom w:val="single" w:sz="8" w:space="0" w:color="auto"/>
              <w:right w:val="single" w:sz="8" w:space="0" w:color="auto"/>
            </w:tcBorders>
            <w:tcMar>
              <w:top w:w="0" w:type="dxa"/>
              <w:left w:w="108" w:type="dxa"/>
              <w:bottom w:w="0" w:type="dxa"/>
              <w:right w:w="108" w:type="dxa"/>
            </w:tcMar>
            <w:hideMark/>
          </w:tcPr>
          <w:p w:rsidR="00C1038D" w:rsidRPr="00383175" w:rsidRDefault="00C1038D" w:rsidP="00C67C14">
            <w:pPr>
              <w:spacing w:after="0" w:line="240" w:lineRule="auto"/>
              <w:jc w:val="center"/>
              <w:textAlignment w:val="baseline"/>
              <w:rPr>
                <w:rFonts w:ascii="Times New Roman" w:hAnsi="Times New Roman" w:cs="Times New Roman"/>
                <w:color w:val="000000" w:themeColor="text1"/>
                <w:sz w:val="24"/>
                <w:szCs w:val="24"/>
              </w:rPr>
            </w:pPr>
          </w:p>
        </w:tc>
        <w:tc>
          <w:tcPr>
            <w:tcW w:w="1914" w:type="dxa"/>
            <w:tcBorders>
              <w:top w:val="nil"/>
              <w:left w:val="nil"/>
              <w:bottom w:val="single" w:sz="8" w:space="0" w:color="auto"/>
              <w:right w:val="single" w:sz="8" w:space="0" w:color="auto"/>
            </w:tcBorders>
            <w:tcMar>
              <w:top w:w="0" w:type="dxa"/>
              <w:left w:w="108" w:type="dxa"/>
              <w:bottom w:w="0" w:type="dxa"/>
              <w:right w:w="108" w:type="dxa"/>
            </w:tcMar>
            <w:hideMark/>
          </w:tcPr>
          <w:p w:rsidR="00C1038D" w:rsidRPr="00383175" w:rsidRDefault="00C1038D" w:rsidP="00C67C14">
            <w:pPr>
              <w:spacing w:after="0" w:line="240" w:lineRule="auto"/>
              <w:jc w:val="center"/>
              <w:textAlignment w:val="baseline"/>
              <w:rPr>
                <w:rFonts w:ascii="Times New Roman" w:hAnsi="Times New Roman" w:cs="Times New Roman"/>
                <w:color w:val="000000" w:themeColor="text1"/>
                <w:sz w:val="24"/>
                <w:szCs w:val="24"/>
              </w:rPr>
            </w:pPr>
          </w:p>
        </w:tc>
        <w:tc>
          <w:tcPr>
            <w:tcW w:w="1915" w:type="dxa"/>
            <w:tcBorders>
              <w:top w:val="nil"/>
              <w:left w:val="nil"/>
              <w:bottom w:val="single" w:sz="8" w:space="0" w:color="auto"/>
              <w:right w:val="single" w:sz="8" w:space="0" w:color="auto"/>
            </w:tcBorders>
            <w:tcMar>
              <w:top w:w="0" w:type="dxa"/>
              <w:left w:w="108" w:type="dxa"/>
              <w:bottom w:w="0" w:type="dxa"/>
              <w:right w:w="108" w:type="dxa"/>
            </w:tcMar>
            <w:hideMark/>
          </w:tcPr>
          <w:p w:rsidR="00C1038D" w:rsidRPr="00383175" w:rsidRDefault="00C1038D" w:rsidP="00C67C14">
            <w:pPr>
              <w:spacing w:after="0" w:line="240" w:lineRule="auto"/>
              <w:jc w:val="center"/>
              <w:rPr>
                <w:rFonts w:ascii="Times New Roman" w:hAnsi="Times New Roman" w:cs="Times New Roman"/>
                <w:color w:val="000000" w:themeColor="text1"/>
                <w:sz w:val="24"/>
                <w:szCs w:val="24"/>
              </w:rPr>
            </w:pPr>
          </w:p>
        </w:tc>
        <w:tc>
          <w:tcPr>
            <w:tcW w:w="1915" w:type="dxa"/>
            <w:tcBorders>
              <w:top w:val="nil"/>
              <w:left w:val="nil"/>
              <w:bottom w:val="single" w:sz="8" w:space="0" w:color="auto"/>
              <w:right w:val="single" w:sz="8" w:space="0" w:color="auto"/>
            </w:tcBorders>
            <w:tcMar>
              <w:top w:w="0" w:type="dxa"/>
              <w:left w:w="108" w:type="dxa"/>
              <w:bottom w:w="0" w:type="dxa"/>
              <w:right w:w="108" w:type="dxa"/>
            </w:tcMar>
            <w:hideMark/>
          </w:tcPr>
          <w:p w:rsidR="00C1038D" w:rsidRPr="00383175" w:rsidRDefault="00C1038D" w:rsidP="00C67C14">
            <w:pPr>
              <w:spacing w:after="0" w:line="240" w:lineRule="auto"/>
              <w:jc w:val="center"/>
              <w:textAlignment w:val="baseline"/>
              <w:rPr>
                <w:rFonts w:ascii="Times New Roman" w:hAnsi="Times New Roman" w:cs="Times New Roman"/>
                <w:color w:val="000000" w:themeColor="text1"/>
                <w:sz w:val="24"/>
                <w:szCs w:val="24"/>
              </w:rPr>
            </w:pPr>
          </w:p>
        </w:tc>
      </w:tr>
      <w:tr w:rsidR="00C1038D" w:rsidRPr="00383175" w:rsidTr="00B60207">
        <w:trPr>
          <w:jc w:val="center"/>
        </w:trPr>
        <w:tc>
          <w:tcPr>
            <w:tcW w:w="19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038D" w:rsidRPr="00383175" w:rsidRDefault="00C1038D" w:rsidP="00C67C14">
            <w:pPr>
              <w:spacing w:after="0" w:line="240" w:lineRule="auto"/>
              <w:jc w:val="center"/>
              <w:textAlignment w:val="baseline"/>
              <w:rPr>
                <w:rFonts w:ascii="Times New Roman" w:hAnsi="Times New Roman" w:cs="Times New Roman"/>
                <w:color w:val="000000" w:themeColor="text1"/>
                <w:sz w:val="24"/>
                <w:szCs w:val="24"/>
              </w:rPr>
            </w:pPr>
            <w:r w:rsidRPr="00383175">
              <w:rPr>
                <w:rFonts w:ascii="Times New Roman" w:hAnsi="Times New Roman" w:cs="Times New Roman"/>
                <w:color w:val="000000" w:themeColor="text1"/>
                <w:sz w:val="24"/>
                <w:szCs w:val="24"/>
              </w:rPr>
              <w:t>13-топ</w:t>
            </w:r>
          </w:p>
        </w:tc>
        <w:tc>
          <w:tcPr>
            <w:tcW w:w="1914" w:type="dxa"/>
            <w:tcBorders>
              <w:top w:val="nil"/>
              <w:left w:val="nil"/>
              <w:bottom w:val="single" w:sz="8" w:space="0" w:color="auto"/>
              <w:right w:val="single" w:sz="8" w:space="0" w:color="auto"/>
            </w:tcBorders>
            <w:tcMar>
              <w:top w:w="0" w:type="dxa"/>
              <w:left w:w="108" w:type="dxa"/>
              <w:bottom w:w="0" w:type="dxa"/>
              <w:right w:w="108" w:type="dxa"/>
            </w:tcMar>
            <w:hideMark/>
          </w:tcPr>
          <w:p w:rsidR="00C1038D" w:rsidRPr="00383175" w:rsidRDefault="00C1038D" w:rsidP="00C67C14">
            <w:pPr>
              <w:spacing w:after="0" w:line="240" w:lineRule="auto"/>
              <w:jc w:val="center"/>
              <w:textAlignment w:val="baseline"/>
              <w:rPr>
                <w:rFonts w:ascii="Times New Roman" w:hAnsi="Times New Roman" w:cs="Times New Roman"/>
                <w:color w:val="000000" w:themeColor="text1"/>
                <w:sz w:val="24"/>
                <w:szCs w:val="24"/>
              </w:rPr>
            </w:pPr>
            <w:r w:rsidRPr="00383175">
              <w:rPr>
                <w:rFonts w:ascii="Times New Roman" w:hAnsi="Times New Roman" w:cs="Times New Roman"/>
                <w:color w:val="000000" w:themeColor="text1"/>
                <w:sz w:val="24"/>
                <w:szCs w:val="24"/>
              </w:rPr>
              <w:t>&gt;= 1,0</w:t>
            </w:r>
          </w:p>
        </w:tc>
        <w:tc>
          <w:tcPr>
            <w:tcW w:w="1914" w:type="dxa"/>
            <w:tcBorders>
              <w:top w:val="nil"/>
              <w:left w:val="nil"/>
              <w:bottom w:val="single" w:sz="8" w:space="0" w:color="auto"/>
              <w:right w:val="single" w:sz="8" w:space="0" w:color="auto"/>
            </w:tcBorders>
            <w:tcMar>
              <w:top w:w="0" w:type="dxa"/>
              <w:left w:w="108" w:type="dxa"/>
              <w:bottom w:w="0" w:type="dxa"/>
              <w:right w:w="108" w:type="dxa"/>
            </w:tcMar>
            <w:hideMark/>
          </w:tcPr>
          <w:p w:rsidR="00C1038D" w:rsidRPr="00383175" w:rsidRDefault="00C1038D" w:rsidP="00C67C14">
            <w:pPr>
              <w:spacing w:after="0" w:line="240" w:lineRule="auto"/>
              <w:jc w:val="center"/>
              <w:textAlignment w:val="baseline"/>
              <w:rPr>
                <w:rFonts w:ascii="Times New Roman" w:hAnsi="Times New Roman" w:cs="Times New Roman"/>
                <w:color w:val="000000" w:themeColor="text1"/>
                <w:sz w:val="24"/>
                <w:szCs w:val="24"/>
              </w:rPr>
            </w:pPr>
          </w:p>
        </w:tc>
        <w:tc>
          <w:tcPr>
            <w:tcW w:w="1915" w:type="dxa"/>
            <w:tcBorders>
              <w:top w:val="nil"/>
              <w:left w:val="nil"/>
              <w:bottom w:val="single" w:sz="8" w:space="0" w:color="auto"/>
              <w:right w:val="single" w:sz="8" w:space="0" w:color="auto"/>
            </w:tcBorders>
            <w:tcMar>
              <w:top w:w="0" w:type="dxa"/>
              <w:left w:w="108" w:type="dxa"/>
              <w:bottom w:w="0" w:type="dxa"/>
              <w:right w:w="108" w:type="dxa"/>
            </w:tcMar>
            <w:hideMark/>
          </w:tcPr>
          <w:p w:rsidR="00C1038D" w:rsidRPr="00383175" w:rsidRDefault="00C1038D" w:rsidP="00C67C14">
            <w:pPr>
              <w:spacing w:after="0" w:line="240" w:lineRule="auto"/>
              <w:jc w:val="center"/>
              <w:textAlignment w:val="baseline"/>
              <w:rPr>
                <w:rFonts w:ascii="Times New Roman" w:hAnsi="Times New Roman" w:cs="Times New Roman"/>
                <w:color w:val="000000" w:themeColor="text1"/>
                <w:sz w:val="24"/>
                <w:szCs w:val="24"/>
              </w:rPr>
            </w:pPr>
            <w:r w:rsidRPr="00383175">
              <w:rPr>
                <w:rFonts w:ascii="Times New Roman" w:hAnsi="Times New Roman" w:cs="Times New Roman"/>
                <w:color w:val="000000" w:themeColor="text1"/>
                <w:sz w:val="24"/>
                <w:szCs w:val="24"/>
              </w:rPr>
              <w:t>3,8%</w:t>
            </w:r>
          </w:p>
        </w:tc>
        <w:tc>
          <w:tcPr>
            <w:tcW w:w="1915" w:type="dxa"/>
            <w:tcBorders>
              <w:top w:val="nil"/>
              <w:left w:val="nil"/>
              <w:bottom w:val="single" w:sz="8" w:space="0" w:color="auto"/>
              <w:right w:val="single" w:sz="8" w:space="0" w:color="auto"/>
            </w:tcBorders>
            <w:tcMar>
              <w:top w:w="0" w:type="dxa"/>
              <w:left w:w="108" w:type="dxa"/>
              <w:bottom w:w="0" w:type="dxa"/>
              <w:right w:w="108" w:type="dxa"/>
            </w:tcMar>
            <w:hideMark/>
          </w:tcPr>
          <w:p w:rsidR="00C1038D" w:rsidRPr="00383175" w:rsidRDefault="00C1038D" w:rsidP="00C67C14">
            <w:pPr>
              <w:spacing w:after="0" w:line="240" w:lineRule="auto"/>
              <w:jc w:val="center"/>
              <w:textAlignment w:val="baseline"/>
              <w:rPr>
                <w:rFonts w:ascii="Times New Roman" w:hAnsi="Times New Roman" w:cs="Times New Roman"/>
                <w:color w:val="000000" w:themeColor="text1"/>
                <w:sz w:val="24"/>
                <w:szCs w:val="24"/>
              </w:rPr>
            </w:pPr>
          </w:p>
        </w:tc>
      </w:tr>
      <w:tr w:rsidR="00C1038D" w:rsidRPr="00383175" w:rsidTr="00B60207">
        <w:trPr>
          <w:jc w:val="center"/>
        </w:trPr>
        <w:tc>
          <w:tcPr>
            <w:tcW w:w="19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038D" w:rsidRPr="00383175" w:rsidRDefault="00C1038D" w:rsidP="00C67C14">
            <w:pPr>
              <w:spacing w:after="0" w:line="240" w:lineRule="auto"/>
              <w:jc w:val="center"/>
              <w:rPr>
                <w:rFonts w:ascii="Times New Roman" w:hAnsi="Times New Roman" w:cs="Times New Roman"/>
                <w:color w:val="000000" w:themeColor="text1"/>
                <w:sz w:val="24"/>
                <w:szCs w:val="24"/>
              </w:rPr>
            </w:pPr>
          </w:p>
        </w:tc>
        <w:tc>
          <w:tcPr>
            <w:tcW w:w="1914" w:type="dxa"/>
            <w:tcBorders>
              <w:top w:val="nil"/>
              <w:left w:val="nil"/>
              <w:bottom w:val="single" w:sz="8" w:space="0" w:color="auto"/>
              <w:right w:val="single" w:sz="8" w:space="0" w:color="auto"/>
            </w:tcBorders>
            <w:tcMar>
              <w:top w:w="0" w:type="dxa"/>
              <w:left w:w="108" w:type="dxa"/>
              <w:bottom w:w="0" w:type="dxa"/>
              <w:right w:w="108" w:type="dxa"/>
            </w:tcMar>
            <w:hideMark/>
          </w:tcPr>
          <w:p w:rsidR="00C1038D" w:rsidRPr="00383175" w:rsidRDefault="00C1038D" w:rsidP="00C67C14">
            <w:pPr>
              <w:spacing w:after="0" w:line="240" w:lineRule="auto"/>
              <w:jc w:val="center"/>
              <w:rPr>
                <w:rFonts w:ascii="Times New Roman" w:hAnsi="Times New Roman" w:cs="Times New Roman"/>
                <w:color w:val="000000" w:themeColor="text1"/>
                <w:sz w:val="24"/>
                <w:szCs w:val="24"/>
              </w:rPr>
            </w:pPr>
          </w:p>
        </w:tc>
        <w:tc>
          <w:tcPr>
            <w:tcW w:w="1914" w:type="dxa"/>
            <w:tcBorders>
              <w:top w:val="nil"/>
              <w:left w:val="nil"/>
              <w:bottom w:val="single" w:sz="8" w:space="0" w:color="auto"/>
              <w:right w:val="single" w:sz="8" w:space="0" w:color="auto"/>
            </w:tcBorders>
            <w:tcMar>
              <w:top w:w="0" w:type="dxa"/>
              <w:left w:w="108" w:type="dxa"/>
              <w:bottom w:w="0" w:type="dxa"/>
              <w:right w:w="108" w:type="dxa"/>
            </w:tcMar>
            <w:hideMark/>
          </w:tcPr>
          <w:p w:rsidR="00C1038D" w:rsidRPr="00383175" w:rsidRDefault="00C1038D" w:rsidP="00C67C14">
            <w:pPr>
              <w:spacing w:after="0" w:line="240" w:lineRule="auto"/>
              <w:jc w:val="center"/>
              <w:rPr>
                <w:rFonts w:ascii="Times New Roman" w:hAnsi="Times New Roman" w:cs="Times New Roman"/>
                <w:color w:val="000000" w:themeColor="text1"/>
                <w:sz w:val="24"/>
                <w:szCs w:val="24"/>
              </w:rPr>
            </w:pPr>
          </w:p>
        </w:tc>
        <w:tc>
          <w:tcPr>
            <w:tcW w:w="1915" w:type="dxa"/>
            <w:tcBorders>
              <w:top w:val="nil"/>
              <w:left w:val="nil"/>
              <w:bottom w:val="single" w:sz="8" w:space="0" w:color="auto"/>
              <w:right w:val="single" w:sz="8" w:space="0" w:color="auto"/>
            </w:tcBorders>
            <w:tcMar>
              <w:top w:w="0" w:type="dxa"/>
              <w:left w:w="108" w:type="dxa"/>
              <w:bottom w:w="0" w:type="dxa"/>
              <w:right w:w="108" w:type="dxa"/>
            </w:tcMar>
            <w:hideMark/>
          </w:tcPr>
          <w:p w:rsidR="00C1038D" w:rsidRPr="00383175" w:rsidRDefault="00C1038D" w:rsidP="00C67C14">
            <w:pPr>
              <w:spacing w:after="0" w:line="240" w:lineRule="auto"/>
              <w:jc w:val="center"/>
              <w:rPr>
                <w:rFonts w:ascii="Times New Roman" w:hAnsi="Times New Roman" w:cs="Times New Roman"/>
                <w:color w:val="000000" w:themeColor="text1"/>
                <w:sz w:val="24"/>
                <w:szCs w:val="24"/>
              </w:rPr>
            </w:pPr>
          </w:p>
        </w:tc>
        <w:tc>
          <w:tcPr>
            <w:tcW w:w="1915" w:type="dxa"/>
            <w:tcBorders>
              <w:top w:val="nil"/>
              <w:left w:val="nil"/>
              <w:bottom w:val="single" w:sz="8" w:space="0" w:color="auto"/>
              <w:right w:val="single" w:sz="8" w:space="0" w:color="auto"/>
            </w:tcBorders>
            <w:tcMar>
              <w:top w:w="0" w:type="dxa"/>
              <w:left w:w="108" w:type="dxa"/>
              <w:bottom w:w="0" w:type="dxa"/>
              <w:right w:w="108" w:type="dxa"/>
            </w:tcMar>
            <w:hideMark/>
          </w:tcPr>
          <w:p w:rsidR="00C1038D" w:rsidRPr="00383175" w:rsidRDefault="00C1038D" w:rsidP="00C67C14">
            <w:pPr>
              <w:spacing w:after="0" w:line="240" w:lineRule="auto"/>
              <w:jc w:val="center"/>
              <w:rPr>
                <w:rFonts w:ascii="Times New Roman" w:hAnsi="Times New Roman" w:cs="Times New Roman"/>
                <w:color w:val="000000" w:themeColor="text1"/>
                <w:sz w:val="24"/>
                <w:szCs w:val="24"/>
              </w:rPr>
            </w:pPr>
          </w:p>
        </w:tc>
      </w:tr>
      <w:tr w:rsidR="00C1038D" w:rsidRPr="00383175" w:rsidTr="00B60207">
        <w:trPr>
          <w:jc w:val="center"/>
        </w:trPr>
        <w:tc>
          <w:tcPr>
            <w:tcW w:w="19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038D" w:rsidRPr="00383175" w:rsidRDefault="00C1038D" w:rsidP="00C67C14">
            <w:pPr>
              <w:spacing w:after="0" w:line="240" w:lineRule="auto"/>
              <w:jc w:val="center"/>
              <w:textAlignment w:val="baseline"/>
              <w:rPr>
                <w:rFonts w:ascii="Times New Roman" w:hAnsi="Times New Roman" w:cs="Times New Roman"/>
                <w:color w:val="000000" w:themeColor="text1"/>
                <w:sz w:val="24"/>
                <w:szCs w:val="24"/>
              </w:rPr>
            </w:pPr>
            <w:r w:rsidRPr="00383175">
              <w:rPr>
                <w:rFonts w:ascii="Times New Roman" w:hAnsi="Times New Roman" w:cs="Times New Roman"/>
                <w:color w:val="000000" w:themeColor="text1"/>
                <w:sz w:val="24"/>
                <w:szCs w:val="24"/>
              </w:rPr>
              <w:t>14-топ</w:t>
            </w:r>
          </w:p>
        </w:tc>
        <w:tc>
          <w:tcPr>
            <w:tcW w:w="1914" w:type="dxa"/>
            <w:tcBorders>
              <w:top w:val="nil"/>
              <w:left w:val="nil"/>
              <w:bottom w:val="single" w:sz="8" w:space="0" w:color="auto"/>
              <w:right w:val="single" w:sz="8" w:space="0" w:color="auto"/>
            </w:tcBorders>
            <w:tcMar>
              <w:top w:w="0" w:type="dxa"/>
              <w:left w:w="108" w:type="dxa"/>
              <w:bottom w:w="0" w:type="dxa"/>
              <w:right w:w="108" w:type="dxa"/>
            </w:tcMar>
            <w:hideMark/>
          </w:tcPr>
          <w:p w:rsidR="00C1038D" w:rsidRPr="00383175" w:rsidRDefault="00C1038D" w:rsidP="00C67C14">
            <w:pPr>
              <w:spacing w:after="0" w:line="240" w:lineRule="auto"/>
              <w:jc w:val="center"/>
              <w:textAlignment w:val="baseline"/>
              <w:rPr>
                <w:rFonts w:ascii="Times New Roman" w:hAnsi="Times New Roman" w:cs="Times New Roman"/>
                <w:color w:val="000000" w:themeColor="text1"/>
                <w:sz w:val="24"/>
                <w:szCs w:val="24"/>
              </w:rPr>
            </w:pPr>
            <w:r w:rsidRPr="00383175">
              <w:rPr>
                <w:rFonts w:ascii="Times New Roman" w:hAnsi="Times New Roman" w:cs="Times New Roman"/>
                <w:color w:val="000000" w:themeColor="text1"/>
                <w:sz w:val="24"/>
                <w:szCs w:val="24"/>
              </w:rPr>
              <w:t>&lt; 1,0</w:t>
            </w:r>
          </w:p>
        </w:tc>
        <w:tc>
          <w:tcPr>
            <w:tcW w:w="1914" w:type="dxa"/>
            <w:tcBorders>
              <w:top w:val="nil"/>
              <w:left w:val="nil"/>
              <w:bottom w:val="single" w:sz="8" w:space="0" w:color="auto"/>
              <w:right w:val="single" w:sz="8" w:space="0" w:color="auto"/>
            </w:tcBorders>
            <w:tcMar>
              <w:top w:w="0" w:type="dxa"/>
              <w:left w:w="108" w:type="dxa"/>
              <w:bottom w:w="0" w:type="dxa"/>
              <w:right w:w="108" w:type="dxa"/>
            </w:tcMar>
            <w:hideMark/>
          </w:tcPr>
          <w:p w:rsidR="00C1038D" w:rsidRPr="00383175" w:rsidRDefault="00C1038D" w:rsidP="00C67C14">
            <w:pPr>
              <w:spacing w:after="0" w:line="240" w:lineRule="auto"/>
              <w:jc w:val="center"/>
              <w:textAlignment w:val="baseline"/>
              <w:rPr>
                <w:rFonts w:ascii="Times New Roman" w:hAnsi="Times New Roman" w:cs="Times New Roman"/>
                <w:color w:val="000000" w:themeColor="text1"/>
                <w:sz w:val="24"/>
                <w:szCs w:val="24"/>
              </w:rPr>
            </w:pPr>
          </w:p>
        </w:tc>
        <w:tc>
          <w:tcPr>
            <w:tcW w:w="1915" w:type="dxa"/>
            <w:tcBorders>
              <w:top w:val="nil"/>
              <w:left w:val="nil"/>
              <w:bottom w:val="single" w:sz="8" w:space="0" w:color="auto"/>
              <w:right w:val="single" w:sz="8" w:space="0" w:color="auto"/>
            </w:tcBorders>
            <w:tcMar>
              <w:top w:w="0" w:type="dxa"/>
              <w:left w:w="108" w:type="dxa"/>
              <w:bottom w:w="0" w:type="dxa"/>
              <w:right w:w="108" w:type="dxa"/>
            </w:tcMar>
            <w:hideMark/>
          </w:tcPr>
          <w:p w:rsidR="00C1038D" w:rsidRPr="00383175" w:rsidRDefault="00C1038D" w:rsidP="00C67C14">
            <w:pPr>
              <w:spacing w:after="0" w:line="240" w:lineRule="auto"/>
              <w:jc w:val="center"/>
              <w:textAlignment w:val="baseline"/>
              <w:rPr>
                <w:rFonts w:ascii="Times New Roman" w:hAnsi="Times New Roman" w:cs="Times New Roman"/>
                <w:color w:val="000000" w:themeColor="text1"/>
                <w:sz w:val="24"/>
                <w:szCs w:val="24"/>
              </w:rPr>
            </w:pPr>
            <w:r w:rsidRPr="00383175">
              <w:rPr>
                <w:rFonts w:ascii="Times New Roman" w:hAnsi="Times New Roman" w:cs="Times New Roman"/>
                <w:color w:val="000000" w:themeColor="text1"/>
                <w:sz w:val="24"/>
                <w:szCs w:val="24"/>
              </w:rPr>
              <w:t>5%</w:t>
            </w:r>
          </w:p>
        </w:tc>
        <w:tc>
          <w:tcPr>
            <w:tcW w:w="1915" w:type="dxa"/>
            <w:tcBorders>
              <w:top w:val="nil"/>
              <w:left w:val="nil"/>
              <w:bottom w:val="single" w:sz="8" w:space="0" w:color="auto"/>
              <w:right w:val="single" w:sz="8" w:space="0" w:color="auto"/>
            </w:tcBorders>
            <w:tcMar>
              <w:top w:w="0" w:type="dxa"/>
              <w:left w:w="108" w:type="dxa"/>
              <w:bottom w:w="0" w:type="dxa"/>
              <w:right w:w="108" w:type="dxa"/>
            </w:tcMar>
            <w:hideMark/>
          </w:tcPr>
          <w:p w:rsidR="00C1038D" w:rsidRPr="00383175" w:rsidRDefault="00C1038D" w:rsidP="00C67C14">
            <w:pPr>
              <w:spacing w:after="0" w:line="240" w:lineRule="auto"/>
              <w:jc w:val="center"/>
              <w:rPr>
                <w:rFonts w:ascii="Times New Roman" w:hAnsi="Times New Roman" w:cs="Times New Roman"/>
                <w:color w:val="000000" w:themeColor="text1"/>
                <w:sz w:val="24"/>
                <w:szCs w:val="24"/>
              </w:rPr>
            </w:pPr>
          </w:p>
        </w:tc>
      </w:tr>
      <w:tr w:rsidR="00C1038D" w:rsidRPr="00383175" w:rsidTr="00B60207">
        <w:trPr>
          <w:jc w:val="center"/>
        </w:trPr>
        <w:tc>
          <w:tcPr>
            <w:tcW w:w="9571"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038D" w:rsidRPr="00383175" w:rsidRDefault="00C1038D" w:rsidP="00C67C14">
            <w:pPr>
              <w:spacing w:after="0" w:line="240" w:lineRule="auto"/>
              <w:jc w:val="center"/>
              <w:textAlignment w:val="baseline"/>
              <w:rPr>
                <w:rFonts w:ascii="Times New Roman" w:hAnsi="Times New Roman" w:cs="Times New Roman"/>
                <w:color w:val="000000" w:themeColor="text1"/>
                <w:sz w:val="24"/>
                <w:szCs w:val="24"/>
              </w:rPr>
            </w:pPr>
            <w:r w:rsidRPr="00383175">
              <w:rPr>
                <w:rFonts w:ascii="Times New Roman" w:hAnsi="Times New Roman" w:cs="Times New Roman"/>
                <w:color w:val="000000" w:themeColor="text1"/>
                <w:sz w:val="24"/>
                <w:szCs w:val="24"/>
              </w:rPr>
              <w:t>ЕАЭО туралы шартқа қатысушы елдердің исламдық қайта сақтандырушыларымен жасалған исламдық қайта сақтандыру шарттары</w:t>
            </w:r>
          </w:p>
        </w:tc>
      </w:tr>
      <w:tr w:rsidR="00C1038D" w:rsidRPr="00383175" w:rsidTr="00B60207">
        <w:trPr>
          <w:jc w:val="center"/>
        </w:trPr>
        <w:tc>
          <w:tcPr>
            <w:tcW w:w="19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038D" w:rsidRPr="00383175" w:rsidRDefault="00C1038D" w:rsidP="00C67C14">
            <w:pPr>
              <w:spacing w:after="0" w:line="240" w:lineRule="auto"/>
              <w:jc w:val="center"/>
              <w:textAlignment w:val="baseline"/>
              <w:rPr>
                <w:rFonts w:ascii="Times New Roman" w:hAnsi="Times New Roman" w:cs="Times New Roman"/>
                <w:color w:val="000000" w:themeColor="text1"/>
                <w:sz w:val="24"/>
                <w:szCs w:val="24"/>
              </w:rPr>
            </w:pPr>
            <w:r w:rsidRPr="00383175">
              <w:rPr>
                <w:rFonts w:ascii="Times New Roman" w:hAnsi="Times New Roman" w:cs="Times New Roman"/>
                <w:color w:val="000000" w:themeColor="text1"/>
                <w:sz w:val="24"/>
                <w:szCs w:val="24"/>
              </w:rPr>
              <w:t>15-топ</w:t>
            </w:r>
          </w:p>
        </w:tc>
        <w:tc>
          <w:tcPr>
            <w:tcW w:w="1914" w:type="dxa"/>
            <w:tcBorders>
              <w:top w:val="nil"/>
              <w:left w:val="nil"/>
              <w:bottom w:val="single" w:sz="8" w:space="0" w:color="auto"/>
              <w:right w:val="single" w:sz="8" w:space="0" w:color="auto"/>
            </w:tcBorders>
            <w:tcMar>
              <w:top w:w="0" w:type="dxa"/>
              <w:left w:w="108" w:type="dxa"/>
              <w:bottom w:w="0" w:type="dxa"/>
              <w:right w:w="108" w:type="dxa"/>
            </w:tcMar>
            <w:hideMark/>
          </w:tcPr>
          <w:p w:rsidR="00C1038D" w:rsidRPr="00383175" w:rsidRDefault="00C1038D" w:rsidP="00C67C14">
            <w:pPr>
              <w:spacing w:after="0" w:line="240" w:lineRule="auto"/>
              <w:jc w:val="center"/>
              <w:textAlignment w:val="baseline"/>
              <w:rPr>
                <w:rFonts w:ascii="Times New Roman" w:hAnsi="Times New Roman" w:cs="Times New Roman"/>
                <w:color w:val="000000" w:themeColor="text1"/>
                <w:sz w:val="24"/>
                <w:szCs w:val="24"/>
              </w:rPr>
            </w:pPr>
            <w:r w:rsidRPr="00383175">
              <w:rPr>
                <w:rFonts w:ascii="Times New Roman" w:hAnsi="Times New Roman" w:cs="Times New Roman"/>
                <w:color w:val="000000" w:themeColor="text1"/>
                <w:sz w:val="24"/>
                <w:szCs w:val="24"/>
                <w:lang w:val="kk-KZ"/>
              </w:rPr>
              <w:t>«</w:t>
            </w:r>
            <w:r w:rsidRPr="00383175">
              <w:rPr>
                <w:rFonts w:ascii="Times New Roman" w:hAnsi="Times New Roman" w:cs="Times New Roman"/>
                <w:color w:val="000000" w:themeColor="text1"/>
                <w:sz w:val="24"/>
                <w:szCs w:val="24"/>
              </w:rPr>
              <w:t>ВВВ+</w:t>
            </w:r>
            <w:r w:rsidRPr="00383175">
              <w:rPr>
                <w:rFonts w:ascii="Times New Roman" w:hAnsi="Times New Roman" w:cs="Times New Roman"/>
                <w:color w:val="000000" w:themeColor="text1"/>
                <w:sz w:val="24"/>
                <w:szCs w:val="24"/>
                <w:lang w:val="kk-KZ"/>
              </w:rPr>
              <w:t>»</w:t>
            </w:r>
            <w:r w:rsidRPr="00383175">
              <w:rPr>
                <w:rFonts w:ascii="Times New Roman" w:hAnsi="Times New Roman" w:cs="Times New Roman"/>
                <w:color w:val="000000" w:themeColor="text1"/>
                <w:sz w:val="24"/>
                <w:szCs w:val="24"/>
              </w:rPr>
              <w:t xml:space="preserve"> </w:t>
            </w:r>
            <w:r w:rsidRPr="00383175">
              <w:rPr>
                <w:rFonts w:ascii="Times New Roman" w:hAnsi="Times New Roman" w:cs="Times New Roman"/>
                <w:color w:val="000000" w:themeColor="text1"/>
                <w:sz w:val="24"/>
                <w:szCs w:val="24"/>
                <w:lang w:val="kk-KZ"/>
              </w:rPr>
              <w:t>-</w:t>
            </w:r>
            <w:r w:rsidRPr="00383175">
              <w:rPr>
                <w:rFonts w:ascii="Times New Roman" w:hAnsi="Times New Roman" w:cs="Times New Roman"/>
                <w:color w:val="000000" w:themeColor="text1"/>
                <w:sz w:val="24"/>
                <w:szCs w:val="24"/>
              </w:rPr>
              <w:t xml:space="preserve"> </w:t>
            </w:r>
            <w:r w:rsidRPr="00383175">
              <w:rPr>
                <w:rFonts w:ascii="Times New Roman" w:hAnsi="Times New Roman" w:cs="Times New Roman"/>
                <w:color w:val="000000" w:themeColor="text1"/>
                <w:sz w:val="24"/>
                <w:szCs w:val="24"/>
                <w:lang w:val="kk-KZ"/>
              </w:rPr>
              <w:t>«</w:t>
            </w:r>
            <w:r w:rsidRPr="00383175">
              <w:rPr>
                <w:rFonts w:ascii="Times New Roman" w:hAnsi="Times New Roman" w:cs="Times New Roman"/>
                <w:color w:val="000000" w:themeColor="text1"/>
                <w:sz w:val="24"/>
                <w:szCs w:val="24"/>
              </w:rPr>
              <w:t>ВВВ</w:t>
            </w:r>
            <w:r w:rsidRPr="00383175">
              <w:rPr>
                <w:rFonts w:ascii="Times New Roman" w:hAnsi="Times New Roman" w:cs="Times New Roman"/>
                <w:color w:val="000000" w:themeColor="text1"/>
                <w:sz w:val="24"/>
                <w:szCs w:val="24"/>
                <w:lang w:val="kk-KZ"/>
              </w:rPr>
              <w:t>»</w:t>
            </w:r>
            <w:r w:rsidRPr="00383175">
              <w:rPr>
                <w:rFonts w:ascii="Times New Roman" w:hAnsi="Times New Roman" w:cs="Times New Roman"/>
                <w:color w:val="000000" w:themeColor="text1"/>
                <w:sz w:val="24"/>
                <w:szCs w:val="24"/>
              </w:rPr>
              <w:t xml:space="preserve"> аралығы</w:t>
            </w:r>
          </w:p>
        </w:tc>
        <w:tc>
          <w:tcPr>
            <w:tcW w:w="1914" w:type="dxa"/>
            <w:tcBorders>
              <w:top w:val="nil"/>
              <w:left w:val="nil"/>
              <w:bottom w:val="single" w:sz="8" w:space="0" w:color="auto"/>
              <w:right w:val="single" w:sz="8" w:space="0" w:color="auto"/>
            </w:tcBorders>
            <w:tcMar>
              <w:top w:w="0" w:type="dxa"/>
              <w:left w:w="108" w:type="dxa"/>
              <w:bottom w:w="0" w:type="dxa"/>
              <w:right w:w="108" w:type="dxa"/>
            </w:tcMar>
            <w:hideMark/>
          </w:tcPr>
          <w:p w:rsidR="00C1038D" w:rsidRPr="00383175" w:rsidRDefault="00C1038D" w:rsidP="00C67C14">
            <w:pPr>
              <w:spacing w:after="0" w:line="240" w:lineRule="auto"/>
              <w:jc w:val="center"/>
              <w:textAlignment w:val="baseline"/>
              <w:rPr>
                <w:rFonts w:ascii="Times New Roman" w:hAnsi="Times New Roman" w:cs="Times New Roman"/>
                <w:color w:val="000000" w:themeColor="text1"/>
                <w:sz w:val="24"/>
                <w:szCs w:val="24"/>
              </w:rPr>
            </w:pPr>
          </w:p>
        </w:tc>
        <w:tc>
          <w:tcPr>
            <w:tcW w:w="1915" w:type="dxa"/>
            <w:tcBorders>
              <w:top w:val="nil"/>
              <w:left w:val="nil"/>
              <w:bottom w:val="single" w:sz="8" w:space="0" w:color="auto"/>
              <w:right w:val="single" w:sz="8" w:space="0" w:color="auto"/>
            </w:tcBorders>
            <w:tcMar>
              <w:top w:w="0" w:type="dxa"/>
              <w:left w:w="108" w:type="dxa"/>
              <w:bottom w:w="0" w:type="dxa"/>
              <w:right w:w="108" w:type="dxa"/>
            </w:tcMar>
            <w:hideMark/>
          </w:tcPr>
          <w:p w:rsidR="00C1038D" w:rsidRPr="00383175" w:rsidRDefault="00C1038D" w:rsidP="00C67C14">
            <w:pPr>
              <w:spacing w:after="0" w:line="240" w:lineRule="auto"/>
              <w:jc w:val="center"/>
              <w:textAlignment w:val="baseline"/>
              <w:rPr>
                <w:rFonts w:ascii="Times New Roman" w:hAnsi="Times New Roman" w:cs="Times New Roman"/>
                <w:color w:val="000000" w:themeColor="text1"/>
                <w:sz w:val="24"/>
                <w:szCs w:val="24"/>
              </w:rPr>
            </w:pPr>
            <w:r w:rsidRPr="00383175">
              <w:rPr>
                <w:rFonts w:ascii="Times New Roman" w:hAnsi="Times New Roman" w:cs="Times New Roman"/>
                <w:color w:val="000000" w:themeColor="text1"/>
                <w:sz w:val="24"/>
                <w:szCs w:val="24"/>
              </w:rPr>
              <w:t>0%</w:t>
            </w:r>
          </w:p>
        </w:tc>
        <w:tc>
          <w:tcPr>
            <w:tcW w:w="1915" w:type="dxa"/>
            <w:tcBorders>
              <w:top w:val="nil"/>
              <w:left w:val="nil"/>
              <w:bottom w:val="single" w:sz="8" w:space="0" w:color="auto"/>
              <w:right w:val="single" w:sz="8" w:space="0" w:color="auto"/>
            </w:tcBorders>
            <w:tcMar>
              <w:top w:w="0" w:type="dxa"/>
              <w:left w:w="108" w:type="dxa"/>
              <w:bottom w:w="0" w:type="dxa"/>
              <w:right w:w="108" w:type="dxa"/>
            </w:tcMar>
            <w:hideMark/>
          </w:tcPr>
          <w:p w:rsidR="00C1038D" w:rsidRPr="00383175" w:rsidRDefault="00C1038D" w:rsidP="00C67C14">
            <w:pPr>
              <w:spacing w:after="0" w:line="240" w:lineRule="auto"/>
              <w:jc w:val="center"/>
              <w:textAlignment w:val="baseline"/>
              <w:rPr>
                <w:rFonts w:ascii="Times New Roman" w:hAnsi="Times New Roman" w:cs="Times New Roman"/>
                <w:color w:val="000000" w:themeColor="text1"/>
                <w:sz w:val="24"/>
                <w:szCs w:val="24"/>
              </w:rPr>
            </w:pPr>
          </w:p>
        </w:tc>
      </w:tr>
      <w:tr w:rsidR="00C1038D" w:rsidRPr="00383175" w:rsidTr="00B60207">
        <w:trPr>
          <w:jc w:val="center"/>
        </w:trPr>
        <w:tc>
          <w:tcPr>
            <w:tcW w:w="19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038D" w:rsidRPr="00383175" w:rsidRDefault="00C1038D" w:rsidP="00C67C14">
            <w:pPr>
              <w:spacing w:after="0" w:line="240" w:lineRule="auto"/>
              <w:jc w:val="center"/>
              <w:textAlignment w:val="baseline"/>
              <w:rPr>
                <w:rFonts w:ascii="Times New Roman" w:hAnsi="Times New Roman" w:cs="Times New Roman"/>
                <w:color w:val="000000" w:themeColor="text1"/>
                <w:sz w:val="24"/>
                <w:szCs w:val="24"/>
              </w:rPr>
            </w:pPr>
          </w:p>
        </w:tc>
        <w:tc>
          <w:tcPr>
            <w:tcW w:w="1914" w:type="dxa"/>
            <w:tcBorders>
              <w:top w:val="nil"/>
              <w:left w:val="nil"/>
              <w:bottom w:val="single" w:sz="8" w:space="0" w:color="auto"/>
              <w:right w:val="single" w:sz="8" w:space="0" w:color="auto"/>
            </w:tcBorders>
            <w:tcMar>
              <w:top w:w="0" w:type="dxa"/>
              <w:left w:w="108" w:type="dxa"/>
              <w:bottom w:w="0" w:type="dxa"/>
              <w:right w:w="108" w:type="dxa"/>
            </w:tcMar>
            <w:hideMark/>
          </w:tcPr>
          <w:p w:rsidR="00C1038D" w:rsidRPr="00383175" w:rsidRDefault="00C1038D" w:rsidP="00C67C14">
            <w:pPr>
              <w:spacing w:after="0" w:line="240" w:lineRule="auto"/>
              <w:jc w:val="center"/>
              <w:textAlignment w:val="baseline"/>
              <w:rPr>
                <w:rFonts w:ascii="Times New Roman" w:hAnsi="Times New Roman" w:cs="Times New Roman"/>
                <w:color w:val="000000" w:themeColor="text1"/>
                <w:sz w:val="24"/>
                <w:szCs w:val="24"/>
              </w:rPr>
            </w:pPr>
          </w:p>
        </w:tc>
        <w:tc>
          <w:tcPr>
            <w:tcW w:w="1914" w:type="dxa"/>
            <w:tcBorders>
              <w:top w:val="nil"/>
              <w:left w:val="nil"/>
              <w:bottom w:val="single" w:sz="8" w:space="0" w:color="auto"/>
              <w:right w:val="single" w:sz="8" w:space="0" w:color="auto"/>
            </w:tcBorders>
            <w:tcMar>
              <w:top w:w="0" w:type="dxa"/>
              <w:left w:w="108" w:type="dxa"/>
              <w:bottom w:w="0" w:type="dxa"/>
              <w:right w:w="108" w:type="dxa"/>
            </w:tcMar>
            <w:hideMark/>
          </w:tcPr>
          <w:p w:rsidR="00C1038D" w:rsidRPr="00383175" w:rsidRDefault="00C1038D" w:rsidP="00C67C14">
            <w:pPr>
              <w:spacing w:after="0" w:line="240" w:lineRule="auto"/>
              <w:jc w:val="center"/>
              <w:textAlignment w:val="baseline"/>
              <w:rPr>
                <w:rFonts w:ascii="Times New Roman" w:hAnsi="Times New Roman" w:cs="Times New Roman"/>
                <w:color w:val="000000" w:themeColor="text1"/>
                <w:sz w:val="24"/>
                <w:szCs w:val="24"/>
              </w:rPr>
            </w:pPr>
          </w:p>
        </w:tc>
        <w:tc>
          <w:tcPr>
            <w:tcW w:w="1915" w:type="dxa"/>
            <w:tcBorders>
              <w:top w:val="nil"/>
              <w:left w:val="nil"/>
              <w:bottom w:val="single" w:sz="8" w:space="0" w:color="auto"/>
              <w:right w:val="single" w:sz="8" w:space="0" w:color="auto"/>
            </w:tcBorders>
            <w:tcMar>
              <w:top w:w="0" w:type="dxa"/>
              <w:left w:w="108" w:type="dxa"/>
              <w:bottom w:w="0" w:type="dxa"/>
              <w:right w:w="108" w:type="dxa"/>
            </w:tcMar>
            <w:hideMark/>
          </w:tcPr>
          <w:p w:rsidR="00C1038D" w:rsidRPr="00383175" w:rsidRDefault="00C1038D" w:rsidP="00C67C14">
            <w:pPr>
              <w:spacing w:after="0" w:line="240" w:lineRule="auto"/>
              <w:jc w:val="center"/>
              <w:textAlignment w:val="baseline"/>
              <w:rPr>
                <w:rFonts w:ascii="Times New Roman" w:hAnsi="Times New Roman" w:cs="Times New Roman"/>
                <w:color w:val="000000" w:themeColor="text1"/>
                <w:sz w:val="24"/>
                <w:szCs w:val="24"/>
              </w:rPr>
            </w:pPr>
          </w:p>
        </w:tc>
        <w:tc>
          <w:tcPr>
            <w:tcW w:w="1915" w:type="dxa"/>
            <w:tcBorders>
              <w:top w:val="nil"/>
              <w:left w:val="nil"/>
              <w:bottom w:val="single" w:sz="8" w:space="0" w:color="auto"/>
              <w:right w:val="single" w:sz="8" w:space="0" w:color="auto"/>
            </w:tcBorders>
            <w:tcMar>
              <w:top w:w="0" w:type="dxa"/>
              <w:left w:w="108" w:type="dxa"/>
              <w:bottom w:w="0" w:type="dxa"/>
              <w:right w:w="108" w:type="dxa"/>
            </w:tcMar>
            <w:hideMark/>
          </w:tcPr>
          <w:p w:rsidR="00C1038D" w:rsidRPr="00383175" w:rsidRDefault="00C1038D" w:rsidP="00C67C14">
            <w:pPr>
              <w:spacing w:after="0" w:line="240" w:lineRule="auto"/>
              <w:jc w:val="center"/>
              <w:textAlignment w:val="baseline"/>
              <w:rPr>
                <w:rFonts w:ascii="Times New Roman" w:hAnsi="Times New Roman" w:cs="Times New Roman"/>
                <w:color w:val="000000" w:themeColor="text1"/>
                <w:sz w:val="24"/>
                <w:szCs w:val="24"/>
              </w:rPr>
            </w:pPr>
          </w:p>
        </w:tc>
      </w:tr>
      <w:tr w:rsidR="00C1038D" w:rsidRPr="00383175" w:rsidTr="00B60207">
        <w:trPr>
          <w:jc w:val="center"/>
        </w:trPr>
        <w:tc>
          <w:tcPr>
            <w:tcW w:w="19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038D" w:rsidRPr="00383175" w:rsidRDefault="00C1038D" w:rsidP="00C67C14">
            <w:pPr>
              <w:spacing w:after="0" w:line="240" w:lineRule="auto"/>
              <w:jc w:val="center"/>
              <w:textAlignment w:val="baseline"/>
              <w:rPr>
                <w:rFonts w:ascii="Times New Roman" w:hAnsi="Times New Roman" w:cs="Times New Roman"/>
                <w:color w:val="000000" w:themeColor="text1"/>
                <w:sz w:val="24"/>
                <w:szCs w:val="24"/>
              </w:rPr>
            </w:pPr>
            <w:r w:rsidRPr="00383175">
              <w:rPr>
                <w:rFonts w:ascii="Times New Roman" w:hAnsi="Times New Roman" w:cs="Times New Roman"/>
                <w:color w:val="000000" w:themeColor="text1"/>
                <w:sz w:val="24"/>
                <w:szCs w:val="24"/>
              </w:rPr>
              <w:t>16-топ</w:t>
            </w:r>
          </w:p>
        </w:tc>
        <w:tc>
          <w:tcPr>
            <w:tcW w:w="1914" w:type="dxa"/>
            <w:tcBorders>
              <w:top w:val="nil"/>
              <w:left w:val="nil"/>
              <w:bottom w:val="single" w:sz="8" w:space="0" w:color="auto"/>
              <w:right w:val="single" w:sz="8" w:space="0" w:color="auto"/>
            </w:tcBorders>
            <w:tcMar>
              <w:top w:w="0" w:type="dxa"/>
              <w:left w:w="108" w:type="dxa"/>
              <w:bottom w:w="0" w:type="dxa"/>
              <w:right w:w="108" w:type="dxa"/>
            </w:tcMar>
            <w:hideMark/>
          </w:tcPr>
          <w:p w:rsidR="00C1038D" w:rsidRPr="00383175" w:rsidRDefault="00C1038D" w:rsidP="00C67C14">
            <w:pPr>
              <w:spacing w:after="0" w:line="240" w:lineRule="auto"/>
              <w:jc w:val="center"/>
              <w:textAlignment w:val="baseline"/>
              <w:rPr>
                <w:rFonts w:ascii="Times New Roman" w:hAnsi="Times New Roman" w:cs="Times New Roman"/>
                <w:color w:val="000000" w:themeColor="text1"/>
                <w:sz w:val="24"/>
                <w:szCs w:val="24"/>
              </w:rPr>
            </w:pPr>
            <w:r w:rsidRPr="00383175">
              <w:rPr>
                <w:rFonts w:ascii="Times New Roman" w:hAnsi="Times New Roman" w:cs="Times New Roman"/>
                <w:color w:val="000000" w:themeColor="text1"/>
                <w:sz w:val="24"/>
                <w:szCs w:val="24"/>
                <w:lang w:val="kk-KZ"/>
              </w:rPr>
              <w:t>«</w:t>
            </w:r>
            <w:r w:rsidRPr="00383175">
              <w:rPr>
                <w:rFonts w:ascii="Times New Roman" w:hAnsi="Times New Roman" w:cs="Times New Roman"/>
                <w:color w:val="000000" w:themeColor="text1"/>
                <w:sz w:val="24"/>
                <w:szCs w:val="24"/>
              </w:rPr>
              <w:t>ВВ+</w:t>
            </w:r>
            <w:r w:rsidRPr="00383175">
              <w:rPr>
                <w:rFonts w:ascii="Times New Roman" w:hAnsi="Times New Roman" w:cs="Times New Roman"/>
                <w:color w:val="000000" w:themeColor="text1"/>
                <w:sz w:val="24"/>
                <w:szCs w:val="24"/>
                <w:lang w:val="kk-KZ"/>
              </w:rPr>
              <w:t>»</w:t>
            </w:r>
            <w:r w:rsidRPr="00383175">
              <w:rPr>
                <w:rFonts w:ascii="Times New Roman" w:hAnsi="Times New Roman" w:cs="Times New Roman"/>
                <w:color w:val="000000" w:themeColor="text1"/>
                <w:sz w:val="24"/>
                <w:szCs w:val="24"/>
              </w:rPr>
              <w:t xml:space="preserve"> </w:t>
            </w:r>
            <w:r w:rsidRPr="00383175">
              <w:rPr>
                <w:rFonts w:ascii="Times New Roman" w:hAnsi="Times New Roman" w:cs="Times New Roman"/>
                <w:color w:val="000000" w:themeColor="text1"/>
                <w:sz w:val="24"/>
                <w:szCs w:val="24"/>
                <w:lang w:val="kk-KZ"/>
              </w:rPr>
              <w:t>-</w:t>
            </w:r>
            <w:r w:rsidRPr="00383175">
              <w:rPr>
                <w:rFonts w:ascii="Times New Roman" w:hAnsi="Times New Roman" w:cs="Times New Roman"/>
                <w:color w:val="000000" w:themeColor="text1"/>
                <w:sz w:val="24"/>
                <w:szCs w:val="24"/>
              </w:rPr>
              <w:t xml:space="preserve"> </w:t>
            </w:r>
            <w:r w:rsidRPr="00383175">
              <w:rPr>
                <w:rFonts w:ascii="Times New Roman" w:hAnsi="Times New Roman" w:cs="Times New Roman"/>
                <w:color w:val="000000" w:themeColor="text1"/>
                <w:sz w:val="24"/>
                <w:szCs w:val="24"/>
                <w:lang w:val="kk-KZ"/>
              </w:rPr>
              <w:t>«</w:t>
            </w:r>
            <w:r w:rsidRPr="00383175">
              <w:rPr>
                <w:rFonts w:ascii="Times New Roman" w:hAnsi="Times New Roman" w:cs="Times New Roman"/>
                <w:color w:val="000000" w:themeColor="text1"/>
                <w:sz w:val="24"/>
                <w:szCs w:val="24"/>
              </w:rPr>
              <w:t>ВВ-</w:t>
            </w:r>
            <w:r w:rsidRPr="00383175">
              <w:rPr>
                <w:rFonts w:ascii="Times New Roman" w:hAnsi="Times New Roman" w:cs="Times New Roman"/>
                <w:color w:val="000000" w:themeColor="text1"/>
                <w:sz w:val="24"/>
                <w:szCs w:val="24"/>
                <w:lang w:val="kk-KZ"/>
              </w:rPr>
              <w:t>»</w:t>
            </w:r>
            <w:r w:rsidRPr="00383175">
              <w:rPr>
                <w:rFonts w:ascii="Times New Roman" w:hAnsi="Times New Roman" w:cs="Times New Roman"/>
                <w:color w:val="000000" w:themeColor="text1"/>
                <w:sz w:val="24"/>
                <w:szCs w:val="24"/>
              </w:rPr>
              <w:t xml:space="preserve"> аралығы</w:t>
            </w:r>
          </w:p>
        </w:tc>
        <w:tc>
          <w:tcPr>
            <w:tcW w:w="1914" w:type="dxa"/>
            <w:tcBorders>
              <w:top w:val="nil"/>
              <w:left w:val="nil"/>
              <w:bottom w:val="single" w:sz="8" w:space="0" w:color="auto"/>
              <w:right w:val="single" w:sz="8" w:space="0" w:color="auto"/>
            </w:tcBorders>
            <w:tcMar>
              <w:top w:w="0" w:type="dxa"/>
              <w:left w:w="108" w:type="dxa"/>
              <w:bottom w:w="0" w:type="dxa"/>
              <w:right w:w="108" w:type="dxa"/>
            </w:tcMar>
            <w:hideMark/>
          </w:tcPr>
          <w:p w:rsidR="00C1038D" w:rsidRPr="00383175" w:rsidRDefault="00C1038D" w:rsidP="00C67C14">
            <w:pPr>
              <w:spacing w:after="0" w:line="240" w:lineRule="auto"/>
              <w:jc w:val="center"/>
              <w:textAlignment w:val="baseline"/>
              <w:rPr>
                <w:rFonts w:ascii="Times New Roman" w:hAnsi="Times New Roman" w:cs="Times New Roman"/>
                <w:color w:val="000000" w:themeColor="text1"/>
                <w:sz w:val="24"/>
                <w:szCs w:val="24"/>
              </w:rPr>
            </w:pPr>
          </w:p>
        </w:tc>
        <w:tc>
          <w:tcPr>
            <w:tcW w:w="1915" w:type="dxa"/>
            <w:tcBorders>
              <w:top w:val="nil"/>
              <w:left w:val="nil"/>
              <w:bottom w:val="single" w:sz="8" w:space="0" w:color="auto"/>
              <w:right w:val="single" w:sz="8" w:space="0" w:color="auto"/>
            </w:tcBorders>
            <w:tcMar>
              <w:top w:w="0" w:type="dxa"/>
              <w:left w:w="108" w:type="dxa"/>
              <w:bottom w:w="0" w:type="dxa"/>
              <w:right w:w="108" w:type="dxa"/>
            </w:tcMar>
            <w:hideMark/>
          </w:tcPr>
          <w:p w:rsidR="00C1038D" w:rsidRPr="00383175" w:rsidRDefault="00C1038D" w:rsidP="00C67C14">
            <w:pPr>
              <w:spacing w:after="0" w:line="240" w:lineRule="auto"/>
              <w:jc w:val="center"/>
              <w:textAlignment w:val="baseline"/>
              <w:rPr>
                <w:rFonts w:ascii="Times New Roman" w:hAnsi="Times New Roman" w:cs="Times New Roman"/>
                <w:color w:val="000000" w:themeColor="text1"/>
                <w:sz w:val="24"/>
                <w:szCs w:val="24"/>
              </w:rPr>
            </w:pPr>
            <w:r w:rsidRPr="00383175">
              <w:rPr>
                <w:rFonts w:ascii="Times New Roman" w:hAnsi="Times New Roman" w:cs="Times New Roman"/>
                <w:color w:val="000000" w:themeColor="text1"/>
                <w:sz w:val="24"/>
                <w:szCs w:val="24"/>
              </w:rPr>
              <w:t>0,2%</w:t>
            </w:r>
          </w:p>
        </w:tc>
        <w:tc>
          <w:tcPr>
            <w:tcW w:w="1915" w:type="dxa"/>
            <w:tcBorders>
              <w:top w:val="nil"/>
              <w:left w:val="nil"/>
              <w:bottom w:val="single" w:sz="8" w:space="0" w:color="auto"/>
              <w:right w:val="single" w:sz="8" w:space="0" w:color="auto"/>
            </w:tcBorders>
            <w:tcMar>
              <w:top w:w="0" w:type="dxa"/>
              <w:left w:w="108" w:type="dxa"/>
              <w:bottom w:w="0" w:type="dxa"/>
              <w:right w:w="108" w:type="dxa"/>
            </w:tcMar>
            <w:hideMark/>
          </w:tcPr>
          <w:p w:rsidR="00C1038D" w:rsidRPr="00383175" w:rsidRDefault="00C1038D" w:rsidP="00C67C14">
            <w:pPr>
              <w:spacing w:after="0" w:line="240" w:lineRule="auto"/>
              <w:jc w:val="center"/>
              <w:textAlignment w:val="baseline"/>
              <w:rPr>
                <w:rFonts w:ascii="Times New Roman" w:hAnsi="Times New Roman" w:cs="Times New Roman"/>
                <w:color w:val="000000" w:themeColor="text1"/>
                <w:sz w:val="24"/>
                <w:szCs w:val="24"/>
              </w:rPr>
            </w:pPr>
          </w:p>
        </w:tc>
      </w:tr>
      <w:tr w:rsidR="00C1038D" w:rsidRPr="00383175" w:rsidTr="00B60207">
        <w:trPr>
          <w:jc w:val="center"/>
        </w:trPr>
        <w:tc>
          <w:tcPr>
            <w:tcW w:w="19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038D" w:rsidRPr="00383175" w:rsidRDefault="00C1038D" w:rsidP="00C67C14">
            <w:pPr>
              <w:spacing w:after="0" w:line="240" w:lineRule="auto"/>
              <w:jc w:val="center"/>
              <w:textAlignment w:val="baseline"/>
              <w:rPr>
                <w:rFonts w:ascii="Times New Roman" w:hAnsi="Times New Roman" w:cs="Times New Roman"/>
                <w:color w:val="000000" w:themeColor="text1"/>
                <w:sz w:val="24"/>
                <w:szCs w:val="24"/>
              </w:rPr>
            </w:pPr>
          </w:p>
        </w:tc>
        <w:tc>
          <w:tcPr>
            <w:tcW w:w="1914" w:type="dxa"/>
            <w:tcBorders>
              <w:top w:val="nil"/>
              <w:left w:val="nil"/>
              <w:bottom w:val="single" w:sz="8" w:space="0" w:color="auto"/>
              <w:right w:val="single" w:sz="8" w:space="0" w:color="auto"/>
            </w:tcBorders>
            <w:tcMar>
              <w:top w:w="0" w:type="dxa"/>
              <w:left w:w="108" w:type="dxa"/>
              <w:bottom w:w="0" w:type="dxa"/>
              <w:right w:w="108" w:type="dxa"/>
            </w:tcMar>
            <w:hideMark/>
          </w:tcPr>
          <w:p w:rsidR="00C1038D" w:rsidRPr="00383175" w:rsidRDefault="00C1038D" w:rsidP="00C67C14">
            <w:pPr>
              <w:spacing w:after="0" w:line="240" w:lineRule="auto"/>
              <w:jc w:val="center"/>
              <w:textAlignment w:val="baseline"/>
              <w:rPr>
                <w:rFonts w:ascii="Times New Roman" w:hAnsi="Times New Roman" w:cs="Times New Roman"/>
                <w:color w:val="000000" w:themeColor="text1"/>
                <w:sz w:val="24"/>
                <w:szCs w:val="24"/>
              </w:rPr>
            </w:pPr>
          </w:p>
        </w:tc>
        <w:tc>
          <w:tcPr>
            <w:tcW w:w="1914" w:type="dxa"/>
            <w:tcBorders>
              <w:top w:val="nil"/>
              <w:left w:val="nil"/>
              <w:bottom w:val="single" w:sz="8" w:space="0" w:color="auto"/>
              <w:right w:val="single" w:sz="8" w:space="0" w:color="auto"/>
            </w:tcBorders>
            <w:tcMar>
              <w:top w:w="0" w:type="dxa"/>
              <w:left w:w="108" w:type="dxa"/>
              <w:bottom w:w="0" w:type="dxa"/>
              <w:right w:w="108" w:type="dxa"/>
            </w:tcMar>
            <w:hideMark/>
          </w:tcPr>
          <w:p w:rsidR="00C1038D" w:rsidRPr="00383175" w:rsidRDefault="00C1038D" w:rsidP="00C67C14">
            <w:pPr>
              <w:spacing w:after="0" w:line="240" w:lineRule="auto"/>
              <w:jc w:val="center"/>
              <w:textAlignment w:val="baseline"/>
              <w:rPr>
                <w:rFonts w:ascii="Times New Roman" w:hAnsi="Times New Roman" w:cs="Times New Roman"/>
                <w:color w:val="000000" w:themeColor="text1"/>
                <w:sz w:val="24"/>
                <w:szCs w:val="24"/>
              </w:rPr>
            </w:pPr>
          </w:p>
        </w:tc>
        <w:tc>
          <w:tcPr>
            <w:tcW w:w="1915" w:type="dxa"/>
            <w:tcBorders>
              <w:top w:val="nil"/>
              <w:left w:val="nil"/>
              <w:bottom w:val="single" w:sz="8" w:space="0" w:color="auto"/>
              <w:right w:val="single" w:sz="8" w:space="0" w:color="auto"/>
            </w:tcBorders>
            <w:tcMar>
              <w:top w:w="0" w:type="dxa"/>
              <w:left w:w="108" w:type="dxa"/>
              <w:bottom w:w="0" w:type="dxa"/>
              <w:right w:w="108" w:type="dxa"/>
            </w:tcMar>
            <w:hideMark/>
          </w:tcPr>
          <w:p w:rsidR="00C1038D" w:rsidRPr="00383175" w:rsidRDefault="00C1038D" w:rsidP="00C67C14">
            <w:pPr>
              <w:spacing w:after="0" w:line="240" w:lineRule="auto"/>
              <w:jc w:val="center"/>
              <w:textAlignment w:val="baseline"/>
              <w:rPr>
                <w:rFonts w:ascii="Times New Roman" w:hAnsi="Times New Roman" w:cs="Times New Roman"/>
                <w:color w:val="000000" w:themeColor="text1"/>
                <w:sz w:val="24"/>
                <w:szCs w:val="24"/>
              </w:rPr>
            </w:pPr>
          </w:p>
        </w:tc>
        <w:tc>
          <w:tcPr>
            <w:tcW w:w="1915" w:type="dxa"/>
            <w:tcBorders>
              <w:top w:val="nil"/>
              <w:left w:val="nil"/>
              <w:bottom w:val="single" w:sz="8" w:space="0" w:color="auto"/>
              <w:right w:val="single" w:sz="8" w:space="0" w:color="auto"/>
            </w:tcBorders>
            <w:tcMar>
              <w:top w:w="0" w:type="dxa"/>
              <w:left w:w="108" w:type="dxa"/>
              <w:bottom w:w="0" w:type="dxa"/>
              <w:right w:w="108" w:type="dxa"/>
            </w:tcMar>
            <w:hideMark/>
          </w:tcPr>
          <w:p w:rsidR="00C1038D" w:rsidRPr="00383175" w:rsidRDefault="00C1038D" w:rsidP="00C67C14">
            <w:pPr>
              <w:spacing w:after="0" w:line="240" w:lineRule="auto"/>
              <w:jc w:val="center"/>
              <w:textAlignment w:val="baseline"/>
              <w:rPr>
                <w:rFonts w:ascii="Times New Roman" w:hAnsi="Times New Roman" w:cs="Times New Roman"/>
                <w:color w:val="000000" w:themeColor="text1"/>
                <w:sz w:val="24"/>
                <w:szCs w:val="24"/>
              </w:rPr>
            </w:pPr>
          </w:p>
        </w:tc>
      </w:tr>
      <w:tr w:rsidR="00C1038D" w:rsidRPr="00383175" w:rsidTr="00B60207">
        <w:trPr>
          <w:jc w:val="center"/>
        </w:trPr>
        <w:tc>
          <w:tcPr>
            <w:tcW w:w="19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038D" w:rsidRPr="00383175" w:rsidRDefault="00C1038D" w:rsidP="00C67C14">
            <w:pPr>
              <w:spacing w:after="0" w:line="240" w:lineRule="auto"/>
              <w:jc w:val="center"/>
              <w:textAlignment w:val="baseline"/>
              <w:rPr>
                <w:rFonts w:ascii="Times New Roman" w:hAnsi="Times New Roman" w:cs="Times New Roman"/>
                <w:color w:val="000000" w:themeColor="text1"/>
                <w:sz w:val="24"/>
                <w:szCs w:val="24"/>
              </w:rPr>
            </w:pPr>
            <w:r w:rsidRPr="00383175">
              <w:rPr>
                <w:rFonts w:ascii="Times New Roman" w:hAnsi="Times New Roman" w:cs="Times New Roman"/>
                <w:color w:val="000000" w:themeColor="text1"/>
                <w:sz w:val="24"/>
                <w:szCs w:val="24"/>
              </w:rPr>
              <w:t>17-топ</w:t>
            </w:r>
          </w:p>
        </w:tc>
        <w:tc>
          <w:tcPr>
            <w:tcW w:w="1914" w:type="dxa"/>
            <w:tcBorders>
              <w:top w:val="nil"/>
              <w:left w:val="nil"/>
              <w:bottom w:val="single" w:sz="8" w:space="0" w:color="auto"/>
              <w:right w:val="single" w:sz="8" w:space="0" w:color="auto"/>
            </w:tcBorders>
            <w:tcMar>
              <w:top w:w="0" w:type="dxa"/>
              <w:left w:w="108" w:type="dxa"/>
              <w:bottom w:w="0" w:type="dxa"/>
              <w:right w:w="108" w:type="dxa"/>
            </w:tcMar>
            <w:hideMark/>
          </w:tcPr>
          <w:p w:rsidR="00C1038D" w:rsidRPr="00383175" w:rsidRDefault="00C1038D" w:rsidP="00C67C14">
            <w:pPr>
              <w:spacing w:after="0" w:line="240" w:lineRule="auto"/>
              <w:jc w:val="center"/>
              <w:textAlignment w:val="baseline"/>
              <w:rPr>
                <w:rFonts w:ascii="Times New Roman" w:hAnsi="Times New Roman" w:cs="Times New Roman"/>
                <w:color w:val="000000" w:themeColor="text1"/>
                <w:sz w:val="24"/>
                <w:szCs w:val="24"/>
              </w:rPr>
            </w:pPr>
            <w:r w:rsidRPr="00383175">
              <w:rPr>
                <w:rFonts w:ascii="Times New Roman" w:hAnsi="Times New Roman" w:cs="Times New Roman"/>
                <w:color w:val="000000" w:themeColor="text1"/>
                <w:sz w:val="24"/>
                <w:szCs w:val="24"/>
              </w:rPr>
              <w:t xml:space="preserve">«В+» </w:t>
            </w:r>
            <w:r w:rsidRPr="00383175">
              <w:rPr>
                <w:rFonts w:ascii="Times New Roman" w:hAnsi="Times New Roman" w:cs="Times New Roman"/>
                <w:color w:val="000000" w:themeColor="text1"/>
                <w:sz w:val="24"/>
                <w:szCs w:val="24"/>
                <w:lang w:val="kk-KZ"/>
              </w:rPr>
              <w:t xml:space="preserve">- </w:t>
            </w:r>
            <w:r w:rsidRPr="00383175">
              <w:rPr>
                <w:rFonts w:ascii="Times New Roman" w:hAnsi="Times New Roman" w:cs="Times New Roman"/>
                <w:color w:val="000000" w:themeColor="text1"/>
                <w:sz w:val="24"/>
                <w:szCs w:val="24"/>
              </w:rPr>
              <w:t>«В-»</w:t>
            </w:r>
            <w:r w:rsidRPr="00383175">
              <w:rPr>
                <w:rFonts w:ascii="Times New Roman" w:hAnsi="Times New Roman" w:cs="Times New Roman"/>
                <w:color w:val="000000" w:themeColor="text1"/>
                <w:sz w:val="24"/>
                <w:szCs w:val="24"/>
                <w:lang w:val="kk-KZ"/>
              </w:rPr>
              <w:t xml:space="preserve"> </w:t>
            </w:r>
            <w:r w:rsidRPr="00383175">
              <w:rPr>
                <w:rFonts w:ascii="Times New Roman" w:hAnsi="Times New Roman" w:cs="Times New Roman"/>
                <w:color w:val="000000" w:themeColor="text1"/>
                <w:sz w:val="24"/>
                <w:szCs w:val="24"/>
              </w:rPr>
              <w:t>аралығы</w:t>
            </w:r>
          </w:p>
        </w:tc>
        <w:tc>
          <w:tcPr>
            <w:tcW w:w="1914" w:type="dxa"/>
            <w:tcBorders>
              <w:top w:val="nil"/>
              <w:left w:val="nil"/>
              <w:bottom w:val="single" w:sz="8" w:space="0" w:color="auto"/>
              <w:right w:val="single" w:sz="8" w:space="0" w:color="auto"/>
            </w:tcBorders>
            <w:tcMar>
              <w:top w:w="0" w:type="dxa"/>
              <w:left w:w="108" w:type="dxa"/>
              <w:bottom w:w="0" w:type="dxa"/>
              <w:right w:w="108" w:type="dxa"/>
            </w:tcMar>
            <w:hideMark/>
          </w:tcPr>
          <w:p w:rsidR="00C1038D" w:rsidRPr="00383175" w:rsidRDefault="00C1038D" w:rsidP="00C67C14">
            <w:pPr>
              <w:spacing w:after="0" w:line="240" w:lineRule="auto"/>
              <w:jc w:val="center"/>
              <w:textAlignment w:val="baseline"/>
              <w:rPr>
                <w:rFonts w:ascii="Times New Roman" w:hAnsi="Times New Roman" w:cs="Times New Roman"/>
                <w:color w:val="000000" w:themeColor="text1"/>
                <w:sz w:val="24"/>
                <w:szCs w:val="24"/>
              </w:rPr>
            </w:pPr>
          </w:p>
        </w:tc>
        <w:tc>
          <w:tcPr>
            <w:tcW w:w="1915" w:type="dxa"/>
            <w:tcBorders>
              <w:top w:val="nil"/>
              <w:left w:val="nil"/>
              <w:bottom w:val="single" w:sz="8" w:space="0" w:color="auto"/>
              <w:right w:val="single" w:sz="8" w:space="0" w:color="auto"/>
            </w:tcBorders>
            <w:tcMar>
              <w:top w:w="0" w:type="dxa"/>
              <w:left w:w="108" w:type="dxa"/>
              <w:bottom w:w="0" w:type="dxa"/>
              <w:right w:w="108" w:type="dxa"/>
            </w:tcMar>
            <w:hideMark/>
          </w:tcPr>
          <w:p w:rsidR="00C1038D" w:rsidRPr="00383175" w:rsidRDefault="00C1038D" w:rsidP="00C67C14">
            <w:pPr>
              <w:spacing w:after="0" w:line="240" w:lineRule="auto"/>
              <w:jc w:val="center"/>
              <w:textAlignment w:val="baseline"/>
              <w:rPr>
                <w:rFonts w:ascii="Times New Roman" w:hAnsi="Times New Roman" w:cs="Times New Roman"/>
                <w:color w:val="000000" w:themeColor="text1"/>
                <w:sz w:val="24"/>
                <w:szCs w:val="24"/>
              </w:rPr>
            </w:pPr>
            <w:r w:rsidRPr="00383175">
              <w:rPr>
                <w:rFonts w:ascii="Times New Roman" w:hAnsi="Times New Roman" w:cs="Times New Roman"/>
                <w:color w:val="000000" w:themeColor="text1"/>
                <w:sz w:val="24"/>
                <w:szCs w:val="24"/>
              </w:rPr>
              <w:t>0,5%</w:t>
            </w:r>
          </w:p>
        </w:tc>
        <w:tc>
          <w:tcPr>
            <w:tcW w:w="1915" w:type="dxa"/>
            <w:tcBorders>
              <w:top w:val="nil"/>
              <w:left w:val="nil"/>
              <w:bottom w:val="single" w:sz="8" w:space="0" w:color="auto"/>
              <w:right w:val="single" w:sz="8" w:space="0" w:color="auto"/>
            </w:tcBorders>
            <w:tcMar>
              <w:top w:w="0" w:type="dxa"/>
              <w:left w:w="108" w:type="dxa"/>
              <w:bottom w:w="0" w:type="dxa"/>
              <w:right w:w="108" w:type="dxa"/>
            </w:tcMar>
            <w:hideMark/>
          </w:tcPr>
          <w:p w:rsidR="00C1038D" w:rsidRPr="00383175" w:rsidRDefault="00C1038D" w:rsidP="00C67C14">
            <w:pPr>
              <w:spacing w:after="0" w:line="240" w:lineRule="auto"/>
              <w:jc w:val="center"/>
              <w:textAlignment w:val="baseline"/>
              <w:rPr>
                <w:rFonts w:ascii="Times New Roman" w:hAnsi="Times New Roman" w:cs="Times New Roman"/>
                <w:color w:val="000000" w:themeColor="text1"/>
                <w:sz w:val="24"/>
                <w:szCs w:val="24"/>
              </w:rPr>
            </w:pPr>
          </w:p>
        </w:tc>
      </w:tr>
      <w:tr w:rsidR="00C1038D" w:rsidRPr="00383175" w:rsidTr="00B60207">
        <w:trPr>
          <w:jc w:val="center"/>
        </w:trPr>
        <w:tc>
          <w:tcPr>
            <w:tcW w:w="19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038D" w:rsidRPr="00383175" w:rsidRDefault="00C1038D" w:rsidP="00C67C14">
            <w:pPr>
              <w:spacing w:after="0" w:line="240" w:lineRule="auto"/>
              <w:jc w:val="center"/>
              <w:textAlignment w:val="baseline"/>
              <w:rPr>
                <w:rFonts w:ascii="Times New Roman" w:hAnsi="Times New Roman" w:cs="Times New Roman"/>
                <w:color w:val="000000" w:themeColor="text1"/>
                <w:sz w:val="24"/>
                <w:szCs w:val="24"/>
              </w:rPr>
            </w:pPr>
          </w:p>
        </w:tc>
        <w:tc>
          <w:tcPr>
            <w:tcW w:w="1914" w:type="dxa"/>
            <w:tcBorders>
              <w:top w:val="nil"/>
              <w:left w:val="nil"/>
              <w:bottom w:val="single" w:sz="8" w:space="0" w:color="auto"/>
              <w:right w:val="single" w:sz="8" w:space="0" w:color="auto"/>
            </w:tcBorders>
            <w:tcMar>
              <w:top w:w="0" w:type="dxa"/>
              <w:left w:w="108" w:type="dxa"/>
              <w:bottom w:w="0" w:type="dxa"/>
              <w:right w:w="108" w:type="dxa"/>
            </w:tcMar>
            <w:hideMark/>
          </w:tcPr>
          <w:p w:rsidR="00C1038D" w:rsidRPr="00383175" w:rsidRDefault="00C1038D" w:rsidP="00C67C14">
            <w:pPr>
              <w:spacing w:after="0" w:line="240" w:lineRule="auto"/>
              <w:jc w:val="center"/>
              <w:textAlignment w:val="baseline"/>
              <w:rPr>
                <w:rFonts w:ascii="Times New Roman" w:hAnsi="Times New Roman" w:cs="Times New Roman"/>
                <w:color w:val="000000" w:themeColor="text1"/>
                <w:sz w:val="24"/>
                <w:szCs w:val="24"/>
              </w:rPr>
            </w:pPr>
          </w:p>
        </w:tc>
        <w:tc>
          <w:tcPr>
            <w:tcW w:w="1914" w:type="dxa"/>
            <w:tcBorders>
              <w:top w:val="nil"/>
              <w:left w:val="nil"/>
              <w:bottom w:val="single" w:sz="8" w:space="0" w:color="auto"/>
              <w:right w:val="single" w:sz="8" w:space="0" w:color="auto"/>
            </w:tcBorders>
            <w:tcMar>
              <w:top w:w="0" w:type="dxa"/>
              <w:left w:w="108" w:type="dxa"/>
              <w:bottom w:w="0" w:type="dxa"/>
              <w:right w:w="108" w:type="dxa"/>
            </w:tcMar>
            <w:hideMark/>
          </w:tcPr>
          <w:p w:rsidR="00C1038D" w:rsidRPr="00383175" w:rsidRDefault="00C1038D" w:rsidP="00C67C14">
            <w:pPr>
              <w:spacing w:after="0" w:line="240" w:lineRule="auto"/>
              <w:jc w:val="center"/>
              <w:textAlignment w:val="baseline"/>
              <w:rPr>
                <w:rFonts w:ascii="Times New Roman" w:hAnsi="Times New Roman" w:cs="Times New Roman"/>
                <w:color w:val="000000" w:themeColor="text1"/>
                <w:sz w:val="24"/>
                <w:szCs w:val="24"/>
              </w:rPr>
            </w:pPr>
          </w:p>
        </w:tc>
        <w:tc>
          <w:tcPr>
            <w:tcW w:w="1915" w:type="dxa"/>
            <w:tcBorders>
              <w:top w:val="nil"/>
              <w:left w:val="nil"/>
              <w:bottom w:val="single" w:sz="8" w:space="0" w:color="auto"/>
              <w:right w:val="single" w:sz="8" w:space="0" w:color="auto"/>
            </w:tcBorders>
            <w:tcMar>
              <w:top w:w="0" w:type="dxa"/>
              <w:left w:w="108" w:type="dxa"/>
              <w:bottom w:w="0" w:type="dxa"/>
              <w:right w:w="108" w:type="dxa"/>
            </w:tcMar>
            <w:hideMark/>
          </w:tcPr>
          <w:p w:rsidR="00C1038D" w:rsidRPr="00383175" w:rsidRDefault="00C1038D" w:rsidP="00C67C14">
            <w:pPr>
              <w:spacing w:after="0" w:line="240" w:lineRule="auto"/>
              <w:jc w:val="center"/>
              <w:textAlignment w:val="baseline"/>
              <w:rPr>
                <w:rFonts w:ascii="Times New Roman" w:hAnsi="Times New Roman" w:cs="Times New Roman"/>
                <w:color w:val="000000" w:themeColor="text1"/>
                <w:sz w:val="24"/>
                <w:szCs w:val="24"/>
              </w:rPr>
            </w:pPr>
          </w:p>
        </w:tc>
        <w:tc>
          <w:tcPr>
            <w:tcW w:w="1915" w:type="dxa"/>
            <w:tcBorders>
              <w:top w:val="nil"/>
              <w:left w:val="nil"/>
              <w:bottom w:val="single" w:sz="8" w:space="0" w:color="auto"/>
              <w:right w:val="single" w:sz="8" w:space="0" w:color="auto"/>
            </w:tcBorders>
            <w:tcMar>
              <w:top w:w="0" w:type="dxa"/>
              <w:left w:w="108" w:type="dxa"/>
              <w:bottom w:w="0" w:type="dxa"/>
              <w:right w:w="108" w:type="dxa"/>
            </w:tcMar>
            <w:hideMark/>
          </w:tcPr>
          <w:p w:rsidR="00C1038D" w:rsidRPr="00383175" w:rsidRDefault="00C1038D" w:rsidP="00C67C14">
            <w:pPr>
              <w:spacing w:after="0" w:line="240" w:lineRule="auto"/>
              <w:jc w:val="center"/>
              <w:textAlignment w:val="baseline"/>
              <w:rPr>
                <w:rFonts w:ascii="Times New Roman" w:hAnsi="Times New Roman" w:cs="Times New Roman"/>
                <w:color w:val="000000" w:themeColor="text1"/>
                <w:sz w:val="24"/>
                <w:szCs w:val="24"/>
              </w:rPr>
            </w:pPr>
          </w:p>
        </w:tc>
      </w:tr>
      <w:tr w:rsidR="00C1038D" w:rsidRPr="00383175" w:rsidTr="00B60207">
        <w:trPr>
          <w:jc w:val="center"/>
        </w:trPr>
        <w:tc>
          <w:tcPr>
            <w:tcW w:w="19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038D" w:rsidRPr="00383175" w:rsidRDefault="00C1038D" w:rsidP="00C67C14">
            <w:pPr>
              <w:spacing w:after="0" w:line="240" w:lineRule="auto"/>
              <w:jc w:val="center"/>
              <w:textAlignment w:val="baseline"/>
              <w:rPr>
                <w:rFonts w:ascii="Times New Roman" w:hAnsi="Times New Roman" w:cs="Times New Roman"/>
                <w:color w:val="000000" w:themeColor="text1"/>
                <w:sz w:val="24"/>
                <w:szCs w:val="24"/>
              </w:rPr>
            </w:pPr>
            <w:r w:rsidRPr="00383175">
              <w:rPr>
                <w:rFonts w:ascii="Times New Roman" w:hAnsi="Times New Roman" w:cs="Times New Roman"/>
                <w:color w:val="000000" w:themeColor="text1"/>
                <w:sz w:val="24"/>
                <w:szCs w:val="24"/>
              </w:rPr>
              <w:t>18-топ</w:t>
            </w:r>
          </w:p>
        </w:tc>
        <w:tc>
          <w:tcPr>
            <w:tcW w:w="1914" w:type="dxa"/>
            <w:tcBorders>
              <w:top w:val="nil"/>
              <w:left w:val="nil"/>
              <w:bottom w:val="single" w:sz="8" w:space="0" w:color="auto"/>
              <w:right w:val="single" w:sz="8" w:space="0" w:color="auto"/>
            </w:tcBorders>
            <w:tcMar>
              <w:top w:w="0" w:type="dxa"/>
              <w:left w:w="108" w:type="dxa"/>
              <w:bottom w:w="0" w:type="dxa"/>
              <w:right w:w="108" w:type="dxa"/>
            </w:tcMar>
            <w:hideMark/>
          </w:tcPr>
          <w:p w:rsidR="00C1038D" w:rsidRPr="00383175" w:rsidRDefault="00C1038D" w:rsidP="00C67C14">
            <w:pPr>
              <w:spacing w:after="0" w:line="240" w:lineRule="auto"/>
              <w:jc w:val="center"/>
              <w:textAlignment w:val="baseline"/>
              <w:rPr>
                <w:rFonts w:ascii="Times New Roman" w:hAnsi="Times New Roman" w:cs="Times New Roman"/>
                <w:color w:val="000000" w:themeColor="text1"/>
                <w:sz w:val="24"/>
                <w:szCs w:val="24"/>
              </w:rPr>
            </w:pPr>
            <w:r w:rsidRPr="00383175">
              <w:rPr>
                <w:rFonts w:ascii="Times New Roman" w:hAnsi="Times New Roman" w:cs="Times New Roman"/>
                <w:color w:val="000000" w:themeColor="text1"/>
                <w:sz w:val="24"/>
                <w:szCs w:val="24"/>
                <w:lang w:val="kk-KZ"/>
              </w:rPr>
              <w:t>«</w:t>
            </w:r>
            <w:r w:rsidRPr="00383175">
              <w:rPr>
                <w:rFonts w:ascii="Times New Roman" w:hAnsi="Times New Roman" w:cs="Times New Roman"/>
                <w:color w:val="000000" w:themeColor="text1"/>
                <w:sz w:val="24"/>
                <w:szCs w:val="24"/>
              </w:rPr>
              <w:t>В-</w:t>
            </w:r>
            <w:r w:rsidRPr="00383175">
              <w:rPr>
                <w:rFonts w:ascii="Times New Roman" w:hAnsi="Times New Roman" w:cs="Times New Roman"/>
                <w:color w:val="000000" w:themeColor="text1"/>
                <w:sz w:val="24"/>
                <w:szCs w:val="24"/>
                <w:lang w:val="kk-KZ"/>
              </w:rPr>
              <w:t>»</w:t>
            </w:r>
            <w:r w:rsidRPr="00383175">
              <w:rPr>
                <w:rFonts w:ascii="Times New Roman" w:hAnsi="Times New Roman" w:cs="Times New Roman"/>
                <w:color w:val="000000" w:themeColor="text1"/>
                <w:sz w:val="24"/>
                <w:szCs w:val="24"/>
              </w:rPr>
              <w:t>-дан төмен немесе жоқ</w:t>
            </w:r>
          </w:p>
        </w:tc>
        <w:tc>
          <w:tcPr>
            <w:tcW w:w="1914" w:type="dxa"/>
            <w:tcBorders>
              <w:top w:val="nil"/>
              <w:left w:val="nil"/>
              <w:bottom w:val="single" w:sz="8" w:space="0" w:color="auto"/>
              <w:right w:val="single" w:sz="8" w:space="0" w:color="auto"/>
            </w:tcBorders>
            <w:tcMar>
              <w:top w:w="0" w:type="dxa"/>
              <w:left w:w="108" w:type="dxa"/>
              <w:bottom w:w="0" w:type="dxa"/>
              <w:right w:w="108" w:type="dxa"/>
            </w:tcMar>
            <w:hideMark/>
          </w:tcPr>
          <w:p w:rsidR="00C1038D" w:rsidRPr="00383175" w:rsidRDefault="00C1038D" w:rsidP="00C67C14">
            <w:pPr>
              <w:spacing w:after="0" w:line="240" w:lineRule="auto"/>
              <w:jc w:val="center"/>
              <w:textAlignment w:val="baseline"/>
              <w:rPr>
                <w:rFonts w:ascii="Times New Roman" w:hAnsi="Times New Roman" w:cs="Times New Roman"/>
                <w:color w:val="000000" w:themeColor="text1"/>
                <w:sz w:val="24"/>
                <w:szCs w:val="24"/>
              </w:rPr>
            </w:pPr>
          </w:p>
        </w:tc>
        <w:tc>
          <w:tcPr>
            <w:tcW w:w="1915" w:type="dxa"/>
            <w:tcBorders>
              <w:top w:val="nil"/>
              <w:left w:val="nil"/>
              <w:bottom w:val="single" w:sz="8" w:space="0" w:color="auto"/>
              <w:right w:val="single" w:sz="8" w:space="0" w:color="auto"/>
            </w:tcBorders>
            <w:tcMar>
              <w:top w:w="0" w:type="dxa"/>
              <w:left w:w="108" w:type="dxa"/>
              <w:bottom w:w="0" w:type="dxa"/>
              <w:right w:w="108" w:type="dxa"/>
            </w:tcMar>
            <w:hideMark/>
          </w:tcPr>
          <w:p w:rsidR="00C1038D" w:rsidRPr="00383175" w:rsidRDefault="00C1038D" w:rsidP="00C67C14">
            <w:pPr>
              <w:spacing w:after="0" w:line="240" w:lineRule="auto"/>
              <w:jc w:val="center"/>
              <w:textAlignment w:val="baseline"/>
              <w:rPr>
                <w:rFonts w:ascii="Times New Roman" w:hAnsi="Times New Roman" w:cs="Times New Roman"/>
                <w:color w:val="000000" w:themeColor="text1"/>
                <w:sz w:val="24"/>
                <w:szCs w:val="24"/>
              </w:rPr>
            </w:pPr>
            <w:r w:rsidRPr="00383175">
              <w:rPr>
                <w:rFonts w:ascii="Times New Roman" w:hAnsi="Times New Roman" w:cs="Times New Roman"/>
                <w:color w:val="000000" w:themeColor="text1"/>
                <w:sz w:val="24"/>
                <w:szCs w:val="24"/>
              </w:rPr>
              <w:t>22%</w:t>
            </w:r>
          </w:p>
        </w:tc>
        <w:tc>
          <w:tcPr>
            <w:tcW w:w="1915" w:type="dxa"/>
            <w:tcBorders>
              <w:top w:val="nil"/>
              <w:left w:val="nil"/>
              <w:bottom w:val="single" w:sz="8" w:space="0" w:color="auto"/>
              <w:right w:val="single" w:sz="8" w:space="0" w:color="auto"/>
            </w:tcBorders>
            <w:tcMar>
              <w:top w:w="0" w:type="dxa"/>
              <w:left w:w="108" w:type="dxa"/>
              <w:bottom w:w="0" w:type="dxa"/>
              <w:right w:w="108" w:type="dxa"/>
            </w:tcMar>
            <w:hideMark/>
          </w:tcPr>
          <w:p w:rsidR="00C1038D" w:rsidRPr="00383175" w:rsidRDefault="00C1038D" w:rsidP="00C67C14">
            <w:pPr>
              <w:spacing w:after="0" w:line="240" w:lineRule="auto"/>
              <w:jc w:val="center"/>
              <w:textAlignment w:val="baseline"/>
              <w:rPr>
                <w:rFonts w:ascii="Times New Roman" w:hAnsi="Times New Roman" w:cs="Times New Roman"/>
                <w:color w:val="000000" w:themeColor="text1"/>
                <w:sz w:val="24"/>
                <w:szCs w:val="24"/>
              </w:rPr>
            </w:pPr>
          </w:p>
        </w:tc>
      </w:tr>
      <w:tr w:rsidR="00C1038D" w:rsidRPr="00383175" w:rsidTr="00B60207">
        <w:trPr>
          <w:jc w:val="center"/>
        </w:trPr>
        <w:tc>
          <w:tcPr>
            <w:tcW w:w="19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038D" w:rsidRPr="00383175" w:rsidRDefault="00C1038D" w:rsidP="00C67C14">
            <w:pPr>
              <w:spacing w:after="0" w:line="240" w:lineRule="auto"/>
              <w:jc w:val="center"/>
              <w:textAlignment w:val="baseline"/>
              <w:rPr>
                <w:rFonts w:ascii="Times New Roman" w:hAnsi="Times New Roman" w:cs="Times New Roman"/>
                <w:color w:val="000000" w:themeColor="text1"/>
                <w:sz w:val="24"/>
                <w:szCs w:val="24"/>
              </w:rPr>
            </w:pPr>
          </w:p>
        </w:tc>
        <w:tc>
          <w:tcPr>
            <w:tcW w:w="1914" w:type="dxa"/>
            <w:tcBorders>
              <w:top w:val="nil"/>
              <w:left w:val="nil"/>
              <w:bottom w:val="single" w:sz="8" w:space="0" w:color="auto"/>
              <w:right w:val="single" w:sz="8" w:space="0" w:color="auto"/>
            </w:tcBorders>
            <w:tcMar>
              <w:top w:w="0" w:type="dxa"/>
              <w:left w:w="108" w:type="dxa"/>
              <w:bottom w:w="0" w:type="dxa"/>
              <w:right w:w="108" w:type="dxa"/>
            </w:tcMar>
            <w:hideMark/>
          </w:tcPr>
          <w:p w:rsidR="00C1038D" w:rsidRPr="00383175" w:rsidRDefault="00C1038D" w:rsidP="00C67C14">
            <w:pPr>
              <w:spacing w:after="0" w:line="240" w:lineRule="auto"/>
              <w:jc w:val="center"/>
              <w:textAlignment w:val="baseline"/>
              <w:rPr>
                <w:rFonts w:ascii="Times New Roman" w:hAnsi="Times New Roman" w:cs="Times New Roman"/>
                <w:color w:val="000000" w:themeColor="text1"/>
                <w:sz w:val="24"/>
                <w:szCs w:val="24"/>
              </w:rPr>
            </w:pPr>
          </w:p>
        </w:tc>
        <w:tc>
          <w:tcPr>
            <w:tcW w:w="1914" w:type="dxa"/>
            <w:tcBorders>
              <w:top w:val="nil"/>
              <w:left w:val="nil"/>
              <w:bottom w:val="single" w:sz="8" w:space="0" w:color="auto"/>
              <w:right w:val="single" w:sz="8" w:space="0" w:color="auto"/>
            </w:tcBorders>
            <w:tcMar>
              <w:top w:w="0" w:type="dxa"/>
              <w:left w:w="108" w:type="dxa"/>
              <w:bottom w:w="0" w:type="dxa"/>
              <w:right w:w="108" w:type="dxa"/>
            </w:tcMar>
            <w:hideMark/>
          </w:tcPr>
          <w:p w:rsidR="00C1038D" w:rsidRPr="00383175" w:rsidRDefault="00C1038D" w:rsidP="00C67C14">
            <w:pPr>
              <w:spacing w:after="0" w:line="240" w:lineRule="auto"/>
              <w:jc w:val="center"/>
              <w:textAlignment w:val="baseline"/>
              <w:rPr>
                <w:rFonts w:ascii="Times New Roman" w:hAnsi="Times New Roman" w:cs="Times New Roman"/>
                <w:color w:val="000000" w:themeColor="text1"/>
                <w:sz w:val="24"/>
                <w:szCs w:val="24"/>
              </w:rPr>
            </w:pPr>
          </w:p>
        </w:tc>
        <w:tc>
          <w:tcPr>
            <w:tcW w:w="1915" w:type="dxa"/>
            <w:tcBorders>
              <w:top w:val="nil"/>
              <w:left w:val="nil"/>
              <w:bottom w:val="single" w:sz="8" w:space="0" w:color="auto"/>
              <w:right w:val="single" w:sz="8" w:space="0" w:color="auto"/>
            </w:tcBorders>
            <w:tcMar>
              <w:top w:w="0" w:type="dxa"/>
              <w:left w:w="108" w:type="dxa"/>
              <w:bottom w:w="0" w:type="dxa"/>
              <w:right w:w="108" w:type="dxa"/>
            </w:tcMar>
            <w:hideMark/>
          </w:tcPr>
          <w:p w:rsidR="00C1038D" w:rsidRPr="00383175" w:rsidRDefault="00C1038D" w:rsidP="00C67C14">
            <w:pPr>
              <w:spacing w:after="0" w:line="240" w:lineRule="auto"/>
              <w:jc w:val="center"/>
              <w:textAlignment w:val="baseline"/>
              <w:rPr>
                <w:rFonts w:ascii="Times New Roman" w:hAnsi="Times New Roman" w:cs="Times New Roman"/>
                <w:color w:val="000000" w:themeColor="text1"/>
                <w:sz w:val="24"/>
                <w:szCs w:val="24"/>
              </w:rPr>
            </w:pPr>
          </w:p>
        </w:tc>
        <w:tc>
          <w:tcPr>
            <w:tcW w:w="1915" w:type="dxa"/>
            <w:tcBorders>
              <w:top w:val="nil"/>
              <w:left w:val="nil"/>
              <w:bottom w:val="single" w:sz="8" w:space="0" w:color="auto"/>
              <w:right w:val="single" w:sz="8" w:space="0" w:color="auto"/>
            </w:tcBorders>
            <w:tcMar>
              <w:top w:w="0" w:type="dxa"/>
              <w:left w:w="108" w:type="dxa"/>
              <w:bottom w:w="0" w:type="dxa"/>
              <w:right w:w="108" w:type="dxa"/>
            </w:tcMar>
            <w:hideMark/>
          </w:tcPr>
          <w:p w:rsidR="00C1038D" w:rsidRPr="00383175" w:rsidRDefault="00C1038D" w:rsidP="00C67C14">
            <w:pPr>
              <w:spacing w:after="0" w:line="240" w:lineRule="auto"/>
              <w:jc w:val="center"/>
              <w:textAlignment w:val="baseline"/>
              <w:rPr>
                <w:rFonts w:ascii="Times New Roman" w:hAnsi="Times New Roman" w:cs="Times New Roman"/>
                <w:color w:val="000000" w:themeColor="text1"/>
                <w:sz w:val="24"/>
                <w:szCs w:val="24"/>
              </w:rPr>
            </w:pPr>
          </w:p>
        </w:tc>
      </w:tr>
      <w:tr w:rsidR="00C1038D" w:rsidRPr="00383175" w:rsidTr="00B60207">
        <w:trPr>
          <w:jc w:val="center"/>
        </w:trPr>
        <w:tc>
          <w:tcPr>
            <w:tcW w:w="19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038D" w:rsidRPr="00383175" w:rsidRDefault="00C1038D" w:rsidP="00C67C14">
            <w:pPr>
              <w:spacing w:after="0" w:line="240" w:lineRule="auto"/>
              <w:jc w:val="center"/>
              <w:textAlignment w:val="baseline"/>
              <w:rPr>
                <w:rFonts w:ascii="Times New Roman" w:hAnsi="Times New Roman" w:cs="Times New Roman"/>
                <w:color w:val="000000" w:themeColor="text1"/>
                <w:sz w:val="24"/>
                <w:szCs w:val="24"/>
              </w:rPr>
            </w:pPr>
            <w:r w:rsidRPr="00383175">
              <w:rPr>
                <w:rFonts w:ascii="Times New Roman" w:hAnsi="Times New Roman" w:cs="Times New Roman"/>
                <w:color w:val="000000" w:themeColor="text1"/>
                <w:sz w:val="24"/>
                <w:szCs w:val="24"/>
              </w:rPr>
              <w:t>Жиынтығы:</w:t>
            </w:r>
          </w:p>
        </w:tc>
        <w:tc>
          <w:tcPr>
            <w:tcW w:w="1914" w:type="dxa"/>
            <w:tcBorders>
              <w:top w:val="nil"/>
              <w:left w:val="nil"/>
              <w:bottom w:val="single" w:sz="8" w:space="0" w:color="auto"/>
              <w:right w:val="single" w:sz="8" w:space="0" w:color="auto"/>
            </w:tcBorders>
            <w:tcMar>
              <w:top w:w="0" w:type="dxa"/>
              <w:left w:w="108" w:type="dxa"/>
              <w:bottom w:w="0" w:type="dxa"/>
              <w:right w:w="108" w:type="dxa"/>
            </w:tcMar>
            <w:hideMark/>
          </w:tcPr>
          <w:p w:rsidR="00C1038D" w:rsidRPr="00383175" w:rsidRDefault="00C1038D" w:rsidP="00C67C14">
            <w:pPr>
              <w:spacing w:after="0" w:line="240" w:lineRule="auto"/>
              <w:jc w:val="center"/>
              <w:textAlignment w:val="baseline"/>
              <w:rPr>
                <w:rFonts w:ascii="Times New Roman" w:hAnsi="Times New Roman" w:cs="Times New Roman"/>
                <w:color w:val="000000" w:themeColor="text1"/>
                <w:sz w:val="24"/>
                <w:szCs w:val="24"/>
              </w:rPr>
            </w:pPr>
            <w:r w:rsidRPr="00383175">
              <w:rPr>
                <w:rFonts w:ascii="Times New Roman" w:hAnsi="Times New Roman" w:cs="Times New Roman"/>
                <w:color w:val="000000" w:themeColor="text1"/>
                <w:sz w:val="24"/>
                <w:szCs w:val="24"/>
              </w:rPr>
              <w:t>ххх</w:t>
            </w:r>
          </w:p>
        </w:tc>
        <w:tc>
          <w:tcPr>
            <w:tcW w:w="1914" w:type="dxa"/>
            <w:tcBorders>
              <w:top w:val="nil"/>
              <w:left w:val="nil"/>
              <w:bottom w:val="single" w:sz="8" w:space="0" w:color="auto"/>
              <w:right w:val="single" w:sz="8" w:space="0" w:color="auto"/>
            </w:tcBorders>
            <w:tcMar>
              <w:top w:w="0" w:type="dxa"/>
              <w:left w:w="108" w:type="dxa"/>
              <w:bottom w:w="0" w:type="dxa"/>
              <w:right w:w="108" w:type="dxa"/>
            </w:tcMar>
            <w:hideMark/>
          </w:tcPr>
          <w:p w:rsidR="00C1038D" w:rsidRPr="00383175" w:rsidRDefault="00C1038D" w:rsidP="00C67C14">
            <w:pPr>
              <w:spacing w:after="0" w:line="240" w:lineRule="auto"/>
              <w:jc w:val="center"/>
              <w:textAlignment w:val="baseline"/>
              <w:rPr>
                <w:rFonts w:ascii="Times New Roman" w:hAnsi="Times New Roman" w:cs="Times New Roman"/>
                <w:color w:val="000000" w:themeColor="text1"/>
                <w:sz w:val="24"/>
                <w:szCs w:val="24"/>
              </w:rPr>
            </w:pPr>
          </w:p>
        </w:tc>
        <w:tc>
          <w:tcPr>
            <w:tcW w:w="1915" w:type="dxa"/>
            <w:tcBorders>
              <w:top w:val="nil"/>
              <w:left w:val="nil"/>
              <w:bottom w:val="single" w:sz="8" w:space="0" w:color="auto"/>
              <w:right w:val="single" w:sz="8" w:space="0" w:color="auto"/>
            </w:tcBorders>
            <w:tcMar>
              <w:top w:w="0" w:type="dxa"/>
              <w:left w:w="108" w:type="dxa"/>
              <w:bottom w:w="0" w:type="dxa"/>
              <w:right w:w="108" w:type="dxa"/>
            </w:tcMar>
            <w:hideMark/>
          </w:tcPr>
          <w:p w:rsidR="00C1038D" w:rsidRPr="00383175" w:rsidRDefault="00C1038D" w:rsidP="00C67C14">
            <w:pPr>
              <w:spacing w:after="0" w:line="240" w:lineRule="auto"/>
              <w:jc w:val="center"/>
              <w:textAlignment w:val="baseline"/>
              <w:rPr>
                <w:rFonts w:ascii="Times New Roman" w:hAnsi="Times New Roman" w:cs="Times New Roman"/>
                <w:color w:val="000000" w:themeColor="text1"/>
                <w:sz w:val="24"/>
                <w:szCs w:val="24"/>
              </w:rPr>
            </w:pPr>
            <w:r w:rsidRPr="00383175">
              <w:rPr>
                <w:rFonts w:ascii="Times New Roman" w:hAnsi="Times New Roman" w:cs="Times New Roman"/>
                <w:color w:val="000000" w:themeColor="text1"/>
                <w:sz w:val="24"/>
                <w:szCs w:val="24"/>
              </w:rPr>
              <w:t>ххх</w:t>
            </w:r>
          </w:p>
        </w:tc>
        <w:tc>
          <w:tcPr>
            <w:tcW w:w="1915" w:type="dxa"/>
            <w:tcBorders>
              <w:top w:val="nil"/>
              <w:left w:val="nil"/>
              <w:bottom w:val="single" w:sz="8" w:space="0" w:color="auto"/>
              <w:right w:val="single" w:sz="8" w:space="0" w:color="auto"/>
            </w:tcBorders>
            <w:tcMar>
              <w:top w:w="0" w:type="dxa"/>
              <w:left w:w="108" w:type="dxa"/>
              <w:bottom w:w="0" w:type="dxa"/>
              <w:right w:w="108" w:type="dxa"/>
            </w:tcMar>
            <w:hideMark/>
          </w:tcPr>
          <w:p w:rsidR="00C1038D" w:rsidRPr="00383175" w:rsidRDefault="00C1038D" w:rsidP="00C67C14">
            <w:pPr>
              <w:spacing w:after="0" w:line="240" w:lineRule="auto"/>
              <w:jc w:val="center"/>
              <w:textAlignment w:val="baseline"/>
              <w:rPr>
                <w:rFonts w:ascii="Times New Roman" w:hAnsi="Times New Roman" w:cs="Times New Roman"/>
                <w:color w:val="000000" w:themeColor="text1"/>
                <w:sz w:val="24"/>
                <w:szCs w:val="24"/>
              </w:rPr>
            </w:pPr>
          </w:p>
        </w:tc>
      </w:tr>
    </w:tbl>
    <w:p w:rsidR="00C1038D" w:rsidRDefault="00C1038D" w:rsidP="00E02BAC">
      <w:pPr>
        <w:spacing w:after="0" w:line="240" w:lineRule="auto"/>
        <w:ind w:firstLine="709"/>
        <w:jc w:val="both"/>
        <w:rPr>
          <w:rFonts w:ascii="Times New Roman" w:eastAsia="Calibri" w:hAnsi="Times New Roman" w:cs="Times New Roman"/>
          <w:color w:val="000000" w:themeColor="text1"/>
          <w:sz w:val="28"/>
          <w:szCs w:val="28"/>
          <w:lang w:val="kk-KZ" w:eastAsia="ru-RU"/>
        </w:rPr>
      </w:pPr>
    </w:p>
    <w:p w:rsidR="00C1038D" w:rsidRDefault="00C1038D" w:rsidP="00E02BAC">
      <w:pPr>
        <w:spacing w:after="0" w:line="240" w:lineRule="auto"/>
        <w:ind w:firstLine="709"/>
        <w:jc w:val="both"/>
        <w:rPr>
          <w:rFonts w:ascii="Times New Roman" w:eastAsia="Calibri" w:hAnsi="Times New Roman" w:cs="Times New Roman"/>
          <w:color w:val="000000" w:themeColor="text1"/>
          <w:sz w:val="28"/>
          <w:szCs w:val="28"/>
          <w:lang w:val="kk-KZ" w:eastAsia="ru-RU"/>
        </w:rPr>
      </w:pPr>
    </w:p>
    <w:p w:rsidR="00C1038D" w:rsidRDefault="00C1038D">
      <w:pPr>
        <w:rPr>
          <w:rFonts w:ascii="Times New Roman" w:eastAsia="Calibri" w:hAnsi="Times New Roman" w:cs="Times New Roman"/>
          <w:color w:val="000000" w:themeColor="text1"/>
          <w:sz w:val="28"/>
          <w:szCs w:val="28"/>
          <w:lang w:val="kk-KZ" w:eastAsia="ru-RU"/>
        </w:rPr>
      </w:pPr>
      <w:r>
        <w:rPr>
          <w:rFonts w:ascii="Times New Roman" w:eastAsia="Calibri" w:hAnsi="Times New Roman" w:cs="Times New Roman"/>
          <w:color w:val="000000" w:themeColor="text1"/>
          <w:sz w:val="28"/>
          <w:szCs w:val="28"/>
          <w:lang w:val="kk-KZ" w:eastAsia="ru-RU"/>
        </w:rPr>
        <w:br w:type="page"/>
      </w:r>
    </w:p>
    <w:p w:rsidR="00B60207" w:rsidRPr="00383175" w:rsidRDefault="00B60207" w:rsidP="00B60207">
      <w:pPr>
        <w:suppressAutoHyphens/>
        <w:spacing w:after="0" w:line="240" w:lineRule="auto"/>
        <w:ind w:firstLine="709"/>
        <w:jc w:val="right"/>
        <w:rPr>
          <w:rFonts w:ascii="Times New Roman" w:eastAsia="Calibri" w:hAnsi="Times New Roman" w:cs="Times New Roman"/>
          <w:color w:val="000000" w:themeColor="text1"/>
          <w:sz w:val="28"/>
          <w:szCs w:val="20"/>
          <w:lang w:val="kk-KZ"/>
        </w:rPr>
      </w:pPr>
      <w:r w:rsidRPr="00383175">
        <w:rPr>
          <w:rFonts w:ascii="Times New Roman" w:eastAsia="Calibri" w:hAnsi="Times New Roman" w:cs="Times New Roman"/>
          <w:color w:val="000000" w:themeColor="text1"/>
          <w:sz w:val="28"/>
          <w:szCs w:val="20"/>
          <w:lang w:val="kk-KZ"/>
        </w:rPr>
        <w:lastRenderedPageBreak/>
        <w:t>Қазақстан Республикасының</w:t>
      </w:r>
    </w:p>
    <w:p w:rsidR="00B60207" w:rsidRPr="00383175" w:rsidRDefault="00B60207" w:rsidP="00B60207">
      <w:pPr>
        <w:suppressAutoHyphens/>
        <w:spacing w:after="0" w:line="240" w:lineRule="auto"/>
        <w:ind w:firstLine="709"/>
        <w:jc w:val="right"/>
        <w:rPr>
          <w:rFonts w:ascii="Times New Roman" w:eastAsia="Calibri" w:hAnsi="Times New Roman" w:cs="Times New Roman"/>
          <w:color w:val="000000" w:themeColor="text1"/>
          <w:sz w:val="28"/>
          <w:szCs w:val="20"/>
          <w:lang w:val="kk-KZ"/>
        </w:rPr>
      </w:pPr>
      <w:r>
        <w:rPr>
          <w:rFonts w:ascii="Times New Roman" w:eastAsia="Calibri" w:hAnsi="Times New Roman" w:cs="Times New Roman"/>
          <w:color w:val="000000" w:themeColor="text1"/>
          <w:sz w:val="28"/>
          <w:szCs w:val="20"/>
          <w:lang w:val="kk-KZ"/>
        </w:rPr>
        <w:t xml:space="preserve">пруденциялық </w:t>
      </w:r>
      <w:r w:rsidRPr="00383175">
        <w:rPr>
          <w:rFonts w:ascii="Times New Roman" w:eastAsia="Calibri" w:hAnsi="Times New Roman" w:cs="Times New Roman"/>
          <w:color w:val="000000" w:themeColor="text1"/>
          <w:sz w:val="28"/>
          <w:szCs w:val="20"/>
          <w:lang w:val="kk-KZ"/>
        </w:rPr>
        <w:t>реттеу мәселелері</w:t>
      </w:r>
    </w:p>
    <w:p w:rsidR="00B60207" w:rsidRPr="00383175" w:rsidRDefault="00B60207" w:rsidP="00B60207">
      <w:pPr>
        <w:suppressAutoHyphens/>
        <w:spacing w:after="0" w:line="240" w:lineRule="auto"/>
        <w:ind w:firstLine="709"/>
        <w:jc w:val="right"/>
        <w:rPr>
          <w:rFonts w:ascii="Times New Roman" w:eastAsia="Calibri" w:hAnsi="Times New Roman" w:cs="Times New Roman"/>
          <w:color w:val="000000" w:themeColor="text1"/>
          <w:sz w:val="28"/>
          <w:szCs w:val="20"/>
          <w:lang w:val="kk-KZ"/>
        </w:rPr>
      </w:pPr>
      <w:r w:rsidRPr="00383175">
        <w:rPr>
          <w:rFonts w:ascii="Times New Roman" w:eastAsia="Calibri" w:hAnsi="Times New Roman" w:cs="Times New Roman"/>
          <w:color w:val="000000" w:themeColor="text1"/>
          <w:sz w:val="28"/>
          <w:szCs w:val="20"/>
          <w:lang w:val="kk-KZ"/>
        </w:rPr>
        <w:t xml:space="preserve"> бойынша өзгерістер мен толықтырулар</w:t>
      </w:r>
    </w:p>
    <w:p w:rsidR="00B60207" w:rsidRPr="00383175" w:rsidRDefault="00B60207" w:rsidP="00B60207">
      <w:pPr>
        <w:suppressAutoHyphens/>
        <w:spacing w:after="0" w:line="240" w:lineRule="auto"/>
        <w:ind w:firstLine="709"/>
        <w:jc w:val="right"/>
        <w:rPr>
          <w:rFonts w:ascii="Times New Roman" w:eastAsia="Calibri" w:hAnsi="Times New Roman" w:cs="Times New Roman"/>
          <w:color w:val="000000" w:themeColor="text1"/>
          <w:sz w:val="28"/>
          <w:szCs w:val="20"/>
          <w:lang w:val="kk-KZ"/>
        </w:rPr>
      </w:pPr>
      <w:r w:rsidRPr="00383175">
        <w:rPr>
          <w:rFonts w:ascii="Times New Roman" w:eastAsia="Calibri" w:hAnsi="Times New Roman" w:cs="Times New Roman"/>
          <w:color w:val="000000" w:themeColor="text1"/>
          <w:sz w:val="28"/>
          <w:szCs w:val="20"/>
          <w:lang w:val="kk-KZ"/>
        </w:rPr>
        <w:t xml:space="preserve"> енгізілетін нормативтік құқықтық</w:t>
      </w:r>
    </w:p>
    <w:p w:rsidR="00B60207" w:rsidRPr="00383175" w:rsidRDefault="00B60207" w:rsidP="00B60207">
      <w:pPr>
        <w:suppressAutoHyphens/>
        <w:spacing w:after="0" w:line="240" w:lineRule="auto"/>
        <w:ind w:firstLine="709"/>
        <w:jc w:val="right"/>
        <w:rPr>
          <w:rFonts w:ascii="Times New Roman" w:eastAsia="Calibri" w:hAnsi="Times New Roman" w:cs="Times New Roman"/>
          <w:color w:val="000000" w:themeColor="text1"/>
          <w:sz w:val="28"/>
          <w:szCs w:val="20"/>
          <w:lang w:val="kk-KZ"/>
        </w:rPr>
      </w:pPr>
      <w:r w:rsidRPr="00383175">
        <w:rPr>
          <w:rFonts w:ascii="Times New Roman" w:eastAsia="Calibri" w:hAnsi="Times New Roman" w:cs="Times New Roman"/>
          <w:color w:val="000000" w:themeColor="text1"/>
          <w:sz w:val="28"/>
          <w:szCs w:val="20"/>
          <w:lang w:val="kk-KZ"/>
        </w:rPr>
        <w:t>актілерінің тізбесіне</w:t>
      </w:r>
    </w:p>
    <w:p w:rsidR="00B60207" w:rsidRPr="00383175" w:rsidRDefault="00B60207" w:rsidP="00B60207">
      <w:pPr>
        <w:spacing w:after="0" w:line="240" w:lineRule="auto"/>
        <w:jc w:val="right"/>
        <w:rPr>
          <w:rFonts w:ascii="Times New Roman" w:eastAsia="Times New Roman" w:hAnsi="Times New Roman" w:cs="Times New Roman"/>
          <w:color w:val="000000" w:themeColor="text1"/>
          <w:sz w:val="28"/>
          <w:szCs w:val="28"/>
          <w:lang w:val="kk-KZ" w:eastAsia="ru-RU"/>
        </w:rPr>
      </w:pPr>
      <w:r>
        <w:rPr>
          <w:rFonts w:ascii="Times New Roman" w:eastAsia="Calibri" w:hAnsi="Times New Roman" w:cs="Times New Roman"/>
          <w:color w:val="000000" w:themeColor="text1"/>
          <w:sz w:val="28"/>
          <w:szCs w:val="20"/>
          <w:lang w:val="kk-KZ"/>
        </w:rPr>
        <w:t>12</w:t>
      </w:r>
      <w:r w:rsidRPr="00383175">
        <w:rPr>
          <w:rFonts w:ascii="Times New Roman" w:eastAsia="Calibri" w:hAnsi="Times New Roman" w:cs="Times New Roman"/>
          <w:color w:val="000000" w:themeColor="text1"/>
          <w:sz w:val="28"/>
          <w:szCs w:val="20"/>
          <w:lang w:val="kk-KZ"/>
        </w:rPr>
        <w:t>-қосымша</w:t>
      </w:r>
    </w:p>
    <w:p w:rsidR="00B60207" w:rsidRDefault="00B60207" w:rsidP="00C1038D">
      <w:pPr>
        <w:spacing w:after="0" w:line="240" w:lineRule="auto"/>
        <w:jc w:val="center"/>
        <w:rPr>
          <w:rStyle w:val="s0"/>
          <w:color w:val="000000" w:themeColor="text1"/>
          <w:sz w:val="28"/>
          <w:lang w:val="kk-KZ"/>
        </w:rPr>
      </w:pPr>
    </w:p>
    <w:p w:rsidR="00B60207" w:rsidRDefault="00B60207" w:rsidP="00C1038D">
      <w:pPr>
        <w:spacing w:after="0" w:line="240" w:lineRule="auto"/>
        <w:jc w:val="center"/>
        <w:rPr>
          <w:rStyle w:val="s0"/>
          <w:color w:val="000000" w:themeColor="text1"/>
          <w:sz w:val="28"/>
          <w:lang w:val="kk-KZ"/>
        </w:rPr>
      </w:pPr>
    </w:p>
    <w:p w:rsidR="00B60207" w:rsidRPr="00383175" w:rsidRDefault="00B60207" w:rsidP="00B60207">
      <w:pPr>
        <w:spacing w:after="0" w:line="240" w:lineRule="auto"/>
        <w:jc w:val="right"/>
        <w:rPr>
          <w:rFonts w:ascii="Times New Roman" w:hAnsi="Times New Roman" w:cs="Times New Roman"/>
          <w:color w:val="000000" w:themeColor="text1"/>
          <w:sz w:val="28"/>
          <w:szCs w:val="18"/>
          <w:lang w:val="kk-KZ"/>
        </w:rPr>
      </w:pPr>
      <w:r w:rsidRPr="00383175">
        <w:rPr>
          <w:rFonts w:ascii="Times New Roman" w:hAnsi="Times New Roman" w:cs="Times New Roman"/>
          <w:color w:val="000000" w:themeColor="text1"/>
          <w:sz w:val="28"/>
          <w:szCs w:val="18"/>
          <w:lang w:val="kk-KZ"/>
        </w:rPr>
        <w:t>Исламдық сақтандыру</w:t>
      </w:r>
    </w:p>
    <w:p w:rsidR="00B60207" w:rsidRPr="00383175" w:rsidRDefault="00B60207" w:rsidP="00B60207">
      <w:pPr>
        <w:spacing w:after="0" w:line="240" w:lineRule="auto"/>
        <w:jc w:val="right"/>
        <w:rPr>
          <w:rFonts w:ascii="Times New Roman" w:hAnsi="Times New Roman" w:cs="Times New Roman"/>
          <w:color w:val="000000" w:themeColor="text1"/>
          <w:sz w:val="28"/>
          <w:szCs w:val="18"/>
          <w:lang w:val="kk-KZ"/>
        </w:rPr>
      </w:pPr>
      <w:r w:rsidRPr="00383175">
        <w:rPr>
          <w:rFonts w:ascii="Times New Roman" w:hAnsi="Times New Roman" w:cs="Times New Roman"/>
          <w:color w:val="000000" w:themeColor="text1"/>
          <w:sz w:val="28"/>
          <w:szCs w:val="18"/>
          <w:lang w:val="kk-KZ"/>
        </w:rPr>
        <w:t>(қайта сақтандыру)</w:t>
      </w:r>
    </w:p>
    <w:p w:rsidR="00B60207" w:rsidRPr="00383175" w:rsidRDefault="00B60207" w:rsidP="00B60207">
      <w:pPr>
        <w:spacing w:after="0" w:line="240" w:lineRule="auto"/>
        <w:jc w:val="right"/>
        <w:rPr>
          <w:rFonts w:ascii="Times New Roman" w:hAnsi="Times New Roman" w:cs="Times New Roman"/>
          <w:color w:val="000000" w:themeColor="text1"/>
          <w:sz w:val="28"/>
          <w:szCs w:val="18"/>
          <w:lang w:val="kk-KZ"/>
        </w:rPr>
      </w:pPr>
      <w:r w:rsidRPr="00383175">
        <w:rPr>
          <w:rFonts w:ascii="Times New Roman" w:hAnsi="Times New Roman" w:cs="Times New Roman"/>
          <w:color w:val="000000" w:themeColor="text1"/>
          <w:sz w:val="28"/>
          <w:szCs w:val="18"/>
          <w:lang w:val="kk-KZ"/>
        </w:rPr>
        <w:t>ұйымдарының пруденциялық</w:t>
      </w:r>
    </w:p>
    <w:p w:rsidR="00B60207" w:rsidRPr="00383175" w:rsidRDefault="00B60207" w:rsidP="00B60207">
      <w:pPr>
        <w:spacing w:after="0" w:line="240" w:lineRule="auto"/>
        <w:jc w:val="right"/>
        <w:rPr>
          <w:rFonts w:ascii="Times New Roman" w:hAnsi="Times New Roman" w:cs="Times New Roman"/>
          <w:color w:val="000000" w:themeColor="text1"/>
          <w:sz w:val="28"/>
          <w:szCs w:val="18"/>
          <w:lang w:val="kk-KZ"/>
        </w:rPr>
      </w:pPr>
      <w:r w:rsidRPr="00383175">
        <w:rPr>
          <w:rFonts w:ascii="Times New Roman" w:hAnsi="Times New Roman" w:cs="Times New Roman"/>
          <w:color w:val="000000" w:themeColor="text1"/>
          <w:sz w:val="28"/>
          <w:szCs w:val="18"/>
          <w:lang w:val="kk-KZ"/>
        </w:rPr>
        <w:t>нормативтердің орындалуы</w:t>
      </w:r>
    </w:p>
    <w:p w:rsidR="00B60207" w:rsidRPr="00383175" w:rsidRDefault="00B60207" w:rsidP="00B60207">
      <w:pPr>
        <w:spacing w:after="0" w:line="240" w:lineRule="auto"/>
        <w:jc w:val="right"/>
        <w:rPr>
          <w:rFonts w:ascii="Times New Roman" w:hAnsi="Times New Roman" w:cs="Times New Roman"/>
          <w:color w:val="000000" w:themeColor="text1"/>
          <w:sz w:val="28"/>
          <w:szCs w:val="18"/>
          <w:lang w:val="kk-KZ"/>
        </w:rPr>
      </w:pPr>
      <w:r w:rsidRPr="00383175">
        <w:rPr>
          <w:rFonts w:ascii="Times New Roman" w:hAnsi="Times New Roman" w:cs="Times New Roman"/>
          <w:color w:val="000000" w:themeColor="text1"/>
          <w:sz w:val="28"/>
          <w:szCs w:val="18"/>
          <w:lang w:val="kk-KZ"/>
        </w:rPr>
        <w:t>туралы есептілігінің тізбесіне,</w:t>
      </w:r>
    </w:p>
    <w:p w:rsidR="00B60207" w:rsidRPr="00383175" w:rsidRDefault="00B60207" w:rsidP="00B60207">
      <w:pPr>
        <w:spacing w:after="0" w:line="240" w:lineRule="auto"/>
        <w:jc w:val="right"/>
        <w:rPr>
          <w:rFonts w:ascii="Times New Roman" w:hAnsi="Times New Roman" w:cs="Times New Roman"/>
          <w:color w:val="000000" w:themeColor="text1"/>
          <w:sz w:val="28"/>
          <w:szCs w:val="18"/>
          <w:lang w:val="kk-KZ"/>
        </w:rPr>
      </w:pPr>
      <w:r w:rsidRPr="00383175">
        <w:rPr>
          <w:rFonts w:ascii="Times New Roman" w:hAnsi="Times New Roman" w:cs="Times New Roman"/>
          <w:color w:val="000000" w:themeColor="text1"/>
          <w:sz w:val="28"/>
          <w:szCs w:val="18"/>
          <w:lang w:val="kk-KZ"/>
        </w:rPr>
        <w:t>нысандарына, табыс ету</w:t>
      </w:r>
    </w:p>
    <w:p w:rsidR="00B60207" w:rsidRPr="00383175" w:rsidRDefault="00B60207" w:rsidP="00B60207">
      <w:pPr>
        <w:spacing w:after="0" w:line="240" w:lineRule="auto"/>
        <w:jc w:val="right"/>
        <w:rPr>
          <w:rFonts w:ascii="Times New Roman" w:hAnsi="Times New Roman" w:cs="Times New Roman"/>
          <w:color w:val="000000" w:themeColor="text1"/>
          <w:sz w:val="28"/>
          <w:szCs w:val="18"/>
          <w:lang w:val="kk-KZ"/>
        </w:rPr>
      </w:pPr>
      <w:r w:rsidRPr="00383175">
        <w:rPr>
          <w:rFonts w:ascii="Times New Roman" w:hAnsi="Times New Roman" w:cs="Times New Roman"/>
          <w:color w:val="000000" w:themeColor="text1"/>
          <w:sz w:val="28"/>
          <w:szCs w:val="18"/>
          <w:lang w:val="kk-KZ"/>
        </w:rPr>
        <w:t>мерзімдеріне</w:t>
      </w:r>
    </w:p>
    <w:p w:rsidR="00B60207" w:rsidRPr="00383175" w:rsidRDefault="00B60207" w:rsidP="00B60207">
      <w:pPr>
        <w:spacing w:after="0" w:line="240" w:lineRule="auto"/>
        <w:jc w:val="right"/>
        <w:rPr>
          <w:rFonts w:ascii="Times New Roman" w:hAnsi="Times New Roman" w:cs="Times New Roman"/>
          <w:color w:val="000000" w:themeColor="text1"/>
          <w:sz w:val="28"/>
          <w:szCs w:val="18"/>
          <w:lang w:val="kk-KZ"/>
        </w:rPr>
      </w:pPr>
      <w:r w:rsidRPr="00383175">
        <w:rPr>
          <w:rFonts w:ascii="Times New Roman" w:hAnsi="Times New Roman" w:cs="Times New Roman"/>
          <w:color w:val="000000" w:themeColor="text1"/>
          <w:sz w:val="28"/>
          <w:szCs w:val="18"/>
          <w:lang w:val="kk-KZ"/>
        </w:rPr>
        <w:t>1-қосымша</w:t>
      </w:r>
    </w:p>
    <w:p w:rsidR="00B60207" w:rsidRDefault="00B60207" w:rsidP="00C1038D">
      <w:pPr>
        <w:spacing w:after="0" w:line="240" w:lineRule="auto"/>
        <w:jc w:val="center"/>
        <w:rPr>
          <w:rStyle w:val="s0"/>
          <w:color w:val="000000" w:themeColor="text1"/>
          <w:sz w:val="28"/>
          <w:lang w:val="kk-KZ"/>
        </w:rPr>
      </w:pPr>
    </w:p>
    <w:p w:rsidR="00C1038D" w:rsidRPr="00C1038D" w:rsidRDefault="00C1038D" w:rsidP="00C1038D">
      <w:pPr>
        <w:spacing w:after="0" w:line="240" w:lineRule="auto"/>
        <w:jc w:val="center"/>
        <w:rPr>
          <w:rStyle w:val="s0"/>
          <w:color w:val="000000" w:themeColor="text1"/>
          <w:sz w:val="28"/>
          <w:lang w:val="kk-KZ"/>
        </w:rPr>
      </w:pPr>
      <w:r w:rsidRPr="00C1038D">
        <w:rPr>
          <w:rStyle w:val="s0"/>
          <w:color w:val="000000" w:themeColor="text1"/>
          <w:sz w:val="28"/>
          <w:lang w:val="kk-KZ"/>
        </w:rPr>
        <w:t>Исламдық сақтандыру (қайта сақтандыру) ұйымының активтерін олардың сапасы мен өтімділігі бойынша сыныпталуын ескере отырып есептеу</w:t>
      </w:r>
      <w:r w:rsidR="00E55C14">
        <w:rPr>
          <w:rStyle w:val="s0"/>
          <w:color w:val="000000" w:themeColor="text1"/>
          <w:sz w:val="28"/>
          <w:lang w:val="kk-KZ"/>
        </w:rPr>
        <w:t xml:space="preserve"> кестесі</w:t>
      </w:r>
    </w:p>
    <w:p w:rsidR="00C1038D" w:rsidRPr="00383175" w:rsidRDefault="00C1038D" w:rsidP="00C1038D">
      <w:pPr>
        <w:spacing w:after="0" w:line="240" w:lineRule="auto"/>
        <w:jc w:val="center"/>
        <w:rPr>
          <w:rStyle w:val="s0"/>
          <w:color w:val="000000" w:themeColor="text1"/>
          <w:sz w:val="28"/>
          <w:lang w:val="kk-KZ"/>
        </w:rPr>
      </w:pPr>
    </w:p>
    <w:p w:rsidR="00C1038D" w:rsidRPr="006215AD" w:rsidRDefault="00C1038D" w:rsidP="00C1038D">
      <w:pPr>
        <w:spacing w:after="0" w:line="240" w:lineRule="auto"/>
        <w:jc w:val="right"/>
        <w:rPr>
          <w:rStyle w:val="s0"/>
          <w:color w:val="000000" w:themeColor="text1"/>
          <w:sz w:val="24"/>
          <w:lang w:val="kk-KZ"/>
        </w:rPr>
      </w:pPr>
    </w:p>
    <w:tbl>
      <w:tblPr>
        <w:tblW w:w="8394" w:type="dxa"/>
        <w:jc w:val="center"/>
        <w:tblInd w:w="-1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92"/>
        <w:gridCol w:w="5970"/>
        <w:gridCol w:w="1632"/>
      </w:tblGrid>
      <w:tr w:rsidR="00B60207" w:rsidRPr="00383175" w:rsidTr="00B60207">
        <w:trPr>
          <w:jc w:val="center"/>
        </w:trPr>
        <w:tc>
          <w:tcPr>
            <w:tcW w:w="792" w:type="dxa"/>
            <w:tcMar>
              <w:top w:w="0" w:type="dxa"/>
              <w:left w:w="108" w:type="dxa"/>
              <w:bottom w:w="0" w:type="dxa"/>
              <w:right w:w="108" w:type="dxa"/>
            </w:tcMar>
            <w:hideMark/>
          </w:tcPr>
          <w:p w:rsidR="00B60207" w:rsidRPr="00383175" w:rsidRDefault="00B60207" w:rsidP="00C67C14">
            <w:pPr>
              <w:spacing w:after="0" w:line="240" w:lineRule="auto"/>
              <w:ind w:hanging="84"/>
              <w:jc w:val="center"/>
              <w:textAlignment w:val="baseline"/>
              <w:rPr>
                <w:rFonts w:ascii="Times New Roman" w:hAnsi="Times New Roman"/>
                <w:color w:val="000000" w:themeColor="text1"/>
                <w:sz w:val="24"/>
                <w:szCs w:val="24"/>
              </w:rPr>
            </w:pPr>
            <w:r w:rsidRPr="00383175">
              <w:rPr>
                <w:rFonts w:ascii="Times New Roman" w:hAnsi="Times New Roman"/>
                <w:color w:val="000000" w:themeColor="text1"/>
                <w:sz w:val="24"/>
                <w:szCs w:val="24"/>
              </w:rPr>
              <w:t>№</w:t>
            </w:r>
          </w:p>
        </w:tc>
        <w:tc>
          <w:tcPr>
            <w:tcW w:w="5970" w:type="dxa"/>
            <w:tcMar>
              <w:top w:w="0" w:type="dxa"/>
              <w:left w:w="108" w:type="dxa"/>
              <w:bottom w:w="0" w:type="dxa"/>
              <w:right w:w="108" w:type="dxa"/>
            </w:tcMar>
            <w:hideMark/>
          </w:tcPr>
          <w:p w:rsidR="00B60207" w:rsidRPr="00383175" w:rsidRDefault="00B60207" w:rsidP="00C67C14">
            <w:pPr>
              <w:spacing w:after="0" w:line="240" w:lineRule="auto"/>
              <w:jc w:val="center"/>
              <w:textAlignment w:val="baseline"/>
              <w:rPr>
                <w:rFonts w:ascii="Times New Roman" w:hAnsi="Times New Roman"/>
                <w:color w:val="000000" w:themeColor="text1"/>
                <w:sz w:val="24"/>
                <w:szCs w:val="24"/>
              </w:rPr>
            </w:pPr>
            <w:r w:rsidRPr="00383175">
              <w:rPr>
                <w:rFonts w:ascii="Times New Roman" w:hAnsi="Times New Roman"/>
                <w:color w:val="000000" w:themeColor="text1"/>
                <w:sz w:val="24"/>
                <w:szCs w:val="24"/>
              </w:rPr>
              <w:t>Көрсеткіш атауы</w:t>
            </w:r>
          </w:p>
        </w:tc>
        <w:tc>
          <w:tcPr>
            <w:tcW w:w="1632" w:type="dxa"/>
            <w:tcMar>
              <w:top w:w="0" w:type="dxa"/>
              <w:left w:w="108" w:type="dxa"/>
              <w:bottom w:w="0" w:type="dxa"/>
              <w:right w:w="108" w:type="dxa"/>
            </w:tcMar>
            <w:hideMark/>
          </w:tcPr>
          <w:p w:rsidR="00B60207" w:rsidRPr="00383175" w:rsidRDefault="00B60207" w:rsidP="00C67C14">
            <w:pPr>
              <w:spacing w:after="0" w:line="240" w:lineRule="auto"/>
              <w:jc w:val="center"/>
              <w:textAlignment w:val="baseline"/>
              <w:rPr>
                <w:rFonts w:ascii="Times New Roman" w:hAnsi="Times New Roman"/>
                <w:color w:val="000000" w:themeColor="text1"/>
                <w:sz w:val="24"/>
                <w:szCs w:val="24"/>
              </w:rPr>
            </w:pPr>
            <w:r w:rsidRPr="00383175">
              <w:rPr>
                <w:rFonts w:ascii="Times New Roman" w:hAnsi="Times New Roman"/>
                <w:color w:val="000000" w:themeColor="text1"/>
                <w:sz w:val="24"/>
                <w:szCs w:val="24"/>
              </w:rPr>
              <w:t>Есепке алынатын көлемі</w:t>
            </w:r>
          </w:p>
        </w:tc>
      </w:tr>
      <w:tr w:rsidR="00B60207" w:rsidRPr="00383175" w:rsidTr="00B60207">
        <w:trPr>
          <w:jc w:val="center"/>
        </w:trPr>
        <w:tc>
          <w:tcPr>
            <w:tcW w:w="792" w:type="dxa"/>
            <w:tcMar>
              <w:top w:w="0" w:type="dxa"/>
              <w:left w:w="108" w:type="dxa"/>
              <w:bottom w:w="0" w:type="dxa"/>
              <w:right w:w="108" w:type="dxa"/>
            </w:tcMar>
            <w:hideMark/>
          </w:tcPr>
          <w:p w:rsidR="00B60207" w:rsidRPr="00383175" w:rsidRDefault="00B60207" w:rsidP="00C67C14">
            <w:pPr>
              <w:spacing w:after="0" w:line="240" w:lineRule="auto"/>
              <w:ind w:hanging="84"/>
              <w:jc w:val="center"/>
              <w:textAlignment w:val="baseline"/>
              <w:rPr>
                <w:rFonts w:ascii="Times New Roman" w:hAnsi="Times New Roman"/>
                <w:color w:val="000000" w:themeColor="text1"/>
                <w:sz w:val="24"/>
                <w:szCs w:val="24"/>
              </w:rPr>
            </w:pPr>
            <w:r w:rsidRPr="00383175">
              <w:rPr>
                <w:rFonts w:ascii="Times New Roman" w:hAnsi="Times New Roman"/>
                <w:color w:val="000000" w:themeColor="text1"/>
                <w:sz w:val="24"/>
                <w:szCs w:val="24"/>
              </w:rPr>
              <w:t>1</w:t>
            </w:r>
          </w:p>
        </w:tc>
        <w:tc>
          <w:tcPr>
            <w:tcW w:w="5970" w:type="dxa"/>
            <w:tcMar>
              <w:top w:w="0" w:type="dxa"/>
              <w:left w:w="108" w:type="dxa"/>
              <w:bottom w:w="0" w:type="dxa"/>
              <w:right w:w="108" w:type="dxa"/>
            </w:tcMar>
            <w:hideMark/>
          </w:tcPr>
          <w:p w:rsidR="00B60207" w:rsidRPr="00383175" w:rsidRDefault="00B60207" w:rsidP="00C67C14">
            <w:pPr>
              <w:spacing w:after="0" w:line="240" w:lineRule="auto"/>
              <w:jc w:val="center"/>
              <w:textAlignment w:val="baseline"/>
              <w:rPr>
                <w:rFonts w:ascii="Times New Roman" w:hAnsi="Times New Roman"/>
                <w:color w:val="000000" w:themeColor="text1"/>
                <w:sz w:val="24"/>
                <w:szCs w:val="24"/>
              </w:rPr>
            </w:pPr>
            <w:r w:rsidRPr="00383175">
              <w:rPr>
                <w:rFonts w:ascii="Times New Roman" w:hAnsi="Times New Roman"/>
                <w:color w:val="000000" w:themeColor="text1"/>
                <w:sz w:val="24"/>
                <w:szCs w:val="24"/>
              </w:rPr>
              <w:t>2</w:t>
            </w:r>
          </w:p>
        </w:tc>
        <w:tc>
          <w:tcPr>
            <w:tcW w:w="1632" w:type="dxa"/>
            <w:tcMar>
              <w:top w:w="0" w:type="dxa"/>
              <w:left w:w="108" w:type="dxa"/>
              <w:bottom w:w="0" w:type="dxa"/>
              <w:right w:w="108" w:type="dxa"/>
            </w:tcMar>
            <w:hideMark/>
          </w:tcPr>
          <w:p w:rsidR="00B60207" w:rsidRPr="00383175" w:rsidRDefault="00B60207" w:rsidP="00C67C14">
            <w:pPr>
              <w:spacing w:after="0" w:line="240" w:lineRule="auto"/>
              <w:jc w:val="center"/>
              <w:textAlignment w:val="baseline"/>
              <w:rPr>
                <w:rFonts w:ascii="Times New Roman" w:hAnsi="Times New Roman"/>
                <w:color w:val="000000" w:themeColor="text1"/>
                <w:sz w:val="24"/>
                <w:szCs w:val="24"/>
              </w:rPr>
            </w:pPr>
            <w:r>
              <w:rPr>
                <w:rFonts w:ascii="Times New Roman" w:hAnsi="Times New Roman"/>
                <w:color w:val="000000" w:themeColor="text1"/>
                <w:sz w:val="24"/>
                <w:szCs w:val="24"/>
              </w:rPr>
              <w:t>3</w:t>
            </w:r>
          </w:p>
        </w:tc>
      </w:tr>
      <w:tr w:rsidR="00B60207" w:rsidRPr="00383175" w:rsidTr="00B60207">
        <w:trPr>
          <w:jc w:val="center"/>
        </w:trPr>
        <w:tc>
          <w:tcPr>
            <w:tcW w:w="792" w:type="dxa"/>
            <w:tcMar>
              <w:top w:w="0" w:type="dxa"/>
              <w:left w:w="108" w:type="dxa"/>
              <w:bottom w:w="0" w:type="dxa"/>
              <w:right w:w="108" w:type="dxa"/>
            </w:tcMar>
            <w:hideMark/>
          </w:tcPr>
          <w:p w:rsidR="00B60207" w:rsidRPr="00383175" w:rsidRDefault="00B60207" w:rsidP="00C67C14">
            <w:pPr>
              <w:spacing w:after="0" w:line="240" w:lineRule="auto"/>
              <w:ind w:hanging="84"/>
              <w:jc w:val="center"/>
              <w:textAlignment w:val="baseline"/>
              <w:rPr>
                <w:rFonts w:ascii="Times New Roman" w:hAnsi="Times New Roman"/>
                <w:color w:val="000000" w:themeColor="text1"/>
                <w:sz w:val="24"/>
                <w:szCs w:val="24"/>
              </w:rPr>
            </w:pPr>
            <w:r w:rsidRPr="00383175">
              <w:rPr>
                <w:rFonts w:ascii="Times New Roman" w:hAnsi="Times New Roman"/>
                <w:color w:val="000000" w:themeColor="text1"/>
                <w:sz w:val="24"/>
                <w:szCs w:val="24"/>
              </w:rPr>
              <w:t>1</w:t>
            </w:r>
          </w:p>
        </w:tc>
        <w:tc>
          <w:tcPr>
            <w:tcW w:w="5970" w:type="dxa"/>
            <w:tcMar>
              <w:top w:w="0" w:type="dxa"/>
              <w:left w:w="108" w:type="dxa"/>
              <w:bottom w:w="0" w:type="dxa"/>
              <w:right w:w="108" w:type="dxa"/>
            </w:tcMar>
            <w:hideMark/>
          </w:tcPr>
          <w:p w:rsidR="00B60207" w:rsidRPr="00383175" w:rsidRDefault="00B60207" w:rsidP="00C67C14">
            <w:pPr>
              <w:spacing w:after="0" w:line="240" w:lineRule="auto"/>
              <w:jc w:val="both"/>
              <w:textAlignment w:val="baseline"/>
              <w:rPr>
                <w:rFonts w:ascii="Times New Roman" w:hAnsi="Times New Roman"/>
                <w:color w:val="000000" w:themeColor="text1"/>
                <w:sz w:val="24"/>
                <w:szCs w:val="24"/>
              </w:rPr>
            </w:pPr>
            <w:r w:rsidRPr="00383175">
              <w:rPr>
                <w:rFonts w:ascii="Times New Roman" w:hAnsi="Times New Roman"/>
                <w:color w:val="000000" w:themeColor="text1"/>
                <w:sz w:val="24"/>
                <w:szCs w:val="24"/>
              </w:rPr>
              <w:t xml:space="preserve">Ақша - барлығы («11111» +... + «11116»), </w:t>
            </w:r>
            <w:r w:rsidRPr="00383175">
              <w:rPr>
                <w:rFonts w:ascii="Times New Roman" w:hAnsi="Times New Roman"/>
                <w:color w:val="000000" w:themeColor="text1"/>
                <w:sz w:val="24"/>
                <w:szCs w:val="24"/>
                <w:lang w:val="kk-KZ"/>
              </w:rPr>
              <w:t>оның ішінде</w:t>
            </w:r>
            <w:r w:rsidRPr="00383175">
              <w:rPr>
                <w:rFonts w:ascii="Times New Roman" w:hAnsi="Times New Roman"/>
                <w:color w:val="000000" w:themeColor="text1"/>
                <w:sz w:val="24"/>
                <w:szCs w:val="24"/>
              </w:rPr>
              <w:t>:</w:t>
            </w:r>
          </w:p>
        </w:tc>
        <w:tc>
          <w:tcPr>
            <w:tcW w:w="1632" w:type="dxa"/>
            <w:tcMar>
              <w:top w:w="0" w:type="dxa"/>
              <w:left w:w="108" w:type="dxa"/>
              <w:bottom w:w="0" w:type="dxa"/>
              <w:right w:w="108" w:type="dxa"/>
            </w:tcMar>
            <w:hideMark/>
          </w:tcPr>
          <w:p w:rsidR="00B60207" w:rsidRPr="00383175" w:rsidRDefault="00B60207" w:rsidP="00C67C14">
            <w:pPr>
              <w:spacing w:after="0" w:line="240" w:lineRule="auto"/>
              <w:jc w:val="center"/>
              <w:textAlignment w:val="baseline"/>
              <w:rPr>
                <w:rFonts w:ascii="Times New Roman" w:hAnsi="Times New Roman"/>
                <w:color w:val="000000" w:themeColor="text1"/>
                <w:sz w:val="24"/>
                <w:szCs w:val="24"/>
              </w:rPr>
            </w:pPr>
            <w:r w:rsidRPr="00383175">
              <w:rPr>
                <w:rFonts w:ascii="Times New Roman" w:hAnsi="Times New Roman"/>
                <w:color w:val="000000" w:themeColor="text1"/>
                <w:sz w:val="24"/>
                <w:szCs w:val="24"/>
              </w:rPr>
              <w:t>х</w:t>
            </w:r>
          </w:p>
        </w:tc>
      </w:tr>
      <w:tr w:rsidR="00B60207" w:rsidRPr="00383175" w:rsidTr="00B60207">
        <w:trPr>
          <w:jc w:val="center"/>
        </w:trPr>
        <w:tc>
          <w:tcPr>
            <w:tcW w:w="792" w:type="dxa"/>
            <w:tcMar>
              <w:top w:w="0" w:type="dxa"/>
              <w:left w:w="108" w:type="dxa"/>
              <w:bottom w:w="0" w:type="dxa"/>
              <w:right w:w="108" w:type="dxa"/>
            </w:tcMar>
            <w:hideMark/>
          </w:tcPr>
          <w:p w:rsidR="00B60207" w:rsidRPr="00383175" w:rsidRDefault="00B60207" w:rsidP="00C67C14">
            <w:pPr>
              <w:spacing w:after="0" w:line="240" w:lineRule="auto"/>
              <w:ind w:hanging="84"/>
              <w:jc w:val="center"/>
              <w:textAlignment w:val="baseline"/>
              <w:rPr>
                <w:rFonts w:ascii="Times New Roman" w:hAnsi="Times New Roman"/>
                <w:color w:val="000000" w:themeColor="text1"/>
                <w:sz w:val="24"/>
                <w:szCs w:val="24"/>
              </w:rPr>
            </w:pPr>
            <w:r w:rsidRPr="00383175">
              <w:rPr>
                <w:rFonts w:ascii="Times New Roman" w:hAnsi="Times New Roman"/>
                <w:color w:val="000000" w:themeColor="text1"/>
                <w:sz w:val="24"/>
                <w:szCs w:val="24"/>
              </w:rPr>
              <w:t>1.1</w:t>
            </w:r>
          </w:p>
        </w:tc>
        <w:tc>
          <w:tcPr>
            <w:tcW w:w="5970" w:type="dxa"/>
            <w:tcMar>
              <w:top w:w="0" w:type="dxa"/>
              <w:left w:w="108" w:type="dxa"/>
              <w:bottom w:w="0" w:type="dxa"/>
              <w:right w:w="108" w:type="dxa"/>
            </w:tcMar>
            <w:hideMark/>
          </w:tcPr>
          <w:p w:rsidR="00B60207" w:rsidRPr="00383175" w:rsidRDefault="00B60207" w:rsidP="00C67C14">
            <w:pPr>
              <w:spacing w:after="0" w:line="240" w:lineRule="auto"/>
              <w:jc w:val="both"/>
              <w:textAlignment w:val="baseline"/>
              <w:rPr>
                <w:rFonts w:ascii="Times New Roman" w:hAnsi="Times New Roman"/>
                <w:color w:val="000000" w:themeColor="text1"/>
                <w:sz w:val="24"/>
                <w:szCs w:val="24"/>
              </w:rPr>
            </w:pPr>
            <w:r w:rsidRPr="00383175">
              <w:rPr>
                <w:rFonts w:ascii="Times New Roman" w:hAnsi="Times New Roman"/>
                <w:color w:val="000000" w:themeColor="text1"/>
                <w:sz w:val="24"/>
                <w:szCs w:val="24"/>
              </w:rPr>
              <w:t>исламдық қайта сақтандыру активтерін шегергенде исламдық сақтандыру (қайта сақтандыру) ұйымы активтері сомасының 1 (бір) пайызынан аспайтын сомадағы кассадағы ақша</w:t>
            </w:r>
          </w:p>
        </w:tc>
        <w:tc>
          <w:tcPr>
            <w:tcW w:w="1632" w:type="dxa"/>
            <w:tcMar>
              <w:top w:w="0" w:type="dxa"/>
              <w:left w:w="108" w:type="dxa"/>
              <w:bottom w:w="0" w:type="dxa"/>
              <w:right w:w="108" w:type="dxa"/>
            </w:tcMar>
            <w:hideMark/>
          </w:tcPr>
          <w:p w:rsidR="00B60207" w:rsidRPr="00383175" w:rsidRDefault="00B60207" w:rsidP="00C67C14">
            <w:pPr>
              <w:spacing w:after="0" w:line="240" w:lineRule="auto"/>
              <w:jc w:val="center"/>
              <w:textAlignment w:val="baseline"/>
              <w:rPr>
                <w:rFonts w:ascii="Times New Roman" w:hAnsi="Times New Roman"/>
                <w:color w:val="000000" w:themeColor="text1"/>
                <w:sz w:val="24"/>
                <w:szCs w:val="24"/>
              </w:rPr>
            </w:pPr>
            <w:r w:rsidRPr="00383175">
              <w:rPr>
                <w:rFonts w:ascii="Times New Roman" w:hAnsi="Times New Roman"/>
                <w:color w:val="000000" w:themeColor="text1"/>
                <w:sz w:val="24"/>
                <w:szCs w:val="24"/>
              </w:rPr>
              <w:t>100%</w:t>
            </w:r>
          </w:p>
        </w:tc>
      </w:tr>
      <w:tr w:rsidR="00B60207" w:rsidRPr="00383175" w:rsidTr="00B60207">
        <w:trPr>
          <w:jc w:val="center"/>
        </w:trPr>
        <w:tc>
          <w:tcPr>
            <w:tcW w:w="792" w:type="dxa"/>
            <w:tcMar>
              <w:top w:w="0" w:type="dxa"/>
              <w:left w:w="108" w:type="dxa"/>
              <w:bottom w:w="0" w:type="dxa"/>
              <w:right w:w="108" w:type="dxa"/>
            </w:tcMar>
            <w:hideMark/>
          </w:tcPr>
          <w:p w:rsidR="00B60207" w:rsidRPr="00383175" w:rsidRDefault="00B60207" w:rsidP="00C67C14">
            <w:pPr>
              <w:spacing w:after="0" w:line="240" w:lineRule="auto"/>
              <w:ind w:hanging="84"/>
              <w:jc w:val="center"/>
              <w:textAlignment w:val="baseline"/>
              <w:rPr>
                <w:rFonts w:ascii="Times New Roman" w:hAnsi="Times New Roman"/>
                <w:color w:val="000000" w:themeColor="text1"/>
                <w:sz w:val="24"/>
                <w:szCs w:val="24"/>
              </w:rPr>
            </w:pPr>
            <w:r w:rsidRPr="00383175">
              <w:rPr>
                <w:rFonts w:ascii="Times New Roman" w:hAnsi="Times New Roman"/>
                <w:color w:val="000000" w:themeColor="text1"/>
                <w:sz w:val="24"/>
                <w:szCs w:val="24"/>
              </w:rPr>
              <w:t>1.2</w:t>
            </w:r>
          </w:p>
        </w:tc>
        <w:tc>
          <w:tcPr>
            <w:tcW w:w="5970" w:type="dxa"/>
            <w:tcMar>
              <w:top w:w="0" w:type="dxa"/>
              <w:left w:w="108" w:type="dxa"/>
              <w:bottom w:w="0" w:type="dxa"/>
              <w:right w:w="108" w:type="dxa"/>
            </w:tcMar>
            <w:hideMark/>
          </w:tcPr>
          <w:p w:rsidR="00B60207" w:rsidRPr="00383175" w:rsidRDefault="00B60207" w:rsidP="00C67C14">
            <w:pPr>
              <w:spacing w:after="0" w:line="240" w:lineRule="auto"/>
              <w:jc w:val="both"/>
              <w:textAlignment w:val="baseline"/>
              <w:rPr>
                <w:rFonts w:ascii="Times New Roman" w:hAnsi="Times New Roman"/>
                <w:color w:val="000000" w:themeColor="text1"/>
                <w:sz w:val="24"/>
                <w:szCs w:val="24"/>
              </w:rPr>
            </w:pPr>
            <w:r w:rsidRPr="00383175">
              <w:rPr>
                <w:rFonts w:ascii="Times New Roman" w:hAnsi="Times New Roman"/>
                <w:color w:val="000000" w:themeColor="text1"/>
                <w:sz w:val="24"/>
                <w:szCs w:val="24"/>
              </w:rPr>
              <w:t>Қазақстан Республикасының екінші деңгейдегі банктеріндегі жолдағы ақша</w:t>
            </w:r>
          </w:p>
        </w:tc>
        <w:tc>
          <w:tcPr>
            <w:tcW w:w="1632" w:type="dxa"/>
            <w:tcMar>
              <w:top w:w="0" w:type="dxa"/>
              <w:left w:w="108" w:type="dxa"/>
              <w:bottom w:w="0" w:type="dxa"/>
              <w:right w:w="108" w:type="dxa"/>
            </w:tcMar>
            <w:hideMark/>
          </w:tcPr>
          <w:p w:rsidR="00B60207" w:rsidRPr="00383175" w:rsidRDefault="00B60207" w:rsidP="00C67C14">
            <w:pPr>
              <w:spacing w:after="0" w:line="240" w:lineRule="auto"/>
              <w:jc w:val="center"/>
              <w:textAlignment w:val="baseline"/>
              <w:rPr>
                <w:rFonts w:ascii="Times New Roman" w:hAnsi="Times New Roman"/>
                <w:color w:val="000000" w:themeColor="text1"/>
                <w:sz w:val="24"/>
                <w:szCs w:val="24"/>
              </w:rPr>
            </w:pPr>
            <w:r w:rsidRPr="00383175">
              <w:rPr>
                <w:rFonts w:ascii="Times New Roman" w:hAnsi="Times New Roman"/>
                <w:color w:val="000000" w:themeColor="text1"/>
                <w:sz w:val="24"/>
                <w:szCs w:val="24"/>
              </w:rPr>
              <w:t>100%</w:t>
            </w:r>
          </w:p>
        </w:tc>
      </w:tr>
      <w:tr w:rsidR="00B60207" w:rsidRPr="00383175" w:rsidTr="00B60207">
        <w:trPr>
          <w:jc w:val="center"/>
        </w:trPr>
        <w:tc>
          <w:tcPr>
            <w:tcW w:w="792" w:type="dxa"/>
            <w:tcMar>
              <w:top w:w="0" w:type="dxa"/>
              <w:left w:w="108" w:type="dxa"/>
              <w:bottom w:w="0" w:type="dxa"/>
              <w:right w:w="108" w:type="dxa"/>
            </w:tcMar>
            <w:hideMark/>
          </w:tcPr>
          <w:p w:rsidR="00B60207" w:rsidRPr="00383175" w:rsidRDefault="00B60207" w:rsidP="00C67C14">
            <w:pPr>
              <w:spacing w:after="0" w:line="240" w:lineRule="auto"/>
              <w:ind w:hanging="84"/>
              <w:jc w:val="center"/>
              <w:textAlignment w:val="baseline"/>
              <w:rPr>
                <w:rFonts w:ascii="Times New Roman" w:hAnsi="Times New Roman"/>
                <w:color w:val="000000" w:themeColor="text1"/>
                <w:sz w:val="24"/>
                <w:szCs w:val="24"/>
              </w:rPr>
            </w:pPr>
            <w:r w:rsidRPr="00383175">
              <w:rPr>
                <w:rFonts w:ascii="Times New Roman" w:hAnsi="Times New Roman"/>
                <w:color w:val="000000" w:themeColor="text1"/>
                <w:sz w:val="24"/>
                <w:szCs w:val="24"/>
              </w:rPr>
              <w:t>1.3</w:t>
            </w:r>
          </w:p>
        </w:tc>
        <w:tc>
          <w:tcPr>
            <w:tcW w:w="5970" w:type="dxa"/>
            <w:tcMar>
              <w:top w:w="0" w:type="dxa"/>
              <w:left w:w="108" w:type="dxa"/>
              <w:bottom w:w="0" w:type="dxa"/>
              <w:right w:w="108" w:type="dxa"/>
            </w:tcMar>
            <w:hideMark/>
          </w:tcPr>
          <w:p w:rsidR="00B60207" w:rsidRPr="00383175" w:rsidRDefault="00B60207" w:rsidP="00C67C14">
            <w:pPr>
              <w:spacing w:after="0" w:line="240" w:lineRule="auto"/>
              <w:jc w:val="both"/>
              <w:textAlignment w:val="baseline"/>
              <w:rPr>
                <w:rFonts w:ascii="Times New Roman" w:hAnsi="Times New Roman"/>
                <w:color w:val="000000" w:themeColor="text1"/>
                <w:sz w:val="24"/>
                <w:szCs w:val="24"/>
              </w:rPr>
            </w:pPr>
            <w:r w:rsidRPr="00383175">
              <w:rPr>
                <w:rFonts w:ascii="Times New Roman" w:hAnsi="Times New Roman"/>
                <w:color w:val="000000" w:themeColor="text1"/>
                <w:sz w:val="24"/>
                <w:szCs w:val="24"/>
                <w:lang w:val="kk-KZ"/>
              </w:rPr>
              <w:t xml:space="preserve">осы қосымшаның </w:t>
            </w:r>
            <w:r w:rsidRPr="00383175">
              <w:rPr>
                <w:rFonts w:ascii="Times New Roman" w:hAnsi="Times New Roman"/>
                <w:color w:val="000000" w:themeColor="text1"/>
                <w:sz w:val="24"/>
                <w:szCs w:val="24"/>
              </w:rPr>
              <w:t xml:space="preserve">2.1 </w:t>
            </w:r>
            <w:r w:rsidRPr="00383175">
              <w:rPr>
                <w:rFonts w:ascii="Times New Roman" w:hAnsi="Times New Roman"/>
                <w:color w:val="000000" w:themeColor="text1"/>
                <w:sz w:val="24"/>
                <w:szCs w:val="24"/>
                <w:lang w:val="kk-KZ"/>
              </w:rPr>
              <w:t>және</w:t>
            </w:r>
            <w:r w:rsidRPr="00383175">
              <w:rPr>
                <w:rFonts w:ascii="Times New Roman" w:hAnsi="Times New Roman"/>
                <w:color w:val="000000" w:themeColor="text1"/>
                <w:sz w:val="24"/>
                <w:szCs w:val="24"/>
              </w:rPr>
              <w:t xml:space="preserve"> 2.2</w:t>
            </w:r>
            <w:r w:rsidRPr="00383175">
              <w:rPr>
                <w:rFonts w:ascii="Times New Roman" w:hAnsi="Times New Roman"/>
                <w:color w:val="000000" w:themeColor="text1"/>
                <w:sz w:val="24"/>
                <w:szCs w:val="24"/>
                <w:lang w:val="kk-KZ"/>
              </w:rPr>
              <w:t>-жолдарында көрсетілген</w:t>
            </w:r>
            <w:r w:rsidRPr="00383175">
              <w:rPr>
                <w:rFonts w:ascii="Times New Roman" w:hAnsi="Times New Roman"/>
                <w:color w:val="000000" w:themeColor="text1"/>
                <w:sz w:val="24"/>
                <w:szCs w:val="24"/>
              </w:rPr>
              <w:t xml:space="preserve"> Қазақстан Республикасының екінші деңгейдегі банктеріндегі ағымдағы шоттардағы ақша </w:t>
            </w:r>
          </w:p>
        </w:tc>
        <w:tc>
          <w:tcPr>
            <w:tcW w:w="1632" w:type="dxa"/>
            <w:tcMar>
              <w:top w:w="0" w:type="dxa"/>
              <w:left w:w="108" w:type="dxa"/>
              <w:bottom w:w="0" w:type="dxa"/>
              <w:right w:w="108" w:type="dxa"/>
            </w:tcMar>
            <w:hideMark/>
          </w:tcPr>
          <w:p w:rsidR="00B60207" w:rsidRPr="00383175" w:rsidRDefault="00B60207" w:rsidP="00C67C14">
            <w:pPr>
              <w:spacing w:after="0" w:line="240" w:lineRule="auto"/>
              <w:jc w:val="center"/>
              <w:textAlignment w:val="baseline"/>
              <w:rPr>
                <w:rFonts w:ascii="Times New Roman" w:hAnsi="Times New Roman"/>
                <w:color w:val="000000" w:themeColor="text1"/>
                <w:sz w:val="24"/>
                <w:szCs w:val="24"/>
              </w:rPr>
            </w:pPr>
            <w:r w:rsidRPr="00383175">
              <w:rPr>
                <w:rFonts w:ascii="Times New Roman" w:hAnsi="Times New Roman"/>
                <w:color w:val="000000" w:themeColor="text1"/>
                <w:sz w:val="24"/>
                <w:szCs w:val="24"/>
              </w:rPr>
              <w:t>100%</w:t>
            </w:r>
          </w:p>
        </w:tc>
      </w:tr>
      <w:tr w:rsidR="00B60207" w:rsidRPr="00383175" w:rsidTr="00B60207">
        <w:trPr>
          <w:jc w:val="center"/>
        </w:trPr>
        <w:tc>
          <w:tcPr>
            <w:tcW w:w="792" w:type="dxa"/>
            <w:tcMar>
              <w:top w:w="0" w:type="dxa"/>
              <w:left w:w="108" w:type="dxa"/>
              <w:bottom w:w="0" w:type="dxa"/>
              <w:right w:w="108" w:type="dxa"/>
            </w:tcMar>
          </w:tcPr>
          <w:p w:rsidR="00B60207" w:rsidRPr="00383175" w:rsidRDefault="00B60207" w:rsidP="00C67C14">
            <w:pPr>
              <w:spacing w:after="0" w:line="240" w:lineRule="auto"/>
              <w:ind w:hanging="84"/>
              <w:jc w:val="center"/>
              <w:textAlignment w:val="baseline"/>
              <w:rPr>
                <w:rFonts w:ascii="Times New Roman" w:hAnsi="Times New Roman"/>
                <w:color w:val="000000" w:themeColor="text1"/>
                <w:sz w:val="24"/>
                <w:szCs w:val="24"/>
              </w:rPr>
            </w:pPr>
            <w:r w:rsidRPr="00383175">
              <w:rPr>
                <w:rFonts w:ascii="Times New Roman" w:hAnsi="Times New Roman"/>
                <w:color w:val="000000" w:themeColor="text1"/>
                <w:sz w:val="24"/>
                <w:szCs w:val="24"/>
              </w:rPr>
              <w:t>1.4</w:t>
            </w:r>
          </w:p>
        </w:tc>
        <w:tc>
          <w:tcPr>
            <w:tcW w:w="5970" w:type="dxa"/>
            <w:tcMar>
              <w:top w:w="0" w:type="dxa"/>
              <w:left w:w="108" w:type="dxa"/>
              <w:bottom w:w="0" w:type="dxa"/>
              <w:right w:w="108" w:type="dxa"/>
            </w:tcMar>
          </w:tcPr>
          <w:p w:rsidR="00B60207" w:rsidRPr="00383175" w:rsidRDefault="00B60207" w:rsidP="00C67C14">
            <w:pPr>
              <w:spacing w:after="0" w:line="240" w:lineRule="auto"/>
              <w:jc w:val="both"/>
              <w:textAlignment w:val="baseline"/>
              <w:rPr>
                <w:rFonts w:ascii="Times New Roman" w:hAnsi="Times New Roman"/>
                <w:color w:val="000000" w:themeColor="text1"/>
                <w:sz w:val="24"/>
                <w:szCs w:val="24"/>
              </w:rPr>
            </w:pPr>
            <w:r w:rsidRPr="00383175">
              <w:rPr>
                <w:rFonts w:ascii="Times New Roman" w:hAnsi="Times New Roman"/>
                <w:color w:val="000000" w:themeColor="text1"/>
                <w:sz w:val="24"/>
                <w:szCs w:val="24"/>
                <w:lang w:val="kk-KZ"/>
              </w:rPr>
              <w:t xml:space="preserve">осы қосымшаның </w:t>
            </w:r>
            <w:r w:rsidRPr="00383175">
              <w:rPr>
                <w:rFonts w:ascii="Times New Roman" w:hAnsi="Times New Roman"/>
                <w:color w:val="000000" w:themeColor="text1"/>
                <w:sz w:val="24"/>
                <w:szCs w:val="24"/>
              </w:rPr>
              <w:t>2.</w:t>
            </w:r>
            <w:r w:rsidRPr="00383175">
              <w:rPr>
                <w:rFonts w:ascii="Times New Roman" w:hAnsi="Times New Roman"/>
                <w:color w:val="000000" w:themeColor="text1"/>
                <w:sz w:val="24"/>
                <w:szCs w:val="24"/>
                <w:lang w:val="kk-KZ"/>
              </w:rPr>
              <w:t>3-жолында көрсетілген</w:t>
            </w:r>
            <w:r w:rsidRPr="00383175">
              <w:rPr>
                <w:rFonts w:ascii="Times New Roman" w:hAnsi="Times New Roman"/>
                <w:color w:val="000000" w:themeColor="text1"/>
                <w:sz w:val="24"/>
                <w:szCs w:val="24"/>
              </w:rPr>
              <w:t xml:space="preserve"> Қазақстан Республикасының екінші деңгейдегі банктеріндегі ағымдағы шоттардағы ақша</w:t>
            </w:r>
          </w:p>
        </w:tc>
        <w:tc>
          <w:tcPr>
            <w:tcW w:w="1632" w:type="dxa"/>
            <w:tcMar>
              <w:top w:w="0" w:type="dxa"/>
              <w:left w:w="108" w:type="dxa"/>
              <w:bottom w:w="0" w:type="dxa"/>
              <w:right w:w="108" w:type="dxa"/>
            </w:tcMar>
          </w:tcPr>
          <w:p w:rsidR="00B60207" w:rsidRPr="00383175" w:rsidRDefault="00B60207" w:rsidP="00C67C14">
            <w:pPr>
              <w:spacing w:after="0" w:line="240" w:lineRule="auto"/>
              <w:jc w:val="center"/>
              <w:textAlignment w:val="baseline"/>
              <w:rPr>
                <w:rFonts w:ascii="Times New Roman" w:hAnsi="Times New Roman"/>
                <w:color w:val="000000" w:themeColor="text1"/>
                <w:sz w:val="24"/>
                <w:szCs w:val="24"/>
              </w:rPr>
            </w:pPr>
            <w:r w:rsidRPr="00383175">
              <w:rPr>
                <w:rFonts w:ascii="Times New Roman" w:hAnsi="Times New Roman"/>
                <w:color w:val="000000" w:themeColor="text1"/>
                <w:sz w:val="24"/>
                <w:szCs w:val="24"/>
              </w:rPr>
              <w:t>90%</w:t>
            </w:r>
          </w:p>
        </w:tc>
      </w:tr>
      <w:tr w:rsidR="00B60207" w:rsidRPr="00383175" w:rsidTr="00B60207">
        <w:trPr>
          <w:jc w:val="center"/>
        </w:trPr>
        <w:tc>
          <w:tcPr>
            <w:tcW w:w="792" w:type="dxa"/>
            <w:tcMar>
              <w:top w:w="0" w:type="dxa"/>
              <w:left w:w="108" w:type="dxa"/>
              <w:bottom w:w="0" w:type="dxa"/>
              <w:right w:w="108" w:type="dxa"/>
            </w:tcMar>
            <w:hideMark/>
          </w:tcPr>
          <w:p w:rsidR="00B60207" w:rsidRPr="00383175" w:rsidRDefault="00B60207" w:rsidP="00C67C14">
            <w:pPr>
              <w:spacing w:after="0" w:line="240" w:lineRule="auto"/>
              <w:ind w:hanging="84"/>
              <w:jc w:val="center"/>
              <w:textAlignment w:val="baseline"/>
              <w:rPr>
                <w:rFonts w:ascii="Times New Roman" w:hAnsi="Times New Roman"/>
                <w:color w:val="000000" w:themeColor="text1"/>
                <w:sz w:val="24"/>
                <w:szCs w:val="24"/>
              </w:rPr>
            </w:pPr>
            <w:r w:rsidRPr="00383175">
              <w:rPr>
                <w:rFonts w:ascii="Times New Roman" w:hAnsi="Times New Roman"/>
                <w:color w:val="000000" w:themeColor="text1"/>
                <w:sz w:val="24"/>
                <w:szCs w:val="24"/>
              </w:rPr>
              <w:t>1.5</w:t>
            </w:r>
          </w:p>
        </w:tc>
        <w:tc>
          <w:tcPr>
            <w:tcW w:w="5970" w:type="dxa"/>
            <w:tcMar>
              <w:top w:w="0" w:type="dxa"/>
              <w:left w:w="108" w:type="dxa"/>
              <w:bottom w:w="0" w:type="dxa"/>
              <w:right w:w="108" w:type="dxa"/>
            </w:tcMar>
            <w:hideMark/>
          </w:tcPr>
          <w:p w:rsidR="00B60207" w:rsidRPr="00383175" w:rsidRDefault="00B60207" w:rsidP="00C67C14">
            <w:pPr>
              <w:spacing w:after="0" w:line="240" w:lineRule="auto"/>
              <w:jc w:val="both"/>
              <w:textAlignment w:val="baseline"/>
              <w:rPr>
                <w:rFonts w:ascii="Times New Roman" w:hAnsi="Times New Roman"/>
                <w:color w:val="000000" w:themeColor="text1"/>
                <w:sz w:val="24"/>
                <w:szCs w:val="24"/>
              </w:rPr>
            </w:pPr>
            <w:r w:rsidRPr="00383175">
              <w:rPr>
                <w:rFonts w:ascii="Times New Roman" w:hAnsi="Times New Roman"/>
                <w:color w:val="000000" w:themeColor="text1"/>
                <w:sz w:val="24"/>
                <w:szCs w:val="24"/>
              </w:rPr>
              <w:t>Қазақстан Республикасының екінші деңгейдегі банктеріндегі және орталық депозитарийдегі бағалы қағаздар нарығында брокерлік және (немесе) дилерлік қызметті жүзеге асыратын ұйымның шоттарындағы исламдық сақтандыру (қайта сақтандыру) ұйымының ақшасы</w:t>
            </w:r>
          </w:p>
        </w:tc>
        <w:tc>
          <w:tcPr>
            <w:tcW w:w="1632" w:type="dxa"/>
            <w:tcMar>
              <w:top w:w="0" w:type="dxa"/>
              <w:left w:w="108" w:type="dxa"/>
              <w:bottom w:w="0" w:type="dxa"/>
              <w:right w:w="108" w:type="dxa"/>
            </w:tcMar>
            <w:hideMark/>
          </w:tcPr>
          <w:p w:rsidR="00B60207" w:rsidRPr="00383175" w:rsidRDefault="00B60207" w:rsidP="00C67C14">
            <w:pPr>
              <w:spacing w:after="0" w:line="240" w:lineRule="auto"/>
              <w:jc w:val="center"/>
              <w:textAlignment w:val="baseline"/>
              <w:rPr>
                <w:rFonts w:ascii="Times New Roman" w:hAnsi="Times New Roman"/>
                <w:color w:val="000000" w:themeColor="text1"/>
                <w:sz w:val="24"/>
                <w:szCs w:val="24"/>
              </w:rPr>
            </w:pPr>
            <w:r w:rsidRPr="00383175">
              <w:rPr>
                <w:rFonts w:ascii="Times New Roman" w:hAnsi="Times New Roman"/>
                <w:color w:val="000000" w:themeColor="text1"/>
                <w:sz w:val="24"/>
                <w:szCs w:val="24"/>
              </w:rPr>
              <w:t>100%</w:t>
            </w:r>
          </w:p>
        </w:tc>
      </w:tr>
      <w:tr w:rsidR="00B60207" w:rsidRPr="00383175" w:rsidTr="00B60207">
        <w:trPr>
          <w:jc w:val="center"/>
        </w:trPr>
        <w:tc>
          <w:tcPr>
            <w:tcW w:w="792" w:type="dxa"/>
            <w:tcMar>
              <w:top w:w="0" w:type="dxa"/>
              <w:left w:w="108" w:type="dxa"/>
              <w:bottom w:w="0" w:type="dxa"/>
              <w:right w:w="108" w:type="dxa"/>
            </w:tcMar>
            <w:hideMark/>
          </w:tcPr>
          <w:p w:rsidR="00B60207" w:rsidRPr="00383175" w:rsidRDefault="00B60207" w:rsidP="00C67C14">
            <w:pPr>
              <w:spacing w:after="0" w:line="240" w:lineRule="auto"/>
              <w:ind w:hanging="84"/>
              <w:jc w:val="center"/>
              <w:textAlignment w:val="baseline"/>
              <w:rPr>
                <w:rFonts w:ascii="Times New Roman" w:hAnsi="Times New Roman"/>
                <w:color w:val="000000" w:themeColor="text1"/>
                <w:sz w:val="24"/>
                <w:szCs w:val="24"/>
              </w:rPr>
            </w:pPr>
            <w:r w:rsidRPr="00383175">
              <w:rPr>
                <w:rFonts w:ascii="Times New Roman" w:hAnsi="Times New Roman"/>
                <w:color w:val="000000" w:themeColor="text1"/>
                <w:sz w:val="24"/>
                <w:szCs w:val="24"/>
              </w:rPr>
              <w:t>1.6</w:t>
            </w:r>
          </w:p>
        </w:tc>
        <w:tc>
          <w:tcPr>
            <w:tcW w:w="5970" w:type="dxa"/>
            <w:tcMar>
              <w:top w:w="0" w:type="dxa"/>
              <w:left w:w="108" w:type="dxa"/>
              <w:bottom w:w="0" w:type="dxa"/>
              <w:right w:w="108" w:type="dxa"/>
            </w:tcMar>
            <w:hideMark/>
          </w:tcPr>
          <w:p w:rsidR="00B60207" w:rsidRPr="00383175" w:rsidRDefault="00B60207" w:rsidP="00C67C14">
            <w:pPr>
              <w:spacing w:after="0" w:line="240" w:lineRule="auto"/>
              <w:jc w:val="both"/>
              <w:textAlignment w:val="baseline"/>
              <w:rPr>
                <w:rFonts w:ascii="Times New Roman" w:hAnsi="Times New Roman"/>
                <w:color w:val="000000" w:themeColor="text1"/>
                <w:sz w:val="24"/>
                <w:szCs w:val="24"/>
              </w:rPr>
            </w:pPr>
            <w:r w:rsidRPr="00383175">
              <w:rPr>
                <w:rFonts w:ascii="Times New Roman" w:hAnsi="Times New Roman"/>
                <w:color w:val="000000" w:themeColor="text1"/>
                <w:sz w:val="24"/>
                <w:szCs w:val="24"/>
              </w:rPr>
              <w:t>Қазақстан Республикасының екінші деңгейдегі банктеріндегі инвестициялық портфельді басқару жөніндегі қызметті жүзеге асыратын ұйымның шоттарындағы исламдық сақтандыру (қайта сақтандыру) ұйымының ақшасы</w:t>
            </w:r>
          </w:p>
        </w:tc>
        <w:tc>
          <w:tcPr>
            <w:tcW w:w="1632" w:type="dxa"/>
            <w:tcMar>
              <w:top w:w="0" w:type="dxa"/>
              <w:left w:w="108" w:type="dxa"/>
              <w:bottom w:w="0" w:type="dxa"/>
              <w:right w:w="108" w:type="dxa"/>
            </w:tcMar>
            <w:hideMark/>
          </w:tcPr>
          <w:p w:rsidR="00B60207" w:rsidRPr="00383175" w:rsidRDefault="00B60207" w:rsidP="00C67C14">
            <w:pPr>
              <w:spacing w:after="0" w:line="240" w:lineRule="auto"/>
              <w:jc w:val="center"/>
              <w:textAlignment w:val="baseline"/>
              <w:rPr>
                <w:rFonts w:ascii="Times New Roman" w:hAnsi="Times New Roman"/>
                <w:color w:val="000000" w:themeColor="text1"/>
                <w:sz w:val="24"/>
                <w:szCs w:val="24"/>
              </w:rPr>
            </w:pPr>
            <w:r w:rsidRPr="00383175">
              <w:rPr>
                <w:rFonts w:ascii="Times New Roman" w:hAnsi="Times New Roman"/>
                <w:color w:val="000000" w:themeColor="text1"/>
                <w:sz w:val="24"/>
                <w:szCs w:val="24"/>
              </w:rPr>
              <w:t>100%</w:t>
            </w:r>
          </w:p>
        </w:tc>
      </w:tr>
      <w:tr w:rsidR="00B60207" w:rsidRPr="00383175" w:rsidTr="00B60207">
        <w:trPr>
          <w:jc w:val="center"/>
        </w:trPr>
        <w:tc>
          <w:tcPr>
            <w:tcW w:w="792" w:type="dxa"/>
            <w:tcMar>
              <w:top w:w="0" w:type="dxa"/>
              <w:left w:w="108" w:type="dxa"/>
              <w:bottom w:w="0" w:type="dxa"/>
              <w:right w:w="108" w:type="dxa"/>
            </w:tcMar>
            <w:hideMark/>
          </w:tcPr>
          <w:p w:rsidR="00B60207" w:rsidRPr="00383175" w:rsidRDefault="00B60207" w:rsidP="00C67C14">
            <w:pPr>
              <w:spacing w:after="0" w:line="240" w:lineRule="auto"/>
              <w:ind w:hanging="84"/>
              <w:jc w:val="center"/>
              <w:textAlignment w:val="baseline"/>
              <w:rPr>
                <w:rFonts w:ascii="Times New Roman" w:hAnsi="Times New Roman"/>
                <w:color w:val="000000" w:themeColor="text1"/>
                <w:sz w:val="24"/>
                <w:szCs w:val="24"/>
              </w:rPr>
            </w:pPr>
            <w:r w:rsidRPr="00383175">
              <w:rPr>
                <w:rFonts w:ascii="Times New Roman" w:hAnsi="Times New Roman"/>
                <w:color w:val="000000" w:themeColor="text1"/>
                <w:sz w:val="24"/>
                <w:szCs w:val="24"/>
              </w:rPr>
              <w:lastRenderedPageBreak/>
              <w:t>2</w:t>
            </w:r>
          </w:p>
        </w:tc>
        <w:tc>
          <w:tcPr>
            <w:tcW w:w="5970" w:type="dxa"/>
            <w:tcMar>
              <w:top w:w="0" w:type="dxa"/>
              <w:left w:w="108" w:type="dxa"/>
              <w:bottom w:w="0" w:type="dxa"/>
              <w:right w:w="108" w:type="dxa"/>
            </w:tcMar>
            <w:hideMark/>
          </w:tcPr>
          <w:p w:rsidR="00B60207" w:rsidRPr="00383175" w:rsidRDefault="00B60207" w:rsidP="00C67C14">
            <w:pPr>
              <w:spacing w:after="0" w:line="240" w:lineRule="auto"/>
              <w:jc w:val="both"/>
              <w:textAlignment w:val="baseline"/>
              <w:rPr>
                <w:rFonts w:ascii="Times New Roman" w:hAnsi="Times New Roman"/>
                <w:color w:val="000000" w:themeColor="text1"/>
                <w:sz w:val="24"/>
                <w:szCs w:val="24"/>
              </w:rPr>
            </w:pPr>
            <w:r w:rsidRPr="00383175">
              <w:rPr>
                <w:rFonts w:ascii="Times New Roman" w:hAnsi="Times New Roman"/>
                <w:color w:val="000000" w:themeColor="text1"/>
                <w:sz w:val="24"/>
                <w:szCs w:val="24"/>
              </w:rPr>
              <w:t>Салымдар - барлығы («11121» +... + «11125»),</w:t>
            </w:r>
            <w:r w:rsidRPr="00383175">
              <w:rPr>
                <w:rFonts w:ascii="Times New Roman" w:hAnsi="Times New Roman"/>
                <w:color w:val="000000" w:themeColor="text1"/>
                <w:sz w:val="24"/>
                <w:szCs w:val="24"/>
                <w:lang w:val="kk-KZ"/>
              </w:rPr>
              <w:t xml:space="preserve"> оның ішінде</w:t>
            </w:r>
            <w:r w:rsidRPr="00383175">
              <w:rPr>
                <w:rFonts w:ascii="Times New Roman" w:hAnsi="Times New Roman"/>
                <w:color w:val="000000" w:themeColor="text1"/>
                <w:sz w:val="24"/>
                <w:szCs w:val="24"/>
              </w:rPr>
              <w:t>:</w:t>
            </w:r>
          </w:p>
        </w:tc>
        <w:tc>
          <w:tcPr>
            <w:tcW w:w="1632" w:type="dxa"/>
            <w:tcMar>
              <w:top w:w="0" w:type="dxa"/>
              <w:left w:w="108" w:type="dxa"/>
              <w:bottom w:w="0" w:type="dxa"/>
              <w:right w:w="108" w:type="dxa"/>
            </w:tcMar>
            <w:hideMark/>
          </w:tcPr>
          <w:p w:rsidR="00B60207" w:rsidRPr="00383175" w:rsidRDefault="00B60207" w:rsidP="00C67C14">
            <w:pPr>
              <w:spacing w:after="0" w:line="240" w:lineRule="auto"/>
              <w:jc w:val="center"/>
              <w:textAlignment w:val="baseline"/>
              <w:rPr>
                <w:rFonts w:ascii="Times New Roman" w:hAnsi="Times New Roman"/>
                <w:color w:val="000000" w:themeColor="text1"/>
                <w:sz w:val="24"/>
                <w:szCs w:val="24"/>
              </w:rPr>
            </w:pPr>
            <w:r w:rsidRPr="00383175">
              <w:rPr>
                <w:rFonts w:ascii="Times New Roman" w:hAnsi="Times New Roman"/>
                <w:color w:val="000000" w:themeColor="text1"/>
                <w:sz w:val="24"/>
                <w:szCs w:val="24"/>
              </w:rPr>
              <w:t>X</w:t>
            </w:r>
          </w:p>
        </w:tc>
      </w:tr>
      <w:tr w:rsidR="00B60207" w:rsidRPr="00383175" w:rsidTr="00B60207">
        <w:trPr>
          <w:jc w:val="center"/>
        </w:trPr>
        <w:tc>
          <w:tcPr>
            <w:tcW w:w="792" w:type="dxa"/>
            <w:tcMar>
              <w:top w:w="0" w:type="dxa"/>
              <w:left w:w="108" w:type="dxa"/>
              <w:bottom w:w="0" w:type="dxa"/>
              <w:right w:w="108" w:type="dxa"/>
            </w:tcMar>
          </w:tcPr>
          <w:p w:rsidR="00B60207" w:rsidRPr="00383175" w:rsidRDefault="00B60207" w:rsidP="00C67C14">
            <w:pPr>
              <w:spacing w:after="0" w:line="240" w:lineRule="auto"/>
              <w:ind w:hanging="84"/>
              <w:jc w:val="center"/>
              <w:textAlignment w:val="baseline"/>
              <w:rPr>
                <w:rFonts w:ascii="Times New Roman" w:hAnsi="Times New Roman"/>
                <w:color w:val="000000" w:themeColor="text1"/>
                <w:sz w:val="24"/>
                <w:szCs w:val="24"/>
              </w:rPr>
            </w:pPr>
            <w:r w:rsidRPr="00383175">
              <w:rPr>
                <w:rFonts w:ascii="Times New Roman" w:hAnsi="Times New Roman"/>
                <w:color w:val="000000" w:themeColor="text1"/>
                <w:sz w:val="24"/>
                <w:szCs w:val="24"/>
              </w:rPr>
              <w:t>2.1</w:t>
            </w:r>
          </w:p>
        </w:tc>
        <w:tc>
          <w:tcPr>
            <w:tcW w:w="5970" w:type="dxa"/>
            <w:tcMar>
              <w:top w:w="0" w:type="dxa"/>
              <w:left w:w="108" w:type="dxa"/>
              <w:bottom w:w="0" w:type="dxa"/>
              <w:right w:w="108" w:type="dxa"/>
            </w:tcMar>
          </w:tcPr>
          <w:p w:rsidR="00B60207" w:rsidRPr="00383175" w:rsidRDefault="00B60207" w:rsidP="00C67C14">
            <w:pPr>
              <w:spacing w:after="0" w:line="240" w:lineRule="auto"/>
              <w:jc w:val="both"/>
              <w:textAlignment w:val="baseline"/>
              <w:rPr>
                <w:rFonts w:ascii="Times New Roman" w:hAnsi="Times New Roman"/>
                <w:color w:val="000000" w:themeColor="text1"/>
                <w:sz w:val="24"/>
                <w:szCs w:val="24"/>
              </w:rPr>
            </w:pPr>
            <w:r w:rsidRPr="00383175">
              <w:rPr>
                <w:rFonts w:ascii="Times New Roman" w:hAnsi="Times New Roman"/>
                <w:color w:val="000000" w:themeColor="text1"/>
                <w:sz w:val="24"/>
                <w:szCs w:val="24"/>
                <w:lang w:val="kk-KZ"/>
              </w:rPr>
              <w:t xml:space="preserve">Көрсетілген банктер акциялары қор биржасының ресми тізімінің «Негізгі» алаңының «акциялар» секторының «премиум» санатына енгізілген немесе қор биржасы  индексінің өкілдік тізімінде тұрған эмитенттер болып табылатын </w:t>
            </w:r>
            <w:r w:rsidRPr="00383175">
              <w:rPr>
                <w:rFonts w:ascii="Times New Roman" w:hAnsi="Times New Roman"/>
                <w:color w:val="000000" w:themeColor="text1"/>
                <w:sz w:val="24"/>
                <w:szCs w:val="24"/>
              </w:rPr>
              <w:t xml:space="preserve">Қазақстан Республикасының екінші деңгейдегі банктеріндегі салымдар </w:t>
            </w:r>
          </w:p>
        </w:tc>
        <w:tc>
          <w:tcPr>
            <w:tcW w:w="1632" w:type="dxa"/>
            <w:tcMar>
              <w:top w:w="0" w:type="dxa"/>
              <w:left w:w="108" w:type="dxa"/>
              <w:bottom w:w="0" w:type="dxa"/>
              <w:right w:w="108" w:type="dxa"/>
            </w:tcMar>
          </w:tcPr>
          <w:p w:rsidR="00B60207" w:rsidRPr="00383175" w:rsidRDefault="00B60207" w:rsidP="00C67C14">
            <w:pPr>
              <w:spacing w:after="0" w:line="240" w:lineRule="auto"/>
              <w:jc w:val="center"/>
              <w:textAlignment w:val="baseline"/>
              <w:rPr>
                <w:rFonts w:ascii="Times New Roman" w:hAnsi="Times New Roman"/>
                <w:color w:val="000000" w:themeColor="text1"/>
                <w:sz w:val="24"/>
                <w:szCs w:val="24"/>
              </w:rPr>
            </w:pPr>
            <w:r w:rsidRPr="00383175">
              <w:rPr>
                <w:rFonts w:ascii="Times New Roman" w:hAnsi="Times New Roman"/>
                <w:color w:val="000000" w:themeColor="text1"/>
                <w:sz w:val="24"/>
                <w:szCs w:val="24"/>
              </w:rPr>
              <w:t>100%</w:t>
            </w:r>
          </w:p>
        </w:tc>
      </w:tr>
      <w:tr w:rsidR="00B60207" w:rsidRPr="00383175" w:rsidTr="00B60207">
        <w:trPr>
          <w:jc w:val="center"/>
        </w:trPr>
        <w:tc>
          <w:tcPr>
            <w:tcW w:w="792" w:type="dxa"/>
            <w:tcMar>
              <w:top w:w="0" w:type="dxa"/>
              <w:left w:w="108" w:type="dxa"/>
              <w:bottom w:w="0" w:type="dxa"/>
              <w:right w:w="108" w:type="dxa"/>
            </w:tcMar>
            <w:hideMark/>
          </w:tcPr>
          <w:p w:rsidR="00B60207" w:rsidRPr="00383175" w:rsidRDefault="00B60207" w:rsidP="00C67C14">
            <w:pPr>
              <w:spacing w:after="0" w:line="240" w:lineRule="auto"/>
              <w:ind w:hanging="84"/>
              <w:jc w:val="center"/>
              <w:textAlignment w:val="baseline"/>
              <w:rPr>
                <w:rFonts w:ascii="Times New Roman" w:hAnsi="Times New Roman"/>
                <w:color w:val="000000" w:themeColor="text1"/>
                <w:sz w:val="24"/>
                <w:szCs w:val="24"/>
              </w:rPr>
            </w:pPr>
            <w:r w:rsidRPr="00383175">
              <w:rPr>
                <w:rFonts w:ascii="Times New Roman" w:hAnsi="Times New Roman"/>
                <w:color w:val="000000" w:themeColor="text1"/>
                <w:sz w:val="24"/>
                <w:szCs w:val="24"/>
              </w:rPr>
              <w:t>2.2</w:t>
            </w:r>
          </w:p>
        </w:tc>
        <w:tc>
          <w:tcPr>
            <w:tcW w:w="5970" w:type="dxa"/>
            <w:tcMar>
              <w:top w:w="0" w:type="dxa"/>
              <w:left w:w="108" w:type="dxa"/>
              <w:bottom w:w="0" w:type="dxa"/>
              <w:right w:w="108" w:type="dxa"/>
            </w:tcMar>
            <w:hideMark/>
          </w:tcPr>
          <w:p w:rsidR="00B60207" w:rsidRPr="00383175" w:rsidRDefault="00B60207" w:rsidP="00C67C14">
            <w:pPr>
              <w:spacing w:after="0" w:line="240" w:lineRule="auto"/>
              <w:jc w:val="both"/>
              <w:textAlignment w:val="baseline"/>
              <w:rPr>
                <w:rFonts w:ascii="Times New Roman" w:hAnsi="Times New Roman"/>
                <w:color w:val="000000" w:themeColor="text1"/>
                <w:sz w:val="24"/>
                <w:szCs w:val="24"/>
              </w:rPr>
            </w:pPr>
            <w:r w:rsidRPr="00383175">
              <w:rPr>
                <w:rFonts w:ascii="Times New Roman" w:hAnsi="Times New Roman"/>
                <w:color w:val="000000" w:themeColor="text1"/>
                <w:sz w:val="24"/>
                <w:szCs w:val="24"/>
              </w:rPr>
              <w:t>мынадай талаптардың біріне сәйкес келетін Қазақстан Республикасының екінші деңгейдегі банктеріндегі салымдар:</w:t>
            </w:r>
          </w:p>
          <w:p w:rsidR="00B60207" w:rsidRPr="00383175" w:rsidRDefault="00B60207" w:rsidP="00C67C14">
            <w:pPr>
              <w:spacing w:after="0" w:line="240" w:lineRule="auto"/>
              <w:jc w:val="both"/>
              <w:textAlignment w:val="baseline"/>
              <w:rPr>
                <w:rFonts w:ascii="Times New Roman" w:hAnsi="Times New Roman"/>
                <w:color w:val="000000" w:themeColor="text1"/>
                <w:sz w:val="24"/>
                <w:szCs w:val="24"/>
              </w:rPr>
            </w:pPr>
            <w:r w:rsidRPr="00383175">
              <w:rPr>
                <w:rFonts w:ascii="Times New Roman" w:hAnsi="Times New Roman"/>
                <w:color w:val="000000" w:themeColor="text1"/>
                <w:sz w:val="24"/>
                <w:szCs w:val="24"/>
              </w:rPr>
              <w:t xml:space="preserve">Standard &amp; Poor's агенттігінің халықаралық шкаласы бойынша </w:t>
            </w:r>
            <w:r w:rsidRPr="00383175">
              <w:rPr>
                <w:rFonts w:ascii="Times New Roman" w:hAnsi="Times New Roman"/>
                <w:color w:val="000000" w:themeColor="text1"/>
                <w:sz w:val="24"/>
                <w:szCs w:val="24"/>
                <w:lang w:val="kk-KZ"/>
              </w:rPr>
              <w:t>«</w:t>
            </w:r>
            <w:r w:rsidRPr="00383175">
              <w:rPr>
                <w:rFonts w:ascii="Times New Roman" w:hAnsi="Times New Roman"/>
                <w:color w:val="000000" w:themeColor="text1"/>
                <w:sz w:val="24"/>
                <w:szCs w:val="24"/>
              </w:rPr>
              <w:t>В</w:t>
            </w:r>
            <w:r w:rsidRPr="00383175">
              <w:rPr>
                <w:rFonts w:ascii="Times New Roman" w:hAnsi="Times New Roman"/>
                <w:color w:val="000000" w:themeColor="text1"/>
                <w:sz w:val="24"/>
                <w:szCs w:val="24"/>
                <w:lang w:val="kk-KZ"/>
              </w:rPr>
              <w:t>»</w:t>
            </w:r>
            <w:r w:rsidRPr="00383175">
              <w:rPr>
                <w:rFonts w:ascii="Times New Roman" w:hAnsi="Times New Roman"/>
                <w:color w:val="000000" w:themeColor="text1"/>
                <w:sz w:val="24"/>
                <w:szCs w:val="24"/>
              </w:rPr>
              <w:t xml:space="preserve">-тен төмен емес ұзақ мерзімді кредиттік рейтингі немесе басқа рейтингтік агенттіктердің бірінің осыған ұқсас деңгейдегі рейтингі немесе Standard &amp; Poor's ұлттық шкаласы бойынша </w:t>
            </w:r>
            <w:r w:rsidRPr="00383175">
              <w:rPr>
                <w:rFonts w:ascii="Times New Roman" w:hAnsi="Times New Roman"/>
                <w:color w:val="000000" w:themeColor="text1"/>
                <w:sz w:val="24"/>
                <w:szCs w:val="24"/>
                <w:lang w:val="kk-KZ"/>
              </w:rPr>
              <w:t>«</w:t>
            </w:r>
            <w:r w:rsidRPr="00383175">
              <w:rPr>
                <w:rFonts w:ascii="Times New Roman" w:hAnsi="Times New Roman"/>
                <w:color w:val="000000" w:themeColor="text1"/>
                <w:sz w:val="24"/>
                <w:szCs w:val="24"/>
              </w:rPr>
              <w:t>kzBB</w:t>
            </w:r>
            <w:r w:rsidRPr="00383175">
              <w:rPr>
                <w:rFonts w:ascii="Times New Roman" w:hAnsi="Times New Roman"/>
                <w:color w:val="000000" w:themeColor="text1"/>
                <w:sz w:val="24"/>
                <w:szCs w:val="24"/>
                <w:lang w:val="kk-KZ"/>
              </w:rPr>
              <w:t>+»-</w:t>
            </w:r>
            <w:r w:rsidRPr="00383175">
              <w:rPr>
                <w:rFonts w:ascii="Times New Roman" w:hAnsi="Times New Roman"/>
                <w:color w:val="000000" w:themeColor="text1"/>
                <w:sz w:val="24"/>
                <w:szCs w:val="24"/>
              </w:rPr>
              <w:t>тен төмен емес рейтингтік бағасы немесе басқа рейтингтік агенттіктердің бірінің ұлттық шкаласы бойынша осыған ұқсас деңгейдегі рейтингі бар;</w:t>
            </w:r>
          </w:p>
          <w:p w:rsidR="00B60207" w:rsidRPr="00383175" w:rsidRDefault="00B60207" w:rsidP="00C67C14">
            <w:pPr>
              <w:spacing w:after="0" w:line="240" w:lineRule="auto"/>
              <w:jc w:val="both"/>
              <w:textAlignment w:val="baseline"/>
              <w:rPr>
                <w:rFonts w:ascii="Times New Roman" w:hAnsi="Times New Roman"/>
                <w:color w:val="000000" w:themeColor="text1"/>
                <w:sz w:val="24"/>
                <w:szCs w:val="24"/>
              </w:rPr>
            </w:pPr>
            <w:r w:rsidRPr="00383175">
              <w:rPr>
                <w:rFonts w:ascii="Times New Roman" w:hAnsi="Times New Roman"/>
                <w:color w:val="000000" w:themeColor="text1"/>
                <w:sz w:val="24"/>
                <w:szCs w:val="24"/>
              </w:rPr>
              <w:t xml:space="preserve">Қазақстан Республикасының бейрезидент бас банктерінің Standard &amp; Poor's агенттігінің халықаралық шкаласы бойынша </w:t>
            </w:r>
            <w:r w:rsidRPr="00383175">
              <w:rPr>
                <w:rFonts w:ascii="Times New Roman" w:hAnsi="Times New Roman"/>
                <w:color w:val="000000" w:themeColor="text1"/>
                <w:sz w:val="24"/>
                <w:szCs w:val="24"/>
                <w:lang w:val="kk-KZ"/>
              </w:rPr>
              <w:t>«</w:t>
            </w:r>
            <w:r w:rsidRPr="00383175">
              <w:rPr>
                <w:rFonts w:ascii="Times New Roman" w:hAnsi="Times New Roman"/>
                <w:color w:val="000000" w:themeColor="text1"/>
                <w:sz w:val="24"/>
                <w:szCs w:val="24"/>
              </w:rPr>
              <w:t>А-</w:t>
            </w:r>
            <w:r w:rsidRPr="00383175">
              <w:rPr>
                <w:rFonts w:ascii="Times New Roman" w:hAnsi="Times New Roman"/>
                <w:color w:val="000000" w:themeColor="text1"/>
                <w:sz w:val="24"/>
                <w:szCs w:val="24"/>
                <w:lang w:val="kk-KZ"/>
              </w:rPr>
              <w:t>»</w:t>
            </w:r>
            <w:r w:rsidRPr="00383175">
              <w:rPr>
                <w:rFonts w:ascii="Times New Roman" w:hAnsi="Times New Roman"/>
                <w:color w:val="000000" w:themeColor="text1"/>
                <w:sz w:val="24"/>
                <w:szCs w:val="24"/>
              </w:rPr>
              <w:t>-тен төмен емес шетел валютасындағы ұзақ мерзімді кредиттік рейтингі немесе басқа рейтингтік агенттіктердің бірінің осыған ұқсас деңгейдегі рейтингі бар Қазақстан Республикасының резидент еншілес банктері болып табылады</w:t>
            </w:r>
          </w:p>
        </w:tc>
        <w:tc>
          <w:tcPr>
            <w:tcW w:w="1632" w:type="dxa"/>
            <w:tcMar>
              <w:top w:w="0" w:type="dxa"/>
              <w:left w:w="108" w:type="dxa"/>
              <w:bottom w:w="0" w:type="dxa"/>
              <w:right w:w="108" w:type="dxa"/>
            </w:tcMar>
            <w:hideMark/>
          </w:tcPr>
          <w:p w:rsidR="00B60207" w:rsidRPr="00383175" w:rsidRDefault="00B60207" w:rsidP="00C67C14">
            <w:pPr>
              <w:spacing w:after="0" w:line="240" w:lineRule="auto"/>
              <w:jc w:val="center"/>
              <w:textAlignment w:val="baseline"/>
              <w:rPr>
                <w:rFonts w:ascii="Times New Roman" w:hAnsi="Times New Roman"/>
                <w:color w:val="000000" w:themeColor="text1"/>
                <w:sz w:val="24"/>
                <w:szCs w:val="24"/>
              </w:rPr>
            </w:pPr>
            <w:r w:rsidRPr="00383175">
              <w:rPr>
                <w:rFonts w:ascii="Times New Roman" w:hAnsi="Times New Roman"/>
                <w:color w:val="000000" w:themeColor="text1"/>
                <w:sz w:val="24"/>
                <w:szCs w:val="24"/>
              </w:rPr>
              <w:t>100%</w:t>
            </w:r>
          </w:p>
        </w:tc>
      </w:tr>
      <w:tr w:rsidR="00B60207" w:rsidRPr="00383175" w:rsidTr="00B60207">
        <w:trPr>
          <w:jc w:val="center"/>
        </w:trPr>
        <w:tc>
          <w:tcPr>
            <w:tcW w:w="792" w:type="dxa"/>
            <w:tcMar>
              <w:top w:w="0" w:type="dxa"/>
              <w:left w:w="108" w:type="dxa"/>
              <w:bottom w:w="0" w:type="dxa"/>
              <w:right w:w="108" w:type="dxa"/>
            </w:tcMar>
            <w:hideMark/>
          </w:tcPr>
          <w:p w:rsidR="00B60207" w:rsidRPr="00383175" w:rsidRDefault="00B60207" w:rsidP="00C67C14">
            <w:pPr>
              <w:spacing w:after="0" w:line="240" w:lineRule="auto"/>
              <w:ind w:hanging="84"/>
              <w:jc w:val="center"/>
              <w:textAlignment w:val="baseline"/>
              <w:rPr>
                <w:rFonts w:ascii="Times New Roman" w:hAnsi="Times New Roman"/>
                <w:color w:val="000000" w:themeColor="text1"/>
                <w:sz w:val="24"/>
                <w:szCs w:val="24"/>
              </w:rPr>
            </w:pPr>
            <w:r w:rsidRPr="00383175">
              <w:rPr>
                <w:rFonts w:ascii="Times New Roman" w:hAnsi="Times New Roman"/>
                <w:color w:val="000000" w:themeColor="text1"/>
                <w:sz w:val="24"/>
                <w:szCs w:val="24"/>
              </w:rPr>
              <w:t>2.3</w:t>
            </w:r>
          </w:p>
        </w:tc>
        <w:tc>
          <w:tcPr>
            <w:tcW w:w="5970" w:type="dxa"/>
            <w:tcMar>
              <w:top w:w="0" w:type="dxa"/>
              <w:left w:w="108" w:type="dxa"/>
              <w:bottom w:w="0" w:type="dxa"/>
              <w:right w:w="108" w:type="dxa"/>
            </w:tcMar>
            <w:hideMark/>
          </w:tcPr>
          <w:p w:rsidR="00B60207" w:rsidRPr="00383175" w:rsidRDefault="00B60207" w:rsidP="00C67C14">
            <w:pPr>
              <w:spacing w:after="0" w:line="240" w:lineRule="auto"/>
              <w:jc w:val="both"/>
              <w:textAlignment w:val="baseline"/>
              <w:rPr>
                <w:rFonts w:ascii="Times New Roman" w:hAnsi="Times New Roman"/>
                <w:color w:val="000000" w:themeColor="text1"/>
                <w:sz w:val="24"/>
                <w:szCs w:val="24"/>
              </w:rPr>
            </w:pPr>
            <w:r w:rsidRPr="00383175">
              <w:rPr>
                <w:rFonts w:ascii="Times New Roman" w:hAnsi="Times New Roman"/>
                <w:color w:val="000000" w:themeColor="text1"/>
                <w:sz w:val="24"/>
                <w:szCs w:val="24"/>
              </w:rPr>
              <w:t xml:space="preserve">Standard &amp; Poor's агенттігінің халықаралық шкаласы бойынша </w:t>
            </w:r>
            <w:r w:rsidRPr="00383175">
              <w:rPr>
                <w:rFonts w:ascii="Times New Roman" w:hAnsi="Times New Roman"/>
                <w:color w:val="000000" w:themeColor="text1"/>
                <w:sz w:val="24"/>
                <w:szCs w:val="24"/>
                <w:lang w:val="kk-KZ"/>
              </w:rPr>
              <w:t>«</w:t>
            </w:r>
            <w:r w:rsidRPr="00383175">
              <w:rPr>
                <w:rFonts w:ascii="Times New Roman" w:hAnsi="Times New Roman"/>
                <w:color w:val="000000" w:themeColor="text1"/>
                <w:sz w:val="24"/>
                <w:szCs w:val="24"/>
              </w:rPr>
              <w:t>В</w:t>
            </w:r>
            <w:r w:rsidRPr="00383175">
              <w:rPr>
                <w:rFonts w:ascii="Times New Roman" w:hAnsi="Times New Roman"/>
                <w:color w:val="000000" w:themeColor="text1"/>
                <w:sz w:val="24"/>
                <w:szCs w:val="24"/>
                <w:lang w:val="kk-KZ"/>
              </w:rPr>
              <w:t xml:space="preserve">-» </w:t>
            </w:r>
            <w:r w:rsidRPr="00383175">
              <w:rPr>
                <w:rFonts w:ascii="Times New Roman" w:hAnsi="Times New Roman"/>
                <w:color w:val="000000" w:themeColor="text1"/>
                <w:sz w:val="24"/>
                <w:szCs w:val="24"/>
              </w:rPr>
              <w:t xml:space="preserve">ұзақ мерзімді кредиттік рейтингі немесе басқа рейтингтік агенттіктердің бірінің осыған ұқсас деңгейдегі рейтингі немесе Standard &amp; Poor's ұлттық шкаласы бойынша </w:t>
            </w:r>
            <w:r w:rsidRPr="00383175">
              <w:rPr>
                <w:rFonts w:ascii="Times New Roman" w:hAnsi="Times New Roman"/>
                <w:color w:val="000000" w:themeColor="text1"/>
                <w:sz w:val="24"/>
                <w:szCs w:val="24"/>
                <w:lang w:val="kk-KZ"/>
              </w:rPr>
              <w:t>«</w:t>
            </w:r>
            <w:r w:rsidRPr="00383175">
              <w:rPr>
                <w:rFonts w:ascii="Times New Roman" w:hAnsi="Times New Roman"/>
                <w:color w:val="000000" w:themeColor="text1"/>
                <w:sz w:val="24"/>
                <w:szCs w:val="24"/>
              </w:rPr>
              <w:t>kzB</w:t>
            </w:r>
            <w:r w:rsidRPr="00383175">
              <w:rPr>
                <w:rFonts w:ascii="Times New Roman" w:hAnsi="Times New Roman"/>
                <w:color w:val="000000" w:themeColor="text1"/>
                <w:sz w:val="24"/>
                <w:szCs w:val="24"/>
                <w:lang w:val="kk-KZ"/>
              </w:rPr>
              <w:t>В»</w:t>
            </w:r>
            <w:r w:rsidRPr="00383175">
              <w:rPr>
                <w:rFonts w:ascii="Times New Roman" w:hAnsi="Times New Roman"/>
                <w:color w:val="000000" w:themeColor="text1"/>
                <w:sz w:val="24"/>
                <w:szCs w:val="24"/>
              </w:rPr>
              <w:t xml:space="preserve">-тен </w:t>
            </w:r>
            <w:r w:rsidRPr="00383175">
              <w:rPr>
                <w:rFonts w:ascii="Times New Roman" w:hAnsi="Times New Roman"/>
                <w:color w:val="000000" w:themeColor="text1"/>
                <w:sz w:val="24"/>
                <w:szCs w:val="24"/>
                <w:lang w:val="kk-KZ"/>
              </w:rPr>
              <w:t>«</w:t>
            </w:r>
            <w:r w:rsidRPr="00383175">
              <w:rPr>
                <w:rFonts w:ascii="Times New Roman" w:hAnsi="Times New Roman"/>
                <w:color w:val="000000" w:themeColor="text1"/>
                <w:sz w:val="24"/>
                <w:szCs w:val="24"/>
              </w:rPr>
              <w:t>kzBВ-</w:t>
            </w:r>
            <w:r w:rsidRPr="00383175">
              <w:rPr>
                <w:rFonts w:ascii="Times New Roman" w:hAnsi="Times New Roman"/>
                <w:color w:val="000000" w:themeColor="text1"/>
                <w:sz w:val="24"/>
                <w:szCs w:val="24"/>
                <w:lang w:val="kk-KZ"/>
              </w:rPr>
              <w:t>»</w:t>
            </w:r>
            <w:r w:rsidRPr="00383175">
              <w:rPr>
                <w:rFonts w:ascii="Times New Roman" w:hAnsi="Times New Roman"/>
                <w:color w:val="000000" w:themeColor="text1"/>
                <w:sz w:val="24"/>
                <w:szCs w:val="24"/>
              </w:rPr>
              <w:t>-ке дейінгі рейтингтік бағасы немесе басқа рейтингтік агенттіктердің бірінің ұлттық шкаласы бойынша осыған ұқсас деңгейдегі рейтингі бар Қазақстан Республикасының екінші деңгейдегі банктеріндегі</w:t>
            </w:r>
            <w:r w:rsidRPr="00383175">
              <w:rPr>
                <w:rFonts w:ascii="Times New Roman" w:hAnsi="Times New Roman"/>
                <w:color w:val="000000" w:themeColor="text1"/>
                <w:sz w:val="24"/>
                <w:szCs w:val="24"/>
                <w:lang w:val="kk-KZ"/>
              </w:rPr>
              <w:t xml:space="preserve"> салымдар</w:t>
            </w:r>
            <w:r w:rsidRPr="00383175">
              <w:rPr>
                <w:rFonts w:ascii="Times New Roman" w:hAnsi="Times New Roman"/>
                <w:color w:val="000000" w:themeColor="text1"/>
                <w:sz w:val="24"/>
                <w:szCs w:val="24"/>
              </w:rPr>
              <w:t xml:space="preserve">; </w:t>
            </w:r>
          </w:p>
        </w:tc>
        <w:tc>
          <w:tcPr>
            <w:tcW w:w="1632" w:type="dxa"/>
            <w:tcMar>
              <w:top w:w="0" w:type="dxa"/>
              <w:left w:w="108" w:type="dxa"/>
              <w:bottom w:w="0" w:type="dxa"/>
              <w:right w:w="108" w:type="dxa"/>
            </w:tcMar>
            <w:hideMark/>
          </w:tcPr>
          <w:p w:rsidR="00B60207" w:rsidRPr="00383175" w:rsidRDefault="00B60207" w:rsidP="00C67C14">
            <w:pPr>
              <w:spacing w:after="0" w:line="240" w:lineRule="auto"/>
              <w:jc w:val="center"/>
              <w:textAlignment w:val="baseline"/>
              <w:rPr>
                <w:rFonts w:ascii="Times New Roman" w:hAnsi="Times New Roman"/>
                <w:color w:val="000000" w:themeColor="text1"/>
                <w:sz w:val="24"/>
                <w:szCs w:val="24"/>
              </w:rPr>
            </w:pPr>
            <w:r w:rsidRPr="00383175">
              <w:rPr>
                <w:rFonts w:ascii="Times New Roman" w:hAnsi="Times New Roman"/>
                <w:color w:val="000000" w:themeColor="text1"/>
                <w:sz w:val="24"/>
                <w:szCs w:val="24"/>
              </w:rPr>
              <w:t>90%</w:t>
            </w:r>
          </w:p>
        </w:tc>
      </w:tr>
      <w:tr w:rsidR="00B60207" w:rsidRPr="00383175" w:rsidTr="00B60207">
        <w:trPr>
          <w:jc w:val="center"/>
        </w:trPr>
        <w:tc>
          <w:tcPr>
            <w:tcW w:w="792" w:type="dxa"/>
            <w:tcMar>
              <w:top w:w="0" w:type="dxa"/>
              <w:left w:w="108" w:type="dxa"/>
              <w:bottom w:w="0" w:type="dxa"/>
              <w:right w:w="108" w:type="dxa"/>
            </w:tcMar>
          </w:tcPr>
          <w:p w:rsidR="00B60207" w:rsidRPr="00383175" w:rsidRDefault="00B60207" w:rsidP="00C67C14">
            <w:pPr>
              <w:spacing w:after="0" w:line="240" w:lineRule="auto"/>
              <w:ind w:hanging="84"/>
              <w:jc w:val="center"/>
              <w:textAlignment w:val="baseline"/>
              <w:rPr>
                <w:rFonts w:ascii="Times New Roman" w:hAnsi="Times New Roman"/>
                <w:color w:val="000000" w:themeColor="text1"/>
                <w:sz w:val="24"/>
                <w:szCs w:val="24"/>
              </w:rPr>
            </w:pPr>
            <w:r w:rsidRPr="00383175">
              <w:rPr>
                <w:rFonts w:ascii="Times New Roman" w:hAnsi="Times New Roman"/>
                <w:color w:val="000000" w:themeColor="text1"/>
                <w:sz w:val="24"/>
                <w:szCs w:val="24"/>
              </w:rPr>
              <w:t>2.4</w:t>
            </w:r>
          </w:p>
        </w:tc>
        <w:tc>
          <w:tcPr>
            <w:tcW w:w="5970" w:type="dxa"/>
            <w:tcMar>
              <w:top w:w="0" w:type="dxa"/>
              <w:left w:w="108" w:type="dxa"/>
              <w:bottom w:w="0" w:type="dxa"/>
              <w:right w:w="108" w:type="dxa"/>
            </w:tcMar>
          </w:tcPr>
          <w:p w:rsidR="00B60207" w:rsidRPr="00383175" w:rsidRDefault="00B60207" w:rsidP="00C67C14">
            <w:pPr>
              <w:spacing w:after="0" w:line="240" w:lineRule="auto"/>
              <w:jc w:val="both"/>
              <w:textAlignment w:val="baseline"/>
              <w:rPr>
                <w:rFonts w:ascii="Times New Roman" w:hAnsi="Times New Roman"/>
                <w:color w:val="000000" w:themeColor="text1"/>
                <w:sz w:val="24"/>
                <w:szCs w:val="24"/>
              </w:rPr>
            </w:pPr>
            <w:r w:rsidRPr="00383175">
              <w:rPr>
                <w:rFonts w:ascii="Times New Roman" w:hAnsi="Times New Roman"/>
                <w:color w:val="000000" w:themeColor="text1"/>
                <w:sz w:val="24"/>
                <w:szCs w:val="24"/>
              </w:rPr>
              <w:t>Standard &amp; Poor's агенттігінің «АА-»</w:t>
            </w:r>
            <w:r w:rsidRPr="00383175">
              <w:rPr>
                <w:rFonts w:ascii="Times New Roman" w:hAnsi="Times New Roman"/>
                <w:color w:val="000000" w:themeColor="text1"/>
                <w:sz w:val="24"/>
                <w:szCs w:val="24"/>
                <w:lang w:val="kk-KZ"/>
              </w:rPr>
              <w:t>-тен</w:t>
            </w:r>
            <w:r w:rsidRPr="00383175">
              <w:rPr>
                <w:rFonts w:ascii="Times New Roman" w:hAnsi="Times New Roman"/>
                <w:color w:val="000000" w:themeColor="text1"/>
                <w:sz w:val="24"/>
                <w:szCs w:val="24"/>
              </w:rPr>
              <w:t xml:space="preserve"> </w:t>
            </w:r>
            <w:r w:rsidRPr="00383175">
              <w:rPr>
                <w:rFonts w:ascii="Times New Roman" w:hAnsi="Times New Roman"/>
                <w:color w:val="000000" w:themeColor="text1"/>
                <w:sz w:val="24"/>
                <w:szCs w:val="24"/>
                <w:lang w:val="kk-KZ"/>
              </w:rPr>
              <w:t xml:space="preserve">төмен емес </w:t>
            </w:r>
            <w:r w:rsidRPr="00383175">
              <w:rPr>
                <w:rFonts w:ascii="Times New Roman" w:hAnsi="Times New Roman"/>
                <w:color w:val="000000" w:themeColor="text1"/>
                <w:sz w:val="24"/>
                <w:szCs w:val="24"/>
              </w:rPr>
              <w:t>ұзақ мерзімді рейтингі немесе басқа рейтингтік агенттіктердің бірінің осыған ұқсас деңгейдегі рейтингі бар халықаралық</w:t>
            </w:r>
            <w:r w:rsidRPr="00383175">
              <w:rPr>
                <w:rFonts w:ascii="Times New Roman" w:hAnsi="Times New Roman"/>
                <w:color w:val="000000" w:themeColor="text1"/>
                <w:sz w:val="24"/>
                <w:szCs w:val="24"/>
                <w:lang w:val="kk-KZ"/>
              </w:rPr>
              <w:t xml:space="preserve"> қаржы ұйымдарындағы</w:t>
            </w:r>
            <w:r w:rsidRPr="00383175">
              <w:rPr>
                <w:rFonts w:ascii="Times New Roman" w:hAnsi="Times New Roman"/>
                <w:color w:val="000000" w:themeColor="text1"/>
                <w:sz w:val="24"/>
                <w:szCs w:val="24"/>
              </w:rPr>
              <w:t xml:space="preserve"> </w:t>
            </w:r>
            <w:r w:rsidRPr="00383175">
              <w:rPr>
                <w:rFonts w:ascii="Times New Roman" w:hAnsi="Times New Roman"/>
                <w:color w:val="000000" w:themeColor="text1"/>
                <w:sz w:val="24"/>
                <w:szCs w:val="24"/>
                <w:lang w:val="kk-KZ"/>
              </w:rPr>
              <w:t xml:space="preserve">салымдар, Еуразиялық Даму Банкіндегі </w:t>
            </w:r>
            <w:r w:rsidRPr="00383175">
              <w:rPr>
                <w:rFonts w:ascii="Times New Roman" w:hAnsi="Times New Roman"/>
                <w:color w:val="000000" w:themeColor="text1"/>
                <w:sz w:val="24"/>
                <w:szCs w:val="24"/>
              </w:rPr>
              <w:t xml:space="preserve">Қазақстан Республикасының </w:t>
            </w:r>
            <w:r w:rsidRPr="00383175">
              <w:rPr>
                <w:rFonts w:ascii="Times New Roman" w:hAnsi="Times New Roman"/>
                <w:color w:val="000000" w:themeColor="text1"/>
                <w:sz w:val="24"/>
                <w:szCs w:val="24"/>
                <w:lang w:val="kk-KZ"/>
              </w:rPr>
              <w:t xml:space="preserve">ұлттық </w:t>
            </w:r>
            <w:r w:rsidRPr="00383175">
              <w:rPr>
                <w:rFonts w:ascii="Times New Roman" w:hAnsi="Times New Roman"/>
                <w:color w:val="000000" w:themeColor="text1"/>
                <w:sz w:val="24"/>
                <w:szCs w:val="24"/>
              </w:rPr>
              <w:t>валют</w:t>
            </w:r>
            <w:r w:rsidRPr="00383175">
              <w:rPr>
                <w:rFonts w:ascii="Times New Roman" w:hAnsi="Times New Roman"/>
                <w:color w:val="000000" w:themeColor="text1"/>
                <w:sz w:val="24"/>
                <w:szCs w:val="24"/>
                <w:lang w:val="kk-KZ"/>
              </w:rPr>
              <w:t>асындағы салымдар</w:t>
            </w:r>
            <w:r w:rsidRPr="00383175">
              <w:rPr>
                <w:rFonts w:ascii="Times New Roman" w:hAnsi="Times New Roman"/>
                <w:color w:val="000000" w:themeColor="text1"/>
                <w:sz w:val="24"/>
                <w:szCs w:val="24"/>
              </w:rPr>
              <w:t xml:space="preserve"> </w:t>
            </w:r>
          </w:p>
        </w:tc>
        <w:tc>
          <w:tcPr>
            <w:tcW w:w="1632" w:type="dxa"/>
            <w:tcMar>
              <w:top w:w="0" w:type="dxa"/>
              <w:left w:w="108" w:type="dxa"/>
              <w:bottom w:w="0" w:type="dxa"/>
              <w:right w:w="108" w:type="dxa"/>
            </w:tcMar>
          </w:tcPr>
          <w:p w:rsidR="00B60207" w:rsidRPr="00383175" w:rsidRDefault="00B60207" w:rsidP="00C67C14">
            <w:pPr>
              <w:spacing w:after="0" w:line="240" w:lineRule="auto"/>
              <w:jc w:val="center"/>
              <w:textAlignment w:val="baseline"/>
              <w:rPr>
                <w:rFonts w:ascii="Times New Roman" w:hAnsi="Times New Roman"/>
                <w:color w:val="000000" w:themeColor="text1"/>
                <w:sz w:val="24"/>
                <w:szCs w:val="24"/>
              </w:rPr>
            </w:pPr>
            <w:r w:rsidRPr="00383175">
              <w:rPr>
                <w:rFonts w:ascii="Times New Roman" w:hAnsi="Times New Roman"/>
                <w:color w:val="000000" w:themeColor="text1"/>
                <w:sz w:val="24"/>
                <w:szCs w:val="24"/>
              </w:rPr>
              <w:t>100%</w:t>
            </w:r>
          </w:p>
        </w:tc>
      </w:tr>
      <w:tr w:rsidR="00B60207" w:rsidRPr="00383175" w:rsidTr="00B60207">
        <w:trPr>
          <w:jc w:val="center"/>
        </w:trPr>
        <w:tc>
          <w:tcPr>
            <w:tcW w:w="792" w:type="dxa"/>
            <w:tcMar>
              <w:top w:w="0" w:type="dxa"/>
              <w:left w:w="108" w:type="dxa"/>
              <w:bottom w:w="0" w:type="dxa"/>
              <w:right w:w="108" w:type="dxa"/>
            </w:tcMar>
          </w:tcPr>
          <w:p w:rsidR="00B60207" w:rsidRPr="00383175" w:rsidRDefault="00B60207" w:rsidP="00C67C14">
            <w:pPr>
              <w:spacing w:after="0" w:line="240" w:lineRule="auto"/>
              <w:ind w:hanging="84"/>
              <w:jc w:val="center"/>
              <w:textAlignment w:val="baseline"/>
              <w:rPr>
                <w:rFonts w:ascii="Times New Roman" w:hAnsi="Times New Roman"/>
                <w:color w:val="000000" w:themeColor="text1"/>
                <w:sz w:val="24"/>
                <w:szCs w:val="24"/>
              </w:rPr>
            </w:pPr>
            <w:r w:rsidRPr="00383175">
              <w:rPr>
                <w:rFonts w:ascii="Times New Roman" w:hAnsi="Times New Roman"/>
                <w:color w:val="000000" w:themeColor="text1"/>
                <w:sz w:val="24"/>
                <w:szCs w:val="24"/>
              </w:rPr>
              <w:t>2.5</w:t>
            </w:r>
          </w:p>
        </w:tc>
        <w:tc>
          <w:tcPr>
            <w:tcW w:w="5970" w:type="dxa"/>
            <w:tcMar>
              <w:top w:w="0" w:type="dxa"/>
              <w:left w:w="108" w:type="dxa"/>
              <w:bottom w:w="0" w:type="dxa"/>
              <w:right w:w="108" w:type="dxa"/>
            </w:tcMar>
          </w:tcPr>
          <w:p w:rsidR="00B60207" w:rsidRPr="00383175" w:rsidRDefault="00B60207" w:rsidP="00C67C14">
            <w:pPr>
              <w:spacing w:after="0" w:line="240" w:lineRule="auto"/>
              <w:jc w:val="both"/>
              <w:textAlignment w:val="baseline"/>
              <w:rPr>
                <w:rFonts w:ascii="Times New Roman" w:hAnsi="Times New Roman"/>
                <w:color w:val="000000" w:themeColor="text1"/>
                <w:sz w:val="24"/>
                <w:szCs w:val="24"/>
              </w:rPr>
            </w:pPr>
            <w:r w:rsidRPr="00383175">
              <w:rPr>
                <w:rFonts w:ascii="Times New Roman" w:hAnsi="Times New Roman"/>
                <w:color w:val="000000" w:themeColor="text1"/>
                <w:sz w:val="24"/>
                <w:szCs w:val="24"/>
              </w:rPr>
              <w:t>Standard &amp; Poor's агенттігінің халықаралық шкаласы бойынша «ВВВ-»</w:t>
            </w:r>
            <w:r w:rsidRPr="00383175">
              <w:rPr>
                <w:rFonts w:ascii="Times New Roman" w:hAnsi="Times New Roman"/>
                <w:color w:val="000000" w:themeColor="text1"/>
                <w:sz w:val="24"/>
                <w:szCs w:val="24"/>
                <w:lang w:val="kk-KZ"/>
              </w:rPr>
              <w:t>-тен</w:t>
            </w:r>
            <w:r w:rsidRPr="00383175">
              <w:rPr>
                <w:rFonts w:ascii="Times New Roman" w:hAnsi="Times New Roman"/>
                <w:color w:val="000000" w:themeColor="text1"/>
                <w:sz w:val="24"/>
                <w:szCs w:val="24"/>
              </w:rPr>
              <w:t xml:space="preserve"> </w:t>
            </w:r>
            <w:r w:rsidRPr="00383175">
              <w:rPr>
                <w:rFonts w:ascii="Times New Roman" w:hAnsi="Times New Roman"/>
                <w:color w:val="000000" w:themeColor="text1"/>
                <w:sz w:val="24"/>
                <w:szCs w:val="24"/>
                <w:lang w:val="kk-KZ"/>
              </w:rPr>
              <w:t xml:space="preserve">төмен емес </w:t>
            </w:r>
            <w:r w:rsidRPr="00383175">
              <w:rPr>
                <w:rFonts w:ascii="Times New Roman" w:hAnsi="Times New Roman"/>
                <w:color w:val="000000" w:themeColor="text1"/>
                <w:sz w:val="24"/>
                <w:szCs w:val="24"/>
              </w:rPr>
              <w:t xml:space="preserve">ұзақ мерзімді рейтингі немесе басқа рейтингтік агенттіктердің бірінің осыған ұқсас деңгейдегі рейтингі бар </w:t>
            </w:r>
            <w:r w:rsidRPr="00383175">
              <w:rPr>
                <w:rFonts w:ascii="Times New Roman" w:hAnsi="Times New Roman"/>
                <w:color w:val="000000" w:themeColor="text1"/>
                <w:sz w:val="24"/>
                <w:szCs w:val="24"/>
                <w:lang w:val="kk-KZ"/>
              </w:rPr>
              <w:t>бей</w:t>
            </w:r>
            <w:r w:rsidRPr="00383175">
              <w:rPr>
                <w:rFonts w:ascii="Times New Roman" w:hAnsi="Times New Roman"/>
                <w:color w:val="000000" w:themeColor="text1"/>
                <w:sz w:val="24"/>
                <w:szCs w:val="24"/>
              </w:rPr>
              <w:t>резидент</w:t>
            </w:r>
            <w:r w:rsidRPr="00383175">
              <w:rPr>
                <w:rFonts w:ascii="Times New Roman" w:hAnsi="Times New Roman"/>
                <w:color w:val="000000" w:themeColor="text1"/>
                <w:sz w:val="24"/>
                <w:szCs w:val="24"/>
                <w:lang w:val="kk-KZ"/>
              </w:rPr>
              <w:t xml:space="preserve"> банктердегі салымдар </w:t>
            </w:r>
          </w:p>
        </w:tc>
        <w:tc>
          <w:tcPr>
            <w:tcW w:w="1632" w:type="dxa"/>
            <w:tcMar>
              <w:top w:w="0" w:type="dxa"/>
              <w:left w:w="108" w:type="dxa"/>
              <w:bottom w:w="0" w:type="dxa"/>
              <w:right w:w="108" w:type="dxa"/>
            </w:tcMar>
          </w:tcPr>
          <w:p w:rsidR="00B60207" w:rsidRPr="00383175" w:rsidRDefault="00B60207" w:rsidP="00C67C14">
            <w:pPr>
              <w:spacing w:after="0" w:line="240" w:lineRule="auto"/>
              <w:jc w:val="center"/>
              <w:textAlignment w:val="baseline"/>
              <w:rPr>
                <w:rFonts w:ascii="Times New Roman" w:hAnsi="Times New Roman"/>
                <w:color w:val="000000" w:themeColor="text1"/>
                <w:sz w:val="24"/>
                <w:szCs w:val="24"/>
              </w:rPr>
            </w:pPr>
            <w:r w:rsidRPr="00383175">
              <w:rPr>
                <w:rFonts w:ascii="Times New Roman" w:hAnsi="Times New Roman"/>
                <w:color w:val="000000" w:themeColor="text1"/>
                <w:sz w:val="24"/>
                <w:szCs w:val="24"/>
              </w:rPr>
              <w:t>100%</w:t>
            </w:r>
          </w:p>
        </w:tc>
      </w:tr>
      <w:tr w:rsidR="00B60207" w:rsidRPr="00383175" w:rsidTr="00B60207">
        <w:trPr>
          <w:jc w:val="center"/>
        </w:trPr>
        <w:tc>
          <w:tcPr>
            <w:tcW w:w="792" w:type="dxa"/>
            <w:tcMar>
              <w:top w:w="0" w:type="dxa"/>
              <w:left w:w="108" w:type="dxa"/>
              <w:bottom w:w="0" w:type="dxa"/>
              <w:right w:w="108" w:type="dxa"/>
            </w:tcMar>
          </w:tcPr>
          <w:p w:rsidR="00B60207" w:rsidRPr="00383175" w:rsidRDefault="00B60207" w:rsidP="00C67C14">
            <w:pPr>
              <w:spacing w:after="0" w:line="240" w:lineRule="auto"/>
              <w:ind w:hanging="84"/>
              <w:jc w:val="center"/>
              <w:textAlignment w:val="baseline"/>
              <w:rPr>
                <w:rFonts w:ascii="Times New Roman" w:hAnsi="Times New Roman"/>
                <w:color w:val="000000" w:themeColor="text1"/>
                <w:sz w:val="24"/>
                <w:szCs w:val="24"/>
              </w:rPr>
            </w:pPr>
            <w:r w:rsidRPr="00383175">
              <w:rPr>
                <w:rFonts w:ascii="Times New Roman" w:hAnsi="Times New Roman"/>
                <w:color w:val="000000" w:themeColor="text1"/>
                <w:sz w:val="24"/>
                <w:szCs w:val="24"/>
              </w:rPr>
              <w:t>3</w:t>
            </w:r>
          </w:p>
        </w:tc>
        <w:tc>
          <w:tcPr>
            <w:tcW w:w="5970" w:type="dxa"/>
            <w:tcMar>
              <w:top w:w="0" w:type="dxa"/>
              <w:left w:w="108" w:type="dxa"/>
              <w:bottom w:w="0" w:type="dxa"/>
              <w:right w:w="108" w:type="dxa"/>
            </w:tcMar>
          </w:tcPr>
          <w:p w:rsidR="00B60207" w:rsidRPr="00383175" w:rsidRDefault="00B60207" w:rsidP="00C67C14">
            <w:pPr>
              <w:spacing w:after="0" w:line="240" w:lineRule="auto"/>
              <w:jc w:val="both"/>
              <w:textAlignment w:val="baseline"/>
              <w:rPr>
                <w:rFonts w:ascii="Times New Roman" w:hAnsi="Times New Roman"/>
                <w:color w:val="000000" w:themeColor="text1"/>
                <w:sz w:val="24"/>
                <w:szCs w:val="24"/>
              </w:rPr>
            </w:pPr>
            <w:r w:rsidRPr="00383175">
              <w:rPr>
                <w:rFonts w:ascii="Times New Roman" w:hAnsi="Times New Roman"/>
                <w:color w:val="000000" w:themeColor="text1"/>
                <w:sz w:val="24"/>
                <w:szCs w:val="24"/>
                <w:lang w:val="kk-KZ"/>
              </w:rPr>
              <w:t>Б</w:t>
            </w:r>
            <w:r w:rsidRPr="00383175">
              <w:rPr>
                <w:rFonts w:ascii="Times New Roman" w:hAnsi="Times New Roman"/>
                <w:color w:val="000000" w:themeColor="text1"/>
                <w:sz w:val="24"/>
                <w:szCs w:val="24"/>
              </w:rPr>
              <w:t xml:space="preserve">орыштық бағалы қағаздар - </w:t>
            </w:r>
            <w:r w:rsidRPr="00383175">
              <w:rPr>
                <w:rFonts w:ascii="Times New Roman" w:hAnsi="Times New Roman"/>
                <w:color w:val="000000" w:themeColor="text1"/>
                <w:sz w:val="24"/>
                <w:szCs w:val="24"/>
                <w:lang w:val="kk-KZ"/>
              </w:rPr>
              <w:t>барлығы</w:t>
            </w:r>
            <w:r w:rsidRPr="00383175">
              <w:rPr>
                <w:rFonts w:ascii="Times New Roman" w:hAnsi="Times New Roman"/>
                <w:color w:val="000000" w:themeColor="text1"/>
                <w:sz w:val="24"/>
                <w:szCs w:val="24"/>
              </w:rPr>
              <w:t xml:space="preserve"> («11131» +... + «11145»),</w:t>
            </w:r>
            <w:r w:rsidRPr="00383175">
              <w:rPr>
                <w:rFonts w:ascii="Times New Roman" w:hAnsi="Times New Roman"/>
                <w:color w:val="000000" w:themeColor="text1"/>
                <w:sz w:val="24"/>
                <w:szCs w:val="24"/>
                <w:lang w:val="kk-KZ"/>
              </w:rPr>
              <w:t xml:space="preserve"> оның ішінде</w:t>
            </w:r>
            <w:r w:rsidRPr="00383175">
              <w:rPr>
                <w:rFonts w:ascii="Times New Roman" w:hAnsi="Times New Roman"/>
                <w:color w:val="000000" w:themeColor="text1"/>
                <w:sz w:val="24"/>
                <w:szCs w:val="24"/>
              </w:rPr>
              <w:t>:</w:t>
            </w:r>
          </w:p>
        </w:tc>
        <w:tc>
          <w:tcPr>
            <w:tcW w:w="1632" w:type="dxa"/>
            <w:tcMar>
              <w:top w:w="0" w:type="dxa"/>
              <w:left w:w="108" w:type="dxa"/>
              <w:bottom w:w="0" w:type="dxa"/>
              <w:right w:w="108" w:type="dxa"/>
            </w:tcMar>
          </w:tcPr>
          <w:p w:rsidR="00B60207" w:rsidRPr="00383175" w:rsidRDefault="00B60207" w:rsidP="00C67C14">
            <w:pPr>
              <w:spacing w:after="0" w:line="240" w:lineRule="auto"/>
              <w:jc w:val="center"/>
              <w:textAlignment w:val="baseline"/>
              <w:rPr>
                <w:rFonts w:ascii="Times New Roman" w:hAnsi="Times New Roman"/>
                <w:color w:val="000000" w:themeColor="text1"/>
                <w:sz w:val="24"/>
                <w:szCs w:val="24"/>
              </w:rPr>
            </w:pPr>
            <w:r w:rsidRPr="00383175">
              <w:rPr>
                <w:rFonts w:ascii="Times New Roman" w:hAnsi="Times New Roman"/>
                <w:color w:val="000000" w:themeColor="text1"/>
                <w:sz w:val="24"/>
                <w:szCs w:val="24"/>
              </w:rPr>
              <w:t>X</w:t>
            </w:r>
          </w:p>
        </w:tc>
      </w:tr>
      <w:tr w:rsidR="00B60207" w:rsidRPr="00383175" w:rsidTr="00B60207">
        <w:trPr>
          <w:jc w:val="center"/>
        </w:trPr>
        <w:tc>
          <w:tcPr>
            <w:tcW w:w="792" w:type="dxa"/>
            <w:tcMar>
              <w:top w:w="0" w:type="dxa"/>
              <w:left w:w="108" w:type="dxa"/>
              <w:bottom w:w="0" w:type="dxa"/>
              <w:right w:w="108" w:type="dxa"/>
            </w:tcMar>
            <w:hideMark/>
          </w:tcPr>
          <w:p w:rsidR="00B60207" w:rsidRPr="00383175" w:rsidRDefault="00B60207" w:rsidP="00C67C14">
            <w:pPr>
              <w:spacing w:after="0" w:line="240" w:lineRule="auto"/>
              <w:ind w:hanging="84"/>
              <w:jc w:val="center"/>
              <w:textAlignment w:val="baseline"/>
              <w:rPr>
                <w:rFonts w:ascii="Times New Roman" w:hAnsi="Times New Roman"/>
                <w:color w:val="000000" w:themeColor="text1"/>
                <w:sz w:val="24"/>
                <w:szCs w:val="24"/>
              </w:rPr>
            </w:pPr>
            <w:r w:rsidRPr="00383175">
              <w:rPr>
                <w:rFonts w:ascii="Times New Roman" w:hAnsi="Times New Roman"/>
                <w:color w:val="000000" w:themeColor="text1"/>
                <w:sz w:val="24"/>
                <w:szCs w:val="24"/>
              </w:rPr>
              <w:t>3.1</w:t>
            </w:r>
          </w:p>
        </w:tc>
        <w:tc>
          <w:tcPr>
            <w:tcW w:w="5970" w:type="dxa"/>
            <w:tcMar>
              <w:top w:w="0" w:type="dxa"/>
              <w:left w:w="108" w:type="dxa"/>
              <w:bottom w:w="0" w:type="dxa"/>
              <w:right w:w="108" w:type="dxa"/>
            </w:tcMar>
            <w:hideMark/>
          </w:tcPr>
          <w:p w:rsidR="00B60207" w:rsidRPr="00383175" w:rsidRDefault="00B60207" w:rsidP="00C67C14">
            <w:pPr>
              <w:spacing w:after="0" w:line="240" w:lineRule="auto"/>
              <w:jc w:val="both"/>
              <w:textAlignment w:val="baseline"/>
              <w:rPr>
                <w:rFonts w:ascii="Times New Roman" w:hAnsi="Times New Roman"/>
                <w:color w:val="000000" w:themeColor="text1"/>
                <w:sz w:val="24"/>
                <w:szCs w:val="24"/>
              </w:rPr>
            </w:pPr>
            <w:r w:rsidRPr="00383175">
              <w:rPr>
                <w:rFonts w:ascii="Times New Roman" w:hAnsi="Times New Roman"/>
                <w:color w:val="000000" w:themeColor="text1"/>
                <w:sz w:val="24"/>
                <w:szCs w:val="24"/>
              </w:rPr>
              <w:t>басқа мемлекеттердің заңнамасына сәйкес эмиссияланған</w:t>
            </w:r>
            <w:r w:rsidRPr="00383175">
              <w:rPr>
                <w:rFonts w:ascii="Times New Roman" w:hAnsi="Times New Roman"/>
                <w:color w:val="000000" w:themeColor="text1"/>
                <w:sz w:val="24"/>
                <w:szCs w:val="24"/>
                <w:lang w:val="kk-KZ"/>
              </w:rPr>
              <w:t>ды қоса алғанда</w:t>
            </w:r>
            <w:r w:rsidRPr="00383175">
              <w:rPr>
                <w:rFonts w:ascii="Times New Roman" w:hAnsi="Times New Roman"/>
                <w:color w:val="000000" w:themeColor="text1"/>
                <w:sz w:val="24"/>
                <w:szCs w:val="24"/>
              </w:rPr>
              <w:t>,</w:t>
            </w:r>
            <w:r w:rsidRPr="00383175">
              <w:rPr>
                <w:rFonts w:ascii="Times New Roman" w:hAnsi="Times New Roman"/>
                <w:color w:val="000000" w:themeColor="text1"/>
                <w:sz w:val="24"/>
                <w:szCs w:val="24"/>
                <w:lang w:val="kk-KZ"/>
              </w:rPr>
              <w:t xml:space="preserve"> </w:t>
            </w:r>
            <w:r w:rsidRPr="00383175">
              <w:rPr>
                <w:rFonts w:ascii="Times New Roman" w:hAnsi="Times New Roman"/>
                <w:color w:val="000000" w:themeColor="text1"/>
                <w:sz w:val="24"/>
                <w:szCs w:val="24"/>
              </w:rPr>
              <w:t xml:space="preserve">Қазақстан </w:t>
            </w:r>
            <w:r w:rsidRPr="00383175">
              <w:rPr>
                <w:rFonts w:ascii="Times New Roman" w:hAnsi="Times New Roman"/>
                <w:color w:val="000000" w:themeColor="text1"/>
                <w:sz w:val="24"/>
                <w:szCs w:val="24"/>
              </w:rPr>
              <w:lastRenderedPageBreak/>
              <w:t xml:space="preserve">Республикасының Қаржы министрлігі мен Қазақстан Республикасының Ұлттық Банкі шығарған Қазақстан Республикасының мемлекеттік бағалы қағаздары  </w:t>
            </w:r>
          </w:p>
        </w:tc>
        <w:tc>
          <w:tcPr>
            <w:tcW w:w="1632" w:type="dxa"/>
            <w:tcMar>
              <w:top w:w="0" w:type="dxa"/>
              <w:left w:w="108" w:type="dxa"/>
              <w:bottom w:w="0" w:type="dxa"/>
              <w:right w:w="108" w:type="dxa"/>
            </w:tcMar>
            <w:hideMark/>
          </w:tcPr>
          <w:p w:rsidR="00B60207" w:rsidRPr="00383175" w:rsidRDefault="00B60207" w:rsidP="00C67C14">
            <w:pPr>
              <w:spacing w:after="0" w:line="240" w:lineRule="auto"/>
              <w:jc w:val="center"/>
              <w:textAlignment w:val="baseline"/>
              <w:rPr>
                <w:rFonts w:ascii="Times New Roman" w:hAnsi="Times New Roman"/>
                <w:color w:val="000000" w:themeColor="text1"/>
                <w:sz w:val="24"/>
                <w:szCs w:val="24"/>
              </w:rPr>
            </w:pPr>
            <w:r w:rsidRPr="00383175">
              <w:rPr>
                <w:rFonts w:ascii="Times New Roman" w:hAnsi="Times New Roman"/>
                <w:color w:val="000000" w:themeColor="text1"/>
                <w:sz w:val="24"/>
                <w:szCs w:val="24"/>
              </w:rPr>
              <w:lastRenderedPageBreak/>
              <w:t>100%</w:t>
            </w:r>
          </w:p>
        </w:tc>
      </w:tr>
      <w:tr w:rsidR="00B60207" w:rsidRPr="00383175" w:rsidTr="00B60207">
        <w:trPr>
          <w:jc w:val="center"/>
        </w:trPr>
        <w:tc>
          <w:tcPr>
            <w:tcW w:w="792" w:type="dxa"/>
            <w:tcMar>
              <w:top w:w="0" w:type="dxa"/>
              <w:left w:w="108" w:type="dxa"/>
              <w:bottom w:w="0" w:type="dxa"/>
              <w:right w:w="108" w:type="dxa"/>
            </w:tcMar>
          </w:tcPr>
          <w:p w:rsidR="00B60207" w:rsidRPr="00383175" w:rsidRDefault="00B60207" w:rsidP="00C67C14">
            <w:pPr>
              <w:spacing w:after="0" w:line="240" w:lineRule="auto"/>
              <w:ind w:hanging="84"/>
              <w:jc w:val="center"/>
              <w:textAlignment w:val="baseline"/>
              <w:rPr>
                <w:rFonts w:ascii="Times New Roman" w:hAnsi="Times New Roman"/>
                <w:color w:val="000000" w:themeColor="text1"/>
                <w:sz w:val="24"/>
                <w:szCs w:val="24"/>
              </w:rPr>
            </w:pPr>
            <w:r w:rsidRPr="00383175">
              <w:rPr>
                <w:rFonts w:ascii="Times New Roman" w:hAnsi="Times New Roman"/>
                <w:color w:val="000000" w:themeColor="text1"/>
                <w:sz w:val="24"/>
                <w:szCs w:val="24"/>
              </w:rPr>
              <w:lastRenderedPageBreak/>
              <w:t>3.2</w:t>
            </w:r>
          </w:p>
        </w:tc>
        <w:tc>
          <w:tcPr>
            <w:tcW w:w="5970" w:type="dxa"/>
            <w:tcMar>
              <w:top w:w="0" w:type="dxa"/>
              <w:left w:w="108" w:type="dxa"/>
              <w:bottom w:w="0" w:type="dxa"/>
              <w:right w:w="108" w:type="dxa"/>
            </w:tcMar>
          </w:tcPr>
          <w:p w:rsidR="00B60207" w:rsidRPr="00383175" w:rsidRDefault="00B60207" w:rsidP="00C67C14">
            <w:pPr>
              <w:spacing w:after="0" w:line="240" w:lineRule="auto"/>
              <w:jc w:val="both"/>
              <w:textAlignment w:val="baseline"/>
              <w:rPr>
                <w:rFonts w:ascii="Times New Roman" w:hAnsi="Times New Roman"/>
                <w:color w:val="000000" w:themeColor="text1"/>
                <w:sz w:val="24"/>
                <w:szCs w:val="24"/>
              </w:rPr>
            </w:pPr>
            <w:r w:rsidRPr="00383175">
              <w:rPr>
                <w:rFonts w:ascii="Times New Roman" w:hAnsi="Times New Roman"/>
                <w:color w:val="000000" w:themeColor="text1"/>
                <w:sz w:val="24"/>
                <w:szCs w:val="24"/>
              </w:rPr>
              <w:t>қызметін Қазақстан Республикасының аумағында жүзеге асыратын қор биржасының ресми тізіміне енгізілген Қазақстан Республикасының жергілікті атқарушы органдары шығарған борыштық бағалы қағаздар</w:t>
            </w:r>
          </w:p>
        </w:tc>
        <w:tc>
          <w:tcPr>
            <w:tcW w:w="1632" w:type="dxa"/>
            <w:tcMar>
              <w:top w:w="0" w:type="dxa"/>
              <w:left w:w="108" w:type="dxa"/>
              <w:bottom w:w="0" w:type="dxa"/>
              <w:right w:w="108" w:type="dxa"/>
            </w:tcMar>
          </w:tcPr>
          <w:p w:rsidR="00B60207" w:rsidRPr="00383175" w:rsidRDefault="00B60207" w:rsidP="00C67C14">
            <w:pPr>
              <w:spacing w:after="0" w:line="240" w:lineRule="auto"/>
              <w:jc w:val="center"/>
              <w:textAlignment w:val="baseline"/>
              <w:rPr>
                <w:rFonts w:ascii="Times New Roman" w:hAnsi="Times New Roman"/>
                <w:color w:val="000000" w:themeColor="text1"/>
                <w:sz w:val="24"/>
                <w:szCs w:val="24"/>
              </w:rPr>
            </w:pPr>
            <w:r w:rsidRPr="00383175">
              <w:rPr>
                <w:rFonts w:ascii="Times New Roman" w:hAnsi="Times New Roman"/>
                <w:color w:val="000000" w:themeColor="text1"/>
                <w:sz w:val="24"/>
                <w:szCs w:val="24"/>
              </w:rPr>
              <w:t>100%</w:t>
            </w:r>
          </w:p>
        </w:tc>
      </w:tr>
      <w:tr w:rsidR="00B60207" w:rsidRPr="00383175" w:rsidTr="00B60207">
        <w:trPr>
          <w:jc w:val="center"/>
        </w:trPr>
        <w:tc>
          <w:tcPr>
            <w:tcW w:w="792" w:type="dxa"/>
            <w:tcMar>
              <w:top w:w="0" w:type="dxa"/>
              <w:left w:w="108" w:type="dxa"/>
              <w:bottom w:w="0" w:type="dxa"/>
              <w:right w:w="108" w:type="dxa"/>
            </w:tcMar>
          </w:tcPr>
          <w:p w:rsidR="00B60207" w:rsidRPr="00383175" w:rsidRDefault="00B60207" w:rsidP="00C67C14">
            <w:pPr>
              <w:spacing w:after="0" w:line="240" w:lineRule="auto"/>
              <w:ind w:hanging="84"/>
              <w:jc w:val="center"/>
              <w:textAlignment w:val="baseline"/>
              <w:rPr>
                <w:rFonts w:ascii="Times New Roman" w:hAnsi="Times New Roman"/>
                <w:color w:val="000000" w:themeColor="text1"/>
                <w:sz w:val="24"/>
                <w:szCs w:val="24"/>
              </w:rPr>
            </w:pPr>
            <w:r w:rsidRPr="00383175">
              <w:rPr>
                <w:rFonts w:ascii="Times New Roman" w:hAnsi="Times New Roman"/>
                <w:color w:val="000000" w:themeColor="text1"/>
                <w:sz w:val="24"/>
                <w:szCs w:val="24"/>
              </w:rPr>
              <w:t>3.3</w:t>
            </w:r>
          </w:p>
        </w:tc>
        <w:tc>
          <w:tcPr>
            <w:tcW w:w="5970" w:type="dxa"/>
            <w:tcMar>
              <w:top w:w="0" w:type="dxa"/>
              <w:left w:w="108" w:type="dxa"/>
              <w:bottom w:w="0" w:type="dxa"/>
              <w:right w:w="108" w:type="dxa"/>
            </w:tcMar>
          </w:tcPr>
          <w:p w:rsidR="00B60207" w:rsidRPr="00383175" w:rsidRDefault="00B60207" w:rsidP="00C67C14">
            <w:pPr>
              <w:spacing w:after="0" w:line="240" w:lineRule="auto"/>
              <w:jc w:val="both"/>
              <w:textAlignment w:val="baseline"/>
              <w:rPr>
                <w:rFonts w:ascii="Times New Roman" w:hAnsi="Times New Roman"/>
                <w:color w:val="000000" w:themeColor="text1"/>
                <w:sz w:val="24"/>
                <w:szCs w:val="24"/>
              </w:rPr>
            </w:pPr>
            <w:r w:rsidRPr="00383175">
              <w:rPr>
                <w:rFonts w:ascii="Times New Roman" w:hAnsi="Times New Roman"/>
                <w:color w:val="000000" w:themeColor="text1"/>
                <w:sz w:val="24"/>
                <w:szCs w:val="24"/>
              </w:rPr>
              <w:t xml:space="preserve">акцияларының жүз пайызы Қазақстан Республикасының Ұлттық Банкіне тиесілі кәсіпкерлік қызметпен байланысты емес жеке тұлғалардың ипотекалық қарыздарын сатып алуды жүзеге асыратын заңды тұлға шығарған борыштық бағалы қағаздар </w:t>
            </w:r>
          </w:p>
        </w:tc>
        <w:tc>
          <w:tcPr>
            <w:tcW w:w="1632" w:type="dxa"/>
            <w:tcMar>
              <w:top w:w="0" w:type="dxa"/>
              <w:left w:w="108" w:type="dxa"/>
              <w:bottom w:w="0" w:type="dxa"/>
              <w:right w:w="108" w:type="dxa"/>
            </w:tcMar>
          </w:tcPr>
          <w:p w:rsidR="00B60207" w:rsidRPr="00383175" w:rsidRDefault="00B60207" w:rsidP="00C67C14">
            <w:pPr>
              <w:spacing w:after="0" w:line="240" w:lineRule="auto"/>
              <w:jc w:val="center"/>
              <w:textAlignment w:val="baseline"/>
              <w:rPr>
                <w:rFonts w:ascii="Times New Roman" w:hAnsi="Times New Roman"/>
                <w:color w:val="000000" w:themeColor="text1"/>
                <w:sz w:val="24"/>
                <w:szCs w:val="24"/>
              </w:rPr>
            </w:pPr>
            <w:r w:rsidRPr="00383175">
              <w:rPr>
                <w:rFonts w:ascii="Times New Roman" w:hAnsi="Times New Roman"/>
                <w:color w:val="000000" w:themeColor="text1"/>
                <w:sz w:val="24"/>
                <w:szCs w:val="24"/>
              </w:rPr>
              <w:t>100%</w:t>
            </w:r>
          </w:p>
        </w:tc>
      </w:tr>
      <w:tr w:rsidR="00B60207" w:rsidRPr="00383175" w:rsidTr="00B60207">
        <w:trPr>
          <w:jc w:val="center"/>
        </w:trPr>
        <w:tc>
          <w:tcPr>
            <w:tcW w:w="792" w:type="dxa"/>
            <w:tcMar>
              <w:top w:w="0" w:type="dxa"/>
              <w:left w:w="108" w:type="dxa"/>
              <w:bottom w:w="0" w:type="dxa"/>
              <w:right w:w="108" w:type="dxa"/>
            </w:tcMar>
          </w:tcPr>
          <w:p w:rsidR="00B60207" w:rsidRPr="00383175" w:rsidRDefault="00B60207" w:rsidP="00C67C14">
            <w:pPr>
              <w:spacing w:after="0" w:line="240" w:lineRule="auto"/>
              <w:ind w:hanging="84"/>
              <w:jc w:val="center"/>
              <w:textAlignment w:val="baseline"/>
              <w:rPr>
                <w:rFonts w:ascii="Times New Roman" w:hAnsi="Times New Roman"/>
                <w:color w:val="000000" w:themeColor="text1"/>
                <w:sz w:val="24"/>
                <w:szCs w:val="24"/>
              </w:rPr>
            </w:pPr>
            <w:r w:rsidRPr="00383175">
              <w:rPr>
                <w:rFonts w:ascii="Times New Roman" w:hAnsi="Times New Roman"/>
                <w:color w:val="000000" w:themeColor="text1"/>
                <w:sz w:val="24"/>
                <w:szCs w:val="24"/>
              </w:rPr>
              <w:t>3.4</w:t>
            </w:r>
          </w:p>
        </w:tc>
        <w:tc>
          <w:tcPr>
            <w:tcW w:w="5970" w:type="dxa"/>
            <w:tcMar>
              <w:top w:w="0" w:type="dxa"/>
              <w:left w:w="108" w:type="dxa"/>
              <w:bottom w:w="0" w:type="dxa"/>
              <w:right w:w="108" w:type="dxa"/>
            </w:tcMar>
          </w:tcPr>
          <w:p w:rsidR="00B60207" w:rsidRPr="00383175" w:rsidRDefault="00B60207" w:rsidP="00C67C14">
            <w:pPr>
              <w:spacing w:after="0" w:line="240" w:lineRule="auto"/>
              <w:jc w:val="both"/>
              <w:textAlignment w:val="baseline"/>
              <w:rPr>
                <w:rFonts w:ascii="Times New Roman" w:hAnsi="Times New Roman"/>
                <w:color w:val="000000" w:themeColor="text1"/>
                <w:sz w:val="24"/>
                <w:szCs w:val="24"/>
              </w:rPr>
            </w:pPr>
            <w:r w:rsidRPr="00383175">
              <w:rPr>
                <w:rFonts w:ascii="Times New Roman" w:hAnsi="Times New Roman"/>
                <w:color w:val="000000" w:themeColor="text1"/>
                <w:sz w:val="24"/>
                <w:szCs w:val="24"/>
              </w:rPr>
              <w:t xml:space="preserve">Қазақстан Республикасының </w:t>
            </w:r>
            <w:r w:rsidRPr="00383175">
              <w:rPr>
                <w:rFonts w:ascii="Times New Roman" w:hAnsi="Times New Roman"/>
                <w:color w:val="000000" w:themeColor="text1"/>
                <w:sz w:val="24"/>
                <w:szCs w:val="24"/>
                <w:lang w:val="kk-KZ"/>
              </w:rPr>
              <w:t xml:space="preserve">және </w:t>
            </w:r>
            <w:r w:rsidRPr="00383175">
              <w:rPr>
                <w:rFonts w:ascii="Times New Roman" w:hAnsi="Times New Roman"/>
                <w:color w:val="000000" w:themeColor="text1"/>
                <w:sz w:val="24"/>
                <w:szCs w:val="24"/>
              </w:rPr>
              <w:t>басқа мемлекеттердің заңнамасына сәйкес «</w:t>
            </w:r>
            <w:r w:rsidRPr="00383175">
              <w:rPr>
                <w:rFonts w:ascii="Times New Roman" w:hAnsi="Times New Roman"/>
                <w:color w:val="000000" w:themeColor="text1"/>
                <w:sz w:val="24"/>
                <w:szCs w:val="24"/>
                <w:lang w:val="kk-KZ"/>
              </w:rPr>
              <w:t>Қазақстан Даму Банкі</w:t>
            </w:r>
            <w:r w:rsidRPr="00383175">
              <w:rPr>
                <w:rFonts w:ascii="Times New Roman" w:hAnsi="Times New Roman"/>
                <w:color w:val="000000" w:themeColor="text1"/>
                <w:sz w:val="24"/>
                <w:szCs w:val="24"/>
              </w:rPr>
              <w:t>», «Сам</w:t>
            </w:r>
            <w:r w:rsidRPr="00383175">
              <w:rPr>
                <w:rFonts w:ascii="Times New Roman" w:hAnsi="Times New Roman"/>
                <w:color w:val="000000" w:themeColor="text1"/>
                <w:sz w:val="24"/>
                <w:szCs w:val="24"/>
                <w:lang w:val="kk-KZ"/>
              </w:rPr>
              <w:t>ұрық</w:t>
            </w:r>
            <w:r w:rsidRPr="00383175">
              <w:rPr>
                <w:rFonts w:ascii="Times New Roman" w:hAnsi="Times New Roman"/>
                <w:color w:val="000000" w:themeColor="text1"/>
                <w:sz w:val="24"/>
                <w:szCs w:val="24"/>
              </w:rPr>
              <w:t>-</w:t>
            </w:r>
            <w:r w:rsidRPr="00383175">
              <w:rPr>
                <w:rFonts w:ascii="Times New Roman" w:hAnsi="Times New Roman"/>
                <w:color w:val="000000" w:themeColor="text1"/>
                <w:sz w:val="24"/>
                <w:szCs w:val="24"/>
                <w:lang w:val="kk-KZ"/>
              </w:rPr>
              <w:t>Қ</w:t>
            </w:r>
            <w:r w:rsidRPr="00383175">
              <w:rPr>
                <w:rFonts w:ascii="Times New Roman" w:hAnsi="Times New Roman"/>
                <w:color w:val="000000" w:themeColor="text1"/>
                <w:sz w:val="24"/>
                <w:szCs w:val="24"/>
              </w:rPr>
              <w:t>азына»</w:t>
            </w:r>
            <w:r w:rsidRPr="00383175">
              <w:rPr>
                <w:rFonts w:ascii="Times New Roman" w:hAnsi="Times New Roman"/>
                <w:color w:val="000000" w:themeColor="text1"/>
                <w:sz w:val="24"/>
                <w:szCs w:val="24"/>
                <w:lang w:val="kk-KZ"/>
              </w:rPr>
              <w:t xml:space="preserve"> Ұлттық әл-ауқат қоры</w:t>
            </w:r>
            <w:r w:rsidRPr="00383175">
              <w:rPr>
                <w:rFonts w:ascii="Times New Roman" w:hAnsi="Times New Roman"/>
                <w:color w:val="000000" w:themeColor="text1"/>
                <w:sz w:val="24"/>
                <w:szCs w:val="24"/>
              </w:rPr>
              <w:t>, «Б</w:t>
            </w:r>
            <w:r w:rsidRPr="00383175">
              <w:rPr>
                <w:rFonts w:ascii="Times New Roman" w:hAnsi="Times New Roman"/>
                <w:color w:val="000000" w:themeColor="text1"/>
                <w:sz w:val="24"/>
                <w:szCs w:val="24"/>
                <w:lang w:val="kk-KZ"/>
              </w:rPr>
              <w:t>ә</w:t>
            </w:r>
            <w:r w:rsidRPr="00383175">
              <w:rPr>
                <w:rFonts w:ascii="Times New Roman" w:hAnsi="Times New Roman"/>
                <w:color w:val="000000" w:themeColor="text1"/>
                <w:sz w:val="24"/>
                <w:szCs w:val="24"/>
              </w:rPr>
              <w:t xml:space="preserve">йтерек» </w:t>
            </w:r>
            <w:r w:rsidRPr="00383175">
              <w:rPr>
                <w:rFonts w:ascii="Times New Roman" w:hAnsi="Times New Roman"/>
                <w:color w:val="000000" w:themeColor="text1"/>
                <w:sz w:val="24"/>
                <w:szCs w:val="24"/>
                <w:lang w:val="kk-KZ"/>
              </w:rPr>
              <w:t xml:space="preserve">Ұлттық басқарушы </w:t>
            </w:r>
            <w:r w:rsidRPr="00383175">
              <w:rPr>
                <w:rFonts w:ascii="Times New Roman" w:hAnsi="Times New Roman"/>
                <w:color w:val="000000" w:themeColor="text1"/>
                <w:sz w:val="24"/>
                <w:szCs w:val="24"/>
              </w:rPr>
              <w:t>холдинг</w:t>
            </w:r>
            <w:r w:rsidRPr="00383175">
              <w:rPr>
                <w:rFonts w:ascii="Times New Roman" w:hAnsi="Times New Roman"/>
                <w:color w:val="000000" w:themeColor="text1"/>
                <w:sz w:val="24"/>
                <w:szCs w:val="24"/>
                <w:lang w:val="kk-KZ"/>
              </w:rPr>
              <w:t>і</w:t>
            </w:r>
            <w:r w:rsidRPr="00383175">
              <w:rPr>
                <w:rFonts w:ascii="Times New Roman" w:hAnsi="Times New Roman"/>
                <w:color w:val="000000" w:themeColor="text1"/>
                <w:sz w:val="24"/>
                <w:szCs w:val="24"/>
              </w:rPr>
              <w:t>, «</w:t>
            </w:r>
            <w:r w:rsidRPr="00383175">
              <w:rPr>
                <w:rFonts w:ascii="Times New Roman" w:hAnsi="Times New Roman"/>
                <w:color w:val="000000" w:themeColor="text1"/>
                <w:sz w:val="24"/>
                <w:szCs w:val="24"/>
                <w:lang w:val="kk-KZ"/>
              </w:rPr>
              <w:t>П</w:t>
            </w:r>
            <w:r w:rsidRPr="00383175">
              <w:rPr>
                <w:rFonts w:ascii="Times New Roman" w:hAnsi="Times New Roman"/>
                <w:color w:val="000000" w:themeColor="text1"/>
                <w:sz w:val="24"/>
                <w:szCs w:val="24"/>
              </w:rPr>
              <w:t>роблем</w:t>
            </w:r>
            <w:r w:rsidRPr="00383175">
              <w:rPr>
                <w:rFonts w:ascii="Times New Roman" w:hAnsi="Times New Roman"/>
                <w:color w:val="000000" w:themeColor="text1"/>
                <w:sz w:val="24"/>
                <w:szCs w:val="24"/>
                <w:lang w:val="kk-KZ"/>
              </w:rPr>
              <w:t>алық</w:t>
            </w:r>
            <w:r w:rsidRPr="00383175">
              <w:rPr>
                <w:rFonts w:ascii="Times New Roman" w:hAnsi="Times New Roman"/>
                <w:color w:val="000000" w:themeColor="text1"/>
                <w:sz w:val="24"/>
                <w:szCs w:val="24"/>
              </w:rPr>
              <w:t xml:space="preserve"> кредит</w:t>
            </w:r>
            <w:r w:rsidRPr="00383175">
              <w:rPr>
                <w:rFonts w:ascii="Times New Roman" w:hAnsi="Times New Roman"/>
                <w:color w:val="000000" w:themeColor="text1"/>
                <w:sz w:val="24"/>
                <w:szCs w:val="24"/>
                <w:lang w:val="kk-KZ"/>
              </w:rPr>
              <w:t>тер қоры</w:t>
            </w:r>
            <w:r w:rsidRPr="00383175">
              <w:rPr>
                <w:rFonts w:ascii="Times New Roman" w:hAnsi="Times New Roman"/>
                <w:color w:val="000000" w:themeColor="text1"/>
                <w:sz w:val="24"/>
                <w:szCs w:val="24"/>
              </w:rPr>
              <w:t>» акционер</w:t>
            </w:r>
            <w:r w:rsidRPr="00383175">
              <w:rPr>
                <w:rFonts w:ascii="Times New Roman" w:hAnsi="Times New Roman"/>
                <w:color w:val="000000" w:themeColor="text1"/>
                <w:sz w:val="24"/>
                <w:szCs w:val="24"/>
                <w:lang w:val="kk-KZ"/>
              </w:rPr>
              <w:t xml:space="preserve">лік қоғамдары шығарған </w:t>
            </w:r>
            <w:r w:rsidRPr="00383175">
              <w:rPr>
                <w:rFonts w:ascii="Times New Roman" w:hAnsi="Times New Roman"/>
                <w:color w:val="000000" w:themeColor="text1"/>
                <w:sz w:val="24"/>
                <w:szCs w:val="24"/>
              </w:rPr>
              <w:t xml:space="preserve">борыштық бағалы қағаздар </w:t>
            </w:r>
          </w:p>
        </w:tc>
        <w:tc>
          <w:tcPr>
            <w:tcW w:w="1632" w:type="dxa"/>
            <w:tcMar>
              <w:top w:w="0" w:type="dxa"/>
              <w:left w:w="108" w:type="dxa"/>
              <w:bottom w:w="0" w:type="dxa"/>
              <w:right w:w="108" w:type="dxa"/>
            </w:tcMar>
          </w:tcPr>
          <w:p w:rsidR="00B60207" w:rsidRPr="00383175" w:rsidRDefault="00B60207" w:rsidP="00C67C14">
            <w:pPr>
              <w:spacing w:after="0" w:line="240" w:lineRule="auto"/>
              <w:jc w:val="center"/>
              <w:textAlignment w:val="baseline"/>
              <w:rPr>
                <w:rFonts w:ascii="Times New Roman" w:hAnsi="Times New Roman"/>
                <w:color w:val="000000" w:themeColor="text1"/>
                <w:sz w:val="24"/>
                <w:szCs w:val="24"/>
              </w:rPr>
            </w:pPr>
            <w:r w:rsidRPr="00383175">
              <w:rPr>
                <w:rFonts w:ascii="Times New Roman" w:hAnsi="Times New Roman"/>
                <w:color w:val="000000" w:themeColor="text1"/>
                <w:sz w:val="24"/>
                <w:szCs w:val="24"/>
              </w:rPr>
              <w:t>100%</w:t>
            </w:r>
          </w:p>
        </w:tc>
      </w:tr>
      <w:tr w:rsidR="00B60207" w:rsidRPr="00383175" w:rsidTr="00B60207">
        <w:trPr>
          <w:jc w:val="center"/>
        </w:trPr>
        <w:tc>
          <w:tcPr>
            <w:tcW w:w="792" w:type="dxa"/>
            <w:tcMar>
              <w:top w:w="0" w:type="dxa"/>
              <w:left w:w="108" w:type="dxa"/>
              <w:bottom w:w="0" w:type="dxa"/>
              <w:right w:w="108" w:type="dxa"/>
            </w:tcMar>
          </w:tcPr>
          <w:p w:rsidR="00B60207" w:rsidRPr="00383175" w:rsidRDefault="00B60207" w:rsidP="00C67C14">
            <w:pPr>
              <w:spacing w:after="0" w:line="240" w:lineRule="auto"/>
              <w:ind w:hanging="84"/>
              <w:jc w:val="center"/>
              <w:textAlignment w:val="baseline"/>
              <w:rPr>
                <w:rFonts w:ascii="Times New Roman" w:hAnsi="Times New Roman"/>
                <w:color w:val="000000" w:themeColor="text1"/>
                <w:sz w:val="24"/>
                <w:szCs w:val="24"/>
              </w:rPr>
            </w:pPr>
            <w:r w:rsidRPr="00383175">
              <w:rPr>
                <w:rFonts w:ascii="Times New Roman" w:hAnsi="Times New Roman"/>
                <w:color w:val="000000" w:themeColor="text1"/>
                <w:sz w:val="24"/>
                <w:szCs w:val="24"/>
              </w:rPr>
              <w:t>3.5</w:t>
            </w:r>
          </w:p>
        </w:tc>
        <w:tc>
          <w:tcPr>
            <w:tcW w:w="5970" w:type="dxa"/>
            <w:tcMar>
              <w:top w:w="0" w:type="dxa"/>
              <w:left w:w="108" w:type="dxa"/>
              <w:bottom w:w="0" w:type="dxa"/>
              <w:right w:w="108" w:type="dxa"/>
            </w:tcMar>
          </w:tcPr>
          <w:p w:rsidR="00B60207" w:rsidRPr="00383175" w:rsidRDefault="00B60207" w:rsidP="00C67C14">
            <w:pPr>
              <w:spacing w:after="0" w:line="240" w:lineRule="auto"/>
              <w:jc w:val="both"/>
              <w:textAlignment w:val="baseline"/>
              <w:rPr>
                <w:rFonts w:ascii="Times New Roman" w:hAnsi="Times New Roman"/>
                <w:color w:val="000000" w:themeColor="text1"/>
                <w:sz w:val="24"/>
                <w:szCs w:val="24"/>
                <w:lang w:val="kk-KZ"/>
              </w:rPr>
            </w:pPr>
            <w:r w:rsidRPr="00383175">
              <w:rPr>
                <w:rFonts w:ascii="Times New Roman" w:hAnsi="Times New Roman"/>
                <w:color w:val="000000" w:themeColor="text1"/>
                <w:sz w:val="24"/>
                <w:szCs w:val="24"/>
              </w:rPr>
              <w:t xml:space="preserve">Қазақстан Республикасының </w:t>
            </w:r>
            <w:r w:rsidRPr="00383175">
              <w:rPr>
                <w:rFonts w:ascii="Times New Roman" w:hAnsi="Times New Roman"/>
                <w:color w:val="000000" w:themeColor="text1"/>
                <w:sz w:val="24"/>
                <w:szCs w:val="24"/>
                <w:lang w:val="kk-KZ"/>
              </w:rPr>
              <w:t xml:space="preserve">және </w:t>
            </w:r>
            <w:r w:rsidRPr="00383175">
              <w:rPr>
                <w:rFonts w:ascii="Times New Roman" w:hAnsi="Times New Roman"/>
                <w:color w:val="000000" w:themeColor="text1"/>
                <w:sz w:val="24"/>
                <w:szCs w:val="24"/>
              </w:rPr>
              <w:t xml:space="preserve">басқа мемлекеттердің заңнамасына сәйкес </w:t>
            </w:r>
            <w:r w:rsidRPr="00383175">
              <w:rPr>
                <w:rFonts w:ascii="Times New Roman" w:hAnsi="Times New Roman"/>
                <w:color w:val="000000" w:themeColor="text1"/>
                <w:sz w:val="24"/>
                <w:szCs w:val="24"/>
                <w:lang w:val="kk-KZ"/>
              </w:rPr>
              <w:t>шығарылған</w:t>
            </w:r>
            <w:r w:rsidRPr="00383175">
              <w:rPr>
                <w:rFonts w:ascii="Times New Roman" w:hAnsi="Times New Roman"/>
                <w:color w:val="000000" w:themeColor="text1"/>
                <w:sz w:val="24"/>
                <w:szCs w:val="24"/>
              </w:rPr>
              <w:t xml:space="preserve">, </w:t>
            </w:r>
            <w:r w:rsidRPr="00383175">
              <w:rPr>
                <w:rFonts w:ascii="Times New Roman" w:hAnsi="Times New Roman"/>
                <w:color w:val="000000" w:themeColor="text1"/>
                <w:sz w:val="24"/>
                <w:szCs w:val="24"/>
                <w:lang w:val="kk-KZ"/>
              </w:rPr>
              <w:t xml:space="preserve">қор биржасының ресми тізімінің «Негізгі» алаңының «борыштық бағалы қағаздар» </w:t>
            </w:r>
            <w:r w:rsidRPr="00383175">
              <w:rPr>
                <w:rFonts w:ascii="Times New Roman" w:hAnsi="Times New Roman"/>
                <w:color w:val="000000" w:themeColor="text1"/>
                <w:sz w:val="24"/>
                <w:szCs w:val="24"/>
              </w:rPr>
              <w:t>сектор</w:t>
            </w:r>
            <w:r w:rsidRPr="00383175">
              <w:rPr>
                <w:rFonts w:ascii="Times New Roman" w:hAnsi="Times New Roman"/>
                <w:color w:val="000000" w:themeColor="text1"/>
                <w:sz w:val="24"/>
                <w:szCs w:val="24"/>
                <w:lang w:val="kk-KZ"/>
              </w:rPr>
              <w:t xml:space="preserve">ына енгізілген </w:t>
            </w:r>
            <w:r w:rsidRPr="00383175">
              <w:rPr>
                <w:rFonts w:ascii="Times New Roman" w:hAnsi="Times New Roman"/>
                <w:color w:val="000000" w:themeColor="text1"/>
                <w:sz w:val="24"/>
                <w:szCs w:val="24"/>
              </w:rPr>
              <w:t>Қазақстан Республикасы</w:t>
            </w:r>
            <w:r w:rsidRPr="00383175">
              <w:rPr>
                <w:rFonts w:ascii="Times New Roman" w:hAnsi="Times New Roman"/>
                <w:color w:val="000000" w:themeColor="text1"/>
                <w:sz w:val="24"/>
                <w:szCs w:val="24"/>
                <w:lang w:val="kk-KZ"/>
              </w:rPr>
              <w:t xml:space="preserve"> заңды тұлғалары</w:t>
            </w:r>
            <w:r w:rsidRPr="00383175">
              <w:rPr>
                <w:rFonts w:ascii="Times New Roman" w:hAnsi="Times New Roman"/>
                <w:color w:val="000000" w:themeColor="text1"/>
                <w:sz w:val="24"/>
                <w:szCs w:val="24"/>
              </w:rPr>
              <w:t xml:space="preserve">ның </w:t>
            </w:r>
            <w:r w:rsidRPr="00383175">
              <w:rPr>
                <w:rFonts w:ascii="Times New Roman" w:hAnsi="Times New Roman"/>
                <w:color w:val="000000" w:themeColor="text1"/>
                <w:sz w:val="24"/>
                <w:szCs w:val="24"/>
                <w:lang w:val="kk-KZ"/>
              </w:rPr>
              <w:t>мемлекеттік емес борыштық исламдық бағалы қағаздары немесе</w:t>
            </w:r>
            <w:r w:rsidRPr="00383175">
              <w:rPr>
                <w:rFonts w:ascii="Times New Roman" w:hAnsi="Times New Roman"/>
                <w:color w:val="000000" w:themeColor="text1"/>
                <w:sz w:val="24"/>
                <w:szCs w:val="24"/>
              </w:rPr>
              <w:t xml:space="preserve"> </w:t>
            </w:r>
            <w:r w:rsidRPr="00383175">
              <w:rPr>
                <w:rFonts w:ascii="Times New Roman" w:eastAsia="Calibri" w:hAnsi="Times New Roman" w:cs="Times New Roman"/>
                <w:color w:val="000000" w:themeColor="text1"/>
                <w:sz w:val="24"/>
                <w:szCs w:val="24"/>
                <w:lang w:val="kk-KZ"/>
              </w:rPr>
              <w:t>шетел валютасында</w:t>
            </w:r>
            <w:r w:rsidRPr="00383175">
              <w:rPr>
                <w:rFonts w:ascii="Times New Roman" w:hAnsi="Times New Roman"/>
                <w:color w:val="000000" w:themeColor="text1"/>
                <w:sz w:val="24"/>
                <w:szCs w:val="24"/>
                <w:lang w:val="kk-KZ"/>
              </w:rPr>
              <w:t xml:space="preserve"> номиниирленген және</w:t>
            </w:r>
            <w:r w:rsidRPr="00383175">
              <w:rPr>
                <w:rFonts w:ascii="Times New Roman" w:hAnsi="Times New Roman"/>
                <w:color w:val="000000" w:themeColor="text1"/>
                <w:sz w:val="24"/>
                <w:szCs w:val="24"/>
              </w:rPr>
              <w:t xml:space="preserve"> «Астана»</w:t>
            </w:r>
            <w:r w:rsidRPr="00383175">
              <w:rPr>
                <w:rFonts w:ascii="Times New Roman" w:hAnsi="Times New Roman"/>
                <w:color w:val="000000" w:themeColor="text1"/>
                <w:sz w:val="24"/>
                <w:szCs w:val="24"/>
                <w:lang w:val="kk-KZ"/>
              </w:rPr>
              <w:t xml:space="preserve"> </w:t>
            </w:r>
            <w:r w:rsidRPr="00383175">
              <w:rPr>
                <w:rFonts w:ascii="Times New Roman" w:hAnsi="Times New Roman"/>
                <w:color w:val="000000" w:themeColor="text1"/>
                <w:sz w:val="24"/>
                <w:szCs w:val="24"/>
              </w:rPr>
              <w:t>Халықаралық қаржы орталығының аумағында қызметті жүзеге асыратын</w:t>
            </w:r>
            <w:r w:rsidRPr="00383175">
              <w:rPr>
                <w:rFonts w:ascii="Times New Roman" w:hAnsi="Times New Roman"/>
                <w:color w:val="000000" w:themeColor="text1"/>
                <w:sz w:val="24"/>
                <w:szCs w:val="24"/>
                <w:lang w:val="kk-KZ"/>
              </w:rPr>
              <w:t xml:space="preserve"> қор биржасында жария сауда-саттыққа жіберілген</w:t>
            </w:r>
            <w:r w:rsidRPr="00383175">
              <w:rPr>
                <w:rFonts w:ascii="Times New Roman" w:hAnsi="Times New Roman"/>
                <w:color w:val="000000" w:themeColor="text1"/>
                <w:sz w:val="24"/>
                <w:szCs w:val="24"/>
              </w:rPr>
              <w:t xml:space="preserve"> Қазақстан Республикасы</w:t>
            </w:r>
            <w:r w:rsidRPr="00383175">
              <w:rPr>
                <w:rFonts w:ascii="Times New Roman" w:hAnsi="Times New Roman"/>
                <w:color w:val="000000" w:themeColor="text1"/>
                <w:sz w:val="24"/>
                <w:szCs w:val="24"/>
                <w:lang w:val="kk-KZ"/>
              </w:rPr>
              <w:t xml:space="preserve"> заңды тұлғалары</w:t>
            </w:r>
            <w:r w:rsidRPr="00383175">
              <w:rPr>
                <w:rFonts w:ascii="Times New Roman" w:hAnsi="Times New Roman"/>
                <w:color w:val="000000" w:themeColor="text1"/>
                <w:sz w:val="24"/>
                <w:szCs w:val="24"/>
              </w:rPr>
              <w:t xml:space="preserve">ның </w:t>
            </w:r>
            <w:r w:rsidRPr="00383175">
              <w:rPr>
                <w:rFonts w:ascii="Times New Roman" w:hAnsi="Times New Roman"/>
                <w:color w:val="000000" w:themeColor="text1"/>
                <w:sz w:val="24"/>
                <w:szCs w:val="24"/>
                <w:lang w:val="kk-KZ"/>
              </w:rPr>
              <w:t>мемлекеттік емес борыштық бағалы қағаздары</w:t>
            </w:r>
          </w:p>
        </w:tc>
        <w:tc>
          <w:tcPr>
            <w:tcW w:w="1632" w:type="dxa"/>
            <w:tcMar>
              <w:top w:w="0" w:type="dxa"/>
              <w:left w:w="108" w:type="dxa"/>
              <w:bottom w:w="0" w:type="dxa"/>
              <w:right w:w="108" w:type="dxa"/>
            </w:tcMar>
          </w:tcPr>
          <w:p w:rsidR="00B60207" w:rsidRPr="00383175" w:rsidRDefault="00B60207" w:rsidP="00C67C14">
            <w:pPr>
              <w:spacing w:after="0" w:line="240" w:lineRule="auto"/>
              <w:jc w:val="center"/>
              <w:rPr>
                <w:rFonts w:ascii="Times New Roman" w:eastAsia="Calibri" w:hAnsi="Times New Roman" w:cs="Times New Roman"/>
                <w:color w:val="000000" w:themeColor="text1"/>
                <w:sz w:val="24"/>
                <w:szCs w:val="24"/>
              </w:rPr>
            </w:pPr>
            <w:r w:rsidRPr="00383175">
              <w:rPr>
                <w:rFonts w:ascii="Times New Roman" w:eastAsia="Calibri" w:hAnsi="Times New Roman" w:cs="Times New Roman"/>
                <w:color w:val="000000" w:themeColor="text1"/>
                <w:sz w:val="24"/>
                <w:szCs w:val="24"/>
              </w:rPr>
              <w:t>90%</w:t>
            </w:r>
          </w:p>
        </w:tc>
      </w:tr>
      <w:tr w:rsidR="00B60207" w:rsidRPr="00383175" w:rsidTr="00B60207">
        <w:trPr>
          <w:jc w:val="center"/>
        </w:trPr>
        <w:tc>
          <w:tcPr>
            <w:tcW w:w="792" w:type="dxa"/>
            <w:tcMar>
              <w:top w:w="0" w:type="dxa"/>
              <w:left w:w="108" w:type="dxa"/>
              <w:bottom w:w="0" w:type="dxa"/>
              <w:right w:w="108" w:type="dxa"/>
            </w:tcMar>
          </w:tcPr>
          <w:p w:rsidR="00B60207" w:rsidRPr="00383175" w:rsidRDefault="00B60207" w:rsidP="00C67C14">
            <w:pPr>
              <w:spacing w:after="0" w:line="240" w:lineRule="auto"/>
              <w:ind w:hanging="84"/>
              <w:jc w:val="center"/>
              <w:textAlignment w:val="baseline"/>
              <w:rPr>
                <w:rFonts w:ascii="Times New Roman" w:hAnsi="Times New Roman"/>
                <w:color w:val="000000" w:themeColor="text1"/>
                <w:sz w:val="24"/>
                <w:szCs w:val="24"/>
              </w:rPr>
            </w:pPr>
            <w:r w:rsidRPr="00383175">
              <w:rPr>
                <w:rFonts w:ascii="Times New Roman" w:hAnsi="Times New Roman"/>
                <w:color w:val="000000" w:themeColor="text1"/>
                <w:sz w:val="24"/>
                <w:szCs w:val="24"/>
              </w:rPr>
              <w:t>3.6</w:t>
            </w:r>
          </w:p>
        </w:tc>
        <w:tc>
          <w:tcPr>
            <w:tcW w:w="5970" w:type="dxa"/>
            <w:tcMar>
              <w:top w:w="0" w:type="dxa"/>
              <w:left w:w="108" w:type="dxa"/>
              <w:bottom w:w="0" w:type="dxa"/>
              <w:right w:w="108" w:type="dxa"/>
            </w:tcMar>
          </w:tcPr>
          <w:p w:rsidR="00B60207" w:rsidRPr="00383175" w:rsidRDefault="00B60207" w:rsidP="00C67C14">
            <w:pPr>
              <w:spacing w:after="0" w:line="240" w:lineRule="auto"/>
              <w:jc w:val="both"/>
              <w:textAlignment w:val="baseline"/>
              <w:rPr>
                <w:rFonts w:ascii="Times New Roman" w:hAnsi="Times New Roman"/>
                <w:color w:val="000000" w:themeColor="text1"/>
                <w:sz w:val="24"/>
                <w:szCs w:val="24"/>
              </w:rPr>
            </w:pPr>
            <w:r w:rsidRPr="00383175">
              <w:rPr>
                <w:rFonts w:ascii="Times New Roman" w:hAnsi="Times New Roman"/>
                <w:color w:val="000000" w:themeColor="text1"/>
                <w:sz w:val="24"/>
                <w:szCs w:val="24"/>
              </w:rPr>
              <w:t xml:space="preserve">Қазақстан Республикасының </w:t>
            </w:r>
            <w:r w:rsidRPr="00383175">
              <w:rPr>
                <w:rFonts w:ascii="Times New Roman" w:hAnsi="Times New Roman"/>
                <w:color w:val="000000" w:themeColor="text1"/>
                <w:sz w:val="24"/>
                <w:szCs w:val="24"/>
                <w:lang w:val="kk-KZ"/>
              </w:rPr>
              <w:t xml:space="preserve">және </w:t>
            </w:r>
            <w:r w:rsidRPr="00383175">
              <w:rPr>
                <w:rFonts w:ascii="Times New Roman" w:hAnsi="Times New Roman"/>
                <w:color w:val="000000" w:themeColor="text1"/>
                <w:sz w:val="24"/>
                <w:szCs w:val="24"/>
              </w:rPr>
              <w:t xml:space="preserve">басқа мемлекеттердің заңнамасына сәйкес </w:t>
            </w:r>
            <w:r w:rsidRPr="00383175">
              <w:rPr>
                <w:rFonts w:ascii="Times New Roman" w:hAnsi="Times New Roman"/>
                <w:color w:val="000000" w:themeColor="text1"/>
                <w:sz w:val="24"/>
                <w:szCs w:val="24"/>
                <w:lang w:val="kk-KZ"/>
              </w:rPr>
              <w:t>шығарылған</w:t>
            </w:r>
            <w:r w:rsidRPr="00383175">
              <w:rPr>
                <w:rFonts w:ascii="Times New Roman" w:hAnsi="Times New Roman"/>
                <w:color w:val="000000" w:themeColor="text1"/>
                <w:sz w:val="24"/>
                <w:szCs w:val="24"/>
              </w:rPr>
              <w:t xml:space="preserve">, </w:t>
            </w:r>
            <w:r w:rsidRPr="00383175">
              <w:rPr>
                <w:rFonts w:ascii="Times New Roman" w:hAnsi="Times New Roman"/>
                <w:color w:val="000000" w:themeColor="text1"/>
                <w:sz w:val="24"/>
                <w:szCs w:val="24"/>
                <w:lang w:val="kk-KZ"/>
              </w:rPr>
              <w:t xml:space="preserve">қор биржасының ресми тізімінің «Баламалы» алаңының «борыштық бағалы қағаздар» </w:t>
            </w:r>
            <w:r w:rsidRPr="00383175">
              <w:rPr>
                <w:rFonts w:ascii="Times New Roman" w:hAnsi="Times New Roman"/>
                <w:color w:val="000000" w:themeColor="text1"/>
                <w:sz w:val="24"/>
                <w:szCs w:val="24"/>
              </w:rPr>
              <w:t>сектор</w:t>
            </w:r>
            <w:r w:rsidRPr="00383175">
              <w:rPr>
                <w:rFonts w:ascii="Times New Roman" w:hAnsi="Times New Roman"/>
                <w:color w:val="000000" w:themeColor="text1"/>
                <w:sz w:val="24"/>
                <w:szCs w:val="24"/>
                <w:lang w:val="kk-KZ"/>
              </w:rPr>
              <w:t xml:space="preserve">ына енгізілген </w:t>
            </w:r>
            <w:r w:rsidRPr="00383175">
              <w:rPr>
                <w:rFonts w:ascii="Times New Roman" w:hAnsi="Times New Roman"/>
                <w:color w:val="000000" w:themeColor="text1"/>
                <w:sz w:val="24"/>
                <w:szCs w:val="24"/>
              </w:rPr>
              <w:t>Қазақстан Республикасы</w:t>
            </w:r>
            <w:r w:rsidRPr="00383175">
              <w:rPr>
                <w:rFonts w:ascii="Times New Roman" w:hAnsi="Times New Roman"/>
                <w:color w:val="000000" w:themeColor="text1"/>
                <w:sz w:val="24"/>
                <w:szCs w:val="24"/>
                <w:lang w:val="kk-KZ"/>
              </w:rPr>
              <w:t xml:space="preserve"> заңды тұлғалары</w:t>
            </w:r>
            <w:r w:rsidRPr="00383175">
              <w:rPr>
                <w:rFonts w:ascii="Times New Roman" w:hAnsi="Times New Roman"/>
                <w:color w:val="000000" w:themeColor="text1"/>
                <w:sz w:val="24"/>
                <w:szCs w:val="24"/>
              </w:rPr>
              <w:t xml:space="preserve">ның </w:t>
            </w:r>
            <w:r w:rsidRPr="00383175">
              <w:rPr>
                <w:rFonts w:ascii="Times New Roman" w:hAnsi="Times New Roman"/>
                <w:color w:val="000000" w:themeColor="text1"/>
                <w:sz w:val="24"/>
                <w:szCs w:val="24"/>
                <w:lang w:val="kk-KZ"/>
              </w:rPr>
              <w:t xml:space="preserve">мемлекеттік емес борыштық исламдық бағалы қағаздары </w:t>
            </w:r>
          </w:p>
        </w:tc>
        <w:tc>
          <w:tcPr>
            <w:tcW w:w="1632" w:type="dxa"/>
            <w:tcMar>
              <w:top w:w="0" w:type="dxa"/>
              <w:left w:w="108" w:type="dxa"/>
              <w:bottom w:w="0" w:type="dxa"/>
              <w:right w:w="108" w:type="dxa"/>
            </w:tcMar>
          </w:tcPr>
          <w:p w:rsidR="00B60207" w:rsidRPr="00383175" w:rsidRDefault="00B60207" w:rsidP="00C67C14">
            <w:pPr>
              <w:spacing w:after="0" w:line="240" w:lineRule="auto"/>
              <w:jc w:val="center"/>
              <w:rPr>
                <w:rFonts w:ascii="Times New Roman" w:eastAsia="Calibri" w:hAnsi="Times New Roman" w:cs="Times New Roman"/>
                <w:color w:val="000000" w:themeColor="text1"/>
                <w:sz w:val="24"/>
                <w:szCs w:val="24"/>
              </w:rPr>
            </w:pPr>
            <w:r w:rsidRPr="00383175">
              <w:rPr>
                <w:rFonts w:ascii="Times New Roman" w:eastAsia="Calibri" w:hAnsi="Times New Roman" w:cs="Times New Roman"/>
                <w:color w:val="000000" w:themeColor="text1"/>
                <w:sz w:val="24"/>
                <w:szCs w:val="24"/>
              </w:rPr>
              <w:t>60%</w:t>
            </w:r>
          </w:p>
        </w:tc>
      </w:tr>
      <w:tr w:rsidR="00B60207" w:rsidRPr="00383175" w:rsidTr="00B60207">
        <w:trPr>
          <w:jc w:val="center"/>
        </w:trPr>
        <w:tc>
          <w:tcPr>
            <w:tcW w:w="792" w:type="dxa"/>
            <w:tcMar>
              <w:top w:w="0" w:type="dxa"/>
              <w:left w:w="108" w:type="dxa"/>
              <w:bottom w:w="0" w:type="dxa"/>
              <w:right w:w="108" w:type="dxa"/>
            </w:tcMar>
          </w:tcPr>
          <w:p w:rsidR="00B60207" w:rsidRPr="00383175" w:rsidRDefault="00B60207" w:rsidP="00C67C14">
            <w:pPr>
              <w:spacing w:after="0" w:line="240" w:lineRule="auto"/>
              <w:ind w:hanging="84"/>
              <w:jc w:val="center"/>
              <w:textAlignment w:val="baseline"/>
              <w:rPr>
                <w:rFonts w:ascii="Times New Roman" w:hAnsi="Times New Roman"/>
                <w:color w:val="000000" w:themeColor="text1"/>
                <w:sz w:val="24"/>
                <w:szCs w:val="24"/>
              </w:rPr>
            </w:pPr>
            <w:r w:rsidRPr="00383175">
              <w:rPr>
                <w:rFonts w:ascii="Times New Roman" w:hAnsi="Times New Roman"/>
                <w:color w:val="000000" w:themeColor="text1"/>
                <w:sz w:val="24"/>
                <w:szCs w:val="24"/>
              </w:rPr>
              <w:t>3.7</w:t>
            </w:r>
          </w:p>
        </w:tc>
        <w:tc>
          <w:tcPr>
            <w:tcW w:w="5970" w:type="dxa"/>
            <w:tcMar>
              <w:top w:w="0" w:type="dxa"/>
              <w:left w:w="108" w:type="dxa"/>
              <w:bottom w:w="0" w:type="dxa"/>
              <w:right w:w="108" w:type="dxa"/>
            </w:tcMar>
          </w:tcPr>
          <w:p w:rsidR="00B60207" w:rsidRPr="00383175" w:rsidRDefault="00B60207" w:rsidP="00C67C14">
            <w:pPr>
              <w:spacing w:after="0" w:line="240" w:lineRule="auto"/>
              <w:jc w:val="both"/>
              <w:textAlignment w:val="baseline"/>
              <w:rPr>
                <w:rFonts w:ascii="Times New Roman" w:hAnsi="Times New Roman"/>
                <w:color w:val="000000" w:themeColor="text1"/>
                <w:sz w:val="24"/>
                <w:szCs w:val="24"/>
              </w:rPr>
            </w:pPr>
            <w:r w:rsidRPr="00383175">
              <w:rPr>
                <w:rFonts w:ascii="Times New Roman" w:hAnsi="Times New Roman"/>
                <w:color w:val="000000" w:themeColor="text1"/>
                <w:sz w:val="24"/>
                <w:szCs w:val="24"/>
              </w:rPr>
              <w:t xml:space="preserve">Қазақстан Республикасының </w:t>
            </w:r>
            <w:r w:rsidRPr="00383175">
              <w:rPr>
                <w:rFonts w:ascii="Times New Roman" w:hAnsi="Times New Roman"/>
                <w:color w:val="000000" w:themeColor="text1"/>
                <w:sz w:val="24"/>
                <w:szCs w:val="24"/>
                <w:lang w:val="kk-KZ"/>
              </w:rPr>
              <w:t xml:space="preserve">және </w:t>
            </w:r>
            <w:r w:rsidRPr="00383175">
              <w:rPr>
                <w:rFonts w:ascii="Times New Roman" w:hAnsi="Times New Roman"/>
                <w:color w:val="000000" w:themeColor="text1"/>
                <w:sz w:val="24"/>
                <w:szCs w:val="24"/>
              </w:rPr>
              <w:t xml:space="preserve">басқа мемлекеттердің заңнамасына сәйкес </w:t>
            </w:r>
            <w:r w:rsidRPr="00383175">
              <w:rPr>
                <w:rFonts w:ascii="Times New Roman" w:hAnsi="Times New Roman"/>
                <w:color w:val="000000" w:themeColor="text1"/>
                <w:sz w:val="24"/>
                <w:szCs w:val="24"/>
                <w:lang w:val="kk-KZ"/>
              </w:rPr>
              <w:t>шығарылған</w:t>
            </w:r>
            <w:r w:rsidRPr="00383175">
              <w:rPr>
                <w:rFonts w:ascii="Times New Roman" w:hAnsi="Times New Roman"/>
                <w:color w:val="000000" w:themeColor="text1"/>
                <w:sz w:val="24"/>
                <w:szCs w:val="24"/>
              </w:rPr>
              <w:t>,</w:t>
            </w:r>
            <w:r w:rsidRPr="00383175">
              <w:rPr>
                <w:rFonts w:ascii="Times New Roman" w:hAnsi="Times New Roman"/>
                <w:color w:val="000000" w:themeColor="text1"/>
                <w:sz w:val="24"/>
                <w:szCs w:val="24"/>
                <w:lang w:val="kk-KZ"/>
              </w:rPr>
              <w:t xml:space="preserve"> </w:t>
            </w:r>
            <w:r w:rsidRPr="00383175">
              <w:rPr>
                <w:rFonts w:ascii="Times New Roman" w:hAnsi="Times New Roman"/>
                <w:color w:val="000000" w:themeColor="text1"/>
                <w:sz w:val="24"/>
                <w:szCs w:val="24"/>
              </w:rPr>
              <w:t xml:space="preserve">Standard &amp; Poor's агенттігінің халықаралық шкаласы бойынша </w:t>
            </w:r>
            <w:r w:rsidRPr="00383175">
              <w:rPr>
                <w:rFonts w:ascii="Times New Roman" w:hAnsi="Times New Roman"/>
                <w:color w:val="000000" w:themeColor="text1"/>
                <w:sz w:val="24"/>
                <w:szCs w:val="24"/>
                <w:lang w:val="kk-KZ"/>
              </w:rPr>
              <w:t>бағалауы «</w:t>
            </w:r>
            <w:r w:rsidRPr="00383175">
              <w:rPr>
                <w:rFonts w:ascii="Times New Roman" w:hAnsi="Times New Roman"/>
                <w:color w:val="000000" w:themeColor="text1"/>
                <w:sz w:val="24"/>
                <w:szCs w:val="24"/>
              </w:rPr>
              <w:t>В</w:t>
            </w:r>
            <w:r w:rsidRPr="00383175">
              <w:rPr>
                <w:rFonts w:ascii="Times New Roman" w:hAnsi="Times New Roman"/>
                <w:color w:val="000000" w:themeColor="text1"/>
                <w:sz w:val="24"/>
                <w:szCs w:val="24"/>
                <w:lang w:val="kk-KZ"/>
              </w:rPr>
              <w:t xml:space="preserve">В-»-тен төмен емес </w:t>
            </w:r>
            <w:r w:rsidRPr="00383175">
              <w:rPr>
                <w:rFonts w:ascii="Times New Roman" w:hAnsi="Times New Roman"/>
                <w:color w:val="000000" w:themeColor="text1"/>
                <w:sz w:val="24"/>
                <w:szCs w:val="24"/>
              </w:rPr>
              <w:t xml:space="preserve">рейтингі немесе басқа рейтингтік агенттіктердің бірінің осыған ұқсас деңгейдегі рейтингі немесе Standard &amp; Poor's ұлттық шкаласы бойынша </w:t>
            </w:r>
            <w:r w:rsidRPr="00383175">
              <w:rPr>
                <w:rFonts w:ascii="Times New Roman" w:eastAsia="Calibri" w:hAnsi="Times New Roman" w:cs="Times New Roman"/>
                <w:color w:val="000000" w:themeColor="text1"/>
                <w:sz w:val="24"/>
                <w:szCs w:val="24"/>
              </w:rPr>
              <w:t>«kzA-»</w:t>
            </w:r>
            <w:r w:rsidRPr="00383175">
              <w:rPr>
                <w:rFonts w:ascii="Times New Roman" w:eastAsia="Calibri" w:hAnsi="Times New Roman" w:cs="Times New Roman"/>
                <w:color w:val="000000" w:themeColor="text1"/>
                <w:sz w:val="24"/>
                <w:szCs w:val="24"/>
                <w:lang w:val="kk-KZ"/>
              </w:rPr>
              <w:t xml:space="preserve">-тен төмен емес </w:t>
            </w:r>
            <w:r w:rsidRPr="00383175">
              <w:rPr>
                <w:rFonts w:ascii="Times New Roman" w:hAnsi="Times New Roman"/>
                <w:color w:val="000000" w:themeColor="text1"/>
                <w:sz w:val="24"/>
                <w:szCs w:val="24"/>
              </w:rPr>
              <w:t xml:space="preserve">рейтингтік бағасы немесе басқа рейтингтік агенттіктердің бірінің ұлттық шкаласы бойынша осыған ұқсас деңгейдегі рейтингі бар </w:t>
            </w:r>
            <w:r w:rsidRPr="00383175">
              <w:rPr>
                <w:rFonts w:ascii="Times New Roman" w:hAnsi="Times New Roman"/>
                <w:color w:val="000000" w:themeColor="text1"/>
                <w:sz w:val="24"/>
                <w:szCs w:val="24"/>
                <w:lang w:val="kk-KZ"/>
              </w:rPr>
              <w:t xml:space="preserve">(олардың эмитентінде бар) </w:t>
            </w:r>
            <w:r w:rsidRPr="00383175">
              <w:rPr>
                <w:rFonts w:ascii="Times New Roman" w:hAnsi="Times New Roman"/>
                <w:color w:val="000000" w:themeColor="text1"/>
                <w:sz w:val="24"/>
                <w:szCs w:val="24"/>
              </w:rPr>
              <w:t>Қазақстан Республикасы</w:t>
            </w:r>
            <w:r w:rsidRPr="00383175">
              <w:rPr>
                <w:rFonts w:ascii="Times New Roman" w:hAnsi="Times New Roman"/>
                <w:color w:val="000000" w:themeColor="text1"/>
                <w:sz w:val="24"/>
                <w:szCs w:val="24"/>
                <w:lang w:val="kk-KZ"/>
              </w:rPr>
              <w:t xml:space="preserve"> заңды тұлғалары</w:t>
            </w:r>
            <w:r w:rsidRPr="00383175">
              <w:rPr>
                <w:rFonts w:ascii="Times New Roman" w:hAnsi="Times New Roman"/>
                <w:color w:val="000000" w:themeColor="text1"/>
                <w:sz w:val="24"/>
                <w:szCs w:val="24"/>
              </w:rPr>
              <w:t xml:space="preserve">ның </w:t>
            </w:r>
            <w:r w:rsidRPr="00383175">
              <w:rPr>
                <w:rFonts w:ascii="Times New Roman" w:hAnsi="Times New Roman"/>
                <w:color w:val="000000" w:themeColor="text1"/>
                <w:sz w:val="24"/>
                <w:szCs w:val="24"/>
                <w:lang w:val="kk-KZ"/>
              </w:rPr>
              <w:t xml:space="preserve">мемлекеттік емес борыштық исламдық бағалы қағаздары </w:t>
            </w:r>
          </w:p>
        </w:tc>
        <w:tc>
          <w:tcPr>
            <w:tcW w:w="1632" w:type="dxa"/>
            <w:tcMar>
              <w:top w:w="0" w:type="dxa"/>
              <w:left w:w="108" w:type="dxa"/>
              <w:bottom w:w="0" w:type="dxa"/>
              <w:right w:w="108" w:type="dxa"/>
            </w:tcMar>
          </w:tcPr>
          <w:p w:rsidR="00B60207" w:rsidRPr="00383175" w:rsidRDefault="00B60207" w:rsidP="00C67C14">
            <w:pPr>
              <w:spacing w:after="0" w:line="240" w:lineRule="auto"/>
              <w:jc w:val="center"/>
              <w:rPr>
                <w:rFonts w:ascii="Times New Roman" w:eastAsia="Calibri" w:hAnsi="Times New Roman" w:cs="Times New Roman"/>
                <w:color w:val="000000" w:themeColor="text1"/>
                <w:sz w:val="24"/>
                <w:szCs w:val="24"/>
              </w:rPr>
            </w:pPr>
            <w:r w:rsidRPr="00383175">
              <w:rPr>
                <w:rFonts w:ascii="Times New Roman" w:eastAsia="Calibri" w:hAnsi="Times New Roman" w:cs="Times New Roman"/>
                <w:color w:val="000000" w:themeColor="text1"/>
                <w:sz w:val="24"/>
                <w:szCs w:val="24"/>
              </w:rPr>
              <w:t>100%</w:t>
            </w:r>
          </w:p>
        </w:tc>
      </w:tr>
      <w:tr w:rsidR="00B60207" w:rsidRPr="00383175" w:rsidTr="00B60207">
        <w:trPr>
          <w:jc w:val="center"/>
        </w:trPr>
        <w:tc>
          <w:tcPr>
            <w:tcW w:w="792" w:type="dxa"/>
            <w:tcMar>
              <w:top w:w="0" w:type="dxa"/>
              <w:left w:w="108" w:type="dxa"/>
              <w:bottom w:w="0" w:type="dxa"/>
              <w:right w:w="108" w:type="dxa"/>
            </w:tcMar>
          </w:tcPr>
          <w:p w:rsidR="00B60207" w:rsidRPr="00383175" w:rsidRDefault="00B60207" w:rsidP="00C67C14">
            <w:pPr>
              <w:spacing w:after="0" w:line="240" w:lineRule="auto"/>
              <w:ind w:hanging="84"/>
              <w:jc w:val="center"/>
              <w:textAlignment w:val="baseline"/>
              <w:rPr>
                <w:rFonts w:ascii="Times New Roman" w:hAnsi="Times New Roman"/>
                <w:color w:val="000000" w:themeColor="text1"/>
                <w:sz w:val="24"/>
                <w:szCs w:val="24"/>
              </w:rPr>
            </w:pPr>
            <w:r w:rsidRPr="00383175">
              <w:rPr>
                <w:rFonts w:ascii="Times New Roman" w:hAnsi="Times New Roman"/>
                <w:color w:val="000000" w:themeColor="text1"/>
                <w:sz w:val="24"/>
                <w:szCs w:val="24"/>
              </w:rPr>
              <w:t>3.8</w:t>
            </w:r>
          </w:p>
        </w:tc>
        <w:tc>
          <w:tcPr>
            <w:tcW w:w="5970" w:type="dxa"/>
            <w:tcMar>
              <w:top w:w="0" w:type="dxa"/>
              <w:left w:w="108" w:type="dxa"/>
              <w:bottom w:w="0" w:type="dxa"/>
              <w:right w:w="108" w:type="dxa"/>
            </w:tcMar>
          </w:tcPr>
          <w:p w:rsidR="00B60207" w:rsidRPr="00383175" w:rsidRDefault="00B60207" w:rsidP="00C67C14">
            <w:pPr>
              <w:spacing w:after="0" w:line="240" w:lineRule="auto"/>
              <w:jc w:val="both"/>
              <w:rPr>
                <w:rFonts w:ascii="Times New Roman" w:hAnsi="Times New Roman"/>
                <w:color w:val="000000" w:themeColor="text1"/>
                <w:sz w:val="24"/>
                <w:szCs w:val="24"/>
                <w:lang w:val="kk-KZ"/>
              </w:rPr>
            </w:pPr>
            <w:r w:rsidRPr="00383175">
              <w:rPr>
                <w:rFonts w:ascii="Times New Roman" w:hAnsi="Times New Roman"/>
                <w:color w:val="000000" w:themeColor="text1"/>
                <w:sz w:val="24"/>
                <w:szCs w:val="24"/>
              </w:rPr>
              <w:t xml:space="preserve">Қазақстан Республикасының </w:t>
            </w:r>
            <w:r w:rsidRPr="00383175">
              <w:rPr>
                <w:rFonts w:ascii="Times New Roman" w:hAnsi="Times New Roman"/>
                <w:color w:val="000000" w:themeColor="text1"/>
                <w:sz w:val="24"/>
                <w:szCs w:val="24"/>
                <w:lang w:val="kk-KZ"/>
              </w:rPr>
              <w:t xml:space="preserve">және </w:t>
            </w:r>
            <w:r w:rsidRPr="00383175">
              <w:rPr>
                <w:rFonts w:ascii="Times New Roman" w:hAnsi="Times New Roman"/>
                <w:color w:val="000000" w:themeColor="text1"/>
                <w:sz w:val="24"/>
                <w:szCs w:val="24"/>
              </w:rPr>
              <w:t xml:space="preserve">басқа </w:t>
            </w:r>
            <w:r w:rsidRPr="00383175">
              <w:rPr>
                <w:rFonts w:ascii="Times New Roman" w:hAnsi="Times New Roman"/>
                <w:color w:val="000000" w:themeColor="text1"/>
                <w:sz w:val="24"/>
                <w:szCs w:val="24"/>
              </w:rPr>
              <w:lastRenderedPageBreak/>
              <w:t xml:space="preserve">мемлекеттердің заңнамасына сәйкес </w:t>
            </w:r>
            <w:r w:rsidRPr="00383175">
              <w:rPr>
                <w:rFonts w:ascii="Times New Roman" w:hAnsi="Times New Roman"/>
                <w:color w:val="000000" w:themeColor="text1"/>
                <w:sz w:val="24"/>
                <w:szCs w:val="24"/>
                <w:lang w:val="kk-KZ"/>
              </w:rPr>
              <w:t>шығарылған</w:t>
            </w:r>
            <w:r w:rsidRPr="00383175">
              <w:rPr>
                <w:rFonts w:ascii="Times New Roman" w:hAnsi="Times New Roman"/>
                <w:color w:val="000000" w:themeColor="text1"/>
                <w:sz w:val="24"/>
                <w:szCs w:val="24"/>
              </w:rPr>
              <w:t>,</w:t>
            </w:r>
            <w:r w:rsidRPr="00383175">
              <w:rPr>
                <w:rFonts w:ascii="Times New Roman" w:hAnsi="Times New Roman"/>
                <w:color w:val="000000" w:themeColor="text1"/>
                <w:sz w:val="24"/>
                <w:szCs w:val="24"/>
                <w:lang w:val="kk-KZ"/>
              </w:rPr>
              <w:t xml:space="preserve"> </w:t>
            </w:r>
            <w:r w:rsidRPr="00383175">
              <w:rPr>
                <w:rFonts w:ascii="Times New Roman" w:hAnsi="Times New Roman"/>
                <w:color w:val="000000" w:themeColor="text1"/>
                <w:sz w:val="24"/>
                <w:szCs w:val="24"/>
              </w:rPr>
              <w:t xml:space="preserve">Standard &amp; Poor's агенттігінің халықаралық шкаласы бойынша </w:t>
            </w:r>
            <w:r w:rsidRPr="00383175">
              <w:rPr>
                <w:rFonts w:ascii="Times New Roman" w:hAnsi="Times New Roman"/>
                <w:color w:val="000000" w:themeColor="text1"/>
                <w:sz w:val="24"/>
                <w:szCs w:val="24"/>
                <w:lang w:val="kk-KZ"/>
              </w:rPr>
              <w:t>бағалауы «</w:t>
            </w:r>
            <w:r w:rsidRPr="00383175">
              <w:rPr>
                <w:rFonts w:ascii="Times New Roman" w:hAnsi="Times New Roman"/>
                <w:color w:val="000000" w:themeColor="text1"/>
                <w:sz w:val="24"/>
                <w:szCs w:val="24"/>
              </w:rPr>
              <w:t>В</w:t>
            </w:r>
            <w:r w:rsidRPr="00383175">
              <w:rPr>
                <w:rFonts w:ascii="Times New Roman" w:hAnsi="Times New Roman"/>
                <w:color w:val="000000" w:themeColor="text1"/>
                <w:sz w:val="24"/>
                <w:szCs w:val="24"/>
                <w:lang w:val="kk-KZ"/>
              </w:rPr>
              <w:t xml:space="preserve">+»-тен бастап </w:t>
            </w:r>
            <w:r w:rsidRPr="00383175">
              <w:rPr>
                <w:rFonts w:ascii="Times New Roman" w:eastAsia="Calibri" w:hAnsi="Times New Roman" w:cs="Times New Roman"/>
                <w:color w:val="000000" w:themeColor="text1"/>
                <w:sz w:val="24"/>
                <w:szCs w:val="24"/>
              </w:rPr>
              <w:t>«В-»</w:t>
            </w:r>
            <w:r w:rsidRPr="00383175">
              <w:rPr>
                <w:rFonts w:ascii="Times New Roman" w:eastAsia="Calibri" w:hAnsi="Times New Roman" w:cs="Times New Roman"/>
                <w:color w:val="000000" w:themeColor="text1"/>
                <w:sz w:val="24"/>
                <w:szCs w:val="24"/>
                <w:lang w:val="kk-KZ"/>
              </w:rPr>
              <w:t>-ке</w:t>
            </w:r>
            <w:r w:rsidRPr="00383175">
              <w:rPr>
                <w:rFonts w:ascii="Times New Roman" w:eastAsia="Calibri" w:hAnsi="Times New Roman" w:cs="Times New Roman"/>
                <w:color w:val="000000" w:themeColor="text1"/>
                <w:sz w:val="24"/>
                <w:szCs w:val="24"/>
              </w:rPr>
              <w:t xml:space="preserve"> </w:t>
            </w:r>
            <w:r w:rsidRPr="00383175">
              <w:rPr>
                <w:rFonts w:ascii="Times New Roman" w:hAnsi="Times New Roman"/>
                <w:color w:val="000000" w:themeColor="text1"/>
                <w:sz w:val="24"/>
                <w:szCs w:val="24"/>
                <w:lang w:val="kk-KZ"/>
              </w:rPr>
              <w:t xml:space="preserve">дейін </w:t>
            </w:r>
            <w:r w:rsidRPr="00383175">
              <w:rPr>
                <w:rFonts w:ascii="Times New Roman" w:hAnsi="Times New Roman"/>
                <w:color w:val="000000" w:themeColor="text1"/>
                <w:sz w:val="24"/>
                <w:szCs w:val="24"/>
              </w:rPr>
              <w:t>рейтинг</w:t>
            </w:r>
            <w:r w:rsidRPr="00383175">
              <w:rPr>
                <w:rFonts w:ascii="Times New Roman" w:hAnsi="Times New Roman"/>
                <w:color w:val="000000" w:themeColor="text1"/>
                <w:sz w:val="24"/>
                <w:szCs w:val="24"/>
                <w:lang w:val="kk-KZ"/>
              </w:rPr>
              <w:t xml:space="preserve">і </w:t>
            </w:r>
            <w:r w:rsidRPr="00383175">
              <w:rPr>
                <w:rFonts w:ascii="Times New Roman" w:hAnsi="Times New Roman"/>
                <w:color w:val="000000" w:themeColor="text1"/>
                <w:sz w:val="24"/>
                <w:szCs w:val="24"/>
              </w:rPr>
              <w:t xml:space="preserve">немесе басқа рейтингтік агенттіктердің бірінің осыған ұқсас деңгейдегі рейтингі немесе Standard &amp; Poor's ұлттық шкаласы бойынша </w:t>
            </w:r>
            <w:r w:rsidRPr="00383175">
              <w:rPr>
                <w:rFonts w:ascii="Times New Roman" w:eastAsia="Calibri" w:hAnsi="Times New Roman" w:cs="Times New Roman"/>
                <w:color w:val="000000" w:themeColor="text1"/>
                <w:sz w:val="24"/>
                <w:szCs w:val="24"/>
              </w:rPr>
              <w:t>«kzBBB+»</w:t>
            </w:r>
            <w:r w:rsidRPr="00383175">
              <w:rPr>
                <w:rFonts w:ascii="Times New Roman" w:eastAsia="Calibri" w:hAnsi="Times New Roman" w:cs="Times New Roman"/>
                <w:color w:val="000000" w:themeColor="text1"/>
                <w:sz w:val="24"/>
                <w:szCs w:val="24"/>
                <w:lang w:val="kk-KZ"/>
              </w:rPr>
              <w:t xml:space="preserve">-тен бастап </w:t>
            </w:r>
            <w:r w:rsidRPr="00383175">
              <w:rPr>
                <w:rFonts w:ascii="Times New Roman" w:eastAsia="Calibri" w:hAnsi="Times New Roman" w:cs="Times New Roman"/>
                <w:color w:val="000000" w:themeColor="text1"/>
                <w:sz w:val="24"/>
                <w:szCs w:val="24"/>
              </w:rPr>
              <w:t>«kzBB-»</w:t>
            </w:r>
            <w:r w:rsidRPr="00383175">
              <w:rPr>
                <w:rFonts w:ascii="Times New Roman" w:eastAsia="Calibri" w:hAnsi="Times New Roman" w:cs="Times New Roman"/>
                <w:color w:val="000000" w:themeColor="text1"/>
                <w:sz w:val="24"/>
                <w:szCs w:val="24"/>
                <w:lang w:val="kk-KZ"/>
              </w:rPr>
              <w:t xml:space="preserve">-ке дейін </w:t>
            </w:r>
            <w:r w:rsidRPr="00383175">
              <w:rPr>
                <w:rFonts w:ascii="Times New Roman" w:hAnsi="Times New Roman"/>
                <w:color w:val="000000" w:themeColor="text1"/>
                <w:sz w:val="24"/>
                <w:szCs w:val="24"/>
              </w:rPr>
              <w:t xml:space="preserve">рейтингтік бағасы немесе басқа рейтингтік агенттіктердің бірінің ұлттық шкаласы бойынша осыған ұқсас деңгейдегі рейтингі бар </w:t>
            </w:r>
            <w:r w:rsidRPr="00383175">
              <w:rPr>
                <w:rFonts w:ascii="Times New Roman" w:hAnsi="Times New Roman"/>
                <w:color w:val="000000" w:themeColor="text1"/>
                <w:sz w:val="24"/>
                <w:szCs w:val="24"/>
                <w:lang w:val="kk-KZ"/>
              </w:rPr>
              <w:t xml:space="preserve">(олардың эмитентінде бар) </w:t>
            </w:r>
            <w:r w:rsidRPr="00383175">
              <w:rPr>
                <w:rFonts w:ascii="Times New Roman" w:hAnsi="Times New Roman"/>
                <w:color w:val="000000" w:themeColor="text1"/>
                <w:sz w:val="24"/>
                <w:szCs w:val="24"/>
              </w:rPr>
              <w:t>Қазақстан Республикасы</w:t>
            </w:r>
            <w:r w:rsidRPr="00383175">
              <w:rPr>
                <w:rFonts w:ascii="Times New Roman" w:hAnsi="Times New Roman"/>
                <w:color w:val="000000" w:themeColor="text1"/>
                <w:sz w:val="24"/>
                <w:szCs w:val="24"/>
                <w:lang w:val="kk-KZ"/>
              </w:rPr>
              <w:t>ның заңды тұлғалары</w:t>
            </w:r>
            <w:r w:rsidRPr="00383175">
              <w:rPr>
                <w:rFonts w:ascii="Times New Roman" w:hAnsi="Times New Roman"/>
                <w:color w:val="000000" w:themeColor="text1"/>
                <w:sz w:val="24"/>
                <w:szCs w:val="24"/>
              </w:rPr>
              <w:t xml:space="preserve">ның </w:t>
            </w:r>
            <w:r w:rsidRPr="00383175">
              <w:rPr>
                <w:rFonts w:ascii="Times New Roman" w:hAnsi="Times New Roman"/>
                <w:color w:val="000000" w:themeColor="text1"/>
                <w:sz w:val="24"/>
                <w:szCs w:val="24"/>
                <w:lang w:val="kk-KZ"/>
              </w:rPr>
              <w:t xml:space="preserve">мемлекеттік емес борыштық исламдық бағалы қағаздары </w:t>
            </w:r>
          </w:p>
        </w:tc>
        <w:tc>
          <w:tcPr>
            <w:tcW w:w="1632" w:type="dxa"/>
            <w:tcMar>
              <w:top w:w="0" w:type="dxa"/>
              <w:left w:w="108" w:type="dxa"/>
              <w:bottom w:w="0" w:type="dxa"/>
              <w:right w:w="108" w:type="dxa"/>
            </w:tcMar>
          </w:tcPr>
          <w:p w:rsidR="00B60207" w:rsidRPr="00383175" w:rsidRDefault="00B60207" w:rsidP="00C67C14">
            <w:pPr>
              <w:spacing w:after="0" w:line="240" w:lineRule="auto"/>
              <w:jc w:val="center"/>
              <w:rPr>
                <w:rFonts w:ascii="Times New Roman" w:eastAsia="Calibri" w:hAnsi="Times New Roman" w:cs="Times New Roman"/>
                <w:color w:val="000000" w:themeColor="text1"/>
                <w:sz w:val="24"/>
                <w:szCs w:val="24"/>
              </w:rPr>
            </w:pPr>
            <w:r w:rsidRPr="00383175">
              <w:rPr>
                <w:rFonts w:ascii="Times New Roman" w:eastAsia="Calibri" w:hAnsi="Times New Roman" w:cs="Times New Roman"/>
                <w:color w:val="000000" w:themeColor="text1"/>
                <w:sz w:val="24"/>
                <w:szCs w:val="24"/>
              </w:rPr>
              <w:lastRenderedPageBreak/>
              <w:t>85%</w:t>
            </w:r>
          </w:p>
        </w:tc>
      </w:tr>
      <w:tr w:rsidR="00B60207" w:rsidRPr="00383175" w:rsidTr="00B60207">
        <w:trPr>
          <w:jc w:val="center"/>
        </w:trPr>
        <w:tc>
          <w:tcPr>
            <w:tcW w:w="792" w:type="dxa"/>
            <w:tcMar>
              <w:top w:w="0" w:type="dxa"/>
              <w:left w:w="108" w:type="dxa"/>
              <w:bottom w:w="0" w:type="dxa"/>
              <w:right w:w="108" w:type="dxa"/>
            </w:tcMar>
          </w:tcPr>
          <w:p w:rsidR="00B60207" w:rsidRPr="00383175" w:rsidRDefault="00B60207" w:rsidP="00C67C14">
            <w:pPr>
              <w:spacing w:after="0" w:line="240" w:lineRule="auto"/>
              <w:ind w:hanging="84"/>
              <w:jc w:val="center"/>
              <w:textAlignment w:val="baseline"/>
              <w:rPr>
                <w:rFonts w:ascii="Times New Roman" w:hAnsi="Times New Roman"/>
                <w:color w:val="000000" w:themeColor="text1"/>
                <w:sz w:val="24"/>
                <w:szCs w:val="24"/>
              </w:rPr>
            </w:pPr>
            <w:r w:rsidRPr="00383175">
              <w:rPr>
                <w:rFonts w:ascii="Times New Roman" w:hAnsi="Times New Roman"/>
                <w:color w:val="000000" w:themeColor="text1"/>
                <w:sz w:val="24"/>
                <w:szCs w:val="24"/>
              </w:rPr>
              <w:lastRenderedPageBreak/>
              <w:t>3.9</w:t>
            </w:r>
          </w:p>
        </w:tc>
        <w:tc>
          <w:tcPr>
            <w:tcW w:w="5970" w:type="dxa"/>
            <w:tcMar>
              <w:top w:w="0" w:type="dxa"/>
              <w:left w:w="108" w:type="dxa"/>
              <w:bottom w:w="0" w:type="dxa"/>
              <w:right w:w="108" w:type="dxa"/>
            </w:tcMar>
          </w:tcPr>
          <w:p w:rsidR="00B60207" w:rsidRPr="00383175" w:rsidRDefault="00B60207" w:rsidP="00C67C14">
            <w:pPr>
              <w:spacing w:after="0" w:line="240" w:lineRule="auto"/>
              <w:jc w:val="both"/>
              <w:textAlignment w:val="baseline"/>
              <w:rPr>
                <w:rFonts w:ascii="Times New Roman" w:hAnsi="Times New Roman"/>
                <w:color w:val="000000" w:themeColor="text1"/>
                <w:sz w:val="24"/>
                <w:szCs w:val="24"/>
              </w:rPr>
            </w:pPr>
            <w:r w:rsidRPr="00383175">
              <w:rPr>
                <w:rFonts w:ascii="Times New Roman" w:hAnsi="Times New Roman"/>
                <w:color w:val="000000" w:themeColor="text1"/>
                <w:sz w:val="24"/>
                <w:szCs w:val="24"/>
              </w:rPr>
              <w:t xml:space="preserve">Standard &amp; Poor's агенттігінің </w:t>
            </w:r>
            <w:r w:rsidRPr="00383175">
              <w:rPr>
                <w:rFonts w:ascii="Times New Roman" w:eastAsia="Calibri" w:hAnsi="Times New Roman" w:cs="Times New Roman"/>
                <w:color w:val="000000" w:themeColor="text1"/>
                <w:sz w:val="24"/>
                <w:szCs w:val="24"/>
              </w:rPr>
              <w:t xml:space="preserve">«АА-» </w:t>
            </w:r>
            <w:r w:rsidRPr="00383175">
              <w:rPr>
                <w:rFonts w:ascii="Times New Roman" w:eastAsia="Calibri" w:hAnsi="Times New Roman" w:cs="Times New Roman"/>
                <w:color w:val="000000" w:themeColor="text1"/>
                <w:sz w:val="24"/>
                <w:szCs w:val="24"/>
                <w:lang w:val="kk-KZ"/>
              </w:rPr>
              <w:t xml:space="preserve">төмен емес халықаралық рейтингі </w:t>
            </w:r>
            <w:r w:rsidRPr="00383175">
              <w:rPr>
                <w:rFonts w:ascii="Times New Roman" w:hAnsi="Times New Roman"/>
                <w:color w:val="000000" w:themeColor="text1"/>
                <w:sz w:val="24"/>
                <w:szCs w:val="24"/>
              </w:rPr>
              <w:t xml:space="preserve">немесе басқа рейтингтік агенттіктердің бірінің осыған ұқсас деңгейдегі рейтингі </w:t>
            </w:r>
            <w:r w:rsidRPr="00383175">
              <w:rPr>
                <w:rFonts w:ascii="Times New Roman" w:eastAsia="Calibri" w:hAnsi="Times New Roman" w:cs="Times New Roman"/>
                <w:color w:val="000000" w:themeColor="text1"/>
                <w:sz w:val="24"/>
                <w:szCs w:val="24"/>
                <w:lang w:val="kk-KZ"/>
              </w:rPr>
              <w:t xml:space="preserve">бар халықаралық қаржы ұйымдары шығарған </w:t>
            </w:r>
            <w:r w:rsidRPr="00383175">
              <w:rPr>
                <w:rFonts w:ascii="Times New Roman" w:hAnsi="Times New Roman"/>
                <w:color w:val="000000" w:themeColor="text1"/>
                <w:sz w:val="24"/>
                <w:szCs w:val="24"/>
                <w:lang w:val="kk-KZ"/>
              </w:rPr>
              <w:t>мемлекеттік емес борыштық исламдық бағалы қағаздар</w:t>
            </w:r>
            <w:r w:rsidRPr="00383175">
              <w:rPr>
                <w:rFonts w:ascii="Times New Roman" w:eastAsia="Calibri" w:hAnsi="Times New Roman" w:cs="Times New Roman"/>
                <w:color w:val="000000" w:themeColor="text1"/>
                <w:sz w:val="24"/>
                <w:szCs w:val="24"/>
              </w:rPr>
              <w:t xml:space="preserve">, </w:t>
            </w:r>
            <w:r w:rsidRPr="00383175">
              <w:rPr>
                <w:rFonts w:ascii="Times New Roman" w:eastAsia="Calibri" w:hAnsi="Times New Roman" w:cs="Times New Roman"/>
                <w:color w:val="000000" w:themeColor="text1"/>
                <w:sz w:val="24"/>
                <w:szCs w:val="24"/>
                <w:lang w:val="kk-KZ"/>
              </w:rPr>
              <w:t xml:space="preserve">сондай-ақ Еуразиялық Даму Банкі шығарған және </w:t>
            </w:r>
            <w:r w:rsidRPr="00383175">
              <w:rPr>
                <w:rFonts w:ascii="Times New Roman" w:hAnsi="Times New Roman"/>
                <w:color w:val="000000" w:themeColor="text1"/>
                <w:sz w:val="24"/>
                <w:szCs w:val="24"/>
              </w:rPr>
              <w:t>Қазақстан Республикасы</w:t>
            </w:r>
            <w:r w:rsidRPr="00383175">
              <w:rPr>
                <w:rFonts w:ascii="Times New Roman" w:hAnsi="Times New Roman"/>
                <w:color w:val="000000" w:themeColor="text1"/>
                <w:sz w:val="24"/>
                <w:szCs w:val="24"/>
                <w:lang w:val="kk-KZ"/>
              </w:rPr>
              <w:t>ның ұлттық</w:t>
            </w:r>
            <w:r w:rsidRPr="00383175">
              <w:rPr>
                <w:rFonts w:ascii="Times New Roman" w:eastAsia="Calibri" w:hAnsi="Times New Roman" w:cs="Times New Roman"/>
                <w:color w:val="000000" w:themeColor="text1"/>
                <w:sz w:val="24"/>
                <w:szCs w:val="24"/>
                <w:lang w:val="kk-KZ"/>
              </w:rPr>
              <w:t xml:space="preserve"> валютасында</w:t>
            </w:r>
            <w:r w:rsidRPr="00383175">
              <w:rPr>
                <w:rFonts w:ascii="Times New Roman" w:hAnsi="Times New Roman"/>
                <w:color w:val="000000" w:themeColor="text1"/>
                <w:sz w:val="24"/>
                <w:szCs w:val="24"/>
                <w:lang w:val="kk-KZ"/>
              </w:rPr>
              <w:t xml:space="preserve"> номиниирленген борыштық исламдық бағалы қағаздар</w:t>
            </w:r>
            <w:r w:rsidRPr="00383175">
              <w:rPr>
                <w:rFonts w:ascii="Times New Roman" w:eastAsia="Calibri" w:hAnsi="Times New Roman" w:cs="Times New Roman"/>
                <w:color w:val="000000" w:themeColor="text1"/>
                <w:sz w:val="24"/>
                <w:szCs w:val="24"/>
              </w:rPr>
              <w:t xml:space="preserve"> </w:t>
            </w:r>
          </w:p>
        </w:tc>
        <w:tc>
          <w:tcPr>
            <w:tcW w:w="1632" w:type="dxa"/>
            <w:tcMar>
              <w:top w:w="0" w:type="dxa"/>
              <w:left w:w="108" w:type="dxa"/>
              <w:bottom w:w="0" w:type="dxa"/>
              <w:right w:w="108" w:type="dxa"/>
            </w:tcMar>
          </w:tcPr>
          <w:p w:rsidR="00B60207" w:rsidRPr="00383175" w:rsidRDefault="00B60207" w:rsidP="00C67C14">
            <w:pPr>
              <w:spacing w:after="0" w:line="240" w:lineRule="auto"/>
              <w:jc w:val="center"/>
              <w:rPr>
                <w:rFonts w:ascii="Times New Roman" w:eastAsia="Calibri" w:hAnsi="Times New Roman" w:cs="Times New Roman"/>
                <w:color w:val="000000" w:themeColor="text1"/>
                <w:sz w:val="24"/>
                <w:szCs w:val="24"/>
              </w:rPr>
            </w:pPr>
            <w:r w:rsidRPr="00383175">
              <w:rPr>
                <w:rFonts w:ascii="Times New Roman" w:eastAsia="Calibri" w:hAnsi="Times New Roman" w:cs="Times New Roman"/>
                <w:color w:val="000000" w:themeColor="text1"/>
                <w:sz w:val="24"/>
                <w:szCs w:val="24"/>
              </w:rPr>
              <w:t>100%</w:t>
            </w:r>
          </w:p>
        </w:tc>
      </w:tr>
      <w:tr w:rsidR="00B60207" w:rsidRPr="00383175" w:rsidTr="00B60207">
        <w:trPr>
          <w:jc w:val="center"/>
        </w:trPr>
        <w:tc>
          <w:tcPr>
            <w:tcW w:w="792" w:type="dxa"/>
            <w:tcMar>
              <w:top w:w="0" w:type="dxa"/>
              <w:left w:w="108" w:type="dxa"/>
              <w:bottom w:w="0" w:type="dxa"/>
              <w:right w:w="108" w:type="dxa"/>
            </w:tcMar>
          </w:tcPr>
          <w:p w:rsidR="00B60207" w:rsidRPr="00383175" w:rsidRDefault="00B60207" w:rsidP="00C67C14">
            <w:pPr>
              <w:spacing w:after="0" w:line="240" w:lineRule="auto"/>
              <w:ind w:hanging="84"/>
              <w:jc w:val="center"/>
              <w:textAlignment w:val="baseline"/>
              <w:rPr>
                <w:rFonts w:ascii="Times New Roman" w:hAnsi="Times New Roman"/>
                <w:color w:val="000000" w:themeColor="text1"/>
                <w:sz w:val="24"/>
                <w:szCs w:val="24"/>
              </w:rPr>
            </w:pPr>
            <w:r w:rsidRPr="00383175">
              <w:rPr>
                <w:rFonts w:ascii="Times New Roman" w:hAnsi="Times New Roman"/>
                <w:color w:val="000000" w:themeColor="text1"/>
                <w:sz w:val="24"/>
                <w:szCs w:val="24"/>
              </w:rPr>
              <w:t>3.10</w:t>
            </w:r>
          </w:p>
        </w:tc>
        <w:tc>
          <w:tcPr>
            <w:tcW w:w="5970" w:type="dxa"/>
            <w:tcMar>
              <w:top w:w="0" w:type="dxa"/>
              <w:left w:w="108" w:type="dxa"/>
              <w:bottom w:w="0" w:type="dxa"/>
              <w:right w:w="108" w:type="dxa"/>
            </w:tcMar>
          </w:tcPr>
          <w:p w:rsidR="00B60207" w:rsidRPr="00383175" w:rsidRDefault="00B60207" w:rsidP="00C67C14">
            <w:pPr>
              <w:spacing w:after="0" w:line="240" w:lineRule="auto"/>
              <w:jc w:val="both"/>
              <w:rPr>
                <w:rFonts w:ascii="Times New Roman" w:eastAsia="Calibri" w:hAnsi="Times New Roman" w:cs="Times New Roman"/>
                <w:color w:val="000000" w:themeColor="text1"/>
                <w:sz w:val="24"/>
                <w:szCs w:val="24"/>
              </w:rPr>
            </w:pPr>
            <w:r w:rsidRPr="00383175">
              <w:rPr>
                <w:rFonts w:ascii="Times New Roman" w:eastAsia="Calibri" w:hAnsi="Times New Roman" w:cs="Times New Roman"/>
                <w:color w:val="000000" w:themeColor="text1"/>
                <w:sz w:val="24"/>
                <w:szCs w:val="24"/>
              </w:rPr>
              <w:t xml:space="preserve">Standard &amp; Poor's агенттігінің халықаралық шкаласы бойынша </w:t>
            </w:r>
            <w:r w:rsidRPr="00383175">
              <w:rPr>
                <w:rFonts w:ascii="Times New Roman" w:eastAsia="Calibri" w:hAnsi="Times New Roman" w:cs="Times New Roman"/>
                <w:color w:val="000000" w:themeColor="text1"/>
                <w:sz w:val="24"/>
                <w:szCs w:val="24"/>
                <w:lang w:val="kk-KZ"/>
              </w:rPr>
              <w:t>«</w:t>
            </w:r>
            <w:r w:rsidRPr="00383175">
              <w:rPr>
                <w:rFonts w:ascii="Times New Roman" w:eastAsia="Calibri" w:hAnsi="Times New Roman" w:cs="Times New Roman"/>
                <w:color w:val="000000" w:themeColor="text1"/>
                <w:sz w:val="24"/>
                <w:szCs w:val="24"/>
              </w:rPr>
              <w:t>ВВВ-</w:t>
            </w:r>
            <w:r w:rsidRPr="00383175">
              <w:rPr>
                <w:rFonts w:ascii="Times New Roman" w:eastAsia="Calibri" w:hAnsi="Times New Roman" w:cs="Times New Roman"/>
                <w:color w:val="000000" w:themeColor="text1"/>
                <w:sz w:val="24"/>
                <w:szCs w:val="24"/>
                <w:lang w:val="kk-KZ"/>
              </w:rPr>
              <w:t>»</w:t>
            </w:r>
            <w:r w:rsidRPr="00383175">
              <w:rPr>
                <w:rFonts w:ascii="Times New Roman" w:eastAsia="Calibri" w:hAnsi="Times New Roman" w:cs="Times New Roman"/>
                <w:color w:val="000000" w:themeColor="text1"/>
                <w:sz w:val="24"/>
                <w:szCs w:val="24"/>
              </w:rPr>
              <w:t xml:space="preserve"> төмен емес тәуелсіз рейтингісі немесе басқа рейтингтік агенттіктердің бірінің осыған ұқсас деңгейдегі рейтингі бар шет мемлекеттердің </w:t>
            </w:r>
            <w:r w:rsidRPr="00383175">
              <w:rPr>
                <w:rFonts w:ascii="Times New Roman" w:eastAsia="Calibri" w:hAnsi="Times New Roman" w:cs="Times New Roman"/>
                <w:color w:val="000000" w:themeColor="text1"/>
                <w:sz w:val="24"/>
                <w:szCs w:val="24"/>
                <w:lang w:val="kk-KZ"/>
              </w:rPr>
              <w:t xml:space="preserve">борыштық </w:t>
            </w:r>
            <w:r w:rsidRPr="00383175">
              <w:rPr>
                <w:rFonts w:ascii="Times New Roman" w:eastAsia="Calibri" w:hAnsi="Times New Roman" w:cs="Times New Roman"/>
                <w:color w:val="000000" w:themeColor="text1"/>
                <w:sz w:val="24"/>
                <w:szCs w:val="24"/>
              </w:rPr>
              <w:t>исламдық бағалы қағаздар</w:t>
            </w:r>
            <w:r w:rsidRPr="00383175">
              <w:rPr>
                <w:rFonts w:ascii="Times New Roman" w:eastAsia="Calibri" w:hAnsi="Times New Roman" w:cs="Times New Roman"/>
                <w:color w:val="000000" w:themeColor="text1"/>
                <w:sz w:val="24"/>
                <w:szCs w:val="24"/>
                <w:lang w:val="kk-KZ"/>
              </w:rPr>
              <w:t>ы</w:t>
            </w:r>
            <w:r w:rsidRPr="00383175">
              <w:rPr>
                <w:rFonts w:ascii="Times New Roman" w:eastAsia="Calibri" w:hAnsi="Times New Roman" w:cs="Times New Roman"/>
                <w:color w:val="000000" w:themeColor="text1"/>
                <w:sz w:val="24"/>
                <w:szCs w:val="24"/>
              </w:rPr>
              <w:t xml:space="preserve"> </w:t>
            </w:r>
            <w:r w:rsidRPr="00383175">
              <w:rPr>
                <w:rFonts w:ascii="Times New Roman" w:eastAsia="Calibri" w:hAnsi="Times New Roman" w:cs="Times New Roman"/>
                <w:color w:val="000000" w:themeColor="text1"/>
                <w:sz w:val="24"/>
                <w:szCs w:val="24"/>
                <w:lang w:val="kk-KZ"/>
              </w:rPr>
              <w:t xml:space="preserve"> </w:t>
            </w:r>
          </w:p>
        </w:tc>
        <w:tc>
          <w:tcPr>
            <w:tcW w:w="1632" w:type="dxa"/>
            <w:tcMar>
              <w:top w:w="0" w:type="dxa"/>
              <w:left w:w="108" w:type="dxa"/>
              <w:bottom w:w="0" w:type="dxa"/>
              <w:right w:w="108" w:type="dxa"/>
            </w:tcMar>
          </w:tcPr>
          <w:p w:rsidR="00B60207" w:rsidRPr="00383175" w:rsidRDefault="00B60207" w:rsidP="00C67C14">
            <w:pPr>
              <w:spacing w:after="0" w:line="240" w:lineRule="auto"/>
              <w:jc w:val="center"/>
              <w:rPr>
                <w:rFonts w:ascii="Times New Roman" w:eastAsia="Calibri" w:hAnsi="Times New Roman" w:cs="Times New Roman"/>
                <w:strike/>
                <w:color w:val="000000" w:themeColor="text1"/>
                <w:sz w:val="24"/>
                <w:szCs w:val="24"/>
              </w:rPr>
            </w:pPr>
            <w:r w:rsidRPr="00383175">
              <w:rPr>
                <w:rFonts w:ascii="Times New Roman" w:eastAsia="Calibri" w:hAnsi="Times New Roman" w:cs="Times New Roman"/>
                <w:color w:val="000000" w:themeColor="text1"/>
                <w:sz w:val="24"/>
                <w:szCs w:val="24"/>
              </w:rPr>
              <w:t>100%</w:t>
            </w:r>
          </w:p>
        </w:tc>
      </w:tr>
      <w:tr w:rsidR="00B60207" w:rsidRPr="00383175" w:rsidTr="00B60207">
        <w:trPr>
          <w:jc w:val="center"/>
        </w:trPr>
        <w:tc>
          <w:tcPr>
            <w:tcW w:w="792" w:type="dxa"/>
            <w:tcMar>
              <w:top w:w="0" w:type="dxa"/>
              <w:left w:w="108" w:type="dxa"/>
              <w:bottom w:w="0" w:type="dxa"/>
              <w:right w:w="108" w:type="dxa"/>
            </w:tcMar>
          </w:tcPr>
          <w:p w:rsidR="00B60207" w:rsidRPr="00383175" w:rsidRDefault="00B60207" w:rsidP="00C67C14">
            <w:pPr>
              <w:spacing w:after="0" w:line="240" w:lineRule="auto"/>
              <w:ind w:hanging="84"/>
              <w:jc w:val="center"/>
              <w:textAlignment w:val="baseline"/>
              <w:rPr>
                <w:rFonts w:ascii="Times New Roman" w:hAnsi="Times New Roman"/>
                <w:color w:val="000000" w:themeColor="text1"/>
                <w:sz w:val="24"/>
                <w:szCs w:val="24"/>
              </w:rPr>
            </w:pPr>
            <w:r w:rsidRPr="00383175">
              <w:rPr>
                <w:rFonts w:ascii="Times New Roman" w:hAnsi="Times New Roman"/>
                <w:color w:val="000000" w:themeColor="text1"/>
                <w:sz w:val="24"/>
                <w:szCs w:val="24"/>
              </w:rPr>
              <w:t>3.11</w:t>
            </w:r>
          </w:p>
        </w:tc>
        <w:tc>
          <w:tcPr>
            <w:tcW w:w="5970" w:type="dxa"/>
            <w:tcMar>
              <w:top w:w="0" w:type="dxa"/>
              <w:left w:w="108" w:type="dxa"/>
              <w:bottom w:w="0" w:type="dxa"/>
              <w:right w:w="108" w:type="dxa"/>
            </w:tcMar>
          </w:tcPr>
          <w:p w:rsidR="00B60207" w:rsidRPr="00383175" w:rsidRDefault="00B60207" w:rsidP="00C67C14">
            <w:pPr>
              <w:spacing w:after="0" w:line="240" w:lineRule="auto"/>
              <w:jc w:val="both"/>
              <w:rPr>
                <w:rFonts w:ascii="Times New Roman" w:eastAsia="Calibri" w:hAnsi="Times New Roman" w:cs="Times New Roman"/>
                <w:color w:val="000000" w:themeColor="text1"/>
                <w:sz w:val="24"/>
                <w:szCs w:val="24"/>
              </w:rPr>
            </w:pPr>
            <w:r w:rsidRPr="00383175">
              <w:rPr>
                <w:rFonts w:ascii="Times New Roman" w:eastAsia="Calibri" w:hAnsi="Times New Roman" w:cs="Times New Roman"/>
                <w:color w:val="000000" w:themeColor="text1"/>
                <w:sz w:val="24"/>
                <w:szCs w:val="24"/>
              </w:rPr>
              <w:t xml:space="preserve">Standard &amp; Poor's агенттігінің халықаралық шкаласы бойынша </w:t>
            </w:r>
            <w:r w:rsidRPr="00383175">
              <w:rPr>
                <w:rFonts w:ascii="Times New Roman" w:eastAsia="Calibri" w:hAnsi="Times New Roman" w:cs="Times New Roman"/>
                <w:color w:val="000000" w:themeColor="text1"/>
                <w:sz w:val="24"/>
                <w:szCs w:val="24"/>
                <w:lang w:val="kk-KZ"/>
              </w:rPr>
              <w:t>«</w:t>
            </w:r>
            <w:r w:rsidRPr="00383175">
              <w:rPr>
                <w:rFonts w:ascii="Times New Roman" w:eastAsia="Calibri" w:hAnsi="Times New Roman" w:cs="Times New Roman"/>
                <w:color w:val="000000" w:themeColor="text1"/>
                <w:sz w:val="24"/>
                <w:szCs w:val="24"/>
              </w:rPr>
              <w:t>ВВ</w:t>
            </w:r>
            <w:r w:rsidRPr="00383175">
              <w:rPr>
                <w:rFonts w:ascii="Times New Roman" w:eastAsia="Calibri" w:hAnsi="Times New Roman" w:cs="Times New Roman"/>
                <w:color w:val="000000" w:themeColor="text1"/>
                <w:sz w:val="24"/>
                <w:szCs w:val="24"/>
                <w:lang w:val="kk-KZ"/>
              </w:rPr>
              <w:t>+»</w:t>
            </w:r>
            <w:r w:rsidRPr="00383175">
              <w:rPr>
                <w:rFonts w:ascii="Times New Roman" w:eastAsia="Calibri" w:hAnsi="Times New Roman" w:cs="Times New Roman"/>
                <w:color w:val="000000" w:themeColor="text1"/>
                <w:sz w:val="24"/>
                <w:szCs w:val="24"/>
              </w:rPr>
              <w:t xml:space="preserve"> </w:t>
            </w:r>
            <w:r w:rsidRPr="00383175">
              <w:rPr>
                <w:rFonts w:ascii="Times New Roman" w:eastAsia="Calibri" w:hAnsi="Times New Roman" w:cs="Times New Roman"/>
                <w:color w:val="000000" w:themeColor="text1"/>
                <w:sz w:val="24"/>
                <w:szCs w:val="24"/>
                <w:lang w:val="kk-KZ"/>
              </w:rPr>
              <w:t>бастап «</w:t>
            </w:r>
            <w:r w:rsidRPr="00383175">
              <w:rPr>
                <w:rFonts w:ascii="Times New Roman" w:eastAsia="Calibri" w:hAnsi="Times New Roman" w:cs="Times New Roman"/>
                <w:color w:val="000000" w:themeColor="text1"/>
                <w:sz w:val="24"/>
                <w:szCs w:val="24"/>
              </w:rPr>
              <w:t>ВВ-</w:t>
            </w:r>
            <w:r w:rsidRPr="00383175">
              <w:rPr>
                <w:rFonts w:ascii="Times New Roman" w:eastAsia="Calibri" w:hAnsi="Times New Roman" w:cs="Times New Roman"/>
                <w:color w:val="000000" w:themeColor="text1"/>
                <w:sz w:val="24"/>
                <w:szCs w:val="24"/>
                <w:lang w:val="kk-KZ"/>
              </w:rPr>
              <w:t>» дейін</w:t>
            </w:r>
            <w:r w:rsidRPr="00383175">
              <w:rPr>
                <w:rFonts w:ascii="Times New Roman" w:eastAsia="Calibri" w:hAnsi="Times New Roman" w:cs="Times New Roman"/>
                <w:color w:val="000000" w:themeColor="text1"/>
                <w:sz w:val="24"/>
                <w:szCs w:val="24"/>
              </w:rPr>
              <w:t xml:space="preserve"> тәуелсіз рейтингісі немесе басқа рейтингтік агенттіктердің бірінің осыған ұқсас деңгейдегі рейтингі бар шет мемлекеттердің </w:t>
            </w:r>
            <w:r w:rsidRPr="00383175">
              <w:rPr>
                <w:rFonts w:ascii="Times New Roman" w:eastAsia="Calibri" w:hAnsi="Times New Roman" w:cs="Times New Roman"/>
                <w:color w:val="000000" w:themeColor="text1"/>
                <w:sz w:val="24"/>
                <w:szCs w:val="24"/>
                <w:lang w:val="kk-KZ"/>
              </w:rPr>
              <w:t xml:space="preserve">борыштық </w:t>
            </w:r>
            <w:r w:rsidRPr="00383175">
              <w:rPr>
                <w:rFonts w:ascii="Times New Roman" w:eastAsia="Calibri" w:hAnsi="Times New Roman" w:cs="Times New Roman"/>
                <w:color w:val="000000" w:themeColor="text1"/>
                <w:sz w:val="24"/>
                <w:szCs w:val="24"/>
              </w:rPr>
              <w:t>исламдық бағалы қағаздар</w:t>
            </w:r>
            <w:r w:rsidRPr="00383175">
              <w:rPr>
                <w:rFonts w:ascii="Times New Roman" w:eastAsia="Calibri" w:hAnsi="Times New Roman" w:cs="Times New Roman"/>
                <w:color w:val="000000" w:themeColor="text1"/>
                <w:sz w:val="24"/>
                <w:szCs w:val="24"/>
                <w:lang w:val="kk-KZ"/>
              </w:rPr>
              <w:t>ы</w:t>
            </w:r>
            <w:r w:rsidRPr="00383175">
              <w:rPr>
                <w:rFonts w:ascii="Times New Roman" w:eastAsia="Calibri" w:hAnsi="Times New Roman" w:cs="Times New Roman"/>
                <w:color w:val="000000" w:themeColor="text1"/>
                <w:sz w:val="24"/>
                <w:szCs w:val="24"/>
              </w:rPr>
              <w:t xml:space="preserve"> </w:t>
            </w:r>
            <w:r w:rsidRPr="00383175">
              <w:rPr>
                <w:rFonts w:ascii="Times New Roman" w:eastAsia="Calibri" w:hAnsi="Times New Roman" w:cs="Times New Roman"/>
                <w:color w:val="000000" w:themeColor="text1"/>
                <w:sz w:val="24"/>
                <w:szCs w:val="24"/>
                <w:lang w:val="kk-KZ"/>
              </w:rPr>
              <w:t xml:space="preserve"> </w:t>
            </w:r>
          </w:p>
        </w:tc>
        <w:tc>
          <w:tcPr>
            <w:tcW w:w="1632" w:type="dxa"/>
            <w:tcMar>
              <w:top w:w="0" w:type="dxa"/>
              <w:left w:w="108" w:type="dxa"/>
              <w:bottom w:w="0" w:type="dxa"/>
              <w:right w:w="108" w:type="dxa"/>
            </w:tcMar>
          </w:tcPr>
          <w:p w:rsidR="00B60207" w:rsidRPr="00383175" w:rsidRDefault="00B60207" w:rsidP="00C67C14">
            <w:pPr>
              <w:spacing w:after="0" w:line="240" w:lineRule="auto"/>
              <w:jc w:val="center"/>
              <w:rPr>
                <w:rFonts w:ascii="Times New Roman" w:eastAsia="Calibri" w:hAnsi="Times New Roman" w:cs="Times New Roman"/>
                <w:strike/>
                <w:color w:val="000000" w:themeColor="text1"/>
                <w:sz w:val="24"/>
                <w:szCs w:val="24"/>
              </w:rPr>
            </w:pPr>
            <w:r w:rsidRPr="00383175">
              <w:rPr>
                <w:rFonts w:ascii="Times New Roman" w:eastAsia="Calibri" w:hAnsi="Times New Roman" w:cs="Times New Roman"/>
                <w:color w:val="000000" w:themeColor="text1"/>
                <w:sz w:val="24"/>
                <w:szCs w:val="24"/>
              </w:rPr>
              <w:t>90%</w:t>
            </w:r>
          </w:p>
        </w:tc>
      </w:tr>
      <w:tr w:rsidR="00B60207" w:rsidRPr="00383175" w:rsidTr="00B60207">
        <w:trPr>
          <w:jc w:val="center"/>
        </w:trPr>
        <w:tc>
          <w:tcPr>
            <w:tcW w:w="792" w:type="dxa"/>
            <w:tcMar>
              <w:top w:w="0" w:type="dxa"/>
              <w:left w:w="108" w:type="dxa"/>
              <w:bottom w:w="0" w:type="dxa"/>
              <w:right w:w="108" w:type="dxa"/>
            </w:tcMar>
          </w:tcPr>
          <w:p w:rsidR="00B60207" w:rsidRPr="00383175" w:rsidRDefault="00B60207" w:rsidP="00C67C14">
            <w:pPr>
              <w:spacing w:after="0" w:line="240" w:lineRule="auto"/>
              <w:ind w:hanging="84"/>
              <w:jc w:val="center"/>
              <w:textAlignment w:val="baseline"/>
              <w:rPr>
                <w:rFonts w:ascii="Times New Roman" w:hAnsi="Times New Roman"/>
                <w:color w:val="000000" w:themeColor="text1"/>
                <w:sz w:val="24"/>
                <w:szCs w:val="24"/>
              </w:rPr>
            </w:pPr>
            <w:r w:rsidRPr="00383175">
              <w:rPr>
                <w:rFonts w:ascii="Times New Roman" w:hAnsi="Times New Roman"/>
                <w:color w:val="000000" w:themeColor="text1"/>
                <w:sz w:val="24"/>
                <w:szCs w:val="24"/>
              </w:rPr>
              <w:t>3.12</w:t>
            </w:r>
          </w:p>
        </w:tc>
        <w:tc>
          <w:tcPr>
            <w:tcW w:w="5970" w:type="dxa"/>
            <w:tcMar>
              <w:top w:w="0" w:type="dxa"/>
              <w:left w:w="108" w:type="dxa"/>
              <w:bottom w:w="0" w:type="dxa"/>
              <w:right w:w="108" w:type="dxa"/>
            </w:tcMar>
          </w:tcPr>
          <w:p w:rsidR="00B60207" w:rsidRPr="00383175" w:rsidRDefault="00B60207" w:rsidP="00C67C14">
            <w:pPr>
              <w:spacing w:after="0" w:line="240" w:lineRule="auto"/>
              <w:jc w:val="both"/>
              <w:rPr>
                <w:rFonts w:ascii="Times New Roman" w:eastAsia="Calibri" w:hAnsi="Times New Roman" w:cs="Times New Roman"/>
                <w:color w:val="000000" w:themeColor="text1"/>
                <w:sz w:val="24"/>
                <w:szCs w:val="24"/>
              </w:rPr>
            </w:pPr>
            <w:r w:rsidRPr="00383175">
              <w:rPr>
                <w:rFonts w:ascii="Times New Roman" w:eastAsia="Calibri" w:hAnsi="Times New Roman" w:cs="Times New Roman"/>
                <w:color w:val="000000" w:themeColor="text1"/>
                <w:sz w:val="24"/>
                <w:szCs w:val="24"/>
              </w:rPr>
              <w:t xml:space="preserve">Standard &amp; Poor's агенттігінің халықаралық шкаласы бойынша </w:t>
            </w:r>
            <w:r w:rsidRPr="00383175">
              <w:rPr>
                <w:rFonts w:ascii="Times New Roman" w:eastAsia="Calibri" w:hAnsi="Times New Roman" w:cs="Times New Roman"/>
                <w:color w:val="000000" w:themeColor="text1"/>
                <w:sz w:val="24"/>
                <w:szCs w:val="24"/>
                <w:lang w:val="kk-KZ"/>
              </w:rPr>
              <w:t>«</w:t>
            </w:r>
            <w:r w:rsidRPr="00383175">
              <w:rPr>
                <w:rFonts w:ascii="Times New Roman" w:eastAsia="Calibri" w:hAnsi="Times New Roman" w:cs="Times New Roman"/>
                <w:color w:val="000000" w:themeColor="text1"/>
                <w:sz w:val="24"/>
                <w:szCs w:val="24"/>
              </w:rPr>
              <w:t>В</w:t>
            </w:r>
            <w:r w:rsidRPr="00383175">
              <w:rPr>
                <w:rFonts w:ascii="Times New Roman" w:eastAsia="Calibri" w:hAnsi="Times New Roman" w:cs="Times New Roman"/>
                <w:color w:val="000000" w:themeColor="text1"/>
                <w:sz w:val="24"/>
                <w:szCs w:val="24"/>
                <w:lang w:val="kk-KZ"/>
              </w:rPr>
              <w:t>+»</w:t>
            </w:r>
            <w:r w:rsidRPr="00383175">
              <w:rPr>
                <w:rFonts w:ascii="Times New Roman" w:eastAsia="Calibri" w:hAnsi="Times New Roman" w:cs="Times New Roman"/>
                <w:color w:val="000000" w:themeColor="text1"/>
                <w:sz w:val="24"/>
                <w:szCs w:val="24"/>
              </w:rPr>
              <w:t xml:space="preserve"> </w:t>
            </w:r>
            <w:r w:rsidRPr="00383175">
              <w:rPr>
                <w:rFonts w:ascii="Times New Roman" w:eastAsia="Calibri" w:hAnsi="Times New Roman" w:cs="Times New Roman"/>
                <w:color w:val="000000" w:themeColor="text1"/>
                <w:sz w:val="24"/>
                <w:szCs w:val="24"/>
                <w:lang w:val="kk-KZ"/>
              </w:rPr>
              <w:t>бастап «</w:t>
            </w:r>
            <w:r w:rsidRPr="00383175">
              <w:rPr>
                <w:rFonts w:ascii="Times New Roman" w:eastAsia="Calibri" w:hAnsi="Times New Roman" w:cs="Times New Roman"/>
                <w:color w:val="000000" w:themeColor="text1"/>
                <w:sz w:val="24"/>
                <w:szCs w:val="24"/>
              </w:rPr>
              <w:t>В-</w:t>
            </w:r>
            <w:r w:rsidRPr="00383175">
              <w:rPr>
                <w:rFonts w:ascii="Times New Roman" w:eastAsia="Calibri" w:hAnsi="Times New Roman" w:cs="Times New Roman"/>
                <w:color w:val="000000" w:themeColor="text1"/>
                <w:sz w:val="24"/>
                <w:szCs w:val="24"/>
                <w:lang w:val="kk-KZ"/>
              </w:rPr>
              <w:t>» дейін</w:t>
            </w:r>
            <w:r w:rsidRPr="00383175">
              <w:rPr>
                <w:rFonts w:ascii="Times New Roman" w:eastAsia="Calibri" w:hAnsi="Times New Roman" w:cs="Times New Roman"/>
                <w:color w:val="000000" w:themeColor="text1"/>
                <w:sz w:val="24"/>
                <w:szCs w:val="24"/>
              </w:rPr>
              <w:t xml:space="preserve"> тәуелсіз рейтингісі немесе басқа рейтингтік агенттіктердің бірінің осыған ұқсас деңгейдегі рейтингі бар шет мемлекеттердің </w:t>
            </w:r>
            <w:r w:rsidRPr="00383175">
              <w:rPr>
                <w:rFonts w:ascii="Times New Roman" w:eastAsia="Calibri" w:hAnsi="Times New Roman" w:cs="Times New Roman"/>
                <w:color w:val="000000" w:themeColor="text1"/>
                <w:sz w:val="24"/>
                <w:szCs w:val="24"/>
                <w:lang w:val="kk-KZ"/>
              </w:rPr>
              <w:t xml:space="preserve">борыштық </w:t>
            </w:r>
            <w:r w:rsidRPr="00383175">
              <w:rPr>
                <w:rFonts w:ascii="Times New Roman" w:eastAsia="Calibri" w:hAnsi="Times New Roman" w:cs="Times New Roman"/>
                <w:color w:val="000000" w:themeColor="text1"/>
                <w:sz w:val="24"/>
                <w:szCs w:val="24"/>
              </w:rPr>
              <w:t>исламдық бағалы қағаздар</w:t>
            </w:r>
            <w:r w:rsidRPr="00383175">
              <w:rPr>
                <w:rFonts w:ascii="Times New Roman" w:eastAsia="Calibri" w:hAnsi="Times New Roman" w:cs="Times New Roman"/>
                <w:color w:val="000000" w:themeColor="text1"/>
                <w:sz w:val="24"/>
                <w:szCs w:val="24"/>
                <w:lang w:val="kk-KZ"/>
              </w:rPr>
              <w:t>ы</w:t>
            </w:r>
          </w:p>
        </w:tc>
        <w:tc>
          <w:tcPr>
            <w:tcW w:w="1632" w:type="dxa"/>
            <w:tcMar>
              <w:top w:w="0" w:type="dxa"/>
              <w:left w:w="108" w:type="dxa"/>
              <w:bottom w:w="0" w:type="dxa"/>
              <w:right w:w="108" w:type="dxa"/>
            </w:tcMar>
          </w:tcPr>
          <w:p w:rsidR="00B60207" w:rsidRPr="00383175" w:rsidRDefault="00B60207" w:rsidP="00C67C14">
            <w:pPr>
              <w:spacing w:after="0" w:line="240" w:lineRule="auto"/>
              <w:jc w:val="center"/>
              <w:rPr>
                <w:rFonts w:ascii="Times New Roman" w:eastAsia="Calibri" w:hAnsi="Times New Roman" w:cs="Times New Roman"/>
                <w:color w:val="000000" w:themeColor="text1"/>
                <w:sz w:val="24"/>
                <w:szCs w:val="24"/>
              </w:rPr>
            </w:pPr>
            <w:r w:rsidRPr="00383175">
              <w:rPr>
                <w:rFonts w:ascii="Times New Roman" w:eastAsia="Calibri" w:hAnsi="Times New Roman" w:cs="Times New Roman"/>
                <w:color w:val="000000" w:themeColor="text1"/>
                <w:sz w:val="24"/>
                <w:szCs w:val="24"/>
              </w:rPr>
              <w:t>80%</w:t>
            </w:r>
          </w:p>
        </w:tc>
      </w:tr>
      <w:tr w:rsidR="00B60207" w:rsidRPr="00383175" w:rsidTr="00B60207">
        <w:trPr>
          <w:jc w:val="center"/>
        </w:trPr>
        <w:tc>
          <w:tcPr>
            <w:tcW w:w="792" w:type="dxa"/>
            <w:tcMar>
              <w:top w:w="0" w:type="dxa"/>
              <w:left w:w="108" w:type="dxa"/>
              <w:bottom w:w="0" w:type="dxa"/>
              <w:right w:w="108" w:type="dxa"/>
            </w:tcMar>
          </w:tcPr>
          <w:p w:rsidR="00B60207" w:rsidRPr="00383175" w:rsidRDefault="00B60207" w:rsidP="00C67C14">
            <w:pPr>
              <w:spacing w:after="0" w:line="240" w:lineRule="auto"/>
              <w:ind w:hanging="84"/>
              <w:jc w:val="center"/>
              <w:textAlignment w:val="baseline"/>
              <w:rPr>
                <w:rFonts w:ascii="Times New Roman" w:hAnsi="Times New Roman"/>
                <w:color w:val="000000" w:themeColor="text1"/>
                <w:sz w:val="24"/>
                <w:szCs w:val="24"/>
              </w:rPr>
            </w:pPr>
            <w:r w:rsidRPr="00383175">
              <w:rPr>
                <w:rFonts w:ascii="Times New Roman" w:hAnsi="Times New Roman"/>
                <w:color w:val="000000" w:themeColor="text1"/>
                <w:sz w:val="24"/>
                <w:szCs w:val="24"/>
              </w:rPr>
              <w:t>3.13</w:t>
            </w:r>
          </w:p>
        </w:tc>
        <w:tc>
          <w:tcPr>
            <w:tcW w:w="5970" w:type="dxa"/>
            <w:tcMar>
              <w:top w:w="0" w:type="dxa"/>
              <w:left w:w="108" w:type="dxa"/>
              <w:bottom w:w="0" w:type="dxa"/>
              <w:right w:w="108" w:type="dxa"/>
            </w:tcMar>
          </w:tcPr>
          <w:p w:rsidR="00B60207" w:rsidRPr="00383175" w:rsidRDefault="00B60207" w:rsidP="00C67C14">
            <w:pPr>
              <w:spacing w:after="0" w:line="240" w:lineRule="auto"/>
              <w:jc w:val="both"/>
              <w:rPr>
                <w:rFonts w:ascii="Times New Roman" w:hAnsi="Times New Roman"/>
                <w:color w:val="000000" w:themeColor="text1"/>
                <w:sz w:val="24"/>
                <w:szCs w:val="24"/>
                <w:lang w:val="kk-KZ"/>
              </w:rPr>
            </w:pPr>
            <w:r w:rsidRPr="00383175">
              <w:rPr>
                <w:rFonts w:ascii="Times New Roman" w:hAnsi="Times New Roman"/>
                <w:color w:val="000000" w:themeColor="text1"/>
                <w:sz w:val="24"/>
                <w:szCs w:val="24"/>
              </w:rPr>
              <w:t xml:space="preserve">Standard &amp; Poor's агенттігінің халықаралық шкаласы бойынша </w:t>
            </w:r>
            <w:r w:rsidRPr="00383175">
              <w:rPr>
                <w:rFonts w:ascii="Times New Roman" w:hAnsi="Times New Roman"/>
                <w:color w:val="000000" w:themeColor="text1"/>
                <w:sz w:val="24"/>
                <w:szCs w:val="24"/>
                <w:lang w:val="kk-KZ"/>
              </w:rPr>
              <w:t>«</w:t>
            </w:r>
            <w:r w:rsidRPr="00383175">
              <w:rPr>
                <w:rFonts w:ascii="Times New Roman" w:hAnsi="Times New Roman"/>
                <w:color w:val="000000" w:themeColor="text1"/>
                <w:sz w:val="24"/>
                <w:szCs w:val="24"/>
              </w:rPr>
              <w:t>В</w:t>
            </w:r>
            <w:r w:rsidRPr="00383175">
              <w:rPr>
                <w:rFonts w:ascii="Times New Roman" w:hAnsi="Times New Roman"/>
                <w:color w:val="000000" w:themeColor="text1"/>
                <w:sz w:val="24"/>
                <w:szCs w:val="24"/>
                <w:lang w:val="kk-KZ"/>
              </w:rPr>
              <w:t xml:space="preserve">ВВ-»-тен төмен емес </w:t>
            </w:r>
            <w:r w:rsidRPr="00383175">
              <w:rPr>
                <w:rFonts w:ascii="Times New Roman" w:hAnsi="Times New Roman"/>
                <w:color w:val="000000" w:themeColor="text1"/>
                <w:sz w:val="24"/>
                <w:szCs w:val="24"/>
              </w:rPr>
              <w:t>рейтингтік бағасы</w:t>
            </w:r>
            <w:r w:rsidRPr="00383175">
              <w:rPr>
                <w:rFonts w:ascii="Times New Roman" w:hAnsi="Times New Roman"/>
                <w:color w:val="000000" w:themeColor="text1"/>
                <w:sz w:val="24"/>
                <w:szCs w:val="24"/>
                <w:lang w:val="kk-KZ"/>
              </w:rPr>
              <w:t xml:space="preserve"> </w:t>
            </w:r>
            <w:r w:rsidRPr="00383175">
              <w:rPr>
                <w:rFonts w:ascii="Times New Roman" w:hAnsi="Times New Roman"/>
                <w:color w:val="000000" w:themeColor="text1"/>
                <w:sz w:val="24"/>
                <w:szCs w:val="24"/>
              </w:rPr>
              <w:t xml:space="preserve">немесе басқа рейтингтік агенттіктердің бірінің осыған ұқсас деңгейдегі рейтингі бар </w:t>
            </w:r>
            <w:r w:rsidRPr="00383175">
              <w:rPr>
                <w:rFonts w:ascii="Times New Roman" w:hAnsi="Times New Roman"/>
                <w:color w:val="000000" w:themeColor="text1"/>
                <w:sz w:val="24"/>
                <w:szCs w:val="24"/>
                <w:lang w:val="kk-KZ"/>
              </w:rPr>
              <w:t xml:space="preserve">(олардың эмитентінде бар) шет ел эмитеттерінің мемлекеттік емес борыштық исламдық бағалы қағаздары </w:t>
            </w:r>
          </w:p>
        </w:tc>
        <w:tc>
          <w:tcPr>
            <w:tcW w:w="1632" w:type="dxa"/>
            <w:tcMar>
              <w:top w:w="0" w:type="dxa"/>
              <w:left w:w="108" w:type="dxa"/>
              <w:bottom w:w="0" w:type="dxa"/>
              <w:right w:w="108" w:type="dxa"/>
            </w:tcMar>
          </w:tcPr>
          <w:p w:rsidR="00B60207" w:rsidRPr="00383175" w:rsidRDefault="00B60207" w:rsidP="00C67C14">
            <w:pPr>
              <w:spacing w:after="0" w:line="240" w:lineRule="auto"/>
              <w:jc w:val="center"/>
              <w:rPr>
                <w:rFonts w:ascii="Times New Roman" w:eastAsia="Calibri" w:hAnsi="Times New Roman" w:cs="Times New Roman"/>
                <w:color w:val="000000" w:themeColor="text1"/>
                <w:sz w:val="24"/>
                <w:szCs w:val="24"/>
              </w:rPr>
            </w:pPr>
            <w:r w:rsidRPr="00383175">
              <w:rPr>
                <w:rFonts w:ascii="Times New Roman" w:eastAsia="Calibri" w:hAnsi="Times New Roman" w:cs="Times New Roman"/>
                <w:color w:val="000000" w:themeColor="text1"/>
                <w:sz w:val="24"/>
                <w:szCs w:val="24"/>
              </w:rPr>
              <w:t>100%</w:t>
            </w:r>
          </w:p>
        </w:tc>
      </w:tr>
      <w:tr w:rsidR="00B60207" w:rsidRPr="00383175" w:rsidTr="00B60207">
        <w:trPr>
          <w:jc w:val="center"/>
        </w:trPr>
        <w:tc>
          <w:tcPr>
            <w:tcW w:w="792" w:type="dxa"/>
            <w:tcMar>
              <w:top w:w="0" w:type="dxa"/>
              <w:left w:w="108" w:type="dxa"/>
              <w:bottom w:w="0" w:type="dxa"/>
              <w:right w:w="108" w:type="dxa"/>
            </w:tcMar>
          </w:tcPr>
          <w:p w:rsidR="00B60207" w:rsidRPr="00383175" w:rsidRDefault="00B60207" w:rsidP="00C67C14">
            <w:pPr>
              <w:spacing w:after="0" w:line="240" w:lineRule="auto"/>
              <w:ind w:hanging="84"/>
              <w:jc w:val="center"/>
              <w:textAlignment w:val="baseline"/>
              <w:rPr>
                <w:rFonts w:ascii="Times New Roman" w:hAnsi="Times New Roman"/>
                <w:color w:val="000000" w:themeColor="text1"/>
                <w:sz w:val="24"/>
                <w:szCs w:val="24"/>
              </w:rPr>
            </w:pPr>
            <w:r w:rsidRPr="00383175">
              <w:rPr>
                <w:rFonts w:ascii="Times New Roman" w:hAnsi="Times New Roman"/>
                <w:color w:val="000000" w:themeColor="text1"/>
                <w:sz w:val="24"/>
                <w:szCs w:val="24"/>
              </w:rPr>
              <w:t>3.14</w:t>
            </w:r>
          </w:p>
        </w:tc>
        <w:tc>
          <w:tcPr>
            <w:tcW w:w="5970" w:type="dxa"/>
            <w:tcMar>
              <w:top w:w="0" w:type="dxa"/>
              <w:left w:w="108" w:type="dxa"/>
              <w:bottom w:w="0" w:type="dxa"/>
              <w:right w:w="108" w:type="dxa"/>
            </w:tcMar>
          </w:tcPr>
          <w:p w:rsidR="00B60207" w:rsidRPr="00383175" w:rsidRDefault="00B60207" w:rsidP="00C67C14">
            <w:pPr>
              <w:spacing w:after="0" w:line="240" w:lineRule="auto"/>
              <w:jc w:val="both"/>
              <w:rPr>
                <w:rFonts w:ascii="Times New Roman" w:hAnsi="Times New Roman"/>
                <w:color w:val="000000" w:themeColor="text1"/>
                <w:sz w:val="24"/>
                <w:szCs w:val="24"/>
                <w:lang w:val="kk-KZ"/>
              </w:rPr>
            </w:pPr>
            <w:r w:rsidRPr="00383175">
              <w:rPr>
                <w:rFonts w:ascii="Times New Roman" w:hAnsi="Times New Roman"/>
                <w:color w:val="000000" w:themeColor="text1"/>
                <w:sz w:val="24"/>
                <w:szCs w:val="24"/>
              </w:rPr>
              <w:t xml:space="preserve">Standard &amp; Poor's агенттігінің халықаралық шкаласы бойынша </w:t>
            </w:r>
            <w:r w:rsidRPr="00383175">
              <w:rPr>
                <w:rFonts w:ascii="Times New Roman" w:eastAsia="Calibri" w:hAnsi="Times New Roman" w:cs="Times New Roman"/>
                <w:color w:val="000000" w:themeColor="text1"/>
                <w:sz w:val="24"/>
                <w:szCs w:val="24"/>
                <w:lang w:val="kk-KZ"/>
              </w:rPr>
              <w:t>«</w:t>
            </w:r>
            <w:r w:rsidRPr="00383175">
              <w:rPr>
                <w:rFonts w:ascii="Times New Roman" w:eastAsia="Calibri" w:hAnsi="Times New Roman" w:cs="Times New Roman"/>
                <w:color w:val="000000" w:themeColor="text1"/>
                <w:sz w:val="24"/>
                <w:szCs w:val="24"/>
              </w:rPr>
              <w:t>ВВ</w:t>
            </w:r>
            <w:r w:rsidRPr="00383175">
              <w:rPr>
                <w:rFonts w:ascii="Times New Roman" w:eastAsia="Calibri" w:hAnsi="Times New Roman" w:cs="Times New Roman"/>
                <w:color w:val="000000" w:themeColor="text1"/>
                <w:sz w:val="24"/>
                <w:szCs w:val="24"/>
                <w:lang w:val="kk-KZ"/>
              </w:rPr>
              <w:t>+»</w:t>
            </w:r>
            <w:r w:rsidRPr="00383175">
              <w:rPr>
                <w:rFonts w:ascii="Times New Roman" w:eastAsia="Calibri" w:hAnsi="Times New Roman" w:cs="Times New Roman"/>
                <w:color w:val="000000" w:themeColor="text1"/>
                <w:sz w:val="24"/>
                <w:szCs w:val="24"/>
              </w:rPr>
              <w:t xml:space="preserve"> </w:t>
            </w:r>
            <w:r w:rsidRPr="00383175">
              <w:rPr>
                <w:rFonts w:ascii="Times New Roman" w:eastAsia="Calibri" w:hAnsi="Times New Roman" w:cs="Times New Roman"/>
                <w:color w:val="000000" w:themeColor="text1"/>
                <w:sz w:val="24"/>
                <w:szCs w:val="24"/>
                <w:lang w:val="kk-KZ"/>
              </w:rPr>
              <w:t>бастап «</w:t>
            </w:r>
            <w:r w:rsidRPr="00383175">
              <w:rPr>
                <w:rFonts w:ascii="Times New Roman" w:eastAsia="Calibri" w:hAnsi="Times New Roman" w:cs="Times New Roman"/>
                <w:color w:val="000000" w:themeColor="text1"/>
                <w:sz w:val="24"/>
                <w:szCs w:val="24"/>
              </w:rPr>
              <w:t>ВВ-</w:t>
            </w:r>
            <w:r w:rsidRPr="00383175">
              <w:rPr>
                <w:rFonts w:ascii="Times New Roman" w:eastAsia="Calibri" w:hAnsi="Times New Roman" w:cs="Times New Roman"/>
                <w:color w:val="000000" w:themeColor="text1"/>
                <w:sz w:val="24"/>
                <w:szCs w:val="24"/>
                <w:lang w:val="kk-KZ"/>
              </w:rPr>
              <w:t>» дейін</w:t>
            </w:r>
            <w:r w:rsidRPr="00383175">
              <w:rPr>
                <w:rFonts w:ascii="Times New Roman" w:eastAsia="Calibri" w:hAnsi="Times New Roman" w:cs="Times New Roman"/>
                <w:color w:val="000000" w:themeColor="text1"/>
                <w:sz w:val="24"/>
                <w:szCs w:val="24"/>
              </w:rPr>
              <w:t xml:space="preserve"> </w:t>
            </w:r>
            <w:r w:rsidRPr="00383175">
              <w:rPr>
                <w:rFonts w:ascii="Times New Roman" w:hAnsi="Times New Roman"/>
                <w:color w:val="000000" w:themeColor="text1"/>
                <w:sz w:val="24"/>
                <w:szCs w:val="24"/>
              </w:rPr>
              <w:t>рейтингтік бағасы</w:t>
            </w:r>
            <w:r w:rsidRPr="00383175">
              <w:rPr>
                <w:rFonts w:ascii="Times New Roman" w:hAnsi="Times New Roman"/>
                <w:color w:val="000000" w:themeColor="text1"/>
                <w:sz w:val="24"/>
                <w:szCs w:val="24"/>
                <w:lang w:val="kk-KZ"/>
              </w:rPr>
              <w:t xml:space="preserve"> </w:t>
            </w:r>
            <w:r w:rsidRPr="00383175">
              <w:rPr>
                <w:rFonts w:ascii="Times New Roman" w:hAnsi="Times New Roman"/>
                <w:color w:val="000000" w:themeColor="text1"/>
                <w:sz w:val="24"/>
                <w:szCs w:val="24"/>
              </w:rPr>
              <w:t xml:space="preserve">немесе басқа рейтингтік агенттіктердің бірінің осыған ұқсас деңгейдегі рейтингі бар </w:t>
            </w:r>
            <w:r w:rsidRPr="00383175">
              <w:rPr>
                <w:rFonts w:ascii="Times New Roman" w:hAnsi="Times New Roman"/>
                <w:color w:val="000000" w:themeColor="text1"/>
                <w:sz w:val="24"/>
                <w:szCs w:val="24"/>
                <w:lang w:val="kk-KZ"/>
              </w:rPr>
              <w:t xml:space="preserve">(олардың эмитентінде бар) шет ел эмитеттерінің мемлекеттік емес борыштық исламдық бағалы қағаздары </w:t>
            </w:r>
          </w:p>
        </w:tc>
        <w:tc>
          <w:tcPr>
            <w:tcW w:w="1632" w:type="dxa"/>
            <w:tcMar>
              <w:top w:w="0" w:type="dxa"/>
              <w:left w:w="108" w:type="dxa"/>
              <w:bottom w:w="0" w:type="dxa"/>
              <w:right w:w="108" w:type="dxa"/>
            </w:tcMar>
          </w:tcPr>
          <w:p w:rsidR="00B60207" w:rsidRPr="00383175" w:rsidRDefault="00B60207" w:rsidP="00C67C14">
            <w:pPr>
              <w:spacing w:after="0" w:line="240" w:lineRule="auto"/>
              <w:jc w:val="center"/>
              <w:rPr>
                <w:rFonts w:ascii="Times New Roman" w:eastAsia="Calibri" w:hAnsi="Times New Roman" w:cs="Times New Roman"/>
                <w:color w:val="000000" w:themeColor="text1"/>
                <w:sz w:val="24"/>
                <w:szCs w:val="24"/>
              </w:rPr>
            </w:pPr>
            <w:r w:rsidRPr="00383175">
              <w:rPr>
                <w:rFonts w:ascii="Times New Roman" w:eastAsia="Calibri" w:hAnsi="Times New Roman" w:cs="Times New Roman"/>
                <w:color w:val="000000" w:themeColor="text1"/>
                <w:sz w:val="24"/>
                <w:szCs w:val="24"/>
              </w:rPr>
              <w:t>85%</w:t>
            </w:r>
          </w:p>
        </w:tc>
      </w:tr>
      <w:tr w:rsidR="00B60207" w:rsidRPr="00383175" w:rsidTr="00B60207">
        <w:trPr>
          <w:jc w:val="center"/>
        </w:trPr>
        <w:tc>
          <w:tcPr>
            <w:tcW w:w="792" w:type="dxa"/>
            <w:tcMar>
              <w:top w:w="0" w:type="dxa"/>
              <w:left w:w="108" w:type="dxa"/>
              <w:bottom w:w="0" w:type="dxa"/>
              <w:right w:w="108" w:type="dxa"/>
            </w:tcMar>
          </w:tcPr>
          <w:p w:rsidR="00B60207" w:rsidRPr="00383175" w:rsidRDefault="00B60207" w:rsidP="00C67C14">
            <w:pPr>
              <w:spacing w:after="0" w:line="240" w:lineRule="auto"/>
              <w:ind w:hanging="84"/>
              <w:jc w:val="center"/>
              <w:textAlignment w:val="baseline"/>
              <w:rPr>
                <w:rFonts w:ascii="Times New Roman" w:hAnsi="Times New Roman"/>
                <w:color w:val="000000" w:themeColor="text1"/>
                <w:sz w:val="24"/>
                <w:szCs w:val="24"/>
              </w:rPr>
            </w:pPr>
            <w:r w:rsidRPr="00383175">
              <w:rPr>
                <w:rFonts w:ascii="Times New Roman" w:hAnsi="Times New Roman"/>
                <w:color w:val="000000" w:themeColor="text1"/>
                <w:sz w:val="24"/>
                <w:szCs w:val="24"/>
              </w:rPr>
              <w:t>3.15</w:t>
            </w:r>
          </w:p>
        </w:tc>
        <w:tc>
          <w:tcPr>
            <w:tcW w:w="5970" w:type="dxa"/>
            <w:tcMar>
              <w:top w:w="0" w:type="dxa"/>
              <w:left w:w="108" w:type="dxa"/>
              <w:bottom w:w="0" w:type="dxa"/>
              <w:right w:w="108" w:type="dxa"/>
            </w:tcMar>
          </w:tcPr>
          <w:p w:rsidR="00B60207" w:rsidRPr="00383175" w:rsidRDefault="00B60207" w:rsidP="00C67C14">
            <w:pPr>
              <w:spacing w:after="0" w:line="240" w:lineRule="auto"/>
              <w:jc w:val="both"/>
              <w:rPr>
                <w:rFonts w:ascii="Times New Roman" w:eastAsia="Calibri" w:hAnsi="Times New Roman" w:cs="Times New Roman"/>
                <w:color w:val="000000" w:themeColor="text1"/>
                <w:sz w:val="24"/>
                <w:szCs w:val="24"/>
              </w:rPr>
            </w:pPr>
            <w:r w:rsidRPr="00383175">
              <w:rPr>
                <w:rFonts w:ascii="Times New Roman" w:hAnsi="Times New Roman"/>
                <w:color w:val="000000" w:themeColor="text1"/>
                <w:sz w:val="24"/>
                <w:szCs w:val="24"/>
              </w:rPr>
              <w:t xml:space="preserve">Standard &amp; Poor's агенттігінің халықаралық шкаласы бойынша </w:t>
            </w:r>
            <w:r w:rsidRPr="00383175">
              <w:rPr>
                <w:rFonts w:ascii="Times New Roman" w:eastAsia="Calibri" w:hAnsi="Times New Roman" w:cs="Times New Roman"/>
                <w:color w:val="000000" w:themeColor="text1"/>
                <w:sz w:val="24"/>
                <w:szCs w:val="24"/>
                <w:lang w:val="kk-KZ"/>
              </w:rPr>
              <w:t>«</w:t>
            </w:r>
            <w:r w:rsidRPr="00383175">
              <w:rPr>
                <w:rFonts w:ascii="Times New Roman" w:eastAsia="Calibri" w:hAnsi="Times New Roman" w:cs="Times New Roman"/>
                <w:color w:val="000000" w:themeColor="text1"/>
                <w:sz w:val="24"/>
                <w:szCs w:val="24"/>
              </w:rPr>
              <w:t>В</w:t>
            </w:r>
            <w:r w:rsidRPr="00383175">
              <w:rPr>
                <w:rFonts w:ascii="Times New Roman" w:eastAsia="Calibri" w:hAnsi="Times New Roman" w:cs="Times New Roman"/>
                <w:color w:val="000000" w:themeColor="text1"/>
                <w:sz w:val="24"/>
                <w:szCs w:val="24"/>
                <w:lang w:val="kk-KZ"/>
              </w:rPr>
              <w:t>+»</w:t>
            </w:r>
            <w:r w:rsidRPr="00383175">
              <w:rPr>
                <w:rFonts w:ascii="Times New Roman" w:eastAsia="Calibri" w:hAnsi="Times New Roman" w:cs="Times New Roman"/>
                <w:color w:val="000000" w:themeColor="text1"/>
                <w:sz w:val="24"/>
                <w:szCs w:val="24"/>
              </w:rPr>
              <w:t xml:space="preserve"> </w:t>
            </w:r>
            <w:r w:rsidRPr="00383175">
              <w:rPr>
                <w:rFonts w:ascii="Times New Roman" w:eastAsia="Calibri" w:hAnsi="Times New Roman" w:cs="Times New Roman"/>
                <w:color w:val="000000" w:themeColor="text1"/>
                <w:sz w:val="24"/>
                <w:szCs w:val="24"/>
                <w:lang w:val="kk-KZ"/>
              </w:rPr>
              <w:t>бастап «</w:t>
            </w:r>
            <w:r w:rsidRPr="00383175">
              <w:rPr>
                <w:rFonts w:ascii="Times New Roman" w:eastAsia="Calibri" w:hAnsi="Times New Roman" w:cs="Times New Roman"/>
                <w:color w:val="000000" w:themeColor="text1"/>
                <w:sz w:val="24"/>
                <w:szCs w:val="24"/>
              </w:rPr>
              <w:t>В-</w:t>
            </w:r>
            <w:r w:rsidRPr="00383175">
              <w:rPr>
                <w:rFonts w:ascii="Times New Roman" w:eastAsia="Calibri" w:hAnsi="Times New Roman" w:cs="Times New Roman"/>
                <w:color w:val="000000" w:themeColor="text1"/>
                <w:sz w:val="24"/>
                <w:szCs w:val="24"/>
                <w:lang w:val="kk-KZ"/>
              </w:rPr>
              <w:t>» дейін</w:t>
            </w:r>
            <w:r w:rsidRPr="00383175">
              <w:rPr>
                <w:rFonts w:ascii="Times New Roman" w:eastAsia="Calibri" w:hAnsi="Times New Roman" w:cs="Times New Roman"/>
                <w:color w:val="000000" w:themeColor="text1"/>
                <w:sz w:val="24"/>
                <w:szCs w:val="24"/>
              </w:rPr>
              <w:t xml:space="preserve"> </w:t>
            </w:r>
            <w:r w:rsidRPr="00383175">
              <w:rPr>
                <w:rFonts w:ascii="Times New Roman" w:hAnsi="Times New Roman"/>
                <w:color w:val="000000" w:themeColor="text1"/>
                <w:sz w:val="24"/>
                <w:szCs w:val="24"/>
              </w:rPr>
              <w:t>рейтингтік бағасы</w:t>
            </w:r>
            <w:r w:rsidRPr="00383175">
              <w:rPr>
                <w:rFonts w:ascii="Times New Roman" w:hAnsi="Times New Roman"/>
                <w:color w:val="000000" w:themeColor="text1"/>
                <w:sz w:val="24"/>
                <w:szCs w:val="24"/>
                <w:lang w:val="kk-KZ"/>
              </w:rPr>
              <w:t xml:space="preserve"> </w:t>
            </w:r>
            <w:r w:rsidRPr="00383175">
              <w:rPr>
                <w:rFonts w:ascii="Times New Roman" w:hAnsi="Times New Roman"/>
                <w:color w:val="000000" w:themeColor="text1"/>
                <w:sz w:val="24"/>
                <w:szCs w:val="24"/>
              </w:rPr>
              <w:t xml:space="preserve">немесе басқа рейтингтік агенттіктердің бірінің осыған ұқсас деңгейдегі рейтингі бар </w:t>
            </w:r>
            <w:r w:rsidRPr="00383175">
              <w:rPr>
                <w:rFonts w:ascii="Times New Roman" w:hAnsi="Times New Roman"/>
                <w:color w:val="000000" w:themeColor="text1"/>
                <w:sz w:val="24"/>
                <w:szCs w:val="24"/>
                <w:lang w:val="kk-KZ"/>
              </w:rPr>
              <w:t xml:space="preserve">(олардың эмитентінде бар) шет ел эмитеттерінің мемлекеттік емес борыштық </w:t>
            </w:r>
            <w:r w:rsidRPr="00383175">
              <w:rPr>
                <w:rFonts w:ascii="Times New Roman" w:hAnsi="Times New Roman"/>
                <w:color w:val="000000" w:themeColor="text1"/>
                <w:sz w:val="24"/>
                <w:szCs w:val="24"/>
                <w:lang w:val="kk-KZ"/>
              </w:rPr>
              <w:lastRenderedPageBreak/>
              <w:t>исламдық бағалы қағаздары</w:t>
            </w:r>
          </w:p>
        </w:tc>
        <w:tc>
          <w:tcPr>
            <w:tcW w:w="1632" w:type="dxa"/>
            <w:tcMar>
              <w:top w:w="0" w:type="dxa"/>
              <w:left w:w="108" w:type="dxa"/>
              <w:bottom w:w="0" w:type="dxa"/>
              <w:right w:w="108" w:type="dxa"/>
            </w:tcMar>
          </w:tcPr>
          <w:p w:rsidR="00B60207" w:rsidRPr="00383175" w:rsidRDefault="00B60207" w:rsidP="00C67C14">
            <w:pPr>
              <w:spacing w:after="0" w:line="240" w:lineRule="auto"/>
              <w:jc w:val="center"/>
              <w:rPr>
                <w:rFonts w:ascii="Times New Roman" w:eastAsia="Calibri" w:hAnsi="Times New Roman" w:cs="Times New Roman"/>
                <w:color w:val="000000" w:themeColor="text1"/>
                <w:sz w:val="24"/>
                <w:szCs w:val="24"/>
              </w:rPr>
            </w:pPr>
            <w:r w:rsidRPr="00383175">
              <w:rPr>
                <w:rFonts w:ascii="Times New Roman" w:eastAsia="Calibri" w:hAnsi="Times New Roman" w:cs="Times New Roman"/>
                <w:color w:val="000000" w:themeColor="text1"/>
                <w:sz w:val="24"/>
                <w:szCs w:val="24"/>
              </w:rPr>
              <w:lastRenderedPageBreak/>
              <w:t>70%</w:t>
            </w:r>
          </w:p>
        </w:tc>
      </w:tr>
      <w:tr w:rsidR="00B60207" w:rsidRPr="00383175" w:rsidTr="00B60207">
        <w:trPr>
          <w:jc w:val="center"/>
        </w:trPr>
        <w:tc>
          <w:tcPr>
            <w:tcW w:w="792" w:type="dxa"/>
            <w:tcMar>
              <w:top w:w="0" w:type="dxa"/>
              <w:left w:w="108" w:type="dxa"/>
              <w:bottom w:w="0" w:type="dxa"/>
              <w:right w:w="108" w:type="dxa"/>
            </w:tcMar>
          </w:tcPr>
          <w:p w:rsidR="00B60207" w:rsidRPr="00383175" w:rsidRDefault="00B60207" w:rsidP="00C67C14">
            <w:pPr>
              <w:spacing w:after="0" w:line="240" w:lineRule="auto"/>
              <w:ind w:hanging="84"/>
              <w:jc w:val="center"/>
              <w:textAlignment w:val="baseline"/>
              <w:rPr>
                <w:rFonts w:ascii="Times New Roman" w:hAnsi="Times New Roman"/>
                <w:color w:val="000000" w:themeColor="text1"/>
                <w:sz w:val="24"/>
                <w:szCs w:val="24"/>
              </w:rPr>
            </w:pPr>
            <w:r w:rsidRPr="00383175">
              <w:rPr>
                <w:rFonts w:ascii="Times New Roman" w:hAnsi="Times New Roman"/>
                <w:color w:val="000000" w:themeColor="text1"/>
                <w:sz w:val="24"/>
                <w:szCs w:val="24"/>
              </w:rPr>
              <w:lastRenderedPageBreak/>
              <w:t>4</w:t>
            </w:r>
          </w:p>
        </w:tc>
        <w:tc>
          <w:tcPr>
            <w:tcW w:w="5970" w:type="dxa"/>
            <w:tcMar>
              <w:top w:w="0" w:type="dxa"/>
              <w:left w:w="108" w:type="dxa"/>
              <w:bottom w:w="0" w:type="dxa"/>
              <w:right w:w="108" w:type="dxa"/>
            </w:tcMar>
          </w:tcPr>
          <w:p w:rsidR="00B60207" w:rsidRPr="00383175" w:rsidRDefault="00B60207" w:rsidP="00C67C14">
            <w:pPr>
              <w:spacing w:after="0" w:line="240" w:lineRule="auto"/>
              <w:jc w:val="both"/>
              <w:textAlignment w:val="baseline"/>
              <w:rPr>
                <w:rFonts w:ascii="Times New Roman" w:hAnsi="Times New Roman"/>
                <w:color w:val="000000" w:themeColor="text1"/>
                <w:sz w:val="24"/>
                <w:szCs w:val="24"/>
              </w:rPr>
            </w:pPr>
            <w:r w:rsidRPr="00383175">
              <w:rPr>
                <w:rFonts w:ascii="Times New Roman" w:eastAsia="Calibri" w:hAnsi="Times New Roman" w:cs="Times New Roman"/>
                <w:color w:val="000000" w:themeColor="text1"/>
                <w:sz w:val="24"/>
                <w:szCs w:val="24"/>
              </w:rPr>
              <w:t>Акци</w:t>
            </w:r>
            <w:r w:rsidRPr="00383175">
              <w:rPr>
                <w:rFonts w:ascii="Times New Roman" w:eastAsia="Calibri" w:hAnsi="Times New Roman" w:cs="Times New Roman"/>
                <w:color w:val="000000" w:themeColor="text1"/>
                <w:sz w:val="24"/>
                <w:szCs w:val="24"/>
                <w:lang w:val="kk-KZ"/>
              </w:rPr>
              <w:t xml:space="preserve">ялар және </w:t>
            </w:r>
            <w:r w:rsidRPr="00383175">
              <w:rPr>
                <w:rFonts w:ascii="Times New Roman" w:eastAsia="Calibri" w:hAnsi="Times New Roman" w:cs="Times New Roman"/>
                <w:color w:val="000000" w:themeColor="text1"/>
                <w:sz w:val="24"/>
                <w:szCs w:val="24"/>
              </w:rPr>
              <w:t>депозитар</w:t>
            </w:r>
            <w:r w:rsidRPr="00383175">
              <w:rPr>
                <w:rFonts w:ascii="Times New Roman" w:eastAsia="Calibri" w:hAnsi="Times New Roman" w:cs="Times New Roman"/>
                <w:color w:val="000000" w:themeColor="text1"/>
                <w:sz w:val="24"/>
                <w:szCs w:val="24"/>
                <w:lang w:val="kk-KZ"/>
              </w:rPr>
              <w:t xml:space="preserve">лық қолхаттар </w:t>
            </w:r>
            <w:r w:rsidRPr="00383175">
              <w:rPr>
                <w:rFonts w:ascii="Times New Roman" w:hAnsi="Times New Roman"/>
                <w:color w:val="000000" w:themeColor="text1"/>
                <w:sz w:val="24"/>
                <w:szCs w:val="24"/>
              </w:rPr>
              <w:t xml:space="preserve">- </w:t>
            </w:r>
            <w:r w:rsidRPr="00383175">
              <w:rPr>
                <w:rFonts w:ascii="Times New Roman" w:hAnsi="Times New Roman"/>
                <w:color w:val="000000" w:themeColor="text1"/>
                <w:sz w:val="24"/>
                <w:szCs w:val="24"/>
                <w:lang w:val="kk-KZ"/>
              </w:rPr>
              <w:t>барлығы</w:t>
            </w:r>
            <w:r w:rsidRPr="00383175">
              <w:rPr>
                <w:rFonts w:ascii="Times New Roman" w:hAnsi="Times New Roman"/>
                <w:color w:val="000000" w:themeColor="text1"/>
                <w:sz w:val="24"/>
                <w:szCs w:val="24"/>
              </w:rPr>
              <w:t xml:space="preserve"> («11151» +... + «11158»),</w:t>
            </w:r>
            <w:r w:rsidRPr="00383175">
              <w:rPr>
                <w:rFonts w:ascii="Times New Roman" w:hAnsi="Times New Roman"/>
                <w:color w:val="000000" w:themeColor="text1"/>
                <w:sz w:val="24"/>
                <w:szCs w:val="24"/>
                <w:lang w:val="kk-KZ"/>
              </w:rPr>
              <w:t xml:space="preserve"> оның ішінде</w:t>
            </w:r>
            <w:r w:rsidRPr="00383175">
              <w:rPr>
                <w:rFonts w:ascii="Times New Roman" w:hAnsi="Times New Roman"/>
                <w:color w:val="000000" w:themeColor="text1"/>
                <w:sz w:val="24"/>
                <w:szCs w:val="24"/>
              </w:rPr>
              <w:t>:</w:t>
            </w:r>
          </w:p>
        </w:tc>
        <w:tc>
          <w:tcPr>
            <w:tcW w:w="1632" w:type="dxa"/>
            <w:tcMar>
              <w:top w:w="0" w:type="dxa"/>
              <w:left w:w="108" w:type="dxa"/>
              <w:bottom w:w="0" w:type="dxa"/>
              <w:right w:w="108" w:type="dxa"/>
            </w:tcMar>
          </w:tcPr>
          <w:p w:rsidR="00B60207" w:rsidRPr="00383175" w:rsidRDefault="00B60207" w:rsidP="00C67C14">
            <w:pPr>
              <w:spacing w:after="0" w:line="240" w:lineRule="auto"/>
              <w:jc w:val="center"/>
              <w:rPr>
                <w:rFonts w:ascii="Times New Roman" w:eastAsia="Calibri" w:hAnsi="Times New Roman" w:cs="Times New Roman"/>
                <w:color w:val="000000" w:themeColor="text1"/>
                <w:sz w:val="24"/>
                <w:szCs w:val="24"/>
              </w:rPr>
            </w:pPr>
            <w:r w:rsidRPr="00383175">
              <w:rPr>
                <w:rFonts w:ascii="Times New Roman" w:hAnsi="Times New Roman"/>
                <w:color w:val="000000" w:themeColor="text1"/>
                <w:sz w:val="24"/>
                <w:szCs w:val="24"/>
              </w:rPr>
              <w:t>X</w:t>
            </w:r>
          </w:p>
        </w:tc>
      </w:tr>
      <w:tr w:rsidR="00B60207" w:rsidRPr="00383175" w:rsidTr="00B60207">
        <w:trPr>
          <w:trHeight w:val="53"/>
          <w:jc w:val="center"/>
        </w:trPr>
        <w:tc>
          <w:tcPr>
            <w:tcW w:w="792" w:type="dxa"/>
            <w:tcMar>
              <w:top w:w="0" w:type="dxa"/>
              <w:left w:w="108" w:type="dxa"/>
              <w:bottom w:w="0" w:type="dxa"/>
              <w:right w:w="108" w:type="dxa"/>
            </w:tcMar>
            <w:hideMark/>
          </w:tcPr>
          <w:p w:rsidR="00B60207" w:rsidRPr="00383175" w:rsidRDefault="00B60207" w:rsidP="00C67C14">
            <w:pPr>
              <w:spacing w:after="0" w:line="240" w:lineRule="auto"/>
              <w:ind w:hanging="84"/>
              <w:jc w:val="center"/>
              <w:textAlignment w:val="baseline"/>
              <w:rPr>
                <w:rFonts w:ascii="Times New Roman" w:hAnsi="Times New Roman"/>
                <w:color w:val="000000" w:themeColor="text1"/>
                <w:sz w:val="24"/>
                <w:szCs w:val="24"/>
              </w:rPr>
            </w:pPr>
            <w:r w:rsidRPr="00383175">
              <w:rPr>
                <w:rFonts w:ascii="Times New Roman" w:hAnsi="Times New Roman"/>
                <w:color w:val="000000" w:themeColor="text1"/>
                <w:sz w:val="24"/>
                <w:szCs w:val="24"/>
              </w:rPr>
              <w:t>4.1</w:t>
            </w:r>
          </w:p>
        </w:tc>
        <w:tc>
          <w:tcPr>
            <w:tcW w:w="5970" w:type="dxa"/>
            <w:tcMar>
              <w:top w:w="0" w:type="dxa"/>
              <w:left w:w="108" w:type="dxa"/>
              <w:bottom w:w="0" w:type="dxa"/>
              <w:right w:w="108" w:type="dxa"/>
            </w:tcMar>
          </w:tcPr>
          <w:p w:rsidR="00B60207" w:rsidRPr="00383175" w:rsidRDefault="00B60207" w:rsidP="00C67C14">
            <w:pPr>
              <w:spacing w:after="0" w:line="240" w:lineRule="auto"/>
              <w:jc w:val="both"/>
              <w:textAlignment w:val="baseline"/>
              <w:rPr>
                <w:rFonts w:ascii="Times New Roman" w:hAnsi="Times New Roman" w:cs="Times New Roman"/>
                <w:color w:val="000000" w:themeColor="text1"/>
                <w:sz w:val="24"/>
                <w:szCs w:val="24"/>
                <w:lang w:val="kk-KZ"/>
              </w:rPr>
            </w:pPr>
            <w:r w:rsidRPr="00383175">
              <w:rPr>
                <w:rFonts w:ascii="Times New Roman" w:hAnsi="Times New Roman"/>
                <w:color w:val="000000" w:themeColor="text1"/>
                <w:sz w:val="24"/>
                <w:szCs w:val="24"/>
                <w:lang w:val="kk-KZ"/>
              </w:rPr>
              <w:t xml:space="preserve">негізгі қор индекстерінің құрамына кіретін Қазақстан Республикасының заңды тұлғаларының және шет ел </w:t>
            </w:r>
            <w:r w:rsidRPr="00383175">
              <w:rPr>
                <w:rFonts w:ascii="Times New Roman" w:hAnsi="Times New Roman" w:cs="Times New Roman"/>
                <w:color w:val="000000" w:themeColor="text1"/>
                <w:sz w:val="24"/>
                <w:szCs w:val="24"/>
                <w:lang w:val="kk-KZ"/>
              </w:rPr>
              <w:t xml:space="preserve">эмитенттерінің акциялары және көрсетілген акциялар олардың базалық активі болып табылатын </w:t>
            </w:r>
            <w:r w:rsidRPr="00383175">
              <w:rPr>
                <w:rFonts w:ascii="Times New Roman" w:eastAsia="Calibri" w:hAnsi="Times New Roman" w:cs="Times New Roman"/>
                <w:color w:val="000000" w:themeColor="text1"/>
                <w:sz w:val="24"/>
                <w:szCs w:val="24"/>
                <w:lang w:val="kk-KZ"/>
              </w:rPr>
              <w:t xml:space="preserve">депозитарлық қолхаттар </w:t>
            </w:r>
          </w:p>
        </w:tc>
        <w:tc>
          <w:tcPr>
            <w:tcW w:w="1632" w:type="dxa"/>
            <w:tcMar>
              <w:top w:w="0" w:type="dxa"/>
              <w:left w:w="108" w:type="dxa"/>
              <w:bottom w:w="0" w:type="dxa"/>
              <w:right w:w="108" w:type="dxa"/>
            </w:tcMar>
            <w:hideMark/>
          </w:tcPr>
          <w:p w:rsidR="00B60207" w:rsidRPr="00383175" w:rsidRDefault="00B60207" w:rsidP="00C67C14">
            <w:pPr>
              <w:spacing w:after="0" w:line="240" w:lineRule="auto"/>
              <w:jc w:val="center"/>
              <w:rPr>
                <w:rFonts w:ascii="Times New Roman" w:eastAsia="Calibri" w:hAnsi="Times New Roman" w:cs="Times New Roman"/>
                <w:strike/>
                <w:color w:val="000000" w:themeColor="text1"/>
                <w:sz w:val="24"/>
                <w:szCs w:val="24"/>
              </w:rPr>
            </w:pPr>
            <w:r w:rsidRPr="00383175">
              <w:rPr>
                <w:rFonts w:ascii="Times New Roman" w:eastAsia="Calibri" w:hAnsi="Times New Roman" w:cs="Times New Roman"/>
                <w:color w:val="000000" w:themeColor="text1"/>
                <w:sz w:val="24"/>
                <w:szCs w:val="24"/>
              </w:rPr>
              <w:t>100%</w:t>
            </w:r>
          </w:p>
        </w:tc>
      </w:tr>
      <w:tr w:rsidR="00B60207" w:rsidRPr="00383175" w:rsidTr="00B60207">
        <w:trPr>
          <w:jc w:val="center"/>
        </w:trPr>
        <w:tc>
          <w:tcPr>
            <w:tcW w:w="792" w:type="dxa"/>
            <w:tcMar>
              <w:top w:w="0" w:type="dxa"/>
              <w:left w:w="108" w:type="dxa"/>
              <w:bottom w:w="0" w:type="dxa"/>
              <w:right w:w="108" w:type="dxa"/>
            </w:tcMar>
            <w:hideMark/>
          </w:tcPr>
          <w:p w:rsidR="00B60207" w:rsidRPr="00383175" w:rsidRDefault="00B60207" w:rsidP="00C67C14">
            <w:pPr>
              <w:spacing w:after="0" w:line="240" w:lineRule="auto"/>
              <w:ind w:hanging="84"/>
              <w:jc w:val="center"/>
              <w:textAlignment w:val="baseline"/>
              <w:rPr>
                <w:rFonts w:ascii="Times New Roman" w:hAnsi="Times New Roman"/>
                <w:color w:val="000000" w:themeColor="text1"/>
                <w:sz w:val="24"/>
                <w:szCs w:val="24"/>
              </w:rPr>
            </w:pPr>
            <w:r w:rsidRPr="00383175">
              <w:rPr>
                <w:rFonts w:ascii="Times New Roman" w:hAnsi="Times New Roman"/>
                <w:color w:val="000000" w:themeColor="text1"/>
                <w:sz w:val="24"/>
                <w:szCs w:val="24"/>
              </w:rPr>
              <w:t>4.2</w:t>
            </w:r>
          </w:p>
        </w:tc>
        <w:tc>
          <w:tcPr>
            <w:tcW w:w="5970" w:type="dxa"/>
            <w:tcMar>
              <w:top w:w="0" w:type="dxa"/>
              <w:left w:w="108" w:type="dxa"/>
              <w:bottom w:w="0" w:type="dxa"/>
              <w:right w:w="108" w:type="dxa"/>
            </w:tcMar>
          </w:tcPr>
          <w:p w:rsidR="00B60207" w:rsidRPr="00383175" w:rsidRDefault="00B60207" w:rsidP="00C67C14">
            <w:pPr>
              <w:spacing w:after="0" w:line="240" w:lineRule="auto"/>
              <w:jc w:val="both"/>
              <w:rPr>
                <w:rFonts w:ascii="Times New Roman" w:hAnsi="Times New Roman"/>
                <w:color w:val="000000" w:themeColor="text1"/>
                <w:sz w:val="24"/>
                <w:szCs w:val="24"/>
                <w:lang w:val="kk-KZ"/>
              </w:rPr>
            </w:pPr>
            <w:r w:rsidRPr="00383175">
              <w:rPr>
                <w:rFonts w:ascii="Times New Roman" w:hAnsi="Times New Roman"/>
                <w:color w:val="000000" w:themeColor="text1"/>
                <w:sz w:val="24"/>
                <w:szCs w:val="24"/>
                <w:lang w:val="kk-KZ"/>
              </w:rPr>
              <w:t xml:space="preserve">қор биржасының ресми тізіміне енгізілген, қор биржасының «Негізгі» алаңының «акциялар» </w:t>
            </w:r>
            <w:r w:rsidRPr="00383175">
              <w:rPr>
                <w:rFonts w:ascii="Times New Roman" w:hAnsi="Times New Roman"/>
                <w:color w:val="000000" w:themeColor="text1"/>
                <w:sz w:val="24"/>
                <w:szCs w:val="24"/>
              </w:rPr>
              <w:t>сектор</w:t>
            </w:r>
            <w:r w:rsidRPr="00383175">
              <w:rPr>
                <w:rFonts w:ascii="Times New Roman" w:hAnsi="Times New Roman"/>
                <w:color w:val="000000" w:themeColor="text1"/>
                <w:sz w:val="24"/>
                <w:szCs w:val="24"/>
                <w:lang w:val="kk-KZ"/>
              </w:rPr>
              <w:t xml:space="preserve">ы </w:t>
            </w:r>
            <w:r w:rsidRPr="00383175">
              <w:rPr>
                <w:rFonts w:ascii="Times New Roman" w:hAnsi="Times New Roman" w:cs="Times New Roman"/>
                <w:color w:val="000000" w:themeColor="text1"/>
                <w:sz w:val="24"/>
                <w:szCs w:val="24"/>
              </w:rPr>
              <w:t xml:space="preserve">«премиум» </w:t>
            </w:r>
            <w:r w:rsidRPr="00383175">
              <w:rPr>
                <w:rFonts w:ascii="Times New Roman" w:hAnsi="Times New Roman" w:cs="Times New Roman"/>
                <w:color w:val="000000" w:themeColor="text1"/>
                <w:sz w:val="24"/>
                <w:szCs w:val="24"/>
                <w:lang w:val="kk-KZ"/>
              </w:rPr>
              <w:t xml:space="preserve">санатының талаптарына сәйкес келетін </w:t>
            </w:r>
            <w:r w:rsidRPr="00383175">
              <w:rPr>
                <w:rFonts w:ascii="Times New Roman" w:hAnsi="Times New Roman"/>
                <w:color w:val="000000" w:themeColor="text1"/>
                <w:sz w:val="24"/>
                <w:szCs w:val="24"/>
                <w:lang w:val="kk-KZ"/>
              </w:rPr>
              <w:t>заңды тұлғалард</w:t>
            </w:r>
            <w:r w:rsidRPr="00383175">
              <w:rPr>
                <w:rFonts w:ascii="Times New Roman" w:hAnsi="Times New Roman"/>
                <w:color w:val="000000" w:themeColor="text1"/>
                <w:sz w:val="24"/>
                <w:szCs w:val="24"/>
              </w:rPr>
              <w:t xml:space="preserve">ың </w:t>
            </w:r>
            <w:r w:rsidRPr="00383175">
              <w:rPr>
                <w:rFonts w:ascii="Times New Roman" w:hAnsi="Times New Roman"/>
                <w:color w:val="000000" w:themeColor="text1"/>
                <w:sz w:val="24"/>
                <w:szCs w:val="24"/>
                <w:lang w:val="kk-KZ"/>
              </w:rPr>
              <w:t>акциялары және</w:t>
            </w:r>
            <w:r w:rsidRPr="00383175">
              <w:rPr>
                <w:rFonts w:ascii="Times New Roman" w:hAnsi="Times New Roman" w:cs="Times New Roman"/>
                <w:color w:val="000000" w:themeColor="text1"/>
                <w:sz w:val="24"/>
                <w:szCs w:val="24"/>
                <w:lang w:val="kk-KZ"/>
              </w:rPr>
              <w:t xml:space="preserve"> </w:t>
            </w:r>
            <w:r w:rsidRPr="00383175">
              <w:rPr>
                <w:rFonts w:ascii="Times New Roman" w:hAnsi="Times New Roman" w:cs="Times New Roman"/>
                <w:color w:val="000000" w:themeColor="text1"/>
                <w:sz w:val="24"/>
                <w:szCs w:val="24"/>
              </w:rPr>
              <w:t>осы акциялар базалық активтері болып табылатын</w:t>
            </w:r>
            <w:r w:rsidRPr="00383175">
              <w:rPr>
                <w:rFonts w:ascii="Times New Roman" w:hAnsi="Times New Roman" w:cs="Times New Roman"/>
                <w:color w:val="000000" w:themeColor="text1"/>
                <w:sz w:val="24"/>
                <w:szCs w:val="24"/>
                <w:lang w:val="kk-KZ"/>
              </w:rPr>
              <w:t xml:space="preserve"> </w:t>
            </w:r>
            <w:r w:rsidRPr="00383175">
              <w:rPr>
                <w:rFonts w:ascii="Times New Roman" w:eastAsia="Calibri" w:hAnsi="Times New Roman" w:cs="Times New Roman"/>
                <w:color w:val="000000" w:themeColor="text1"/>
                <w:sz w:val="24"/>
                <w:szCs w:val="24"/>
                <w:lang w:val="kk-KZ"/>
              </w:rPr>
              <w:t>депозитарлық қолхаттар</w:t>
            </w:r>
          </w:p>
        </w:tc>
        <w:tc>
          <w:tcPr>
            <w:tcW w:w="1632" w:type="dxa"/>
            <w:tcMar>
              <w:top w:w="0" w:type="dxa"/>
              <w:left w:w="108" w:type="dxa"/>
              <w:bottom w:w="0" w:type="dxa"/>
              <w:right w:w="108" w:type="dxa"/>
            </w:tcMar>
            <w:hideMark/>
          </w:tcPr>
          <w:p w:rsidR="00B60207" w:rsidRPr="00383175" w:rsidRDefault="00B60207" w:rsidP="00C67C14">
            <w:pPr>
              <w:spacing w:after="0" w:line="240" w:lineRule="auto"/>
              <w:jc w:val="center"/>
              <w:rPr>
                <w:rFonts w:ascii="Times New Roman" w:eastAsia="Calibri" w:hAnsi="Times New Roman" w:cs="Times New Roman"/>
                <w:strike/>
                <w:color w:val="000000" w:themeColor="text1"/>
                <w:sz w:val="24"/>
                <w:szCs w:val="24"/>
              </w:rPr>
            </w:pPr>
            <w:r w:rsidRPr="00383175">
              <w:rPr>
                <w:rFonts w:ascii="Times New Roman" w:eastAsia="Calibri" w:hAnsi="Times New Roman" w:cs="Times New Roman"/>
                <w:color w:val="000000" w:themeColor="text1"/>
                <w:sz w:val="24"/>
                <w:szCs w:val="24"/>
              </w:rPr>
              <w:t>100%</w:t>
            </w:r>
          </w:p>
        </w:tc>
      </w:tr>
      <w:tr w:rsidR="00B60207" w:rsidRPr="00383175" w:rsidTr="00B60207">
        <w:trPr>
          <w:jc w:val="center"/>
        </w:trPr>
        <w:tc>
          <w:tcPr>
            <w:tcW w:w="792" w:type="dxa"/>
            <w:tcMar>
              <w:top w:w="0" w:type="dxa"/>
              <w:left w:w="108" w:type="dxa"/>
              <w:bottom w:w="0" w:type="dxa"/>
              <w:right w:w="108" w:type="dxa"/>
            </w:tcMar>
            <w:hideMark/>
          </w:tcPr>
          <w:p w:rsidR="00B60207" w:rsidRPr="00383175" w:rsidRDefault="00B60207" w:rsidP="00C67C14">
            <w:pPr>
              <w:spacing w:after="0" w:line="240" w:lineRule="auto"/>
              <w:ind w:hanging="84"/>
              <w:jc w:val="center"/>
              <w:textAlignment w:val="baseline"/>
              <w:rPr>
                <w:rFonts w:ascii="Times New Roman" w:hAnsi="Times New Roman"/>
                <w:color w:val="000000" w:themeColor="text1"/>
                <w:sz w:val="24"/>
                <w:szCs w:val="24"/>
              </w:rPr>
            </w:pPr>
            <w:r w:rsidRPr="00383175">
              <w:rPr>
                <w:rFonts w:ascii="Times New Roman" w:hAnsi="Times New Roman"/>
                <w:color w:val="000000" w:themeColor="text1"/>
                <w:sz w:val="24"/>
                <w:szCs w:val="24"/>
              </w:rPr>
              <w:t>4.3</w:t>
            </w:r>
          </w:p>
        </w:tc>
        <w:tc>
          <w:tcPr>
            <w:tcW w:w="5970" w:type="dxa"/>
            <w:tcMar>
              <w:top w:w="0" w:type="dxa"/>
              <w:left w:w="108" w:type="dxa"/>
              <w:bottom w:w="0" w:type="dxa"/>
              <w:right w:w="108" w:type="dxa"/>
            </w:tcMar>
          </w:tcPr>
          <w:p w:rsidR="00B60207" w:rsidRPr="00383175" w:rsidRDefault="00B60207" w:rsidP="00C67C14">
            <w:pPr>
              <w:spacing w:after="0" w:line="240" w:lineRule="auto"/>
              <w:jc w:val="both"/>
              <w:rPr>
                <w:rFonts w:ascii="Times New Roman" w:hAnsi="Times New Roman"/>
                <w:color w:val="000000" w:themeColor="text1"/>
                <w:sz w:val="24"/>
                <w:szCs w:val="24"/>
                <w:lang w:val="kk-KZ"/>
              </w:rPr>
            </w:pPr>
            <w:r w:rsidRPr="00383175">
              <w:rPr>
                <w:rFonts w:ascii="Times New Roman" w:hAnsi="Times New Roman"/>
                <w:color w:val="000000" w:themeColor="text1"/>
                <w:sz w:val="24"/>
                <w:szCs w:val="24"/>
                <w:lang w:val="kk-KZ"/>
              </w:rPr>
              <w:t xml:space="preserve">қор биржасының ресми тізімінің «Негізгі» алаңы «акциялар» </w:t>
            </w:r>
            <w:r w:rsidRPr="00383175">
              <w:rPr>
                <w:rFonts w:ascii="Times New Roman" w:hAnsi="Times New Roman"/>
                <w:color w:val="000000" w:themeColor="text1"/>
                <w:sz w:val="24"/>
                <w:szCs w:val="24"/>
              </w:rPr>
              <w:t>сектор</w:t>
            </w:r>
            <w:r w:rsidRPr="00383175">
              <w:rPr>
                <w:rFonts w:ascii="Times New Roman" w:hAnsi="Times New Roman"/>
                <w:color w:val="000000" w:themeColor="text1"/>
                <w:sz w:val="24"/>
                <w:szCs w:val="24"/>
                <w:lang w:val="kk-KZ"/>
              </w:rPr>
              <w:t xml:space="preserve">ының «стандарт» санатына енгізілген </w:t>
            </w:r>
            <w:r w:rsidRPr="00383175">
              <w:rPr>
                <w:rFonts w:ascii="Times New Roman" w:hAnsi="Times New Roman"/>
                <w:color w:val="000000" w:themeColor="text1"/>
                <w:sz w:val="24"/>
                <w:szCs w:val="24"/>
              </w:rPr>
              <w:t>Қазақстан Республикасы</w:t>
            </w:r>
            <w:r w:rsidRPr="00383175">
              <w:rPr>
                <w:rFonts w:ascii="Times New Roman" w:hAnsi="Times New Roman"/>
                <w:color w:val="000000" w:themeColor="text1"/>
                <w:sz w:val="24"/>
                <w:szCs w:val="24"/>
                <w:lang w:val="kk-KZ"/>
              </w:rPr>
              <w:t>ның заңды тұлғалары -бейрезиденттерінің</w:t>
            </w:r>
            <w:r w:rsidRPr="00383175">
              <w:rPr>
                <w:rFonts w:ascii="Times New Roman" w:hAnsi="Times New Roman"/>
                <w:color w:val="000000" w:themeColor="text1"/>
                <w:sz w:val="24"/>
                <w:szCs w:val="24"/>
              </w:rPr>
              <w:t xml:space="preserve"> </w:t>
            </w:r>
            <w:r w:rsidRPr="00383175">
              <w:rPr>
                <w:rFonts w:ascii="Times New Roman" w:hAnsi="Times New Roman"/>
                <w:color w:val="000000" w:themeColor="text1"/>
                <w:sz w:val="24"/>
                <w:szCs w:val="24"/>
                <w:lang w:val="kk-KZ"/>
              </w:rPr>
              <w:t>акциялары немесе</w:t>
            </w:r>
            <w:r w:rsidRPr="00383175">
              <w:rPr>
                <w:rFonts w:ascii="Times New Roman" w:hAnsi="Times New Roman"/>
                <w:color w:val="000000" w:themeColor="text1"/>
                <w:sz w:val="24"/>
                <w:szCs w:val="24"/>
              </w:rPr>
              <w:t xml:space="preserve"> </w:t>
            </w:r>
            <w:r w:rsidRPr="00383175">
              <w:rPr>
                <w:rFonts w:ascii="Times New Roman" w:eastAsia="Calibri" w:hAnsi="Times New Roman" w:cs="Times New Roman"/>
                <w:color w:val="000000" w:themeColor="text1"/>
                <w:sz w:val="24"/>
                <w:szCs w:val="24"/>
                <w:lang w:val="kk-KZ"/>
              </w:rPr>
              <w:t>шетел валютасында</w:t>
            </w:r>
            <w:r w:rsidRPr="00383175">
              <w:rPr>
                <w:rFonts w:ascii="Times New Roman" w:hAnsi="Times New Roman"/>
                <w:color w:val="000000" w:themeColor="text1"/>
                <w:sz w:val="24"/>
                <w:szCs w:val="24"/>
                <w:lang w:val="kk-KZ"/>
              </w:rPr>
              <w:t xml:space="preserve"> номиниирленген және</w:t>
            </w:r>
            <w:r w:rsidRPr="00383175">
              <w:rPr>
                <w:rFonts w:ascii="Times New Roman" w:hAnsi="Times New Roman"/>
                <w:color w:val="000000" w:themeColor="text1"/>
                <w:sz w:val="24"/>
                <w:szCs w:val="24"/>
              </w:rPr>
              <w:t xml:space="preserve"> «Астана»</w:t>
            </w:r>
            <w:r w:rsidRPr="00383175">
              <w:rPr>
                <w:rFonts w:ascii="Times New Roman" w:hAnsi="Times New Roman"/>
                <w:color w:val="000000" w:themeColor="text1"/>
                <w:sz w:val="24"/>
                <w:szCs w:val="24"/>
                <w:lang w:val="kk-KZ"/>
              </w:rPr>
              <w:t xml:space="preserve"> </w:t>
            </w:r>
            <w:r w:rsidRPr="00383175">
              <w:rPr>
                <w:rFonts w:ascii="Times New Roman" w:hAnsi="Times New Roman"/>
                <w:color w:val="000000" w:themeColor="text1"/>
                <w:sz w:val="24"/>
                <w:szCs w:val="24"/>
              </w:rPr>
              <w:t>Халықаралық қаржы орталығының аумағында қызметті жүзеге асыратын</w:t>
            </w:r>
            <w:r w:rsidRPr="00383175">
              <w:rPr>
                <w:rFonts w:ascii="Times New Roman" w:hAnsi="Times New Roman"/>
                <w:color w:val="000000" w:themeColor="text1"/>
                <w:sz w:val="24"/>
                <w:szCs w:val="24"/>
                <w:lang w:val="kk-KZ"/>
              </w:rPr>
              <w:t xml:space="preserve"> қор биржасында жария сауда-саттыққа жіберілген</w:t>
            </w:r>
            <w:r w:rsidRPr="00383175">
              <w:rPr>
                <w:rFonts w:ascii="Times New Roman" w:hAnsi="Times New Roman"/>
                <w:color w:val="000000" w:themeColor="text1"/>
                <w:sz w:val="24"/>
                <w:szCs w:val="24"/>
              </w:rPr>
              <w:t xml:space="preserve"> Қазақстан Республикасы</w:t>
            </w:r>
            <w:r w:rsidRPr="00383175">
              <w:rPr>
                <w:rFonts w:ascii="Times New Roman" w:hAnsi="Times New Roman"/>
                <w:color w:val="000000" w:themeColor="text1"/>
                <w:sz w:val="24"/>
                <w:szCs w:val="24"/>
                <w:lang w:val="kk-KZ"/>
              </w:rPr>
              <w:t xml:space="preserve"> заңды тұлғалары</w:t>
            </w:r>
            <w:r w:rsidRPr="00383175">
              <w:rPr>
                <w:rFonts w:ascii="Times New Roman" w:hAnsi="Times New Roman"/>
                <w:color w:val="000000" w:themeColor="text1"/>
                <w:sz w:val="24"/>
                <w:szCs w:val="24"/>
              </w:rPr>
              <w:t xml:space="preserve"> </w:t>
            </w:r>
            <w:r w:rsidRPr="00383175">
              <w:rPr>
                <w:rFonts w:ascii="Times New Roman" w:hAnsi="Times New Roman"/>
                <w:color w:val="000000" w:themeColor="text1"/>
                <w:sz w:val="24"/>
                <w:szCs w:val="24"/>
                <w:lang w:val="kk-KZ"/>
              </w:rPr>
              <w:t>-бейрезиденттерінің</w:t>
            </w:r>
            <w:r w:rsidRPr="00383175">
              <w:rPr>
                <w:rFonts w:ascii="Times New Roman" w:hAnsi="Times New Roman"/>
                <w:color w:val="000000" w:themeColor="text1"/>
                <w:sz w:val="24"/>
                <w:szCs w:val="24"/>
              </w:rPr>
              <w:t xml:space="preserve"> </w:t>
            </w:r>
            <w:r w:rsidRPr="00383175">
              <w:rPr>
                <w:rFonts w:ascii="Times New Roman" w:hAnsi="Times New Roman"/>
                <w:color w:val="000000" w:themeColor="text1"/>
                <w:sz w:val="24"/>
                <w:szCs w:val="24"/>
                <w:lang w:val="kk-KZ"/>
              </w:rPr>
              <w:t>акциялары және</w:t>
            </w:r>
            <w:r w:rsidRPr="00383175">
              <w:rPr>
                <w:rFonts w:ascii="Times New Roman" w:hAnsi="Times New Roman" w:cs="Times New Roman"/>
                <w:color w:val="000000" w:themeColor="text1"/>
                <w:sz w:val="24"/>
                <w:szCs w:val="24"/>
                <w:lang w:val="kk-KZ"/>
              </w:rPr>
              <w:t xml:space="preserve"> </w:t>
            </w:r>
            <w:r w:rsidRPr="00383175">
              <w:rPr>
                <w:rFonts w:ascii="Times New Roman" w:hAnsi="Times New Roman" w:cs="Times New Roman"/>
                <w:color w:val="000000" w:themeColor="text1"/>
                <w:sz w:val="24"/>
                <w:szCs w:val="24"/>
              </w:rPr>
              <w:t xml:space="preserve">осы акциялар базалық активтері болып табылатын </w:t>
            </w:r>
            <w:r w:rsidRPr="00383175">
              <w:rPr>
                <w:rFonts w:ascii="Times New Roman" w:eastAsia="Calibri" w:hAnsi="Times New Roman" w:cs="Times New Roman"/>
                <w:color w:val="000000" w:themeColor="text1"/>
                <w:sz w:val="24"/>
                <w:szCs w:val="24"/>
                <w:lang w:val="kk-KZ"/>
              </w:rPr>
              <w:t>депозитарлық қолхаттар</w:t>
            </w:r>
            <w:r w:rsidRPr="00383175">
              <w:rPr>
                <w:rFonts w:ascii="Times New Roman" w:hAnsi="Times New Roman"/>
                <w:color w:val="000000" w:themeColor="text1"/>
                <w:sz w:val="24"/>
                <w:szCs w:val="24"/>
                <w:lang w:val="kk-KZ"/>
              </w:rPr>
              <w:t xml:space="preserve"> </w:t>
            </w:r>
          </w:p>
        </w:tc>
        <w:tc>
          <w:tcPr>
            <w:tcW w:w="1632" w:type="dxa"/>
            <w:tcMar>
              <w:top w:w="0" w:type="dxa"/>
              <w:left w:w="108" w:type="dxa"/>
              <w:bottom w:w="0" w:type="dxa"/>
              <w:right w:w="108" w:type="dxa"/>
            </w:tcMar>
            <w:hideMark/>
          </w:tcPr>
          <w:p w:rsidR="00B60207" w:rsidRPr="00383175" w:rsidRDefault="00B60207" w:rsidP="00C67C14">
            <w:pPr>
              <w:spacing w:after="0" w:line="240" w:lineRule="auto"/>
              <w:jc w:val="center"/>
              <w:rPr>
                <w:rFonts w:ascii="Times New Roman" w:eastAsia="Calibri" w:hAnsi="Times New Roman" w:cs="Times New Roman"/>
                <w:color w:val="000000" w:themeColor="text1"/>
                <w:sz w:val="24"/>
                <w:szCs w:val="24"/>
              </w:rPr>
            </w:pPr>
            <w:r w:rsidRPr="00383175">
              <w:rPr>
                <w:rFonts w:ascii="Times New Roman" w:eastAsia="Calibri" w:hAnsi="Times New Roman" w:cs="Times New Roman"/>
                <w:color w:val="000000" w:themeColor="text1"/>
                <w:sz w:val="24"/>
                <w:szCs w:val="24"/>
              </w:rPr>
              <w:t>80%</w:t>
            </w:r>
          </w:p>
        </w:tc>
      </w:tr>
      <w:tr w:rsidR="00B60207" w:rsidRPr="00383175" w:rsidTr="00B60207">
        <w:trPr>
          <w:jc w:val="center"/>
        </w:trPr>
        <w:tc>
          <w:tcPr>
            <w:tcW w:w="792" w:type="dxa"/>
            <w:tcMar>
              <w:top w:w="0" w:type="dxa"/>
              <w:left w:w="108" w:type="dxa"/>
              <w:bottom w:w="0" w:type="dxa"/>
              <w:right w:w="108" w:type="dxa"/>
            </w:tcMar>
            <w:hideMark/>
          </w:tcPr>
          <w:p w:rsidR="00B60207" w:rsidRPr="00383175" w:rsidRDefault="00B60207" w:rsidP="00C67C14">
            <w:pPr>
              <w:spacing w:after="0" w:line="240" w:lineRule="auto"/>
              <w:ind w:hanging="84"/>
              <w:jc w:val="center"/>
              <w:textAlignment w:val="baseline"/>
              <w:rPr>
                <w:rFonts w:ascii="Times New Roman" w:hAnsi="Times New Roman"/>
                <w:color w:val="000000" w:themeColor="text1"/>
                <w:sz w:val="24"/>
                <w:szCs w:val="24"/>
              </w:rPr>
            </w:pPr>
            <w:r w:rsidRPr="00383175">
              <w:rPr>
                <w:rFonts w:ascii="Times New Roman" w:hAnsi="Times New Roman"/>
                <w:color w:val="000000" w:themeColor="text1"/>
                <w:sz w:val="24"/>
                <w:szCs w:val="24"/>
              </w:rPr>
              <w:t>4.4</w:t>
            </w:r>
          </w:p>
        </w:tc>
        <w:tc>
          <w:tcPr>
            <w:tcW w:w="5970" w:type="dxa"/>
            <w:tcMar>
              <w:top w:w="0" w:type="dxa"/>
              <w:left w:w="108" w:type="dxa"/>
              <w:bottom w:w="0" w:type="dxa"/>
              <w:right w:w="108" w:type="dxa"/>
            </w:tcMar>
          </w:tcPr>
          <w:p w:rsidR="00B60207" w:rsidRPr="00383175" w:rsidRDefault="00B60207" w:rsidP="00C67C14">
            <w:pPr>
              <w:spacing w:after="0" w:line="240" w:lineRule="auto"/>
              <w:jc w:val="both"/>
              <w:rPr>
                <w:rFonts w:ascii="Times New Roman" w:eastAsia="Calibri" w:hAnsi="Times New Roman" w:cs="Times New Roman"/>
                <w:color w:val="000000" w:themeColor="text1"/>
                <w:sz w:val="24"/>
                <w:szCs w:val="24"/>
                <w:lang w:val="kk-KZ"/>
              </w:rPr>
            </w:pPr>
            <w:r w:rsidRPr="00383175">
              <w:rPr>
                <w:rFonts w:ascii="Times New Roman" w:hAnsi="Times New Roman"/>
                <w:color w:val="000000" w:themeColor="text1"/>
                <w:sz w:val="24"/>
                <w:szCs w:val="24"/>
                <w:lang w:val="kk-KZ"/>
              </w:rPr>
              <w:t xml:space="preserve">қор биржасының ресми тізімінің «Баламалы» алаңының «акциялар» </w:t>
            </w:r>
            <w:r w:rsidRPr="00383175">
              <w:rPr>
                <w:rFonts w:ascii="Times New Roman" w:hAnsi="Times New Roman"/>
                <w:color w:val="000000" w:themeColor="text1"/>
                <w:sz w:val="24"/>
                <w:szCs w:val="24"/>
              </w:rPr>
              <w:t>сектор</w:t>
            </w:r>
            <w:r w:rsidRPr="00383175">
              <w:rPr>
                <w:rFonts w:ascii="Times New Roman" w:hAnsi="Times New Roman"/>
                <w:color w:val="000000" w:themeColor="text1"/>
                <w:sz w:val="24"/>
                <w:szCs w:val="24"/>
                <w:lang w:val="kk-KZ"/>
              </w:rPr>
              <w:t>ына енгізілген, Қазақстан Республикасы заңды тұлғаларының</w:t>
            </w:r>
            <w:r w:rsidRPr="00383175">
              <w:rPr>
                <w:rFonts w:ascii="Times New Roman" w:hAnsi="Times New Roman"/>
                <w:color w:val="000000" w:themeColor="text1"/>
                <w:sz w:val="24"/>
                <w:szCs w:val="24"/>
              </w:rPr>
              <w:t xml:space="preserve"> </w:t>
            </w:r>
            <w:r w:rsidRPr="00383175">
              <w:rPr>
                <w:rFonts w:ascii="Times New Roman" w:hAnsi="Times New Roman"/>
                <w:color w:val="000000" w:themeColor="text1"/>
                <w:sz w:val="24"/>
                <w:szCs w:val="24"/>
                <w:lang w:val="kk-KZ"/>
              </w:rPr>
              <w:t>акциялары және</w:t>
            </w:r>
            <w:r w:rsidRPr="00383175">
              <w:rPr>
                <w:rFonts w:ascii="Times New Roman" w:hAnsi="Times New Roman" w:cs="Times New Roman"/>
                <w:color w:val="000000" w:themeColor="text1"/>
                <w:sz w:val="24"/>
                <w:szCs w:val="24"/>
                <w:lang w:val="kk-KZ"/>
              </w:rPr>
              <w:t xml:space="preserve"> </w:t>
            </w:r>
            <w:r w:rsidRPr="00383175">
              <w:rPr>
                <w:rFonts w:ascii="Times New Roman" w:hAnsi="Times New Roman" w:cs="Times New Roman"/>
                <w:color w:val="000000" w:themeColor="text1"/>
                <w:sz w:val="24"/>
                <w:szCs w:val="24"/>
              </w:rPr>
              <w:t xml:space="preserve">осы акциялар базалық активтері болып табылатын </w:t>
            </w:r>
            <w:r w:rsidRPr="00383175">
              <w:rPr>
                <w:rFonts w:ascii="Times New Roman" w:eastAsia="Calibri" w:hAnsi="Times New Roman" w:cs="Times New Roman"/>
                <w:color w:val="000000" w:themeColor="text1"/>
                <w:sz w:val="24"/>
                <w:szCs w:val="24"/>
                <w:lang w:val="kk-KZ"/>
              </w:rPr>
              <w:t>депозитарлық қолхаттар</w:t>
            </w:r>
          </w:p>
        </w:tc>
        <w:tc>
          <w:tcPr>
            <w:tcW w:w="1632" w:type="dxa"/>
            <w:tcMar>
              <w:top w:w="0" w:type="dxa"/>
              <w:left w:w="108" w:type="dxa"/>
              <w:bottom w:w="0" w:type="dxa"/>
              <w:right w:w="108" w:type="dxa"/>
            </w:tcMar>
            <w:hideMark/>
          </w:tcPr>
          <w:p w:rsidR="00B60207" w:rsidRPr="00383175" w:rsidRDefault="00B60207" w:rsidP="00C67C14">
            <w:pPr>
              <w:spacing w:after="0" w:line="240" w:lineRule="auto"/>
              <w:jc w:val="center"/>
              <w:rPr>
                <w:rFonts w:ascii="Times New Roman" w:eastAsia="Calibri" w:hAnsi="Times New Roman" w:cs="Times New Roman"/>
                <w:strike/>
                <w:color w:val="000000" w:themeColor="text1"/>
                <w:sz w:val="24"/>
                <w:szCs w:val="24"/>
              </w:rPr>
            </w:pPr>
            <w:r w:rsidRPr="00383175">
              <w:rPr>
                <w:rFonts w:ascii="Times New Roman" w:eastAsia="Calibri" w:hAnsi="Times New Roman" w:cs="Times New Roman"/>
                <w:color w:val="000000" w:themeColor="text1"/>
                <w:sz w:val="24"/>
                <w:szCs w:val="24"/>
              </w:rPr>
              <w:t>60%</w:t>
            </w:r>
          </w:p>
        </w:tc>
      </w:tr>
      <w:tr w:rsidR="00B60207" w:rsidRPr="00383175" w:rsidTr="00B60207">
        <w:trPr>
          <w:jc w:val="center"/>
        </w:trPr>
        <w:tc>
          <w:tcPr>
            <w:tcW w:w="792" w:type="dxa"/>
            <w:tcMar>
              <w:top w:w="0" w:type="dxa"/>
              <w:left w:w="108" w:type="dxa"/>
              <w:bottom w:w="0" w:type="dxa"/>
              <w:right w:w="108" w:type="dxa"/>
            </w:tcMar>
            <w:hideMark/>
          </w:tcPr>
          <w:p w:rsidR="00B60207" w:rsidRPr="00383175" w:rsidRDefault="00B60207" w:rsidP="00C67C14">
            <w:pPr>
              <w:spacing w:after="0" w:line="240" w:lineRule="auto"/>
              <w:ind w:hanging="84"/>
              <w:jc w:val="center"/>
              <w:textAlignment w:val="baseline"/>
              <w:rPr>
                <w:rFonts w:ascii="Times New Roman" w:hAnsi="Times New Roman"/>
                <w:color w:val="000000" w:themeColor="text1"/>
                <w:sz w:val="24"/>
                <w:szCs w:val="24"/>
              </w:rPr>
            </w:pPr>
            <w:r w:rsidRPr="00383175">
              <w:rPr>
                <w:rFonts w:ascii="Times New Roman" w:hAnsi="Times New Roman"/>
                <w:color w:val="000000" w:themeColor="text1"/>
                <w:sz w:val="24"/>
                <w:szCs w:val="24"/>
              </w:rPr>
              <w:t>4.5</w:t>
            </w:r>
          </w:p>
        </w:tc>
        <w:tc>
          <w:tcPr>
            <w:tcW w:w="5970" w:type="dxa"/>
            <w:tcMar>
              <w:top w:w="0" w:type="dxa"/>
              <w:left w:w="108" w:type="dxa"/>
              <w:bottom w:w="0" w:type="dxa"/>
              <w:right w:w="108" w:type="dxa"/>
            </w:tcMar>
          </w:tcPr>
          <w:p w:rsidR="00B60207" w:rsidRPr="00383175" w:rsidRDefault="00B60207" w:rsidP="00C67C14">
            <w:pPr>
              <w:spacing w:after="0" w:line="240" w:lineRule="auto"/>
              <w:jc w:val="both"/>
              <w:rPr>
                <w:rFonts w:ascii="Times New Roman" w:hAnsi="Times New Roman" w:cs="Times New Roman"/>
                <w:color w:val="000000" w:themeColor="text1"/>
                <w:sz w:val="24"/>
                <w:szCs w:val="24"/>
              </w:rPr>
            </w:pPr>
            <w:r w:rsidRPr="00383175">
              <w:rPr>
                <w:rFonts w:ascii="Times New Roman" w:hAnsi="Times New Roman" w:cs="Times New Roman"/>
                <w:color w:val="000000" w:themeColor="text1"/>
                <w:sz w:val="24"/>
                <w:szCs w:val="24"/>
              </w:rPr>
              <w:t xml:space="preserve">Standard &amp; Poor's агенттігінің </w:t>
            </w:r>
            <w:r w:rsidRPr="00383175">
              <w:rPr>
                <w:rFonts w:ascii="Times New Roman" w:hAnsi="Times New Roman" w:cs="Times New Roman"/>
                <w:color w:val="000000" w:themeColor="text1"/>
                <w:sz w:val="24"/>
                <w:szCs w:val="24"/>
                <w:lang w:val="kk-KZ"/>
              </w:rPr>
              <w:t>«</w:t>
            </w:r>
            <w:r w:rsidRPr="00383175">
              <w:rPr>
                <w:rFonts w:ascii="Times New Roman" w:hAnsi="Times New Roman" w:cs="Times New Roman"/>
                <w:color w:val="000000" w:themeColor="text1"/>
                <w:sz w:val="24"/>
                <w:szCs w:val="24"/>
              </w:rPr>
              <w:t>ВВВ-</w:t>
            </w:r>
            <w:r w:rsidRPr="00383175">
              <w:rPr>
                <w:rFonts w:ascii="Times New Roman" w:hAnsi="Times New Roman" w:cs="Times New Roman"/>
                <w:color w:val="000000" w:themeColor="text1"/>
                <w:sz w:val="24"/>
                <w:szCs w:val="24"/>
                <w:lang w:val="kk-KZ"/>
              </w:rPr>
              <w:t>»</w:t>
            </w:r>
            <w:r w:rsidRPr="00383175">
              <w:rPr>
                <w:rFonts w:ascii="Times New Roman" w:hAnsi="Times New Roman" w:cs="Times New Roman"/>
                <w:color w:val="000000" w:themeColor="text1"/>
                <w:sz w:val="24"/>
                <w:szCs w:val="24"/>
              </w:rPr>
              <w:t xml:space="preserve">-тен төмен емес рейтингтік бағасы немесе басқа рейтингтік агенттіктердің бірінің осыған ұқсас деңгейдегі рейтингі бар </w:t>
            </w:r>
            <w:r w:rsidRPr="00383175">
              <w:rPr>
                <w:rFonts w:ascii="Times New Roman" w:hAnsi="Times New Roman"/>
                <w:color w:val="000000" w:themeColor="text1"/>
                <w:sz w:val="24"/>
                <w:szCs w:val="24"/>
                <w:lang w:val="kk-KZ"/>
              </w:rPr>
              <w:t>Қазақстан Республикасы заңды тұлғаларының және шет ел эмитенттерінің</w:t>
            </w:r>
            <w:r w:rsidRPr="00383175">
              <w:rPr>
                <w:rFonts w:ascii="Times New Roman" w:hAnsi="Times New Roman" w:cs="Times New Roman"/>
                <w:color w:val="000000" w:themeColor="text1"/>
                <w:sz w:val="24"/>
                <w:szCs w:val="24"/>
              </w:rPr>
              <w:t xml:space="preserve"> акциялары және осы акциялар базалық активтері болып табылатын депозитарлық қолхаттар </w:t>
            </w:r>
          </w:p>
        </w:tc>
        <w:tc>
          <w:tcPr>
            <w:tcW w:w="1632" w:type="dxa"/>
            <w:tcMar>
              <w:top w:w="0" w:type="dxa"/>
              <w:left w:w="108" w:type="dxa"/>
              <w:bottom w:w="0" w:type="dxa"/>
              <w:right w:w="108" w:type="dxa"/>
            </w:tcMar>
          </w:tcPr>
          <w:p w:rsidR="00B60207" w:rsidRPr="00383175" w:rsidRDefault="00B60207" w:rsidP="00C67C14">
            <w:pPr>
              <w:spacing w:after="0" w:line="240" w:lineRule="auto"/>
              <w:jc w:val="center"/>
              <w:rPr>
                <w:rFonts w:ascii="Times New Roman" w:eastAsia="Calibri" w:hAnsi="Times New Roman" w:cs="Times New Roman"/>
                <w:color w:val="000000" w:themeColor="text1"/>
                <w:sz w:val="24"/>
                <w:szCs w:val="24"/>
              </w:rPr>
            </w:pPr>
            <w:r w:rsidRPr="00383175">
              <w:rPr>
                <w:rFonts w:ascii="Times New Roman" w:eastAsia="Calibri" w:hAnsi="Times New Roman" w:cs="Times New Roman"/>
                <w:color w:val="000000" w:themeColor="text1"/>
                <w:sz w:val="24"/>
                <w:szCs w:val="24"/>
              </w:rPr>
              <w:t>100%</w:t>
            </w:r>
          </w:p>
        </w:tc>
      </w:tr>
      <w:tr w:rsidR="00B60207" w:rsidRPr="00383175" w:rsidTr="00B60207">
        <w:trPr>
          <w:jc w:val="center"/>
        </w:trPr>
        <w:tc>
          <w:tcPr>
            <w:tcW w:w="792" w:type="dxa"/>
            <w:tcMar>
              <w:top w:w="0" w:type="dxa"/>
              <w:left w:w="108" w:type="dxa"/>
              <w:bottom w:w="0" w:type="dxa"/>
              <w:right w:w="108" w:type="dxa"/>
            </w:tcMar>
            <w:hideMark/>
          </w:tcPr>
          <w:p w:rsidR="00B60207" w:rsidRPr="00383175" w:rsidRDefault="00B60207" w:rsidP="00C67C14">
            <w:pPr>
              <w:spacing w:after="0" w:line="240" w:lineRule="auto"/>
              <w:ind w:hanging="84"/>
              <w:jc w:val="center"/>
              <w:textAlignment w:val="baseline"/>
              <w:rPr>
                <w:rFonts w:ascii="Times New Roman" w:hAnsi="Times New Roman"/>
                <w:color w:val="000000" w:themeColor="text1"/>
                <w:sz w:val="24"/>
                <w:szCs w:val="24"/>
              </w:rPr>
            </w:pPr>
            <w:r w:rsidRPr="00383175">
              <w:rPr>
                <w:rFonts w:ascii="Times New Roman" w:hAnsi="Times New Roman"/>
                <w:color w:val="000000" w:themeColor="text1"/>
                <w:sz w:val="24"/>
                <w:szCs w:val="24"/>
              </w:rPr>
              <w:t>4.6</w:t>
            </w:r>
          </w:p>
        </w:tc>
        <w:tc>
          <w:tcPr>
            <w:tcW w:w="5970" w:type="dxa"/>
            <w:tcMar>
              <w:top w:w="0" w:type="dxa"/>
              <w:left w:w="108" w:type="dxa"/>
              <w:bottom w:w="0" w:type="dxa"/>
              <w:right w:w="108" w:type="dxa"/>
            </w:tcMar>
          </w:tcPr>
          <w:p w:rsidR="00B60207" w:rsidRPr="00383175" w:rsidRDefault="00B60207" w:rsidP="00C67C14">
            <w:pPr>
              <w:spacing w:after="0" w:line="240" w:lineRule="auto"/>
              <w:jc w:val="both"/>
              <w:rPr>
                <w:rFonts w:ascii="Times New Roman" w:hAnsi="Times New Roman" w:cs="Times New Roman"/>
                <w:color w:val="000000" w:themeColor="text1"/>
                <w:sz w:val="24"/>
                <w:szCs w:val="24"/>
              </w:rPr>
            </w:pPr>
            <w:r w:rsidRPr="00383175">
              <w:rPr>
                <w:rFonts w:ascii="Times New Roman" w:hAnsi="Times New Roman" w:cs="Times New Roman"/>
                <w:color w:val="000000" w:themeColor="text1"/>
                <w:sz w:val="24"/>
                <w:szCs w:val="24"/>
              </w:rPr>
              <w:t xml:space="preserve">Standard &amp; Poor's агенттігінің </w:t>
            </w:r>
            <w:r w:rsidRPr="00383175">
              <w:rPr>
                <w:rFonts w:ascii="Times New Roman" w:hAnsi="Times New Roman" w:cs="Times New Roman"/>
                <w:color w:val="000000" w:themeColor="text1"/>
                <w:sz w:val="24"/>
                <w:szCs w:val="24"/>
                <w:lang w:val="kk-KZ"/>
              </w:rPr>
              <w:t>«</w:t>
            </w:r>
            <w:r w:rsidRPr="00383175">
              <w:rPr>
                <w:rFonts w:ascii="Times New Roman" w:hAnsi="Times New Roman" w:cs="Times New Roman"/>
                <w:color w:val="000000" w:themeColor="text1"/>
                <w:sz w:val="24"/>
                <w:szCs w:val="24"/>
              </w:rPr>
              <w:t>ВВ</w:t>
            </w:r>
            <w:r w:rsidRPr="00383175">
              <w:rPr>
                <w:rFonts w:ascii="Times New Roman" w:hAnsi="Times New Roman" w:cs="Times New Roman"/>
                <w:color w:val="000000" w:themeColor="text1"/>
                <w:sz w:val="24"/>
                <w:szCs w:val="24"/>
                <w:lang w:val="kk-KZ"/>
              </w:rPr>
              <w:t>+»</w:t>
            </w:r>
            <w:r w:rsidRPr="00383175">
              <w:rPr>
                <w:rFonts w:ascii="Times New Roman" w:hAnsi="Times New Roman" w:cs="Times New Roman"/>
                <w:color w:val="000000" w:themeColor="text1"/>
                <w:sz w:val="24"/>
                <w:szCs w:val="24"/>
              </w:rPr>
              <w:t>-тен</w:t>
            </w:r>
            <w:r w:rsidRPr="00383175">
              <w:rPr>
                <w:rFonts w:ascii="Times New Roman" w:hAnsi="Times New Roman" w:cs="Times New Roman"/>
                <w:color w:val="000000" w:themeColor="text1"/>
                <w:sz w:val="24"/>
                <w:szCs w:val="24"/>
                <w:lang w:val="kk-KZ"/>
              </w:rPr>
              <w:t xml:space="preserve"> бастап</w:t>
            </w:r>
            <w:r w:rsidRPr="00383175">
              <w:rPr>
                <w:rFonts w:ascii="Times New Roman" w:hAnsi="Times New Roman" w:cs="Times New Roman"/>
                <w:color w:val="000000" w:themeColor="text1"/>
                <w:sz w:val="24"/>
                <w:szCs w:val="24"/>
              </w:rPr>
              <w:t xml:space="preserve"> </w:t>
            </w:r>
            <w:r w:rsidRPr="00383175">
              <w:rPr>
                <w:rFonts w:ascii="Times New Roman" w:hAnsi="Times New Roman" w:cs="Times New Roman"/>
                <w:color w:val="000000" w:themeColor="text1"/>
                <w:sz w:val="24"/>
                <w:szCs w:val="24"/>
                <w:lang w:val="kk-KZ"/>
              </w:rPr>
              <w:t>«</w:t>
            </w:r>
            <w:r w:rsidRPr="00383175">
              <w:rPr>
                <w:rFonts w:ascii="Times New Roman" w:hAnsi="Times New Roman" w:cs="Times New Roman"/>
                <w:color w:val="000000" w:themeColor="text1"/>
                <w:sz w:val="24"/>
                <w:szCs w:val="24"/>
              </w:rPr>
              <w:t>ВВ-</w:t>
            </w:r>
            <w:r w:rsidRPr="00383175">
              <w:rPr>
                <w:rFonts w:ascii="Times New Roman" w:hAnsi="Times New Roman" w:cs="Times New Roman"/>
                <w:color w:val="000000" w:themeColor="text1"/>
                <w:sz w:val="24"/>
                <w:szCs w:val="24"/>
                <w:lang w:val="kk-KZ"/>
              </w:rPr>
              <w:t>»</w:t>
            </w:r>
            <w:r w:rsidRPr="00383175">
              <w:rPr>
                <w:rFonts w:ascii="Times New Roman" w:hAnsi="Times New Roman" w:cs="Times New Roman"/>
                <w:color w:val="000000" w:themeColor="text1"/>
                <w:sz w:val="24"/>
                <w:szCs w:val="24"/>
              </w:rPr>
              <w:t>-</w:t>
            </w:r>
            <w:r w:rsidRPr="00383175">
              <w:rPr>
                <w:rFonts w:ascii="Times New Roman" w:hAnsi="Times New Roman" w:cs="Times New Roman"/>
                <w:color w:val="000000" w:themeColor="text1"/>
                <w:sz w:val="24"/>
                <w:szCs w:val="24"/>
                <w:lang w:val="kk-KZ"/>
              </w:rPr>
              <w:t xml:space="preserve">ке дейін </w:t>
            </w:r>
            <w:r w:rsidRPr="00383175">
              <w:rPr>
                <w:rFonts w:ascii="Times New Roman" w:hAnsi="Times New Roman" w:cs="Times New Roman"/>
                <w:color w:val="000000" w:themeColor="text1"/>
                <w:sz w:val="24"/>
                <w:szCs w:val="24"/>
              </w:rPr>
              <w:t xml:space="preserve">рейтингтік бағасы немесе басқа рейтингтік агенттіктердің бірінің осыған ұқсас деңгейдегі рейтингі бар </w:t>
            </w:r>
            <w:r w:rsidRPr="00383175">
              <w:rPr>
                <w:rFonts w:ascii="Times New Roman" w:hAnsi="Times New Roman"/>
                <w:color w:val="000000" w:themeColor="text1"/>
                <w:sz w:val="24"/>
                <w:szCs w:val="24"/>
                <w:lang w:val="kk-KZ"/>
              </w:rPr>
              <w:t>Қазақстан Республикасы заңды тұлғаларының және шет ел эмитенттерінің</w:t>
            </w:r>
            <w:r w:rsidRPr="00383175">
              <w:rPr>
                <w:rFonts w:ascii="Times New Roman" w:hAnsi="Times New Roman" w:cs="Times New Roman"/>
                <w:color w:val="000000" w:themeColor="text1"/>
                <w:sz w:val="24"/>
                <w:szCs w:val="24"/>
              </w:rPr>
              <w:t xml:space="preserve"> акциялары және осы акциялар базалық активтері болып табылатын депозитарлық қолхаттар </w:t>
            </w:r>
          </w:p>
        </w:tc>
        <w:tc>
          <w:tcPr>
            <w:tcW w:w="1632" w:type="dxa"/>
            <w:tcMar>
              <w:top w:w="0" w:type="dxa"/>
              <w:left w:w="108" w:type="dxa"/>
              <w:bottom w:w="0" w:type="dxa"/>
              <w:right w:w="108" w:type="dxa"/>
            </w:tcMar>
          </w:tcPr>
          <w:p w:rsidR="00B60207" w:rsidRPr="00383175" w:rsidRDefault="00B60207" w:rsidP="00C67C14">
            <w:pPr>
              <w:spacing w:after="0" w:line="240" w:lineRule="auto"/>
              <w:jc w:val="center"/>
              <w:rPr>
                <w:rFonts w:ascii="Times New Roman" w:eastAsia="Calibri" w:hAnsi="Times New Roman" w:cs="Times New Roman"/>
                <w:strike/>
                <w:color w:val="000000" w:themeColor="text1"/>
                <w:sz w:val="24"/>
                <w:szCs w:val="24"/>
              </w:rPr>
            </w:pPr>
            <w:r w:rsidRPr="00383175">
              <w:rPr>
                <w:rFonts w:ascii="Times New Roman" w:eastAsia="Calibri" w:hAnsi="Times New Roman" w:cs="Times New Roman"/>
                <w:color w:val="000000" w:themeColor="text1"/>
                <w:sz w:val="24"/>
                <w:szCs w:val="24"/>
              </w:rPr>
              <w:t>80%</w:t>
            </w:r>
          </w:p>
        </w:tc>
      </w:tr>
      <w:tr w:rsidR="00B60207" w:rsidRPr="00383175" w:rsidTr="00B60207">
        <w:trPr>
          <w:jc w:val="center"/>
        </w:trPr>
        <w:tc>
          <w:tcPr>
            <w:tcW w:w="792" w:type="dxa"/>
            <w:tcMar>
              <w:top w:w="0" w:type="dxa"/>
              <w:left w:w="108" w:type="dxa"/>
              <w:bottom w:w="0" w:type="dxa"/>
              <w:right w:w="108" w:type="dxa"/>
            </w:tcMar>
          </w:tcPr>
          <w:p w:rsidR="00B60207" w:rsidRPr="00383175" w:rsidRDefault="00B60207" w:rsidP="00C67C14">
            <w:pPr>
              <w:spacing w:after="0" w:line="240" w:lineRule="auto"/>
              <w:ind w:hanging="84"/>
              <w:jc w:val="center"/>
              <w:textAlignment w:val="baseline"/>
              <w:rPr>
                <w:rFonts w:ascii="Times New Roman" w:hAnsi="Times New Roman"/>
                <w:color w:val="000000" w:themeColor="text1"/>
                <w:sz w:val="24"/>
                <w:szCs w:val="24"/>
              </w:rPr>
            </w:pPr>
            <w:r w:rsidRPr="00383175">
              <w:rPr>
                <w:rFonts w:ascii="Times New Roman" w:hAnsi="Times New Roman"/>
                <w:color w:val="000000" w:themeColor="text1"/>
                <w:sz w:val="24"/>
                <w:szCs w:val="24"/>
              </w:rPr>
              <w:t>4.7</w:t>
            </w:r>
          </w:p>
        </w:tc>
        <w:tc>
          <w:tcPr>
            <w:tcW w:w="5970" w:type="dxa"/>
            <w:tcMar>
              <w:top w:w="0" w:type="dxa"/>
              <w:left w:w="108" w:type="dxa"/>
              <w:bottom w:w="0" w:type="dxa"/>
              <w:right w:w="108" w:type="dxa"/>
            </w:tcMar>
          </w:tcPr>
          <w:p w:rsidR="00B60207" w:rsidRPr="00383175" w:rsidRDefault="00B60207" w:rsidP="00C67C14">
            <w:pPr>
              <w:spacing w:after="0" w:line="240" w:lineRule="auto"/>
              <w:jc w:val="both"/>
              <w:rPr>
                <w:rFonts w:ascii="Times New Roman" w:hAnsi="Times New Roman" w:cs="Times New Roman"/>
                <w:color w:val="000000" w:themeColor="text1"/>
                <w:sz w:val="24"/>
                <w:szCs w:val="24"/>
              </w:rPr>
            </w:pPr>
            <w:r w:rsidRPr="00383175">
              <w:rPr>
                <w:rFonts w:ascii="Times New Roman" w:hAnsi="Times New Roman" w:cs="Times New Roman"/>
                <w:color w:val="000000" w:themeColor="text1"/>
                <w:sz w:val="24"/>
                <w:szCs w:val="24"/>
              </w:rPr>
              <w:t xml:space="preserve">Standard &amp; Poor's агенттігінің </w:t>
            </w:r>
            <w:r w:rsidRPr="00383175">
              <w:rPr>
                <w:rFonts w:ascii="Times New Roman" w:hAnsi="Times New Roman" w:cs="Times New Roman"/>
                <w:color w:val="000000" w:themeColor="text1"/>
                <w:sz w:val="24"/>
                <w:szCs w:val="24"/>
                <w:lang w:val="kk-KZ"/>
              </w:rPr>
              <w:t>«</w:t>
            </w:r>
            <w:r w:rsidRPr="00383175">
              <w:rPr>
                <w:rFonts w:ascii="Times New Roman" w:hAnsi="Times New Roman" w:cs="Times New Roman"/>
                <w:color w:val="000000" w:themeColor="text1"/>
                <w:sz w:val="24"/>
                <w:szCs w:val="24"/>
              </w:rPr>
              <w:t>В</w:t>
            </w:r>
            <w:r w:rsidRPr="00383175">
              <w:rPr>
                <w:rFonts w:ascii="Times New Roman" w:hAnsi="Times New Roman" w:cs="Times New Roman"/>
                <w:color w:val="000000" w:themeColor="text1"/>
                <w:sz w:val="24"/>
                <w:szCs w:val="24"/>
                <w:lang w:val="kk-KZ"/>
              </w:rPr>
              <w:t>+»</w:t>
            </w:r>
            <w:r w:rsidRPr="00383175">
              <w:rPr>
                <w:rFonts w:ascii="Times New Roman" w:hAnsi="Times New Roman" w:cs="Times New Roman"/>
                <w:color w:val="000000" w:themeColor="text1"/>
                <w:sz w:val="24"/>
                <w:szCs w:val="24"/>
              </w:rPr>
              <w:t>-тен</w:t>
            </w:r>
            <w:r w:rsidRPr="00383175">
              <w:rPr>
                <w:rFonts w:ascii="Times New Roman" w:hAnsi="Times New Roman" w:cs="Times New Roman"/>
                <w:color w:val="000000" w:themeColor="text1"/>
                <w:sz w:val="24"/>
                <w:szCs w:val="24"/>
                <w:lang w:val="kk-KZ"/>
              </w:rPr>
              <w:t xml:space="preserve"> бастап</w:t>
            </w:r>
            <w:r w:rsidRPr="00383175">
              <w:rPr>
                <w:rFonts w:ascii="Times New Roman" w:hAnsi="Times New Roman" w:cs="Times New Roman"/>
                <w:color w:val="000000" w:themeColor="text1"/>
                <w:sz w:val="24"/>
                <w:szCs w:val="24"/>
              </w:rPr>
              <w:t xml:space="preserve"> </w:t>
            </w:r>
            <w:r w:rsidRPr="00383175">
              <w:rPr>
                <w:rFonts w:ascii="Times New Roman" w:hAnsi="Times New Roman" w:cs="Times New Roman"/>
                <w:color w:val="000000" w:themeColor="text1"/>
                <w:sz w:val="24"/>
                <w:szCs w:val="24"/>
                <w:lang w:val="kk-KZ"/>
              </w:rPr>
              <w:t>«</w:t>
            </w:r>
            <w:r w:rsidRPr="00383175">
              <w:rPr>
                <w:rFonts w:ascii="Times New Roman" w:hAnsi="Times New Roman" w:cs="Times New Roman"/>
                <w:color w:val="000000" w:themeColor="text1"/>
                <w:sz w:val="24"/>
                <w:szCs w:val="24"/>
              </w:rPr>
              <w:t>В-</w:t>
            </w:r>
            <w:r w:rsidRPr="00383175">
              <w:rPr>
                <w:rFonts w:ascii="Times New Roman" w:hAnsi="Times New Roman" w:cs="Times New Roman"/>
                <w:color w:val="000000" w:themeColor="text1"/>
                <w:sz w:val="24"/>
                <w:szCs w:val="24"/>
                <w:lang w:val="kk-KZ"/>
              </w:rPr>
              <w:t>»</w:t>
            </w:r>
            <w:r w:rsidRPr="00383175">
              <w:rPr>
                <w:rFonts w:ascii="Times New Roman" w:hAnsi="Times New Roman" w:cs="Times New Roman"/>
                <w:color w:val="000000" w:themeColor="text1"/>
                <w:sz w:val="24"/>
                <w:szCs w:val="24"/>
              </w:rPr>
              <w:t>-</w:t>
            </w:r>
            <w:r w:rsidRPr="00383175">
              <w:rPr>
                <w:rFonts w:ascii="Times New Roman" w:hAnsi="Times New Roman" w:cs="Times New Roman"/>
                <w:color w:val="000000" w:themeColor="text1"/>
                <w:sz w:val="24"/>
                <w:szCs w:val="24"/>
                <w:lang w:val="kk-KZ"/>
              </w:rPr>
              <w:t xml:space="preserve">ке дейін </w:t>
            </w:r>
            <w:r w:rsidRPr="00383175">
              <w:rPr>
                <w:rFonts w:ascii="Times New Roman" w:hAnsi="Times New Roman" w:cs="Times New Roman"/>
                <w:color w:val="000000" w:themeColor="text1"/>
                <w:sz w:val="24"/>
                <w:szCs w:val="24"/>
              </w:rPr>
              <w:t xml:space="preserve">рейтингтік бағасы немесе басқа рейтингтік агенттіктердің бірінің осыған ұқсас деңгейдегі рейтингі бар </w:t>
            </w:r>
            <w:r w:rsidRPr="00383175">
              <w:rPr>
                <w:rFonts w:ascii="Times New Roman" w:hAnsi="Times New Roman"/>
                <w:color w:val="000000" w:themeColor="text1"/>
                <w:sz w:val="24"/>
                <w:szCs w:val="24"/>
                <w:lang w:val="kk-KZ"/>
              </w:rPr>
              <w:t>Қазақстан Республикасы заңды тұлғаларының және шет ел эмитенттерінің</w:t>
            </w:r>
            <w:r w:rsidRPr="00383175">
              <w:rPr>
                <w:rFonts w:ascii="Times New Roman" w:hAnsi="Times New Roman" w:cs="Times New Roman"/>
                <w:color w:val="000000" w:themeColor="text1"/>
                <w:sz w:val="24"/>
                <w:szCs w:val="24"/>
              </w:rPr>
              <w:t xml:space="preserve"> акциялары және осы акциялар базалық активтері болып табылатын депозитарлық қолхаттар</w:t>
            </w:r>
          </w:p>
        </w:tc>
        <w:tc>
          <w:tcPr>
            <w:tcW w:w="1632" w:type="dxa"/>
            <w:tcMar>
              <w:top w:w="0" w:type="dxa"/>
              <w:left w:w="108" w:type="dxa"/>
              <w:bottom w:w="0" w:type="dxa"/>
              <w:right w:w="108" w:type="dxa"/>
            </w:tcMar>
          </w:tcPr>
          <w:p w:rsidR="00B60207" w:rsidRPr="00383175" w:rsidRDefault="00B60207" w:rsidP="00C67C14">
            <w:pPr>
              <w:spacing w:after="0" w:line="240" w:lineRule="auto"/>
              <w:jc w:val="center"/>
              <w:rPr>
                <w:rFonts w:ascii="Times New Roman" w:eastAsia="Calibri" w:hAnsi="Times New Roman" w:cs="Times New Roman"/>
                <w:color w:val="000000" w:themeColor="text1"/>
                <w:sz w:val="24"/>
                <w:szCs w:val="24"/>
              </w:rPr>
            </w:pPr>
            <w:r w:rsidRPr="00383175">
              <w:rPr>
                <w:rFonts w:ascii="Times New Roman" w:eastAsia="Calibri" w:hAnsi="Times New Roman" w:cs="Times New Roman"/>
                <w:color w:val="000000" w:themeColor="text1"/>
                <w:sz w:val="24"/>
                <w:szCs w:val="24"/>
              </w:rPr>
              <w:t>60%</w:t>
            </w:r>
          </w:p>
        </w:tc>
      </w:tr>
      <w:tr w:rsidR="00B60207" w:rsidRPr="00383175" w:rsidTr="00B60207">
        <w:trPr>
          <w:jc w:val="center"/>
        </w:trPr>
        <w:tc>
          <w:tcPr>
            <w:tcW w:w="792" w:type="dxa"/>
            <w:tcMar>
              <w:top w:w="0" w:type="dxa"/>
              <w:left w:w="108" w:type="dxa"/>
              <w:bottom w:w="0" w:type="dxa"/>
              <w:right w:w="108" w:type="dxa"/>
            </w:tcMar>
          </w:tcPr>
          <w:p w:rsidR="00B60207" w:rsidRPr="00383175" w:rsidRDefault="00B60207" w:rsidP="00C67C14">
            <w:pPr>
              <w:spacing w:after="0" w:line="240" w:lineRule="auto"/>
              <w:ind w:hanging="84"/>
              <w:jc w:val="center"/>
              <w:textAlignment w:val="baseline"/>
              <w:rPr>
                <w:rFonts w:ascii="Times New Roman" w:hAnsi="Times New Roman"/>
                <w:color w:val="000000" w:themeColor="text1"/>
                <w:sz w:val="24"/>
                <w:szCs w:val="24"/>
              </w:rPr>
            </w:pPr>
            <w:r w:rsidRPr="00383175">
              <w:rPr>
                <w:rFonts w:ascii="Times New Roman" w:hAnsi="Times New Roman"/>
                <w:color w:val="000000" w:themeColor="text1"/>
                <w:sz w:val="24"/>
                <w:szCs w:val="24"/>
              </w:rPr>
              <w:t>4.8</w:t>
            </w:r>
          </w:p>
        </w:tc>
        <w:tc>
          <w:tcPr>
            <w:tcW w:w="5970" w:type="dxa"/>
            <w:tcMar>
              <w:top w:w="0" w:type="dxa"/>
              <w:left w:w="108" w:type="dxa"/>
              <w:bottom w:w="0" w:type="dxa"/>
              <w:right w:w="108" w:type="dxa"/>
            </w:tcMar>
          </w:tcPr>
          <w:p w:rsidR="00B60207" w:rsidRPr="00383175" w:rsidRDefault="00B60207" w:rsidP="00C67C14">
            <w:pPr>
              <w:spacing w:after="0" w:line="240" w:lineRule="auto"/>
              <w:jc w:val="both"/>
              <w:rPr>
                <w:rFonts w:ascii="Times New Roman" w:hAnsi="Times New Roman" w:cs="Times New Roman"/>
                <w:color w:val="000000" w:themeColor="text1"/>
                <w:sz w:val="24"/>
                <w:szCs w:val="24"/>
              </w:rPr>
            </w:pPr>
            <w:r w:rsidRPr="00383175">
              <w:rPr>
                <w:rFonts w:ascii="Times New Roman" w:hAnsi="Times New Roman" w:cs="Times New Roman"/>
                <w:color w:val="000000" w:themeColor="text1"/>
                <w:sz w:val="24"/>
                <w:szCs w:val="24"/>
                <w:lang w:val="kk-KZ"/>
              </w:rPr>
              <w:t>«</w:t>
            </w:r>
            <w:r w:rsidRPr="00383175">
              <w:rPr>
                <w:rFonts w:ascii="Times New Roman" w:hAnsi="Times New Roman" w:cs="Times New Roman"/>
                <w:color w:val="000000" w:themeColor="text1"/>
                <w:sz w:val="24"/>
                <w:szCs w:val="24"/>
              </w:rPr>
              <w:t>Сақтандыру төлемдеріне кепілдік беру қоры</w:t>
            </w:r>
            <w:r w:rsidRPr="00383175">
              <w:rPr>
                <w:rFonts w:ascii="Times New Roman" w:hAnsi="Times New Roman" w:cs="Times New Roman"/>
                <w:color w:val="000000" w:themeColor="text1"/>
                <w:sz w:val="24"/>
                <w:szCs w:val="24"/>
                <w:lang w:val="kk-KZ"/>
              </w:rPr>
              <w:t>»</w:t>
            </w:r>
            <w:r w:rsidRPr="00383175">
              <w:rPr>
                <w:rFonts w:ascii="Times New Roman" w:hAnsi="Times New Roman" w:cs="Times New Roman"/>
                <w:color w:val="000000" w:themeColor="text1"/>
                <w:sz w:val="24"/>
                <w:szCs w:val="24"/>
              </w:rPr>
              <w:t xml:space="preserve"> </w:t>
            </w:r>
            <w:r w:rsidRPr="00383175">
              <w:rPr>
                <w:rFonts w:ascii="Times New Roman" w:hAnsi="Times New Roman" w:cs="Times New Roman"/>
                <w:color w:val="000000" w:themeColor="text1"/>
                <w:sz w:val="24"/>
                <w:szCs w:val="24"/>
              </w:rPr>
              <w:lastRenderedPageBreak/>
              <w:t>акционерлік қоғамының акциялары</w:t>
            </w:r>
          </w:p>
        </w:tc>
        <w:tc>
          <w:tcPr>
            <w:tcW w:w="1632" w:type="dxa"/>
            <w:tcMar>
              <w:top w:w="0" w:type="dxa"/>
              <w:left w:w="108" w:type="dxa"/>
              <w:bottom w:w="0" w:type="dxa"/>
              <w:right w:w="108" w:type="dxa"/>
            </w:tcMar>
          </w:tcPr>
          <w:p w:rsidR="00B60207" w:rsidRPr="00383175" w:rsidRDefault="00B60207" w:rsidP="00C67C14">
            <w:pPr>
              <w:spacing w:after="0" w:line="240" w:lineRule="auto"/>
              <w:jc w:val="center"/>
              <w:rPr>
                <w:rFonts w:ascii="Times New Roman" w:eastAsia="Calibri" w:hAnsi="Times New Roman" w:cs="Times New Roman"/>
                <w:color w:val="000000" w:themeColor="text1"/>
                <w:sz w:val="24"/>
                <w:szCs w:val="24"/>
              </w:rPr>
            </w:pPr>
            <w:r w:rsidRPr="00383175">
              <w:rPr>
                <w:rFonts w:ascii="Times New Roman" w:eastAsia="Calibri" w:hAnsi="Times New Roman" w:cs="Times New Roman"/>
                <w:color w:val="000000" w:themeColor="text1"/>
                <w:sz w:val="24"/>
                <w:szCs w:val="24"/>
              </w:rPr>
              <w:lastRenderedPageBreak/>
              <w:t>100%</w:t>
            </w:r>
          </w:p>
        </w:tc>
      </w:tr>
      <w:tr w:rsidR="00B60207" w:rsidRPr="00383175" w:rsidTr="00B60207">
        <w:trPr>
          <w:jc w:val="center"/>
        </w:trPr>
        <w:tc>
          <w:tcPr>
            <w:tcW w:w="792" w:type="dxa"/>
            <w:tcMar>
              <w:top w:w="0" w:type="dxa"/>
              <w:left w:w="108" w:type="dxa"/>
              <w:bottom w:w="0" w:type="dxa"/>
              <w:right w:w="108" w:type="dxa"/>
            </w:tcMar>
            <w:hideMark/>
          </w:tcPr>
          <w:p w:rsidR="00B60207" w:rsidRPr="00383175" w:rsidRDefault="00B60207" w:rsidP="00C67C14">
            <w:pPr>
              <w:spacing w:after="0" w:line="240" w:lineRule="auto"/>
              <w:ind w:hanging="84"/>
              <w:jc w:val="center"/>
              <w:textAlignment w:val="baseline"/>
              <w:rPr>
                <w:rFonts w:ascii="Times New Roman" w:hAnsi="Times New Roman"/>
                <w:color w:val="000000" w:themeColor="text1"/>
                <w:sz w:val="24"/>
                <w:szCs w:val="24"/>
              </w:rPr>
            </w:pPr>
            <w:r w:rsidRPr="00383175">
              <w:rPr>
                <w:rFonts w:ascii="Times New Roman" w:hAnsi="Times New Roman"/>
                <w:color w:val="000000" w:themeColor="text1"/>
                <w:sz w:val="24"/>
                <w:szCs w:val="24"/>
              </w:rPr>
              <w:lastRenderedPageBreak/>
              <w:t>5</w:t>
            </w:r>
          </w:p>
        </w:tc>
        <w:tc>
          <w:tcPr>
            <w:tcW w:w="5970" w:type="dxa"/>
            <w:tcMar>
              <w:top w:w="0" w:type="dxa"/>
              <w:left w:w="108" w:type="dxa"/>
              <w:bottom w:w="0" w:type="dxa"/>
              <w:right w:w="108" w:type="dxa"/>
            </w:tcMar>
            <w:hideMark/>
          </w:tcPr>
          <w:p w:rsidR="00B60207" w:rsidRPr="00383175" w:rsidRDefault="00B60207" w:rsidP="00C67C14">
            <w:pPr>
              <w:spacing w:after="0" w:line="240" w:lineRule="auto"/>
              <w:jc w:val="both"/>
              <w:textAlignment w:val="baseline"/>
              <w:rPr>
                <w:rFonts w:ascii="Times New Roman" w:hAnsi="Times New Roman"/>
                <w:color w:val="000000" w:themeColor="text1"/>
                <w:sz w:val="24"/>
                <w:szCs w:val="24"/>
              </w:rPr>
            </w:pPr>
            <w:r w:rsidRPr="00383175">
              <w:rPr>
                <w:rFonts w:ascii="Times New Roman" w:eastAsia="Calibri" w:hAnsi="Times New Roman" w:cs="Times New Roman"/>
                <w:color w:val="000000" w:themeColor="text1"/>
                <w:sz w:val="24"/>
                <w:szCs w:val="24"/>
                <w:lang w:val="kk-KZ"/>
              </w:rPr>
              <w:t xml:space="preserve">Өзге бағалы қағаздар </w:t>
            </w:r>
            <w:r w:rsidRPr="00383175">
              <w:rPr>
                <w:rFonts w:ascii="Times New Roman" w:hAnsi="Times New Roman"/>
                <w:color w:val="000000" w:themeColor="text1"/>
                <w:sz w:val="24"/>
                <w:szCs w:val="24"/>
              </w:rPr>
              <w:t xml:space="preserve">– </w:t>
            </w:r>
            <w:r w:rsidRPr="00383175">
              <w:rPr>
                <w:rFonts w:ascii="Times New Roman" w:hAnsi="Times New Roman"/>
                <w:color w:val="000000" w:themeColor="text1"/>
                <w:sz w:val="24"/>
                <w:szCs w:val="24"/>
                <w:lang w:val="kk-KZ"/>
              </w:rPr>
              <w:t xml:space="preserve">барлығы </w:t>
            </w:r>
            <w:r w:rsidRPr="00383175">
              <w:rPr>
                <w:rFonts w:ascii="Times New Roman" w:hAnsi="Times New Roman"/>
                <w:color w:val="000000" w:themeColor="text1"/>
                <w:sz w:val="24"/>
                <w:szCs w:val="24"/>
              </w:rPr>
              <w:t>(«11161» +... + «11167»),</w:t>
            </w:r>
            <w:r w:rsidRPr="00383175">
              <w:rPr>
                <w:rFonts w:ascii="Times New Roman" w:hAnsi="Times New Roman"/>
                <w:color w:val="000000" w:themeColor="text1"/>
                <w:sz w:val="24"/>
                <w:szCs w:val="24"/>
                <w:lang w:val="kk-KZ"/>
              </w:rPr>
              <w:t xml:space="preserve"> оның ішінде</w:t>
            </w:r>
            <w:r w:rsidRPr="00383175">
              <w:rPr>
                <w:rFonts w:ascii="Times New Roman" w:hAnsi="Times New Roman"/>
                <w:color w:val="000000" w:themeColor="text1"/>
                <w:sz w:val="24"/>
                <w:szCs w:val="24"/>
              </w:rPr>
              <w:t>:</w:t>
            </w:r>
          </w:p>
        </w:tc>
        <w:tc>
          <w:tcPr>
            <w:tcW w:w="1632" w:type="dxa"/>
            <w:tcMar>
              <w:top w:w="0" w:type="dxa"/>
              <w:left w:w="108" w:type="dxa"/>
              <w:bottom w:w="0" w:type="dxa"/>
              <w:right w:w="108" w:type="dxa"/>
            </w:tcMar>
            <w:hideMark/>
          </w:tcPr>
          <w:p w:rsidR="00B60207" w:rsidRPr="00383175" w:rsidRDefault="00B60207" w:rsidP="00C67C14">
            <w:pPr>
              <w:spacing w:after="0" w:line="240" w:lineRule="auto"/>
              <w:jc w:val="center"/>
              <w:textAlignment w:val="baseline"/>
              <w:rPr>
                <w:rFonts w:ascii="Times New Roman" w:hAnsi="Times New Roman"/>
                <w:color w:val="000000" w:themeColor="text1"/>
                <w:sz w:val="24"/>
                <w:szCs w:val="24"/>
              </w:rPr>
            </w:pPr>
            <w:r w:rsidRPr="00383175">
              <w:rPr>
                <w:rFonts w:ascii="Times New Roman" w:hAnsi="Times New Roman"/>
                <w:color w:val="000000" w:themeColor="text1"/>
                <w:sz w:val="24"/>
                <w:szCs w:val="24"/>
              </w:rPr>
              <w:t>X</w:t>
            </w:r>
          </w:p>
        </w:tc>
      </w:tr>
      <w:tr w:rsidR="00B60207" w:rsidRPr="00383175" w:rsidTr="00B60207">
        <w:trPr>
          <w:jc w:val="center"/>
        </w:trPr>
        <w:tc>
          <w:tcPr>
            <w:tcW w:w="792" w:type="dxa"/>
            <w:tcMar>
              <w:top w:w="0" w:type="dxa"/>
              <w:left w:w="108" w:type="dxa"/>
              <w:bottom w:w="0" w:type="dxa"/>
              <w:right w:w="108" w:type="dxa"/>
            </w:tcMar>
            <w:hideMark/>
          </w:tcPr>
          <w:p w:rsidR="00B60207" w:rsidRPr="00383175" w:rsidRDefault="00B60207" w:rsidP="00C67C14">
            <w:pPr>
              <w:spacing w:after="0" w:line="240" w:lineRule="auto"/>
              <w:ind w:hanging="84"/>
              <w:jc w:val="center"/>
              <w:textAlignment w:val="baseline"/>
              <w:rPr>
                <w:rFonts w:ascii="Times New Roman" w:hAnsi="Times New Roman"/>
                <w:color w:val="000000" w:themeColor="text1"/>
                <w:sz w:val="24"/>
                <w:szCs w:val="24"/>
              </w:rPr>
            </w:pPr>
            <w:r w:rsidRPr="00383175">
              <w:rPr>
                <w:rFonts w:ascii="Times New Roman" w:hAnsi="Times New Roman"/>
                <w:color w:val="000000" w:themeColor="text1"/>
                <w:sz w:val="24"/>
                <w:szCs w:val="24"/>
              </w:rPr>
              <w:t>5.1</w:t>
            </w:r>
          </w:p>
        </w:tc>
        <w:tc>
          <w:tcPr>
            <w:tcW w:w="5970" w:type="dxa"/>
            <w:tcMar>
              <w:top w:w="0" w:type="dxa"/>
              <w:left w:w="108" w:type="dxa"/>
              <w:bottom w:w="0" w:type="dxa"/>
              <w:right w:w="108" w:type="dxa"/>
            </w:tcMar>
            <w:hideMark/>
          </w:tcPr>
          <w:p w:rsidR="00B60207" w:rsidRPr="00383175" w:rsidRDefault="00B60207" w:rsidP="00C67C14">
            <w:pPr>
              <w:spacing w:after="0" w:line="240" w:lineRule="auto"/>
              <w:jc w:val="both"/>
              <w:textAlignment w:val="baseline"/>
              <w:rPr>
                <w:rFonts w:ascii="Times New Roman" w:eastAsia="Calibri" w:hAnsi="Times New Roman" w:cs="Times New Roman"/>
                <w:color w:val="000000" w:themeColor="text1"/>
                <w:sz w:val="24"/>
                <w:szCs w:val="24"/>
              </w:rPr>
            </w:pPr>
            <w:r w:rsidRPr="00383175">
              <w:rPr>
                <w:rFonts w:ascii="Times New Roman" w:hAnsi="Times New Roman"/>
                <w:color w:val="000000" w:themeColor="text1"/>
                <w:sz w:val="24"/>
                <w:szCs w:val="24"/>
                <w:lang w:val="kk-KZ"/>
              </w:rPr>
              <w:t xml:space="preserve">қор биржасының ресми тізіміне енгізілген </w:t>
            </w:r>
            <w:r w:rsidRPr="00383175">
              <w:rPr>
                <w:rFonts w:ascii="Times New Roman" w:eastAsia="Calibri" w:hAnsi="Times New Roman" w:cs="Times New Roman"/>
                <w:color w:val="000000" w:themeColor="text1"/>
                <w:sz w:val="24"/>
                <w:szCs w:val="24"/>
              </w:rPr>
              <w:t>инвестици</w:t>
            </w:r>
            <w:r w:rsidRPr="00383175">
              <w:rPr>
                <w:rFonts w:ascii="Times New Roman" w:eastAsia="Calibri" w:hAnsi="Times New Roman" w:cs="Times New Roman"/>
                <w:color w:val="000000" w:themeColor="text1"/>
                <w:sz w:val="24"/>
                <w:szCs w:val="24"/>
                <w:lang w:val="kk-KZ"/>
              </w:rPr>
              <w:t xml:space="preserve">ялық қорлардың бағалы қағаздары </w:t>
            </w:r>
          </w:p>
        </w:tc>
        <w:tc>
          <w:tcPr>
            <w:tcW w:w="1632" w:type="dxa"/>
            <w:tcMar>
              <w:top w:w="0" w:type="dxa"/>
              <w:left w:w="108" w:type="dxa"/>
              <w:bottom w:w="0" w:type="dxa"/>
              <w:right w:w="108" w:type="dxa"/>
            </w:tcMar>
            <w:hideMark/>
          </w:tcPr>
          <w:p w:rsidR="00B60207" w:rsidRPr="00383175" w:rsidRDefault="00B60207" w:rsidP="00C67C14">
            <w:pPr>
              <w:spacing w:after="0" w:line="240" w:lineRule="auto"/>
              <w:jc w:val="center"/>
              <w:textAlignment w:val="baseline"/>
              <w:rPr>
                <w:rFonts w:ascii="Times New Roman" w:hAnsi="Times New Roman"/>
                <w:color w:val="000000" w:themeColor="text1"/>
                <w:sz w:val="24"/>
                <w:szCs w:val="24"/>
              </w:rPr>
            </w:pPr>
            <w:r w:rsidRPr="00383175">
              <w:rPr>
                <w:rFonts w:ascii="Times New Roman" w:hAnsi="Times New Roman"/>
                <w:color w:val="000000" w:themeColor="text1"/>
                <w:sz w:val="24"/>
                <w:szCs w:val="24"/>
              </w:rPr>
              <w:t>70%</w:t>
            </w:r>
          </w:p>
        </w:tc>
      </w:tr>
      <w:tr w:rsidR="00B60207" w:rsidRPr="00383175" w:rsidTr="00B60207">
        <w:trPr>
          <w:jc w:val="center"/>
        </w:trPr>
        <w:tc>
          <w:tcPr>
            <w:tcW w:w="792" w:type="dxa"/>
            <w:tcMar>
              <w:top w:w="0" w:type="dxa"/>
              <w:left w:w="108" w:type="dxa"/>
              <w:bottom w:w="0" w:type="dxa"/>
              <w:right w:w="108" w:type="dxa"/>
            </w:tcMar>
            <w:hideMark/>
          </w:tcPr>
          <w:p w:rsidR="00B60207" w:rsidRPr="00383175" w:rsidRDefault="00B60207" w:rsidP="00C67C14">
            <w:pPr>
              <w:spacing w:after="0" w:line="240" w:lineRule="auto"/>
              <w:ind w:hanging="84"/>
              <w:jc w:val="center"/>
              <w:textAlignment w:val="baseline"/>
              <w:rPr>
                <w:rFonts w:ascii="Times New Roman" w:hAnsi="Times New Roman"/>
                <w:color w:val="000000" w:themeColor="text1"/>
                <w:sz w:val="24"/>
                <w:szCs w:val="24"/>
              </w:rPr>
            </w:pPr>
            <w:r w:rsidRPr="00383175">
              <w:rPr>
                <w:rFonts w:ascii="Times New Roman" w:hAnsi="Times New Roman"/>
                <w:color w:val="000000" w:themeColor="text1"/>
                <w:sz w:val="24"/>
                <w:szCs w:val="24"/>
              </w:rPr>
              <w:t>5.2</w:t>
            </w:r>
          </w:p>
        </w:tc>
        <w:tc>
          <w:tcPr>
            <w:tcW w:w="5970" w:type="dxa"/>
            <w:tcMar>
              <w:top w:w="0" w:type="dxa"/>
              <w:left w:w="108" w:type="dxa"/>
              <w:bottom w:w="0" w:type="dxa"/>
              <w:right w:w="108" w:type="dxa"/>
            </w:tcMar>
            <w:hideMark/>
          </w:tcPr>
          <w:p w:rsidR="00B60207" w:rsidRPr="00383175" w:rsidRDefault="00B60207" w:rsidP="00C67C14">
            <w:pPr>
              <w:spacing w:after="0" w:line="240" w:lineRule="auto"/>
              <w:jc w:val="both"/>
              <w:textAlignment w:val="baseline"/>
              <w:rPr>
                <w:rFonts w:ascii="Times New Roman" w:hAnsi="Times New Roman" w:cs="Times New Roman"/>
                <w:color w:val="000000" w:themeColor="text1"/>
                <w:sz w:val="24"/>
                <w:szCs w:val="24"/>
                <w:lang w:val="kk-KZ"/>
              </w:rPr>
            </w:pPr>
            <w:r w:rsidRPr="00383175">
              <w:rPr>
                <w:rFonts w:ascii="Times New Roman" w:hAnsi="Times New Roman" w:cs="Times New Roman"/>
                <w:color w:val="000000" w:themeColor="text1"/>
                <w:sz w:val="24"/>
                <w:szCs w:val="24"/>
                <w:lang w:val="kk-KZ"/>
              </w:rPr>
              <w:t>активтерінің құрылымы негізгі қор индекстерінің бірінің құрылымын қайталайтын немесе осы пайлар бойынша баға белгілеу негізгі қор индекстеріне байланған Exchange Traded Funds (ETF) пайлары</w:t>
            </w:r>
          </w:p>
        </w:tc>
        <w:tc>
          <w:tcPr>
            <w:tcW w:w="1632" w:type="dxa"/>
            <w:tcMar>
              <w:top w:w="0" w:type="dxa"/>
              <w:left w:w="108" w:type="dxa"/>
              <w:bottom w:w="0" w:type="dxa"/>
              <w:right w:w="108" w:type="dxa"/>
            </w:tcMar>
            <w:hideMark/>
          </w:tcPr>
          <w:p w:rsidR="00B60207" w:rsidRPr="00383175" w:rsidRDefault="00B60207" w:rsidP="00C67C14">
            <w:pPr>
              <w:spacing w:after="0" w:line="240" w:lineRule="auto"/>
              <w:jc w:val="center"/>
              <w:textAlignment w:val="baseline"/>
              <w:rPr>
                <w:rFonts w:ascii="Times New Roman" w:hAnsi="Times New Roman"/>
                <w:color w:val="000000" w:themeColor="text1"/>
                <w:sz w:val="24"/>
                <w:szCs w:val="24"/>
              </w:rPr>
            </w:pPr>
            <w:r w:rsidRPr="00383175">
              <w:rPr>
                <w:rFonts w:ascii="Times New Roman" w:hAnsi="Times New Roman"/>
                <w:color w:val="000000" w:themeColor="text1"/>
                <w:sz w:val="24"/>
                <w:szCs w:val="24"/>
              </w:rPr>
              <w:t>90%</w:t>
            </w:r>
          </w:p>
        </w:tc>
      </w:tr>
      <w:tr w:rsidR="00B60207" w:rsidRPr="00383175" w:rsidTr="00B60207">
        <w:trPr>
          <w:jc w:val="center"/>
        </w:trPr>
        <w:tc>
          <w:tcPr>
            <w:tcW w:w="792" w:type="dxa"/>
            <w:tcMar>
              <w:top w:w="0" w:type="dxa"/>
              <w:left w:w="108" w:type="dxa"/>
              <w:bottom w:w="0" w:type="dxa"/>
              <w:right w:w="108" w:type="dxa"/>
            </w:tcMar>
            <w:hideMark/>
          </w:tcPr>
          <w:p w:rsidR="00B60207" w:rsidRPr="00383175" w:rsidRDefault="00B60207" w:rsidP="00C67C14">
            <w:pPr>
              <w:spacing w:after="0" w:line="240" w:lineRule="auto"/>
              <w:ind w:hanging="84"/>
              <w:jc w:val="center"/>
              <w:textAlignment w:val="baseline"/>
              <w:rPr>
                <w:rFonts w:ascii="Times New Roman" w:hAnsi="Times New Roman"/>
                <w:color w:val="000000" w:themeColor="text1"/>
                <w:sz w:val="24"/>
                <w:szCs w:val="24"/>
              </w:rPr>
            </w:pPr>
            <w:r w:rsidRPr="00383175">
              <w:rPr>
                <w:rFonts w:ascii="Times New Roman" w:hAnsi="Times New Roman"/>
                <w:color w:val="000000" w:themeColor="text1"/>
                <w:sz w:val="24"/>
                <w:szCs w:val="24"/>
              </w:rPr>
              <w:t>5.3</w:t>
            </w:r>
          </w:p>
        </w:tc>
        <w:tc>
          <w:tcPr>
            <w:tcW w:w="5970" w:type="dxa"/>
            <w:tcMar>
              <w:top w:w="0" w:type="dxa"/>
              <w:left w:w="108" w:type="dxa"/>
              <w:bottom w:w="0" w:type="dxa"/>
              <w:right w:w="108" w:type="dxa"/>
            </w:tcMar>
            <w:hideMark/>
          </w:tcPr>
          <w:p w:rsidR="00B60207" w:rsidRPr="00383175" w:rsidRDefault="00B60207" w:rsidP="00C67C14">
            <w:pPr>
              <w:spacing w:after="0" w:line="240" w:lineRule="auto"/>
              <w:jc w:val="both"/>
              <w:textAlignment w:val="baseline"/>
              <w:rPr>
                <w:rFonts w:ascii="Times New Roman" w:hAnsi="Times New Roman" w:cs="Times New Roman"/>
                <w:color w:val="000000" w:themeColor="text1"/>
                <w:sz w:val="24"/>
                <w:szCs w:val="24"/>
                <w:lang w:val="kk-KZ"/>
              </w:rPr>
            </w:pPr>
            <w:r w:rsidRPr="00383175">
              <w:rPr>
                <w:rFonts w:ascii="Times New Roman" w:hAnsi="Times New Roman" w:cs="Times New Roman"/>
                <w:color w:val="000000" w:themeColor="text1"/>
                <w:sz w:val="24"/>
                <w:szCs w:val="24"/>
              </w:rPr>
              <w:t>Morningstar рейтингтік агентті</w:t>
            </w:r>
            <w:r w:rsidRPr="00383175">
              <w:rPr>
                <w:rFonts w:ascii="Times New Roman" w:hAnsi="Times New Roman" w:cs="Times New Roman"/>
                <w:color w:val="000000" w:themeColor="text1"/>
                <w:sz w:val="24"/>
                <w:szCs w:val="24"/>
                <w:lang w:val="kk-KZ"/>
              </w:rPr>
              <w:t>гін</w:t>
            </w:r>
            <w:r w:rsidRPr="00383175">
              <w:rPr>
                <w:rFonts w:ascii="Times New Roman" w:hAnsi="Times New Roman" w:cs="Times New Roman"/>
                <w:color w:val="000000" w:themeColor="text1"/>
                <w:sz w:val="24"/>
                <w:szCs w:val="24"/>
              </w:rPr>
              <w:t>ің</w:t>
            </w:r>
            <w:r w:rsidRPr="00383175">
              <w:rPr>
                <w:rFonts w:ascii="Times New Roman" w:hAnsi="Times New Roman" w:cs="Times New Roman"/>
                <w:color w:val="000000" w:themeColor="text1"/>
                <w:sz w:val="24"/>
                <w:szCs w:val="24"/>
                <w:lang w:val="kk-KZ"/>
              </w:rPr>
              <w:t xml:space="preserve"> </w:t>
            </w:r>
            <w:r w:rsidRPr="00383175">
              <w:rPr>
                <w:rFonts w:ascii="Times New Roman" w:hAnsi="Times New Roman" w:cs="Times New Roman"/>
                <w:color w:val="000000" w:themeColor="text1"/>
                <w:sz w:val="24"/>
                <w:szCs w:val="24"/>
              </w:rPr>
              <w:t xml:space="preserve">«3 </w:t>
            </w:r>
            <w:r w:rsidRPr="00383175">
              <w:rPr>
                <w:rFonts w:ascii="Times New Roman" w:hAnsi="Times New Roman" w:cs="Times New Roman"/>
                <w:color w:val="000000" w:themeColor="text1"/>
                <w:sz w:val="24"/>
                <w:szCs w:val="24"/>
                <w:lang w:val="kk-KZ"/>
              </w:rPr>
              <w:t>жұлдызынан</w:t>
            </w:r>
            <w:r w:rsidRPr="00383175">
              <w:rPr>
                <w:rFonts w:ascii="Times New Roman" w:hAnsi="Times New Roman" w:cs="Times New Roman"/>
                <w:color w:val="000000" w:themeColor="text1"/>
                <w:sz w:val="24"/>
                <w:szCs w:val="24"/>
              </w:rPr>
              <w:t>»</w:t>
            </w:r>
            <w:r w:rsidRPr="00383175">
              <w:rPr>
                <w:rFonts w:ascii="Times New Roman" w:hAnsi="Times New Roman" w:cs="Times New Roman"/>
                <w:color w:val="000000" w:themeColor="text1"/>
                <w:sz w:val="24"/>
                <w:szCs w:val="24"/>
                <w:lang w:val="kk-KZ"/>
              </w:rPr>
              <w:t xml:space="preserve"> төмен емес</w:t>
            </w:r>
            <w:r w:rsidRPr="00383175">
              <w:rPr>
                <w:rFonts w:ascii="Times New Roman" w:hAnsi="Times New Roman" w:cs="Times New Roman"/>
                <w:color w:val="000000" w:themeColor="text1"/>
                <w:sz w:val="24"/>
                <w:szCs w:val="24"/>
              </w:rPr>
              <w:t xml:space="preserve"> рейтингтік бағасы</w:t>
            </w:r>
            <w:r w:rsidRPr="00383175">
              <w:rPr>
                <w:rFonts w:ascii="Times New Roman" w:hAnsi="Times New Roman" w:cs="Times New Roman"/>
                <w:color w:val="000000" w:themeColor="text1"/>
                <w:sz w:val="24"/>
                <w:szCs w:val="24"/>
                <w:lang w:val="kk-KZ"/>
              </w:rPr>
              <w:t xml:space="preserve"> бар</w:t>
            </w:r>
            <w:r w:rsidRPr="00383175">
              <w:rPr>
                <w:rFonts w:ascii="Times New Roman" w:hAnsi="Times New Roman" w:cs="Times New Roman"/>
                <w:color w:val="000000" w:themeColor="text1"/>
                <w:sz w:val="24"/>
                <w:szCs w:val="24"/>
              </w:rPr>
              <w:t xml:space="preserve"> Exchange Traded Funds (ETF), Exchange Traded Commodities (ETC), Exchange Traded Notes (ETN) па</w:t>
            </w:r>
            <w:r w:rsidRPr="00383175">
              <w:rPr>
                <w:rFonts w:ascii="Times New Roman" w:hAnsi="Times New Roman" w:cs="Times New Roman"/>
                <w:color w:val="000000" w:themeColor="text1"/>
                <w:sz w:val="24"/>
                <w:szCs w:val="24"/>
                <w:lang w:val="kk-KZ"/>
              </w:rPr>
              <w:t>йлары</w:t>
            </w:r>
          </w:p>
        </w:tc>
        <w:tc>
          <w:tcPr>
            <w:tcW w:w="1632" w:type="dxa"/>
            <w:tcMar>
              <w:top w:w="0" w:type="dxa"/>
              <w:left w:w="108" w:type="dxa"/>
              <w:bottom w:w="0" w:type="dxa"/>
              <w:right w:w="108" w:type="dxa"/>
            </w:tcMar>
            <w:hideMark/>
          </w:tcPr>
          <w:p w:rsidR="00B60207" w:rsidRPr="00383175" w:rsidRDefault="00B60207" w:rsidP="00C67C14">
            <w:pPr>
              <w:spacing w:after="0" w:line="240" w:lineRule="auto"/>
              <w:jc w:val="center"/>
              <w:textAlignment w:val="baseline"/>
              <w:rPr>
                <w:rFonts w:ascii="Times New Roman" w:hAnsi="Times New Roman"/>
                <w:color w:val="000000" w:themeColor="text1"/>
                <w:sz w:val="24"/>
                <w:szCs w:val="24"/>
              </w:rPr>
            </w:pPr>
            <w:r w:rsidRPr="00383175">
              <w:rPr>
                <w:rFonts w:ascii="Times New Roman" w:hAnsi="Times New Roman"/>
                <w:color w:val="000000" w:themeColor="text1"/>
                <w:sz w:val="24"/>
                <w:szCs w:val="24"/>
              </w:rPr>
              <w:t>80%</w:t>
            </w:r>
          </w:p>
        </w:tc>
      </w:tr>
      <w:tr w:rsidR="00B60207" w:rsidRPr="00383175" w:rsidTr="00B60207">
        <w:trPr>
          <w:jc w:val="center"/>
        </w:trPr>
        <w:tc>
          <w:tcPr>
            <w:tcW w:w="792" w:type="dxa"/>
            <w:tcMar>
              <w:top w:w="0" w:type="dxa"/>
              <w:left w:w="108" w:type="dxa"/>
              <w:bottom w:w="0" w:type="dxa"/>
              <w:right w:w="108" w:type="dxa"/>
            </w:tcMar>
          </w:tcPr>
          <w:p w:rsidR="00B60207" w:rsidRPr="00383175" w:rsidRDefault="00B60207" w:rsidP="00C67C14">
            <w:pPr>
              <w:spacing w:after="0" w:line="240" w:lineRule="auto"/>
              <w:ind w:hanging="84"/>
              <w:jc w:val="center"/>
              <w:textAlignment w:val="baseline"/>
              <w:rPr>
                <w:rFonts w:ascii="Times New Roman" w:hAnsi="Times New Roman"/>
                <w:color w:val="000000" w:themeColor="text1"/>
                <w:sz w:val="24"/>
                <w:szCs w:val="24"/>
              </w:rPr>
            </w:pPr>
            <w:r w:rsidRPr="00383175">
              <w:rPr>
                <w:rFonts w:ascii="Times New Roman" w:hAnsi="Times New Roman"/>
                <w:color w:val="000000" w:themeColor="text1"/>
                <w:sz w:val="24"/>
                <w:szCs w:val="24"/>
              </w:rPr>
              <w:t>5.4</w:t>
            </w:r>
          </w:p>
        </w:tc>
        <w:tc>
          <w:tcPr>
            <w:tcW w:w="5970" w:type="dxa"/>
            <w:tcMar>
              <w:top w:w="0" w:type="dxa"/>
              <w:left w:w="108" w:type="dxa"/>
              <w:bottom w:w="0" w:type="dxa"/>
              <w:right w:w="108" w:type="dxa"/>
            </w:tcMar>
          </w:tcPr>
          <w:p w:rsidR="00B60207" w:rsidRPr="00383175" w:rsidRDefault="00B60207" w:rsidP="00C67C14">
            <w:pPr>
              <w:spacing w:after="0" w:line="240" w:lineRule="auto"/>
              <w:jc w:val="both"/>
              <w:textAlignment w:val="baseline"/>
              <w:rPr>
                <w:rFonts w:ascii="Times New Roman" w:hAnsi="Times New Roman"/>
                <w:color w:val="000000" w:themeColor="text1"/>
                <w:sz w:val="24"/>
                <w:szCs w:val="24"/>
                <w:lang w:val="kk-KZ"/>
              </w:rPr>
            </w:pPr>
            <w:r w:rsidRPr="00383175">
              <w:rPr>
                <w:rFonts w:ascii="Times New Roman" w:hAnsi="Times New Roman"/>
                <w:color w:val="000000" w:themeColor="text1"/>
                <w:sz w:val="24"/>
                <w:szCs w:val="24"/>
              </w:rPr>
              <w:t xml:space="preserve">Қазақстан Республикасының </w:t>
            </w:r>
            <w:r w:rsidRPr="00383175">
              <w:rPr>
                <w:rFonts w:ascii="Times New Roman" w:hAnsi="Times New Roman"/>
                <w:color w:val="000000" w:themeColor="text1"/>
                <w:sz w:val="24"/>
                <w:szCs w:val="24"/>
                <w:lang w:val="kk-KZ"/>
              </w:rPr>
              <w:t xml:space="preserve">және </w:t>
            </w:r>
            <w:r w:rsidRPr="00383175">
              <w:rPr>
                <w:rFonts w:ascii="Times New Roman" w:hAnsi="Times New Roman"/>
                <w:color w:val="000000" w:themeColor="text1"/>
                <w:sz w:val="24"/>
                <w:szCs w:val="24"/>
              </w:rPr>
              <w:t xml:space="preserve">басқа мемлекеттердің заңнамасына сәйкес </w:t>
            </w:r>
            <w:r w:rsidRPr="00383175">
              <w:rPr>
                <w:rFonts w:ascii="Times New Roman" w:hAnsi="Times New Roman"/>
                <w:color w:val="000000" w:themeColor="text1"/>
                <w:sz w:val="24"/>
                <w:szCs w:val="24"/>
                <w:lang w:val="kk-KZ"/>
              </w:rPr>
              <w:t>шығарылған</w:t>
            </w:r>
            <w:r w:rsidRPr="00383175">
              <w:rPr>
                <w:rFonts w:ascii="Times New Roman" w:hAnsi="Times New Roman"/>
                <w:color w:val="000000" w:themeColor="text1"/>
                <w:sz w:val="24"/>
                <w:szCs w:val="24"/>
              </w:rPr>
              <w:t>,</w:t>
            </w:r>
            <w:r w:rsidRPr="00383175">
              <w:rPr>
                <w:rFonts w:ascii="Times New Roman" w:hAnsi="Times New Roman"/>
                <w:color w:val="000000" w:themeColor="text1"/>
                <w:sz w:val="24"/>
                <w:szCs w:val="24"/>
                <w:lang w:val="kk-KZ"/>
              </w:rPr>
              <w:t xml:space="preserve"> </w:t>
            </w:r>
            <w:r w:rsidRPr="00383175">
              <w:rPr>
                <w:rFonts w:ascii="Times New Roman" w:hAnsi="Times New Roman"/>
                <w:color w:val="000000" w:themeColor="text1"/>
                <w:sz w:val="24"/>
                <w:szCs w:val="24"/>
              </w:rPr>
              <w:t xml:space="preserve">Standard &amp; Poor's агенттігінің халықаралық шкаласы бойынша </w:t>
            </w:r>
            <w:r w:rsidRPr="00383175">
              <w:rPr>
                <w:rFonts w:ascii="Times New Roman" w:hAnsi="Times New Roman"/>
                <w:color w:val="000000" w:themeColor="text1"/>
                <w:sz w:val="24"/>
                <w:szCs w:val="24"/>
                <w:lang w:val="kk-KZ"/>
              </w:rPr>
              <w:t xml:space="preserve">бағалауы </w:t>
            </w:r>
            <w:r w:rsidRPr="00383175">
              <w:rPr>
                <w:rFonts w:ascii="Times New Roman" w:eastAsia="Calibri" w:hAnsi="Times New Roman" w:cs="Times New Roman"/>
                <w:color w:val="000000" w:themeColor="text1"/>
                <w:sz w:val="24"/>
                <w:szCs w:val="24"/>
              </w:rPr>
              <w:t>«В</w:t>
            </w:r>
            <w:r w:rsidRPr="00383175">
              <w:rPr>
                <w:rFonts w:ascii="Times New Roman" w:eastAsia="Calibri" w:hAnsi="Times New Roman" w:cs="Times New Roman"/>
                <w:color w:val="000000" w:themeColor="text1"/>
                <w:sz w:val="24"/>
                <w:szCs w:val="24"/>
                <w:lang w:val="kk-KZ"/>
              </w:rPr>
              <w:t>ВВ</w:t>
            </w:r>
            <w:r w:rsidRPr="00383175">
              <w:rPr>
                <w:rFonts w:ascii="Times New Roman" w:eastAsia="Calibri" w:hAnsi="Times New Roman" w:cs="Times New Roman"/>
                <w:color w:val="000000" w:themeColor="text1"/>
                <w:sz w:val="24"/>
                <w:szCs w:val="24"/>
              </w:rPr>
              <w:t>-»</w:t>
            </w:r>
            <w:r w:rsidRPr="00383175">
              <w:rPr>
                <w:rFonts w:ascii="Times New Roman" w:eastAsia="Calibri" w:hAnsi="Times New Roman" w:cs="Times New Roman"/>
                <w:color w:val="000000" w:themeColor="text1"/>
                <w:sz w:val="24"/>
                <w:szCs w:val="24"/>
                <w:lang w:val="kk-KZ"/>
              </w:rPr>
              <w:t xml:space="preserve"> төмен емес </w:t>
            </w:r>
            <w:r w:rsidRPr="00383175">
              <w:rPr>
                <w:rFonts w:ascii="Times New Roman" w:hAnsi="Times New Roman"/>
                <w:color w:val="000000" w:themeColor="text1"/>
                <w:sz w:val="24"/>
                <w:szCs w:val="24"/>
              </w:rPr>
              <w:t>рейтинг</w:t>
            </w:r>
            <w:r w:rsidRPr="00383175">
              <w:rPr>
                <w:rFonts w:ascii="Times New Roman" w:hAnsi="Times New Roman"/>
                <w:color w:val="000000" w:themeColor="text1"/>
                <w:sz w:val="24"/>
                <w:szCs w:val="24"/>
                <w:lang w:val="kk-KZ"/>
              </w:rPr>
              <w:t xml:space="preserve">і </w:t>
            </w:r>
            <w:r w:rsidRPr="00383175">
              <w:rPr>
                <w:rFonts w:ascii="Times New Roman" w:hAnsi="Times New Roman"/>
                <w:color w:val="000000" w:themeColor="text1"/>
                <w:sz w:val="24"/>
                <w:szCs w:val="24"/>
              </w:rPr>
              <w:t xml:space="preserve">немесе басқа рейтингтік агенттіктердің бірінің осыған ұқсас деңгейдегі рейтингі немесе Standard &amp; Poor's ұлттық шкаласы бойынша </w:t>
            </w:r>
            <w:r w:rsidRPr="00383175">
              <w:rPr>
                <w:rFonts w:ascii="Times New Roman" w:eastAsia="Calibri" w:hAnsi="Times New Roman" w:cs="Times New Roman"/>
                <w:color w:val="000000" w:themeColor="text1"/>
                <w:sz w:val="24"/>
                <w:szCs w:val="24"/>
              </w:rPr>
              <w:t xml:space="preserve">«kzAAA» </w:t>
            </w:r>
            <w:r w:rsidRPr="00383175">
              <w:rPr>
                <w:rFonts w:ascii="Times New Roman" w:eastAsia="Calibri" w:hAnsi="Times New Roman" w:cs="Times New Roman"/>
                <w:color w:val="000000" w:themeColor="text1"/>
                <w:sz w:val="24"/>
                <w:szCs w:val="24"/>
                <w:lang w:val="kk-KZ"/>
              </w:rPr>
              <w:t xml:space="preserve">төмен емес </w:t>
            </w:r>
            <w:r w:rsidRPr="00383175">
              <w:rPr>
                <w:rFonts w:ascii="Times New Roman" w:hAnsi="Times New Roman"/>
                <w:color w:val="000000" w:themeColor="text1"/>
                <w:sz w:val="24"/>
                <w:szCs w:val="24"/>
              </w:rPr>
              <w:t>рейтингтік бағасы немесе басқа рейтингтік агенттіктердің бірінің ұлттық шкаласы бойынша осыған ұқсас деңгейдегі рейтингі бар Қазақстан Республикасы</w:t>
            </w:r>
            <w:r w:rsidRPr="00383175">
              <w:rPr>
                <w:rFonts w:ascii="Times New Roman" w:hAnsi="Times New Roman"/>
                <w:color w:val="000000" w:themeColor="text1"/>
                <w:sz w:val="24"/>
                <w:szCs w:val="24"/>
                <w:lang w:val="kk-KZ"/>
              </w:rPr>
              <w:t>ның заңды тұлғалары</w:t>
            </w:r>
            <w:r w:rsidRPr="00383175">
              <w:rPr>
                <w:rFonts w:ascii="Times New Roman" w:hAnsi="Times New Roman"/>
                <w:color w:val="000000" w:themeColor="text1"/>
                <w:sz w:val="24"/>
                <w:szCs w:val="24"/>
              </w:rPr>
              <w:t xml:space="preserve">ның </w:t>
            </w:r>
            <w:r w:rsidRPr="00383175">
              <w:rPr>
                <w:rFonts w:ascii="Times New Roman" w:hAnsi="Times New Roman"/>
                <w:color w:val="000000" w:themeColor="text1"/>
                <w:sz w:val="24"/>
                <w:szCs w:val="24"/>
                <w:lang w:val="kk-KZ"/>
              </w:rPr>
              <w:t>исламдық қаржыландыру құралдары</w:t>
            </w:r>
          </w:p>
        </w:tc>
        <w:tc>
          <w:tcPr>
            <w:tcW w:w="1632" w:type="dxa"/>
            <w:tcMar>
              <w:top w:w="0" w:type="dxa"/>
              <w:left w:w="108" w:type="dxa"/>
              <w:bottom w:w="0" w:type="dxa"/>
              <w:right w:w="108" w:type="dxa"/>
            </w:tcMar>
          </w:tcPr>
          <w:p w:rsidR="00B60207" w:rsidRPr="00383175" w:rsidRDefault="00B60207" w:rsidP="00C67C14">
            <w:pPr>
              <w:spacing w:after="0" w:line="240" w:lineRule="auto"/>
              <w:jc w:val="center"/>
              <w:rPr>
                <w:rFonts w:ascii="Times New Roman" w:eastAsia="Calibri" w:hAnsi="Times New Roman" w:cs="Times New Roman"/>
                <w:color w:val="000000" w:themeColor="text1"/>
                <w:sz w:val="24"/>
                <w:szCs w:val="24"/>
              </w:rPr>
            </w:pPr>
            <w:r w:rsidRPr="00383175">
              <w:rPr>
                <w:rFonts w:ascii="Times New Roman" w:eastAsia="Calibri" w:hAnsi="Times New Roman" w:cs="Times New Roman"/>
                <w:color w:val="000000" w:themeColor="text1"/>
                <w:sz w:val="24"/>
                <w:szCs w:val="24"/>
              </w:rPr>
              <w:t>100%</w:t>
            </w:r>
          </w:p>
        </w:tc>
      </w:tr>
      <w:tr w:rsidR="00B60207" w:rsidRPr="00383175" w:rsidTr="00B60207">
        <w:trPr>
          <w:jc w:val="center"/>
        </w:trPr>
        <w:tc>
          <w:tcPr>
            <w:tcW w:w="792" w:type="dxa"/>
            <w:tcMar>
              <w:top w:w="0" w:type="dxa"/>
              <w:left w:w="108" w:type="dxa"/>
              <w:bottom w:w="0" w:type="dxa"/>
              <w:right w:w="108" w:type="dxa"/>
            </w:tcMar>
          </w:tcPr>
          <w:p w:rsidR="00B60207" w:rsidRPr="00383175" w:rsidRDefault="00B60207" w:rsidP="00C67C14">
            <w:pPr>
              <w:spacing w:after="0" w:line="240" w:lineRule="auto"/>
              <w:ind w:hanging="84"/>
              <w:jc w:val="center"/>
              <w:textAlignment w:val="baseline"/>
              <w:rPr>
                <w:rFonts w:ascii="Times New Roman" w:hAnsi="Times New Roman"/>
                <w:color w:val="000000" w:themeColor="text1"/>
                <w:sz w:val="24"/>
                <w:szCs w:val="24"/>
              </w:rPr>
            </w:pPr>
            <w:r w:rsidRPr="00383175">
              <w:rPr>
                <w:rFonts w:ascii="Times New Roman" w:hAnsi="Times New Roman"/>
                <w:color w:val="000000" w:themeColor="text1"/>
                <w:sz w:val="24"/>
                <w:szCs w:val="24"/>
              </w:rPr>
              <w:t>5.5</w:t>
            </w:r>
          </w:p>
        </w:tc>
        <w:tc>
          <w:tcPr>
            <w:tcW w:w="5970" w:type="dxa"/>
            <w:tcMar>
              <w:top w:w="0" w:type="dxa"/>
              <w:left w:w="108" w:type="dxa"/>
              <w:bottom w:w="0" w:type="dxa"/>
              <w:right w:w="108" w:type="dxa"/>
            </w:tcMar>
          </w:tcPr>
          <w:p w:rsidR="00B60207" w:rsidRPr="00383175" w:rsidRDefault="00B60207" w:rsidP="00C67C14">
            <w:pPr>
              <w:spacing w:after="0" w:line="240" w:lineRule="auto"/>
              <w:jc w:val="both"/>
              <w:textAlignment w:val="baseline"/>
              <w:rPr>
                <w:rFonts w:ascii="Times New Roman" w:hAnsi="Times New Roman"/>
                <w:color w:val="000000" w:themeColor="text1"/>
                <w:sz w:val="24"/>
                <w:szCs w:val="24"/>
                <w:lang w:val="kk-KZ"/>
              </w:rPr>
            </w:pPr>
            <w:r w:rsidRPr="00383175">
              <w:rPr>
                <w:rFonts w:ascii="Times New Roman" w:hAnsi="Times New Roman"/>
                <w:color w:val="000000" w:themeColor="text1"/>
                <w:sz w:val="24"/>
                <w:szCs w:val="24"/>
              </w:rPr>
              <w:t xml:space="preserve">Қазақстан Республикасының </w:t>
            </w:r>
            <w:r w:rsidRPr="00383175">
              <w:rPr>
                <w:rFonts w:ascii="Times New Roman" w:hAnsi="Times New Roman"/>
                <w:color w:val="000000" w:themeColor="text1"/>
                <w:sz w:val="24"/>
                <w:szCs w:val="24"/>
                <w:lang w:val="kk-KZ"/>
              </w:rPr>
              <w:t xml:space="preserve">және </w:t>
            </w:r>
            <w:r w:rsidRPr="00383175">
              <w:rPr>
                <w:rFonts w:ascii="Times New Roman" w:hAnsi="Times New Roman"/>
                <w:color w:val="000000" w:themeColor="text1"/>
                <w:sz w:val="24"/>
                <w:szCs w:val="24"/>
              </w:rPr>
              <w:t xml:space="preserve">басқа мемлекеттердің заңнамасына сәйкес </w:t>
            </w:r>
            <w:r w:rsidRPr="00383175">
              <w:rPr>
                <w:rFonts w:ascii="Times New Roman" w:hAnsi="Times New Roman"/>
                <w:color w:val="000000" w:themeColor="text1"/>
                <w:sz w:val="24"/>
                <w:szCs w:val="24"/>
                <w:lang w:val="kk-KZ"/>
              </w:rPr>
              <w:t>шығарылған</w:t>
            </w:r>
            <w:r w:rsidRPr="00383175">
              <w:rPr>
                <w:rFonts w:ascii="Times New Roman" w:hAnsi="Times New Roman"/>
                <w:color w:val="000000" w:themeColor="text1"/>
                <w:sz w:val="24"/>
                <w:szCs w:val="24"/>
              </w:rPr>
              <w:t>,</w:t>
            </w:r>
            <w:r w:rsidRPr="00383175">
              <w:rPr>
                <w:rFonts w:ascii="Times New Roman" w:hAnsi="Times New Roman"/>
                <w:color w:val="000000" w:themeColor="text1"/>
                <w:sz w:val="24"/>
                <w:szCs w:val="24"/>
                <w:lang w:val="kk-KZ"/>
              </w:rPr>
              <w:t xml:space="preserve"> </w:t>
            </w:r>
            <w:r w:rsidRPr="00383175">
              <w:rPr>
                <w:rFonts w:ascii="Times New Roman" w:hAnsi="Times New Roman"/>
                <w:color w:val="000000" w:themeColor="text1"/>
                <w:sz w:val="24"/>
                <w:szCs w:val="24"/>
              </w:rPr>
              <w:t xml:space="preserve">Standard &amp; Poor's агенттігінің халықаралық шкаласы бойынша </w:t>
            </w:r>
            <w:r w:rsidRPr="00383175">
              <w:rPr>
                <w:rFonts w:ascii="Times New Roman" w:hAnsi="Times New Roman"/>
                <w:color w:val="000000" w:themeColor="text1"/>
                <w:sz w:val="24"/>
                <w:szCs w:val="24"/>
                <w:lang w:val="kk-KZ"/>
              </w:rPr>
              <w:t xml:space="preserve">бағалауы </w:t>
            </w:r>
            <w:r w:rsidRPr="00383175">
              <w:rPr>
                <w:rFonts w:ascii="Times New Roman" w:eastAsia="Calibri" w:hAnsi="Times New Roman" w:cs="Times New Roman"/>
                <w:color w:val="000000" w:themeColor="text1"/>
                <w:sz w:val="24"/>
                <w:szCs w:val="24"/>
              </w:rPr>
              <w:t>«В</w:t>
            </w:r>
            <w:r w:rsidRPr="00383175">
              <w:rPr>
                <w:rFonts w:ascii="Times New Roman" w:eastAsia="Calibri" w:hAnsi="Times New Roman" w:cs="Times New Roman"/>
                <w:color w:val="000000" w:themeColor="text1"/>
                <w:sz w:val="24"/>
                <w:szCs w:val="24"/>
                <w:lang w:val="kk-KZ"/>
              </w:rPr>
              <w:t>В+</w:t>
            </w:r>
            <w:r w:rsidRPr="00383175">
              <w:rPr>
                <w:rFonts w:ascii="Times New Roman" w:eastAsia="Calibri" w:hAnsi="Times New Roman" w:cs="Times New Roman"/>
                <w:color w:val="000000" w:themeColor="text1"/>
                <w:sz w:val="24"/>
                <w:szCs w:val="24"/>
              </w:rPr>
              <w:t>»</w:t>
            </w:r>
            <w:r w:rsidRPr="00383175">
              <w:rPr>
                <w:rFonts w:ascii="Times New Roman" w:eastAsia="Calibri" w:hAnsi="Times New Roman" w:cs="Times New Roman"/>
                <w:color w:val="000000" w:themeColor="text1"/>
                <w:sz w:val="24"/>
                <w:szCs w:val="24"/>
                <w:lang w:val="kk-KZ"/>
              </w:rPr>
              <w:t xml:space="preserve">-тен бастап </w:t>
            </w:r>
            <w:r w:rsidRPr="00383175">
              <w:rPr>
                <w:rFonts w:ascii="Times New Roman" w:eastAsia="Calibri" w:hAnsi="Times New Roman" w:cs="Times New Roman"/>
                <w:color w:val="000000" w:themeColor="text1"/>
                <w:sz w:val="24"/>
                <w:szCs w:val="24"/>
              </w:rPr>
              <w:t>«ВВ-»</w:t>
            </w:r>
            <w:r w:rsidRPr="00383175">
              <w:rPr>
                <w:rFonts w:ascii="Times New Roman" w:eastAsia="Calibri" w:hAnsi="Times New Roman" w:cs="Times New Roman"/>
                <w:color w:val="000000" w:themeColor="text1"/>
                <w:sz w:val="24"/>
                <w:szCs w:val="24"/>
                <w:lang w:val="kk-KZ"/>
              </w:rPr>
              <w:t xml:space="preserve">-ке дейін </w:t>
            </w:r>
            <w:r w:rsidRPr="00383175">
              <w:rPr>
                <w:rFonts w:ascii="Times New Roman" w:hAnsi="Times New Roman"/>
                <w:color w:val="000000" w:themeColor="text1"/>
                <w:sz w:val="24"/>
                <w:szCs w:val="24"/>
              </w:rPr>
              <w:t>рейтинг</w:t>
            </w:r>
            <w:r w:rsidRPr="00383175">
              <w:rPr>
                <w:rFonts w:ascii="Times New Roman" w:hAnsi="Times New Roman"/>
                <w:color w:val="000000" w:themeColor="text1"/>
                <w:sz w:val="24"/>
                <w:szCs w:val="24"/>
                <w:lang w:val="kk-KZ"/>
              </w:rPr>
              <w:t xml:space="preserve">і </w:t>
            </w:r>
            <w:r w:rsidRPr="00383175">
              <w:rPr>
                <w:rFonts w:ascii="Times New Roman" w:hAnsi="Times New Roman"/>
                <w:color w:val="000000" w:themeColor="text1"/>
                <w:sz w:val="24"/>
                <w:szCs w:val="24"/>
              </w:rPr>
              <w:t xml:space="preserve">немесе басқа рейтингтік агенттіктердің бірінің осыған ұқсас деңгейдегі рейтингі немесе Standard &amp; Poor's ұлттық шкаласы бойынша </w:t>
            </w:r>
            <w:r w:rsidRPr="00383175">
              <w:rPr>
                <w:rFonts w:ascii="Times New Roman" w:eastAsia="Calibri" w:hAnsi="Times New Roman" w:cs="Times New Roman"/>
                <w:color w:val="000000" w:themeColor="text1"/>
                <w:sz w:val="24"/>
                <w:szCs w:val="24"/>
              </w:rPr>
              <w:t>«kzAA+»</w:t>
            </w:r>
            <w:r w:rsidRPr="00383175">
              <w:rPr>
                <w:rFonts w:ascii="Times New Roman" w:eastAsia="Calibri" w:hAnsi="Times New Roman" w:cs="Times New Roman"/>
                <w:color w:val="000000" w:themeColor="text1"/>
                <w:sz w:val="24"/>
                <w:szCs w:val="24"/>
                <w:lang w:val="kk-KZ"/>
              </w:rPr>
              <w:t>-тен</w:t>
            </w:r>
            <w:r w:rsidRPr="00383175">
              <w:rPr>
                <w:rFonts w:ascii="Times New Roman" w:eastAsia="Calibri" w:hAnsi="Times New Roman" w:cs="Times New Roman"/>
                <w:color w:val="000000" w:themeColor="text1"/>
                <w:sz w:val="24"/>
                <w:szCs w:val="24"/>
              </w:rPr>
              <w:t xml:space="preserve"> </w:t>
            </w:r>
            <w:r w:rsidRPr="00383175">
              <w:rPr>
                <w:rFonts w:ascii="Times New Roman" w:eastAsia="Calibri" w:hAnsi="Times New Roman" w:cs="Times New Roman"/>
                <w:color w:val="000000" w:themeColor="text1"/>
                <w:sz w:val="24"/>
                <w:szCs w:val="24"/>
                <w:lang w:val="kk-KZ"/>
              </w:rPr>
              <w:t xml:space="preserve">бастап </w:t>
            </w:r>
            <w:r w:rsidRPr="00383175">
              <w:rPr>
                <w:rFonts w:ascii="Times New Roman" w:eastAsia="Calibri" w:hAnsi="Times New Roman" w:cs="Times New Roman"/>
                <w:color w:val="000000" w:themeColor="text1"/>
                <w:sz w:val="24"/>
                <w:szCs w:val="24"/>
              </w:rPr>
              <w:t>«kzA-»</w:t>
            </w:r>
            <w:r w:rsidRPr="00383175">
              <w:rPr>
                <w:rFonts w:ascii="Times New Roman" w:eastAsia="Calibri" w:hAnsi="Times New Roman" w:cs="Times New Roman"/>
                <w:color w:val="000000" w:themeColor="text1"/>
                <w:sz w:val="24"/>
                <w:szCs w:val="24"/>
                <w:lang w:val="kk-KZ"/>
              </w:rPr>
              <w:t>-ке дейін</w:t>
            </w:r>
            <w:r w:rsidRPr="00383175">
              <w:rPr>
                <w:rFonts w:ascii="Times New Roman" w:eastAsia="Calibri" w:hAnsi="Times New Roman" w:cs="Times New Roman"/>
                <w:color w:val="000000" w:themeColor="text1"/>
                <w:sz w:val="24"/>
                <w:szCs w:val="24"/>
              </w:rPr>
              <w:t xml:space="preserve"> </w:t>
            </w:r>
            <w:r w:rsidRPr="00383175">
              <w:rPr>
                <w:rFonts w:ascii="Times New Roman" w:hAnsi="Times New Roman"/>
                <w:color w:val="000000" w:themeColor="text1"/>
                <w:sz w:val="24"/>
                <w:szCs w:val="24"/>
              </w:rPr>
              <w:t>рейтингтік бағасы немесе басқа рейтингтік агенттіктердің бірінің ұлттық шкаласы бойынша осыған ұқсас деңгейдегі рейтингі бар Қазақстан Республикасы</w:t>
            </w:r>
            <w:r w:rsidRPr="00383175">
              <w:rPr>
                <w:rFonts w:ascii="Times New Roman" w:hAnsi="Times New Roman"/>
                <w:color w:val="000000" w:themeColor="text1"/>
                <w:sz w:val="24"/>
                <w:szCs w:val="24"/>
                <w:lang w:val="kk-KZ"/>
              </w:rPr>
              <w:t>ның заңды тұлғалары</w:t>
            </w:r>
            <w:r w:rsidRPr="00383175">
              <w:rPr>
                <w:rFonts w:ascii="Times New Roman" w:hAnsi="Times New Roman"/>
                <w:color w:val="000000" w:themeColor="text1"/>
                <w:sz w:val="24"/>
                <w:szCs w:val="24"/>
              </w:rPr>
              <w:t xml:space="preserve">ның </w:t>
            </w:r>
            <w:r w:rsidRPr="00383175">
              <w:rPr>
                <w:rFonts w:ascii="Times New Roman" w:hAnsi="Times New Roman"/>
                <w:color w:val="000000" w:themeColor="text1"/>
                <w:sz w:val="24"/>
                <w:szCs w:val="24"/>
                <w:lang w:val="kk-KZ"/>
              </w:rPr>
              <w:t>исламдық қаржыландыру құралдары</w:t>
            </w:r>
          </w:p>
        </w:tc>
        <w:tc>
          <w:tcPr>
            <w:tcW w:w="1632" w:type="dxa"/>
            <w:tcMar>
              <w:top w:w="0" w:type="dxa"/>
              <w:left w:w="108" w:type="dxa"/>
              <w:bottom w:w="0" w:type="dxa"/>
              <w:right w:w="108" w:type="dxa"/>
            </w:tcMar>
          </w:tcPr>
          <w:p w:rsidR="00B60207" w:rsidRPr="00383175" w:rsidRDefault="00B60207" w:rsidP="00C67C14">
            <w:pPr>
              <w:spacing w:after="0" w:line="240" w:lineRule="auto"/>
              <w:jc w:val="center"/>
              <w:rPr>
                <w:rFonts w:ascii="Times New Roman" w:eastAsia="Calibri" w:hAnsi="Times New Roman" w:cs="Times New Roman"/>
                <w:color w:val="000000" w:themeColor="text1"/>
                <w:sz w:val="24"/>
                <w:szCs w:val="24"/>
              </w:rPr>
            </w:pPr>
            <w:r w:rsidRPr="00383175">
              <w:rPr>
                <w:rFonts w:ascii="Times New Roman" w:eastAsia="Calibri" w:hAnsi="Times New Roman" w:cs="Times New Roman"/>
                <w:color w:val="000000" w:themeColor="text1"/>
                <w:sz w:val="24"/>
                <w:szCs w:val="24"/>
              </w:rPr>
              <w:t>90%</w:t>
            </w:r>
          </w:p>
        </w:tc>
      </w:tr>
      <w:tr w:rsidR="00B60207" w:rsidRPr="00383175" w:rsidTr="00B60207">
        <w:trPr>
          <w:jc w:val="center"/>
        </w:trPr>
        <w:tc>
          <w:tcPr>
            <w:tcW w:w="792" w:type="dxa"/>
            <w:tcMar>
              <w:top w:w="0" w:type="dxa"/>
              <w:left w:w="108" w:type="dxa"/>
              <w:bottom w:w="0" w:type="dxa"/>
              <w:right w:w="108" w:type="dxa"/>
            </w:tcMar>
          </w:tcPr>
          <w:p w:rsidR="00B60207" w:rsidRPr="00383175" w:rsidRDefault="00B60207" w:rsidP="00C67C14">
            <w:pPr>
              <w:spacing w:after="0" w:line="240" w:lineRule="auto"/>
              <w:ind w:hanging="84"/>
              <w:jc w:val="center"/>
              <w:textAlignment w:val="baseline"/>
              <w:rPr>
                <w:rFonts w:ascii="Times New Roman" w:hAnsi="Times New Roman"/>
                <w:color w:val="000000" w:themeColor="text1"/>
                <w:sz w:val="24"/>
                <w:szCs w:val="24"/>
              </w:rPr>
            </w:pPr>
            <w:r w:rsidRPr="00383175">
              <w:rPr>
                <w:rFonts w:ascii="Times New Roman" w:hAnsi="Times New Roman"/>
                <w:color w:val="000000" w:themeColor="text1"/>
                <w:sz w:val="24"/>
                <w:szCs w:val="24"/>
              </w:rPr>
              <w:t>5.6</w:t>
            </w:r>
          </w:p>
        </w:tc>
        <w:tc>
          <w:tcPr>
            <w:tcW w:w="5970" w:type="dxa"/>
            <w:tcMar>
              <w:top w:w="0" w:type="dxa"/>
              <w:left w:w="108" w:type="dxa"/>
              <w:bottom w:w="0" w:type="dxa"/>
              <w:right w:w="108" w:type="dxa"/>
            </w:tcMar>
          </w:tcPr>
          <w:p w:rsidR="00B60207" w:rsidRPr="00383175" w:rsidRDefault="00B60207" w:rsidP="00C67C14">
            <w:pPr>
              <w:spacing w:after="0" w:line="240" w:lineRule="auto"/>
              <w:jc w:val="both"/>
              <w:rPr>
                <w:rFonts w:ascii="Times New Roman" w:hAnsi="Times New Roman"/>
                <w:color w:val="000000" w:themeColor="text1"/>
                <w:sz w:val="24"/>
                <w:szCs w:val="24"/>
                <w:lang w:val="kk-KZ"/>
              </w:rPr>
            </w:pPr>
            <w:r w:rsidRPr="00383175">
              <w:rPr>
                <w:rFonts w:ascii="Times New Roman" w:hAnsi="Times New Roman"/>
                <w:color w:val="000000" w:themeColor="text1"/>
                <w:sz w:val="24"/>
                <w:szCs w:val="24"/>
              </w:rPr>
              <w:t xml:space="preserve">Қазақстан Республикасының </w:t>
            </w:r>
            <w:r w:rsidRPr="00383175">
              <w:rPr>
                <w:rFonts w:ascii="Times New Roman" w:hAnsi="Times New Roman"/>
                <w:color w:val="000000" w:themeColor="text1"/>
                <w:sz w:val="24"/>
                <w:szCs w:val="24"/>
                <w:lang w:val="kk-KZ"/>
              </w:rPr>
              <w:t xml:space="preserve">және </w:t>
            </w:r>
            <w:r w:rsidRPr="00383175">
              <w:rPr>
                <w:rFonts w:ascii="Times New Roman" w:hAnsi="Times New Roman"/>
                <w:color w:val="000000" w:themeColor="text1"/>
                <w:sz w:val="24"/>
                <w:szCs w:val="24"/>
              </w:rPr>
              <w:t xml:space="preserve">басқа мемлекеттердің заңнамасына сәйкес </w:t>
            </w:r>
            <w:r w:rsidRPr="00383175">
              <w:rPr>
                <w:rFonts w:ascii="Times New Roman" w:hAnsi="Times New Roman"/>
                <w:color w:val="000000" w:themeColor="text1"/>
                <w:sz w:val="24"/>
                <w:szCs w:val="24"/>
                <w:lang w:val="kk-KZ"/>
              </w:rPr>
              <w:t>шығарылған</w:t>
            </w:r>
            <w:r w:rsidRPr="00383175">
              <w:rPr>
                <w:rFonts w:ascii="Times New Roman" w:hAnsi="Times New Roman"/>
                <w:color w:val="000000" w:themeColor="text1"/>
                <w:sz w:val="24"/>
                <w:szCs w:val="24"/>
              </w:rPr>
              <w:t>,</w:t>
            </w:r>
            <w:r w:rsidRPr="00383175">
              <w:rPr>
                <w:rFonts w:ascii="Times New Roman" w:hAnsi="Times New Roman"/>
                <w:color w:val="000000" w:themeColor="text1"/>
                <w:sz w:val="24"/>
                <w:szCs w:val="24"/>
                <w:lang w:val="kk-KZ"/>
              </w:rPr>
              <w:t xml:space="preserve"> </w:t>
            </w:r>
            <w:r w:rsidRPr="00383175">
              <w:rPr>
                <w:rFonts w:ascii="Times New Roman" w:hAnsi="Times New Roman"/>
                <w:color w:val="000000" w:themeColor="text1"/>
                <w:sz w:val="24"/>
                <w:szCs w:val="24"/>
              </w:rPr>
              <w:t xml:space="preserve">Standard &amp; Poor's агенттігінің халықаралық шкаласы бойынша </w:t>
            </w:r>
            <w:r w:rsidRPr="00383175">
              <w:rPr>
                <w:rFonts w:ascii="Times New Roman" w:hAnsi="Times New Roman"/>
                <w:color w:val="000000" w:themeColor="text1"/>
                <w:sz w:val="24"/>
                <w:szCs w:val="24"/>
                <w:lang w:val="kk-KZ"/>
              </w:rPr>
              <w:t xml:space="preserve">бағалауы </w:t>
            </w:r>
            <w:r w:rsidRPr="00383175">
              <w:rPr>
                <w:rFonts w:ascii="Times New Roman" w:eastAsia="Calibri" w:hAnsi="Times New Roman" w:cs="Times New Roman"/>
                <w:color w:val="000000" w:themeColor="text1"/>
                <w:sz w:val="24"/>
                <w:szCs w:val="24"/>
              </w:rPr>
              <w:t>«В</w:t>
            </w:r>
            <w:r w:rsidRPr="00383175">
              <w:rPr>
                <w:rFonts w:ascii="Times New Roman" w:eastAsia="Calibri" w:hAnsi="Times New Roman" w:cs="Times New Roman"/>
                <w:color w:val="000000" w:themeColor="text1"/>
                <w:sz w:val="24"/>
                <w:szCs w:val="24"/>
                <w:lang w:val="kk-KZ"/>
              </w:rPr>
              <w:t>+</w:t>
            </w:r>
            <w:r w:rsidRPr="00383175">
              <w:rPr>
                <w:rFonts w:ascii="Times New Roman" w:eastAsia="Calibri" w:hAnsi="Times New Roman" w:cs="Times New Roman"/>
                <w:color w:val="000000" w:themeColor="text1"/>
                <w:sz w:val="24"/>
                <w:szCs w:val="24"/>
              </w:rPr>
              <w:t>»</w:t>
            </w:r>
            <w:r w:rsidRPr="00383175">
              <w:rPr>
                <w:rFonts w:ascii="Times New Roman" w:eastAsia="Calibri" w:hAnsi="Times New Roman" w:cs="Times New Roman"/>
                <w:color w:val="000000" w:themeColor="text1"/>
                <w:sz w:val="24"/>
                <w:szCs w:val="24"/>
                <w:lang w:val="kk-KZ"/>
              </w:rPr>
              <w:t xml:space="preserve">-тен бастап </w:t>
            </w:r>
            <w:r w:rsidRPr="00383175">
              <w:rPr>
                <w:rFonts w:ascii="Times New Roman" w:eastAsia="Calibri" w:hAnsi="Times New Roman" w:cs="Times New Roman"/>
                <w:color w:val="000000" w:themeColor="text1"/>
                <w:sz w:val="24"/>
                <w:szCs w:val="24"/>
              </w:rPr>
              <w:t>«В-»</w:t>
            </w:r>
            <w:r w:rsidRPr="00383175">
              <w:rPr>
                <w:rFonts w:ascii="Times New Roman" w:eastAsia="Calibri" w:hAnsi="Times New Roman" w:cs="Times New Roman"/>
                <w:color w:val="000000" w:themeColor="text1"/>
                <w:sz w:val="24"/>
                <w:szCs w:val="24"/>
                <w:lang w:val="kk-KZ"/>
              </w:rPr>
              <w:t xml:space="preserve">-ке дейін </w:t>
            </w:r>
            <w:r w:rsidRPr="00383175">
              <w:rPr>
                <w:rFonts w:ascii="Times New Roman" w:hAnsi="Times New Roman"/>
                <w:color w:val="000000" w:themeColor="text1"/>
                <w:sz w:val="24"/>
                <w:szCs w:val="24"/>
              </w:rPr>
              <w:t>рейтинг</w:t>
            </w:r>
            <w:r w:rsidRPr="00383175">
              <w:rPr>
                <w:rFonts w:ascii="Times New Roman" w:hAnsi="Times New Roman"/>
                <w:color w:val="000000" w:themeColor="text1"/>
                <w:sz w:val="24"/>
                <w:szCs w:val="24"/>
                <w:lang w:val="kk-KZ"/>
              </w:rPr>
              <w:t xml:space="preserve">і </w:t>
            </w:r>
            <w:r w:rsidRPr="00383175">
              <w:rPr>
                <w:rFonts w:ascii="Times New Roman" w:hAnsi="Times New Roman"/>
                <w:color w:val="000000" w:themeColor="text1"/>
                <w:sz w:val="24"/>
                <w:szCs w:val="24"/>
              </w:rPr>
              <w:t xml:space="preserve">немесе басқа рейтингтік агенттіктердің бірінің осыған ұқсас деңгейдегі рейтингі немесе Standard &amp; Poor's ұлттық шкаласы бойынша </w:t>
            </w:r>
            <w:r w:rsidRPr="00383175">
              <w:rPr>
                <w:rFonts w:ascii="Times New Roman" w:eastAsia="Calibri" w:hAnsi="Times New Roman" w:cs="Times New Roman"/>
                <w:color w:val="000000" w:themeColor="text1"/>
                <w:sz w:val="24"/>
                <w:szCs w:val="24"/>
              </w:rPr>
              <w:t>«kzBBB+»</w:t>
            </w:r>
            <w:r w:rsidRPr="00383175">
              <w:rPr>
                <w:rFonts w:ascii="Times New Roman" w:eastAsia="Calibri" w:hAnsi="Times New Roman" w:cs="Times New Roman"/>
                <w:color w:val="000000" w:themeColor="text1"/>
                <w:sz w:val="24"/>
                <w:szCs w:val="24"/>
                <w:lang w:val="kk-KZ"/>
              </w:rPr>
              <w:t>-тен</w:t>
            </w:r>
            <w:r w:rsidRPr="00383175">
              <w:rPr>
                <w:rFonts w:ascii="Times New Roman" w:eastAsia="Calibri" w:hAnsi="Times New Roman" w:cs="Times New Roman"/>
                <w:color w:val="000000" w:themeColor="text1"/>
                <w:sz w:val="24"/>
                <w:szCs w:val="24"/>
              </w:rPr>
              <w:t xml:space="preserve"> </w:t>
            </w:r>
            <w:r w:rsidRPr="00383175">
              <w:rPr>
                <w:rFonts w:ascii="Times New Roman" w:eastAsia="Calibri" w:hAnsi="Times New Roman" w:cs="Times New Roman"/>
                <w:color w:val="000000" w:themeColor="text1"/>
                <w:sz w:val="24"/>
                <w:szCs w:val="24"/>
                <w:lang w:val="kk-KZ"/>
              </w:rPr>
              <w:t xml:space="preserve">бастап </w:t>
            </w:r>
            <w:r w:rsidRPr="00383175">
              <w:rPr>
                <w:rFonts w:ascii="Times New Roman" w:eastAsia="Calibri" w:hAnsi="Times New Roman" w:cs="Times New Roman"/>
                <w:color w:val="000000" w:themeColor="text1"/>
                <w:sz w:val="24"/>
                <w:szCs w:val="24"/>
              </w:rPr>
              <w:t>«kzBB-»</w:t>
            </w:r>
            <w:r w:rsidRPr="00383175">
              <w:rPr>
                <w:rFonts w:ascii="Times New Roman" w:eastAsia="Calibri" w:hAnsi="Times New Roman" w:cs="Times New Roman"/>
                <w:color w:val="000000" w:themeColor="text1"/>
                <w:sz w:val="24"/>
                <w:szCs w:val="24"/>
                <w:lang w:val="kk-KZ"/>
              </w:rPr>
              <w:t>-ке дейін</w:t>
            </w:r>
            <w:r w:rsidRPr="00383175">
              <w:rPr>
                <w:rFonts w:ascii="Times New Roman" w:eastAsia="Calibri" w:hAnsi="Times New Roman" w:cs="Times New Roman"/>
                <w:color w:val="000000" w:themeColor="text1"/>
                <w:sz w:val="24"/>
                <w:szCs w:val="24"/>
              </w:rPr>
              <w:t xml:space="preserve"> </w:t>
            </w:r>
            <w:r w:rsidRPr="00383175">
              <w:rPr>
                <w:rFonts w:ascii="Times New Roman" w:hAnsi="Times New Roman"/>
                <w:color w:val="000000" w:themeColor="text1"/>
                <w:sz w:val="24"/>
                <w:szCs w:val="24"/>
              </w:rPr>
              <w:t>рейтингтік бағасы немесе басқа рейтингтік агенттіктердің бірінің ұлттық шкаласы бойынша осыған ұқсас деңгейдегі рейтингі бар Қазақстан Республикасы</w:t>
            </w:r>
            <w:r w:rsidRPr="00383175">
              <w:rPr>
                <w:rFonts w:ascii="Times New Roman" w:hAnsi="Times New Roman"/>
                <w:color w:val="000000" w:themeColor="text1"/>
                <w:sz w:val="24"/>
                <w:szCs w:val="24"/>
                <w:lang w:val="kk-KZ"/>
              </w:rPr>
              <w:t>ның заңды тұлғалары</w:t>
            </w:r>
            <w:r w:rsidRPr="00383175">
              <w:rPr>
                <w:rFonts w:ascii="Times New Roman" w:hAnsi="Times New Roman"/>
                <w:color w:val="000000" w:themeColor="text1"/>
                <w:sz w:val="24"/>
                <w:szCs w:val="24"/>
              </w:rPr>
              <w:t xml:space="preserve">ның </w:t>
            </w:r>
            <w:r w:rsidRPr="00383175">
              <w:rPr>
                <w:rFonts w:ascii="Times New Roman" w:hAnsi="Times New Roman"/>
                <w:color w:val="000000" w:themeColor="text1"/>
                <w:sz w:val="24"/>
                <w:szCs w:val="24"/>
                <w:lang w:val="kk-KZ"/>
              </w:rPr>
              <w:t>исламдық қаржыландыру құралдары</w:t>
            </w:r>
          </w:p>
        </w:tc>
        <w:tc>
          <w:tcPr>
            <w:tcW w:w="1632" w:type="dxa"/>
            <w:tcMar>
              <w:top w:w="0" w:type="dxa"/>
              <w:left w:w="108" w:type="dxa"/>
              <w:bottom w:w="0" w:type="dxa"/>
              <w:right w:w="108" w:type="dxa"/>
            </w:tcMar>
          </w:tcPr>
          <w:p w:rsidR="00B60207" w:rsidRPr="00383175" w:rsidRDefault="00B60207" w:rsidP="00C67C14">
            <w:pPr>
              <w:spacing w:after="0" w:line="240" w:lineRule="auto"/>
              <w:jc w:val="center"/>
              <w:rPr>
                <w:rFonts w:ascii="Times New Roman" w:eastAsia="Calibri" w:hAnsi="Times New Roman" w:cs="Times New Roman"/>
                <w:color w:val="000000" w:themeColor="text1"/>
                <w:sz w:val="24"/>
                <w:szCs w:val="24"/>
              </w:rPr>
            </w:pPr>
            <w:r w:rsidRPr="00383175">
              <w:rPr>
                <w:rFonts w:ascii="Times New Roman" w:eastAsia="Calibri" w:hAnsi="Times New Roman" w:cs="Times New Roman"/>
                <w:color w:val="000000" w:themeColor="text1"/>
                <w:sz w:val="24"/>
                <w:szCs w:val="24"/>
              </w:rPr>
              <w:t>80%</w:t>
            </w:r>
          </w:p>
        </w:tc>
      </w:tr>
      <w:tr w:rsidR="00B60207" w:rsidRPr="00383175" w:rsidTr="00B60207">
        <w:trPr>
          <w:jc w:val="center"/>
        </w:trPr>
        <w:tc>
          <w:tcPr>
            <w:tcW w:w="792" w:type="dxa"/>
            <w:tcMar>
              <w:top w:w="0" w:type="dxa"/>
              <w:left w:w="108" w:type="dxa"/>
              <w:bottom w:w="0" w:type="dxa"/>
              <w:right w:w="108" w:type="dxa"/>
            </w:tcMar>
          </w:tcPr>
          <w:p w:rsidR="00B60207" w:rsidRPr="00383175" w:rsidRDefault="00B60207" w:rsidP="00C67C14">
            <w:pPr>
              <w:spacing w:after="0" w:line="240" w:lineRule="auto"/>
              <w:ind w:hanging="84"/>
              <w:jc w:val="center"/>
              <w:textAlignment w:val="baseline"/>
              <w:rPr>
                <w:rFonts w:ascii="Times New Roman" w:hAnsi="Times New Roman"/>
                <w:color w:val="000000" w:themeColor="text1"/>
                <w:sz w:val="24"/>
                <w:szCs w:val="24"/>
              </w:rPr>
            </w:pPr>
            <w:r w:rsidRPr="00383175">
              <w:rPr>
                <w:rFonts w:ascii="Times New Roman" w:hAnsi="Times New Roman"/>
                <w:color w:val="000000" w:themeColor="text1"/>
                <w:sz w:val="24"/>
                <w:szCs w:val="24"/>
              </w:rPr>
              <w:t>5.7</w:t>
            </w:r>
          </w:p>
        </w:tc>
        <w:tc>
          <w:tcPr>
            <w:tcW w:w="5970" w:type="dxa"/>
            <w:tcMar>
              <w:top w:w="0" w:type="dxa"/>
              <w:left w:w="108" w:type="dxa"/>
              <w:bottom w:w="0" w:type="dxa"/>
              <w:right w:w="108" w:type="dxa"/>
            </w:tcMar>
          </w:tcPr>
          <w:p w:rsidR="00B60207" w:rsidRPr="00383175" w:rsidRDefault="00B60207" w:rsidP="00C67C14">
            <w:pPr>
              <w:spacing w:after="0" w:line="240" w:lineRule="auto"/>
              <w:jc w:val="both"/>
              <w:rPr>
                <w:rFonts w:ascii="Times New Roman" w:hAnsi="Times New Roman"/>
                <w:color w:val="000000" w:themeColor="text1"/>
                <w:sz w:val="24"/>
                <w:szCs w:val="24"/>
                <w:lang w:val="kk-KZ"/>
              </w:rPr>
            </w:pPr>
            <w:r w:rsidRPr="00383175">
              <w:rPr>
                <w:rFonts w:ascii="Times New Roman" w:hAnsi="Times New Roman"/>
                <w:color w:val="000000" w:themeColor="text1"/>
                <w:sz w:val="24"/>
                <w:szCs w:val="24"/>
              </w:rPr>
              <w:t xml:space="preserve">Қазақстан Республикасының </w:t>
            </w:r>
            <w:r w:rsidRPr="00383175">
              <w:rPr>
                <w:rFonts w:ascii="Times New Roman" w:hAnsi="Times New Roman"/>
                <w:color w:val="000000" w:themeColor="text1"/>
                <w:sz w:val="24"/>
                <w:szCs w:val="24"/>
                <w:lang w:val="kk-KZ"/>
              </w:rPr>
              <w:t xml:space="preserve">және </w:t>
            </w:r>
            <w:r w:rsidRPr="00383175">
              <w:rPr>
                <w:rFonts w:ascii="Times New Roman" w:hAnsi="Times New Roman"/>
                <w:color w:val="000000" w:themeColor="text1"/>
                <w:sz w:val="24"/>
                <w:szCs w:val="24"/>
              </w:rPr>
              <w:t xml:space="preserve">басқа мемлекеттердің заңнамасына сәйкес </w:t>
            </w:r>
            <w:r w:rsidRPr="00383175">
              <w:rPr>
                <w:rFonts w:ascii="Times New Roman" w:hAnsi="Times New Roman"/>
                <w:color w:val="000000" w:themeColor="text1"/>
                <w:sz w:val="24"/>
                <w:szCs w:val="24"/>
                <w:lang w:val="kk-KZ"/>
              </w:rPr>
              <w:t>шығарылған</w:t>
            </w:r>
            <w:r w:rsidRPr="00383175">
              <w:rPr>
                <w:rFonts w:ascii="Times New Roman" w:hAnsi="Times New Roman"/>
                <w:color w:val="000000" w:themeColor="text1"/>
                <w:sz w:val="24"/>
                <w:szCs w:val="24"/>
              </w:rPr>
              <w:t>,</w:t>
            </w:r>
            <w:r w:rsidRPr="00383175">
              <w:rPr>
                <w:rFonts w:ascii="Times New Roman" w:hAnsi="Times New Roman"/>
                <w:color w:val="000000" w:themeColor="text1"/>
                <w:sz w:val="24"/>
                <w:szCs w:val="24"/>
                <w:lang w:val="kk-KZ"/>
              </w:rPr>
              <w:t xml:space="preserve"> бас ұйымдарының </w:t>
            </w:r>
            <w:r w:rsidRPr="00383175">
              <w:rPr>
                <w:rFonts w:ascii="Times New Roman" w:hAnsi="Times New Roman"/>
                <w:color w:val="000000" w:themeColor="text1"/>
                <w:sz w:val="24"/>
                <w:szCs w:val="24"/>
              </w:rPr>
              <w:t xml:space="preserve">Standard &amp; Poor's агенттігінің халықаралық шкаласы бойынша </w:t>
            </w:r>
            <w:r w:rsidRPr="00383175">
              <w:rPr>
                <w:rFonts w:ascii="Times New Roman" w:hAnsi="Times New Roman"/>
                <w:color w:val="000000" w:themeColor="text1"/>
                <w:sz w:val="24"/>
                <w:szCs w:val="24"/>
                <w:lang w:val="kk-KZ"/>
              </w:rPr>
              <w:t xml:space="preserve">бағалауы </w:t>
            </w:r>
            <w:r w:rsidRPr="00383175">
              <w:rPr>
                <w:rFonts w:ascii="Times New Roman" w:eastAsia="Calibri" w:hAnsi="Times New Roman" w:cs="Times New Roman"/>
                <w:color w:val="000000" w:themeColor="text1"/>
                <w:sz w:val="24"/>
                <w:szCs w:val="24"/>
              </w:rPr>
              <w:t>«В</w:t>
            </w:r>
            <w:r w:rsidRPr="00383175">
              <w:rPr>
                <w:rFonts w:ascii="Times New Roman" w:eastAsia="Calibri" w:hAnsi="Times New Roman" w:cs="Times New Roman"/>
                <w:color w:val="000000" w:themeColor="text1"/>
                <w:sz w:val="24"/>
                <w:szCs w:val="24"/>
                <w:lang w:val="kk-KZ"/>
              </w:rPr>
              <w:t>ВВ</w:t>
            </w:r>
            <w:r w:rsidRPr="00383175">
              <w:rPr>
                <w:rFonts w:ascii="Times New Roman" w:eastAsia="Calibri" w:hAnsi="Times New Roman" w:cs="Times New Roman"/>
                <w:color w:val="000000" w:themeColor="text1"/>
                <w:sz w:val="24"/>
                <w:szCs w:val="24"/>
              </w:rPr>
              <w:t>-»</w:t>
            </w:r>
            <w:r w:rsidRPr="00383175">
              <w:rPr>
                <w:rFonts w:ascii="Times New Roman" w:eastAsia="Calibri" w:hAnsi="Times New Roman" w:cs="Times New Roman"/>
                <w:color w:val="000000" w:themeColor="text1"/>
                <w:sz w:val="24"/>
                <w:szCs w:val="24"/>
                <w:lang w:val="kk-KZ"/>
              </w:rPr>
              <w:t xml:space="preserve"> </w:t>
            </w:r>
            <w:r w:rsidRPr="00383175">
              <w:rPr>
                <w:rFonts w:ascii="Times New Roman" w:eastAsia="Calibri" w:hAnsi="Times New Roman" w:cs="Times New Roman"/>
                <w:color w:val="000000" w:themeColor="text1"/>
                <w:sz w:val="24"/>
                <w:szCs w:val="24"/>
                <w:lang w:val="kk-KZ"/>
              </w:rPr>
              <w:lastRenderedPageBreak/>
              <w:t xml:space="preserve">төмен емес </w:t>
            </w:r>
            <w:r w:rsidRPr="00383175">
              <w:rPr>
                <w:rFonts w:ascii="Times New Roman" w:hAnsi="Times New Roman"/>
                <w:color w:val="000000" w:themeColor="text1"/>
                <w:sz w:val="24"/>
                <w:szCs w:val="24"/>
              </w:rPr>
              <w:t>рейтинг</w:t>
            </w:r>
            <w:r w:rsidRPr="00383175">
              <w:rPr>
                <w:rFonts w:ascii="Times New Roman" w:hAnsi="Times New Roman"/>
                <w:color w:val="000000" w:themeColor="text1"/>
                <w:sz w:val="24"/>
                <w:szCs w:val="24"/>
                <w:lang w:val="kk-KZ"/>
              </w:rPr>
              <w:t xml:space="preserve">і </w:t>
            </w:r>
            <w:r w:rsidRPr="00383175">
              <w:rPr>
                <w:rFonts w:ascii="Times New Roman" w:hAnsi="Times New Roman"/>
                <w:color w:val="000000" w:themeColor="text1"/>
                <w:sz w:val="24"/>
                <w:szCs w:val="24"/>
              </w:rPr>
              <w:t>немесе басқа рейтингтік агенттіктердің бірінің осыған ұқсас деңгейдегі рейтингі бар Қазақстан Республикасы</w:t>
            </w:r>
            <w:r w:rsidRPr="00383175">
              <w:rPr>
                <w:rFonts w:ascii="Times New Roman" w:hAnsi="Times New Roman"/>
                <w:color w:val="000000" w:themeColor="text1"/>
                <w:sz w:val="24"/>
                <w:szCs w:val="24"/>
                <w:lang w:val="kk-KZ"/>
              </w:rPr>
              <w:t>ның заңды тұлғалары</w:t>
            </w:r>
            <w:r w:rsidRPr="00383175">
              <w:rPr>
                <w:rFonts w:ascii="Times New Roman" w:hAnsi="Times New Roman"/>
                <w:color w:val="000000" w:themeColor="text1"/>
                <w:sz w:val="24"/>
                <w:szCs w:val="24"/>
              </w:rPr>
              <w:t xml:space="preserve">ның </w:t>
            </w:r>
            <w:r w:rsidRPr="00383175">
              <w:rPr>
                <w:rFonts w:ascii="Times New Roman" w:hAnsi="Times New Roman"/>
                <w:color w:val="000000" w:themeColor="text1"/>
                <w:sz w:val="24"/>
                <w:szCs w:val="24"/>
                <w:lang w:val="kk-KZ"/>
              </w:rPr>
              <w:t>исламдық қаржыландыру құралдары</w:t>
            </w:r>
          </w:p>
        </w:tc>
        <w:tc>
          <w:tcPr>
            <w:tcW w:w="1632" w:type="dxa"/>
            <w:tcMar>
              <w:top w:w="0" w:type="dxa"/>
              <w:left w:w="108" w:type="dxa"/>
              <w:bottom w:w="0" w:type="dxa"/>
              <w:right w:w="108" w:type="dxa"/>
            </w:tcMar>
          </w:tcPr>
          <w:p w:rsidR="00B60207" w:rsidRPr="00383175" w:rsidRDefault="00B60207" w:rsidP="00C67C14">
            <w:pPr>
              <w:spacing w:after="0" w:line="240" w:lineRule="auto"/>
              <w:jc w:val="center"/>
              <w:rPr>
                <w:rFonts w:ascii="Times New Roman" w:eastAsia="Calibri" w:hAnsi="Times New Roman" w:cs="Times New Roman"/>
                <w:color w:val="000000" w:themeColor="text1"/>
                <w:sz w:val="24"/>
                <w:szCs w:val="24"/>
              </w:rPr>
            </w:pPr>
            <w:r w:rsidRPr="00383175">
              <w:rPr>
                <w:rFonts w:ascii="Times New Roman" w:eastAsia="Calibri" w:hAnsi="Times New Roman" w:cs="Times New Roman"/>
                <w:color w:val="000000" w:themeColor="text1"/>
                <w:sz w:val="24"/>
                <w:szCs w:val="24"/>
              </w:rPr>
              <w:lastRenderedPageBreak/>
              <w:t>90%</w:t>
            </w:r>
          </w:p>
        </w:tc>
      </w:tr>
      <w:tr w:rsidR="00B60207" w:rsidRPr="00383175" w:rsidTr="00B60207">
        <w:trPr>
          <w:jc w:val="center"/>
        </w:trPr>
        <w:tc>
          <w:tcPr>
            <w:tcW w:w="792" w:type="dxa"/>
            <w:tcMar>
              <w:top w:w="0" w:type="dxa"/>
              <w:left w:w="108" w:type="dxa"/>
              <w:bottom w:w="0" w:type="dxa"/>
              <w:right w:w="108" w:type="dxa"/>
            </w:tcMar>
          </w:tcPr>
          <w:p w:rsidR="00B60207" w:rsidRPr="00383175" w:rsidRDefault="00B60207" w:rsidP="00C67C14">
            <w:pPr>
              <w:spacing w:after="0" w:line="240" w:lineRule="auto"/>
              <w:ind w:hanging="84"/>
              <w:jc w:val="center"/>
              <w:textAlignment w:val="baseline"/>
              <w:rPr>
                <w:rFonts w:ascii="Times New Roman" w:hAnsi="Times New Roman"/>
                <w:color w:val="000000" w:themeColor="text1"/>
                <w:sz w:val="24"/>
                <w:szCs w:val="24"/>
              </w:rPr>
            </w:pPr>
            <w:r w:rsidRPr="00383175">
              <w:rPr>
                <w:rFonts w:ascii="Times New Roman" w:hAnsi="Times New Roman"/>
                <w:color w:val="000000" w:themeColor="text1"/>
                <w:sz w:val="24"/>
                <w:szCs w:val="24"/>
              </w:rPr>
              <w:lastRenderedPageBreak/>
              <w:t>6</w:t>
            </w:r>
          </w:p>
        </w:tc>
        <w:tc>
          <w:tcPr>
            <w:tcW w:w="5970" w:type="dxa"/>
            <w:tcMar>
              <w:top w:w="0" w:type="dxa"/>
              <w:left w:w="108" w:type="dxa"/>
              <w:bottom w:w="0" w:type="dxa"/>
              <w:right w:w="108" w:type="dxa"/>
            </w:tcMar>
          </w:tcPr>
          <w:p w:rsidR="00B60207" w:rsidRPr="00383175" w:rsidRDefault="00B60207" w:rsidP="00C67C14">
            <w:pPr>
              <w:spacing w:after="0" w:line="240" w:lineRule="auto"/>
              <w:jc w:val="both"/>
              <w:textAlignment w:val="baseline"/>
              <w:rPr>
                <w:rFonts w:ascii="Times New Roman" w:hAnsi="Times New Roman"/>
                <w:color w:val="000000" w:themeColor="text1"/>
                <w:sz w:val="24"/>
                <w:szCs w:val="24"/>
              </w:rPr>
            </w:pPr>
            <w:r w:rsidRPr="00383175">
              <w:rPr>
                <w:rFonts w:ascii="Times New Roman" w:eastAsia="Calibri" w:hAnsi="Times New Roman" w:cs="Times New Roman"/>
                <w:color w:val="000000" w:themeColor="text1"/>
                <w:sz w:val="24"/>
                <w:szCs w:val="24"/>
                <w:lang w:val="kk-KZ"/>
              </w:rPr>
              <w:t xml:space="preserve">Өзге </w:t>
            </w:r>
            <w:r w:rsidRPr="00383175">
              <w:rPr>
                <w:rFonts w:ascii="Times New Roman" w:eastAsia="Calibri" w:hAnsi="Times New Roman" w:cs="Times New Roman"/>
                <w:color w:val="000000" w:themeColor="text1"/>
                <w:sz w:val="24"/>
                <w:szCs w:val="24"/>
              </w:rPr>
              <w:t>актив</w:t>
            </w:r>
            <w:r w:rsidRPr="00383175">
              <w:rPr>
                <w:rFonts w:ascii="Times New Roman" w:eastAsia="Calibri" w:hAnsi="Times New Roman" w:cs="Times New Roman"/>
                <w:color w:val="000000" w:themeColor="text1"/>
                <w:sz w:val="24"/>
                <w:szCs w:val="24"/>
                <w:lang w:val="kk-KZ"/>
              </w:rPr>
              <w:t>тер</w:t>
            </w:r>
            <w:r w:rsidRPr="00383175">
              <w:rPr>
                <w:rFonts w:ascii="Times New Roman" w:eastAsia="Calibri" w:hAnsi="Times New Roman" w:cs="Times New Roman"/>
                <w:color w:val="000000" w:themeColor="text1"/>
                <w:sz w:val="24"/>
                <w:szCs w:val="24"/>
              </w:rPr>
              <w:t xml:space="preserve"> –</w:t>
            </w:r>
            <w:r w:rsidRPr="00383175">
              <w:rPr>
                <w:rFonts w:ascii="Times New Roman" w:hAnsi="Times New Roman"/>
                <w:color w:val="000000" w:themeColor="text1"/>
                <w:sz w:val="24"/>
                <w:szCs w:val="24"/>
                <w:lang w:val="kk-KZ"/>
              </w:rPr>
              <w:t xml:space="preserve"> барлығы </w:t>
            </w:r>
            <w:r w:rsidRPr="00383175">
              <w:rPr>
                <w:rFonts w:ascii="Times New Roman" w:hAnsi="Times New Roman"/>
                <w:color w:val="000000" w:themeColor="text1"/>
                <w:sz w:val="24"/>
                <w:szCs w:val="24"/>
              </w:rPr>
              <w:t>(«11171» +... + «11176»</w:t>
            </w:r>
            <w:r w:rsidRPr="00383175">
              <w:rPr>
                <w:rFonts w:ascii="Times New Roman" w:eastAsia="Calibri" w:hAnsi="Times New Roman" w:cs="Times New Roman"/>
                <w:color w:val="000000" w:themeColor="text1"/>
                <w:sz w:val="24"/>
                <w:szCs w:val="24"/>
              </w:rPr>
              <w:t>),</w:t>
            </w:r>
            <w:r w:rsidRPr="00383175">
              <w:rPr>
                <w:rFonts w:ascii="Times New Roman" w:eastAsia="Calibri" w:hAnsi="Times New Roman" w:cs="Times New Roman"/>
                <w:color w:val="000000" w:themeColor="text1"/>
                <w:sz w:val="24"/>
                <w:szCs w:val="24"/>
                <w:lang w:val="kk-KZ"/>
              </w:rPr>
              <w:t xml:space="preserve"> оның ішінде</w:t>
            </w:r>
            <w:r w:rsidRPr="00383175">
              <w:rPr>
                <w:rFonts w:ascii="Times New Roman" w:eastAsia="Calibri" w:hAnsi="Times New Roman" w:cs="Times New Roman"/>
                <w:color w:val="000000" w:themeColor="text1"/>
                <w:sz w:val="24"/>
                <w:szCs w:val="24"/>
              </w:rPr>
              <w:t>:</w:t>
            </w:r>
          </w:p>
        </w:tc>
        <w:tc>
          <w:tcPr>
            <w:tcW w:w="1632" w:type="dxa"/>
            <w:tcMar>
              <w:top w:w="0" w:type="dxa"/>
              <w:left w:w="108" w:type="dxa"/>
              <w:bottom w:w="0" w:type="dxa"/>
              <w:right w:w="108" w:type="dxa"/>
            </w:tcMar>
          </w:tcPr>
          <w:p w:rsidR="00B60207" w:rsidRPr="00383175" w:rsidRDefault="00B60207" w:rsidP="00C67C14">
            <w:pPr>
              <w:spacing w:after="0" w:line="240" w:lineRule="auto"/>
              <w:jc w:val="center"/>
              <w:textAlignment w:val="baseline"/>
              <w:rPr>
                <w:rFonts w:ascii="Times New Roman" w:hAnsi="Times New Roman"/>
                <w:color w:val="000000" w:themeColor="text1"/>
                <w:sz w:val="24"/>
                <w:szCs w:val="24"/>
              </w:rPr>
            </w:pPr>
            <w:r w:rsidRPr="00383175">
              <w:rPr>
                <w:rFonts w:ascii="Times New Roman" w:hAnsi="Times New Roman"/>
                <w:color w:val="000000" w:themeColor="text1"/>
                <w:sz w:val="24"/>
                <w:szCs w:val="24"/>
              </w:rPr>
              <w:t>X</w:t>
            </w:r>
          </w:p>
        </w:tc>
      </w:tr>
      <w:tr w:rsidR="00B60207" w:rsidRPr="00383175" w:rsidTr="00B60207">
        <w:trPr>
          <w:jc w:val="center"/>
        </w:trPr>
        <w:tc>
          <w:tcPr>
            <w:tcW w:w="792" w:type="dxa"/>
            <w:tcMar>
              <w:top w:w="0" w:type="dxa"/>
              <w:left w:w="108" w:type="dxa"/>
              <w:bottom w:w="0" w:type="dxa"/>
              <w:right w:w="108" w:type="dxa"/>
            </w:tcMar>
            <w:hideMark/>
          </w:tcPr>
          <w:p w:rsidR="00B60207" w:rsidRPr="00383175" w:rsidRDefault="00B60207" w:rsidP="00C67C14">
            <w:pPr>
              <w:spacing w:after="0" w:line="240" w:lineRule="auto"/>
              <w:ind w:hanging="84"/>
              <w:jc w:val="center"/>
              <w:textAlignment w:val="baseline"/>
              <w:rPr>
                <w:rFonts w:ascii="Times New Roman" w:hAnsi="Times New Roman"/>
                <w:color w:val="000000" w:themeColor="text1"/>
                <w:sz w:val="24"/>
                <w:szCs w:val="24"/>
              </w:rPr>
            </w:pPr>
            <w:r w:rsidRPr="00383175">
              <w:rPr>
                <w:rFonts w:ascii="Times New Roman" w:hAnsi="Times New Roman"/>
                <w:color w:val="000000" w:themeColor="text1"/>
                <w:sz w:val="24"/>
                <w:szCs w:val="24"/>
              </w:rPr>
              <w:t>6.1</w:t>
            </w:r>
          </w:p>
        </w:tc>
        <w:tc>
          <w:tcPr>
            <w:tcW w:w="5970" w:type="dxa"/>
            <w:tcMar>
              <w:top w:w="0" w:type="dxa"/>
              <w:left w:w="108" w:type="dxa"/>
              <w:bottom w:w="0" w:type="dxa"/>
              <w:right w:w="108" w:type="dxa"/>
            </w:tcMar>
            <w:hideMark/>
          </w:tcPr>
          <w:p w:rsidR="00B60207" w:rsidRPr="00383175" w:rsidRDefault="00B60207" w:rsidP="00C67C14">
            <w:pPr>
              <w:spacing w:after="0" w:line="240" w:lineRule="auto"/>
              <w:jc w:val="both"/>
              <w:textAlignment w:val="baseline"/>
              <w:rPr>
                <w:rFonts w:ascii="Times New Roman" w:hAnsi="Times New Roman"/>
                <w:color w:val="000000" w:themeColor="text1"/>
                <w:sz w:val="24"/>
                <w:szCs w:val="24"/>
                <w:lang w:val="kk-KZ"/>
              </w:rPr>
            </w:pPr>
            <w:r w:rsidRPr="00383175">
              <w:rPr>
                <w:rFonts w:ascii="Times New Roman" w:eastAsia="Calibri" w:hAnsi="Times New Roman" w:cs="Times New Roman"/>
                <w:color w:val="000000" w:themeColor="text1"/>
                <w:sz w:val="24"/>
                <w:szCs w:val="24"/>
              </w:rPr>
              <w:t>тазартылған бағалы металдар</w:t>
            </w:r>
            <w:r w:rsidRPr="00383175">
              <w:rPr>
                <w:rFonts w:ascii="Times New Roman" w:eastAsia="Calibri" w:hAnsi="Times New Roman" w:cs="Times New Roman"/>
                <w:color w:val="000000" w:themeColor="text1"/>
                <w:sz w:val="24"/>
                <w:szCs w:val="24"/>
                <w:lang w:val="kk-KZ"/>
              </w:rPr>
              <w:t xml:space="preserve"> және </w:t>
            </w:r>
            <w:r w:rsidRPr="00383175">
              <w:rPr>
                <w:rFonts w:ascii="Times New Roman" w:eastAsia="Calibri" w:hAnsi="Times New Roman" w:cs="Times New Roman"/>
                <w:color w:val="000000" w:themeColor="text1"/>
                <w:sz w:val="24"/>
                <w:szCs w:val="24"/>
              </w:rPr>
              <w:t>и металл депозит</w:t>
            </w:r>
            <w:r w:rsidRPr="00383175">
              <w:rPr>
                <w:rFonts w:ascii="Times New Roman" w:eastAsia="Calibri" w:hAnsi="Times New Roman" w:cs="Times New Roman"/>
                <w:color w:val="000000" w:themeColor="text1"/>
                <w:sz w:val="24"/>
                <w:szCs w:val="24"/>
                <w:lang w:val="kk-KZ"/>
              </w:rPr>
              <w:t>тер</w:t>
            </w:r>
          </w:p>
        </w:tc>
        <w:tc>
          <w:tcPr>
            <w:tcW w:w="1632" w:type="dxa"/>
            <w:tcMar>
              <w:top w:w="0" w:type="dxa"/>
              <w:left w:w="108" w:type="dxa"/>
              <w:bottom w:w="0" w:type="dxa"/>
              <w:right w:w="108" w:type="dxa"/>
            </w:tcMar>
            <w:hideMark/>
          </w:tcPr>
          <w:p w:rsidR="00B60207" w:rsidRPr="00383175" w:rsidRDefault="00B60207" w:rsidP="00C67C14">
            <w:pPr>
              <w:spacing w:after="0" w:line="240" w:lineRule="auto"/>
              <w:jc w:val="center"/>
              <w:textAlignment w:val="baseline"/>
              <w:rPr>
                <w:rFonts w:ascii="Times New Roman" w:hAnsi="Times New Roman"/>
                <w:color w:val="000000" w:themeColor="text1"/>
                <w:sz w:val="24"/>
                <w:szCs w:val="24"/>
              </w:rPr>
            </w:pPr>
            <w:r w:rsidRPr="00383175">
              <w:rPr>
                <w:rFonts w:ascii="Times New Roman" w:hAnsi="Times New Roman"/>
                <w:color w:val="000000" w:themeColor="text1"/>
                <w:sz w:val="24"/>
                <w:szCs w:val="24"/>
              </w:rPr>
              <w:t>100%</w:t>
            </w:r>
          </w:p>
        </w:tc>
      </w:tr>
      <w:tr w:rsidR="00B60207" w:rsidRPr="00383175" w:rsidTr="00B60207">
        <w:trPr>
          <w:jc w:val="center"/>
        </w:trPr>
        <w:tc>
          <w:tcPr>
            <w:tcW w:w="792" w:type="dxa"/>
            <w:tcMar>
              <w:top w:w="0" w:type="dxa"/>
              <w:left w:w="108" w:type="dxa"/>
              <w:bottom w:w="0" w:type="dxa"/>
              <w:right w:w="108" w:type="dxa"/>
            </w:tcMar>
            <w:hideMark/>
          </w:tcPr>
          <w:p w:rsidR="00B60207" w:rsidRPr="00383175" w:rsidRDefault="00B60207" w:rsidP="00C67C14">
            <w:pPr>
              <w:spacing w:after="0" w:line="240" w:lineRule="auto"/>
              <w:ind w:hanging="84"/>
              <w:jc w:val="center"/>
              <w:textAlignment w:val="baseline"/>
              <w:rPr>
                <w:rFonts w:ascii="Times New Roman" w:hAnsi="Times New Roman"/>
                <w:color w:val="000000" w:themeColor="text1"/>
                <w:sz w:val="24"/>
                <w:szCs w:val="24"/>
              </w:rPr>
            </w:pPr>
            <w:r w:rsidRPr="00383175">
              <w:rPr>
                <w:rFonts w:ascii="Times New Roman" w:hAnsi="Times New Roman"/>
                <w:color w:val="000000" w:themeColor="text1"/>
                <w:sz w:val="24"/>
                <w:szCs w:val="24"/>
              </w:rPr>
              <w:t>6.2</w:t>
            </w:r>
          </w:p>
        </w:tc>
        <w:tc>
          <w:tcPr>
            <w:tcW w:w="5970" w:type="dxa"/>
            <w:tcMar>
              <w:top w:w="0" w:type="dxa"/>
              <w:left w:w="108" w:type="dxa"/>
              <w:bottom w:w="0" w:type="dxa"/>
              <w:right w:w="108" w:type="dxa"/>
            </w:tcMar>
            <w:hideMark/>
          </w:tcPr>
          <w:p w:rsidR="00B60207" w:rsidRPr="00383175" w:rsidRDefault="00B60207" w:rsidP="00C67C14">
            <w:pPr>
              <w:spacing w:after="0" w:line="240" w:lineRule="auto"/>
              <w:jc w:val="both"/>
              <w:textAlignment w:val="baseline"/>
              <w:rPr>
                <w:rFonts w:ascii="Times New Roman" w:hAnsi="Times New Roman"/>
                <w:color w:val="000000" w:themeColor="text1"/>
                <w:sz w:val="24"/>
                <w:szCs w:val="24"/>
                <w:lang w:val="kk-KZ"/>
              </w:rPr>
            </w:pPr>
            <w:r w:rsidRPr="00383175">
              <w:rPr>
                <w:rFonts w:ascii="Times New Roman" w:hAnsi="Times New Roman"/>
                <w:color w:val="000000" w:themeColor="text1"/>
                <w:sz w:val="24"/>
                <w:szCs w:val="24"/>
                <w:lang w:val="kk-KZ"/>
              </w:rPr>
              <w:t xml:space="preserve">баланстық және нарықтық құнының ең төменгі шамасынан 100 (жүз) пайыз көлемінде исламдық сақтандыру (қайта сақтандыру) ұйымының өтімділігі жоғары активтері сомасының 5 (бес) пайызынан аспайтын сомадағы жылжымайтын мүлік түріндегі негізгі құрал-жабдықтар </w:t>
            </w:r>
          </w:p>
        </w:tc>
        <w:tc>
          <w:tcPr>
            <w:tcW w:w="1632" w:type="dxa"/>
            <w:tcMar>
              <w:top w:w="0" w:type="dxa"/>
              <w:left w:w="108" w:type="dxa"/>
              <w:bottom w:w="0" w:type="dxa"/>
              <w:right w:w="108" w:type="dxa"/>
            </w:tcMar>
            <w:hideMark/>
          </w:tcPr>
          <w:p w:rsidR="00B60207" w:rsidRPr="00383175" w:rsidRDefault="00B60207" w:rsidP="00C67C14">
            <w:pPr>
              <w:spacing w:after="0" w:line="240" w:lineRule="auto"/>
              <w:jc w:val="center"/>
              <w:textAlignment w:val="baseline"/>
              <w:rPr>
                <w:rFonts w:ascii="Times New Roman" w:hAnsi="Times New Roman"/>
                <w:color w:val="000000" w:themeColor="text1"/>
                <w:sz w:val="24"/>
                <w:szCs w:val="24"/>
              </w:rPr>
            </w:pPr>
            <w:r w:rsidRPr="00383175">
              <w:rPr>
                <w:rFonts w:ascii="Times New Roman" w:hAnsi="Times New Roman"/>
                <w:color w:val="000000" w:themeColor="text1"/>
                <w:sz w:val="24"/>
                <w:szCs w:val="24"/>
              </w:rPr>
              <w:t>100%</w:t>
            </w:r>
          </w:p>
        </w:tc>
      </w:tr>
      <w:tr w:rsidR="00B60207" w:rsidRPr="00383175" w:rsidTr="00B60207">
        <w:trPr>
          <w:jc w:val="center"/>
        </w:trPr>
        <w:tc>
          <w:tcPr>
            <w:tcW w:w="792" w:type="dxa"/>
            <w:tcMar>
              <w:top w:w="0" w:type="dxa"/>
              <w:left w:w="108" w:type="dxa"/>
              <w:bottom w:w="0" w:type="dxa"/>
              <w:right w:w="108" w:type="dxa"/>
            </w:tcMar>
            <w:hideMark/>
          </w:tcPr>
          <w:p w:rsidR="00B60207" w:rsidRPr="00383175" w:rsidRDefault="00B60207" w:rsidP="00C67C14">
            <w:pPr>
              <w:spacing w:after="0" w:line="240" w:lineRule="auto"/>
              <w:ind w:hanging="84"/>
              <w:jc w:val="center"/>
              <w:textAlignment w:val="baseline"/>
              <w:rPr>
                <w:rFonts w:ascii="Times New Roman" w:hAnsi="Times New Roman"/>
                <w:color w:val="000000" w:themeColor="text1"/>
                <w:sz w:val="24"/>
                <w:szCs w:val="24"/>
              </w:rPr>
            </w:pPr>
            <w:r w:rsidRPr="00383175">
              <w:rPr>
                <w:rFonts w:ascii="Times New Roman" w:hAnsi="Times New Roman"/>
                <w:color w:val="000000" w:themeColor="text1"/>
                <w:sz w:val="24"/>
                <w:szCs w:val="24"/>
              </w:rPr>
              <w:t>6.3</w:t>
            </w:r>
          </w:p>
        </w:tc>
        <w:tc>
          <w:tcPr>
            <w:tcW w:w="5970" w:type="dxa"/>
            <w:tcMar>
              <w:top w:w="0" w:type="dxa"/>
              <w:left w:w="108" w:type="dxa"/>
              <w:bottom w:w="0" w:type="dxa"/>
              <w:right w:w="108" w:type="dxa"/>
            </w:tcMar>
            <w:hideMark/>
          </w:tcPr>
          <w:p w:rsidR="00B60207" w:rsidRPr="00383175" w:rsidRDefault="00B60207" w:rsidP="00C67C14">
            <w:pPr>
              <w:spacing w:after="0" w:line="240" w:lineRule="auto"/>
              <w:jc w:val="both"/>
              <w:textAlignment w:val="baseline"/>
              <w:rPr>
                <w:rFonts w:ascii="Times New Roman" w:hAnsi="Times New Roman"/>
                <w:color w:val="000000" w:themeColor="text1"/>
                <w:sz w:val="24"/>
                <w:szCs w:val="24"/>
              </w:rPr>
            </w:pPr>
            <w:r w:rsidRPr="00383175">
              <w:rPr>
                <w:rFonts w:ascii="Times New Roman" w:hAnsi="Times New Roman"/>
                <w:color w:val="000000" w:themeColor="text1"/>
                <w:sz w:val="24"/>
                <w:szCs w:val="24"/>
              </w:rPr>
              <w:t>Исламдық сақтандыру (қайта сақтандыру) ұйымының негізгі қызметінің мақсаттары үшін сатып алынған бағдарламалық қамтамасыз ету (жинақталған амортизацияны ескергендегі өзіндік құнның исламдық сақтандыру (қайта сақтандыру) ұйымының жоғары өтімді активтерінің сомасынан 10 (он) пайыздан аспайтын мөлшерде</w:t>
            </w:r>
          </w:p>
        </w:tc>
        <w:tc>
          <w:tcPr>
            <w:tcW w:w="1632" w:type="dxa"/>
            <w:tcMar>
              <w:top w:w="0" w:type="dxa"/>
              <w:left w:w="108" w:type="dxa"/>
              <w:bottom w:w="0" w:type="dxa"/>
              <w:right w:w="108" w:type="dxa"/>
            </w:tcMar>
            <w:hideMark/>
          </w:tcPr>
          <w:p w:rsidR="00B60207" w:rsidRPr="00383175" w:rsidRDefault="00B60207" w:rsidP="00C67C14">
            <w:pPr>
              <w:spacing w:after="0" w:line="240" w:lineRule="auto"/>
              <w:jc w:val="center"/>
              <w:textAlignment w:val="baseline"/>
              <w:rPr>
                <w:rFonts w:ascii="Times New Roman" w:hAnsi="Times New Roman"/>
                <w:color w:val="000000" w:themeColor="text1"/>
                <w:sz w:val="24"/>
                <w:szCs w:val="24"/>
              </w:rPr>
            </w:pPr>
            <w:r w:rsidRPr="00383175">
              <w:rPr>
                <w:rFonts w:ascii="Times New Roman" w:hAnsi="Times New Roman"/>
                <w:color w:val="000000" w:themeColor="text1"/>
                <w:sz w:val="24"/>
                <w:szCs w:val="24"/>
              </w:rPr>
              <w:t>100%</w:t>
            </w:r>
          </w:p>
        </w:tc>
      </w:tr>
      <w:tr w:rsidR="00B60207" w:rsidRPr="00383175" w:rsidTr="00B60207">
        <w:trPr>
          <w:jc w:val="center"/>
        </w:trPr>
        <w:tc>
          <w:tcPr>
            <w:tcW w:w="792" w:type="dxa"/>
            <w:tcMar>
              <w:top w:w="0" w:type="dxa"/>
              <w:left w:w="108" w:type="dxa"/>
              <w:bottom w:w="0" w:type="dxa"/>
              <w:right w:w="108" w:type="dxa"/>
            </w:tcMar>
            <w:hideMark/>
          </w:tcPr>
          <w:p w:rsidR="00B60207" w:rsidRPr="00383175" w:rsidRDefault="00B60207" w:rsidP="00C67C14">
            <w:pPr>
              <w:spacing w:after="0" w:line="240" w:lineRule="auto"/>
              <w:ind w:hanging="84"/>
              <w:jc w:val="center"/>
              <w:textAlignment w:val="baseline"/>
              <w:rPr>
                <w:rFonts w:ascii="Times New Roman" w:hAnsi="Times New Roman"/>
                <w:color w:val="000000" w:themeColor="text1"/>
                <w:sz w:val="24"/>
                <w:szCs w:val="24"/>
              </w:rPr>
            </w:pPr>
            <w:r w:rsidRPr="00383175">
              <w:rPr>
                <w:rFonts w:ascii="Times New Roman" w:hAnsi="Times New Roman"/>
                <w:color w:val="000000" w:themeColor="text1"/>
                <w:sz w:val="24"/>
                <w:szCs w:val="24"/>
              </w:rPr>
              <w:t>6.4</w:t>
            </w:r>
          </w:p>
        </w:tc>
        <w:tc>
          <w:tcPr>
            <w:tcW w:w="5970" w:type="dxa"/>
            <w:tcMar>
              <w:top w:w="0" w:type="dxa"/>
              <w:left w:w="108" w:type="dxa"/>
              <w:bottom w:w="0" w:type="dxa"/>
              <w:right w:w="108" w:type="dxa"/>
            </w:tcMar>
            <w:hideMark/>
          </w:tcPr>
          <w:p w:rsidR="00B60207" w:rsidRPr="00383175" w:rsidRDefault="00B60207" w:rsidP="00C67C14">
            <w:pPr>
              <w:spacing w:after="0" w:line="240" w:lineRule="auto"/>
              <w:jc w:val="both"/>
              <w:textAlignment w:val="baseline"/>
              <w:rPr>
                <w:rFonts w:ascii="Times New Roman" w:hAnsi="Times New Roman"/>
                <w:color w:val="000000" w:themeColor="text1"/>
                <w:sz w:val="24"/>
                <w:szCs w:val="24"/>
              </w:rPr>
            </w:pPr>
            <w:r w:rsidRPr="00383175">
              <w:rPr>
                <w:rFonts w:ascii="Times New Roman" w:hAnsi="Times New Roman"/>
                <w:color w:val="000000" w:themeColor="text1"/>
                <w:sz w:val="24"/>
                <w:szCs w:val="24"/>
                <w:lang w:val="kk-KZ"/>
              </w:rPr>
              <w:t>и</w:t>
            </w:r>
            <w:r w:rsidRPr="00383175">
              <w:rPr>
                <w:rFonts w:ascii="Times New Roman" w:hAnsi="Times New Roman"/>
                <w:color w:val="000000" w:themeColor="text1"/>
                <w:sz w:val="24"/>
                <w:szCs w:val="24"/>
              </w:rPr>
              <w:t xml:space="preserve">сламдық қайта сақтандырушылардан алынатын сомалар, сақтанушылардан (қайта сақтанушылардан) және делдалдардан алынатын исламдық сақтандыру (қайта сақтандыру) ұйымының </w:t>
            </w:r>
            <w:r w:rsidRPr="00383175">
              <w:rPr>
                <w:rFonts w:ascii="Times New Roman" w:hAnsi="Times New Roman"/>
                <w:color w:val="000000" w:themeColor="text1"/>
                <w:sz w:val="24"/>
                <w:szCs w:val="24"/>
                <w:lang w:val="kk-KZ"/>
              </w:rPr>
              <w:t xml:space="preserve">өтімділігі жоғары </w:t>
            </w:r>
            <w:r w:rsidRPr="00383175">
              <w:rPr>
                <w:rFonts w:ascii="Times New Roman" w:hAnsi="Times New Roman"/>
                <w:color w:val="000000" w:themeColor="text1"/>
                <w:sz w:val="24"/>
                <w:szCs w:val="24"/>
              </w:rPr>
              <w:t xml:space="preserve">активтері сомасының 10 (он) пайызынан аспайтын сомадағы сақтандыру сыйлықақылары </w:t>
            </w:r>
          </w:p>
        </w:tc>
        <w:tc>
          <w:tcPr>
            <w:tcW w:w="1632" w:type="dxa"/>
            <w:tcMar>
              <w:top w:w="0" w:type="dxa"/>
              <w:left w:w="108" w:type="dxa"/>
              <w:bottom w:w="0" w:type="dxa"/>
              <w:right w:w="108" w:type="dxa"/>
            </w:tcMar>
            <w:hideMark/>
          </w:tcPr>
          <w:p w:rsidR="00B60207" w:rsidRPr="00383175" w:rsidRDefault="00B60207" w:rsidP="00C67C14">
            <w:pPr>
              <w:spacing w:after="0" w:line="240" w:lineRule="auto"/>
              <w:jc w:val="center"/>
              <w:textAlignment w:val="baseline"/>
              <w:rPr>
                <w:rFonts w:ascii="Times New Roman" w:hAnsi="Times New Roman"/>
                <w:color w:val="000000" w:themeColor="text1"/>
                <w:sz w:val="24"/>
                <w:szCs w:val="24"/>
              </w:rPr>
            </w:pPr>
            <w:r w:rsidRPr="00383175">
              <w:rPr>
                <w:rFonts w:ascii="Times New Roman" w:hAnsi="Times New Roman"/>
                <w:color w:val="000000" w:themeColor="text1"/>
                <w:sz w:val="24"/>
                <w:szCs w:val="24"/>
              </w:rPr>
              <w:t>100%</w:t>
            </w:r>
          </w:p>
        </w:tc>
      </w:tr>
      <w:tr w:rsidR="00B60207" w:rsidRPr="00383175" w:rsidTr="00B60207">
        <w:trPr>
          <w:jc w:val="center"/>
        </w:trPr>
        <w:tc>
          <w:tcPr>
            <w:tcW w:w="792" w:type="dxa"/>
            <w:tcMar>
              <w:top w:w="0" w:type="dxa"/>
              <w:left w:w="108" w:type="dxa"/>
              <w:bottom w:w="0" w:type="dxa"/>
              <w:right w:w="108" w:type="dxa"/>
            </w:tcMar>
          </w:tcPr>
          <w:p w:rsidR="00B60207" w:rsidRPr="00383175" w:rsidRDefault="00B60207" w:rsidP="00C67C14">
            <w:pPr>
              <w:spacing w:after="0" w:line="240" w:lineRule="auto"/>
              <w:ind w:hanging="84"/>
              <w:jc w:val="center"/>
              <w:textAlignment w:val="baseline"/>
              <w:rPr>
                <w:rFonts w:ascii="Times New Roman" w:hAnsi="Times New Roman"/>
                <w:color w:val="000000" w:themeColor="text1"/>
                <w:sz w:val="24"/>
                <w:szCs w:val="24"/>
              </w:rPr>
            </w:pPr>
            <w:r w:rsidRPr="00383175">
              <w:rPr>
                <w:rFonts w:ascii="Times New Roman" w:hAnsi="Times New Roman"/>
                <w:color w:val="000000" w:themeColor="text1"/>
                <w:sz w:val="24"/>
                <w:szCs w:val="24"/>
              </w:rPr>
              <w:t>6.5</w:t>
            </w:r>
          </w:p>
        </w:tc>
        <w:tc>
          <w:tcPr>
            <w:tcW w:w="5970" w:type="dxa"/>
            <w:tcMar>
              <w:top w:w="0" w:type="dxa"/>
              <w:left w:w="108" w:type="dxa"/>
              <w:bottom w:w="0" w:type="dxa"/>
              <w:right w:w="108" w:type="dxa"/>
            </w:tcMar>
          </w:tcPr>
          <w:p w:rsidR="00B60207" w:rsidRPr="00383175" w:rsidRDefault="00B60207" w:rsidP="00C67C14">
            <w:pPr>
              <w:spacing w:after="0" w:line="240" w:lineRule="auto"/>
              <w:jc w:val="both"/>
              <w:textAlignment w:val="baseline"/>
              <w:rPr>
                <w:rFonts w:ascii="Times New Roman" w:hAnsi="Times New Roman"/>
                <w:color w:val="000000" w:themeColor="text1"/>
                <w:sz w:val="24"/>
                <w:szCs w:val="24"/>
              </w:rPr>
            </w:pPr>
            <w:r w:rsidRPr="00383175">
              <w:rPr>
                <w:rFonts w:ascii="Times New Roman" w:hAnsi="Times New Roman"/>
                <w:color w:val="000000" w:themeColor="text1"/>
                <w:sz w:val="24"/>
                <w:szCs w:val="24"/>
                <w:lang w:val="kk-KZ"/>
              </w:rPr>
              <w:t xml:space="preserve">Бағалы қағаздар шығарылымының проспектісінде көзделген, олардың айналыс мерзімінің аяқталуына байланысты туындаған </w:t>
            </w:r>
            <w:r w:rsidRPr="00383175">
              <w:rPr>
                <w:rFonts w:ascii="Times New Roman" w:hAnsi="Times New Roman"/>
                <w:color w:val="000000" w:themeColor="text1"/>
                <w:sz w:val="24"/>
                <w:szCs w:val="24"/>
              </w:rPr>
              <w:t>(</w:t>
            </w:r>
            <w:r w:rsidRPr="00383175">
              <w:rPr>
                <w:rFonts w:ascii="Times New Roman" w:hAnsi="Times New Roman"/>
                <w:color w:val="000000" w:themeColor="text1"/>
                <w:sz w:val="24"/>
                <w:szCs w:val="24"/>
                <w:lang w:val="kk-KZ"/>
              </w:rPr>
              <w:t xml:space="preserve">бағалы қағаздар шығарылымы проспектісінің талаптары бойынша мерзімі өтпеген) бағалы қағаздардың номиналды құнын төлеу бойынша бағалы қағаздар </w:t>
            </w:r>
            <w:r w:rsidRPr="00383175">
              <w:rPr>
                <w:rFonts w:ascii="Times New Roman" w:hAnsi="Times New Roman"/>
                <w:color w:val="000000" w:themeColor="text1"/>
                <w:sz w:val="24"/>
                <w:szCs w:val="24"/>
              </w:rPr>
              <w:t>эмитент</w:t>
            </w:r>
            <w:r w:rsidRPr="00383175">
              <w:rPr>
                <w:rFonts w:ascii="Times New Roman" w:hAnsi="Times New Roman"/>
                <w:color w:val="000000" w:themeColor="text1"/>
                <w:sz w:val="24"/>
                <w:szCs w:val="24"/>
                <w:lang w:val="kk-KZ"/>
              </w:rPr>
              <w:t xml:space="preserve">теріне қойылатын талаптар </w:t>
            </w:r>
            <w:r w:rsidRPr="00383175">
              <w:rPr>
                <w:rFonts w:ascii="Times New Roman" w:hAnsi="Times New Roman"/>
                <w:color w:val="000000" w:themeColor="text1"/>
                <w:sz w:val="24"/>
                <w:szCs w:val="24"/>
              </w:rPr>
              <w:t xml:space="preserve"> </w:t>
            </w:r>
          </w:p>
        </w:tc>
        <w:tc>
          <w:tcPr>
            <w:tcW w:w="1632" w:type="dxa"/>
            <w:tcMar>
              <w:top w:w="0" w:type="dxa"/>
              <w:left w:w="108" w:type="dxa"/>
              <w:bottom w:w="0" w:type="dxa"/>
              <w:right w:w="108" w:type="dxa"/>
            </w:tcMar>
          </w:tcPr>
          <w:p w:rsidR="00B60207" w:rsidRPr="00383175" w:rsidRDefault="00B60207" w:rsidP="00C67C14">
            <w:pPr>
              <w:spacing w:after="0" w:line="240" w:lineRule="auto"/>
              <w:jc w:val="center"/>
              <w:textAlignment w:val="baseline"/>
              <w:rPr>
                <w:rFonts w:ascii="Times New Roman" w:hAnsi="Times New Roman"/>
                <w:color w:val="000000" w:themeColor="text1"/>
                <w:sz w:val="24"/>
                <w:szCs w:val="24"/>
              </w:rPr>
            </w:pPr>
            <w:r w:rsidRPr="00383175">
              <w:rPr>
                <w:rFonts w:ascii="Times New Roman" w:hAnsi="Times New Roman"/>
                <w:color w:val="000000" w:themeColor="text1"/>
                <w:sz w:val="24"/>
                <w:szCs w:val="24"/>
              </w:rPr>
              <w:t>100%</w:t>
            </w:r>
          </w:p>
        </w:tc>
      </w:tr>
      <w:tr w:rsidR="00B60207" w:rsidRPr="00383175" w:rsidTr="00B60207">
        <w:trPr>
          <w:jc w:val="center"/>
        </w:trPr>
        <w:tc>
          <w:tcPr>
            <w:tcW w:w="792" w:type="dxa"/>
            <w:tcMar>
              <w:top w:w="0" w:type="dxa"/>
              <w:left w:w="108" w:type="dxa"/>
              <w:bottom w:w="0" w:type="dxa"/>
              <w:right w:w="108" w:type="dxa"/>
            </w:tcMar>
            <w:hideMark/>
          </w:tcPr>
          <w:p w:rsidR="00B60207" w:rsidRPr="00383175" w:rsidRDefault="00B60207" w:rsidP="00C67C14">
            <w:pPr>
              <w:spacing w:after="0" w:line="240" w:lineRule="auto"/>
              <w:ind w:hanging="84"/>
              <w:jc w:val="center"/>
              <w:textAlignment w:val="baseline"/>
              <w:rPr>
                <w:rFonts w:ascii="Times New Roman" w:hAnsi="Times New Roman"/>
                <w:color w:val="000000" w:themeColor="text1"/>
                <w:sz w:val="24"/>
                <w:szCs w:val="24"/>
              </w:rPr>
            </w:pPr>
            <w:r w:rsidRPr="00383175">
              <w:rPr>
                <w:rFonts w:ascii="Times New Roman" w:hAnsi="Times New Roman"/>
                <w:color w:val="000000" w:themeColor="text1"/>
                <w:sz w:val="24"/>
                <w:szCs w:val="24"/>
              </w:rPr>
              <w:t>7</w:t>
            </w:r>
          </w:p>
        </w:tc>
        <w:tc>
          <w:tcPr>
            <w:tcW w:w="5970" w:type="dxa"/>
            <w:tcMar>
              <w:top w:w="0" w:type="dxa"/>
              <w:left w:w="108" w:type="dxa"/>
              <w:bottom w:w="0" w:type="dxa"/>
              <w:right w:w="108" w:type="dxa"/>
            </w:tcMar>
            <w:hideMark/>
          </w:tcPr>
          <w:p w:rsidR="00B60207" w:rsidRPr="00383175" w:rsidRDefault="00B60207" w:rsidP="00C67C14">
            <w:pPr>
              <w:spacing w:after="0" w:line="240" w:lineRule="auto"/>
              <w:jc w:val="both"/>
              <w:textAlignment w:val="baseline"/>
              <w:rPr>
                <w:rFonts w:ascii="Times New Roman" w:hAnsi="Times New Roman"/>
                <w:color w:val="000000" w:themeColor="text1"/>
                <w:sz w:val="24"/>
                <w:szCs w:val="24"/>
              </w:rPr>
            </w:pPr>
            <w:r w:rsidRPr="00383175">
              <w:rPr>
                <w:rFonts w:ascii="Times New Roman" w:hAnsi="Times New Roman"/>
                <w:color w:val="000000" w:themeColor="text1"/>
                <w:sz w:val="24"/>
                <w:szCs w:val="24"/>
              </w:rPr>
              <w:t>Сапасы және өтімділігі бойынша сыныпталуын ескере отырып, активтер жиынтығы - А - («11110» + «11120» + «11130» + «11150» + «11160» + «11170»)</w:t>
            </w:r>
          </w:p>
        </w:tc>
        <w:tc>
          <w:tcPr>
            <w:tcW w:w="1632" w:type="dxa"/>
            <w:tcMar>
              <w:top w:w="0" w:type="dxa"/>
              <w:left w:w="108" w:type="dxa"/>
              <w:bottom w:w="0" w:type="dxa"/>
              <w:right w:w="108" w:type="dxa"/>
            </w:tcMar>
            <w:hideMark/>
          </w:tcPr>
          <w:p w:rsidR="00B60207" w:rsidRPr="00383175" w:rsidRDefault="00B60207" w:rsidP="00C67C14">
            <w:pPr>
              <w:spacing w:after="0" w:line="240" w:lineRule="auto"/>
              <w:jc w:val="center"/>
              <w:textAlignment w:val="baseline"/>
              <w:rPr>
                <w:rFonts w:ascii="Times New Roman" w:hAnsi="Times New Roman"/>
                <w:color w:val="000000" w:themeColor="text1"/>
                <w:sz w:val="24"/>
                <w:szCs w:val="24"/>
              </w:rPr>
            </w:pPr>
            <w:r w:rsidRPr="00383175">
              <w:rPr>
                <w:rFonts w:ascii="Times New Roman" w:hAnsi="Times New Roman"/>
                <w:color w:val="000000" w:themeColor="text1"/>
                <w:sz w:val="24"/>
                <w:szCs w:val="24"/>
              </w:rPr>
              <w:t>X</w:t>
            </w:r>
          </w:p>
        </w:tc>
      </w:tr>
      <w:tr w:rsidR="00B60207" w:rsidRPr="00383175" w:rsidTr="00B60207">
        <w:trPr>
          <w:jc w:val="center"/>
        </w:trPr>
        <w:tc>
          <w:tcPr>
            <w:tcW w:w="792" w:type="dxa"/>
            <w:tcMar>
              <w:top w:w="0" w:type="dxa"/>
              <w:left w:w="108" w:type="dxa"/>
              <w:bottom w:w="0" w:type="dxa"/>
              <w:right w:w="108" w:type="dxa"/>
            </w:tcMar>
            <w:hideMark/>
          </w:tcPr>
          <w:p w:rsidR="00B60207" w:rsidRPr="00383175" w:rsidRDefault="00B60207" w:rsidP="00C67C14">
            <w:pPr>
              <w:spacing w:after="0" w:line="240" w:lineRule="auto"/>
              <w:ind w:hanging="84"/>
              <w:jc w:val="center"/>
              <w:textAlignment w:val="baseline"/>
              <w:rPr>
                <w:rFonts w:ascii="Times New Roman" w:hAnsi="Times New Roman"/>
                <w:color w:val="000000" w:themeColor="text1"/>
                <w:sz w:val="24"/>
                <w:szCs w:val="24"/>
              </w:rPr>
            </w:pPr>
            <w:r w:rsidRPr="00383175">
              <w:rPr>
                <w:rFonts w:ascii="Times New Roman" w:hAnsi="Times New Roman"/>
                <w:color w:val="000000" w:themeColor="text1"/>
                <w:sz w:val="24"/>
                <w:szCs w:val="24"/>
              </w:rPr>
              <w:t>8</w:t>
            </w:r>
          </w:p>
        </w:tc>
        <w:tc>
          <w:tcPr>
            <w:tcW w:w="5970" w:type="dxa"/>
            <w:tcMar>
              <w:top w:w="0" w:type="dxa"/>
              <w:left w:w="108" w:type="dxa"/>
              <w:bottom w:w="0" w:type="dxa"/>
              <w:right w:w="108" w:type="dxa"/>
            </w:tcMar>
            <w:hideMark/>
          </w:tcPr>
          <w:p w:rsidR="00B60207" w:rsidRPr="00383175" w:rsidRDefault="00B60207" w:rsidP="00C67C14">
            <w:pPr>
              <w:spacing w:after="0" w:line="240" w:lineRule="auto"/>
              <w:jc w:val="both"/>
              <w:textAlignment w:val="baseline"/>
              <w:rPr>
                <w:rFonts w:ascii="Times New Roman" w:hAnsi="Times New Roman" w:cs="Times New Roman"/>
                <w:color w:val="000000" w:themeColor="text1"/>
                <w:sz w:val="24"/>
                <w:szCs w:val="24"/>
              </w:rPr>
            </w:pPr>
            <w:r w:rsidRPr="00383175">
              <w:rPr>
                <w:rFonts w:ascii="Times New Roman" w:hAnsi="Times New Roman" w:cs="Times New Roman"/>
                <w:color w:val="000000" w:themeColor="text1"/>
                <w:sz w:val="24"/>
                <w:szCs w:val="24"/>
              </w:rPr>
              <w:t>Исламдық қайта сақтандырушының үлесін шегергенде сақтандыру резервтері - СР</w:t>
            </w:r>
          </w:p>
        </w:tc>
        <w:tc>
          <w:tcPr>
            <w:tcW w:w="1632" w:type="dxa"/>
            <w:tcMar>
              <w:top w:w="0" w:type="dxa"/>
              <w:left w:w="108" w:type="dxa"/>
              <w:bottom w:w="0" w:type="dxa"/>
              <w:right w:w="108" w:type="dxa"/>
            </w:tcMar>
            <w:hideMark/>
          </w:tcPr>
          <w:p w:rsidR="00B60207" w:rsidRPr="00383175" w:rsidRDefault="00B60207" w:rsidP="00C67C14">
            <w:pPr>
              <w:spacing w:after="0" w:line="240" w:lineRule="auto"/>
              <w:jc w:val="center"/>
              <w:textAlignment w:val="baseline"/>
              <w:rPr>
                <w:rFonts w:ascii="Times New Roman" w:hAnsi="Times New Roman"/>
                <w:color w:val="000000" w:themeColor="text1"/>
                <w:sz w:val="24"/>
                <w:szCs w:val="24"/>
              </w:rPr>
            </w:pPr>
            <w:r w:rsidRPr="00383175">
              <w:rPr>
                <w:rFonts w:ascii="Times New Roman" w:hAnsi="Times New Roman"/>
                <w:color w:val="000000" w:themeColor="text1"/>
                <w:sz w:val="24"/>
                <w:szCs w:val="24"/>
              </w:rPr>
              <w:t>X</w:t>
            </w:r>
          </w:p>
        </w:tc>
      </w:tr>
      <w:tr w:rsidR="00B60207" w:rsidRPr="00383175" w:rsidTr="00B60207">
        <w:trPr>
          <w:jc w:val="center"/>
        </w:trPr>
        <w:tc>
          <w:tcPr>
            <w:tcW w:w="792" w:type="dxa"/>
            <w:tcMar>
              <w:top w:w="0" w:type="dxa"/>
              <w:left w:w="108" w:type="dxa"/>
              <w:bottom w:w="0" w:type="dxa"/>
              <w:right w:w="108" w:type="dxa"/>
            </w:tcMar>
            <w:hideMark/>
          </w:tcPr>
          <w:p w:rsidR="00B60207" w:rsidRPr="00383175" w:rsidRDefault="00B60207" w:rsidP="00C67C14">
            <w:pPr>
              <w:spacing w:after="0" w:line="240" w:lineRule="auto"/>
              <w:ind w:hanging="84"/>
              <w:jc w:val="center"/>
              <w:textAlignment w:val="baseline"/>
              <w:rPr>
                <w:rFonts w:ascii="Times New Roman" w:hAnsi="Times New Roman"/>
                <w:color w:val="000000" w:themeColor="text1"/>
                <w:sz w:val="24"/>
                <w:szCs w:val="24"/>
              </w:rPr>
            </w:pPr>
            <w:r w:rsidRPr="00383175">
              <w:rPr>
                <w:rFonts w:ascii="Times New Roman" w:hAnsi="Times New Roman"/>
                <w:color w:val="000000" w:themeColor="text1"/>
                <w:sz w:val="24"/>
                <w:szCs w:val="24"/>
              </w:rPr>
              <w:t>9</w:t>
            </w:r>
          </w:p>
        </w:tc>
        <w:tc>
          <w:tcPr>
            <w:tcW w:w="5970" w:type="dxa"/>
            <w:tcMar>
              <w:top w:w="0" w:type="dxa"/>
              <w:left w:w="108" w:type="dxa"/>
              <w:bottom w:w="0" w:type="dxa"/>
              <w:right w:w="108" w:type="dxa"/>
            </w:tcMar>
            <w:hideMark/>
          </w:tcPr>
          <w:p w:rsidR="00B60207" w:rsidRPr="00383175" w:rsidRDefault="00B60207" w:rsidP="00C67C14">
            <w:pPr>
              <w:spacing w:after="0" w:line="240" w:lineRule="auto"/>
              <w:jc w:val="both"/>
              <w:textAlignment w:val="baseline"/>
              <w:rPr>
                <w:rFonts w:ascii="Times New Roman" w:hAnsi="Times New Roman" w:cs="Times New Roman"/>
                <w:color w:val="000000" w:themeColor="text1"/>
                <w:sz w:val="24"/>
                <w:szCs w:val="24"/>
              </w:rPr>
            </w:pPr>
            <w:r w:rsidRPr="00383175">
              <w:rPr>
                <w:rFonts w:ascii="Times New Roman" w:hAnsi="Times New Roman" w:cs="Times New Roman"/>
                <w:color w:val="000000" w:themeColor="text1"/>
                <w:sz w:val="24"/>
                <w:szCs w:val="24"/>
              </w:rPr>
              <w:t>Сақтандыру резервтері сомасын қоспағанда, міндеттемелер</w:t>
            </w:r>
          </w:p>
        </w:tc>
        <w:tc>
          <w:tcPr>
            <w:tcW w:w="1632" w:type="dxa"/>
            <w:tcMar>
              <w:top w:w="0" w:type="dxa"/>
              <w:left w:w="108" w:type="dxa"/>
              <w:bottom w:w="0" w:type="dxa"/>
              <w:right w:w="108" w:type="dxa"/>
            </w:tcMar>
            <w:hideMark/>
          </w:tcPr>
          <w:p w:rsidR="00B60207" w:rsidRPr="00383175" w:rsidRDefault="00B60207" w:rsidP="00C67C14">
            <w:pPr>
              <w:spacing w:after="0" w:line="240" w:lineRule="auto"/>
              <w:jc w:val="center"/>
              <w:textAlignment w:val="baseline"/>
              <w:rPr>
                <w:rFonts w:ascii="Times New Roman" w:hAnsi="Times New Roman"/>
                <w:color w:val="000000" w:themeColor="text1"/>
                <w:sz w:val="24"/>
                <w:szCs w:val="24"/>
              </w:rPr>
            </w:pPr>
          </w:p>
        </w:tc>
      </w:tr>
      <w:tr w:rsidR="00B60207" w:rsidRPr="00383175" w:rsidTr="00B60207">
        <w:trPr>
          <w:jc w:val="center"/>
        </w:trPr>
        <w:tc>
          <w:tcPr>
            <w:tcW w:w="792" w:type="dxa"/>
            <w:tcMar>
              <w:top w:w="0" w:type="dxa"/>
              <w:left w:w="108" w:type="dxa"/>
              <w:bottom w:w="0" w:type="dxa"/>
              <w:right w:w="108" w:type="dxa"/>
            </w:tcMar>
            <w:hideMark/>
          </w:tcPr>
          <w:p w:rsidR="00B60207" w:rsidRPr="00383175" w:rsidRDefault="00B60207" w:rsidP="00C67C14">
            <w:pPr>
              <w:spacing w:after="0" w:line="240" w:lineRule="auto"/>
              <w:ind w:hanging="84"/>
              <w:jc w:val="center"/>
              <w:textAlignment w:val="baseline"/>
              <w:rPr>
                <w:rFonts w:ascii="Times New Roman" w:hAnsi="Times New Roman"/>
                <w:color w:val="000000" w:themeColor="text1"/>
                <w:sz w:val="24"/>
                <w:szCs w:val="24"/>
              </w:rPr>
            </w:pPr>
            <w:r w:rsidRPr="00383175">
              <w:rPr>
                <w:rFonts w:ascii="Times New Roman" w:hAnsi="Times New Roman"/>
                <w:color w:val="000000" w:themeColor="text1"/>
                <w:sz w:val="24"/>
                <w:szCs w:val="24"/>
              </w:rPr>
              <w:t>10</w:t>
            </w:r>
          </w:p>
        </w:tc>
        <w:tc>
          <w:tcPr>
            <w:tcW w:w="5970" w:type="dxa"/>
            <w:tcMar>
              <w:top w:w="0" w:type="dxa"/>
              <w:left w:w="108" w:type="dxa"/>
              <w:bottom w:w="0" w:type="dxa"/>
              <w:right w:w="108" w:type="dxa"/>
            </w:tcMar>
            <w:hideMark/>
          </w:tcPr>
          <w:p w:rsidR="00B60207" w:rsidRPr="00383175" w:rsidRDefault="00B60207" w:rsidP="00C67C14">
            <w:pPr>
              <w:spacing w:after="0" w:line="240" w:lineRule="auto"/>
              <w:jc w:val="both"/>
              <w:textAlignment w:val="baseline"/>
              <w:rPr>
                <w:rFonts w:ascii="Times New Roman" w:hAnsi="Times New Roman" w:cs="Times New Roman"/>
                <w:color w:val="000000" w:themeColor="text1"/>
                <w:sz w:val="24"/>
                <w:szCs w:val="24"/>
              </w:rPr>
            </w:pPr>
            <w:r w:rsidRPr="00383175">
              <w:rPr>
                <w:rFonts w:ascii="Times New Roman" w:hAnsi="Times New Roman" w:cs="Times New Roman"/>
                <w:color w:val="000000" w:themeColor="text1"/>
                <w:sz w:val="24"/>
                <w:szCs w:val="24"/>
              </w:rPr>
              <w:t>Активтерді сапасы және өтімділігі бойынша сыныпталуын ескере отырып есептелген нақты төлем қабілеттілігі маржасы («12000» - «13000» - «14000»)</w:t>
            </w:r>
          </w:p>
        </w:tc>
        <w:tc>
          <w:tcPr>
            <w:tcW w:w="1632" w:type="dxa"/>
            <w:tcMar>
              <w:top w:w="0" w:type="dxa"/>
              <w:left w:w="108" w:type="dxa"/>
              <w:bottom w:w="0" w:type="dxa"/>
              <w:right w:w="108" w:type="dxa"/>
            </w:tcMar>
            <w:hideMark/>
          </w:tcPr>
          <w:p w:rsidR="00B60207" w:rsidRPr="00383175" w:rsidRDefault="00B60207" w:rsidP="00C67C14">
            <w:pPr>
              <w:spacing w:after="0" w:line="240" w:lineRule="auto"/>
              <w:jc w:val="center"/>
              <w:textAlignment w:val="baseline"/>
              <w:rPr>
                <w:rFonts w:ascii="Times New Roman" w:hAnsi="Times New Roman"/>
                <w:color w:val="000000" w:themeColor="text1"/>
                <w:sz w:val="24"/>
                <w:szCs w:val="24"/>
              </w:rPr>
            </w:pPr>
            <w:r w:rsidRPr="00383175">
              <w:rPr>
                <w:rFonts w:ascii="Times New Roman" w:hAnsi="Times New Roman"/>
                <w:color w:val="000000" w:themeColor="text1"/>
                <w:sz w:val="24"/>
                <w:szCs w:val="24"/>
              </w:rPr>
              <w:t>X</w:t>
            </w:r>
          </w:p>
        </w:tc>
      </w:tr>
      <w:tr w:rsidR="00B60207" w:rsidRPr="00383175" w:rsidTr="00B60207">
        <w:trPr>
          <w:jc w:val="center"/>
        </w:trPr>
        <w:tc>
          <w:tcPr>
            <w:tcW w:w="792" w:type="dxa"/>
            <w:tcMar>
              <w:top w:w="0" w:type="dxa"/>
              <w:left w:w="108" w:type="dxa"/>
              <w:bottom w:w="0" w:type="dxa"/>
              <w:right w:w="108" w:type="dxa"/>
            </w:tcMar>
            <w:hideMark/>
          </w:tcPr>
          <w:p w:rsidR="00B60207" w:rsidRPr="00383175" w:rsidRDefault="00B60207" w:rsidP="00C67C14">
            <w:pPr>
              <w:spacing w:after="0" w:line="240" w:lineRule="auto"/>
              <w:ind w:hanging="84"/>
              <w:jc w:val="center"/>
              <w:textAlignment w:val="baseline"/>
              <w:rPr>
                <w:rFonts w:ascii="Times New Roman" w:hAnsi="Times New Roman"/>
                <w:color w:val="000000" w:themeColor="text1"/>
                <w:sz w:val="24"/>
                <w:szCs w:val="24"/>
              </w:rPr>
            </w:pPr>
            <w:r w:rsidRPr="00383175">
              <w:rPr>
                <w:rFonts w:ascii="Times New Roman" w:hAnsi="Times New Roman"/>
                <w:color w:val="000000" w:themeColor="text1"/>
                <w:sz w:val="24"/>
                <w:szCs w:val="24"/>
              </w:rPr>
              <w:t>11</w:t>
            </w:r>
          </w:p>
        </w:tc>
        <w:tc>
          <w:tcPr>
            <w:tcW w:w="5970" w:type="dxa"/>
            <w:tcMar>
              <w:top w:w="0" w:type="dxa"/>
              <w:left w:w="108" w:type="dxa"/>
              <w:bottom w:w="0" w:type="dxa"/>
              <w:right w:w="108" w:type="dxa"/>
            </w:tcMar>
            <w:hideMark/>
          </w:tcPr>
          <w:p w:rsidR="00B60207" w:rsidRPr="00383175" w:rsidRDefault="00B60207" w:rsidP="00C67C14">
            <w:pPr>
              <w:spacing w:after="0" w:line="240" w:lineRule="auto"/>
              <w:jc w:val="both"/>
              <w:textAlignment w:val="baseline"/>
              <w:rPr>
                <w:rFonts w:ascii="Times New Roman" w:hAnsi="Times New Roman" w:cs="Times New Roman"/>
                <w:color w:val="000000" w:themeColor="text1"/>
                <w:sz w:val="24"/>
                <w:szCs w:val="24"/>
              </w:rPr>
            </w:pPr>
            <w:r w:rsidRPr="00383175">
              <w:rPr>
                <w:rFonts w:ascii="Times New Roman" w:hAnsi="Times New Roman" w:cs="Times New Roman"/>
                <w:color w:val="000000" w:themeColor="text1"/>
                <w:sz w:val="24"/>
                <w:szCs w:val="24"/>
              </w:rPr>
              <w:t>Исламдық қайта сақтандыру активтерін шегергенде, активтер сомасы</w:t>
            </w:r>
          </w:p>
        </w:tc>
        <w:tc>
          <w:tcPr>
            <w:tcW w:w="1632" w:type="dxa"/>
            <w:tcMar>
              <w:top w:w="0" w:type="dxa"/>
              <w:left w:w="108" w:type="dxa"/>
              <w:bottom w:w="0" w:type="dxa"/>
              <w:right w:w="108" w:type="dxa"/>
            </w:tcMar>
            <w:hideMark/>
          </w:tcPr>
          <w:p w:rsidR="00B60207" w:rsidRPr="00383175" w:rsidRDefault="00B60207" w:rsidP="00C67C14">
            <w:pPr>
              <w:spacing w:after="0" w:line="240" w:lineRule="auto"/>
              <w:jc w:val="center"/>
              <w:textAlignment w:val="baseline"/>
              <w:rPr>
                <w:rFonts w:ascii="Times New Roman" w:hAnsi="Times New Roman"/>
                <w:color w:val="000000" w:themeColor="text1"/>
                <w:sz w:val="24"/>
                <w:szCs w:val="24"/>
              </w:rPr>
            </w:pPr>
            <w:r w:rsidRPr="00383175">
              <w:rPr>
                <w:rFonts w:ascii="Times New Roman" w:hAnsi="Times New Roman"/>
                <w:color w:val="000000" w:themeColor="text1"/>
                <w:sz w:val="24"/>
                <w:szCs w:val="24"/>
              </w:rPr>
              <w:t>X</w:t>
            </w:r>
          </w:p>
        </w:tc>
      </w:tr>
    </w:tbl>
    <w:p w:rsidR="00C1038D" w:rsidRDefault="00C1038D" w:rsidP="00E02BAC">
      <w:pPr>
        <w:spacing w:after="0" w:line="240" w:lineRule="auto"/>
        <w:ind w:firstLine="709"/>
        <w:jc w:val="both"/>
        <w:rPr>
          <w:rFonts w:ascii="Times New Roman" w:eastAsia="Calibri" w:hAnsi="Times New Roman" w:cs="Times New Roman"/>
          <w:color w:val="000000" w:themeColor="text1"/>
          <w:sz w:val="28"/>
          <w:szCs w:val="28"/>
          <w:lang w:val="kk-KZ" w:eastAsia="ru-RU"/>
        </w:rPr>
      </w:pPr>
    </w:p>
    <w:p w:rsidR="00C1038D" w:rsidRDefault="00C1038D" w:rsidP="00E02BAC">
      <w:pPr>
        <w:spacing w:after="0" w:line="240" w:lineRule="auto"/>
        <w:ind w:firstLine="709"/>
        <w:jc w:val="both"/>
        <w:rPr>
          <w:rFonts w:ascii="Times New Roman" w:eastAsia="Calibri" w:hAnsi="Times New Roman" w:cs="Times New Roman"/>
          <w:color w:val="000000" w:themeColor="text1"/>
          <w:sz w:val="28"/>
          <w:szCs w:val="28"/>
          <w:lang w:val="kk-KZ" w:eastAsia="ru-RU"/>
        </w:rPr>
      </w:pPr>
    </w:p>
    <w:p w:rsidR="00C1038D" w:rsidRDefault="00C1038D" w:rsidP="00E02BAC">
      <w:pPr>
        <w:spacing w:after="0" w:line="240" w:lineRule="auto"/>
        <w:ind w:firstLine="709"/>
        <w:jc w:val="both"/>
        <w:rPr>
          <w:rFonts w:ascii="Times New Roman" w:eastAsia="Calibri" w:hAnsi="Times New Roman" w:cs="Times New Roman"/>
          <w:color w:val="000000" w:themeColor="text1"/>
          <w:sz w:val="28"/>
          <w:szCs w:val="28"/>
          <w:lang w:val="kk-KZ" w:eastAsia="ru-RU"/>
        </w:rPr>
      </w:pPr>
    </w:p>
    <w:p w:rsidR="00C1038D" w:rsidRDefault="00C1038D">
      <w:pPr>
        <w:rPr>
          <w:rFonts w:ascii="Times New Roman" w:eastAsia="Calibri" w:hAnsi="Times New Roman" w:cs="Times New Roman"/>
          <w:color w:val="000000" w:themeColor="text1"/>
          <w:sz w:val="28"/>
          <w:szCs w:val="28"/>
          <w:lang w:val="kk-KZ" w:eastAsia="ru-RU"/>
        </w:rPr>
      </w:pPr>
      <w:r>
        <w:rPr>
          <w:rFonts w:ascii="Times New Roman" w:eastAsia="Calibri" w:hAnsi="Times New Roman" w:cs="Times New Roman"/>
          <w:color w:val="000000" w:themeColor="text1"/>
          <w:sz w:val="28"/>
          <w:szCs w:val="28"/>
          <w:lang w:val="kk-KZ" w:eastAsia="ru-RU"/>
        </w:rPr>
        <w:br w:type="page"/>
      </w:r>
    </w:p>
    <w:p w:rsidR="00B60207" w:rsidRPr="00383175" w:rsidRDefault="00B60207" w:rsidP="00B60207">
      <w:pPr>
        <w:suppressAutoHyphens/>
        <w:spacing w:after="0" w:line="240" w:lineRule="auto"/>
        <w:ind w:firstLine="709"/>
        <w:jc w:val="right"/>
        <w:rPr>
          <w:rFonts w:ascii="Times New Roman" w:eastAsia="Calibri" w:hAnsi="Times New Roman" w:cs="Times New Roman"/>
          <w:color w:val="000000" w:themeColor="text1"/>
          <w:sz w:val="28"/>
          <w:szCs w:val="20"/>
          <w:lang w:val="kk-KZ"/>
        </w:rPr>
      </w:pPr>
      <w:r w:rsidRPr="00383175">
        <w:rPr>
          <w:rFonts w:ascii="Times New Roman" w:eastAsia="Calibri" w:hAnsi="Times New Roman" w:cs="Times New Roman"/>
          <w:color w:val="000000" w:themeColor="text1"/>
          <w:sz w:val="28"/>
          <w:szCs w:val="20"/>
          <w:lang w:val="kk-KZ"/>
        </w:rPr>
        <w:lastRenderedPageBreak/>
        <w:t>Қазақстан Республикасының</w:t>
      </w:r>
    </w:p>
    <w:p w:rsidR="00B60207" w:rsidRPr="00383175" w:rsidRDefault="00B60207" w:rsidP="00B60207">
      <w:pPr>
        <w:suppressAutoHyphens/>
        <w:spacing w:after="0" w:line="240" w:lineRule="auto"/>
        <w:ind w:firstLine="709"/>
        <w:jc w:val="right"/>
        <w:rPr>
          <w:rFonts w:ascii="Times New Roman" w:eastAsia="Calibri" w:hAnsi="Times New Roman" w:cs="Times New Roman"/>
          <w:color w:val="000000" w:themeColor="text1"/>
          <w:sz w:val="28"/>
          <w:szCs w:val="20"/>
          <w:lang w:val="kk-KZ"/>
        </w:rPr>
      </w:pPr>
      <w:r>
        <w:rPr>
          <w:rFonts w:ascii="Times New Roman" w:eastAsia="Calibri" w:hAnsi="Times New Roman" w:cs="Times New Roman"/>
          <w:color w:val="000000" w:themeColor="text1"/>
          <w:sz w:val="28"/>
          <w:szCs w:val="20"/>
          <w:lang w:val="kk-KZ"/>
        </w:rPr>
        <w:t xml:space="preserve">пруденциялық </w:t>
      </w:r>
      <w:r w:rsidRPr="00383175">
        <w:rPr>
          <w:rFonts w:ascii="Times New Roman" w:eastAsia="Calibri" w:hAnsi="Times New Roman" w:cs="Times New Roman"/>
          <w:color w:val="000000" w:themeColor="text1"/>
          <w:sz w:val="28"/>
          <w:szCs w:val="20"/>
          <w:lang w:val="kk-KZ"/>
        </w:rPr>
        <w:t>реттеу мәселелері</w:t>
      </w:r>
    </w:p>
    <w:p w:rsidR="00B60207" w:rsidRPr="00383175" w:rsidRDefault="00B60207" w:rsidP="00B60207">
      <w:pPr>
        <w:suppressAutoHyphens/>
        <w:spacing w:after="0" w:line="240" w:lineRule="auto"/>
        <w:ind w:firstLine="709"/>
        <w:jc w:val="right"/>
        <w:rPr>
          <w:rFonts w:ascii="Times New Roman" w:eastAsia="Calibri" w:hAnsi="Times New Roman" w:cs="Times New Roman"/>
          <w:color w:val="000000" w:themeColor="text1"/>
          <w:sz w:val="28"/>
          <w:szCs w:val="20"/>
          <w:lang w:val="kk-KZ"/>
        </w:rPr>
      </w:pPr>
      <w:r w:rsidRPr="00383175">
        <w:rPr>
          <w:rFonts w:ascii="Times New Roman" w:eastAsia="Calibri" w:hAnsi="Times New Roman" w:cs="Times New Roman"/>
          <w:color w:val="000000" w:themeColor="text1"/>
          <w:sz w:val="28"/>
          <w:szCs w:val="20"/>
          <w:lang w:val="kk-KZ"/>
        </w:rPr>
        <w:t xml:space="preserve"> бойынша өзгерістер мен толықтырулар</w:t>
      </w:r>
    </w:p>
    <w:p w:rsidR="00B60207" w:rsidRPr="00383175" w:rsidRDefault="00B60207" w:rsidP="00B60207">
      <w:pPr>
        <w:suppressAutoHyphens/>
        <w:spacing w:after="0" w:line="240" w:lineRule="auto"/>
        <w:ind w:firstLine="709"/>
        <w:jc w:val="right"/>
        <w:rPr>
          <w:rFonts w:ascii="Times New Roman" w:eastAsia="Calibri" w:hAnsi="Times New Roman" w:cs="Times New Roman"/>
          <w:color w:val="000000" w:themeColor="text1"/>
          <w:sz w:val="28"/>
          <w:szCs w:val="20"/>
          <w:lang w:val="kk-KZ"/>
        </w:rPr>
      </w:pPr>
      <w:r w:rsidRPr="00383175">
        <w:rPr>
          <w:rFonts w:ascii="Times New Roman" w:eastAsia="Calibri" w:hAnsi="Times New Roman" w:cs="Times New Roman"/>
          <w:color w:val="000000" w:themeColor="text1"/>
          <w:sz w:val="28"/>
          <w:szCs w:val="20"/>
          <w:lang w:val="kk-KZ"/>
        </w:rPr>
        <w:t xml:space="preserve"> енгізілетін нормативтік құқықтық</w:t>
      </w:r>
    </w:p>
    <w:p w:rsidR="00B60207" w:rsidRPr="00383175" w:rsidRDefault="00B60207" w:rsidP="00B60207">
      <w:pPr>
        <w:suppressAutoHyphens/>
        <w:spacing w:after="0" w:line="240" w:lineRule="auto"/>
        <w:ind w:firstLine="709"/>
        <w:jc w:val="right"/>
        <w:rPr>
          <w:rFonts w:ascii="Times New Roman" w:eastAsia="Calibri" w:hAnsi="Times New Roman" w:cs="Times New Roman"/>
          <w:color w:val="000000" w:themeColor="text1"/>
          <w:sz w:val="28"/>
          <w:szCs w:val="20"/>
          <w:lang w:val="kk-KZ"/>
        </w:rPr>
      </w:pPr>
      <w:r w:rsidRPr="00383175">
        <w:rPr>
          <w:rFonts w:ascii="Times New Roman" w:eastAsia="Calibri" w:hAnsi="Times New Roman" w:cs="Times New Roman"/>
          <w:color w:val="000000" w:themeColor="text1"/>
          <w:sz w:val="28"/>
          <w:szCs w:val="20"/>
          <w:lang w:val="kk-KZ"/>
        </w:rPr>
        <w:t>актілерінің тізбесіне</w:t>
      </w:r>
    </w:p>
    <w:p w:rsidR="00B60207" w:rsidRPr="00383175" w:rsidRDefault="00B60207" w:rsidP="00B60207">
      <w:pPr>
        <w:spacing w:after="0" w:line="240" w:lineRule="auto"/>
        <w:jc w:val="right"/>
        <w:rPr>
          <w:rFonts w:ascii="Times New Roman" w:eastAsia="Times New Roman" w:hAnsi="Times New Roman" w:cs="Times New Roman"/>
          <w:color w:val="000000" w:themeColor="text1"/>
          <w:sz w:val="28"/>
          <w:szCs w:val="28"/>
          <w:lang w:val="kk-KZ" w:eastAsia="ru-RU"/>
        </w:rPr>
      </w:pPr>
      <w:r>
        <w:rPr>
          <w:rFonts w:ascii="Times New Roman" w:eastAsia="Calibri" w:hAnsi="Times New Roman" w:cs="Times New Roman"/>
          <w:color w:val="000000" w:themeColor="text1"/>
          <w:sz w:val="28"/>
          <w:szCs w:val="20"/>
          <w:lang w:val="kk-KZ"/>
        </w:rPr>
        <w:t>13</w:t>
      </w:r>
      <w:r w:rsidRPr="00383175">
        <w:rPr>
          <w:rFonts w:ascii="Times New Roman" w:eastAsia="Calibri" w:hAnsi="Times New Roman" w:cs="Times New Roman"/>
          <w:color w:val="000000" w:themeColor="text1"/>
          <w:sz w:val="28"/>
          <w:szCs w:val="20"/>
          <w:lang w:val="kk-KZ"/>
        </w:rPr>
        <w:t>-қосымша</w:t>
      </w:r>
    </w:p>
    <w:p w:rsidR="00B60207" w:rsidRDefault="00B60207" w:rsidP="00B60207">
      <w:pPr>
        <w:spacing w:after="0" w:line="240" w:lineRule="auto"/>
        <w:jc w:val="center"/>
        <w:rPr>
          <w:rStyle w:val="s0"/>
          <w:color w:val="000000" w:themeColor="text1"/>
          <w:sz w:val="28"/>
          <w:lang w:val="kk-KZ"/>
        </w:rPr>
      </w:pPr>
    </w:p>
    <w:p w:rsidR="00B60207" w:rsidRDefault="00B60207" w:rsidP="00B60207">
      <w:pPr>
        <w:spacing w:after="0" w:line="240" w:lineRule="auto"/>
        <w:jc w:val="center"/>
        <w:rPr>
          <w:rStyle w:val="s0"/>
          <w:color w:val="000000" w:themeColor="text1"/>
          <w:sz w:val="28"/>
          <w:lang w:val="kk-KZ"/>
        </w:rPr>
      </w:pPr>
    </w:p>
    <w:p w:rsidR="00B60207" w:rsidRPr="00383175" w:rsidRDefault="00B60207" w:rsidP="00B60207">
      <w:pPr>
        <w:spacing w:after="0" w:line="240" w:lineRule="auto"/>
        <w:jc w:val="right"/>
        <w:rPr>
          <w:rFonts w:ascii="Times New Roman" w:hAnsi="Times New Roman" w:cs="Times New Roman"/>
          <w:color w:val="000000" w:themeColor="text1"/>
          <w:sz w:val="28"/>
          <w:szCs w:val="18"/>
          <w:lang w:val="kk-KZ"/>
        </w:rPr>
      </w:pPr>
      <w:r w:rsidRPr="00383175">
        <w:rPr>
          <w:rFonts w:ascii="Times New Roman" w:hAnsi="Times New Roman" w:cs="Times New Roman"/>
          <w:color w:val="000000" w:themeColor="text1"/>
          <w:sz w:val="28"/>
          <w:szCs w:val="18"/>
          <w:lang w:val="kk-KZ"/>
        </w:rPr>
        <w:t>Исламдық сақтандыру</w:t>
      </w:r>
    </w:p>
    <w:p w:rsidR="00B60207" w:rsidRPr="00383175" w:rsidRDefault="00B60207" w:rsidP="00B60207">
      <w:pPr>
        <w:spacing w:after="0" w:line="240" w:lineRule="auto"/>
        <w:jc w:val="right"/>
        <w:rPr>
          <w:rFonts w:ascii="Times New Roman" w:hAnsi="Times New Roman" w:cs="Times New Roman"/>
          <w:color w:val="000000" w:themeColor="text1"/>
          <w:sz w:val="28"/>
          <w:szCs w:val="18"/>
          <w:lang w:val="kk-KZ"/>
        </w:rPr>
      </w:pPr>
      <w:r w:rsidRPr="00383175">
        <w:rPr>
          <w:rFonts w:ascii="Times New Roman" w:hAnsi="Times New Roman" w:cs="Times New Roman"/>
          <w:color w:val="000000" w:themeColor="text1"/>
          <w:sz w:val="28"/>
          <w:szCs w:val="18"/>
          <w:lang w:val="kk-KZ"/>
        </w:rPr>
        <w:t>(қайта сақтандыру)</w:t>
      </w:r>
    </w:p>
    <w:p w:rsidR="00B60207" w:rsidRPr="00383175" w:rsidRDefault="00B60207" w:rsidP="00B60207">
      <w:pPr>
        <w:spacing w:after="0" w:line="240" w:lineRule="auto"/>
        <w:jc w:val="right"/>
        <w:rPr>
          <w:rFonts w:ascii="Times New Roman" w:hAnsi="Times New Roman" w:cs="Times New Roman"/>
          <w:color w:val="000000" w:themeColor="text1"/>
          <w:sz w:val="28"/>
          <w:szCs w:val="18"/>
          <w:lang w:val="kk-KZ"/>
        </w:rPr>
      </w:pPr>
      <w:r w:rsidRPr="00383175">
        <w:rPr>
          <w:rFonts w:ascii="Times New Roman" w:hAnsi="Times New Roman" w:cs="Times New Roman"/>
          <w:color w:val="000000" w:themeColor="text1"/>
          <w:sz w:val="28"/>
          <w:szCs w:val="18"/>
          <w:lang w:val="kk-KZ"/>
        </w:rPr>
        <w:t>ұйымдарының пруденциялық</w:t>
      </w:r>
    </w:p>
    <w:p w:rsidR="00B60207" w:rsidRPr="00383175" w:rsidRDefault="00B60207" w:rsidP="00B60207">
      <w:pPr>
        <w:spacing w:after="0" w:line="240" w:lineRule="auto"/>
        <w:jc w:val="right"/>
        <w:rPr>
          <w:rFonts w:ascii="Times New Roman" w:hAnsi="Times New Roman" w:cs="Times New Roman"/>
          <w:color w:val="000000" w:themeColor="text1"/>
          <w:sz w:val="28"/>
          <w:szCs w:val="18"/>
          <w:lang w:val="kk-KZ"/>
        </w:rPr>
      </w:pPr>
      <w:r w:rsidRPr="00383175">
        <w:rPr>
          <w:rFonts w:ascii="Times New Roman" w:hAnsi="Times New Roman" w:cs="Times New Roman"/>
          <w:color w:val="000000" w:themeColor="text1"/>
          <w:sz w:val="28"/>
          <w:szCs w:val="18"/>
          <w:lang w:val="kk-KZ"/>
        </w:rPr>
        <w:t>нормативтердің орындалуы</w:t>
      </w:r>
    </w:p>
    <w:p w:rsidR="00B60207" w:rsidRPr="00383175" w:rsidRDefault="00B60207" w:rsidP="00B60207">
      <w:pPr>
        <w:spacing w:after="0" w:line="240" w:lineRule="auto"/>
        <w:jc w:val="right"/>
        <w:rPr>
          <w:rFonts w:ascii="Times New Roman" w:hAnsi="Times New Roman" w:cs="Times New Roman"/>
          <w:color w:val="000000" w:themeColor="text1"/>
          <w:sz w:val="28"/>
          <w:szCs w:val="18"/>
          <w:lang w:val="kk-KZ"/>
        </w:rPr>
      </w:pPr>
      <w:r w:rsidRPr="00383175">
        <w:rPr>
          <w:rFonts w:ascii="Times New Roman" w:hAnsi="Times New Roman" w:cs="Times New Roman"/>
          <w:color w:val="000000" w:themeColor="text1"/>
          <w:sz w:val="28"/>
          <w:szCs w:val="18"/>
          <w:lang w:val="kk-KZ"/>
        </w:rPr>
        <w:t>туралы есептілігінің тізбесіне,</w:t>
      </w:r>
    </w:p>
    <w:p w:rsidR="00B60207" w:rsidRPr="00383175" w:rsidRDefault="00B60207" w:rsidP="00B60207">
      <w:pPr>
        <w:spacing w:after="0" w:line="240" w:lineRule="auto"/>
        <w:jc w:val="right"/>
        <w:rPr>
          <w:rFonts w:ascii="Times New Roman" w:hAnsi="Times New Roman" w:cs="Times New Roman"/>
          <w:color w:val="000000" w:themeColor="text1"/>
          <w:sz w:val="28"/>
          <w:szCs w:val="18"/>
          <w:lang w:val="kk-KZ"/>
        </w:rPr>
      </w:pPr>
      <w:r w:rsidRPr="00383175">
        <w:rPr>
          <w:rFonts w:ascii="Times New Roman" w:hAnsi="Times New Roman" w:cs="Times New Roman"/>
          <w:color w:val="000000" w:themeColor="text1"/>
          <w:sz w:val="28"/>
          <w:szCs w:val="18"/>
          <w:lang w:val="kk-KZ"/>
        </w:rPr>
        <w:t>нысандарына, табыс ету</w:t>
      </w:r>
    </w:p>
    <w:p w:rsidR="00B60207" w:rsidRPr="00383175" w:rsidRDefault="00B60207" w:rsidP="00B60207">
      <w:pPr>
        <w:spacing w:after="0" w:line="240" w:lineRule="auto"/>
        <w:jc w:val="right"/>
        <w:rPr>
          <w:rFonts w:ascii="Times New Roman" w:hAnsi="Times New Roman" w:cs="Times New Roman"/>
          <w:color w:val="000000" w:themeColor="text1"/>
          <w:sz w:val="28"/>
          <w:szCs w:val="18"/>
          <w:lang w:val="kk-KZ"/>
        </w:rPr>
      </w:pPr>
      <w:r w:rsidRPr="00383175">
        <w:rPr>
          <w:rFonts w:ascii="Times New Roman" w:hAnsi="Times New Roman" w:cs="Times New Roman"/>
          <w:color w:val="000000" w:themeColor="text1"/>
          <w:sz w:val="28"/>
          <w:szCs w:val="18"/>
          <w:lang w:val="kk-KZ"/>
        </w:rPr>
        <w:t>мерзімдеріне</w:t>
      </w:r>
    </w:p>
    <w:p w:rsidR="00B60207" w:rsidRPr="00383175" w:rsidRDefault="00B60207" w:rsidP="00B60207">
      <w:pPr>
        <w:spacing w:after="0" w:line="240" w:lineRule="auto"/>
        <w:jc w:val="right"/>
        <w:rPr>
          <w:rFonts w:ascii="Times New Roman" w:hAnsi="Times New Roman" w:cs="Times New Roman"/>
          <w:color w:val="000000" w:themeColor="text1"/>
          <w:sz w:val="28"/>
          <w:szCs w:val="18"/>
          <w:lang w:val="kk-KZ"/>
        </w:rPr>
      </w:pPr>
      <w:r w:rsidRPr="00383175">
        <w:rPr>
          <w:rFonts w:ascii="Times New Roman" w:hAnsi="Times New Roman" w:cs="Times New Roman"/>
          <w:color w:val="000000" w:themeColor="text1"/>
          <w:sz w:val="28"/>
          <w:szCs w:val="18"/>
          <w:lang w:val="kk-KZ"/>
        </w:rPr>
        <w:t>1-қосымша</w:t>
      </w:r>
    </w:p>
    <w:p w:rsidR="00B60207" w:rsidRPr="00383175" w:rsidRDefault="00B60207" w:rsidP="00B60207">
      <w:pPr>
        <w:spacing w:after="0" w:line="240" w:lineRule="auto"/>
        <w:jc w:val="right"/>
        <w:rPr>
          <w:rFonts w:ascii="Times New Roman" w:eastAsia="Times New Roman" w:hAnsi="Times New Roman" w:cs="Times New Roman"/>
          <w:color w:val="000000" w:themeColor="text1"/>
          <w:sz w:val="28"/>
          <w:szCs w:val="28"/>
          <w:lang w:val="kk-KZ" w:eastAsia="ru-RU"/>
        </w:rPr>
      </w:pPr>
    </w:p>
    <w:p w:rsidR="00B60207" w:rsidRPr="00B60207" w:rsidRDefault="00B60207" w:rsidP="00C1038D">
      <w:pPr>
        <w:spacing w:after="0" w:line="240" w:lineRule="auto"/>
        <w:jc w:val="center"/>
        <w:rPr>
          <w:rStyle w:val="s0"/>
          <w:color w:val="000000" w:themeColor="text1"/>
          <w:sz w:val="28"/>
          <w:szCs w:val="28"/>
        </w:rPr>
      </w:pPr>
    </w:p>
    <w:p w:rsidR="00C1038D" w:rsidRPr="00C1038D" w:rsidRDefault="00C1038D" w:rsidP="00C1038D">
      <w:pPr>
        <w:spacing w:after="0" w:line="240" w:lineRule="auto"/>
        <w:jc w:val="center"/>
        <w:rPr>
          <w:rStyle w:val="s0"/>
          <w:color w:val="000000" w:themeColor="text1"/>
          <w:sz w:val="28"/>
          <w:szCs w:val="28"/>
          <w:lang w:val="kk-KZ"/>
        </w:rPr>
      </w:pPr>
      <w:r w:rsidRPr="00C1038D">
        <w:rPr>
          <w:rStyle w:val="s0"/>
          <w:color w:val="000000" w:themeColor="text1"/>
          <w:sz w:val="28"/>
          <w:szCs w:val="28"/>
          <w:lang w:val="kk-KZ"/>
        </w:rPr>
        <w:t>Өтімділігі жоғары активтердің жеткіліктілігі нормативін есептеу</w:t>
      </w:r>
      <w:r w:rsidR="00E55C14">
        <w:rPr>
          <w:rStyle w:val="s0"/>
          <w:color w:val="000000" w:themeColor="text1"/>
          <w:sz w:val="28"/>
          <w:szCs w:val="28"/>
          <w:lang w:val="kk-KZ"/>
        </w:rPr>
        <w:t xml:space="preserve"> кестесі</w:t>
      </w:r>
    </w:p>
    <w:p w:rsidR="00C1038D" w:rsidRPr="00C1038D" w:rsidRDefault="00C1038D" w:rsidP="00C1038D">
      <w:pPr>
        <w:spacing w:after="0" w:line="240" w:lineRule="auto"/>
        <w:jc w:val="center"/>
        <w:rPr>
          <w:rStyle w:val="s0"/>
          <w:color w:val="000000" w:themeColor="text1"/>
          <w:sz w:val="28"/>
          <w:szCs w:val="28"/>
          <w:lang w:val="kk-KZ"/>
        </w:rPr>
      </w:pPr>
    </w:p>
    <w:tbl>
      <w:tblPr>
        <w:tblW w:w="8435" w:type="dxa"/>
        <w:jc w:val="center"/>
        <w:tblInd w:w="-1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94"/>
        <w:gridCol w:w="6082"/>
        <w:gridCol w:w="1559"/>
      </w:tblGrid>
      <w:tr w:rsidR="00B60207" w:rsidRPr="00383175" w:rsidTr="00B60207">
        <w:trPr>
          <w:jc w:val="center"/>
        </w:trPr>
        <w:tc>
          <w:tcPr>
            <w:tcW w:w="794" w:type="dxa"/>
            <w:tcMar>
              <w:top w:w="0" w:type="dxa"/>
              <w:left w:w="108" w:type="dxa"/>
              <w:bottom w:w="0" w:type="dxa"/>
              <w:right w:w="108" w:type="dxa"/>
            </w:tcMar>
            <w:hideMark/>
          </w:tcPr>
          <w:p w:rsidR="00B60207" w:rsidRPr="00383175" w:rsidRDefault="00B60207" w:rsidP="00C67C14">
            <w:pPr>
              <w:spacing w:after="0" w:line="240" w:lineRule="auto"/>
              <w:jc w:val="center"/>
              <w:textAlignment w:val="baseline"/>
              <w:rPr>
                <w:rFonts w:ascii="Times New Roman" w:hAnsi="Times New Roman"/>
                <w:color w:val="000000" w:themeColor="text1"/>
                <w:sz w:val="24"/>
                <w:szCs w:val="24"/>
              </w:rPr>
            </w:pPr>
            <w:r w:rsidRPr="00383175">
              <w:rPr>
                <w:rFonts w:ascii="Times New Roman" w:hAnsi="Times New Roman"/>
                <w:color w:val="000000" w:themeColor="text1"/>
                <w:sz w:val="24"/>
                <w:szCs w:val="24"/>
              </w:rPr>
              <w:t>№</w:t>
            </w:r>
          </w:p>
        </w:tc>
        <w:tc>
          <w:tcPr>
            <w:tcW w:w="6082" w:type="dxa"/>
            <w:tcMar>
              <w:top w:w="0" w:type="dxa"/>
              <w:left w:w="108" w:type="dxa"/>
              <w:bottom w:w="0" w:type="dxa"/>
              <w:right w:w="108" w:type="dxa"/>
            </w:tcMar>
            <w:hideMark/>
          </w:tcPr>
          <w:p w:rsidR="00B60207" w:rsidRPr="00383175" w:rsidRDefault="00B60207" w:rsidP="00C67C14">
            <w:pPr>
              <w:spacing w:after="0" w:line="240" w:lineRule="auto"/>
              <w:jc w:val="center"/>
              <w:textAlignment w:val="baseline"/>
              <w:rPr>
                <w:rFonts w:ascii="Times New Roman" w:hAnsi="Times New Roman"/>
                <w:color w:val="000000" w:themeColor="text1"/>
                <w:sz w:val="24"/>
                <w:szCs w:val="24"/>
                <w:lang w:val="kk-KZ"/>
              </w:rPr>
            </w:pPr>
            <w:r w:rsidRPr="00383175">
              <w:rPr>
                <w:rFonts w:ascii="Times New Roman" w:hAnsi="Times New Roman"/>
                <w:color w:val="000000" w:themeColor="text1"/>
                <w:sz w:val="24"/>
                <w:szCs w:val="24"/>
                <w:lang w:val="kk-KZ"/>
              </w:rPr>
              <w:t>Көрсеткіш атауы</w:t>
            </w:r>
          </w:p>
        </w:tc>
        <w:tc>
          <w:tcPr>
            <w:tcW w:w="1559" w:type="dxa"/>
            <w:tcMar>
              <w:top w:w="0" w:type="dxa"/>
              <w:left w:w="108" w:type="dxa"/>
              <w:bottom w:w="0" w:type="dxa"/>
              <w:right w:w="108" w:type="dxa"/>
            </w:tcMar>
            <w:hideMark/>
          </w:tcPr>
          <w:p w:rsidR="00B60207" w:rsidRPr="00383175" w:rsidRDefault="00B60207" w:rsidP="00C67C14">
            <w:pPr>
              <w:spacing w:after="0" w:line="240" w:lineRule="auto"/>
              <w:jc w:val="center"/>
              <w:textAlignment w:val="baseline"/>
              <w:rPr>
                <w:rFonts w:ascii="Times New Roman" w:hAnsi="Times New Roman"/>
                <w:color w:val="000000" w:themeColor="text1"/>
                <w:sz w:val="24"/>
                <w:szCs w:val="24"/>
                <w:lang w:val="kk-KZ"/>
              </w:rPr>
            </w:pPr>
            <w:r w:rsidRPr="00383175">
              <w:rPr>
                <w:rFonts w:ascii="Times New Roman" w:hAnsi="Times New Roman"/>
                <w:color w:val="000000" w:themeColor="text1"/>
                <w:sz w:val="24"/>
                <w:szCs w:val="24"/>
                <w:lang w:val="kk-KZ"/>
              </w:rPr>
              <w:t>Ескерілетін көлемі</w:t>
            </w:r>
          </w:p>
        </w:tc>
      </w:tr>
      <w:tr w:rsidR="00B60207" w:rsidRPr="00383175" w:rsidTr="00B60207">
        <w:trPr>
          <w:jc w:val="center"/>
        </w:trPr>
        <w:tc>
          <w:tcPr>
            <w:tcW w:w="794" w:type="dxa"/>
            <w:tcMar>
              <w:top w:w="0" w:type="dxa"/>
              <w:left w:w="108" w:type="dxa"/>
              <w:bottom w:w="0" w:type="dxa"/>
              <w:right w:w="108" w:type="dxa"/>
            </w:tcMar>
          </w:tcPr>
          <w:p w:rsidR="00B60207" w:rsidRPr="00383175" w:rsidRDefault="00B60207" w:rsidP="00C67C14">
            <w:pPr>
              <w:spacing w:after="0" w:line="240" w:lineRule="auto"/>
              <w:jc w:val="center"/>
              <w:textAlignment w:val="baseline"/>
              <w:rPr>
                <w:rFonts w:ascii="Times New Roman" w:hAnsi="Times New Roman"/>
                <w:color w:val="000000" w:themeColor="text1"/>
                <w:sz w:val="24"/>
                <w:szCs w:val="24"/>
              </w:rPr>
            </w:pPr>
            <w:r w:rsidRPr="00383175">
              <w:rPr>
                <w:rFonts w:ascii="Times New Roman" w:hAnsi="Times New Roman"/>
                <w:color w:val="000000" w:themeColor="text1"/>
                <w:sz w:val="24"/>
                <w:szCs w:val="24"/>
              </w:rPr>
              <w:t>1</w:t>
            </w:r>
          </w:p>
        </w:tc>
        <w:tc>
          <w:tcPr>
            <w:tcW w:w="6082" w:type="dxa"/>
            <w:tcMar>
              <w:top w:w="0" w:type="dxa"/>
              <w:left w:w="108" w:type="dxa"/>
              <w:bottom w:w="0" w:type="dxa"/>
              <w:right w:w="108" w:type="dxa"/>
            </w:tcMar>
          </w:tcPr>
          <w:p w:rsidR="00B60207" w:rsidRPr="00383175" w:rsidRDefault="00B60207" w:rsidP="00C67C14">
            <w:pPr>
              <w:spacing w:after="0" w:line="240" w:lineRule="auto"/>
              <w:jc w:val="center"/>
              <w:textAlignment w:val="baseline"/>
              <w:rPr>
                <w:rFonts w:ascii="Times New Roman" w:hAnsi="Times New Roman"/>
                <w:color w:val="000000" w:themeColor="text1"/>
                <w:sz w:val="24"/>
                <w:szCs w:val="24"/>
              </w:rPr>
            </w:pPr>
            <w:r w:rsidRPr="00383175">
              <w:rPr>
                <w:rFonts w:ascii="Times New Roman" w:hAnsi="Times New Roman"/>
                <w:color w:val="000000" w:themeColor="text1"/>
                <w:sz w:val="24"/>
                <w:szCs w:val="24"/>
              </w:rPr>
              <w:t>2</w:t>
            </w:r>
          </w:p>
        </w:tc>
        <w:tc>
          <w:tcPr>
            <w:tcW w:w="1559" w:type="dxa"/>
            <w:tcMar>
              <w:top w:w="0" w:type="dxa"/>
              <w:left w:w="108" w:type="dxa"/>
              <w:bottom w:w="0" w:type="dxa"/>
              <w:right w:w="108" w:type="dxa"/>
            </w:tcMar>
          </w:tcPr>
          <w:p w:rsidR="00B60207" w:rsidRPr="00383175" w:rsidRDefault="00B60207" w:rsidP="00C67C14">
            <w:pPr>
              <w:spacing w:after="0" w:line="240" w:lineRule="auto"/>
              <w:jc w:val="center"/>
              <w:textAlignment w:val="baseline"/>
              <w:rPr>
                <w:rFonts w:ascii="Times New Roman" w:hAnsi="Times New Roman"/>
                <w:color w:val="000000" w:themeColor="text1"/>
                <w:sz w:val="24"/>
                <w:szCs w:val="24"/>
              </w:rPr>
            </w:pPr>
            <w:r w:rsidRPr="00383175">
              <w:rPr>
                <w:rFonts w:ascii="Times New Roman" w:hAnsi="Times New Roman"/>
                <w:color w:val="000000" w:themeColor="text1"/>
                <w:sz w:val="24"/>
                <w:szCs w:val="24"/>
              </w:rPr>
              <w:t>4</w:t>
            </w:r>
          </w:p>
        </w:tc>
      </w:tr>
      <w:tr w:rsidR="00B60207" w:rsidRPr="00383175" w:rsidTr="00B60207">
        <w:trPr>
          <w:jc w:val="center"/>
        </w:trPr>
        <w:tc>
          <w:tcPr>
            <w:tcW w:w="794" w:type="dxa"/>
            <w:tcMar>
              <w:top w:w="0" w:type="dxa"/>
              <w:left w:w="108" w:type="dxa"/>
              <w:bottom w:w="0" w:type="dxa"/>
              <w:right w:w="108" w:type="dxa"/>
            </w:tcMar>
            <w:hideMark/>
          </w:tcPr>
          <w:p w:rsidR="00B60207" w:rsidRPr="00383175" w:rsidRDefault="00B60207" w:rsidP="00C67C14">
            <w:pPr>
              <w:spacing w:after="0" w:line="240" w:lineRule="auto"/>
              <w:jc w:val="center"/>
              <w:textAlignment w:val="baseline"/>
              <w:rPr>
                <w:rFonts w:ascii="Times New Roman" w:hAnsi="Times New Roman"/>
                <w:color w:val="000000" w:themeColor="text1"/>
                <w:sz w:val="24"/>
                <w:szCs w:val="24"/>
              </w:rPr>
            </w:pPr>
            <w:r w:rsidRPr="00383175">
              <w:rPr>
                <w:rFonts w:ascii="Times New Roman" w:hAnsi="Times New Roman"/>
                <w:color w:val="000000" w:themeColor="text1"/>
                <w:sz w:val="24"/>
                <w:szCs w:val="24"/>
              </w:rPr>
              <w:t>1</w:t>
            </w:r>
          </w:p>
        </w:tc>
        <w:tc>
          <w:tcPr>
            <w:tcW w:w="6082" w:type="dxa"/>
            <w:tcMar>
              <w:top w:w="0" w:type="dxa"/>
              <w:left w:w="108" w:type="dxa"/>
              <w:bottom w:w="0" w:type="dxa"/>
              <w:right w:w="108" w:type="dxa"/>
            </w:tcMar>
            <w:hideMark/>
          </w:tcPr>
          <w:p w:rsidR="00B60207" w:rsidRPr="00383175" w:rsidRDefault="00B60207" w:rsidP="00C67C14">
            <w:pPr>
              <w:spacing w:after="0" w:line="240" w:lineRule="auto"/>
              <w:jc w:val="both"/>
              <w:textAlignment w:val="baseline"/>
              <w:rPr>
                <w:rFonts w:ascii="Times New Roman" w:hAnsi="Times New Roman"/>
                <w:color w:val="000000" w:themeColor="text1"/>
                <w:sz w:val="24"/>
                <w:szCs w:val="24"/>
              </w:rPr>
            </w:pPr>
            <w:r w:rsidRPr="00383175">
              <w:rPr>
                <w:rFonts w:ascii="Times New Roman" w:hAnsi="Times New Roman"/>
                <w:color w:val="000000" w:themeColor="text1"/>
                <w:sz w:val="24"/>
                <w:szCs w:val="24"/>
                <w:lang w:val="kk-KZ"/>
              </w:rPr>
              <w:t>Ақша - барлығы, оның ішінде</w:t>
            </w:r>
            <w:r w:rsidRPr="00383175">
              <w:rPr>
                <w:rFonts w:ascii="Times New Roman" w:hAnsi="Times New Roman"/>
                <w:color w:val="000000" w:themeColor="text1"/>
                <w:sz w:val="24"/>
                <w:szCs w:val="24"/>
              </w:rPr>
              <w:t>:</w:t>
            </w:r>
          </w:p>
        </w:tc>
        <w:tc>
          <w:tcPr>
            <w:tcW w:w="1559" w:type="dxa"/>
            <w:tcMar>
              <w:top w:w="0" w:type="dxa"/>
              <w:left w:w="108" w:type="dxa"/>
              <w:bottom w:w="0" w:type="dxa"/>
              <w:right w:w="108" w:type="dxa"/>
            </w:tcMar>
            <w:hideMark/>
          </w:tcPr>
          <w:p w:rsidR="00B60207" w:rsidRPr="00383175" w:rsidRDefault="00B60207" w:rsidP="00C67C14">
            <w:pPr>
              <w:spacing w:after="0" w:line="240" w:lineRule="auto"/>
              <w:jc w:val="center"/>
              <w:textAlignment w:val="baseline"/>
              <w:rPr>
                <w:rFonts w:ascii="Times New Roman" w:hAnsi="Times New Roman"/>
                <w:color w:val="000000" w:themeColor="text1"/>
                <w:sz w:val="24"/>
                <w:szCs w:val="24"/>
              </w:rPr>
            </w:pPr>
            <w:r w:rsidRPr="00383175">
              <w:rPr>
                <w:rFonts w:ascii="Times New Roman" w:hAnsi="Times New Roman"/>
                <w:color w:val="000000" w:themeColor="text1"/>
                <w:sz w:val="24"/>
                <w:szCs w:val="24"/>
              </w:rPr>
              <w:t>х</w:t>
            </w:r>
          </w:p>
        </w:tc>
      </w:tr>
      <w:tr w:rsidR="00B60207" w:rsidRPr="00383175" w:rsidTr="00B60207">
        <w:trPr>
          <w:jc w:val="center"/>
        </w:trPr>
        <w:tc>
          <w:tcPr>
            <w:tcW w:w="794" w:type="dxa"/>
            <w:tcMar>
              <w:top w:w="0" w:type="dxa"/>
              <w:left w:w="108" w:type="dxa"/>
              <w:bottom w:w="0" w:type="dxa"/>
              <w:right w:w="108" w:type="dxa"/>
            </w:tcMar>
            <w:hideMark/>
          </w:tcPr>
          <w:p w:rsidR="00B60207" w:rsidRPr="00383175" w:rsidRDefault="00B60207" w:rsidP="00C67C14">
            <w:pPr>
              <w:spacing w:after="0" w:line="240" w:lineRule="auto"/>
              <w:jc w:val="center"/>
              <w:textAlignment w:val="baseline"/>
              <w:rPr>
                <w:rFonts w:ascii="Times New Roman" w:hAnsi="Times New Roman"/>
                <w:color w:val="000000" w:themeColor="text1"/>
                <w:sz w:val="24"/>
                <w:szCs w:val="24"/>
              </w:rPr>
            </w:pPr>
            <w:r w:rsidRPr="00383175">
              <w:rPr>
                <w:rFonts w:ascii="Times New Roman" w:hAnsi="Times New Roman"/>
                <w:color w:val="000000" w:themeColor="text1"/>
                <w:sz w:val="24"/>
                <w:szCs w:val="24"/>
              </w:rPr>
              <w:t>1.1</w:t>
            </w:r>
          </w:p>
        </w:tc>
        <w:tc>
          <w:tcPr>
            <w:tcW w:w="6082" w:type="dxa"/>
            <w:tcMar>
              <w:top w:w="0" w:type="dxa"/>
              <w:left w:w="108" w:type="dxa"/>
              <w:bottom w:w="0" w:type="dxa"/>
              <w:right w:w="108" w:type="dxa"/>
            </w:tcMar>
            <w:hideMark/>
          </w:tcPr>
          <w:p w:rsidR="00B60207" w:rsidRPr="00383175" w:rsidRDefault="00B60207" w:rsidP="00C67C14">
            <w:pPr>
              <w:spacing w:after="0" w:line="240" w:lineRule="auto"/>
              <w:jc w:val="both"/>
              <w:textAlignment w:val="baseline"/>
              <w:rPr>
                <w:rFonts w:ascii="Times New Roman" w:hAnsi="Times New Roman"/>
                <w:color w:val="000000" w:themeColor="text1"/>
                <w:sz w:val="24"/>
                <w:szCs w:val="24"/>
              </w:rPr>
            </w:pPr>
            <w:r w:rsidRPr="00383175">
              <w:rPr>
                <w:rFonts w:ascii="Times New Roman" w:hAnsi="Times New Roman"/>
                <w:color w:val="000000" w:themeColor="text1"/>
                <w:sz w:val="24"/>
                <w:szCs w:val="24"/>
              </w:rPr>
              <w:t>исламдық қайта сақтандыру активтерін шегергенде, исламдық сақтандыру (қайта сақтандыру) ұйымы активтерінің сомасынан 1 (бір) пайыздан аспайтын сомада кассадағы ақша</w:t>
            </w:r>
          </w:p>
        </w:tc>
        <w:tc>
          <w:tcPr>
            <w:tcW w:w="1559" w:type="dxa"/>
            <w:tcMar>
              <w:top w:w="0" w:type="dxa"/>
              <w:left w:w="108" w:type="dxa"/>
              <w:bottom w:w="0" w:type="dxa"/>
              <w:right w:w="108" w:type="dxa"/>
            </w:tcMar>
            <w:hideMark/>
          </w:tcPr>
          <w:p w:rsidR="00B60207" w:rsidRPr="00383175" w:rsidRDefault="00B60207" w:rsidP="00C67C14">
            <w:pPr>
              <w:spacing w:after="0" w:line="240" w:lineRule="auto"/>
              <w:jc w:val="center"/>
              <w:rPr>
                <w:rFonts w:ascii="Times New Roman" w:hAnsi="Times New Roman"/>
                <w:color w:val="000000" w:themeColor="text1"/>
                <w:sz w:val="24"/>
                <w:szCs w:val="24"/>
              </w:rPr>
            </w:pPr>
            <w:r w:rsidRPr="00383175">
              <w:rPr>
                <w:rFonts w:ascii="Times New Roman" w:hAnsi="Times New Roman"/>
                <w:color w:val="000000" w:themeColor="text1"/>
                <w:sz w:val="24"/>
                <w:szCs w:val="24"/>
              </w:rPr>
              <w:t>100%</w:t>
            </w:r>
          </w:p>
        </w:tc>
      </w:tr>
      <w:tr w:rsidR="00B60207" w:rsidRPr="00383175" w:rsidTr="00B60207">
        <w:trPr>
          <w:jc w:val="center"/>
        </w:trPr>
        <w:tc>
          <w:tcPr>
            <w:tcW w:w="794" w:type="dxa"/>
            <w:tcMar>
              <w:top w:w="0" w:type="dxa"/>
              <w:left w:w="108" w:type="dxa"/>
              <w:bottom w:w="0" w:type="dxa"/>
              <w:right w:w="108" w:type="dxa"/>
            </w:tcMar>
            <w:hideMark/>
          </w:tcPr>
          <w:p w:rsidR="00B60207" w:rsidRPr="00383175" w:rsidRDefault="00B60207" w:rsidP="00C67C14">
            <w:pPr>
              <w:spacing w:after="0" w:line="240" w:lineRule="auto"/>
              <w:jc w:val="center"/>
              <w:textAlignment w:val="baseline"/>
              <w:rPr>
                <w:rFonts w:ascii="Times New Roman" w:hAnsi="Times New Roman"/>
                <w:color w:val="000000" w:themeColor="text1"/>
                <w:sz w:val="24"/>
                <w:szCs w:val="24"/>
              </w:rPr>
            </w:pPr>
            <w:r w:rsidRPr="00383175">
              <w:rPr>
                <w:rFonts w:ascii="Times New Roman" w:hAnsi="Times New Roman"/>
                <w:color w:val="000000" w:themeColor="text1"/>
                <w:sz w:val="24"/>
                <w:szCs w:val="24"/>
              </w:rPr>
              <w:t>1.2</w:t>
            </w:r>
          </w:p>
        </w:tc>
        <w:tc>
          <w:tcPr>
            <w:tcW w:w="6082" w:type="dxa"/>
            <w:tcMar>
              <w:top w:w="0" w:type="dxa"/>
              <w:left w:w="108" w:type="dxa"/>
              <w:bottom w:w="0" w:type="dxa"/>
              <w:right w:w="108" w:type="dxa"/>
            </w:tcMar>
            <w:hideMark/>
          </w:tcPr>
          <w:p w:rsidR="00B60207" w:rsidRPr="00383175" w:rsidRDefault="00B60207" w:rsidP="00C67C14">
            <w:pPr>
              <w:spacing w:after="0" w:line="240" w:lineRule="auto"/>
              <w:jc w:val="both"/>
              <w:textAlignment w:val="baseline"/>
              <w:rPr>
                <w:rFonts w:ascii="Times New Roman" w:hAnsi="Times New Roman"/>
                <w:color w:val="000000" w:themeColor="text1"/>
                <w:sz w:val="24"/>
                <w:szCs w:val="24"/>
              </w:rPr>
            </w:pPr>
            <w:r w:rsidRPr="00383175">
              <w:rPr>
                <w:rFonts w:ascii="Times New Roman" w:hAnsi="Times New Roman"/>
                <w:color w:val="000000" w:themeColor="text1"/>
                <w:sz w:val="24"/>
                <w:szCs w:val="24"/>
              </w:rPr>
              <w:t>брокерлік және (немесе) дилерлік қызметті жүзеге асыратын ұйымның Қазақстан Республикасының екінші деңгейдегі банктеріндегі және орталық депозитарийдегі шоттарындағы исламдық сақтандыру (қайта сақтандыру) ұйымының ақшасы</w:t>
            </w:r>
          </w:p>
        </w:tc>
        <w:tc>
          <w:tcPr>
            <w:tcW w:w="1559" w:type="dxa"/>
            <w:tcMar>
              <w:top w:w="0" w:type="dxa"/>
              <w:left w:w="108" w:type="dxa"/>
              <w:bottom w:w="0" w:type="dxa"/>
              <w:right w:w="108" w:type="dxa"/>
            </w:tcMar>
            <w:hideMark/>
          </w:tcPr>
          <w:p w:rsidR="00B60207" w:rsidRPr="00383175" w:rsidRDefault="00B60207" w:rsidP="00C67C14">
            <w:pPr>
              <w:spacing w:after="0" w:line="240" w:lineRule="auto"/>
              <w:jc w:val="center"/>
              <w:textAlignment w:val="baseline"/>
              <w:rPr>
                <w:rFonts w:ascii="Times New Roman" w:hAnsi="Times New Roman"/>
                <w:color w:val="000000" w:themeColor="text1"/>
                <w:sz w:val="24"/>
                <w:szCs w:val="24"/>
              </w:rPr>
            </w:pPr>
            <w:r w:rsidRPr="00383175">
              <w:rPr>
                <w:rFonts w:ascii="Times New Roman" w:hAnsi="Times New Roman"/>
                <w:color w:val="000000" w:themeColor="text1"/>
                <w:sz w:val="24"/>
                <w:szCs w:val="24"/>
              </w:rPr>
              <w:t>100%</w:t>
            </w:r>
          </w:p>
        </w:tc>
      </w:tr>
      <w:tr w:rsidR="00B60207" w:rsidRPr="00383175" w:rsidTr="00B60207">
        <w:trPr>
          <w:jc w:val="center"/>
        </w:trPr>
        <w:tc>
          <w:tcPr>
            <w:tcW w:w="794" w:type="dxa"/>
            <w:tcMar>
              <w:top w:w="0" w:type="dxa"/>
              <w:left w:w="108" w:type="dxa"/>
              <w:bottom w:w="0" w:type="dxa"/>
              <w:right w:w="108" w:type="dxa"/>
            </w:tcMar>
          </w:tcPr>
          <w:p w:rsidR="00B60207" w:rsidRPr="00383175" w:rsidRDefault="00B60207" w:rsidP="00C67C14">
            <w:pPr>
              <w:spacing w:after="0" w:line="240" w:lineRule="auto"/>
              <w:jc w:val="center"/>
              <w:textAlignment w:val="baseline"/>
              <w:rPr>
                <w:rFonts w:ascii="Times New Roman" w:hAnsi="Times New Roman"/>
                <w:color w:val="000000" w:themeColor="text1"/>
                <w:sz w:val="24"/>
                <w:szCs w:val="24"/>
              </w:rPr>
            </w:pPr>
            <w:r w:rsidRPr="00383175">
              <w:rPr>
                <w:rFonts w:ascii="Times New Roman" w:hAnsi="Times New Roman"/>
                <w:color w:val="000000" w:themeColor="text1"/>
                <w:sz w:val="24"/>
                <w:szCs w:val="24"/>
              </w:rPr>
              <w:t>1.3</w:t>
            </w:r>
          </w:p>
        </w:tc>
        <w:tc>
          <w:tcPr>
            <w:tcW w:w="6082" w:type="dxa"/>
            <w:tcMar>
              <w:top w:w="0" w:type="dxa"/>
              <w:left w:w="108" w:type="dxa"/>
              <w:bottom w:w="0" w:type="dxa"/>
              <w:right w:w="108" w:type="dxa"/>
            </w:tcMar>
          </w:tcPr>
          <w:p w:rsidR="00B60207" w:rsidRPr="00383175" w:rsidRDefault="00B60207" w:rsidP="00C67C14">
            <w:pPr>
              <w:spacing w:after="0" w:line="240" w:lineRule="auto"/>
              <w:jc w:val="both"/>
              <w:textAlignment w:val="baseline"/>
              <w:rPr>
                <w:rFonts w:ascii="Times New Roman" w:hAnsi="Times New Roman"/>
                <w:color w:val="000000" w:themeColor="text1"/>
                <w:sz w:val="24"/>
                <w:szCs w:val="24"/>
              </w:rPr>
            </w:pPr>
            <w:r w:rsidRPr="00383175">
              <w:rPr>
                <w:rFonts w:ascii="Times New Roman" w:hAnsi="Times New Roman"/>
                <w:color w:val="000000" w:themeColor="text1"/>
                <w:sz w:val="24"/>
                <w:szCs w:val="24"/>
                <w:lang w:val="kk-KZ"/>
              </w:rPr>
              <w:t xml:space="preserve">Осы қосымшаның 2.1. және 2.2.-жолдарында көрсетілген Қазақстан Республикасының екінші деңгейдегі банктердегі ағымдағы шоттарындағы ақша  </w:t>
            </w:r>
          </w:p>
        </w:tc>
        <w:tc>
          <w:tcPr>
            <w:tcW w:w="1559" w:type="dxa"/>
            <w:tcMar>
              <w:top w:w="0" w:type="dxa"/>
              <w:left w:w="108" w:type="dxa"/>
              <w:bottom w:w="0" w:type="dxa"/>
              <w:right w:w="108" w:type="dxa"/>
            </w:tcMar>
          </w:tcPr>
          <w:p w:rsidR="00B60207" w:rsidRPr="00383175" w:rsidRDefault="00B60207" w:rsidP="00C67C14">
            <w:pPr>
              <w:spacing w:after="0" w:line="240" w:lineRule="auto"/>
              <w:jc w:val="center"/>
              <w:textAlignment w:val="baseline"/>
              <w:rPr>
                <w:rFonts w:ascii="Times New Roman" w:hAnsi="Times New Roman"/>
                <w:color w:val="000000" w:themeColor="text1"/>
                <w:sz w:val="24"/>
                <w:szCs w:val="24"/>
              </w:rPr>
            </w:pPr>
            <w:r w:rsidRPr="00383175">
              <w:rPr>
                <w:rFonts w:ascii="Times New Roman" w:hAnsi="Times New Roman"/>
                <w:color w:val="000000" w:themeColor="text1"/>
                <w:sz w:val="24"/>
                <w:szCs w:val="24"/>
              </w:rPr>
              <w:t>100%</w:t>
            </w:r>
          </w:p>
        </w:tc>
      </w:tr>
      <w:tr w:rsidR="00B60207" w:rsidRPr="00383175" w:rsidTr="00B60207">
        <w:trPr>
          <w:jc w:val="center"/>
        </w:trPr>
        <w:tc>
          <w:tcPr>
            <w:tcW w:w="794" w:type="dxa"/>
            <w:tcMar>
              <w:top w:w="0" w:type="dxa"/>
              <w:left w:w="108" w:type="dxa"/>
              <w:bottom w:w="0" w:type="dxa"/>
              <w:right w:w="108" w:type="dxa"/>
            </w:tcMar>
          </w:tcPr>
          <w:p w:rsidR="00B60207" w:rsidRPr="00383175" w:rsidRDefault="00B60207" w:rsidP="00C67C14">
            <w:pPr>
              <w:spacing w:after="0" w:line="240" w:lineRule="auto"/>
              <w:jc w:val="center"/>
              <w:textAlignment w:val="baseline"/>
              <w:rPr>
                <w:rFonts w:ascii="Times New Roman" w:hAnsi="Times New Roman"/>
                <w:color w:val="000000" w:themeColor="text1"/>
                <w:sz w:val="24"/>
                <w:szCs w:val="24"/>
              </w:rPr>
            </w:pPr>
            <w:r w:rsidRPr="00383175">
              <w:rPr>
                <w:rFonts w:ascii="Times New Roman" w:hAnsi="Times New Roman"/>
                <w:color w:val="000000" w:themeColor="text1"/>
                <w:sz w:val="24"/>
                <w:szCs w:val="24"/>
              </w:rPr>
              <w:t>1.4</w:t>
            </w:r>
          </w:p>
        </w:tc>
        <w:tc>
          <w:tcPr>
            <w:tcW w:w="6082" w:type="dxa"/>
            <w:tcMar>
              <w:top w:w="0" w:type="dxa"/>
              <w:left w:w="108" w:type="dxa"/>
              <w:bottom w:w="0" w:type="dxa"/>
              <w:right w:w="108" w:type="dxa"/>
            </w:tcMar>
          </w:tcPr>
          <w:p w:rsidR="00B60207" w:rsidRPr="00383175" w:rsidRDefault="00B60207" w:rsidP="00C67C14">
            <w:pPr>
              <w:spacing w:after="0" w:line="240" w:lineRule="auto"/>
              <w:jc w:val="both"/>
              <w:textAlignment w:val="baseline"/>
              <w:rPr>
                <w:rFonts w:ascii="Times New Roman" w:hAnsi="Times New Roman"/>
                <w:color w:val="000000" w:themeColor="text1"/>
                <w:sz w:val="24"/>
                <w:szCs w:val="24"/>
              </w:rPr>
            </w:pPr>
            <w:r w:rsidRPr="00383175">
              <w:rPr>
                <w:rFonts w:ascii="Times New Roman" w:hAnsi="Times New Roman"/>
                <w:color w:val="000000" w:themeColor="text1"/>
                <w:sz w:val="24"/>
                <w:szCs w:val="24"/>
                <w:lang w:val="kk-KZ"/>
              </w:rPr>
              <w:t xml:space="preserve">Осы қосымшаның 2.3.-жолында көрсетілген Қазақстан Республикасының екінші деңгейдегі банктердегі ағымдағы шоттарындағы ақша  </w:t>
            </w:r>
          </w:p>
        </w:tc>
        <w:tc>
          <w:tcPr>
            <w:tcW w:w="1559" w:type="dxa"/>
            <w:tcMar>
              <w:top w:w="0" w:type="dxa"/>
              <w:left w:w="108" w:type="dxa"/>
              <w:bottom w:w="0" w:type="dxa"/>
              <w:right w:w="108" w:type="dxa"/>
            </w:tcMar>
          </w:tcPr>
          <w:p w:rsidR="00B60207" w:rsidRPr="00383175" w:rsidRDefault="00B60207" w:rsidP="00C67C14">
            <w:pPr>
              <w:spacing w:after="0" w:line="240" w:lineRule="auto"/>
              <w:jc w:val="center"/>
              <w:textAlignment w:val="baseline"/>
              <w:rPr>
                <w:rFonts w:ascii="Times New Roman" w:hAnsi="Times New Roman"/>
                <w:color w:val="000000" w:themeColor="text1"/>
                <w:sz w:val="24"/>
                <w:szCs w:val="24"/>
              </w:rPr>
            </w:pPr>
            <w:r w:rsidRPr="00383175">
              <w:rPr>
                <w:rFonts w:ascii="Times New Roman" w:hAnsi="Times New Roman"/>
                <w:color w:val="000000" w:themeColor="text1"/>
                <w:sz w:val="24"/>
                <w:szCs w:val="24"/>
              </w:rPr>
              <w:t>90%</w:t>
            </w:r>
          </w:p>
        </w:tc>
      </w:tr>
      <w:tr w:rsidR="00B60207" w:rsidRPr="00383175" w:rsidTr="00B60207">
        <w:trPr>
          <w:jc w:val="center"/>
        </w:trPr>
        <w:tc>
          <w:tcPr>
            <w:tcW w:w="794" w:type="dxa"/>
            <w:tcMar>
              <w:top w:w="0" w:type="dxa"/>
              <w:left w:w="108" w:type="dxa"/>
              <w:bottom w:w="0" w:type="dxa"/>
              <w:right w:w="108" w:type="dxa"/>
            </w:tcMar>
            <w:hideMark/>
          </w:tcPr>
          <w:p w:rsidR="00B60207" w:rsidRPr="00383175" w:rsidRDefault="00B60207" w:rsidP="00C67C14">
            <w:pPr>
              <w:spacing w:after="0" w:line="240" w:lineRule="auto"/>
              <w:jc w:val="center"/>
              <w:textAlignment w:val="baseline"/>
              <w:rPr>
                <w:rFonts w:ascii="Times New Roman" w:hAnsi="Times New Roman"/>
                <w:color w:val="000000" w:themeColor="text1"/>
                <w:sz w:val="24"/>
                <w:szCs w:val="24"/>
              </w:rPr>
            </w:pPr>
            <w:r w:rsidRPr="00383175">
              <w:rPr>
                <w:rFonts w:ascii="Times New Roman" w:hAnsi="Times New Roman"/>
                <w:color w:val="000000" w:themeColor="text1"/>
                <w:sz w:val="24"/>
                <w:szCs w:val="24"/>
              </w:rPr>
              <w:t>1.5</w:t>
            </w:r>
          </w:p>
        </w:tc>
        <w:tc>
          <w:tcPr>
            <w:tcW w:w="6082" w:type="dxa"/>
            <w:tcMar>
              <w:top w:w="0" w:type="dxa"/>
              <w:left w:w="108" w:type="dxa"/>
              <w:bottom w:w="0" w:type="dxa"/>
              <w:right w:w="108" w:type="dxa"/>
            </w:tcMar>
            <w:hideMark/>
          </w:tcPr>
          <w:p w:rsidR="00B60207" w:rsidRPr="00383175" w:rsidRDefault="00B60207" w:rsidP="00C67C14">
            <w:pPr>
              <w:spacing w:after="0" w:line="240" w:lineRule="auto"/>
              <w:jc w:val="both"/>
              <w:textAlignment w:val="baseline"/>
              <w:rPr>
                <w:rFonts w:ascii="Times New Roman" w:hAnsi="Times New Roman"/>
                <w:color w:val="000000" w:themeColor="text1"/>
                <w:sz w:val="24"/>
                <w:szCs w:val="24"/>
              </w:rPr>
            </w:pPr>
            <w:r w:rsidRPr="00383175">
              <w:rPr>
                <w:rFonts w:ascii="Times New Roman" w:hAnsi="Times New Roman"/>
                <w:color w:val="000000" w:themeColor="text1"/>
                <w:sz w:val="24"/>
                <w:szCs w:val="24"/>
                <w:lang w:val="kk-KZ"/>
              </w:rPr>
              <w:t>инвестициялық портфельді басқару жөнінідегі қызметті жүзеге асыратын ұйымның Қазақстан Республикасының екінші деңгейдегі банктеріндегі шоттарындағы исламдық сақтандыру (қайта сақтандыру) ұйымының ақшасы</w:t>
            </w:r>
            <w:r w:rsidRPr="00383175">
              <w:rPr>
                <w:rFonts w:ascii="Times New Roman" w:hAnsi="Times New Roman"/>
                <w:color w:val="000000" w:themeColor="text1"/>
                <w:sz w:val="24"/>
                <w:szCs w:val="24"/>
              </w:rPr>
              <w:t xml:space="preserve"> </w:t>
            </w:r>
          </w:p>
        </w:tc>
        <w:tc>
          <w:tcPr>
            <w:tcW w:w="1559" w:type="dxa"/>
            <w:tcMar>
              <w:top w:w="0" w:type="dxa"/>
              <w:left w:w="108" w:type="dxa"/>
              <w:bottom w:w="0" w:type="dxa"/>
              <w:right w:w="108" w:type="dxa"/>
            </w:tcMar>
            <w:hideMark/>
          </w:tcPr>
          <w:p w:rsidR="00B60207" w:rsidRPr="00383175" w:rsidRDefault="00B60207" w:rsidP="00C67C14">
            <w:pPr>
              <w:spacing w:after="0" w:line="240" w:lineRule="auto"/>
              <w:jc w:val="center"/>
              <w:textAlignment w:val="baseline"/>
              <w:rPr>
                <w:rFonts w:ascii="Times New Roman" w:hAnsi="Times New Roman"/>
                <w:color w:val="000000" w:themeColor="text1"/>
                <w:sz w:val="24"/>
                <w:szCs w:val="24"/>
              </w:rPr>
            </w:pPr>
            <w:r w:rsidRPr="00383175">
              <w:rPr>
                <w:rFonts w:ascii="Times New Roman" w:hAnsi="Times New Roman"/>
                <w:color w:val="000000" w:themeColor="text1"/>
                <w:sz w:val="24"/>
                <w:szCs w:val="24"/>
              </w:rPr>
              <w:t>100%</w:t>
            </w:r>
          </w:p>
        </w:tc>
      </w:tr>
      <w:tr w:rsidR="00B60207" w:rsidRPr="00383175" w:rsidTr="00B60207">
        <w:trPr>
          <w:jc w:val="center"/>
        </w:trPr>
        <w:tc>
          <w:tcPr>
            <w:tcW w:w="794" w:type="dxa"/>
            <w:tcMar>
              <w:top w:w="0" w:type="dxa"/>
              <w:left w:w="108" w:type="dxa"/>
              <w:bottom w:w="0" w:type="dxa"/>
              <w:right w:w="108" w:type="dxa"/>
            </w:tcMar>
            <w:hideMark/>
          </w:tcPr>
          <w:p w:rsidR="00B60207" w:rsidRPr="00383175" w:rsidRDefault="00B60207" w:rsidP="00C67C14">
            <w:pPr>
              <w:spacing w:after="0" w:line="240" w:lineRule="auto"/>
              <w:jc w:val="center"/>
              <w:textAlignment w:val="baseline"/>
              <w:rPr>
                <w:rFonts w:ascii="Times New Roman" w:hAnsi="Times New Roman"/>
                <w:color w:val="000000" w:themeColor="text1"/>
                <w:sz w:val="24"/>
                <w:szCs w:val="24"/>
              </w:rPr>
            </w:pPr>
            <w:r w:rsidRPr="00383175">
              <w:rPr>
                <w:rFonts w:ascii="Times New Roman" w:hAnsi="Times New Roman"/>
                <w:color w:val="000000" w:themeColor="text1"/>
                <w:sz w:val="24"/>
                <w:szCs w:val="24"/>
              </w:rPr>
              <w:t>2</w:t>
            </w:r>
          </w:p>
        </w:tc>
        <w:tc>
          <w:tcPr>
            <w:tcW w:w="6082" w:type="dxa"/>
            <w:tcMar>
              <w:top w:w="0" w:type="dxa"/>
              <w:left w:w="108" w:type="dxa"/>
              <w:bottom w:w="0" w:type="dxa"/>
              <w:right w:w="108" w:type="dxa"/>
            </w:tcMar>
            <w:hideMark/>
          </w:tcPr>
          <w:p w:rsidR="00B60207" w:rsidRPr="00383175" w:rsidRDefault="00B60207" w:rsidP="00C67C14">
            <w:pPr>
              <w:spacing w:after="0" w:line="240" w:lineRule="auto"/>
              <w:jc w:val="both"/>
              <w:textAlignment w:val="baseline"/>
              <w:rPr>
                <w:rFonts w:ascii="Times New Roman" w:hAnsi="Times New Roman"/>
                <w:color w:val="000000" w:themeColor="text1"/>
                <w:sz w:val="24"/>
                <w:szCs w:val="24"/>
                <w:lang w:val="en-US"/>
              </w:rPr>
            </w:pPr>
            <w:r w:rsidRPr="00383175">
              <w:rPr>
                <w:rFonts w:ascii="Times New Roman" w:hAnsi="Times New Roman"/>
                <w:color w:val="000000" w:themeColor="text1"/>
                <w:sz w:val="24"/>
                <w:szCs w:val="24"/>
                <w:lang w:val="kk-KZ"/>
              </w:rPr>
              <w:t>Салымдар - барлығы, оның ішінде:</w:t>
            </w:r>
            <w:r w:rsidRPr="00383175">
              <w:rPr>
                <w:rFonts w:ascii="Times New Roman" w:hAnsi="Times New Roman"/>
                <w:color w:val="000000" w:themeColor="text1"/>
                <w:sz w:val="24"/>
                <w:szCs w:val="24"/>
              </w:rPr>
              <w:t xml:space="preserve"> </w:t>
            </w:r>
          </w:p>
        </w:tc>
        <w:tc>
          <w:tcPr>
            <w:tcW w:w="1559" w:type="dxa"/>
            <w:tcMar>
              <w:top w:w="0" w:type="dxa"/>
              <w:left w:w="108" w:type="dxa"/>
              <w:bottom w:w="0" w:type="dxa"/>
              <w:right w:w="108" w:type="dxa"/>
            </w:tcMar>
            <w:hideMark/>
          </w:tcPr>
          <w:p w:rsidR="00B60207" w:rsidRPr="00383175" w:rsidRDefault="00B60207" w:rsidP="00C67C14">
            <w:pPr>
              <w:spacing w:after="0" w:line="240" w:lineRule="auto"/>
              <w:jc w:val="center"/>
              <w:textAlignment w:val="baseline"/>
              <w:rPr>
                <w:rFonts w:ascii="Times New Roman" w:hAnsi="Times New Roman"/>
                <w:color w:val="000000" w:themeColor="text1"/>
                <w:sz w:val="24"/>
                <w:szCs w:val="24"/>
              </w:rPr>
            </w:pPr>
            <w:r w:rsidRPr="00383175">
              <w:rPr>
                <w:rFonts w:ascii="Times New Roman" w:hAnsi="Times New Roman"/>
                <w:color w:val="000000" w:themeColor="text1"/>
                <w:sz w:val="24"/>
                <w:szCs w:val="24"/>
              </w:rPr>
              <w:t>X</w:t>
            </w:r>
          </w:p>
        </w:tc>
      </w:tr>
      <w:tr w:rsidR="00B60207" w:rsidRPr="00383175" w:rsidTr="00B60207">
        <w:trPr>
          <w:jc w:val="center"/>
        </w:trPr>
        <w:tc>
          <w:tcPr>
            <w:tcW w:w="794" w:type="dxa"/>
            <w:tcMar>
              <w:top w:w="0" w:type="dxa"/>
              <w:left w:w="108" w:type="dxa"/>
              <w:bottom w:w="0" w:type="dxa"/>
              <w:right w:w="108" w:type="dxa"/>
            </w:tcMar>
          </w:tcPr>
          <w:p w:rsidR="00B60207" w:rsidRPr="00383175" w:rsidRDefault="00B60207" w:rsidP="00C67C14">
            <w:pPr>
              <w:spacing w:after="0" w:line="240" w:lineRule="auto"/>
              <w:ind w:hanging="84"/>
              <w:jc w:val="center"/>
              <w:textAlignment w:val="baseline"/>
              <w:rPr>
                <w:rFonts w:ascii="Times New Roman" w:hAnsi="Times New Roman"/>
                <w:color w:val="000000" w:themeColor="text1"/>
                <w:sz w:val="24"/>
                <w:szCs w:val="24"/>
              </w:rPr>
            </w:pPr>
            <w:r w:rsidRPr="00383175">
              <w:rPr>
                <w:rFonts w:ascii="Times New Roman" w:hAnsi="Times New Roman"/>
                <w:color w:val="000000" w:themeColor="text1"/>
                <w:sz w:val="24"/>
                <w:szCs w:val="24"/>
              </w:rPr>
              <w:t>2.1</w:t>
            </w:r>
          </w:p>
        </w:tc>
        <w:tc>
          <w:tcPr>
            <w:tcW w:w="6082" w:type="dxa"/>
            <w:tcMar>
              <w:top w:w="0" w:type="dxa"/>
              <w:left w:w="108" w:type="dxa"/>
              <w:bottom w:w="0" w:type="dxa"/>
              <w:right w:w="108" w:type="dxa"/>
            </w:tcMar>
          </w:tcPr>
          <w:p w:rsidR="00B60207" w:rsidRPr="00383175" w:rsidRDefault="00B60207" w:rsidP="00C67C14">
            <w:pPr>
              <w:spacing w:after="0" w:line="240" w:lineRule="auto"/>
              <w:jc w:val="both"/>
              <w:textAlignment w:val="baseline"/>
              <w:rPr>
                <w:rFonts w:ascii="Times New Roman" w:hAnsi="Times New Roman"/>
                <w:color w:val="000000" w:themeColor="text1"/>
                <w:sz w:val="24"/>
                <w:szCs w:val="24"/>
              </w:rPr>
            </w:pPr>
            <w:r w:rsidRPr="00383175">
              <w:rPr>
                <w:rFonts w:ascii="Times New Roman" w:eastAsia="Times New Roman" w:hAnsi="Times New Roman"/>
                <w:color w:val="000000" w:themeColor="text1"/>
                <w:spacing w:val="2"/>
                <w:sz w:val="24"/>
                <w:szCs w:val="24"/>
                <w:lang w:val="kk-KZ"/>
              </w:rPr>
              <w:t xml:space="preserve">егер эмитент болып табылатын осы банктердің акциялары қор биржасының ресми тізімінің «Негізгі» алаңындағы «акциялар» секторында «премиум» санатына енгізілген немесе қор биржасы индексінің </w:t>
            </w:r>
            <w:r w:rsidRPr="00383175">
              <w:rPr>
                <w:rFonts w:ascii="Times New Roman" w:eastAsia="Times New Roman" w:hAnsi="Times New Roman"/>
                <w:color w:val="000000" w:themeColor="text1"/>
                <w:spacing w:val="2"/>
                <w:sz w:val="24"/>
                <w:szCs w:val="24"/>
                <w:lang w:val="kk-KZ"/>
              </w:rPr>
              <w:lastRenderedPageBreak/>
              <w:t xml:space="preserve">өкілдіктік тізімінде болса деген шартымен </w:t>
            </w:r>
            <w:r w:rsidRPr="00383175">
              <w:rPr>
                <w:rFonts w:ascii="Times New Roman" w:eastAsia="Times New Roman" w:hAnsi="Times New Roman"/>
                <w:color w:val="000000" w:themeColor="text1"/>
                <w:spacing w:val="2"/>
                <w:sz w:val="24"/>
                <w:szCs w:val="24"/>
              </w:rPr>
              <w:t>Қазақстан Республикасының екінші деңгейдегі банктеріндегі салымдар</w:t>
            </w:r>
          </w:p>
        </w:tc>
        <w:tc>
          <w:tcPr>
            <w:tcW w:w="1559" w:type="dxa"/>
            <w:tcMar>
              <w:top w:w="0" w:type="dxa"/>
              <w:left w:w="108" w:type="dxa"/>
              <w:bottom w:w="0" w:type="dxa"/>
              <w:right w:w="108" w:type="dxa"/>
            </w:tcMar>
          </w:tcPr>
          <w:p w:rsidR="00B60207" w:rsidRPr="00383175" w:rsidRDefault="00B60207" w:rsidP="00C67C14">
            <w:pPr>
              <w:spacing w:after="0" w:line="240" w:lineRule="auto"/>
              <w:jc w:val="center"/>
              <w:textAlignment w:val="baseline"/>
              <w:rPr>
                <w:rFonts w:ascii="Times New Roman" w:hAnsi="Times New Roman"/>
                <w:color w:val="000000" w:themeColor="text1"/>
                <w:sz w:val="24"/>
                <w:szCs w:val="24"/>
              </w:rPr>
            </w:pPr>
            <w:r w:rsidRPr="00383175">
              <w:rPr>
                <w:rFonts w:ascii="Times New Roman" w:hAnsi="Times New Roman"/>
                <w:color w:val="000000" w:themeColor="text1"/>
                <w:sz w:val="24"/>
                <w:szCs w:val="24"/>
              </w:rPr>
              <w:lastRenderedPageBreak/>
              <w:t>100%</w:t>
            </w:r>
          </w:p>
        </w:tc>
      </w:tr>
      <w:tr w:rsidR="00B60207" w:rsidRPr="00383175" w:rsidTr="00B60207">
        <w:trPr>
          <w:jc w:val="center"/>
        </w:trPr>
        <w:tc>
          <w:tcPr>
            <w:tcW w:w="794" w:type="dxa"/>
            <w:tcMar>
              <w:top w:w="0" w:type="dxa"/>
              <w:left w:w="108" w:type="dxa"/>
              <w:bottom w:w="0" w:type="dxa"/>
              <w:right w:w="108" w:type="dxa"/>
            </w:tcMar>
            <w:hideMark/>
          </w:tcPr>
          <w:p w:rsidR="00B60207" w:rsidRPr="00383175" w:rsidRDefault="00B60207" w:rsidP="00C67C14">
            <w:pPr>
              <w:spacing w:after="0" w:line="240" w:lineRule="auto"/>
              <w:jc w:val="center"/>
              <w:textAlignment w:val="baseline"/>
              <w:rPr>
                <w:rFonts w:ascii="Times New Roman" w:hAnsi="Times New Roman"/>
                <w:color w:val="000000" w:themeColor="text1"/>
                <w:sz w:val="24"/>
                <w:szCs w:val="24"/>
              </w:rPr>
            </w:pPr>
            <w:r w:rsidRPr="00383175">
              <w:rPr>
                <w:rFonts w:ascii="Times New Roman" w:hAnsi="Times New Roman"/>
                <w:color w:val="000000" w:themeColor="text1"/>
                <w:sz w:val="24"/>
                <w:szCs w:val="24"/>
              </w:rPr>
              <w:lastRenderedPageBreak/>
              <w:t>2.2</w:t>
            </w:r>
          </w:p>
        </w:tc>
        <w:tc>
          <w:tcPr>
            <w:tcW w:w="6082" w:type="dxa"/>
            <w:tcMar>
              <w:top w:w="0" w:type="dxa"/>
              <w:left w:w="108" w:type="dxa"/>
              <w:bottom w:w="0" w:type="dxa"/>
              <w:right w:w="108" w:type="dxa"/>
            </w:tcMar>
            <w:hideMark/>
          </w:tcPr>
          <w:p w:rsidR="00B60207" w:rsidRPr="00383175" w:rsidRDefault="00B60207" w:rsidP="00C67C14">
            <w:pPr>
              <w:spacing w:after="0" w:line="240" w:lineRule="auto"/>
              <w:jc w:val="both"/>
              <w:textAlignment w:val="baseline"/>
              <w:rPr>
                <w:rFonts w:ascii="Times New Roman" w:hAnsi="Times New Roman"/>
                <w:color w:val="000000" w:themeColor="text1"/>
                <w:sz w:val="24"/>
                <w:szCs w:val="24"/>
              </w:rPr>
            </w:pPr>
            <w:r w:rsidRPr="00383175">
              <w:rPr>
                <w:rFonts w:ascii="Times New Roman" w:eastAsia="Times New Roman" w:hAnsi="Times New Roman"/>
                <w:color w:val="000000" w:themeColor="text1"/>
                <w:spacing w:val="2"/>
                <w:sz w:val="24"/>
                <w:szCs w:val="24"/>
                <w:lang w:val="kk-KZ"/>
              </w:rPr>
              <w:t>мынадай талаптардың біріне сәйкес келетін Қазақстан Республикасының екінші деңгейдегі банктеріндегі салымдар:</w:t>
            </w:r>
            <w:r w:rsidRPr="00383175">
              <w:rPr>
                <w:rFonts w:ascii="Times New Roman" w:eastAsia="Times New Roman" w:hAnsi="Times New Roman"/>
                <w:color w:val="000000" w:themeColor="text1"/>
                <w:spacing w:val="2"/>
                <w:sz w:val="24"/>
                <w:szCs w:val="24"/>
                <w:lang w:val="kk-KZ"/>
              </w:rPr>
              <w:br/>
              <w:t>Standard &amp; Poor's агенттігінің халықаралық шкаласы бойынша «В»-дан төмен емес ұзақ мерзімді кредиттік рейтингі немесе басқа рейтингтік агенттіктердің бірінің осыған ұқсас деңгейдегі рейтингі, немесе Standard &amp; Poor's ұлттық шкаласы бойынша «kzBB+» төмен емес рейтингтік бағасы немесе басқа рейтингтік агенттіктердің бірінің ұлттық шкаласы бойынша осыған ұқсас деңгейдегі рейтингі бар;</w:t>
            </w:r>
            <w:r w:rsidRPr="00383175">
              <w:rPr>
                <w:rFonts w:ascii="Times New Roman" w:eastAsia="Times New Roman" w:hAnsi="Times New Roman"/>
                <w:color w:val="000000" w:themeColor="text1"/>
                <w:spacing w:val="2"/>
                <w:sz w:val="24"/>
                <w:szCs w:val="24"/>
                <w:lang w:val="kk-KZ"/>
              </w:rPr>
              <w:br/>
              <w:t>Қазақстан Республикасының бейрезидент бас банктері Standard &amp; Poor's агенттігінің «А-»-тен төмен емес шетел валютасындағы ұзақ мерзімді кредиттік рейтингі немесе басқа рейтингтік агенттіктердің бірінің осыған ұқсас деңгейдегі рейтингі бар Қазақстан Республикасының резидент еншілес банктері болып табылады</w:t>
            </w:r>
            <w:r w:rsidRPr="00383175">
              <w:rPr>
                <w:rFonts w:ascii="Times New Roman" w:hAnsi="Times New Roman"/>
                <w:color w:val="000000" w:themeColor="text1"/>
                <w:sz w:val="24"/>
                <w:szCs w:val="24"/>
              </w:rPr>
              <w:t xml:space="preserve"> </w:t>
            </w:r>
          </w:p>
        </w:tc>
        <w:tc>
          <w:tcPr>
            <w:tcW w:w="1559" w:type="dxa"/>
            <w:tcMar>
              <w:top w:w="0" w:type="dxa"/>
              <w:left w:w="108" w:type="dxa"/>
              <w:bottom w:w="0" w:type="dxa"/>
              <w:right w:w="108" w:type="dxa"/>
            </w:tcMar>
            <w:hideMark/>
          </w:tcPr>
          <w:p w:rsidR="00B60207" w:rsidRPr="00383175" w:rsidRDefault="00B60207" w:rsidP="00C67C14">
            <w:pPr>
              <w:spacing w:after="0" w:line="240" w:lineRule="auto"/>
              <w:jc w:val="center"/>
              <w:textAlignment w:val="baseline"/>
              <w:rPr>
                <w:rFonts w:ascii="Times New Roman" w:hAnsi="Times New Roman"/>
                <w:color w:val="000000" w:themeColor="text1"/>
                <w:sz w:val="24"/>
                <w:szCs w:val="24"/>
              </w:rPr>
            </w:pPr>
            <w:r w:rsidRPr="00383175">
              <w:rPr>
                <w:rFonts w:ascii="Times New Roman" w:hAnsi="Times New Roman"/>
                <w:color w:val="000000" w:themeColor="text1"/>
                <w:sz w:val="24"/>
                <w:szCs w:val="24"/>
              </w:rPr>
              <w:t>100%</w:t>
            </w:r>
          </w:p>
        </w:tc>
      </w:tr>
      <w:tr w:rsidR="00B60207" w:rsidRPr="00383175" w:rsidTr="00B60207">
        <w:trPr>
          <w:jc w:val="center"/>
        </w:trPr>
        <w:tc>
          <w:tcPr>
            <w:tcW w:w="794" w:type="dxa"/>
            <w:tcMar>
              <w:top w:w="0" w:type="dxa"/>
              <w:left w:w="108" w:type="dxa"/>
              <w:bottom w:w="0" w:type="dxa"/>
              <w:right w:w="108" w:type="dxa"/>
            </w:tcMar>
            <w:hideMark/>
          </w:tcPr>
          <w:p w:rsidR="00B60207" w:rsidRPr="00383175" w:rsidRDefault="00B60207" w:rsidP="00C67C14">
            <w:pPr>
              <w:spacing w:after="0" w:line="240" w:lineRule="auto"/>
              <w:jc w:val="center"/>
              <w:textAlignment w:val="baseline"/>
              <w:rPr>
                <w:rFonts w:ascii="Times New Roman" w:hAnsi="Times New Roman"/>
                <w:color w:val="000000" w:themeColor="text1"/>
                <w:sz w:val="24"/>
                <w:szCs w:val="24"/>
              </w:rPr>
            </w:pPr>
            <w:r w:rsidRPr="00383175">
              <w:rPr>
                <w:rFonts w:ascii="Times New Roman" w:hAnsi="Times New Roman"/>
                <w:color w:val="000000" w:themeColor="text1"/>
                <w:sz w:val="24"/>
                <w:szCs w:val="24"/>
              </w:rPr>
              <w:t>2.3</w:t>
            </w:r>
          </w:p>
        </w:tc>
        <w:tc>
          <w:tcPr>
            <w:tcW w:w="6082" w:type="dxa"/>
            <w:tcMar>
              <w:top w:w="0" w:type="dxa"/>
              <w:left w:w="108" w:type="dxa"/>
              <w:bottom w:w="0" w:type="dxa"/>
              <w:right w:w="108" w:type="dxa"/>
            </w:tcMar>
            <w:hideMark/>
          </w:tcPr>
          <w:p w:rsidR="00B60207" w:rsidRPr="00383175" w:rsidRDefault="00B60207" w:rsidP="00C67C14">
            <w:pPr>
              <w:spacing w:after="0" w:line="240" w:lineRule="auto"/>
              <w:jc w:val="both"/>
              <w:textAlignment w:val="baseline"/>
              <w:rPr>
                <w:rFonts w:ascii="Times New Roman" w:hAnsi="Times New Roman"/>
                <w:color w:val="000000" w:themeColor="text1"/>
                <w:sz w:val="24"/>
                <w:szCs w:val="24"/>
              </w:rPr>
            </w:pPr>
            <w:r w:rsidRPr="00383175">
              <w:rPr>
                <w:rFonts w:ascii="Times New Roman" w:eastAsia="Times New Roman" w:hAnsi="Times New Roman"/>
                <w:color w:val="000000" w:themeColor="text1"/>
                <w:spacing w:val="2"/>
                <w:sz w:val="24"/>
                <w:szCs w:val="24"/>
              </w:rPr>
              <w:t>Standard &amp; Poor's агенттігінің халықаралық шкаласы бойынша «В</w:t>
            </w:r>
            <w:r w:rsidRPr="00383175">
              <w:rPr>
                <w:rFonts w:ascii="Times New Roman" w:eastAsia="Times New Roman" w:hAnsi="Times New Roman"/>
                <w:color w:val="000000" w:themeColor="text1"/>
                <w:spacing w:val="2"/>
                <w:sz w:val="24"/>
                <w:szCs w:val="24"/>
                <w:lang w:val="kk-KZ"/>
              </w:rPr>
              <w:t>-</w:t>
            </w:r>
            <w:r w:rsidRPr="00383175">
              <w:rPr>
                <w:rFonts w:ascii="Times New Roman" w:eastAsia="Times New Roman" w:hAnsi="Times New Roman"/>
                <w:color w:val="000000" w:themeColor="text1"/>
                <w:spacing w:val="2"/>
                <w:sz w:val="24"/>
                <w:szCs w:val="24"/>
              </w:rPr>
              <w:t>» ұзақ мерзімді кредиттік рейтингі немесе басқа рейтингтік агенттіктердің бірінің осыған ұқсас деңгейдегі рейтингі, немесе Standard &amp; Poor's ұлттық шкаласы бойынша «kzB</w:t>
            </w:r>
            <w:r w:rsidRPr="00383175">
              <w:rPr>
                <w:rFonts w:ascii="Times New Roman" w:eastAsia="Times New Roman" w:hAnsi="Times New Roman"/>
                <w:color w:val="000000" w:themeColor="text1"/>
                <w:spacing w:val="2"/>
                <w:sz w:val="24"/>
                <w:szCs w:val="24"/>
                <w:lang w:val="kk-KZ"/>
              </w:rPr>
              <w:t>В</w:t>
            </w:r>
            <w:r w:rsidRPr="00383175">
              <w:rPr>
                <w:rFonts w:ascii="Times New Roman" w:eastAsia="Times New Roman" w:hAnsi="Times New Roman"/>
                <w:color w:val="000000" w:themeColor="text1"/>
                <w:spacing w:val="2"/>
                <w:sz w:val="24"/>
                <w:szCs w:val="24"/>
              </w:rPr>
              <w:t>»-</w:t>
            </w:r>
            <w:r w:rsidRPr="00383175">
              <w:rPr>
                <w:rFonts w:ascii="Times New Roman" w:eastAsia="Times New Roman" w:hAnsi="Times New Roman"/>
                <w:color w:val="000000" w:themeColor="text1"/>
                <w:spacing w:val="2"/>
                <w:sz w:val="24"/>
                <w:szCs w:val="24"/>
                <w:lang w:val="kk-KZ"/>
              </w:rPr>
              <w:t>д</w:t>
            </w:r>
            <w:r w:rsidRPr="00383175">
              <w:rPr>
                <w:rFonts w:ascii="Times New Roman" w:eastAsia="Times New Roman" w:hAnsi="Times New Roman"/>
                <w:color w:val="000000" w:themeColor="text1"/>
                <w:spacing w:val="2"/>
                <w:sz w:val="24"/>
                <w:szCs w:val="24"/>
              </w:rPr>
              <w:t>ан «kzBВ-»-ке дейін рейтингтік бағасы, немесе басқа рейтингтік агенттіктердің бірінің ұлттық шкаласы бойынша осыған ұқсас деңгейдегі рейтингі бар Қазақстан Республикасының екінші деңгейдегі банктеріндегі салымдар</w:t>
            </w:r>
          </w:p>
        </w:tc>
        <w:tc>
          <w:tcPr>
            <w:tcW w:w="1559" w:type="dxa"/>
            <w:tcMar>
              <w:top w:w="0" w:type="dxa"/>
              <w:left w:w="108" w:type="dxa"/>
              <w:bottom w:w="0" w:type="dxa"/>
              <w:right w:w="108" w:type="dxa"/>
            </w:tcMar>
            <w:hideMark/>
          </w:tcPr>
          <w:p w:rsidR="00B60207" w:rsidRPr="00383175" w:rsidRDefault="00B60207" w:rsidP="00C67C14">
            <w:pPr>
              <w:spacing w:after="0" w:line="240" w:lineRule="auto"/>
              <w:jc w:val="center"/>
              <w:textAlignment w:val="baseline"/>
              <w:rPr>
                <w:rFonts w:ascii="Times New Roman" w:hAnsi="Times New Roman"/>
                <w:color w:val="000000" w:themeColor="text1"/>
                <w:sz w:val="24"/>
                <w:szCs w:val="24"/>
              </w:rPr>
            </w:pPr>
            <w:r w:rsidRPr="00383175">
              <w:rPr>
                <w:rFonts w:ascii="Times New Roman" w:hAnsi="Times New Roman"/>
                <w:color w:val="000000" w:themeColor="text1"/>
                <w:sz w:val="24"/>
                <w:szCs w:val="24"/>
              </w:rPr>
              <w:t>90%</w:t>
            </w:r>
          </w:p>
        </w:tc>
      </w:tr>
      <w:tr w:rsidR="00B60207" w:rsidRPr="00383175" w:rsidTr="00B60207">
        <w:trPr>
          <w:jc w:val="center"/>
        </w:trPr>
        <w:tc>
          <w:tcPr>
            <w:tcW w:w="794" w:type="dxa"/>
            <w:tcMar>
              <w:top w:w="0" w:type="dxa"/>
              <w:left w:w="108" w:type="dxa"/>
              <w:bottom w:w="0" w:type="dxa"/>
              <w:right w:w="108" w:type="dxa"/>
            </w:tcMar>
          </w:tcPr>
          <w:p w:rsidR="00B60207" w:rsidRPr="00383175" w:rsidRDefault="00B60207" w:rsidP="00C67C14">
            <w:pPr>
              <w:spacing w:after="0" w:line="240" w:lineRule="auto"/>
              <w:jc w:val="center"/>
              <w:textAlignment w:val="baseline"/>
              <w:rPr>
                <w:rFonts w:ascii="Times New Roman" w:hAnsi="Times New Roman"/>
                <w:color w:val="000000" w:themeColor="text1"/>
                <w:sz w:val="24"/>
                <w:szCs w:val="24"/>
              </w:rPr>
            </w:pPr>
            <w:r w:rsidRPr="00383175">
              <w:rPr>
                <w:rFonts w:ascii="Times New Roman" w:hAnsi="Times New Roman"/>
                <w:color w:val="000000" w:themeColor="text1"/>
                <w:sz w:val="24"/>
                <w:szCs w:val="24"/>
              </w:rPr>
              <w:t>2.4</w:t>
            </w:r>
          </w:p>
        </w:tc>
        <w:tc>
          <w:tcPr>
            <w:tcW w:w="6082" w:type="dxa"/>
            <w:tcMar>
              <w:top w:w="0" w:type="dxa"/>
              <w:left w:w="108" w:type="dxa"/>
              <w:bottom w:w="0" w:type="dxa"/>
              <w:right w:w="108" w:type="dxa"/>
            </w:tcMar>
          </w:tcPr>
          <w:p w:rsidR="00B60207" w:rsidRPr="00383175" w:rsidRDefault="00B60207" w:rsidP="00C67C14">
            <w:pPr>
              <w:spacing w:after="0" w:line="240" w:lineRule="auto"/>
              <w:jc w:val="both"/>
              <w:textAlignment w:val="baseline"/>
              <w:rPr>
                <w:rFonts w:ascii="Times New Roman" w:hAnsi="Times New Roman"/>
                <w:color w:val="000000" w:themeColor="text1"/>
                <w:sz w:val="24"/>
                <w:szCs w:val="24"/>
              </w:rPr>
            </w:pPr>
            <w:r w:rsidRPr="00383175">
              <w:rPr>
                <w:rFonts w:ascii="Times New Roman" w:eastAsia="Times New Roman" w:hAnsi="Times New Roman"/>
                <w:color w:val="000000" w:themeColor="text1"/>
                <w:spacing w:val="2"/>
                <w:sz w:val="24"/>
                <w:szCs w:val="24"/>
              </w:rPr>
              <w:t>Standard &amp; Poor's агенттігінің халықаралық шкаласы бойынша «</w:t>
            </w:r>
            <w:r w:rsidRPr="00383175">
              <w:rPr>
                <w:rFonts w:ascii="Times New Roman" w:eastAsia="Times New Roman" w:hAnsi="Times New Roman"/>
                <w:color w:val="000000" w:themeColor="text1"/>
                <w:spacing w:val="2"/>
                <w:sz w:val="24"/>
                <w:szCs w:val="24"/>
                <w:lang w:val="kk-KZ"/>
              </w:rPr>
              <w:t>АА-</w:t>
            </w:r>
            <w:r w:rsidRPr="00383175">
              <w:rPr>
                <w:rFonts w:ascii="Times New Roman" w:eastAsia="Times New Roman" w:hAnsi="Times New Roman"/>
                <w:color w:val="000000" w:themeColor="text1"/>
                <w:spacing w:val="2"/>
                <w:sz w:val="24"/>
                <w:szCs w:val="24"/>
              </w:rPr>
              <w:t>»</w:t>
            </w:r>
            <w:r w:rsidRPr="00383175">
              <w:rPr>
                <w:rFonts w:ascii="Times New Roman" w:eastAsia="Times New Roman" w:hAnsi="Times New Roman"/>
                <w:color w:val="000000" w:themeColor="text1"/>
                <w:spacing w:val="2"/>
                <w:sz w:val="24"/>
                <w:szCs w:val="24"/>
                <w:lang w:val="kk-KZ"/>
              </w:rPr>
              <w:t>-тан төмен емес</w:t>
            </w:r>
            <w:r w:rsidRPr="00383175">
              <w:rPr>
                <w:rFonts w:ascii="Times New Roman" w:eastAsia="Times New Roman" w:hAnsi="Times New Roman"/>
                <w:color w:val="000000" w:themeColor="text1"/>
                <w:spacing w:val="2"/>
                <w:sz w:val="24"/>
                <w:szCs w:val="24"/>
              </w:rPr>
              <w:t xml:space="preserve"> ұзақ мерзімді рейтингі немесе басқа рейтингтік агенттіктердің бірінің осыған ұқсас деңгейдегі рейтингі бар </w:t>
            </w:r>
            <w:r w:rsidRPr="00383175">
              <w:rPr>
                <w:rFonts w:ascii="Times New Roman" w:eastAsia="Times New Roman" w:hAnsi="Times New Roman"/>
                <w:color w:val="000000" w:themeColor="text1"/>
                <w:spacing w:val="2"/>
                <w:sz w:val="24"/>
                <w:szCs w:val="24"/>
                <w:lang w:val="kk-KZ"/>
              </w:rPr>
              <w:t>халықаралық қаржы ұйымдарындағы</w:t>
            </w:r>
            <w:r w:rsidRPr="00383175">
              <w:rPr>
                <w:rFonts w:ascii="Times New Roman" w:eastAsia="Times New Roman" w:hAnsi="Times New Roman"/>
                <w:color w:val="000000" w:themeColor="text1"/>
                <w:spacing w:val="2"/>
                <w:sz w:val="24"/>
                <w:szCs w:val="24"/>
              </w:rPr>
              <w:t xml:space="preserve"> салымдар</w:t>
            </w:r>
            <w:r w:rsidRPr="00383175">
              <w:rPr>
                <w:rFonts w:ascii="Times New Roman" w:eastAsia="Times New Roman" w:hAnsi="Times New Roman"/>
                <w:color w:val="000000" w:themeColor="text1"/>
                <w:spacing w:val="2"/>
                <w:sz w:val="24"/>
                <w:szCs w:val="24"/>
                <w:lang w:val="kk-KZ"/>
              </w:rPr>
              <w:t>, Еуразиялық Даму Банкінде Қазақстан Республикасының ұлттық валютасындағы салымдар</w:t>
            </w:r>
          </w:p>
        </w:tc>
        <w:tc>
          <w:tcPr>
            <w:tcW w:w="1559" w:type="dxa"/>
            <w:tcMar>
              <w:top w:w="0" w:type="dxa"/>
              <w:left w:w="108" w:type="dxa"/>
              <w:bottom w:w="0" w:type="dxa"/>
              <w:right w:w="108" w:type="dxa"/>
            </w:tcMar>
          </w:tcPr>
          <w:p w:rsidR="00B60207" w:rsidRPr="00383175" w:rsidRDefault="00B60207" w:rsidP="00C67C14">
            <w:pPr>
              <w:spacing w:after="0" w:line="240" w:lineRule="auto"/>
              <w:jc w:val="center"/>
              <w:textAlignment w:val="baseline"/>
              <w:rPr>
                <w:rFonts w:ascii="Times New Roman" w:hAnsi="Times New Roman"/>
                <w:color w:val="000000" w:themeColor="text1"/>
                <w:sz w:val="24"/>
                <w:szCs w:val="24"/>
              </w:rPr>
            </w:pPr>
            <w:r w:rsidRPr="00383175">
              <w:rPr>
                <w:rFonts w:ascii="Times New Roman" w:hAnsi="Times New Roman"/>
                <w:color w:val="000000" w:themeColor="text1"/>
                <w:sz w:val="24"/>
                <w:szCs w:val="24"/>
              </w:rPr>
              <w:t>100%</w:t>
            </w:r>
          </w:p>
        </w:tc>
      </w:tr>
      <w:tr w:rsidR="00B60207" w:rsidRPr="00383175" w:rsidTr="00B60207">
        <w:trPr>
          <w:jc w:val="center"/>
        </w:trPr>
        <w:tc>
          <w:tcPr>
            <w:tcW w:w="794" w:type="dxa"/>
            <w:tcMar>
              <w:top w:w="0" w:type="dxa"/>
              <w:left w:w="108" w:type="dxa"/>
              <w:bottom w:w="0" w:type="dxa"/>
              <w:right w:w="108" w:type="dxa"/>
            </w:tcMar>
          </w:tcPr>
          <w:p w:rsidR="00B60207" w:rsidRPr="00383175" w:rsidRDefault="00B60207" w:rsidP="00C67C14">
            <w:pPr>
              <w:spacing w:after="0" w:line="240" w:lineRule="auto"/>
              <w:jc w:val="center"/>
              <w:textAlignment w:val="baseline"/>
              <w:rPr>
                <w:rFonts w:ascii="Times New Roman" w:hAnsi="Times New Roman"/>
                <w:color w:val="000000" w:themeColor="text1"/>
                <w:sz w:val="24"/>
                <w:szCs w:val="24"/>
              </w:rPr>
            </w:pPr>
            <w:r w:rsidRPr="00383175">
              <w:rPr>
                <w:rFonts w:ascii="Times New Roman" w:hAnsi="Times New Roman"/>
                <w:color w:val="000000" w:themeColor="text1"/>
                <w:sz w:val="24"/>
                <w:szCs w:val="24"/>
              </w:rPr>
              <w:t>2.5</w:t>
            </w:r>
          </w:p>
        </w:tc>
        <w:tc>
          <w:tcPr>
            <w:tcW w:w="6082" w:type="dxa"/>
            <w:tcMar>
              <w:top w:w="0" w:type="dxa"/>
              <w:left w:w="108" w:type="dxa"/>
              <w:bottom w:w="0" w:type="dxa"/>
              <w:right w:w="108" w:type="dxa"/>
            </w:tcMar>
          </w:tcPr>
          <w:p w:rsidR="00B60207" w:rsidRPr="00383175" w:rsidRDefault="00B60207" w:rsidP="00C67C14">
            <w:pPr>
              <w:spacing w:after="0" w:line="240" w:lineRule="auto"/>
              <w:jc w:val="both"/>
              <w:textAlignment w:val="baseline"/>
              <w:rPr>
                <w:rFonts w:ascii="Times New Roman" w:hAnsi="Times New Roman"/>
                <w:color w:val="000000" w:themeColor="text1"/>
                <w:sz w:val="24"/>
                <w:szCs w:val="24"/>
              </w:rPr>
            </w:pPr>
            <w:r w:rsidRPr="00383175">
              <w:rPr>
                <w:rFonts w:ascii="Times New Roman" w:eastAsia="Times New Roman" w:hAnsi="Times New Roman"/>
                <w:color w:val="000000" w:themeColor="text1"/>
                <w:spacing w:val="2"/>
                <w:sz w:val="24"/>
                <w:szCs w:val="24"/>
              </w:rPr>
              <w:t>Standard &amp; Poor's агенттігінің халықаралық шкаласы бойынша «</w:t>
            </w:r>
            <w:r w:rsidRPr="00383175">
              <w:rPr>
                <w:rFonts w:ascii="Times New Roman" w:eastAsia="Times New Roman" w:hAnsi="Times New Roman"/>
                <w:color w:val="000000" w:themeColor="text1"/>
                <w:spacing w:val="2"/>
                <w:sz w:val="24"/>
                <w:szCs w:val="24"/>
                <w:lang w:val="kk-KZ"/>
              </w:rPr>
              <w:t>ВВВ-</w:t>
            </w:r>
            <w:r w:rsidRPr="00383175">
              <w:rPr>
                <w:rFonts w:ascii="Times New Roman" w:eastAsia="Times New Roman" w:hAnsi="Times New Roman"/>
                <w:color w:val="000000" w:themeColor="text1"/>
                <w:spacing w:val="2"/>
                <w:sz w:val="24"/>
                <w:szCs w:val="24"/>
              </w:rPr>
              <w:t>»</w:t>
            </w:r>
            <w:r w:rsidRPr="00383175">
              <w:rPr>
                <w:rFonts w:ascii="Times New Roman" w:eastAsia="Times New Roman" w:hAnsi="Times New Roman"/>
                <w:color w:val="000000" w:themeColor="text1"/>
                <w:spacing w:val="2"/>
                <w:sz w:val="24"/>
                <w:szCs w:val="24"/>
                <w:lang w:val="kk-KZ"/>
              </w:rPr>
              <w:t>-тан төмен емес</w:t>
            </w:r>
            <w:r w:rsidRPr="00383175">
              <w:rPr>
                <w:rFonts w:ascii="Times New Roman" w:eastAsia="Times New Roman" w:hAnsi="Times New Roman"/>
                <w:color w:val="000000" w:themeColor="text1"/>
                <w:spacing w:val="2"/>
                <w:sz w:val="24"/>
                <w:szCs w:val="24"/>
              </w:rPr>
              <w:t xml:space="preserve"> ұзақ мерзімді рейтингі немесе басқа рейтингтік агенттіктердің бірінің осыған ұқсас деңгейдегі рейтингі бар</w:t>
            </w:r>
            <w:r w:rsidRPr="00383175">
              <w:rPr>
                <w:rFonts w:ascii="Times New Roman" w:eastAsia="Times New Roman" w:hAnsi="Times New Roman"/>
                <w:color w:val="000000" w:themeColor="text1"/>
                <w:spacing w:val="2"/>
                <w:sz w:val="24"/>
                <w:szCs w:val="24"/>
                <w:lang w:val="kk-KZ"/>
              </w:rPr>
              <w:t xml:space="preserve"> бейрезидент </w:t>
            </w:r>
            <w:r w:rsidRPr="00383175">
              <w:rPr>
                <w:rFonts w:ascii="Times New Roman" w:eastAsia="Times New Roman" w:hAnsi="Times New Roman"/>
                <w:color w:val="000000" w:themeColor="text1"/>
                <w:spacing w:val="2"/>
                <w:sz w:val="24"/>
                <w:szCs w:val="24"/>
              </w:rPr>
              <w:t>банктеріндегі салымдар</w:t>
            </w:r>
            <w:r w:rsidRPr="00383175">
              <w:rPr>
                <w:rFonts w:ascii="Times New Roman" w:hAnsi="Times New Roman"/>
                <w:color w:val="000000" w:themeColor="text1"/>
                <w:sz w:val="24"/>
                <w:szCs w:val="24"/>
              </w:rPr>
              <w:t xml:space="preserve"> </w:t>
            </w:r>
          </w:p>
        </w:tc>
        <w:tc>
          <w:tcPr>
            <w:tcW w:w="1559" w:type="dxa"/>
            <w:tcMar>
              <w:top w:w="0" w:type="dxa"/>
              <w:left w:w="108" w:type="dxa"/>
              <w:bottom w:w="0" w:type="dxa"/>
              <w:right w:w="108" w:type="dxa"/>
            </w:tcMar>
          </w:tcPr>
          <w:p w:rsidR="00B60207" w:rsidRPr="00383175" w:rsidRDefault="00B60207" w:rsidP="00C67C14">
            <w:pPr>
              <w:spacing w:after="0" w:line="240" w:lineRule="auto"/>
              <w:jc w:val="center"/>
              <w:textAlignment w:val="baseline"/>
              <w:rPr>
                <w:rFonts w:ascii="Times New Roman" w:hAnsi="Times New Roman"/>
                <w:color w:val="000000" w:themeColor="text1"/>
                <w:sz w:val="24"/>
                <w:szCs w:val="24"/>
              </w:rPr>
            </w:pPr>
            <w:r w:rsidRPr="00383175">
              <w:rPr>
                <w:rFonts w:ascii="Times New Roman" w:hAnsi="Times New Roman"/>
                <w:color w:val="000000" w:themeColor="text1"/>
                <w:sz w:val="24"/>
                <w:szCs w:val="24"/>
              </w:rPr>
              <w:t>100%</w:t>
            </w:r>
          </w:p>
        </w:tc>
      </w:tr>
      <w:tr w:rsidR="00B60207" w:rsidRPr="00383175" w:rsidTr="00B60207">
        <w:trPr>
          <w:jc w:val="center"/>
        </w:trPr>
        <w:tc>
          <w:tcPr>
            <w:tcW w:w="794" w:type="dxa"/>
            <w:tcMar>
              <w:top w:w="0" w:type="dxa"/>
              <w:left w:w="108" w:type="dxa"/>
              <w:bottom w:w="0" w:type="dxa"/>
              <w:right w:w="108" w:type="dxa"/>
            </w:tcMar>
          </w:tcPr>
          <w:p w:rsidR="00B60207" w:rsidRPr="00383175" w:rsidRDefault="00B60207" w:rsidP="00C67C14">
            <w:pPr>
              <w:spacing w:after="0" w:line="240" w:lineRule="auto"/>
              <w:jc w:val="center"/>
              <w:textAlignment w:val="baseline"/>
              <w:rPr>
                <w:rFonts w:ascii="Times New Roman" w:hAnsi="Times New Roman"/>
                <w:color w:val="000000" w:themeColor="text1"/>
                <w:sz w:val="24"/>
                <w:szCs w:val="24"/>
              </w:rPr>
            </w:pPr>
            <w:r w:rsidRPr="00383175">
              <w:rPr>
                <w:rFonts w:ascii="Times New Roman" w:hAnsi="Times New Roman"/>
                <w:color w:val="000000" w:themeColor="text1"/>
                <w:sz w:val="24"/>
                <w:szCs w:val="24"/>
              </w:rPr>
              <w:t>3</w:t>
            </w:r>
          </w:p>
        </w:tc>
        <w:tc>
          <w:tcPr>
            <w:tcW w:w="6082" w:type="dxa"/>
            <w:tcMar>
              <w:top w:w="0" w:type="dxa"/>
              <w:left w:w="108" w:type="dxa"/>
              <w:bottom w:w="0" w:type="dxa"/>
              <w:right w:w="108" w:type="dxa"/>
            </w:tcMar>
          </w:tcPr>
          <w:p w:rsidR="00B60207" w:rsidRPr="00383175" w:rsidRDefault="00B60207" w:rsidP="00C67C14">
            <w:pPr>
              <w:spacing w:after="0" w:line="240" w:lineRule="auto"/>
              <w:jc w:val="both"/>
              <w:textAlignment w:val="baseline"/>
              <w:rPr>
                <w:rFonts w:ascii="Times New Roman" w:hAnsi="Times New Roman"/>
                <w:color w:val="000000" w:themeColor="text1"/>
                <w:sz w:val="24"/>
                <w:szCs w:val="24"/>
              </w:rPr>
            </w:pPr>
            <w:r w:rsidRPr="00383175">
              <w:rPr>
                <w:rFonts w:ascii="Times New Roman" w:eastAsia="Times New Roman" w:hAnsi="Times New Roman"/>
                <w:color w:val="000000" w:themeColor="text1"/>
                <w:spacing w:val="2"/>
                <w:sz w:val="24"/>
                <w:szCs w:val="24"/>
                <w:lang w:val="kk-KZ"/>
              </w:rPr>
              <w:t>Б</w:t>
            </w:r>
            <w:r w:rsidRPr="00383175">
              <w:rPr>
                <w:rFonts w:ascii="Times New Roman" w:eastAsia="Times New Roman" w:hAnsi="Times New Roman"/>
                <w:color w:val="000000" w:themeColor="text1"/>
                <w:spacing w:val="2"/>
                <w:sz w:val="24"/>
                <w:szCs w:val="24"/>
              </w:rPr>
              <w:t>орыштық бағалы қағаздар</w:t>
            </w:r>
            <w:r w:rsidRPr="00383175">
              <w:rPr>
                <w:rFonts w:ascii="Times New Roman" w:eastAsia="Times New Roman" w:hAnsi="Times New Roman"/>
                <w:color w:val="000000" w:themeColor="text1"/>
                <w:spacing w:val="2"/>
                <w:sz w:val="24"/>
                <w:szCs w:val="24"/>
                <w:lang w:val="kk-KZ"/>
              </w:rPr>
              <w:t xml:space="preserve"> - </w:t>
            </w:r>
            <w:r w:rsidRPr="00383175">
              <w:rPr>
                <w:rFonts w:ascii="Times New Roman" w:hAnsi="Times New Roman"/>
                <w:color w:val="000000" w:themeColor="text1"/>
                <w:sz w:val="24"/>
                <w:szCs w:val="24"/>
                <w:lang w:val="kk-KZ"/>
              </w:rPr>
              <w:t>барлығы, оның ішінде:</w:t>
            </w:r>
            <w:r w:rsidRPr="00383175">
              <w:rPr>
                <w:rFonts w:ascii="Times New Roman" w:hAnsi="Times New Roman"/>
                <w:color w:val="000000" w:themeColor="text1"/>
                <w:sz w:val="24"/>
                <w:szCs w:val="24"/>
              </w:rPr>
              <w:t xml:space="preserve"> </w:t>
            </w:r>
          </w:p>
        </w:tc>
        <w:tc>
          <w:tcPr>
            <w:tcW w:w="1559" w:type="dxa"/>
            <w:tcMar>
              <w:top w:w="0" w:type="dxa"/>
              <w:left w:w="108" w:type="dxa"/>
              <w:bottom w:w="0" w:type="dxa"/>
              <w:right w:w="108" w:type="dxa"/>
            </w:tcMar>
          </w:tcPr>
          <w:p w:rsidR="00B60207" w:rsidRPr="00383175" w:rsidRDefault="00B60207" w:rsidP="00C67C14">
            <w:pPr>
              <w:spacing w:after="0" w:line="240" w:lineRule="auto"/>
              <w:jc w:val="center"/>
              <w:textAlignment w:val="baseline"/>
              <w:rPr>
                <w:rFonts w:ascii="Times New Roman" w:hAnsi="Times New Roman"/>
                <w:color w:val="000000" w:themeColor="text1"/>
                <w:sz w:val="24"/>
                <w:szCs w:val="24"/>
              </w:rPr>
            </w:pPr>
            <w:r w:rsidRPr="00383175">
              <w:rPr>
                <w:rFonts w:ascii="Times New Roman" w:hAnsi="Times New Roman"/>
                <w:color w:val="000000" w:themeColor="text1"/>
                <w:sz w:val="24"/>
                <w:szCs w:val="24"/>
              </w:rPr>
              <w:t>х</w:t>
            </w:r>
          </w:p>
        </w:tc>
      </w:tr>
      <w:tr w:rsidR="00B60207" w:rsidRPr="00383175" w:rsidTr="00B60207">
        <w:trPr>
          <w:jc w:val="center"/>
        </w:trPr>
        <w:tc>
          <w:tcPr>
            <w:tcW w:w="794" w:type="dxa"/>
            <w:tcMar>
              <w:top w:w="0" w:type="dxa"/>
              <w:left w:w="108" w:type="dxa"/>
              <w:bottom w:w="0" w:type="dxa"/>
              <w:right w:w="108" w:type="dxa"/>
            </w:tcMar>
            <w:hideMark/>
          </w:tcPr>
          <w:p w:rsidR="00B60207" w:rsidRPr="00383175" w:rsidRDefault="00B60207" w:rsidP="00C67C14">
            <w:pPr>
              <w:spacing w:after="0" w:line="240" w:lineRule="auto"/>
              <w:jc w:val="center"/>
              <w:textAlignment w:val="baseline"/>
              <w:rPr>
                <w:rFonts w:ascii="Times New Roman" w:hAnsi="Times New Roman"/>
                <w:color w:val="000000" w:themeColor="text1"/>
                <w:sz w:val="24"/>
                <w:szCs w:val="24"/>
              </w:rPr>
            </w:pPr>
            <w:r w:rsidRPr="00383175">
              <w:rPr>
                <w:rFonts w:ascii="Times New Roman" w:hAnsi="Times New Roman"/>
                <w:color w:val="000000" w:themeColor="text1"/>
                <w:sz w:val="24"/>
                <w:szCs w:val="24"/>
              </w:rPr>
              <w:t>3.1</w:t>
            </w:r>
          </w:p>
        </w:tc>
        <w:tc>
          <w:tcPr>
            <w:tcW w:w="6082" w:type="dxa"/>
            <w:tcMar>
              <w:top w:w="0" w:type="dxa"/>
              <w:left w:w="108" w:type="dxa"/>
              <w:bottom w:w="0" w:type="dxa"/>
              <w:right w:w="108" w:type="dxa"/>
            </w:tcMar>
            <w:hideMark/>
          </w:tcPr>
          <w:p w:rsidR="00B60207" w:rsidRPr="00383175" w:rsidRDefault="00B60207" w:rsidP="00C67C14">
            <w:pPr>
              <w:spacing w:after="0" w:line="240" w:lineRule="auto"/>
              <w:jc w:val="both"/>
              <w:textAlignment w:val="baseline"/>
              <w:rPr>
                <w:rFonts w:ascii="Times New Roman" w:hAnsi="Times New Roman"/>
                <w:color w:val="000000" w:themeColor="text1"/>
                <w:sz w:val="24"/>
                <w:szCs w:val="24"/>
              </w:rPr>
            </w:pPr>
            <w:r w:rsidRPr="00383175">
              <w:rPr>
                <w:rFonts w:ascii="Times New Roman" w:eastAsia="Times New Roman" w:hAnsi="Times New Roman"/>
                <w:color w:val="000000" w:themeColor="text1"/>
                <w:spacing w:val="2"/>
                <w:sz w:val="24"/>
                <w:szCs w:val="24"/>
              </w:rPr>
              <w:t>Қазақстан Республикасының Қаржы министрлігі мен Қазақстан Республикасының Ұлттық Банкі шығарған</w:t>
            </w:r>
            <w:r w:rsidRPr="00383175">
              <w:rPr>
                <w:rFonts w:ascii="Times New Roman" w:eastAsia="Times New Roman" w:hAnsi="Times New Roman"/>
                <w:color w:val="000000" w:themeColor="text1"/>
                <w:spacing w:val="2"/>
                <w:sz w:val="24"/>
                <w:szCs w:val="24"/>
                <w:lang w:val="kk-KZ"/>
              </w:rPr>
              <w:t>,</w:t>
            </w:r>
            <w:r w:rsidRPr="00383175">
              <w:rPr>
                <w:rFonts w:ascii="Times New Roman" w:eastAsia="Times New Roman" w:hAnsi="Times New Roman"/>
                <w:color w:val="000000" w:themeColor="text1"/>
                <w:spacing w:val="2"/>
                <w:sz w:val="24"/>
                <w:szCs w:val="24"/>
              </w:rPr>
              <w:t xml:space="preserve"> оның ішінде басқа мемлекеттердің заңнамасына сәйкес эмиссияланған Қазақстан Республикасының мемлекеттік бағалы қағаздары</w:t>
            </w:r>
          </w:p>
        </w:tc>
        <w:tc>
          <w:tcPr>
            <w:tcW w:w="1559" w:type="dxa"/>
            <w:tcMar>
              <w:top w:w="0" w:type="dxa"/>
              <w:left w:w="108" w:type="dxa"/>
              <w:bottom w:w="0" w:type="dxa"/>
              <w:right w:w="108" w:type="dxa"/>
            </w:tcMar>
            <w:hideMark/>
          </w:tcPr>
          <w:p w:rsidR="00B60207" w:rsidRPr="00383175" w:rsidRDefault="00B60207" w:rsidP="00C67C14">
            <w:pPr>
              <w:spacing w:after="0" w:line="240" w:lineRule="auto"/>
              <w:jc w:val="center"/>
              <w:textAlignment w:val="baseline"/>
              <w:rPr>
                <w:rFonts w:ascii="Times New Roman" w:hAnsi="Times New Roman"/>
                <w:color w:val="000000" w:themeColor="text1"/>
                <w:sz w:val="24"/>
                <w:szCs w:val="24"/>
              </w:rPr>
            </w:pPr>
            <w:r w:rsidRPr="00383175">
              <w:rPr>
                <w:rFonts w:ascii="Times New Roman" w:hAnsi="Times New Roman"/>
                <w:color w:val="000000" w:themeColor="text1"/>
                <w:sz w:val="24"/>
                <w:szCs w:val="24"/>
              </w:rPr>
              <w:t>100%</w:t>
            </w:r>
          </w:p>
        </w:tc>
      </w:tr>
      <w:tr w:rsidR="00B60207" w:rsidRPr="00383175" w:rsidTr="00B60207">
        <w:trPr>
          <w:jc w:val="center"/>
        </w:trPr>
        <w:tc>
          <w:tcPr>
            <w:tcW w:w="794" w:type="dxa"/>
            <w:tcMar>
              <w:top w:w="0" w:type="dxa"/>
              <w:left w:w="108" w:type="dxa"/>
              <w:bottom w:w="0" w:type="dxa"/>
              <w:right w:w="108" w:type="dxa"/>
            </w:tcMar>
          </w:tcPr>
          <w:p w:rsidR="00B60207" w:rsidRPr="00383175" w:rsidRDefault="00B60207" w:rsidP="00C67C14">
            <w:pPr>
              <w:spacing w:after="0" w:line="240" w:lineRule="auto"/>
              <w:jc w:val="center"/>
              <w:textAlignment w:val="baseline"/>
              <w:rPr>
                <w:rFonts w:ascii="Times New Roman" w:hAnsi="Times New Roman"/>
                <w:color w:val="000000" w:themeColor="text1"/>
                <w:sz w:val="24"/>
                <w:szCs w:val="24"/>
              </w:rPr>
            </w:pPr>
            <w:r w:rsidRPr="00383175">
              <w:rPr>
                <w:rFonts w:ascii="Times New Roman" w:hAnsi="Times New Roman"/>
                <w:color w:val="000000" w:themeColor="text1"/>
                <w:sz w:val="24"/>
                <w:szCs w:val="24"/>
              </w:rPr>
              <w:t>3.2</w:t>
            </w:r>
          </w:p>
        </w:tc>
        <w:tc>
          <w:tcPr>
            <w:tcW w:w="6082" w:type="dxa"/>
            <w:tcMar>
              <w:top w:w="0" w:type="dxa"/>
              <w:left w:w="108" w:type="dxa"/>
              <w:bottom w:w="0" w:type="dxa"/>
              <w:right w:w="108" w:type="dxa"/>
            </w:tcMar>
          </w:tcPr>
          <w:p w:rsidR="00B60207" w:rsidRPr="00383175" w:rsidRDefault="00B60207" w:rsidP="00C67C14">
            <w:pPr>
              <w:spacing w:after="0" w:line="240" w:lineRule="auto"/>
              <w:jc w:val="both"/>
              <w:textAlignment w:val="baseline"/>
              <w:rPr>
                <w:rFonts w:ascii="Times New Roman" w:hAnsi="Times New Roman"/>
                <w:color w:val="000000" w:themeColor="text1"/>
                <w:sz w:val="24"/>
                <w:szCs w:val="24"/>
              </w:rPr>
            </w:pPr>
            <w:r w:rsidRPr="00383175">
              <w:rPr>
                <w:rFonts w:ascii="Times New Roman" w:eastAsia="Times New Roman" w:hAnsi="Times New Roman"/>
                <w:color w:val="000000" w:themeColor="text1"/>
                <w:spacing w:val="2"/>
                <w:sz w:val="24"/>
                <w:szCs w:val="24"/>
              </w:rPr>
              <w:t xml:space="preserve">қызметін Қазақстан Республикасының аумағында жүзеге асыратын қор биржасының ресми тізіміне енгізілген Қазақстан Республикасының жергілікті </w:t>
            </w:r>
            <w:r w:rsidRPr="00383175">
              <w:rPr>
                <w:rFonts w:ascii="Times New Roman" w:eastAsia="Times New Roman" w:hAnsi="Times New Roman"/>
                <w:color w:val="000000" w:themeColor="text1"/>
                <w:spacing w:val="2"/>
                <w:sz w:val="24"/>
                <w:szCs w:val="24"/>
              </w:rPr>
              <w:lastRenderedPageBreak/>
              <w:t>атқарушы органдары шығарған борыштық бағалы қағаздар</w:t>
            </w:r>
            <w:r w:rsidRPr="00383175">
              <w:rPr>
                <w:rFonts w:ascii="Times New Roman" w:hAnsi="Times New Roman"/>
                <w:color w:val="000000" w:themeColor="text1"/>
                <w:sz w:val="24"/>
                <w:szCs w:val="24"/>
              </w:rPr>
              <w:t xml:space="preserve"> </w:t>
            </w:r>
          </w:p>
        </w:tc>
        <w:tc>
          <w:tcPr>
            <w:tcW w:w="1559" w:type="dxa"/>
            <w:tcMar>
              <w:top w:w="0" w:type="dxa"/>
              <w:left w:w="108" w:type="dxa"/>
              <w:bottom w:w="0" w:type="dxa"/>
              <w:right w:w="108" w:type="dxa"/>
            </w:tcMar>
          </w:tcPr>
          <w:p w:rsidR="00B60207" w:rsidRPr="00383175" w:rsidRDefault="00B60207" w:rsidP="00C67C14">
            <w:pPr>
              <w:spacing w:after="0" w:line="240" w:lineRule="auto"/>
              <w:jc w:val="center"/>
              <w:textAlignment w:val="baseline"/>
              <w:rPr>
                <w:rFonts w:ascii="Times New Roman" w:hAnsi="Times New Roman"/>
                <w:color w:val="000000" w:themeColor="text1"/>
                <w:sz w:val="24"/>
                <w:szCs w:val="24"/>
              </w:rPr>
            </w:pPr>
            <w:r w:rsidRPr="00383175">
              <w:rPr>
                <w:rFonts w:ascii="Times New Roman" w:hAnsi="Times New Roman"/>
                <w:color w:val="000000" w:themeColor="text1"/>
                <w:sz w:val="24"/>
                <w:szCs w:val="24"/>
              </w:rPr>
              <w:lastRenderedPageBreak/>
              <w:t>100%</w:t>
            </w:r>
          </w:p>
        </w:tc>
      </w:tr>
      <w:tr w:rsidR="00B60207" w:rsidRPr="00383175" w:rsidTr="00B60207">
        <w:trPr>
          <w:jc w:val="center"/>
        </w:trPr>
        <w:tc>
          <w:tcPr>
            <w:tcW w:w="794" w:type="dxa"/>
            <w:tcMar>
              <w:top w:w="0" w:type="dxa"/>
              <w:left w:w="108" w:type="dxa"/>
              <w:bottom w:w="0" w:type="dxa"/>
              <w:right w:w="108" w:type="dxa"/>
            </w:tcMar>
            <w:hideMark/>
          </w:tcPr>
          <w:p w:rsidR="00B60207" w:rsidRPr="00383175" w:rsidRDefault="00B60207" w:rsidP="00C67C14">
            <w:pPr>
              <w:spacing w:after="0" w:line="240" w:lineRule="auto"/>
              <w:jc w:val="center"/>
              <w:textAlignment w:val="baseline"/>
              <w:rPr>
                <w:rFonts w:ascii="Times New Roman" w:hAnsi="Times New Roman"/>
                <w:color w:val="000000" w:themeColor="text1"/>
                <w:sz w:val="24"/>
                <w:szCs w:val="24"/>
              </w:rPr>
            </w:pPr>
            <w:r w:rsidRPr="00383175">
              <w:rPr>
                <w:rFonts w:ascii="Times New Roman" w:hAnsi="Times New Roman"/>
                <w:color w:val="000000" w:themeColor="text1"/>
                <w:sz w:val="24"/>
                <w:szCs w:val="24"/>
              </w:rPr>
              <w:lastRenderedPageBreak/>
              <w:t>3.3</w:t>
            </w:r>
          </w:p>
        </w:tc>
        <w:tc>
          <w:tcPr>
            <w:tcW w:w="6082" w:type="dxa"/>
            <w:tcMar>
              <w:top w:w="0" w:type="dxa"/>
              <w:left w:w="108" w:type="dxa"/>
              <w:bottom w:w="0" w:type="dxa"/>
              <w:right w:w="108" w:type="dxa"/>
            </w:tcMar>
            <w:hideMark/>
          </w:tcPr>
          <w:p w:rsidR="00B60207" w:rsidRPr="00383175" w:rsidRDefault="00B60207" w:rsidP="00C67C14">
            <w:pPr>
              <w:spacing w:after="0" w:line="240" w:lineRule="auto"/>
              <w:jc w:val="both"/>
              <w:textAlignment w:val="baseline"/>
              <w:rPr>
                <w:rFonts w:ascii="Times New Roman" w:hAnsi="Times New Roman"/>
                <w:color w:val="000000" w:themeColor="text1"/>
                <w:sz w:val="24"/>
                <w:szCs w:val="24"/>
              </w:rPr>
            </w:pPr>
            <w:r w:rsidRPr="00383175">
              <w:rPr>
                <w:rFonts w:ascii="Times New Roman" w:eastAsia="Times New Roman" w:hAnsi="Times New Roman"/>
                <w:color w:val="000000" w:themeColor="text1"/>
                <w:spacing w:val="2"/>
                <w:sz w:val="24"/>
                <w:szCs w:val="24"/>
              </w:rPr>
              <w:t>акцияларының жүз пайызы Қазақстан Республикасының Ұлттық Банкіне тиесілі жеке тұлғалардың кәсіпкерлік қызметпен байланысты емес ипотекалық қарыздарын сатып алатын заңды тұлға шығарған борыштық бағалы қағаздар</w:t>
            </w:r>
          </w:p>
        </w:tc>
        <w:tc>
          <w:tcPr>
            <w:tcW w:w="1559" w:type="dxa"/>
            <w:tcMar>
              <w:top w:w="0" w:type="dxa"/>
              <w:left w:w="108" w:type="dxa"/>
              <w:bottom w:w="0" w:type="dxa"/>
              <w:right w:w="108" w:type="dxa"/>
            </w:tcMar>
            <w:hideMark/>
          </w:tcPr>
          <w:p w:rsidR="00B60207" w:rsidRPr="00383175" w:rsidRDefault="00B60207" w:rsidP="00C67C14">
            <w:pPr>
              <w:spacing w:after="0" w:line="240" w:lineRule="auto"/>
              <w:jc w:val="center"/>
              <w:textAlignment w:val="baseline"/>
              <w:rPr>
                <w:rFonts w:ascii="Times New Roman" w:hAnsi="Times New Roman"/>
                <w:color w:val="000000" w:themeColor="text1"/>
                <w:sz w:val="24"/>
                <w:szCs w:val="24"/>
              </w:rPr>
            </w:pPr>
            <w:r w:rsidRPr="00383175">
              <w:rPr>
                <w:rFonts w:ascii="Times New Roman" w:hAnsi="Times New Roman"/>
                <w:color w:val="000000" w:themeColor="text1"/>
                <w:sz w:val="24"/>
                <w:szCs w:val="24"/>
              </w:rPr>
              <w:t>100%</w:t>
            </w:r>
          </w:p>
        </w:tc>
      </w:tr>
      <w:tr w:rsidR="00B60207" w:rsidRPr="00383175" w:rsidTr="00B60207">
        <w:trPr>
          <w:jc w:val="center"/>
        </w:trPr>
        <w:tc>
          <w:tcPr>
            <w:tcW w:w="794" w:type="dxa"/>
            <w:tcMar>
              <w:top w:w="0" w:type="dxa"/>
              <w:left w:w="108" w:type="dxa"/>
              <w:bottom w:w="0" w:type="dxa"/>
              <w:right w:w="108" w:type="dxa"/>
            </w:tcMar>
          </w:tcPr>
          <w:p w:rsidR="00B60207" w:rsidRPr="00383175" w:rsidRDefault="00B60207" w:rsidP="00C67C14">
            <w:pPr>
              <w:spacing w:after="0" w:line="240" w:lineRule="auto"/>
              <w:jc w:val="center"/>
              <w:textAlignment w:val="baseline"/>
              <w:rPr>
                <w:rFonts w:ascii="Times New Roman" w:hAnsi="Times New Roman"/>
                <w:color w:val="000000" w:themeColor="text1"/>
                <w:sz w:val="24"/>
                <w:szCs w:val="24"/>
              </w:rPr>
            </w:pPr>
            <w:r w:rsidRPr="00383175">
              <w:rPr>
                <w:rFonts w:ascii="Times New Roman" w:hAnsi="Times New Roman"/>
                <w:color w:val="000000" w:themeColor="text1"/>
                <w:sz w:val="24"/>
                <w:szCs w:val="24"/>
              </w:rPr>
              <w:t>3.4</w:t>
            </w:r>
          </w:p>
        </w:tc>
        <w:tc>
          <w:tcPr>
            <w:tcW w:w="6082" w:type="dxa"/>
            <w:tcMar>
              <w:top w:w="0" w:type="dxa"/>
              <w:left w:w="108" w:type="dxa"/>
              <w:bottom w:w="0" w:type="dxa"/>
              <w:right w:w="108" w:type="dxa"/>
            </w:tcMar>
          </w:tcPr>
          <w:p w:rsidR="00B60207" w:rsidRPr="00383175" w:rsidRDefault="00B60207" w:rsidP="00C67C14">
            <w:pPr>
              <w:spacing w:after="0" w:line="240" w:lineRule="auto"/>
              <w:jc w:val="both"/>
              <w:textAlignment w:val="baseline"/>
              <w:rPr>
                <w:rFonts w:ascii="Times New Roman" w:hAnsi="Times New Roman"/>
                <w:color w:val="000000" w:themeColor="text1"/>
                <w:sz w:val="24"/>
                <w:szCs w:val="24"/>
              </w:rPr>
            </w:pPr>
            <w:r w:rsidRPr="00383175">
              <w:rPr>
                <w:rFonts w:ascii="Times New Roman" w:eastAsia="Times New Roman" w:hAnsi="Times New Roman"/>
                <w:color w:val="000000" w:themeColor="text1"/>
                <w:spacing w:val="2"/>
                <w:sz w:val="24"/>
                <w:szCs w:val="24"/>
              </w:rPr>
              <w:t>Қазақстан Республикасының</w:t>
            </w:r>
            <w:r w:rsidRPr="00383175">
              <w:rPr>
                <w:rFonts w:ascii="Times New Roman" w:eastAsia="Times New Roman" w:hAnsi="Times New Roman"/>
                <w:color w:val="000000" w:themeColor="text1"/>
                <w:spacing w:val="2"/>
                <w:sz w:val="24"/>
                <w:szCs w:val="24"/>
                <w:lang w:val="kk-KZ"/>
              </w:rPr>
              <w:t xml:space="preserve"> және басқа мемлекеттердің заңнамасына сәйкес «Қазақстан Даму Банкі», «Самұрық-Қазына» ұлттық әл-ауқат қоры», «Бәйтерек» ұлттық басқарушы холдингі», «Проблемалық кредиттер қоры акционерлік қорлары шығарған </w:t>
            </w:r>
            <w:r w:rsidRPr="00383175">
              <w:rPr>
                <w:rFonts w:ascii="Times New Roman" w:eastAsia="Times New Roman" w:hAnsi="Times New Roman"/>
                <w:color w:val="000000" w:themeColor="text1"/>
                <w:spacing w:val="2"/>
                <w:sz w:val="24"/>
                <w:szCs w:val="24"/>
              </w:rPr>
              <w:t xml:space="preserve">борыштық бағалы қағаздар </w:t>
            </w:r>
          </w:p>
        </w:tc>
        <w:tc>
          <w:tcPr>
            <w:tcW w:w="1559" w:type="dxa"/>
            <w:tcMar>
              <w:top w:w="0" w:type="dxa"/>
              <w:left w:w="108" w:type="dxa"/>
              <w:bottom w:w="0" w:type="dxa"/>
              <w:right w:w="108" w:type="dxa"/>
            </w:tcMar>
          </w:tcPr>
          <w:p w:rsidR="00B60207" w:rsidRPr="00383175" w:rsidRDefault="00B60207" w:rsidP="00C67C14">
            <w:pPr>
              <w:spacing w:after="0" w:line="240" w:lineRule="auto"/>
              <w:jc w:val="center"/>
              <w:textAlignment w:val="baseline"/>
              <w:rPr>
                <w:rFonts w:ascii="Times New Roman" w:hAnsi="Times New Roman"/>
                <w:color w:val="000000" w:themeColor="text1"/>
                <w:sz w:val="24"/>
                <w:szCs w:val="24"/>
              </w:rPr>
            </w:pPr>
            <w:r w:rsidRPr="00383175">
              <w:rPr>
                <w:rFonts w:ascii="Times New Roman" w:hAnsi="Times New Roman"/>
                <w:color w:val="000000" w:themeColor="text1"/>
                <w:sz w:val="24"/>
                <w:szCs w:val="24"/>
              </w:rPr>
              <w:t>100%</w:t>
            </w:r>
          </w:p>
        </w:tc>
      </w:tr>
      <w:tr w:rsidR="00B60207" w:rsidRPr="00383175" w:rsidTr="00B60207">
        <w:trPr>
          <w:jc w:val="center"/>
        </w:trPr>
        <w:tc>
          <w:tcPr>
            <w:tcW w:w="794" w:type="dxa"/>
            <w:tcMar>
              <w:top w:w="0" w:type="dxa"/>
              <w:left w:w="108" w:type="dxa"/>
              <w:bottom w:w="0" w:type="dxa"/>
              <w:right w:w="108" w:type="dxa"/>
            </w:tcMar>
          </w:tcPr>
          <w:p w:rsidR="00B60207" w:rsidRPr="00383175" w:rsidRDefault="00B60207" w:rsidP="00C67C14">
            <w:pPr>
              <w:spacing w:after="0" w:line="240" w:lineRule="auto"/>
              <w:jc w:val="center"/>
              <w:textAlignment w:val="baseline"/>
              <w:rPr>
                <w:rFonts w:ascii="Times New Roman" w:hAnsi="Times New Roman"/>
                <w:color w:val="000000" w:themeColor="text1"/>
                <w:sz w:val="24"/>
                <w:szCs w:val="24"/>
              </w:rPr>
            </w:pPr>
            <w:r w:rsidRPr="00383175">
              <w:rPr>
                <w:rFonts w:ascii="Times New Roman" w:hAnsi="Times New Roman"/>
                <w:color w:val="000000" w:themeColor="text1"/>
                <w:sz w:val="24"/>
                <w:szCs w:val="24"/>
              </w:rPr>
              <w:t>3.5</w:t>
            </w:r>
          </w:p>
        </w:tc>
        <w:tc>
          <w:tcPr>
            <w:tcW w:w="6082" w:type="dxa"/>
            <w:tcMar>
              <w:top w:w="0" w:type="dxa"/>
              <w:left w:w="108" w:type="dxa"/>
              <w:bottom w:w="0" w:type="dxa"/>
              <w:right w:w="108" w:type="dxa"/>
            </w:tcMar>
          </w:tcPr>
          <w:p w:rsidR="00B60207" w:rsidRPr="00383175" w:rsidRDefault="00B60207" w:rsidP="00C67C14">
            <w:pPr>
              <w:spacing w:after="0" w:line="240" w:lineRule="auto"/>
              <w:jc w:val="both"/>
              <w:textAlignment w:val="baseline"/>
              <w:rPr>
                <w:rFonts w:ascii="Times New Roman" w:hAnsi="Times New Roman"/>
                <w:color w:val="000000" w:themeColor="text1"/>
                <w:sz w:val="24"/>
                <w:szCs w:val="24"/>
              </w:rPr>
            </w:pPr>
            <w:r w:rsidRPr="00383175">
              <w:rPr>
                <w:rFonts w:ascii="Times New Roman" w:eastAsia="Times New Roman" w:hAnsi="Times New Roman"/>
                <w:color w:val="000000" w:themeColor="text1"/>
                <w:spacing w:val="2"/>
                <w:sz w:val="24"/>
                <w:szCs w:val="24"/>
              </w:rPr>
              <w:t>Қазақстан Республикасының</w:t>
            </w:r>
            <w:r w:rsidRPr="00383175">
              <w:rPr>
                <w:rFonts w:ascii="Times New Roman" w:eastAsia="Times New Roman" w:hAnsi="Times New Roman"/>
                <w:color w:val="000000" w:themeColor="text1"/>
                <w:spacing w:val="2"/>
                <w:sz w:val="24"/>
                <w:szCs w:val="24"/>
                <w:lang w:val="kk-KZ"/>
              </w:rPr>
              <w:t xml:space="preserve"> және басқа мемлекеттердің заңнамасына сәйкес шығарылған және қор биржасының ресми тізімінің «Негізгі» алаңы «</w:t>
            </w:r>
            <w:r w:rsidRPr="00383175">
              <w:rPr>
                <w:rFonts w:ascii="Times New Roman" w:eastAsia="Times New Roman" w:hAnsi="Times New Roman"/>
                <w:color w:val="000000" w:themeColor="text1"/>
                <w:spacing w:val="2"/>
                <w:sz w:val="24"/>
                <w:szCs w:val="24"/>
              </w:rPr>
              <w:t>борыштық бағалы қағаздар</w:t>
            </w:r>
            <w:r w:rsidRPr="00383175">
              <w:rPr>
                <w:rFonts w:ascii="Times New Roman" w:eastAsia="Times New Roman" w:hAnsi="Times New Roman"/>
                <w:color w:val="000000" w:themeColor="text1"/>
                <w:spacing w:val="2"/>
                <w:sz w:val="24"/>
                <w:szCs w:val="24"/>
                <w:lang w:val="kk-KZ"/>
              </w:rPr>
              <w:t xml:space="preserve">» секторына енгізілген </w:t>
            </w:r>
            <w:r w:rsidRPr="00383175">
              <w:rPr>
                <w:rFonts w:ascii="Times New Roman" w:eastAsia="Times New Roman" w:hAnsi="Times New Roman"/>
                <w:color w:val="000000" w:themeColor="text1"/>
                <w:spacing w:val="2"/>
                <w:sz w:val="24"/>
                <w:szCs w:val="24"/>
              </w:rPr>
              <w:t>Қазақстан Республикасы</w:t>
            </w:r>
            <w:r w:rsidRPr="00383175">
              <w:rPr>
                <w:rFonts w:ascii="Times New Roman" w:eastAsia="Times New Roman" w:hAnsi="Times New Roman"/>
                <w:color w:val="000000" w:themeColor="text1"/>
                <w:spacing w:val="2"/>
                <w:sz w:val="24"/>
                <w:szCs w:val="24"/>
                <w:lang w:val="kk-KZ"/>
              </w:rPr>
              <w:t>ның заңды тұлғалары</w:t>
            </w:r>
            <w:r w:rsidRPr="00383175">
              <w:rPr>
                <w:rFonts w:ascii="Times New Roman" w:eastAsia="Times New Roman" w:hAnsi="Times New Roman"/>
                <w:color w:val="000000" w:themeColor="text1"/>
                <w:spacing w:val="2"/>
                <w:sz w:val="24"/>
                <w:szCs w:val="24"/>
              </w:rPr>
              <w:t>ның</w:t>
            </w:r>
            <w:r w:rsidRPr="00383175">
              <w:rPr>
                <w:rFonts w:ascii="Times New Roman" w:eastAsia="Times New Roman" w:hAnsi="Times New Roman"/>
                <w:color w:val="000000" w:themeColor="text1"/>
                <w:spacing w:val="2"/>
                <w:sz w:val="24"/>
                <w:szCs w:val="24"/>
                <w:lang w:val="kk-KZ"/>
              </w:rPr>
              <w:t xml:space="preserve"> мемлекеттік емес </w:t>
            </w:r>
            <w:r w:rsidRPr="00383175">
              <w:rPr>
                <w:rFonts w:ascii="Times New Roman" w:eastAsia="Times New Roman" w:hAnsi="Times New Roman"/>
                <w:color w:val="000000" w:themeColor="text1"/>
                <w:spacing w:val="2"/>
                <w:sz w:val="24"/>
                <w:szCs w:val="24"/>
              </w:rPr>
              <w:t>борыштық</w:t>
            </w:r>
            <w:r w:rsidRPr="00383175">
              <w:rPr>
                <w:rFonts w:ascii="Times New Roman" w:eastAsia="Times New Roman" w:hAnsi="Times New Roman"/>
                <w:color w:val="000000" w:themeColor="text1"/>
                <w:spacing w:val="2"/>
                <w:sz w:val="24"/>
                <w:szCs w:val="24"/>
                <w:lang w:val="kk-KZ"/>
              </w:rPr>
              <w:t xml:space="preserve"> исламдық </w:t>
            </w:r>
            <w:r w:rsidRPr="00383175">
              <w:rPr>
                <w:rFonts w:ascii="Times New Roman" w:eastAsia="Times New Roman" w:hAnsi="Times New Roman"/>
                <w:color w:val="000000" w:themeColor="text1"/>
                <w:spacing w:val="2"/>
                <w:sz w:val="24"/>
                <w:szCs w:val="24"/>
              </w:rPr>
              <w:t xml:space="preserve"> бағалы қағаздар</w:t>
            </w:r>
            <w:r w:rsidRPr="00383175">
              <w:rPr>
                <w:rFonts w:ascii="Times New Roman" w:eastAsia="Times New Roman" w:hAnsi="Times New Roman"/>
                <w:color w:val="000000" w:themeColor="text1"/>
                <w:spacing w:val="2"/>
                <w:sz w:val="24"/>
                <w:szCs w:val="24"/>
                <w:lang w:val="kk-KZ"/>
              </w:rPr>
              <w:t xml:space="preserve"> немесе шетел валютасында номинирленген және «Астана» халықаралық қаржы орталығының аумағында қызмет ететін қор биржасындағы жария сауда-саттықа жіберілген Қазақстан Республикасының заңды тұлғаларының мемлекеттік емес борыштық бағалы қағаздары</w:t>
            </w:r>
          </w:p>
        </w:tc>
        <w:tc>
          <w:tcPr>
            <w:tcW w:w="1559" w:type="dxa"/>
            <w:tcMar>
              <w:top w:w="0" w:type="dxa"/>
              <w:left w:w="108" w:type="dxa"/>
              <w:bottom w:w="0" w:type="dxa"/>
              <w:right w:w="108" w:type="dxa"/>
            </w:tcMar>
          </w:tcPr>
          <w:p w:rsidR="00B60207" w:rsidRPr="00383175" w:rsidRDefault="00B60207" w:rsidP="00C67C14">
            <w:pPr>
              <w:spacing w:after="0" w:line="240" w:lineRule="auto"/>
              <w:jc w:val="center"/>
              <w:textAlignment w:val="baseline"/>
              <w:rPr>
                <w:rFonts w:ascii="Times New Roman" w:hAnsi="Times New Roman"/>
                <w:color w:val="000000" w:themeColor="text1"/>
                <w:sz w:val="24"/>
                <w:szCs w:val="24"/>
              </w:rPr>
            </w:pPr>
            <w:r w:rsidRPr="00383175">
              <w:rPr>
                <w:rFonts w:ascii="Times New Roman" w:hAnsi="Times New Roman"/>
                <w:color w:val="000000" w:themeColor="text1"/>
                <w:sz w:val="24"/>
                <w:szCs w:val="24"/>
              </w:rPr>
              <w:t>90%</w:t>
            </w:r>
          </w:p>
        </w:tc>
      </w:tr>
      <w:tr w:rsidR="00B60207" w:rsidRPr="00383175" w:rsidTr="00B60207">
        <w:trPr>
          <w:jc w:val="center"/>
        </w:trPr>
        <w:tc>
          <w:tcPr>
            <w:tcW w:w="794" w:type="dxa"/>
            <w:tcMar>
              <w:top w:w="0" w:type="dxa"/>
              <w:left w:w="108" w:type="dxa"/>
              <w:bottom w:w="0" w:type="dxa"/>
              <w:right w:w="108" w:type="dxa"/>
            </w:tcMar>
          </w:tcPr>
          <w:p w:rsidR="00B60207" w:rsidRPr="00383175" w:rsidRDefault="00B60207" w:rsidP="00C67C14">
            <w:pPr>
              <w:spacing w:after="0" w:line="240" w:lineRule="auto"/>
              <w:ind w:hanging="84"/>
              <w:jc w:val="center"/>
              <w:textAlignment w:val="baseline"/>
              <w:rPr>
                <w:rFonts w:ascii="Times New Roman" w:hAnsi="Times New Roman"/>
                <w:color w:val="000000" w:themeColor="text1"/>
                <w:sz w:val="24"/>
                <w:szCs w:val="24"/>
              </w:rPr>
            </w:pPr>
            <w:r w:rsidRPr="00383175">
              <w:rPr>
                <w:rFonts w:ascii="Times New Roman" w:hAnsi="Times New Roman"/>
                <w:color w:val="000000" w:themeColor="text1"/>
                <w:sz w:val="24"/>
                <w:szCs w:val="24"/>
              </w:rPr>
              <w:t>3.6</w:t>
            </w:r>
          </w:p>
        </w:tc>
        <w:tc>
          <w:tcPr>
            <w:tcW w:w="6082" w:type="dxa"/>
            <w:tcMar>
              <w:top w:w="0" w:type="dxa"/>
              <w:left w:w="108" w:type="dxa"/>
              <w:bottom w:w="0" w:type="dxa"/>
              <w:right w:w="108" w:type="dxa"/>
            </w:tcMar>
          </w:tcPr>
          <w:p w:rsidR="00B60207" w:rsidRPr="00383175" w:rsidRDefault="00B60207" w:rsidP="00C67C14">
            <w:pPr>
              <w:spacing w:after="0" w:line="240" w:lineRule="auto"/>
              <w:jc w:val="both"/>
              <w:textAlignment w:val="baseline"/>
              <w:rPr>
                <w:rFonts w:ascii="Times New Roman" w:hAnsi="Times New Roman"/>
                <w:color w:val="000000" w:themeColor="text1"/>
                <w:sz w:val="24"/>
                <w:szCs w:val="24"/>
                <w:lang w:val="kk-KZ"/>
              </w:rPr>
            </w:pPr>
            <w:r w:rsidRPr="00383175">
              <w:rPr>
                <w:rFonts w:ascii="Times New Roman" w:eastAsia="Times New Roman" w:hAnsi="Times New Roman"/>
                <w:color w:val="000000" w:themeColor="text1"/>
                <w:spacing w:val="2"/>
                <w:sz w:val="24"/>
                <w:szCs w:val="24"/>
              </w:rPr>
              <w:t>Қазақстан Республикасының</w:t>
            </w:r>
            <w:r w:rsidRPr="00383175">
              <w:rPr>
                <w:rFonts w:ascii="Times New Roman" w:eastAsia="Times New Roman" w:hAnsi="Times New Roman"/>
                <w:color w:val="000000" w:themeColor="text1"/>
                <w:spacing w:val="2"/>
                <w:sz w:val="24"/>
                <w:szCs w:val="24"/>
                <w:lang w:val="kk-KZ"/>
              </w:rPr>
              <w:t xml:space="preserve"> және басқа мемлекеттердің заңнамасына сәйкес шығарылған, қор биржасының ресми тізімінің «Баламалы» алаңы «</w:t>
            </w:r>
            <w:r w:rsidRPr="00383175">
              <w:rPr>
                <w:rFonts w:ascii="Times New Roman" w:eastAsia="Times New Roman" w:hAnsi="Times New Roman"/>
                <w:color w:val="000000" w:themeColor="text1"/>
                <w:spacing w:val="2"/>
                <w:sz w:val="24"/>
                <w:szCs w:val="24"/>
              </w:rPr>
              <w:t>борыштық бағалы қағаздар</w:t>
            </w:r>
            <w:r w:rsidRPr="00383175">
              <w:rPr>
                <w:rFonts w:ascii="Times New Roman" w:eastAsia="Times New Roman" w:hAnsi="Times New Roman"/>
                <w:color w:val="000000" w:themeColor="text1"/>
                <w:spacing w:val="2"/>
                <w:sz w:val="24"/>
                <w:szCs w:val="24"/>
                <w:lang w:val="kk-KZ"/>
              </w:rPr>
              <w:t xml:space="preserve">» секторына енгізілген </w:t>
            </w:r>
            <w:r w:rsidRPr="00383175">
              <w:rPr>
                <w:rFonts w:ascii="Times New Roman" w:eastAsia="Times New Roman" w:hAnsi="Times New Roman"/>
                <w:color w:val="000000" w:themeColor="text1"/>
                <w:spacing w:val="2"/>
                <w:sz w:val="24"/>
                <w:szCs w:val="24"/>
              </w:rPr>
              <w:t>Қазақстан Республикасы</w:t>
            </w:r>
            <w:r w:rsidRPr="00383175">
              <w:rPr>
                <w:rFonts w:ascii="Times New Roman" w:eastAsia="Times New Roman" w:hAnsi="Times New Roman"/>
                <w:color w:val="000000" w:themeColor="text1"/>
                <w:spacing w:val="2"/>
                <w:sz w:val="24"/>
                <w:szCs w:val="24"/>
                <w:lang w:val="kk-KZ"/>
              </w:rPr>
              <w:t>ның заңды тұлғалары</w:t>
            </w:r>
            <w:r w:rsidRPr="00383175">
              <w:rPr>
                <w:rFonts w:ascii="Times New Roman" w:eastAsia="Times New Roman" w:hAnsi="Times New Roman"/>
                <w:color w:val="000000" w:themeColor="text1"/>
                <w:spacing w:val="2"/>
                <w:sz w:val="24"/>
                <w:szCs w:val="24"/>
              </w:rPr>
              <w:t>ның</w:t>
            </w:r>
            <w:r w:rsidRPr="00383175">
              <w:rPr>
                <w:rFonts w:ascii="Times New Roman" w:eastAsia="Times New Roman" w:hAnsi="Times New Roman"/>
                <w:color w:val="000000" w:themeColor="text1"/>
                <w:spacing w:val="2"/>
                <w:sz w:val="24"/>
                <w:szCs w:val="24"/>
                <w:lang w:val="kk-KZ"/>
              </w:rPr>
              <w:t xml:space="preserve"> мемлекеттік емес </w:t>
            </w:r>
            <w:r w:rsidRPr="00383175">
              <w:rPr>
                <w:rFonts w:ascii="Times New Roman" w:eastAsia="Times New Roman" w:hAnsi="Times New Roman"/>
                <w:color w:val="000000" w:themeColor="text1"/>
                <w:spacing w:val="2"/>
                <w:sz w:val="24"/>
                <w:szCs w:val="24"/>
              </w:rPr>
              <w:t>борыштық</w:t>
            </w:r>
            <w:r w:rsidRPr="00383175">
              <w:rPr>
                <w:rFonts w:ascii="Times New Roman" w:eastAsia="Times New Roman" w:hAnsi="Times New Roman"/>
                <w:color w:val="000000" w:themeColor="text1"/>
                <w:spacing w:val="2"/>
                <w:sz w:val="24"/>
                <w:szCs w:val="24"/>
                <w:lang w:val="kk-KZ"/>
              </w:rPr>
              <w:t xml:space="preserve"> исламдық </w:t>
            </w:r>
            <w:r w:rsidRPr="00383175">
              <w:rPr>
                <w:rFonts w:ascii="Times New Roman" w:eastAsia="Times New Roman" w:hAnsi="Times New Roman"/>
                <w:color w:val="000000" w:themeColor="text1"/>
                <w:spacing w:val="2"/>
                <w:sz w:val="24"/>
                <w:szCs w:val="24"/>
              </w:rPr>
              <w:t>бағалы қағаздар</w:t>
            </w:r>
            <w:r w:rsidRPr="00383175">
              <w:rPr>
                <w:rFonts w:ascii="Times New Roman" w:eastAsia="Times New Roman" w:hAnsi="Times New Roman"/>
                <w:color w:val="000000" w:themeColor="text1"/>
                <w:spacing w:val="2"/>
                <w:sz w:val="24"/>
                <w:szCs w:val="24"/>
                <w:lang w:val="kk-KZ"/>
              </w:rPr>
              <w:t>ы</w:t>
            </w:r>
          </w:p>
        </w:tc>
        <w:tc>
          <w:tcPr>
            <w:tcW w:w="1559" w:type="dxa"/>
            <w:tcMar>
              <w:top w:w="0" w:type="dxa"/>
              <w:left w:w="108" w:type="dxa"/>
              <w:bottom w:w="0" w:type="dxa"/>
              <w:right w:w="108" w:type="dxa"/>
            </w:tcMar>
          </w:tcPr>
          <w:p w:rsidR="00B60207" w:rsidRPr="00383175" w:rsidRDefault="00B60207" w:rsidP="00C67C14">
            <w:pPr>
              <w:spacing w:after="0" w:line="240" w:lineRule="auto"/>
              <w:jc w:val="center"/>
              <w:textAlignment w:val="baseline"/>
              <w:rPr>
                <w:rFonts w:ascii="Times New Roman" w:hAnsi="Times New Roman"/>
                <w:color w:val="000000" w:themeColor="text1"/>
                <w:sz w:val="24"/>
                <w:szCs w:val="24"/>
              </w:rPr>
            </w:pPr>
            <w:r w:rsidRPr="00383175">
              <w:rPr>
                <w:rFonts w:ascii="Times New Roman" w:hAnsi="Times New Roman"/>
                <w:color w:val="000000" w:themeColor="text1"/>
                <w:sz w:val="24"/>
                <w:szCs w:val="24"/>
              </w:rPr>
              <w:t>60%</w:t>
            </w:r>
          </w:p>
        </w:tc>
      </w:tr>
      <w:tr w:rsidR="00B60207" w:rsidRPr="00383175" w:rsidTr="00B60207">
        <w:trPr>
          <w:jc w:val="center"/>
        </w:trPr>
        <w:tc>
          <w:tcPr>
            <w:tcW w:w="794" w:type="dxa"/>
            <w:tcMar>
              <w:top w:w="0" w:type="dxa"/>
              <w:left w:w="108" w:type="dxa"/>
              <w:bottom w:w="0" w:type="dxa"/>
              <w:right w:w="108" w:type="dxa"/>
            </w:tcMar>
          </w:tcPr>
          <w:p w:rsidR="00B60207" w:rsidRPr="00383175" w:rsidRDefault="00B60207" w:rsidP="00C67C14">
            <w:pPr>
              <w:spacing w:after="0" w:line="240" w:lineRule="auto"/>
              <w:ind w:hanging="84"/>
              <w:jc w:val="center"/>
              <w:textAlignment w:val="baseline"/>
              <w:rPr>
                <w:rFonts w:ascii="Times New Roman" w:hAnsi="Times New Roman"/>
                <w:color w:val="000000" w:themeColor="text1"/>
                <w:sz w:val="24"/>
                <w:szCs w:val="24"/>
              </w:rPr>
            </w:pPr>
            <w:r w:rsidRPr="00383175">
              <w:rPr>
                <w:rFonts w:ascii="Times New Roman" w:hAnsi="Times New Roman"/>
                <w:color w:val="000000" w:themeColor="text1"/>
                <w:sz w:val="24"/>
                <w:szCs w:val="24"/>
              </w:rPr>
              <w:t>3.7</w:t>
            </w:r>
          </w:p>
        </w:tc>
        <w:tc>
          <w:tcPr>
            <w:tcW w:w="6082" w:type="dxa"/>
            <w:tcMar>
              <w:top w:w="0" w:type="dxa"/>
              <w:left w:w="108" w:type="dxa"/>
              <w:bottom w:w="0" w:type="dxa"/>
              <w:right w:w="108" w:type="dxa"/>
            </w:tcMar>
          </w:tcPr>
          <w:p w:rsidR="00B60207" w:rsidRPr="00383175" w:rsidRDefault="00B60207" w:rsidP="00C67C14">
            <w:pPr>
              <w:spacing w:after="0" w:line="240" w:lineRule="auto"/>
              <w:jc w:val="both"/>
              <w:textAlignment w:val="baseline"/>
              <w:rPr>
                <w:rFonts w:ascii="Times New Roman" w:hAnsi="Times New Roman"/>
                <w:color w:val="000000" w:themeColor="text1"/>
                <w:sz w:val="24"/>
                <w:szCs w:val="24"/>
                <w:lang w:val="kk-KZ"/>
              </w:rPr>
            </w:pPr>
            <w:r w:rsidRPr="00383175">
              <w:rPr>
                <w:rFonts w:ascii="Times New Roman" w:eastAsia="Times New Roman" w:hAnsi="Times New Roman"/>
                <w:color w:val="000000" w:themeColor="text1"/>
                <w:spacing w:val="2"/>
                <w:sz w:val="24"/>
                <w:szCs w:val="24"/>
              </w:rPr>
              <w:t>Қазақстан Республикасының</w:t>
            </w:r>
            <w:r w:rsidRPr="00383175">
              <w:rPr>
                <w:rFonts w:ascii="Times New Roman" w:eastAsia="Times New Roman" w:hAnsi="Times New Roman"/>
                <w:color w:val="000000" w:themeColor="text1"/>
                <w:spacing w:val="2"/>
                <w:sz w:val="24"/>
                <w:szCs w:val="24"/>
                <w:lang w:val="kk-KZ"/>
              </w:rPr>
              <w:t xml:space="preserve"> және басқа мемлекеттердің заңнамасына сәйкес шығарылған</w:t>
            </w:r>
            <w:r w:rsidRPr="00383175">
              <w:rPr>
                <w:rFonts w:ascii="Times New Roman" w:hAnsi="Times New Roman"/>
                <w:color w:val="000000" w:themeColor="text1"/>
                <w:sz w:val="24"/>
                <w:szCs w:val="24"/>
              </w:rPr>
              <w:t>,</w:t>
            </w:r>
            <w:r w:rsidRPr="00383175">
              <w:rPr>
                <w:rFonts w:ascii="Times New Roman" w:hAnsi="Times New Roman"/>
                <w:color w:val="000000" w:themeColor="text1"/>
                <w:sz w:val="24"/>
                <w:szCs w:val="24"/>
                <w:lang w:val="kk-KZ"/>
              </w:rPr>
              <w:t xml:space="preserve"> (эмитентінің) </w:t>
            </w:r>
            <w:r w:rsidRPr="00383175">
              <w:rPr>
                <w:rFonts w:ascii="Times New Roman" w:eastAsia="Times New Roman" w:hAnsi="Times New Roman"/>
                <w:color w:val="000000" w:themeColor="text1"/>
                <w:spacing w:val="2"/>
                <w:sz w:val="24"/>
                <w:szCs w:val="24"/>
              </w:rPr>
              <w:t>Standard &amp; Poor's агенттігінің халықаралық шкаласы бойынша «В</w:t>
            </w:r>
            <w:r w:rsidRPr="00383175">
              <w:rPr>
                <w:rFonts w:ascii="Times New Roman" w:eastAsia="Times New Roman" w:hAnsi="Times New Roman"/>
                <w:color w:val="000000" w:themeColor="text1"/>
                <w:spacing w:val="2"/>
                <w:sz w:val="24"/>
                <w:szCs w:val="24"/>
                <w:lang w:val="kk-KZ"/>
              </w:rPr>
              <w:t>В-</w:t>
            </w:r>
            <w:r w:rsidRPr="00383175">
              <w:rPr>
                <w:rFonts w:ascii="Times New Roman" w:eastAsia="Times New Roman" w:hAnsi="Times New Roman"/>
                <w:color w:val="000000" w:themeColor="text1"/>
                <w:spacing w:val="2"/>
                <w:sz w:val="24"/>
                <w:szCs w:val="24"/>
              </w:rPr>
              <w:t>»</w:t>
            </w:r>
            <w:r w:rsidRPr="00383175">
              <w:rPr>
                <w:rFonts w:ascii="Times New Roman" w:eastAsia="Times New Roman" w:hAnsi="Times New Roman"/>
                <w:color w:val="000000" w:themeColor="text1"/>
                <w:spacing w:val="2"/>
                <w:sz w:val="24"/>
                <w:szCs w:val="24"/>
                <w:lang w:val="kk-KZ"/>
              </w:rPr>
              <w:t>-тан төмен емес</w:t>
            </w:r>
            <w:r w:rsidRPr="00383175">
              <w:rPr>
                <w:rFonts w:ascii="Times New Roman" w:eastAsia="Times New Roman" w:hAnsi="Times New Roman"/>
                <w:color w:val="000000" w:themeColor="text1"/>
                <w:spacing w:val="2"/>
                <w:sz w:val="24"/>
                <w:szCs w:val="24"/>
              </w:rPr>
              <w:t xml:space="preserve"> рейтинг</w:t>
            </w:r>
            <w:r w:rsidRPr="00383175">
              <w:rPr>
                <w:rFonts w:ascii="Times New Roman" w:eastAsia="Times New Roman" w:hAnsi="Times New Roman"/>
                <w:color w:val="000000" w:themeColor="text1"/>
                <w:spacing w:val="2"/>
                <w:sz w:val="24"/>
                <w:szCs w:val="24"/>
                <w:lang w:val="kk-KZ"/>
              </w:rPr>
              <w:t>т</w:t>
            </w:r>
            <w:r w:rsidRPr="00383175">
              <w:rPr>
                <w:rFonts w:ascii="Times New Roman" w:eastAsia="Times New Roman" w:hAnsi="Times New Roman"/>
                <w:color w:val="000000" w:themeColor="text1"/>
                <w:spacing w:val="2"/>
                <w:sz w:val="24"/>
                <w:szCs w:val="24"/>
              </w:rPr>
              <w:t>і</w:t>
            </w:r>
            <w:r w:rsidRPr="00383175">
              <w:rPr>
                <w:rFonts w:ascii="Times New Roman" w:eastAsia="Times New Roman" w:hAnsi="Times New Roman"/>
                <w:color w:val="000000" w:themeColor="text1"/>
                <w:spacing w:val="2"/>
                <w:sz w:val="24"/>
                <w:szCs w:val="24"/>
                <w:lang w:val="kk-KZ"/>
              </w:rPr>
              <w:t>к бағасы</w:t>
            </w:r>
            <w:r w:rsidRPr="00383175">
              <w:rPr>
                <w:rFonts w:ascii="Times New Roman" w:eastAsia="Times New Roman" w:hAnsi="Times New Roman"/>
                <w:color w:val="000000" w:themeColor="text1"/>
                <w:spacing w:val="2"/>
                <w:sz w:val="24"/>
                <w:szCs w:val="24"/>
              </w:rPr>
              <w:t xml:space="preserve"> немесе басқа рейтингтік агенттіктердің бірінің осыған ұқсас деңгейдегі рейтингі, немесе Standard &amp; Poor's ұлттық шкаласы бойынша «kz</w:t>
            </w:r>
            <w:r w:rsidRPr="00383175">
              <w:rPr>
                <w:rFonts w:ascii="Times New Roman" w:eastAsia="Times New Roman" w:hAnsi="Times New Roman"/>
                <w:color w:val="000000" w:themeColor="text1"/>
                <w:spacing w:val="2"/>
                <w:sz w:val="24"/>
                <w:szCs w:val="24"/>
                <w:lang w:val="kk-KZ"/>
              </w:rPr>
              <w:t>АА+</w:t>
            </w:r>
            <w:r w:rsidRPr="00383175">
              <w:rPr>
                <w:rFonts w:ascii="Times New Roman" w:eastAsia="Times New Roman" w:hAnsi="Times New Roman"/>
                <w:color w:val="000000" w:themeColor="text1"/>
                <w:spacing w:val="2"/>
                <w:sz w:val="24"/>
                <w:szCs w:val="24"/>
              </w:rPr>
              <w:t>»-</w:t>
            </w:r>
            <w:r w:rsidRPr="00383175">
              <w:rPr>
                <w:rFonts w:ascii="Times New Roman" w:eastAsia="Times New Roman" w:hAnsi="Times New Roman"/>
                <w:color w:val="000000" w:themeColor="text1"/>
                <w:spacing w:val="2"/>
                <w:sz w:val="24"/>
                <w:szCs w:val="24"/>
                <w:lang w:val="kk-KZ"/>
              </w:rPr>
              <w:t>те</w:t>
            </w:r>
            <w:r w:rsidRPr="00383175">
              <w:rPr>
                <w:rFonts w:ascii="Times New Roman" w:eastAsia="Times New Roman" w:hAnsi="Times New Roman"/>
                <w:color w:val="000000" w:themeColor="text1"/>
                <w:spacing w:val="2"/>
                <w:sz w:val="24"/>
                <w:szCs w:val="24"/>
              </w:rPr>
              <w:t>н «kz</w:t>
            </w:r>
            <w:r w:rsidRPr="00383175">
              <w:rPr>
                <w:rFonts w:ascii="Times New Roman" w:eastAsia="Times New Roman" w:hAnsi="Times New Roman"/>
                <w:color w:val="000000" w:themeColor="text1"/>
                <w:spacing w:val="2"/>
                <w:sz w:val="24"/>
                <w:szCs w:val="24"/>
                <w:lang w:val="kk-KZ"/>
              </w:rPr>
              <w:t>А</w:t>
            </w:r>
            <w:r w:rsidRPr="00383175">
              <w:rPr>
                <w:rFonts w:ascii="Times New Roman" w:eastAsia="Times New Roman" w:hAnsi="Times New Roman"/>
                <w:color w:val="000000" w:themeColor="text1"/>
                <w:spacing w:val="2"/>
                <w:sz w:val="24"/>
                <w:szCs w:val="24"/>
              </w:rPr>
              <w:t>-»-ке дейін рейтингі, немесе басқа рейтингтік агенттіктердің бірінің ұлттық шкаласы бойынша осыған ұқсас деңгейдегі рейтингі бар</w:t>
            </w:r>
            <w:r w:rsidRPr="00383175">
              <w:rPr>
                <w:rFonts w:ascii="Times New Roman" w:eastAsia="Times New Roman" w:hAnsi="Times New Roman"/>
                <w:color w:val="000000" w:themeColor="text1"/>
                <w:spacing w:val="2"/>
                <w:sz w:val="24"/>
                <w:szCs w:val="24"/>
                <w:lang w:val="kk-KZ"/>
              </w:rPr>
              <w:t xml:space="preserve"> </w:t>
            </w:r>
            <w:r w:rsidRPr="00383175">
              <w:rPr>
                <w:rFonts w:ascii="Times New Roman" w:eastAsia="Times New Roman" w:hAnsi="Times New Roman"/>
                <w:color w:val="000000" w:themeColor="text1"/>
                <w:spacing w:val="2"/>
                <w:sz w:val="24"/>
                <w:szCs w:val="24"/>
              </w:rPr>
              <w:t>Қазақстан Республикасы</w:t>
            </w:r>
            <w:r w:rsidRPr="00383175">
              <w:rPr>
                <w:rFonts w:ascii="Times New Roman" w:eastAsia="Times New Roman" w:hAnsi="Times New Roman"/>
                <w:color w:val="000000" w:themeColor="text1"/>
                <w:spacing w:val="2"/>
                <w:sz w:val="24"/>
                <w:szCs w:val="24"/>
                <w:lang w:val="kk-KZ"/>
              </w:rPr>
              <w:t>ның заңды тұлғалары</w:t>
            </w:r>
            <w:r w:rsidRPr="00383175">
              <w:rPr>
                <w:rFonts w:ascii="Times New Roman" w:eastAsia="Times New Roman" w:hAnsi="Times New Roman"/>
                <w:color w:val="000000" w:themeColor="text1"/>
                <w:spacing w:val="2"/>
                <w:sz w:val="24"/>
                <w:szCs w:val="24"/>
              </w:rPr>
              <w:t>ның</w:t>
            </w:r>
            <w:r w:rsidRPr="00383175">
              <w:rPr>
                <w:rFonts w:ascii="Times New Roman" w:eastAsia="Times New Roman" w:hAnsi="Times New Roman"/>
                <w:color w:val="000000" w:themeColor="text1"/>
                <w:spacing w:val="2"/>
                <w:sz w:val="24"/>
                <w:szCs w:val="24"/>
                <w:lang w:val="kk-KZ"/>
              </w:rPr>
              <w:t xml:space="preserve"> мемлекеттік емес </w:t>
            </w:r>
            <w:r w:rsidRPr="00383175">
              <w:rPr>
                <w:rFonts w:ascii="Times New Roman" w:eastAsia="Times New Roman" w:hAnsi="Times New Roman"/>
                <w:color w:val="000000" w:themeColor="text1"/>
                <w:spacing w:val="2"/>
                <w:sz w:val="24"/>
                <w:szCs w:val="24"/>
              </w:rPr>
              <w:t>борыштық</w:t>
            </w:r>
            <w:r w:rsidRPr="00383175">
              <w:rPr>
                <w:rFonts w:ascii="Times New Roman" w:eastAsia="Times New Roman" w:hAnsi="Times New Roman"/>
                <w:color w:val="000000" w:themeColor="text1"/>
                <w:spacing w:val="2"/>
                <w:sz w:val="24"/>
                <w:szCs w:val="24"/>
                <w:lang w:val="kk-KZ"/>
              </w:rPr>
              <w:t xml:space="preserve"> исламдық </w:t>
            </w:r>
            <w:r w:rsidRPr="00383175">
              <w:rPr>
                <w:rFonts w:ascii="Times New Roman" w:eastAsia="Times New Roman" w:hAnsi="Times New Roman"/>
                <w:color w:val="000000" w:themeColor="text1"/>
                <w:spacing w:val="2"/>
                <w:sz w:val="24"/>
                <w:szCs w:val="24"/>
              </w:rPr>
              <w:t xml:space="preserve"> бағалы қағаздар</w:t>
            </w:r>
            <w:r w:rsidRPr="00383175">
              <w:rPr>
                <w:rFonts w:ascii="Times New Roman" w:eastAsia="Times New Roman" w:hAnsi="Times New Roman"/>
                <w:color w:val="000000" w:themeColor="text1"/>
                <w:spacing w:val="2"/>
                <w:sz w:val="24"/>
                <w:szCs w:val="24"/>
                <w:lang w:val="kk-KZ"/>
              </w:rPr>
              <w:t>ы</w:t>
            </w:r>
          </w:p>
        </w:tc>
        <w:tc>
          <w:tcPr>
            <w:tcW w:w="1559" w:type="dxa"/>
            <w:tcMar>
              <w:top w:w="0" w:type="dxa"/>
              <w:left w:w="108" w:type="dxa"/>
              <w:bottom w:w="0" w:type="dxa"/>
              <w:right w:w="108" w:type="dxa"/>
            </w:tcMar>
          </w:tcPr>
          <w:p w:rsidR="00B60207" w:rsidRPr="00383175" w:rsidRDefault="00B60207" w:rsidP="00C67C14">
            <w:pPr>
              <w:spacing w:after="0" w:line="240" w:lineRule="auto"/>
              <w:jc w:val="center"/>
              <w:textAlignment w:val="baseline"/>
              <w:rPr>
                <w:rFonts w:ascii="Times New Roman" w:hAnsi="Times New Roman"/>
                <w:color w:val="000000" w:themeColor="text1"/>
                <w:sz w:val="24"/>
                <w:szCs w:val="24"/>
              </w:rPr>
            </w:pPr>
            <w:r w:rsidRPr="00383175">
              <w:rPr>
                <w:rFonts w:ascii="Times New Roman" w:hAnsi="Times New Roman"/>
                <w:color w:val="000000" w:themeColor="text1"/>
                <w:sz w:val="24"/>
                <w:szCs w:val="24"/>
              </w:rPr>
              <w:t>100%</w:t>
            </w:r>
          </w:p>
        </w:tc>
      </w:tr>
      <w:tr w:rsidR="00B60207" w:rsidRPr="00383175" w:rsidTr="00B60207">
        <w:trPr>
          <w:jc w:val="center"/>
        </w:trPr>
        <w:tc>
          <w:tcPr>
            <w:tcW w:w="794" w:type="dxa"/>
            <w:tcMar>
              <w:top w:w="0" w:type="dxa"/>
              <w:left w:w="108" w:type="dxa"/>
              <w:bottom w:w="0" w:type="dxa"/>
              <w:right w:w="108" w:type="dxa"/>
            </w:tcMar>
          </w:tcPr>
          <w:p w:rsidR="00B60207" w:rsidRPr="00383175" w:rsidRDefault="00B60207" w:rsidP="00C67C14">
            <w:pPr>
              <w:spacing w:after="0" w:line="240" w:lineRule="auto"/>
              <w:ind w:hanging="84"/>
              <w:jc w:val="center"/>
              <w:textAlignment w:val="baseline"/>
              <w:rPr>
                <w:rFonts w:ascii="Times New Roman" w:hAnsi="Times New Roman"/>
                <w:color w:val="000000" w:themeColor="text1"/>
                <w:sz w:val="24"/>
                <w:szCs w:val="24"/>
              </w:rPr>
            </w:pPr>
            <w:r w:rsidRPr="00383175">
              <w:rPr>
                <w:rFonts w:ascii="Times New Roman" w:hAnsi="Times New Roman"/>
                <w:color w:val="000000" w:themeColor="text1"/>
                <w:sz w:val="24"/>
                <w:szCs w:val="24"/>
              </w:rPr>
              <w:t>3.8</w:t>
            </w:r>
          </w:p>
        </w:tc>
        <w:tc>
          <w:tcPr>
            <w:tcW w:w="6082" w:type="dxa"/>
            <w:tcMar>
              <w:top w:w="0" w:type="dxa"/>
              <w:left w:w="108" w:type="dxa"/>
              <w:bottom w:w="0" w:type="dxa"/>
              <w:right w:w="108" w:type="dxa"/>
            </w:tcMar>
          </w:tcPr>
          <w:p w:rsidR="00B60207" w:rsidRPr="00383175" w:rsidRDefault="00B60207" w:rsidP="00C67C14">
            <w:pPr>
              <w:spacing w:after="0" w:line="240" w:lineRule="auto"/>
              <w:jc w:val="both"/>
              <w:rPr>
                <w:color w:val="000000" w:themeColor="text1"/>
                <w:sz w:val="24"/>
                <w:szCs w:val="24"/>
                <w:lang w:val="kk-KZ"/>
              </w:rPr>
            </w:pPr>
            <w:r w:rsidRPr="00383175">
              <w:rPr>
                <w:rFonts w:ascii="Times New Roman" w:hAnsi="Times New Roman"/>
                <w:color w:val="000000" w:themeColor="text1"/>
                <w:sz w:val="24"/>
                <w:szCs w:val="24"/>
                <w:lang w:val="kk-KZ"/>
              </w:rPr>
              <w:t xml:space="preserve">(эмитентінің) </w:t>
            </w:r>
            <w:r w:rsidRPr="00383175">
              <w:rPr>
                <w:rFonts w:ascii="Times New Roman" w:eastAsia="Times New Roman" w:hAnsi="Times New Roman"/>
                <w:color w:val="000000" w:themeColor="text1"/>
                <w:spacing w:val="2"/>
                <w:sz w:val="24"/>
                <w:szCs w:val="24"/>
              </w:rPr>
              <w:t xml:space="preserve">Standard &amp; Poor's агенттігінің халықаралық шкаласы бойынша </w:t>
            </w:r>
            <w:r w:rsidRPr="00383175">
              <w:rPr>
                <w:rFonts w:ascii="Times New Roman" w:hAnsi="Times New Roman"/>
                <w:color w:val="000000" w:themeColor="text1"/>
                <w:sz w:val="24"/>
                <w:szCs w:val="24"/>
              </w:rPr>
              <w:t xml:space="preserve">«В+» </w:t>
            </w:r>
            <w:r w:rsidRPr="00383175">
              <w:rPr>
                <w:rFonts w:ascii="Times New Roman" w:hAnsi="Times New Roman"/>
                <w:color w:val="000000" w:themeColor="text1"/>
                <w:sz w:val="24"/>
                <w:szCs w:val="24"/>
                <w:lang w:val="kk-KZ"/>
              </w:rPr>
              <w:t>тен</w:t>
            </w:r>
            <w:r w:rsidRPr="00383175">
              <w:rPr>
                <w:rFonts w:ascii="Times New Roman" w:hAnsi="Times New Roman"/>
                <w:color w:val="000000" w:themeColor="text1"/>
                <w:sz w:val="24"/>
                <w:szCs w:val="24"/>
              </w:rPr>
              <w:t xml:space="preserve"> «В-»</w:t>
            </w:r>
            <w:r w:rsidRPr="00383175">
              <w:rPr>
                <w:rFonts w:ascii="Times New Roman" w:hAnsi="Times New Roman"/>
                <w:color w:val="000000" w:themeColor="text1"/>
                <w:sz w:val="24"/>
                <w:szCs w:val="24"/>
                <w:lang w:val="kk-KZ"/>
              </w:rPr>
              <w:t>-ке дейін</w:t>
            </w:r>
            <w:r w:rsidRPr="00383175">
              <w:rPr>
                <w:rFonts w:ascii="Times New Roman" w:hAnsi="Times New Roman"/>
                <w:color w:val="000000" w:themeColor="text1"/>
                <w:sz w:val="24"/>
                <w:szCs w:val="24"/>
              </w:rPr>
              <w:t xml:space="preserve"> </w:t>
            </w:r>
            <w:r w:rsidRPr="00383175">
              <w:rPr>
                <w:rFonts w:ascii="Times New Roman" w:eastAsia="Times New Roman" w:hAnsi="Times New Roman"/>
                <w:color w:val="000000" w:themeColor="text1"/>
                <w:spacing w:val="2"/>
                <w:sz w:val="24"/>
                <w:szCs w:val="24"/>
              </w:rPr>
              <w:t>ұзақ мерзімді рейтинг</w:t>
            </w:r>
            <w:r w:rsidRPr="00383175">
              <w:rPr>
                <w:rFonts w:ascii="Times New Roman" w:eastAsia="Times New Roman" w:hAnsi="Times New Roman"/>
                <w:color w:val="000000" w:themeColor="text1"/>
                <w:spacing w:val="2"/>
                <w:sz w:val="24"/>
                <w:szCs w:val="24"/>
                <w:lang w:val="kk-KZ"/>
              </w:rPr>
              <w:t>т</w:t>
            </w:r>
            <w:r w:rsidRPr="00383175">
              <w:rPr>
                <w:rFonts w:ascii="Times New Roman" w:eastAsia="Times New Roman" w:hAnsi="Times New Roman"/>
                <w:color w:val="000000" w:themeColor="text1"/>
                <w:spacing w:val="2"/>
                <w:sz w:val="24"/>
                <w:szCs w:val="24"/>
              </w:rPr>
              <w:t>і</w:t>
            </w:r>
            <w:r w:rsidRPr="00383175">
              <w:rPr>
                <w:rFonts w:ascii="Times New Roman" w:eastAsia="Times New Roman" w:hAnsi="Times New Roman"/>
                <w:color w:val="000000" w:themeColor="text1"/>
                <w:spacing w:val="2"/>
                <w:sz w:val="24"/>
                <w:szCs w:val="24"/>
                <w:lang w:val="kk-KZ"/>
              </w:rPr>
              <w:t>к бағасы</w:t>
            </w:r>
            <w:r w:rsidRPr="00383175">
              <w:rPr>
                <w:rFonts w:ascii="Times New Roman" w:eastAsia="Times New Roman" w:hAnsi="Times New Roman"/>
                <w:color w:val="000000" w:themeColor="text1"/>
                <w:spacing w:val="2"/>
                <w:sz w:val="24"/>
                <w:szCs w:val="24"/>
              </w:rPr>
              <w:t xml:space="preserve"> немесе басқа рейтингтік агенттіктердің бірінің осыған ұқсас деңгейдегі рейтингі, немесе Standard &amp; Poor's ұлттық шкаласы бойынша «kz</w:t>
            </w:r>
            <w:r w:rsidRPr="00383175">
              <w:rPr>
                <w:rFonts w:ascii="Times New Roman" w:eastAsia="Times New Roman" w:hAnsi="Times New Roman"/>
                <w:color w:val="000000" w:themeColor="text1"/>
                <w:spacing w:val="2"/>
                <w:sz w:val="24"/>
                <w:szCs w:val="24"/>
                <w:lang w:val="kk-KZ"/>
              </w:rPr>
              <w:t>ВВВ+</w:t>
            </w:r>
            <w:r w:rsidRPr="00383175">
              <w:rPr>
                <w:rFonts w:ascii="Times New Roman" w:eastAsia="Times New Roman" w:hAnsi="Times New Roman"/>
                <w:color w:val="000000" w:themeColor="text1"/>
                <w:spacing w:val="2"/>
                <w:sz w:val="24"/>
                <w:szCs w:val="24"/>
              </w:rPr>
              <w:t>»-</w:t>
            </w:r>
            <w:r w:rsidRPr="00383175">
              <w:rPr>
                <w:rFonts w:ascii="Times New Roman" w:eastAsia="Times New Roman" w:hAnsi="Times New Roman"/>
                <w:color w:val="000000" w:themeColor="text1"/>
                <w:spacing w:val="2"/>
                <w:sz w:val="24"/>
                <w:szCs w:val="24"/>
                <w:lang w:val="kk-KZ"/>
              </w:rPr>
              <w:t>те</w:t>
            </w:r>
            <w:r w:rsidRPr="00383175">
              <w:rPr>
                <w:rFonts w:ascii="Times New Roman" w:eastAsia="Times New Roman" w:hAnsi="Times New Roman"/>
                <w:color w:val="000000" w:themeColor="text1"/>
                <w:spacing w:val="2"/>
                <w:sz w:val="24"/>
                <w:szCs w:val="24"/>
              </w:rPr>
              <w:t>н «kz</w:t>
            </w:r>
            <w:r w:rsidRPr="00383175">
              <w:rPr>
                <w:rFonts w:ascii="Times New Roman" w:eastAsia="Times New Roman" w:hAnsi="Times New Roman"/>
                <w:color w:val="000000" w:themeColor="text1"/>
                <w:spacing w:val="2"/>
                <w:sz w:val="24"/>
                <w:szCs w:val="24"/>
                <w:lang w:val="kk-KZ"/>
              </w:rPr>
              <w:t>ВВ</w:t>
            </w:r>
            <w:r w:rsidRPr="00383175">
              <w:rPr>
                <w:rFonts w:ascii="Times New Roman" w:eastAsia="Times New Roman" w:hAnsi="Times New Roman"/>
                <w:color w:val="000000" w:themeColor="text1"/>
                <w:spacing w:val="2"/>
                <w:sz w:val="24"/>
                <w:szCs w:val="24"/>
              </w:rPr>
              <w:t xml:space="preserve">-»-ке дейін рейтингі, немесе басқа рейтингтік агенттіктердің </w:t>
            </w:r>
            <w:r w:rsidRPr="00383175">
              <w:rPr>
                <w:rFonts w:ascii="Times New Roman" w:eastAsia="Times New Roman" w:hAnsi="Times New Roman"/>
                <w:color w:val="000000" w:themeColor="text1"/>
                <w:spacing w:val="2"/>
                <w:sz w:val="24"/>
                <w:szCs w:val="24"/>
              </w:rPr>
              <w:lastRenderedPageBreak/>
              <w:t>бірінің ұлттық шкаласы бойынша осыған ұқсас деңгейдегі рейтингі бар</w:t>
            </w:r>
            <w:r w:rsidRPr="00383175">
              <w:rPr>
                <w:rFonts w:ascii="Times New Roman" w:eastAsia="Times New Roman" w:hAnsi="Times New Roman"/>
                <w:color w:val="000000" w:themeColor="text1"/>
                <w:spacing w:val="2"/>
                <w:sz w:val="24"/>
                <w:szCs w:val="24"/>
                <w:lang w:val="kk-KZ"/>
              </w:rPr>
              <w:t xml:space="preserve"> </w:t>
            </w:r>
            <w:r w:rsidRPr="00383175">
              <w:rPr>
                <w:rFonts w:ascii="Times New Roman" w:eastAsia="Times New Roman" w:hAnsi="Times New Roman"/>
                <w:color w:val="000000" w:themeColor="text1"/>
                <w:spacing w:val="2"/>
                <w:sz w:val="24"/>
                <w:szCs w:val="24"/>
              </w:rPr>
              <w:t>Қазақстан Республикасы</w:t>
            </w:r>
            <w:r w:rsidRPr="00383175">
              <w:rPr>
                <w:rFonts w:ascii="Times New Roman" w:eastAsia="Times New Roman" w:hAnsi="Times New Roman"/>
                <w:color w:val="000000" w:themeColor="text1"/>
                <w:spacing w:val="2"/>
                <w:sz w:val="24"/>
                <w:szCs w:val="24"/>
                <w:lang w:val="kk-KZ"/>
              </w:rPr>
              <w:t>ның заңды тұлғалары</w:t>
            </w:r>
            <w:r w:rsidRPr="00383175">
              <w:rPr>
                <w:rFonts w:ascii="Times New Roman" w:eastAsia="Times New Roman" w:hAnsi="Times New Roman"/>
                <w:color w:val="000000" w:themeColor="text1"/>
                <w:spacing w:val="2"/>
                <w:sz w:val="24"/>
                <w:szCs w:val="24"/>
              </w:rPr>
              <w:t>ның</w:t>
            </w:r>
            <w:r w:rsidRPr="00383175">
              <w:rPr>
                <w:rFonts w:ascii="Times New Roman" w:eastAsia="Times New Roman" w:hAnsi="Times New Roman"/>
                <w:color w:val="000000" w:themeColor="text1"/>
                <w:spacing w:val="2"/>
                <w:sz w:val="24"/>
                <w:szCs w:val="24"/>
                <w:lang w:val="kk-KZ"/>
              </w:rPr>
              <w:t xml:space="preserve"> мемлекеттік емес </w:t>
            </w:r>
            <w:r w:rsidRPr="00383175">
              <w:rPr>
                <w:rFonts w:ascii="Times New Roman" w:eastAsia="Times New Roman" w:hAnsi="Times New Roman"/>
                <w:color w:val="000000" w:themeColor="text1"/>
                <w:spacing w:val="2"/>
                <w:sz w:val="24"/>
                <w:szCs w:val="24"/>
              </w:rPr>
              <w:t>борыштық</w:t>
            </w:r>
            <w:r w:rsidRPr="00383175">
              <w:rPr>
                <w:rFonts w:ascii="Times New Roman" w:eastAsia="Times New Roman" w:hAnsi="Times New Roman"/>
                <w:color w:val="000000" w:themeColor="text1"/>
                <w:spacing w:val="2"/>
                <w:sz w:val="24"/>
                <w:szCs w:val="24"/>
                <w:lang w:val="kk-KZ"/>
              </w:rPr>
              <w:t xml:space="preserve"> исламдық </w:t>
            </w:r>
            <w:r w:rsidRPr="00383175">
              <w:rPr>
                <w:rFonts w:ascii="Times New Roman" w:eastAsia="Times New Roman" w:hAnsi="Times New Roman"/>
                <w:color w:val="000000" w:themeColor="text1"/>
                <w:spacing w:val="2"/>
                <w:sz w:val="24"/>
                <w:szCs w:val="24"/>
              </w:rPr>
              <w:t>бағалы қағаздар</w:t>
            </w:r>
            <w:r w:rsidRPr="00383175">
              <w:rPr>
                <w:rFonts w:ascii="Times New Roman" w:eastAsia="Times New Roman" w:hAnsi="Times New Roman"/>
                <w:color w:val="000000" w:themeColor="text1"/>
                <w:spacing w:val="2"/>
                <w:sz w:val="24"/>
                <w:szCs w:val="24"/>
                <w:lang w:val="kk-KZ"/>
              </w:rPr>
              <w:t>ы</w:t>
            </w:r>
          </w:p>
        </w:tc>
        <w:tc>
          <w:tcPr>
            <w:tcW w:w="1559" w:type="dxa"/>
            <w:tcMar>
              <w:top w:w="0" w:type="dxa"/>
              <w:left w:w="108" w:type="dxa"/>
              <w:bottom w:w="0" w:type="dxa"/>
              <w:right w:w="108" w:type="dxa"/>
            </w:tcMar>
          </w:tcPr>
          <w:p w:rsidR="00B60207" w:rsidRPr="00383175" w:rsidRDefault="00B60207" w:rsidP="00C67C14">
            <w:pPr>
              <w:spacing w:after="0" w:line="240" w:lineRule="auto"/>
              <w:jc w:val="center"/>
              <w:rPr>
                <w:rFonts w:ascii="Times New Roman" w:hAnsi="Times New Roman"/>
                <w:color w:val="000000" w:themeColor="text1"/>
                <w:sz w:val="24"/>
                <w:szCs w:val="24"/>
              </w:rPr>
            </w:pPr>
            <w:r w:rsidRPr="00383175">
              <w:rPr>
                <w:rFonts w:ascii="Times New Roman" w:hAnsi="Times New Roman"/>
                <w:color w:val="000000" w:themeColor="text1"/>
                <w:sz w:val="24"/>
                <w:szCs w:val="24"/>
              </w:rPr>
              <w:lastRenderedPageBreak/>
              <w:t>85%</w:t>
            </w:r>
          </w:p>
        </w:tc>
      </w:tr>
      <w:tr w:rsidR="00B60207" w:rsidRPr="00383175" w:rsidTr="00B60207">
        <w:trPr>
          <w:jc w:val="center"/>
        </w:trPr>
        <w:tc>
          <w:tcPr>
            <w:tcW w:w="794" w:type="dxa"/>
            <w:tcMar>
              <w:top w:w="0" w:type="dxa"/>
              <w:left w:w="108" w:type="dxa"/>
              <w:bottom w:w="0" w:type="dxa"/>
              <w:right w:w="108" w:type="dxa"/>
            </w:tcMar>
          </w:tcPr>
          <w:p w:rsidR="00B60207" w:rsidRPr="00383175" w:rsidRDefault="00B60207" w:rsidP="00C67C14">
            <w:pPr>
              <w:spacing w:after="0" w:line="240" w:lineRule="auto"/>
              <w:ind w:hanging="84"/>
              <w:jc w:val="center"/>
              <w:textAlignment w:val="baseline"/>
              <w:rPr>
                <w:rFonts w:ascii="Times New Roman" w:hAnsi="Times New Roman"/>
                <w:color w:val="000000" w:themeColor="text1"/>
                <w:sz w:val="24"/>
                <w:szCs w:val="24"/>
              </w:rPr>
            </w:pPr>
            <w:r w:rsidRPr="00383175">
              <w:rPr>
                <w:rFonts w:ascii="Times New Roman" w:hAnsi="Times New Roman"/>
                <w:color w:val="000000" w:themeColor="text1"/>
                <w:sz w:val="24"/>
                <w:szCs w:val="24"/>
              </w:rPr>
              <w:lastRenderedPageBreak/>
              <w:t>3.9</w:t>
            </w:r>
          </w:p>
        </w:tc>
        <w:tc>
          <w:tcPr>
            <w:tcW w:w="6082" w:type="dxa"/>
            <w:tcMar>
              <w:top w:w="0" w:type="dxa"/>
              <w:left w:w="108" w:type="dxa"/>
              <w:bottom w:w="0" w:type="dxa"/>
              <w:right w:w="108" w:type="dxa"/>
            </w:tcMar>
          </w:tcPr>
          <w:p w:rsidR="00B60207" w:rsidRPr="00383175" w:rsidRDefault="00B60207" w:rsidP="00C67C14">
            <w:pPr>
              <w:spacing w:after="0" w:line="240" w:lineRule="auto"/>
              <w:jc w:val="both"/>
              <w:textAlignment w:val="baseline"/>
              <w:rPr>
                <w:rFonts w:ascii="Times New Roman" w:hAnsi="Times New Roman"/>
                <w:color w:val="000000" w:themeColor="text1"/>
                <w:sz w:val="24"/>
                <w:szCs w:val="24"/>
              </w:rPr>
            </w:pPr>
            <w:r w:rsidRPr="00383175">
              <w:rPr>
                <w:rFonts w:ascii="Times New Roman" w:hAnsi="Times New Roman"/>
                <w:color w:val="000000" w:themeColor="text1"/>
                <w:sz w:val="24"/>
                <w:szCs w:val="24"/>
              </w:rPr>
              <w:t>Standard &amp; Poor's</w:t>
            </w:r>
            <w:r w:rsidRPr="00383175">
              <w:rPr>
                <w:rFonts w:ascii="Times New Roman" w:eastAsia="Times New Roman" w:hAnsi="Times New Roman"/>
                <w:color w:val="000000" w:themeColor="text1"/>
                <w:spacing w:val="2"/>
                <w:sz w:val="24"/>
                <w:szCs w:val="24"/>
              </w:rPr>
              <w:t xml:space="preserve"> агенттігінің</w:t>
            </w:r>
            <w:r w:rsidRPr="00383175">
              <w:rPr>
                <w:rFonts w:ascii="Times New Roman" w:eastAsia="Times New Roman" w:hAnsi="Times New Roman"/>
                <w:color w:val="000000" w:themeColor="text1"/>
                <w:spacing w:val="2"/>
                <w:sz w:val="24"/>
                <w:szCs w:val="24"/>
                <w:lang w:val="kk-KZ"/>
              </w:rPr>
              <w:t xml:space="preserve"> </w:t>
            </w:r>
            <w:r w:rsidRPr="00383175">
              <w:rPr>
                <w:rFonts w:ascii="Times New Roman" w:hAnsi="Times New Roman"/>
                <w:color w:val="000000" w:themeColor="text1"/>
                <w:sz w:val="24"/>
                <w:szCs w:val="24"/>
              </w:rPr>
              <w:t>«АА-»</w:t>
            </w:r>
            <w:r w:rsidRPr="00383175">
              <w:rPr>
                <w:rFonts w:ascii="Times New Roman" w:hAnsi="Times New Roman"/>
                <w:color w:val="000000" w:themeColor="text1"/>
                <w:sz w:val="24"/>
                <w:szCs w:val="24"/>
                <w:lang w:val="kk-KZ"/>
              </w:rPr>
              <w:t>-</w:t>
            </w:r>
            <w:r w:rsidRPr="00383175">
              <w:rPr>
                <w:rFonts w:ascii="Times New Roman" w:eastAsia="Times New Roman" w:hAnsi="Times New Roman"/>
                <w:color w:val="000000" w:themeColor="text1"/>
                <w:spacing w:val="2"/>
                <w:sz w:val="24"/>
                <w:szCs w:val="24"/>
                <w:lang w:val="kk-KZ"/>
              </w:rPr>
              <w:t>тан төмен емес</w:t>
            </w:r>
            <w:r w:rsidRPr="00383175">
              <w:rPr>
                <w:rFonts w:ascii="Times New Roman" w:eastAsia="Times New Roman" w:hAnsi="Times New Roman"/>
                <w:color w:val="000000" w:themeColor="text1"/>
                <w:spacing w:val="2"/>
                <w:sz w:val="24"/>
                <w:szCs w:val="24"/>
              </w:rPr>
              <w:t xml:space="preserve"> </w:t>
            </w:r>
            <w:r w:rsidRPr="00383175">
              <w:rPr>
                <w:rFonts w:ascii="Times New Roman" w:eastAsia="Times New Roman" w:hAnsi="Times New Roman"/>
                <w:color w:val="000000" w:themeColor="text1"/>
                <w:spacing w:val="2"/>
                <w:sz w:val="24"/>
                <w:szCs w:val="24"/>
                <w:lang w:val="kk-KZ"/>
              </w:rPr>
              <w:t>халықаралық</w:t>
            </w:r>
            <w:r w:rsidRPr="00383175">
              <w:rPr>
                <w:rFonts w:ascii="Times New Roman" w:eastAsia="Times New Roman" w:hAnsi="Times New Roman"/>
                <w:color w:val="000000" w:themeColor="text1"/>
                <w:spacing w:val="2"/>
                <w:sz w:val="24"/>
                <w:szCs w:val="24"/>
              </w:rPr>
              <w:t xml:space="preserve"> рейтингі немесе басқа рейтингтік агенттіктердің бірінің осыған ұқсас деңгейдегі рейтингі</w:t>
            </w:r>
            <w:r w:rsidRPr="00383175">
              <w:rPr>
                <w:rFonts w:ascii="Times New Roman" w:eastAsia="Times New Roman" w:hAnsi="Times New Roman"/>
                <w:color w:val="000000" w:themeColor="text1"/>
                <w:spacing w:val="2"/>
                <w:sz w:val="24"/>
                <w:szCs w:val="24"/>
                <w:lang w:val="kk-KZ"/>
              </w:rPr>
              <w:t xml:space="preserve"> бар халықаралық қаржы ұйымдары шығарған мемлекеттік емес </w:t>
            </w:r>
            <w:r w:rsidRPr="00383175">
              <w:rPr>
                <w:rFonts w:ascii="Times New Roman" w:eastAsia="Times New Roman" w:hAnsi="Times New Roman"/>
                <w:color w:val="000000" w:themeColor="text1"/>
                <w:spacing w:val="2"/>
                <w:sz w:val="24"/>
                <w:szCs w:val="24"/>
              </w:rPr>
              <w:t>борыштық</w:t>
            </w:r>
            <w:r w:rsidRPr="00383175">
              <w:rPr>
                <w:rFonts w:ascii="Times New Roman" w:eastAsia="Times New Roman" w:hAnsi="Times New Roman"/>
                <w:color w:val="000000" w:themeColor="text1"/>
                <w:spacing w:val="2"/>
                <w:sz w:val="24"/>
                <w:szCs w:val="24"/>
                <w:lang w:val="kk-KZ"/>
              </w:rPr>
              <w:t xml:space="preserve"> исламдық </w:t>
            </w:r>
            <w:r w:rsidRPr="00383175">
              <w:rPr>
                <w:rFonts w:ascii="Times New Roman" w:eastAsia="Times New Roman" w:hAnsi="Times New Roman"/>
                <w:color w:val="000000" w:themeColor="text1"/>
                <w:spacing w:val="2"/>
                <w:sz w:val="24"/>
                <w:szCs w:val="24"/>
              </w:rPr>
              <w:t xml:space="preserve"> бағалы қағаздар</w:t>
            </w:r>
            <w:r w:rsidRPr="00383175">
              <w:rPr>
                <w:rFonts w:ascii="Times New Roman" w:eastAsia="Times New Roman" w:hAnsi="Times New Roman"/>
                <w:color w:val="000000" w:themeColor="text1"/>
                <w:spacing w:val="2"/>
                <w:sz w:val="24"/>
                <w:szCs w:val="24"/>
                <w:lang w:val="kk-KZ"/>
              </w:rPr>
              <w:t xml:space="preserve">, сондай-ақ Еуразиялық Даму Банкі шығарған және </w:t>
            </w:r>
            <w:r w:rsidRPr="00383175">
              <w:rPr>
                <w:rFonts w:ascii="Times New Roman" w:eastAsia="Times New Roman" w:hAnsi="Times New Roman"/>
                <w:color w:val="000000" w:themeColor="text1"/>
                <w:spacing w:val="2"/>
                <w:sz w:val="24"/>
                <w:szCs w:val="24"/>
              </w:rPr>
              <w:t>Қазақстан Республикасы</w:t>
            </w:r>
            <w:r w:rsidRPr="00383175">
              <w:rPr>
                <w:rFonts w:ascii="Times New Roman" w:eastAsia="Times New Roman" w:hAnsi="Times New Roman"/>
                <w:color w:val="000000" w:themeColor="text1"/>
                <w:spacing w:val="2"/>
                <w:sz w:val="24"/>
                <w:szCs w:val="24"/>
                <w:lang w:val="kk-KZ"/>
              </w:rPr>
              <w:t>ның ұлттық валютасында номинирленген</w:t>
            </w:r>
            <w:r w:rsidRPr="00383175">
              <w:rPr>
                <w:rFonts w:ascii="Times New Roman" w:eastAsia="Times New Roman" w:hAnsi="Times New Roman"/>
                <w:color w:val="000000" w:themeColor="text1"/>
                <w:spacing w:val="2"/>
                <w:sz w:val="24"/>
                <w:szCs w:val="24"/>
              </w:rPr>
              <w:t xml:space="preserve"> борыштық</w:t>
            </w:r>
            <w:r w:rsidRPr="00383175">
              <w:rPr>
                <w:rFonts w:ascii="Times New Roman" w:eastAsia="Times New Roman" w:hAnsi="Times New Roman"/>
                <w:color w:val="000000" w:themeColor="text1"/>
                <w:spacing w:val="2"/>
                <w:sz w:val="24"/>
                <w:szCs w:val="24"/>
                <w:lang w:val="kk-KZ"/>
              </w:rPr>
              <w:t xml:space="preserve"> исламдық </w:t>
            </w:r>
            <w:r w:rsidRPr="00383175">
              <w:rPr>
                <w:rFonts w:ascii="Times New Roman" w:eastAsia="Times New Roman" w:hAnsi="Times New Roman"/>
                <w:color w:val="000000" w:themeColor="text1"/>
                <w:spacing w:val="2"/>
                <w:sz w:val="24"/>
                <w:szCs w:val="24"/>
              </w:rPr>
              <w:t xml:space="preserve"> бағалы қағаздар</w:t>
            </w:r>
          </w:p>
        </w:tc>
        <w:tc>
          <w:tcPr>
            <w:tcW w:w="1559" w:type="dxa"/>
            <w:tcMar>
              <w:top w:w="0" w:type="dxa"/>
              <w:left w:w="108" w:type="dxa"/>
              <w:bottom w:w="0" w:type="dxa"/>
              <w:right w:w="108" w:type="dxa"/>
            </w:tcMar>
          </w:tcPr>
          <w:p w:rsidR="00B60207" w:rsidRPr="00383175" w:rsidRDefault="00B60207" w:rsidP="00C67C14">
            <w:pPr>
              <w:spacing w:after="0" w:line="240" w:lineRule="auto"/>
              <w:jc w:val="center"/>
              <w:rPr>
                <w:rFonts w:ascii="Times New Roman" w:hAnsi="Times New Roman"/>
                <w:color w:val="000000" w:themeColor="text1"/>
                <w:sz w:val="24"/>
                <w:szCs w:val="24"/>
              </w:rPr>
            </w:pPr>
            <w:r w:rsidRPr="00383175">
              <w:rPr>
                <w:rFonts w:ascii="Times New Roman" w:hAnsi="Times New Roman"/>
                <w:color w:val="000000" w:themeColor="text1"/>
                <w:sz w:val="24"/>
                <w:szCs w:val="24"/>
              </w:rPr>
              <w:t>100%</w:t>
            </w:r>
          </w:p>
        </w:tc>
      </w:tr>
      <w:tr w:rsidR="00B60207" w:rsidRPr="00383175" w:rsidTr="00B60207">
        <w:trPr>
          <w:jc w:val="center"/>
        </w:trPr>
        <w:tc>
          <w:tcPr>
            <w:tcW w:w="794" w:type="dxa"/>
            <w:tcMar>
              <w:top w:w="0" w:type="dxa"/>
              <w:left w:w="108" w:type="dxa"/>
              <w:bottom w:w="0" w:type="dxa"/>
              <w:right w:w="108" w:type="dxa"/>
            </w:tcMar>
          </w:tcPr>
          <w:p w:rsidR="00B60207" w:rsidRPr="00383175" w:rsidRDefault="00B60207" w:rsidP="00C67C14">
            <w:pPr>
              <w:spacing w:after="0" w:line="240" w:lineRule="auto"/>
              <w:ind w:hanging="84"/>
              <w:jc w:val="center"/>
              <w:textAlignment w:val="baseline"/>
              <w:rPr>
                <w:rFonts w:ascii="Times New Roman" w:hAnsi="Times New Roman"/>
                <w:color w:val="000000" w:themeColor="text1"/>
                <w:sz w:val="24"/>
                <w:szCs w:val="24"/>
              </w:rPr>
            </w:pPr>
            <w:r w:rsidRPr="00383175">
              <w:rPr>
                <w:rFonts w:ascii="Times New Roman" w:hAnsi="Times New Roman"/>
                <w:color w:val="000000" w:themeColor="text1"/>
                <w:sz w:val="24"/>
                <w:szCs w:val="24"/>
              </w:rPr>
              <w:t>3.10</w:t>
            </w:r>
          </w:p>
        </w:tc>
        <w:tc>
          <w:tcPr>
            <w:tcW w:w="6082" w:type="dxa"/>
            <w:tcMar>
              <w:top w:w="0" w:type="dxa"/>
              <w:left w:w="108" w:type="dxa"/>
              <w:bottom w:w="0" w:type="dxa"/>
              <w:right w:w="108" w:type="dxa"/>
            </w:tcMar>
          </w:tcPr>
          <w:p w:rsidR="00B60207" w:rsidRPr="00383175" w:rsidRDefault="00B60207" w:rsidP="00C67C14">
            <w:pPr>
              <w:spacing w:after="0" w:line="240" w:lineRule="auto"/>
              <w:jc w:val="both"/>
              <w:rPr>
                <w:rFonts w:ascii="Times New Roman" w:hAnsi="Times New Roman"/>
                <w:color w:val="000000" w:themeColor="text1"/>
                <w:sz w:val="24"/>
                <w:szCs w:val="24"/>
              </w:rPr>
            </w:pPr>
            <w:r w:rsidRPr="00383175">
              <w:rPr>
                <w:rFonts w:ascii="Times New Roman" w:eastAsia="Times New Roman" w:hAnsi="Times New Roman"/>
                <w:color w:val="000000" w:themeColor="text1"/>
                <w:spacing w:val="2"/>
                <w:sz w:val="24"/>
                <w:szCs w:val="24"/>
              </w:rPr>
              <w:t xml:space="preserve">Standard &amp; Poor's агенттігінің халықаралық шкаласы бойынша «ВВВ-»-тен төмен емес </w:t>
            </w:r>
            <w:r w:rsidRPr="00383175">
              <w:rPr>
                <w:rFonts w:ascii="Times New Roman" w:eastAsia="Times New Roman" w:hAnsi="Times New Roman"/>
                <w:color w:val="000000" w:themeColor="text1"/>
                <w:spacing w:val="2"/>
                <w:sz w:val="24"/>
                <w:szCs w:val="24"/>
                <w:lang w:val="kk-KZ"/>
              </w:rPr>
              <w:t>тәуелсіз</w:t>
            </w:r>
            <w:r w:rsidRPr="00383175">
              <w:rPr>
                <w:rFonts w:ascii="Times New Roman" w:eastAsia="Times New Roman" w:hAnsi="Times New Roman"/>
                <w:color w:val="000000" w:themeColor="text1"/>
                <w:spacing w:val="2"/>
                <w:sz w:val="24"/>
                <w:szCs w:val="24"/>
              </w:rPr>
              <w:t xml:space="preserve"> рейтинг</w:t>
            </w:r>
            <w:r w:rsidRPr="00383175">
              <w:rPr>
                <w:rFonts w:ascii="Times New Roman" w:eastAsia="Times New Roman" w:hAnsi="Times New Roman"/>
                <w:color w:val="000000" w:themeColor="text1"/>
                <w:spacing w:val="2"/>
                <w:sz w:val="24"/>
                <w:szCs w:val="24"/>
                <w:lang w:val="kk-KZ"/>
              </w:rPr>
              <w:t xml:space="preserve">і </w:t>
            </w:r>
            <w:r w:rsidRPr="00383175">
              <w:rPr>
                <w:rFonts w:ascii="Times New Roman" w:eastAsia="Times New Roman" w:hAnsi="Times New Roman"/>
                <w:color w:val="000000" w:themeColor="text1"/>
                <w:spacing w:val="2"/>
                <w:sz w:val="24"/>
                <w:szCs w:val="24"/>
              </w:rPr>
              <w:t xml:space="preserve">немесе басқа рейтингтік агенттіктердің бірінің осыған ұқсас деңгейдегі рейтингі бар </w:t>
            </w:r>
            <w:r w:rsidRPr="00383175">
              <w:rPr>
                <w:rFonts w:ascii="Times New Roman" w:eastAsia="Times New Roman" w:hAnsi="Times New Roman"/>
                <w:color w:val="000000" w:themeColor="text1"/>
                <w:spacing w:val="2"/>
                <w:sz w:val="24"/>
                <w:szCs w:val="24"/>
                <w:lang w:val="kk-KZ"/>
              </w:rPr>
              <w:t xml:space="preserve">шетел мемлекетінің </w:t>
            </w:r>
            <w:r w:rsidRPr="00383175">
              <w:rPr>
                <w:rFonts w:ascii="Times New Roman" w:eastAsia="Times New Roman" w:hAnsi="Times New Roman"/>
                <w:color w:val="000000" w:themeColor="text1"/>
                <w:spacing w:val="2"/>
                <w:sz w:val="24"/>
                <w:szCs w:val="24"/>
              </w:rPr>
              <w:t>борыштық исламдық бағалы қағаздар</w:t>
            </w:r>
            <w:r w:rsidRPr="00383175">
              <w:rPr>
                <w:rFonts w:ascii="Times New Roman" w:eastAsia="Times New Roman" w:hAnsi="Times New Roman"/>
                <w:color w:val="000000" w:themeColor="text1"/>
                <w:spacing w:val="2"/>
                <w:sz w:val="24"/>
                <w:szCs w:val="24"/>
                <w:lang w:val="kk-KZ"/>
              </w:rPr>
              <w:t>ы</w:t>
            </w:r>
            <w:r w:rsidRPr="00383175">
              <w:rPr>
                <w:rFonts w:ascii="Times New Roman" w:hAnsi="Times New Roman"/>
                <w:color w:val="000000" w:themeColor="text1"/>
                <w:sz w:val="24"/>
                <w:szCs w:val="24"/>
              </w:rPr>
              <w:t xml:space="preserve"> </w:t>
            </w:r>
          </w:p>
        </w:tc>
        <w:tc>
          <w:tcPr>
            <w:tcW w:w="1559" w:type="dxa"/>
            <w:tcMar>
              <w:top w:w="0" w:type="dxa"/>
              <w:left w:w="108" w:type="dxa"/>
              <w:bottom w:w="0" w:type="dxa"/>
              <w:right w:w="108" w:type="dxa"/>
            </w:tcMar>
          </w:tcPr>
          <w:p w:rsidR="00B60207" w:rsidRPr="00383175" w:rsidRDefault="00B60207" w:rsidP="00C67C14">
            <w:pPr>
              <w:spacing w:after="0" w:line="240" w:lineRule="auto"/>
              <w:jc w:val="center"/>
              <w:rPr>
                <w:rFonts w:ascii="Times New Roman" w:hAnsi="Times New Roman"/>
                <w:strike/>
                <w:color w:val="000000" w:themeColor="text1"/>
                <w:sz w:val="24"/>
                <w:szCs w:val="24"/>
              </w:rPr>
            </w:pPr>
            <w:r w:rsidRPr="00383175">
              <w:rPr>
                <w:rFonts w:ascii="Times New Roman" w:hAnsi="Times New Roman"/>
                <w:color w:val="000000" w:themeColor="text1"/>
                <w:sz w:val="24"/>
                <w:szCs w:val="24"/>
              </w:rPr>
              <w:t>100%</w:t>
            </w:r>
          </w:p>
        </w:tc>
      </w:tr>
      <w:tr w:rsidR="00B60207" w:rsidRPr="00383175" w:rsidTr="00B60207">
        <w:trPr>
          <w:jc w:val="center"/>
        </w:trPr>
        <w:tc>
          <w:tcPr>
            <w:tcW w:w="794" w:type="dxa"/>
            <w:tcMar>
              <w:top w:w="0" w:type="dxa"/>
              <w:left w:w="108" w:type="dxa"/>
              <w:bottom w:w="0" w:type="dxa"/>
              <w:right w:w="108" w:type="dxa"/>
            </w:tcMar>
          </w:tcPr>
          <w:p w:rsidR="00B60207" w:rsidRPr="00383175" w:rsidRDefault="00B60207" w:rsidP="00C67C14">
            <w:pPr>
              <w:spacing w:after="0" w:line="240" w:lineRule="auto"/>
              <w:ind w:hanging="84"/>
              <w:jc w:val="center"/>
              <w:textAlignment w:val="baseline"/>
              <w:rPr>
                <w:rFonts w:ascii="Times New Roman" w:hAnsi="Times New Roman"/>
                <w:color w:val="000000" w:themeColor="text1"/>
                <w:sz w:val="24"/>
                <w:szCs w:val="24"/>
              </w:rPr>
            </w:pPr>
            <w:r w:rsidRPr="00383175">
              <w:rPr>
                <w:rFonts w:ascii="Times New Roman" w:hAnsi="Times New Roman"/>
                <w:color w:val="000000" w:themeColor="text1"/>
                <w:sz w:val="24"/>
                <w:szCs w:val="24"/>
              </w:rPr>
              <w:t>3.11</w:t>
            </w:r>
          </w:p>
        </w:tc>
        <w:tc>
          <w:tcPr>
            <w:tcW w:w="6082" w:type="dxa"/>
            <w:tcMar>
              <w:top w:w="0" w:type="dxa"/>
              <w:left w:w="108" w:type="dxa"/>
              <w:bottom w:w="0" w:type="dxa"/>
              <w:right w:w="108" w:type="dxa"/>
            </w:tcMar>
          </w:tcPr>
          <w:p w:rsidR="00B60207" w:rsidRPr="00383175" w:rsidRDefault="00B60207" w:rsidP="00C67C14">
            <w:pPr>
              <w:spacing w:after="0" w:line="240" w:lineRule="auto"/>
              <w:jc w:val="both"/>
              <w:rPr>
                <w:rFonts w:ascii="Times New Roman" w:hAnsi="Times New Roman"/>
                <w:color w:val="000000" w:themeColor="text1"/>
                <w:sz w:val="24"/>
                <w:szCs w:val="24"/>
                <w:lang w:val="kk-KZ"/>
              </w:rPr>
            </w:pPr>
            <w:r w:rsidRPr="00383175">
              <w:rPr>
                <w:rFonts w:ascii="Times New Roman" w:eastAsia="Times New Roman" w:hAnsi="Times New Roman"/>
                <w:color w:val="000000" w:themeColor="text1"/>
                <w:spacing w:val="2"/>
                <w:sz w:val="24"/>
                <w:szCs w:val="24"/>
              </w:rPr>
              <w:t>Standard &amp; Poor's агенттігінің халықаралық шкаласы бойынша «</w:t>
            </w:r>
            <w:r w:rsidRPr="00383175">
              <w:rPr>
                <w:rFonts w:ascii="Times New Roman" w:hAnsi="Times New Roman"/>
                <w:color w:val="000000" w:themeColor="text1"/>
                <w:sz w:val="24"/>
                <w:szCs w:val="24"/>
              </w:rPr>
              <w:t>ВВ+»</w:t>
            </w:r>
            <w:r w:rsidRPr="00383175">
              <w:rPr>
                <w:rFonts w:ascii="Times New Roman" w:eastAsia="Times New Roman" w:hAnsi="Times New Roman"/>
                <w:color w:val="000000" w:themeColor="text1"/>
                <w:spacing w:val="2"/>
                <w:sz w:val="24"/>
                <w:szCs w:val="24"/>
              </w:rPr>
              <w:t xml:space="preserve">-тен </w:t>
            </w:r>
            <w:r w:rsidRPr="00383175">
              <w:rPr>
                <w:rFonts w:ascii="Times New Roman" w:hAnsi="Times New Roman"/>
                <w:color w:val="000000" w:themeColor="text1"/>
                <w:sz w:val="24"/>
                <w:szCs w:val="24"/>
              </w:rPr>
              <w:t>«ВВ-»</w:t>
            </w:r>
            <w:r w:rsidRPr="00383175">
              <w:rPr>
                <w:rFonts w:ascii="Times New Roman" w:eastAsia="Times New Roman" w:hAnsi="Times New Roman"/>
                <w:color w:val="000000" w:themeColor="text1"/>
                <w:spacing w:val="2"/>
                <w:sz w:val="24"/>
                <w:szCs w:val="24"/>
              </w:rPr>
              <w:t>-</w:t>
            </w:r>
            <w:r w:rsidRPr="00383175">
              <w:rPr>
                <w:rFonts w:ascii="Times New Roman" w:eastAsia="Times New Roman" w:hAnsi="Times New Roman"/>
                <w:color w:val="000000" w:themeColor="text1"/>
                <w:spacing w:val="2"/>
                <w:sz w:val="24"/>
                <w:szCs w:val="24"/>
                <w:lang w:val="kk-KZ"/>
              </w:rPr>
              <w:t>ке дейін</w:t>
            </w:r>
            <w:r w:rsidRPr="00383175">
              <w:rPr>
                <w:rFonts w:ascii="Times New Roman" w:eastAsia="Times New Roman" w:hAnsi="Times New Roman"/>
                <w:color w:val="000000" w:themeColor="text1"/>
                <w:spacing w:val="2"/>
                <w:sz w:val="24"/>
                <w:szCs w:val="24"/>
              </w:rPr>
              <w:t xml:space="preserve"> </w:t>
            </w:r>
            <w:r w:rsidRPr="00383175">
              <w:rPr>
                <w:rFonts w:ascii="Times New Roman" w:eastAsia="Times New Roman" w:hAnsi="Times New Roman"/>
                <w:color w:val="000000" w:themeColor="text1"/>
                <w:spacing w:val="2"/>
                <w:sz w:val="24"/>
                <w:szCs w:val="24"/>
                <w:lang w:val="kk-KZ"/>
              </w:rPr>
              <w:t>тәуелсіз</w:t>
            </w:r>
            <w:r w:rsidRPr="00383175">
              <w:rPr>
                <w:rFonts w:ascii="Times New Roman" w:eastAsia="Times New Roman" w:hAnsi="Times New Roman"/>
                <w:color w:val="000000" w:themeColor="text1"/>
                <w:spacing w:val="2"/>
                <w:sz w:val="24"/>
                <w:szCs w:val="24"/>
              </w:rPr>
              <w:t xml:space="preserve"> рейтинг</w:t>
            </w:r>
            <w:r w:rsidRPr="00383175">
              <w:rPr>
                <w:rFonts w:ascii="Times New Roman" w:eastAsia="Times New Roman" w:hAnsi="Times New Roman"/>
                <w:color w:val="000000" w:themeColor="text1"/>
                <w:spacing w:val="2"/>
                <w:sz w:val="24"/>
                <w:szCs w:val="24"/>
                <w:lang w:val="kk-KZ"/>
              </w:rPr>
              <w:t xml:space="preserve">і </w:t>
            </w:r>
            <w:r w:rsidRPr="00383175">
              <w:rPr>
                <w:rFonts w:ascii="Times New Roman" w:eastAsia="Times New Roman" w:hAnsi="Times New Roman"/>
                <w:color w:val="000000" w:themeColor="text1"/>
                <w:spacing w:val="2"/>
                <w:sz w:val="24"/>
                <w:szCs w:val="24"/>
              </w:rPr>
              <w:t xml:space="preserve">немесе басқа рейтингтік агенттіктердің бірінің осыған ұқсас деңгейдегі рейтингі бар </w:t>
            </w:r>
            <w:r w:rsidRPr="00383175">
              <w:rPr>
                <w:rFonts w:ascii="Times New Roman" w:eastAsia="Times New Roman" w:hAnsi="Times New Roman"/>
                <w:color w:val="000000" w:themeColor="text1"/>
                <w:spacing w:val="2"/>
                <w:sz w:val="24"/>
                <w:szCs w:val="24"/>
                <w:lang w:val="kk-KZ"/>
              </w:rPr>
              <w:t xml:space="preserve">шетел мемлекетінің </w:t>
            </w:r>
            <w:r w:rsidRPr="00383175">
              <w:rPr>
                <w:rFonts w:ascii="Times New Roman" w:eastAsia="Times New Roman" w:hAnsi="Times New Roman"/>
                <w:color w:val="000000" w:themeColor="text1"/>
                <w:spacing w:val="2"/>
                <w:sz w:val="24"/>
                <w:szCs w:val="24"/>
              </w:rPr>
              <w:t>борыштық исламдық бағалы қағаздар</w:t>
            </w:r>
            <w:r w:rsidRPr="00383175">
              <w:rPr>
                <w:rFonts w:ascii="Times New Roman" w:eastAsia="Times New Roman" w:hAnsi="Times New Roman"/>
                <w:color w:val="000000" w:themeColor="text1"/>
                <w:spacing w:val="2"/>
                <w:sz w:val="24"/>
                <w:szCs w:val="24"/>
                <w:lang w:val="kk-KZ"/>
              </w:rPr>
              <w:t>ы</w:t>
            </w:r>
          </w:p>
        </w:tc>
        <w:tc>
          <w:tcPr>
            <w:tcW w:w="1559" w:type="dxa"/>
            <w:tcMar>
              <w:top w:w="0" w:type="dxa"/>
              <w:left w:w="108" w:type="dxa"/>
              <w:bottom w:w="0" w:type="dxa"/>
              <w:right w:w="108" w:type="dxa"/>
            </w:tcMar>
          </w:tcPr>
          <w:p w:rsidR="00B60207" w:rsidRPr="00383175" w:rsidRDefault="00B60207" w:rsidP="00C67C14">
            <w:pPr>
              <w:spacing w:after="0" w:line="240" w:lineRule="auto"/>
              <w:jc w:val="center"/>
              <w:rPr>
                <w:rFonts w:ascii="Times New Roman" w:hAnsi="Times New Roman"/>
                <w:strike/>
                <w:color w:val="000000" w:themeColor="text1"/>
                <w:sz w:val="24"/>
                <w:szCs w:val="24"/>
              </w:rPr>
            </w:pPr>
            <w:r w:rsidRPr="00383175">
              <w:rPr>
                <w:rFonts w:ascii="Times New Roman" w:hAnsi="Times New Roman"/>
                <w:color w:val="000000" w:themeColor="text1"/>
                <w:sz w:val="24"/>
                <w:szCs w:val="24"/>
              </w:rPr>
              <w:t>90%</w:t>
            </w:r>
          </w:p>
        </w:tc>
      </w:tr>
      <w:tr w:rsidR="00B60207" w:rsidRPr="00383175" w:rsidTr="00B60207">
        <w:trPr>
          <w:jc w:val="center"/>
        </w:trPr>
        <w:tc>
          <w:tcPr>
            <w:tcW w:w="794" w:type="dxa"/>
            <w:tcMar>
              <w:top w:w="0" w:type="dxa"/>
              <w:left w:w="108" w:type="dxa"/>
              <w:bottom w:w="0" w:type="dxa"/>
              <w:right w:w="108" w:type="dxa"/>
            </w:tcMar>
          </w:tcPr>
          <w:p w:rsidR="00B60207" w:rsidRPr="00383175" w:rsidRDefault="00B60207" w:rsidP="00C67C14">
            <w:pPr>
              <w:spacing w:after="0" w:line="240" w:lineRule="auto"/>
              <w:ind w:hanging="84"/>
              <w:jc w:val="center"/>
              <w:textAlignment w:val="baseline"/>
              <w:rPr>
                <w:rFonts w:ascii="Times New Roman" w:hAnsi="Times New Roman"/>
                <w:color w:val="000000" w:themeColor="text1"/>
                <w:sz w:val="24"/>
                <w:szCs w:val="24"/>
              </w:rPr>
            </w:pPr>
            <w:r w:rsidRPr="00383175">
              <w:rPr>
                <w:rFonts w:ascii="Times New Roman" w:hAnsi="Times New Roman"/>
                <w:color w:val="000000" w:themeColor="text1"/>
                <w:sz w:val="24"/>
                <w:szCs w:val="24"/>
              </w:rPr>
              <w:t>3.12</w:t>
            </w:r>
          </w:p>
        </w:tc>
        <w:tc>
          <w:tcPr>
            <w:tcW w:w="6082" w:type="dxa"/>
            <w:tcMar>
              <w:top w:w="0" w:type="dxa"/>
              <w:left w:w="108" w:type="dxa"/>
              <w:bottom w:w="0" w:type="dxa"/>
              <w:right w:w="108" w:type="dxa"/>
            </w:tcMar>
          </w:tcPr>
          <w:p w:rsidR="00B60207" w:rsidRPr="00383175" w:rsidRDefault="00B60207" w:rsidP="00C67C14">
            <w:pPr>
              <w:spacing w:after="0" w:line="240" w:lineRule="auto"/>
              <w:jc w:val="both"/>
              <w:rPr>
                <w:rFonts w:ascii="Times New Roman" w:hAnsi="Times New Roman"/>
                <w:color w:val="000000" w:themeColor="text1"/>
                <w:sz w:val="24"/>
                <w:szCs w:val="24"/>
                <w:lang w:val="kk-KZ"/>
              </w:rPr>
            </w:pPr>
            <w:r w:rsidRPr="00383175">
              <w:rPr>
                <w:rFonts w:ascii="Times New Roman" w:eastAsia="Times New Roman" w:hAnsi="Times New Roman"/>
                <w:color w:val="000000" w:themeColor="text1"/>
                <w:spacing w:val="2"/>
                <w:sz w:val="24"/>
                <w:szCs w:val="24"/>
              </w:rPr>
              <w:t>Standard &amp; Poor's агенттігінің халықаралық шкаласы бойынша «</w:t>
            </w:r>
            <w:r w:rsidRPr="00383175">
              <w:rPr>
                <w:rFonts w:ascii="Times New Roman" w:hAnsi="Times New Roman"/>
                <w:color w:val="000000" w:themeColor="text1"/>
                <w:sz w:val="24"/>
                <w:szCs w:val="24"/>
              </w:rPr>
              <w:t>В+»</w:t>
            </w:r>
            <w:r w:rsidRPr="00383175">
              <w:rPr>
                <w:rFonts w:ascii="Times New Roman" w:eastAsia="Times New Roman" w:hAnsi="Times New Roman"/>
                <w:color w:val="000000" w:themeColor="text1"/>
                <w:spacing w:val="2"/>
                <w:sz w:val="24"/>
                <w:szCs w:val="24"/>
              </w:rPr>
              <w:t xml:space="preserve">-тен </w:t>
            </w:r>
            <w:r w:rsidRPr="00383175">
              <w:rPr>
                <w:rFonts w:ascii="Times New Roman" w:hAnsi="Times New Roman"/>
                <w:color w:val="000000" w:themeColor="text1"/>
                <w:sz w:val="24"/>
                <w:szCs w:val="24"/>
              </w:rPr>
              <w:t>«В-»</w:t>
            </w:r>
            <w:r w:rsidRPr="00383175">
              <w:rPr>
                <w:rFonts w:ascii="Times New Roman" w:eastAsia="Times New Roman" w:hAnsi="Times New Roman"/>
                <w:color w:val="000000" w:themeColor="text1"/>
                <w:spacing w:val="2"/>
                <w:sz w:val="24"/>
                <w:szCs w:val="24"/>
              </w:rPr>
              <w:t>-</w:t>
            </w:r>
            <w:r w:rsidRPr="00383175">
              <w:rPr>
                <w:rFonts w:ascii="Times New Roman" w:eastAsia="Times New Roman" w:hAnsi="Times New Roman"/>
                <w:color w:val="000000" w:themeColor="text1"/>
                <w:spacing w:val="2"/>
                <w:sz w:val="24"/>
                <w:szCs w:val="24"/>
                <w:lang w:val="kk-KZ"/>
              </w:rPr>
              <w:t>ке дейін</w:t>
            </w:r>
            <w:r w:rsidRPr="00383175">
              <w:rPr>
                <w:rFonts w:ascii="Times New Roman" w:eastAsia="Times New Roman" w:hAnsi="Times New Roman"/>
                <w:color w:val="000000" w:themeColor="text1"/>
                <w:spacing w:val="2"/>
                <w:sz w:val="24"/>
                <w:szCs w:val="24"/>
              </w:rPr>
              <w:t xml:space="preserve"> </w:t>
            </w:r>
            <w:r w:rsidRPr="00383175">
              <w:rPr>
                <w:rFonts w:ascii="Times New Roman" w:eastAsia="Times New Roman" w:hAnsi="Times New Roman"/>
                <w:color w:val="000000" w:themeColor="text1"/>
                <w:spacing w:val="2"/>
                <w:sz w:val="24"/>
                <w:szCs w:val="24"/>
                <w:lang w:val="kk-KZ"/>
              </w:rPr>
              <w:t>тәуелсіз</w:t>
            </w:r>
            <w:r w:rsidRPr="00383175">
              <w:rPr>
                <w:rFonts w:ascii="Times New Roman" w:eastAsia="Times New Roman" w:hAnsi="Times New Roman"/>
                <w:color w:val="000000" w:themeColor="text1"/>
                <w:spacing w:val="2"/>
                <w:sz w:val="24"/>
                <w:szCs w:val="24"/>
              </w:rPr>
              <w:t xml:space="preserve"> рейтинг</w:t>
            </w:r>
            <w:r w:rsidRPr="00383175">
              <w:rPr>
                <w:rFonts w:ascii="Times New Roman" w:eastAsia="Times New Roman" w:hAnsi="Times New Roman"/>
                <w:color w:val="000000" w:themeColor="text1"/>
                <w:spacing w:val="2"/>
                <w:sz w:val="24"/>
                <w:szCs w:val="24"/>
                <w:lang w:val="kk-KZ"/>
              </w:rPr>
              <w:t xml:space="preserve">і </w:t>
            </w:r>
            <w:r w:rsidRPr="00383175">
              <w:rPr>
                <w:rFonts w:ascii="Times New Roman" w:eastAsia="Times New Roman" w:hAnsi="Times New Roman"/>
                <w:color w:val="000000" w:themeColor="text1"/>
                <w:spacing w:val="2"/>
                <w:sz w:val="24"/>
                <w:szCs w:val="24"/>
              </w:rPr>
              <w:t xml:space="preserve">немесе басқа рейтингтік агенттіктердің бірінің осыған ұқсас деңгейдегі рейтингі бар </w:t>
            </w:r>
            <w:r w:rsidRPr="00383175">
              <w:rPr>
                <w:rFonts w:ascii="Times New Roman" w:eastAsia="Times New Roman" w:hAnsi="Times New Roman"/>
                <w:color w:val="000000" w:themeColor="text1"/>
                <w:spacing w:val="2"/>
                <w:sz w:val="24"/>
                <w:szCs w:val="24"/>
                <w:lang w:val="kk-KZ"/>
              </w:rPr>
              <w:t xml:space="preserve">шетел мемлекетінің </w:t>
            </w:r>
            <w:r w:rsidRPr="00383175">
              <w:rPr>
                <w:rFonts w:ascii="Times New Roman" w:eastAsia="Times New Roman" w:hAnsi="Times New Roman"/>
                <w:color w:val="000000" w:themeColor="text1"/>
                <w:spacing w:val="2"/>
                <w:sz w:val="24"/>
                <w:szCs w:val="24"/>
              </w:rPr>
              <w:t>борыштық исламдық бағалы қағаздар</w:t>
            </w:r>
            <w:r w:rsidRPr="00383175">
              <w:rPr>
                <w:rFonts w:ascii="Times New Roman" w:hAnsi="Times New Roman"/>
                <w:color w:val="000000" w:themeColor="text1"/>
                <w:sz w:val="24"/>
                <w:szCs w:val="24"/>
                <w:lang w:val="kk-KZ"/>
              </w:rPr>
              <w:t>ы</w:t>
            </w:r>
          </w:p>
        </w:tc>
        <w:tc>
          <w:tcPr>
            <w:tcW w:w="1559" w:type="dxa"/>
            <w:tcMar>
              <w:top w:w="0" w:type="dxa"/>
              <w:left w:w="108" w:type="dxa"/>
              <w:bottom w:w="0" w:type="dxa"/>
              <w:right w:w="108" w:type="dxa"/>
            </w:tcMar>
          </w:tcPr>
          <w:p w:rsidR="00B60207" w:rsidRPr="00383175" w:rsidRDefault="00B60207" w:rsidP="00C67C14">
            <w:pPr>
              <w:spacing w:after="0" w:line="240" w:lineRule="auto"/>
              <w:jc w:val="center"/>
              <w:rPr>
                <w:rFonts w:ascii="Times New Roman" w:hAnsi="Times New Roman"/>
                <w:color w:val="000000" w:themeColor="text1"/>
                <w:sz w:val="24"/>
                <w:szCs w:val="24"/>
              </w:rPr>
            </w:pPr>
            <w:r w:rsidRPr="00383175">
              <w:rPr>
                <w:rFonts w:ascii="Times New Roman" w:hAnsi="Times New Roman"/>
                <w:color w:val="000000" w:themeColor="text1"/>
                <w:sz w:val="24"/>
                <w:szCs w:val="24"/>
              </w:rPr>
              <w:t>80%</w:t>
            </w:r>
          </w:p>
        </w:tc>
      </w:tr>
      <w:tr w:rsidR="00B60207" w:rsidRPr="00383175" w:rsidTr="00B60207">
        <w:trPr>
          <w:jc w:val="center"/>
        </w:trPr>
        <w:tc>
          <w:tcPr>
            <w:tcW w:w="794" w:type="dxa"/>
            <w:tcMar>
              <w:top w:w="0" w:type="dxa"/>
              <w:left w:w="108" w:type="dxa"/>
              <w:bottom w:w="0" w:type="dxa"/>
              <w:right w:w="108" w:type="dxa"/>
            </w:tcMar>
          </w:tcPr>
          <w:p w:rsidR="00B60207" w:rsidRPr="00383175" w:rsidRDefault="00B60207" w:rsidP="00C67C14">
            <w:pPr>
              <w:spacing w:after="0" w:line="240" w:lineRule="auto"/>
              <w:ind w:hanging="84"/>
              <w:jc w:val="center"/>
              <w:textAlignment w:val="baseline"/>
              <w:rPr>
                <w:rFonts w:ascii="Times New Roman" w:hAnsi="Times New Roman"/>
                <w:color w:val="000000" w:themeColor="text1"/>
                <w:sz w:val="24"/>
                <w:szCs w:val="24"/>
              </w:rPr>
            </w:pPr>
            <w:r w:rsidRPr="00383175">
              <w:rPr>
                <w:rFonts w:ascii="Times New Roman" w:hAnsi="Times New Roman"/>
                <w:color w:val="000000" w:themeColor="text1"/>
                <w:sz w:val="24"/>
                <w:szCs w:val="24"/>
              </w:rPr>
              <w:t>3.13</w:t>
            </w:r>
          </w:p>
        </w:tc>
        <w:tc>
          <w:tcPr>
            <w:tcW w:w="6082" w:type="dxa"/>
            <w:tcMar>
              <w:top w:w="0" w:type="dxa"/>
              <w:left w:w="108" w:type="dxa"/>
              <w:bottom w:w="0" w:type="dxa"/>
              <w:right w:w="108" w:type="dxa"/>
            </w:tcMar>
          </w:tcPr>
          <w:p w:rsidR="00B60207" w:rsidRPr="00383175" w:rsidRDefault="00B60207" w:rsidP="00C67C14">
            <w:pPr>
              <w:spacing w:after="0" w:line="240" w:lineRule="auto"/>
              <w:jc w:val="both"/>
              <w:rPr>
                <w:rFonts w:ascii="Times New Roman" w:hAnsi="Times New Roman"/>
                <w:color w:val="000000" w:themeColor="text1"/>
                <w:sz w:val="24"/>
                <w:szCs w:val="24"/>
              </w:rPr>
            </w:pPr>
            <w:r w:rsidRPr="00383175">
              <w:rPr>
                <w:rFonts w:ascii="Times New Roman" w:hAnsi="Times New Roman"/>
                <w:color w:val="000000" w:themeColor="text1"/>
                <w:sz w:val="24"/>
                <w:szCs w:val="24"/>
                <w:lang w:val="kk-KZ"/>
              </w:rPr>
              <w:t xml:space="preserve">(эмитентінің) </w:t>
            </w:r>
            <w:r w:rsidRPr="00383175">
              <w:rPr>
                <w:rFonts w:ascii="Times New Roman" w:eastAsia="Times New Roman" w:hAnsi="Times New Roman"/>
                <w:color w:val="000000" w:themeColor="text1"/>
                <w:spacing w:val="2"/>
                <w:sz w:val="24"/>
                <w:szCs w:val="24"/>
              </w:rPr>
              <w:t>Standard &amp; Poor's агенттігінің халықаралық шкаласы бойынша</w:t>
            </w:r>
            <w:r w:rsidRPr="00383175">
              <w:rPr>
                <w:rFonts w:ascii="Times New Roman" w:eastAsia="Times New Roman" w:hAnsi="Times New Roman"/>
                <w:color w:val="000000" w:themeColor="text1"/>
                <w:spacing w:val="2"/>
                <w:sz w:val="24"/>
                <w:szCs w:val="24"/>
                <w:lang w:val="kk-KZ"/>
              </w:rPr>
              <w:t xml:space="preserve"> «</w:t>
            </w:r>
            <w:r w:rsidRPr="00383175">
              <w:rPr>
                <w:rFonts w:ascii="Times New Roman" w:eastAsia="Times New Roman" w:hAnsi="Times New Roman"/>
                <w:color w:val="000000" w:themeColor="text1"/>
                <w:spacing w:val="2"/>
                <w:sz w:val="24"/>
                <w:szCs w:val="24"/>
              </w:rPr>
              <w:t>ВВВ-»-тен төмен емес рейтинг</w:t>
            </w:r>
            <w:r w:rsidRPr="00383175">
              <w:rPr>
                <w:rFonts w:ascii="Times New Roman" w:eastAsia="Times New Roman" w:hAnsi="Times New Roman"/>
                <w:color w:val="000000" w:themeColor="text1"/>
                <w:spacing w:val="2"/>
                <w:sz w:val="24"/>
                <w:szCs w:val="24"/>
                <w:lang w:val="kk-KZ"/>
              </w:rPr>
              <w:t xml:space="preserve">тік бағасы </w:t>
            </w:r>
            <w:r w:rsidRPr="00383175">
              <w:rPr>
                <w:rFonts w:ascii="Times New Roman" w:eastAsia="Times New Roman" w:hAnsi="Times New Roman"/>
                <w:color w:val="000000" w:themeColor="text1"/>
                <w:spacing w:val="2"/>
                <w:sz w:val="24"/>
                <w:szCs w:val="24"/>
              </w:rPr>
              <w:t xml:space="preserve">немесе басқа рейтингтік агенттіктердің бірінің осыған ұқсас деңгейдегі рейтингі бар </w:t>
            </w:r>
            <w:r w:rsidRPr="00383175">
              <w:rPr>
                <w:rFonts w:ascii="Times New Roman" w:eastAsia="Times New Roman" w:hAnsi="Times New Roman"/>
                <w:color w:val="000000" w:themeColor="text1"/>
                <w:spacing w:val="2"/>
                <w:sz w:val="24"/>
                <w:szCs w:val="24"/>
                <w:lang w:val="kk-KZ"/>
              </w:rPr>
              <w:t xml:space="preserve">шетел эмитентінің </w:t>
            </w:r>
            <w:r w:rsidRPr="00383175">
              <w:rPr>
                <w:rFonts w:ascii="Times New Roman" w:eastAsia="Times New Roman" w:hAnsi="Times New Roman"/>
                <w:color w:val="000000" w:themeColor="text1"/>
                <w:spacing w:val="2"/>
                <w:sz w:val="24"/>
                <w:szCs w:val="24"/>
              </w:rPr>
              <w:t>борыштық исламдық бағалы қағаздар</w:t>
            </w:r>
          </w:p>
        </w:tc>
        <w:tc>
          <w:tcPr>
            <w:tcW w:w="1559" w:type="dxa"/>
            <w:tcMar>
              <w:top w:w="0" w:type="dxa"/>
              <w:left w:w="108" w:type="dxa"/>
              <w:bottom w:w="0" w:type="dxa"/>
              <w:right w:w="108" w:type="dxa"/>
            </w:tcMar>
          </w:tcPr>
          <w:p w:rsidR="00B60207" w:rsidRPr="00383175" w:rsidRDefault="00B60207" w:rsidP="00C67C14">
            <w:pPr>
              <w:spacing w:after="0" w:line="240" w:lineRule="auto"/>
              <w:jc w:val="center"/>
              <w:rPr>
                <w:rFonts w:ascii="Times New Roman" w:hAnsi="Times New Roman"/>
                <w:color w:val="000000" w:themeColor="text1"/>
                <w:sz w:val="24"/>
                <w:szCs w:val="24"/>
              </w:rPr>
            </w:pPr>
            <w:r w:rsidRPr="00383175">
              <w:rPr>
                <w:rFonts w:ascii="Times New Roman" w:hAnsi="Times New Roman"/>
                <w:color w:val="000000" w:themeColor="text1"/>
                <w:sz w:val="24"/>
                <w:szCs w:val="24"/>
              </w:rPr>
              <w:t>100%</w:t>
            </w:r>
          </w:p>
        </w:tc>
      </w:tr>
      <w:tr w:rsidR="00B60207" w:rsidRPr="00383175" w:rsidTr="00B60207">
        <w:trPr>
          <w:jc w:val="center"/>
        </w:trPr>
        <w:tc>
          <w:tcPr>
            <w:tcW w:w="794" w:type="dxa"/>
            <w:tcMar>
              <w:top w:w="0" w:type="dxa"/>
              <w:left w:w="108" w:type="dxa"/>
              <w:bottom w:w="0" w:type="dxa"/>
              <w:right w:w="108" w:type="dxa"/>
            </w:tcMar>
          </w:tcPr>
          <w:p w:rsidR="00B60207" w:rsidRPr="00383175" w:rsidRDefault="00B60207" w:rsidP="00C67C14">
            <w:pPr>
              <w:spacing w:after="0" w:line="240" w:lineRule="auto"/>
              <w:ind w:hanging="84"/>
              <w:jc w:val="center"/>
              <w:textAlignment w:val="baseline"/>
              <w:rPr>
                <w:rFonts w:ascii="Times New Roman" w:hAnsi="Times New Roman"/>
                <w:color w:val="000000" w:themeColor="text1"/>
                <w:sz w:val="24"/>
                <w:szCs w:val="24"/>
              </w:rPr>
            </w:pPr>
            <w:r w:rsidRPr="00383175">
              <w:rPr>
                <w:rFonts w:ascii="Times New Roman" w:hAnsi="Times New Roman"/>
                <w:color w:val="000000" w:themeColor="text1"/>
                <w:sz w:val="24"/>
                <w:szCs w:val="24"/>
              </w:rPr>
              <w:t>3.14</w:t>
            </w:r>
          </w:p>
        </w:tc>
        <w:tc>
          <w:tcPr>
            <w:tcW w:w="6082" w:type="dxa"/>
            <w:tcMar>
              <w:top w:w="0" w:type="dxa"/>
              <w:left w:w="108" w:type="dxa"/>
              <w:bottom w:w="0" w:type="dxa"/>
              <w:right w:w="108" w:type="dxa"/>
            </w:tcMar>
          </w:tcPr>
          <w:p w:rsidR="00B60207" w:rsidRPr="00383175" w:rsidRDefault="00B60207" w:rsidP="00C67C14">
            <w:pPr>
              <w:spacing w:after="0" w:line="240" w:lineRule="auto"/>
              <w:jc w:val="both"/>
              <w:rPr>
                <w:rFonts w:ascii="Times New Roman" w:hAnsi="Times New Roman"/>
                <w:color w:val="000000" w:themeColor="text1"/>
                <w:sz w:val="24"/>
                <w:szCs w:val="24"/>
              </w:rPr>
            </w:pPr>
            <w:r w:rsidRPr="00383175">
              <w:rPr>
                <w:rFonts w:ascii="Times New Roman" w:hAnsi="Times New Roman"/>
                <w:color w:val="000000" w:themeColor="text1"/>
                <w:sz w:val="24"/>
                <w:szCs w:val="24"/>
                <w:lang w:val="kk-KZ"/>
              </w:rPr>
              <w:t xml:space="preserve">(эмитентінің) </w:t>
            </w:r>
            <w:r w:rsidRPr="00383175">
              <w:rPr>
                <w:rFonts w:ascii="Times New Roman" w:eastAsia="Times New Roman" w:hAnsi="Times New Roman"/>
                <w:color w:val="000000" w:themeColor="text1"/>
                <w:spacing w:val="2"/>
                <w:sz w:val="24"/>
                <w:szCs w:val="24"/>
              </w:rPr>
              <w:t>Standard &amp; Poor's агенттігінің халықаралық шкаласы бойынша «</w:t>
            </w:r>
            <w:r w:rsidRPr="00383175">
              <w:rPr>
                <w:rFonts w:ascii="Times New Roman" w:hAnsi="Times New Roman"/>
                <w:color w:val="000000" w:themeColor="text1"/>
                <w:sz w:val="24"/>
                <w:szCs w:val="24"/>
              </w:rPr>
              <w:t>ВВ+»</w:t>
            </w:r>
            <w:r w:rsidRPr="00383175">
              <w:rPr>
                <w:rFonts w:ascii="Times New Roman" w:eastAsia="Times New Roman" w:hAnsi="Times New Roman"/>
                <w:color w:val="000000" w:themeColor="text1"/>
                <w:spacing w:val="2"/>
                <w:sz w:val="24"/>
                <w:szCs w:val="24"/>
              </w:rPr>
              <w:t xml:space="preserve">-тен </w:t>
            </w:r>
            <w:r w:rsidRPr="00383175">
              <w:rPr>
                <w:rFonts w:ascii="Times New Roman" w:hAnsi="Times New Roman"/>
                <w:color w:val="000000" w:themeColor="text1"/>
                <w:sz w:val="24"/>
                <w:szCs w:val="24"/>
              </w:rPr>
              <w:t>«ВВ-»</w:t>
            </w:r>
            <w:r w:rsidRPr="00383175">
              <w:rPr>
                <w:rFonts w:ascii="Times New Roman" w:eastAsia="Times New Roman" w:hAnsi="Times New Roman"/>
                <w:color w:val="000000" w:themeColor="text1"/>
                <w:spacing w:val="2"/>
                <w:sz w:val="24"/>
                <w:szCs w:val="24"/>
              </w:rPr>
              <w:t>-</w:t>
            </w:r>
            <w:r w:rsidRPr="00383175">
              <w:rPr>
                <w:rFonts w:ascii="Times New Roman" w:eastAsia="Times New Roman" w:hAnsi="Times New Roman"/>
                <w:color w:val="000000" w:themeColor="text1"/>
                <w:spacing w:val="2"/>
                <w:sz w:val="24"/>
                <w:szCs w:val="24"/>
                <w:lang w:val="kk-KZ"/>
              </w:rPr>
              <w:t>ке дейін</w:t>
            </w:r>
            <w:r w:rsidRPr="00383175">
              <w:rPr>
                <w:rFonts w:ascii="Times New Roman" w:eastAsia="Times New Roman" w:hAnsi="Times New Roman"/>
                <w:color w:val="000000" w:themeColor="text1"/>
                <w:spacing w:val="2"/>
                <w:sz w:val="24"/>
                <w:szCs w:val="24"/>
              </w:rPr>
              <w:t xml:space="preserve"> рейтинг</w:t>
            </w:r>
            <w:r w:rsidRPr="00383175">
              <w:rPr>
                <w:rFonts w:ascii="Times New Roman" w:eastAsia="Times New Roman" w:hAnsi="Times New Roman"/>
                <w:color w:val="000000" w:themeColor="text1"/>
                <w:spacing w:val="2"/>
                <w:sz w:val="24"/>
                <w:szCs w:val="24"/>
                <w:lang w:val="kk-KZ"/>
              </w:rPr>
              <w:t xml:space="preserve">тік бағасы </w:t>
            </w:r>
            <w:r w:rsidRPr="00383175">
              <w:rPr>
                <w:rFonts w:ascii="Times New Roman" w:eastAsia="Times New Roman" w:hAnsi="Times New Roman"/>
                <w:color w:val="000000" w:themeColor="text1"/>
                <w:spacing w:val="2"/>
                <w:sz w:val="24"/>
                <w:szCs w:val="24"/>
              </w:rPr>
              <w:t xml:space="preserve">немесе басқа рейтингтік агенттіктердің бірінің рейтингі бар </w:t>
            </w:r>
            <w:r w:rsidRPr="00383175">
              <w:rPr>
                <w:rFonts w:ascii="Times New Roman" w:eastAsia="Times New Roman" w:hAnsi="Times New Roman"/>
                <w:color w:val="000000" w:themeColor="text1"/>
                <w:spacing w:val="2"/>
                <w:sz w:val="24"/>
                <w:szCs w:val="24"/>
                <w:lang w:val="kk-KZ"/>
              </w:rPr>
              <w:t xml:space="preserve">шетел эмитентінің мемлекеттік емес </w:t>
            </w:r>
            <w:r w:rsidRPr="00383175">
              <w:rPr>
                <w:rFonts w:ascii="Times New Roman" w:eastAsia="Times New Roman" w:hAnsi="Times New Roman"/>
                <w:color w:val="000000" w:themeColor="text1"/>
                <w:spacing w:val="2"/>
                <w:sz w:val="24"/>
                <w:szCs w:val="24"/>
              </w:rPr>
              <w:t>борыштық исламдық бағалы қағаздар</w:t>
            </w:r>
          </w:p>
        </w:tc>
        <w:tc>
          <w:tcPr>
            <w:tcW w:w="1559" w:type="dxa"/>
            <w:tcMar>
              <w:top w:w="0" w:type="dxa"/>
              <w:left w:w="108" w:type="dxa"/>
              <w:bottom w:w="0" w:type="dxa"/>
              <w:right w:w="108" w:type="dxa"/>
            </w:tcMar>
          </w:tcPr>
          <w:p w:rsidR="00B60207" w:rsidRPr="00383175" w:rsidRDefault="00B60207" w:rsidP="00C67C14">
            <w:pPr>
              <w:spacing w:after="0" w:line="240" w:lineRule="auto"/>
              <w:jc w:val="center"/>
              <w:rPr>
                <w:rFonts w:ascii="Times New Roman" w:hAnsi="Times New Roman"/>
                <w:color w:val="000000" w:themeColor="text1"/>
                <w:sz w:val="24"/>
                <w:szCs w:val="24"/>
              </w:rPr>
            </w:pPr>
            <w:r w:rsidRPr="00383175">
              <w:rPr>
                <w:rFonts w:ascii="Times New Roman" w:hAnsi="Times New Roman"/>
                <w:color w:val="000000" w:themeColor="text1"/>
                <w:sz w:val="24"/>
                <w:szCs w:val="24"/>
              </w:rPr>
              <w:t>85%</w:t>
            </w:r>
          </w:p>
        </w:tc>
      </w:tr>
      <w:tr w:rsidR="00B60207" w:rsidRPr="00383175" w:rsidTr="00B60207">
        <w:trPr>
          <w:jc w:val="center"/>
        </w:trPr>
        <w:tc>
          <w:tcPr>
            <w:tcW w:w="794" w:type="dxa"/>
            <w:tcMar>
              <w:top w:w="0" w:type="dxa"/>
              <w:left w:w="108" w:type="dxa"/>
              <w:bottom w:w="0" w:type="dxa"/>
              <w:right w:w="108" w:type="dxa"/>
            </w:tcMar>
          </w:tcPr>
          <w:p w:rsidR="00B60207" w:rsidRPr="00383175" w:rsidRDefault="00B60207" w:rsidP="00C67C14">
            <w:pPr>
              <w:spacing w:after="0" w:line="240" w:lineRule="auto"/>
              <w:ind w:hanging="84"/>
              <w:jc w:val="center"/>
              <w:textAlignment w:val="baseline"/>
              <w:rPr>
                <w:rFonts w:ascii="Times New Roman" w:hAnsi="Times New Roman"/>
                <w:color w:val="000000" w:themeColor="text1"/>
                <w:sz w:val="24"/>
                <w:szCs w:val="24"/>
              </w:rPr>
            </w:pPr>
            <w:r w:rsidRPr="00383175">
              <w:rPr>
                <w:rFonts w:ascii="Times New Roman" w:hAnsi="Times New Roman"/>
                <w:color w:val="000000" w:themeColor="text1"/>
                <w:sz w:val="24"/>
                <w:szCs w:val="24"/>
              </w:rPr>
              <w:t>3.15</w:t>
            </w:r>
          </w:p>
        </w:tc>
        <w:tc>
          <w:tcPr>
            <w:tcW w:w="6082" w:type="dxa"/>
            <w:tcMar>
              <w:top w:w="0" w:type="dxa"/>
              <w:left w:w="108" w:type="dxa"/>
              <w:bottom w:w="0" w:type="dxa"/>
              <w:right w:w="108" w:type="dxa"/>
            </w:tcMar>
          </w:tcPr>
          <w:p w:rsidR="00B60207" w:rsidRPr="00383175" w:rsidRDefault="00B60207" w:rsidP="00C67C14">
            <w:pPr>
              <w:spacing w:after="0" w:line="240" w:lineRule="auto"/>
              <w:jc w:val="both"/>
              <w:rPr>
                <w:rFonts w:ascii="Times New Roman" w:hAnsi="Times New Roman"/>
                <w:color w:val="000000" w:themeColor="text1"/>
                <w:sz w:val="24"/>
                <w:szCs w:val="24"/>
              </w:rPr>
            </w:pPr>
            <w:r w:rsidRPr="00383175">
              <w:rPr>
                <w:rFonts w:ascii="Times New Roman" w:hAnsi="Times New Roman"/>
                <w:color w:val="000000" w:themeColor="text1"/>
                <w:sz w:val="24"/>
                <w:szCs w:val="24"/>
                <w:lang w:val="kk-KZ"/>
              </w:rPr>
              <w:t xml:space="preserve">(эмитентінің) </w:t>
            </w:r>
            <w:r w:rsidRPr="00383175">
              <w:rPr>
                <w:rFonts w:ascii="Times New Roman" w:eastAsia="Times New Roman" w:hAnsi="Times New Roman"/>
                <w:color w:val="000000" w:themeColor="text1"/>
                <w:spacing w:val="2"/>
                <w:sz w:val="24"/>
                <w:szCs w:val="24"/>
              </w:rPr>
              <w:t>Standard &amp; Poor's агенттігінің халықаралық шкаласы бойынша «</w:t>
            </w:r>
            <w:r w:rsidRPr="00383175">
              <w:rPr>
                <w:rFonts w:ascii="Times New Roman" w:hAnsi="Times New Roman"/>
                <w:color w:val="000000" w:themeColor="text1"/>
                <w:sz w:val="24"/>
                <w:szCs w:val="24"/>
              </w:rPr>
              <w:t>В+»</w:t>
            </w:r>
            <w:r w:rsidRPr="00383175">
              <w:rPr>
                <w:rFonts w:ascii="Times New Roman" w:eastAsia="Times New Roman" w:hAnsi="Times New Roman"/>
                <w:color w:val="000000" w:themeColor="text1"/>
                <w:spacing w:val="2"/>
                <w:sz w:val="24"/>
                <w:szCs w:val="24"/>
              </w:rPr>
              <w:t xml:space="preserve">-тен </w:t>
            </w:r>
            <w:r w:rsidRPr="00383175">
              <w:rPr>
                <w:rFonts w:ascii="Times New Roman" w:hAnsi="Times New Roman"/>
                <w:color w:val="000000" w:themeColor="text1"/>
                <w:sz w:val="24"/>
                <w:szCs w:val="24"/>
              </w:rPr>
              <w:t>«В-»</w:t>
            </w:r>
            <w:r w:rsidRPr="00383175">
              <w:rPr>
                <w:rFonts w:ascii="Times New Roman" w:eastAsia="Times New Roman" w:hAnsi="Times New Roman"/>
                <w:color w:val="000000" w:themeColor="text1"/>
                <w:spacing w:val="2"/>
                <w:sz w:val="24"/>
                <w:szCs w:val="24"/>
              </w:rPr>
              <w:t>-</w:t>
            </w:r>
            <w:r w:rsidRPr="00383175">
              <w:rPr>
                <w:rFonts w:ascii="Times New Roman" w:eastAsia="Times New Roman" w:hAnsi="Times New Roman"/>
                <w:color w:val="000000" w:themeColor="text1"/>
                <w:spacing w:val="2"/>
                <w:sz w:val="24"/>
                <w:szCs w:val="24"/>
                <w:lang w:val="kk-KZ"/>
              </w:rPr>
              <w:t>ке дейін</w:t>
            </w:r>
            <w:r w:rsidRPr="00383175">
              <w:rPr>
                <w:rFonts w:ascii="Times New Roman" w:eastAsia="Times New Roman" w:hAnsi="Times New Roman"/>
                <w:color w:val="000000" w:themeColor="text1"/>
                <w:spacing w:val="2"/>
                <w:sz w:val="24"/>
                <w:szCs w:val="24"/>
              </w:rPr>
              <w:t xml:space="preserve"> рейтинг</w:t>
            </w:r>
            <w:r w:rsidRPr="00383175">
              <w:rPr>
                <w:rFonts w:ascii="Times New Roman" w:eastAsia="Times New Roman" w:hAnsi="Times New Roman"/>
                <w:color w:val="000000" w:themeColor="text1"/>
                <w:spacing w:val="2"/>
                <w:sz w:val="24"/>
                <w:szCs w:val="24"/>
                <w:lang w:val="kk-KZ"/>
              </w:rPr>
              <w:t xml:space="preserve">тік бағасы </w:t>
            </w:r>
            <w:r w:rsidRPr="00383175">
              <w:rPr>
                <w:rFonts w:ascii="Times New Roman" w:eastAsia="Times New Roman" w:hAnsi="Times New Roman"/>
                <w:color w:val="000000" w:themeColor="text1"/>
                <w:spacing w:val="2"/>
                <w:sz w:val="24"/>
                <w:szCs w:val="24"/>
              </w:rPr>
              <w:t xml:space="preserve">немесе басқа рейтингтік агенттіктердің бірінің осыған ұқсас деңгейдегі рейтингі бар </w:t>
            </w:r>
            <w:r w:rsidRPr="00383175">
              <w:rPr>
                <w:rFonts w:ascii="Times New Roman" w:eastAsia="Times New Roman" w:hAnsi="Times New Roman"/>
                <w:color w:val="000000" w:themeColor="text1"/>
                <w:spacing w:val="2"/>
                <w:sz w:val="24"/>
                <w:szCs w:val="24"/>
                <w:lang w:val="kk-KZ"/>
              </w:rPr>
              <w:t xml:space="preserve">шетел эмитенттерінің мемлекеттік емес </w:t>
            </w:r>
            <w:r w:rsidRPr="00383175">
              <w:rPr>
                <w:rFonts w:ascii="Times New Roman" w:eastAsia="Times New Roman" w:hAnsi="Times New Roman"/>
                <w:color w:val="000000" w:themeColor="text1"/>
                <w:spacing w:val="2"/>
                <w:sz w:val="24"/>
                <w:szCs w:val="24"/>
              </w:rPr>
              <w:t>борыштық исламдық бағалы қағаздар</w:t>
            </w:r>
            <w:r w:rsidRPr="00383175">
              <w:rPr>
                <w:rFonts w:ascii="Times New Roman" w:hAnsi="Times New Roman"/>
                <w:color w:val="000000" w:themeColor="text1"/>
                <w:sz w:val="24"/>
                <w:szCs w:val="24"/>
                <w:lang w:val="kk-KZ"/>
              </w:rPr>
              <w:t>ы</w:t>
            </w:r>
          </w:p>
        </w:tc>
        <w:tc>
          <w:tcPr>
            <w:tcW w:w="1559" w:type="dxa"/>
            <w:tcMar>
              <w:top w:w="0" w:type="dxa"/>
              <w:left w:w="108" w:type="dxa"/>
              <w:bottom w:w="0" w:type="dxa"/>
              <w:right w:w="108" w:type="dxa"/>
            </w:tcMar>
          </w:tcPr>
          <w:p w:rsidR="00B60207" w:rsidRPr="00383175" w:rsidRDefault="00B60207" w:rsidP="00C67C14">
            <w:pPr>
              <w:spacing w:after="0" w:line="240" w:lineRule="auto"/>
              <w:jc w:val="center"/>
              <w:rPr>
                <w:rFonts w:ascii="Times New Roman" w:hAnsi="Times New Roman"/>
                <w:color w:val="000000" w:themeColor="text1"/>
                <w:sz w:val="24"/>
                <w:szCs w:val="24"/>
              </w:rPr>
            </w:pPr>
            <w:r w:rsidRPr="00383175">
              <w:rPr>
                <w:rFonts w:ascii="Times New Roman" w:hAnsi="Times New Roman"/>
                <w:color w:val="000000" w:themeColor="text1"/>
                <w:sz w:val="24"/>
                <w:szCs w:val="24"/>
              </w:rPr>
              <w:t>70%</w:t>
            </w:r>
          </w:p>
        </w:tc>
      </w:tr>
      <w:tr w:rsidR="00B60207" w:rsidRPr="00383175" w:rsidTr="00B60207">
        <w:trPr>
          <w:jc w:val="center"/>
        </w:trPr>
        <w:tc>
          <w:tcPr>
            <w:tcW w:w="794" w:type="dxa"/>
            <w:tcMar>
              <w:top w:w="0" w:type="dxa"/>
              <w:left w:w="108" w:type="dxa"/>
              <w:bottom w:w="0" w:type="dxa"/>
              <w:right w:w="108" w:type="dxa"/>
            </w:tcMar>
          </w:tcPr>
          <w:p w:rsidR="00B60207" w:rsidRPr="00383175" w:rsidRDefault="00B60207" w:rsidP="00C67C14">
            <w:pPr>
              <w:spacing w:after="0" w:line="240" w:lineRule="auto"/>
              <w:ind w:hanging="84"/>
              <w:jc w:val="center"/>
              <w:textAlignment w:val="baseline"/>
              <w:rPr>
                <w:rFonts w:ascii="Times New Roman" w:hAnsi="Times New Roman"/>
                <w:color w:val="000000" w:themeColor="text1"/>
                <w:sz w:val="24"/>
                <w:szCs w:val="24"/>
              </w:rPr>
            </w:pPr>
            <w:r w:rsidRPr="00383175">
              <w:rPr>
                <w:rFonts w:ascii="Times New Roman" w:hAnsi="Times New Roman"/>
                <w:color w:val="000000" w:themeColor="text1"/>
                <w:sz w:val="24"/>
                <w:szCs w:val="24"/>
              </w:rPr>
              <w:t>4</w:t>
            </w:r>
          </w:p>
        </w:tc>
        <w:tc>
          <w:tcPr>
            <w:tcW w:w="6082" w:type="dxa"/>
            <w:tcMar>
              <w:top w:w="0" w:type="dxa"/>
              <w:left w:w="108" w:type="dxa"/>
              <w:bottom w:w="0" w:type="dxa"/>
              <w:right w:w="108" w:type="dxa"/>
            </w:tcMar>
          </w:tcPr>
          <w:p w:rsidR="00B60207" w:rsidRPr="00383175" w:rsidRDefault="00B60207" w:rsidP="00C67C14">
            <w:pPr>
              <w:spacing w:after="0" w:line="240" w:lineRule="auto"/>
              <w:jc w:val="both"/>
              <w:textAlignment w:val="baseline"/>
              <w:rPr>
                <w:rFonts w:ascii="Times New Roman" w:hAnsi="Times New Roman"/>
                <w:color w:val="000000" w:themeColor="text1"/>
                <w:sz w:val="24"/>
                <w:szCs w:val="24"/>
              </w:rPr>
            </w:pPr>
            <w:r w:rsidRPr="00383175">
              <w:rPr>
                <w:rFonts w:ascii="Times New Roman" w:hAnsi="Times New Roman"/>
                <w:color w:val="000000" w:themeColor="text1"/>
                <w:sz w:val="24"/>
                <w:szCs w:val="24"/>
              </w:rPr>
              <w:t>Акци</w:t>
            </w:r>
            <w:r w:rsidRPr="00383175">
              <w:rPr>
                <w:rFonts w:ascii="Times New Roman" w:hAnsi="Times New Roman"/>
                <w:color w:val="000000" w:themeColor="text1"/>
                <w:sz w:val="24"/>
                <w:szCs w:val="24"/>
                <w:lang w:val="kk-KZ"/>
              </w:rPr>
              <w:t>ялар және депозитарлық қолхаттар</w:t>
            </w:r>
            <w:r w:rsidRPr="00383175">
              <w:rPr>
                <w:rFonts w:ascii="Times New Roman" w:hAnsi="Times New Roman"/>
                <w:color w:val="000000" w:themeColor="text1"/>
                <w:sz w:val="24"/>
                <w:szCs w:val="24"/>
              </w:rPr>
              <w:t xml:space="preserve"> – </w:t>
            </w:r>
            <w:r w:rsidRPr="00383175">
              <w:rPr>
                <w:rFonts w:ascii="Times New Roman" w:hAnsi="Times New Roman"/>
                <w:color w:val="000000" w:themeColor="text1"/>
                <w:sz w:val="24"/>
                <w:szCs w:val="24"/>
                <w:lang w:val="kk-KZ"/>
              </w:rPr>
              <w:t>барлығы, оның ішінде</w:t>
            </w:r>
            <w:r w:rsidRPr="00383175">
              <w:rPr>
                <w:rFonts w:ascii="Times New Roman" w:hAnsi="Times New Roman"/>
                <w:color w:val="000000" w:themeColor="text1"/>
                <w:sz w:val="24"/>
                <w:szCs w:val="24"/>
              </w:rPr>
              <w:t>:</w:t>
            </w:r>
          </w:p>
        </w:tc>
        <w:tc>
          <w:tcPr>
            <w:tcW w:w="1559" w:type="dxa"/>
            <w:tcMar>
              <w:top w:w="0" w:type="dxa"/>
              <w:left w:w="108" w:type="dxa"/>
              <w:bottom w:w="0" w:type="dxa"/>
              <w:right w:w="108" w:type="dxa"/>
            </w:tcMar>
          </w:tcPr>
          <w:p w:rsidR="00B60207" w:rsidRPr="00383175" w:rsidRDefault="00B60207" w:rsidP="00C67C14">
            <w:pPr>
              <w:spacing w:after="0" w:line="240" w:lineRule="auto"/>
              <w:jc w:val="center"/>
              <w:textAlignment w:val="baseline"/>
              <w:rPr>
                <w:rFonts w:ascii="Times New Roman" w:hAnsi="Times New Roman"/>
                <w:color w:val="000000" w:themeColor="text1"/>
                <w:sz w:val="24"/>
                <w:szCs w:val="24"/>
              </w:rPr>
            </w:pPr>
            <w:r w:rsidRPr="00383175">
              <w:rPr>
                <w:rFonts w:ascii="Times New Roman" w:hAnsi="Times New Roman"/>
                <w:color w:val="000000" w:themeColor="text1"/>
                <w:sz w:val="24"/>
                <w:szCs w:val="24"/>
              </w:rPr>
              <w:t>х</w:t>
            </w:r>
          </w:p>
        </w:tc>
      </w:tr>
      <w:tr w:rsidR="00B60207" w:rsidRPr="00383175" w:rsidTr="00B60207">
        <w:trPr>
          <w:jc w:val="center"/>
        </w:trPr>
        <w:tc>
          <w:tcPr>
            <w:tcW w:w="794" w:type="dxa"/>
            <w:tcMar>
              <w:top w:w="0" w:type="dxa"/>
              <w:left w:w="108" w:type="dxa"/>
              <w:bottom w:w="0" w:type="dxa"/>
              <w:right w:w="108" w:type="dxa"/>
            </w:tcMar>
          </w:tcPr>
          <w:p w:rsidR="00B60207" w:rsidRPr="00383175" w:rsidRDefault="00B60207" w:rsidP="00C67C14">
            <w:pPr>
              <w:spacing w:after="0" w:line="240" w:lineRule="auto"/>
              <w:ind w:hanging="84"/>
              <w:jc w:val="center"/>
              <w:textAlignment w:val="baseline"/>
              <w:rPr>
                <w:rFonts w:ascii="Times New Roman" w:hAnsi="Times New Roman"/>
                <w:color w:val="000000" w:themeColor="text1"/>
                <w:sz w:val="24"/>
                <w:szCs w:val="24"/>
              </w:rPr>
            </w:pPr>
            <w:r w:rsidRPr="00383175">
              <w:rPr>
                <w:rFonts w:ascii="Times New Roman" w:hAnsi="Times New Roman"/>
                <w:color w:val="000000" w:themeColor="text1"/>
                <w:sz w:val="24"/>
                <w:szCs w:val="24"/>
              </w:rPr>
              <w:t>4.1</w:t>
            </w:r>
          </w:p>
        </w:tc>
        <w:tc>
          <w:tcPr>
            <w:tcW w:w="6082" w:type="dxa"/>
            <w:tcMar>
              <w:top w:w="0" w:type="dxa"/>
              <w:left w:w="108" w:type="dxa"/>
              <w:bottom w:w="0" w:type="dxa"/>
              <w:right w:w="108" w:type="dxa"/>
            </w:tcMar>
          </w:tcPr>
          <w:p w:rsidR="00B60207" w:rsidRPr="00383175" w:rsidRDefault="00B60207" w:rsidP="00C67C14">
            <w:pPr>
              <w:spacing w:after="0" w:line="240" w:lineRule="auto"/>
              <w:jc w:val="both"/>
              <w:textAlignment w:val="baseline"/>
              <w:rPr>
                <w:rFonts w:ascii="Times New Roman" w:hAnsi="Times New Roman"/>
                <w:color w:val="000000" w:themeColor="text1"/>
                <w:sz w:val="24"/>
                <w:szCs w:val="24"/>
                <w:lang w:val="kk-KZ"/>
              </w:rPr>
            </w:pPr>
            <w:r w:rsidRPr="00383175">
              <w:rPr>
                <w:rFonts w:ascii="Times New Roman" w:eastAsia="Times New Roman" w:hAnsi="Times New Roman"/>
                <w:color w:val="000000" w:themeColor="text1"/>
                <w:spacing w:val="2"/>
                <w:sz w:val="24"/>
                <w:szCs w:val="24"/>
                <w:lang w:val="kk-KZ"/>
              </w:rPr>
              <w:t xml:space="preserve">негізгі қор индексінің құрамына кіретін </w:t>
            </w:r>
            <w:r w:rsidRPr="00383175">
              <w:rPr>
                <w:rFonts w:ascii="Times New Roman" w:eastAsia="Times New Roman" w:hAnsi="Times New Roman"/>
                <w:color w:val="000000" w:themeColor="text1"/>
                <w:spacing w:val="2"/>
                <w:sz w:val="24"/>
                <w:szCs w:val="24"/>
              </w:rPr>
              <w:t>Қазақстан Республикасы</w:t>
            </w:r>
            <w:r w:rsidRPr="00383175">
              <w:rPr>
                <w:rFonts w:ascii="Times New Roman" w:eastAsia="Times New Roman" w:hAnsi="Times New Roman"/>
                <w:color w:val="000000" w:themeColor="text1"/>
                <w:spacing w:val="2"/>
                <w:sz w:val="24"/>
                <w:szCs w:val="24"/>
                <w:lang w:val="kk-KZ"/>
              </w:rPr>
              <w:t>ның заңды тұлғалары мен шетел эмитенттерінің акциялары және</w:t>
            </w:r>
            <w:r w:rsidRPr="00383175">
              <w:rPr>
                <w:rFonts w:ascii="Times New Roman" w:eastAsia="Times New Roman" w:hAnsi="Times New Roman"/>
                <w:color w:val="000000" w:themeColor="text1"/>
                <w:spacing w:val="2"/>
                <w:sz w:val="24"/>
                <w:szCs w:val="24"/>
              </w:rPr>
              <w:t xml:space="preserve"> осы акциялар базалық активтері болып табылатын депозитарлық қолхаттар</w:t>
            </w:r>
          </w:p>
        </w:tc>
        <w:tc>
          <w:tcPr>
            <w:tcW w:w="1559" w:type="dxa"/>
            <w:tcMar>
              <w:top w:w="0" w:type="dxa"/>
              <w:left w:w="108" w:type="dxa"/>
              <w:bottom w:w="0" w:type="dxa"/>
              <w:right w:w="108" w:type="dxa"/>
            </w:tcMar>
          </w:tcPr>
          <w:p w:rsidR="00B60207" w:rsidRPr="00383175" w:rsidRDefault="00B60207" w:rsidP="00C67C14">
            <w:pPr>
              <w:spacing w:after="0" w:line="240" w:lineRule="auto"/>
              <w:jc w:val="center"/>
              <w:rPr>
                <w:rFonts w:ascii="Times New Roman" w:hAnsi="Times New Roman"/>
                <w:strike/>
                <w:color w:val="000000" w:themeColor="text1"/>
                <w:sz w:val="24"/>
                <w:szCs w:val="24"/>
              </w:rPr>
            </w:pPr>
            <w:r w:rsidRPr="00383175">
              <w:rPr>
                <w:rFonts w:ascii="Times New Roman" w:hAnsi="Times New Roman"/>
                <w:color w:val="000000" w:themeColor="text1"/>
                <w:sz w:val="24"/>
                <w:szCs w:val="24"/>
              </w:rPr>
              <w:t>100%</w:t>
            </w:r>
          </w:p>
        </w:tc>
      </w:tr>
      <w:tr w:rsidR="00B60207" w:rsidRPr="00383175" w:rsidTr="00B60207">
        <w:trPr>
          <w:jc w:val="center"/>
        </w:trPr>
        <w:tc>
          <w:tcPr>
            <w:tcW w:w="794" w:type="dxa"/>
            <w:tcMar>
              <w:top w:w="0" w:type="dxa"/>
              <w:left w:w="108" w:type="dxa"/>
              <w:bottom w:w="0" w:type="dxa"/>
              <w:right w:w="108" w:type="dxa"/>
            </w:tcMar>
          </w:tcPr>
          <w:p w:rsidR="00B60207" w:rsidRPr="00383175" w:rsidRDefault="00B60207" w:rsidP="00C67C14">
            <w:pPr>
              <w:spacing w:after="0" w:line="240" w:lineRule="auto"/>
              <w:ind w:hanging="84"/>
              <w:jc w:val="center"/>
              <w:textAlignment w:val="baseline"/>
              <w:rPr>
                <w:rFonts w:ascii="Times New Roman" w:hAnsi="Times New Roman"/>
                <w:color w:val="000000" w:themeColor="text1"/>
                <w:sz w:val="24"/>
                <w:szCs w:val="24"/>
              </w:rPr>
            </w:pPr>
            <w:r w:rsidRPr="00383175">
              <w:rPr>
                <w:rFonts w:ascii="Times New Roman" w:hAnsi="Times New Roman"/>
                <w:color w:val="000000" w:themeColor="text1"/>
                <w:sz w:val="24"/>
                <w:szCs w:val="24"/>
              </w:rPr>
              <w:t>4.2</w:t>
            </w:r>
          </w:p>
        </w:tc>
        <w:tc>
          <w:tcPr>
            <w:tcW w:w="6082" w:type="dxa"/>
            <w:tcMar>
              <w:top w:w="0" w:type="dxa"/>
              <w:left w:w="108" w:type="dxa"/>
              <w:bottom w:w="0" w:type="dxa"/>
              <w:right w:w="108" w:type="dxa"/>
            </w:tcMar>
          </w:tcPr>
          <w:p w:rsidR="00B60207" w:rsidRPr="00383175" w:rsidRDefault="00B60207" w:rsidP="00C67C14">
            <w:pPr>
              <w:spacing w:after="0" w:line="240" w:lineRule="auto"/>
              <w:jc w:val="both"/>
              <w:rPr>
                <w:rFonts w:ascii="Times New Roman" w:hAnsi="Times New Roman"/>
                <w:color w:val="000000" w:themeColor="text1"/>
                <w:sz w:val="24"/>
                <w:szCs w:val="24"/>
              </w:rPr>
            </w:pPr>
            <w:r w:rsidRPr="00383175">
              <w:rPr>
                <w:rFonts w:ascii="Times New Roman" w:eastAsia="Times New Roman" w:hAnsi="Times New Roman"/>
                <w:color w:val="000000" w:themeColor="text1"/>
                <w:spacing w:val="2"/>
                <w:sz w:val="24"/>
                <w:szCs w:val="24"/>
                <w:lang w:val="kk-KZ"/>
              </w:rPr>
              <w:t xml:space="preserve"> «Негізгі» алаңы «акциялар» секторының «премиум» санатының талаптарына сай келетін  қор биржасының </w:t>
            </w:r>
            <w:r w:rsidRPr="00383175">
              <w:rPr>
                <w:rFonts w:ascii="Times New Roman" w:eastAsia="Times New Roman" w:hAnsi="Times New Roman"/>
                <w:color w:val="000000" w:themeColor="text1"/>
                <w:spacing w:val="2"/>
                <w:sz w:val="24"/>
                <w:szCs w:val="24"/>
                <w:lang w:val="kk-KZ"/>
              </w:rPr>
              <w:lastRenderedPageBreak/>
              <w:t>ресми тізіміне енгізілген заңды тұлғалард</w:t>
            </w:r>
            <w:r w:rsidRPr="00383175">
              <w:rPr>
                <w:rFonts w:ascii="Times New Roman" w:eastAsia="Times New Roman" w:hAnsi="Times New Roman"/>
                <w:color w:val="000000" w:themeColor="text1"/>
                <w:spacing w:val="2"/>
                <w:sz w:val="24"/>
                <w:szCs w:val="24"/>
              </w:rPr>
              <w:t>ың</w:t>
            </w:r>
            <w:r w:rsidRPr="00383175">
              <w:rPr>
                <w:rFonts w:ascii="Times New Roman" w:eastAsia="Times New Roman" w:hAnsi="Times New Roman"/>
                <w:color w:val="000000" w:themeColor="text1"/>
                <w:spacing w:val="2"/>
                <w:sz w:val="24"/>
                <w:szCs w:val="24"/>
                <w:lang w:val="kk-KZ"/>
              </w:rPr>
              <w:t xml:space="preserve"> </w:t>
            </w:r>
            <w:r w:rsidRPr="00383175">
              <w:rPr>
                <w:rFonts w:ascii="Times New Roman" w:eastAsia="Times New Roman" w:hAnsi="Times New Roman"/>
                <w:color w:val="000000" w:themeColor="text1"/>
                <w:spacing w:val="2"/>
                <w:sz w:val="24"/>
                <w:szCs w:val="24"/>
              </w:rPr>
              <w:t>акциялар</w:t>
            </w:r>
            <w:r w:rsidRPr="00383175">
              <w:rPr>
                <w:rFonts w:ascii="Times New Roman" w:eastAsia="Times New Roman" w:hAnsi="Times New Roman"/>
                <w:color w:val="000000" w:themeColor="text1"/>
                <w:spacing w:val="2"/>
                <w:sz w:val="24"/>
                <w:szCs w:val="24"/>
                <w:lang w:val="kk-KZ"/>
              </w:rPr>
              <w:t>ы және</w:t>
            </w:r>
            <w:r w:rsidRPr="00383175">
              <w:rPr>
                <w:rFonts w:ascii="Times New Roman" w:eastAsia="Times New Roman" w:hAnsi="Times New Roman"/>
                <w:color w:val="000000" w:themeColor="text1"/>
                <w:spacing w:val="2"/>
                <w:sz w:val="24"/>
                <w:szCs w:val="24"/>
              </w:rPr>
              <w:t xml:space="preserve"> осы акциялар базалық активтері болып табылатын депозитарлық қолхаттар</w:t>
            </w:r>
          </w:p>
        </w:tc>
        <w:tc>
          <w:tcPr>
            <w:tcW w:w="1559" w:type="dxa"/>
            <w:tcMar>
              <w:top w:w="0" w:type="dxa"/>
              <w:left w:w="108" w:type="dxa"/>
              <w:bottom w:w="0" w:type="dxa"/>
              <w:right w:w="108" w:type="dxa"/>
            </w:tcMar>
          </w:tcPr>
          <w:p w:rsidR="00B60207" w:rsidRPr="00383175" w:rsidRDefault="00B60207" w:rsidP="00C67C14">
            <w:pPr>
              <w:spacing w:after="0" w:line="240" w:lineRule="auto"/>
              <w:jc w:val="center"/>
              <w:rPr>
                <w:rFonts w:ascii="Times New Roman" w:hAnsi="Times New Roman"/>
                <w:strike/>
                <w:color w:val="000000" w:themeColor="text1"/>
                <w:sz w:val="24"/>
                <w:szCs w:val="24"/>
              </w:rPr>
            </w:pPr>
            <w:r w:rsidRPr="00383175">
              <w:rPr>
                <w:rFonts w:ascii="Times New Roman" w:hAnsi="Times New Roman"/>
                <w:color w:val="000000" w:themeColor="text1"/>
                <w:sz w:val="24"/>
                <w:szCs w:val="24"/>
              </w:rPr>
              <w:lastRenderedPageBreak/>
              <w:t>100%</w:t>
            </w:r>
          </w:p>
        </w:tc>
      </w:tr>
      <w:tr w:rsidR="00B60207" w:rsidRPr="00383175" w:rsidTr="00B60207">
        <w:trPr>
          <w:jc w:val="center"/>
        </w:trPr>
        <w:tc>
          <w:tcPr>
            <w:tcW w:w="794" w:type="dxa"/>
            <w:tcMar>
              <w:top w:w="0" w:type="dxa"/>
              <w:left w:w="108" w:type="dxa"/>
              <w:bottom w:w="0" w:type="dxa"/>
              <w:right w:w="108" w:type="dxa"/>
            </w:tcMar>
          </w:tcPr>
          <w:p w:rsidR="00B60207" w:rsidRPr="00383175" w:rsidRDefault="00B60207" w:rsidP="00C67C14">
            <w:pPr>
              <w:spacing w:after="0" w:line="240" w:lineRule="auto"/>
              <w:ind w:hanging="84"/>
              <w:jc w:val="center"/>
              <w:textAlignment w:val="baseline"/>
              <w:rPr>
                <w:rFonts w:ascii="Times New Roman" w:hAnsi="Times New Roman"/>
                <w:color w:val="000000" w:themeColor="text1"/>
                <w:sz w:val="24"/>
                <w:szCs w:val="24"/>
              </w:rPr>
            </w:pPr>
            <w:r w:rsidRPr="00383175">
              <w:rPr>
                <w:rFonts w:ascii="Times New Roman" w:hAnsi="Times New Roman"/>
                <w:color w:val="000000" w:themeColor="text1"/>
                <w:sz w:val="24"/>
                <w:szCs w:val="24"/>
              </w:rPr>
              <w:lastRenderedPageBreak/>
              <w:t>4.3</w:t>
            </w:r>
          </w:p>
        </w:tc>
        <w:tc>
          <w:tcPr>
            <w:tcW w:w="6082" w:type="dxa"/>
            <w:tcMar>
              <w:top w:w="0" w:type="dxa"/>
              <w:left w:w="108" w:type="dxa"/>
              <w:bottom w:w="0" w:type="dxa"/>
              <w:right w:w="108" w:type="dxa"/>
            </w:tcMar>
          </w:tcPr>
          <w:p w:rsidR="00B60207" w:rsidRPr="00383175" w:rsidRDefault="00B60207" w:rsidP="00C67C14">
            <w:pPr>
              <w:spacing w:after="0" w:line="240" w:lineRule="auto"/>
              <w:jc w:val="both"/>
              <w:rPr>
                <w:rFonts w:ascii="Times New Roman" w:hAnsi="Times New Roman"/>
                <w:color w:val="000000" w:themeColor="text1"/>
                <w:sz w:val="24"/>
                <w:szCs w:val="24"/>
              </w:rPr>
            </w:pPr>
            <w:r w:rsidRPr="00383175">
              <w:rPr>
                <w:rFonts w:ascii="Times New Roman" w:eastAsia="Times New Roman" w:hAnsi="Times New Roman"/>
                <w:color w:val="000000" w:themeColor="text1"/>
                <w:spacing w:val="2"/>
                <w:sz w:val="24"/>
                <w:szCs w:val="24"/>
                <w:lang w:val="kk-KZ"/>
              </w:rPr>
              <w:t>қор биржасының ресми тізімінің «Негізгі» алаңы «акциялар» секторы «стандарт» санатына енгізілген заңды тұлғалард</w:t>
            </w:r>
            <w:r w:rsidRPr="00383175">
              <w:rPr>
                <w:rFonts w:ascii="Times New Roman" w:eastAsia="Times New Roman" w:hAnsi="Times New Roman"/>
                <w:color w:val="000000" w:themeColor="text1"/>
                <w:spacing w:val="2"/>
                <w:sz w:val="24"/>
                <w:szCs w:val="24"/>
              </w:rPr>
              <w:t>ың</w:t>
            </w:r>
            <w:r w:rsidRPr="00383175">
              <w:rPr>
                <w:rFonts w:ascii="Times New Roman" w:eastAsia="Times New Roman" w:hAnsi="Times New Roman"/>
                <w:color w:val="000000" w:themeColor="text1"/>
                <w:spacing w:val="2"/>
                <w:sz w:val="24"/>
                <w:szCs w:val="24"/>
                <w:lang w:val="kk-KZ"/>
              </w:rPr>
              <w:t xml:space="preserve"> - </w:t>
            </w:r>
            <w:r w:rsidRPr="00383175">
              <w:rPr>
                <w:rFonts w:ascii="Times New Roman" w:eastAsia="Times New Roman" w:hAnsi="Times New Roman"/>
                <w:color w:val="000000" w:themeColor="text1"/>
                <w:spacing w:val="2"/>
                <w:sz w:val="24"/>
                <w:szCs w:val="24"/>
              </w:rPr>
              <w:t>Қазақстан Республикасы</w:t>
            </w:r>
            <w:r w:rsidRPr="00383175">
              <w:rPr>
                <w:rFonts w:ascii="Times New Roman" w:eastAsia="Times New Roman" w:hAnsi="Times New Roman"/>
                <w:color w:val="000000" w:themeColor="text1"/>
                <w:spacing w:val="2"/>
                <w:sz w:val="24"/>
                <w:szCs w:val="24"/>
                <w:lang w:val="kk-KZ"/>
              </w:rPr>
              <w:t xml:space="preserve"> резиденттерінің акциялары немесе шетел валютасында номинирленген және «Астана» халықаралық қаржы орталығының аумағында қызмет ететін қор биржасындағы жария сауда-саттықа жіберілген заңды тұлғалард</w:t>
            </w:r>
            <w:r w:rsidRPr="00383175">
              <w:rPr>
                <w:rFonts w:ascii="Times New Roman" w:eastAsia="Times New Roman" w:hAnsi="Times New Roman"/>
                <w:color w:val="000000" w:themeColor="text1"/>
                <w:spacing w:val="2"/>
                <w:sz w:val="24"/>
                <w:szCs w:val="24"/>
              </w:rPr>
              <w:t>ың</w:t>
            </w:r>
            <w:r w:rsidRPr="00383175">
              <w:rPr>
                <w:rFonts w:ascii="Times New Roman" w:eastAsia="Times New Roman" w:hAnsi="Times New Roman"/>
                <w:color w:val="000000" w:themeColor="text1"/>
                <w:spacing w:val="2"/>
                <w:sz w:val="24"/>
                <w:szCs w:val="24"/>
                <w:lang w:val="kk-KZ"/>
              </w:rPr>
              <w:t xml:space="preserve"> - </w:t>
            </w:r>
            <w:r w:rsidRPr="00383175">
              <w:rPr>
                <w:rFonts w:ascii="Times New Roman" w:eastAsia="Times New Roman" w:hAnsi="Times New Roman"/>
                <w:color w:val="000000" w:themeColor="text1"/>
                <w:spacing w:val="2"/>
                <w:sz w:val="24"/>
                <w:szCs w:val="24"/>
              </w:rPr>
              <w:t>Қазақстан Республикасы</w:t>
            </w:r>
            <w:r w:rsidRPr="00383175">
              <w:rPr>
                <w:rFonts w:ascii="Times New Roman" w:eastAsia="Times New Roman" w:hAnsi="Times New Roman"/>
                <w:color w:val="000000" w:themeColor="text1"/>
                <w:spacing w:val="2"/>
                <w:sz w:val="24"/>
                <w:szCs w:val="24"/>
                <w:lang w:val="kk-KZ"/>
              </w:rPr>
              <w:t xml:space="preserve"> резиденттерінің </w:t>
            </w:r>
            <w:r w:rsidRPr="00383175">
              <w:rPr>
                <w:rFonts w:ascii="Times New Roman" w:eastAsia="Times New Roman" w:hAnsi="Times New Roman"/>
                <w:color w:val="000000" w:themeColor="text1"/>
                <w:spacing w:val="2"/>
                <w:sz w:val="24"/>
                <w:szCs w:val="24"/>
              </w:rPr>
              <w:t>акциялар</w:t>
            </w:r>
            <w:r w:rsidRPr="00383175">
              <w:rPr>
                <w:rFonts w:ascii="Times New Roman" w:eastAsia="Times New Roman" w:hAnsi="Times New Roman"/>
                <w:color w:val="000000" w:themeColor="text1"/>
                <w:spacing w:val="2"/>
                <w:sz w:val="24"/>
                <w:szCs w:val="24"/>
                <w:lang w:val="kk-KZ"/>
              </w:rPr>
              <w:t>ы және</w:t>
            </w:r>
            <w:r w:rsidRPr="00383175">
              <w:rPr>
                <w:rFonts w:ascii="Times New Roman" w:eastAsia="Times New Roman" w:hAnsi="Times New Roman"/>
                <w:color w:val="000000" w:themeColor="text1"/>
                <w:spacing w:val="2"/>
                <w:sz w:val="24"/>
                <w:szCs w:val="24"/>
              </w:rPr>
              <w:t xml:space="preserve"> осы акциялар базалық активтері болып табылатын депозитарлық қолхаттар</w:t>
            </w:r>
          </w:p>
        </w:tc>
        <w:tc>
          <w:tcPr>
            <w:tcW w:w="1559" w:type="dxa"/>
            <w:tcMar>
              <w:top w:w="0" w:type="dxa"/>
              <w:left w:w="108" w:type="dxa"/>
              <w:bottom w:w="0" w:type="dxa"/>
              <w:right w:w="108" w:type="dxa"/>
            </w:tcMar>
          </w:tcPr>
          <w:p w:rsidR="00B60207" w:rsidRPr="00383175" w:rsidRDefault="00B60207" w:rsidP="00C67C14">
            <w:pPr>
              <w:spacing w:after="0" w:line="240" w:lineRule="auto"/>
              <w:jc w:val="center"/>
              <w:rPr>
                <w:rFonts w:ascii="Times New Roman" w:hAnsi="Times New Roman"/>
                <w:color w:val="000000" w:themeColor="text1"/>
                <w:sz w:val="24"/>
                <w:szCs w:val="24"/>
              </w:rPr>
            </w:pPr>
            <w:r w:rsidRPr="00383175">
              <w:rPr>
                <w:rFonts w:ascii="Times New Roman" w:hAnsi="Times New Roman"/>
                <w:color w:val="000000" w:themeColor="text1"/>
                <w:sz w:val="24"/>
                <w:szCs w:val="24"/>
              </w:rPr>
              <w:t>80%</w:t>
            </w:r>
          </w:p>
        </w:tc>
      </w:tr>
      <w:tr w:rsidR="00B60207" w:rsidRPr="00383175" w:rsidTr="00B60207">
        <w:trPr>
          <w:jc w:val="center"/>
        </w:trPr>
        <w:tc>
          <w:tcPr>
            <w:tcW w:w="794" w:type="dxa"/>
            <w:tcMar>
              <w:top w:w="0" w:type="dxa"/>
              <w:left w:w="108" w:type="dxa"/>
              <w:bottom w:w="0" w:type="dxa"/>
              <w:right w:w="108" w:type="dxa"/>
            </w:tcMar>
          </w:tcPr>
          <w:p w:rsidR="00B60207" w:rsidRPr="00383175" w:rsidRDefault="00B60207" w:rsidP="00C67C14">
            <w:pPr>
              <w:spacing w:after="0" w:line="240" w:lineRule="auto"/>
              <w:ind w:hanging="84"/>
              <w:jc w:val="center"/>
              <w:textAlignment w:val="baseline"/>
              <w:rPr>
                <w:rFonts w:ascii="Times New Roman" w:hAnsi="Times New Roman"/>
                <w:color w:val="000000" w:themeColor="text1"/>
                <w:sz w:val="24"/>
                <w:szCs w:val="24"/>
              </w:rPr>
            </w:pPr>
            <w:r w:rsidRPr="00383175">
              <w:rPr>
                <w:rFonts w:ascii="Times New Roman" w:hAnsi="Times New Roman"/>
                <w:color w:val="000000" w:themeColor="text1"/>
                <w:sz w:val="24"/>
                <w:szCs w:val="24"/>
              </w:rPr>
              <w:t>4.4</w:t>
            </w:r>
          </w:p>
        </w:tc>
        <w:tc>
          <w:tcPr>
            <w:tcW w:w="6082" w:type="dxa"/>
            <w:tcMar>
              <w:top w:w="0" w:type="dxa"/>
              <w:left w:w="108" w:type="dxa"/>
              <w:bottom w:w="0" w:type="dxa"/>
              <w:right w:w="108" w:type="dxa"/>
            </w:tcMar>
          </w:tcPr>
          <w:p w:rsidR="00B60207" w:rsidRPr="00383175" w:rsidRDefault="00B60207" w:rsidP="00C67C14">
            <w:pPr>
              <w:spacing w:after="0" w:line="240" w:lineRule="auto"/>
              <w:jc w:val="both"/>
              <w:rPr>
                <w:rFonts w:ascii="Times New Roman" w:hAnsi="Times New Roman"/>
                <w:strike/>
                <w:color w:val="000000" w:themeColor="text1"/>
                <w:sz w:val="24"/>
                <w:szCs w:val="24"/>
              </w:rPr>
            </w:pPr>
            <w:r w:rsidRPr="00383175">
              <w:rPr>
                <w:rFonts w:ascii="Times New Roman" w:eastAsia="Times New Roman" w:hAnsi="Times New Roman"/>
                <w:color w:val="000000" w:themeColor="text1"/>
                <w:spacing w:val="2"/>
                <w:sz w:val="24"/>
                <w:szCs w:val="24"/>
                <w:lang w:val="kk-KZ"/>
              </w:rPr>
              <w:t xml:space="preserve">қор биржасының ресми тізімінің «Баламалы» алаңы «акциялар» секторына енгізілген </w:t>
            </w:r>
            <w:r w:rsidRPr="00383175">
              <w:rPr>
                <w:rFonts w:ascii="Times New Roman" w:eastAsia="Times New Roman" w:hAnsi="Times New Roman"/>
                <w:color w:val="000000" w:themeColor="text1"/>
                <w:spacing w:val="2"/>
                <w:sz w:val="24"/>
                <w:szCs w:val="24"/>
              </w:rPr>
              <w:t>Қазақстан Республикасы</w:t>
            </w:r>
            <w:r w:rsidRPr="00383175">
              <w:rPr>
                <w:rFonts w:ascii="Times New Roman" w:eastAsia="Times New Roman" w:hAnsi="Times New Roman"/>
                <w:color w:val="000000" w:themeColor="text1"/>
                <w:spacing w:val="2"/>
                <w:sz w:val="24"/>
                <w:szCs w:val="24"/>
                <w:lang w:val="kk-KZ"/>
              </w:rPr>
              <w:t>ның заңды тұлғалары</w:t>
            </w:r>
            <w:r w:rsidRPr="00383175">
              <w:rPr>
                <w:rFonts w:ascii="Times New Roman" w:eastAsia="Times New Roman" w:hAnsi="Times New Roman"/>
                <w:color w:val="000000" w:themeColor="text1"/>
                <w:spacing w:val="2"/>
                <w:sz w:val="24"/>
                <w:szCs w:val="24"/>
              </w:rPr>
              <w:t>ның акциялар</w:t>
            </w:r>
            <w:r w:rsidRPr="00383175">
              <w:rPr>
                <w:rFonts w:ascii="Times New Roman" w:eastAsia="Times New Roman" w:hAnsi="Times New Roman"/>
                <w:color w:val="000000" w:themeColor="text1"/>
                <w:spacing w:val="2"/>
                <w:sz w:val="24"/>
                <w:szCs w:val="24"/>
                <w:lang w:val="kk-KZ"/>
              </w:rPr>
              <w:t>ы және</w:t>
            </w:r>
            <w:r w:rsidRPr="00383175">
              <w:rPr>
                <w:rFonts w:ascii="Times New Roman" w:eastAsia="Times New Roman" w:hAnsi="Times New Roman"/>
                <w:color w:val="000000" w:themeColor="text1"/>
                <w:spacing w:val="2"/>
                <w:sz w:val="24"/>
                <w:szCs w:val="24"/>
              </w:rPr>
              <w:t xml:space="preserve"> осы акциялар базалық активтері болып табылатын депозитарлық қолхаттар</w:t>
            </w:r>
          </w:p>
        </w:tc>
        <w:tc>
          <w:tcPr>
            <w:tcW w:w="1559" w:type="dxa"/>
            <w:tcMar>
              <w:top w:w="0" w:type="dxa"/>
              <w:left w:w="108" w:type="dxa"/>
              <w:bottom w:w="0" w:type="dxa"/>
              <w:right w:w="108" w:type="dxa"/>
            </w:tcMar>
          </w:tcPr>
          <w:p w:rsidR="00B60207" w:rsidRPr="00383175" w:rsidRDefault="00B60207" w:rsidP="00C67C14">
            <w:pPr>
              <w:spacing w:after="0" w:line="240" w:lineRule="auto"/>
              <w:jc w:val="center"/>
              <w:rPr>
                <w:rFonts w:ascii="Times New Roman" w:hAnsi="Times New Roman"/>
                <w:strike/>
                <w:color w:val="000000" w:themeColor="text1"/>
                <w:sz w:val="24"/>
                <w:szCs w:val="24"/>
              </w:rPr>
            </w:pPr>
            <w:r w:rsidRPr="00383175">
              <w:rPr>
                <w:rFonts w:ascii="Times New Roman" w:hAnsi="Times New Roman"/>
                <w:color w:val="000000" w:themeColor="text1"/>
                <w:sz w:val="24"/>
                <w:szCs w:val="24"/>
              </w:rPr>
              <w:t>60%</w:t>
            </w:r>
          </w:p>
        </w:tc>
      </w:tr>
      <w:tr w:rsidR="00B60207" w:rsidRPr="00383175" w:rsidTr="00B60207">
        <w:trPr>
          <w:jc w:val="center"/>
        </w:trPr>
        <w:tc>
          <w:tcPr>
            <w:tcW w:w="794" w:type="dxa"/>
            <w:tcMar>
              <w:top w:w="0" w:type="dxa"/>
              <w:left w:w="108" w:type="dxa"/>
              <w:bottom w:w="0" w:type="dxa"/>
              <w:right w:w="108" w:type="dxa"/>
            </w:tcMar>
          </w:tcPr>
          <w:p w:rsidR="00B60207" w:rsidRPr="00383175" w:rsidRDefault="00B60207" w:rsidP="00C67C14">
            <w:pPr>
              <w:spacing w:after="0" w:line="240" w:lineRule="auto"/>
              <w:ind w:hanging="84"/>
              <w:jc w:val="center"/>
              <w:textAlignment w:val="baseline"/>
              <w:rPr>
                <w:rFonts w:ascii="Times New Roman" w:hAnsi="Times New Roman"/>
                <w:color w:val="000000" w:themeColor="text1"/>
                <w:sz w:val="24"/>
                <w:szCs w:val="24"/>
              </w:rPr>
            </w:pPr>
            <w:r w:rsidRPr="00383175">
              <w:rPr>
                <w:rFonts w:ascii="Times New Roman" w:hAnsi="Times New Roman"/>
                <w:color w:val="000000" w:themeColor="text1"/>
                <w:sz w:val="24"/>
                <w:szCs w:val="24"/>
              </w:rPr>
              <w:t>4.5</w:t>
            </w:r>
          </w:p>
        </w:tc>
        <w:tc>
          <w:tcPr>
            <w:tcW w:w="6082" w:type="dxa"/>
            <w:tcMar>
              <w:top w:w="0" w:type="dxa"/>
              <w:left w:w="108" w:type="dxa"/>
              <w:bottom w:w="0" w:type="dxa"/>
              <w:right w:w="108" w:type="dxa"/>
            </w:tcMar>
          </w:tcPr>
          <w:p w:rsidR="00B60207" w:rsidRPr="00383175" w:rsidRDefault="00B60207" w:rsidP="00C67C14">
            <w:pPr>
              <w:spacing w:after="0" w:line="240" w:lineRule="auto"/>
              <w:jc w:val="both"/>
              <w:rPr>
                <w:rFonts w:ascii="Times New Roman" w:hAnsi="Times New Roman"/>
                <w:color w:val="000000" w:themeColor="text1"/>
                <w:sz w:val="24"/>
                <w:szCs w:val="24"/>
              </w:rPr>
            </w:pPr>
            <w:r w:rsidRPr="00383175">
              <w:rPr>
                <w:rFonts w:ascii="Times New Roman" w:eastAsia="Times New Roman" w:hAnsi="Times New Roman"/>
                <w:color w:val="000000" w:themeColor="text1"/>
                <w:spacing w:val="2"/>
                <w:sz w:val="24"/>
                <w:szCs w:val="24"/>
              </w:rPr>
              <w:t>Standard &amp; Poor's агенттігінің халықаралық шкаласы бойынша «ВВВ-»-тен төмен емес рейтинг</w:t>
            </w:r>
            <w:r w:rsidRPr="00383175">
              <w:rPr>
                <w:rFonts w:ascii="Times New Roman" w:eastAsia="Times New Roman" w:hAnsi="Times New Roman"/>
                <w:color w:val="000000" w:themeColor="text1"/>
                <w:spacing w:val="2"/>
                <w:sz w:val="24"/>
                <w:szCs w:val="24"/>
                <w:lang w:val="kk-KZ"/>
              </w:rPr>
              <w:t xml:space="preserve">тік бағасы </w:t>
            </w:r>
            <w:r w:rsidRPr="00383175">
              <w:rPr>
                <w:rFonts w:ascii="Times New Roman" w:eastAsia="Times New Roman" w:hAnsi="Times New Roman"/>
                <w:color w:val="000000" w:themeColor="text1"/>
                <w:spacing w:val="2"/>
                <w:sz w:val="24"/>
                <w:szCs w:val="24"/>
              </w:rPr>
              <w:t>немесе басқа рейтингтік агенттіктердің бірінің осыған ұқсас деңгейдегі рейтингі бар Қазақстан Республикасы</w:t>
            </w:r>
            <w:r w:rsidRPr="00383175">
              <w:rPr>
                <w:rFonts w:ascii="Times New Roman" w:eastAsia="Times New Roman" w:hAnsi="Times New Roman"/>
                <w:color w:val="000000" w:themeColor="text1"/>
                <w:spacing w:val="2"/>
                <w:sz w:val="24"/>
                <w:szCs w:val="24"/>
                <w:lang w:val="kk-KZ"/>
              </w:rPr>
              <w:t>ның заңды тұлғалары мен</w:t>
            </w:r>
            <w:r w:rsidRPr="00383175">
              <w:rPr>
                <w:rFonts w:ascii="Times New Roman" w:eastAsia="Times New Roman" w:hAnsi="Times New Roman"/>
                <w:color w:val="000000" w:themeColor="text1"/>
                <w:spacing w:val="2"/>
                <w:sz w:val="24"/>
                <w:szCs w:val="24"/>
              </w:rPr>
              <w:t xml:space="preserve"> </w:t>
            </w:r>
            <w:r w:rsidRPr="00383175">
              <w:rPr>
                <w:rFonts w:ascii="Times New Roman" w:eastAsia="Times New Roman" w:hAnsi="Times New Roman"/>
                <w:color w:val="000000" w:themeColor="text1"/>
                <w:spacing w:val="2"/>
                <w:sz w:val="24"/>
                <w:szCs w:val="24"/>
                <w:lang w:val="kk-KZ"/>
              </w:rPr>
              <w:t>шетел эмитенттерінің</w:t>
            </w:r>
            <w:r w:rsidRPr="00383175">
              <w:rPr>
                <w:rFonts w:ascii="Times New Roman" w:eastAsia="Times New Roman" w:hAnsi="Times New Roman"/>
                <w:color w:val="000000" w:themeColor="text1"/>
                <w:spacing w:val="2"/>
                <w:sz w:val="24"/>
                <w:szCs w:val="24"/>
              </w:rPr>
              <w:t xml:space="preserve"> акциялар</w:t>
            </w:r>
            <w:r w:rsidRPr="00383175">
              <w:rPr>
                <w:rFonts w:ascii="Times New Roman" w:eastAsia="Times New Roman" w:hAnsi="Times New Roman"/>
                <w:color w:val="000000" w:themeColor="text1"/>
                <w:spacing w:val="2"/>
                <w:sz w:val="24"/>
                <w:szCs w:val="24"/>
                <w:lang w:val="kk-KZ"/>
              </w:rPr>
              <w:t>ы және</w:t>
            </w:r>
            <w:r w:rsidRPr="00383175">
              <w:rPr>
                <w:rFonts w:ascii="Times New Roman" w:eastAsia="Times New Roman" w:hAnsi="Times New Roman"/>
                <w:color w:val="000000" w:themeColor="text1"/>
                <w:spacing w:val="2"/>
                <w:sz w:val="24"/>
                <w:szCs w:val="24"/>
              </w:rPr>
              <w:t xml:space="preserve"> осы акциялар базалық активтері болып табылатын депозитарлық қолхаттар</w:t>
            </w:r>
            <w:r w:rsidRPr="00383175">
              <w:rPr>
                <w:rFonts w:ascii="Times New Roman" w:eastAsia="Times New Roman" w:hAnsi="Times New Roman"/>
                <w:color w:val="000000" w:themeColor="text1"/>
                <w:spacing w:val="2"/>
                <w:sz w:val="24"/>
                <w:szCs w:val="24"/>
                <w:lang w:val="kk-KZ"/>
              </w:rPr>
              <w:t xml:space="preserve"> </w:t>
            </w:r>
          </w:p>
        </w:tc>
        <w:tc>
          <w:tcPr>
            <w:tcW w:w="1559" w:type="dxa"/>
            <w:tcMar>
              <w:top w:w="0" w:type="dxa"/>
              <w:left w:w="108" w:type="dxa"/>
              <w:bottom w:w="0" w:type="dxa"/>
              <w:right w:w="108" w:type="dxa"/>
            </w:tcMar>
          </w:tcPr>
          <w:p w:rsidR="00B60207" w:rsidRPr="00383175" w:rsidRDefault="00B60207" w:rsidP="00C67C14">
            <w:pPr>
              <w:spacing w:after="0" w:line="240" w:lineRule="auto"/>
              <w:jc w:val="center"/>
              <w:rPr>
                <w:rFonts w:ascii="Times New Roman" w:hAnsi="Times New Roman"/>
                <w:color w:val="000000" w:themeColor="text1"/>
                <w:sz w:val="24"/>
                <w:szCs w:val="24"/>
              </w:rPr>
            </w:pPr>
            <w:r w:rsidRPr="00383175">
              <w:rPr>
                <w:rFonts w:ascii="Times New Roman" w:hAnsi="Times New Roman"/>
                <w:color w:val="000000" w:themeColor="text1"/>
                <w:sz w:val="24"/>
                <w:szCs w:val="24"/>
              </w:rPr>
              <w:t>100%</w:t>
            </w:r>
          </w:p>
        </w:tc>
      </w:tr>
      <w:tr w:rsidR="00B60207" w:rsidRPr="00383175" w:rsidTr="00B60207">
        <w:trPr>
          <w:jc w:val="center"/>
        </w:trPr>
        <w:tc>
          <w:tcPr>
            <w:tcW w:w="794" w:type="dxa"/>
            <w:tcMar>
              <w:top w:w="0" w:type="dxa"/>
              <w:left w:w="108" w:type="dxa"/>
              <w:bottom w:w="0" w:type="dxa"/>
              <w:right w:w="108" w:type="dxa"/>
            </w:tcMar>
          </w:tcPr>
          <w:p w:rsidR="00B60207" w:rsidRPr="00383175" w:rsidRDefault="00B60207" w:rsidP="00C67C14">
            <w:pPr>
              <w:spacing w:after="0" w:line="240" w:lineRule="auto"/>
              <w:ind w:hanging="84"/>
              <w:jc w:val="center"/>
              <w:textAlignment w:val="baseline"/>
              <w:rPr>
                <w:rFonts w:ascii="Times New Roman" w:hAnsi="Times New Roman"/>
                <w:color w:val="000000" w:themeColor="text1"/>
                <w:sz w:val="24"/>
                <w:szCs w:val="24"/>
              </w:rPr>
            </w:pPr>
            <w:r w:rsidRPr="00383175">
              <w:rPr>
                <w:rFonts w:ascii="Times New Roman" w:hAnsi="Times New Roman"/>
                <w:color w:val="000000" w:themeColor="text1"/>
                <w:sz w:val="24"/>
                <w:szCs w:val="24"/>
              </w:rPr>
              <w:t>4.6</w:t>
            </w:r>
          </w:p>
        </w:tc>
        <w:tc>
          <w:tcPr>
            <w:tcW w:w="6082" w:type="dxa"/>
            <w:tcMar>
              <w:top w:w="0" w:type="dxa"/>
              <w:left w:w="108" w:type="dxa"/>
              <w:bottom w:w="0" w:type="dxa"/>
              <w:right w:w="108" w:type="dxa"/>
            </w:tcMar>
          </w:tcPr>
          <w:p w:rsidR="00B60207" w:rsidRPr="00383175" w:rsidRDefault="00B60207" w:rsidP="00C67C14">
            <w:pPr>
              <w:spacing w:after="0" w:line="240" w:lineRule="auto"/>
              <w:jc w:val="both"/>
              <w:rPr>
                <w:rFonts w:ascii="Times New Roman" w:hAnsi="Times New Roman"/>
                <w:color w:val="000000" w:themeColor="text1"/>
                <w:sz w:val="24"/>
                <w:szCs w:val="24"/>
              </w:rPr>
            </w:pPr>
            <w:r w:rsidRPr="00383175">
              <w:rPr>
                <w:rFonts w:ascii="Times New Roman" w:eastAsia="Times New Roman" w:hAnsi="Times New Roman"/>
                <w:color w:val="000000" w:themeColor="text1"/>
                <w:spacing w:val="2"/>
                <w:sz w:val="24"/>
                <w:szCs w:val="24"/>
              </w:rPr>
              <w:t>Standard &amp; Poor's агенттігінің халықаралық шкаласы бойынша «</w:t>
            </w:r>
            <w:r w:rsidRPr="00383175">
              <w:rPr>
                <w:rFonts w:ascii="Times New Roman" w:hAnsi="Times New Roman"/>
                <w:color w:val="000000" w:themeColor="text1"/>
                <w:sz w:val="24"/>
                <w:szCs w:val="24"/>
              </w:rPr>
              <w:t>ВВ+»</w:t>
            </w:r>
            <w:r w:rsidRPr="00383175">
              <w:rPr>
                <w:rFonts w:ascii="Times New Roman" w:eastAsia="Times New Roman" w:hAnsi="Times New Roman"/>
                <w:color w:val="000000" w:themeColor="text1"/>
                <w:spacing w:val="2"/>
                <w:sz w:val="24"/>
                <w:szCs w:val="24"/>
              </w:rPr>
              <w:t xml:space="preserve">-тен </w:t>
            </w:r>
            <w:r w:rsidRPr="00383175">
              <w:rPr>
                <w:rFonts w:ascii="Times New Roman" w:hAnsi="Times New Roman"/>
                <w:color w:val="000000" w:themeColor="text1"/>
                <w:sz w:val="24"/>
                <w:szCs w:val="24"/>
              </w:rPr>
              <w:t>«ВВ-»</w:t>
            </w:r>
            <w:r w:rsidRPr="00383175">
              <w:rPr>
                <w:rFonts w:ascii="Times New Roman" w:eastAsia="Times New Roman" w:hAnsi="Times New Roman"/>
                <w:color w:val="000000" w:themeColor="text1"/>
                <w:spacing w:val="2"/>
                <w:sz w:val="24"/>
                <w:szCs w:val="24"/>
              </w:rPr>
              <w:t>-</w:t>
            </w:r>
            <w:r w:rsidRPr="00383175">
              <w:rPr>
                <w:rFonts w:ascii="Times New Roman" w:eastAsia="Times New Roman" w:hAnsi="Times New Roman"/>
                <w:color w:val="000000" w:themeColor="text1"/>
                <w:spacing w:val="2"/>
                <w:sz w:val="24"/>
                <w:szCs w:val="24"/>
                <w:lang w:val="kk-KZ"/>
              </w:rPr>
              <w:t>ке дейін</w:t>
            </w:r>
            <w:r w:rsidRPr="00383175">
              <w:rPr>
                <w:rFonts w:ascii="Times New Roman" w:eastAsia="Times New Roman" w:hAnsi="Times New Roman"/>
                <w:color w:val="000000" w:themeColor="text1"/>
                <w:spacing w:val="2"/>
                <w:sz w:val="24"/>
                <w:szCs w:val="24"/>
              </w:rPr>
              <w:t xml:space="preserve"> рейтинг</w:t>
            </w:r>
            <w:r w:rsidRPr="00383175">
              <w:rPr>
                <w:rFonts w:ascii="Times New Roman" w:eastAsia="Times New Roman" w:hAnsi="Times New Roman"/>
                <w:color w:val="000000" w:themeColor="text1"/>
                <w:spacing w:val="2"/>
                <w:sz w:val="24"/>
                <w:szCs w:val="24"/>
                <w:lang w:val="kk-KZ"/>
              </w:rPr>
              <w:t xml:space="preserve">тік бағасы </w:t>
            </w:r>
            <w:r w:rsidRPr="00383175">
              <w:rPr>
                <w:rFonts w:ascii="Times New Roman" w:eastAsia="Times New Roman" w:hAnsi="Times New Roman"/>
                <w:color w:val="000000" w:themeColor="text1"/>
                <w:spacing w:val="2"/>
                <w:sz w:val="24"/>
                <w:szCs w:val="24"/>
              </w:rPr>
              <w:t>немесе басқа рейтингтік агенттіктердің бірінің рейтингі бар Қазақстан Республикасы</w:t>
            </w:r>
            <w:r w:rsidRPr="00383175">
              <w:rPr>
                <w:rFonts w:ascii="Times New Roman" w:eastAsia="Times New Roman" w:hAnsi="Times New Roman"/>
                <w:color w:val="000000" w:themeColor="text1"/>
                <w:spacing w:val="2"/>
                <w:sz w:val="24"/>
                <w:szCs w:val="24"/>
                <w:lang w:val="kk-KZ"/>
              </w:rPr>
              <w:t>ның заңды тұлғалары мен</w:t>
            </w:r>
            <w:r w:rsidRPr="00383175">
              <w:rPr>
                <w:rFonts w:ascii="Times New Roman" w:eastAsia="Times New Roman" w:hAnsi="Times New Roman"/>
                <w:color w:val="000000" w:themeColor="text1"/>
                <w:spacing w:val="2"/>
                <w:sz w:val="24"/>
                <w:szCs w:val="24"/>
              </w:rPr>
              <w:t xml:space="preserve"> </w:t>
            </w:r>
            <w:r w:rsidRPr="00383175">
              <w:rPr>
                <w:rFonts w:ascii="Times New Roman" w:eastAsia="Times New Roman" w:hAnsi="Times New Roman"/>
                <w:color w:val="000000" w:themeColor="text1"/>
                <w:spacing w:val="2"/>
                <w:sz w:val="24"/>
                <w:szCs w:val="24"/>
                <w:lang w:val="kk-KZ"/>
              </w:rPr>
              <w:t>шетел эмитенттерінің</w:t>
            </w:r>
            <w:r w:rsidRPr="00383175">
              <w:rPr>
                <w:rFonts w:ascii="Times New Roman" w:eastAsia="Times New Roman" w:hAnsi="Times New Roman"/>
                <w:color w:val="000000" w:themeColor="text1"/>
                <w:spacing w:val="2"/>
                <w:sz w:val="24"/>
                <w:szCs w:val="24"/>
              </w:rPr>
              <w:t xml:space="preserve"> акциялар</w:t>
            </w:r>
            <w:r w:rsidRPr="00383175">
              <w:rPr>
                <w:rFonts w:ascii="Times New Roman" w:eastAsia="Times New Roman" w:hAnsi="Times New Roman"/>
                <w:color w:val="000000" w:themeColor="text1"/>
                <w:spacing w:val="2"/>
                <w:sz w:val="24"/>
                <w:szCs w:val="24"/>
                <w:lang w:val="kk-KZ"/>
              </w:rPr>
              <w:t>ы және</w:t>
            </w:r>
            <w:r w:rsidRPr="00383175">
              <w:rPr>
                <w:rFonts w:ascii="Times New Roman" w:eastAsia="Times New Roman" w:hAnsi="Times New Roman"/>
                <w:color w:val="000000" w:themeColor="text1"/>
                <w:spacing w:val="2"/>
                <w:sz w:val="24"/>
                <w:szCs w:val="24"/>
              </w:rPr>
              <w:t xml:space="preserve"> осы акциялар базалық активтері болып табылатын депозитарлық қолхаттар</w:t>
            </w:r>
            <w:r w:rsidRPr="00383175">
              <w:rPr>
                <w:rFonts w:ascii="Times New Roman" w:eastAsia="Times New Roman" w:hAnsi="Times New Roman"/>
                <w:color w:val="000000" w:themeColor="text1"/>
                <w:spacing w:val="2"/>
                <w:sz w:val="24"/>
                <w:szCs w:val="24"/>
                <w:lang w:val="kk-KZ"/>
              </w:rPr>
              <w:t xml:space="preserve"> </w:t>
            </w:r>
          </w:p>
        </w:tc>
        <w:tc>
          <w:tcPr>
            <w:tcW w:w="1559" w:type="dxa"/>
            <w:tcMar>
              <w:top w:w="0" w:type="dxa"/>
              <w:left w:w="108" w:type="dxa"/>
              <w:bottom w:w="0" w:type="dxa"/>
              <w:right w:w="108" w:type="dxa"/>
            </w:tcMar>
          </w:tcPr>
          <w:p w:rsidR="00B60207" w:rsidRPr="00383175" w:rsidRDefault="00B60207" w:rsidP="00C67C14">
            <w:pPr>
              <w:spacing w:after="0" w:line="240" w:lineRule="auto"/>
              <w:jc w:val="center"/>
              <w:rPr>
                <w:rFonts w:ascii="Times New Roman" w:hAnsi="Times New Roman"/>
                <w:strike/>
                <w:color w:val="000000" w:themeColor="text1"/>
                <w:sz w:val="24"/>
                <w:szCs w:val="24"/>
              </w:rPr>
            </w:pPr>
            <w:r w:rsidRPr="00383175">
              <w:rPr>
                <w:rFonts w:ascii="Times New Roman" w:hAnsi="Times New Roman"/>
                <w:color w:val="000000" w:themeColor="text1"/>
                <w:sz w:val="24"/>
                <w:szCs w:val="24"/>
              </w:rPr>
              <w:t>80%</w:t>
            </w:r>
          </w:p>
        </w:tc>
      </w:tr>
      <w:tr w:rsidR="00B60207" w:rsidRPr="00383175" w:rsidTr="00B60207">
        <w:trPr>
          <w:jc w:val="center"/>
        </w:trPr>
        <w:tc>
          <w:tcPr>
            <w:tcW w:w="794" w:type="dxa"/>
            <w:tcMar>
              <w:top w:w="0" w:type="dxa"/>
              <w:left w:w="108" w:type="dxa"/>
              <w:bottom w:w="0" w:type="dxa"/>
              <w:right w:w="108" w:type="dxa"/>
            </w:tcMar>
          </w:tcPr>
          <w:p w:rsidR="00B60207" w:rsidRPr="00383175" w:rsidRDefault="00B60207" w:rsidP="00C67C14">
            <w:pPr>
              <w:spacing w:after="0" w:line="240" w:lineRule="auto"/>
              <w:ind w:hanging="84"/>
              <w:jc w:val="center"/>
              <w:textAlignment w:val="baseline"/>
              <w:rPr>
                <w:rFonts w:ascii="Times New Roman" w:hAnsi="Times New Roman"/>
                <w:color w:val="000000" w:themeColor="text1"/>
                <w:sz w:val="24"/>
                <w:szCs w:val="24"/>
              </w:rPr>
            </w:pPr>
            <w:r w:rsidRPr="00383175">
              <w:rPr>
                <w:rFonts w:ascii="Times New Roman" w:hAnsi="Times New Roman"/>
                <w:color w:val="000000" w:themeColor="text1"/>
                <w:sz w:val="24"/>
                <w:szCs w:val="24"/>
              </w:rPr>
              <w:t>4.7</w:t>
            </w:r>
          </w:p>
        </w:tc>
        <w:tc>
          <w:tcPr>
            <w:tcW w:w="6082" w:type="dxa"/>
            <w:tcMar>
              <w:top w:w="0" w:type="dxa"/>
              <w:left w:w="108" w:type="dxa"/>
              <w:bottom w:w="0" w:type="dxa"/>
              <w:right w:w="108" w:type="dxa"/>
            </w:tcMar>
          </w:tcPr>
          <w:p w:rsidR="00B60207" w:rsidRPr="00383175" w:rsidRDefault="00B60207" w:rsidP="00C67C14">
            <w:pPr>
              <w:spacing w:after="0" w:line="240" w:lineRule="auto"/>
              <w:jc w:val="both"/>
              <w:rPr>
                <w:rFonts w:ascii="Times New Roman" w:hAnsi="Times New Roman"/>
                <w:color w:val="000000" w:themeColor="text1"/>
                <w:sz w:val="24"/>
                <w:szCs w:val="24"/>
              </w:rPr>
            </w:pPr>
            <w:r w:rsidRPr="00383175">
              <w:rPr>
                <w:rFonts w:ascii="Times New Roman" w:eastAsia="Times New Roman" w:hAnsi="Times New Roman"/>
                <w:color w:val="000000" w:themeColor="text1"/>
                <w:spacing w:val="2"/>
                <w:sz w:val="24"/>
                <w:szCs w:val="24"/>
              </w:rPr>
              <w:t>Standard &amp; Poor's агенттігінің халықаралық шкаласы бойынша «</w:t>
            </w:r>
            <w:r w:rsidRPr="00383175">
              <w:rPr>
                <w:rFonts w:ascii="Times New Roman" w:hAnsi="Times New Roman"/>
                <w:color w:val="000000" w:themeColor="text1"/>
                <w:sz w:val="24"/>
                <w:szCs w:val="24"/>
              </w:rPr>
              <w:t>В+»</w:t>
            </w:r>
            <w:r w:rsidRPr="00383175">
              <w:rPr>
                <w:rFonts w:ascii="Times New Roman" w:eastAsia="Times New Roman" w:hAnsi="Times New Roman"/>
                <w:color w:val="000000" w:themeColor="text1"/>
                <w:spacing w:val="2"/>
                <w:sz w:val="24"/>
                <w:szCs w:val="24"/>
              </w:rPr>
              <w:t xml:space="preserve">-тен </w:t>
            </w:r>
            <w:r w:rsidRPr="00383175">
              <w:rPr>
                <w:rFonts w:ascii="Times New Roman" w:hAnsi="Times New Roman"/>
                <w:color w:val="000000" w:themeColor="text1"/>
                <w:sz w:val="24"/>
                <w:szCs w:val="24"/>
              </w:rPr>
              <w:t>«В-»</w:t>
            </w:r>
            <w:r w:rsidRPr="00383175">
              <w:rPr>
                <w:rFonts w:ascii="Times New Roman" w:eastAsia="Times New Roman" w:hAnsi="Times New Roman"/>
                <w:color w:val="000000" w:themeColor="text1"/>
                <w:spacing w:val="2"/>
                <w:sz w:val="24"/>
                <w:szCs w:val="24"/>
              </w:rPr>
              <w:t>-</w:t>
            </w:r>
            <w:r w:rsidRPr="00383175">
              <w:rPr>
                <w:rFonts w:ascii="Times New Roman" w:eastAsia="Times New Roman" w:hAnsi="Times New Roman"/>
                <w:color w:val="000000" w:themeColor="text1"/>
                <w:spacing w:val="2"/>
                <w:sz w:val="24"/>
                <w:szCs w:val="24"/>
                <w:lang w:val="kk-KZ"/>
              </w:rPr>
              <w:t>ке дейін</w:t>
            </w:r>
            <w:r w:rsidRPr="00383175">
              <w:rPr>
                <w:rFonts w:ascii="Times New Roman" w:eastAsia="Times New Roman" w:hAnsi="Times New Roman"/>
                <w:color w:val="000000" w:themeColor="text1"/>
                <w:spacing w:val="2"/>
                <w:sz w:val="24"/>
                <w:szCs w:val="24"/>
              </w:rPr>
              <w:t xml:space="preserve"> рейтинг</w:t>
            </w:r>
            <w:r w:rsidRPr="00383175">
              <w:rPr>
                <w:rFonts w:ascii="Times New Roman" w:eastAsia="Times New Roman" w:hAnsi="Times New Roman"/>
                <w:color w:val="000000" w:themeColor="text1"/>
                <w:spacing w:val="2"/>
                <w:sz w:val="24"/>
                <w:szCs w:val="24"/>
                <w:lang w:val="kk-KZ"/>
              </w:rPr>
              <w:t xml:space="preserve">тік бағасы </w:t>
            </w:r>
            <w:r w:rsidRPr="00383175">
              <w:rPr>
                <w:rFonts w:ascii="Times New Roman" w:eastAsia="Times New Roman" w:hAnsi="Times New Roman"/>
                <w:color w:val="000000" w:themeColor="text1"/>
                <w:spacing w:val="2"/>
                <w:sz w:val="24"/>
                <w:szCs w:val="24"/>
              </w:rPr>
              <w:t>немесе басқа рейтингтік агенттіктердің бірінің осыған ұқсас деңгейдегі рейтингі бар Қазақстан Республикасы</w:t>
            </w:r>
            <w:r w:rsidRPr="00383175">
              <w:rPr>
                <w:rFonts w:ascii="Times New Roman" w:eastAsia="Times New Roman" w:hAnsi="Times New Roman"/>
                <w:color w:val="000000" w:themeColor="text1"/>
                <w:spacing w:val="2"/>
                <w:sz w:val="24"/>
                <w:szCs w:val="24"/>
                <w:lang w:val="kk-KZ"/>
              </w:rPr>
              <w:t>ның заңды тұлғалары мен</w:t>
            </w:r>
            <w:r w:rsidRPr="00383175">
              <w:rPr>
                <w:rFonts w:ascii="Times New Roman" w:eastAsia="Times New Roman" w:hAnsi="Times New Roman"/>
                <w:color w:val="000000" w:themeColor="text1"/>
                <w:spacing w:val="2"/>
                <w:sz w:val="24"/>
                <w:szCs w:val="24"/>
              </w:rPr>
              <w:t xml:space="preserve"> </w:t>
            </w:r>
            <w:r w:rsidRPr="00383175">
              <w:rPr>
                <w:rFonts w:ascii="Times New Roman" w:eastAsia="Times New Roman" w:hAnsi="Times New Roman"/>
                <w:color w:val="000000" w:themeColor="text1"/>
                <w:spacing w:val="2"/>
                <w:sz w:val="24"/>
                <w:szCs w:val="24"/>
                <w:lang w:val="kk-KZ"/>
              </w:rPr>
              <w:t>шетел эмитенттерінің</w:t>
            </w:r>
            <w:r w:rsidRPr="00383175">
              <w:rPr>
                <w:rFonts w:ascii="Times New Roman" w:eastAsia="Times New Roman" w:hAnsi="Times New Roman"/>
                <w:color w:val="000000" w:themeColor="text1"/>
                <w:spacing w:val="2"/>
                <w:sz w:val="24"/>
                <w:szCs w:val="24"/>
              </w:rPr>
              <w:t xml:space="preserve"> акциялар</w:t>
            </w:r>
            <w:r w:rsidRPr="00383175">
              <w:rPr>
                <w:rFonts w:ascii="Times New Roman" w:eastAsia="Times New Roman" w:hAnsi="Times New Roman"/>
                <w:color w:val="000000" w:themeColor="text1"/>
                <w:spacing w:val="2"/>
                <w:sz w:val="24"/>
                <w:szCs w:val="24"/>
                <w:lang w:val="kk-KZ"/>
              </w:rPr>
              <w:t>ы және</w:t>
            </w:r>
            <w:r w:rsidRPr="00383175">
              <w:rPr>
                <w:rFonts w:ascii="Times New Roman" w:eastAsia="Times New Roman" w:hAnsi="Times New Roman"/>
                <w:color w:val="000000" w:themeColor="text1"/>
                <w:spacing w:val="2"/>
                <w:sz w:val="24"/>
                <w:szCs w:val="24"/>
              </w:rPr>
              <w:t xml:space="preserve"> осы акциялар базалық активтері болып табылатын депозитарлық қолхаттар</w:t>
            </w:r>
            <w:r w:rsidRPr="00383175">
              <w:rPr>
                <w:rFonts w:ascii="Times New Roman" w:eastAsia="Times New Roman" w:hAnsi="Times New Roman"/>
                <w:color w:val="000000" w:themeColor="text1"/>
                <w:spacing w:val="2"/>
                <w:sz w:val="24"/>
                <w:szCs w:val="24"/>
                <w:lang w:val="kk-KZ"/>
              </w:rPr>
              <w:t xml:space="preserve"> </w:t>
            </w:r>
          </w:p>
        </w:tc>
        <w:tc>
          <w:tcPr>
            <w:tcW w:w="1559" w:type="dxa"/>
            <w:tcMar>
              <w:top w:w="0" w:type="dxa"/>
              <w:left w:w="108" w:type="dxa"/>
              <w:bottom w:w="0" w:type="dxa"/>
              <w:right w:w="108" w:type="dxa"/>
            </w:tcMar>
          </w:tcPr>
          <w:p w:rsidR="00B60207" w:rsidRPr="00383175" w:rsidRDefault="00B60207" w:rsidP="00C67C14">
            <w:pPr>
              <w:spacing w:after="0" w:line="240" w:lineRule="auto"/>
              <w:jc w:val="center"/>
              <w:rPr>
                <w:rFonts w:ascii="Times New Roman" w:hAnsi="Times New Roman"/>
                <w:color w:val="000000" w:themeColor="text1"/>
                <w:sz w:val="24"/>
                <w:szCs w:val="24"/>
              </w:rPr>
            </w:pPr>
            <w:r w:rsidRPr="00383175">
              <w:rPr>
                <w:rFonts w:ascii="Times New Roman" w:hAnsi="Times New Roman"/>
                <w:color w:val="000000" w:themeColor="text1"/>
                <w:sz w:val="24"/>
                <w:szCs w:val="24"/>
              </w:rPr>
              <w:t>60%</w:t>
            </w:r>
          </w:p>
        </w:tc>
      </w:tr>
      <w:tr w:rsidR="00B60207" w:rsidRPr="00383175" w:rsidTr="00B60207">
        <w:trPr>
          <w:jc w:val="center"/>
        </w:trPr>
        <w:tc>
          <w:tcPr>
            <w:tcW w:w="794" w:type="dxa"/>
            <w:tcMar>
              <w:top w:w="0" w:type="dxa"/>
              <w:left w:w="108" w:type="dxa"/>
              <w:bottom w:w="0" w:type="dxa"/>
              <w:right w:w="108" w:type="dxa"/>
            </w:tcMar>
          </w:tcPr>
          <w:p w:rsidR="00B60207" w:rsidRPr="00383175" w:rsidRDefault="00B60207" w:rsidP="00C67C14">
            <w:pPr>
              <w:spacing w:after="0" w:line="240" w:lineRule="auto"/>
              <w:ind w:hanging="84"/>
              <w:jc w:val="center"/>
              <w:textAlignment w:val="baseline"/>
              <w:rPr>
                <w:rFonts w:ascii="Times New Roman" w:hAnsi="Times New Roman"/>
                <w:color w:val="000000" w:themeColor="text1"/>
                <w:sz w:val="24"/>
                <w:szCs w:val="24"/>
              </w:rPr>
            </w:pPr>
            <w:r w:rsidRPr="00383175">
              <w:rPr>
                <w:rFonts w:ascii="Times New Roman" w:hAnsi="Times New Roman"/>
                <w:color w:val="000000" w:themeColor="text1"/>
                <w:sz w:val="24"/>
                <w:szCs w:val="24"/>
              </w:rPr>
              <w:t>5</w:t>
            </w:r>
          </w:p>
        </w:tc>
        <w:tc>
          <w:tcPr>
            <w:tcW w:w="6082" w:type="dxa"/>
            <w:tcMar>
              <w:top w:w="0" w:type="dxa"/>
              <w:left w:w="108" w:type="dxa"/>
              <w:bottom w:w="0" w:type="dxa"/>
              <w:right w:w="108" w:type="dxa"/>
            </w:tcMar>
          </w:tcPr>
          <w:p w:rsidR="00B60207" w:rsidRPr="00383175" w:rsidRDefault="00B60207" w:rsidP="00C67C14">
            <w:pPr>
              <w:spacing w:after="0" w:line="240" w:lineRule="auto"/>
              <w:jc w:val="both"/>
              <w:rPr>
                <w:rFonts w:ascii="Times New Roman" w:hAnsi="Times New Roman"/>
                <w:color w:val="000000" w:themeColor="text1"/>
                <w:sz w:val="24"/>
                <w:szCs w:val="24"/>
              </w:rPr>
            </w:pPr>
            <w:r w:rsidRPr="00383175">
              <w:rPr>
                <w:rFonts w:ascii="Times New Roman" w:hAnsi="Times New Roman"/>
                <w:color w:val="000000" w:themeColor="text1"/>
                <w:sz w:val="24"/>
                <w:szCs w:val="24"/>
                <w:lang w:val="kk-KZ"/>
              </w:rPr>
              <w:t>Басқа бағалы қағаздар</w:t>
            </w:r>
            <w:r w:rsidRPr="00383175">
              <w:rPr>
                <w:rFonts w:ascii="Times New Roman" w:hAnsi="Times New Roman"/>
                <w:color w:val="000000" w:themeColor="text1"/>
                <w:sz w:val="24"/>
                <w:szCs w:val="24"/>
              </w:rPr>
              <w:t xml:space="preserve"> – </w:t>
            </w:r>
            <w:r w:rsidRPr="00383175">
              <w:rPr>
                <w:rFonts w:ascii="Times New Roman" w:hAnsi="Times New Roman"/>
                <w:color w:val="000000" w:themeColor="text1"/>
                <w:sz w:val="24"/>
                <w:szCs w:val="24"/>
                <w:lang w:val="kk-KZ"/>
              </w:rPr>
              <w:t>барлығы, оның ішінде</w:t>
            </w:r>
            <w:r w:rsidRPr="00383175">
              <w:rPr>
                <w:rFonts w:ascii="Times New Roman" w:hAnsi="Times New Roman"/>
                <w:color w:val="000000" w:themeColor="text1"/>
                <w:sz w:val="24"/>
                <w:szCs w:val="24"/>
              </w:rPr>
              <w:t>:</w:t>
            </w:r>
          </w:p>
        </w:tc>
        <w:tc>
          <w:tcPr>
            <w:tcW w:w="1559" w:type="dxa"/>
            <w:tcMar>
              <w:top w:w="0" w:type="dxa"/>
              <w:left w:w="108" w:type="dxa"/>
              <w:bottom w:w="0" w:type="dxa"/>
              <w:right w:w="108" w:type="dxa"/>
            </w:tcMar>
          </w:tcPr>
          <w:p w:rsidR="00B60207" w:rsidRPr="00383175" w:rsidRDefault="00B60207" w:rsidP="00C67C14">
            <w:pPr>
              <w:spacing w:after="0" w:line="240" w:lineRule="auto"/>
              <w:jc w:val="center"/>
              <w:textAlignment w:val="baseline"/>
              <w:rPr>
                <w:rFonts w:ascii="Times New Roman" w:hAnsi="Times New Roman"/>
                <w:color w:val="000000" w:themeColor="text1"/>
                <w:sz w:val="24"/>
                <w:szCs w:val="24"/>
              </w:rPr>
            </w:pPr>
            <w:r w:rsidRPr="00383175">
              <w:rPr>
                <w:rFonts w:ascii="Times New Roman" w:hAnsi="Times New Roman"/>
                <w:color w:val="000000" w:themeColor="text1"/>
                <w:sz w:val="24"/>
                <w:szCs w:val="24"/>
              </w:rPr>
              <w:t>х</w:t>
            </w:r>
          </w:p>
        </w:tc>
      </w:tr>
      <w:tr w:rsidR="00B60207" w:rsidRPr="00383175" w:rsidTr="00B60207">
        <w:trPr>
          <w:jc w:val="center"/>
        </w:trPr>
        <w:tc>
          <w:tcPr>
            <w:tcW w:w="794" w:type="dxa"/>
            <w:tcMar>
              <w:top w:w="0" w:type="dxa"/>
              <w:left w:w="108" w:type="dxa"/>
              <w:bottom w:w="0" w:type="dxa"/>
              <w:right w:w="108" w:type="dxa"/>
            </w:tcMar>
          </w:tcPr>
          <w:p w:rsidR="00B60207" w:rsidRPr="00383175" w:rsidRDefault="00B60207" w:rsidP="00C67C14">
            <w:pPr>
              <w:spacing w:after="0" w:line="240" w:lineRule="auto"/>
              <w:ind w:hanging="84"/>
              <w:jc w:val="center"/>
              <w:textAlignment w:val="baseline"/>
              <w:rPr>
                <w:rFonts w:ascii="Times New Roman" w:hAnsi="Times New Roman"/>
                <w:color w:val="000000" w:themeColor="text1"/>
                <w:sz w:val="24"/>
                <w:szCs w:val="24"/>
              </w:rPr>
            </w:pPr>
            <w:r w:rsidRPr="00383175">
              <w:rPr>
                <w:rFonts w:ascii="Times New Roman" w:hAnsi="Times New Roman"/>
                <w:color w:val="000000" w:themeColor="text1"/>
                <w:sz w:val="24"/>
                <w:szCs w:val="24"/>
              </w:rPr>
              <w:t>5.1</w:t>
            </w:r>
          </w:p>
        </w:tc>
        <w:tc>
          <w:tcPr>
            <w:tcW w:w="6082" w:type="dxa"/>
            <w:tcMar>
              <w:top w:w="0" w:type="dxa"/>
              <w:left w:w="108" w:type="dxa"/>
              <w:bottom w:w="0" w:type="dxa"/>
              <w:right w:w="108" w:type="dxa"/>
            </w:tcMar>
          </w:tcPr>
          <w:p w:rsidR="00B60207" w:rsidRPr="00383175" w:rsidRDefault="00B60207" w:rsidP="00C67C14">
            <w:pPr>
              <w:spacing w:after="0" w:line="240" w:lineRule="auto"/>
              <w:jc w:val="both"/>
              <w:textAlignment w:val="baseline"/>
              <w:rPr>
                <w:rFonts w:ascii="Times New Roman" w:hAnsi="Times New Roman"/>
                <w:color w:val="000000" w:themeColor="text1"/>
                <w:sz w:val="24"/>
                <w:szCs w:val="24"/>
              </w:rPr>
            </w:pPr>
            <w:r w:rsidRPr="00383175">
              <w:rPr>
                <w:rFonts w:ascii="Times New Roman" w:eastAsia="Times New Roman" w:hAnsi="Times New Roman"/>
                <w:color w:val="000000" w:themeColor="text1"/>
                <w:spacing w:val="2"/>
                <w:sz w:val="24"/>
                <w:szCs w:val="24"/>
                <w:lang w:val="kk-KZ"/>
              </w:rPr>
              <w:t xml:space="preserve">қор биржасының ресми тізіміне енгізілген инвестициялық қорлардың бағалы қағаздары </w:t>
            </w:r>
          </w:p>
        </w:tc>
        <w:tc>
          <w:tcPr>
            <w:tcW w:w="1559" w:type="dxa"/>
            <w:tcMar>
              <w:top w:w="0" w:type="dxa"/>
              <w:left w:w="108" w:type="dxa"/>
              <w:bottom w:w="0" w:type="dxa"/>
              <w:right w:w="108" w:type="dxa"/>
            </w:tcMar>
          </w:tcPr>
          <w:p w:rsidR="00B60207" w:rsidRPr="00383175" w:rsidRDefault="00B60207" w:rsidP="00C67C14">
            <w:pPr>
              <w:spacing w:after="0" w:line="240" w:lineRule="auto"/>
              <w:jc w:val="center"/>
              <w:textAlignment w:val="baseline"/>
              <w:rPr>
                <w:rFonts w:ascii="Times New Roman" w:hAnsi="Times New Roman"/>
                <w:color w:val="000000" w:themeColor="text1"/>
                <w:sz w:val="24"/>
                <w:szCs w:val="24"/>
              </w:rPr>
            </w:pPr>
            <w:r w:rsidRPr="00383175">
              <w:rPr>
                <w:rFonts w:ascii="Times New Roman" w:hAnsi="Times New Roman"/>
                <w:color w:val="000000" w:themeColor="text1"/>
                <w:sz w:val="24"/>
                <w:szCs w:val="24"/>
              </w:rPr>
              <w:t>70%</w:t>
            </w:r>
          </w:p>
        </w:tc>
      </w:tr>
      <w:tr w:rsidR="00B60207" w:rsidRPr="00383175" w:rsidTr="00B60207">
        <w:trPr>
          <w:jc w:val="center"/>
        </w:trPr>
        <w:tc>
          <w:tcPr>
            <w:tcW w:w="794" w:type="dxa"/>
            <w:tcMar>
              <w:top w:w="0" w:type="dxa"/>
              <w:left w:w="108" w:type="dxa"/>
              <w:bottom w:w="0" w:type="dxa"/>
              <w:right w:w="108" w:type="dxa"/>
            </w:tcMar>
          </w:tcPr>
          <w:p w:rsidR="00B60207" w:rsidRPr="00383175" w:rsidRDefault="00B60207" w:rsidP="00C67C14">
            <w:pPr>
              <w:spacing w:after="0" w:line="240" w:lineRule="auto"/>
              <w:ind w:hanging="84"/>
              <w:jc w:val="center"/>
              <w:textAlignment w:val="baseline"/>
              <w:rPr>
                <w:rFonts w:ascii="Times New Roman" w:hAnsi="Times New Roman"/>
                <w:color w:val="000000" w:themeColor="text1"/>
                <w:sz w:val="24"/>
                <w:szCs w:val="24"/>
              </w:rPr>
            </w:pPr>
            <w:r w:rsidRPr="00383175">
              <w:rPr>
                <w:rFonts w:ascii="Times New Roman" w:hAnsi="Times New Roman"/>
                <w:color w:val="000000" w:themeColor="text1"/>
                <w:sz w:val="24"/>
                <w:szCs w:val="24"/>
              </w:rPr>
              <w:t>5.2</w:t>
            </w:r>
          </w:p>
        </w:tc>
        <w:tc>
          <w:tcPr>
            <w:tcW w:w="6082" w:type="dxa"/>
            <w:tcMar>
              <w:top w:w="0" w:type="dxa"/>
              <w:left w:w="108" w:type="dxa"/>
              <w:bottom w:w="0" w:type="dxa"/>
              <w:right w:w="108" w:type="dxa"/>
            </w:tcMar>
          </w:tcPr>
          <w:p w:rsidR="00B60207" w:rsidRPr="00383175" w:rsidRDefault="00B60207" w:rsidP="00C67C14">
            <w:pPr>
              <w:spacing w:after="0" w:line="240" w:lineRule="auto"/>
              <w:jc w:val="both"/>
              <w:textAlignment w:val="baseline"/>
              <w:rPr>
                <w:rFonts w:ascii="Times New Roman" w:hAnsi="Times New Roman"/>
                <w:color w:val="000000" w:themeColor="text1"/>
                <w:sz w:val="24"/>
                <w:szCs w:val="24"/>
              </w:rPr>
            </w:pPr>
            <w:r w:rsidRPr="00383175">
              <w:rPr>
                <w:rFonts w:ascii="Times New Roman" w:hAnsi="Times New Roman"/>
                <w:color w:val="000000" w:themeColor="text1"/>
                <w:sz w:val="24"/>
                <w:szCs w:val="24"/>
                <w:lang w:val="kk-KZ"/>
              </w:rPr>
              <w:t>Активтерінің құрылымы негізгі қор индекстерінің бірінің құрылымын қайталайтын немесе пайлар бойынша баға белгіленімі негізгі қор индекстеріне байланған</w:t>
            </w:r>
            <w:r w:rsidRPr="00383175">
              <w:rPr>
                <w:rFonts w:ascii="Times New Roman" w:hAnsi="Times New Roman"/>
                <w:color w:val="000000" w:themeColor="text1"/>
                <w:sz w:val="24"/>
                <w:szCs w:val="24"/>
              </w:rPr>
              <w:t xml:space="preserve"> Exchange Traded Funds (ETF)</w:t>
            </w:r>
            <w:r w:rsidRPr="00383175">
              <w:rPr>
                <w:rFonts w:ascii="Times New Roman" w:hAnsi="Times New Roman"/>
                <w:color w:val="000000" w:themeColor="text1"/>
                <w:sz w:val="24"/>
                <w:szCs w:val="24"/>
                <w:lang w:val="kk-KZ"/>
              </w:rPr>
              <w:t xml:space="preserve"> пайлары </w:t>
            </w:r>
          </w:p>
        </w:tc>
        <w:tc>
          <w:tcPr>
            <w:tcW w:w="1559" w:type="dxa"/>
            <w:tcMar>
              <w:top w:w="0" w:type="dxa"/>
              <w:left w:w="108" w:type="dxa"/>
              <w:bottom w:w="0" w:type="dxa"/>
              <w:right w:w="108" w:type="dxa"/>
            </w:tcMar>
          </w:tcPr>
          <w:p w:rsidR="00B60207" w:rsidRPr="00383175" w:rsidRDefault="00B60207" w:rsidP="00C67C14">
            <w:pPr>
              <w:spacing w:after="0" w:line="240" w:lineRule="auto"/>
              <w:jc w:val="center"/>
              <w:textAlignment w:val="baseline"/>
              <w:rPr>
                <w:rFonts w:ascii="Times New Roman" w:hAnsi="Times New Roman"/>
                <w:color w:val="000000" w:themeColor="text1"/>
                <w:sz w:val="24"/>
                <w:szCs w:val="24"/>
              </w:rPr>
            </w:pPr>
            <w:r w:rsidRPr="00383175">
              <w:rPr>
                <w:rFonts w:ascii="Times New Roman" w:hAnsi="Times New Roman"/>
                <w:color w:val="000000" w:themeColor="text1"/>
                <w:sz w:val="24"/>
                <w:szCs w:val="24"/>
              </w:rPr>
              <w:t>90%</w:t>
            </w:r>
          </w:p>
        </w:tc>
      </w:tr>
      <w:tr w:rsidR="00B60207" w:rsidRPr="00383175" w:rsidTr="00B60207">
        <w:trPr>
          <w:jc w:val="center"/>
        </w:trPr>
        <w:tc>
          <w:tcPr>
            <w:tcW w:w="794" w:type="dxa"/>
            <w:tcMar>
              <w:top w:w="0" w:type="dxa"/>
              <w:left w:w="108" w:type="dxa"/>
              <w:bottom w:w="0" w:type="dxa"/>
              <w:right w:w="108" w:type="dxa"/>
            </w:tcMar>
          </w:tcPr>
          <w:p w:rsidR="00B60207" w:rsidRPr="00383175" w:rsidRDefault="00B60207" w:rsidP="00C67C14">
            <w:pPr>
              <w:spacing w:after="0" w:line="240" w:lineRule="auto"/>
              <w:ind w:hanging="84"/>
              <w:jc w:val="center"/>
              <w:textAlignment w:val="baseline"/>
              <w:rPr>
                <w:rFonts w:ascii="Times New Roman" w:hAnsi="Times New Roman"/>
                <w:color w:val="000000" w:themeColor="text1"/>
                <w:sz w:val="24"/>
                <w:szCs w:val="24"/>
              </w:rPr>
            </w:pPr>
            <w:r w:rsidRPr="00383175">
              <w:rPr>
                <w:rFonts w:ascii="Times New Roman" w:hAnsi="Times New Roman"/>
                <w:color w:val="000000" w:themeColor="text1"/>
                <w:sz w:val="24"/>
                <w:szCs w:val="24"/>
              </w:rPr>
              <w:t>5.3</w:t>
            </w:r>
          </w:p>
        </w:tc>
        <w:tc>
          <w:tcPr>
            <w:tcW w:w="6082" w:type="dxa"/>
            <w:tcMar>
              <w:top w:w="0" w:type="dxa"/>
              <w:left w:w="108" w:type="dxa"/>
              <w:bottom w:w="0" w:type="dxa"/>
              <w:right w:w="108" w:type="dxa"/>
            </w:tcMar>
          </w:tcPr>
          <w:p w:rsidR="00B60207" w:rsidRPr="00383175" w:rsidRDefault="00B60207" w:rsidP="00C67C14">
            <w:pPr>
              <w:spacing w:after="0" w:line="240" w:lineRule="auto"/>
              <w:jc w:val="both"/>
              <w:textAlignment w:val="baseline"/>
              <w:rPr>
                <w:rFonts w:ascii="Times New Roman" w:hAnsi="Times New Roman"/>
                <w:color w:val="000000" w:themeColor="text1"/>
                <w:sz w:val="24"/>
                <w:szCs w:val="24"/>
              </w:rPr>
            </w:pPr>
            <w:r w:rsidRPr="00383175">
              <w:rPr>
                <w:rFonts w:ascii="Times New Roman" w:hAnsi="Times New Roman"/>
                <w:color w:val="000000" w:themeColor="text1"/>
                <w:sz w:val="24"/>
                <w:szCs w:val="24"/>
              </w:rPr>
              <w:t>Morningstar</w:t>
            </w:r>
            <w:r w:rsidRPr="00383175">
              <w:rPr>
                <w:rFonts w:ascii="Times New Roman" w:eastAsia="Times New Roman" w:hAnsi="Times New Roman"/>
                <w:color w:val="000000" w:themeColor="text1"/>
                <w:spacing w:val="2"/>
                <w:sz w:val="24"/>
                <w:szCs w:val="24"/>
              </w:rPr>
              <w:t xml:space="preserve"> рейтингтік агенттігінің </w:t>
            </w:r>
            <w:r w:rsidRPr="00383175">
              <w:rPr>
                <w:rFonts w:ascii="Times New Roman" w:eastAsia="Times New Roman" w:hAnsi="Times New Roman"/>
                <w:color w:val="000000" w:themeColor="text1"/>
                <w:spacing w:val="2"/>
                <w:sz w:val="24"/>
                <w:szCs w:val="24"/>
                <w:lang w:val="kk-KZ"/>
              </w:rPr>
              <w:t>«3</w:t>
            </w:r>
            <w:r w:rsidRPr="00383175">
              <w:rPr>
                <w:rFonts w:ascii="Times New Roman" w:eastAsia="Times New Roman" w:hAnsi="Times New Roman"/>
                <w:color w:val="000000" w:themeColor="text1"/>
                <w:spacing w:val="2"/>
                <w:sz w:val="24"/>
                <w:szCs w:val="24"/>
              </w:rPr>
              <w:t xml:space="preserve"> жұлдыз</w:t>
            </w:r>
            <w:r w:rsidRPr="00383175">
              <w:rPr>
                <w:rFonts w:ascii="Times New Roman" w:eastAsia="Times New Roman" w:hAnsi="Times New Roman"/>
                <w:color w:val="000000" w:themeColor="text1"/>
                <w:spacing w:val="2"/>
                <w:sz w:val="24"/>
                <w:szCs w:val="24"/>
                <w:lang w:val="kk-KZ"/>
              </w:rPr>
              <w:t>»-дан төмен емес</w:t>
            </w:r>
            <w:r w:rsidRPr="00383175">
              <w:rPr>
                <w:rFonts w:ascii="Times New Roman" w:eastAsia="Times New Roman" w:hAnsi="Times New Roman"/>
                <w:color w:val="000000" w:themeColor="text1"/>
                <w:spacing w:val="2"/>
                <w:sz w:val="24"/>
                <w:szCs w:val="24"/>
              </w:rPr>
              <w:t xml:space="preserve"> рейтингтік бағасы бар </w:t>
            </w:r>
            <w:r w:rsidRPr="00383175">
              <w:rPr>
                <w:rFonts w:ascii="Times New Roman" w:hAnsi="Times New Roman"/>
                <w:color w:val="000000" w:themeColor="text1"/>
                <w:sz w:val="24"/>
                <w:szCs w:val="24"/>
              </w:rPr>
              <w:t xml:space="preserve">Exchange Traded Funds (ETF), Exchange Traded Commodities (ETC), Exchange Traded Notes (ETN) </w:t>
            </w:r>
            <w:r w:rsidRPr="00383175">
              <w:rPr>
                <w:rFonts w:ascii="Times New Roman" w:hAnsi="Times New Roman"/>
                <w:color w:val="000000" w:themeColor="text1"/>
                <w:sz w:val="24"/>
                <w:szCs w:val="24"/>
                <w:lang w:val="kk-KZ"/>
              </w:rPr>
              <w:t>пайлары</w:t>
            </w:r>
            <w:r w:rsidRPr="00383175">
              <w:rPr>
                <w:rFonts w:ascii="Times New Roman" w:hAnsi="Times New Roman"/>
                <w:color w:val="000000" w:themeColor="text1"/>
                <w:sz w:val="24"/>
                <w:szCs w:val="24"/>
              </w:rPr>
              <w:t xml:space="preserve"> </w:t>
            </w:r>
          </w:p>
        </w:tc>
        <w:tc>
          <w:tcPr>
            <w:tcW w:w="1559" w:type="dxa"/>
            <w:tcMar>
              <w:top w:w="0" w:type="dxa"/>
              <w:left w:w="108" w:type="dxa"/>
              <w:bottom w:w="0" w:type="dxa"/>
              <w:right w:w="108" w:type="dxa"/>
            </w:tcMar>
          </w:tcPr>
          <w:p w:rsidR="00B60207" w:rsidRPr="00383175" w:rsidRDefault="00B60207" w:rsidP="00C67C14">
            <w:pPr>
              <w:spacing w:after="0" w:line="240" w:lineRule="auto"/>
              <w:jc w:val="center"/>
              <w:textAlignment w:val="baseline"/>
              <w:rPr>
                <w:rFonts w:ascii="Times New Roman" w:hAnsi="Times New Roman"/>
                <w:color w:val="000000" w:themeColor="text1"/>
                <w:sz w:val="24"/>
                <w:szCs w:val="24"/>
              </w:rPr>
            </w:pPr>
            <w:r w:rsidRPr="00383175">
              <w:rPr>
                <w:rFonts w:ascii="Times New Roman" w:hAnsi="Times New Roman"/>
                <w:color w:val="000000" w:themeColor="text1"/>
                <w:sz w:val="24"/>
                <w:szCs w:val="24"/>
              </w:rPr>
              <w:t>80%</w:t>
            </w:r>
          </w:p>
        </w:tc>
      </w:tr>
      <w:tr w:rsidR="00B60207" w:rsidRPr="00383175" w:rsidTr="00B60207">
        <w:trPr>
          <w:jc w:val="center"/>
        </w:trPr>
        <w:tc>
          <w:tcPr>
            <w:tcW w:w="794" w:type="dxa"/>
            <w:tcMar>
              <w:top w:w="0" w:type="dxa"/>
              <w:left w:w="108" w:type="dxa"/>
              <w:bottom w:w="0" w:type="dxa"/>
              <w:right w:w="108" w:type="dxa"/>
            </w:tcMar>
          </w:tcPr>
          <w:p w:rsidR="00B60207" w:rsidRPr="00383175" w:rsidRDefault="00B60207" w:rsidP="00C67C14">
            <w:pPr>
              <w:spacing w:after="0" w:line="240" w:lineRule="auto"/>
              <w:ind w:hanging="84"/>
              <w:jc w:val="center"/>
              <w:textAlignment w:val="baseline"/>
              <w:rPr>
                <w:rFonts w:ascii="Times New Roman" w:hAnsi="Times New Roman"/>
                <w:color w:val="000000" w:themeColor="text1"/>
                <w:sz w:val="24"/>
                <w:szCs w:val="24"/>
              </w:rPr>
            </w:pPr>
            <w:r w:rsidRPr="00383175">
              <w:rPr>
                <w:rFonts w:ascii="Times New Roman" w:hAnsi="Times New Roman"/>
                <w:color w:val="000000" w:themeColor="text1"/>
                <w:sz w:val="24"/>
                <w:szCs w:val="24"/>
              </w:rPr>
              <w:t>5.4</w:t>
            </w:r>
          </w:p>
        </w:tc>
        <w:tc>
          <w:tcPr>
            <w:tcW w:w="6082" w:type="dxa"/>
            <w:tcMar>
              <w:top w:w="0" w:type="dxa"/>
              <w:left w:w="108" w:type="dxa"/>
              <w:bottom w:w="0" w:type="dxa"/>
              <w:right w:w="108" w:type="dxa"/>
            </w:tcMar>
          </w:tcPr>
          <w:p w:rsidR="00B60207" w:rsidRPr="00383175" w:rsidRDefault="00B60207" w:rsidP="00C67C14">
            <w:pPr>
              <w:spacing w:after="0" w:line="240" w:lineRule="auto"/>
              <w:jc w:val="both"/>
              <w:textAlignment w:val="baseline"/>
              <w:rPr>
                <w:rFonts w:ascii="Times New Roman" w:hAnsi="Times New Roman"/>
                <w:color w:val="000000" w:themeColor="text1"/>
                <w:sz w:val="24"/>
                <w:szCs w:val="24"/>
              </w:rPr>
            </w:pPr>
            <w:r w:rsidRPr="00383175">
              <w:rPr>
                <w:rFonts w:ascii="Times New Roman" w:eastAsia="Times New Roman" w:hAnsi="Times New Roman"/>
                <w:color w:val="000000" w:themeColor="text1"/>
                <w:spacing w:val="2"/>
                <w:sz w:val="24"/>
                <w:szCs w:val="24"/>
                <w:lang w:val="kk-KZ"/>
              </w:rPr>
              <w:t xml:space="preserve">(эмитентінің) Standard &amp; Poor's агенттігінің халықаралық шкаласы бойынша «ВВВ-»-тан төмен </w:t>
            </w:r>
            <w:r w:rsidRPr="00383175">
              <w:rPr>
                <w:rFonts w:ascii="Times New Roman" w:eastAsia="Times New Roman" w:hAnsi="Times New Roman"/>
                <w:color w:val="000000" w:themeColor="text1"/>
                <w:spacing w:val="2"/>
                <w:sz w:val="24"/>
                <w:szCs w:val="24"/>
                <w:lang w:val="kk-KZ"/>
              </w:rPr>
              <w:lastRenderedPageBreak/>
              <w:t>емес рейтингтік бағасы немесе басқа рейтингтік агенттіктердің бірінің осыған ұқсас деңгейдегі рейтингтік бағасы немесе</w:t>
            </w:r>
            <w:r w:rsidRPr="00383175">
              <w:rPr>
                <w:rFonts w:ascii="Times New Roman" w:eastAsia="Times New Roman" w:hAnsi="Times New Roman"/>
                <w:color w:val="000000" w:themeColor="text1"/>
                <w:spacing w:val="2"/>
                <w:sz w:val="24"/>
                <w:szCs w:val="24"/>
              </w:rPr>
              <w:t xml:space="preserve"> </w:t>
            </w:r>
            <w:r w:rsidRPr="00383175">
              <w:rPr>
                <w:rFonts w:ascii="Times New Roman" w:eastAsia="Times New Roman" w:hAnsi="Times New Roman"/>
                <w:color w:val="000000" w:themeColor="text1"/>
                <w:spacing w:val="2"/>
                <w:sz w:val="24"/>
                <w:szCs w:val="24"/>
                <w:lang w:val="en-US"/>
              </w:rPr>
              <w:t>Standard</w:t>
            </w:r>
            <w:r w:rsidRPr="00383175">
              <w:rPr>
                <w:rFonts w:ascii="Times New Roman" w:eastAsia="Times New Roman" w:hAnsi="Times New Roman"/>
                <w:color w:val="000000" w:themeColor="text1"/>
                <w:spacing w:val="2"/>
                <w:sz w:val="24"/>
                <w:szCs w:val="24"/>
              </w:rPr>
              <w:t xml:space="preserve"> &amp; </w:t>
            </w:r>
            <w:r w:rsidRPr="00383175">
              <w:rPr>
                <w:rFonts w:ascii="Times New Roman" w:eastAsia="Times New Roman" w:hAnsi="Times New Roman"/>
                <w:color w:val="000000" w:themeColor="text1"/>
                <w:spacing w:val="2"/>
                <w:sz w:val="24"/>
                <w:szCs w:val="24"/>
                <w:lang w:val="en-US"/>
              </w:rPr>
              <w:t>Poor</w:t>
            </w:r>
            <w:r w:rsidRPr="00383175">
              <w:rPr>
                <w:rFonts w:ascii="Times New Roman" w:eastAsia="Times New Roman" w:hAnsi="Times New Roman"/>
                <w:color w:val="000000" w:themeColor="text1"/>
                <w:spacing w:val="2"/>
                <w:sz w:val="24"/>
                <w:szCs w:val="24"/>
              </w:rPr>
              <w:t>'</w:t>
            </w:r>
            <w:r w:rsidRPr="00383175">
              <w:rPr>
                <w:rFonts w:ascii="Times New Roman" w:eastAsia="Times New Roman" w:hAnsi="Times New Roman"/>
                <w:color w:val="000000" w:themeColor="text1"/>
                <w:spacing w:val="2"/>
                <w:sz w:val="24"/>
                <w:szCs w:val="24"/>
                <w:lang w:val="en-US"/>
              </w:rPr>
              <w:t>s</w:t>
            </w:r>
            <w:r w:rsidRPr="00383175">
              <w:rPr>
                <w:rFonts w:ascii="Times New Roman" w:eastAsia="Times New Roman" w:hAnsi="Times New Roman"/>
                <w:color w:val="000000" w:themeColor="text1"/>
                <w:spacing w:val="2"/>
                <w:sz w:val="24"/>
                <w:szCs w:val="24"/>
              </w:rPr>
              <w:t xml:space="preserve"> агенттігінің </w:t>
            </w:r>
            <w:r w:rsidRPr="00383175">
              <w:rPr>
                <w:rFonts w:ascii="Times New Roman" w:eastAsia="Times New Roman" w:hAnsi="Times New Roman"/>
                <w:color w:val="000000" w:themeColor="text1"/>
                <w:spacing w:val="2"/>
                <w:sz w:val="24"/>
                <w:szCs w:val="24"/>
                <w:lang w:val="kk-KZ"/>
              </w:rPr>
              <w:t xml:space="preserve">ұлттық </w:t>
            </w:r>
            <w:r w:rsidRPr="00383175">
              <w:rPr>
                <w:rFonts w:ascii="Times New Roman" w:eastAsia="Times New Roman" w:hAnsi="Times New Roman"/>
                <w:color w:val="000000" w:themeColor="text1"/>
                <w:spacing w:val="2"/>
                <w:sz w:val="24"/>
                <w:szCs w:val="24"/>
              </w:rPr>
              <w:t xml:space="preserve">шкаласы бойынша </w:t>
            </w:r>
            <w:r w:rsidRPr="00383175">
              <w:rPr>
                <w:rFonts w:ascii="Times New Roman" w:hAnsi="Times New Roman"/>
                <w:color w:val="000000" w:themeColor="text1"/>
                <w:sz w:val="24"/>
                <w:szCs w:val="24"/>
              </w:rPr>
              <w:t>«kzAAA»</w:t>
            </w:r>
            <w:r w:rsidRPr="00383175">
              <w:rPr>
                <w:rFonts w:ascii="Times New Roman" w:hAnsi="Times New Roman"/>
                <w:color w:val="000000" w:themeColor="text1"/>
                <w:sz w:val="24"/>
                <w:szCs w:val="24"/>
                <w:lang w:val="kk-KZ"/>
              </w:rPr>
              <w:t>-д</w:t>
            </w:r>
            <w:r w:rsidRPr="00383175">
              <w:rPr>
                <w:rFonts w:ascii="Times New Roman" w:eastAsia="Times New Roman" w:hAnsi="Times New Roman"/>
                <w:color w:val="000000" w:themeColor="text1"/>
                <w:spacing w:val="2"/>
                <w:sz w:val="24"/>
                <w:szCs w:val="24"/>
                <w:lang w:val="kk-KZ"/>
              </w:rPr>
              <w:t xml:space="preserve">ан төмен емес рейтингті немесе басқа рейтингтік агенттіктердің бірінің ұлттық </w:t>
            </w:r>
            <w:r w:rsidRPr="00383175">
              <w:rPr>
                <w:rFonts w:ascii="Times New Roman" w:eastAsia="Times New Roman" w:hAnsi="Times New Roman"/>
                <w:color w:val="000000" w:themeColor="text1"/>
                <w:spacing w:val="2"/>
                <w:sz w:val="24"/>
                <w:szCs w:val="24"/>
              </w:rPr>
              <w:t xml:space="preserve">шкаласы бойынша </w:t>
            </w:r>
            <w:r w:rsidRPr="00383175">
              <w:rPr>
                <w:rFonts w:ascii="Times New Roman" w:eastAsia="Times New Roman" w:hAnsi="Times New Roman"/>
                <w:color w:val="000000" w:themeColor="text1"/>
                <w:spacing w:val="2"/>
                <w:sz w:val="24"/>
                <w:szCs w:val="24"/>
                <w:lang w:val="kk-KZ"/>
              </w:rPr>
              <w:t xml:space="preserve">осыған ұқсас деңгейдегі рейтингі бар, </w:t>
            </w:r>
            <w:r w:rsidRPr="00383175">
              <w:rPr>
                <w:rFonts w:ascii="Times New Roman" w:eastAsia="Times New Roman" w:hAnsi="Times New Roman"/>
                <w:color w:val="000000" w:themeColor="text1"/>
                <w:spacing w:val="2"/>
                <w:sz w:val="24"/>
                <w:szCs w:val="24"/>
              </w:rPr>
              <w:t>Қазақстан Республикасы</w:t>
            </w:r>
            <w:r w:rsidRPr="00383175">
              <w:rPr>
                <w:rFonts w:ascii="Times New Roman" w:eastAsia="Times New Roman" w:hAnsi="Times New Roman"/>
                <w:color w:val="000000" w:themeColor="text1"/>
                <w:spacing w:val="2"/>
                <w:sz w:val="24"/>
                <w:szCs w:val="24"/>
                <w:lang w:val="kk-KZ"/>
              </w:rPr>
              <w:t xml:space="preserve">ның және басқа мемлекеттердің заңнамасына сәйкес шығарылған </w:t>
            </w:r>
            <w:r w:rsidRPr="00383175">
              <w:rPr>
                <w:rFonts w:ascii="Times New Roman" w:eastAsia="Times New Roman" w:hAnsi="Times New Roman"/>
                <w:color w:val="000000" w:themeColor="text1"/>
                <w:spacing w:val="2"/>
                <w:sz w:val="24"/>
                <w:szCs w:val="24"/>
              </w:rPr>
              <w:t>Қазақстан Республикасы</w:t>
            </w:r>
            <w:r w:rsidRPr="00383175">
              <w:rPr>
                <w:rFonts w:ascii="Times New Roman" w:eastAsia="Times New Roman" w:hAnsi="Times New Roman"/>
                <w:color w:val="000000" w:themeColor="text1"/>
                <w:spacing w:val="2"/>
                <w:sz w:val="24"/>
                <w:szCs w:val="24"/>
                <w:lang w:val="kk-KZ"/>
              </w:rPr>
              <w:t xml:space="preserve"> заңды тұлғаларының исламдық қаржыландыру құралдары</w:t>
            </w:r>
          </w:p>
        </w:tc>
        <w:tc>
          <w:tcPr>
            <w:tcW w:w="1559" w:type="dxa"/>
            <w:tcMar>
              <w:top w:w="0" w:type="dxa"/>
              <w:left w:w="108" w:type="dxa"/>
              <w:bottom w:w="0" w:type="dxa"/>
              <w:right w:w="108" w:type="dxa"/>
            </w:tcMar>
          </w:tcPr>
          <w:p w:rsidR="00B60207" w:rsidRPr="00383175" w:rsidRDefault="00B60207" w:rsidP="00C67C14">
            <w:pPr>
              <w:spacing w:after="0" w:line="240" w:lineRule="auto"/>
              <w:jc w:val="center"/>
              <w:rPr>
                <w:rFonts w:ascii="Times New Roman" w:hAnsi="Times New Roman"/>
                <w:color w:val="000000" w:themeColor="text1"/>
                <w:sz w:val="24"/>
                <w:szCs w:val="24"/>
              </w:rPr>
            </w:pPr>
            <w:r w:rsidRPr="00383175">
              <w:rPr>
                <w:rFonts w:ascii="Times New Roman" w:hAnsi="Times New Roman"/>
                <w:color w:val="000000" w:themeColor="text1"/>
                <w:sz w:val="24"/>
                <w:szCs w:val="24"/>
              </w:rPr>
              <w:lastRenderedPageBreak/>
              <w:t>100%</w:t>
            </w:r>
          </w:p>
        </w:tc>
      </w:tr>
      <w:tr w:rsidR="00B60207" w:rsidRPr="00383175" w:rsidTr="00B60207">
        <w:trPr>
          <w:jc w:val="center"/>
        </w:trPr>
        <w:tc>
          <w:tcPr>
            <w:tcW w:w="794" w:type="dxa"/>
            <w:tcMar>
              <w:top w:w="0" w:type="dxa"/>
              <w:left w:w="108" w:type="dxa"/>
              <w:bottom w:w="0" w:type="dxa"/>
              <w:right w:w="108" w:type="dxa"/>
            </w:tcMar>
          </w:tcPr>
          <w:p w:rsidR="00B60207" w:rsidRPr="00383175" w:rsidRDefault="00B60207" w:rsidP="00C67C14">
            <w:pPr>
              <w:spacing w:after="0" w:line="240" w:lineRule="auto"/>
              <w:ind w:hanging="84"/>
              <w:jc w:val="center"/>
              <w:textAlignment w:val="baseline"/>
              <w:rPr>
                <w:rFonts w:ascii="Times New Roman" w:hAnsi="Times New Roman"/>
                <w:color w:val="000000" w:themeColor="text1"/>
                <w:sz w:val="24"/>
                <w:szCs w:val="24"/>
              </w:rPr>
            </w:pPr>
            <w:r w:rsidRPr="00383175">
              <w:rPr>
                <w:rFonts w:ascii="Times New Roman" w:hAnsi="Times New Roman"/>
                <w:color w:val="000000" w:themeColor="text1"/>
                <w:sz w:val="24"/>
                <w:szCs w:val="24"/>
              </w:rPr>
              <w:lastRenderedPageBreak/>
              <w:t>5.5</w:t>
            </w:r>
          </w:p>
        </w:tc>
        <w:tc>
          <w:tcPr>
            <w:tcW w:w="6082" w:type="dxa"/>
            <w:tcMar>
              <w:top w:w="0" w:type="dxa"/>
              <w:left w:w="108" w:type="dxa"/>
              <w:bottom w:w="0" w:type="dxa"/>
              <w:right w:w="108" w:type="dxa"/>
            </w:tcMar>
          </w:tcPr>
          <w:p w:rsidR="00B60207" w:rsidRPr="00383175" w:rsidRDefault="00B60207" w:rsidP="00C67C14">
            <w:pPr>
              <w:spacing w:after="0" w:line="240" w:lineRule="auto"/>
              <w:jc w:val="both"/>
              <w:textAlignment w:val="baseline"/>
              <w:rPr>
                <w:rFonts w:ascii="Times New Roman" w:hAnsi="Times New Roman"/>
                <w:color w:val="000000" w:themeColor="text1"/>
                <w:sz w:val="24"/>
                <w:szCs w:val="24"/>
              </w:rPr>
            </w:pPr>
            <w:r w:rsidRPr="00383175">
              <w:rPr>
                <w:rFonts w:ascii="Times New Roman" w:eastAsia="Times New Roman" w:hAnsi="Times New Roman"/>
                <w:color w:val="000000" w:themeColor="text1"/>
                <w:spacing w:val="2"/>
                <w:sz w:val="24"/>
                <w:szCs w:val="24"/>
                <w:lang w:val="kk-KZ"/>
              </w:rPr>
              <w:t xml:space="preserve">(эмитентінің) Standard &amp; Poor's агенттігінің халықаралық шкаласы бойынша </w:t>
            </w:r>
            <w:r w:rsidRPr="00383175">
              <w:rPr>
                <w:rFonts w:ascii="Times New Roman" w:hAnsi="Times New Roman"/>
                <w:color w:val="000000" w:themeColor="text1"/>
                <w:sz w:val="24"/>
                <w:szCs w:val="24"/>
              </w:rPr>
              <w:t>«BB+»</w:t>
            </w:r>
            <w:r w:rsidRPr="00383175">
              <w:rPr>
                <w:rFonts w:ascii="Times New Roman" w:hAnsi="Times New Roman"/>
                <w:color w:val="000000" w:themeColor="text1"/>
                <w:sz w:val="24"/>
                <w:szCs w:val="24"/>
                <w:lang w:val="kk-KZ"/>
              </w:rPr>
              <w:t>-тен</w:t>
            </w:r>
            <w:r w:rsidRPr="00383175">
              <w:rPr>
                <w:rFonts w:ascii="Times New Roman" w:hAnsi="Times New Roman"/>
                <w:color w:val="000000" w:themeColor="text1"/>
                <w:sz w:val="24"/>
                <w:szCs w:val="24"/>
              </w:rPr>
              <w:t xml:space="preserve"> «ВВ-»</w:t>
            </w:r>
            <w:r w:rsidRPr="00383175">
              <w:rPr>
                <w:rFonts w:ascii="Times New Roman" w:hAnsi="Times New Roman"/>
                <w:color w:val="000000" w:themeColor="text1"/>
                <w:sz w:val="24"/>
                <w:szCs w:val="24"/>
                <w:lang w:val="kk-KZ"/>
              </w:rPr>
              <w:t>-қа дейін</w:t>
            </w:r>
            <w:r w:rsidRPr="00383175">
              <w:rPr>
                <w:rFonts w:ascii="Times New Roman" w:hAnsi="Times New Roman"/>
                <w:color w:val="000000" w:themeColor="text1"/>
                <w:sz w:val="24"/>
                <w:szCs w:val="24"/>
              </w:rPr>
              <w:t xml:space="preserve"> </w:t>
            </w:r>
            <w:r w:rsidRPr="00383175">
              <w:rPr>
                <w:rFonts w:ascii="Times New Roman" w:eastAsia="Times New Roman" w:hAnsi="Times New Roman"/>
                <w:color w:val="000000" w:themeColor="text1"/>
                <w:spacing w:val="2"/>
                <w:sz w:val="24"/>
                <w:szCs w:val="24"/>
                <w:lang w:val="kk-KZ"/>
              </w:rPr>
              <w:t>рейтингтік бағасы немесе басқа рейтингтік агенттіктердің бірінің осыған ұқсас деңгейдегі рейтингтік бағасы немесе</w:t>
            </w:r>
            <w:r w:rsidRPr="00383175">
              <w:rPr>
                <w:rFonts w:ascii="Times New Roman" w:eastAsia="Times New Roman" w:hAnsi="Times New Roman"/>
                <w:color w:val="000000" w:themeColor="text1"/>
                <w:spacing w:val="2"/>
                <w:sz w:val="24"/>
                <w:szCs w:val="24"/>
              </w:rPr>
              <w:t xml:space="preserve"> </w:t>
            </w:r>
            <w:r w:rsidRPr="00383175">
              <w:rPr>
                <w:rFonts w:ascii="Times New Roman" w:eastAsia="Times New Roman" w:hAnsi="Times New Roman"/>
                <w:color w:val="000000" w:themeColor="text1"/>
                <w:spacing w:val="2"/>
                <w:sz w:val="24"/>
                <w:szCs w:val="24"/>
                <w:lang w:val="en-US"/>
              </w:rPr>
              <w:t>Standard</w:t>
            </w:r>
            <w:r w:rsidRPr="00383175">
              <w:rPr>
                <w:rFonts w:ascii="Times New Roman" w:eastAsia="Times New Roman" w:hAnsi="Times New Roman"/>
                <w:color w:val="000000" w:themeColor="text1"/>
                <w:spacing w:val="2"/>
                <w:sz w:val="24"/>
                <w:szCs w:val="24"/>
              </w:rPr>
              <w:t xml:space="preserve"> &amp; </w:t>
            </w:r>
            <w:r w:rsidRPr="00383175">
              <w:rPr>
                <w:rFonts w:ascii="Times New Roman" w:eastAsia="Times New Roman" w:hAnsi="Times New Roman"/>
                <w:color w:val="000000" w:themeColor="text1"/>
                <w:spacing w:val="2"/>
                <w:sz w:val="24"/>
                <w:szCs w:val="24"/>
                <w:lang w:val="en-US"/>
              </w:rPr>
              <w:t>Poor</w:t>
            </w:r>
            <w:r w:rsidRPr="00383175">
              <w:rPr>
                <w:rFonts w:ascii="Times New Roman" w:eastAsia="Times New Roman" w:hAnsi="Times New Roman"/>
                <w:color w:val="000000" w:themeColor="text1"/>
                <w:spacing w:val="2"/>
                <w:sz w:val="24"/>
                <w:szCs w:val="24"/>
              </w:rPr>
              <w:t>'</w:t>
            </w:r>
            <w:r w:rsidRPr="00383175">
              <w:rPr>
                <w:rFonts w:ascii="Times New Roman" w:eastAsia="Times New Roman" w:hAnsi="Times New Roman"/>
                <w:color w:val="000000" w:themeColor="text1"/>
                <w:spacing w:val="2"/>
                <w:sz w:val="24"/>
                <w:szCs w:val="24"/>
                <w:lang w:val="en-US"/>
              </w:rPr>
              <w:t>s</w:t>
            </w:r>
            <w:r w:rsidRPr="00383175">
              <w:rPr>
                <w:rFonts w:ascii="Times New Roman" w:eastAsia="Times New Roman" w:hAnsi="Times New Roman"/>
                <w:color w:val="000000" w:themeColor="text1"/>
                <w:spacing w:val="2"/>
                <w:sz w:val="24"/>
                <w:szCs w:val="24"/>
              </w:rPr>
              <w:t xml:space="preserve"> агенттігінің </w:t>
            </w:r>
            <w:r w:rsidRPr="00383175">
              <w:rPr>
                <w:rFonts w:ascii="Times New Roman" w:eastAsia="Times New Roman" w:hAnsi="Times New Roman"/>
                <w:color w:val="000000" w:themeColor="text1"/>
                <w:spacing w:val="2"/>
                <w:sz w:val="24"/>
                <w:szCs w:val="24"/>
                <w:lang w:val="kk-KZ"/>
              </w:rPr>
              <w:t xml:space="preserve">ұлттық </w:t>
            </w:r>
            <w:r w:rsidRPr="00383175">
              <w:rPr>
                <w:rFonts w:ascii="Times New Roman" w:eastAsia="Times New Roman" w:hAnsi="Times New Roman"/>
                <w:color w:val="000000" w:themeColor="text1"/>
                <w:spacing w:val="2"/>
                <w:sz w:val="24"/>
                <w:szCs w:val="24"/>
              </w:rPr>
              <w:t xml:space="preserve">шкаласы бойынша </w:t>
            </w:r>
            <w:r w:rsidRPr="00383175">
              <w:rPr>
                <w:rFonts w:ascii="Times New Roman" w:hAnsi="Times New Roman"/>
                <w:color w:val="000000" w:themeColor="text1"/>
                <w:sz w:val="24"/>
                <w:szCs w:val="24"/>
              </w:rPr>
              <w:t>«kzAA+»</w:t>
            </w:r>
            <w:r w:rsidRPr="00383175">
              <w:rPr>
                <w:rFonts w:ascii="Times New Roman" w:hAnsi="Times New Roman"/>
                <w:color w:val="000000" w:themeColor="text1"/>
                <w:sz w:val="24"/>
                <w:szCs w:val="24"/>
                <w:lang w:val="kk-KZ"/>
              </w:rPr>
              <w:t>-тан</w:t>
            </w:r>
            <w:r w:rsidRPr="00383175">
              <w:rPr>
                <w:rFonts w:ascii="Times New Roman" w:hAnsi="Times New Roman"/>
                <w:color w:val="000000" w:themeColor="text1"/>
                <w:sz w:val="24"/>
                <w:szCs w:val="24"/>
              </w:rPr>
              <w:t xml:space="preserve"> «kzA-»</w:t>
            </w:r>
            <w:r w:rsidRPr="00383175">
              <w:rPr>
                <w:rFonts w:ascii="Times New Roman" w:hAnsi="Times New Roman"/>
                <w:color w:val="000000" w:themeColor="text1"/>
                <w:sz w:val="24"/>
                <w:szCs w:val="24"/>
                <w:lang w:val="kk-KZ"/>
              </w:rPr>
              <w:t>-қа дейін</w:t>
            </w:r>
            <w:r w:rsidRPr="00383175">
              <w:rPr>
                <w:rFonts w:ascii="Times New Roman" w:hAnsi="Times New Roman"/>
                <w:color w:val="000000" w:themeColor="text1"/>
                <w:sz w:val="24"/>
                <w:szCs w:val="24"/>
              </w:rPr>
              <w:t xml:space="preserve"> </w:t>
            </w:r>
            <w:r w:rsidRPr="00383175">
              <w:rPr>
                <w:rFonts w:ascii="Times New Roman" w:eastAsia="Times New Roman" w:hAnsi="Times New Roman"/>
                <w:color w:val="000000" w:themeColor="text1"/>
                <w:spacing w:val="2"/>
                <w:sz w:val="24"/>
                <w:szCs w:val="24"/>
                <w:lang w:val="kk-KZ"/>
              </w:rPr>
              <w:t xml:space="preserve">рейтингті немесе басқа рейтингтік агенттіктердің бірінің ұлттық </w:t>
            </w:r>
            <w:r w:rsidRPr="00383175">
              <w:rPr>
                <w:rFonts w:ascii="Times New Roman" w:eastAsia="Times New Roman" w:hAnsi="Times New Roman"/>
                <w:color w:val="000000" w:themeColor="text1"/>
                <w:spacing w:val="2"/>
                <w:sz w:val="24"/>
                <w:szCs w:val="24"/>
              </w:rPr>
              <w:t xml:space="preserve">шкаласы бойынша </w:t>
            </w:r>
            <w:r w:rsidRPr="00383175">
              <w:rPr>
                <w:rFonts w:ascii="Times New Roman" w:eastAsia="Times New Roman" w:hAnsi="Times New Roman"/>
                <w:color w:val="000000" w:themeColor="text1"/>
                <w:spacing w:val="2"/>
                <w:sz w:val="24"/>
                <w:szCs w:val="24"/>
                <w:lang w:val="kk-KZ"/>
              </w:rPr>
              <w:t xml:space="preserve">осыған ұқсас деңгейдегі рейтингі бар, </w:t>
            </w:r>
            <w:r w:rsidRPr="00383175">
              <w:rPr>
                <w:rFonts w:ascii="Times New Roman" w:eastAsia="Times New Roman" w:hAnsi="Times New Roman"/>
                <w:color w:val="000000" w:themeColor="text1"/>
                <w:spacing w:val="2"/>
                <w:sz w:val="24"/>
                <w:szCs w:val="24"/>
              </w:rPr>
              <w:t>Қазақстан Республикасы</w:t>
            </w:r>
            <w:r w:rsidRPr="00383175">
              <w:rPr>
                <w:rFonts w:ascii="Times New Roman" w:eastAsia="Times New Roman" w:hAnsi="Times New Roman"/>
                <w:color w:val="000000" w:themeColor="text1"/>
                <w:spacing w:val="2"/>
                <w:sz w:val="24"/>
                <w:szCs w:val="24"/>
                <w:lang w:val="kk-KZ"/>
              </w:rPr>
              <w:t xml:space="preserve">ның және басқа мемлекеттердің заңнамасына сәйкес шығарылған </w:t>
            </w:r>
            <w:r w:rsidRPr="00383175">
              <w:rPr>
                <w:rFonts w:ascii="Times New Roman" w:eastAsia="Times New Roman" w:hAnsi="Times New Roman"/>
                <w:color w:val="000000" w:themeColor="text1"/>
                <w:spacing w:val="2"/>
                <w:sz w:val="24"/>
                <w:szCs w:val="24"/>
              </w:rPr>
              <w:t>Қазақстан Республикасы</w:t>
            </w:r>
            <w:r w:rsidRPr="00383175">
              <w:rPr>
                <w:rFonts w:ascii="Times New Roman" w:eastAsia="Times New Roman" w:hAnsi="Times New Roman"/>
                <w:color w:val="000000" w:themeColor="text1"/>
                <w:spacing w:val="2"/>
                <w:sz w:val="24"/>
                <w:szCs w:val="24"/>
                <w:lang w:val="kk-KZ"/>
              </w:rPr>
              <w:t xml:space="preserve"> заңды тұлғаларының исламдық қаржыландыру құралдары</w:t>
            </w:r>
            <w:r w:rsidRPr="00383175">
              <w:rPr>
                <w:rFonts w:ascii="Times New Roman" w:hAnsi="Times New Roman"/>
                <w:color w:val="000000" w:themeColor="text1"/>
                <w:sz w:val="24"/>
                <w:szCs w:val="24"/>
              </w:rPr>
              <w:t xml:space="preserve"> </w:t>
            </w:r>
          </w:p>
        </w:tc>
        <w:tc>
          <w:tcPr>
            <w:tcW w:w="1559" w:type="dxa"/>
            <w:tcMar>
              <w:top w:w="0" w:type="dxa"/>
              <w:left w:w="108" w:type="dxa"/>
              <w:bottom w:w="0" w:type="dxa"/>
              <w:right w:w="108" w:type="dxa"/>
            </w:tcMar>
          </w:tcPr>
          <w:p w:rsidR="00B60207" w:rsidRPr="00383175" w:rsidRDefault="00B60207" w:rsidP="00C67C14">
            <w:pPr>
              <w:spacing w:after="0" w:line="240" w:lineRule="auto"/>
              <w:jc w:val="center"/>
              <w:rPr>
                <w:rFonts w:ascii="Times New Roman" w:hAnsi="Times New Roman"/>
                <w:color w:val="000000" w:themeColor="text1"/>
                <w:sz w:val="24"/>
                <w:szCs w:val="24"/>
              </w:rPr>
            </w:pPr>
            <w:r w:rsidRPr="00383175">
              <w:rPr>
                <w:rFonts w:ascii="Times New Roman" w:hAnsi="Times New Roman"/>
                <w:color w:val="000000" w:themeColor="text1"/>
                <w:sz w:val="24"/>
                <w:szCs w:val="24"/>
              </w:rPr>
              <w:t>90%</w:t>
            </w:r>
          </w:p>
        </w:tc>
      </w:tr>
      <w:tr w:rsidR="00B60207" w:rsidRPr="00383175" w:rsidTr="00B60207">
        <w:trPr>
          <w:jc w:val="center"/>
        </w:trPr>
        <w:tc>
          <w:tcPr>
            <w:tcW w:w="794" w:type="dxa"/>
            <w:tcMar>
              <w:top w:w="0" w:type="dxa"/>
              <w:left w:w="108" w:type="dxa"/>
              <w:bottom w:w="0" w:type="dxa"/>
              <w:right w:w="108" w:type="dxa"/>
            </w:tcMar>
          </w:tcPr>
          <w:p w:rsidR="00B60207" w:rsidRPr="00383175" w:rsidRDefault="00B60207" w:rsidP="00C67C14">
            <w:pPr>
              <w:spacing w:after="0" w:line="240" w:lineRule="auto"/>
              <w:ind w:hanging="84"/>
              <w:jc w:val="center"/>
              <w:textAlignment w:val="baseline"/>
              <w:rPr>
                <w:rFonts w:ascii="Times New Roman" w:hAnsi="Times New Roman"/>
                <w:color w:val="000000" w:themeColor="text1"/>
                <w:sz w:val="24"/>
                <w:szCs w:val="24"/>
              </w:rPr>
            </w:pPr>
            <w:r w:rsidRPr="00383175">
              <w:rPr>
                <w:rFonts w:ascii="Times New Roman" w:hAnsi="Times New Roman"/>
                <w:color w:val="000000" w:themeColor="text1"/>
                <w:sz w:val="24"/>
                <w:szCs w:val="24"/>
              </w:rPr>
              <w:t>5.6</w:t>
            </w:r>
          </w:p>
        </w:tc>
        <w:tc>
          <w:tcPr>
            <w:tcW w:w="6082" w:type="dxa"/>
            <w:tcMar>
              <w:top w:w="0" w:type="dxa"/>
              <w:left w:w="108" w:type="dxa"/>
              <w:bottom w:w="0" w:type="dxa"/>
              <w:right w:w="108" w:type="dxa"/>
            </w:tcMar>
          </w:tcPr>
          <w:p w:rsidR="00B60207" w:rsidRPr="00383175" w:rsidRDefault="00B60207" w:rsidP="00C67C14">
            <w:pPr>
              <w:spacing w:after="0" w:line="240" w:lineRule="auto"/>
              <w:jc w:val="both"/>
              <w:rPr>
                <w:rFonts w:ascii="Times New Roman" w:hAnsi="Times New Roman"/>
                <w:color w:val="000000" w:themeColor="text1"/>
                <w:sz w:val="24"/>
                <w:szCs w:val="24"/>
              </w:rPr>
            </w:pPr>
            <w:r w:rsidRPr="00383175">
              <w:rPr>
                <w:rFonts w:ascii="Times New Roman" w:eastAsia="Times New Roman" w:hAnsi="Times New Roman"/>
                <w:color w:val="000000" w:themeColor="text1"/>
                <w:spacing w:val="2"/>
                <w:sz w:val="24"/>
                <w:szCs w:val="24"/>
                <w:lang w:val="kk-KZ"/>
              </w:rPr>
              <w:t xml:space="preserve">(эмитентінің) Standard &amp; Poor's агенттігінің халықаралық шкаласы бойынша </w:t>
            </w:r>
            <w:r w:rsidRPr="00383175">
              <w:rPr>
                <w:rFonts w:ascii="Times New Roman" w:hAnsi="Times New Roman"/>
                <w:color w:val="000000" w:themeColor="text1"/>
                <w:sz w:val="24"/>
                <w:szCs w:val="24"/>
              </w:rPr>
              <w:t>«B+»</w:t>
            </w:r>
            <w:r w:rsidRPr="00383175">
              <w:rPr>
                <w:rFonts w:ascii="Times New Roman" w:hAnsi="Times New Roman"/>
                <w:color w:val="000000" w:themeColor="text1"/>
                <w:sz w:val="24"/>
                <w:szCs w:val="24"/>
                <w:lang w:val="kk-KZ"/>
              </w:rPr>
              <w:t>-тен</w:t>
            </w:r>
            <w:r w:rsidRPr="00383175">
              <w:rPr>
                <w:rFonts w:ascii="Times New Roman" w:hAnsi="Times New Roman"/>
                <w:color w:val="000000" w:themeColor="text1"/>
                <w:sz w:val="24"/>
                <w:szCs w:val="24"/>
              </w:rPr>
              <w:t xml:space="preserve"> «В-»</w:t>
            </w:r>
            <w:r w:rsidRPr="00383175">
              <w:rPr>
                <w:rFonts w:ascii="Times New Roman" w:hAnsi="Times New Roman"/>
                <w:color w:val="000000" w:themeColor="text1"/>
                <w:sz w:val="24"/>
                <w:szCs w:val="24"/>
                <w:lang w:val="kk-KZ"/>
              </w:rPr>
              <w:t>-қа дейін</w:t>
            </w:r>
            <w:r w:rsidRPr="00383175">
              <w:rPr>
                <w:rFonts w:ascii="Times New Roman" w:hAnsi="Times New Roman"/>
                <w:color w:val="000000" w:themeColor="text1"/>
                <w:sz w:val="24"/>
                <w:szCs w:val="24"/>
              </w:rPr>
              <w:t xml:space="preserve"> </w:t>
            </w:r>
            <w:r w:rsidRPr="00383175">
              <w:rPr>
                <w:rFonts w:ascii="Times New Roman" w:eastAsia="Times New Roman" w:hAnsi="Times New Roman"/>
                <w:color w:val="000000" w:themeColor="text1"/>
                <w:spacing w:val="2"/>
                <w:sz w:val="24"/>
                <w:szCs w:val="24"/>
                <w:lang w:val="kk-KZ"/>
              </w:rPr>
              <w:t>рейтингтік бағасы немесе басқа рейтингтік агенттіктердің бірінің осыған ұқсас деңгейдегі рейтингтік бағасы немесе</w:t>
            </w:r>
            <w:r w:rsidRPr="00383175">
              <w:rPr>
                <w:rFonts w:ascii="Times New Roman" w:eastAsia="Times New Roman" w:hAnsi="Times New Roman"/>
                <w:color w:val="000000" w:themeColor="text1"/>
                <w:spacing w:val="2"/>
                <w:sz w:val="24"/>
                <w:szCs w:val="24"/>
              </w:rPr>
              <w:t xml:space="preserve"> </w:t>
            </w:r>
            <w:r w:rsidRPr="00383175">
              <w:rPr>
                <w:rFonts w:ascii="Times New Roman" w:eastAsia="Times New Roman" w:hAnsi="Times New Roman"/>
                <w:color w:val="000000" w:themeColor="text1"/>
                <w:spacing w:val="2"/>
                <w:sz w:val="24"/>
                <w:szCs w:val="24"/>
                <w:lang w:val="en-US"/>
              </w:rPr>
              <w:t>Standard</w:t>
            </w:r>
            <w:r w:rsidRPr="00383175">
              <w:rPr>
                <w:rFonts w:ascii="Times New Roman" w:eastAsia="Times New Roman" w:hAnsi="Times New Roman"/>
                <w:color w:val="000000" w:themeColor="text1"/>
                <w:spacing w:val="2"/>
                <w:sz w:val="24"/>
                <w:szCs w:val="24"/>
              </w:rPr>
              <w:t xml:space="preserve"> &amp; </w:t>
            </w:r>
            <w:r w:rsidRPr="00383175">
              <w:rPr>
                <w:rFonts w:ascii="Times New Roman" w:eastAsia="Times New Roman" w:hAnsi="Times New Roman"/>
                <w:color w:val="000000" w:themeColor="text1"/>
                <w:spacing w:val="2"/>
                <w:sz w:val="24"/>
                <w:szCs w:val="24"/>
                <w:lang w:val="en-US"/>
              </w:rPr>
              <w:t>Poor</w:t>
            </w:r>
            <w:r w:rsidRPr="00383175">
              <w:rPr>
                <w:rFonts w:ascii="Times New Roman" w:eastAsia="Times New Roman" w:hAnsi="Times New Roman"/>
                <w:color w:val="000000" w:themeColor="text1"/>
                <w:spacing w:val="2"/>
                <w:sz w:val="24"/>
                <w:szCs w:val="24"/>
              </w:rPr>
              <w:t>'</w:t>
            </w:r>
            <w:r w:rsidRPr="00383175">
              <w:rPr>
                <w:rFonts w:ascii="Times New Roman" w:eastAsia="Times New Roman" w:hAnsi="Times New Roman"/>
                <w:color w:val="000000" w:themeColor="text1"/>
                <w:spacing w:val="2"/>
                <w:sz w:val="24"/>
                <w:szCs w:val="24"/>
                <w:lang w:val="en-US"/>
              </w:rPr>
              <w:t>s</w:t>
            </w:r>
            <w:r w:rsidRPr="00383175">
              <w:rPr>
                <w:rFonts w:ascii="Times New Roman" w:eastAsia="Times New Roman" w:hAnsi="Times New Roman"/>
                <w:color w:val="000000" w:themeColor="text1"/>
                <w:spacing w:val="2"/>
                <w:sz w:val="24"/>
                <w:szCs w:val="24"/>
              </w:rPr>
              <w:t xml:space="preserve"> агенттігінің </w:t>
            </w:r>
            <w:r w:rsidRPr="00383175">
              <w:rPr>
                <w:rFonts w:ascii="Times New Roman" w:eastAsia="Times New Roman" w:hAnsi="Times New Roman"/>
                <w:color w:val="000000" w:themeColor="text1"/>
                <w:spacing w:val="2"/>
                <w:sz w:val="24"/>
                <w:szCs w:val="24"/>
                <w:lang w:val="kk-KZ"/>
              </w:rPr>
              <w:t xml:space="preserve">ұлттық </w:t>
            </w:r>
            <w:r w:rsidRPr="00383175">
              <w:rPr>
                <w:rFonts w:ascii="Times New Roman" w:eastAsia="Times New Roman" w:hAnsi="Times New Roman"/>
                <w:color w:val="000000" w:themeColor="text1"/>
                <w:spacing w:val="2"/>
                <w:sz w:val="24"/>
                <w:szCs w:val="24"/>
              </w:rPr>
              <w:t xml:space="preserve">шкаласы бойынша </w:t>
            </w:r>
            <w:r w:rsidRPr="00383175">
              <w:rPr>
                <w:rFonts w:ascii="Times New Roman" w:eastAsia="Times New Roman" w:hAnsi="Times New Roman"/>
                <w:color w:val="000000" w:themeColor="text1"/>
                <w:spacing w:val="2"/>
                <w:sz w:val="24"/>
                <w:szCs w:val="24"/>
                <w:lang w:val="kk-KZ"/>
              </w:rPr>
              <w:t>«</w:t>
            </w:r>
            <w:r w:rsidRPr="00383175">
              <w:rPr>
                <w:rFonts w:ascii="Times New Roman" w:hAnsi="Times New Roman"/>
                <w:color w:val="000000" w:themeColor="text1"/>
                <w:sz w:val="24"/>
                <w:szCs w:val="24"/>
              </w:rPr>
              <w:t>kzBBB+»</w:t>
            </w:r>
            <w:r w:rsidRPr="00383175">
              <w:rPr>
                <w:rFonts w:ascii="Times New Roman" w:hAnsi="Times New Roman"/>
                <w:color w:val="000000" w:themeColor="text1"/>
                <w:sz w:val="24"/>
                <w:szCs w:val="24"/>
                <w:lang w:val="kk-KZ"/>
              </w:rPr>
              <w:t>-</w:t>
            </w:r>
            <w:r w:rsidRPr="00383175">
              <w:rPr>
                <w:rFonts w:ascii="Times New Roman" w:hAnsi="Times New Roman"/>
                <w:color w:val="000000" w:themeColor="text1"/>
                <w:sz w:val="24"/>
                <w:szCs w:val="24"/>
              </w:rPr>
              <w:t>д</w:t>
            </w:r>
            <w:r w:rsidRPr="00383175">
              <w:rPr>
                <w:rFonts w:ascii="Times New Roman" w:hAnsi="Times New Roman"/>
                <w:color w:val="000000" w:themeColor="text1"/>
                <w:sz w:val="24"/>
                <w:szCs w:val="24"/>
                <w:lang w:val="kk-KZ"/>
              </w:rPr>
              <w:t>ан</w:t>
            </w:r>
            <w:r w:rsidRPr="00383175">
              <w:rPr>
                <w:rFonts w:ascii="Times New Roman" w:hAnsi="Times New Roman"/>
                <w:color w:val="000000" w:themeColor="text1"/>
                <w:sz w:val="24"/>
                <w:szCs w:val="24"/>
              </w:rPr>
              <w:t xml:space="preserve"> «kz</w:t>
            </w:r>
            <w:r w:rsidRPr="00383175">
              <w:rPr>
                <w:rFonts w:ascii="Times New Roman" w:hAnsi="Times New Roman"/>
                <w:color w:val="000000" w:themeColor="text1"/>
                <w:sz w:val="24"/>
                <w:szCs w:val="24"/>
                <w:lang w:val="kk-KZ"/>
              </w:rPr>
              <w:t>ВВ</w:t>
            </w:r>
            <w:r w:rsidRPr="00383175">
              <w:rPr>
                <w:rFonts w:ascii="Times New Roman" w:hAnsi="Times New Roman"/>
                <w:color w:val="000000" w:themeColor="text1"/>
                <w:sz w:val="24"/>
                <w:szCs w:val="24"/>
              </w:rPr>
              <w:t>-»</w:t>
            </w:r>
            <w:r w:rsidRPr="00383175">
              <w:rPr>
                <w:rFonts w:ascii="Times New Roman" w:hAnsi="Times New Roman"/>
                <w:color w:val="000000" w:themeColor="text1"/>
                <w:sz w:val="24"/>
                <w:szCs w:val="24"/>
                <w:lang w:val="kk-KZ"/>
              </w:rPr>
              <w:t>-қа дейін</w:t>
            </w:r>
            <w:r w:rsidRPr="00383175">
              <w:rPr>
                <w:rFonts w:ascii="Times New Roman" w:hAnsi="Times New Roman"/>
                <w:color w:val="000000" w:themeColor="text1"/>
                <w:sz w:val="24"/>
                <w:szCs w:val="24"/>
              </w:rPr>
              <w:t xml:space="preserve"> </w:t>
            </w:r>
            <w:r w:rsidRPr="00383175">
              <w:rPr>
                <w:rFonts w:ascii="Times New Roman" w:eastAsia="Times New Roman" w:hAnsi="Times New Roman"/>
                <w:color w:val="000000" w:themeColor="text1"/>
                <w:spacing w:val="2"/>
                <w:sz w:val="24"/>
                <w:szCs w:val="24"/>
                <w:lang w:val="kk-KZ"/>
              </w:rPr>
              <w:t xml:space="preserve">рейтингті немесе басқа рейтингтік агенттіктердің бірінің ұлттық </w:t>
            </w:r>
            <w:r w:rsidRPr="00383175">
              <w:rPr>
                <w:rFonts w:ascii="Times New Roman" w:eastAsia="Times New Roman" w:hAnsi="Times New Roman"/>
                <w:color w:val="000000" w:themeColor="text1"/>
                <w:spacing w:val="2"/>
                <w:sz w:val="24"/>
                <w:szCs w:val="24"/>
              </w:rPr>
              <w:t xml:space="preserve">шкаласы бойынша </w:t>
            </w:r>
            <w:r w:rsidRPr="00383175">
              <w:rPr>
                <w:rFonts w:ascii="Times New Roman" w:eastAsia="Times New Roman" w:hAnsi="Times New Roman"/>
                <w:color w:val="000000" w:themeColor="text1"/>
                <w:spacing w:val="2"/>
                <w:sz w:val="24"/>
                <w:szCs w:val="24"/>
                <w:lang w:val="kk-KZ"/>
              </w:rPr>
              <w:t xml:space="preserve">осыған ұқсас деңгейдегі рейтингі бар, </w:t>
            </w:r>
            <w:r w:rsidRPr="00383175">
              <w:rPr>
                <w:rFonts w:ascii="Times New Roman" w:eastAsia="Times New Roman" w:hAnsi="Times New Roman"/>
                <w:color w:val="000000" w:themeColor="text1"/>
                <w:spacing w:val="2"/>
                <w:sz w:val="24"/>
                <w:szCs w:val="24"/>
              </w:rPr>
              <w:t>Қазақстан Республикасы</w:t>
            </w:r>
            <w:r w:rsidRPr="00383175">
              <w:rPr>
                <w:rFonts w:ascii="Times New Roman" w:eastAsia="Times New Roman" w:hAnsi="Times New Roman"/>
                <w:color w:val="000000" w:themeColor="text1"/>
                <w:spacing w:val="2"/>
                <w:sz w:val="24"/>
                <w:szCs w:val="24"/>
                <w:lang w:val="kk-KZ"/>
              </w:rPr>
              <w:t xml:space="preserve">ның және басқа мемлекеттердің заңнамасына сәйкес шығарылған </w:t>
            </w:r>
            <w:r w:rsidRPr="00383175">
              <w:rPr>
                <w:rFonts w:ascii="Times New Roman" w:eastAsia="Times New Roman" w:hAnsi="Times New Roman"/>
                <w:color w:val="000000" w:themeColor="text1"/>
                <w:spacing w:val="2"/>
                <w:sz w:val="24"/>
                <w:szCs w:val="24"/>
              </w:rPr>
              <w:t>Қазақстан Республикасы</w:t>
            </w:r>
            <w:r w:rsidRPr="00383175">
              <w:rPr>
                <w:rFonts w:ascii="Times New Roman" w:eastAsia="Times New Roman" w:hAnsi="Times New Roman"/>
                <w:color w:val="000000" w:themeColor="text1"/>
                <w:spacing w:val="2"/>
                <w:sz w:val="24"/>
                <w:szCs w:val="24"/>
                <w:lang w:val="kk-KZ"/>
              </w:rPr>
              <w:t xml:space="preserve"> заңды тұлғаларының исламдық қаржыландыру құралдары</w:t>
            </w:r>
          </w:p>
        </w:tc>
        <w:tc>
          <w:tcPr>
            <w:tcW w:w="1559" w:type="dxa"/>
            <w:tcMar>
              <w:top w:w="0" w:type="dxa"/>
              <w:left w:w="108" w:type="dxa"/>
              <w:bottom w:w="0" w:type="dxa"/>
              <w:right w:w="108" w:type="dxa"/>
            </w:tcMar>
          </w:tcPr>
          <w:p w:rsidR="00B60207" w:rsidRPr="00383175" w:rsidRDefault="00B60207" w:rsidP="00C67C14">
            <w:pPr>
              <w:spacing w:after="0" w:line="240" w:lineRule="auto"/>
              <w:jc w:val="center"/>
              <w:rPr>
                <w:rFonts w:ascii="Times New Roman" w:hAnsi="Times New Roman"/>
                <w:color w:val="000000" w:themeColor="text1"/>
                <w:sz w:val="24"/>
                <w:szCs w:val="24"/>
              </w:rPr>
            </w:pPr>
            <w:r w:rsidRPr="00383175">
              <w:rPr>
                <w:rFonts w:ascii="Times New Roman" w:hAnsi="Times New Roman"/>
                <w:color w:val="000000" w:themeColor="text1"/>
                <w:sz w:val="24"/>
                <w:szCs w:val="24"/>
              </w:rPr>
              <w:t>80%</w:t>
            </w:r>
          </w:p>
        </w:tc>
      </w:tr>
      <w:tr w:rsidR="00B60207" w:rsidRPr="00383175" w:rsidTr="00B60207">
        <w:trPr>
          <w:jc w:val="center"/>
        </w:trPr>
        <w:tc>
          <w:tcPr>
            <w:tcW w:w="794" w:type="dxa"/>
            <w:tcMar>
              <w:top w:w="0" w:type="dxa"/>
              <w:left w:w="108" w:type="dxa"/>
              <w:bottom w:w="0" w:type="dxa"/>
              <w:right w:w="108" w:type="dxa"/>
            </w:tcMar>
          </w:tcPr>
          <w:p w:rsidR="00B60207" w:rsidRPr="00383175" w:rsidRDefault="00B60207" w:rsidP="00C67C14">
            <w:pPr>
              <w:spacing w:after="0" w:line="240" w:lineRule="auto"/>
              <w:ind w:hanging="84"/>
              <w:jc w:val="center"/>
              <w:textAlignment w:val="baseline"/>
              <w:rPr>
                <w:rFonts w:ascii="Times New Roman" w:hAnsi="Times New Roman"/>
                <w:color w:val="000000" w:themeColor="text1"/>
                <w:sz w:val="24"/>
                <w:szCs w:val="24"/>
              </w:rPr>
            </w:pPr>
            <w:r w:rsidRPr="00383175">
              <w:rPr>
                <w:rFonts w:ascii="Times New Roman" w:hAnsi="Times New Roman"/>
                <w:color w:val="000000" w:themeColor="text1"/>
                <w:sz w:val="24"/>
                <w:szCs w:val="24"/>
              </w:rPr>
              <w:t>5.7</w:t>
            </w:r>
          </w:p>
        </w:tc>
        <w:tc>
          <w:tcPr>
            <w:tcW w:w="6082" w:type="dxa"/>
            <w:tcMar>
              <w:top w:w="0" w:type="dxa"/>
              <w:left w:w="108" w:type="dxa"/>
              <w:bottom w:w="0" w:type="dxa"/>
              <w:right w:w="108" w:type="dxa"/>
            </w:tcMar>
          </w:tcPr>
          <w:p w:rsidR="00B60207" w:rsidRPr="00383175" w:rsidRDefault="00B60207" w:rsidP="00C67C14">
            <w:pPr>
              <w:spacing w:after="0" w:line="240" w:lineRule="auto"/>
              <w:jc w:val="both"/>
              <w:rPr>
                <w:rFonts w:ascii="Times New Roman" w:hAnsi="Times New Roman"/>
                <w:color w:val="000000" w:themeColor="text1"/>
                <w:sz w:val="24"/>
                <w:szCs w:val="24"/>
              </w:rPr>
            </w:pPr>
            <w:r w:rsidRPr="00383175">
              <w:rPr>
                <w:rFonts w:ascii="Times New Roman" w:eastAsia="Times New Roman" w:hAnsi="Times New Roman"/>
                <w:color w:val="000000" w:themeColor="text1"/>
                <w:spacing w:val="2"/>
                <w:sz w:val="24"/>
                <w:szCs w:val="24"/>
                <w:lang w:val="kk-KZ"/>
              </w:rPr>
              <w:t xml:space="preserve">(эмитентінің) Standard &amp; Poor's агенттігінің халықаралық шкаласы бойынша </w:t>
            </w:r>
            <w:r w:rsidRPr="00383175">
              <w:rPr>
                <w:rFonts w:ascii="Times New Roman" w:hAnsi="Times New Roman"/>
                <w:color w:val="000000" w:themeColor="text1"/>
                <w:sz w:val="24"/>
                <w:szCs w:val="24"/>
              </w:rPr>
              <w:t>«B</w:t>
            </w:r>
            <w:r w:rsidRPr="00383175">
              <w:rPr>
                <w:rFonts w:ascii="Times New Roman" w:hAnsi="Times New Roman"/>
                <w:color w:val="000000" w:themeColor="text1"/>
                <w:sz w:val="24"/>
                <w:szCs w:val="24"/>
                <w:lang w:val="kk-KZ"/>
              </w:rPr>
              <w:t>ВВ-</w:t>
            </w:r>
            <w:r w:rsidRPr="00383175">
              <w:rPr>
                <w:rFonts w:ascii="Times New Roman" w:hAnsi="Times New Roman"/>
                <w:color w:val="000000" w:themeColor="text1"/>
                <w:sz w:val="24"/>
                <w:szCs w:val="24"/>
              </w:rPr>
              <w:t>»</w:t>
            </w:r>
            <w:r w:rsidRPr="00383175">
              <w:rPr>
                <w:rFonts w:ascii="Times New Roman" w:hAnsi="Times New Roman"/>
                <w:color w:val="000000" w:themeColor="text1"/>
                <w:sz w:val="24"/>
                <w:szCs w:val="24"/>
                <w:lang w:val="kk-KZ"/>
              </w:rPr>
              <w:t>-тен</w:t>
            </w:r>
            <w:r w:rsidRPr="00383175">
              <w:rPr>
                <w:rFonts w:ascii="Times New Roman" w:hAnsi="Times New Roman"/>
                <w:color w:val="000000" w:themeColor="text1"/>
                <w:sz w:val="24"/>
                <w:szCs w:val="24"/>
              </w:rPr>
              <w:t xml:space="preserve"> </w:t>
            </w:r>
            <w:r w:rsidRPr="00383175">
              <w:rPr>
                <w:rFonts w:ascii="Times New Roman" w:hAnsi="Times New Roman"/>
                <w:color w:val="000000" w:themeColor="text1"/>
                <w:sz w:val="24"/>
                <w:szCs w:val="24"/>
                <w:lang w:val="kk-KZ"/>
              </w:rPr>
              <w:t xml:space="preserve">төмен емес </w:t>
            </w:r>
            <w:r w:rsidRPr="00383175">
              <w:rPr>
                <w:rFonts w:ascii="Times New Roman" w:eastAsia="Times New Roman" w:hAnsi="Times New Roman"/>
                <w:color w:val="000000" w:themeColor="text1"/>
                <w:spacing w:val="2"/>
                <w:sz w:val="24"/>
                <w:szCs w:val="24"/>
                <w:lang w:val="kk-KZ"/>
              </w:rPr>
              <w:t xml:space="preserve">рейтингтік бағасы немесе басқа рейтингтік агенттіктердің бірінің осыған ұқсас деңгейдегі рейтингтік бағасы бар, </w:t>
            </w:r>
            <w:r w:rsidRPr="00383175">
              <w:rPr>
                <w:rFonts w:ascii="Times New Roman" w:eastAsia="Times New Roman" w:hAnsi="Times New Roman"/>
                <w:color w:val="000000" w:themeColor="text1"/>
                <w:spacing w:val="2"/>
                <w:sz w:val="24"/>
                <w:szCs w:val="24"/>
              </w:rPr>
              <w:t>Қазақстан Республикасы</w:t>
            </w:r>
            <w:r w:rsidRPr="00383175">
              <w:rPr>
                <w:rFonts w:ascii="Times New Roman" w:eastAsia="Times New Roman" w:hAnsi="Times New Roman"/>
                <w:color w:val="000000" w:themeColor="text1"/>
                <w:spacing w:val="2"/>
                <w:sz w:val="24"/>
                <w:szCs w:val="24"/>
                <w:lang w:val="kk-KZ"/>
              </w:rPr>
              <w:t xml:space="preserve">ның және басқа мемлекеттердің заңнамасына сәйкес шығарылған </w:t>
            </w:r>
            <w:r w:rsidRPr="00383175">
              <w:rPr>
                <w:rFonts w:ascii="Times New Roman" w:eastAsia="Times New Roman" w:hAnsi="Times New Roman"/>
                <w:color w:val="000000" w:themeColor="text1"/>
                <w:spacing w:val="2"/>
                <w:sz w:val="24"/>
                <w:szCs w:val="24"/>
              </w:rPr>
              <w:t>Қазақстан Республикасы</w:t>
            </w:r>
            <w:r w:rsidRPr="00383175">
              <w:rPr>
                <w:rFonts w:ascii="Times New Roman" w:eastAsia="Times New Roman" w:hAnsi="Times New Roman"/>
                <w:color w:val="000000" w:themeColor="text1"/>
                <w:spacing w:val="2"/>
                <w:sz w:val="24"/>
                <w:szCs w:val="24"/>
                <w:lang w:val="kk-KZ"/>
              </w:rPr>
              <w:t xml:space="preserve"> заңды тұлғаларының исламдық қаржыландыру құралдары</w:t>
            </w:r>
            <w:r w:rsidRPr="00383175">
              <w:rPr>
                <w:rFonts w:ascii="Times New Roman" w:hAnsi="Times New Roman"/>
                <w:color w:val="000000" w:themeColor="text1"/>
                <w:sz w:val="24"/>
                <w:szCs w:val="24"/>
              </w:rPr>
              <w:t xml:space="preserve"> </w:t>
            </w:r>
          </w:p>
        </w:tc>
        <w:tc>
          <w:tcPr>
            <w:tcW w:w="1559" w:type="dxa"/>
            <w:tcMar>
              <w:top w:w="0" w:type="dxa"/>
              <w:left w:w="108" w:type="dxa"/>
              <w:bottom w:w="0" w:type="dxa"/>
              <w:right w:w="108" w:type="dxa"/>
            </w:tcMar>
          </w:tcPr>
          <w:p w:rsidR="00B60207" w:rsidRPr="00383175" w:rsidRDefault="00B60207" w:rsidP="00C67C14">
            <w:pPr>
              <w:spacing w:after="0" w:line="240" w:lineRule="auto"/>
              <w:jc w:val="center"/>
              <w:rPr>
                <w:rFonts w:ascii="Times New Roman" w:hAnsi="Times New Roman"/>
                <w:color w:val="000000" w:themeColor="text1"/>
                <w:sz w:val="24"/>
                <w:szCs w:val="24"/>
              </w:rPr>
            </w:pPr>
            <w:r w:rsidRPr="00383175">
              <w:rPr>
                <w:rFonts w:ascii="Times New Roman" w:hAnsi="Times New Roman"/>
                <w:color w:val="000000" w:themeColor="text1"/>
                <w:sz w:val="24"/>
                <w:szCs w:val="24"/>
              </w:rPr>
              <w:t>90%</w:t>
            </w:r>
          </w:p>
        </w:tc>
      </w:tr>
      <w:tr w:rsidR="00B60207" w:rsidRPr="00383175" w:rsidTr="00B60207">
        <w:trPr>
          <w:jc w:val="center"/>
        </w:trPr>
        <w:tc>
          <w:tcPr>
            <w:tcW w:w="794" w:type="dxa"/>
            <w:tcMar>
              <w:top w:w="0" w:type="dxa"/>
              <w:left w:w="108" w:type="dxa"/>
              <w:bottom w:w="0" w:type="dxa"/>
              <w:right w:w="108" w:type="dxa"/>
            </w:tcMar>
          </w:tcPr>
          <w:p w:rsidR="00B60207" w:rsidRPr="00383175" w:rsidRDefault="00B60207" w:rsidP="00C67C14">
            <w:pPr>
              <w:spacing w:after="0" w:line="240" w:lineRule="auto"/>
              <w:ind w:hanging="84"/>
              <w:jc w:val="center"/>
              <w:textAlignment w:val="baseline"/>
              <w:rPr>
                <w:rFonts w:ascii="Times New Roman" w:hAnsi="Times New Roman"/>
                <w:color w:val="000000" w:themeColor="text1"/>
                <w:sz w:val="24"/>
                <w:szCs w:val="24"/>
              </w:rPr>
            </w:pPr>
            <w:r w:rsidRPr="00383175">
              <w:rPr>
                <w:rFonts w:ascii="Times New Roman" w:hAnsi="Times New Roman"/>
                <w:color w:val="000000" w:themeColor="text1"/>
                <w:sz w:val="24"/>
                <w:szCs w:val="24"/>
              </w:rPr>
              <w:t>6</w:t>
            </w:r>
          </w:p>
        </w:tc>
        <w:tc>
          <w:tcPr>
            <w:tcW w:w="6082" w:type="dxa"/>
            <w:tcMar>
              <w:top w:w="0" w:type="dxa"/>
              <w:left w:w="108" w:type="dxa"/>
              <w:bottom w:w="0" w:type="dxa"/>
              <w:right w:w="108" w:type="dxa"/>
            </w:tcMar>
          </w:tcPr>
          <w:p w:rsidR="00B60207" w:rsidRPr="00383175" w:rsidRDefault="00B60207" w:rsidP="00C67C14">
            <w:pPr>
              <w:spacing w:after="0" w:line="240" w:lineRule="auto"/>
              <w:jc w:val="both"/>
              <w:textAlignment w:val="baseline"/>
              <w:rPr>
                <w:rFonts w:ascii="Times New Roman" w:hAnsi="Times New Roman"/>
                <w:color w:val="000000" w:themeColor="text1"/>
                <w:sz w:val="24"/>
                <w:szCs w:val="24"/>
              </w:rPr>
            </w:pPr>
            <w:r w:rsidRPr="00383175">
              <w:rPr>
                <w:rFonts w:ascii="Times New Roman" w:hAnsi="Times New Roman"/>
                <w:color w:val="000000" w:themeColor="text1"/>
                <w:sz w:val="24"/>
                <w:szCs w:val="24"/>
                <w:lang w:val="kk-KZ"/>
              </w:rPr>
              <w:t>Өзге</w:t>
            </w:r>
            <w:r w:rsidRPr="00383175">
              <w:rPr>
                <w:rFonts w:ascii="Times New Roman" w:hAnsi="Times New Roman"/>
                <w:color w:val="000000" w:themeColor="text1"/>
                <w:sz w:val="24"/>
                <w:szCs w:val="24"/>
              </w:rPr>
              <w:t xml:space="preserve"> актив</w:t>
            </w:r>
            <w:r w:rsidRPr="00383175">
              <w:rPr>
                <w:rFonts w:ascii="Times New Roman" w:hAnsi="Times New Roman"/>
                <w:color w:val="000000" w:themeColor="text1"/>
                <w:sz w:val="24"/>
                <w:szCs w:val="24"/>
                <w:lang w:val="kk-KZ"/>
              </w:rPr>
              <w:t>тер</w:t>
            </w:r>
            <w:r w:rsidRPr="00383175">
              <w:rPr>
                <w:rFonts w:ascii="Times New Roman" w:hAnsi="Times New Roman"/>
                <w:color w:val="000000" w:themeColor="text1"/>
                <w:sz w:val="24"/>
                <w:szCs w:val="24"/>
              </w:rPr>
              <w:t xml:space="preserve"> – </w:t>
            </w:r>
            <w:r w:rsidRPr="00383175">
              <w:rPr>
                <w:rFonts w:ascii="Times New Roman" w:hAnsi="Times New Roman"/>
                <w:color w:val="000000" w:themeColor="text1"/>
                <w:sz w:val="24"/>
                <w:szCs w:val="24"/>
                <w:lang w:val="kk-KZ"/>
              </w:rPr>
              <w:t>барлығы</w:t>
            </w:r>
            <w:r w:rsidRPr="00383175">
              <w:rPr>
                <w:rFonts w:ascii="Times New Roman" w:hAnsi="Times New Roman"/>
                <w:color w:val="000000" w:themeColor="text1"/>
                <w:sz w:val="24"/>
                <w:szCs w:val="24"/>
              </w:rPr>
              <w:t xml:space="preserve">, </w:t>
            </w:r>
            <w:r w:rsidRPr="00383175">
              <w:rPr>
                <w:rFonts w:ascii="Times New Roman" w:hAnsi="Times New Roman"/>
                <w:color w:val="000000" w:themeColor="text1"/>
                <w:sz w:val="24"/>
                <w:szCs w:val="24"/>
                <w:lang w:val="kk-KZ"/>
              </w:rPr>
              <w:t>оның ішінде</w:t>
            </w:r>
            <w:r w:rsidRPr="00383175">
              <w:rPr>
                <w:rFonts w:ascii="Times New Roman" w:hAnsi="Times New Roman"/>
                <w:color w:val="000000" w:themeColor="text1"/>
                <w:sz w:val="24"/>
                <w:szCs w:val="24"/>
              </w:rPr>
              <w:t>:</w:t>
            </w:r>
          </w:p>
        </w:tc>
        <w:tc>
          <w:tcPr>
            <w:tcW w:w="1559" w:type="dxa"/>
            <w:tcMar>
              <w:top w:w="0" w:type="dxa"/>
              <w:left w:w="108" w:type="dxa"/>
              <w:bottom w:w="0" w:type="dxa"/>
              <w:right w:w="108" w:type="dxa"/>
            </w:tcMar>
          </w:tcPr>
          <w:p w:rsidR="00B60207" w:rsidRPr="00383175" w:rsidRDefault="00B60207" w:rsidP="00C67C14">
            <w:pPr>
              <w:spacing w:after="0" w:line="240" w:lineRule="auto"/>
              <w:jc w:val="center"/>
              <w:textAlignment w:val="baseline"/>
              <w:rPr>
                <w:rFonts w:ascii="Times New Roman" w:hAnsi="Times New Roman"/>
                <w:color w:val="000000" w:themeColor="text1"/>
                <w:sz w:val="24"/>
                <w:szCs w:val="24"/>
              </w:rPr>
            </w:pPr>
            <w:r w:rsidRPr="00383175">
              <w:rPr>
                <w:rFonts w:ascii="Times New Roman" w:hAnsi="Times New Roman"/>
                <w:color w:val="000000" w:themeColor="text1"/>
                <w:sz w:val="24"/>
                <w:szCs w:val="24"/>
              </w:rPr>
              <w:t>х</w:t>
            </w:r>
          </w:p>
        </w:tc>
      </w:tr>
      <w:tr w:rsidR="00B60207" w:rsidRPr="00383175" w:rsidTr="00B60207">
        <w:trPr>
          <w:jc w:val="center"/>
        </w:trPr>
        <w:tc>
          <w:tcPr>
            <w:tcW w:w="794" w:type="dxa"/>
            <w:tcMar>
              <w:top w:w="0" w:type="dxa"/>
              <w:left w:w="108" w:type="dxa"/>
              <w:bottom w:w="0" w:type="dxa"/>
              <w:right w:w="108" w:type="dxa"/>
            </w:tcMar>
          </w:tcPr>
          <w:p w:rsidR="00B60207" w:rsidRPr="00383175" w:rsidRDefault="00B60207" w:rsidP="00C67C14">
            <w:pPr>
              <w:spacing w:after="0" w:line="240" w:lineRule="auto"/>
              <w:jc w:val="center"/>
              <w:textAlignment w:val="baseline"/>
              <w:rPr>
                <w:rFonts w:ascii="Times New Roman" w:hAnsi="Times New Roman"/>
                <w:color w:val="000000" w:themeColor="text1"/>
                <w:sz w:val="24"/>
                <w:szCs w:val="24"/>
              </w:rPr>
            </w:pPr>
            <w:r w:rsidRPr="00383175">
              <w:rPr>
                <w:rFonts w:ascii="Times New Roman" w:hAnsi="Times New Roman"/>
                <w:color w:val="000000" w:themeColor="text1"/>
                <w:sz w:val="24"/>
                <w:szCs w:val="24"/>
              </w:rPr>
              <w:t>6.1</w:t>
            </w:r>
          </w:p>
        </w:tc>
        <w:tc>
          <w:tcPr>
            <w:tcW w:w="6082" w:type="dxa"/>
            <w:tcMar>
              <w:top w:w="0" w:type="dxa"/>
              <w:left w:w="108" w:type="dxa"/>
              <w:bottom w:w="0" w:type="dxa"/>
              <w:right w:w="108" w:type="dxa"/>
            </w:tcMar>
          </w:tcPr>
          <w:p w:rsidR="00B60207" w:rsidRPr="00383175" w:rsidRDefault="00B60207" w:rsidP="00C67C14">
            <w:pPr>
              <w:spacing w:after="0" w:line="240" w:lineRule="auto"/>
              <w:jc w:val="both"/>
              <w:textAlignment w:val="baseline"/>
              <w:rPr>
                <w:rFonts w:ascii="Times New Roman" w:hAnsi="Times New Roman"/>
                <w:color w:val="000000" w:themeColor="text1"/>
                <w:sz w:val="24"/>
                <w:szCs w:val="24"/>
                <w:lang w:val="kk-KZ"/>
              </w:rPr>
            </w:pPr>
            <w:r w:rsidRPr="00383175">
              <w:rPr>
                <w:rFonts w:ascii="Times New Roman" w:hAnsi="Times New Roman"/>
                <w:color w:val="000000" w:themeColor="text1"/>
                <w:sz w:val="24"/>
                <w:szCs w:val="24"/>
                <w:lang w:val="kk-KZ"/>
              </w:rPr>
              <w:t xml:space="preserve">Тазартылған бағалы </w:t>
            </w:r>
            <w:r w:rsidRPr="00383175">
              <w:rPr>
                <w:rFonts w:ascii="Times New Roman" w:hAnsi="Times New Roman"/>
                <w:color w:val="000000" w:themeColor="text1"/>
                <w:sz w:val="24"/>
                <w:szCs w:val="24"/>
              </w:rPr>
              <w:t>метал</w:t>
            </w:r>
            <w:r w:rsidRPr="00383175">
              <w:rPr>
                <w:rFonts w:ascii="Times New Roman" w:hAnsi="Times New Roman"/>
                <w:color w:val="000000" w:themeColor="text1"/>
                <w:sz w:val="24"/>
                <w:szCs w:val="24"/>
                <w:lang w:val="kk-KZ"/>
              </w:rPr>
              <w:t xml:space="preserve">дары мен </w:t>
            </w:r>
            <w:r w:rsidRPr="00383175">
              <w:rPr>
                <w:rFonts w:ascii="Times New Roman" w:hAnsi="Times New Roman"/>
                <w:color w:val="000000" w:themeColor="text1"/>
                <w:sz w:val="24"/>
                <w:szCs w:val="24"/>
              </w:rPr>
              <w:t>метал депозит</w:t>
            </w:r>
            <w:r w:rsidRPr="00383175">
              <w:rPr>
                <w:rFonts w:ascii="Times New Roman" w:hAnsi="Times New Roman"/>
                <w:color w:val="000000" w:themeColor="text1"/>
                <w:sz w:val="24"/>
                <w:szCs w:val="24"/>
                <w:lang w:val="kk-KZ"/>
              </w:rPr>
              <w:t>тері</w:t>
            </w:r>
          </w:p>
        </w:tc>
        <w:tc>
          <w:tcPr>
            <w:tcW w:w="1559" w:type="dxa"/>
            <w:tcMar>
              <w:top w:w="0" w:type="dxa"/>
              <w:left w:w="108" w:type="dxa"/>
              <w:bottom w:w="0" w:type="dxa"/>
              <w:right w:w="108" w:type="dxa"/>
            </w:tcMar>
          </w:tcPr>
          <w:p w:rsidR="00B60207" w:rsidRPr="00383175" w:rsidRDefault="00B60207" w:rsidP="00C67C14">
            <w:pPr>
              <w:spacing w:after="0" w:line="240" w:lineRule="auto"/>
              <w:jc w:val="center"/>
              <w:textAlignment w:val="baseline"/>
              <w:rPr>
                <w:rFonts w:ascii="Times New Roman" w:hAnsi="Times New Roman"/>
                <w:color w:val="000000" w:themeColor="text1"/>
                <w:sz w:val="24"/>
                <w:szCs w:val="24"/>
              </w:rPr>
            </w:pPr>
            <w:r w:rsidRPr="00383175">
              <w:rPr>
                <w:rFonts w:ascii="Times New Roman" w:hAnsi="Times New Roman"/>
                <w:color w:val="000000" w:themeColor="text1"/>
                <w:sz w:val="24"/>
                <w:szCs w:val="24"/>
              </w:rPr>
              <w:t>100%</w:t>
            </w:r>
          </w:p>
        </w:tc>
      </w:tr>
      <w:tr w:rsidR="00B60207" w:rsidRPr="00383175" w:rsidTr="00B60207">
        <w:trPr>
          <w:jc w:val="center"/>
        </w:trPr>
        <w:tc>
          <w:tcPr>
            <w:tcW w:w="794" w:type="dxa"/>
            <w:tcMar>
              <w:top w:w="0" w:type="dxa"/>
              <w:left w:w="108" w:type="dxa"/>
              <w:bottom w:w="0" w:type="dxa"/>
              <w:right w:w="108" w:type="dxa"/>
            </w:tcMar>
          </w:tcPr>
          <w:p w:rsidR="00B60207" w:rsidRPr="00383175" w:rsidRDefault="00B60207" w:rsidP="00C67C14">
            <w:pPr>
              <w:spacing w:after="0" w:line="240" w:lineRule="auto"/>
              <w:jc w:val="center"/>
              <w:textAlignment w:val="baseline"/>
              <w:rPr>
                <w:rFonts w:ascii="Times New Roman" w:hAnsi="Times New Roman"/>
                <w:color w:val="000000" w:themeColor="text1"/>
                <w:sz w:val="24"/>
                <w:szCs w:val="24"/>
              </w:rPr>
            </w:pPr>
            <w:r w:rsidRPr="00383175">
              <w:rPr>
                <w:rFonts w:ascii="Times New Roman" w:hAnsi="Times New Roman"/>
                <w:color w:val="000000" w:themeColor="text1"/>
                <w:sz w:val="24"/>
                <w:szCs w:val="24"/>
              </w:rPr>
              <w:t>6.2</w:t>
            </w:r>
          </w:p>
        </w:tc>
        <w:tc>
          <w:tcPr>
            <w:tcW w:w="6082" w:type="dxa"/>
            <w:tcMar>
              <w:top w:w="0" w:type="dxa"/>
              <w:left w:w="108" w:type="dxa"/>
              <w:bottom w:w="0" w:type="dxa"/>
              <w:right w:w="108" w:type="dxa"/>
            </w:tcMar>
          </w:tcPr>
          <w:p w:rsidR="00B60207" w:rsidRPr="00383175" w:rsidRDefault="00B60207" w:rsidP="00C67C14">
            <w:pPr>
              <w:spacing w:after="0" w:line="240" w:lineRule="auto"/>
              <w:jc w:val="both"/>
              <w:textAlignment w:val="baseline"/>
              <w:rPr>
                <w:rFonts w:ascii="Times New Roman" w:hAnsi="Times New Roman"/>
                <w:color w:val="000000" w:themeColor="text1"/>
                <w:sz w:val="24"/>
                <w:szCs w:val="24"/>
              </w:rPr>
            </w:pPr>
            <w:r w:rsidRPr="00383175">
              <w:rPr>
                <w:rFonts w:ascii="Times New Roman" w:hAnsi="Times New Roman"/>
                <w:color w:val="000000" w:themeColor="text1"/>
                <w:sz w:val="24"/>
                <w:szCs w:val="24"/>
                <w:lang w:val="kk-KZ"/>
              </w:rPr>
              <w:t>Бағалы қағаздар (бағалы қағаздар шығарылымы проспектінің талаптары бойынша мерзімі өтпеген) шығарылымының проспектінде көзделген, олардың айналымда жүру мерзімінің аяқталуына байланысты туындаған бағалы қағаздардың номиналды құнының төлемі бойынша бағалы қағаздар эмитенттеріне қойылатын талаптар</w:t>
            </w:r>
          </w:p>
        </w:tc>
        <w:tc>
          <w:tcPr>
            <w:tcW w:w="1559" w:type="dxa"/>
            <w:tcMar>
              <w:top w:w="0" w:type="dxa"/>
              <w:left w:w="108" w:type="dxa"/>
              <w:bottom w:w="0" w:type="dxa"/>
              <w:right w:w="108" w:type="dxa"/>
            </w:tcMar>
          </w:tcPr>
          <w:p w:rsidR="00B60207" w:rsidRPr="00383175" w:rsidRDefault="00B60207" w:rsidP="00C67C14">
            <w:pPr>
              <w:spacing w:after="0" w:line="240" w:lineRule="auto"/>
              <w:jc w:val="center"/>
              <w:textAlignment w:val="baseline"/>
              <w:rPr>
                <w:rFonts w:ascii="Times New Roman" w:hAnsi="Times New Roman"/>
                <w:color w:val="000000" w:themeColor="text1"/>
                <w:sz w:val="24"/>
                <w:szCs w:val="24"/>
              </w:rPr>
            </w:pPr>
            <w:r w:rsidRPr="00383175">
              <w:rPr>
                <w:rFonts w:ascii="Times New Roman" w:hAnsi="Times New Roman"/>
                <w:color w:val="000000" w:themeColor="text1"/>
                <w:sz w:val="24"/>
                <w:szCs w:val="24"/>
              </w:rPr>
              <w:t>100%</w:t>
            </w:r>
          </w:p>
        </w:tc>
      </w:tr>
      <w:tr w:rsidR="00B60207" w:rsidRPr="00E1353C" w:rsidTr="00B60207">
        <w:trPr>
          <w:jc w:val="center"/>
        </w:trPr>
        <w:tc>
          <w:tcPr>
            <w:tcW w:w="794" w:type="dxa"/>
            <w:tcMar>
              <w:top w:w="0" w:type="dxa"/>
              <w:left w:w="108" w:type="dxa"/>
              <w:bottom w:w="0" w:type="dxa"/>
              <w:right w:w="108" w:type="dxa"/>
            </w:tcMar>
            <w:hideMark/>
          </w:tcPr>
          <w:p w:rsidR="00B60207" w:rsidRPr="00383175" w:rsidRDefault="00B60207" w:rsidP="00C67C14">
            <w:pPr>
              <w:spacing w:after="0" w:line="240" w:lineRule="auto"/>
              <w:jc w:val="center"/>
              <w:textAlignment w:val="baseline"/>
              <w:rPr>
                <w:rFonts w:ascii="Times New Roman" w:hAnsi="Times New Roman"/>
                <w:color w:val="000000" w:themeColor="text1"/>
                <w:sz w:val="24"/>
                <w:szCs w:val="24"/>
                <w:lang w:val="kk-KZ"/>
              </w:rPr>
            </w:pPr>
            <w:r w:rsidRPr="00383175">
              <w:rPr>
                <w:rFonts w:ascii="Times New Roman" w:hAnsi="Times New Roman"/>
                <w:color w:val="000000" w:themeColor="text1"/>
                <w:sz w:val="24"/>
                <w:szCs w:val="24"/>
                <w:lang w:val="kk-KZ"/>
              </w:rPr>
              <w:t>7</w:t>
            </w:r>
          </w:p>
        </w:tc>
        <w:tc>
          <w:tcPr>
            <w:tcW w:w="6082" w:type="dxa"/>
            <w:tcMar>
              <w:top w:w="0" w:type="dxa"/>
              <w:left w:w="108" w:type="dxa"/>
              <w:bottom w:w="0" w:type="dxa"/>
              <w:right w:w="108" w:type="dxa"/>
            </w:tcMar>
            <w:hideMark/>
          </w:tcPr>
          <w:p w:rsidR="00B60207" w:rsidRPr="00383175" w:rsidRDefault="00B60207" w:rsidP="00C67C14">
            <w:pPr>
              <w:spacing w:after="0" w:line="240" w:lineRule="auto"/>
              <w:jc w:val="both"/>
              <w:textAlignment w:val="baseline"/>
              <w:rPr>
                <w:rFonts w:ascii="Times New Roman" w:hAnsi="Times New Roman"/>
                <w:color w:val="000000" w:themeColor="text1"/>
                <w:sz w:val="24"/>
                <w:szCs w:val="24"/>
                <w:lang w:val="kk-KZ"/>
              </w:rPr>
            </w:pPr>
            <w:r w:rsidRPr="00383175">
              <w:rPr>
                <w:rFonts w:ascii="Times New Roman" w:eastAsia="Times New Roman" w:hAnsi="Times New Roman"/>
                <w:color w:val="000000" w:themeColor="text1"/>
                <w:spacing w:val="2"/>
                <w:sz w:val="24"/>
                <w:szCs w:val="24"/>
                <w:lang w:val="kk-KZ"/>
              </w:rPr>
              <w:t>Өтімділігі жоғары активтердің жиынтығы - ВА</w:t>
            </w:r>
            <w:r w:rsidRPr="00383175">
              <w:rPr>
                <w:rFonts w:ascii="Times New Roman" w:hAnsi="Times New Roman"/>
                <w:color w:val="000000" w:themeColor="text1"/>
                <w:sz w:val="24"/>
                <w:szCs w:val="24"/>
                <w:lang w:val="kk-KZ"/>
              </w:rPr>
              <w:t xml:space="preserve"> </w:t>
            </w:r>
          </w:p>
        </w:tc>
        <w:tc>
          <w:tcPr>
            <w:tcW w:w="1559" w:type="dxa"/>
            <w:tcMar>
              <w:top w:w="0" w:type="dxa"/>
              <w:left w:w="108" w:type="dxa"/>
              <w:bottom w:w="0" w:type="dxa"/>
              <w:right w:w="108" w:type="dxa"/>
            </w:tcMar>
            <w:hideMark/>
          </w:tcPr>
          <w:p w:rsidR="00B60207" w:rsidRPr="00383175" w:rsidRDefault="00B60207" w:rsidP="00C67C14">
            <w:pPr>
              <w:spacing w:after="0" w:line="240" w:lineRule="auto"/>
              <w:jc w:val="center"/>
              <w:textAlignment w:val="baseline"/>
              <w:rPr>
                <w:rFonts w:ascii="Times New Roman" w:hAnsi="Times New Roman"/>
                <w:color w:val="000000" w:themeColor="text1"/>
                <w:sz w:val="24"/>
                <w:szCs w:val="24"/>
                <w:lang w:val="kk-KZ"/>
              </w:rPr>
            </w:pPr>
          </w:p>
        </w:tc>
      </w:tr>
      <w:tr w:rsidR="00B60207" w:rsidRPr="00E1353C" w:rsidTr="00B60207">
        <w:trPr>
          <w:jc w:val="center"/>
        </w:trPr>
        <w:tc>
          <w:tcPr>
            <w:tcW w:w="794" w:type="dxa"/>
            <w:tcMar>
              <w:top w:w="0" w:type="dxa"/>
              <w:left w:w="108" w:type="dxa"/>
              <w:bottom w:w="0" w:type="dxa"/>
              <w:right w:w="108" w:type="dxa"/>
            </w:tcMar>
            <w:hideMark/>
          </w:tcPr>
          <w:p w:rsidR="00B60207" w:rsidRPr="00383175" w:rsidRDefault="00B60207" w:rsidP="00C67C14">
            <w:pPr>
              <w:spacing w:after="0" w:line="240" w:lineRule="auto"/>
              <w:jc w:val="center"/>
              <w:textAlignment w:val="baseline"/>
              <w:rPr>
                <w:rFonts w:ascii="Times New Roman" w:hAnsi="Times New Roman"/>
                <w:color w:val="000000" w:themeColor="text1"/>
                <w:sz w:val="24"/>
                <w:szCs w:val="24"/>
                <w:lang w:val="kk-KZ"/>
              </w:rPr>
            </w:pPr>
            <w:r w:rsidRPr="00383175">
              <w:rPr>
                <w:rFonts w:ascii="Times New Roman" w:hAnsi="Times New Roman"/>
                <w:color w:val="000000" w:themeColor="text1"/>
                <w:sz w:val="24"/>
                <w:szCs w:val="24"/>
                <w:lang w:val="kk-KZ"/>
              </w:rPr>
              <w:lastRenderedPageBreak/>
              <w:t>8</w:t>
            </w:r>
          </w:p>
        </w:tc>
        <w:tc>
          <w:tcPr>
            <w:tcW w:w="6082" w:type="dxa"/>
            <w:tcMar>
              <w:top w:w="0" w:type="dxa"/>
              <w:left w:w="108" w:type="dxa"/>
              <w:bottom w:w="0" w:type="dxa"/>
              <w:right w:w="108" w:type="dxa"/>
            </w:tcMar>
            <w:hideMark/>
          </w:tcPr>
          <w:p w:rsidR="00B60207" w:rsidRPr="00383175" w:rsidRDefault="00B60207" w:rsidP="00C67C14">
            <w:pPr>
              <w:spacing w:after="0" w:line="240" w:lineRule="auto"/>
              <w:jc w:val="both"/>
              <w:textAlignment w:val="baseline"/>
              <w:rPr>
                <w:rFonts w:ascii="Times New Roman" w:hAnsi="Times New Roman"/>
                <w:color w:val="000000" w:themeColor="text1"/>
                <w:sz w:val="24"/>
                <w:szCs w:val="24"/>
                <w:lang w:val="kk-KZ"/>
              </w:rPr>
            </w:pPr>
            <w:r w:rsidRPr="00383175">
              <w:rPr>
                <w:rFonts w:ascii="Times New Roman" w:eastAsia="Times New Roman" w:hAnsi="Times New Roman"/>
                <w:color w:val="000000" w:themeColor="text1"/>
                <w:spacing w:val="2"/>
                <w:sz w:val="24"/>
                <w:szCs w:val="24"/>
                <w:lang w:val="kk-KZ"/>
              </w:rPr>
              <w:t>Исламдық қайта сақтандырушының үлесін шегергенде сақтандыру резервтері - СР</w:t>
            </w:r>
            <w:r w:rsidRPr="00383175">
              <w:rPr>
                <w:rFonts w:ascii="Times New Roman" w:hAnsi="Times New Roman"/>
                <w:color w:val="000000" w:themeColor="text1"/>
                <w:sz w:val="24"/>
                <w:szCs w:val="24"/>
                <w:lang w:val="kk-KZ"/>
              </w:rPr>
              <w:t xml:space="preserve"> </w:t>
            </w:r>
          </w:p>
        </w:tc>
        <w:tc>
          <w:tcPr>
            <w:tcW w:w="1559" w:type="dxa"/>
            <w:tcMar>
              <w:top w:w="0" w:type="dxa"/>
              <w:left w:w="108" w:type="dxa"/>
              <w:bottom w:w="0" w:type="dxa"/>
              <w:right w:w="108" w:type="dxa"/>
            </w:tcMar>
            <w:hideMark/>
          </w:tcPr>
          <w:p w:rsidR="00B60207" w:rsidRPr="00383175" w:rsidRDefault="00B60207" w:rsidP="00C67C14">
            <w:pPr>
              <w:spacing w:after="0" w:line="240" w:lineRule="auto"/>
              <w:jc w:val="center"/>
              <w:textAlignment w:val="baseline"/>
              <w:rPr>
                <w:rFonts w:ascii="Times New Roman" w:hAnsi="Times New Roman"/>
                <w:color w:val="000000" w:themeColor="text1"/>
                <w:sz w:val="24"/>
                <w:szCs w:val="24"/>
                <w:lang w:val="kk-KZ"/>
              </w:rPr>
            </w:pPr>
          </w:p>
        </w:tc>
      </w:tr>
      <w:tr w:rsidR="00B60207" w:rsidRPr="00E1353C" w:rsidTr="00B60207">
        <w:trPr>
          <w:jc w:val="center"/>
        </w:trPr>
        <w:tc>
          <w:tcPr>
            <w:tcW w:w="794" w:type="dxa"/>
            <w:tcMar>
              <w:top w:w="0" w:type="dxa"/>
              <w:left w:w="108" w:type="dxa"/>
              <w:bottom w:w="0" w:type="dxa"/>
              <w:right w:w="108" w:type="dxa"/>
            </w:tcMar>
            <w:hideMark/>
          </w:tcPr>
          <w:p w:rsidR="00B60207" w:rsidRPr="00383175" w:rsidRDefault="00B60207" w:rsidP="00C67C14">
            <w:pPr>
              <w:spacing w:after="0" w:line="240" w:lineRule="auto"/>
              <w:jc w:val="center"/>
              <w:textAlignment w:val="baseline"/>
              <w:rPr>
                <w:rFonts w:ascii="Times New Roman" w:hAnsi="Times New Roman"/>
                <w:color w:val="000000" w:themeColor="text1"/>
                <w:sz w:val="24"/>
                <w:szCs w:val="24"/>
                <w:lang w:val="kk-KZ"/>
              </w:rPr>
            </w:pPr>
            <w:r w:rsidRPr="00383175">
              <w:rPr>
                <w:rFonts w:ascii="Times New Roman" w:hAnsi="Times New Roman"/>
                <w:color w:val="000000" w:themeColor="text1"/>
                <w:sz w:val="24"/>
                <w:szCs w:val="24"/>
                <w:lang w:val="kk-KZ"/>
              </w:rPr>
              <w:t>9</w:t>
            </w:r>
          </w:p>
        </w:tc>
        <w:tc>
          <w:tcPr>
            <w:tcW w:w="6082" w:type="dxa"/>
            <w:tcMar>
              <w:top w:w="0" w:type="dxa"/>
              <w:left w:w="108" w:type="dxa"/>
              <w:bottom w:w="0" w:type="dxa"/>
              <w:right w:w="108" w:type="dxa"/>
            </w:tcMar>
            <w:hideMark/>
          </w:tcPr>
          <w:p w:rsidR="00B60207" w:rsidRPr="00383175" w:rsidRDefault="00B60207" w:rsidP="00C67C14">
            <w:pPr>
              <w:spacing w:after="0" w:line="240" w:lineRule="auto"/>
              <w:jc w:val="both"/>
              <w:textAlignment w:val="baseline"/>
              <w:rPr>
                <w:rFonts w:ascii="Times New Roman" w:hAnsi="Times New Roman"/>
                <w:color w:val="000000" w:themeColor="text1"/>
                <w:sz w:val="24"/>
                <w:szCs w:val="24"/>
                <w:lang w:val="kk-KZ"/>
              </w:rPr>
            </w:pPr>
            <w:r w:rsidRPr="00383175">
              <w:rPr>
                <w:rFonts w:ascii="Times New Roman" w:eastAsia="Times New Roman" w:hAnsi="Times New Roman"/>
                <w:color w:val="000000" w:themeColor="text1"/>
                <w:spacing w:val="2"/>
                <w:sz w:val="24"/>
                <w:szCs w:val="24"/>
                <w:lang w:val="kk-KZ"/>
              </w:rPr>
              <w:t>Өтімділігі жоғары активтер жеткіліктілігінің нормативі</w:t>
            </w:r>
            <w:r w:rsidRPr="00383175">
              <w:rPr>
                <w:rFonts w:ascii="Times New Roman" w:hAnsi="Times New Roman"/>
                <w:color w:val="000000" w:themeColor="text1"/>
                <w:sz w:val="24"/>
                <w:szCs w:val="24"/>
                <w:lang w:val="kk-KZ"/>
              </w:rPr>
              <w:t xml:space="preserve"> </w:t>
            </w:r>
          </w:p>
        </w:tc>
        <w:tc>
          <w:tcPr>
            <w:tcW w:w="1559" w:type="dxa"/>
            <w:tcMar>
              <w:top w:w="0" w:type="dxa"/>
              <w:left w:w="108" w:type="dxa"/>
              <w:bottom w:w="0" w:type="dxa"/>
              <w:right w:w="108" w:type="dxa"/>
            </w:tcMar>
            <w:hideMark/>
          </w:tcPr>
          <w:p w:rsidR="00B60207" w:rsidRPr="00383175" w:rsidRDefault="00B60207" w:rsidP="00C67C14">
            <w:pPr>
              <w:spacing w:after="0" w:line="240" w:lineRule="auto"/>
              <w:jc w:val="center"/>
              <w:textAlignment w:val="baseline"/>
              <w:rPr>
                <w:rFonts w:ascii="Times New Roman" w:hAnsi="Times New Roman"/>
                <w:color w:val="000000" w:themeColor="text1"/>
                <w:sz w:val="24"/>
                <w:szCs w:val="24"/>
                <w:lang w:val="kk-KZ"/>
              </w:rPr>
            </w:pPr>
          </w:p>
        </w:tc>
      </w:tr>
    </w:tbl>
    <w:p w:rsidR="00C1038D" w:rsidRPr="00C1038D" w:rsidRDefault="00C1038D" w:rsidP="00E02BAC">
      <w:pPr>
        <w:spacing w:after="0" w:line="240" w:lineRule="auto"/>
        <w:ind w:firstLine="709"/>
        <w:jc w:val="both"/>
        <w:rPr>
          <w:rFonts w:ascii="Times New Roman" w:eastAsia="Calibri" w:hAnsi="Times New Roman" w:cs="Times New Roman"/>
          <w:color w:val="000000" w:themeColor="text1"/>
          <w:sz w:val="28"/>
          <w:szCs w:val="28"/>
          <w:lang w:val="kk-KZ" w:eastAsia="ru-RU"/>
        </w:rPr>
      </w:pPr>
    </w:p>
    <w:sectPr w:rsidR="00C1038D" w:rsidRPr="00C1038D" w:rsidSect="005E3022">
      <w:headerReference w:type="default" r:id="rId16"/>
      <w:headerReference w:type="first" r:id="rId1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08F0" w:rsidRDefault="00F108F0" w:rsidP="005E3022">
      <w:pPr>
        <w:spacing w:after="0" w:line="240" w:lineRule="auto"/>
      </w:pPr>
      <w:r>
        <w:separator/>
      </w:r>
    </w:p>
  </w:endnote>
  <w:endnote w:type="continuationSeparator" w:id="0">
    <w:p w:rsidR="00F108F0" w:rsidRDefault="00F108F0" w:rsidP="005E30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08F0" w:rsidRDefault="00F108F0" w:rsidP="005E3022">
      <w:pPr>
        <w:spacing w:after="0" w:line="240" w:lineRule="auto"/>
      </w:pPr>
      <w:r>
        <w:separator/>
      </w:r>
    </w:p>
  </w:footnote>
  <w:footnote w:type="continuationSeparator" w:id="0">
    <w:p w:rsidR="00F108F0" w:rsidRDefault="00F108F0" w:rsidP="005E30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2005823"/>
      <w:docPartObj>
        <w:docPartGallery w:val="Page Numbers (Top of Page)"/>
        <w:docPartUnique/>
      </w:docPartObj>
    </w:sdtPr>
    <w:sdtEndPr>
      <w:rPr>
        <w:rFonts w:ascii="Times New Roman" w:hAnsi="Times New Roman" w:cs="Times New Roman"/>
        <w:sz w:val="28"/>
      </w:rPr>
    </w:sdtEndPr>
    <w:sdtContent>
      <w:p w:rsidR="0069369E" w:rsidRPr="004D72E9" w:rsidRDefault="0069369E">
        <w:pPr>
          <w:pStyle w:val="a7"/>
          <w:jc w:val="center"/>
          <w:rPr>
            <w:rFonts w:ascii="Times New Roman" w:hAnsi="Times New Roman" w:cs="Times New Roman"/>
            <w:sz w:val="28"/>
          </w:rPr>
        </w:pPr>
        <w:r w:rsidRPr="004D72E9">
          <w:rPr>
            <w:rFonts w:ascii="Times New Roman" w:hAnsi="Times New Roman" w:cs="Times New Roman"/>
            <w:sz w:val="28"/>
          </w:rPr>
          <w:fldChar w:fldCharType="begin"/>
        </w:r>
        <w:r w:rsidRPr="004D72E9">
          <w:rPr>
            <w:rFonts w:ascii="Times New Roman" w:hAnsi="Times New Roman" w:cs="Times New Roman"/>
            <w:sz w:val="28"/>
          </w:rPr>
          <w:instrText>PAGE   \* MERGEFORMAT</w:instrText>
        </w:r>
        <w:r w:rsidRPr="004D72E9">
          <w:rPr>
            <w:rFonts w:ascii="Times New Roman" w:hAnsi="Times New Roman" w:cs="Times New Roman"/>
            <w:sz w:val="28"/>
          </w:rPr>
          <w:fldChar w:fldCharType="separate"/>
        </w:r>
        <w:r w:rsidR="001C367E">
          <w:rPr>
            <w:rFonts w:ascii="Times New Roman" w:hAnsi="Times New Roman" w:cs="Times New Roman"/>
            <w:noProof/>
            <w:sz w:val="28"/>
          </w:rPr>
          <w:t>2</w:t>
        </w:r>
        <w:r w:rsidRPr="004D72E9">
          <w:rPr>
            <w:rFonts w:ascii="Times New Roman" w:hAnsi="Times New Roman" w:cs="Times New Roman"/>
            <w:sz w:val="28"/>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72E9" w:rsidRPr="004D72E9" w:rsidRDefault="004D72E9" w:rsidP="004D72E9">
    <w:pPr>
      <w:pStyle w:val="a7"/>
      <w:jc w:val="right"/>
      <w:rPr>
        <w:rFonts w:ascii="Times New Roman" w:hAnsi="Times New Roman" w:cs="Times New Roman"/>
        <w:sz w:val="28"/>
        <w:szCs w:val="28"/>
      </w:rPr>
    </w:pPr>
    <w:r w:rsidRPr="004D72E9">
      <w:rPr>
        <w:rFonts w:ascii="Times New Roman" w:hAnsi="Times New Roman" w:cs="Times New Roman"/>
        <w:sz w:val="28"/>
        <w:szCs w:val="28"/>
      </w:rPr>
      <w:t>ЖОБА</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5097564"/>
      <w:docPartObj>
        <w:docPartGallery w:val="Page Numbers (Top of Page)"/>
        <w:docPartUnique/>
      </w:docPartObj>
    </w:sdtPr>
    <w:sdtEndPr>
      <w:rPr>
        <w:sz w:val="28"/>
      </w:rPr>
    </w:sdtEndPr>
    <w:sdtContent>
      <w:p w:rsidR="0069369E" w:rsidRPr="002C11FD" w:rsidRDefault="0069369E">
        <w:pPr>
          <w:pStyle w:val="a7"/>
          <w:jc w:val="center"/>
          <w:rPr>
            <w:sz w:val="28"/>
          </w:rPr>
        </w:pPr>
        <w:r w:rsidRPr="002C11FD">
          <w:rPr>
            <w:sz w:val="28"/>
          </w:rPr>
          <w:fldChar w:fldCharType="begin"/>
        </w:r>
        <w:r w:rsidRPr="002C11FD">
          <w:rPr>
            <w:sz w:val="28"/>
          </w:rPr>
          <w:instrText>PAGE   \* MERGEFORMAT</w:instrText>
        </w:r>
        <w:r w:rsidRPr="002C11FD">
          <w:rPr>
            <w:sz w:val="28"/>
          </w:rPr>
          <w:fldChar w:fldCharType="separate"/>
        </w:r>
        <w:r w:rsidR="00E1353C">
          <w:rPr>
            <w:noProof/>
            <w:sz w:val="28"/>
          </w:rPr>
          <w:t>35</w:t>
        </w:r>
        <w:r w:rsidRPr="002C11FD">
          <w:rPr>
            <w:sz w:val="28"/>
          </w:rPr>
          <w:fldChar w:fldCharType="end"/>
        </w:r>
      </w:p>
    </w:sdtContent>
  </w:sdt>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5224994"/>
      <w:docPartObj>
        <w:docPartGallery w:val="Page Numbers (Top of Page)"/>
        <w:docPartUnique/>
      </w:docPartObj>
    </w:sdtPr>
    <w:sdtEndPr>
      <w:rPr>
        <w:rFonts w:ascii="Times New Roman" w:hAnsi="Times New Roman" w:cs="Times New Roman"/>
      </w:rPr>
    </w:sdtEndPr>
    <w:sdtContent>
      <w:p w:rsidR="0069369E" w:rsidRPr="00E91F97" w:rsidRDefault="0069369E">
        <w:pPr>
          <w:pStyle w:val="a7"/>
          <w:jc w:val="center"/>
          <w:rPr>
            <w:rFonts w:ascii="Times New Roman" w:hAnsi="Times New Roman" w:cs="Times New Roman"/>
          </w:rPr>
        </w:pPr>
        <w:r w:rsidRPr="00E91F97">
          <w:rPr>
            <w:rFonts w:ascii="Times New Roman" w:hAnsi="Times New Roman" w:cs="Times New Roman"/>
            <w:sz w:val="28"/>
          </w:rPr>
          <w:fldChar w:fldCharType="begin"/>
        </w:r>
        <w:r w:rsidRPr="00E91F97">
          <w:rPr>
            <w:rFonts w:ascii="Times New Roman" w:hAnsi="Times New Roman" w:cs="Times New Roman"/>
            <w:sz w:val="28"/>
          </w:rPr>
          <w:instrText>PAGE   \* MERGEFORMAT</w:instrText>
        </w:r>
        <w:r w:rsidRPr="00E91F97">
          <w:rPr>
            <w:rFonts w:ascii="Times New Roman" w:hAnsi="Times New Roman" w:cs="Times New Roman"/>
            <w:sz w:val="28"/>
          </w:rPr>
          <w:fldChar w:fldCharType="separate"/>
        </w:r>
        <w:r w:rsidR="00E1353C">
          <w:rPr>
            <w:rFonts w:ascii="Times New Roman" w:hAnsi="Times New Roman" w:cs="Times New Roman"/>
            <w:noProof/>
            <w:sz w:val="28"/>
          </w:rPr>
          <w:t>51</w:t>
        </w:r>
        <w:r w:rsidRPr="00E91F97">
          <w:rPr>
            <w:rFonts w:ascii="Times New Roman" w:hAnsi="Times New Roman" w:cs="Times New Roman"/>
            <w:sz w:val="28"/>
          </w:rPr>
          <w:fldChar w:fldCharType="end"/>
        </w:r>
      </w:p>
    </w:sdtContent>
  </w:sdt>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8834835"/>
      <w:docPartObj>
        <w:docPartGallery w:val="Page Numbers (Top of Page)"/>
        <w:docPartUnique/>
      </w:docPartObj>
    </w:sdtPr>
    <w:sdtEndPr>
      <w:rPr>
        <w:rFonts w:ascii="Times New Roman" w:hAnsi="Times New Roman" w:cs="Times New Roman"/>
        <w:sz w:val="28"/>
        <w:szCs w:val="28"/>
      </w:rPr>
    </w:sdtEndPr>
    <w:sdtContent>
      <w:p w:rsidR="0069369E" w:rsidRPr="00B92496" w:rsidRDefault="0069369E">
        <w:pPr>
          <w:pStyle w:val="a7"/>
          <w:jc w:val="center"/>
          <w:rPr>
            <w:rFonts w:ascii="Times New Roman" w:hAnsi="Times New Roman" w:cs="Times New Roman"/>
            <w:sz w:val="28"/>
            <w:szCs w:val="28"/>
          </w:rPr>
        </w:pPr>
        <w:r w:rsidRPr="00B92496">
          <w:rPr>
            <w:rFonts w:ascii="Times New Roman" w:hAnsi="Times New Roman" w:cs="Times New Roman"/>
            <w:sz w:val="28"/>
            <w:szCs w:val="28"/>
          </w:rPr>
          <w:fldChar w:fldCharType="begin"/>
        </w:r>
        <w:r w:rsidRPr="00B92496">
          <w:rPr>
            <w:rFonts w:ascii="Times New Roman" w:hAnsi="Times New Roman" w:cs="Times New Roman"/>
            <w:sz w:val="28"/>
            <w:szCs w:val="28"/>
          </w:rPr>
          <w:instrText>PAGE   \* MERGEFORMAT</w:instrText>
        </w:r>
        <w:r w:rsidRPr="00B92496">
          <w:rPr>
            <w:rFonts w:ascii="Times New Roman" w:hAnsi="Times New Roman" w:cs="Times New Roman"/>
            <w:sz w:val="28"/>
            <w:szCs w:val="28"/>
          </w:rPr>
          <w:fldChar w:fldCharType="separate"/>
        </w:r>
        <w:r w:rsidR="00E1353C">
          <w:rPr>
            <w:rFonts w:ascii="Times New Roman" w:hAnsi="Times New Roman" w:cs="Times New Roman"/>
            <w:noProof/>
            <w:sz w:val="28"/>
            <w:szCs w:val="28"/>
          </w:rPr>
          <w:t>94</w:t>
        </w:r>
        <w:r w:rsidRPr="00B92496">
          <w:rPr>
            <w:rFonts w:ascii="Times New Roman" w:hAnsi="Times New Roman" w:cs="Times New Roman"/>
            <w:sz w:val="28"/>
            <w:szCs w:val="28"/>
          </w:rPr>
          <w:fldChar w:fldCharType="end"/>
        </w:r>
      </w:p>
    </w:sdtContent>
  </w:sdt>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48361"/>
      <w:docPartObj>
        <w:docPartGallery w:val="Page Numbers (Top of Page)"/>
        <w:docPartUnique/>
      </w:docPartObj>
    </w:sdtPr>
    <w:sdtEndPr>
      <w:rPr>
        <w:rFonts w:ascii="Times New Roman" w:hAnsi="Times New Roman" w:cs="Times New Roman"/>
        <w:sz w:val="28"/>
        <w:szCs w:val="28"/>
      </w:rPr>
    </w:sdtEndPr>
    <w:sdtContent>
      <w:p w:rsidR="002258A0" w:rsidRPr="002258A0" w:rsidRDefault="002258A0">
        <w:pPr>
          <w:pStyle w:val="a7"/>
          <w:jc w:val="center"/>
          <w:rPr>
            <w:rFonts w:ascii="Times New Roman" w:hAnsi="Times New Roman" w:cs="Times New Roman"/>
            <w:sz w:val="28"/>
            <w:szCs w:val="28"/>
          </w:rPr>
        </w:pPr>
        <w:r w:rsidRPr="002258A0">
          <w:rPr>
            <w:rFonts w:ascii="Times New Roman" w:hAnsi="Times New Roman" w:cs="Times New Roman"/>
            <w:sz w:val="28"/>
            <w:szCs w:val="28"/>
          </w:rPr>
          <w:fldChar w:fldCharType="begin"/>
        </w:r>
        <w:r w:rsidRPr="002258A0">
          <w:rPr>
            <w:rFonts w:ascii="Times New Roman" w:hAnsi="Times New Roman" w:cs="Times New Roman"/>
            <w:sz w:val="28"/>
            <w:szCs w:val="28"/>
          </w:rPr>
          <w:instrText>PAGE   \* MERGEFORMAT</w:instrText>
        </w:r>
        <w:r w:rsidRPr="002258A0">
          <w:rPr>
            <w:rFonts w:ascii="Times New Roman" w:hAnsi="Times New Roman" w:cs="Times New Roman"/>
            <w:sz w:val="28"/>
            <w:szCs w:val="28"/>
          </w:rPr>
          <w:fldChar w:fldCharType="separate"/>
        </w:r>
        <w:r w:rsidR="00E1353C">
          <w:rPr>
            <w:rFonts w:ascii="Times New Roman" w:hAnsi="Times New Roman" w:cs="Times New Roman"/>
            <w:noProof/>
            <w:sz w:val="28"/>
            <w:szCs w:val="28"/>
          </w:rPr>
          <w:t>52</w:t>
        </w:r>
        <w:r w:rsidRPr="002258A0">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341E1"/>
    <w:multiLevelType w:val="hybridMultilevel"/>
    <w:tmpl w:val="60FE6BFA"/>
    <w:lvl w:ilvl="0" w:tplc="A79820E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028E3A62"/>
    <w:multiLevelType w:val="hybridMultilevel"/>
    <w:tmpl w:val="C8DA03CA"/>
    <w:lvl w:ilvl="0" w:tplc="36861A0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80605A7"/>
    <w:multiLevelType w:val="hybridMultilevel"/>
    <w:tmpl w:val="D3CAA0F8"/>
    <w:lvl w:ilvl="0" w:tplc="F58A464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097F7A22"/>
    <w:multiLevelType w:val="hybridMultilevel"/>
    <w:tmpl w:val="69984EDA"/>
    <w:lvl w:ilvl="0" w:tplc="AC5CC0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0A563628"/>
    <w:multiLevelType w:val="hybridMultilevel"/>
    <w:tmpl w:val="3CC47E24"/>
    <w:lvl w:ilvl="0" w:tplc="7B62F4F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7E31235"/>
    <w:multiLevelType w:val="hybridMultilevel"/>
    <w:tmpl w:val="BCE8B756"/>
    <w:lvl w:ilvl="0" w:tplc="9C7A97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83A1B8E"/>
    <w:multiLevelType w:val="hybridMultilevel"/>
    <w:tmpl w:val="33743A9E"/>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1D003589"/>
    <w:multiLevelType w:val="hybridMultilevel"/>
    <w:tmpl w:val="E83039CE"/>
    <w:lvl w:ilvl="0" w:tplc="0D62D124">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1DD63FA4"/>
    <w:multiLevelType w:val="hybridMultilevel"/>
    <w:tmpl w:val="085C01AA"/>
    <w:lvl w:ilvl="0" w:tplc="1B7250B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1E6C5DFE"/>
    <w:multiLevelType w:val="hybridMultilevel"/>
    <w:tmpl w:val="7F820AF0"/>
    <w:lvl w:ilvl="0" w:tplc="98B49A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1EBB3425"/>
    <w:multiLevelType w:val="hybridMultilevel"/>
    <w:tmpl w:val="7C6EE5C2"/>
    <w:lvl w:ilvl="0" w:tplc="AE8245A0">
      <w:start w:val="1"/>
      <w:numFmt w:val="decimal"/>
      <w:lvlText w:val="%1."/>
      <w:lvlJc w:val="left"/>
      <w:pPr>
        <w:ind w:left="14536" w:hanging="360"/>
      </w:pPr>
      <w:rPr>
        <w:rFonts w:hint="default"/>
      </w:rPr>
    </w:lvl>
    <w:lvl w:ilvl="1" w:tplc="04190019">
      <w:start w:val="1"/>
      <w:numFmt w:val="lowerLetter"/>
      <w:lvlText w:val="%2."/>
      <w:lvlJc w:val="left"/>
      <w:pPr>
        <w:ind w:left="15256" w:hanging="360"/>
      </w:pPr>
    </w:lvl>
    <w:lvl w:ilvl="2" w:tplc="0419001B" w:tentative="1">
      <w:start w:val="1"/>
      <w:numFmt w:val="lowerRoman"/>
      <w:lvlText w:val="%3."/>
      <w:lvlJc w:val="right"/>
      <w:pPr>
        <w:ind w:left="15976" w:hanging="180"/>
      </w:pPr>
    </w:lvl>
    <w:lvl w:ilvl="3" w:tplc="0419000F" w:tentative="1">
      <w:start w:val="1"/>
      <w:numFmt w:val="decimal"/>
      <w:lvlText w:val="%4."/>
      <w:lvlJc w:val="left"/>
      <w:pPr>
        <w:ind w:left="16696" w:hanging="360"/>
      </w:pPr>
    </w:lvl>
    <w:lvl w:ilvl="4" w:tplc="04190019" w:tentative="1">
      <w:start w:val="1"/>
      <w:numFmt w:val="lowerLetter"/>
      <w:lvlText w:val="%5."/>
      <w:lvlJc w:val="left"/>
      <w:pPr>
        <w:ind w:left="17416" w:hanging="360"/>
      </w:pPr>
    </w:lvl>
    <w:lvl w:ilvl="5" w:tplc="0419001B" w:tentative="1">
      <w:start w:val="1"/>
      <w:numFmt w:val="lowerRoman"/>
      <w:lvlText w:val="%6."/>
      <w:lvlJc w:val="right"/>
      <w:pPr>
        <w:ind w:left="18136" w:hanging="180"/>
      </w:pPr>
    </w:lvl>
    <w:lvl w:ilvl="6" w:tplc="0419000F" w:tentative="1">
      <w:start w:val="1"/>
      <w:numFmt w:val="decimal"/>
      <w:lvlText w:val="%7."/>
      <w:lvlJc w:val="left"/>
      <w:pPr>
        <w:ind w:left="18856" w:hanging="360"/>
      </w:pPr>
    </w:lvl>
    <w:lvl w:ilvl="7" w:tplc="04190019" w:tentative="1">
      <w:start w:val="1"/>
      <w:numFmt w:val="lowerLetter"/>
      <w:lvlText w:val="%8."/>
      <w:lvlJc w:val="left"/>
      <w:pPr>
        <w:ind w:left="19576" w:hanging="360"/>
      </w:pPr>
    </w:lvl>
    <w:lvl w:ilvl="8" w:tplc="0419001B" w:tentative="1">
      <w:start w:val="1"/>
      <w:numFmt w:val="lowerRoman"/>
      <w:lvlText w:val="%9."/>
      <w:lvlJc w:val="right"/>
      <w:pPr>
        <w:ind w:left="20296" w:hanging="180"/>
      </w:pPr>
    </w:lvl>
  </w:abstractNum>
  <w:abstractNum w:abstractNumId="11">
    <w:nsid w:val="228E4B74"/>
    <w:multiLevelType w:val="hybridMultilevel"/>
    <w:tmpl w:val="8A6E3956"/>
    <w:lvl w:ilvl="0" w:tplc="6FD016E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24131498"/>
    <w:multiLevelType w:val="hybridMultilevel"/>
    <w:tmpl w:val="F5740CA6"/>
    <w:lvl w:ilvl="0" w:tplc="76786F18">
      <w:start w:val="1"/>
      <w:numFmt w:val="decimal"/>
      <w:lvlText w:val="%1)"/>
      <w:lvlJc w:val="left"/>
      <w:pPr>
        <w:ind w:left="720" w:hanging="360"/>
      </w:pPr>
      <w:rPr>
        <w:rFonts w:ascii="Times New Roman" w:eastAsia="Calibr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46D3113"/>
    <w:multiLevelType w:val="hybridMultilevel"/>
    <w:tmpl w:val="867E2F1C"/>
    <w:lvl w:ilvl="0" w:tplc="E02E013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26263778"/>
    <w:multiLevelType w:val="hybridMultilevel"/>
    <w:tmpl w:val="1EE6C0B8"/>
    <w:lvl w:ilvl="0" w:tplc="AA725908">
      <w:start w:val="1"/>
      <w:numFmt w:val="decimal"/>
      <w:lvlText w:val="%1)"/>
      <w:lvlJc w:val="left"/>
      <w:pPr>
        <w:ind w:left="1849" w:hanging="114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27DD011F"/>
    <w:multiLevelType w:val="hybridMultilevel"/>
    <w:tmpl w:val="7D20BB60"/>
    <w:lvl w:ilvl="0" w:tplc="BE02DF2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2E1222BB"/>
    <w:multiLevelType w:val="hybridMultilevel"/>
    <w:tmpl w:val="2892F2BC"/>
    <w:lvl w:ilvl="0" w:tplc="6A62A0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36A230D9"/>
    <w:multiLevelType w:val="hybridMultilevel"/>
    <w:tmpl w:val="CFD016FE"/>
    <w:lvl w:ilvl="0" w:tplc="7D5007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38235A6C"/>
    <w:multiLevelType w:val="hybridMultilevel"/>
    <w:tmpl w:val="42BE021E"/>
    <w:lvl w:ilvl="0" w:tplc="1D084012">
      <w:start w:val="1"/>
      <w:numFmt w:val="decimal"/>
      <w:lvlText w:val="%1."/>
      <w:lvlJc w:val="left"/>
      <w:pPr>
        <w:ind w:left="1428" w:hanging="360"/>
      </w:pPr>
      <w:rPr>
        <w:rFonts w:hint="default"/>
        <w:strike w:val="0"/>
        <w:color w:val="auto"/>
      </w:rPr>
    </w:lvl>
    <w:lvl w:ilvl="1" w:tplc="043F0019" w:tentative="1">
      <w:start w:val="1"/>
      <w:numFmt w:val="lowerLetter"/>
      <w:lvlText w:val="%2."/>
      <w:lvlJc w:val="left"/>
      <w:pPr>
        <w:ind w:left="2148" w:hanging="360"/>
      </w:pPr>
    </w:lvl>
    <w:lvl w:ilvl="2" w:tplc="043F001B" w:tentative="1">
      <w:start w:val="1"/>
      <w:numFmt w:val="lowerRoman"/>
      <w:lvlText w:val="%3."/>
      <w:lvlJc w:val="right"/>
      <w:pPr>
        <w:ind w:left="2868" w:hanging="180"/>
      </w:pPr>
    </w:lvl>
    <w:lvl w:ilvl="3" w:tplc="043F000F" w:tentative="1">
      <w:start w:val="1"/>
      <w:numFmt w:val="decimal"/>
      <w:lvlText w:val="%4."/>
      <w:lvlJc w:val="left"/>
      <w:pPr>
        <w:ind w:left="3588" w:hanging="360"/>
      </w:pPr>
    </w:lvl>
    <w:lvl w:ilvl="4" w:tplc="043F0019" w:tentative="1">
      <w:start w:val="1"/>
      <w:numFmt w:val="lowerLetter"/>
      <w:lvlText w:val="%5."/>
      <w:lvlJc w:val="left"/>
      <w:pPr>
        <w:ind w:left="4308" w:hanging="360"/>
      </w:pPr>
    </w:lvl>
    <w:lvl w:ilvl="5" w:tplc="043F001B" w:tentative="1">
      <w:start w:val="1"/>
      <w:numFmt w:val="lowerRoman"/>
      <w:lvlText w:val="%6."/>
      <w:lvlJc w:val="right"/>
      <w:pPr>
        <w:ind w:left="5028" w:hanging="180"/>
      </w:pPr>
    </w:lvl>
    <w:lvl w:ilvl="6" w:tplc="043F000F" w:tentative="1">
      <w:start w:val="1"/>
      <w:numFmt w:val="decimal"/>
      <w:lvlText w:val="%7."/>
      <w:lvlJc w:val="left"/>
      <w:pPr>
        <w:ind w:left="5748" w:hanging="360"/>
      </w:pPr>
    </w:lvl>
    <w:lvl w:ilvl="7" w:tplc="043F0019" w:tentative="1">
      <w:start w:val="1"/>
      <w:numFmt w:val="lowerLetter"/>
      <w:lvlText w:val="%8."/>
      <w:lvlJc w:val="left"/>
      <w:pPr>
        <w:ind w:left="6468" w:hanging="360"/>
      </w:pPr>
    </w:lvl>
    <w:lvl w:ilvl="8" w:tplc="043F001B" w:tentative="1">
      <w:start w:val="1"/>
      <w:numFmt w:val="lowerRoman"/>
      <w:lvlText w:val="%9."/>
      <w:lvlJc w:val="right"/>
      <w:pPr>
        <w:ind w:left="7188" w:hanging="180"/>
      </w:pPr>
    </w:lvl>
  </w:abstractNum>
  <w:abstractNum w:abstractNumId="19">
    <w:nsid w:val="3A882556"/>
    <w:multiLevelType w:val="hybridMultilevel"/>
    <w:tmpl w:val="987C4688"/>
    <w:lvl w:ilvl="0" w:tplc="50A6486A">
      <w:start w:val="1"/>
      <w:numFmt w:val="decimal"/>
      <w:lvlText w:val="%1."/>
      <w:lvlJc w:val="left"/>
      <w:pPr>
        <w:ind w:left="760" w:hanging="360"/>
      </w:pPr>
      <w:rPr>
        <w:rFonts w:hint="default"/>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20">
    <w:nsid w:val="3C775B19"/>
    <w:multiLevelType w:val="hybridMultilevel"/>
    <w:tmpl w:val="FCACF98E"/>
    <w:lvl w:ilvl="0" w:tplc="97A03C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42806C31"/>
    <w:multiLevelType w:val="hybridMultilevel"/>
    <w:tmpl w:val="85188DB4"/>
    <w:lvl w:ilvl="0" w:tplc="36A8400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49D113AF"/>
    <w:multiLevelType w:val="hybridMultilevel"/>
    <w:tmpl w:val="A732A12C"/>
    <w:lvl w:ilvl="0" w:tplc="685ACD0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4BAA049F"/>
    <w:multiLevelType w:val="hybridMultilevel"/>
    <w:tmpl w:val="E698E49A"/>
    <w:lvl w:ilvl="0" w:tplc="A5E00B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53A64963"/>
    <w:multiLevelType w:val="hybridMultilevel"/>
    <w:tmpl w:val="1DB6118A"/>
    <w:lvl w:ilvl="0" w:tplc="65F863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55B4119B"/>
    <w:multiLevelType w:val="hybridMultilevel"/>
    <w:tmpl w:val="101455C0"/>
    <w:lvl w:ilvl="0" w:tplc="83D4E70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6">
    <w:nsid w:val="5895249C"/>
    <w:multiLevelType w:val="hybridMultilevel"/>
    <w:tmpl w:val="19D67B72"/>
    <w:lvl w:ilvl="0" w:tplc="49CED0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5CD933DE"/>
    <w:multiLevelType w:val="hybridMultilevel"/>
    <w:tmpl w:val="AE1844C0"/>
    <w:lvl w:ilvl="0" w:tplc="DBD054B6">
      <w:start w:val="1"/>
      <w:numFmt w:val="decimal"/>
      <w:lvlText w:val="%1."/>
      <w:lvlJc w:val="left"/>
      <w:pPr>
        <w:ind w:left="795" w:hanging="360"/>
      </w:pPr>
      <w:rPr>
        <w:rFonts w:hint="default"/>
        <w:sz w:val="28"/>
        <w:lang w:val="ru-RU"/>
      </w:r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28">
    <w:nsid w:val="5E7C023E"/>
    <w:multiLevelType w:val="hybridMultilevel"/>
    <w:tmpl w:val="C9F41320"/>
    <w:lvl w:ilvl="0" w:tplc="17067E3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5F64575D"/>
    <w:multiLevelType w:val="hybridMultilevel"/>
    <w:tmpl w:val="B558640C"/>
    <w:lvl w:ilvl="0" w:tplc="E65CF05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60630AF9"/>
    <w:multiLevelType w:val="hybridMultilevel"/>
    <w:tmpl w:val="48F89F9E"/>
    <w:lvl w:ilvl="0" w:tplc="29C82FC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
    <w:nsid w:val="63CF5159"/>
    <w:multiLevelType w:val="hybridMultilevel"/>
    <w:tmpl w:val="B68C8868"/>
    <w:lvl w:ilvl="0" w:tplc="BC9AF2C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65EA0539"/>
    <w:multiLevelType w:val="hybridMultilevel"/>
    <w:tmpl w:val="821833A4"/>
    <w:lvl w:ilvl="0" w:tplc="C77A417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nsid w:val="76CF3478"/>
    <w:multiLevelType w:val="hybridMultilevel"/>
    <w:tmpl w:val="7868884E"/>
    <w:lvl w:ilvl="0" w:tplc="D8943840">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num w:numId="1">
    <w:abstractNumId w:val="10"/>
  </w:num>
  <w:num w:numId="2">
    <w:abstractNumId w:val="12"/>
  </w:num>
  <w:num w:numId="3">
    <w:abstractNumId w:val="6"/>
  </w:num>
  <w:num w:numId="4">
    <w:abstractNumId w:val="24"/>
  </w:num>
  <w:num w:numId="5">
    <w:abstractNumId w:val="9"/>
  </w:num>
  <w:num w:numId="6">
    <w:abstractNumId w:val="19"/>
  </w:num>
  <w:num w:numId="7">
    <w:abstractNumId w:val="20"/>
  </w:num>
  <w:num w:numId="8">
    <w:abstractNumId w:val="4"/>
  </w:num>
  <w:num w:numId="9">
    <w:abstractNumId w:val="29"/>
  </w:num>
  <w:num w:numId="10">
    <w:abstractNumId w:val="1"/>
  </w:num>
  <w:num w:numId="11">
    <w:abstractNumId w:val="21"/>
  </w:num>
  <w:num w:numId="12">
    <w:abstractNumId w:val="11"/>
  </w:num>
  <w:num w:numId="13">
    <w:abstractNumId w:val="2"/>
  </w:num>
  <w:num w:numId="14">
    <w:abstractNumId w:val="30"/>
  </w:num>
  <w:num w:numId="15">
    <w:abstractNumId w:val="26"/>
  </w:num>
  <w:num w:numId="16">
    <w:abstractNumId w:val="7"/>
  </w:num>
  <w:num w:numId="17">
    <w:abstractNumId w:val="0"/>
  </w:num>
  <w:num w:numId="18">
    <w:abstractNumId w:val="25"/>
  </w:num>
  <w:num w:numId="19">
    <w:abstractNumId w:val="8"/>
  </w:num>
  <w:num w:numId="20">
    <w:abstractNumId w:val="31"/>
  </w:num>
  <w:num w:numId="21">
    <w:abstractNumId w:val="17"/>
  </w:num>
  <w:num w:numId="22">
    <w:abstractNumId w:val="32"/>
  </w:num>
  <w:num w:numId="23">
    <w:abstractNumId w:val="3"/>
  </w:num>
  <w:num w:numId="24">
    <w:abstractNumId w:val="13"/>
  </w:num>
  <w:num w:numId="25">
    <w:abstractNumId w:val="22"/>
  </w:num>
  <w:num w:numId="26">
    <w:abstractNumId w:val="28"/>
  </w:num>
  <w:num w:numId="27">
    <w:abstractNumId w:val="14"/>
  </w:num>
  <w:num w:numId="28">
    <w:abstractNumId w:val="5"/>
  </w:num>
  <w:num w:numId="29">
    <w:abstractNumId w:val="16"/>
  </w:num>
  <w:num w:numId="30">
    <w:abstractNumId w:val="23"/>
  </w:num>
  <w:num w:numId="31">
    <w:abstractNumId w:val="15"/>
  </w:num>
  <w:num w:numId="32">
    <w:abstractNumId w:val="18"/>
  </w:num>
  <w:num w:numId="33">
    <w:abstractNumId w:val="33"/>
  </w:num>
  <w:num w:numId="3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3022"/>
    <w:rsid w:val="00000BA8"/>
    <w:rsid w:val="000331D8"/>
    <w:rsid w:val="000A246B"/>
    <w:rsid w:val="000B2D55"/>
    <w:rsid w:val="000B4BDF"/>
    <w:rsid w:val="000E4661"/>
    <w:rsid w:val="001276B2"/>
    <w:rsid w:val="00130457"/>
    <w:rsid w:val="001C367E"/>
    <w:rsid w:val="001C49DE"/>
    <w:rsid w:val="001C536E"/>
    <w:rsid w:val="001E4404"/>
    <w:rsid w:val="002258A0"/>
    <w:rsid w:val="00226E39"/>
    <w:rsid w:val="002820E6"/>
    <w:rsid w:val="002F3CC3"/>
    <w:rsid w:val="002F5529"/>
    <w:rsid w:val="0036685D"/>
    <w:rsid w:val="00385287"/>
    <w:rsid w:val="00393A92"/>
    <w:rsid w:val="003C6980"/>
    <w:rsid w:val="003E4F0F"/>
    <w:rsid w:val="003E5A96"/>
    <w:rsid w:val="003E77E7"/>
    <w:rsid w:val="004800C5"/>
    <w:rsid w:val="00483945"/>
    <w:rsid w:val="004D2FD8"/>
    <w:rsid w:val="004D72E9"/>
    <w:rsid w:val="00526100"/>
    <w:rsid w:val="005363F1"/>
    <w:rsid w:val="00581BFA"/>
    <w:rsid w:val="005855E1"/>
    <w:rsid w:val="005A6021"/>
    <w:rsid w:val="005A72D7"/>
    <w:rsid w:val="005E3022"/>
    <w:rsid w:val="006215AD"/>
    <w:rsid w:val="0063447C"/>
    <w:rsid w:val="00687739"/>
    <w:rsid w:val="0069369E"/>
    <w:rsid w:val="006A5AE2"/>
    <w:rsid w:val="006B2126"/>
    <w:rsid w:val="006F2502"/>
    <w:rsid w:val="00701D75"/>
    <w:rsid w:val="00732630"/>
    <w:rsid w:val="00756F2F"/>
    <w:rsid w:val="00765045"/>
    <w:rsid w:val="007C575F"/>
    <w:rsid w:val="008864EA"/>
    <w:rsid w:val="008C49F4"/>
    <w:rsid w:val="00906830"/>
    <w:rsid w:val="00912805"/>
    <w:rsid w:val="00926936"/>
    <w:rsid w:val="00972569"/>
    <w:rsid w:val="009752E8"/>
    <w:rsid w:val="00982B1C"/>
    <w:rsid w:val="009B28A6"/>
    <w:rsid w:val="00A07C93"/>
    <w:rsid w:val="00A27B6D"/>
    <w:rsid w:val="00A33DD6"/>
    <w:rsid w:val="00A5239B"/>
    <w:rsid w:val="00A92643"/>
    <w:rsid w:val="00AC4A38"/>
    <w:rsid w:val="00B1062D"/>
    <w:rsid w:val="00B4273B"/>
    <w:rsid w:val="00B60207"/>
    <w:rsid w:val="00B7414B"/>
    <w:rsid w:val="00B92496"/>
    <w:rsid w:val="00BA0964"/>
    <w:rsid w:val="00BB2125"/>
    <w:rsid w:val="00BF57DD"/>
    <w:rsid w:val="00C1038D"/>
    <w:rsid w:val="00C54F15"/>
    <w:rsid w:val="00C76018"/>
    <w:rsid w:val="00D53A3E"/>
    <w:rsid w:val="00DB21CA"/>
    <w:rsid w:val="00DB22CD"/>
    <w:rsid w:val="00E02BAC"/>
    <w:rsid w:val="00E1353C"/>
    <w:rsid w:val="00E47318"/>
    <w:rsid w:val="00E50A2E"/>
    <w:rsid w:val="00E55C14"/>
    <w:rsid w:val="00E55F0A"/>
    <w:rsid w:val="00E81D19"/>
    <w:rsid w:val="00E82973"/>
    <w:rsid w:val="00E82C70"/>
    <w:rsid w:val="00E91F97"/>
    <w:rsid w:val="00ED266B"/>
    <w:rsid w:val="00F108F0"/>
    <w:rsid w:val="00F11A80"/>
    <w:rsid w:val="00FB10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3022"/>
  </w:style>
  <w:style w:type="paragraph" w:styleId="1">
    <w:name w:val="heading 1"/>
    <w:basedOn w:val="a"/>
    <w:next w:val="a"/>
    <w:link w:val="10"/>
    <w:uiPriority w:val="99"/>
    <w:qFormat/>
    <w:rsid w:val="00E02BAC"/>
    <w:pPr>
      <w:keepNext/>
      <w:keepLines/>
      <w:widowControl w:val="0"/>
      <w:spacing w:before="480" w:after="120" w:line="240" w:lineRule="auto"/>
      <w:contextualSpacing/>
      <w:outlineLvl w:val="0"/>
    </w:pPr>
    <w:rPr>
      <w:rFonts w:ascii="Times New Roman" w:eastAsia="Times New Roman" w:hAnsi="Times New Roman" w:cs="Times New Roman"/>
      <w:b/>
      <w:color w:val="000000"/>
      <w:sz w:val="48"/>
      <w:szCs w:val="48"/>
      <w:lang w:eastAsia="ru-RU"/>
    </w:rPr>
  </w:style>
  <w:style w:type="paragraph" w:styleId="2">
    <w:name w:val="heading 2"/>
    <w:basedOn w:val="a"/>
    <w:next w:val="a"/>
    <w:link w:val="20"/>
    <w:rsid w:val="00E02BAC"/>
    <w:pPr>
      <w:keepNext/>
      <w:keepLines/>
      <w:widowControl w:val="0"/>
      <w:spacing w:before="360" w:after="80" w:line="240" w:lineRule="auto"/>
      <w:contextualSpacing/>
      <w:outlineLvl w:val="1"/>
    </w:pPr>
    <w:rPr>
      <w:rFonts w:ascii="Times New Roman" w:eastAsia="Times New Roman" w:hAnsi="Times New Roman" w:cs="Times New Roman"/>
      <w:b/>
      <w:color w:val="000000"/>
      <w:sz w:val="36"/>
      <w:szCs w:val="36"/>
      <w:lang w:eastAsia="ru-RU"/>
    </w:rPr>
  </w:style>
  <w:style w:type="paragraph" w:styleId="3">
    <w:name w:val="heading 3"/>
    <w:basedOn w:val="a"/>
    <w:next w:val="a"/>
    <w:link w:val="30"/>
    <w:qFormat/>
    <w:rsid w:val="00E02BAC"/>
    <w:pPr>
      <w:keepNext/>
      <w:keepLines/>
      <w:widowControl w:val="0"/>
      <w:spacing w:before="280" w:after="80" w:line="240" w:lineRule="auto"/>
      <w:contextualSpacing/>
      <w:outlineLvl w:val="2"/>
    </w:pPr>
    <w:rPr>
      <w:rFonts w:ascii="Times New Roman" w:eastAsia="Times New Roman" w:hAnsi="Times New Roman" w:cs="Times New Roman"/>
      <w:b/>
      <w:color w:val="000000"/>
      <w:sz w:val="28"/>
      <w:szCs w:val="28"/>
      <w:lang w:eastAsia="ru-RU"/>
    </w:rPr>
  </w:style>
  <w:style w:type="paragraph" w:styleId="4">
    <w:name w:val="heading 4"/>
    <w:basedOn w:val="a"/>
    <w:next w:val="a"/>
    <w:link w:val="40"/>
    <w:rsid w:val="00E02BAC"/>
    <w:pPr>
      <w:keepNext/>
      <w:keepLines/>
      <w:widowControl w:val="0"/>
      <w:spacing w:before="240" w:after="40" w:line="240" w:lineRule="auto"/>
      <w:contextualSpacing/>
      <w:outlineLvl w:val="3"/>
    </w:pPr>
    <w:rPr>
      <w:rFonts w:ascii="Times New Roman" w:eastAsia="Times New Roman" w:hAnsi="Times New Roman" w:cs="Times New Roman"/>
      <w:b/>
      <w:color w:val="000000"/>
      <w:sz w:val="24"/>
      <w:szCs w:val="24"/>
      <w:lang w:eastAsia="ru-RU"/>
    </w:rPr>
  </w:style>
  <w:style w:type="paragraph" w:styleId="5">
    <w:name w:val="heading 5"/>
    <w:basedOn w:val="a"/>
    <w:next w:val="a"/>
    <w:link w:val="50"/>
    <w:rsid w:val="00E02BAC"/>
    <w:pPr>
      <w:keepNext/>
      <w:keepLines/>
      <w:widowControl w:val="0"/>
      <w:spacing w:before="220" w:after="40" w:line="240" w:lineRule="auto"/>
      <w:contextualSpacing/>
      <w:outlineLvl w:val="4"/>
    </w:pPr>
    <w:rPr>
      <w:rFonts w:ascii="Times New Roman" w:eastAsia="Times New Roman" w:hAnsi="Times New Roman" w:cs="Times New Roman"/>
      <w:b/>
      <w:color w:val="000000"/>
      <w:lang w:eastAsia="ru-RU"/>
    </w:rPr>
  </w:style>
  <w:style w:type="paragraph" w:styleId="6">
    <w:name w:val="heading 6"/>
    <w:basedOn w:val="a"/>
    <w:next w:val="a"/>
    <w:link w:val="60"/>
    <w:rsid w:val="00E02BAC"/>
    <w:pPr>
      <w:keepNext/>
      <w:keepLines/>
      <w:widowControl w:val="0"/>
      <w:spacing w:before="200" w:after="40" w:line="240" w:lineRule="auto"/>
      <w:contextualSpacing/>
      <w:outlineLvl w:val="5"/>
    </w:pPr>
    <w:rPr>
      <w:rFonts w:ascii="Times New Roman" w:eastAsia="Times New Roman" w:hAnsi="Times New Roman" w:cs="Times New Roman"/>
      <w:b/>
      <w:color w:val="00000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List Paragraph (numbered (a)),Use Case List Paragraph,NUMBERED PARAGRAPH,List Paragraph 1,маркированный,Citation List,Heading1,Colorful List - Accent 11"/>
    <w:basedOn w:val="a"/>
    <w:link w:val="a4"/>
    <w:uiPriority w:val="34"/>
    <w:qFormat/>
    <w:rsid w:val="005E3022"/>
    <w:pPr>
      <w:spacing w:after="0" w:line="240" w:lineRule="auto"/>
      <w:ind w:left="720"/>
      <w:contextualSpacing/>
      <w:jc w:val="both"/>
    </w:pPr>
    <w:rPr>
      <w:rFonts w:ascii="Times New Roman" w:eastAsia="Calibri" w:hAnsi="Times New Roman" w:cs="Times New Roman"/>
      <w:sz w:val="24"/>
    </w:rPr>
  </w:style>
  <w:style w:type="character" w:customStyle="1" w:styleId="a4">
    <w:name w:val="Абзац списка Знак"/>
    <w:aliases w:val="List Paragraph (numbered (a)) Знак,Use Case List Paragraph Знак,NUMBERED PARAGRAPH Знак,List Paragraph 1 Знак,маркированный Знак,Citation List Знак,Heading1 Знак,Colorful List - Accent 11 Знак"/>
    <w:link w:val="a3"/>
    <w:uiPriority w:val="34"/>
    <w:locked/>
    <w:rsid w:val="005E3022"/>
    <w:rPr>
      <w:rFonts w:ascii="Times New Roman" w:eastAsia="Calibri" w:hAnsi="Times New Roman" w:cs="Times New Roman"/>
      <w:sz w:val="24"/>
    </w:rPr>
  </w:style>
  <w:style w:type="paragraph" w:styleId="a5">
    <w:name w:val="Balloon Text"/>
    <w:basedOn w:val="a"/>
    <w:link w:val="a6"/>
    <w:uiPriority w:val="99"/>
    <w:semiHidden/>
    <w:unhideWhenUsed/>
    <w:rsid w:val="005E302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E3022"/>
    <w:rPr>
      <w:rFonts w:ascii="Tahoma" w:hAnsi="Tahoma" w:cs="Tahoma"/>
      <w:sz w:val="16"/>
      <w:szCs w:val="16"/>
    </w:rPr>
  </w:style>
  <w:style w:type="paragraph" w:styleId="a7">
    <w:name w:val="header"/>
    <w:basedOn w:val="a"/>
    <w:link w:val="a8"/>
    <w:uiPriority w:val="99"/>
    <w:unhideWhenUsed/>
    <w:rsid w:val="005E3022"/>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5E3022"/>
  </w:style>
  <w:style w:type="paragraph" w:styleId="a9">
    <w:name w:val="footer"/>
    <w:basedOn w:val="a"/>
    <w:link w:val="aa"/>
    <w:uiPriority w:val="99"/>
    <w:unhideWhenUsed/>
    <w:rsid w:val="005E3022"/>
    <w:pPr>
      <w:tabs>
        <w:tab w:val="center" w:pos="4677"/>
        <w:tab w:val="right" w:pos="9355"/>
      </w:tabs>
      <w:spacing w:after="0" w:line="240" w:lineRule="auto"/>
    </w:pPr>
  </w:style>
  <w:style w:type="character" w:customStyle="1" w:styleId="aa">
    <w:name w:val="Нижний колонтитул Знак"/>
    <w:basedOn w:val="a0"/>
    <w:link w:val="a9"/>
    <w:uiPriority w:val="99"/>
    <w:rsid w:val="005E3022"/>
  </w:style>
  <w:style w:type="character" w:customStyle="1" w:styleId="10">
    <w:name w:val="Заголовок 1 Знак"/>
    <w:basedOn w:val="a0"/>
    <w:link w:val="1"/>
    <w:uiPriority w:val="99"/>
    <w:rsid w:val="00E02BAC"/>
    <w:rPr>
      <w:rFonts w:ascii="Times New Roman" w:eastAsia="Times New Roman" w:hAnsi="Times New Roman" w:cs="Times New Roman"/>
      <w:b/>
      <w:color w:val="000000"/>
      <w:sz w:val="48"/>
      <w:szCs w:val="48"/>
      <w:lang w:eastAsia="ru-RU"/>
    </w:rPr>
  </w:style>
  <w:style w:type="character" w:customStyle="1" w:styleId="20">
    <w:name w:val="Заголовок 2 Знак"/>
    <w:basedOn w:val="a0"/>
    <w:link w:val="2"/>
    <w:rsid w:val="00E02BAC"/>
    <w:rPr>
      <w:rFonts w:ascii="Times New Roman" w:eastAsia="Times New Roman" w:hAnsi="Times New Roman" w:cs="Times New Roman"/>
      <w:b/>
      <w:color w:val="000000"/>
      <w:sz w:val="36"/>
      <w:szCs w:val="36"/>
      <w:lang w:eastAsia="ru-RU"/>
    </w:rPr>
  </w:style>
  <w:style w:type="character" w:customStyle="1" w:styleId="30">
    <w:name w:val="Заголовок 3 Знак"/>
    <w:basedOn w:val="a0"/>
    <w:link w:val="3"/>
    <w:rsid w:val="00E02BAC"/>
    <w:rPr>
      <w:rFonts w:ascii="Times New Roman" w:eastAsia="Times New Roman" w:hAnsi="Times New Roman" w:cs="Times New Roman"/>
      <w:b/>
      <w:color w:val="000000"/>
      <w:sz w:val="28"/>
      <w:szCs w:val="28"/>
      <w:lang w:eastAsia="ru-RU"/>
    </w:rPr>
  </w:style>
  <w:style w:type="character" w:customStyle="1" w:styleId="40">
    <w:name w:val="Заголовок 4 Знак"/>
    <w:basedOn w:val="a0"/>
    <w:link w:val="4"/>
    <w:rsid w:val="00E02BAC"/>
    <w:rPr>
      <w:rFonts w:ascii="Times New Roman" w:eastAsia="Times New Roman" w:hAnsi="Times New Roman" w:cs="Times New Roman"/>
      <w:b/>
      <w:color w:val="000000"/>
      <w:sz w:val="24"/>
      <w:szCs w:val="24"/>
      <w:lang w:eastAsia="ru-RU"/>
    </w:rPr>
  </w:style>
  <w:style w:type="character" w:customStyle="1" w:styleId="50">
    <w:name w:val="Заголовок 5 Знак"/>
    <w:basedOn w:val="a0"/>
    <w:link w:val="5"/>
    <w:rsid w:val="00E02BAC"/>
    <w:rPr>
      <w:rFonts w:ascii="Times New Roman" w:eastAsia="Times New Roman" w:hAnsi="Times New Roman" w:cs="Times New Roman"/>
      <w:b/>
      <w:color w:val="000000"/>
      <w:lang w:eastAsia="ru-RU"/>
    </w:rPr>
  </w:style>
  <w:style w:type="character" w:customStyle="1" w:styleId="60">
    <w:name w:val="Заголовок 6 Знак"/>
    <w:basedOn w:val="a0"/>
    <w:link w:val="6"/>
    <w:rsid w:val="00E02BAC"/>
    <w:rPr>
      <w:rFonts w:ascii="Times New Roman" w:eastAsia="Times New Roman" w:hAnsi="Times New Roman" w:cs="Times New Roman"/>
      <w:b/>
      <w:color w:val="000000"/>
      <w:sz w:val="20"/>
      <w:szCs w:val="20"/>
      <w:lang w:eastAsia="ru-RU"/>
    </w:rPr>
  </w:style>
  <w:style w:type="numbering" w:customStyle="1" w:styleId="11">
    <w:name w:val="Нет списка1"/>
    <w:next w:val="a2"/>
    <w:uiPriority w:val="99"/>
    <w:semiHidden/>
    <w:unhideWhenUsed/>
    <w:rsid w:val="00E02BAC"/>
  </w:style>
  <w:style w:type="character" w:styleId="ab">
    <w:name w:val="Hyperlink"/>
    <w:uiPriority w:val="99"/>
    <w:unhideWhenUsed/>
    <w:rsid w:val="00E02BAC"/>
    <w:rPr>
      <w:color w:val="333399"/>
      <w:u w:val="single"/>
    </w:rPr>
  </w:style>
  <w:style w:type="character" w:customStyle="1" w:styleId="s0">
    <w:name w:val="s0"/>
    <w:qFormat/>
    <w:rsid w:val="00E02BAC"/>
    <w:rPr>
      <w:rFonts w:ascii="Times New Roman" w:hAnsi="Times New Roman" w:cs="Times New Roman" w:hint="default"/>
      <w:b w:val="0"/>
      <w:bCs w:val="0"/>
      <w:i w:val="0"/>
      <w:iCs w:val="0"/>
      <w:color w:val="000000"/>
    </w:rPr>
  </w:style>
  <w:style w:type="character" w:customStyle="1" w:styleId="s2">
    <w:name w:val="s2"/>
    <w:rsid w:val="00E02BAC"/>
    <w:rPr>
      <w:rFonts w:ascii="Times New Roman" w:hAnsi="Times New Roman" w:cs="Times New Roman" w:hint="default"/>
      <w:color w:val="333399"/>
      <w:u w:val="single"/>
    </w:rPr>
  </w:style>
  <w:style w:type="character" w:styleId="ac">
    <w:name w:val="annotation reference"/>
    <w:uiPriority w:val="99"/>
    <w:semiHidden/>
    <w:unhideWhenUsed/>
    <w:rsid w:val="00E02BAC"/>
    <w:rPr>
      <w:sz w:val="16"/>
      <w:szCs w:val="16"/>
    </w:rPr>
  </w:style>
  <w:style w:type="paragraph" w:styleId="ad">
    <w:name w:val="annotation text"/>
    <w:basedOn w:val="a"/>
    <w:link w:val="ae"/>
    <w:uiPriority w:val="99"/>
    <w:semiHidden/>
    <w:unhideWhenUsed/>
    <w:rsid w:val="00E02BAC"/>
    <w:pPr>
      <w:spacing w:after="0" w:line="240" w:lineRule="auto"/>
      <w:jc w:val="both"/>
    </w:pPr>
    <w:rPr>
      <w:rFonts w:ascii="Times New Roman" w:eastAsia="Calibri" w:hAnsi="Times New Roman" w:cs="Times New Roman"/>
      <w:sz w:val="20"/>
      <w:szCs w:val="20"/>
    </w:rPr>
  </w:style>
  <w:style w:type="character" w:customStyle="1" w:styleId="ae">
    <w:name w:val="Текст примечания Знак"/>
    <w:basedOn w:val="a0"/>
    <w:link w:val="ad"/>
    <w:uiPriority w:val="99"/>
    <w:semiHidden/>
    <w:rsid w:val="00E02BAC"/>
    <w:rPr>
      <w:rFonts w:ascii="Times New Roman" w:eastAsia="Calibri" w:hAnsi="Times New Roman" w:cs="Times New Roman"/>
      <w:sz w:val="20"/>
      <w:szCs w:val="20"/>
    </w:rPr>
  </w:style>
  <w:style w:type="paragraph" w:styleId="af">
    <w:name w:val="annotation subject"/>
    <w:basedOn w:val="ad"/>
    <w:next w:val="ad"/>
    <w:link w:val="af0"/>
    <w:uiPriority w:val="99"/>
    <w:semiHidden/>
    <w:unhideWhenUsed/>
    <w:rsid w:val="00E02BAC"/>
    <w:rPr>
      <w:b/>
      <w:bCs/>
    </w:rPr>
  </w:style>
  <w:style w:type="character" w:customStyle="1" w:styleId="af0">
    <w:name w:val="Тема примечания Знак"/>
    <w:basedOn w:val="ae"/>
    <w:link w:val="af"/>
    <w:uiPriority w:val="99"/>
    <w:semiHidden/>
    <w:rsid w:val="00E02BAC"/>
    <w:rPr>
      <w:rFonts w:ascii="Times New Roman" w:eastAsia="Calibri" w:hAnsi="Times New Roman" w:cs="Times New Roman"/>
      <w:b/>
      <w:bCs/>
      <w:sz w:val="20"/>
      <w:szCs w:val="20"/>
    </w:rPr>
  </w:style>
  <w:style w:type="character" w:customStyle="1" w:styleId="s1">
    <w:name w:val="s1"/>
    <w:rsid w:val="00E02BAC"/>
    <w:rPr>
      <w:rFonts w:ascii="Times New Roman" w:hAnsi="Times New Roman" w:cs="Times New Roman" w:hint="default"/>
      <w:b/>
      <w:bCs/>
      <w:color w:val="000000"/>
    </w:rPr>
  </w:style>
  <w:style w:type="character" w:styleId="af1">
    <w:name w:val="FollowedHyperlink"/>
    <w:uiPriority w:val="99"/>
    <w:semiHidden/>
    <w:unhideWhenUsed/>
    <w:rsid w:val="00E02BAC"/>
    <w:rPr>
      <w:color w:val="800080"/>
      <w:u w:val="single"/>
    </w:rPr>
  </w:style>
  <w:style w:type="paragraph" w:customStyle="1" w:styleId="110">
    <w:name w:val="Заголовок 11"/>
    <w:basedOn w:val="a"/>
    <w:next w:val="a"/>
    <w:link w:val="7"/>
    <w:qFormat/>
    <w:rsid w:val="00E02BAC"/>
    <w:pPr>
      <w:keepNext/>
      <w:spacing w:before="240" w:after="60" w:line="240" w:lineRule="auto"/>
      <w:jc w:val="both"/>
    </w:pPr>
    <w:rPr>
      <w:rFonts w:ascii="Arial" w:eastAsia="Calibri" w:hAnsi="Arial" w:cs="Times New Roman"/>
      <w:b/>
      <w:sz w:val="32"/>
      <w:szCs w:val="20"/>
      <w:lang w:val="x-none" w:eastAsia="x-none"/>
    </w:rPr>
  </w:style>
  <w:style w:type="character" w:customStyle="1" w:styleId="7">
    <w:name w:val="Знак Знак7"/>
    <w:link w:val="110"/>
    <w:locked/>
    <w:rsid w:val="00E02BAC"/>
    <w:rPr>
      <w:rFonts w:ascii="Arial" w:eastAsia="Calibri" w:hAnsi="Arial" w:cs="Times New Roman"/>
      <w:b/>
      <w:sz w:val="32"/>
      <w:szCs w:val="20"/>
      <w:lang w:val="x-none" w:eastAsia="x-none"/>
    </w:rPr>
  </w:style>
  <w:style w:type="table" w:styleId="af2">
    <w:name w:val="Table Grid"/>
    <w:basedOn w:val="a1"/>
    <w:uiPriority w:val="59"/>
    <w:rsid w:val="00E02BAC"/>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3">
    <w:name w:val="Знак"/>
    <w:basedOn w:val="a"/>
    <w:autoRedefine/>
    <w:rsid w:val="00E02BAC"/>
    <w:pPr>
      <w:spacing w:after="160" w:line="240" w:lineRule="exact"/>
    </w:pPr>
    <w:rPr>
      <w:rFonts w:ascii="Times New Roman" w:eastAsia="SimSun" w:hAnsi="Times New Roman" w:cs="Times New Roman"/>
      <w:b/>
      <w:sz w:val="28"/>
      <w:szCs w:val="24"/>
      <w:lang w:val="en-US"/>
    </w:rPr>
  </w:style>
  <w:style w:type="character" w:styleId="af4">
    <w:name w:val="page number"/>
    <w:uiPriority w:val="99"/>
    <w:rsid w:val="00E02BAC"/>
  </w:style>
  <w:style w:type="character" w:customStyle="1" w:styleId="s20">
    <w:name w:val="s20"/>
    <w:rsid w:val="00E02BAC"/>
  </w:style>
  <w:style w:type="character" w:customStyle="1" w:styleId="s9">
    <w:name w:val="s9"/>
    <w:rsid w:val="00E02BAC"/>
    <w:rPr>
      <w:bdr w:val="none" w:sz="0" w:space="0" w:color="auto" w:frame="1"/>
    </w:rPr>
  </w:style>
  <w:style w:type="character" w:customStyle="1" w:styleId="s3">
    <w:name w:val="s3"/>
    <w:rsid w:val="00E02BAC"/>
    <w:rPr>
      <w:color w:val="FF0000"/>
    </w:rPr>
  </w:style>
  <w:style w:type="numbering" w:customStyle="1" w:styleId="111">
    <w:name w:val="Нет списка11"/>
    <w:next w:val="a2"/>
    <w:uiPriority w:val="99"/>
    <w:semiHidden/>
    <w:unhideWhenUsed/>
    <w:rsid w:val="00E02BAC"/>
  </w:style>
  <w:style w:type="paragraph" w:styleId="HTML">
    <w:name w:val="HTML Preformatted"/>
    <w:basedOn w:val="a"/>
    <w:link w:val="HTML0"/>
    <w:uiPriority w:val="99"/>
    <w:semiHidden/>
    <w:unhideWhenUsed/>
    <w:rsid w:val="00E02B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E02BAC"/>
    <w:rPr>
      <w:rFonts w:ascii="Courier New" w:eastAsia="Times New Roman" w:hAnsi="Courier New" w:cs="Courier New"/>
      <w:sz w:val="20"/>
      <w:szCs w:val="20"/>
      <w:lang w:eastAsia="ru-RU"/>
    </w:rPr>
  </w:style>
  <w:style w:type="paragraph" w:customStyle="1" w:styleId="s8">
    <w:name w:val="s8"/>
    <w:basedOn w:val="a"/>
    <w:rsid w:val="00E02BAC"/>
    <w:pPr>
      <w:spacing w:after="0" w:line="240" w:lineRule="auto"/>
    </w:pPr>
    <w:rPr>
      <w:rFonts w:ascii="Times New Roman" w:eastAsia="Times New Roman" w:hAnsi="Times New Roman" w:cs="Times New Roman"/>
      <w:color w:val="FF0000"/>
      <w:sz w:val="24"/>
      <w:szCs w:val="24"/>
      <w:lang w:eastAsia="ru-RU"/>
    </w:rPr>
  </w:style>
  <w:style w:type="paragraph" w:customStyle="1" w:styleId="floatpanel">
    <w:name w:val="floatpanel"/>
    <w:basedOn w:val="a"/>
    <w:rsid w:val="00E02BAC"/>
    <w:pPr>
      <w:spacing w:before="100" w:beforeAutospacing="1" w:after="100" w:afterAutospacing="1" w:line="240" w:lineRule="auto"/>
      <w:ind w:right="150"/>
    </w:pPr>
    <w:rPr>
      <w:rFonts w:ascii="Times New Roman" w:eastAsia="Times New Roman" w:hAnsi="Times New Roman" w:cs="Times New Roman"/>
      <w:sz w:val="24"/>
      <w:szCs w:val="24"/>
      <w:lang w:eastAsia="ru-RU"/>
    </w:rPr>
  </w:style>
  <w:style w:type="paragraph" w:customStyle="1" w:styleId="floatpanel-demo">
    <w:name w:val="floatpanel-demo"/>
    <w:basedOn w:val="a"/>
    <w:rsid w:val="00E02B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loatpanel-preactive">
    <w:name w:val="floatpanel-preactive"/>
    <w:basedOn w:val="a"/>
    <w:rsid w:val="00E02B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loatpanel-abolished">
    <w:name w:val="floatpanel-abolished"/>
    <w:basedOn w:val="a"/>
    <w:rsid w:val="00E02B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loatpanel-inwork">
    <w:name w:val="floatpanel-inwork"/>
    <w:basedOn w:val="a"/>
    <w:rsid w:val="00E02B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loatpanel-message">
    <w:name w:val="floatpanel-message"/>
    <w:basedOn w:val="a"/>
    <w:rsid w:val="00E02B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loatpanel-oldredaction">
    <w:name w:val="floatpanel-oldredaction"/>
    <w:basedOn w:val="a"/>
    <w:rsid w:val="00E02BA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10"/>
    <w:rsid w:val="00E02BAC"/>
    <w:rPr>
      <w:bdr w:val="none" w:sz="0" w:space="0" w:color="auto" w:frame="1"/>
    </w:rPr>
  </w:style>
  <w:style w:type="character" w:customStyle="1" w:styleId="s15">
    <w:name w:val="s15"/>
    <w:basedOn w:val="a0"/>
    <w:rsid w:val="00E02BAC"/>
  </w:style>
  <w:style w:type="character" w:customStyle="1" w:styleId="s100">
    <w:name w:val="s100"/>
    <w:rsid w:val="00E02BAC"/>
    <w:rPr>
      <w:color w:val="000000"/>
    </w:rPr>
  </w:style>
  <w:style w:type="character" w:customStyle="1" w:styleId="s6">
    <w:name w:val="s6"/>
    <w:rsid w:val="00E02BAC"/>
    <w:rPr>
      <w:color w:val="808000"/>
    </w:rPr>
  </w:style>
  <w:style w:type="character" w:customStyle="1" w:styleId="s5">
    <w:name w:val="s5"/>
    <w:rsid w:val="00E02BAC"/>
    <w:rPr>
      <w:color w:val="808080"/>
    </w:rPr>
  </w:style>
  <w:style w:type="character" w:customStyle="1" w:styleId="s91">
    <w:name w:val="s91"/>
    <w:rsid w:val="00E02BAC"/>
    <w:rPr>
      <w:vanish/>
      <w:webHidden w:val="0"/>
      <w:bdr w:val="none" w:sz="0" w:space="0" w:color="auto" w:frame="1"/>
      <w:specVanish w:val="0"/>
    </w:rPr>
  </w:style>
  <w:style w:type="character" w:customStyle="1" w:styleId="s31">
    <w:name w:val="s31"/>
    <w:rsid w:val="00E02BAC"/>
    <w:rPr>
      <w:vanish/>
      <w:webHidden w:val="0"/>
      <w:color w:val="FF0000"/>
      <w:specVanish w:val="0"/>
    </w:rPr>
  </w:style>
  <w:style w:type="table" w:customStyle="1" w:styleId="12">
    <w:name w:val="Сетка таблицы1"/>
    <w:basedOn w:val="a1"/>
    <w:next w:val="af2"/>
    <w:uiPriority w:val="59"/>
    <w:rsid w:val="00E02BAC"/>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No Spacing"/>
    <w:uiPriority w:val="1"/>
    <w:qFormat/>
    <w:rsid w:val="00E02BAC"/>
    <w:pPr>
      <w:spacing w:after="0" w:line="240" w:lineRule="auto"/>
    </w:pPr>
    <w:rPr>
      <w:rFonts w:ascii="Calibri" w:eastAsia="Calibri" w:hAnsi="Calibri" w:cs="Times New Roman"/>
    </w:rPr>
  </w:style>
  <w:style w:type="paragraph" w:styleId="af6">
    <w:name w:val="Normal (Web)"/>
    <w:basedOn w:val="a"/>
    <w:uiPriority w:val="99"/>
    <w:unhideWhenUsed/>
    <w:rsid w:val="00E02BA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9">
    <w:name w:val="s19"/>
    <w:rsid w:val="00E02BAC"/>
    <w:rPr>
      <w:rFonts w:ascii="Times New Roman" w:hAnsi="Times New Roman" w:cs="Times New Roman" w:hint="default"/>
      <w:b w:val="0"/>
      <w:bCs w:val="0"/>
      <w:i w:val="0"/>
      <w:iCs w:val="0"/>
      <w:color w:val="008000"/>
    </w:rPr>
  </w:style>
  <w:style w:type="numbering" w:customStyle="1" w:styleId="21">
    <w:name w:val="Нет списка2"/>
    <w:next w:val="a2"/>
    <w:uiPriority w:val="99"/>
    <w:semiHidden/>
    <w:unhideWhenUsed/>
    <w:rsid w:val="00E02BAC"/>
  </w:style>
  <w:style w:type="table" w:customStyle="1" w:styleId="TableNormal">
    <w:name w:val="Table Normal"/>
    <w:rsid w:val="00E02BAC"/>
    <w:pPr>
      <w:widowControl w:val="0"/>
      <w:spacing w:after="0" w:line="240" w:lineRule="auto"/>
    </w:pPr>
    <w:rPr>
      <w:rFonts w:ascii="Times New Roman" w:eastAsia="Times New Roman" w:hAnsi="Times New Roman" w:cs="Times New Roman"/>
      <w:color w:val="000000"/>
      <w:sz w:val="20"/>
      <w:szCs w:val="20"/>
      <w:lang w:eastAsia="ru-RU"/>
    </w:rPr>
    <w:tblPr>
      <w:tblCellMar>
        <w:top w:w="0" w:type="dxa"/>
        <w:left w:w="0" w:type="dxa"/>
        <w:bottom w:w="0" w:type="dxa"/>
        <w:right w:w="0" w:type="dxa"/>
      </w:tblCellMar>
    </w:tblPr>
  </w:style>
  <w:style w:type="paragraph" w:styleId="af7">
    <w:name w:val="Title"/>
    <w:basedOn w:val="a"/>
    <w:next w:val="a"/>
    <w:link w:val="af8"/>
    <w:rsid w:val="00E02BAC"/>
    <w:pPr>
      <w:keepNext/>
      <w:keepLines/>
      <w:widowControl w:val="0"/>
      <w:spacing w:before="480" w:after="120" w:line="240" w:lineRule="auto"/>
      <w:contextualSpacing/>
    </w:pPr>
    <w:rPr>
      <w:rFonts w:ascii="Times New Roman" w:eastAsia="Times New Roman" w:hAnsi="Times New Roman" w:cs="Times New Roman"/>
      <w:b/>
      <w:color w:val="000000"/>
      <w:sz w:val="72"/>
      <w:szCs w:val="72"/>
      <w:lang w:eastAsia="ru-RU"/>
    </w:rPr>
  </w:style>
  <w:style w:type="character" w:customStyle="1" w:styleId="af8">
    <w:name w:val="Название Знак"/>
    <w:basedOn w:val="a0"/>
    <w:link w:val="af7"/>
    <w:rsid w:val="00E02BAC"/>
    <w:rPr>
      <w:rFonts w:ascii="Times New Roman" w:eastAsia="Times New Roman" w:hAnsi="Times New Roman" w:cs="Times New Roman"/>
      <w:b/>
      <w:color w:val="000000"/>
      <w:sz w:val="72"/>
      <w:szCs w:val="72"/>
      <w:lang w:eastAsia="ru-RU"/>
    </w:rPr>
  </w:style>
  <w:style w:type="paragraph" w:styleId="af9">
    <w:name w:val="Subtitle"/>
    <w:basedOn w:val="a"/>
    <w:next w:val="a"/>
    <w:link w:val="afa"/>
    <w:rsid w:val="00E02BAC"/>
    <w:pPr>
      <w:keepNext/>
      <w:keepLines/>
      <w:widowControl w:val="0"/>
      <w:spacing w:before="360" w:after="80" w:line="240" w:lineRule="auto"/>
      <w:contextualSpacing/>
    </w:pPr>
    <w:rPr>
      <w:rFonts w:ascii="Georgia" w:eastAsia="Georgia" w:hAnsi="Georgia" w:cs="Georgia"/>
      <w:i/>
      <w:color w:val="666666"/>
      <w:sz w:val="48"/>
      <w:szCs w:val="48"/>
      <w:lang w:eastAsia="ru-RU"/>
    </w:rPr>
  </w:style>
  <w:style w:type="character" w:customStyle="1" w:styleId="afa">
    <w:name w:val="Подзаголовок Знак"/>
    <w:basedOn w:val="a0"/>
    <w:link w:val="af9"/>
    <w:rsid w:val="00E02BAC"/>
    <w:rPr>
      <w:rFonts w:ascii="Georgia" w:eastAsia="Georgia" w:hAnsi="Georgia" w:cs="Georgia"/>
      <w:i/>
      <w:color w:val="666666"/>
      <w:sz w:val="48"/>
      <w:szCs w:val="48"/>
      <w:lang w:eastAsia="ru-RU"/>
    </w:rPr>
  </w:style>
  <w:style w:type="table" w:customStyle="1" w:styleId="13">
    <w:name w:val="1"/>
    <w:basedOn w:val="TableNormal"/>
    <w:rsid w:val="00E02BAC"/>
    <w:tblPr>
      <w:tblStyleRowBandSize w:val="1"/>
      <w:tblStyleColBandSize w:val="1"/>
      <w:tblCellMar>
        <w:top w:w="0" w:type="dxa"/>
        <w:left w:w="108" w:type="dxa"/>
        <w:bottom w:w="0" w:type="dxa"/>
        <w:right w:w="108" w:type="dxa"/>
      </w:tblCellMar>
    </w:tblPr>
  </w:style>
  <w:style w:type="paragraph" w:customStyle="1" w:styleId="ConsPlusNormal">
    <w:name w:val="ConsPlusNormal"/>
    <w:rsid w:val="00E02BAC"/>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fb">
    <w:name w:val="Revision"/>
    <w:hidden/>
    <w:uiPriority w:val="99"/>
    <w:semiHidden/>
    <w:rsid w:val="00E02BAC"/>
    <w:pPr>
      <w:spacing w:after="0" w:line="240" w:lineRule="auto"/>
    </w:pPr>
    <w:rPr>
      <w:rFonts w:ascii="Times New Roman" w:eastAsia="Times New Roman" w:hAnsi="Times New Roman" w:cs="Times New Roman"/>
      <w:color w:val="000000"/>
      <w:sz w:val="20"/>
      <w:szCs w:val="20"/>
      <w:lang w:eastAsia="ru-RU"/>
    </w:rPr>
  </w:style>
  <w:style w:type="table" w:customStyle="1" w:styleId="22">
    <w:name w:val="Сетка таблицы2"/>
    <w:basedOn w:val="a1"/>
    <w:next w:val="af2"/>
    <w:uiPriority w:val="99"/>
    <w:rsid w:val="00E02BAC"/>
    <w:pPr>
      <w:widowControl w:val="0"/>
      <w:spacing w:after="0" w:line="240" w:lineRule="auto"/>
    </w:pPr>
    <w:rPr>
      <w:rFonts w:ascii="Times New Roman" w:eastAsia="Times New Roman" w:hAnsi="Times New Roman" w:cs="Times New Roman"/>
      <w:color w:val="000000"/>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7">
    <w:name w:val="s7"/>
    <w:rsid w:val="00E02BAC"/>
    <w:rPr>
      <w:rFonts w:ascii="Courier New" w:hAnsi="Courier New" w:cs="Courier New" w:hint="default"/>
      <w:b w:val="0"/>
      <w:bCs w:val="0"/>
      <w:color w:val="000000"/>
    </w:rPr>
  </w:style>
  <w:style w:type="character" w:customStyle="1" w:styleId="s16">
    <w:name w:val="s16"/>
    <w:rsid w:val="00E02BAC"/>
    <w:rPr>
      <w:rFonts w:ascii="Times New Roman" w:hAnsi="Times New Roman" w:cs="Times New Roman" w:hint="default"/>
      <w:b w:val="0"/>
      <w:bCs w:val="0"/>
      <w:i/>
      <w:iCs/>
      <w:caps w:val="0"/>
      <w:color w:val="000000"/>
    </w:rPr>
  </w:style>
  <w:style w:type="character" w:customStyle="1" w:styleId="s17">
    <w:name w:val="s17"/>
    <w:rsid w:val="00E02BAC"/>
    <w:rPr>
      <w:rFonts w:ascii="Times New Roman" w:hAnsi="Times New Roman" w:cs="Times New Roman" w:hint="default"/>
      <w:b w:val="0"/>
      <w:bCs w:val="0"/>
      <w:color w:val="000000"/>
    </w:rPr>
  </w:style>
  <w:style w:type="character" w:customStyle="1" w:styleId="s18">
    <w:name w:val="s18"/>
    <w:rsid w:val="00E02BAC"/>
    <w:rPr>
      <w:rFonts w:ascii="Times New Roman" w:hAnsi="Times New Roman" w:cs="Times New Roman" w:hint="default"/>
      <w:b w:val="0"/>
      <w:bCs w:val="0"/>
      <w:color w:val="000000"/>
    </w:rPr>
  </w:style>
  <w:style w:type="character" w:customStyle="1" w:styleId="s11">
    <w:name w:val="s11"/>
    <w:rsid w:val="00E02BAC"/>
    <w:rPr>
      <w:rFonts w:ascii="Courier New" w:hAnsi="Courier New" w:cs="Courier New" w:hint="default"/>
      <w:b/>
      <w:bCs/>
      <w:color w:val="000000"/>
    </w:rPr>
  </w:style>
  <w:style w:type="character" w:customStyle="1" w:styleId="s12">
    <w:name w:val="s12"/>
    <w:rsid w:val="00E02BAC"/>
    <w:rPr>
      <w:rFonts w:ascii="Courier New" w:hAnsi="Courier New" w:cs="Courier New" w:hint="default"/>
      <w:b w:val="0"/>
      <w:bCs w:val="0"/>
      <w:color w:val="333399"/>
      <w:u w:val="single"/>
    </w:rPr>
  </w:style>
  <w:style w:type="character" w:customStyle="1" w:styleId="s13">
    <w:name w:val="s13"/>
    <w:rsid w:val="00E02BAC"/>
    <w:rPr>
      <w:rFonts w:ascii="Courier New" w:hAnsi="Courier New" w:cs="Courier New" w:hint="default"/>
      <w:i/>
      <w:iCs/>
      <w:color w:val="FF0000"/>
    </w:rPr>
  </w:style>
  <w:style w:type="character" w:customStyle="1" w:styleId="s14">
    <w:name w:val="s14"/>
    <w:rsid w:val="00E02BAC"/>
    <w:rPr>
      <w:rFonts w:ascii="Courier New" w:hAnsi="Courier New" w:cs="Courier New" w:hint="default"/>
      <w:color w:val="008000"/>
    </w:rPr>
  </w:style>
  <w:style w:type="character" w:customStyle="1" w:styleId="afc">
    <w:name w:val="a"/>
    <w:basedOn w:val="a0"/>
    <w:rsid w:val="00E02BAC"/>
  </w:style>
  <w:style w:type="numbering" w:customStyle="1" w:styleId="120">
    <w:name w:val="Нет списка12"/>
    <w:next w:val="a2"/>
    <w:uiPriority w:val="99"/>
    <w:semiHidden/>
    <w:unhideWhenUsed/>
    <w:rsid w:val="00E02BAC"/>
  </w:style>
  <w:style w:type="character" w:customStyle="1" w:styleId="Heading1Char">
    <w:name w:val="Heading 1 Char"/>
    <w:uiPriority w:val="99"/>
    <w:locked/>
    <w:rsid w:val="00E02BAC"/>
    <w:rPr>
      <w:rFonts w:ascii="Cambria" w:hAnsi="Cambria" w:cs="Times New Roman"/>
      <w:b/>
      <w:bCs/>
      <w:kern w:val="32"/>
      <w:sz w:val="32"/>
      <w:szCs w:val="32"/>
      <w:lang w:eastAsia="en-US"/>
    </w:rPr>
  </w:style>
  <w:style w:type="character" w:customStyle="1" w:styleId="S00">
    <w:name w:val="S0"/>
    <w:uiPriority w:val="99"/>
    <w:rsid w:val="00E02BAC"/>
    <w:rPr>
      <w:rFonts w:ascii="Times New Roman" w:hAnsi="Times New Roman"/>
      <w:color w:val="000000"/>
      <w:sz w:val="24"/>
      <w:u w:val="none"/>
      <w:effect w:val="none"/>
    </w:rPr>
  </w:style>
  <w:style w:type="character" w:customStyle="1" w:styleId="s000">
    <w:name w:val="s00"/>
    <w:uiPriority w:val="99"/>
    <w:rsid w:val="00E02BAC"/>
    <w:rPr>
      <w:rFonts w:ascii="Times New Roman" w:hAnsi="Times New Roman" w:cs="Times New Roman"/>
      <w:color w:val="000000"/>
    </w:rPr>
  </w:style>
  <w:style w:type="character" w:customStyle="1" w:styleId="s01">
    <w:name w:val="s01"/>
    <w:uiPriority w:val="99"/>
    <w:rsid w:val="00E02BAC"/>
    <w:rPr>
      <w:rFonts w:ascii="Times New Roman" w:hAnsi="Times New Roman" w:cs="Times New Roman"/>
      <w:color w:val="000000"/>
    </w:rPr>
  </w:style>
  <w:style w:type="character" w:customStyle="1" w:styleId="highlightselected">
    <w:name w:val="highlight selected"/>
    <w:uiPriority w:val="99"/>
    <w:rsid w:val="00E02BAC"/>
    <w:rPr>
      <w:rFonts w:cs="Times New Roman"/>
    </w:rPr>
  </w:style>
  <w:style w:type="character" w:customStyle="1" w:styleId="s202">
    <w:name w:val="s202"/>
    <w:rsid w:val="00E02BAC"/>
    <w:rPr>
      <w:rFonts w:cs="Times New Roman"/>
    </w:rPr>
  </w:style>
  <w:style w:type="character" w:customStyle="1" w:styleId="apple-converted-space">
    <w:name w:val="apple-converted-space"/>
    <w:rsid w:val="00E02BAC"/>
  </w:style>
  <w:style w:type="character" w:customStyle="1" w:styleId="HTML1">
    <w:name w:val="Стандартный HTML Знак1"/>
    <w:basedOn w:val="a0"/>
    <w:uiPriority w:val="99"/>
    <w:semiHidden/>
    <w:rsid w:val="00E02BAC"/>
    <w:rPr>
      <w:rFonts w:ascii="Consolas" w:eastAsia="Calibri" w:hAnsi="Consolas"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3022"/>
  </w:style>
  <w:style w:type="paragraph" w:styleId="1">
    <w:name w:val="heading 1"/>
    <w:basedOn w:val="a"/>
    <w:next w:val="a"/>
    <w:link w:val="10"/>
    <w:uiPriority w:val="99"/>
    <w:qFormat/>
    <w:rsid w:val="00E02BAC"/>
    <w:pPr>
      <w:keepNext/>
      <w:keepLines/>
      <w:widowControl w:val="0"/>
      <w:spacing w:before="480" w:after="120" w:line="240" w:lineRule="auto"/>
      <w:contextualSpacing/>
      <w:outlineLvl w:val="0"/>
    </w:pPr>
    <w:rPr>
      <w:rFonts w:ascii="Times New Roman" w:eastAsia="Times New Roman" w:hAnsi="Times New Roman" w:cs="Times New Roman"/>
      <w:b/>
      <w:color w:val="000000"/>
      <w:sz w:val="48"/>
      <w:szCs w:val="48"/>
      <w:lang w:eastAsia="ru-RU"/>
    </w:rPr>
  </w:style>
  <w:style w:type="paragraph" w:styleId="2">
    <w:name w:val="heading 2"/>
    <w:basedOn w:val="a"/>
    <w:next w:val="a"/>
    <w:link w:val="20"/>
    <w:rsid w:val="00E02BAC"/>
    <w:pPr>
      <w:keepNext/>
      <w:keepLines/>
      <w:widowControl w:val="0"/>
      <w:spacing w:before="360" w:after="80" w:line="240" w:lineRule="auto"/>
      <w:contextualSpacing/>
      <w:outlineLvl w:val="1"/>
    </w:pPr>
    <w:rPr>
      <w:rFonts w:ascii="Times New Roman" w:eastAsia="Times New Roman" w:hAnsi="Times New Roman" w:cs="Times New Roman"/>
      <w:b/>
      <w:color w:val="000000"/>
      <w:sz w:val="36"/>
      <w:szCs w:val="36"/>
      <w:lang w:eastAsia="ru-RU"/>
    </w:rPr>
  </w:style>
  <w:style w:type="paragraph" w:styleId="3">
    <w:name w:val="heading 3"/>
    <w:basedOn w:val="a"/>
    <w:next w:val="a"/>
    <w:link w:val="30"/>
    <w:qFormat/>
    <w:rsid w:val="00E02BAC"/>
    <w:pPr>
      <w:keepNext/>
      <w:keepLines/>
      <w:widowControl w:val="0"/>
      <w:spacing w:before="280" w:after="80" w:line="240" w:lineRule="auto"/>
      <w:contextualSpacing/>
      <w:outlineLvl w:val="2"/>
    </w:pPr>
    <w:rPr>
      <w:rFonts w:ascii="Times New Roman" w:eastAsia="Times New Roman" w:hAnsi="Times New Roman" w:cs="Times New Roman"/>
      <w:b/>
      <w:color w:val="000000"/>
      <w:sz w:val="28"/>
      <w:szCs w:val="28"/>
      <w:lang w:eastAsia="ru-RU"/>
    </w:rPr>
  </w:style>
  <w:style w:type="paragraph" w:styleId="4">
    <w:name w:val="heading 4"/>
    <w:basedOn w:val="a"/>
    <w:next w:val="a"/>
    <w:link w:val="40"/>
    <w:rsid w:val="00E02BAC"/>
    <w:pPr>
      <w:keepNext/>
      <w:keepLines/>
      <w:widowControl w:val="0"/>
      <w:spacing w:before="240" w:after="40" w:line="240" w:lineRule="auto"/>
      <w:contextualSpacing/>
      <w:outlineLvl w:val="3"/>
    </w:pPr>
    <w:rPr>
      <w:rFonts w:ascii="Times New Roman" w:eastAsia="Times New Roman" w:hAnsi="Times New Roman" w:cs="Times New Roman"/>
      <w:b/>
      <w:color w:val="000000"/>
      <w:sz w:val="24"/>
      <w:szCs w:val="24"/>
      <w:lang w:eastAsia="ru-RU"/>
    </w:rPr>
  </w:style>
  <w:style w:type="paragraph" w:styleId="5">
    <w:name w:val="heading 5"/>
    <w:basedOn w:val="a"/>
    <w:next w:val="a"/>
    <w:link w:val="50"/>
    <w:rsid w:val="00E02BAC"/>
    <w:pPr>
      <w:keepNext/>
      <w:keepLines/>
      <w:widowControl w:val="0"/>
      <w:spacing w:before="220" w:after="40" w:line="240" w:lineRule="auto"/>
      <w:contextualSpacing/>
      <w:outlineLvl w:val="4"/>
    </w:pPr>
    <w:rPr>
      <w:rFonts w:ascii="Times New Roman" w:eastAsia="Times New Roman" w:hAnsi="Times New Roman" w:cs="Times New Roman"/>
      <w:b/>
      <w:color w:val="000000"/>
      <w:lang w:eastAsia="ru-RU"/>
    </w:rPr>
  </w:style>
  <w:style w:type="paragraph" w:styleId="6">
    <w:name w:val="heading 6"/>
    <w:basedOn w:val="a"/>
    <w:next w:val="a"/>
    <w:link w:val="60"/>
    <w:rsid w:val="00E02BAC"/>
    <w:pPr>
      <w:keepNext/>
      <w:keepLines/>
      <w:widowControl w:val="0"/>
      <w:spacing w:before="200" w:after="40" w:line="240" w:lineRule="auto"/>
      <w:contextualSpacing/>
      <w:outlineLvl w:val="5"/>
    </w:pPr>
    <w:rPr>
      <w:rFonts w:ascii="Times New Roman" w:eastAsia="Times New Roman" w:hAnsi="Times New Roman" w:cs="Times New Roman"/>
      <w:b/>
      <w:color w:val="00000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List Paragraph (numbered (a)),Use Case List Paragraph,NUMBERED PARAGRAPH,List Paragraph 1,маркированный,Citation List,Heading1,Colorful List - Accent 11"/>
    <w:basedOn w:val="a"/>
    <w:link w:val="a4"/>
    <w:uiPriority w:val="34"/>
    <w:qFormat/>
    <w:rsid w:val="005E3022"/>
    <w:pPr>
      <w:spacing w:after="0" w:line="240" w:lineRule="auto"/>
      <w:ind w:left="720"/>
      <w:contextualSpacing/>
      <w:jc w:val="both"/>
    </w:pPr>
    <w:rPr>
      <w:rFonts w:ascii="Times New Roman" w:eastAsia="Calibri" w:hAnsi="Times New Roman" w:cs="Times New Roman"/>
      <w:sz w:val="24"/>
    </w:rPr>
  </w:style>
  <w:style w:type="character" w:customStyle="1" w:styleId="a4">
    <w:name w:val="Абзац списка Знак"/>
    <w:aliases w:val="List Paragraph (numbered (a)) Знак,Use Case List Paragraph Знак,NUMBERED PARAGRAPH Знак,List Paragraph 1 Знак,маркированный Знак,Citation List Знак,Heading1 Знак,Colorful List - Accent 11 Знак"/>
    <w:link w:val="a3"/>
    <w:uiPriority w:val="34"/>
    <w:locked/>
    <w:rsid w:val="005E3022"/>
    <w:rPr>
      <w:rFonts w:ascii="Times New Roman" w:eastAsia="Calibri" w:hAnsi="Times New Roman" w:cs="Times New Roman"/>
      <w:sz w:val="24"/>
    </w:rPr>
  </w:style>
  <w:style w:type="paragraph" w:styleId="a5">
    <w:name w:val="Balloon Text"/>
    <w:basedOn w:val="a"/>
    <w:link w:val="a6"/>
    <w:uiPriority w:val="99"/>
    <w:semiHidden/>
    <w:unhideWhenUsed/>
    <w:rsid w:val="005E302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E3022"/>
    <w:rPr>
      <w:rFonts w:ascii="Tahoma" w:hAnsi="Tahoma" w:cs="Tahoma"/>
      <w:sz w:val="16"/>
      <w:szCs w:val="16"/>
    </w:rPr>
  </w:style>
  <w:style w:type="paragraph" w:styleId="a7">
    <w:name w:val="header"/>
    <w:basedOn w:val="a"/>
    <w:link w:val="a8"/>
    <w:uiPriority w:val="99"/>
    <w:unhideWhenUsed/>
    <w:rsid w:val="005E3022"/>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5E3022"/>
  </w:style>
  <w:style w:type="paragraph" w:styleId="a9">
    <w:name w:val="footer"/>
    <w:basedOn w:val="a"/>
    <w:link w:val="aa"/>
    <w:uiPriority w:val="99"/>
    <w:unhideWhenUsed/>
    <w:rsid w:val="005E3022"/>
    <w:pPr>
      <w:tabs>
        <w:tab w:val="center" w:pos="4677"/>
        <w:tab w:val="right" w:pos="9355"/>
      </w:tabs>
      <w:spacing w:after="0" w:line="240" w:lineRule="auto"/>
    </w:pPr>
  </w:style>
  <w:style w:type="character" w:customStyle="1" w:styleId="aa">
    <w:name w:val="Нижний колонтитул Знак"/>
    <w:basedOn w:val="a0"/>
    <w:link w:val="a9"/>
    <w:uiPriority w:val="99"/>
    <w:rsid w:val="005E3022"/>
  </w:style>
  <w:style w:type="character" w:customStyle="1" w:styleId="10">
    <w:name w:val="Заголовок 1 Знак"/>
    <w:basedOn w:val="a0"/>
    <w:link w:val="1"/>
    <w:uiPriority w:val="99"/>
    <w:rsid w:val="00E02BAC"/>
    <w:rPr>
      <w:rFonts w:ascii="Times New Roman" w:eastAsia="Times New Roman" w:hAnsi="Times New Roman" w:cs="Times New Roman"/>
      <w:b/>
      <w:color w:val="000000"/>
      <w:sz w:val="48"/>
      <w:szCs w:val="48"/>
      <w:lang w:eastAsia="ru-RU"/>
    </w:rPr>
  </w:style>
  <w:style w:type="character" w:customStyle="1" w:styleId="20">
    <w:name w:val="Заголовок 2 Знак"/>
    <w:basedOn w:val="a0"/>
    <w:link w:val="2"/>
    <w:rsid w:val="00E02BAC"/>
    <w:rPr>
      <w:rFonts w:ascii="Times New Roman" w:eastAsia="Times New Roman" w:hAnsi="Times New Roman" w:cs="Times New Roman"/>
      <w:b/>
      <w:color w:val="000000"/>
      <w:sz w:val="36"/>
      <w:szCs w:val="36"/>
      <w:lang w:eastAsia="ru-RU"/>
    </w:rPr>
  </w:style>
  <w:style w:type="character" w:customStyle="1" w:styleId="30">
    <w:name w:val="Заголовок 3 Знак"/>
    <w:basedOn w:val="a0"/>
    <w:link w:val="3"/>
    <w:rsid w:val="00E02BAC"/>
    <w:rPr>
      <w:rFonts w:ascii="Times New Roman" w:eastAsia="Times New Roman" w:hAnsi="Times New Roman" w:cs="Times New Roman"/>
      <w:b/>
      <w:color w:val="000000"/>
      <w:sz w:val="28"/>
      <w:szCs w:val="28"/>
      <w:lang w:eastAsia="ru-RU"/>
    </w:rPr>
  </w:style>
  <w:style w:type="character" w:customStyle="1" w:styleId="40">
    <w:name w:val="Заголовок 4 Знак"/>
    <w:basedOn w:val="a0"/>
    <w:link w:val="4"/>
    <w:rsid w:val="00E02BAC"/>
    <w:rPr>
      <w:rFonts w:ascii="Times New Roman" w:eastAsia="Times New Roman" w:hAnsi="Times New Roman" w:cs="Times New Roman"/>
      <w:b/>
      <w:color w:val="000000"/>
      <w:sz w:val="24"/>
      <w:szCs w:val="24"/>
      <w:lang w:eastAsia="ru-RU"/>
    </w:rPr>
  </w:style>
  <w:style w:type="character" w:customStyle="1" w:styleId="50">
    <w:name w:val="Заголовок 5 Знак"/>
    <w:basedOn w:val="a0"/>
    <w:link w:val="5"/>
    <w:rsid w:val="00E02BAC"/>
    <w:rPr>
      <w:rFonts w:ascii="Times New Roman" w:eastAsia="Times New Roman" w:hAnsi="Times New Roman" w:cs="Times New Roman"/>
      <w:b/>
      <w:color w:val="000000"/>
      <w:lang w:eastAsia="ru-RU"/>
    </w:rPr>
  </w:style>
  <w:style w:type="character" w:customStyle="1" w:styleId="60">
    <w:name w:val="Заголовок 6 Знак"/>
    <w:basedOn w:val="a0"/>
    <w:link w:val="6"/>
    <w:rsid w:val="00E02BAC"/>
    <w:rPr>
      <w:rFonts w:ascii="Times New Roman" w:eastAsia="Times New Roman" w:hAnsi="Times New Roman" w:cs="Times New Roman"/>
      <w:b/>
      <w:color w:val="000000"/>
      <w:sz w:val="20"/>
      <w:szCs w:val="20"/>
      <w:lang w:eastAsia="ru-RU"/>
    </w:rPr>
  </w:style>
  <w:style w:type="numbering" w:customStyle="1" w:styleId="11">
    <w:name w:val="Нет списка1"/>
    <w:next w:val="a2"/>
    <w:uiPriority w:val="99"/>
    <w:semiHidden/>
    <w:unhideWhenUsed/>
    <w:rsid w:val="00E02BAC"/>
  </w:style>
  <w:style w:type="character" w:styleId="ab">
    <w:name w:val="Hyperlink"/>
    <w:uiPriority w:val="99"/>
    <w:unhideWhenUsed/>
    <w:rsid w:val="00E02BAC"/>
    <w:rPr>
      <w:color w:val="333399"/>
      <w:u w:val="single"/>
    </w:rPr>
  </w:style>
  <w:style w:type="character" w:customStyle="1" w:styleId="s0">
    <w:name w:val="s0"/>
    <w:qFormat/>
    <w:rsid w:val="00E02BAC"/>
    <w:rPr>
      <w:rFonts w:ascii="Times New Roman" w:hAnsi="Times New Roman" w:cs="Times New Roman" w:hint="default"/>
      <w:b w:val="0"/>
      <w:bCs w:val="0"/>
      <w:i w:val="0"/>
      <w:iCs w:val="0"/>
      <w:color w:val="000000"/>
    </w:rPr>
  </w:style>
  <w:style w:type="character" w:customStyle="1" w:styleId="s2">
    <w:name w:val="s2"/>
    <w:rsid w:val="00E02BAC"/>
    <w:rPr>
      <w:rFonts w:ascii="Times New Roman" w:hAnsi="Times New Roman" w:cs="Times New Roman" w:hint="default"/>
      <w:color w:val="333399"/>
      <w:u w:val="single"/>
    </w:rPr>
  </w:style>
  <w:style w:type="character" w:styleId="ac">
    <w:name w:val="annotation reference"/>
    <w:uiPriority w:val="99"/>
    <w:semiHidden/>
    <w:unhideWhenUsed/>
    <w:rsid w:val="00E02BAC"/>
    <w:rPr>
      <w:sz w:val="16"/>
      <w:szCs w:val="16"/>
    </w:rPr>
  </w:style>
  <w:style w:type="paragraph" w:styleId="ad">
    <w:name w:val="annotation text"/>
    <w:basedOn w:val="a"/>
    <w:link w:val="ae"/>
    <w:uiPriority w:val="99"/>
    <w:semiHidden/>
    <w:unhideWhenUsed/>
    <w:rsid w:val="00E02BAC"/>
    <w:pPr>
      <w:spacing w:after="0" w:line="240" w:lineRule="auto"/>
      <w:jc w:val="both"/>
    </w:pPr>
    <w:rPr>
      <w:rFonts w:ascii="Times New Roman" w:eastAsia="Calibri" w:hAnsi="Times New Roman" w:cs="Times New Roman"/>
      <w:sz w:val="20"/>
      <w:szCs w:val="20"/>
    </w:rPr>
  </w:style>
  <w:style w:type="character" w:customStyle="1" w:styleId="ae">
    <w:name w:val="Текст примечания Знак"/>
    <w:basedOn w:val="a0"/>
    <w:link w:val="ad"/>
    <w:uiPriority w:val="99"/>
    <w:semiHidden/>
    <w:rsid w:val="00E02BAC"/>
    <w:rPr>
      <w:rFonts w:ascii="Times New Roman" w:eastAsia="Calibri" w:hAnsi="Times New Roman" w:cs="Times New Roman"/>
      <w:sz w:val="20"/>
      <w:szCs w:val="20"/>
    </w:rPr>
  </w:style>
  <w:style w:type="paragraph" w:styleId="af">
    <w:name w:val="annotation subject"/>
    <w:basedOn w:val="ad"/>
    <w:next w:val="ad"/>
    <w:link w:val="af0"/>
    <w:uiPriority w:val="99"/>
    <w:semiHidden/>
    <w:unhideWhenUsed/>
    <w:rsid w:val="00E02BAC"/>
    <w:rPr>
      <w:b/>
      <w:bCs/>
    </w:rPr>
  </w:style>
  <w:style w:type="character" w:customStyle="1" w:styleId="af0">
    <w:name w:val="Тема примечания Знак"/>
    <w:basedOn w:val="ae"/>
    <w:link w:val="af"/>
    <w:uiPriority w:val="99"/>
    <w:semiHidden/>
    <w:rsid w:val="00E02BAC"/>
    <w:rPr>
      <w:rFonts w:ascii="Times New Roman" w:eastAsia="Calibri" w:hAnsi="Times New Roman" w:cs="Times New Roman"/>
      <w:b/>
      <w:bCs/>
      <w:sz w:val="20"/>
      <w:szCs w:val="20"/>
    </w:rPr>
  </w:style>
  <w:style w:type="character" w:customStyle="1" w:styleId="s1">
    <w:name w:val="s1"/>
    <w:rsid w:val="00E02BAC"/>
    <w:rPr>
      <w:rFonts w:ascii="Times New Roman" w:hAnsi="Times New Roman" w:cs="Times New Roman" w:hint="default"/>
      <w:b/>
      <w:bCs/>
      <w:color w:val="000000"/>
    </w:rPr>
  </w:style>
  <w:style w:type="character" w:styleId="af1">
    <w:name w:val="FollowedHyperlink"/>
    <w:uiPriority w:val="99"/>
    <w:semiHidden/>
    <w:unhideWhenUsed/>
    <w:rsid w:val="00E02BAC"/>
    <w:rPr>
      <w:color w:val="800080"/>
      <w:u w:val="single"/>
    </w:rPr>
  </w:style>
  <w:style w:type="paragraph" w:customStyle="1" w:styleId="110">
    <w:name w:val="Заголовок 11"/>
    <w:basedOn w:val="a"/>
    <w:next w:val="a"/>
    <w:link w:val="7"/>
    <w:qFormat/>
    <w:rsid w:val="00E02BAC"/>
    <w:pPr>
      <w:keepNext/>
      <w:spacing w:before="240" w:after="60" w:line="240" w:lineRule="auto"/>
      <w:jc w:val="both"/>
    </w:pPr>
    <w:rPr>
      <w:rFonts w:ascii="Arial" w:eastAsia="Calibri" w:hAnsi="Arial" w:cs="Times New Roman"/>
      <w:b/>
      <w:sz w:val="32"/>
      <w:szCs w:val="20"/>
      <w:lang w:val="x-none" w:eastAsia="x-none"/>
    </w:rPr>
  </w:style>
  <w:style w:type="character" w:customStyle="1" w:styleId="7">
    <w:name w:val="Знак Знак7"/>
    <w:link w:val="110"/>
    <w:locked/>
    <w:rsid w:val="00E02BAC"/>
    <w:rPr>
      <w:rFonts w:ascii="Arial" w:eastAsia="Calibri" w:hAnsi="Arial" w:cs="Times New Roman"/>
      <w:b/>
      <w:sz w:val="32"/>
      <w:szCs w:val="20"/>
      <w:lang w:val="x-none" w:eastAsia="x-none"/>
    </w:rPr>
  </w:style>
  <w:style w:type="table" w:styleId="af2">
    <w:name w:val="Table Grid"/>
    <w:basedOn w:val="a1"/>
    <w:uiPriority w:val="59"/>
    <w:rsid w:val="00E02BAC"/>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3">
    <w:name w:val="Знак"/>
    <w:basedOn w:val="a"/>
    <w:autoRedefine/>
    <w:rsid w:val="00E02BAC"/>
    <w:pPr>
      <w:spacing w:after="160" w:line="240" w:lineRule="exact"/>
    </w:pPr>
    <w:rPr>
      <w:rFonts w:ascii="Times New Roman" w:eastAsia="SimSun" w:hAnsi="Times New Roman" w:cs="Times New Roman"/>
      <w:b/>
      <w:sz w:val="28"/>
      <w:szCs w:val="24"/>
      <w:lang w:val="en-US"/>
    </w:rPr>
  </w:style>
  <w:style w:type="character" w:styleId="af4">
    <w:name w:val="page number"/>
    <w:uiPriority w:val="99"/>
    <w:rsid w:val="00E02BAC"/>
  </w:style>
  <w:style w:type="character" w:customStyle="1" w:styleId="s20">
    <w:name w:val="s20"/>
    <w:rsid w:val="00E02BAC"/>
  </w:style>
  <w:style w:type="character" w:customStyle="1" w:styleId="s9">
    <w:name w:val="s9"/>
    <w:rsid w:val="00E02BAC"/>
    <w:rPr>
      <w:bdr w:val="none" w:sz="0" w:space="0" w:color="auto" w:frame="1"/>
    </w:rPr>
  </w:style>
  <w:style w:type="character" w:customStyle="1" w:styleId="s3">
    <w:name w:val="s3"/>
    <w:rsid w:val="00E02BAC"/>
    <w:rPr>
      <w:color w:val="FF0000"/>
    </w:rPr>
  </w:style>
  <w:style w:type="numbering" w:customStyle="1" w:styleId="111">
    <w:name w:val="Нет списка11"/>
    <w:next w:val="a2"/>
    <w:uiPriority w:val="99"/>
    <w:semiHidden/>
    <w:unhideWhenUsed/>
    <w:rsid w:val="00E02BAC"/>
  </w:style>
  <w:style w:type="paragraph" w:styleId="HTML">
    <w:name w:val="HTML Preformatted"/>
    <w:basedOn w:val="a"/>
    <w:link w:val="HTML0"/>
    <w:uiPriority w:val="99"/>
    <w:semiHidden/>
    <w:unhideWhenUsed/>
    <w:rsid w:val="00E02B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E02BAC"/>
    <w:rPr>
      <w:rFonts w:ascii="Courier New" w:eastAsia="Times New Roman" w:hAnsi="Courier New" w:cs="Courier New"/>
      <w:sz w:val="20"/>
      <w:szCs w:val="20"/>
      <w:lang w:eastAsia="ru-RU"/>
    </w:rPr>
  </w:style>
  <w:style w:type="paragraph" w:customStyle="1" w:styleId="s8">
    <w:name w:val="s8"/>
    <w:basedOn w:val="a"/>
    <w:rsid w:val="00E02BAC"/>
    <w:pPr>
      <w:spacing w:after="0" w:line="240" w:lineRule="auto"/>
    </w:pPr>
    <w:rPr>
      <w:rFonts w:ascii="Times New Roman" w:eastAsia="Times New Roman" w:hAnsi="Times New Roman" w:cs="Times New Roman"/>
      <w:color w:val="FF0000"/>
      <w:sz w:val="24"/>
      <w:szCs w:val="24"/>
      <w:lang w:eastAsia="ru-RU"/>
    </w:rPr>
  </w:style>
  <w:style w:type="paragraph" w:customStyle="1" w:styleId="floatpanel">
    <w:name w:val="floatpanel"/>
    <w:basedOn w:val="a"/>
    <w:rsid w:val="00E02BAC"/>
    <w:pPr>
      <w:spacing w:before="100" w:beforeAutospacing="1" w:after="100" w:afterAutospacing="1" w:line="240" w:lineRule="auto"/>
      <w:ind w:right="150"/>
    </w:pPr>
    <w:rPr>
      <w:rFonts w:ascii="Times New Roman" w:eastAsia="Times New Roman" w:hAnsi="Times New Roman" w:cs="Times New Roman"/>
      <w:sz w:val="24"/>
      <w:szCs w:val="24"/>
      <w:lang w:eastAsia="ru-RU"/>
    </w:rPr>
  </w:style>
  <w:style w:type="paragraph" w:customStyle="1" w:styleId="floatpanel-demo">
    <w:name w:val="floatpanel-demo"/>
    <w:basedOn w:val="a"/>
    <w:rsid w:val="00E02B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loatpanel-preactive">
    <w:name w:val="floatpanel-preactive"/>
    <w:basedOn w:val="a"/>
    <w:rsid w:val="00E02B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loatpanel-abolished">
    <w:name w:val="floatpanel-abolished"/>
    <w:basedOn w:val="a"/>
    <w:rsid w:val="00E02B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loatpanel-inwork">
    <w:name w:val="floatpanel-inwork"/>
    <w:basedOn w:val="a"/>
    <w:rsid w:val="00E02B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loatpanel-message">
    <w:name w:val="floatpanel-message"/>
    <w:basedOn w:val="a"/>
    <w:rsid w:val="00E02B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loatpanel-oldredaction">
    <w:name w:val="floatpanel-oldredaction"/>
    <w:basedOn w:val="a"/>
    <w:rsid w:val="00E02BA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10"/>
    <w:rsid w:val="00E02BAC"/>
    <w:rPr>
      <w:bdr w:val="none" w:sz="0" w:space="0" w:color="auto" w:frame="1"/>
    </w:rPr>
  </w:style>
  <w:style w:type="character" w:customStyle="1" w:styleId="s15">
    <w:name w:val="s15"/>
    <w:basedOn w:val="a0"/>
    <w:rsid w:val="00E02BAC"/>
  </w:style>
  <w:style w:type="character" w:customStyle="1" w:styleId="s100">
    <w:name w:val="s100"/>
    <w:rsid w:val="00E02BAC"/>
    <w:rPr>
      <w:color w:val="000000"/>
    </w:rPr>
  </w:style>
  <w:style w:type="character" w:customStyle="1" w:styleId="s6">
    <w:name w:val="s6"/>
    <w:rsid w:val="00E02BAC"/>
    <w:rPr>
      <w:color w:val="808000"/>
    </w:rPr>
  </w:style>
  <w:style w:type="character" w:customStyle="1" w:styleId="s5">
    <w:name w:val="s5"/>
    <w:rsid w:val="00E02BAC"/>
    <w:rPr>
      <w:color w:val="808080"/>
    </w:rPr>
  </w:style>
  <w:style w:type="character" w:customStyle="1" w:styleId="s91">
    <w:name w:val="s91"/>
    <w:rsid w:val="00E02BAC"/>
    <w:rPr>
      <w:vanish/>
      <w:webHidden w:val="0"/>
      <w:bdr w:val="none" w:sz="0" w:space="0" w:color="auto" w:frame="1"/>
      <w:specVanish w:val="0"/>
    </w:rPr>
  </w:style>
  <w:style w:type="character" w:customStyle="1" w:styleId="s31">
    <w:name w:val="s31"/>
    <w:rsid w:val="00E02BAC"/>
    <w:rPr>
      <w:vanish/>
      <w:webHidden w:val="0"/>
      <w:color w:val="FF0000"/>
      <w:specVanish w:val="0"/>
    </w:rPr>
  </w:style>
  <w:style w:type="table" w:customStyle="1" w:styleId="12">
    <w:name w:val="Сетка таблицы1"/>
    <w:basedOn w:val="a1"/>
    <w:next w:val="af2"/>
    <w:uiPriority w:val="59"/>
    <w:rsid w:val="00E02BAC"/>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No Spacing"/>
    <w:uiPriority w:val="1"/>
    <w:qFormat/>
    <w:rsid w:val="00E02BAC"/>
    <w:pPr>
      <w:spacing w:after="0" w:line="240" w:lineRule="auto"/>
    </w:pPr>
    <w:rPr>
      <w:rFonts w:ascii="Calibri" w:eastAsia="Calibri" w:hAnsi="Calibri" w:cs="Times New Roman"/>
    </w:rPr>
  </w:style>
  <w:style w:type="paragraph" w:styleId="af6">
    <w:name w:val="Normal (Web)"/>
    <w:basedOn w:val="a"/>
    <w:uiPriority w:val="99"/>
    <w:unhideWhenUsed/>
    <w:rsid w:val="00E02BA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9">
    <w:name w:val="s19"/>
    <w:rsid w:val="00E02BAC"/>
    <w:rPr>
      <w:rFonts w:ascii="Times New Roman" w:hAnsi="Times New Roman" w:cs="Times New Roman" w:hint="default"/>
      <w:b w:val="0"/>
      <w:bCs w:val="0"/>
      <w:i w:val="0"/>
      <w:iCs w:val="0"/>
      <w:color w:val="008000"/>
    </w:rPr>
  </w:style>
  <w:style w:type="numbering" w:customStyle="1" w:styleId="21">
    <w:name w:val="Нет списка2"/>
    <w:next w:val="a2"/>
    <w:uiPriority w:val="99"/>
    <w:semiHidden/>
    <w:unhideWhenUsed/>
    <w:rsid w:val="00E02BAC"/>
  </w:style>
  <w:style w:type="table" w:customStyle="1" w:styleId="TableNormal">
    <w:name w:val="Table Normal"/>
    <w:rsid w:val="00E02BAC"/>
    <w:pPr>
      <w:widowControl w:val="0"/>
      <w:spacing w:after="0" w:line="240" w:lineRule="auto"/>
    </w:pPr>
    <w:rPr>
      <w:rFonts w:ascii="Times New Roman" w:eastAsia="Times New Roman" w:hAnsi="Times New Roman" w:cs="Times New Roman"/>
      <w:color w:val="000000"/>
      <w:sz w:val="20"/>
      <w:szCs w:val="20"/>
      <w:lang w:eastAsia="ru-RU"/>
    </w:rPr>
    <w:tblPr>
      <w:tblCellMar>
        <w:top w:w="0" w:type="dxa"/>
        <w:left w:w="0" w:type="dxa"/>
        <w:bottom w:w="0" w:type="dxa"/>
        <w:right w:w="0" w:type="dxa"/>
      </w:tblCellMar>
    </w:tblPr>
  </w:style>
  <w:style w:type="paragraph" w:styleId="af7">
    <w:name w:val="Title"/>
    <w:basedOn w:val="a"/>
    <w:next w:val="a"/>
    <w:link w:val="af8"/>
    <w:rsid w:val="00E02BAC"/>
    <w:pPr>
      <w:keepNext/>
      <w:keepLines/>
      <w:widowControl w:val="0"/>
      <w:spacing w:before="480" w:after="120" w:line="240" w:lineRule="auto"/>
      <w:contextualSpacing/>
    </w:pPr>
    <w:rPr>
      <w:rFonts w:ascii="Times New Roman" w:eastAsia="Times New Roman" w:hAnsi="Times New Roman" w:cs="Times New Roman"/>
      <w:b/>
      <w:color w:val="000000"/>
      <w:sz w:val="72"/>
      <w:szCs w:val="72"/>
      <w:lang w:eastAsia="ru-RU"/>
    </w:rPr>
  </w:style>
  <w:style w:type="character" w:customStyle="1" w:styleId="af8">
    <w:name w:val="Название Знак"/>
    <w:basedOn w:val="a0"/>
    <w:link w:val="af7"/>
    <w:rsid w:val="00E02BAC"/>
    <w:rPr>
      <w:rFonts w:ascii="Times New Roman" w:eastAsia="Times New Roman" w:hAnsi="Times New Roman" w:cs="Times New Roman"/>
      <w:b/>
      <w:color w:val="000000"/>
      <w:sz w:val="72"/>
      <w:szCs w:val="72"/>
      <w:lang w:eastAsia="ru-RU"/>
    </w:rPr>
  </w:style>
  <w:style w:type="paragraph" w:styleId="af9">
    <w:name w:val="Subtitle"/>
    <w:basedOn w:val="a"/>
    <w:next w:val="a"/>
    <w:link w:val="afa"/>
    <w:rsid w:val="00E02BAC"/>
    <w:pPr>
      <w:keepNext/>
      <w:keepLines/>
      <w:widowControl w:val="0"/>
      <w:spacing w:before="360" w:after="80" w:line="240" w:lineRule="auto"/>
      <w:contextualSpacing/>
    </w:pPr>
    <w:rPr>
      <w:rFonts w:ascii="Georgia" w:eastAsia="Georgia" w:hAnsi="Georgia" w:cs="Georgia"/>
      <w:i/>
      <w:color w:val="666666"/>
      <w:sz w:val="48"/>
      <w:szCs w:val="48"/>
      <w:lang w:eastAsia="ru-RU"/>
    </w:rPr>
  </w:style>
  <w:style w:type="character" w:customStyle="1" w:styleId="afa">
    <w:name w:val="Подзаголовок Знак"/>
    <w:basedOn w:val="a0"/>
    <w:link w:val="af9"/>
    <w:rsid w:val="00E02BAC"/>
    <w:rPr>
      <w:rFonts w:ascii="Georgia" w:eastAsia="Georgia" w:hAnsi="Georgia" w:cs="Georgia"/>
      <w:i/>
      <w:color w:val="666666"/>
      <w:sz w:val="48"/>
      <w:szCs w:val="48"/>
      <w:lang w:eastAsia="ru-RU"/>
    </w:rPr>
  </w:style>
  <w:style w:type="table" w:customStyle="1" w:styleId="13">
    <w:name w:val="1"/>
    <w:basedOn w:val="TableNormal"/>
    <w:rsid w:val="00E02BAC"/>
    <w:tblPr>
      <w:tblStyleRowBandSize w:val="1"/>
      <w:tblStyleColBandSize w:val="1"/>
      <w:tblCellMar>
        <w:top w:w="0" w:type="dxa"/>
        <w:left w:w="108" w:type="dxa"/>
        <w:bottom w:w="0" w:type="dxa"/>
        <w:right w:w="108" w:type="dxa"/>
      </w:tblCellMar>
    </w:tblPr>
  </w:style>
  <w:style w:type="paragraph" w:customStyle="1" w:styleId="ConsPlusNormal">
    <w:name w:val="ConsPlusNormal"/>
    <w:rsid w:val="00E02BAC"/>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fb">
    <w:name w:val="Revision"/>
    <w:hidden/>
    <w:uiPriority w:val="99"/>
    <w:semiHidden/>
    <w:rsid w:val="00E02BAC"/>
    <w:pPr>
      <w:spacing w:after="0" w:line="240" w:lineRule="auto"/>
    </w:pPr>
    <w:rPr>
      <w:rFonts w:ascii="Times New Roman" w:eastAsia="Times New Roman" w:hAnsi="Times New Roman" w:cs="Times New Roman"/>
      <w:color w:val="000000"/>
      <w:sz w:val="20"/>
      <w:szCs w:val="20"/>
      <w:lang w:eastAsia="ru-RU"/>
    </w:rPr>
  </w:style>
  <w:style w:type="table" w:customStyle="1" w:styleId="22">
    <w:name w:val="Сетка таблицы2"/>
    <w:basedOn w:val="a1"/>
    <w:next w:val="af2"/>
    <w:uiPriority w:val="99"/>
    <w:rsid w:val="00E02BAC"/>
    <w:pPr>
      <w:widowControl w:val="0"/>
      <w:spacing w:after="0" w:line="240" w:lineRule="auto"/>
    </w:pPr>
    <w:rPr>
      <w:rFonts w:ascii="Times New Roman" w:eastAsia="Times New Roman" w:hAnsi="Times New Roman" w:cs="Times New Roman"/>
      <w:color w:val="000000"/>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7">
    <w:name w:val="s7"/>
    <w:rsid w:val="00E02BAC"/>
    <w:rPr>
      <w:rFonts w:ascii="Courier New" w:hAnsi="Courier New" w:cs="Courier New" w:hint="default"/>
      <w:b w:val="0"/>
      <w:bCs w:val="0"/>
      <w:color w:val="000000"/>
    </w:rPr>
  </w:style>
  <w:style w:type="character" w:customStyle="1" w:styleId="s16">
    <w:name w:val="s16"/>
    <w:rsid w:val="00E02BAC"/>
    <w:rPr>
      <w:rFonts w:ascii="Times New Roman" w:hAnsi="Times New Roman" w:cs="Times New Roman" w:hint="default"/>
      <w:b w:val="0"/>
      <w:bCs w:val="0"/>
      <w:i/>
      <w:iCs/>
      <w:caps w:val="0"/>
      <w:color w:val="000000"/>
    </w:rPr>
  </w:style>
  <w:style w:type="character" w:customStyle="1" w:styleId="s17">
    <w:name w:val="s17"/>
    <w:rsid w:val="00E02BAC"/>
    <w:rPr>
      <w:rFonts w:ascii="Times New Roman" w:hAnsi="Times New Roman" w:cs="Times New Roman" w:hint="default"/>
      <w:b w:val="0"/>
      <w:bCs w:val="0"/>
      <w:color w:val="000000"/>
    </w:rPr>
  </w:style>
  <w:style w:type="character" w:customStyle="1" w:styleId="s18">
    <w:name w:val="s18"/>
    <w:rsid w:val="00E02BAC"/>
    <w:rPr>
      <w:rFonts w:ascii="Times New Roman" w:hAnsi="Times New Roman" w:cs="Times New Roman" w:hint="default"/>
      <w:b w:val="0"/>
      <w:bCs w:val="0"/>
      <w:color w:val="000000"/>
    </w:rPr>
  </w:style>
  <w:style w:type="character" w:customStyle="1" w:styleId="s11">
    <w:name w:val="s11"/>
    <w:rsid w:val="00E02BAC"/>
    <w:rPr>
      <w:rFonts w:ascii="Courier New" w:hAnsi="Courier New" w:cs="Courier New" w:hint="default"/>
      <w:b/>
      <w:bCs/>
      <w:color w:val="000000"/>
    </w:rPr>
  </w:style>
  <w:style w:type="character" w:customStyle="1" w:styleId="s12">
    <w:name w:val="s12"/>
    <w:rsid w:val="00E02BAC"/>
    <w:rPr>
      <w:rFonts w:ascii="Courier New" w:hAnsi="Courier New" w:cs="Courier New" w:hint="default"/>
      <w:b w:val="0"/>
      <w:bCs w:val="0"/>
      <w:color w:val="333399"/>
      <w:u w:val="single"/>
    </w:rPr>
  </w:style>
  <w:style w:type="character" w:customStyle="1" w:styleId="s13">
    <w:name w:val="s13"/>
    <w:rsid w:val="00E02BAC"/>
    <w:rPr>
      <w:rFonts w:ascii="Courier New" w:hAnsi="Courier New" w:cs="Courier New" w:hint="default"/>
      <w:i/>
      <w:iCs/>
      <w:color w:val="FF0000"/>
    </w:rPr>
  </w:style>
  <w:style w:type="character" w:customStyle="1" w:styleId="s14">
    <w:name w:val="s14"/>
    <w:rsid w:val="00E02BAC"/>
    <w:rPr>
      <w:rFonts w:ascii="Courier New" w:hAnsi="Courier New" w:cs="Courier New" w:hint="default"/>
      <w:color w:val="008000"/>
    </w:rPr>
  </w:style>
  <w:style w:type="character" w:customStyle="1" w:styleId="afc">
    <w:name w:val="a"/>
    <w:basedOn w:val="a0"/>
    <w:rsid w:val="00E02BAC"/>
  </w:style>
  <w:style w:type="numbering" w:customStyle="1" w:styleId="120">
    <w:name w:val="Нет списка12"/>
    <w:next w:val="a2"/>
    <w:uiPriority w:val="99"/>
    <w:semiHidden/>
    <w:unhideWhenUsed/>
    <w:rsid w:val="00E02BAC"/>
  </w:style>
  <w:style w:type="character" w:customStyle="1" w:styleId="Heading1Char">
    <w:name w:val="Heading 1 Char"/>
    <w:uiPriority w:val="99"/>
    <w:locked/>
    <w:rsid w:val="00E02BAC"/>
    <w:rPr>
      <w:rFonts w:ascii="Cambria" w:hAnsi="Cambria" w:cs="Times New Roman"/>
      <w:b/>
      <w:bCs/>
      <w:kern w:val="32"/>
      <w:sz w:val="32"/>
      <w:szCs w:val="32"/>
      <w:lang w:eastAsia="en-US"/>
    </w:rPr>
  </w:style>
  <w:style w:type="character" w:customStyle="1" w:styleId="S00">
    <w:name w:val="S0"/>
    <w:uiPriority w:val="99"/>
    <w:rsid w:val="00E02BAC"/>
    <w:rPr>
      <w:rFonts w:ascii="Times New Roman" w:hAnsi="Times New Roman"/>
      <w:color w:val="000000"/>
      <w:sz w:val="24"/>
      <w:u w:val="none"/>
      <w:effect w:val="none"/>
    </w:rPr>
  </w:style>
  <w:style w:type="character" w:customStyle="1" w:styleId="s000">
    <w:name w:val="s00"/>
    <w:uiPriority w:val="99"/>
    <w:rsid w:val="00E02BAC"/>
    <w:rPr>
      <w:rFonts w:ascii="Times New Roman" w:hAnsi="Times New Roman" w:cs="Times New Roman"/>
      <w:color w:val="000000"/>
    </w:rPr>
  </w:style>
  <w:style w:type="character" w:customStyle="1" w:styleId="s01">
    <w:name w:val="s01"/>
    <w:uiPriority w:val="99"/>
    <w:rsid w:val="00E02BAC"/>
    <w:rPr>
      <w:rFonts w:ascii="Times New Roman" w:hAnsi="Times New Roman" w:cs="Times New Roman"/>
      <w:color w:val="000000"/>
    </w:rPr>
  </w:style>
  <w:style w:type="character" w:customStyle="1" w:styleId="highlightselected">
    <w:name w:val="highlight selected"/>
    <w:uiPriority w:val="99"/>
    <w:rsid w:val="00E02BAC"/>
    <w:rPr>
      <w:rFonts w:cs="Times New Roman"/>
    </w:rPr>
  </w:style>
  <w:style w:type="character" w:customStyle="1" w:styleId="s202">
    <w:name w:val="s202"/>
    <w:rsid w:val="00E02BAC"/>
    <w:rPr>
      <w:rFonts w:cs="Times New Roman"/>
    </w:rPr>
  </w:style>
  <w:style w:type="character" w:customStyle="1" w:styleId="apple-converted-space">
    <w:name w:val="apple-converted-space"/>
    <w:rsid w:val="00E02BAC"/>
  </w:style>
  <w:style w:type="character" w:customStyle="1" w:styleId="HTML1">
    <w:name w:val="Стандартный HTML Знак1"/>
    <w:basedOn w:val="a0"/>
    <w:uiPriority w:val="99"/>
    <w:semiHidden/>
    <w:rsid w:val="00E02BAC"/>
    <w:rPr>
      <w:rFonts w:ascii="Consolas" w:eastAsia="Calibri" w:hAnsi="Consola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6288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jl:37048398.2.1005563926_1"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jl:36252725.100%20" TargetMode="External"/><Relationship Id="rId14" Type="http://schemas.openxmlformats.org/officeDocument/2006/relationships/hyperlink" Target="jl:37048398.2.1005563926_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234</TotalTime>
  <Pages>94</Pages>
  <Words>28035</Words>
  <Characters>159800</Characters>
  <Application>Microsoft Office Word</Application>
  <DocSecurity>0</DocSecurity>
  <Lines>1331</Lines>
  <Paragraphs>374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187461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Айгерим Нургазина</dc:creator>
  <cp:keywords/>
  <dc:description/>
  <cp:lastModifiedBy>Айгерим Нургазина</cp:lastModifiedBy>
  <cp:revision>253</cp:revision>
  <dcterms:created xsi:type="dcterms:W3CDTF">2019-09-23T06:46:00Z</dcterms:created>
  <dcterms:modified xsi:type="dcterms:W3CDTF">2019-10-02T12:27:00Z</dcterms:modified>
</cp:coreProperties>
</file>