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10" w:rsidRDefault="00E56710" w:rsidP="00E56710">
      <w:pPr>
        <w:jc w:val="center"/>
        <w:rPr>
          <w:rFonts w:ascii="Times New Roman" w:hAnsi="Times New Roman"/>
          <w:b/>
          <w:lang w:val="kk-KZ"/>
        </w:rPr>
      </w:pPr>
      <w:r w:rsidRPr="00611C3E">
        <w:rPr>
          <w:rFonts w:ascii="Times New Roman" w:hAnsi="Times New Roman"/>
          <w:b/>
          <w:lang w:val="kk-KZ"/>
        </w:rPr>
        <w:t xml:space="preserve">ҚР Әділет министрлігінде 2016 жылы </w:t>
      </w:r>
      <w:r w:rsidR="0068691F">
        <w:rPr>
          <w:rFonts w:ascii="Times New Roman" w:hAnsi="Times New Roman"/>
          <w:b/>
          <w:lang w:val="kk-KZ"/>
        </w:rPr>
        <w:t>15 сәуірде</w:t>
      </w:r>
      <w:r w:rsidRPr="00611C3E">
        <w:rPr>
          <w:rFonts w:ascii="Times New Roman" w:hAnsi="Times New Roman"/>
          <w:b/>
          <w:lang w:val="kk-KZ"/>
        </w:rPr>
        <w:t xml:space="preserve"> № 13</w:t>
      </w:r>
      <w:r>
        <w:rPr>
          <w:rFonts w:ascii="Times New Roman" w:hAnsi="Times New Roman"/>
          <w:b/>
          <w:lang w:val="kk-KZ"/>
        </w:rPr>
        <w:t>5</w:t>
      </w:r>
      <w:r w:rsidR="0068691F">
        <w:rPr>
          <w:rFonts w:ascii="Times New Roman" w:hAnsi="Times New Roman"/>
          <w:b/>
          <w:lang w:val="kk-KZ"/>
        </w:rPr>
        <w:t xml:space="preserve">96 </w:t>
      </w:r>
      <w:bookmarkStart w:id="0" w:name="_GoBack"/>
      <w:bookmarkEnd w:id="0"/>
      <w:r w:rsidRPr="00611C3E">
        <w:rPr>
          <w:rFonts w:ascii="Times New Roman" w:hAnsi="Times New Roman"/>
          <w:b/>
          <w:lang w:val="kk-KZ"/>
        </w:rPr>
        <w:t xml:space="preserve">тіркелді </w:t>
      </w:r>
    </w:p>
    <w:tbl>
      <w:tblPr>
        <w:tblW w:w="10012" w:type="dxa"/>
        <w:tblLayout w:type="fixed"/>
        <w:tblLook w:val="01E0" w:firstRow="1" w:lastRow="1" w:firstColumn="1" w:lastColumn="1" w:noHBand="0" w:noVBand="0"/>
      </w:tblPr>
      <w:tblGrid>
        <w:gridCol w:w="4464"/>
        <w:gridCol w:w="1472"/>
        <w:gridCol w:w="4076"/>
      </w:tblGrid>
      <w:tr w:rsidR="00DB634B" w:rsidRPr="00725F5F" w:rsidTr="00DB634B">
        <w:trPr>
          <w:trHeight w:val="1276"/>
        </w:trPr>
        <w:tc>
          <w:tcPr>
            <w:tcW w:w="4464" w:type="dxa"/>
            <w:shd w:val="clear" w:color="auto" w:fill="auto"/>
          </w:tcPr>
          <w:p w:rsidR="00DB634B" w:rsidRPr="00725F5F" w:rsidRDefault="00DB634B" w:rsidP="00415E35">
            <w:pPr>
              <w:shd w:val="clear" w:color="auto" w:fill="FFFFFF"/>
              <w:spacing w:after="0" w:line="240" w:lineRule="auto"/>
              <w:jc w:val="both"/>
              <w:rPr>
                <w:rFonts w:ascii="Times New Roman" w:eastAsia="Times New Roman" w:hAnsi="Times New Roman"/>
                <w:b/>
                <w:lang w:val="kk-KZ" w:eastAsia="ru-RU"/>
              </w:rPr>
            </w:pPr>
            <w:r w:rsidRPr="00725F5F">
              <w:rPr>
                <w:rFonts w:ascii="Times New Roman" w:eastAsia="Times New Roman" w:hAnsi="Times New Roman"/>
                <w:b/>
                <w:lang w:val="kk-KZ" w:eastAsia="ru-RU"/>
              </w:rPr>
              <w:t xml:space="preserve">«ҚАЗАҚСТАН РЕСПУБЛИКАСЫНЫҢ </w:t>
            </w:r>
          </w:p>
          <w:p w:rsidR="00DB634B" w:rsidRPr="00725F5F" w:rsidRDefault="00DB634B" w:rsidP="00415E35">
            <w:pPr>
              <w:shd w:val="clear" w:color="auto" w:fill="FFFFFF"/>
              <w:spacing w:after="0" w:line="240" w:lineRule="auto"/>
              <w:jc w:val="center"/>
              <w:rPr>
                <w:rFonts w:ascii="Times New Roman" w:eastAsia="Times New Roman" w:hAnsi="Times New Roman"/>
                <w:b/>
                <w:lang w:val="kk-KZ" w:eastAsia="ru-RU"/>
              </w:rPr>
            </w:pPr>
            <w:r w:rsidRPr="00725F5F">
              <w:rPr>
                <w:rFonts w:ascii="Times New Roman" w:eastAsia="Times New Roman" w:hAnsi="Times New Roman"/>
                <w:b/>
                <w:lang w:val="kk-KZ" w:eastAsia="ru-RU"/>
              </w:rPr>
              <w:t>ҰЛТТЫҚ БАНКІ»</w:t>
            </w:r>
          </w:p>
          <w:p w:rsidR="00DB634B" w:rsidRPr="00725F5F" w:rsidRDefault="00DB634B" w:rsidP="00415E35">
            <w:pPr>
              <w:shd w:val="clear" w:color="auto" w:fill="FFFFFF"/>
              <w:spacing w:after="0" w:line="240" w:lineRule="auto"/>
              <w:jc w:val="center"/>
              <w:rPr>
                <w:rFonts w:ascii="Times New Roman" w:eastAsia="Times New Roman" w:hAnsi="Times New Roman"/>
                <w:lang w:val="kk-KZ" w:eastAsia="ru-RU"/>
              </w:rPr>
            </w:pPr>
          </w:p>
          <w:p w:rsidR="00DB634B" w:rsidRPr="00725F5F" w:rsidRDefault="00DB634B" w:rsidP="00415E35">
            <w:pPr>
              <w:shd w:val="clear" w:color="auto" w:fill="FFFFFF"/>
              <w:spacing w:after="0" w:line="240" w:lineRule="auto"/>
              <w:jc w:val="center"/>
              <w:rPr>
                <w:rFonts w:ascii="Times New Roman" w:eastAsia="Times New Roman" w:hAnsi="Times New Roman"/>
                <w:lang w:val="kk-KZ" w:eastAsia="ru-RU"/>
              </w:rPr>
            </w:pPr>
            <w:r w:rsidRPr="00725F5F">
              <w:rPr>
                <w:rFonts w:ascii="Times New Roman" w:eastAsia="Times New Roman" w:hAnsi="Times New Roman"/>
                <w:lang w:val="kk-KZ" w:eastAsia="ru-RU"/>
              </w:rPr>
              <w:t xml:space="preserve">РЕСПУБЛИКАЛЫҚ </w:t>
            </w:r>
          </w:p>
          <w:p w:rsidR="00DB634B" w:rsidRPr="00725F5F" w:rsidRDefault="00DB634B" w:rsidP="00415E35">
            <w:pPr>
              <w:shd w:val="clear" w:color="auto" w:fill="FFFFFF"/>
              <w:spacing w:after="0" w:line="240" w:lineRule="auto"/>
              <w:jc w:val="center"/>
              <w:rPr>
                <w:rFonts w:ascii="Times New Roman" w:eastAsia="Times New Roman" w:hAnsi="Times New Roman"/>
                <w:sz w:val="28"/>
                <w:szCs w:val="20"/>
                <w:lang w:eastAsia="ru-RU"/>
              </w:rPr>
            </w:pPr>
            <w:r w:rsidRPr="00725F5F">
              <w:rPr>
                <w:rFonts w:ascii="Times New Roman" w:eastAsia="Times New Roman" w:hAnsi="Times New Roman"/>
                <w:lang w:val="kk-KZ" w:eastAsia="ru-RU"/>
              </w:rPr>
              <w:t>МЕМЛЕКЕТТІК  МЕКЕМЕСІ</w:t>
            </w:r>
          </w:p>
        </w:tc>
        <w:tc>
          <w:tcPr>
            <w:tcW w:w="1472" w:type="dxa"/>
            <w:shd w:val="clear" w:color="auto" w:fill="auto"/>
          </w:tcPr>
          <w:p w:rsidR="00DB634B" w:rsidRPr="00725F5F" w:rsidRDefault="00DB634B" w:rsidP="00415E35">
            <w:pPr>
              <w:shd w:val="clear" w:color="auto" w:fill="FFFFFF"/>
              <w:spacing w:after="0" w:line="240" w:lineRule="auto"/>
              <w:jc w:val="center"/>
              <w:rPr>
                <w:rFonts w:ascii="Times New Roman" w:eastAsia="Times New Roman" w:hAnsi="Times New Roman"/>
                <w:b/>
                <w:sz w:val="24"/>
                <w:szCs w:val="24"/>
                <w:lang w:eastAsia="ru-RU"/>
              </w:rPr>
            </w:pPr>
            <w:r w:rsidRPr="00725F5F">
              <w:rPr>
                <w:rFonts w:ascii="Times New Roman" w:eastAsia="Times New Roman" w:hAnsi="Times New Roman"/>
                <w:b/>
                <w:noProof/>
                <w:sz w:val="24"/>
                <w:szCs w:val="24"/>
                <w:lang w:eastAsia="ru-RU"/>
              </w:rPr>
              <w:drawing>
                <wp:inline distT="0" distB="0" distL="0" distR="0" wp14:anchorId="7C9CE413" wp14:editId="29E69C79">
                  <wp:extent cx="723900" cy="723900"/>
                  <wp:effectExtent l="0" t="0" r="0" b="0"/>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076" w:type="dxa"/>
            <w:shd w:val="clear" w:color="auto" w:fill="auto"/>
          </w:tcPr>
          <w:p w:rsidR="00DB634B" w:rsidRPr="00725F5F" w:rsidRDefault="00DB634B" w:rsidP="00415E35">
            <w:pPr>
              <w:shd w:val="clear" w:color="auto" w:fill="FFFFFF"/>
              <w:spacing w:after="0" w:line="240" w:lineRule="auto"/>
              <w:jc w:val="center"/>
              <w:rPr>
                <w:rFonts w:ascii="Times New Roman" w:eastAsia="Times New Roman" w:hAnsi="Times New Roman"/>
                <w:lang w:eastAsia="ru-RU"/>
              </w:rPr>
            </w:pPr>
            <w:r w:rsidRPr="00725F5F">
              <w:rPr>
                <w:rFonts w:ascii="Times New Roman" w:eastAsia="Times New Roman" w:hAnsi="Times New Roman"/>
                <w:lang w:eastAsia="ru-RU"/>
              </w:rPr>
              <w:t xml:space="preserve">РЕСПУБЛИКАНСКОЕ </w:t>
            </w:r>
          </w:p>
          <w:p w:rsidR="00DB634B" w:rsidRPr="00725F5F" w:rsidRDefault="00DB634B" w:rsidP="00415E35">
            <w:pPr>
              <w:shd w:val="clear" w:color="auto" w:fill="FFFFFF"/>
              <w:spacing w:after="0" w:line="240" w:lineRule="auto"/>
              <w:jc w:val="center"/>
              <w:rPr>
                <w:rFonts w:ascii="Times New Roman" w:eastAsia="Times New Roman" w:hAnsi="Times New Roman"/>
                <w:lang w:eastAsia="ru-RU"/>
              </w:rPr>
            </w:pPr>
            <w:r w:rsidRPr="00725F5F">
              <w:rPr>
                <w:rFonts w:ascii="Times New Roman" w:eastAsia="Times New Roman" w:hAnsi="Times New Roman"/>
                <w:lang w:eastAsia="ru-RU"/>
              </w:rPr>
              <w:t>ГОСУДАР</w:t>
            </w:r>
            <w:r w:rsidRPr="00725F5F">
              <w:rPr>
                <w:rFonts w:ascii="Times New Roman" w:eastAsia="Times New Roman" w:hAnsi="Times New Roman"/>
                <w:lang w:val="kk-KZ" w:eastAsia="ru-RU"/>
              </w:rPr>
              <w:t>С</w:t>
            </w:r>
            <w:r w:rsidRPr="00725F5F">
              <w:rPr>
                <w:rFonts w:ascii="Times New Roman" w:eastAsia="Times New Roman" w:hAnsi="Times New Roman"/>
                <w:lang w:eastAsia="ru-RU"/>
              </w:rPr>
              <w:t>ТВЕННОЕ УЧРЕЖДЕНИЕ</w:t>
            </w:r>
          </w:p>
          <w:p w:rsidR="00DB634B" w:rsidRPr="00725F5F" w:rsidRDefault="00DB634B" w:rsidP="00415E35">
            <w:pPr>
              <w:shd w:val="clear" w:color="auto" w:fill="FFFFFF"/>
              <w:spacing w:after="0" w:line="240" w:lineRule="auto"/>
              <w:jc w:val="center"/>
              <w:rPr>
                <w:rFonts w:ascii="Times New Roman" w:eastAsia="Times New Roman" w:hAnsi="Times New Roman"/>
                <w:b/>
                <w:lang w:eastAsia="ru-RU"/>
              </w:rPr>
            </w:pPr>
          </w:p>
          <w:p w:rsidR="00DB634B" w:rsidRPr="00725F5F" w:rsidRDefault="00DB634B" w:rsidP="00415E35">
            <w:pPr>
              <w:shd w:val="clear" w:color="auto" w:fill="FFFFFF"/>
              <w:spacing w:after="0" w:line="240" w:lineRule="auto"/>
              <w:jc w:val="center"/>
              <w:rPr>
                <w:rFonts w:ascii="Times New Roman" w:eastAsia="Times New Roman" w:hAnsi="Times New Roman"/>
                <w:b/>
                <w:lang w:eastAsia="ru-RU"/>
              </w:rPr>
            </w:pPr>
            <w:r w:rsidRPr="00725F5F">
              <w:rPr>
                <w:rFonts w:ascii="Times New Roman" w:eastAsia="Times New Roman" w:hAnsi="Times New Roman"/>
                <w:b/>
                <w:lang w:eastAsia="ru-RU"/>
              </w:rPr>
              <w:t>«НАЦИОНАЛЬНЫЙ БАНК</w:t>
            </w:r>
          </w:p>
          <w:p w:rsidR="00DB634B" w:rsidRPr="00725F5F" w:rsidRDefault="00DB634B" w:rsidP="00415E35">
            <w:pPr>
              <w:shd w:val="clear" w:color="auto" w:fill="FFFFFF"/>
              <w:spacing w:after="0" w:line="240" w:lineRule="auto"/>
              <w:jc w:val="center"/>
              <w:rPr>
                <w:rFonts w:ascii="Times New Roman" w:eastAsia="Times New Roman" w:hAnsi="Times New Roman"/>
                <w:sz w:val="28"/>
                <w:szCs w:val="20"/>
                <w:lang w:eastAsia="ru-RU"/>
              </w:rPr>
            </w:pPr>
            <w:r w:rsidRPr="00725F5F">
              <w:rPr>
                <w:rFonts w:ascii="Times New Roman" w:eastAsia="Times New Roman" w:hAnsi="Times New Roman"/>
                <w:b/>
                <w:lang w:eastAsia="ru-RU"/>
              </w:rPr>
              <w:t>РЕСПУБЛИКИ КАЗАХСТАН»</w:t>
            </w:r>
          </w:p>
        </w:tc>
      </w:tr>
      <w:tr w:rsidR="00DB634B" w:rsidRPr="00725F5F" w:rsidTr="00DB634B">
        <w:tc>
          <w:tcPr>
            <w:tcW w:w="10012" w:type="dxa"/>
            <w:gridSpan w:val="3"/>
            <w:shd w:val="clear" w:color="auto" w:fill="auto"/>
          </w:tcPr>
          <w:p w:rsidR="00DB634B" w:rsidRPr="00725F5F" w:rsidRDefault="00DB634B" w:rsidP="00415E35">
            <w:pPr>
              <w:shd w:val="clear" w:color="auto" w:fill="FFFFFF"/>
              <w:spacing w:after="0" w:line="240" w:lineRule="auto"/>
              <w:jc w:val="both"/>
              <w:rPr>
                <w:rFonts w:ascii="Times New Roman" w:eastAsia="Times New Roman" w:hAnsi="Times New Roman"/>
                <w:sz w:val="16"/>
                <w:szCs w:val="16"/>
                <w:lang w:eastAsia="ru-RU"/>
              </w:rPr>
            </w:pPr>
            <w:r w:rsidRPr="00725F5F">
              <w:rPr>
                <w:rFonts w:ascii="Times New Roman" w:eastAsia="Times New Roman" w:hAnsi="Times New Roman"/>
                <w:sz w:val="16"/>
                <w:szCs w:val="16"/>
                <w:lang w:eastAsia="ru-RU"/>
              </w:rPr>
              <w:t>_________________________________________________________________________________________________________________</w:t>
            </w:r>
          </w:p>
          <w:p w:rsidR="00DB634B" w:rsidRPr="00725F5F" w:rsidRDefault="00DB634B" w:rsidP="00415E35">
            <w:pPr>
              <w:shd w:val="clear" w:color="auto" w:fill="FFFFFF"/>
              <w:spacing w:after="0" w:line="240" w:lineRule="auto"/>
              <w:jc w:val="both"/>
              <w:rPr>
                <w:rFonts w:ascii="Times New Roman" w:eastAsia="Times New Roman" w:hAnsi="Times New Roman"/>
                <w:sz w:val="16"/>
                <w:szCs w:val="16"/>
                <w:lang w:eastAsia="ru-RU"/>
              </w:rPr>
            </w:pPr>
          </w:p>
        </w:tc>
      </w:tr>
      <w:tr w:rsidR="00DB634B" w:rsidRPr="00725F5F" w:rsidTr="00DB634B">
        <w:tc>
          <w:tcPr>
            <w:tcW w:w="4464" w:type="dxa"/>
            <w:shd w:val="clear" w:color="auto" w:fill="auto"/>
          </w:tcPr>
          <w:p w:rsidR="00DB634B" w:rsidRPr="00725F5F" w:rsidRDefault="00DB634B" w:rsidP="00415E35">
            <w:pPr>
              <w:shd w:val="clear" w:color="auto" w:fill="FFFFFF"/>
              <w:spacing w:after="0" w:line="240" w:lineRule="auto"/>
              <w:jc w:val="center"/>
              <w:rPr>
                <w:rFonts w:ascii="Times New Roman" w:eastAsia="Times New Roman" w:hAnsi="Times New Roman"/>
                <w:b/>
                <w:sz w:val="24"/>
                <w:szCs w:val="24"/>
                <w:lang w:eastAsia="ru-RU"/>
              </w:rPr>
            </w:pPr>
            <w:r w:rsidRPr="00725F5F">
              <w:rPr>
                <w:rFonts w:ascii="Times New Roman" w:eastAsia="Times New Roman" w:hAnsi="Times New Roman"/>
                <w:b/>
                <w:sz w:val="24"/>
                <w:szCs w:val="24"/>
                <w:lang w:eastAsia="ru-RU"/>
              </w:rPr>
              <w:t>БАСҚАРМАСЫНЫҢ</w:t>
            </w:r>
          </w:p>
          <w:p w:rsidR="00DB634B" w:rsidRPr="00725F5F" w:rsidRDefault="00DB634B" w:rsidP="00415E35">
            <w:pPr>
              <w:shd w:val="clear" w:color="auto" w:fill="FFFFFF"/>
              <w:spacing w:after="0" w:line="240" w:lineRule="auto"/>
              <w:jc w:val="center"/>
              <w:rPr>
                <w:rFonts w:ascii="Times New Roman" w:eastAsia="Times New Roman" w:hAnsi="Times New Roman"/>
                <w:sz w:val="24"/>
                <w:szCs w:val="24"/>
                <w:lang w:eastAsia="ru-RU"/>
              </w:rPr>
            </w:pPr>
            <w:r w:rsidRPr="00725F5F">
              <w:rPr>
                <w:rFonts w:ascii="Times New Roman" w:eastAsia="Times New Roman" w:hAnsi="Times New Roman"/>
                <w:b/>
                <w:sz w:val="24"/>
                <w:szCs w:val="24"/>
                <w:lang w:eastAsia="ru-RU"/>
              </w:rPr>
              <w:t>ҚАУЛЫСЫ</w:t>
            </w:r>
          </w:p>
        </w:tc>
        <w:tc>
          <w:tcPr>
            <w:tcW w:w="1472" w:type="dxa"/>
            <w:vMerge w:val="restart"/>
            <w:shd w:val="clear" w:color="auto" w:fill="auto"/>
          </w:tcPr>
          <w:p w:rsidR="00DB634B" w:rsidRPr="00725F5F" w:rsidRDefault="00DB634B" w:rsidP="00415E35">
            <w:pPr>
              <w:shd w:val="clear" w:color="auto" w:fill="FFFFFF"/>
              <w:spacing w:after="0" w:line="240" w:lineRule="auto"/>
              <w:jc w:val="both"/>
              <w:rPr>
                <w:rFonts w:ascii="Times New Roman" w:eastAsia="Times New Roman" w:hAnsi="Times New Roman"/>
                <w:sz w:val="24"/>
                <w:szCs w:val="24"/>
                <w:lang w:eastAsia="ru-RU"/>
              </w:rPr>
            </w:pPr>
          </w:p>
        </w:tc>
        <w:tc>
          <w:tcPr>
            <w:tcW w:w="4076" w:type="dxa"/>
            <w:shd w:val="clear" w:color="auto" w:fill="auto"/>
          </w:tcPr>
          <w:p w:rsidR="00DB634B" w:rsidRPr="00725F5F" w:rsidRDefault="00DB634B" w:rsidP="00415E35">
            <w:pPr>
              <w:shd w:val="clear" w:color="auto" w:fill="FFFFFF"/>
              <w:spacing w:after="0" w:line="240" w:lineRule="auto"/>
              <w:jc w:val="center"/>
              <w:rPr>
                <w:rFonts w:ascii="Times New Roman" w:eastAsia="Times New Roman" w:hAnsi="Times New Roman"/>
                <w:b/>
                <w:sz w:val="24"/>
                <w:szCs w:val="24"/>
                <w:lang w:eastAsia="ru-RU"/>
              </w:rPr>
            </w:pPr>
            <w:r w:rsidRPr="00725F5F">
              <w:rPr>
                <w:rFonts w:ascii="Times New Roman" w:eastAsia="Times New Roman" w:hAnsi="Times New Roman"/>
                <w:b/>
                <w:sz w:val="24"/>
                <w:szCs w:val="24"/>
                <w:lang w:eastAsia="ru-RU"/>
              </w:rPr>
              <w:t>ПОСТАНОВЛЕНИЕ</w:t>
            </w:r>
          </w:p>
          <w:p w:rsidR="00DB634B" w:rsidRPr="00725F5F" w:rsidRDefault="00DB634B" w:rsidP="00415E35">
            <w:pPr>
              <w:shd w:val="clear" w:color="auto" w:fill="FFFFFF"/>
              <w:spacing w:after="0" w:line="240" w:lineRule="auto"/>
              <w:jc w:val="center"/>
              <w:rPr>
                <w:rFonts w:ascii="Times New Roman" w:eastAsia="Times New Roman" w:hAnsi="Times New Roman"/>
                <w:sz w:val="24"/>
                <w:szCs w:val="24"/>
                <w:lang w:eastAsia="ru-RU"/>
              </w:rPr>
            </w:pPr>
            <w:r w:rsidRPr="00725F5F">
              <w:rPr>
                <w:rFonts w:ascii="Times New Roman" w:eastAsia="Times New Roman" w:hAnsi="Times New Roman"/>
                <w:b/>
                <w:sz w:val="24"/>
                <w:szCs w:val="24"/>
                <w:lang w:eastAsia="ru-RU"/>
              </w:rPr>
              <w:t>ПРАВЛЕНИЯ</w:t>
            </w:r>
          </w:p>
        </w:tc>
      </w:tr>
      <w:tr w:rsidR="00DB634B" w:rsidRPr="00725F5F" w:rsidTr="00DB634B">
        <w:tc>
          <w:tcPr>
            <w:tcW w:w="4464" w:type="dxa"/>
            <w:shd w:val="clear" w:color="auto" w:fill="auto"/>
          </w:tcPr>
          <w:p w:rsidR="00DB634B" w:rsidRPr="00725F5F" w:rsidRDefault="00DB634B" w:rsidP="00415E35">
            <w:pPr>
              <w:shd w:val="clear" w:color="auto" w:fill="FFFFFF"/>
              <w:spacing w:after="0" w:line="240" w:lineRule="auto"/>
              <w:jc w:val="center"/>
              <w:rPr>
                <w:rFonts w:ascii="Times New Roman" w:eastAsia="Times New Roman" w:hAnsi="Times New Roman"/>
                <w:sz w:val="24"/>
                <w:szCs w:val="24"/>
                <w:lang w:eastAsia="ru-RU"/>
              </w:rPr>
            </w:pPr>
          </w:p>
          <w:p w:rsidR="00DB634B" w:rsidRPr="00725F5F" w:rsidRDefault="00DB634B" w:rsidP="00415E35">
            <w:pPr>
              <w:shd w:val="clear" w:color="auto" w:fill="FFFFFF"/>
              <w:spacing w:after="0" w:line="240" w:lineRule="auto"/>
              <w:jc w:val="center"/>
              <w:rPr>
                <w:rFonts w:ascii="Times New Roman" w:eastAsia="Times New Roman" w:hAnsi="Times New Roman"/>
                <w:sz w:val="24"/>
                <w:szCs w:val="24"/>
                <w:lang w:val="kk-KZ" w:eastAsia="ru-RU"/>
              </w:rPr>
            </w:pPr>
            <w:r w:rsidRPr="00725F5F">
              <w:rPr>
                <w:rFonts w:ascii="Times New Roman" w:eastAsia="Times New Roman" w:hAnsi="Times New Roman"/>
                <w:sz w:val="24"/>
                <w:szCs w:val="24"/>
                <w:lang w:eastAsia="ru-RU"/>
              </w:rPr>
              <w:t>2016 жыл</w:t>
            </w:r>
            <w:r w:rsidRPr="00725F5F">
              <w:rPr>
                <w:rFonts w:ascii="Times New Roman" w:eastAsia="Times New Roman" w:hAnsi="Times New Roman"/>
                <w:sz w:val="24"/>
                <w:szCs w:val="24"/>
                <w:lang w:val="kk-KZ" w:eastAsia="ru-RU"/>
              </w:rPr>
              <w:t xml:space="preserve">ғы </w:t>
            </w:r>
            <w:proofErr w:type="gramStart"/>
            <w:r w:rsidRPr="00725F5F">
              <w:rPr>
                <w:rFonts w:ascii="Times New Roman" w:eastAsia="Times New Roman" w:hAnsi="Times New Roman"/>
                <w:sz w:val="24"/>
                <w:szCs w:val="24"/>
                <w:lang w:val="kk-KZ" w:eastAsia="ru-RU"/>
              </w:rPr>
              <w:t>29</w:t>
            </w:r>
            <w:proofErr w:type="gramEnd"/>
            <w:r w:rsidRPr="00725F5F">
              <w:rPr>
                <w:rFonts w:ascii="Times New Roman" w:eastAsia="Times New Roman" w:hAnsi="Times New Roman"/>
                <w:sz w:val="24"/>
                <w:szCs w:val="24"/>
                <w:lang w:val="kk-KZ" w:eastAsia="ru-RU"/>
              </w:rPr>
              <w:t xml:space="preserve"> ақпан</w:t>
            </w:r>
          </w:p>
        </w:tc>
        <w:tc>
          <w:tcPr>
            <w:tcW w:w="1472" w:type="dxa"/>
            <w:vMerge/>
            <w:shd w:val="clear" w:color="auto" w:fill="auto"/>
          </w:tcPr>
          <w:p w:rsidR="00DB634B" w:rsidRPr="00725F5F" w:rsidRDefault="00DB634B" w:rsidP="00415E35">
            <w:pPr>
              <w:shd w:val="clear" w:color="auto" w:fill="FFFFFF"/>
              <w:spacing w:after="0" w:line="240" w:lineRule="auto"/>
              <w:jc w:val="both"/>
              <w:rPr>
                <w:rFonts w:ascii="Times New Roman" w:eastAsia="Times New Roman" w:hAnsi="Times New Roman"/>
                <w:sz w:val="24"/>
                <w:szCs w:val="24"/>
                <w:lang w:eastAsia="ru-RU"/>
              </w:rPr>
            </w:pPr>
          </w:p>
        </w:tc>
        <w:tc>
          <w:tcPr>
            <w:tcW w:w="4076" w:type="dxa"/>
            <w:shd w:val="clear" w:color="auto" w:fill="auto"/>
            <w:vAlign w:val="center"/>
          </w:tcPr>
          <w:p w:rsidR="00DB634B" w:rsidRPr="00725F5F" w:rsidRDefault="00DB634B" w:rsidP="00DB634B">
            <w:pPr>
              <w:shd w:val="clear" w:color="auto" w:fill="FFFFFF"/>
              <w:spacing w:after="0" w:line="240" w:lineRule="auto"/>
              <w:jc w:val="center"/>
              <w:rPr>
                <w:rFonts w:ascii="Times New Roman" w:eastAsia="Times New Roman" w:hAnsi="Times New Roman"/>
                <w:sz w:val="24"/>
                <w:szCs w:val="24"/>
                <w:lang w:eastAsia="ru-RU"/>
              </w:rPr>
            </w:pPr>
          </w:p>
          <w:p w:rsidR="00DB634B" w:rsidRPr="00725F5F" w:rsidRDefault="00DB634B" w:rsidP="00DB634B">
            <w:pPr>
              <w:shd w:val="clear" w:color="auto" w:fill="FFFFFF"/>
              <w:spacing w:after="0" w:line="240" w:lineRule="auto"/>
              <w:jc w:val="center"/>
              <w:rPr>
                <w:rFonts w:ascii="Times New Roman" w:eastAsia="Times New Roman" w:hAnsi="Times New Roman"/>
                <w:sz w:val="24"/>
                <w:szCs w:val="24"/>
                <w:lang w:eastAsia="ru-RU"/>
              </w:rPr>
            </w:pPr>
            <w:r w:rsidRPr="00725F5F">
              <w:rPr>
                <w:rFonts w:ascii="Times New Roman" w:eastAsia="Times New Roman" w:hAnsi="Times New Roman"/>
                <w:sz w:val="24"/>
                <w:szCs w:val="24"/>
                <w:lang w:eastAsia="ru-RU"/>
              </w:rPr>
              <w:t>№ 67</w:t>
            </w:r>
          </w:p>
          <w:p w:rsidR="00DB634B" w:rsidRPr="00725F5F" w:rsidRDefault="00DB634B" w:rsidP="00DB634B">
            <w:pPr>
              <w:shd w:val="clear" w:color="auto" w:fill="FFFFFF"/>
              <w:spacing w:after="0" w:line="240" w:lineRule="auto"/>
              <w:jc w:val="center"/>
              <w:rPr>
                <w:rFonts w:ascii="Times New Roman" w:eastAsia="Times New Roman" w:hAnsi="Times New Roman"/>
                <w:sz w:val="24"/>
                <w:szCs w:val="24"/>
                <w:lang w:eastAsia="ru-RU"/>
              </w:rPr>
            </w:pPr>
          </w:p>
        </w:tc>
      </w:tr>
      <w:tr w:rsidR="00DB634B" w:rsidRPr="00725F5F" w:rsidTr="00DB634B">
        <w:tc>
          <w:tcPr>
            <w:tcW w:w="4464" w:type="dxa"/>
            <w:shd w:val="clear" w:color="auto" w:fill="auto"/>
          </w:tcPr>
          <w:p w:rsidR="00DB634B" w:rsidRPr="00725F5F" w:rsidRDefault="00DB634B" w:rsidP="00415E35">
            <w:pPr>
              <w:shd w:val="clear" w:color="auto" w:fill="FFFFFF"/>
              <w:spacing w:after="0" w:line="240" w:lineRule="auto"/>
              <w:jc w:val="center"/>
              <w:rPr>
                <w:rFonts w:ascii="Times New Roman" w:eastAsia="Times New Roman" w:hAnsi="Times New Roman"/>
                <w:sz w:val="24"/>
                <w:szCs w:val="24"/>
                <w:lang w:val="kk-KZ" w:eastAsia="ru-RU"/>
              </w:rPr>
            </w:pPr>
            <w:r w:rsidRPr="00725F5F">
              <w:rPr>
                <w:rFonts w:ascii="Times New Roman" w:eastAsia="Times New Roman" w:hAnsi="Times New Roman"/>
                <w:sz w:val="24"/>
                <w:szCs w:val="24"/>
                <w:lang w:val="kk-KZ" w:eastAsia="ru-RU"/>
              </w:rPr>
              <w:t>Алматы қ.</w:t>
            </w:r>
          </w:p>
          <w:p w:rsidR="00DB634B" w:rsidRPr="00725F5F" w:rsidRDefault="00DB634B" w:rsidP="00415E35">
            <w:pPr>
              <w:shd w:val="clear" w:color="auto" w:fill="FFFFFF"/>
              <w:spacing w:after="0" w:line="240" w:lineRule="auto"/>
              <w:jc w:val="center"/>
              <w:rPr>
                <w:rFonts w:ascii="Times New Roman" w:eastAsia="Times New Roman" w:hAnsi="Times New Roman"/>
                <w:b/>
                <w:sz w:val="24"/>
                <w:szCs w:val="24"/>
                <w:lang w:eastAsia="ru-RU"/>
              </w:rPr>
            </w:pPr>
          </w:p>
          <w:p w:rsidR="00DB634B" w:rsidRPr="00725F5F" w:rsidRDefault="00DB634B" w:rsidP="00415E35">
            <w:pPr>
              <w:shd w:val="clear" w:color="auto" w:fill="FFFFFF"/>
              <w:spacing w:after="0" w:line="240" w:lineRule="auto"/>
              <w:jc w:val="center"/>
              <w:rPr>
                <w:rFonts w:ascii="Times New Roman" w:eastAsia="Times New Roman" w:hAnsi="Times New Roman"/>
                <w:b/>
                <w:sz w:val="24"/>
                <w:szCs w:val="24"/>
                <w:lang w:eastAsia="ru-RU"/>
              </w:rPr>
            </w:pPr>
          </w:p>
        </w:tc>
        <w:tc>
          <w:tcPr>
            <w:tcW w:w="1472" w:type="dxa"/>
            <w:vMerge/>
            <w:shd w:val="clear" w:color="auto" w:fill="auto"/>
          </w:tcPr>
          <w:p w:rsidR="00DB634B" w:rsidRPr="00725F5F" w:rsidRDefault="00DB634B" w:rsidP="00415E35">
            <w:pPr>
              <w:shd w:val="clear" w:color="auto" w:fill="FFFFFF"/>
              <w:spacing w:after="0" w:line="240" w:lineRule="auto"/>
              <w:jc w:val="both"/>
              <w:rPr>
                <w:rFonts w:ascii="Times New Roman" w:eastAsia="Times New Roman" w:hAnsi="Times New Roman"/>
                <w:sz w:val="24"/>
                <w:szCs w:val="24"/>
                <w:lang w:eastAsia="ru-RU"/>
              </w:rPr>
            </w:pPr>
          </w:p>
        </w:tc>
        <w:tc>
          <w:tcPr>
            <w:tcW w:w="4076" w:type="dxa"/>
            <w:shd w:val="clear" w:color="auto" w:fill="auto"/>
          </w:tcPr>
          <w:p w:rsidR="00DB634B" w:rsidRPr="00725F5F" w:rsidRDefault="00DB634B" w:rsidP="00415E35">
            <w:pPr>
              <w:shd w:val="clear" w:color="auto" w:fill="FFFFFF"/>
              <w:spacing w:after="0" w:line="240" w:lineRule="auto"/>
              <w:jc w:val="center"/>
              <w:rPr>
                <w:rFonts w:ascii="Times New Roman" w:eastAsia="Times New Roman" w:hAnsi="Times New Roman"/>
                <w:sz w:val="24"/>
                <w:szCs w:val="24"/>
                <w:lang w:val="kk-KZ" w:eastAsia="ru-RU"/>
              </w:rPr>
            </w:pPr>
            <w:r w:rsidRPr="00725F5F">
              <w:rPr>
                <w:rFonts w:ascii="Times New Roman" w:eastAsia="Times New Roman" w:hAnsi="Times New Roman"/>
                <w:sz w:val="24"/>
                <w:szCs w:val="24"/>
                <w:lang w:val="kk-KZ" w:eastAsia="ru-RU"/>
              </w:rPr>
              <w:t>г. Алматы</w:t>
            </w:r>
          </w:p>
          <w:p w:rsidR="00DB634B" w:rsidRPr="00725F5F" w:rsidRDefault="00DB634B" w:rsidP="00415E35">
            <w:pPr>
              <w:shd w:val="clear" w:color="auto" w:fill="FFFFFF"/>
              <w:spacing w:after="0" w:line="240" w:lineRule="auto"/>
              <w:jc w:val="center"/>
              <w:rPr>
                <w:rFonts w:ascii="Times New Roman" w:eastAsia="Times New Roman" w:hAnsi="Times New Roman"/>
                <w:b/>
                <w:sz w:val="24"/>
                <w:szCs w:val="24"/>
                <w:lang w:eastAsia="ru-RU"/>
              </w:rPr>
            </w:pPr>
          </w:p>
        </w:tc>
      </w:tr>
    </w:tbl>
    <w:tbl>
      <w:tblPr>
        <w:tblStyle w:val="ab"/>
        <w:tblW w:w="0" w:type="auto"/>
        <w:tblLook w:val="04A0" w:firstRow="1" w:lastRow="0" w:firstColumn="1" w:lastColumn="0" w:noHBand="0" w:noVBand="1"/>
      </w:tblPr>
      <w:tblGrid>
        <w:gridCol w:w="4719"/>
      </w:tblGrid>
      <w:tr w:rsidR="00EC1BC0" w:rsidRPr="00725F5F" w:rsidTr="009C41ED">
        <w:trPr>
          <w:trHeight w:val="1661"/>
        </w:trPr>
        <w:tc>
          <w:tcPr>
            <w:tcW w:w="4719" w:type="dxa"/>
            <w:tcBorders>
              <w:top w:val="nil"/>
              <w:left w:val="nil"/>
              <w:bottom w:val="nil"/>
              <w:right w:val="nil"/>
            </w:tcBorders>
          </w:tcPr>
          <w:p w:rsidR="002A20D0" w:rsidRPr="00725F5F" w:rsidRDefault="002A20D0" w:rsidP="009C41ED">
            <w:pPr>
              <w:ind w:right="-2"/>
              <w:jc w:val="both"/>
              <w:rPr>
                <w:rFonts w:ascii="Times New Roman" w:eastAsia="Times New Roman" w:hAnsi="Times New Roman"/>
                <w:b/>
                <w:bCs/>
                <w:sz w:val="28"/>
                <w:szCs w:val="28"/>
                <w:lang w:val="kk-KZ" w:eastAsia="ru-RU"/>
              </w:rPr>
            </w:pPr>
            <w:r w:rsidRPr="00725F5F">
              <w:rPr>
                <w:rFonts w:ascii="Times New Roman" w:eastAsia="Times New Roman" w:hAnsi="Times New Roman"/>
                <w:b/>
                <w:bCs/>
                <w:sz w:val="28"/>
                <w:szCs w:val="28"/>
                <w:lang w:val="kk-KZ" w:eastAsia="ru-RU"/>
              </w:rPr>
              <w:t>Қазақстан Республикасының кейбір нормативтік құқықтық актілеріне банк қызмет</w:t>
            </w:r>
            <w:r w:rsidR="001F7534" w:rsidRPr="00725F5F">
              <w:rPr>
                <w:rFonts w:ascii="Times New Roman" w:eastAsia="Times New Roman" w:hAnsi="Times New Roman"/>
                <w:b/>
                <w:bCs/>
                <w:sz w:val="28"/>
                <w:szCs w:val="28"/>
                <w:lang w:val="kk-KZ" w:eastAsia="ru-RU"/>
              </w:rPr>
              <w:t>і</w:t>
            </w:r>
            <w:r w:rsidR="00FD5B4A" w:rsidRPr="00725F5F">
              <w:rPr>
                <w:rFonts w:ascii="Times New Roman" w:eastAsia="Times New Roman" w:hAnsi="Times New Roman"/>
                <w:b/>
                <w:bCs/>
                <w:sz w:val="28"/>
                <w:szCs w:val="28"/>
                <w:lang w:val="kk-KZ" w:eastAsia="ru-RU"/>
              </w:rPr>
              <w:t>н</w:t>
            </w:r>
            <w:r w:rsidR="001F7534" w:rsidRPr="00725F5F">
              <w:rPr>
                <w:rFonts w:ascii="Times New Roman" w:eastAsia="Times New Roman" w:hAnsi="Times New Roman"/>
                <w:b/>
                <w:bCs/>
                <w:sz w:val="28"/>
                <w:szCs w:val="28"/>
                <w:lang w:val="kk-KZ" w:eastAsia="ru-RU"/>
              </w:rPr>
              <w:t xml:space="preserve"> реттеу</w:t>
            </w:r>
            <w:r w:rsidRPr="00725F5F">
              <w:rPr>
                <w:rFonts w:ascii="Times New Roman" w:eastAsia="Times New Roman" w:hAnsi="Times New Roman"/>
                <w:b/>
                <w:bCs/>
                <w:sz w:val="28"/>
                <w:szCs w:val="28"/>
                <w:lang w:val="kk-KZ" w:eastAsia="ru-RU"/>
              </w:rPr>
              <w:t xml:space="preserve"> мәселелері бойынша</w:t>
            </w:r>
            <w:r w:rsidRPr="00725F5F">
              <w:rPr>
                <w:rFonts w:ascii="Times New Roman" w:eastAsia="Times New Roman" w:hAnsi="Times New Roman"/>
                <w:b/>
                <w:sz w:val="28"/>
                <w:szCs w:val="28"/>
                <w:lang w:val="kk-KZ" w:eastAsia="ru-RU"/>
              </w:rPr>
              <w:t xml:space="preserve"> өзгерістер мен толықтырулар</w:t>
            </w:r>
            <w:r w:rsidRPr="00725F5F">
              <w:rPr>
                <w:rFonts w:ascii="Times New Roman" w:eastAsia="Times New Roman" w:hAnsi="Times New Roman"/>
                <w:b/>
                <w:bCs/>
                <w:sz w:val="28"/>
                <w:szCs w:val="28"/>
                <w:lang w:val="kk-KZ" w:eastAsia="ru-RU"/>
              </w:rPr>
              <w:t xml:space="preserve"> енгізу туралы</w:t>
            </w:r>
          </w:p>
          <w:p w:rsidR="00EC1BC0" w:rsidRPr="00725F5F" w:rsidRDefault="00EC1BC0" w:rsidP="002A20D0">
            <w:pPr>
              <w:jc w:val="both"/>
              <w:rPr>
                <w:rFonts w:ascii="Times New Roman" w:eastAsia="Times New Roman" w:hAnsi="Times New Roman"/>
                <w:b/>
                <w:bCs/>
                <w:sz w:val="28"/>
                <w:szCs w:val="28"/>
                <w:lang w:val="kk-KZ" w:eastAsia="ru-RU"/>
              </w:rPr>
            </w:pPr>
          </w:p>
        </w:tc>
      </w:tr>
    </w:tbl>
    <w:p w:rsidR="00E93CF9" w:rsidRPr="00725F5F" w:rsidRDefault="00E93CF9" w:rsidP="00EC1BC0">
      <w:pPr>
        <w:spacing w:after="0" w:line="240" w:lineRule="auto"/>
        <w:jc w:val="both"/>
        <w:rPr>
          <w:rFonts w:ascii="Times New Roman" w:eastAsia="Times New Roman" w:hAnsi="Times New Roman"/>
          <w:b/>
          <w:bCs/>
          <w:sz w:val="28"/>
          <w:szCs w:val="28"/>
          <w:lang w:val="kk-KZ" w:eastAsia="ru-RU"/>
        </w:rPr>
      </w:pPr>
    </w:p>
    <w:p w:rsidR="00463266" w:rsidRPr="00725F5F" w:rsidRDefault="00EC1BC0" w:rsidP="009C41ED">
      <w:pPr>
        <w:tabs>
          <w:tab w:val="left" w:pos="709"/>
        </w:tabs>
        <w:spacing w:after="0" w:line="240" w:lineRule="auto"/>
        <w:jc w:val="both"/>
        <w:rPr>
          <w:rFonts w:ascii="Times New Roman" w:eastAsia="Times New Roman" w:hAnsi="Times New Roman"/>
          <w:sz w:val="28"/>
          <w:szCs w:val="28"/>
          <w:lang w:val="kk-KZ" w:eastAsia="ru-RU"/>
        </w:rPr>
      </w:pPr>
      <w:r w:rsidRPr="00725F5F">
        <w:rPr>
          <w:rFonts w:ascii="Times New Roman" w:eastAsia="Times New Roman" w:hAnsi="Times New Roman"/>
          <w:b/>
          <w:bCs/>
          <w:sz w:val="28"/>
          <w:szCs w:val="28"/>
          <w:lang w:val="kk-KZ" w:eastAsia="ru-RU"/>
        </w:rPr>
        <w:t xml:space="preserve"> </w:t>
      </w:r>
      <w:r w:rsidR="009C41ED" w:rsidRPr="00725F5F">
        <w:rPr>
          <w:rFonts w:ascii="Times New Roman" w:eastAsia="Times New Roman" w:hAnsi="Times New Roman"/>
          <w:b/>
          <w:bCs/>
          <w:sz w:val="28"/>
          <w:szCs w:val="28"/>
          <w:lang w:val="kk-KZ" w:eastAsia="ru-RU"/>
        </w:rPr>
        <w:tab/>
      </w:r>
      <w:r w:rsidR="00463266" w:rsidRPr="00725F5F">
        <w:rPr>
          <w:rFonts w:ascii="Times New Roman" w:eastAsia="Times New Roman" w:hAnsi="Times New Roman"/>
          <w:sz w:val="28"/>
          <w:szCs w:val="28"/>
          <w:lang w:val="kk-KZ" w:eastAsia="ru-RU"/>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9C41ED" w:rsidRPr="00725F5F">
        <w:rPr>
          <w:rFonts w:ascii="Times New Roman" w:eastAsia="Times New Roman" w:hAnsi="Times New Roman"/>
          <w:sz w:val="28"/>
          <w:szCs w:val="28"/>
          <w:lang w:val="kk-KZ" w:eastAsia="ru-RU"/>
        </w:rPr>
        <w:t xml:space="preserve">                 </w:t>
      </w:r>
      <w:r w:rsidR="00463266" w:rsidRPr="00725F5F">
        <w:rPr>
          <w:rFonts w:ascii="Times New Roman" w:eastAsia="Times New Roman" w:hAnsi="Times New Roman"/>
          <w:b/>
          <w:sz w:val="28"/>
          <w:szCs w:val="28"/>
          <w:lang w:val="kk-KZ" w:eastAsia="ru-RU"/>
        </w:rPr>
        <w:t>ҚАУЛЫ ЕТЕДІ</w:t>
      </w:r>
      <w:r w:rsidR="00463266" w:rsidRPr="00725F5F">
        <w:rPr>
          <w:rFonts w:ascii="Times New Roman" w:eastAsia="Times New Roman" w:hAnsi="Times New Roman"/>
          <w:sz w:val="28"/>
          <w:szCs w:val="28"/>
          <w:lang w:val="kk-KZ" w:eastAsia="ru-RU"/>
        </w:rPr>
        <w:t>:</w:t>
      </w:r>
    </w:p>
    <w:p w:rsidR="00463266" w:rsidRPr="00725F5F" w:rsidRDefault="00463266" w:rsidP="00463266">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1. «Екiншi деңгейдегi банктер үшiн пруденциалдық нормативтер есеп айырысуларының нормативтiк 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w:t>
      </w:r>
      <w:r w:rsidR="00D00398" w:rsidRPr="00725F5F">
        <w:rPr>
          <w:rFonts w:ascii="Times New Roman" w:eastAsia="Times New Roman" w:hAnsi="Times New Roman"/>
          <w:sz w:val="28"/>
          <w:szCs w:val="28"/>
          <w:lang w:val="kk-KZ" w:eastAsia="ru-RU"/>
        </w:rPr>
        <w:br/>
      </w:r>
      <w:r w:rsidRPr="00725F5F">
        <w:rPr>
          <w:rFonts w:ascii="Times New Roman" w:eastAsia="Times New Roman" w:hAnsi="Times New Roman"/>
          <w:sz w:val="28"/>
          <w:szCs w:val="28"/>
          <w:lang w:val="kk-KZ" w:eastAsia="ru-RU"/>
        </w:rPr>
        <w:t>№ 358 қаулысына</w:t>
      </w:r>
      <w:r w:rsidRPr="00725F5F">
        <w:rPr>
          <w:rFonts w:ascii="Times New Roman" w:hAnsi="Times New Roman"/>
          <w:sz w:val="28"/>
          <w:szCs w:val="28"/>
          <w:lang w:val="kk-KZ"/>
        </w:rPr>
        <w:t xml:space="preserve"> </w:t>
      </w:r>
      <w:r w:rsidRPr="00725F5F">
        <w:rPr>
          <w:rFonts w:ascii="Times New Roman" w:eastAsia="Times New Roman" w:hAnsi="Times New Roman"/>
          <w:sz w:val="28"/>
          <w:szCs w:val="28"/>
          <w:lang w:val="kk-KZ" w:eastAsia="ru-RU"/>
        </w:rPr>
        <w:t>(Нормативтік құқықтық актілерді мемлекеттік тіркеу тізілімінде № 3924 тіркелген) мынадай толықтырулар мен өзгерістер енгізілсін:</w:t>
      </w:r>
    </w:p>
    <w:p w:rsidR="00463266" w:rsidRPr="00725F5F" w:rsidRDefault="00463266" w:rsidP="00463266">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көрсетілген қаулымен бекітілген Екiншi деңгейдегi банктер үшiн пруденциалдық нормативтер бойынша есеп айырысудың нормативтiк мәнi мен әдiстемесi туралы нұсқаулықта:</w:t>
      </w:r>
    </w:p>
    <w:p w:rsidR="00EC5F49" w:rsidRPr="00725F5F" w:rsidRDefault="00463266" w:rsidP="00463266">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мынадай мазмұндағы 4-1</w:t>
      </w:r>
      <w:r w:rsidR="009C41ED"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тараумен толықтырылсын</w:t>
      </w:r>
      <w:r w:rsidR="00EC5F49" w:rsidRPr="00725F5F">
        <w:rPr>
          <w:rFonts w:ascii="Times New Roman" w:eastAsia="Times New Roman" w:hAnsi="Times New Roman"/>
          <w:sz w:val="28"/>
          <w:szCs w:val="28"/>
          <w:lang w:val="kk-KZ" w:eastAsia="ru-RU"/>
        </w:rPr>
        <w:t>:</w:t>
      </w:r>
    </w:p>
    <w:p w:rsidR="00EC5F49" w:rsidRPr="00725F5F" w:rsidRDefault="00EC5F49" w:rsidP="009C41ED">
      <w:pPr>
        <w:spacing w:after="0" w:line="240" w:lineRule="auto"/>
        <w:ind w:firstLine="709"/>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«4-1. </w:t>
      </w:r>
      <w:r w:rsidR="00463266" w:rsidRPr="00725F5F">
        <w:rPr>
          <w:rFonts w:ascii="Times New Roman" w:eastAsia="Times New Roman" w:hAnsi="Times New Roman"/>
          <w:sz w:val="28"/>
          <w:szCs w:val="28"/>
          <w:lang w:val="kk-KZ" w:eastAsia="ru-RU"/>
        </w:rPr>
        <w:t>Өтімділікті өтеу коэффициенттері және нетто тұрақты қорландыру</w:t>
      </w:r>
    </w:p>
    <w:p w:rsidR="00463266" w:rsidRPr="00725F5F" w:rsidRDefault="007F59BB" w:rsidP="00463266">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45-2. </w:t>
      </w:r>
      <w:r w:rsidR="00463266" w:rsidRPr="00725F5F">
        <w:rPr>
          <w:rFonts w:ascii="Times New Roman" w:eastAsia="Times New Roman" w:hAnsi="Times New Roman"/>
          <w:sz w:val="28"/>
          <w:szCs w:val="28"/>
          <w:lang w:val="kk-KZ" w:eastAsia="ru-RU"/>
        </w:rPr>
        <w:t>Өтімділікті өтеу</w:t>
      </w:r>
      <w:r w:rsidR="00463266" w:rsidRPr="00725F5F">
        <w:rPr>
          <w:rFonts w:ascii="Times New Roman" w:eastAsia="Times New Roman" w:hAnsi="Times New Roman"/>
          <w:b/>
          <w:sz w:val="28"/>
          <w:szCs w:val="28"/>
          <w:lang w:val="kk-KZ" w:eastAsia="ru-RU"/>
        </w:rPr>
        <w:t xml:space="preserve"> </w:t>
      </w:r>
      <w:r w:rsidR="00463266" w:rsidRPr="00725F5F">
        <w:rPr>
          <w:rFonts w:ascii="Times New Roman" w:eastAsia="Times New Roman" w:hAnsi="Times New Roman"/>
          <w:sz w:val="28"/>
          <w:szCs w:val="28"/>
          <w:lang w:val="kk-KZ" w:eastAsia="ru-RU"/>
        </w:rPr>
        <w:t xml:space="preserve">коэффициенті сапасы жоғары өтімді активтердің кейінгі күнтізбелік 30 (отыз) күн ішінде банктің операциялары бойынша ақша қаражатының нетто </w:t>
      </w:r>
      <w:r w:rsidR="005367C8" w:rsidRPr="00725F5F">
        <w:rPr>
          <w:rFonts w:ascii="Times New Roman" w:eastAsia="Times New Roman" w:hAnsi="Times New Roman"/>
          <w:sz w:val="28"/>
          <w:szCs w:val="28"/>
          <w:lang w:val="kk-KZ" w:eastAsia="ru-RU"/>
        </w:rPr>
        <w:t>әкет</w:t>
      </w:r>
      <w:r w:rsidR="00463266" w:rsidRPr="00725F5F">
        <w:rPr>
          <w:rFonts w:ascii="Times New Roman" w:eastAsia="Times New Roman" w:hAnsi="Times New Roman"/>
          <w:sz w:val="28"/>
          <w:szCs w:val="28"/>
          <w:lang w:val="kk-KZ" w:eastAsia="ru-RU"/>
        </w:rPr>
        <w:t>і</w:t>
      </w:r>
      <w:r w:rsidR="005367C8" w:rsidRPr="00725F5F">
        <w:rPr>
          <w:rFonts w:ascii="Times New Roman" w:eastAsia="Times New Roman" w:hAnsi="Times New Roman"/>
          <w:sz w:val="28"/>
          <w:szCs w:val="28"/>
          <w:lang w:val="kk-KZ" w:eastAsia="ru-RU"/>
        </w:rPr>
        <w:t>лу</w:t>
      </w:r>
      <w:r w:rsidR="00463266" w:rsidRPr="00725F5F">
        <w:rPr>
          <w:rFonts w:ascii="Times New Roman" w:eastAsia="Times New Roman" w:hAnsi="Times New Roman"/>
          <w:sz w:val="28"/>
          <w:szCs w:val="28"/>
          <w:lang w:val="kk-KZ" w:eastAsia="ru-RU"/>
        </w:rPr>
        <w:t>іне қатынасы ретінде есептеледі.</w:t>
      </w:r>
    </w:p>
    <w:p w:rsidR="00463266" w:rsidRPr="00725F5F" w:rsidRDefault="00463266"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Өтімділікті өтеу</w:t>
      </w:r>
      <w:r w:rsidRPr="00725F5F">
        <w:rPr>
          <w:rFonts w:ascii="Times New Roman" w:eastAsia="Times New Roman" w:hAnsi="Times New Roman"/>
          <w:b/>
          <w:sz w:val="28"/>
          <w:szCs w:val="28"/>
          <w:lang w:val="kk-KZ" w:eastAsia="ru-RU"/>
        </w:rPr>
        <w:t xml:space="preserve"> </w:t>
      </w:r>
      <w:r w:rsidRPr="00725F5F">
        <w:rPr>
          <w:rFonts w:ascii="Times New Roman" w:eastAsia="Times New Roman" w:hAnsi="Times New Roman"/>
          <w:sz w:val="28"/>
          <w:szCs w:val="28"/>
          <w:lang w:val="kk-KZ" w:eastAsia="ru-RU"/>
        </w:rPr>
        <w:t>коэффициентін есептеу мақсатында сапасы жоғары өтімді активтер деп мынадай талаптарға сай келетін активтер танылады:</w:t>
      </w:r>
    </w:p>
    <w:p w:rsidR="00463266" w:rsidRPr="00725F5F" w:rsidRDefault="00463266"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банктің міндеттемелері бойынша қамтамасыз ету болып табылмайды (репо, своп операцияларын және қайтарымды негізде жасалатын өзге де операцияларды қоспағанда);</w:t>
      </w:r>
    </w:p>
    <w:p w:rsidR="00463266" w:rsidRPr="00725F5F" w:rsidRDefault="00463266"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кассадағы қолма-қол ақшаны сақтаудың ең аз қалдығын немесе банктің қызметін қамтамасыз ету шығыстарын жүзеге асыруға арналмаған;</w:t>
      </w:r>
    </w:p>
    <w:p w:rsidR="00415E35" w:rsidRPr="00725F5F" w:rsidRDefault="00415E35"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p>
    <w:p w:rsidR="00415E35" w:rsidRPr="00725F5F" w:rsidRDefault="00415E35"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p>
    <w:p w:rsidR="00415E35" w:rsidRPr="00725F5F" w:rsidRDefault="00415E35"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p>
    <w:p w:rsidR="00415E35" w:rsidRPr="00725F5F" w:rsidRDefault="00415E35"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p>
    <w:p w:rsidR="00415E35" w:rsidRPr="00725F5F" w:rsidRDefault="00415E35"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p>
    <w:p w:rsidR="00415E35" w:rsidRPr="00725F5F" w:rsidRDefault="00415E35"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p>
    <w:p w:rsidR="00463266" w:rsidRPr="00725F5F" w:rsidRDefault="00463266"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банктің меншігіндегі, оның ішінде банктің оларды репо, своп операциялары шеңберінде, оларды қайтару міндеттемелерін орындау мерзімі басталғанға дейін тартылатын қаражат бойынша қамтамасыз етуге сатуға, беруге құқықтарына шектеулер болмаған жағдайда қайтарымды негізде жасалатын операциялар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w:t>
      </w:r>
    </w:p>
    <w:p w:rsidR="00463266" w:rsidRPr="00725F5F" w:rsidRDefault="00463266"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банктің иелігіндегі және активтермен операциялар жүргізу арқылы ақша қаражатын дереу алу мүмкіндігін қамтамасыз ететін (репо, своп операциялары бойынша және тартылатын қаражат бойынша қамтамасыз етуге сату, беру).</w:t>
      </w:r>
    </w:p>
    <w:p w:rsidR="00463266" w:rsidRPr="00725F5F" w:rsidRDefault="00463266"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иегері өтімділікті өтеу</w:t>
      </w:r>
      <w:r w:rsidRPr="00725F5F">
        <w:rPr>
          <w:rFonts w:ascii="Times New Roman" w:eastAsia="Times New Roman" w:hAnsi="Times New Roman"/>
          <w:b/>
          <w:sz w:val="28"/>
          <w:szCs w:val="28"/>
          <w:lang w:val="kk-KZ" w:eastAsia="ru-RU"/>
        </w:rPr>
        <w:t xml:space="preserve"> </w:t>
      </w:r>
      <w:r w:rsidRPr="00725F5F">
        <w:rPr>
          <w:rFonts w:ascii="Times New Roman" w:eastAsia="Times New Roman" w:hAnsi="Times New Roman"/>
          <w:sz w:val="28"/>
          <w:szCs w:val="28"/>
          <w:lang w:val="kk-KZ" w:eastAsia="ru-RU"/>
        </w:rPr>
        <w:t>коэффициентін есептеу күнінен бастап кейінгі күнтізбелік 30 (отыз) күн ішінде оларды қайтаруы мүмкін болмаған кезде сапасы жоғары өтімді активтердің есебіне енгізіледі.</w:t>
      </w:r>
    </w:p>
    <w:p w:rsidR="00463266" w:rsidRPr="00725F5F" w:rsidRDefault="00463266" w:rsidP="0046326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45-3. Сапасы жоғары өтімді активтер бірінші деңгейдегі сапасы жоғары өтімді активтердің Нұсқаулыққа 14-қосымша</w:t>
      </w:r>
      <w:r w:rsidR="00602439" w:rsidRPr="00725F5F">
        <w:rPr>
          <w:rFonts w:ascii="Times New Roman" w:eastAsia="Times New Roman" w:hAnsi="Times New Roman"/>
          <w:sz w:val="28"/>
          <w:szCs w:val="28"/>
          <w:lang w:val="kk-KZ" w:eastAsia="ru-RU"/>
        </w:rPr>
        <w:t>ға сәйкес</w:t>
      </w:r>
      <w:r w:rsidRPr="00725F5F">
        <w:rPr>
          <w:rFonts w:ascii="Times New Roman" w:eastAsia="Times New Roman" w:hAnsi="Times New Roman"/>
          <w:sz w:val="28"/>
          <w:szCs w:val="28"/>
          <w:lang w:val="kk-KZ" w:eastAsia="ru-RU"/>
        </w:rPr>
        <w:t xml:space="preserve"> </w:t>
      </w:r>
      <w:r w:rsidR="003B0D40" w:rsidRPr="00725F5F">
        <w:rPr>
          <w:rFonts w:ascii="Times New Roman" w:eastAsia="Times New Roman" w:hAnsi="Times New Roman"/>
          <w:sz w:val="28"/>
          <w:szCs w:val="28"/>
          <w:lang w:val="kk-KZ" w:eastAsia="ru-RU"/>
        </w:rPr>
        <w:t xml:space="preserve">Банктің сапасы жоғары өтімді активтерінің </w:t>
      </w:r>
      <w:r w:rsidR="003B0D40" w:rsidRPr="00725F5F">
        <w:rPr>
          <w:rFonts w:ascii="Times New Roman" w:eastAsia="Times New Roman" w:hAnsi="Times New Roman"/>
          <w:bCs/>
          <w:sz w:val="28"/>
          <w:szCs w:val="28"/>
          <w:lang w:val="kk-KZ" w:eastAsia="ru-RU"/>
        </w:rPr>
        <w:t>кестесінде</w:t>
      </w:r>
      <w:r w:rsidR="003B0D40"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белгіленген коэффициенттерге көбейтілген және екінші деңгейдегі сапасы жоғары өтімді активтердің Нұсқаулыққа </w:t>
      </w:r>
      <w:r w:rsidR="00602439" w:rsidRPr="00725F5F">
        <w:rPr>
          <w:rFonts w:ascii="Times New Roman" w:eastAsia="Times New Roman" w:hAnsi="Times New Roman"/>
          <w:sz w:val="28"/>
          <w:szCs w:val="28"/>
          <w:lang w:val="kk-KZ" w:eastAsia="ru-RU"/>
        </w:rPr>
        <w:t>14-қосымшаға сәйкес</w:t>
      </w:r>
      <w:r w:rsidR="003B0D40" w:rsidRPr="00725F5F">
        <w:rPr>
          <w:rFonts w:ascii="Times New Roman" w:eastAsia="Times New Roman" w:hAnsi="Times New Roman"/>
          <w:sz w:val="28"/>
          <w:szCs w:val="28"/>
          <w:lang w:val="kk-KZ" w:eastAsia="ru-RU"/>
        </w:rPr>
        <w:t xml:space="preserve"> Банктің сапасы жоғары өтімді активтерінің </w:t>
      </w:r>
      <w:r w:rsidR="003B0D40" w:rsidRPr="00725F5F">
        <w:rPr>
          <w:rFonts w:ascii="Times New Roman" w:eastAsia="Times New Roman" w:hAnsi="Times New Roman"/>
          <w:bCs/>
          <w:sz w:val="28"/>
          <w:szCs w:val="28"/>
          <w:lang w:val="kk-KZ" w:eastAsia="ru-RU"/>
        </w:rPr>
        <w:t>кестесінде</w:t>
      </w:r>
      <w:r w:rsidRPr="00725F5F">
        <w:rPr>
          <w:rFonts w:ascii="Times New Roman" w:eastAsia="Times New Roman" w:hAnsi="Times New Roman"/>
          <w:sz w:val="28"/>
          <w:szCs w:val="28"/>
          <w:lang w:val="kk-KZ" w:eastAsia="ru-RU"/>
        </w:rPr>
        <w:t xml:space="preserve">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p w:rsidR="00EC5F49" w:rsidRPr="00725F5F" w:rsidRDefault="00211B07" w:rsidP="00463266">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45-4. </w:t>
      </w:r>
      <w:r w:rsidR="00463266" w:rsidRPr="00725F5F">
        <w:rPr>
          <w:rFonts w:ascii="Times New Roman" w:eastAsia="Times New Roman" w:hAnsi="Times New Roman"/>
          <w:sz w:val="28"/>
          <w:szCs w:val="28"/>
          <w:lang w:val="kk-KZ" w:eastAsia="ru-RU"/>
        </w:rPr>
        <w:t>Бірінші деңгейдегі сапасы жоғары өтімді активтер деп Нұсқаулықтың 45-2-тармағында белгіленген талаптарға сай келетін  және</w:t>
      </w:r>
      <w:r w:rsidR="00EC5F49" w:rsidRPr="00725F5F">
        <w:rPr>
          <w:rFonts w:ascii="Times New Roman" w:eastAsia="Times New Roman" w:hAnsi="Times New Roman"/>
          <w:sz w:val="28"/>
          <w:szCs w:val="28"/>
          <w:lang w:val="kk-KZ" w:eastAsia="ru-RU"/>
        </w:rPr>
        <w:t>:</w:t>
      </w:r>
    </w:p>
    <w:p w:rsidR="00EC5F49" w:rsidRPr="00725F5F" w:rsidRDefault="00463266" w:rsidP="002E61BA">
      <w:pPr>
        <w:numPr>
          <w:ilvl w:val="0"/>
          <w:numId w:val="6"/>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қолма-қол ақша</w:t>
      </w:r>
      <w:r w:rsidR="00EC5F49" w:rsidRPr="00725F5F">
        <w:rPr>
          <w:rFonts w:ascii="Times New Roman" w:eastAsia="Times New Roman" w:hAnsi="Times New Roman"/>
          <w:sz w:val="28"/>
          <w:szCs w:val="28"/>
          <w:lang w:eastAsia="ru-RU"/>
        </w:rPr>
        <w:t>;</w:t>
      </w:r>
    </w:p>
    <w:p w:rsidR="00EC5F49" w:rsidRPr="00725F5F" w:rsidRDefault="00CA5ADB" w:rsidP="00B11538">
      <w:pPr>
        <w:numPr>
          <w:ilvl w:val="0"/>
          <w:numId w:val="6"/>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 xml:space="preserve">Нормативтік құқықтық актілерді мемлекеттік тіркеу тізілімінде </w:t>
      </w:r>
      <w:r w:rsidR="00D00398" w:rsidRPr="00725F5F">
        <w:rPr>
          <w:rFonts w:ascii="Times New Roman" w:eastAsia="Times New Roman" w:hAnsi="Times New Roman"/>
          <w:sz w:val="28"/>
          <w:szCs w:val="28"/>
          <w:lang w:val="kk-KZ" w:eastAsia="ru-RU"/>
        </w:rPr>
        <w:br/>
      </w:r>
      <w:r w:rsidRPr="00725F5F">
        <w:rPr>
          <w:rFonts w:ascii="Times New Roman" w:eastAsia="Times New Roman" w:hAnsi="Times New Roman"/>
          <w:sz w:val="28"/>
          <w:szCs w:val="28"/>
          <w:lang w:val="kk-KZ" w:eastAsia="ru-RU"/>
        </w:rPr>
        <w:t xml:space="preserve">№ 10776 тіркелген </w:t>
      </w:r>
      <w:r w:rsidR="00B11538" w:rsidRPr="00725F5F">
        <w:rPr>
          <w:rFonts w:ascii="Times New Roman" w:eastAsia="Times New Roman" w:hAnsi="Times New Roman"/>
          <w:sz w:val="28"/>
          <w:szCs w:val="28"/>
          <w:lang w:val="kk-KZ" w:eastAsia="ru-RU"/>
        </w:rPr>
        <w:t xml:space="preserve">Қазақстан Республикасы Ұлттық Банкі Басқармасының </w:t>
      </w:r>
      <w:r w:rsidR="00D00398" w:rsidRPr="00725F5F">
        <w:rPr>
          <w:rFonts w:ascii="Times New Roman" w:eastAsia="Times New Roman" w:hAnsi="Times New Roman"/>
          <w:sz w:val="28"/>
          <w:szCs w:val="28"/>
          <w:lang w:val="kk-KZ" w:eastAsia="ru-RU"/>
        </w:rPr>
        <w:br/>
      </w:r>
      <w:r w:rsidR="00B11538" w:rsidRPr="00725F5F">
        <w:rPr>
          <w:rFonts w:ascii="Times New Roman" w:eastAsia="Times New Roman" w:hAnsi="Times New Roman"/>
          <w:sz w:val="28"/>
          <w:szCs w:val="28"/>
          <w:lang w:val="kk-KZ" w:eastAsia="ru-RU"/>
        </w:rPr>
        <w:t>2015 жылғы 20 наурыздағы № 38 қаулысымен бекітілген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қағидаларда белгіленген ең төменгі резервтік талаптардан асатын Ұлттық Банктегі депозиттер</w:t>
      </w:r>
      <w:r w:rsidR="00EC5F49" w:rsidRPr="00725F5F">
        <w:rPr>
          <w:rFonts w:ascii="Times New Roman" w:eastAsia="Times New Roman" w:hAnsi="Times New Roman"/>
          <w:sz w:val="28"/>
          <w:szCs w:val="28"/>
          <w:lang w:eastAsia="ru-RU"/>
        </w:rPr>
        <w:t>;</w:t>
      </w:r>
    </w:p>
    <w:p w:rsidR="0089543C" w:rsidRPr="00725F5F" w:rsidRDefault="00437039" w:rsidP="0089543C">
      <w:pPr>
        <w:numPr>
          <w:ilvl w:val="0"/>
          <w:numId w:val="6"/>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Қазақстан Республикасының Үкiметi</w:t>
      </w:r>
      <w:r w:rsidR="00B11538" w:rsidRPr="00725F5F">
        <w:rPr>
          <w:rFonts w:ascii="Times New Roman" w:eastAsia="Times New Roman" w:hAnsi="Times New Roman"/>
          <w:sz w:val="28"/>
          <w:szCs w:val="28"/>
          <w:lang w:val="kk-KZ" w:eastAsia="ru-RU"/>
        </w:rPr>
        <w:t>не, Ұлттық Банкке, оның ішінде Қазақстан Республикасының Үкiметi, Ұлттық Банк кепілдік берген бағалы қағаздар</w:t>
      </w:r>
      <w:r w:rsidRPr="00725F5F">
        <w:rPr>
          <w:rFonts w:ascii="Times New Roman" w:eastAsia="Times New Roman" w:hAnsi="Times New Roman"/>
          <w:sz w:val="28"/>
          <w:szCs w:val="28"/>
          <w:lang w:val="kk-KZ" w:eastAsia="ru-RU"/>
        </w:rPr>
        <w:t xml:space="preserve">мен </w:t>
      </w:r>
      <w:r w:rsidR="00B11538" w:rsidRPr="00725F5F">
        <w:rPr>
          <w:rFonts w:ascii="Times New Roman" w:eastAsia="Times New Roman" w:hAnsi="Times New Roman"/>
          <w:sz w:val="28"/>
          <w:szCs w:val="28"/>
          <w:lang w:val="kk-KZ" w:eastAsia="ru-RU"/>
        </w:rPr>
        <w:t>қойылатын талаптар</w:t>
      </w:r>
      <w:r w:rsidR="00EC5F49" w:rsidRPr="00725F5F">
        <w:rPr>
          <w:rFonts w:ascii="Times New Roman" w:eastAsia="Times New Roman" w:hAnsi="Times New Roman"/>
          <w:sz w:val="28"/>
          <w:szCs w:val="28"/>
          <w:lang w:eastAsia="ru-RU"/>
        </w:rPr>
        <w:t xml:space="preserve">; </w:t>
      </w:r>
    </w:p>
    <w:p w:rsidR="00604063" w:rsidRPr="00725F5F" w:rsidRDefault="00680B17" w:rsidP="00604063">
      <w:pPr>
        <w:numPr>
          <w:ilvl w:val="0"/>
          <w:numId w:val="6"/>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725F5F">
        <w:rPr>
          <w:rFonts w:ascii="Times New Roman" w:eastAsiaTheme="minorEastAsia" w:hAnsi="Times New Roman"/>
          <w:sz w:val="28"/>
          <w:szCs w:val="28"/>
          <w:lang w:eastAsia="ru-RU"/>
        </w:rPr>
        <w:t>шет мемлекеттердің орталық үкіметтері</w:t>
      </w:r>
      <w:r w:rsidRPr="00725F5F">
        <w:rPr>
          <w:rFonts w:ascii="Times New Roman" w:eastAsiaTheme="minorEastAsia" w:hAnsi="Times New Roman"/>
          <w:sz w:val="28"/>
          <w:szCs w:val="28"/>
          <w:lang w:val="kk-KZ" w:eastAsia="ru-RU"/>
        </w:rPr>
        <w:t>не және</w:t>
      </w:r>
      <w:r w:rsidRPr="00725F5F">
        <w:rPr>
          <w:rFonts w:ascii="Times New Roman" w:eastAsiaTheme="minorEastAsia" w:hAnsi="Times New Roman"/>
          <w:sz w:val="28"/>
          <w:szCs w:val="28"/>
          <w:lang w:eastAsia="ru-RU"/>
        </w:rPr>
        <w:t xml:space="preserve"> шет мемлекеттердің </w:t>
      </w:r>
      <w:r w:rsidRPr="00725F5F">
        <w:rPr>
          <w:rFonts w:ascii="Times New Roman" w:eastAsiaTheme="minorEastAsia" w:hAnsi="Times New Roman"/>
          <w:sz w:val="28"/>
          <w:szCs w:val="28"/>
          <w:lang w:val="kk-KZ" w:eastAsia="ru-RU"/>
        </w:rPr>
        <w:t xml:space="preserve">орталық банктеріне, халықаралық қаржы ұйымдарына, оның ішінде </w:t>
      </w:r>
      <w:r w:rsidRPr="00725F5F">
        <w:rPr>
          <w:rFonts w:ascii="Times New Roman" w:eastAsiaTheme="minorEastAsia" w:hAnsi="Times New Roman"/>
          <w:sz w:val="28"/>
          <w:szCs w:val="28"/>
          <w:lang w:eastAsia="ru-RU"/>
        </w:rPr>
        <w:t>шет мемлекеттердің</w:t>
      </w:r>
      <w:r w:rsidRPr="00725F5F">
        <w:rPr>
          <w:rFonts w:ascii="Times New Roman" w:eastAsiaTheme="minorEastAsia" w:hAnsi="Times New Roman"/>
          <w:sz w:val="28"/>
          <w:szCs w:val="28"/>
          <w:lang w:val="kk-KZ" w:eastAsia="ru-RU"/>
        </w:rPr>
        <w:t xml:space="preserve"> </w:t>
      </w:r>
      <w:r w:rsidRPr="00725F5F">
        <w:rPr>
          <w:rFonts w:ascii="Times New Roman" w:eastAsiaTheme="minorEastAsia" w:hAnsi="Times New Roman"/>
          <w:sz w:val="28"/>
          <w:szCs w:val="28"/>
          <w:lang w:eastAsia="ru-RU"/>
        </w:rPr>
        <w:t>үкіметтері</w:t>
      </w:r>
      <w:r w:rsidRPr="00725F5F">
        <w:rPr>
          <w:rFonts w:ascii="Times New Roman" w:eastAsiaTheme="minorEastAsia" w:hAnsi="Times New Roman"/>
          <w:sz w:val="28"/>
          <w:szCs w:val="28"/>
          <w:lang w:val="kk-KZ" w:eastAsia="ru-RU"/>
        </w:rPr>
        <w:t xml:space="preserve"> және</w:t>
      </w:r>
      <w:r w:rsidRPr="00725F5F">
        <w:rPr>
          <w:rFonts w:ascii="Times New Roman" w:eastAsiaTheme="minorEastAsia" w:hAnsi="Times New Roman"/>
          <w:sz w:val="28"/>
          <w:szCs w:val="28"/>
          <w:lang w:eastAsia="ru-RU"/>
        </w:rPr>
        <w:t xml:space="preserve"> шет мемлекеттердің </w:t>
      </w:r>
      <w:r w:rsidRPr="00725F5F">
        <w:rPr>
          <w:rFonts w:ascii="Times New Roman" w:eastAsiaTheme="minorEastAsia" w:hAnsi="Times New Roman"/>
          <w:sz w:val="28"/>
          <w:szCs w:val="28"/>
          <w:lang w:val="kk-KZ" w:eastAsia="ru-RU"/>
        </w:rPr>
        <w:t xml:space="preserve">орталық банктері, халықаралық қаржы ұйымдары </w:t>
      </w:r>
      <w:r w:rsidRPr="00725F5F">
        <w:rPr>
          <w:rFonts w:ascii="Times New Roman" w:eastAsia="Times New Roman" w:hAnsi="Times New Roman"/>
          <w:sz w:val="28"/>
          <w:szCs w:val="28"/>
          <w:lang w:val="kk-KZ" w:eastAsia="ru-RU"/>
        </w:rPr>
        <w:t>кепілдік берген, Нұсқ</w:t>
      </w:r>
      <w:proofErr w:type="gramStart"/>
      <w:r w:rsidRPr="00725F5F">
        <w:rPr>
          <w:rFonts w:ascii="Times New Roman" w:eastAsia="Times New Roman" w:hAnsi="Times New Roman"/>
          <w:sz w:val="28"/>
          <w:szCs w:val="28"/>
          <w:lang w:val="kk-KZ" w:eastAsia="ru-RU"/>
        </w:rPr>
        <w:t>аулы</w:t>
      </w:r>
      <w:proofErr w:type="gramEnd"/>
      <w:r w:rsidRPr="00725F5F">
        <w:rPr>
          <w:rFonts w:ascii="Times New Roman" w:eastAsia="Times New Roman" w:hAnsi="Times New Roman"/>
          <w:sz w:val="28"/>
          <w:szCs w:val="28"/>
          <w:lang w:val="kk-KZ" w:eastAsia="ru-RU"/>
        </w:rPr>
        <w:t xml:space="preserve">ққа </w:t>
      </w:r>
      <w:r w:rsidR="00526136" w:rsidRPr="00725F5F">
        <w:rPr>
          <w:rFonts w:ascii="Times New Roman" w:eastAsia="Times New Roman" w:hAnsi="Times New Roman"/>
          <w:sz w:val="28"/>
          <w:szCs w:val="28"/>
          <w:lang w:val="kk-KZ" w:eastAsia="ru-RU"/>
        </w:rPr>
        <w:t xml:space="preserve">4-қосымшаға сәйкес </w:t>
      </w:r>
      <w:r w:rsidR="0089543C" w:rsidRPr="00725F5F">
        <w:rPr>
          <w:rFonts w:ascii="Times New Roman" w:hAnsi="Times New Roman"/>
          <w:bCs/>
          <w:sz w:val="28"/>
          <w:szCs w:val="28"/>
          <w:lang w:val="kk-KZ"/>
        </w:rPr>
        <w:t xml:space="preserve">Халықаралық қор биржалары болып танылатын сауда-саттықты </w:t>
      </w:r>
      <w:r w:rsidR="0089543C" w:rsidRPr="00725F5F">
        <w:rPr>
          <w:rFonts w:ascii="Times New Roman" w:hAnsi="Times New Roman"/>
          <w:bCs/>
          <w:sz w:val="28"/>
          <w:szCs w:val="28"/>
          <w:lang w:val="kk-KZ"/>
        </w:rPr>
        <w:lastRenderedPageBreak/>
        <w:t>ұйымдастырушылардың тiзiмiнде</w:t>
      </w:r>
      <w:r w:rsidRPr="00725F5F">
        <w:rPr>
          <w:rFonts w:ascii="Times New Roman" w:eastAsia="Times New Roman" w:hAnsi="Times New Roman"/>
          <w:sz w:val="28"/>
          <w:szCs w:val="28"/>
          <w:lang w:val="kk-KZ" w:eastAsia="ru-RU"/>
        </w:rPr>
        <w:t xml:space="preserve"> көрсетілген және мынадай талаптардың әрқайсысына сай келетін </w:t>
      </w:r>
      <w:r w:rsidRPr="00725F5F">
        <w:rPr>
          <w:rFonts w:ascii="Times New Roman" w:eastAsiaTheme="minorEastAsia" w:hAnsi="Times New Roman"/>
          <w:sz w:val="28"/>
          <w:szCs w:val="28"/>
          <w:lang w:val="kk-KZ" w:eastAsia="ru-RU"/>
        </w:rPr>
        <w:t xml:space="preserve">халықаралық қор биржаларында еркін айналыстағы </w:t>
      </w:r>
      <w:r w:rsidRPr="00725F5F">
        <w:rPr>
          <w:rFonts w:ascii="Times New Roman" w:eastAsia="Times New Roman" w:hAnsi="Times New Roman"/>
          <w:sz w:val="28"/>
          <w:szCs w:val="28"/>
          <w:lang w:val="kk-KZ" w:eastAsia="ru-RU"/>
        </w:rPr>
        <w:t>бағалы қағаздармен қойылатын талаптар</w:t>
      </w:r>
      <w:r w:rsidR="00EC5F49" w:rsidRPr="00725F5F">
        <w:rPr>
          <w:rFonts w:ascii="Times New Roman" w:eastAsia="Times New Roman" w:hAnsi="Times New Roman"/>
          <w:sz w:val="28"/>
          <w:szCs w:val="28"/>
          <w:lang w:val="kk-KZ" w:eastAsia="ru-RU"/>
        </w:rPr>
        <w:t>:</w:t>
      </w:r>
    </w:p>
    <w:p w:rsidR="00EC5F49" w:rsidRPr="00725F5F" w:rsidRDefault="00300508" w:rsidP="00604063">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 xml:space="preserve">Нұсқаулыққа </w:t>
      </w:r>
      <w:r w:rsidR="00526136" w:rsidRPr="00725F5F">
        <w:rPr>
          <w:rFonts w:ascii="Times New Roman" w:eastAsia="Times New Roman" w:hAnsi="Times New Roman"/>
          <w:sz w:val="28"/>
          <w:szCs w:val="28"/>
          <w:lang w:val="kk-KZ" w:eastAsia="ru-RU"/>
        </w:rPr>
        <w:t xml:space="preserve">1-қосымшаға сәйкес </w:t>
      </w:r>
      <w:r w:rsidR="00604063" w:rsidRPr="00725F5F">
        <w:rPr>
          <w:rFonts w:ascii="Times New Roman" w:eastAsia="Times New Roman" w:hAnsi="Times New Roman"/>
          <w:bCs/>
          <w:sz w:val="28"/>
          <w:szCs w:val="28"/>
          <w:lang w:val="kk-KZ" w:eastAsia="ru-RU"/>
        </w:rPr>
        <w:t>Салымдардың кредиттiк тәуекел дәрежесi бойынша мөлшерленген банк активтерiнiң кестесiне</w:t>
      </w:r>
      <w:r w:rsidR="00604063"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сәйкес 0 (нөл) пайыз </w:t>
      </w:r>
      <w:r w:rsidR="00D418B8" w:rsidRPr="00725F5F">
        <w:rPr>
          <w:rFonts w:ascii="Times New Roman" w:eastAsiaTheme="minorEastAsia" w:hAnsi="Times New Roman"/>
          <w:sz w:val="28"/>
          <w:szCs w:val="28"/>
          <w:lang w:val="kk-KZ" w:eastAsia="ru-RU"/>
        </w:rPr>
        <w:t>кредиттік тәуекел дәрежесі</w:t>
      </w:r>
      <w:r w:rsidR="008765C7" w:rsidRPr="00725F5F">
        <w:rPr>
          <w:rFonts w:ascii="Times New Roman" w:eastAsiaTheme="minorEastAsia" w:hAnsi="Times New Roman"/>
          <w:sz w:val="28"/>
          <w:szCs w:val="28"/>
          <w:lang w:val="kk-KZ" w:eastAsia="ru-RU"/>
        </w:rPr>
        <w:t xml:space="preserve"> бойынша </w:t>
      </w:r>
      <w:r w:rsidR="00D418B8" w:rsidRPr="00725F5F">
        <w:rPr>
          <w:rFonts w:ascii="Times New Roman" w:eastAsiaTheme="minorEastAsia" w:hAnsi="Times New Roman"/>
          <w:sz w:val="28"/>
          <w:szCs w:val="28"/>
          <w:lang w:val="kk-KZ" w:eastAsia="ru-RU"/>
        </w:rPr>
        <w:t>мөлшерленетін активтердің бірінші тобына жатады</w:t>
      </w:r>
      <w:r w:rsidR="00EC5F49" w:rsidRPr="00725F5F">
        <w:rPr>
          <w:rFonts w:ascii="Times New Roman" w:eastAsia="Times New Roman" w:hAnsi="Times New Roman"/>
          <w:sz w:val="28"/>
          <w:szCs w:val="28"/>
          <w:lang w:val="kk-KZ" w:eastAsia="ru-RU"/>
        </w:rPr>
        <w:t>;</w:t>
      </w:r>
    </w:p>
    <w:p w:rsidR="00EC5F49" w:rsidRPr="00725F5F" w:rsidRDefault="00680B17" w:rsidP="00EC5F49">
      <w:pPr>
        <w:tabs>
          <w:tab w:val="left" w:pos="1276"/>
        </w:tabs>
        <w:spacing w:after="0" w:line="240" w:lineRule="auto"/>
        <w:ind w:firstLine="709"/>
        <w:contextualSpacing/>
        <w:jc w:val="both"/>
        <w:rPr>
          <w:rFonts w:ascii="Times New Roman" w:eastAsia="Times New Roman" w:hAnsi="Times New Roman"/>
          <w:sz w:val="28"/>
          <w:szCs w:val="28"/>
          <w:lang w:eastAsia="ru-RU"/>
        </w:rPr>
      </w:pPr>
      <w:r w:rsidRPr="00725F5F">
        <w:rPr>
          <w:rFonts w:ascii="Times New Roman" w:eastAsiaTheme="minorEastAsia" w:hAnsi="Times New Roman"/>
          <w:sz w:val="28"/>
          <w:szCs w:val="28"/>
          <w:lang w:val="kk-KZ" w:eastAsia="ru-RU"/>
        </w:rPr>
        <w:t xml:space="preserve">қаржы ұйымдарының </w:t>
      </w:r>
      <w:r w:rsidRPr="00725F5F">
        <w:rPr>
          <w:rFonts w:ascii="Times New Roman" w:eastAsiaTheme="minorEastAsia" w:hAnsi="Times New Roman"/>
          <w:sz w:val="28"/>
          <w:szCs w:val="28"/>
          <w:lang w:eastAsia="ru-RU"/>
        </w:rPr>
        <w:t>не</w:t>
      </w:r>
      <w:r w:rsidRPr="00725F5F">
        <w:rPr>
          <w:rFonts w:ascii="Times New Roman" w:eastAsiaTheme="minorEastAsia" w:hAnsi="Times New Roman"/>
          <w:sz w:val="28"/>
          <w:szCs w:val="28"/>
          <w:lang w:val="kk-KZ" w:eastAsia="ru-RU"/>
        </w:rPr>
        <w:t xml:space="preserve">месе олармен үлестес ұйымдардың міндеттемелері </w:t>
      </w:r>
      <w:r w:rsidRPr="00725F5F">
        <w:rPr>
          <w:rFonts w:ascii="Times New Roman" w:eastAsiaTheme="minorEastAsia" w:hAnsi="Times New Roman"/>
          <w:sz w:val="28"/>
          <w:szCs w:val="28"/>
          <w:lang w:eastAsia="ru-RU"/>
        </w:rPr>
        <w:t xml:space="preserve"> </w:t>
      </w:r>
      <w:r w:rsidRPr="00725F5F">
        <w:rPr>
          <w:rFonts w:ascii="Times New Roman" w:eastAsiaTheme="minorEastAsia" w:hAnsi="Times New Roman"/>
          <w:sz w:val="28"/>
          <w:szCs w:val="28"/>
          <w:lang w:val="kk-KZ" w:eastAsia="ru-RU"/>
        </w:rPr>
        <w:t>болып табылмайды</w:t>
      </w:r>
      <w:r w:rsidR="00EC5F49" w:rsidRPr="00725F5F">
        <w:rPr>
          <w:rFonts w:ascii="Times New Roman" w:eastAsia="Times New Roman" w:hAnsi="Times New Roman"/>
          <w:sz w:val="28"/>
          <w:szCs w:val="28"/>
          <w:lang w:eastAsia="ru-RU"/>
        </w:rPr>
        <w:t>;</w:t>
      </w:r>
    </w:p>
    <w:p w:rsidR="00EC5F49" w:rsidRPr="00725F5F" w:rsidRDefault="00680B17" w:rsidP="00550024">
      <w:pPr>
        <w:numPr>
          <w:ilvl w:val="0"/>
          <w:numId w:val="6"/>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725F5F">
        <w:rPr>
          <w:rFonts w:ascii="Times New Roman" w:eastAsiaTheme="minorEastAsia" w:hAnsi="Times New Roman"/>
          <w:sz w:val="28"/>
          <w:szCs w:val="28"/>
          <w:lang w:val="kk-KZ" w:eastAsia="ru-RU"/>
        </w:rPr>
        <w:t xml:space="preserve">егер </w:t>
      </w:r>
      <w:r w:rsidRPr="00725F5F">
        <w:rPr>
          <w:rFonts w:ascii="Times New Roman" w:eastAsiaTheme="minorEastAsia" w:hAnsi="Times New Roman"/>
          <w:sz w:val="28"/>
          <w:szCs w:val="28"/>
          <w:lang w:eastAsia="ru-RU"/>
        </w:rPr>
        <w:t>шет мемлекеттердің орталық үкіметтері</w:t>
      </w:r>
      <w:r w:rsidRPr="00725F5F">
        <w:rPr>
          <w:rFonts w:ascii="Times New Roman" w:eastAsiaTheme="minorEastAsia" w:hAnsi="Times New Roman"/>
          <w:sz w:val="28"/>
          <w:szCs w:val="28"/>
          <w:lang w:val="kk-KZ" w:eastAsia="ru-RU"/>
        </w:rPr>
        <w:t>не және</w:t>
      </w:r>
      <w:r w:rsidRPr="00725F5F">
        <w:rPr>
          <w:rFonts w:ascii="Times New Roman" w:eastAsiaTheme="minorEastAsia" w:hAnsi="Times New Roman"/>
          <w:sz w:val="28"/>
          <w:szCs w:val="28"/>
          <w:lang w:eastAsia="ru-RU"/>
        </w:rPr>
        <w:t xml:space="preserve"> шет мемлекеттердің </w:t>
      </w:r>
      <w:r w:rsidRPr="00725F5F">
        <w:rPr>
          <w:rFonts w:ascii="Times New Roman" w:eastAsiaTheme="minorEastAsia" w:hAnsi="Times New Roman"/>
          <w:sz w:val="28"/>
          <w:szCs w:val="28"/>
          <w:lang w:val="kk-KZ" w:eastAsia="ru-RU"/>
        </w:rPr>
        <w:t xml:space="preserve">орталық банктеріне </w:t>
      </w:r>
      <w:r w:rsidRPr="00725F5F">
        <w:rPr>
          <w:rFonts w:ascii="Times New Roman" w:eastAsia="Times New Roman" w:hAnsi="Times New Roman"/>
          <w:sz w:val="28"/>
          <w:szCs w:val="28"/>
          <w:lang w:val="kk-KZ" w:eastAsia="ru-RU"/>
        </w:rPr>
        <w:t>қойылатын талаптар</w:t>
      </w:r>
      <w:r w:rsidRPr="00725F5F">
        <w:rPr>
          <w:rFonts w:ascii="Times New Roman" w:eastAsiaTheme="minorEastAsia" w:hAnsi="Times New Roman"/>
          <w:sz w:val="28"/>
          <w:szCs w:val="28"/>
          <w:lang w:eastAsia="ru-RU"/>
        </w:rPr>
        <w:t xml:space="preserve"> </w:t>
      </w:r>
      <w:r w:rsidRPr="00725F5F">
        <w:rPr>
          <w:rFonts w:ascii="Times New Roman" w:eastAsia="Times New Roman" w:hAnsi="Times New Roman"/>
          <w:sz w:val="28"/>
          <w:szCs w:val="28"/>
          <w:lang w:val="kk-KZ" w:eastAsia="ru-RU"/>
        </w:rPr>
        <w:t xml:space="preserve">Нұсқаулыққа </w:t>
      </w:r>
      <w:r w:rsidR="00D00398" w:rsidRPr="00725F5F">
        <w:rPr>
          <w:rFonts w:ascii="Times New Roman" w:eastAsia="Times New Roman" w:hAnsi="Times New Roman"/>
          <w:sz w:val="28"/>
          <w:szCs w:val="28"/>
          <w:lang w:val="kk-KZ" w:eastAsia="ru-RU"/>
        </w:rPr>
        <w:br/>
      </w:r>
      <w:r w:rsidR="00747994" w:rsidRPr="00725F5F">
        <w:rPr>
          <w:rFonts w:ascii="Times New Roman" w:eastAsia="Times New Roman" w:hAnsi="Times New Roman"/>
          <w:sz w:val="28"/>
          <w:szCs w:val="28"/>
          <w:lang w:val="kk-KZ" w:eastAsia="ru-RU"/>
        </w:rPr>
        <w:t xml:space="preserve">1-қосымшаға сәйкес </w:t>
      </w:r>
      <w:r w:rsidR="00A53BCE" w:rsidRPr="00725F5F">
        <w:rPr>
          <w:rFonts w:ascii="Times New Roman" w:eastAsia="Times New Roman" w:hAnsi="Times New Roman"/>
          <w:bCs/>
          <w:sz w:val="28"/>
          <w:szCs w:val="28"/>
          <w:lang w:val="kk-KZ" w:eastAsia="ru-RU"/>
        </w:rPr>
        <w:t>Салымдардың кредиттiк тәуекел дәрежесi бойынша мөлшерленген банк активтерiнiң кестесiне</w:t>
      </w:r>
      <w:r w:rsidR="00A53BCE"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сәйкес 0 (нөл) пайыздан жоғары </w:t>
      </w:r>
      <w:r w:rsidRPr="00725F5F">
        <w:rPr>
          <w:rFonts w:ascii="Times New Roman" w:eastAsiaTheme="minorEastAsia" w:hAnsi="Times New Roman"/>
          <w:sz w:val="28"/>
          <w:szCs w:val="28"/>
          <w:lang w:val="kk-KZ" w:eastAsia="ru-RU"/>
        </w:rPr>
        <w:t>кредиттік тәуекел дәрежесі</w:t>
      </w:r>
      <w:r w:rsidRPr="00725F5F">
        <w:rPr>
          <w:rFonts w:ascii="Times New Roman" w:eastAsiaTheme="minorEastAsia" w:hAnsi="Times New Roman"/>
          <w:sz w:val="28"/>
          <w:szCs w:val="28"/>
          <w:lang w:eastAsia="ru-RU"/>
        </w:rPr>
        <w:t xml:space="preserve"> бойынша </w:t>
      </w:r>
      <w:r w:rsidRPr="00725F5F">
        <w:rPr>
          <w:rFonts w:ascii="Times New Roman" w:eastAsiaTheme="minorEastAsia" w:hAnsi="Times New Roman"/>
          <w:sz w:val="28"/>
          <w:szCs w:val="28"/>
          <w:lang w:val="kk-KZ" w:eastAsia="ru-RU"/>
        </w:rPr>
        <w:t>мөлшерленетін</w:t>
      </w:r>
      <w:r w:rsidRPr="00725F5F">
        <w:rPr>
          <w:rFonts w:ascii="Times New Roman" w:eastAsiaTheme="minorEastAsia" w:hAnsi="Times New Roman"/>
          <w:sz w:val="28"/>
          <w:szCs w:val="28"/>
          <w:lang w:eastAsia="ru-RU"/>
        </w:rPr>
        <w:t xml:space="preserve"> </w:t>
      </w:r>
      <w:r w:rsidRPr="00725F5F">
        <w:rPr>
          <w:rFonts w:ascii="Times New Roman" w:eastAsiaTheme="minorEastAsia" w:hAnsi="Times New Roman"/>
          <w:sz w:val="28"/>
          <w:szCs w:val="28"/>
          <w:lang w:val="kk-KZ" w:eastAsia="ru-RU"/>
        </w:rPr>
        <w:t xml:space="preserve">жағдайда, </w:t>
      </w:r>
      <w:r w:rsidRPr="00725F5F">
        <w:rPr>
          <w:rFonts w:ascii="Times New Roman" w:eastAsiaTheme="minorEastAsia" w:hAnsi="Times New Roman"/>
          <w:sz w:val="28"/>
          <w:szCs w:val="28"/>
          <w:lang w:eastAsia="ru-RU"/>
        </w:rPr>
        <w:t>шет мемлекеттердің орталық үкіметтері</w:t>
      </w:r>
      <w:r w:rsidRPr="00725F5F">
        <w:rPr>
          <w:rFonts w:ascii="Times New Roman" w:eastAsiaTheme="minorEastAsia" w:hAnsi="Times New Roman"/>
          <w:sz w:val="28"/>
          <w:szCs w:val="28"/>
          <w:lang w:val="kk-KZ" w:eastAsia="ru-RU"/>
        </w:rPr>
        <w:t>не және</w:t>
      </w:r>
      <w:r w:rsidRPr="00725F5F">
        <w:rPr>
          <w:rFonts w:ascii="Times New Roman" w:eastAsiaTheme="minorEastAsia" w:hAnsi="Times New Roman"/>
          <w:sz w:val="28"/>
          <w:szCs w:val="28"/>
          <w:lang w:eastAsia="ru-RU"/>
        </w:rPr>
        <w:t xml:space="preserve"> шет мемлекеттердің </w:t>
      </w:r>
      <w:r w:rsidRPr="00725F5F">
        <w:rPr>
          <w:rFonts w:ascii="Times New Roman" w:eastAsiaTheme="minorEastAsia" w:hAnsi="Times New Roman"/>
          <w:sz w:val="28"/>
          <w:szCs w:val="28"/>
          <w:lang w:val="kk-KZ" w:eastAsia="ru-RU"/>
        </w:rPr>
        <w:t xml:space="preserve">орталық банктеріне эмитент-елдің валютасымен номинирленген бағалы қағаздар түрінде </w:t>
      </w:r>
      <w:r w:rsidRPr="00725F5F">
        <w:rPr>
          <w:rFonts w:ascii="Times New Roman" w:eastAsia="Times New Roman" w:hAnsi="Times New Roman"/>
          <w:sz w:val="28"/>
          <w:szCs w:val="28"/>
          <w:lang w:val="kk-KZ" w:eastAsia="ru-RU"/>
        </w:rPr>
        <w:t>қойылатын талаптар</w:t>
      </w:r>
      <w:r w:rsidR="00401232" w:rsidRPr="00725F5F">
        <w:rPr>
          <w:rFonts w:ascii="Times New Roman" w:eastAsia="Times New Roman" w:hAnsi="Times New Roman"/>
          <w:sz w:val="28"/>
          <w:szCs w:val="28"/>
          <w:lang w:eastAsia="ru-RU"/>
        </w:rPr>
        <w:t>.</w:t>
      </w:r>
    </w:p>
    <w:p w:rsidR="00EC5F49" w:rsidRPr="00725F5F" w:rsidRDefault="00146E14" w:rsidP="00C065B5">
      <w:pPr>
        <w:pStyle w:val="ac"/>
        <w:numPr>
          <w:ilvl w:val="1"/>
          <w:numId w:val="10"/>
        </w:numPr>
        <w:tabs>
          <w:tab w:val="left" w:pos="0"/>
        </w:tabs>
        <w:spacing w:after="0" w:line="240" w:lineRule="auto"/>
        <w:ind w:left="0" w:firstLine="709"/>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Ек</w:t>
      </w:r>
      <w:r w:rsidR="00211B07" w:rsidRPr="00725F5F">
        <w:rPr>
          <w:rFonts w:ascii="Times New Roman" w:eastAsia="Times New Roman" w:hAnsi="Times New Roman"/>
          <w:sz w:val="28"/>
          <w:szCs w:val="28"/>
          <w:lang w:val="kk-KZ" w:eastAsia="ru-RU"/>
        </w:rPr>
        <w:t>інші деңгейдегі сапасы жоғары өтімді активтер деп Нұсқаулықтың 45-2-тармағында белгіленген талаптарға сай келетін  және</w:t>
      </w:r>
      <w:r w:rsidR="00EC5F49" w:rsidRPr="00725F5F">
        <w:rPr>
          <w:rFonts w:ascii="Times New Roman" w:eastAsia="Times New Roman" w:hAnsi="Times New Roman"/>
          <w:sz w:val="28"/>
          <w:szCs w:val="28"/>
          <w:lang w:eastAsia="ru-RU"/>
        </w:rPr>
        <w:t>:</w:t>
      </w:r>
    </w:p>
    <w:p w:rsidR="00B064A6" w:rsidRPr="00725F5F" w:rsidRDefault="00B064A6" w:rsidP="00550024">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егер Қазақстан Республикасының жергілікті билік органдарына қойылатын талаптар</w:t>
      </w:r>
      <w:r w:rsidRPr="00725F5F">
        <w:rPr>
          <w:rFonts w:ascii="Times New Roman" w:eastAsiaTheme="minorEastAsia" w:hAnsi="Times New Roman"/>
          <w:sz w:val="28"/>
          <w:szCs w:val="28"/>
          <w:lang w:eastAsia="ru-RU"/>
        </w:rPr>
        <w:t xml:space="preserve"> </w:t>
      </w:r>
      <w:r w:rsidRPr="00725F5F">
        <w:rPr>
          <w:rFonts w:ascii="Times New Roman" w:eastAsia="Times New Roman" w:hAnsi="Times New Roman"/>
          <w:sz w:val="28"/>
          <w:szCs w:val="28"/>
          <w:lang w:val="kk-KZ" w:eastAsia="ru-RU"/>
        </w:rPr>
        <w:t xml:space="preserve">Нұсқаулыққа </w:t>
      </w:r>
      <w:r w:rsidR="00945FBA" w:rsidRPr="00725F5F">
        <w:rPr>
          <w:rFonts w:ascii="Times New Roman" w:eastAsia="Times New Roman" w:hAnsi="Times New Roman"/>
          <w:sz w:val="28"/>
          <w:szCs w:val="28"/>
          <w:lang w:val="kk-KZ" w:eastAsia="ru-RU"/>
        </w:rPr>
        <w:t xml:space="preserve">1-қосымшаға сәйкес </w:t>
      </w:r>
      <w:r w:rsidR="00512E7E" w:rsidRPr="00725F5F">
        <w:rPr>
          <w:rFonts w:ascii="Times New Roman" w:eastAsia="Times New Roman" w:hAnsi="Times New Roman"/>
          <w:bCs/>
          <w:sz w:val="28"/>
          <w:szCs w:val="28"/>
          <w:lang w:val="kk-KZ" w:eastAsia="ru-RU"/>
        </w:rPr>
        <w:t>Салымдардың кредиттiк тәуекел дәрежесi бойынша мөлшерленген банк активтерiнiң кестесiне</w:t>
      </w:r>
      <w:r w:rsidR="00512E7E"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сәйкес 20 (жиырма) </w:t>
      </w:r>
      <w:r w:rsidRPr="00725F5F">
        <w:rPr>
          <w:rFonts w:ascii="Times New Roman" w:eastAsiaTheme="minorEastAsia" w:hAnsi="Times New Roman"/>
          <w:sz w:val="28"/>
          <w:szCs w:val="28"/>
          <w:lang w:val="kk-KZ" w:eastAsia="ru-RU"/>
        </w:rPr>
        <w:t>кредиттік тәуекел дәрежесі</w:t>
      </w:r>
      <w:r w:rsidRPr="00725F5F">
        <w:rPr>
          <w:rFonts w:ascii="Times New Roman" w:eastAsiaTheme="minorEastAsia" w:hAnsi="Times New Roman"/>
          <w:sz w:val="28"/>
          <w:szCs w:val="28"/>
          <w:lang w:eastAsia="ru-RU"/>
        </w:rPr>
        <w:t xml:space="preserve"> бойынша </w:t>
      </w:r>
      <w:r w:rsidRPr="00725F5F">
        <w:rPr>
          <w:rFonts w:ascii="Times New Roman" w:eastAsiaTheme="minorEastAsia" w:hAnsi="Times New Roman"/>
          <w:sz w:val="28"/>
          <w:szCs w:val="28"/>
          <w:lang w:val="kk-KZ" w:eastAsia="ru-RU"/>
        </w:rPr>
        <w:t xml:space="preserve">мөлшерленетін жағдайда, </w:t>
      </w:r>
      <w:r w:rsidRPr="00725F5F">
        <w:rPr>
          <w:rFonts w:ascii="Times New Roman" w:eastAsia="Times New Roman" w:hAnsi="Times New Roman"/>
          <w:sz w:val="28"/>
          <w:szCs w:val="28"/>
          <w:lang w:val="kk-KZ" w:eastAsia="ru-RU"/>
        </w:rPr>
        <w:t>Қазақстан Республикасының жергілікті билік органдарына, оның ішінде Қазақстан Республикасының жергілікті билік органдары шығарған бағалы қағаздармен қойылатын талаптар;</w:t>
      </w:r>
    </w:p>
    <w:p w:rsidR="00B064A6" w:rsidRPr="00725F5F" w:rsidRDefault="00B064A6" w:rsidP="00B064A6">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lang w:eastAsia="ru-RU"/>
        </w:rPr>
      </w:pPr>
      <w:r w:rsidRPr="00725F5F">
        <w:rPr>
          <w:rFonts w:ascii="Times New Roman" w:eastAsiaTheme="minorEastAsia" w:hAnsi="Times New Roman"/>
          <w:sz w:val="28"/>
          <w:szCs w:val="28"/>
          <w:lang w:eastAsia="ru-RU"/>
        </w:rPr>
        <w:t>шет мемлекеттердің орталық үкіметтері</w:t>
      </w:r>
      <w:r w:rsidRPr="00725F5F">
        <w:rPr>
          <w:rFonts w:ascii="Times New Roman" w:eastAsiaTheme="minorEastAsia" w:hAnsi="Times New Roman"/>
          <w:sz w:val="28"/>
          <w:szCs w:val="28"/>
          <w:lang w:val="kk-KZ" w:eastAsia="ru-RU"/>
        </w:rPr>
        <w:t xml:space="preserve">не, </w:t>
      </w:r>
      <w:r w:rsidRPr="00725F5F">
        <w:rPr>
          <w:rFonts w:ascii="Times New Roman" w:eastAsiaTheme="minorEastAsia" w:hAnsi="Times New Roman"/>
          <w:sz w:val="28"/>
          <w:szCs w:val="28"/>
          <w:lang w:eastAsia="ru-RU"/>
        </w:rPr>
        <w:t xml:space="preserve">шет мемлекеттердің </w:t>
      </w:r>
      <w:r w:rsidRPr="00725F5F">
        <w:rPr>
          <w:rFonts w:ascii="Times New Roman" w:eastAsiaTheme="minorEastAsia" w:hAnsi="Times New Roman"/>
          <w:sz w:val="28"/>
          <w:szCs w:val="28"/>
          <w:lang w:val="kk-KZ" w:eastAsia="ru-RU"/>
        </w:rPr>
        <w:t xml:space="preserve">орталық банктеріне, </w:t>
      </w:r>
      <w:r w:rsidRPr="00725F5F">
        <w:rPr>
          <w:rFonts w:ascii="Times New Roman" w:eastAsiaTheme="minorEastAsia" w:hAnsi="Times New Roman"/>
          <w:sz w:val="28"/>
          <w:szCs w:val="28"/>
          <w:lang w:eastAsia="ru-RU"/>
        </w:rPr>
        <w:t xml:space="preserve">шет мемлекеттердің </w:t>
      </w:r>
      <w:r w:rsidRPr="00725F5F">
        <w:rPr>
          <w:rFonts w:ascii="Times New Roman" w:eastAsia="Times New Roman" w:hAnsi="Times New Roman"/>
          <w:sz w:val="28"/>
          <w:szCs w:val="28"/>
          <w:lang w:val="kk-KZ" w:eastAsia="ru-RU"/>
        </w:rPr>
        <w:t xml:space="preserve">жергілікті билік органдарына, </w:t>
      </w:r>
      <w:r w:rsidRPr="00725F5F">
        <w:rPr>
          <w:rFonts w:ascii="Times New Roman" w:eastAsiaTheme="minorEastAsia" w:hAnsi="Times New Roman"/>
          <w:sz w:val="28"/>
          <w:szCs w:val="28"/>
          <w:lang w:val="kk-KZ" w:eastAsia="ru-RU"/>
        </w:rPr>
        <w:t xml:space="preserve">халықаралық қаржы ұйымдарына, оның ішінде </w:t>
      </w:r>
      <w:r w:rsidRPr="00725F5F">
        <w:rPr>
          <w:rFonts w:ascii="Times New Roman" w:eastAsiaTheme="minorEastAsia" w:hAnsi="Times New Roman"/>
          <w:sz w:val="28"/>
          <w:szCs w:val="28"/>
          <w:lang w:eastAsia="ru-RU"/>
        </w:rPr>
        <w:t>шет мемлекеттердің</w:t>
      </w:r>
      <w:r w:rsidRPr="00725F5F">
        <w:rPr>
          <w:rFonts w:ascii="Times New Roman" w:eastAsiaTheme="minorEastAsia" w:hAnsi="Times New Roman"/>
          <w:sz w:val="28"/>
          <w:szCs w:val="28"/>
          <w:lang w:val="kk-KZ" w:eastAsia="ru-RU"/>
        </w:rPr>
        <w:t xml:space="preserve"> </w:t>
      </w:r>
      <w:r w:rsidRPr="00725F5F">
        <w:rPr>
          <w:rFonts w:ascii="Times New Roman" w:eastAsiaTheme="minorEastAsia" w:hAnsi="Times New Roman"/>
          <w:sz w:val="28"/>
          <w:szCs w:val="28"/>
          <w:lang w:eastAsia="ru-RU"/>
        </w:rPr>
        <w:t>орталық үкіметтері</w:t>
      </w:r>
      <w:r w:rsidRPr="00725F5F">
        <w:rPr>
          <w:rFonts w:ascii="Times New Roman" w:eastAsiaTheme="minorEastAsia" w:hAnsi="Times New Roman"/>
          <w:sz w:val="28"/>
          <w:szCs w:val="28"/>
          <w:lang w:val="kk-KZ" w:eastAsia="ru-RU"/>
        </w:rPr>
        <w:t>,</w:t>
      </w:r>
      <w:r w:rsidRPr="00725F5F">
        <w:rPr>
          <w:rFonts w:ascii="Times New Roman" w:eastAsiaTheme="minorEastAsia" w:hAnsi="Times New Roman"/>
          <w:sz w:val="28"/>
          <w:szCs w:val="28"/>
          <w:lang w:eastAsia="ru-RU"/>
        </w:rPr>
        <w:t xml:space="preserve"> шет мемлекеттердің </w:t>
      </w:r>
      <w:r w:rsidRPr="00725F5F">
        <w:rPr>
          <w:rFonts w:ascii="Times New Roman" w:eastAsiaTheme="minorEastAsia" w:hAnsi="Times New Roman"/>
          <w:sz w:val="28"/>
          <w:szCs w:val="28"/>
          <w:lang w:val="kk-KZ" w:eastAsia="ru-RU"/>
        </w:rPr>
        <w:t xml:space="preserve">орталық банктері, халықаралық қаржы ұйымдары </w:t>
      </w:r>
      <w:r w:rsidRPr="00725F5F">
        <w:rPr>
          <w:rFonts w:ascii="Times New Roman" w:eastAsia="Times New Roman" w:hAnsi="Times New Roman"/>
          <w:sz w:val="28"/>
          <w:szCs w:val="28"/>
          <w:lang w:val="kk-KZ" w:eastAsia="ru-RU"/>
        </w:rPr>
        <w:t>кепілдік берген, Нұсқ</w:t>
      </w:r>
      <w:proofErr w:type="gramStart"/>
      <w:r w:rsidRPr="00725F5F">
        <w:rPr>
          <w:rFonts w:ascii="Times New Roman" w:eastAsia="Times New Roman" w:hAnsi="Times New Roman"/>
          <w:sz w:val="28"/>
          <w:szCs w:val="28"/>
          <w:lang w:val="kk-KZ" w:eastAsia="ru-RU"/>
        </w:rPr>
        <w:t>аулы</w:t>
      </w:r>
      <w:proofErr w:type="gramEnd"/>
      <w:r w:rsidRPr="00725F5F">
        <w:rPr>
          <w:rFonts w:ascii="Times New Roman" w:eastAsia="Times New Roman" w:hAnsi="Times New Roman"/>
          <w:sz w:val="28"/>
          <w:szCs w:val="28"/>
          <w:lang w:val="kk-KZ" w:eastAsia="ru-RU"/>
        </w:rPr>
        <w:t xml:space="preserve">ққа </w:t>
      </w:r>
      <w:r w:rsidR="00024B26" w:rsidRPr="00725F5F">
        <w:rPr>
          <w:rFonts w:ascii="Times New Roman" w:eastAsia="Times New Roman" w:hAnsi="Times New Roman"/>
          <w:sz w:val="28"/>
          <w:szCs w:val="28"/>
          <w:lang w:val="kk-KZ" w:eastAsia="ru-RU"/>
        </w:rPr>
        <w:t xml:space="preserve">4-қосымшаға сәйкес </w:t>
      </w:r>
      <w:r w:rsidR="009A3DBC" w:rsidRPr="00725F5F">
        <w:rPr>
          <w:rFonts w:ascii="Times New Roman" w:hAnsi="Times New Roman"/>
          <w:bCs/>
          <w:sz w:val="28"/>
          <w:szCs w:val="28"/>
          <w:lang w:val="kk-KZ"/>
        </w:rPr>
        <w:t>Халықаралық қор биржалары болып танылатын сауда-саттықты ұйымдастырушылардың тiзiмiнде</w:t>
      </w:r>
      <w:r w:rsidR="009A3DBC"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көрсетілген, мынадай талаптардың әрқайсысына сай келетін </w:t>
      </w:r>
      <w:r w:rsidRPr="00725F5F">
        <w:rPr>
          <w:rFonts w:ascii="Times New Roman" w:eastAsiaTheme="minorEastAsia" w:hAnsi="Times New Roman"/>
          <w:sz w:val="28"/>
          <w:szCs w:val="28"/>
          <w:lang w:val="kk-KZ" w:eastAsia="ru-RU"/>
        </w:rPr>
        <w:t>халықаралық қор биржаларында еркін айналыстағы</w:t>
      </w:r>
      <w:r w:rsidRPr="00725F5F">
        <w:rPr>
          <w:rFonts w:ascii="Times New Roman" w:eastAsia="Times New Roman" w:hAnsi="Times New Roman"/>
          <w:sz w:val="28"/>
          <w:szCs w:val="28"/>
          <w:lang w:val="kk-KZ" w:eastAsia="ru-RU"/>
        </w:rPr>
        <w:t xml:space="preserve"> бағалы </w:t>
      </w:r>
      <w:r w:rsidR="00306732" w:rsidRPr="00725F5F">
        <w:rPr>
          <w:rFonts w:ascii="Times New Roman" w:eastAsia="Times New Roman" w:hAnsi="Times New Roman"/>
          <w:sz w:val="28"/>
          <w:szCs w:val="28"/>
          <w:lang w:val="kk-KZ" w:eastAsia="ru-RU"/>
        </w:rPr>
        <w:t>қағаздар түрінде</w:t>
      </w:r>
      <w:r w:rsidRPr="00725F5F">
        <w:rPr>
          <w:rFonts w:ascii="Times New Roman" w:eastAsia="Times New Roman" w:hAnsi="Times New Roman"/>
          <w:sz w:val="28"/>
          <w:szCs w:val="28"/>
          <w:lang w:val="kk-KZ" w:eastAsia="ru-RU"/>
        </w:rPr>
        <w:t xml:space="preserve"> қойылатын талаптар:</w:t>
      </w:r>
    </w:p>
    <w:p w:rsidR="00B064A6" w:rsidRPr="00725F5F" w:rsidRDefault="00B064A6" w:rsidP="00B064A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Нұсқаулыққа </w:t>
      </w:r>
      <w:r w:rsidR="00024B26" w:rsidRPr="00725F5F">
        <w:rPr>
          <w:rFonts w:ascii="Times New Roman" w:eastAsia="Times New Roman" w:hAnsi="Times New Roman"/>
          <w:sz w:val="28"/>
          <w:szCs w:val="28"/>
          <w:lang w:val="kk-KZ" w:eastAsia="ru-RU"/>
        </w:rPr>
        <w:t xml:space="preserve">1-қосымшаға сәйкес </w:t>
      </w:r>
      <w:r w:rsidR="00281F24" w:rsidRPr="00725F5F">
        <w:rPr>
          <w:rFonts w:ascii="Times New Roman" w:eastAsia="Times New Roman" w:hAnsi="Times New Roman"/>
          <w:bCs/>
          <w:sz w:val="28"/>
          <w:szCs w:val="28"/>
          <w:lang w:val="kk-KZ" w:eastAsia="ru-RU"/>
        </w:rPr>
        <w:t>Салымдардың кредиттiк тәуекел дәрежесi бойынша мөлшерленген банк активтерiнiң кестесiне</w:t>
      </w:r>
      <w:r w:rsidR="00281F24"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сәйкес 20 (жиырма) </w:t>
      </w:r>
      <w:r w:rsidRPr="00725F5F">
        <w:rPr>
          <w:rFonts w:ascii="Times New Roman" w:eastAsiaTheme="minorEastAsia" w:hAnsi="Times New Roman"/>
          <w:sz w:val="28"/>
          <w:szCs w:val="28"/>
          <w:lang w:val="kk-KZ" w:eastAsia="ru-RU"/>
        </w:rPr>
        <w:t>кредиттік тәуекел дәрежесі</w:t>
      </w:r>
      <w:r w:rsidRPr="00725F5F">
        <w:rPr>
          <w:rFonts w:ascii="Times New Roman" w:eastAsiaTheme="minorEastAsia" w:hAnsi="Times New Roman"/>
          <w:sz w:val="28"/>
          <w:szCs w:val="28"/>
          <w:lang w:eastAsia="ru-RU"/>
        </w:rPr>
        <w:t xml:space="preserve"> бойынша </w:t>
      </w:r>
      <w:r w:rsidRPr="00725F5F">
        <w:rPr>
          <w:rFonts w:ascii="Times New Roman" w:eastAsiaTheme="minorEastAsia" w:hAnsi="Times New Roman"/>
          <w:sz w:val="28"/>
          <w:szCs w:val="28"/>
          <w:lang w:val="kk-KZ" w:eastAsia="ru-RU"/>
        </w:rPr>
        <w:t>мөлшерленетін активтердің екінші тобына жатады</w:t>
      </w:r>
      <w:r w:rsidRPr="00725F5F">
        <w:rPr>
          <w:rFonts w:ascii="Times New Roman" w:eastAsia="Times New Roman" w:hAnsi="Times New Roman"/>
          <w:sz w:val="28"/>
          <w:szCs w:val="28"/>
          <w:lang w:eastAsia="ru-RU"/>
        </w:rPr>
        <w:t>;</w:t>
      </w:r>
    </w:p>
    <w:p w:rsidR="00B064A6" w:rsidRPr="00725F5F" w:rsidRDefault="00B064A6" w:rsidP="00B064A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соңғы 10 (он) жыл</w:t>
      </w:r>
      <w:r w:rsidR="00187840" w:rsidRPr="00725F5F">
        <w:rPr>
          <w:rFonts w:ascii="Times New Roman" w:eastAsia="Times New Roman" w:hAnsi="Times New Roman"/>
          <w:sz w:val="28"/>
          <w:szCs w:val="28"/>
          <w:lang w:val="kk-KZ" w:eastAsia="ru-RU"/>
        </w:rPr>
        <w:t>да кез келген күнтізбелік 30 (отыз) күн</w:t>
      </w:r>
      <w:r w:rsidRPr="00725F5F">
        <w:rPr>
          <w:rFonts w:ascii="Times New Roman" w:eastAsia="Times New Roman" w:hAnsi="Times New Roman"/>
          <w:sz w:val="28"/>
          <w:szCs w:val="28"/>
          <w:lang w:val="kk-KZ" w:eastAsia="ru-RU"/>
        </w:rPr>
        <w:t xml:space="preserve"> ішінде </w:t>
      </w:r>
      <w:r w:rsidR="00187840" w:rsidRPr="00725F5F">
        <w:rPr>
          <w:rFonts w:ascii="Times New Roman" w:eastAsia="Times New Roman" w:hAnsi="Times New Roman"/>
          <w:sz w:val="28"/>
          <w:szCs w:val="28"/>
          <w:lang w:val="kk-KZ" w:eastAsia="ru-RU"/>
        </w:rPr>
        <w:t xml:space="preserve">10 (он) және одан көп пайызға нарықтық құнынан төмендеумен көрінген құнсыздану фактілері </w:t>
      </w:r>
      <w:r w:rsidR="00952EB6" w:rsidRPr="00725F5F">
        <w:rPr>
          <w:rFonts w:ascii="Times New Roman" w:eastAsia="Times New Roman" w:hAnsi="Times New Roman"/>
          <w:sz w:val="28"/>
          <w:szCs w:val="28"/>
          <w:lang w:val="kk-KZ" w:eastAsia="ru-RU"/>
        </w:rPr>
        <w:t xml:space="preserve">толығымен </w:t>
      </w:r>
      <w:r w:rsidR="00187840" w:rsidRPr="00725F5F">
        <w:rPr>
          <w:rFonts w:ascii="Times New Roman" w:eastAsia="Times New Roman" w:hAnsi="Times New Roman"/>
          <w:sz w:val="28"/>
          <w:szCs w:val="28"/>
          <w:lang w:val="kk-KZ" w:eastAsia="ru-RU"/>
        </w:rPr>
        <w:t>жоқ;</w:t>
      </w:r>
    </w:p>
    <w:p w:rsidR="00187840" w:rsidRPr="00725F5F" w:rsidRDefault="00187840" w:rsidP="00B064A6">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heme="minorEastAsia" w:hAnsi="Times New Roman"/>
          <w:sz w:val="28"/>
          <w:szCs w:val="28"/>
          <w:lang w:val="kk-KZ" w:eastAsia="ru-RU"/>
        </w:rPr>
        <w:t>қаржы ұйымдарының немесе олармен үлестес ұйымдардың міндеттемелері  болып табылмайды</w:t>
      </w:r>
      <w:r w:rsidRPr="00725F5F">
        <w:rPr>
          <w:rFonts w:ascii="Times New Roman" w:eastAsia="Times New Roman" w:hAnsi="Times New Roman"/>
          <w:sz w:val="28"/>
          <w:szCs w:val="28"/>
          <w:lang w:val="kk-KZ" w:eastAsia="ru-RU"/>
        </w:rPr>
        <w:t>;</w:t>
      </w:r>
    </w:p>
    <w:p w:rsidR="00B064A6" w:rsidRPr="00725F5F" w:rsidRDefault="00187840" w:rsidP="00550024">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lang w:val="kk-KZ" w:eastAsia="ru-RU"/>
        </w:rPr>
      </w:pPr>
      <w:r w:rsidRPr="00725F5F">
        <w:rPr>
          <w:rFonts w:ascii="Times New Roman" w:eastAsiaTheme="minorEastAsia" w:hAnsi="Times New Roman"/>
          <w:sz w:val="28"/>
          <w:szCs w:val="28"/>
          <w:lang w:val="kk-KZ" w:eastAsia="ru-RU"/>
        </w:rPr>
        <w:t xml:space="preserve">қаржы ұйымдары немесе олармен үлестес ұйымдар эмитенттері болып табылмайтын бағалы қағаздар түрінде </w:t>
      </w:r>
      <w:r w:rsidRPr="00725F5F">
        <w:rPr>
          <w:rFonts w:ascii="Times New Roman" w:eastAsia="Times New Roman" w:hAnsi="Times New Roman"/>
          <w:sz w:val="28"/>
          <w:szCs w:val="28"/>
          <w:lang w:val="kk-KZ" w:eastAsia="ru-RU"/>
        </w:rPr>
        <w:t>қойылатын талаптар;</w:t>
      </w:r>
    </w:p>
    <w:p w:rsidR="00B064A6" w:rsidRPr="00725F5F" w:rsidRDefault="00187840" w:rsidP="00187840">
      <w:pPr>
        <w:numPr>
          <w:ilvl w:val="0"/>
          <w:numId w:val="7"/>
        </w:numPr>
        <w:tabs>
          <w:tab w:val="left" w:pos="1134"/>
        </w:tabs>
        <w:spacing w:after="0" w:line="240" w:lineRule="auto"/>
        <w:ind w:left="0" w:firstLine="709"/>
        <w:contextualSpacing/>
        <w:jc w:val="both"/>
        <w:rPr>
          <w:rFonts w:ascii="Times New Roman" w:eastAsia="Times New Roman" w:hAnsi="Times New Roman"/>
          <w:sz w:val="28"/>
          <w:szCs w:val="28"/>
          <w:lang w:val="kk-KZ" w:eastAsia="ru-RU"/>
        </w:rPr>
      </w:pPr>
      <w:r w:rsidRPr="00725F5F">
        <w:rPr>
          <w:rFonts w:ascii="Times New Roman" w:eastAsiaTheme="minorEastAsia" w:hAnsi="Times New Roman"/>
          <w:sz w:val="28"/>
          <w:szCs w:val="28"/>
          <w:lang w:val="kk-KZ" w:eastAsia="ru-RU"/>
        </w:rPr>
        <w:lastRenderedPageBreak/>
        <w:t xml:space="preserve">банктің немесе онымен үлестес ұйым болып табылмайтын туынды қаржы құралдарын </w:t>
      </w:r>
      <w:r w:rsidR="00B064A6" w:rsidRPr="00725F5F">
        <w:rPr>
          <w:rFonts w:ascii="Times New Roman" w:eastAsiaTheme="minorEastAsia" w:hAnsi="Times New Roman"/>
          <w:sz w:val="28"/>
          <w:szCs w:val="28"/>
          <w:lang w:val="kk-KZ" w:eastAsia="ru-RU"/>
        </w:rPr>
        <w:t xml:space="preserve">және </w:t>
      </w:r>
      <w:r w:rsidRPr="00725F5F">
        <w:rPr>
          <w:rFonts w:ascii="Times New Roman" w:eastAsiaTheme="minorEastAsia" w:hAnsi="Times New Roman"/>
          <w:sz w:val="28"/>
          <w:szCs w:val="28"/>
          <w:lang w:val="kk-KZ" w:eastAsia="ru-RU"/>
        </w:rPr>
        <w:t xml:space="preserve">реттелген борышты қоспағанда, ипотекалық бағалы қағаздар түрінде </w:t>
      </w:r>
      <w:r w:rsidRPr="00725F5F">
        <w:rPr>
          <w:rFonts w:ascii="Times New Roman" w:eastAsia="Times New Roman" w:hAnsi="Times New Roman"/>
          <w:sz w:val="28"/>
          <w:szCs w:val="28"/>
          <w:lang w:val="kk-KZ" w:eastAsia="ru-RU"/>
        </w:rPr>
        <w:t>қойылатын талаптар.</w:t>
      </w:r>
    </w:p>
    <w:p w:rsidR="00293BCA" w:rsidRPr="00725F5F" w:rsidRDefault="00293BCA" w:rsidP="00293BCA">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Нұсқаулықтың осы тармағының 3) және 4) тармақшаларында көрсетілген талаптар мынадай талаптардың әрқайсысына сай келеді:</w:t>
      </w:r>
    </w:p>
    <w:p w:rsidR="00187840" w:rsidRPr="00725F5F" w:rsidRDefault="000E0EE0" w:rsidP="0018784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Standard &amp; Poor's рейтингілік</w:t>
      </w:r>
      <w:r w:rsidRPr="00725F5F">
        <w:rPr>
          <w:rFonts w:ascii="Times New Roman" w:eastAsiaTheme="minorEastAsia" w:hAnsi="Times New Roman"/>
          <w:sz w:val="28"/>
          <w:szCs w:val="28"/>
          <w:lang w:val="kk-KZ"/>
        </w:rPr>
        <w:t xml:space="preserve"> </w:t>
      </w:r>
      <w:r w:rsidRPr="00725F5F">
        <w:rPr>
          <w:rFonts w:ascii="Times New Roman" w:eastAsia="Times New Roman" w:hAnsi="Times New Roman"/>
          <w:sz w:val="28"/>
          <w:szCs w:val="28"/>
          <w:lang w:val="kk-KZ" w:eastAsia="ru-RU"/>
        </w:rPr>
        <w:t>агенттiгiнiң «AA-» төмен емес</w:t>
      </w:r>
      <w:r w:rsidR="00952EB6" w:rsidRPr="00725F5F">
        <w:rPr>
          <w:rFonts w:ascii="Times New Roman" w:eastAsia="Times New Roman" w:hAnsi="Times New Roman"/>
          <w:sz w:val="28"/>
          <w:szCs w:val="28"/>
          <w:lang w:val="kk-KZ" w:eastAsia="ru-RU"/>
        </w:rPr>
        <w:t xml:space="preserve"> ұзақмерзімді кредиттік рейтингiлері немесе басқа рейтингілік агенттiктердiң бiрiнiң осыған ұқсас деңгейдегi рейтингi не Standard &amp; Poor's агенттiгiнiң тиісті қысқамерзімді рейтингi немесе басқа рейтингілік агенттiктердiң бiрiнiң осыған ұқсас деңгейдегi рейтингi бар;</w:t>
      </w:r>
    </w:p>
    <w:p w:rsidR="00952EB6" w:rsidRPr="00725F5F" w:rsidRDefault="00952EB6" w:rsidP="00187840">
      <w:pPr>
        <w:tabs>
          <w:tab w:val="left" w:pos="1134"/>
        </w:tabs>
        <w:spacing w:after="0" w:line="240" w:lineRule="auto"/>
        <w:ind w:firstLine="709"/>
        <w:contextualSpacing/>
        <w:jc w:val="both"/>
        <w:rPr>
          <w:rFonts w:ascii="Times New Roman" w:eastAsiaTheme="minorEastAsia" w:hAnsi="Times New Roman"/>
          <w:sz w:val="28"/>
          <w:szCs w:val="28"/>
          <w:lang w:val="kk-KZ" w:eastAsia="ru-RU"/>
        </w:rPr>
      </w:pPr>
      <w:r w:rsidRPr="00725F5F">
        <w:rPr>
          <w:rFonts w:ascii="Times New Roman" w:eastAsia="Times New Roman" w:hAnsi="Times New Roman"/>
          <w:sz w:val="28"/>
          <w:szCs w:val="28"/>
          <w:lang w:val="kk-KZ" w:eastAsia="ru-RU"/>
        </w:rPr>
        <w:t xml:space="preserve">Нұсқаулыққа </w:t>
      </w:r>
      <w:r w:rsidR="00CE181B" w:rsidRPr="00725F5F">
        <w:rPr>
          <w:rFonts w:ascii="Times New Roman" w:eastAsia="Times New Roman" w:hAnsi="Times New Roman"/>
          <w:sz w:val="28"/>
          <w:szCs w:val="28"/>
          <w:lang w:val="kk-KZ" w:eastAsia="ru-RU"/>
        </w:rPr>
        <w:t xml:space="preserve">4-қосымшаға сәйкес </w:t>
      </w:r>
      <w:r w:rsidR="00FD419F" w:rsidRPr="00725F5F">
        <w:rPr>
          <w:rFonts w:ascii="Times New Roman" w:hAnsi="Times New Roman"/>
          <w:bCs/>
          <w:sz w:val="28"/>
          <w:szCs w:val="28"/>
          <w:lang w:val="kk-KZ"/>
        </w:rPr>
        <w:t>Халықаралық қор биржалары болып танылатын сауда-саттықты ұйымдастырушылардың тiзiмiнде</w:t>
      </w:r>
      <w:r w:rsidR="00FD419F"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көрсетілген </w:t>
      </w:r>
      <w:r w:rsidRPr="00725F5F">
        <w:rPr>
          <w:rFonts w:ascii="Times New Roman" w:eastAsiaTheme="minorEastAsia" w:hAnsi="Times New Roman"/>
          <w:sz w:val="28"/>
          <w:szCs w:val="28"/>
          <w:lang w:val="kk-KZ" w:eastAsia="ru-RU"/>
        </w:rPr>
        <w:t>халықаралық қор биржаларында еркін айналыста;</w:t>
      </w:r>
    </w:p>
    <w:p w:rsidR="00952EB6" w:rsidRPr="00725F5F" w:rsidRDefault="00952EB6" w:rsidP="0018784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соңғы 10 (он) жылда кез келген күнтізбелік 30 (отыз) күн ішінде 10 (он) және одан көп пайызға нарықтық құнынан төмендеумен көрінген құнсыздану фактілері толығымен жоқ.</w:t>
      </w:r>
    </w:p>
    <w:p w:rsidR="00EC5F49" w:rsidRPr="00725F5F" w:rsidRDefault="00A56AAF" w:rsidP="00384B3F">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Екінші деңгейдегі сапасы жоғары өтімді активтердің үлесі сапасы жоғары өтімді активтердің 40 (қырық) пайызынан ас</w:t>
      </w:r>
      <w:r w:rsidR="00384B3F" w:rsidRPr="00725F5F">
        <w:rPr>
          <w:rFonts w:ascii="Times New Roman" w:eastAsia="Times New Roman" w:hAnsi="Times New Roman"/>
          <w:sz w:val="28"/>
          <w:szCs w:val="28"/>
          <w:lang w:val="kk-KZ" w:eastAsia="ru-RU"/>
        </w:rPr>
        <w:t>п</w:t>
      </w:r>
      <w:r w:rsidRPr="00725F5F">
        <w:rPr>
          <w:rFonts w:ascii="Times New Roman" w:eastAsia="Times New Roman" w:hAnsi="Times New Roman"/>
          <w:sz w:val="28"/>
          <w:szCs w:val="28"/>
          <w:lang w:val="kk-KZ" w:eastAsia="ru-RU"/>
        </w:rPr>
        <w:t>а</w:t>
      </w:r>
      <w:r w:rsidR="00384B3F" w:rsidRPr="00725F5F">
        <w:rPr>
          <w:rFonts w:ascii="Times New Roman" w:eastAsia="Times New Roman" w:hAnsi="Times New Roman"/>
          <w:sz w:val="28"/>
          <w:szCs w:val="28"/>
          <w:lang w:val="kk-KZ" w:eastAsia="ru-RU"/>
        </w:rPr>
        <w:t>й</w:t>
      </w:r>
      <w:r w:rsidRPr="00725F5F">
        <w:rPr>
          <w:rFonts w:ascii="Times New Roman" w:eastAsia="Times New Roman" w:hAnsi="Times New Roman"/>
          <w:sz w:val="28"/>
          <w:szCs w:val="28"/>
          <w:lang w:val="kk-KZ" w:eastAsia="ru-RU"/>
        </w:rPr>
        <w:t>ды.</w:t>
      </w:r>
      <w:r w:rsidR="0087336E" w:rsidRPr="00725F5F">
        <w:rPr>
          <w:rFonts w:ascii="Times New Roman" w:eastAsia="Times New Roman" w:hAnsi="Times New Roman"/>
          <w:sz w:val="28"/>
          <w:szCs w:val="28"/>
          <w:lang w:val="kk-KZ" w:eastAsia="ru-RU"/>
        </w:rPr>
        <w:t xml:space="preserve"> </w:t>
      </w:r>
      <w:r w:rsidR="00384B3F" w:rsidRPr="00725F5F">
        <w:rPr>
          <w:rFonts w:ascii="Times New Roman" w:eastAsia="Times New Roman" w:hAnsi="Times New Roman"/>
          <w:sz w:val="28"/>
          <w:szCs w:val="28"/>
          <w:lang w:val="kk-KZ" w:eastAsia="ru-RU"/>
        </w:rPr>
        <w:t>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кіргізіледі</w:t>
      </w:r>
      <w:r w:rsidR="0087336E" w:rsidRPr="00725F5F">
        <w:rPr>
          <w:rFonts w:ascii="Times New Roman" w:eastAsia="Times New Roman" w:hAnsi="Times New Roman"/>
          <w:sz w:val="28"/>
          <w:szCs w:val="28"/>
          <w:lang w:val="kk-KZ" w:eastAsia="ru-RU"/>
        </w:rPr>
        <w:t>.</w:t>
      </w:r>
    </w:p>
    <w:p w:rsidR="007A6366" w:rsidRPr="00725F5F" w:rsidRDefault="007A6366" w:rsidP="00CF074C">
      <w:pPr>
        <w:tabs>
          <w:tab w:val="left" w:pos="709"/>
        </w:tabs>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Егер сапасы жоғары өтімді активтердің есебіне </w:t>
      </w:r>
      <w:r w:rsidR="00EB370C" w:rsidRPr="00725F5F">
        <w:rPr>
          <w:rFonts w:ascii="Times New Roman" w:eastAsia="Times New Roman" w:hAnsi="Times New Roman"/>
          <w:sz w:val="28"/>
          <w:szCs w:val="28"/>
          <w:lang w:val="kk-KZ" w:eastAsia="ru-RU"/>
        </w:rPr>
        <w:t>ен</w:t>
      </w:r>
      <w:r w:rsidRPr="00725F5F">
        <w:rPr>
          <w:rFonts w:ascii="Times New Roman" w:eastAsia="Times New Roman" w:hAnsi="Times New Roman"/>
          <w:sz w:val="28"/>
          <w:szCs w:val="28"/>
          <w:lang w:val="kk-KZ" w:eastAsia="ru-RU"/>
        </w:rPr>
        <w:t xml:space="preserve">гізілген активтер Нұсқаулықтың 45-4 және (немесе) 45-5-тармақтарында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w:t>
      </w:r>
      <w:r w:rsidR="00EB370C" w:rsidRPr="00725F5F">
        <w:rPr>
          <w:rFonts w:ascii="Times New Roman" w:eastAsia="Times New Roman" w:hAnsi="Times New Roman"/>
          <w:sz w:val="28"/>
          <w:szCs w:val="28"/>
          <w:lang w:val="kk-KZ" w:eastAsia="ru-RU"/>
        </w:rPr>
        <w:t>ен</w:t>
      </w:r>
      <w:r w:rsidRPr="00725F5F">
        <w:rPr>
          <w:rFonts w:ascii="Times New Roman" w:eastAsia="Times New Roman" w:hAnsi="Times New Roman"/>
          <w:sz w:val="28"/>
          <w:szCs w:val="28"/>
          <w:lang w:val="kk-KZ" w:eastAsia="ru-RU"/>
        </w:rPr>
        <w:t>гізіле береді.</w:t>
      </w:r>
    </w:p>
    <w:p w:rsidR="00EC5F49" w:rsidRPr="00725F5F" w:rsidRDefault="00211B07" w:rsidP="00F21A0A">
      <w:pPr>
        <w:pStyle w:val="ac"/>
        <w:numPr>
          <w:ilvl w:val="1"/>
          <w:numId w:val="10"/>
        </w:numPr>
        <w:tabs>
          <w:tab w:val="left" w:pos="709"/>
        </w:tabs>
        <w:spacing w:after="0" w:line="240" w:lineRule="auto"/>
        <w:ind w:left="0"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Ақша қаражатының н</w:t>
      </w:r>
      <w:r w:rsidR="00EC5F49" w:rsidRPr="00725F5F">
        <w:rPr>
          <w:rFonts w:ascii="Times New Roman" w:eastAsia="Times New Roman" w:hAnsi="Times New Roman"/>
          <w:sz w:val="28"/>
          <w:szCs w:val="28"/>
          <w:lang w:val="kk-KZ" w:eastAsia="ru-RU"/>
        </w:rPr>
        <w:t xml:space="preserve">етто </w:t>
      </w:r>
      <w:r w:rsidR="008C4417" w:rsidRPr="00725F5F">
        <w:rPr>
          <w:rFonts w:ascii="Times New Roman" w:eastAsia="Times New Roman" w:hAnsi="Times New Roman"/>
          <w:sz w:val="28"/>
          <w:szCs w:val="28"/>
          <w:lang w:val="kk-KZ" w:eastAsia="ru-RU"/>
        </w:rPr>
        <w:t xml:space="preserve">әкетілуі </w:t>
      </w:r>
      <w:r w:rsidRPr="00725F5F">
        <w:rPr>
          <w:rFonts w:ascii="Times New Roman" w:eastAsia="Times New Roman" w:hAnsi="Times New Roman"/>
          <w:sz w:val="28"/>
          <w:szCs w:val="28"/>
          <w:lang w:val="kk-KZ" w:eastAsia="ru-RU"/>
        </w:rPr>
        <w:t>мынадай</w:t>
      </w:r>
      <w:r w:rsidR="00EC5F49" w:rsidRPr="00725F5F">
        <w:rPr>
          <w:rFonts w:ascii="Times New Roman" w:eastAsia="Times New Roman" w:hAnsi="Times New Roman"/>
          <w:sz w:val="28"/>
          <w:szCs w:val="28"/>
          <w:lang w:val="kk-KZ" w:eastAsia="ru-RU"/>
        </w:rPr>
        <w:t xml:space="preserve"> формул</w:t>
      </w:r>
      <w:r w:rsidRPr="00725F5F">
        <w:rPr>
          <w:rFonts w:ascii="Times New Roman" w:eastAsia="Times New Roman" w:hAnsi="Times New Roman"/>
          <w:sz w:val="28"/>
          <w:szCs w:val="28"/>
          <w:lang w:val="kk-KZ" w:eastAsia="ru-RU"/>
        </w:rPr>
        <w:t>а бойынша есептеледі</w:t>
      </w:r>
      <w:r w:rsidR="00EC5F49" w:rsidRPr="00725F5F">
        <w:rPr>
          <w:rFonts w:ascii="Times New Roman" w:eastAsia="Times New Roman" w:hAnsi="Times New Roman"/>
          <w:sz w:val="28"/>
          <w:szCs w:val="28"/>
          <w:lang w:val="kk-KZ" w:eastAsia="ru-RU"/>
        </w:rPr>
        <w:t>:</w:t>
      </w:r>
    </w:p>
    <w:p w:rsidR="00EC5F49" w:rsidRPr="00725F5F" w:rsidRDefault="00BF7724" w:rsidP="00F21A0A">
      <w:pPr>
        <w:tabs>
          <w:tab w:val="left" w:pos="709"/>
          <w:tab w:val="left" w:pos="2552"/>
        </w:tabs>
        <w:spacing w:after="0" w:line="240" w:lineRule="auto"/>
        <w:ind w:firstLine="709"/>
        <w:contextualSpacing/>
        <w:jc w:val="center"/>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        </w:t>
      </w:r>
      <w:r w:rsidR="00192D47" w:rsidRPr="00725F5F">
        <w:rPr>
          <w:rFonts w:ascii="Times New Roman" w:eastAsia="Times New Roman" w:hAnsi="Times New Roman"/>
          <w:sz w:val="28"/>
          <w:szCs w:val="28"/>
          <w:lang w:val="kk-KZ" w:eastAsia="ru-RU"/>
        </w:rPr>
        <w:t xml:space="preserve">егер АК&gt;0,75*АӘ болған жағдайда, </w:t>
      </w:r>
      <w:r w:rsidR="00DC09E6" w:rsidRPr="00725F5F">
        <w:rPr>
          <w:rFonts w:ascii="Times New Roman" w:eastAsia="Times New Roman" w:hAnsi="Times New Roman"/>
          <w:sz w:val="28"/>
          <w:szCs w:val="28"/>
          <w:lang w:val="kk-KZ" w:eastAsia="ru-RU"/>
        </w:rPr>
        <w:t>АҚНӘ</w:t>
      </w:r>
      <w:r w:rsidR="003B6240" w:rsidRPr="00725F5F">
        <w:rPr>
          <w:rFonts w:ascii="Times New Roman" w:eastAsia="Times New Roman" w:hAnsi="Times New Roman"/>
          <w:sz w:val="28"/>
          <w:szCs w:val="28"/>
          <w:lang w:val="kk-KZ" w:eastAsia="ru-RU"/>
        </w:rPr>
        <w:t>=</w:t>
      </w:r>
      <w:r w:rsidR="00192D47" w:rsidRPr="00725F5F">
        <w:rPr>
          <w:rFonts w:ascii="Times New Roman" w:eastAsia="Times New Roman" w:hAnsi="Times New Roman"/>
          <w:sz w:val="28"/>
          <w:szCs w:val="28"/>
          <w:lang w:val="kk-KZ" w:eastAsia="ru-RU"/>
        </w:rPr>
        <w:t>АӘ</w:t>
      </w:r>
      <w:r w:rsidR="003B6240" w:rsidRPr="00725F5F">
        <w:rPr>
          <w:rFonts w:ascii="Times New Roman" w:eastAsia="Times New Roman" w:hAnsi="Times New Roman"/>
          <w:sz w:val="28"/>
          <w:szCs w:val="28"/>
          <w:lang w:val="kk-KZ" w:eastAsia="ru-RU"/>
        </w:rPr>
        <w:t>-0,75*</w:t>
      </w:r>
      <w:r w:rsidR="00192D47" w:rsidRPr="00725F5F">
        <w:rPr>
          <w:rFonts w:ascii="Times New Roman" w:eastAsia="Times New Roman" w:hAnsi="Times New Roman"/>
          <w:sz w:val="28"/>
          <w:szCs w:val="28"/>
          <w:lang w:val="kk-KZ" w:eastAsia="ru-RU"/>
        </w:rPr>
        <w:t>АӘ</w:t>
      </w:r>
      <w:r w:rsidR="003B6240" w:rsidRPr="00725F5F">
        <w:rPr>
          <w:rFonts w:ascii="Times New Roman" w:eastAsia="Times New Roman" w:hAnsi="Times New Roman"/>
          <w:sz w:val="28"/>
          <w:szCs w:val="28"/>
          <w:lang w:val="kk-KZ" w:eastAsia="ru-RU"/>
        </w:rPr>
        <w:t>;</w:t>
      </w:r>
      <w:r w:rsidR="00EC5F49" w:rsidRPr="00725F5F">
        <w:rPr>
          <w:rFonts w:ascii="Times New Roman" w:eastAsia="Times New Roman" w:hAnsi="Times New Roman"/>
          <w:sz w:val="28"/>
          <w:szCs w:val="28"/>
          <w:lang w:val="kk-KZ" w:eastAsia="ru-RU"/>
        </w:rPr>
        <w:t xml:space="preserve"> </w:t>
      </w:r>
    </w:p>
    <w:p w:rsidR="00445862" w:rsidRPr="00725F5F" w:rsidRDefault="00C41E60" w:rsidP="00F21A0A">
      <w:pPr>
        <w:tabs>
          <w:tab w:val="left" w:pos="709"/>
        </w:tabs>
        <w:spacing w:after="0" w:line="240" w:lineRule="auto"/>
        <w:ind w:firstLine="709"/>
        <w:contextualSpacing/>
        <w:jc w:val="center"/>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егер АК&lt;0,75*АӘ болған жағдайда, </w:t>
      </w:r>
      <w:r w:rsidR="00DC09E6" w:rsidRPr="00725F5F">
        <w:rPr>
          <w:rFonts w:ascii="Times New Roman" w:eastAsia="Times New Roman" w:hAnsi="Times New Roman"/>
          <w:sz w:val="28"/>
          <w:szCs w:val="28"/>
          <w:lang w:val="kk-KZ" w:eastAsia="ru-RU"/>
        </w:rPr>
        <w:t xml:space="preserve">АҚНӘ </w:t>
      </w:r>
      <w:r w:rsidR="003B6240" w:rsidRPr="00725F5F">
        <w:rPr>
          <w:rFonts w:ascii="Times New Roman" w:eastAsia="Times New Roman" w:hAnsi="Times New Roman"/>
          <w:sz w:val="28"/>
          <w:szCs w:val="28"/>
          <w:lang w:val="kk-KZ" w:eastAsia="ru-RU"/>
        </w:rPr>
        <w:t>=</w:t>
      </w:r>
      <w:r w:rsidRPr="00725F5F">
        <w:rPr>
          <w:rFonts w:ascii="Times New Roman" w:eastAsia="Times New Roman" w:hAnsi="Times New Roman"/>
          <w:sz w:val="28"/>
          <w:szCs w:val="28"/>
          <w:lang w:val="kk-KZ" w:eastAsia="ru-RU"/>
        </w:rPr>
        <w:t>АӘ</w:t>
      </w:r>
      <w:r w:rsidR="003B6240" w:rsidRPr="00725F5F">
        <w:rPr>
          <w:rFonts w:ascii="Times New Roman" w:eastAsia="Times New Roman" w:hAnsi="Times New Roman"/>
          <w:sz w:val="28"/>
          <w:szCs w:val="28"/>
          <w:lang w:val="kk-KZ" w:eastAsia="ru-RU"/>
        </w:rPr>
        <w:t>-</w:t>
      </w:r>
      <w:r w:rsidRPr="00725F5F">
        <w:rPr>
          <w:rFonts w:ascii="Times New Roman" w:eastAsia="Times New Roman" w:hAnsi="Times New Roman"/>
          <w:sz w:val="28"/>
          <w:szCs w:val="28"/>
          <w:lang w:val="kk-KZ" w:eastAsia="ru-RU"/>
        </w:rPr>
        <w:t>АК</w:t>
      </w:r>
      <w:r w:rsidR="003B6240" w:rsidRPr="00725F5F">
        <w:rPr>
          <w:rFonts w:ascii="Times New Roman" w:eastAsia="Times New Roman" w:hAnsi="Times New Roman"/>
          <w:sz w:val="28"/>
          <w:szCs w:val="28"/>
          <w:lang w:val="kk-KZ" w:eastAsia="ru-RU"/>
        </w:rPr>
        <w:t>,</w:t>
      </w:r>
      <w:r w:rsidR="00BF7724" w:rsidRPr="00725F5F">
        <w:rPr>
          <w:rFonts w:ascii="Times New Roman" w:eastAsia="Times New Roman" w:hAnsi="Times New Roman"/>
          <w:sz w:val="28"/>
          <w:szCs w:val="28"/>
          <w:lang w:val="kk-KZ" w:eastAsia="ru-RU"/>
        </w:rPr>
        <w:t xml:space="preserve"> </w:t>
      </w:r>
    </w:p>
    <w:p w:rsidR="00EC5F49" w:rsidRPr="00725F5F" w:rsidRDefault="00211B07" w:rsidP="00F21A0A">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мұнда</w:t>
      </w:r>
      <w:r w:rsidR="00EC5F49" w:rsidRPr="00725F5F">
        <w:rPr>
          <w:rFonts w:ascii="Times New Roman" w:eastAsia="Times New Roman" w:hAnsi="Times New Roman"/>
          <w:sz w:val="28"/>
          <w:szCs w:val="28"/>
          <w:lang w:val="kk-KZ" w:eastAsia="ru-RU"/>
        </w:rPr>
        <w:t>:</w:t>
      </w:r>
    </w:p>
    <w:p w:rsidR="003B6240" w:rsidRPr="00725F5F" w:rsidRDefault="00DC09E6" w:rsidP="003B6240">
      <w:pPr>
        <w:tabs>
          <w:tab w:val="left" w:pos="709"/>
        </w:tabs>
        <w:spacing w:after="0" w:line="240" w:lineRule="auto"/>
        <w:ind w:left="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АҚНӘ </w:t>
      </w:r>
      <w:r w:rsidR="003B6240" w:rsidRPr="00725F5F">
        <w:rPr>
          <w:rFonts w:ascii="Times New Roman" w:eastAsia="Times New Roman" w:hAnsi="Times New Roman"/>
          <w:sz w:val="28"/>
          <w:szCs w:val="28"/>
          <w:lang w:val="kk-KZ" w:eastAsia="ru-RU"/>
        </w:rPr>
        <w:t xml:space="preserve">– </w:t>
      </w:r>
      <w:r w:rsidR="00211B07" w:rsidRPr="00725F5F">
        <w:rPr>
          <w:rFonts w:ascii="Times New Roman" w:eastAsia="Times New Roman" w:hAnsi="Times New Roman"/>
          <w:sz w:val="28"/>
          <w:szCs w:val="28"/>
          <w:lang w:val="kk-KZ" w:eastAsia="ru-RU"/>
        </w:rPr>
        <w:t xml:space="preserve">ақша қаражатының нетто </w:t>
      </w:r>
      <w:r w:rsidR="005B20F2" w:rsidRPr="00725F5F">
        <w:rPr>
          <w:rFonts w:ascii="Times New Roman" w:eastAsia="Times New Roman" w:hAnsi="Times New Roman"/>
          <w:sz w:val="28"/>
          <w:szCs w:val="28"/>
          <w:lang w:val="kk-KZ" w:eastAsia="ru-RU"/>
        </w:rPr>
        <w:t>әкетілуі</w:t>
      </w:r>
      <w:r w:rsidR="003B6240" w:rsidRPr="00725F5F">
        <w:rPr>
          <w:rFonts w:ascii="Times New Roman" w:eastAsia="Times New Roman" w:hAnsi="Times New Roman"/>
          <w:sz w:val="28"/>
          <w:szCs w:val="28"/>
          <w:lang w:val="kk-KZ" w:eastAsia="ru-RU"/>
        </w:rPr>
        <w:t>;</w:t>
      </w:r>
    </w:p>
    <w:p w:rsidR="003B6240" w:rsidRPr="00725F5F" w:rsidRDefault="00736225" w:rsidP="003B6240">
      <w:pPr>
        <w:tabs>
          <w:tab w:val="left" w:pos="709"/>
        </w:tabs>
        <w:spacing w:after="0" w:line="240" w:lineRule="auto"/>
        <w:ind w:left="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АӘ</w:t>
      </w:r>
      <w:r w:rsidR="003B6240" w:rsidRPr="00725F5F">
        <w:rPr>
          <w:rFonts w:ascii="Times New Roman" w:eastAsia="Times New Roman" w:hAnsi="Times New Roman"/>
          <w:sz w:val="28"/>
          <w:szCs w:val="28"/>
          <w:lang w:val="kk-KZ" w:eastAsia="ru-RU"/>
        </w:rPr>
        <w:t xml:space="preserve"> – </w:t>
      </w:r>
      <w:r w:rsidR="00DC09E6" w:rsidRPr="00725F5F">
        <w:rPr>
          <w:rFonts w:ascii="Times New Roman" w:eastAsia="Times New Roman" w:hAnsi="Times New Roman"/>
          <w:sz w:val="28"/>
          <w:szCs w:val="28"/>
          <w:lang w:val="kk-KZ" w:eastAsia="ru-RU"/>
        </w:rPr>
        <w:t>ақшаның әкетілуі</w:t>
      </w:r>
      <w:r w:rsidR="003B6240" w:rsidRPr="00725F5F">
        <w:rPr>
          <w:rFonts w:ascii="Times New Roman" w:eastAsia="Times New Roman" w:hAnsi="Times New Roman"/>
          <w:sz w:val="28"/>
          <w:szCs w:val="28"/>
          <w:lang w:val="kk-KZ" w:eastAsia="ru-RU"/>
        </w:rPr>
        <w:t xml:space="preserve">; </w:t>
      </w:r>
    </w:p>
    <w:p w:rsidR="00BF7724" w:rsidRPr="00725F5F" w:rsidRDefault="00736225" w:rsidP="00BF7724">
      <w:pPr>
        <w:tabs>
          <w:tab w:val="left" w:pos="709"/>
        </w:tabs>
        <w:spacing w:after="0" w:line="240" w:lineRule="auto"/>
        <w:ind w:left="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АК</w:t>
      </w:r>
      <w:r w:rsidR="00453EEB" w:rsidRPr="00725F5F">
        <w:rPr>
          <w:rFonts w:ascii="Times New Roman" w:eastAsia="Times New Roman" w:hAnsi="Times New Roman"/>
          <w:sz w:val="28"/>
          <w:szCs w:val="28"/>
          <w:lang w:val="kk-KZ" w:eastAsia="ru-RU"/>
        </w:rPr>
        <w:t xml:space="preserve"> – </w:t>
      </w:r>
      <w:r w:rsidR="005B20F2" w:rsidRPr="00725F5F">
        <w:rPr>
          <w:rFonts w:ascii="Times New Roman" w:eastAsia="Times New Roman" w:hAnsi="Times New Roman"/>
          <w:sz w:val="28"/>
          <w:szCs w:val="28"/>
          <w:lang w:val="kk-KZ" w:eastAsia="ru-RU"/>
        </w:rPr>
        <w:t xml:space="preserve">ақшаның </w:t>
      </w:r>
      <w:r w:rsidR="00DC09E6" w:rsidRPr="00725F5F">
        <w:rPr>
          <w:rFonts w:ascii="Times New Roman" w:eastAsia="Times New Roman" w:hAnsi="Times New Roman"/>
          <w:sz w:val="28"/>
          <w:szCs w:val="28"/>
          <w:lang w:val="kk-KZ" w:eastAsia="ru-RU"/>
        </w:rPr>
        <w:t>кел</w:t>
      </w:r>
      <w:r w:rsidR="005B20F2" w:rsidRPr="00725F5F">
        <w:rPr>
          <w:rFonts w:ascii="Times New Roman" w:eastAsia="Times New Roman" w:hAnsi="Times New Roman"/>
          <w:sz w:val="28"/>
          <w:szCs w:val="28"/>
          <w:lang w:val="kk-KZ" w:eastAsia="ru-RU"/>
        </w:rPr>
        <w:t>уі</w:t>
      </w:r>
      <w:r w:rsidR="00453EEB" w:rsidRPr="00725F5F">
        <w:rPr>
          <w:rFonts w:ascii="Times New Roman" w:eastAsia="Times New Roman" w:hAnsi="Times New Roman"/>
          <w:sz w:val="28"/>
          <w:szCs w:val="28"/>
          <w:lang w:val="kk-KZ" w:eastAsia="ru-RU"/>
        </w:rPr>
        <w:t>.</w:t>
      </w:r>
    </w:p>
    <w:p w:rsidR="00EC5F49" w:rsidRPr="00725F5F" w:rsidRDefault="005B20F2" w:rsidP="00EC5F49">
      <w:pPr>
        <w:tabs>
          <w:tab w:val="left" w:pos="993"/>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Ақшаның әкетілуі Нұсқаулықтың 45-7-тармағына сәйкес есептеледі, ақшаның әкелінуі </w:t>
      </w:r>
      <w:r w:rsidR="003A08FF" w:rsidRPr="00725F5F">
        <w:rPr>
          <w:rFonts w:ascii="Times New Roman" w:eastAsia="Times New Roman" w:hAnsi="Times New Roman"/>
          <w:sz w:val="28"/>
          <w:szCs w:val="28"/>
          <w:lang w:val="kk-KZ" w:eastAsia="ru-RU"/>
        </w:rPr>
        <w:t>Нұсқаулықтың 45-8-тармағына сәйкес есептеледі</w:t>
      </w:r>
      <w:r w:rsidR="00EC5F49" w:rsidRPr="00725F5F">
        <w:rPr>
          <w:rFonts w:ascii="Times New Roman" w:eastAsia="Times New Roman" w:hAnsi="Times New Roman"/>
          <w:sz w:val="28"/>
          <w:szCs w:val="28"/>
          <w:lang w:val="kk-KZ" w:eastAsia="ru-RU"/>
        </w:rPr>
        <w:t>.</w:t>
      </w:r>
    </w:p>
    <w:p w:rsidR="008B58B0" w:rsidRPr="00725F5F" w:rsidRDefault="00584510" w:rsidP="0058451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45-7. </w:t>
      </w:r>
      <w:r w:rsidR="003A08FF" w:rsidRPr="00725F5F">
        <w:rPr>
          <w:rFonts w:ascii="Times New Roman" w:eastAsia="Times New Roman" w:hAnsi="Times New Roman"/>
          <w:sz w:val="28"/>
          <w:szCs w:val="28"/>
          <w:lang w:val="kk-KZ" w:eastAsia="ru-RU"/>
        </w:rPr>
        <w:t xml:space="preserve">Ақшаның әкетілуі банктің мынадай міндеттемелері бойынша Нұсқаулыққа </w:t>
      </w:r>
      <w:r w:rsidR="00225670" w:rsidRPr="00725F5F">
        <w:rPr>
          <w:rFonts w:ascii="Times New Roman" w:eastAsia="Times New Roman" w:hAnsi="Times New Roman"/>
          <w:sz w:val="28"/>
          <w:szCs w:val="28"/>
          <w:lang w:val="kk-KZ" w:eastAsia="ru-RU"/>
        </w:rPr>
        <w:t xml:space="preserve">15-қосымшаға сәйкес </w:t>
      </w:r>
      <w:r w:rsidR="00126BAD" w:rsidRPr="00725F5F">
        <w:rPr>
          <w:rFonts w:ascii="Times New Roman" w:eastAsia="Times New Roman" w:hAnsi="Times New Roman"/>
          <w:bCs/>
          <w:sz w:val="28"/>
          <w:szCs w:val="28"/>
          <w:lang w:val="kk-KZ" w:eastAsia="ru-RU"/>
        </w:rPr>
        <w:t xml:space="preserve">Банктің ақша </w:t>
      </w:r>
      <w:r w:rsidR="00126BAD" w:rsidRPr="00725F5F">
        <w:rPr>
          <w:rFonts w:ascii="Times New Roman" w:eastAsia="Times New Roman" w:hAnsi="Times New Roman"/>
          <w:sz w:val="28"/>
          <w:szCs w:val="28"/>
          <w:lang w:val="kk-KZ" w:eastAsia="ru-RU"/>
        </w:rPr>
        <w:t>әкетілуі</w:t>
      </w:r>
      <w:r w:rsidR="00126BAD" w:rsidRPr="00725F5F">
        <w:rPr>
          <w:rFonts w:ascii="Times New Roman" w:eastAsia="Times New Roman" w:hAnsi="Times New Roman"/>
          <w:bCs/>
          <w:sz w:val="28"/>
          <w:szCs w:val="28"/>
          <w:lang w:val="kk-KZ" w:eastAsia="ru-RU"/>
        </w:rPr>
        <w:t xml:space="preserve"> мен </w:t>
      </w:r>
      <w:r w:rsidR="00126BAD" w:rsidRPr="00725F5F">
        <w:rPr>
          <w:rFonts w:ascii="Times New Roman" w:eastAsia="Times New Roman" w:hAnsi="Times New Roman"/>
          <w:sz w:val="28"/>
          <w:szCs w:val="28"/>
          <w:lang w:val="kk-KZ" w:eastAsia="ru-RU"/>
        </w:rPr>
        <w:t>келуінің</w:t>
      </w:r>
      <w:r w:rsidR="00126BAD" w:rsidRPr="00725F5F">
        <w:rPr>
          <w:rFonts w:ascii="Times New Roman" w:eastAsia="Times New Roman" w:hAnsi="Times New Roman"/>
          <w:bCs/>
          <w:sz w:val="28"/>
          <w:szCs w:val="28"/>
          <w:lang w:val="kk-KZ" w:eastAsia="ru-RU"/>
        </w:rPr>
        <w:t xml:space="preserve"> кестесінде</w:t>
      </w:r>
      <w:r w:rsidR="003A08FF" w:rsidRPr="00725F5F">
        <w:rPr>
          <w:rFonts w:ascii="Times New Roman" w:eastAsia="Times New Roman" w:hAnsi="Times New Roman"/>
          <w:sz w:val="28"/>
          <w:szCs w:val="28"/>
          <w:lang w:val="kk-KZ" w:eastAsia="ru-RU"/>
        </w:rPr>
        <w:t xml:space="preserve"> белгіленген әкетілу коэффициенттері қолданыла отырып, кейінгі күнтізбелік 30 (отыз) күн ішіндегі ақшаның әкетілу сомасы ретінде есептеледі</w:t>
      </w:r>
      <w:r w:rsidR="008B58B0" w:rsidRPr="00725F5F">
        <w:rPr>
          <w:rFonts w:ascii="Times New Roman" w:eastAsia="Times New Roman" w:hAnsi="Times New Roman"/>
          <w:sz w:val="28"/>
          <w:szCs w:val="28"/>
          <w:lang w:val="kk-KZ" w:eastAsia="ru-RU"/>
        </w:rPr>
        <w:t>:</w:t>
      </w:r>
    </w:p>
    <w:p w:rsidR="008B58B0" w:rsidRPr="00725F5F" w:rsidRDefault="00211B07" w:rsidP="008B58B0">
      <w:pPr>
        <w:tabs>
          <w:tab w:val="left" w:pos="1134"/>
          <w:tab w:val="left" w:pos="4442"/>
        </w:tabs>
        <w:spacing w:after="0" w:line="240" w:lineRule="auto"/>
        <w:ind w:left="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ж</w:t>
      </w:r>
      <w:r w:rsidR="004D5887" w:rsidRPr="00725F5F">
        <w:rPr>
          <w:rFonts w:ascii="Times New Roman" w:eastAsia="Times New Roman" w:hAnsi="Times New Roman"/>
          <w:sz w:val="28"/>
          <w:szCs w:val="28"/>
          <w:lang w:val="kk-KZ" w:eastAsia="ru-RU"/>
        </w:rPr>
        <w:t>е</w:t>
      </w:r>
      <w:r w:rsidRPr="00725F5F">
        <w:rPr>
          <w:rFonts w:ascii="Times New Roman" w:eastAsia="Times New Roman" w:hAnsi="Times New Roman"/>
          <w:sz w:val="28"/>
          <w:szCs w:val="28"/>
          <w:lang w:val="kk-KZ" w:eastAsia="ru-RU"/>
        </w:rPr>
        <w:t xml:space="preserve">ке тұлғалардың депозиттері бойынша </w:t>
      </w:r>
      <w:r w:rsidR="007551E7" w:rsidRPr="00725F5F">
        <w:rPr>
          <w:rFonts w:ascii="Times New Roman" w:eastAsia="Times New Roman" w:hAnsi="Times New Roman"/>
          <w:sz w:val="28"/>
          <w:szCs w:val="28"/>
          <w:lang w:val="kk-KZ" w:eastAsia="ru-RU"/>
        </w:rPr>
        <w:t>ақшаның әкетілуі</w:t>
      </w:r>
      <w:r w:rsidR="008B58B0" w:rsidRPr="00725F5F">
        <w:rPr>
          <w:rFonts w:ascii="Times New Roman" w:eastAsia="Times New Roman" w:hAnsi="Times New Roman"/>
          <w:sz w:val="28"/>
          <w:szCs w:val="28"/>
          <w:lang w:val="kk-KZ" w:eastAsia="ru-RU"/>
        </w:rPr>
        <w:t>;</w:t>
      </w:r>
      <w:r w:rsidR="008B58B0" w:rsidRPr="00725F5F">
        <w:rPr>
          <w:rFonts w:ascii="Times New Roman" w:eastAsia="Times New Roman" w:hAnsi="Times New Roman"/>
          <w:sz w:val="28"/>
          <w:szCs w:val="28"/>
          <w:lang w:val="kk-KZ" w:eastAsia="ru-RU"/>
        </w:rPr>
        <w:tab/>
      </w:r>
    </w:p>
    <w:p w:rsidR="00BE0B34" w:rsidRPr="00725F5F" w:rsidRDefault="00427F97" w:rsidP="00BC49C4">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заңды тұлғалардың, шағын кәсіпкерлік субъектілерінің </w:t>
      </w:r>
      <w:r w:rsidR="003A08FF" w:rsidRPr="00725F5F">
        <w:rPr>
          <w:rFonts w:ascii="Times New Roman" w:eastAsia="Times New Roman" w:hAnsi="Times New Roman"/>
          <w:sz w:val="28"/>
          <w:szCs w:val="28"/>
          <w:lang w:val="kk-KZ" w:eastAsia="ru-RU"/>
        </w:rPr>
        <w:t xml:space="preserve">алдындағы банктің </w:t>
      </w:r>
      <w:r w:rsidR="00BC49C4" w:rsidRPr="00725F5F">
        <w:rPr>
          <w:rFonts w:ascii="Times New Roman" w:eastAsia="Times New Roman" w:hAnsi="Times New Roman"/>
          <w:sz w:val="28"/>
          <w:szCs w:val="28"/>
          <w:lang w:val="kk-KZ" w:eastAsia="ru-RU"/>
        </w:rPr>
        <w:t xml:space="preserve">активтерімен </w:t>
      </w:r>
      <w:r w:rsidR="003A08FF" w:rsidRPr="00725F5F">
        <w:rPr>
          <w:rFonts w:ascii="Times New Roman" w:eastAsia="Times New Roman" w:hAnsi="Times New Roman"/>
          <w:sz w:val="28"/>
          <w:szCs w:val="28"/>
          <w:lang w:val="kk-KZ" w:eastAsia="ru-RU"/>
        </w:rPr>
        <w:t xml:space="preserve">қамтамасыз етілмеген </w:t>
      </w:r>
      <w:r w:rsidR="00BC49C4" w:rsidRPr="00725F5F">
        <w:rPr>
          <w:rFonts w:ascii="Times New Roman" w:eastAsia="Times New Roman" w:hAnsi="Times New Roman"/>
          <w:sz w:val="28"/>
          <w:szCs w:val="28"/>
          <w:lang w:val="kk-KZ" w:eastAsia="ru-RU"/>
        </w:rPr>
        <w:t>міндеттемелер бойынша ақшаның әкетілуі</w:t>
      </w:r>
      <w:r w:rsidR="00BE0B34" w:rsidRPr="00725F5F">
        <w:rPr>
          <w:rFonts w:ascii="Times New Roman" w:eastAsia="Times New Roman" w:hAnsi="Times New Roman"/>
          <w:sz w:val="28"/>
          <w:szCs w:val="28"/>
          <w:lang w:val="kk-KZ" w:eastAsia="ru-RU"/>
        </w:rPr>
        <w:t>;</w:t>
      </w:r>
    </w:p>
    <w:p w:rsidR="00D15B81" w:rsidRPr="00725F5F" w:rsidRDefault="00103D03" w:rsidP="00103D03">
      <w:pPr>
        <w:tabs>
          <w:tab w:val="left" w:pos="1134"/>
        </w:tabs>
        <w:spacing w:after="0" w:line="240" w:lineRule="auto"/>
        <w:ind w:firstLine="709"/>
        <w:contextualSpacing/>
        <w:jc w:val="both"/>
        <w:rPr>
          <w:rFonts w:ascii="Times New Roman" w:eastAsiaTheme="minorEastAsia" w:hAnsi="Times New Roman"/>
          <w:sz w:val="28"/>
          <w:szCs w:val="28"/>
          <w:lang w:val="kk-KZ" w:eastAsia="ru-RU"/>
        </w:rPr>
      </w:pPr>
      <w:r w:rsidRPr="00725F5F">
        <w:rPr>
          <w:rFonts w:ascii="Times New Roman" w:eastAsia="Times New Roman" w:hAnsi="Times New Roman"/>
          <w:sz w:val="28"/>
          <w:szCs w:val="28"/>
          <w:lang w:val="kk-KZ" w:eastAsia="ru-RU"/>
        </w:rPr>
        <w:lastRenderedPageBreak/>
        <w:t>заңды тұлғалардың алдындағы банктің активтерімен қамтамасыз етілмеген міндеттемелер бойынша ақшаның әкетілуі</w:t>
      </w:r>
      <w:r w:rsidR="00D15B81" w:rsidRPr="00725F5F">
        <w:rPr>
          <w:rFonts w:ascii="Times New Roman" w:eastAsia="Times New Roman" w:hAnsi="Times New Roman"/>
          <w:sz w:val="28"/>
          <w:szCs w:val="28"/>
          <w:lang w:val="kk-KZ" w:eastAsia="ru-RU"/>
        </w:rPr>
        <w:t>;</w:t>
      </w:r>
    </w:p>
    <w:p w:rsidR="008B58B0" w:rsidRPr="00725F5F" w:rsidRDefault="00103D03" w:rsidP="008B58B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шартты және ықтимал міндеттемелер бойынша қосымша ақшаның әкетілуі</w:t>
      </w:r>
      <w:r w:rsidR="008B58B0" w:rsidRPr="00725F5F">
        <w:rPr>
          <w:rFonts w:ascii="Times New Roman" w:eastAsia="Times New Roman" w:hAnsi="Times New Roman"/>
          <w:sz w:val="28"/>
          <w:szCs w:val="28"/>
          <w:lang w:val="kk-KZ" w:eastAsia="ru-RU"/>
        </w:rPr>
        <w:t>.</w:t>
      </w:r>
    </w:p>
    <w:p w:rsidR="008B58B0" w:rsidRPr="00725F5F" w:rsidRDefault="00AA64CA" w:rsidP="008B58B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Ақшаның әкетілуін есептеу мақсатында жеке тұлғалардың депозиттері тұрақты және аздап тұрақсыз ретінде жіктел</w:t>
      </w:r>
      <w:r w:rsidR="00CF074C" w:rsidRPr="00725F5F">
        <w:rPr>
          <w:rFonts w:ascii="Times New Roman" w:eastAsia="Times New Roman" w:hAnsi="Times New Roman"/>
          <w:sz w:val="28"/>
          <w:szCs w:val="28"/>
          <w:lang w:val="kk-KZ" w:eastAsia="ru-RU"/>
        </w:rPr>
        <w:t>еді</w:t>
      </w:r>
      <w:r w:rsidR="008B58B0" w:rsidRPr="00725F5F">
        <w:rPr>
          <w:rFonts w:ascii="Times New Roman" w:eastAsia="Times New Roman" w:hAnsi="Times New Roman"/>
          <w:sz w:val="28"/>
          <w:szCs w:val="28"/>
          <w:lang w:val="kk-KZ" w:eastAsia="ru-RU"/>
        </w:rPr>
        <w:t>.</w:t>
      </w:r>
      <w:r w:rsidR="00CD12C9" w:rsidRPr="00725F5F">
        <w:rPr>
          <w:rFonts w:ascii="Times New Roman" w:eastAsia="Times New Roman" w:hAnsi="Times New Roman"/>
          <w:sz w:val="28"/>
          <w:szCs w:val="28"/>
          <w:lang w:val="kk-KZ" w:eastAsia="ru-RU"/>
        </w:rPr>
        <w:t xml:space="preserve"> Ақша әкетілуінің есебінде жеке және заңды тұлғалардың депозиттері кез келген өтеу мерзімімен есептеледі.</w:t>
      </w:r>
    </w:p>
    <w:p w:rsidR="008B58B0" w:rsidRPr="00725F5F" w:rsidRDefault="00767408" w:rsidP="00767408">
      <w:pPr>
        <w:tabs>
          <w:tab w:val="left" w:pos="1134"/>
        </w:tabs>
        <w:spacing w:after="0" w:line="240" w:lineRule="auto"/>
        <w:ind w:firstLine="709"/>
        <w:contextualSpacing/>
        <w:jc w:val="both"/>
        <w:rPr>
          <w:rFonts w:ascii="Times New Roman" w:eastAsiaTheme="minorEastAsia" w:hAnsi="Times New Roman"/>
          <w:sz w:val="28"/>
          <w:szCs w:val="28"/>
          <w:lang w:val="kk-KZ" w:eastAsia="ru-RU"/>
        </w:rPr>
      </w:pPr>
      <w:r w:rsidRPr="00725F5F">
        <w:rPr>
          <w:rFonts w:ascii="Times New Roman" w:eastAsia="Times New Roman" w:hAnsi="Times New Roman"/>
          <w:sz w:val="28"/>
          <w:szCs w:val="28"/>
          <w:lang w:val="kk-KZ" w:eastAsia="ru-RU"/>
        </w:rPr>
        <w:t xml:space="preserve">Тұрақты депозиттер </w:t>
      </w:r>
      <w:r w:rsidRPr="00725F5F">
        <w:rPr>
          <w:rFonts w:ascii="Times New Roman" w:eastAsiaTheme="minorEastAsia" w:hAnsi="Times New Roman"/>
          <w:sz w:val="28"/>
          <w:szCs w:val="28"/>
          <w:lang w:val="kk-KZ" w:eastAsia="ru-RU"/>
        </w:rPr>
        <w:t xml:space="preserve">«Қазақстан Республикасының екiншi деңгейдегi банктерінде орналастырылған депозиттерге міндетті кепілдік беру туралы»  </w:t>
      </w:r>
      <w:r w:rsidRPr="00725F5F">
        <w:rPr>
          <w:rFonts w:ascii="Times New Roman" w:eastAsia="Times New Roman" w:hAnsi="Times New Roman"/>
          <w:color w:val="000000"/>
          <w:sz w:val="28"/>
          <w:szCs w:val="28"/>
          <w:lang w:val="kk-KZ" w:eastAsia="ru-RU"/>
        </w:rPr>
        <w:t>2006 жылғы 7 шілдедегі Қазақстан Республикасы Заңы</w:t>
      </w:r>
      <w:r w:rsidR="006768F4" w:rsidRPr="00725F5F">
        <w:rPr>
          <w:rFonts w:ascii="Times New Roman" w:eastAsia="Times New Roman" w:hAnsi="Times New Roman"/>
          <w:color w:val="000000"/>
          <w:sz w:val="28"/>
          <w:szCs w:val="28"/>
          <w:lang w:val="kk-KZ" w:eastAsia="ru-RU"/>
        </w:rPr>
        <w:t>ның 18-бабы</w:t>
      </w:r>
      <w:r w:rsidRPr="00725F5F">
        <w:rPr>
          <w:rFonts w:ascii="Times New Roman" w:eastAsia="Times New Roman" w:hAnsi="Times New Roman"/>
          <w:color w:val="000000"/>
          <w:sz w:val="28"/>
          <w:szCs w:val="28"/>
          <w:lang w:val="kk-KZ" w:eastAsia="ru-RU"/>
        </w:rPr>
        <w:t xml:space="preserve">нда белгіленген кепілдікті өтеумен өтелетін мөлшерде кепілдік берілетін </w:t>
      </w:r>
      <w:r w:rsidRPr="00725F5F">
        <w:rPr>
          <w:rFonts w:ascii="Times New Roman" w:eastAsia="Times New Roman" w:hAnsi="Times New Roman"/>
          <w:sz w:val="28"/>
          <w:szCs w:val="28"/>
          <w:lang w:val="kk-KZ" w:eastAsia="ru-RU"/>
        </w:rPr>
        <w:t>депозиттерді қамтиды</w:t>
      </w:r>
      <w:r w:rsidR="008B58B0" w:rsidRPr="00725F5F">
        <w:rPr>
          <w:rFonts w:ascii="Times New Roman" w:eastAsia="Times New Roman" w:hAnsi="Times New Roman"/>
          <w:color w:val="000000"/>
          <w:sz w:val="28"/>
          <w:szCs w:val="28"/>
          <w:lang w:val="kk-KZ" w:eastAsia="ru-RU"/>
        </w:rPr>
        <w:t>.</w:t>
      </w:r>
    </w:p>
    <w:p w:rsidR="00306732" w:rsidRPr="00725F5F" w:rsidRDefault="00306732" w:rsidP="00306732">
      <w:pPr>
        <w:tabs>
          <w:tab w:val="left" w:pos="1134"/>
        </w:tabs>
        <w:spacing w:after="0" w:line="240" w:lineRule="auto"/>
        <w:ind w:firstLine="709"/>
        <w:contextualSpacing/>
        <w:jc w:val="both"/>
        <w:rPr>
          <w:rFonts w:ascii="Times New Roman" w:eastAsia="Times New Roman" w:hAnsi="Times New Roman"/>
          <w:color w:val="000000"/>
          <w:sz w:val="28"/>
          <w:szCs w:val="28"/>
          <w:lang w:val="kk-KZ" w:eastAsia="ru-RU"/>
        </w:rPr>
      </w:pPr>
      <w:r w:rsidRPr="00725F5F">
        <w:rPr>
          <w:rFonts w:ascii="Times New Roman" w:eastAsia="Times New Roman" w:hAnsi="Times New Roman"/>
          <w:sz w:val="28"/>
          <w:szCs w:val="28"/>
          <w:lang w:val="kk-KZ" w:eastAsia="ru-RU"/>
        </w:rPr>
        <w:t xml:space="preserve">Аздап тұрақсыз депозиттер </w:t>
      </w:r>
      <w:r w:rsidRPr="00725F5F">
        <w:rPr>
          <w:rFonts w:ascii="Times New Roman" w:eastAsiaTheme="minorEastAsia" w:hAnsi="Times New Roman"/>
          <w:sz w:val="28"/>
          <w:szCs w:val="28"/>
          <w:lang w:val="kk-KZ" w:eastAsia="ru-RU"/>
        </w:rPr>
        <w:t xml:space="preserve">«Қазақстан Республикасының екiншi деңгейдегi банктерінде орналастырылған депозиттерге міндетті кепілдік беру туралы» </w:t>
      </w:r>
      <w:r w:rsidRPr="00725F5F">
        <w:rPr>
          <w:rFonts w:ascii="Times New Roman" w:eastAsia="Times New Roman" w:hAnsi="Times New Roman"/>
          <w:color w:val="000000"/>
          <w:sz w:val="28"/>
          <w:szCs w:val="28"/>
          <w:lang w:val="kk-KZ" w:eastAsia="ru-RU"/>
        </w:rPr>
        <w:t>2006 жылғы 7 шілдедегі Қазақстан Республикасы</w:t>
      </w:r>
      <w:r w:rsidR="00B06AAD" w:rsidRPr="00725F5F">
        <w:rPr>
          <w:rFonts w:ascii="Times New Roman" w:eastAsia="Times New Roman" w:hAnsi="Times New Roman"/>
          <w:color w:val="000000"/>
          <w:sz w:val="28"/>
          <w:szCs w:val="28"/>
          <w:lang w:val="kk-KZ" w:eastAsia="ru-RU"/>
        </w:rPr>
        <w:t xml:space="preserve"> Заңының 18-бабында </w:t>
      </w:r>
      <w:r w:rsidRPr="00725F5F">
        <w:rPr>
          <w:rFonts w:ascii="Times New Roman" w:eastAsia="Times New Roman" w:hAnsi="Times New Roman"/>
          <w:color w:val="000000"/>
          <w:sz w:val="28"/>
          <w:szCs w:val="28"/>
          <w:lang w:val="kk-KZ" w:eastAsia="ru-RU"/>
        </w:rPr>
        <w:t xml:space="preserve">белгіленген кепілдікті өтеуден асатын мөлшерде кепілдікті болып табылатын не кепілдікті болып табылмайтын </w:t>
      </w:r>
      <w:r w:rsidRPr="00725F5F">
        <w:rPr>
          <w:rFonts w:ascii="Times New Roman" w:eastAsia="Times New Roman" w:hAnsi="Times New Roman"/>
          <w:sz w:val="28"/>
          <w:szCs w:val="28"/>
          <w:lang w:val="kk-KZ" w:eastAsia="ru-RU"/>
        </w:rPr>
        <w:t>депозиттерді қамтиды</w:t>
      </w:r>
      <w:r w:rsidRPr="00725F5F">
        <w:rPr>
          <w:rFonts w:ascii="Times New Roman" w:eastAsia="Times New Roman" w:hAnsi="Times New Roman"/>
          <w:color w:val="000000"/>
          <w:sz w:val="28"/>
          <w:szCs w:val="28"/>
          <w:lang w:val="kk-KZ" w:eastAsia="ru-RU"/>
        </w:rPr>
        <w:t>.</w:t>
      </w:r>
    </w:p>
    <w:p w:rsidR="005A1B0C" w:rsidRPr="00725F5F" w:rsidRDefault="005A1B0C" w:rsidP="008B58B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Заңды тұлғалардың, шағын кәсіпкерлік субъектілерінің алдындағы банктің активтерімен қамтамасыз етілмеген міндеттемелер бойынша ақшаның әкетілуі талаптарымен </w:t>
      </w:r>
      <w:r w:rsidR="00E60534" w:rsidRPr="00725F5F">
        <w:rPr>
          <w:rFonts w:ascii="Times New Roman" w:eastAsia="Times New Roman" w:hAnsi="Times New Roman"/>
          <w:sz w:val="28"/>
          <w:szCs w:val="28"/>
          <w:lang w:val="kk-KZ" w:eastAsia="ru-RU"/>
        </w:rPr>
        <w:t xml:space="preserve">заңды тұлғалардың, шағын кәсіпкерлік субъектілерінің бастамасы бойынша </w:t>
      </w:r>
      <w:r w:rsidR="00245D80" w:rsidRPr="00725F5F">
        <w:rPr>
          <w:rFonts w:ascii="Times New Roman" w:eastAsia="Times New Roman" w:hAnsi="Times New Roman"/>
          <w:sz w:val="28"/>
          <w:szCs w:val="28"/>
          <w:lang w:val="kk-KZ" w:eastAsia="ru-RU"/>
        </w:rPr>
        <w:t>өтімділікті өтеу</w:t>
      </w:r>
      <w:r w:rsidR="00245D80" w:rsidRPr="00725F5F">
        <w:rPr>
          <w:rFonts w:ascii="Times New Roman" w:eastAsia="Times New Roman" w:hAnsi="Times New Roman"/>
          <w:b/>
          <w:sz w:val="28"/>
          <w:szCs w:val="28"/>
          <w:lang w:val="kk-KZ" w:eastAsia="ru-RU"/>
        </w:rPr>
        <w:t xml:space="preserve"> </w:t>
      </w:r>
      <w:r w:rsidR="00245D80" w:rsidRPr="00725F5F">
        <w:rPr>
          <w:rFonts w:ascii="Times New Roman" w:eastAsia="Times New Roman" w:hAnsi="Times New Roman"/>
          <w:sz w:val="28"/>
          <w:szCs w:val="28"/>
          <w:lang w:val="kk-KZ" w:eastAsia="ru-RU"/>
        </w:rPr>
        <w:t>коэффициентін есептеу күнінен кейінгі күнтізбелік 30 (отыз) күн ішінде ақша қаражатын алып алу мүмкіндігі көзделген заңды тұлғалардың, шағын кәсіпкерлік субъектілерінің алдындағы банктің қамтамасыз етілмеген міндеттемелерін</w:t>
      </w:r>
      <w:r w:rsidR="006B4BA4" w:rsidRPr="00725F5F">
        <w:rPr>
          <w:rFonts w:ascii="Times New Roman" w:eastAsia="Times New Roman" w:hAnsi="Times New Roman"/>
          <w:sz w:val="28"/>
          <w:szCs w:val="28"/>
          <w:lang w:val="kk-KZ" w:eastAsia="ru-RU"/>
        </w:rPr>
        <w:t xml:space="preserve"> және клирингтік, касстодиандық қызметпен, клиенттің өтімділігін басқару қызметімен</w:t>
      </w:r>
      <w:r w:rsidR="00245D80" w:rsidRPr="00725F5F">
        <w:rPr>
          <w:rFonts w:ascii="Times New Roman" w:eastAsia="Times New Roman" w:hAnsi="Times New Roman"/>
          <w:sz w:val="28"/>
          <w:szCs w:val="28"/>
          <w:lang w:val="kk-KZ" w:eastAsia="ru-RU"/>
        </w:rPr>
        <w:t xml:space="preserve"> </w:t>
      </w:r>
      <w:r w:rsidR="006B4BA4" w:rsidRPr="00725F5F">
        <w:rPr>
          <w:rFonts w:ascii="Times New Roman" w:eastAsia="Times New Roman" w:hAnsi="Times New Roman"/>
          <w:sz w:val="28"/>
          <w:szCs w:val="28"/>
          <w:lang w:val="kk-KZ" w:eastAsia="ru-RU"/>
        </w:rPr>
        <w:t xml:space="preserve">байланысты салымдарды </w:t>
      </w:r>
      <w:r w:rsidR="00245D80" w:rsidRPr="00725F5F">
        <w:rPr>
          <w:rFonts w:ascii="Times New Roman" w:eastAsia="Times New Roman" w:hAnsi="Times New Roman"/>
          <w:sz w:val="28"/>
          <w:szCs w:val="28"/>
          <w:lang w:val="kk-KZ" w:eastAsia="ru-RU"/>
        </w:rPr>
        <w:t>қамтиды</w:t>
      </w:r>
      <w:r w:rsidR="00245D80" w:rsidRPr="00725F5F">
        <w:rPr>
          <w:rFonts w:ascii="Times New Roman" w:eastAsia="Times New Roman" w:hAnsi="Times New Roman"/>
          <w:color w:val="000000"/>
          <w:sz w:val="28"/>
          <w:szCs w:val="28"/>
          <w:lang w:val="kk-KZ" w:eastAsia="ru-RU"/>
        </w:rPr>
        <w:t>.</w:t>
      </w:r>
    </w:p>
    <w:p w:rsidR="00757E81" w:rsidRPr="00725F5F" w:rsidRDefault="00757E81" w:rsidP="008B58B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w:t>
      </w:r>
      <w:r w:rsidR="005F285D" w:rsidRPr="00725F5F">
        <w:rPr>
          <w:rFonts w:ascii="Times New Roman" w:eastAsia="Times New Roman" w:hAnsi="Times New Roman"/>
          <w:sz w:val="28"/>
          <w:szCs w:val="28"/>
          <w:lang w:val="kk-KZ" w:eastAsia="ru-RU"/>
        </w:rPr>
        <w:t xml:space="preserve">ақша әкетілуінің есебіне </w:t>
      </w:r>
      <w:r w:rsidR="00EB370C" w:rsidRPr="00725F5F">
        <w:rPr>
          <w:rFonts w:ascii="Times New Roman" w:eastAsia="Times New Roman" w:hAnsi="Times New Roman"/>
          <w:sz w:val="28"/>
          <w:szCs w:val="28"/>
          <w:lang w:val="kk-KZ" w:eastAsia="ru-RU"/>
        </w:rPr>
        <w:t>енгізіледі</w:t>
      </w:r>
      <w:r w:rsidR="005F285D" w:rsidRPr="00725F5F">
        <w:rPr>
          <w:rFonts w:ascii="Times New Roman" w:eastAsia="Times New Roman" w:hAnsi="Times New Roman"/>
          <w:sz w:val="28"/>
          <w:szCs w:val="28"/>
          <w:lang w:val="kk-KZ" w:eastAsia="ru-RU"/>
        </w:rPr>
        <w:t>.</w:t>
      </w:r>
    </w:p>
    <w:p w:rsidR="008B58B0" w:rsidRPr="00725F5F" w:rsidRDefault="008F578D" w:rsidP="008B58B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w:t>
      </w:r>
      <w:r w:rsidR="008B58B0" w:rsidRPr="00725F5F">
        <w:rPr>
          <w:rFonts w:ascii="Times New Roman" w:eastAsia="Times New Roman" w:hAnsi="Times New Roman"/>
          <w:color w:val="000000"/>
          <w:sz w:val="28"/>
          <w:szCs w:val="28"/>
          <w:lang w:val="kk-KZ" w:eastAsia="ru-RU"/>
        </w:rPr>
        <w:t>.</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sz w:val="28"/>
          <w:szCs w:val="28"/>
          <w:lang w:val="kk-KZ" w:eastAsia="ru-RU"/>
        </w:rPr>
        <w:t>Клиенттің қажеттіліктерін қанағаттандыру үшін жеткілікті шоттағы ақшаның ең аз қалдығын айқындау әдістемесін банк дербес қолданады.</w:t>
      </w:r>
    </w:p>
    <w:p w:rsidR="008F578D" w:rsidRPr="00725F5F" w:rsidRDefault="00A3556C" w:rsidP="008B58B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w:t>
      </w:r>
      <w:r w:rsidR="001F7D22" w:rsidRPr="00725F5F">
        <w:rPr>
          <w:rFonts w:ascii="Times New Roman" w:eastAsia="Times New Roman" w:hAnsi="Times New Roman"/>
          <w:sz w:val="28"/>
          <w:szCs w:val="28"/>
          <w:lang w:val="kk-KZ" w:eastAsia="ru-RU"/>
        </w:rPr>
        <w:t xml:space="preserve"> бірінші және екінші деңгейлердегі сапасы жоғары өтімді активтермен қамтамасыз етілген банктің міндеттемелерін, </w:t>
      </w:r>
      <w:r w:rsidR="00812A96" w:rsidRPr="00725F5F">
        <w:rPr>
          <w:rFonts w:ascii="Times New Roman" w:eastAsia="Times New Roman" w:hAnsi="Times New Roman"/>
          <w:sz w:val="28"/>
          <w:szCs w:val="28"/>
          <w:lang w:val="kk-KZ" w:eastAsia="ru-RU"/>
        </w:rPr>
        <w:t xml:space="preserve">Нұсқаулыққа </w:t>
      </w:r>
      <w:r w:rsidR="00B532E0" w:rsidRPr="00725F5F">
        <w:rPr>
          <w:rFonts w:ascii="Times New Roman" w:eastAsia="Times New Roman" w:hAnsi="Times New Roman"/>
          <w:sz w:val="28"/>
          <w:szCs w:val="28"/>
          <w:lang w:val="kk-KZ" w:eastAsia="ru-RU"/>
        </w:rPr>
        <w:t xml:space="preserve">1-қосымшаға сәйкес </w:t>
      </w:r>
      <w:r w:rsidR="001D5B8A" w:rsidRPr="00725F5F">
        <w:rPr>
          <w:rFonts w:ascii="Times New Roman" w:eastAsia="Times New Roman" w:hAnsi="Times New Roman"/>
          <w:bCs/>
          <w:sz w:val="28"/>
          <w:szCs w:val="28"/>
          <w:lang w:val="kk-KZ" w:eastAsia="ru-RU"/>
        </w:rPr>
        <w:t>Салымдардың кредиттiк тәуекел дәрежесi бойынша мөлшерленген банк активтерiнiң кестесiне</w:t>
      </w:r>
      <w:r w:rsidR="001D5B8A" w:rsidRPr="00725F5F">
        <w:rPr>
          <w:rFonts w:ascii="Times New Roman" w:eastAsia="Times New Roman" w:hAnsi="Times New Roman"/>
          <w:sz w:val="28"/>
          <w:szCs w:val="28"/>
          <w:lang w:val="kk-KZ" w:eastAsia="ru-RU"/>
        </w:rPr>
        <w:t xml:space="preserve"> </w:t>
      </w:r>
      <w:r w:rsidR="00812A96" w:rsidRPr="00725F5F">
        <w:rPr>
          <w:rFonts w:ascii="Times New Roman" w:eastAsia="Times New Roman" w:hAnsi="Times New Roman"/>
          <w:sz w:val="28"/>
          <w:szCs w:val="28"/>
          <w:lang w:val="kk-KZ" w:eastAsia="ru-RU"/>
        </w:rPr>
        <w:t xml:space="preserve">сәйкес 20 (жиырма) пайыздан аспайтын </w:t>
      </w:r>
      <w:r w:rsidR="00120157" w:rsidRPr="00725F5F">
        <w:rPr>
          <w:rFonts w:ascii="Times New Roman" w:hAnsi="Times New Roman"/>
          <w:sz w:val="28"/>
          <w:szCs w:val="28"/>
          <w:lang w:val="kk-KZ"/>
        </w:rPr>
        <w:t>кредиттік тәуекел дәрежесі бойынша мөлшерленетін</w:t>
      </w:r>
      <w:r w:rsidR="00120157" w:rsidRPr="00725F5F">
        <w:rPr>
          <w:rFonts w:ascii="Times New Roman" w:eastAsia="Times New Roman" w:hAnsi="Times New Roman"/>
          <w:sz w:val="28"/>
          <w:szCs w:val="28"/>
          <w:lang w:val="kk-KZ" w:eastAsia="ru-RU"/>
        </w:rPr>
        <w:t xml:space="preserve"> </w:t>
      </w:r>
      <w:r w:rsidR="00120157" w:rsidRPr="00725F5F">
        <w:rPr>
          <w:rFonts w:ascii="Times New Roman" w:eastAsia="Times New Roman" w:hAnsi="Times New Roman"/>
          <w:sz w:val="28"/>
          <w:szCs w:val="28"/>
          <w:lang w:val="kk-KZ" w:eastAsia="ru-RU"/>
        </w:rPr>
        <w:lastRenderedPageBreak/>
        <w:t>Қазақстан Республикасының жергілікті билік органдарының және халықаралық қаржы ұйымдарының алдындағы міндеттемелерді және қамтамасыз етілуі және екінші деңгейлердегі сапасы жоғары өтімді актив болып табылмайтын өзге де міндеттемелерді қамтиды.</w:t>
      </w:r>
    </w:p>
    <w:p w:rsidR="00CB58BD" w:rsidRPr="00725F5F" w:rsidRDefault="00964EDB" w:rsidP="008B58B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Шартты және ықтимал міндеттемелер бойынша қосымша ақшаның әкетілуі Нұсқаулыққа </w:t>
      </w:r>
      <w:r w:rsidR="00DA4720" w:rsidRPr="00725F5F">
        <w:rPr>
          <w:rFonts w:ascii="Times New Roman" w:eastAsia="Times New Roman" w:hAnsi="Times New Roman"/>
          <w:sz w:val="28"/>
          <w:szCs w:val="28"/>
          <w:lang w:val="kk-KZ" w:eastAsia="ru-RU"/>
        </w:rPr>
        <w:t xml:space="preserve">15-қосымшаға сәйкес </w:t>
      </w:r>
      <w:r w:rsidR="00CF33C7" w:rsidRPr="00725F5F">
        <w:rPr>
          <w:rFonts w:ascii="Times New Roman" w:eastAsia="Times New Roman" w:hAnsi="Times New Roman"/>
          <w:bCs/>
          <w:sz w:val="28"/>
          <w:szCs w:val="28"/>
          <w:lang w:val="kk-KZ" w:eastAsia="ru-RU"/>
        </w:rPr>
        <w:t xml:space="preserve">Банктің ақша </w:t>
      </w:r>
      <w:r w:rsidR="00CF33C7" w:rsidRPr="00725F5F">
        <w:rPr>
          <w:rFonts w:ascii="Times New Roman" w:eastAsia="Times New Roman" w:hAnsi="Times New Roman"/>
          <w:sz w:val="28"/>
          <w:szCs w:val="28"/>
          <w:lang w:val="kk-KZ" w:eastAsia="ru-RU"/>
        </w:rPr>
        <w:t>әкетілуі</w:t>
      </w:r>
      <w:r w:rsidR="00CF33C7" w:rsidRPr="00725F5F">
        <w:rPr>
          <w:rFonts w:ascii="Times New Roman" w:eastAsia="Times New Roman" w:hAnsi="Times New Roman"/>
          <w:bCs/>
          <w:sz w:val="28"/>
          <w:szCs w:val="28"/>
          <w:lang w:val="kk-KZ" w:eastAsia="ru-RU"/>
        </w:rPr>
        <w:t xml:space="preserve"> мен </w:t>
      </w:r>
      <w:r w:rsidR="00CF33C7" w:rsidRPr="00725F5F">
        <w:rPr>
          <w:rFonts w:ascii="Times New Roman" w:eastAsia="Times New Roman" w:hAnsi="Times New Roman"/>
          <w:sz w:val="28"/>
          <w:szCs w:val="28"/>
          <w:lang w:val="kk-KZ" w:eastAsia="ru-RU"/>
        </w:rPr>
        <w:t>келуінің</w:t>
      </w:r>
      <w:r w:rsidR="00CF33C7" w:rsidRPr="00725F5F">
        <w:rPr>
          <w:rFonts w:ascii="Times New Roman" w:eastAsia="Times New Roman" w:hAnsi="Times New Roman"/>
          <w:bCs/>
          <w:sz w:val="28"/>
          <w:szCs w:val="28"/>
          <w:lang w:val="kk-KZ" w:eastAsia="ru-RU"/>
        </w:rPr>
        <w:t xml:space="preserve"> кестесінде</w:t>
      </w:r>
      <w:r w:rsidR="00CF33C7"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көзделген шартты міндеттемелер, туынды қаржы құралдарымен мәмілелер және өзге де операциялар бойынша әкетілу сомасын қамтиды.</w:t>
      </w:r>
      <w:r w:rsidR="00E37012" w:rsidRPr="00725F5F">
        <w:rPr>
          <w:rFonts w:ascii="Times New Roman" w:eastAsia="Times New Roman" w:hAnsi="Times New Roman"/>
          <w:sz w:val="28"/>
          <w:szCs w:val="28"/>
          <w:lang w:val="kk-KZ" w:eastAsia="ru-RU"/>
        </w:rPr>
        <w:t xml:space="preserve"> Шартты міндеттемелер, туынды қаржы құралдарымен мәмілелер және өзге де операциялар бойынша қосымша ақшаның әкетілуі мыналарды қамтиды:</w:t>
      </w:r>
    </w:p>
    <w:p w:rsidR="0046298D" w:rsidRPr="00725F5F" w:rsidRDefault="00E37012" w:rsidP="0046298D">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егер шарттың талаптарында 3 (үш) </w:t>
      </w:r>
      <w:r w:rsidR="00F80B0D" w:rsidRPr="00725F5F">
        <w:rPr>
          <w:rFonts w:ascii="Times New Roman" w:eastAsia="Times New Roman" w:hAnsi="Times New Roman"/>
          <w:sz w:val="28"/>
          <w:szCs w:val="28"/>
          <w:lang w:val="kk-KZ" w:eastAsia="ru-RU"/>
        </w:rPr>
        <w:t>сатыға дейін қоса алғанда банктің ұзақмерзімді немесе қысқамерзімді кредиттік рейтингі төмендеген кезде қосымша қамтамасыз ету, ақша төлемі, шарт бойынша міндеттемелерді мерзімінен бұрын орындау түрінде қосымша өтімділікті ұсыну көзделген жағдайда, ш</w:t>
      </w:r>
      <w:r w:rsidRPr="00725F5F">
        <w:rPr>
          <w:rFonts w:ascii="Times New Roman" w:eastAsia="Times New Roman" w:hAnsi="Times New Roman"/>
          <w:sz w:val="28"/>
          <w:szCs w:val="28"/>
          <w:lang w:val="kk-KZ" w:eastAsia="ru-RU"/>
        </w:rPr>
        <w:t>артты міндеттемелер, туынды қаржы құралдарымен мәмілелер және өзге де операциялар бойынша</w:t>
      </w:r>
      <w:r w:rsidR="00F80B0D" w:rsidRPr="00725F5F">
        <w:rPr>
          <w:rFonts w:ascii="Times New Roman" w:eastAsia="Times New Roman" w:hAnsi="Times New Roman"/>
          <w:sz w:val="28"/>
          <w:szCs w:val="28"/>
          <w:lang w:val="kk-KZ" w:eastAsia="ru-RU"/>
        </w:rPr>
        <w:t xml:space="preserve"> өтімділік</w:t>
      </w:r>
      <w:r w:rsidR="00583DE5" w:rsidRPr="00725F5F">
        <w:rPr>
          <w:rFonts w:ascii="Times New Roman" w:eastAsia="Times New Roman" w:hAnsi="Times New Roman"/>
          <w:sz w:val="28"/>
          <w:szCs w:val="28"/>
          <w:lang w:val="kk-KZ" w:eastAsia="ru-RU"/>
        </w:rPr>
        <w:t>т</w:t>
      </w:r>
      <w:r w:rsidR="00F80B0D" w:rsidRPr="00725F5F">
        <w:rPr>
          <w:rFonts w:ascii="Times New Roman" w:eastAsia="Times New Roman" w:hAnsi="Times New Roman"/>
          <w:sz w:val="28"/>
          <w:szCs w:val="28"/>
          <w:lang w:val="kk-KZ" w:eastAsia="ru-RU"/>
        </w:rPr>
        <w:t>е</w:t>
      </w:r>
      <w:r w:rsidR="00583DE5" w:rsidRPr="00725F5F">
        <w:rPr>
          <w:rFonts w:ascii="Times New Roman" w:eastAsia="Times New Roman" w:hAnsi="Times New Roman"/>
          <w:sz w:val="28"/>
          <w:szCs w:val="28"/>
          <w:lang w:val="kk-KZ" w:eastAsia="ru-RU"/>
        </w:rPr>
        <w:t>гі</w:t>
      </w:r>
      <w:r w:rsidR="00F80B0D" w:rsidRPr="00725F5F">
        <w:rPr>
          <w:rFonts w:ascii="Times New Roman" w:eastAsia="Times New Roman" w:hAnsi="Times New Roman"/>
          <w:sz w:val="28"/>
          <w:szCs w:val="28"/>
          <w:lang w:val="kk-KZ" w:eastAsia="ru-RU"/>
        </w:rPr>
        <w:t xml:space="preserve"> қосымша қажеттілік;</w:t>
      </w:r>
    </w:p>
    <w:p w:rsidR="00364C89" w:rsidRPr="00725F5F" w:rsidRDefault="00583DE5" w:rsidP="00364C89">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w:t>
      </w:r>
      <w:r w:rsidR="00FB2F09" w:rsidRPr="00725F5F">
        <w:rPr>
          <w:rFonts w:ascii="Times New Roman" w:eastAsia="Times New Roman" w:hAnsi="Times New Roman"/>
          <w:sz w:val="28"/>
          <w:szCs w:val="28"/>
          <w:lang w:val="kk-KZ" w:eastAsia="ru-RU"/>
        </w:rPr>
        <w:t xml:space="preserve">. </w:t>
      </w:r>
      <w:r w:rsidR="0046298D" w:rsidRPr="00725F5F">
        <w:rPr>
          <w:rFonts w:ascii="Times New Roman" w:eastAsia="Times New Roman" w:hAnsi="Times New Roman"/>
          <w:sz w:val="28"/>
          <w:szCs w:val="28"/>
          <w:lang w:val="kk-KZ" w:eastAsia="ru-RU"/>
        </w:rPr>
        <w:t xml:space="preserve">Ақшаның әкетілу есебінде алдыңғы 24 (жиырма төрт) айдағы көрсетілген кезеңде ақшаның келуін шегергендегі ақшаның әкетілуіне тең ең көп </w:t>
      </w:r>
      <w:r w:rsidR="00FB2F09" w:rsidRPr="00725F5F">
        <w:rPr>
          <w:rFonts w:ascii="Times New Roman" w:eastAsia="Times New Roman" w:hAnsi="Times New Roman"/>
          <w:sz w:val="28"/>
          <w:szCs w:val="28"/>
          <w:lang w:val="kk-KZ" w:eastAsia="ru-RU"/>
        </w:rPr>
        <w:t>30 (</w:t>
      </w:r>
      <w:r w:rsidR="0046298D" w:rsidRPr="00725F5F">
        <w:rPr>
          <w:rFonts w:ascii="Times New Roman" w:eastAsia="Times New Roman" w:hAnsi="Times New Roman"/>
          <w:sz w:val="28"/>
          <w:szCs w:val="28"/>
          <w:lang w:val="kk-KZ" w:eastAsia="ru-RU"/>
        </w:rPr>
        <w:t>отыз</w:t>
      </w:r>
      <w:r w:rsidR="00FB2F09" w:rsidRPr="00725F5F">
        <w:rPr>
          <w:rFonts w:ascii="Times New Roman" w:eastAsia="Times New Roman" w:hAnsi="Times New Roman"/>
          <w:sz w:val="28"/>
          <w:szCs w:val="28"/>
          <w:lang w:val="kk-KZ" w:eastAsia="ru-RU"/>
        </w:rPr>
        <w:t xml:space="preserve">) </w:t>
      </w:r>
      <w:r w:rsidR="0046298D" w:rsidRPr="00725F5F">
        <w:rPr>
          <w:rFonts w:ascii="Times New Roman" w:eastAsia="Times New Roman" w:hAnsi="Times New Roman"/>
          <w:sz w:val="28"/>
          <w:szCs w:val="28"/>
          <w:lang w:val="kk-KZ" w:eastAsia="ru-RU"/>
        </w:rPr>
        <w:t>күндік ақшаның нетто әкетілуі есептеледі</w:t>
      </w:r>
      <w:r w:rsidR="00FB2F09" w:rsidRPr="00725F5F">
        <w:rPr>
          <w:rFonts w:ascii="Times New Roman" w:eastAsia="Times New Roman" w:hAnsi="Times New Roman"/>
          <w:sz w:val="28"/>
          <w:szCs w:val="28"/>
          <w:lang w:val="kk-KZ" w:eastAsia="ru-RU"/>
        </w:rPr>
        <w:t>;</w:t>
      </w:r>
    </w:p>
    <w:p w:rsidR="005A1FAB" w:rsidRPr="00725F5F" w:rsidRDefault="00CD42B0" w:rsidP="005A1FAB">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бірінші деңгейдегі сапасы жоғары өтімді актив болып табылмайтын, Нұсқаулыққа </w:t>
      </w:r>
      <w:r w:rsidR="00DA4720" w:rsidRPr="00725F5F">
        <w:rPr>
          <w:rFonts w:ascii="Times New Roman" w:eastAsia="Times New Roman" w:hAnsi="Times New Roman"/>
          <w:sz w:val="28"/>
          <w:szCs w:val="28"/>
          <w:lang w:val="kk-KZ" w:eastAsia="ru-RU"/>
        </w:rPr>
        <w:t xml:space="preserve">14-қосымшаға сәйкес </w:t>
      </w:r>
      <w:r w:rsidR="00217EF7" w:rsidRPr="00725F5F">
        <w:rPr>
          <w:rFonts w:ascii="Times New Roman" w:eastAsia="Times New Roman" w:hAnsi="Times New Roman"/>
          <w:sz w:val="28"/>
          <w:szCs w:val="28"/>
          <w:lang w:val="kk-KZ" w:eastAsia="ru-RU"/>
        </w:rPr>
        <w:t xml:space="preserve">Банктің сапасы жоғары өтімді активтерінің </w:t>
      </w:r>
      <w:r w:rsidR="00217EF7" w:rsidRPr="00725F5F">
        <w:rPr>
          <w:rFonts w:ascii="Times New Roman" w:eastAsia="Times New Roman" w:hAnsi="Times New Roman"/>
          <w:bCs/>
          <w:sz w:val="28"/>
          <w:szCs w:val="28"/>
          <w:lang w:val="kk-KZ" w:eastAsia="ru-RU"/>
        </w:rPr>
        <w:t>кестесінде</w:t>
      </w:r>
      <w:r w:rsidR="00217EF7"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белгіленген есептеу коэффициенті қолданыла отыра және алынған қамтамасыз ету шегеріле отырып есептелген актив құнының 20 (жиырма) пайызы мөлшерде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w:t>
      </w:r>
      <w:r w:rsidR="004B5020" w:rsidRPr="00725F5F">
        <w:rPr>
          <w:rFonts w:ascii="Times New Roman" w:eastAsia="Times New Roman" w:hAnsi="Times New Roman"/>
          <w:sz w:val="28"/>
          <w:szCs w:val="28"/>
          <w:lang w:val="kk-KZ" w:eastAsia="ru-RU"/>
        </w:rPr>
        <w:t>қамтамасыз ету бірінші деңгейдегі сапасы жоғары өтімді актив болып табылса, өтімділіктегі қосымша қажеттілік талап етілмейді</w:t>
      </w:r>
      <w:r w:rsidRPr="00725F5F">
        <w:rPr>
          <w:rFonts w:ascii="Times New Roman" w:eastAsia="Times New Roman" w:hAnsi="Times New Roman"/>
          <w:sz w:val="28"/>
          <w:szCs w:val="28"/>
          <w:lang w:val="kk-KZ" w:eastAsia="ru-RU"/>
        </w:rPr>
        <w:t>;</w:t>
      </w:r>
    </w:p>
    <w:p w:rsidR="009C0F8E" w:rsidRPr="00725F5F" w:rsidRDefault="009C0F8E" w:rsidP="009C0F8E">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клиенттің туынды қаржы құралдарымен мәмілелер бойынша банкке ұсынылған қамтамасыз ету бөлігін дереу қайтаруды талап ету құқығымен байланысты, ұсынылған қамтамасыз ету көлемінің қажетті көлемнен толық асып кету көлемінде асуымен негізделген ақшаның әкетілуі</w:t>
      </w:r>
      <w:r w:rsidR="00FB2F09" w:rsidRPr="00725F5F">
        <w:rPr>
          <w:rFonts w:ascii="Times New Roman" w:eastAsia="Times New Roman" w:hAnsi="Times New Roman"/>
          <w:sz w:val="28"/>
          <w:szCs w:val="28"/>
          <w:lang w:val="kk-KZ" w:eastAsia="ru-RU"/>
        </w:rPr>
        <w:t>;</w:t>
      </w:r>
    </w:p>
    <w:p w:rsidR="0020323C" w:rsidRPr="00725F5F" w:rsidRDefault="0020323C" w:rsidP="0020323C">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банктің қамтамасыз етуді ұсынуы көзделетін операциялар бойынша  өтімділіктегі қосымша қажеттілік және егер қамтамасыз ету ұсынылмаған жағдайда шарттың талаптарына сәйкес қарсы </w:t>
      </w:r>
      <w:r w:rsidR="00FB2F09" w:rsidRPr="00725F5F">
        <w:rPr>
          <w:rFonts w:ascii="Times New Roman" w:eastAsia="Times New Roman" w:hAnsi="Times New Roman"/>
          <w:sz w:val="28"/>
          <w:szCs w:val="28"/>
          <w:lang w:val="kk-KZ" w:eastAsia="ru-RU"/>
        </w:rPr>
        <w:t>агент</w:t>
      </w:r>
      <w:r w:rsidRPr="00725F5F">
        <w:rPr>
          <w:rFonts w:ascii="Times New Roman" w:eastAsia="Times New Roman" w:hAnsi="Times New Roman"/>
          <w:sz w:val="28"/>
          <w:szCs w:val="28"/>
          <w:lang w:val="kk-KZ" w:eastAsia="ru-RU"/>
        </w:rPr>
        <w:t>тің</w:t>
      </w:r>
      <w:r w:rsidR="00FB2F09"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қамтамасыз етуді талап ету құқығы</w:t>
      </w:r>
      <w:r w:rsidR="00FB2F09" w:rsidRPr="00725F5F">
        <w:rPr>
          <w:rFonts w:ascii="Times New Roman" w:eastAsia="Times New Roman" w:hAnsi="Times New Roman"/>
          <w:sz w:val="28"/>
          <w:szCs w:val="28"/>
          <w:lang w:val="kk-KZ" w:eastAsia="ru-RU"/>
        </w:rPr>
        <w:t>;</w:t>
      </w:r>
    </w:p>
    <w:p w:rsidR="00822C8B" w:rsidRPr="00725F5F" w:rsidRDefault="00822C8B" w:rsidP="00822C8B">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қамтамасыз етуді банкпен келісусіз сапасы жоғары өтімді активтер болып табылмайтын активтерге ауыстыру көзделетін операциялар бойынша  өтімділіктегі қосымша қажеттілік</w:t>
      </w:r>
      <w:r w:rsidR="00FB2F09" w:rsidRPr="00725F5F">
        <w:rPr>
          <w:rFonts w:ascii="Times New Roman" w:eastAsia="Times New Roman" w:hAnsi="Times New Roman"/>
          <w:sz w:val="28"/>
          <w:szCs w:val="28"/>
          <w:lang w:val="kk-KZ" w:eastAsia="ru-RU"/>
        </w:rPr>
        <w:t>;</w:t>
      </w:r>
    </w:p>
    <w:p w:rsidR="005C08BA" w:rsidRPr="00725F5F" w:rsidRDefault="005D3825" w:rsidP="005C08BA">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активтер бойынша, оның ішінде банктің өзі шығарған және күнтізбелік </w:t>
      </w:r>
      <w:r w:rsidR="00D00398" w:rsidRPr="00725F5F">
        <w:rPr>
          <w:rFonts w:ascii="Times New Roman" w:eastAsia="Times New Roman" w:hAnsi="Times New Roman"/>
          <w:sz w:val="28"/>
          <w:szCs w:val="28"/>
          <w:lang w:val="kk-KZ" w:eastAsia="ru-RU"/>
        </w:rPr>
        <w:br/>
      </w:r>
      <w:r w:rsidRPr="00725F5F">
        <w:rPr>
          <w:rFonts w:ascii="Times New Roman" w:eastAsia="Times New Roman" w:hAnsi="Times New Roman"/>
          <w:sz w:val="28"/>
          <w:szCs w:val="28"/>
          <w:lang w:val="kk-KZ" w:eastAsia="ru-RU"/>
        </w:rPr>
        <w:t xml:space="preserve">30 (отыз) күннен аз өтеу мерзімі бар ипотекалық бағалы қағаздар бойынша </w:t>
      </w:r>
      <w:r w:rsidRPr="00725F5F">
        <w:rPr>
          <w:rFonts w:ascii="Times New Roman" w:eastAsia="Times New Roman" w:hAnsi="Times New Roman"/>
          <w:sz w:val="28"/>
          <w:szCs w:val="28"/>
          <w:lang w:val="kk-KZ" w:eastAsia="ru-RU"/>
        </w:rPr>
        <w:lastRenderedPageBreak/>
        <w:t>ақшаның келіп түсуімен қамтамасыз етілген бағалы қағаздар бойынша ақшаның әкетілуі</w:t>
      </w:r>
      <w:r w:rsidR="00FB2F09" w:rsidRPr="00725F5F">
        <w:rPr>
          <w:rFonts w:ascii="Times New Roman" w:eastAsia="Times New Roman" w:hAnsi="Times New Roman"/>
          <w:sz w:val="28"/>
          <w:szCs w:val="28"/>
          <w:lang w:val="kk-KZ" w:eastAsia="ru-RU"/>
        </w:rPr>
        <w:t>;</w:t>
      </w:r>
    </w:p>
    <w:p w:rsidR="00FB2F09" w:rsidRPr="00725F5F" w:rsidRDefault="00A9773E" w:rsidP="005C08BA">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банктің еншілес арнайы ұйымдары шығарған, күнтізбелік 30 (отыз) күннен аз өтеу мерзімі бар активтер бойынша ақшаның келіп түсуімен қамтамасыз етілген бағалы қағаздар бойынша ақшаның әкетілуі</w:t>
      </w:r>
      <w:r w:rsidRPr="00725F5F">
        <w:rPr>
          <w:rFonts w:ascii="Times New Roman" w:eastAsiaTheme="minorHAnsi" w:hAnsi="Times New Roman"/>
          <w:sz w:val="28"/>
          <w:szCs w:val="28"/>
          <w:lang w:val="kk-KZ"/>
        </w:rPr>
        <w:t xml:space="preserve"> </w:t>
      </w:r>
      <w:r w:rsidR="00FB2F09" w:rsidRPr="00725F5F">
        <w:rPr>
          <w:rFonts w:ascii="Times New Roman" w:eastAsiaTheme="minorHAnsi" w:hAnsi="Times New Roman"/>
          <w:sz w:val="28"/>
          <w:szCs w:val="28"/>
          <w:lang w:val="kk-KZ"/>
        </w:rPr>
        <w:t>(</w:t>
      </w:r>
      <w:r w:rsidR="00E5430E" w:rsidRPr="00725F5F">
        <w:rPr>
          <w:rFonts w:ascii="Times New Roman" w:eastAsiaTheme="minorHAnsi" w:hAnsi="Times New Roman"/>
          <w:sz w:val="28"/>
          <w:szCs w:val="28"/>
          <w:lang w:val="kk-KZ"/>
        </w:rPr>
        <w:t>ұстаушының толық немесе ішінара мөлшерде мерзімінен бұрын сатып алуға талап қою құқығы көзделетін туынды қаржы құралдарын есептегенде</w:t>
      </w:r>
      <w:r w:rsidR="00FB2F09" w:rsidRPr="00725F5F">
        <w:rPr>
          <w:rFonts w:ascii="Times New Roman" w:eastAsiaTheme="minorHAnsi" w:hAnsi="Times New Roman"/>
          <w:sz w:val="28"/>
          <w:szCs w:val="28"/>
          <w:lang w:val="kk-KZ"/>
        </w:rPr>
        <w:t>).</w:t>
      </w:r>
    </w:p>
    <w:p w:rsidR="00FB2F09" w:rsidRPr="00725F5F" w:rsidRDefault="00F01747" w:rsidP="00FB2F09">
      <w:pPr>
        <w:spacing w:after="0" w:line="240" w:lineRule="auto"/>
        <w:ind w:firstLine="708"/>
        <w:contextualSpacing/>
        <w:jc w:val="both"/>
        <w:rPr>
          <w:rFonts w:ascii="Times New Roman" w:eastAsiaTheme="minorHAnsi" w:hAnsi="Times New Roman"/>
          <w:sz w:val="28"/>
          <w:szCs w:val="28"/>
          <w:lang w:val="kk-KZ"/>
        </w:rPr>
      </w:pPr>
      <w:r w:rsidRPr="00725F5F">
        <w:rPr>
          <w:rFonts w:ascii="Times New Roman" w:eastAsia="Times New Roman" w:hAnsi="Times New Roman"/>
          <w:sz w:val="28"/>
          <w:szCs w:val="28"/>
          <w:lang w:val="kk-KZ" w:eastAsia="ru-RU"/>
        </w:rPr>
        <w:t>Банктің еншілес арнайы ұйымдары деп банктің кепілдігімен бағалы қағаздарды шығару және орналастыру мақсатында құр</w:t>
      </w:r>
      <w:r w:rsidR="003D2E71" w:rsidRPr="00725F5F">
        <w:rPr>
          <w:rFonts w:ascii="Times New Roman" w:eastAsia="Times New Roman" w:hAnsi="Times New Roman"/>
          <w:sz w:val="28"/>
          <w:szCs w:val="28"/>
          <w:lang w:val="kk-KZ" w:eastAsia="ru-RU"/>
        </w:rPr>
        <w:t xml:space="preserve">ылған Қазақстан Республикасының резиденттері емес-еншілес </w:t>
      </w:r>
      <w:r w:rsidRPr="00725F5F">
        <w:rPr>
          <w:rFonts w:ascii="Times New Roman" w:eastAsia="Times New Roman" w:hAnsi="Times New Roman"/>
          <w:sz w:val="28"/>
          <w:szCs w:val="28"/>
          <w:lang w:val="kk-KZ" w:eastAsia="ru-RU"/>
        </w:rPr>
        <w:t xml:space="preserve">арнайы ұйымдар және </w:t>
      </w:r>
      <w:r w:rsidRPr="00725F5F">
        <w:rPr>
          <w:rFonts w:ascii="Times New Roman" w:eastAsiaTheme="minorHAnsi" w:hAnsi="Times New Roman"/>
          <w:sz w:val="28"/>
          <w:szCs w:val="28"/>
          <w:lang w:val="kk-KZ"/>
        </w:rPr>
        <w:t xml:space="preserve">секьюритилендіру мәмілелері үшін </w:t>
      </w:r>
      <w:r w:rsidRPr="00725F5F">
        <w:rPr>
          <w:rFonts w:ascii="Times New Roman" w:eastAsia="Times New Roman" w:hAnsi="Times New Roman"/>
          <w:sz w:val="28"/>
          <w:szCs w:val="28"/>
          <w:lang w:val="kk-KZ" w:eastAsia="ru-RU"/>
        </w:rPr>
        <w:t xml:space="preserve">құрылған арнайы қаржы </w:t>
      </w:r>
      <w:r w:rsidRPr="00725F5F">
        <w:rPr>
          <w:rFonts w:ascii="Times New Roman" w:eastAsiaTheme="minorHAnsi" w:hAnsi="Times New Roman"/>
          <w:sz w:val="28"/>
          <w:szCs w:val="28"/>
          <w:lang w:val="kk-KZ"/>
        </w:rPr>
        <w:t>компаниялары</w:t>
      </w:r>
      <w:r w:rsidRPr="00725F5F">
        <w:rPr>
          <w:rFonts w:ascii="Times New Roman" w:eastAsia="Times New Roman" w:hAnsi="Times New Roman"/>
          <w:sz w:val="28"/>
          <w:szCs w:val="28"/>
          <w:lang w:val="kk-KZ" w:eastAsia="ru-RU"/>
        </w:rPr>
        <w:t xml:space="preserve"> түсінілген жөн</w:t>
      </w:r>
      <w:r w:rsidR="00FB2F09" w:rsidRPr="00725F5F">
        <w:rPr>
          <w:rFonts w:ascii="Times New Roman" w:eastAsiaTheme="minorHAnsi" w:hAnsi="Times New Roman"/>
          <w:sz w:val="28"/>
          <w:szCs w:val="28"/>
          <w:lang w:val="kk-KZ"/>
        </w:rPr>
        <w:t>.</w:t>
      </w:r>
    </w:p>
    <w:p w:rsidR="00FB2F09" w:rsidRPr="00725F5F" w:rsidRDefault="00E25DEC" w:rsidP="00FB2F09">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Қосымша ақшаның әкетілуін есептеу мақсатында шартты міндеттемелер көрсетілген міндеттемелердің қайтарып алынбайтын не шартты қайтарып алынатын болу талабымен пайдаланылмаған </w:t>
      </w:r>
      <w:r w:rsidR="00FB2F09" w:rsidRPr="00725F5F">
        <w:rPr>
          <w:rFonts w:ascii="Times New Roman" w:eastAsia="Times New Roman" w:hAnsi="Times New Roman"/>
          <w:sz w:val="28"/>
          <w:szCs w:val="28"/>
          <w:lang w:val="kk-KZ" w:eastAsia="ru-RU"/>
        </w:rPr>
        <w:t>кредит</w:t>
      </w:r>
      <w:r w:rsidRPr="00725F5F">
        <w:rPr>
          <w:rFonts w:ascii="Times New Roman" w:eastAsia="Times New Roman" w:hAnsi="Times New Roman"/>
          <w:sz w:val="28"/>
          <w:szCs w:val="28"/>
          <w:lang w:val="kk-KZ" w:eastAsia="ru-RU"/>
        </w:rPr>
        <w:t>тік желілер мен өтімділік желілерін қамтиды</w:t>
      </w:r>
      <w:r w:rsidR="00FB2F09" w:rsidRPr="00725F5F">
        <w:rPr>
          <w:rFonts w:ascii="Times New Roman" w:eastAsia="Times New Roman" w:hAnsi="Times New Roman"/>
          <w:sz w:val="28"/>
          <w:szCs w:val="28"/>
          <w:lang w:val="kk-KZ" w:eastAsia="ru-RU"/>
        </w:rPr>
        <w:t xml:space="preserve">. </w:t>
      </w:r>
      <w:r w:rsidR="00F57DF3" w:rsidRPr="00725F5F">
        <w:rPr>
          <w:rFonts w:ascii="Times New Roman" w:eastAsia="Times New Roman" w:hAnsi="Times New Roman"/>
          <w:sz w:val="28"/>
          <w:szCs w:val="28"/>
          <w:lang w:val="kk-KZ" w:eastAsia="ru-RU"/>
        </w:rPr>
        <w:t xml:space="preserve">Шартсыз қайтарып алынатын кредиттік желілер мен өтімділік желілері бойынша ақшаның әкетілуі Нұсқаулыққа </w:t>
      </w:r>
      <w:r w:rsidR="00DA4720" w:rsidRPr="00725F5F">
        <w:rPr>
          <w:rFonts w:ascii="Times New Roman" w:eastAsia="Times New Roman" w:hAnsi="Times New Roman"/>
          <w:sz w:val="28"/>
          <w:szCs w:val="28"/>
          <w:lang w:val="kk-KZ" w:eastAsia="ru-RU"/>
        </w:rPr>
        <w:t xml:space="preserve">15-қосымшаға сәйкес </w:t>
      </w:r>
      <w:r w:rsidR="00A3173F" w:rsidRPr="00725F5F">
        <w:rPr>
          <w:rFonts w:ascii="Times New Roman" w:eastAsia="Times New Roman" w:hAnsi="Times New Roman"/>
          <w:bCs/>
          <w:sz w:val="28"/>
          <w:szCs w:val="28"/>
          <w:lang w:val="kk-KZ" w:eastAsia="ru-RU"/>
        </w:rPr>
        <w:t xml:space="preserve">Банктің ақша </w:t>
      </w:r>
      <w:r w:rsidR="00A3173F" w:rsidRPr="00725F5F">
        <w:rPr>
          <w:rFonts w:ascii="Times New Roman" w:eastAsia="Times New Roman" w:hAnsi="Times New Roman"/>
          <w:sz w:val="28"/>
          <w:szCs w:val="28"/>
          <w:lang w:val="kk-KZ" w:eastAsia="ru-RU"/>
        </w:rPr>
        <w:t>әкетілуі</w:t>
      </w:r>
      <w:r w:rsidR="00A3173F" w:rsidRPr="00725F5F">
        <w:rPr>
          <w:rFonts w:ascii="Times New Roman" w:eastAsia="Times New Roman" w:hAnsi="Times New Roman"/>
          <w:bCs/>
          <w:sz w:val="28"/>
          <w:szCs w:val="28"/>
          <w:lang w:val="kk-KZ" w:eastAsia="ru-RU"/>
        </w:rPr>
        <w:t xml:space="preserve"> мен </w:t>
      </w:r>
      <w:r w:rsidR="00A3173F" w:rsidRPr="00725F5F">
        <w:rPr>
          <w:rFonts w:ascii="Times New Roman" w:eastAsia="Times New Roman" w:hAnsi="Times New Roman"/>
          <w:sz w:val="28"/>
          <w:szCs w:val="28"/>
          <w:lang w:val="kk-KZ" w:eastAsia="ru-RU"/>
        </w:rPr>
        <w:t>келуінің</w:t>
      </w:r>
      <w:r w:rsidR="00A3173F" w:rsidRPr="00725F5F">
        <w:rPr>
          <w:rFonts w:ascii="Times New Roman" w:eastAsia="Times New Roman" w:hAnsi="Times New Roman"/>
          <w:bCs/>
          <w:sz w:val="28"/>
          <w:szCs w:val="28"/>
          <w:lang w:val="kk-KZ" w:eastAsia="ru-RU"/>
        </w:rPr>
        <w:t xml:space="preserve"> кестесіне</w:t>
      </w:r>
      <w:r w:rsidR="00A3173F" w:rsidRPr="00725F5F">
        <w:rPr>
          <w:rFonts w:ascii="Times New Roman" w:eastAsia="Times New Roman" w:hAnsi="Times New Roman"/>
          <w:sz w:val="28"/>
          <w:szCs w:val="28"/>
          <w:lang w:val="kk-KZ" w:eastAsia="ru-RU"/>
        </w:rPr>
        <w:t xml:space="preserve"> </w:t>
      </w:r>
      <w:r w:rsidR="00F57DF3" w:rsidRPr="00725F5F">
        <w:rPr>
          <w:rFonts w:ascii="Times New Roman" w:eastAsia="Times New Roman" w:hAnsi="Times New Roman"/>
          <w:sz w:val="28"/>
          <w:szCs w:val="28"/>
          <w:lang w:val="kk-KZ" w:eastAsia="ru-RU"/>
        </w:rPr>
        <w:t>сәйкес міндеттемелер бойынша өзге де ақшаның әкетілуі ретінде жіктеледі</w:t>
      </w:r>
      <w:r w:rsidR="00FB2F09" w:rsidRPr="00725F5F">
        <w:rPr>
          <w:rFonts w:ascii="Times New Roman" w:eastAsia="Times New Roman" w:hAnsi="Times New Roman"/>
          <w:sz w:val="28"/>
          <w:szCs w:val="28"/>
          <w:lang w:val="kk-KZ" w:eastAsia="ru-RU"/>
        </w:rPr>
        <w:t xml:space="preserve">. </w:t>
      </w:r>
    </w:p>
    <w:p w:rsidR="00FB2F09" w:rsidRPr="00725F5F" w:rsidRDefault="000C667C" w:rsidP="00FB2F09">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Өтімділік желі</w:t>
      </w:r>
      <w:r w:rsidR="00EF2FC8" w:rsidRPr="00725F5F">
        <w:rPr>
          <w:rFonts w:ascii="Times New Roman" w:eastAsia="Times New Roman" w:hAnsi="Times New Roman"/>
          <w:sz w:val="28"/>
          <w:szCs w:val="28"/>
          <w:lang w:val="kk-KZ" w:eastAsia="ru-RU"/>
        </w:rPr>
        <w:t>лер</w:t>
      </w:r>
      <w:r w:rsidRPr="00725F5F">
        <w:rPr>
          <w:rFonts w:ascii="Times New Roman" w:eastAsia="Times New Roman" w:hAnsi="Times New Roman"/>
          <w:sz w:val="28"/>
          <w:szCs w:val="28"/>
          <w:lang w:val="kk-KZ" w:eastAsia="ru-RU"/>
        </w:rPr>
        <w:t>і деп банктің мынадай</w:t>
      </w:r>
      <w:r w:rsidR="00FB2F09" w:rsidRPr="00725F5F">
        <w:rPr>
          <w:rFonts w:ascii="Times New Roman" w:eastAsia="Times New Roman" w:hAnsi="Times New Roman"/>
          <w:sz w:val="28"/>
          <w:szCs w:val="28"/>
          <w:lang w:val="kk-KZ" w:eastAsia="ru-RU"/>
        </w:rPr>
        <w:t>:</w:t>
      </w:r>
    </w:p>
    <w:p w:rsidR="00FB2F09" w:rsidRPr="00725F5F" w:rsidRDefault="00F75CBB" w:rsidP="00FB2F09">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клиенттің бұдан бұрын шығарған бағалы қағаздарын өтеу үшін </w:t>
      </w:r>
      <w:r w:rsidR="00FB2F09" w:rsidRPr="00725F5F">
        <w:rPr>
          <w:rFonts w:ascii="Times New Roman" w:eastAsia="Times New Roman" w:hAnsi="Times New Roman"/>
          <w:sz w:val="28"/>
          <w:szCs w:val="28"/>
          <w:lang w:val="kk-KZ" w:eastAsia="ru-RU"/>
        </w:rPr>
        <w:t>клиент</w:t>
      </w:r>
      <w:r w:rsidRPr="00725F5F">
        <w:rPr>
          <w:rFonts w:ascii="Times New Roman" w:eastAsia="Times New Roman" w:hAnsi="Times New Roman"/>
          <w:sz w:val="28"/>
          <w:szCs w:val="28"/>
          <w:lang w:val="kk-KZ" w:eastAsia="ru-RU"/>
        </w:rPr>
        <w:t>ке ақша ұсыну</w:t>
      </w:r>
      <w:r w:rsidR="00FB2F09" w:rsidRPr="00725F5F">
        <w:rPr>
          <w:rFonts w:ascii="Times New Roman" w:eastAsia="Times New Roman" w:hAnsi="Times New Roman"/>
          <w:sz w:val="28"/>
          <w:szCs w:val="28"/>
          <w:lang w:val="kk-KZ" w:eastAsia="ru-RU"/>
        </w:rPr>
        <w:t>;</w:t>
      </w:r>
    </w:p>
    <w:p w:rsidR="00FB2F09" w:rsidRPr="00725F5F" w:rsidRDefault="002E24CB" w:rsidP="00FB2F09">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r w:rsidR="00FB2F09" w:rsidRPr="00725F5F">
        <w:rPr>
          <w:rFonts w:ascii="Times New Roman" w:eastAsia="Times New Roman" w:hAnsi="Times New Roman"/>
          <w:sz w:val="28"/>
          <w:szCs w:val="28"/>
          <w:lang w:val="kk-KZ" w:eastAsia="ru-RU"/>
        </w:rPr>
        <w:t>.</w:t>
      </w:r>
    </w:p>
    <w:p w:rsidR="007346A5" w:rsidRPr="00725F5F" w:rsidRDefault="00EF2FC8" w:rsidP="00FB2F09">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Қосымша ақшаның әкетілуін есептеу мақсатында шартты міндеттемелер өтімділікті өтеу</w:t>
      </w:r>
      <w:r w:rsidRPr="00725F5F">
        <w:rPr>
          <w:rFonts w:ascii="Times New Roman" w:eastAsia="Times New Roman" w:hAnsi="Times New Roman"/>
          <w:b/>
          <w:sz w:val="28"/>
          <w:szCs w:val="28"/>
          <w:lang w:val="kk-KZ" w:eastAsia="ru-RU"/>
        </w:rPr>
        <w:t xml:space="preserve"> </w:t>
      </w:r>
      <w:r w:rsidRPr="00725F5F">
        <w:rPr>
          <w:rFonts w:ascii="Times New Roman" w:eastAsia="Times New Roman" w:hAnsi="Times New Roman"/>
          <w:sz w:val="28"/>
          <w:szCs w:val="28"/>
          <w:lang w:val="kk-KZ" w:eastAsia="ru-RU"/>
        </w:rPr>
        <w:t xml:space="preserve">коэффициентін есептеу күнінен бастап кейінгі күнтізбелік </w:t>
      </w:r>
      <w:r w:rsidR="00D00398" w:rsidRPr="00725F5F">
        <w:rPr>
          <w:rFonts w:ascii="Times New Roman" w:eastAsia="Times New Roman" w:hAnsi="Times New Roman"/>
          <w:sz w:val="28"/>
          <w:szCs w:val="28"/>
          <w:lang w:val="kk-KZ" w:eastAsia="ru-RU"/>
        </w:rPr>
        <w:br/>
      </w:r>
      <w:r w:rsidRPr="00725F5F">
        <w:rPr>
          <w:rFonts w:ascii="Times New Roman" w:eastAsia="Times New Roman" w:hAnsi="Times New Roman"/>
          <w:sz w:val="28"/>
          <w:szCs w:val="28"/>
          <w:lang w:val="kk-KZ" w:eastAsia="ru-RU"/>
        </w:rPr>
        <w:t>30 (отыз) күн ішінде орындалуға жататын шығарылған бағалы қағаздар бойынша клиент міндеттемесінің мөлшерінен аспайтын мөлшердегі өтімділік желілері ретінде енгізіледі</w:t>
      </w:r>
      <w:r w:rsidR="007346A5"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Пайдаланылмаған шартты міндеттеменің қалған бөлігі, сондай-ақ қаржылық емес ұйымдарға </w:t>
      </w:r>
      <w:r w:rsidR="00AD533F" w:rsidRPr="00725F5F">
        <w:rPr>
          <w:rFonts w:ascii="Times New Roman" w:eastAsia="Times New Roman" w:hAnsi="Times New Roman"/>
          <w:sz w:val="28"/>
          <w:szCs w:val="28"/>
          <w:lang w:val="kk-KZ" w:eastAsia="ru-RU"/>
        </w:rPr>
        <w:t xml:space="preserve">айналым қаражатын толықтыруға ұсынылған міндеттемелер кредиттік желілер ретінде шартты міндеттемелер бойынша қосымша ақшаның әкетілу есебіне </w:t>
      </w:r>
      <w:r w:rsidR="00EB370C" w:rsidRPr="00725F5F">
        <w:rPr>
          <w:rFonts w:ascii="Times New Roman" w:eastAsia="Times New Roman" w:hAnsi="Times New Roman"/>
          <w:sz w:val="28"/>
          <w:szCs w:val="28"/>
          <w:lang w:val="kk-KZ" w:eastAsia="ru-RU"/>
        </w:rPr>
        <w:t>енгізіледі</w:t>
      </w:r>
      <w:r w:rsidR="007346A5" w:rsidRPr="00725F5F">
        <w:rPr>
          <w:rFonts w:ascii="Times New Roman" w:eastAsia="Times New Roman" w:hAnsi="Times New Roman"/>
          <w:sz w:val="28"/>
          <w:szCs w:val="28"/>
          <w:lang w:val="kk-KZ" w:eastAsia="ru-RU"/>
        </w:rPr>
        <w:t xml:space="preserve">. </w:t>
      </w:r>
    </w:p>
    <w:p w:rsidR="007346A5" w:rsidRPr="00725F5F" w:rsidRDefault="00D354B5" w:rsidP="007346A5">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Пайдаланылмаған кредиттік желілер мен өтімділік желілері қамтамасыз етуге ұсынылған не қамтамасыз етуге ұсынылуға жататын және мынадай талаптардың әрқайсысына сай келетін активтерді шегеру ескеріле отырып қосымша ақшаның әкетілу есебіне </w:t>
      </w:r>
      <w:r w:rsidR="00EB370C" w:rsidRPr="00725F5F">
        <w:rPr>
          <w:rFonts w:ascii="Times New Roman" w:eastAsia="Times New Roman" w:hAnsi="Times New Roman"/>
          <w:sz w:val="28"/>
          <w:szCs w:val="28"/>
          <w:lang w:val="kk-KZ" w:eastAsia="ru-RU"/>
        </w:rPr>
        <w:t>енгізіледі</w:t>
      </w:r>
      <w:r w:rsidR="007346A5" w:rsidRPr="00725F5F">
        <w:rPr>
          <w:rFonts w:ascii="Times New Roman" w:eastAsia="Times New Roman" w:hAnsi="Times New Roman"/>
          <w:sz w:val="28"/>
          <w:szCs w:val="28"/>
          <w:lang w:val="kk-KZ" w:eastAsia="ru-RU"/>
        </w:rPr>
        <w:t>:</w:t>
      </w:r>
    </w:p>
    <w:p w:rsidR="007346A5" w:rsidRPr="00725F5F" w:rsidRDefault="00EB370C" w:rsidP="007346A5">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бірінші және екінші деңгейлердегі сапасы жоғары өтімді активтер болып табылады</w:t>
      </w:r>
      <w:r w:rsidR="007346A5" w:rsidRPr="00725F5F">
        <w:rPr>
          <w:rFonts w:ascii="Times New Roman" w:eastAsia="Times New Roman" w:hAnsi="Times New Roman"/>
          <w:sz w:val="28"/>
          <w:szCs w:val="28"/>
          <w:lang w:val="kk-KZ" w:eastAsia="ru-RU"/>
        </w:rPr>
        <w:t>;</w:t>
      </w:r>
    </w:p>
    <w:p w:rsidR="007346A5" w:rsidRPr="00725F5F" w:rsidRDefault="004864D9" w:rsidP="007346A5">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банктің сапасы жоғары өтімді активтерінің құрамына енгізілмеген</w:t>
      </w:r>
      <w:r w:rsidR="007346A5" w:rsidRPr="00725F5F">
        <w:rPr>
          <w:rFonts w:ascii="Times New Roman" w:eastAsia="Times New Roman" w:hAnsi="Times New Roman"/>
          <w:sz w:val="28"/>
          <w:szCs w:val="28"/>
          <w:lang w:val="kk-KZ" w:eastAsia="ru-RU"/>
        </w:rPr>
        <w:t>;</w:t>
      </w:r>
    </w:p>
    <w:p w:rsidR="007346A5" w:rsidRPr="00725F5F" w:rsidRDefault="00262637" w:rsidP="007346A5">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қайтарымды негізде жасалатын операцияларды жүргізу үшін қолжетімді</w:t>
      </w:r>
      <w:r w:rsidR="007346A5" w:rsidRPr="00725F5F">
        <w:rPr>
          <w:rFonts w:ascii="Times New Roman" w:eastAsia="Times New Roman" w:hAnsi="Times New Roman"/>
          <w:sz w:val="28"/>
          <w:szCs w:val="28"/>
          <w:lang w:val="kk-KZ" w:eastAsia="ru-RU"/>
        </w:rPr>
        <w:t>;</w:t>
      </w:r>
    </w:p>
    <w:p w:rsidR="007346A5" w:rsidRPr="00725F5F" w:rsidRDefault="009B08FA" w:rsidP="007346A5">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мерзімінен бұрын қайтару туралы талап қою құқығы жоқ</w:t>
      </w:r>
      <w:r w:rsidR="007346A5" w:rsidRPr="00725F5F">
        <w:rPr>
          <w:rFonts w:ascii="Times New Roman" w:eastAsia="Times New Roman" w:hAnsi="Times New Roman"/>
          <w:sz w:val="28"/>
          <w:szCs w:val="28"/>
          <w:lang w:val="kk-KZ" w:eastAsia="ru-RU"/>
        </w:rPr>
        <w:t>.</w:t>
      </w:r>
    </w:p>
    <w:p w:rsidR="008B58B0" w:rsidRPr="00725F5F" w:rsidRDefault="00DB0BD8" w:rsidP="007346A5">
      <w:pPr>
        <w:tabs>
          <w:tab w:val="left" w:pos="1134"/>
        </w:tabs>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Егер </w:t>
      </w:r>
      <w:r w:rsidR="003F741B" w:rsidRPr="00725F5F">
        <w:rPr>
          <w:rFonts w:ascii="Times New Roman" w:eastAsia="Times New Roman" w:hAnsi="Times New Roman"/>
          <w:sz w:val="28"/>
          <w:szCs w:val="28"/>
          <w:lang w:val="kk-KZ" w:eastAsia="ru-RU"/>
        </w:rPr>
        <w:t>өтімділікті өтеу</w:t>
      </w:r>
      <w:r w:rsidR="003F741B" w:rsidRPr="00725F5F">
        <w:rPr>
          <w:rFonts w:ascii="Times New Roman" w:eastAsia="Times New Roman" w:hAnsi="Times New Roman"/>
          <w:b/>
          <w:sz w:val="28"/>
          <w:szCs w:val="28"/>
          <w:lang w:val="kk-KZ" w:eastAsia="ru-RU"/>
        </w:rPr>
        <w:t xml:space="preserve"> </w:t>
      </w:r>
      <w:r w:rsidR="003F741B" w:rsidRPr="00725F5F">
        <w:rPr>
          <w:rFonts w:ascii="Times New Roman" w:eastAsia="Times New Roman" w:hAnsi="Times New Roman"/>
          <w:sz w:val="28"/>
          <w:szCs w:val="28"/>
          <w:lang w:val="kk-KZ" w:eastAsia="ru-RU"/>
        </w:rPr>
        <w:t xml:space="preserve">коэффициентін есептеу күнінен бастап кейінгі күнтізбелік 30 (отыз) күн ішіндегі </w:t>
      </w:r>
      <w:r w:rsidRPr="00725F5F">
        <w:rPr>
          <w:rFonts w:ascii="Times New Roman" w:eastAsia="Times New Roman" w:hAnsi="Times New Roman"/>
          <w:sz w:val="28"/>
          <w:szCs w:val="28"/>
          <w:lang w:val="kk-KZ" w:eastAsia="ru-RU"/>
        </w:rPr>
        <w:t xml:space="preserve">жеке тұлғалардың және қаржылық емес ұйымдардың </w:t>
      </w:r>
      <w:r w:rsidR="003F741B" w:rsidRPr="00725F5F">
        <w:rPr>
          <w:rFonts w:ascii="Times New Roman" w:eastAsia="Times New Roman" w:hAnsi="Times New Roman"/>
          <w:sz w:val="28"/>
          <w:szCs w:val="28"/>
          <w:lang w:val="kk-KZ" w:eastAsia="ru-RU"/>
        </w:rPr>
        <w:t>алдындағы міндеттемелер бойынша ақшаның әкетілуі</w:t>
      </w:r>
      <w:r w:rsidR="007346A5" w:rsidRPr="00725F5F">
        <w:rPr>
          <w:rFonts w:ascii="Times New Roman" w:eastAsia="Times New Roman" w:hAnsi="Times New Roman"/>
          <w:sz w:val="28"/>
          <w:szCs w:val="28"/>
          <w:lang w:val="kk-KZ" w:eastAsia="ru-RU"/>
        </w:rPr>
        <w:t xml:space="preserve"> </w:t>
      </w:r>
      <w:r w:rsidR="003F741B" w:rsidRPr="00725F5F">
        <w:rPr>
          <w:rFonts w:ascii="Times New Roman" w:eastAsia="Times New Roman" w:hAnsi="Times New Roman"/>
          <w:sz w:val="28"/>
          <w:szCs w:val="28"/>
          <w:lang w:val="kk-KZ" w:eastAsia="ru-RU"/>
        </w:rPr>
        <w:t>өтімділікті өтеу</w:t>
      </w:r>
      <w:r w:rsidR="003F741B" w:rsidRPr="00725F5F">
        <w:rPr>
          <w:rFonts w:ascii="Times New Roman" w:eastAsia="Times New Roman" w:hAnsi="Times New Roman"/>
          <w:b/>
          <w:sz w:val="28"/>
          <w:szCs w:val="28"/>
          <w:lang w:val="kk-KZ" w:eastAsia="ru-RU"/>
        </w:rPr>
        <w:t xml:space="preserve"> </w:t>
      </w:r>
      <w:r w:rsidR="003F741B" w:rsidRPr="00725F5F">
        <w:rPr>
          <w:rFonts w:ascii="Times New Roman" w:eastAsia="Times New Roman" w:hAnsi="Times New Roman"/>
          <w:sz w:val="28"/>
          <w:szCs w:val="28"/>
          <w:lang w:val="kk-KZ" w:eastAsia="ru-RU"/>
        </w:rPr>
        <w:t xml:space="preserve">коэффициентін есептеу күнінен бастап кейінгі күнтізбелік 30 (отыз) күн </w:t>
      </w:r>
      <w:r w:rsidR="003F741B" w:rsidRPr="00725F5F">
        <w:rPr>
          <w:rFonts w:ascii="Times New Roman" w:eastAsia="Times New Roman" w:hAnsi="Times New Roman"/>
          <w:sz w:val="28"/>
          <w:szCs w:val="28"/>
          <w:lang w:val="kk-KZ" w:eastAsia="ru-RU"/>
        </w:rPr>
        <w:lastRenderedPageBreak/>
        <w:t xml:space="preserve">ішіндегі ақша келуінің </w:t>
      </w:r>
      <w:r w:rsidR="007346A5" w:rsidRPr="00725F5F">
        <w:rPr>
          <w:rFonts w:ascii="Times New Roman" w:eastAsia="Times New Roman" w:hAnsi="Times New Roman"/>
          <w:sz w:val="28"/>
          <w:szCs w:val="28"/>
          <w:lang w:val="kk-KZ" w:eastAsia="ru-RU"/>
        </w:rPr>
        <w:t>50 (</w:t>
      </w:r>
      <w:r w:rsidR="003F741B" w:rsidRPr="00725F5F">
        <w:rPr>
          <w:rFonts w:ascii="Times New Roman" w:eastAsia="Times New Roman" w:hAnsi="Times New Roman"/>
          <w:sz w:val="28"/>
          <w:szCs w:val="28"/>
          <w:lang w:val="kk-KZ" w:eastAsia="ru-RU"/>
        </w:rPr>
        <w:t>елу</w:t>
      </w:r>
      <w:r w:rsidR="007346A5" w:rsidRPr="00725F5F">
        <w:rPr>
          <w:rFonts w:ascii="Times New Roman" w:eastAsia="Times New Roman" w:hAnsi="Times New Roman"/>
          <w:sz w:val="28"/>
          <w:szCs w:val="28"/>
          <w:lang w:val="kk-KZ" w:eastAsia="ru-RU"/>
        </w:rPr>
        <w:t xml:space="preserve">) </w:t>
      </w:r>
      <w:r w:rsidR="003F741B" w:rsidRPr="00725F5F">
        <w:rPr>
          <w:rFonts w:ascii="Times New Roman" w:eastAsia="Times New Roman" w:hAnsi="Times New Roman"/>
          <w:sz w:val="28"/>
          <w:szCs w:val="28"/>
          <w:lang w:val="kk-KZ" w:eastAsia="ru-RU"/>
        </w:rPr>
        <w:t xml:space="preserve">пайызынан асатын болса, асып кету сомасы </w:t>
      </w:r>
      <w:r w:rsidR="00D00398" w:rsidRPr="00725F5F">
        <w:rPr>
          <w:rFonts w:ascii="Times New Roman" w:eastAsia="Times New Roman" w:hAnsi="Times New Roman"/>
          <w:sz w:val="28"/>
          <w:szCs w:val="28"/>
          <w:lang w:val="kk-KZ" w:eastAsia="ru-RU"/>
        </w:rPr>
        <w:br/>
      </w:r>
      <w:r w:rsidR="003F741B" w:rsidRPr="00725F5F">
        <w:rPr>
          <w:rFonts w:ascii="Times New Roman" w:eastAsia="Times New Roman" w:hAnsi="Times New Roman"/>
          <w:sz w:val="28"/>
          <w:szCs w:val="28"/>
          <w:lang w:val="kk-KZ" w:eastAsia="ru-RU"/>
        </w:rPr>
        <w:t>100 (жүз) пайыз ақшаның әкетілу коэффициенті қолданыла отырып ақшаның әкетілуінде есептеледі</w:t>
      </w:r>
      <w:r w:rsidR="008B58B0" w:rsidRPr="00725F5F">
        <w:rPr>
          <w:rFonts w:ascii="Times New Roman" w:eastAsia="Times New Roman" w:hAnsi="Times New Roman"/>
          <w:sz w:val="28"/>
          <w:szCs w:val="28"/>
          <w:lang w:val="kk-KZ" w:eastAsia="ru-RU"/>
        </w:rPr>
        <w:t>.</w:t>
      </w:r>
    </w:p>
    <w:p w:rsidR="007346A5" w:rsidRPr="00725F5F" w:rsidRDefault="005F5BAC" w:rsidP="007346A5">
      <w:pPr>
        <w:tabs>
          <w:tab w:val="left" w:pos="1418"/>
        </w:tabs>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45-8. </w:t>
      </w:r>
      <w:r w:rsidR="00A21F53" w:rsidRPr="00725F5F">
        <w:rPr>
          <w:rFonts w:ascii="Times New Roman" w:eastAsia="Times New Roman" w:hAnsi="Times New Roman"/>
          <w:sz w:val="28"/>
          <w:szCs w:val="28"/>
          <w:lang w:val="kk-KZ" w:eastAsia="ru-RU"/>
        </w:rPr>
        <w:t xml:space="preserve">Ақшаның келуі банктің мынадай активтері бойынша Нұсқаулыққа </w:t>
      </w:r>
      <w:r w:rsidR="00015183" w:rsidRPr="00725F5F">
        <w:rPr>
          <w:rFonts w:ascii="Times New Roman" w:eastAsia="Times New Roman" w:hAnsi="Times New Roman"/>
          <w:sz w:val="28"/>
          <w:szCs w:val="28"/>
          <w:lang w:val="kk-KZ" w:eastAsia="ru-RU"/>
        </w:rPr>
        <w:t xml:space="preserve">15-қосымшаға сәйкес </w:t>
      </w:r>
      <w:r w:rsidR="009964A8" w:rsidRPr="00725F5F">
        <w:rPr>
          <w:rFonts w:ascii="Times New Roman" w:eastAsia="Times New Roman" w:hAnsi="Times New Roman"/>
          <w:bCs/>
          <w:sz w:val="28"/>
          <w:szCs w:val="28"/>
          <w:lang w:val="kk-KZ" w:eastAsia="ru-RU"/>
        </w:rPr>
        <w:t xml:space="preserve">Банктің ақша </w:t>
      </w:r>
      <w:r w:rsidR="009964A8" w:rsidRPr="00725F5F">
        <w:rPr>
          <w:rFonts w:ascii="Times New Roman" w:eastAsia="Times New Roman" w:hAnsi="Times New Roman"/>
          <w:sz w:val="28"/>
          <w:szCs w:val="28"/>
          <w:lang w:val="kk-KZ" w:eastAsia="ru-RU"/>
        </w:rPr>
        <w:t>әкетілуі</w:t>
      </w:r>
      <w:r w:rsidR="009964A8" w:rsidRPr="00725F5F">
        <w:rPr>
          <w:rFonts w:ascii="Times New Roman" w:eastAsia="Times New Roman" w:hAnsi="Times New Roman"/>
          <w:bCs/>
          <w:sz w:val="28"/>
          <w:szCs w:val="28"/>
          <w:lang w:val="kk-KZ" w:eastAsia="ru-RU"/>
        </w:rPr>
        <w:t xml:space="preserve"> мен </w:t>
      </w:r>
      <w:r w:rsidR="009964A8" w:rsidRPr="00725F5F">
        <w:rPr>
          <w:rFonts w:ascii="Times New Roman" w:eastAsia="Times New Roman" w:hAnsi="Times New Roman"/>
          <w:sz w:val="28"/>
          <w:szCs w:val="28"/>
          <w:lang w:val="kk-KZ" w:eastAsia="ru-RU"/>
        </w:rPr>
        <w:t>келуінің</w:t>
      </w:r>
      <w:r w:rsidR="009964A8" w:rsidRPr="00725F5F">
        <w:rPr>
          <w:rFonts w:ascii="Times New Roman" w:eastAsia="Times New Roman" w:hAnsi="Times New Roman"/>
          <w:bCs/>
          <w:sz w:val="28"/>
          <w:szCs w:val="28"/>
          <w:lang w:val="kk-KZ" w:eastAsia="ru-RU"/>
        </w:rPr>
        <w:t xml:space="preserve"> кестесінде</w:t>
      </w:r>
      <w:r w:rsidR="009964A8" w:rsidRPr="00725F5F">
        <w:rPr>
          <w:rFonts w:ascii="Times New Roman" w:eastAsia="Times New Roman" w:hAnsi="Times New Roman"/>
          <w:sz w:val="28"/>
          <w:szCs w:val="28"/>
          <w:lang w:val="kk-KZ" w:eastAsia="ru-RU"/>
        </w:rPr>
        <w:t xml:space="preserve"> </w:t>
      </w:r>
      <w:r w:rsidR="00A21F53" w:rsidRPr="00725F5F">
        <w:rPr>
          <w:rFonts w:ascii="Times New Roman" w:eastAsia="Times New Roman" w:hAnsi="Times New Roman"/>
          <w:sz w:val="28"/>
          <w:szCs w:val="28"/>
          <w:lang w:val="kk-KZ" w:eastAsia="ru-RU"/>
        </w:rPr>
        <w:t>белгіленген ақшаның келу коэффициенттері қолданыла отырып кейінгі күнтізбелік 30 (отыз) күн ішіндегі ақшаның келу сомасы ретінде есептеледі</w:t>
      </w:r>
      <w:r w:rsidR="007346A5" w:rsidRPr="00725F5F">
        <w:rPr>
          <w:rFonts w:ascii="Times New Roman" w:eastAsia="Times New Roman" w:hAnsi="Times New Roman"/>
          <w:sz w:val="28"/>
          <w:szCs w:val="28"/>
          <w:lang w:val="kk-KZ" w:eastAsia="ru-RU"/>
        </w:rPr>
        <w:t>:</w:t>
      </w:r>
    </w:p>
    <w:p w:rsidR="007346A5" w:rsidRPr="00725F5F" w:rsidRDefault="00A21F53" w:rsidP="007346A5">
      <w:pPr>
        <w:tabs>
          <w:tab w:val="left" w:pos="709"/>
          <w:tab w:val="left" w:pos="5556"/>
        </w:tabs>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қайтарымды негізде жасалатын операцияларды </w:t>
      </w:r>
      <w:r w:rsidR="007346A5" w:rsidRPr="00725F5F">
        <w:rPr>
          <w:rFonts w:ascii="Times New Roman" w:eastAsia="Times New Roman" w:hAnsi="Times New Roman"/>
          <w:sz w:val="28"/>
          <w:szCs w:val="28"/>
          <w:lang w:val="kk-KZ" w:eastAsia="ru-RU"/>
        </w:rPr>
        <w:t xml:space="preserve">(репо, своп </w:t>
      </w:r>
      <w:r w:rsidRPr="00725F5F">
        <w:rPr>
          <w:rFonts w:ascii="Times New Roman" w:eastAsia="Times New Roman" w:hAnsi="Times New Roman"/>
          <w:sz w:val="28"/>
          <w:szCs w:val="28"/>
          <w:lang w:val="kk-KZ" w:eastAsia="ru-RU"/>
        </w:rPr>
        <w:t>операциялары және өзге де</w:t>
      </w:r>
      <w:r w:rsidR="007346A5"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операциялар</w:t>
      </w:r>
      <w:r w:rsidR="007346A5" w:rsidRPr="00725F5F">
        <w:rPr>
          <w:rFonts w:ascii="Times New Roman" w:eastAsia="Times New Roman" w:hAnsi="Times New Roman"/>
          <w:sz w:val="28"/>
          <w:szCs w:val="28"/>
          <w:lang w:val="kk-KZ" w:eastAsia="ru-RU"/>
        </w:rPr>
        <w:t>)</w:t>
      </w:r>
      <w:r w:rsidRPr="00725F5F">
        <w:rPr>
          <w:rFonts w:ascii="Times New Roman" w:eastAsia="Times New Roman" w:hAnsi="Times New Roman"/>
          <w:sz w:val="28"/>
          <w:szCs w:val="28"/>
          <w:lang w:val="kk-KZ" w:eastAsia="ru-RU"/>
        </w:rPr>
        <w:t xml:space="preserve"> қоса алғанда, қамтамасыз етілген қарыз операциялары</w:t>
      </w:r>
      <w:r w:rsidR="007346A5" w:rsidRPr="00725F5F">
        <w:rPr>
          <w:rFonts w:ascii="Times New Roman" w:eastAsia="Times New Roman" w:hAnsi="Times New Roman"/>
          <w:sz w:val="28"/>
          <w:szCs w:val="28"/>
          <w:lang w:val="kk-KZ" w:eastAsia="ru-RU"/>
        </w:rPr>
        <w:t>;</w:t>
      </w:r>
      <w:r w:rsidR="007346A5" w:rsidRPr="00725F5F">
        <w:rPr>
          <w:rFonts w:ascii="Times New Roman" w:eastAsia="Times New Roman" w:hAnsi="Times New Roman"/>
          <w:sz w:val="28"/>
          <w:szCs w:val="28"/>
          <w:lang w:val="kk-KZ" w:eastAsia="ru-RU"/>
        </w:rPr>
        <w:tab/>
      </w:r>
    </w:p>
    <w:p w:rsidR="008B58B0" w:rsidRPr="00725F5F" w:rsidRDefault="00A21F53" w:rsidP="007346A5">
      <w:pPr>
        <w:tabs>
          <w:tab w:val="left" w:pos="1418"/>
        </w:tabs>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негізгі борыш және (немесе) есептелген сыйақы бойынша мерзімі өткен берешегі бар қарыздарды қоспағанда, жеке және заңды тұлғаларға берілген </w:t>
      </w:r>
      <w:r w:rsidR="007346A5" w:rsidRPr="00725F5F">
        <w:rPr>
          <w:rFonts w:ascii="Times New Roman" w:eastAsia="Times New Roman" w:hAnsi="Times New Roman"/>
          <w:sz w:val="28"/>
          <w:szCs w:val="28"/>
          <w:lang w:val="kk-KZ" w:eastAsia="ru-RU"/>
        </w:rPr>
        <w:t>кредит</w:t>
      </w:r>
      <w:r w:rsidRPr="00725F5F">
        <w:rPr>
          <w:rFonts w:ascii="Times New Roman" w:eastAsia="Times New Roman" w:hAnsi="Times New Roman"/>
          <w:sz w:val="28"/>
          <w:szCs w:val="28"/>
          <w:lang w:val="kk-KZ" w:eastAsia="ru-RU"/>
        </w:rPr>
        <w:t>тер</w:t>
      </w:r>
      <w:r w:rsidR="008B58B0" w:rsidRPr="00725F5F">
        <w:rPr>
          <w:rFonts w:ascii="Times New Roman" w:eastAsia="Times New Roman" w:hAnsi="Times New Roman"/>
          <w:sz w:val="28"/>
          <w:szCs w:val="28"/>
          <w:lang w:val="kk-KZ" w:eastAsia="ru-RU"/>
        </w:rPr>
        <w:t>;</w:t>
      </w:r>
    </w:p>
    <w:p w:rsidR="00811EC5" w:rsidRPr="00725F5F" w:rsidRDefault="00FB48E3" w:rsidP="008B58B0">
      <w:pPr>
        <w:tabs>
          <w:tab w:val="left" w:pos="709"/>
        </w:tabs>
        <w:spacing w:after="0" w:line="240" w:lineRule="auto"/>
        <w:ind w:firstLine="709"/>
        <w:jc w:val="both"/>
        <w:rPr>
          <w:rStyle w:val="a3"/>
          <w:lang w:val="kk-KZ"/>
        </w:rPr>
      </w:pPr>
      <w:r w:rsidRPr="00725F5F">
        <w:rPr>
          <w:rFonts w:ascii="Times New Roman" w:eastAsia="Times New Roman" w:hAnsi="Times New Roman"/>
          <w:sz w:val="28"/>
          <w:szCs w:val="28"/>
          <w:lang w:val="kk-KZ" w:eastAsia="ru-RU"/>
        </w:rPr>
        <w:t>туынды қаржы құралдары</w:t>
      </w:r>
      <w:r w:rsidR="008B58B0" w:rsidRPr="00725F5F">
        <w:rPr>
          <w:rFonts w:ascii="Times New Roman" w:eastAsia="Times New Roman" w:hAnsi="Times New Roman"/>
          <w:sz w:val="28"/>
          <w:szCs w:val="28"/>
          <w:lang w:val="kk-KZ" w:eastAsia="ru-RU"/>
        </w:rPr>
        <w:t>;</w:t>
      </w:r>
    </w:p>
    <w:p w:rsidR="008B58B0" w:rsidRPr="00725F5F" w:rsidRDefault="00FB48E3" w:rsidP="008B58B0">
      <w:pPr>
        <w:tabs>
          <w:tab w:val="left" w:pos="709"/>
        </w:tabs>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өзге ақша</w:t>
      </w:r>
      <w:r w:rsidR="00E36ACB" w:rsidRPr="00725F5F">
        <w:rPr>
          <w:rFonts w:ascii="Times New Roman" w:eastAsia="Times New Roman" w:hAnsi="Times New Roman"/>
          <w:sz w:val="28"/>
          <w:szCs w:val="28"/>
          <w:lang w:val="kk-KZ" w:eastAsia="ru-RU"/>
        </w:rPr>
        <w:t>ның</w:t>
      </w:r>
      <w:r w:rsidRPr="00725F5F">
        <w:rPr>
          <w:rFonts w:ascii="Times New Roman" w:eastAsia="Times New Roman" w:hAnsi="Times New Roman"/>
          <w:sz w:val="28"/>
          <w:szCs w:val="28"/>
          <w:lang w:val="kk-KZ" w:eastAsia="ru-RU"/>
        </w:rPr>
        <w:t xml:space="preserve"> </w:t>
      </w:r>
      <w:r w:rsidR="00E36ACB" w:rsidRPr="00725F5F">
        <w:rPr>
          <w:rFonts w:ascii="Times New Roman" w:eastAsia="Times New Roman" w:hAnsi="Times New Roman"/>
          <w:sz w:val="28"/>
          <w:szCs w:val="28"/>
          <w:lang w:val="kk-KZ" w:eastAsia="ru-RU"/>
        </w:rPr>
        <w:t>келу</w:t>
      </w:r>
      <w:r w:rsidRPr="00725F5F">
        <w:rPr>
          <w:rFonts w:ascii="Times New Roman" w:eastAsia="Times New Roman" w:hAnsi="Times New Roman"/>
          <w:sz w:val="28"/>
          <w:szCs w:val="28"/>
          <w:lang w:val="kk-KZ" w:eastAsia="ru-RU"/>
        </w:rPr>
        <w:t>і</w:t>
      </w:r>
      <w:r w:rsidR="008B58B0" w:rsidRPr="00725F5F">
        <w:rPr>
          <w:rFonts w:ascii="Times New Roman" w:eastAsia="Times New Roman" w:hAnsi="Times New Roman"/>
          <w:sz w:val="28"/>
          <w:szCs w:val="28"/>
          <w:lang w:val="kk-KZ" w:eastAsia="ru-RU"/>
        </w:rPr>
        <w:t>.</w:t>
      </w:r>
    </w:p>
    <w:p w:rsidR="00E36ACB" w:rsidRPr="00725F5F" w:rsidRDefault="00AD7CD0" w:rsidP="00E36ACB">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Сапасы жоғары өтімді активтер бойынша ақшаның келіп түсуі ақшаның келуін есептеу кезінде ескерілмейді</w:t>
      </w:r>
      <w:r w:rsidR="00E36ACB" w:rsidRPr="00725F5F">
        <w:rPr>
          <w:rFonts w:ascii="Times New Roman" w:eastAsia="Times New Roman" w:hAnsi="Times New Roman"/>
          <w:sz w:val="28"/>
          <w:szCs w:val="28"/>
          <w:lang w:val="kk-KZ" w:eastAsia="ru-RU"/>
        </w:rPr>
        <w:t>.</w:t>
      </w:r>
    </w:p>
    <w:p w:rsidR="008B58B0" w:rsidRPr="00725F5F" w:rsidRDefault="00796DC4" w:rsidP="002E2EAC">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Қамтамасыз етілген қарыз операциялары бойынша ақшаның келуі </w:t>
      </w:r>
      <w:r w:rsidR="00CB06E4" w:rsidRPr="00725F5F">
        <w:rPr>
          <w:rFonts w:ascii="Times New Roman" w:eastAsia="Times New Roman" w:hAnsi="Times New Roman"/>
          <w:sz w:val="28"/>
          <w:szCs w:val="28"/>
          <w:lang w:val="kk-KZ" w:eastAsia="ru-RU"/>
        </w:rPr>
        <w:t>өтімділікті өтеу</w:t>
      </w:r>
      <w:r w:rsidR="00CB06E4" w:rsidRPr="00725F5F">
        <w:rPr>
          <w:rFonts w:ascii="Times New Roman" w:eastAsia="Times New Roman" w:hAnsi="Times New Roman"/>
          <w:b/>
          <w:sz w:val="28"/>
          <w:szCs w:val="28"/>
          <w:lang w:val="kk-KZ" w:eastAsia="ru-RU"/>
        </w:rPr>
        <w:t xml:space="preserve"> </w:t>
      </w:r>
      <w:r w:rsidR="00CB06E4" w:rsidRPr="00725F5F">
        <w:rPr>
          <w:rFonts w:ascii="Times New Roman" w:eastAsia="Times New Roman" w:hAnsi="Times New Roman"/>
          <w:sz w:val="28"/>
          <w:szCs w:val="28"/>
          <w:lang w:val="kk-KZ" w:eastAsia="ru-RU"/>
        </w:rPr>
        <w:t xml:space="preserve">коэффициентін есептеу күнінен бастап күнтізбелік 30 (отыз) күннен аз өтеу мерзімі бар, бірінші және екінші деңгейлердегі сапасы жоғары өтімді активтермен </w:t>
      </w:r>
      <w:r w:rsidR="00BB7D26" w:rsidRPr="00725F5F">
        <w:rPr>
          <w:rFonts w:ascii="Times New Roman" w:eastAsia="Times New Roman" w:hAnsi="Times New Roman"/>
          <w:sz w:val="28"/>
          <w:szCs w:val="28"/>
          <w:lang w:val="kk-KZ" w:eastAsia="ru-RU"/>
        </w:rPr>
        <w:t xml:space="preserve">және бірінші және екінші деңгейлердегі сапасы жоғары өтімді активтер болып табылмайтын өзге де активтермен </w:t>
      </w:r>
      <w:r w:rsidR="00CB06E4" w:rsidRPr="00725F5F">
        <w:rPr>
          <w:rFonts w:ascii="Times New Roman" w:eastAsia="Times New Roman" w:hAnsi="Times New Roman"/>
          <w:sz w:val="28"/>
          <w:szCs w:val="28"/>
          <w:lang w:val="kk-KZ" w:eastAsia="ru-RU"/>
        </w:rPr>
        <w:t>қамтамасыз етілген</w:t>
      </w:r>
      <w:r w:rsidR="00BB7D26" w:rsidRPr="00725F5F">
        <w:rPr>
          <w:rFonts w:ascii="Times New Roman" w:eastAsia="Times New Roman" w:hAnsi="Times New Roman"/>
          <w:sz w:val="28"/>
          <w:szCs w:val="28"/>
          <w:lang w:val="kk-KZ" w:eastAsia="ru-RU"/>
        </w:rPr>
        <w:t xml:space="preserve"> қарыз операцияларын, сондай-ақ қамтамасыз етуге бағалы қағаздарды сатып алу-сатуды жасау үшін (маржалық </w:t>
      </w:r>
      <w:r w:rsidR="002E2EAC" w:rsidRPr="00725F5F">
        <w:rPr>
          <w:rFonts w:ascii="Times New Roman" w:eastAsia="Times New Roman" w:hAnsi="Times New Roman"/>
          <w:sz w:val="28"/>
          <w:szCs w:val="28"/>
          <w:lang w:val="kk-KZ" w:eastAsia="ru-RU"/>
        </w:rPr>
        <w:t>мәмілелер</w:t>
      </w:r>
      <w:r w:rsidR="00BB7D26" w:rsidRPr="00725F5F">
        <w:rPr>
          <w:rFonts w:ascii="Times New Roman" w:eastAsia="Times New Roman" w:hAnsi="Times New Roman"/>
          <w:sz w:val="28"/>
          <w:szCs w:val="28"/>
          <w:lang w:val="kk-KZ" w:eastAsia="ru-RU"/>
        </w:rPr>
        <w:t>)</w:t>
      </w:r>
      <w:r w:rsidR="002E2EAC" w:rsidRPr="00725F5F">
        <w:rPr>
          <w:rFonts w:ascii="Times New Roman" w:eastAsia="Times New Roman" w:hAnsi="Times New Roman"/>
          <w:sz w:val="28"/>
          <w:szCs w:val="28"/>
          <w:lang w:val="kk-KZ" w:eastAsia="ru-RU"/>
        </w:rPr>
        <w:t xml:space="preserve"> ұсынылған қарыздарды қамтиды.</w:t>
      </w:r>
    </w:p>
    <w:p w:rsidR="008B58B0" w:rsidRPr="00725F5F" w:rsidRDefault="005F5BAC" w:rsidP="005F5BAC">
      <w:pPr>
        <w:spacing w:after="0" w:line="240" w:lineRule="auto"/>
        <w:ind w:firstLine="708"/>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45-9. </w:t>
      </w:r>
      <w:r w:rsidR="00CC6208" w:rsidRPr="00725F5F">
        <w:rPr>
          <w:rFonts w:ascii="Times New Roman" w:eastAsia="Times New Roman" w:hAnsi="Times New Roman"/>
          <w:sz w:val="28"/>
          <w:szCs w:val="28"/>
          <w:lang w:val="kk-KZ" w:eastAsia="ru-RU"/>
        </w:rPr>
        <w:t xml:space="preserve">Банктер 2016 жылғы 1 шілде </w:t>
      </w:r>
      <w:r w:rsidR="003D2E71" w:rsidRPr="00725F5F">
        <w:rPr>
          <w:rFonts w:ascii="Times New Roman" w:eastAsia="Times New Roman" w:hAnsi="Times New Roman"/>
          <w:sz w:val="28"/>
          <w:szCs w:val="28"/>
          <w:lang w:val="kk-KZ" w:eastAsia="ru-RU"/>
        </w:rPr>
        <w:t>–</w:t>
      </w:r>
      <w:r w:rsidR="00CC6208" w:rsidRPr="00725F5F">
        <w:rPr>
          <w:rFonts w:ascii="Times New Roman" w:eastAsia="Times New Roman" w:hAnsi="Times New Roman"/>
          <w:sz w:val="28"/>
          <w:szCs w:val="28"/>
          <w:lang w:val="kk-KZ" w:eastAsia="ru-RU"/>
        </w:rPr>
        <w:t xml:space="preserve"> 201</w:t>
      </w:r>
      <w:r w:rsidR="002E61BA" w:rsidRPr="00725F5F">
        <w:rPr>
          <w:rFonts w:ascii="Times New Roman" w:eastAsia="Times New Roman" w:hAnsi="Times New Roman"/>
          <w:sz w:val="28"/>
          <w:szCs w:val="28"/>
          <w:lang w:val="kk-KZ" w:eastAsia="ru-RU"/>
        </w:rPr>
        <w:t>7</w:t>
      </w:r>
      <w:r w:rsidR="00CC6208" w:rsidRPr="00725F5F">
        <w:rPr>
          <w:rFonts w:ascii="Times New Roman" w:eastAsia="Times New Roman" w:hAnsi="Times New Roman"/>
          <w:sz w:val="28"/>
          <w:szCs w:val="28"/>
          <w:lang w:val="kk-KZ" w:eastAsia="ru-RU"/>
        </w:rPr>
        <w:t xml:space="preserve"> жылғы 30 маусым аралығында</w:t>
      </w:r>
      <w:r w:rsidR="00CC6208" w:rsidRPr="00725F5F">
        <w:rPr>
          <w:rFonts w:ascii="Times New Roman" w:hAnsi="Times New Roman"/>
          <w:sz w:val="28"/>
          <w:szCs w:val="28"/>
          <w:lang w:val="kk-KZ"/>
        </w:rPr>
        <w:t xml:space="preserve"> </w:t>
      </w:r>
      <w:r w:rsidR="00CC6208" w:rsidRPr="00725F5F">
        <w:rPr>
          <w:rFonts w:ascii="Times New Roman" w:eastAsia="Times New Roman" w:hAnsi="Times New Roman"/>
          <w:sz w:val="28"/>
          <w:szCs w:val="28"/>
          <w:lang w:val="kk-KZ" w:eastAsia="ru-RU"/>
        </w:rPr>
        <w:t>өтімділікті өтеу</w:t>
      </w:r>
      <w:r w:rsidR="00CC6208" w:rsidRPr="00725F5F">
        <w:rPr>
          <w:rFonts w:ascii="Times New Roman" w:eastAsia="Times New Roman" w:hAnsi="Times New Roman"/>
          <w:b/>
          <w:sz w:val="28"/>
          <w:szCs w:val="28"/>
          <w:lang w:val="kk-KZ" w:eastAsia="ru-RU"/>
        </w:rPr>
        <w:t xml:space="preserve"> </w:t>
      </w:r>
      <w:r w:rsidR="00CC6208" w:rsidRPr="00725F5F">
        <w:rPr>
          <w:rFonts w:ascii="Times New Roman" w:eastAsia="Times New Roman" w:hAnsi="Times New Roman"/>
          <w:sz w:val="28"/>
          <w:szCs w:val="28"/>
          <w:lang w:val="kk-KZ" w:eastAsia="ru-RU"/>
        </w:rPr>
        <w:t>коэффициентін өтімділік тәуекелін бағалау мақсатында есептейді</w:t>
      </w:r>
      <w:r w:rsidR="00EF6E99" w:rsidRPr="00725F5F">
        <w:rPr>
          <w:rFonts w:ascii="Times New Roman" w:eastAsia="Times New Roman" w:hAnsi="Times New Roman"/>
          <w:sz w:val="28"/>
          <w:szCs w:val="28"/>
          <w:lang w:val="kk-KZ" w:eastAsia="ru-RU"/>
        </w:rPr>
        <w:t xml:space="preserve">. </w:t>
      </w:r>
      <w:r w:rsidR="00CC6208" w:rsidRPr="00725F5F">
        <w:rPr>
          <w:rFonts w:ascii="Times New Roman" w:eastAsia="Times New Roman" w:hAnsi="Times New Roman"/>
          <w:sz w:val="28"/>
          <w:szCs w:val="28"/>
          <w:lang w:val="kk-KZ" w:eastAsia="ru-RU"/>
        </w:rPr>
        <w:t>Өтімділікті өтеу</w:t>
      </w:r>
      <w:r w:rsidR="00CC6208" w:rsidRPr="00725F5F">
        <w:rPr>
          <w:rFonts w:ascii="Times New Roman" w:eastAsia="Times New Roman" w:hAnsi="Times New Roman"/>
          <w:b/>
          <w:sz w:val="28"/>
          <w:szCs w:val="28"/>
          <w:lang w:val="kk-KZ" w:eastAsia="ru-RU"/>
        </w:rPr>
        <w:t xml:space="preserve"> </w:t>
      </w:r>
      <w:r w:rsidR="00CC6208" w:rsidRPr="00725F5F">
        <w:rPr>
          <w:rFonts w:ascii="Times New Roman" w:eastAsia="Times New Roman" w:hAnsi="Times New Roman"/>
          <w:sz w:val="28"/>
          <w:szCs w:val="28"/>
          <w:lang w:val="kk-KZ" w:eastAsia="ru-RU"/>
        </w:rPr>
        <w:t>коэффициенті ай сайынғы негізде уәкілетті органға есептеулердің нәтижелерін ұсына отырып күн сайынғы негізде есептеледі</w:t>
      </w:r>
      <w:r w:rsidR="00EF6E99" w:rsidRPr="00725F5F">
        <w:rPr>
          <w:rFonts w:ascii="Times New Roman" w:eastAsia="Times New Roman" w:hAnsi="Times New Roman"/>
          <w:sz w:val="28"/>
          <w:szCs w:val="28"/>
          <w:lang w:val="kk-KZ" w:eastAsia="ru-RU"/>
        </w:rPr>
        <w:t xml:space="preserve">. </w:t>
      </w:r>
      <w:r w:rsidR="00AB3BE8" w:rsidRPr="00725F5F">
        <w:rPr>
          <w:rFonts w:ascii="Times New Roman" w:eastAsia="Times New Roman" w:hAnsi="Times New Roman"/>
          <w:sz w:val="28"/>
          <w:szCs w:val="28"/>
          <w:lang w:val="kk-KZ" w:eastAsia="ru-RU"/>
        </w:rPr>
        <w:t>Өтімділікті өтеу</w:t>
      </w:r>
      <w:r w:rsidR="00AB3BE8" w:rsidRPr="00725F5F">
        <w:rPr>
          <w:rFonts w:ascii="Times New Roman" w:eastAsia="Times New Roman" w:hAnsi="Times New Roman"/>
          <w:b/>
          <w:sz w:val="28"/>
          <w:szCs w:val="28"/>
          <w:lang w:val="kk-KZ" w:eastAsia="ru-RU"/>
        </w:rPr>
        <w:t xml:space="preserve"> </w:t>
      </w:r>
      <w:r w:rsidR="00AB3BE8" w:rsidRPr="00725F5F">
        <w:rPr>
          <w:rFonts w:ascii="Times New Roman" w:eastAsia="Times New Roman" w:hAnsi="Times New Roman"/>
          <w:sz w:val="28"/>
          <w:szCs w:val="28"/>
          <w:lang w:val="kk-KZ" w:eastAsia="ru-RU"/>
        </w:rPr>
        <w:t>коэффициентінің ең төменгі мәні мынадай мөлшерде белгіленеді</w:t>
      </w:r>
      <w:r w:rsidR="008B58B0" w:rsidRPr="00725F5F">
        <w:rPr>
          <w:rFonts w:ascii="Times New Roman" w:eastAsia="Times New Roman" w:hAnsi="Times New Roman"/>
          <w:sz w:val="28"/>
          <w:szCs w:val="28"/>
          <w:lang w:val="kk-KZ" w:eastAsia="ru-RU"/>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2017 </w:t>
      </w:r>
      <w:r w:rsidR="00FB48E3" w:rsidRPr="00725F5F">
        <w:rPr>
          <w:rFonts w:ascii="Times New Roman" w:eastAsia="Times New Roman" w:hAnsi="Times New Roman"/>
          <w:sz w:val="28"/>
          <w:szCs w:val="28"/>
          <w:lang w:val="kk-KZ" w:eastAsia="ru-RU"/>
        </w:rPr>
        <w:t>жылғы 1 шілде</w:t>
      </w:r>
      <w:r w:rsidRPr="00725F5F">
        <w:rPr>
          <w:rFonts w:ascii="Times New Roman" w:eastAsia="Times New Roman" w:hAnsi="Times New Roman"/>
          <w:sz w:val="28"/>
          <w:szCs w:val="28"/>
          <w:lang w:val="kk-KZ" w:eastAsia="ru-RU"/>
        </w:rPr>
        <w:t xml:space="preserve"> </w:t>
      </w:r>
      <w:r w:rsidR="003D2E71" w:rsidRPr="00725F5F">
        <w:rPr>
          <w:rFonts w:ascii="Times New Roman" w:eastAsia="Times New Roman" w:hAnsi="Times New Roman"/>
          <w:sz w:val="28"/>
          <w:szCs w:val="28"/>
          <w:lang w:val="kk-KZ" w:eastAsia="ru-RU"/>
        </w:rPr>
        <w:t>–</w:t>
      </w:r>
      <w:r w:rsidR="00FB48E3" w:rsidRPr="00725F5F">
        <w:rPr>
          <w:rFonts w:ascii="Times New Roman" w:eastAsia="Times New Roman" w:hAnsi="Times New Roman"/>
          <w:sz w:val="28"/>
          <w:szCs w:val="28"/>
          <w:lang w:val="kk-KZ" w:eastAsia="ru-RU"/>
        </w:rPr>
        <w:t xml:space="preserve"> 2018 жылғы </w:t>
      </w:r>
      <w:r w:rsidRPr="00725F5F">
        <w:rPr>
          <w:rFonts w:ascii="Times New Roman" w:eastAsia="Times New Roman" w:hAnsi="Times New Roman"/>
          <w:sz w:val="28"/>
          <w:szCs w:val="28"/>
          <w:lang w:val="kk-KZ" w:eastAsia="ru-RU"/>
        </w:rPr>
        <w:t xml:space="preserve">30 </w:t>
      </w:r>
      <w:r w:rsidR="00FB48E3" w:rsidRPr="00725F5F">
        <w:rPr>
          <w:rFonts w:ascii="Times New Roman" w:eastAsia="Times New Roman" w:hAnsi="Times New Roman"/>
          <w:sz w:val="28"/>
          <w:szCs w:val="28"/>
          <w:lang w:val="kk-KZ" w:eastAsia="ru-RU"/>
        </w:rPr>
        <w:t>маусым аралығында</w:t>
      </w:r>
      <w:r w:rsidR="00FB48E3" w:rsidRPr="00725F5F">
        <w:rPr>
          <w:rFonts w:ascii="Times New Roman" w:hAnsi="Times New Roman"/>
          <w:sz w:val="28"/>
          <w:szCs w:val="28"/>
          <w:lang w:val="kk-KZ"/>
        </w:rPr>
        <w:t xml:space="preserve"> </w:t>
      </w:r>
      <w:r w:rsidRPr="00725F5F">
        <w:rPr>
          <w:rFonts w:ascii="Times New Roman" w:eastAsia="Times New Roman" w:hAnsi="Times New Roman"/>
          <w:sz w:val="28"/>
          <w:szCs w:val="28"/>
          <w:lang w:val="kk-KZ" w:eastAsia="ru-RU"/>
        </w:rPr>
        <w:t>- 0,6;</w:t>
      </w:r>
    </w:p>
    <w:p w:rsidR="008B58B0" w:rsidRPr="00725F5F" w:rsidRDefault="00FB48E3"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2018 жылғы 1 шілде </w:t>
      </w:r>
      <w:r w:rsidR="003D2E71" w:rsidRPr="00725F5F">
        <w:rPr>
          <w:rFonts w:ascii="Times New Roman" w:eastAsia="Times New Roman" w:hAnsi="Times New Roman"/>
          <w:sz w:val="28"/>
          <w:szCs w:val="28"/>
          <w:lang w:val="kk-KZ" w:eastAsia="ru-RU"/>
        </w:rPr>
        <w:t>–</w:t>
      </w:r>
      <w:r w:rsidRPr="00725F5F">
        <w:rPr>
          <w:rFonts w:ascii="Times New Roman" w:eastAsia="Times New Roman" w:hAnsi="Times New Roman"/>
          <w:sz w:val="28"/>
          <w:szCs w:val="28"/>
          <w:lang w:val="kk-KZ" w:eastAsia="ru-RU"/>
        </w:rPr>
        <w:t xml:space="preserve"> 2019 жылғы 30 маусым аралығында </w:t>
      </w:r>
      <w:r w:rsidR="008B58B0" w:rsidRPr="00725F5F">
        <w:rPr>
          <w:rFonts w:ascii="Times New Roman" w:eastAsia="Times New Roman" w:hAnsi="Times New Roman"/>
          <w:sz w:val="28"/>
          <w:szCs w:val="28"/>
          <w:lang w:val="kk-KZ" w:eastAsia="ru-RU"/>
        </w:rPr>
        <w:t>- 0,7;</w:t>
      </w:r>
    </w:p>
    <w:p w:rsidR="008B58B0" w:rsidRPr="00725F5F" w:rsidRDefault="00FB48E3"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2019 жылғы 1 шілде </w:t>
      </w:r>
      <w:r w:rsidR="003D2E71" w:rsidRPr="00725F5F">
        <w:rPr>
          <w:rFonts w:ascii="Times New Roman" w:eastAsia="Times New Roman" w:hAnsi="Times New Roman"/>
          <w:sz w:val="28"/>
          <w:szCs w:val="28"/>
          <w:lang w:val="kk-KZ" w:eastAsia="ru-RU"/>
        </w:rPr>
        <w:t>–</w:t>
      </w:r>
      <w:r w:rsidRPr="00725F5F">
        <w:rPr>
          <w:rFonts w:ascii="Times New Roman" w:eastAsia="Times New Roman" w:hAnsi="Times New Roman"/>
          <w:sz w:val="28"/>
          <w:szCs w:val="28"/>
          <w:lang w:val="kk-KZ" w:eastAsia="ru-RU"/>
        </w:rPr>
        <w:t xml:space="preserve"> </w:t>
      </w:r>
      <w:r w:rsidR="008B58B0" w:rsidRPr="00725F5F">
        <w:rPr>
          <w:rFonts w:ascii="Times New Roman" w:eastAsia="Times New Roman" w:hAnsi="Times New Roman"/>
          <w:sz w:val="28"/>
          <w:szCs w:val="28"/>
          <w:lang w:val="kk-KZ" w:eastAsia="ru-RU"/>
        </w:rPr>
        <w:t xml:space="preserve">2020 </w:t>
      </w:r>
      <w:r w:rsidRPr="00725F5F">
        <w:rPr>
          <w:rFonts w:ascii="Times New Roman" w:eastAsia="Times New Roman" w:hAnsi="Times New Roman"/>
          <w:sz w:val="28"/>
          <w:szCs w:val="28"/>
          <w:lang w:val="kk-KZ" w:eastAsia="ru-RU"/>
        </w:rPr>
        <w:t xml:space="preserve">жылғы 30 маусым аралығында </w:t>
      </w:r>
      <w:r w:rsidR="008B58B0" w:rsidRPr="00725F5F">
        <w:rPr>
          <w:rFonts w:ascii="Times New Roman" w:eastAsia="Times New Roman" w:hAnsi="Times New Roman"/>
          <w:sz w:val="28"/>
          <w:szCs w:val="28"/>
          <w:lang w:val="kk-KZ" w:eastAsia="ru-RU"/>
        </w:rPr>
        <w:t>- 0,8;</w:t>
      </w:r>
    </w:p>
    <w:p w:rsidR="008B58B0" w:rsidRPr="00725F5F" w:rsidRDefault="00FB48E3"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2020 жылғы 1 шілде </w:t>
      </w:r>
      <w:r w:rsidR="003D2E71" w:rsidRPr="00725F5F">
        <w:rPr>
          <w:rFonts w:ascii="Times New Roman" w:eastAsia="Times New Roman" w:hAnsi="Times New Roman"/>
          <w:sz w:val="28"/>
          <w:szCs w:val="28"/>
          <w:lang w:val="kk-KZ" w:eastAsia="ru-RU"/>
        </w:rPr>
        <w:t>–</w:t>
      </w:r>
      <w:r w:rsidRPr="00725F5F">
        <w:rPr>
          <w:rFonts w:ascii="Times New Roman" w:eastAsia="Times New Roman" w:hAnsi="Times New Roman"/>
          <w:sz w:val="28"/>
          <w:szCs w:val="28"/>
          <w:lang w:val="kk-KZ" w:eastAsia="ru-RU"/>
        </w:rPr>
        <w:t xml:space="preserve"> 2021 жылғы 30 маусым аралығында </w:t>
      </w:r>
      <w:r w:rsidR="008B58B0" w:rsidRPr="00725F5F">
        <w:rPr>
          <w:rFonts w:ascii="Times New Roman" w:eastAsia="Times New Roman" w:hAnsi="Times New Roman"/>
          <w:sz w:val="28"/>
          <w:szCs w:val="28"/>
          <w:lang w:val="kk-KZ" w:eastAsia="ru-RU"/>
        </w:rPr>
        <w:t>- 0,9;</w:t>
      </w:r>
    </w:p>
    <w:p w:rsidR="008B58B0" w:rsidRPr="00725F5F" w:rsidRDefault="00FB48E3"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2021 жылғы 1 шілдеден бастап</w:t>
      </w:r>
      <w:r w:rsidRPr="00725F5F">
        <w:rPr>
          <w:rFonts w:ascii="Times New Roman" w:hAnsi="Times New Roman"/>
          <w:sz w:val="28"/>
          <w:szCs w:val="28"/>
          <w:lang w:val="kk-KZ"/>
        </w:rPr>
        <w:t xml:space="preserve"> </w:t>
      </w:r>
      <w:r w:rsidR="008B58B0" w:rsidRPr="00725F5F">
        <w:rPr>
          <w:rFonts w:ascii="Times New Roman" w:eastAsia="Times New Roman" w:hAnsi="Times New Roman"/>
          <w:sz w:val="28"/>
          <w:szCs w:val="28"/>
          <w:lang w:val="kk-KZ" w:eastAsia="ru-RU"/>
        </w:rPr>
        <w:t>– 1,0.</w:t>
      </w:r>
    </w:p>
    <w:p w:rsidR="00EF6E99" w:rsidRPr="00725F5F" w:rsidRDefault="005F5BAC" w:rsidP="00EF6E99">
      <w:pPr>
        <w:tabs>
          <w:tab w:val="left" w:pos="1418"/>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45-10. </w:t>
      </w:r>
      <w:r w:rsidR="004C7DB0" w:rsidRPr="00725F5F">
        <w:rPr>
          <w:rFonts w:ascii="Times New Roman" w:eastAsia="Times New Roman" w:hAnsi="Times New Roman"/>
          <w:sz w:val="28"/>
          <w:szCs w:val="28"/>
          <w:lang w:val="kk-KZ" w:eastAsia="ru-RU"/>
        </w:rPr>
        <w:t>Нетто тұрақты қорландыру коэффициенті қолжетімді тұрақты қорландырудың талап етілетін тұрақты қорландыруға арақатынасы ретінде есептеледі</w:t>
      </w:r>
      <w:r w:rsidR="00EF6E99" w:rsidRPr="00725F5F">
        <w:rPr>
          <w:rFonts w:ascii="Times New Roman" w:eastAsia="Times New Roman" w:hAnsi="Times New Roman"/>
          <w:sz w:val="28"/>
          <w:szCs w:val="28"/>
          <w:lang w:val="kk-KZ" w:eastAsia="ru-RU"/>
        </w:rPr>
        <w:t>.</w:t>
      </w:r>
    </w:p>
    <w:p w:rsidR="00EF6E99" w:rsidRPr="00725F5F" w:rsidRDefault="00EF6E99" w:rsidP="00EF6E99">
      <w:pPr>
        <w:tabs>
          <w:tab w:val="left" w:pos="709"/>
        </w:tabs>
        <w:spacing w:after="0" w:line="240" w:lineRule="auto"/>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ab/>
      </w:r>
      <w:r w:rsidR="00EB780A" w:rsidRPr="00725F5F">
        <w:rPr>
          <w:rFonts w:ascii="Times New Roman" w:eastAsia="Times New Roman" w:hAnsi="Times New Roman"/>
          <w:sz w:val="28"/>
          <w:szCs w:val="28"/>
          <w:lang w:val="kk-KZ" w:eastAsia="ru-RU"/>
        </w:rPr>
        <w:t xml:space="preserve">Қолжетімді тұрақты қорландырудың мөлшері Нұсқаулыққа </w:t>
      </w:r>
      <w:r w:rsidR="00D00398" w:rsidRPr="00725F5F">
        <w:rPr>
          <w:rFonts w:ascii="Times New Roman" w:eastAsia="Times New Roman" w:hAnsi="Times New Roman"/>
          <w:sz w:val="28"/>
          <w:szCs w:val="28"/>
          <w:lang w:val="kk-KZ" w:eastAsia="ru-RU"/>
        </w:rPr>
        <w:br/>
      </w:r>
      <w:r w:rsidR="000A71D6" w:rsidRPr="00725F5F">
        <w:rPr>
          <w:rFonts w:ascii="Times New Roman" w:eastAsia="Times New Roman" w:hAnsi="Times New Roman"/>
          <w:sz w:val="28"/>
          <w:szCs w:val="28"/>
          <w:lang w:val="kk-KZ" w:eastAsia="ru-RU"/>
        </w:rPr>
        <w:t xml:space="preserve">16-қосымшаға сәйкес </w:t>
      </w:r>
      <w:r w:rsidR="00810D4A" w:rsidRPr="00725F5F">
        <w:rPr>
          <w:rFonts w:ascii="Times New Roman" w:eastAsia="Times New Roman" w:hAnsi="Times New Roman"/>
          <w:bCs/>
          <w:sz w:val="28"/>
          <w:szCs w:val="28"/>
          <w:lang w:val="kk-KZ" w:eastAsia="ru-RU"/>
        </w:rPr>
        <w:t>Қолжетімді тұрақты қорландыру міндеттемелерінің кестесі</w:t>
      </w:r>
      <w:r w:rsidR="00810D4A" w:rsidRPr="00725F5F">
        <w:rPr>
          <w:rFonts w:ascii="Times New Roman" w:eastAsia="Times New Roman" w:hAnsi="Times New Roman"/>
          <w:sz w:val="28"/>
          <w:szCs w:val="28"/>
          <w:lang w:val="kk-KZ" w:eastAsia="ru-RU"/>
        </w:rPr>
        <w:t xml:space="preserve">нде </w:t>
      </w:r>
      <w:r w:rsidR="00EB780A" w:rsidRPr="00725F5F">
        <w:rPr>
          <w:rFonts w:ascii="Times New Roman" w:eastAsia="Times New Roman" w:hAnsi="Times New Roman"/>
          <w:sz w:val="28"/>
          <w:szCs w:val="28"/>
          <w:lang w:val="kk-KZ" w:eastAsia="ru-RU"/>
        </w:rPr>
        <w:t>белгіленген қолжетімді тұрақты қорландыру коэффициенттеріне көбейтілген бухгалтерлік баланс деректеріне сәйкес міндеттемелер және Нұсқаулықтың 4-1-тармағында көрсетілген инвестицияларды шегергенге дейінгі меншікті капитал ретінде есептеледі</w:t>
      </w:r>
      <w:r w:rsidRPr="00725F5F">
        <w:rPr>
          <w:rFonts w:ascii="Times New Roman" w:eastAsia="Times New Roman" w:hAnsi="Times New Roman"/>
          <w:sz w:val="28"/>
          <w:szCs w:val="28"/>
          <w:lang w:val="kk-KZ" w:eastAsia="ru-RU"/>
        </w:rPr>
        <w:t>.</w:t>
      </w:r>
    </w:p>
    <w:p w:rsidR="008B58B0" w:rsidRPr="00725F5F" w:rsidRDefault="00612E0D" w:rsidP="00EF6E99">
      <w:pPr>
        <w:tabs>
          <w:tab w:val="left" w:pos="1418"/>
        </w:tabs>
        <w:spacing w:after="0" w:line="240" w:lineRule="auto"/>
        <w:ind w:firstLine="709"/>
        <w:contextualSpacing/>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Талап етілетін тұрақты қорландырудың мөлшері жиынтығында Нұсқаулыққа </w:t>
      </w:r>
      <w:r w:rsidR="00CF18AB" w:rsidRPr="00725F5F">
        <w:rPr>
          <w:rFonts w:ascii="Times New Roman" w:eastAsia="Times New Roman" w:hAnsi="Times New Roman"/>
          <w:sz w:val="28"/>
          <w:szCs w:val="28"/>
          <w:lang w:val="kk-KZ" w:eastAsia="ru-RU"/>
        </w:rPr>
        <w:t xml:space="preserve">17-қосымшаға сәйкес </w:t>
      </w:r>
      <w:r w:rsidR="00487470" w:rsidRPr="00725F5F">
        <w:rPr>
          <w:rFonts w:ascii="Times New Roman" w:eastAsia="Times New Roman" w:hAnsi="Times New Roman"/>
          <w:bCs/>
          <w:sz w:val="28"/>
          <w:szCs w:val="28"/>
          <w:lang w:val="kk-KZ" w:eastAsia="ru-RU"/>
        </w:rPr>
        <w:t xml:space="preserve">Талап етілетін тұрақты қорландыру </w:t>
      </w:r>
      <w:r w:rsidR="00487470" w:rsidRPr="00725F5F">
        <w:rPr>
          <w:rFonts w:ascii="Times New Roman" w:eastAsia="Times New Roman" w:hAnsi="Times New Roman"/>
          <w:bCs/>
          <w:sz w:val="28"/>
          <w:szCs w:val="28"/>
          <w:lang w:val="kk-KZ" w:eastAsia="ru-RU"/>
        </w:rPr>
        <w:lastRenderedPageBreak/>
        <w:t>активтерінің кестесінде</w:t>
      </w:r>
      <w:r w:rsidR="00487470"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белгіленген талап етілетін тұрақты қорландыру коэффициенттеріне көбейтілген бухгалтерлік баланс деректеріне сәйкес </w:t>
      </w:r>
      <w:r w:rsidR="00EF6E99" w:rsidRPr="00725F5F">
        <w:rPr>
          <w:rFonts w:ascii="Times New Roman" w:eastAsia="Times New Roman" w:hAnsi="Times New Roman"/>
          <w:sz w:val="28"/>
          <w:szCs w:val="28"/>
          <w:lang w:val="kk-KZ" w:eastAsia="ru-RU"/>
        </w:rPr>
        <w:t>актив</w:t>
      </w:r>
      <w:r w:rsidRPr="00725F5F">
        <w:rPr>
          <w:rFonts w:ascii="Times New Roman" w:eastAsia="Times New Roman" w:hAnsi="Times New Roman"/>
          <w:sz w:val="28"/>
          <w:szCs w:val="28"/>
          <w:lang w:val="kk-KZ" w:eastAsia="ru-RU"/>
        </w:rPr>
        <w:t xml:space="preserve">тер және Нұсқаулыққа </w:t>
      </w:r>
      <w:r w:rsidR="00CF18AB" w:rsidRPr="00725F5F">
        <w:rPr>
          <w:rFonts w:ascii="Times New Roman" w:eastAsia="Times New Roman" w:hAnsi="Times New Roman"/>
          <w:sz w:val="28"/>
          <w:szCs w:val="28"/>
          <w:lang w:val="kk-KZ" w:eastAsia="ru-RU"/>
        </w:rPr>
        <w:t xml:space="preserve">18-қосымшаға сәйкес </w:t>
      </w:r>
      <w:r w:rsidR="00487470" w:rsidRPr="00725F5F">
        <w:rPr>
          <w:rFonts w:ascii="Times New Roman" w:eastAsia="Times New Roman" w:hAnsi="Times New Roman"/>
          <w:bCs/>
          <w:sz w:val="28"/>
          <w:szCs w:val="28"/>
          <w:lang w:val="kk-KZ" w:eastAsia="ru-RU"/>
        </w:rPr>
        <w:t>Талап етілетін тұрақты қорландырудың шартты және ықтимал міндеттемелерінің кестесі</w:t>
      </w:r>
      <w:r w:rsidR="00487470" w:rsidRPr="00725F5F">
        <w:rPr>
          <w:rFonts w:ascii="Times New Roman" w:eastAsia="Times New Roman" w:hAnsi="Times New Roman"/>
          <w:sz w:val="28"/>
          <w:szCs w:val="28"/>
          <w:lang w:val="kk-KZ" w:eastAsia="ru-RU"/>
        </w:rPr>
        <w:t>нде</w:t>
      </w:r>
      <w:r w:rsidRPr="00725F5F">
        <w:rPr>
          <w:rFonts w:ascii="Times New Roman" w:eastAsia="Times New Roman" w:hAnsi="Times New Roman"/>
          <w:sz w:val="28"/>
          <w:szCs w:val="28"/>
          <w:lang w:val="kk-KZ" w:eastAsia="ru-RU"/>
        </w:rPr>
        <w:t xml:space="preserve"> белгіленген талап етілетін тұрақты қорландыру коэффициенттеріне көбейтілген талап етілетін тұрақты қорландырудың шартты және ықтимал міндеттемелері ретінде есептеледі</w:t>
      </w:r>
      <w:r w:rsidR="008B58B0" w:rsidRPr="00725F5F">
        <w:rPr>
          <w:rFonts w:ascii="Times New Roman" w:eastAsia="Times New Roman" w:hAnsi="Times New Roman"/>
          <w:sz w:val="28"/>
          <w:szCs w:val="28"/>
          <w:lang w:val="kk-KZ" w:eastAsia="ru-RU"/>
        </w:rPr>
        <w:t xml:space="preserve">. </w:t>
      </w:r>
    </w:p>
    <w:p w:rsidR="008B58B0" w:rsidRPr="00725F5F" w:rsidRDefault="00DA7FA5" w:rsidP="00922F78">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45-11. </w:t>
      </w:r>
      <w:r w:rsidR="00922F78" w:rsidRPr="00725F5F">
        <w:rPr>
          <w:rFonts w:ascii="Times New Roman" w:eastAsia="Times New Roman" w:hAnsi="Times New Roman"/>
          <w:sz w:val="28"/>
          <w:szCs w:val="28"/>
          <w:lang w:val="kk-KZ" w:eastAsia="ru-RU"/>
        </w:rPr>
        <w:t xml:space="preserve">Нетто тұрақты қорландыру коэффициентінің ең төменгі мәні </w:t>
      </w:r>
      <w:r w:rsidR="00D00398" w:rsidRPr="00725F5F">
        <w:rPr>
          <w:rFonts w:ascii="Times New Roman" w:eastAsia="Times New Roman" w:hAnsi="Times New Roman"/>
          <w:sz w:val="28"/>
          <w:szCs w:val="28"/>
          <w:lang w:val="kk-KZ" w:eastAsia="ru-RU"/>
        </w:rPr>
        <w:br/>
      </w:r>
      <w:r w:rsidR="00922F78" w:rsidRPr="00725F5F">
        <w:rPr>
          <w:rFonts w:ascii="Times New Roman" w:eastAsia="Times New Roman" w:hAnsi="Times New Roman"/>
          <w:sz w:val="28"/>
          <w:szCs w:val="28"/>
          <w:lang w:val="kk-KZ" w:eastAsia="ru-RU"/>
        </w:rPr>
        <w:t>2018 жылғы 1 қаңтардан бастап 1,0 мөлшерде белгіленеді</w:t>
      </w:r>
      <w:r w:rsidR="008B58B0" w:rsidRPr="00725F5F">
        <w:rPr>
          <w:rFonts w:ascii="Times New Roman" w:eastAsia="Times New Roman" w:hAnsi="Times New Roman"/>
          <w:sz w:val="28"/>
          <w:szCs w:val="28"/>
          <w:lang w:val="kk-KZ" w:eastAsia="ru-RU"/>
        </w:rPr>
        <w:t>.</w:t>
      </w:r>
      <w:r w:rsidR="008B58B0" w:rsidRPr="00725F5F">
        <w:rPr>
          <w:rFonts w:ascii="Times New Roman" w:hAnsi="Times New Roman"/>
          <w:sz w:val="28"/>
          <w:szCs w:val="28"/>
          <w:lang w:val="kk-KZ"/>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48</w:t>
      </w:r>
      <w:r w:rsidR="006F7B62" w:rsidRPr="00725F5F">
        <w:rPr>
          <w:rFonts w:ascii="Times New Roman" w:eastAsia="Times New Roman" w:hAnsi="Times New Roman"/>
          <w:sz w:val="28"/>
          <w:szCs w:val="28"/>
          <w:lang w:val="kk-KZ" w:eastAsia="ru-RU"/>
        </w:rPr>
        <w:t>-тармақ мынадай редакцияда жазылсын</w:t>
      </w:r>
      <w:r w:rsidRPr="00725F5F">
        <w:rPr>
          <w:rFonts w:ascii="Times New Roman" w:eastAsia="Times New Roman" w:hAnsi="Times New Roman"/>
          <w:sz w:val="28"/>
          <w:szCs w:val="28"/>
          <w:lang w:val="kk-KZ" w:eastAsia="ru-RU"/>
        </w:rPr>
        <w:t>:</w:t>
      </w:r>
    </w:p>
    <w:p w:rsidR="006F7B62" w:rsidRPr="00725F5F" w:rsidRDefault="008B58B0" w:rsidP="006F7B62">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«48. </w:t>
      </w:r>
      <w:r w:rsidR="006F7B62" w:rsidRPr="00725F5F">
        <w:rPr>
          <w:rFonts w:ascii="Times New Roman" w:eastAsia="Times New Roman" w:hAnsi="Times New Roman"/>
          <w:sz w:val="28"/>
          <w:szCs w:val="28"/>
          <w:lang w:val="kk-KZ" w:eastAsia="ru-RU"/>
        </w:rPr>
        <w:t>Осы Нұсқаулықта ашық валюталық позицияның мынадай лимиттерi белгiленедi:</w:t>
      </w:r>
    </w:p>
    <w:p w:rsidR="006F7B62" w:rsidRPr="00725F5F" w:rsidRDefault="003D2E71" w:rsidP="006F7B62">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 Standard &amp; Poor's</w:t>
      </w:r>
      <w:r w:rsidR="006F7B62" w:rsidRPr="00725F5F">
        <w:rPr>
          <w:rFonts w:ascii="Times New Roman" w:eastAsia="Times New Roman" w:hAnsi="Times New Roman"/>
          <w:sz w:val="28"/>
          <w:szCs w:val="28"/>
          <w:lang w:val="kk-KZ" w:eastAsia="ru-RU"/>
        </w:rPr>
        <w:t xml:space="preserve">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және «еуро» шетел валютасы, сондай-ақ тазартылған қымбат металдар бойынша банктiң меншiктi капиталы шегiнiң 12,5 (он екі бүтін оннан бес) пайызынан аспайтын мөлшердегi ашық валюталық позиция (ұзын және қысқа) лимитi;</w:t>
      </w:r>
    </w:p>
    <w:p w:rsidR="006F7B62" w:rsidRPr="00725F5F" w:rsidRDefault="003D2E71" w:rsidP="006F7B62">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2) </w:t>
      </w:r>
      <w:r w:rsidR="006F7B62" w:rsidRPr="00725F5F">
        <w:rPr>
          <w:rFonts w:ascii="Times New Roman" w:eastAsia="Times New Roman" w:hAnsi="Times New Roman"/>
          <w:sz w:val="28"/>
          <w:szCs w:val="28"/>
          <w:lang w:val="kk-KZ" w:eastAsia="ru-RU"/>
        </w:rPr>
        <w:t>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p w:rsidR="008B58B0" w:rsidRPr="00725F5F" w:rsidRDefault="006F7B62" w:rsidP="006F7B62">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3) банктiң меншiктi капиталы шегiнiң 25 (жиырма бес) пайызынан аспайтын мөлшердегi валюталық нетто- позиция лимитi</w:t>
      </w:r>
      <w:r w:rsidR="008B58B0" w:rsidRPr="00725F5F">
        <w:rPr>
          <w:rFonts w:ascii="Times New Roman" w:eastAsia="Times New Roman" w:hAnsi="Times New Roman"/>
          <w:sz w:val="28"/>
          <w:szCs w:val="28"/>
          <w:lang w:val="kk-KZ" w:eastAsia="ru-RU"/>
        </w:rPr>
        <w:t>.</w:t>
      </w:r>
    </w:p>
    <w:p w:rsidR="008B58B0" w:rsidRPr="00725F5F" w:rsidRDefault="001807EC"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Нұсқаулықтың ашық валюталық позиция лимиттерін сақтау жөніндегі талаптары «Қазақстан Республикасындағы банктер және банк қызметі туралы» 1995 жылғы 31 тамыздағы Қазақстан Республикасының Заңына сәйкес қайта құрылымдауды жүзеге асыратын (жүзеге асырған) банктерге, сондай-ақ егер уәкілетті орган мақұлдаған</w:t>
      </w:r>
      <w:r w:rsidR="0027310C"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жүйе құраушы банк критерийлеріне сәйкес келетін банктерге қолданылмайды</w:t>
      </w:r>
      <w:r w:rsidR="008B58B0" w:rsidRPr="00725F5F">
        <w:rPr>
          <w:rFonts w:ascii="Times New Roman" w:eastAsia="Times New Roman" w:hAnsi="Times New Roman"/>
          <w:sz w:val="28"/>
          <w:szCs w:val="28"/>
          <w:lang w:val="kk-KZ" w:eastAsia="ru-RU"/>
        </w:rPr>
        <w:t>.»;</w:t>
      </w:r>
    </w:p>
    <w:p w:rsidR="00014D82" w:rsidRPr="00725F5F" w:rsidRDefault="00425BDA"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1-қосымша осы қаулыға 1-қосымшаға сәйкес редакцияда жазылсын</w:t>
      </w:r>
      <w:r w:rsidR="00014D82" w:rsidRPr="00725F5F">
        <w:rPr>
          <w:rFonts w:ascii="Times New Roman" w:eastAsia="Times New Roman" w:hAnsi="Times New Roman"/>
          <w:sz w:val="28"/>
          <w:szCs w:val="28"/>
          <w:lang w:val="kk-KZ" w:eastAsia="ru-RU"/>
        </w:rPr>
        <w:t>;</w:t>
      </w:r>
    </w:p>
    <w:p w:rsidR="008B58B0" w:rsidRPr="00725F5F" w:rsidRDefault="00DC55A7"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1-1</w:t>
      </w:r>
      <w:r w:rsidR="00591922" w:rsidRPr="00725F5F">
        <w:rPr>
          <w:rFonts w:ascii="Times New Roman" w:eastAsia="Times New Roman" w:hAnsi="Times New Roman"/>
          <w:sz w:val="28"/>
          <w:szCs w:val="28"/>
          <w:lang w:val="kk-KZ" w:eastAsia="ru-RU"/>
        </w:rPr>
        <w:t>-қосымша осы қаулыға 2-қосымшаға сәйкес редакцияда жазылсын</w:t>
      </w:r>
      <w:r w:rsidR="00014D82" w:rsidRPr="00725F5F">
        <w:rPr>
          <w:rFonts w:ascii="Times New Roman" w:eastAsia="Times New Roman" w:hAnsi="Times New Roman"/>
          <w:sz w:val="28"/>
          <w:szCs w:val="28"/>
          <w:lang w:val="kk-KZ" w:eastAsia="ru-RU"/>
        </w:rPr>
        <w:t>;</w:t>
      </w:r>
    </w:p>
    <w:p w:rsidR="00A14AE5" w:rsidRPr="00725F5F" w:rsidRDefault="00591922"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2-қосымша осы қаулыға 3-қосымшаға сәйкес редакцияда жазылсын</w:t>
      </w:r>
      <w:r w:rsidR="00A14AE5" w:rsidRPr="00725F5F">
        <w:rPr>
          <w:rFonts w:ascii="Times New Roman" w:eastAsia="Times New Roman" w:hAnsi="Times New Roman"/>
          <w:sz w:val="28"/>
          <w:szCs w:val="28"/>
          <w:lang w:val="kk-KZ" w:eastAsia="ru-RU"/>
        </w:rPr>
        <w:t>;</w:t>
      </w:r>
    </w:p>
    <w:p w:rsidR="00A14AE5" w:rsidRPr="00725F5F" w:rsidRDefault="00105417" w:rsidP="00A14AE5">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4-қосымша осы қаулыға 4-қосымшаға сәйкес редакцияда жазылсын</w:t>
      </w:r>
      <w:r w:rsidR="00A14AE5" w:rsidRPr="00725F5F">
        <w:rPr>
          <w:rFonts w:ascii="Times New Roman" w:eastAsia="Times New Roman" w:hAnsi="Times New Roman"/>
          <w:sz w:val="28"/>
          <w:szCs w:val="28"/>
          <w:lang w:val="kk-KZ" w:eastAsia="ru-RU"/>
        </w:rPr>
        <w:t>;</w:t>
      </w:r>
    </w:p>
    <w:p w:rsidR="00014D82" w:rsidRPr="00725F5F" w:rsidRDefault="00105417"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осы қаулыға 5-қосымшаға сәйкес </w:t>
      </w:r>
      <w:r w:rsidR="0027310C" w:rsidRPr="00725F5F">
        <w:rPr>
          <w:rFonts w:ascii="Times New Roman" w:eastAsia="Times New Roman" w:hAnsi="Times New Roman"/>
          <w:sz w:val="28"/>
          <w:szCs w:val="28"/>
          <w:lang w:val="kk-KZ" w:eastAsia="ru-RU"/>
        </w:rPr>
        <w:t xml:space="preserve">редакцияда </w:t>
      </w:r>
      <w:r w:rsidR="008B58B0" w:rsidRPr="00725F5F">
        <w:rPr>
          <w:rFonts w:ascii="Times New Roman" w:eastAsia="Times New Roman" w:hAnsi="Times New Roman"/>
          <w:sz w:val="28"/>
          <w:szCs w:val="28"/>
          <w:lang w:val="kk-KZ" w:eastAsia="ru-RU"/>
        </w:rPr>
        <w:t>14</w:t>
      </w:r>
      <w:r w:rsidRPr="00725F5F">
        <w:rPr>
          <w:rFonts w:ascii="Times New Roman" w:eastAsia="Times New Roman" w:hAnsi="Times New Roman"/>
          <w:sz w:val="28"/>
          <w:szCs w:val="28"/>
          <w:lang w:val="kk-KZ" w:eastAsia="ru-RU"/>
        </w:rPr>
        <w:t>-қосымшамен</w:t>
      </w:r>
      <w:r w:rsidR="00014D82"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толықтырылсын</w:t>
      </w:r>
      <w:r w:rsidR="00014D82" w:rsidRPr="00725F5F">
        <w:rPr>
          <w:rFonts w:ascii="Times New Roman" w:eastAsia="Times New Roman" w:hAnsi="Times New Roman"/>
          <w:sz w:val="28"/>
          <w:szCs w:val="28"/>
          <w:lang w:val="kk-KZ" w:eastAsia="ru-RU"/>
        </w:rPr>
        <w:t>;</w:t>
      </w:r>
    </w:p>
    <w:p w:rsidR="00014D82" w:rsidRPr="00725F5F" w:rsidRDefault="00105417" w:rsidP="00014D82">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осы қаулыға 6-қосымшаға сәйкес </w:t>
      </w:r>
      <w:r w:rsidR="0027310C" w:rsidRPr="00725F5F">
        <w:rPr>
          <w:rFonts w:ascii="Times New Roman" w:eastAsia="Times New Roman" w:hAnsi="Times New Roman"/>
          <w:sz w:val="28"/>
          <w:szCs w:val="28"/>
          <w:lang w:val="kk-KZ" w:eastAsia="ru-RU"/>
        </w:rPr>
        <w:t xml:space="preserve">редакцияда </w:t>
      </w:r>
      <w:r w:rsidRPr="00725F5F">
        <w:rPr>
          <w:rFonts w:ascii="Times New Roman" w:eastAsia="Times New Roman" w:hAnsi="Times New Roman"/>
          <w:sz w:val="28"/>
          <w:szCs w:val="28"/>
          <w:lang w:val="kk-KZ" w:eastAsia="ru-RU"/>
        </w:rPr>
        <w:t>15-қосымшамен толықтырылсын</w:t>
      </w:r>
      <w:r w:rsidR="00014D82" w:rsidRPr="00725F5F">
        <w:rPr>
          <w:rFonts w:ascii="Times New Roman" w:eastAsia="Times New Roman" w:hAnsi="Times New Roman"/>
          <w:sz w:val="28"/>
          <w:szCs w:val="28"/>
          <w:lang w:val="kk-KZ" w:eastAsia="ru-RU"/>
        </w:rPr>
        <w:t>;</w:t>
      </w:r>
    </w:p>
    <w:p w:rsidR="00014D82" w:rsidRPr="00725F5F" w:rsidRDefault="00105417" w:rsidP="00014D82">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осы қаулыға 7-қосымшаға сәйкес </w:t>
      </w:r>
      <w:r w:rsidR="0027310C" w:rsidRPr="00725F5F">
        <w:rPr>
          <w:rFonts w:ascii="Times New Roman" w:eastAsia="Times New Roman" w:hAnsi="Times New Roman"/>
          <w:sz w:val="28"/>
          <w:szCs w:val="28"/>
          <w:lang w:val="kk-KZ" w:eastAsia="ru-RU"/>
        </w:rPr>
        <w:t xml:space="preserve">редакцияда </w:t>
      </w:r>
      <w:r w:rsidRPr="00725F5F">
        <w:rPr>
          <w:rFonts w:ascii="Times New Roman" w:eastAsia="Times New Roman" w:hAnsi="Times New Roman"/>
          <w:sz w:val="28"/>
          <w:szCs w:val="28"/>
          <w:lang w:val="kk-KZ" w:eastAsia="ru-RU"/>
        </w:rPr>
        <w:t>16-қосымшамен толықтырылсын</w:t>
      </w:r>
      <w:r w:rsidR="00014D82" w:rsidRPr="00725F5F">
        <w:rPr>
          <w:rFonts w:ascii="Times New Roman" w:eastAsia="Times New Roman" w:hAnsi="Times New Roman"/>
          <w:sz w:val="28"/>
          <w:szCs w:val="28"/>
          <w:lang w:val="kk-KZ" w:eastAsia="ru-RU"/>
        </w:rPr>
        <w:t>;</w:t>
      </w:r>
    </w:p>
    <w:p w:rsidR="00014D82" w:rsidRPr="00725F5F" w:rsidRDefault="00105417" w:rsidP="00014D82">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lastRenderedPageBreak/>
        <w:t xml:space="preserve">осы қаулыға 8-қосымшаға сәйкес </w:t>
      </w:r>
      <w:r w:rsidR="0027310C" w:rsidRPr="00725F5F">
        <w:rPr>
          <w:rFonts w:ascii="Times New Roman" w:eastAsia="Times New Roman" w:hAnsi="Times New Roman"/>
          <w:sz w:val="28"/>
          <w:szCs w:val="28"/>
          <w:lang w:val="kk-KZ" w:eastAsia="ru-RU"/>
        </w:rPr>
        <w:t xml:space="preserve">редакцияда </w:t>
      </w:r>
      <w:r w:rsidRPr="00725F5F">
        <w:rPr>
          <w:rFonts w:ascii="Times New Roman" w:eastAsia="Times New Roman" w:hAnsi="Times New Roman"/>
          <w:sz w:val="28"/>
          <w:szCs w:val="28"/>
          <w:lang w:val="kk-KZ" w:eastAsia="ru-RU"/>
        </w:rPr>
        <w:t>17-қосымшамен толықтырылсын</w:t>
      </w:r>
      <w:r w:rsidR="00014D82" w:rsidRPr="00725F5F">
        <w:rPr>
          <w:rFonts w:ascii="Times New Roman" w:eastAsia="Times New Roman" w:hAnsi="Times New Roman"/>
          <w:sz w:val="28"/>
          <w:szCs w:val="28"/>
          <w:lang w:val="kk-KZ" w:eastAsia="ru-RU"/>
        </w:rPr>
        <w:t>;</w:t>
      </w:r>
    </w:p>
    <w:p w:rsidR="008B58B0" w:rsidRPr="00725F5F" w:rsidRDefault="00105417"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осы қаулыға 9-қосымшаға сәйкес</w:t>
      </w:r>
      <w:r w:rsidR="0027310C" w:rsidRPr="00725F5F">
        <w:rPr>
          <w:rFonts w:ascii="Times New Roman" w:eastAsia="Times New Roman" w:hAnsi="Times New Roman"/>
          <w:sz w:val="28"/>
          <w:szCs w:val="28"/>
          <w:lang w:val="kk-KZ" w:eastAsia="ru-RU"/>
        </w:rPr>
        <w:t xml:space="preserve"> редакцияда</w:t>
      </w:r>
      <w:r w:rsidRPr="00725F5F">
        <w:rPr>
          <w:rFonts w:ascii="Times New Roman" w:eastAsia="Times New Roman" w:hAnsi="Times New Roman"/>
          <w:sz w:val="28"/>
          <w:szCs w:val="28"/>
          <w:lang w:val="kk-KZ" w:eastAsia="ru-RU"/>
        </w:rPr>
        <w:t xml:space="preserve"> 18-қосымшамен толықтырылсын</w:t>
      </w:r>
      <w:r w:rsidR="00DC55A7" w:rsidRPr="00725F5F">
        <w:rPr>
          <w:rFonts w:ascii="Times New Roman" w:eastAsia="Times New Roman" w:hAnsi="Times New Roman"/>
          <w:sz w:val="28"/>
          <w:szCs w:val="28"/>
          <w:lang w:val="kk-KZ" w:eastAsia="ru-RU"/>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2. </w:t>
      </w:r>
      <w:r w:rsidR="001C7CFC" w:rsidRPr="00725F5F">
        <w:rPr>
          <w:rFonts w:ascii="Times New Roman" w:eastAsia="Times New Roman" w:hAnsi="Times New Roman"/>
          <w:sz w:val="28"/>
          <w:szCs w:val="28"/>
          <w:lang w:val="kk-KZ" w:eastAsia="ru-RU"/>
        </w:rPr>
        <w:t xml:space="preserve">«Ислам банктеріне арналған пруденциалдық нормативтер, олардың нормативтік мәндері және есептеу әдістемесі туралы нұсқаулықты бекіту туралы» Қазақстан Республикасы Ұлттық Банкі Басқармасының 2009 жылғы </w:t>
      </w:r>
      <w:r w:rsidR="00D00398" w:rsidRPr="00725F5F">
        <w:rPr>
          <w:rFonts w:ascii="Times New Roman" w:eastAsia="Times New Roman" w:hAnsi="Times New Roman"/>
          <w:sz w:val="28"/>
          <w:szCs w:val="28"/>
          <w:lang w:val="kk-KZ" w:eastAsia="ru-RU"/>
        </w:rPr>
        <w:br/>
      </w:r>
      <w:r w:rsidR="001C7CFC" w:rsidRPr="00725F5F">
        <w:rPr>
          <w:rFonts w:ascii="Times New Roman" w:eastAsia="Times New Roman" w:hAnsi="Times New Roman"/>
          <w:sz w:val="28"/>
          <w:szCs w:val="28"/>
          <w:lang w:val="kk-KZ" w:eastAsia="ru-RU"/>
        </w:rPr>
        <w:t>27 наурыздағы</w:t>
      </w:r>
      <w:r w:rsidRPr="00725F5F">
        <w:rPr>
          <w:rFonts w:ascii="Times New Roman" w:eastAsia="Times New Roman" w:hAnsi="Times New Roman"/>
          <w:sz w:val="28"/>
          <w:szCs w:val="28"/>
          <w:lang w:val="kk-KZ" w:eastAsia="ru-RU"/>
        </w:rPr>
        <w:t xml:space="preserve"> № 66 </w:t>
      </w:r>
      <w:r w:rsidR="001C7CFC" w:rsidRPr="00725F5F">
        <w:rPr>
          <w:rFonts w:ascii="Times New Roman" w:eastAsia="Times New Roman" w:hAnsi="Times New Roman"/>
          <w:sz w:val="28"/>
          <w:szCs w:val="28"/>
          <w:lang w:val="kk-KZ" w:eastAsia="ru-RU"/>
        </w:rPr>
        <w:t xml:space="preserve">қаулысына </w:t>
      </w:r>
      <w:r w:rsidRPr="00725F5F">
        <w:rPr>
          <w:rFonts w:ascii="Times New Roman" w:eastAsia="Times New Roman" w:hAnsi="Times New Roman"/>
          <w:sz w:val="28"/>
          <w:szCs w:val="28"/>
          <w:lang w:val="kk-KZ" w:eastAsia="ru-RU"/>
        </w:rPr>
        <w:t>(</w:t>
      </w:r>
      <w:r w:rsidR="001C7CFC" w:rsidRPr="00725F5F">
        <w:rPr>
          <w:rFonts w:ascii="Times New Roman" w:eastAsia="Times New Roman" w:hAnsi="Times New Roman"/>
          <w:sz w:val="28"/>
          <w:szCs w:val="28"/>
          <w:lang w:val="kk-KZ" w:eastAsia="ru-RU"/>
        </w:rPr>
        <w:t>Нормативтік құқықтық актілерді мемлекеттік тіркеу тізілімінде № 5670 тіркелген</w:t>
      </w:r>
      <w:r w:rsidRPr="00725F5F">
        <w:rPr>
          <w:rFonts w:ascii="Times New Roman" w:eastAsia="Times New Roman" w:hAnsi="Times New Roman"/>
          <w:sz w:val="28"/>
          <w:szCs w:val="28"/>
          <w:lang w:val="kk-KZ" w:eastAsia="ru-RU"/>
        </w:rPr>
        <w:t xml:space="preserve">) </w:t>
      </w:r>
      <w:r w:rsidR="001C7CFC" w:rsidRPr="00725F5F">
        <w:rPr>
          <w:rFonts w:ascii="Times New Roman" w:eastAsia="Times New Roman" w:hAnsi="Times New Roman"/>
          <w:sz w:val="28"/>
          <w:szCs w:val="28"/>
          <w:lang w:val="kk-KZ" w:eastAsia="ru-RU"/>
        </w:rPr>
        <w:t>мынадай өзгерістер енгізілсін</w:t>
      </w:r>
      <w:r w:rsidRPr="00725F5F">
        <w:rPr>
          <w:rFonts w:ascii="Times New Roman" w:eastAsia="Times New Roman" w:hAnsi="Times New Roman"/>
          <w:sz w:val="28"/>
          <w:szCs w:val="28"/>
          <w:lang w:val="kk-KZ" w:eastAsia="ru-RU"/>
        </w:rPr>
        <w:t>:</w:t>
      </w:r>
    </w:p>
    <w:p w:rsidR="008B58B0" w:rsidRPr="00725F5F" w:rsidRDefault="00BE4A93"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көрсетілген қаулымен бекітілген Ислам банктеріне арналған пруденциалдық нормативтер, олардың нормативтік мәндері және есептеу әдістемесі туралы нұсқаулықта</w:t>
      </w:r>
      <w:r w:rsidR="008B58B0" w:rsidRPr="00725F5F">
        <w:rPr>
          <w:rFonts w:ascii="Times New Roman" w:eastAsia="Times New Roman" w:hAnsi="Times New Roman"/>
          <w:sz w:val="28"/>
          <w:szCs w:val="28"/>
          <w:lang w:val="kk-KZ" w:eastAsia="ru-RU"/>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47</w:t>
      </w:r>
      <w:r w:rsidR="00BE4A93" w:rsidRPr="00725F5F">
        <w:rPr>
          <w:rFonts w:ascii="Times New Roman" w:eastAsia="Times New Roman" w:hAnsi="Times New Roman"/>
          <w:sz w:val="28"/>
          <w:szCs w:val="28"/>
          <w:lang w:val="kk-KZ" w:eastAsia="ru-RU"/>
        </w:rPr>
        <w:t>-тармақ мынадай редакцияда жазылсын</w:t>
      </w:r>
      <w:r w:rsidRPr="00725F5F">
        <w:rPr>
          <w:rFonts w:ascii="Times New Roman" w:eastAsia="Times New Roman" w:hAnsi="Times New Roman"/>
          <w:sz w:val="28"/>
          <w:szCs w:val="28"/>
          <w:lang w:val="kk-KZ" w:eastAsia="ru-RU"/>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«47. </w:t>
      </w:r>
      <w:r w:rsidR="00BF7A72" w:rsidRPr="00725F5F">
        <w:rPr>
          <w:rFonts w:ascii="Times New Roman" w:eastAsia="Times New Roman" w:hAnsi="Times New Roman"/>
          <w:sz w:val="28"/>
          <w:szCs w:val="28"/>
          <w:lang w:val="kk-KZ" w:eastAsia="ru-RU"/>
        </w:rPr>
        <w:t>Осы Нұсқаулықта ашық валюталық позицияның мынадай лимиттерi белгiленедi</w:t>
      </w:r>
      <w:r w:rsidRPr="00725F5F">
        <w:rPr>
          <w:rFonts w:ascii="Times New Roman" w:eastAsia="Times New Roman" w:hAnsi="Times New Roman"/>
          <w:sz w:val="28"/>
          <w:szCs w:val="28"/>
          <w:lang w:val="kk-KZ" w:eastAsia="ru-RU"/>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1) </w:t>
      </w:r>
      <w:r w:rsidR="006D38D8" w:rsidRPr="00725F5F">
        <w:rPr>
          <w:rFonts w:ascii="Times New Roman" w:eastAsia="Times New Roman" w:hAnsi="Times New Roman"/>
          <w:sz w:val="28"/>
          <w:szCs w:val="28"/>
          <w:lang w:val="kk-KZ" w:eastAsia="ru-RU"/>
        </w:rPr>
        <w:t xml:space="preserve">«Standard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және «еуро» шетел валютасы, сондай-ақ тазартылған қымбат металдар бойынша </w:t>
      </w:r>
      <w:r w:rsidR="00FA7FD7" w:rsidRPr="00725F5F">
        <w:rPr>
          <w:rFonts w:ascii="Times New Roman" w:eastAsia="Times New Roman" w:hAnsi="Times New Roman"/>
          <w:sz w:val="28"/>
          <w:szCs w:val="28"/>
          <w:lang w:val="kk-KZ" w:eastAsia="ru-RU"/>
        </w:rPr>
        <w:t xml:space="preserve">банктiң меншiктi капиталы шегiнiң 12,5 (он екі бүтін оннан бес) пайызынан аспайтын мөлшердегi </w:t>
      </w:r>
      <w:r w:rsidR="006D38D8" w:rsidRPr="00725F5F">
        <w:rPr>
          <w:rFonts w:ascii="Times New Roman" w:eastAsia="Times New Roman" w:hAnsi="Times New Roman"/>
          <w:sz w:val="28"/>
          <w:szCs w:val="28"/>
          <w:lang w:val="kk-KZ" w:eastAsia="ru-RU"/>
        </w:rPr>
        <w:t>ашық валюталық позиция (ұзын және қысқа) лимитi</w:t>
      </w:r>
      <w:r w:rsidRPr="00725F5F">
        <w:rPr>
          <w:rFonts w:ascii="Times New Roman" w:eastAsia="Times New Roman" w:hAnsi="Times New Roman"/>
          <w:sz w:val="28"/>
          <w:szCs w:val="28"/>
          <w:lang w:val="kk-KZ" w:eastAsia="ru-RU"/>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2) </w:t>
      </w:r>
      <w:r w:rsidR="00494A41" w:rsidRPr="00725F5F">
        <w:rPr>
          <w:rFonts w:ascii="Times New Roman" w:eastAsia="Times New Roman" w:hAnsi="Times New Roman"/>
          <w:sz w:val="28"/>
          <w:szCs w:val="28"/>
          <w:lang w:val="kk-KZ" w:eastAsia="ru-RU"/>
        </w:rPr>
        <w:t>«Standard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r w:rsidRPr="00725F5F">
        <w:rPr>
          <w:rFonts w:ascii="Times New Roman" w:eastAsia="Times New Roman" w:hAnsi="Times New Roman"/>
          <w:sz w:val="28"/>
          <w:szCs w:val="28"/>
          <w:lang w:val="kk-KZ" w:eastAsia="ru-RU"/>
        </w:rPr>
        <w:t>;</w:t>
      </w:r>
    </w:p>
    <w:p w:rsidR="008B58B0" w:rsidRPr="00725F5F" w:rsidRDefault="008B58B0"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3) </w:t>
      </w:r>
      <w:r w:rsidR="00FA7FD7" w:rsidRPr="00725F5F">
        <w:rPr>
          <w:rFonts w:ascii="Times New Roman" w:eastAsia="Times New Roman" w:hAnsi="Times New Roman"/>
          <w:sz w:val="28"/>
          <w:szCs w:val="28"/>
          <w:lang w:val="kk-KZ" w:eastAsia="ru-RU"/>
        </w:rPr>
        <w:t>банктiң меншiктi капиталы шегiнiң 25 (жиырма бес) пайызынан аспайтын мөлшердегi валюталық нетто- позиция лимитi</w:t>
      </w:r>
      <w:r w:rsidRPr="00725F5F">
        <w:rPr>
          <w:rFonts w:ascii="Times New Roman" w:eastAsia="Times New Roman" w:hAnsi="Times New Roman"/>
          <w:sz w:val="28"/>
          <w:szCs w:val="28"/>
          <w:lang w:val="kk-KZ" w:eastAsia="ru-RU"/>
        </w:rPr>
        <w:t>.»;</w:t>
      </w:r>
    </w:p>
    <w:p w:rsidR="007C7D56" w:rsidRPr="00725F5F" w:rsidRDefault="00E6069A"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1-қосымша осы қаулыға 10-қосымшаға сәйкес редакцияда жазылсын</w:t>
      </w:r>
      <w:r w:rsidR="007C7D56" w:rsidRPr="00725F5F">
        <w:rPr>
          <w:rFonts w:ascii="Times New Roman" w:eastAsia="Times New Roman" w:hAnsi="Times New Roman"/>
          <w:sz w:val="28"/>
          <w:szCs w:val="28"/>
          <w:lang w:val="kk-KZ" w:eastAsia="ru-RU"/>
        </w:rPr>
        <w:t>;</w:t>
      </w:r>
    </w:p>
    <w:p w:rsidR="007C7D56" w:rsidRPr="00725F5F" w:rsidRDefault="007C7D56" w:rsidP="007C7D56">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1-1</w:t>
      </w:r>
      <w:r w:rsidR="00E6069A" w:rsidRPr="00725F5F">
        <w:rPr>
          <w:rFonts w:ascii="Times New Roman" w:eastAsia="Times New Roman" w:hAnsi="Times New Roman"/>
          <w:sz w:val="28"/>
          <w:szCs w:val="28"/>
          <w:lang w:val="kk-KZ" w:eastAsia="ru-RU"/>
        </w:rPr>
        <w:t>-қосымша осы қаулыға 11-қосымшаға сәйкес редакцияда жазылсын</w:t>
      </w:r>
      <w:r w:rsidRPr="00725F5F">
        <w:rPr>
          <w:rFonts w:ascii="Times New Roman" w:eastAsia="Times New Roman" w:hAnsi="Times New Roman"/>
          <w:sz w:val="28"/>
          <w:szCs w:val="28"/>
          <w:lang w:val="kk-KZ" w:eastAsia="ru-RU"/>
        </w:rPr>
        <w:t>;</w:t>
      </w:r>
    </w:p>
    <w:p w:rsidR="007C7D56" w:rsidRPr="00725F5F" w:rsidRDefault="003B3E01" w:rsidP="007C7D56">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2-қосымша осы қаулыға 12-қосымшаға сәйкес редакцияда жазылсын</w:t>
      </w:r>
      <w:r w:rsidR="007C7D56" w:rsidRPr="00725F5F">
        <w:rPr>
          <w:rFonts w:ascii="Times New Roman" w:eastAsia="Times New Roman" w:hAnsi="Times New Roman"/>
          <w:sz w:val="28"/>
          <w:szCs w:val="28"/>
          <w:lang w:val="kk-KZ" w:eastAsia="ru-RU"/>
        </w:rPr>
        <w:t>;</w:t>
      </w:r>
    </w:p>
    <w:p w:rsidR="007C7D56" w:rsidRPr="00725F5F" w:rsidRDefault="003B3E01" w:rsidP="007C7D56">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3-қосымша осы қаулыға 13-қосымшаға сәйкес редакцияда жазылсын</w:t>
      </w:r>
      <w:r w:rsidR="007C7D56" w:rsidRPr="00725F5F">
        <w:rPr>
          <w:rFonts w:ascii="Times New Roman" w:eastAsia="Times New Roman" w:hAnsi="Times New Roman"/>
          <w:sz w:val="28"/>
          <w:szCs w:val="28"/>
          <w:lang w:val="kk-KZ" w:eastAsia="ru-RU"/>
        </w:rPr>
        <w:t>.</w:t>
      </w:r>
    </w:p>
    <w:p w:rsidR="00DC55A7" w:rsidRPr="00725F5F" w:rsidRDefault="008B58B0" w:rsidP="00DC55A7">
      <w:pPr>
        <w:spacing w:after="0" w:line="240" w:lineRule="auto"/>
        <w:ind w:firstLine="709"/>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 xml:space="preserve">3. </w:t>
      </w:r>
      <w:r w:rsidR="00FB6BE9" w:rsidRPr="00725F5F">
        <w:rPr>
          <w:rFonts w:ascii="Times New Roman" w:hAnsi="Times New Roman"/>
          <w:sz w:val="28"/>
          <w:szCs w:val="28"/>
          <w:lang w:val="kk-KZ"/>
        </w:rPr>
        <w:t>Қаржы нарығының әдіснамасы департаменті</w:t>
      </w:r>
      <w:r w:rsidR="00FB6BE9" w:rsidRPr="00725F5F">
        <w:rPr>
          <w:rFonts w:ascii="Times New Roman" w:eastAsia="Times New Roman" w:hAnsi="Times New Roman"/>
          <w:sz w:val="28"/>
          <w:szCs w:val="28"/>
          <w:lang w:val="kk-KZ" w:eastAsia="ru-RU"/>
        </w:rPr>
        <w:t xml:space="preserve"> </w:t>
      </w:r>
      <w:r w:rsidR="00DC55A7" w:rsidRPr="00725F5F">
        <w:rPr>
          <w:rFonts w:ascii="Times New Roman" w:eastAsia="Times New Roman" w:hAnsi="Times New Roman"/>
          <w:sz w:val="28"/>
          <w:szCs w:val="28"/>
          <w:lang w:val="kk-KZ" w:eastAsia="ru-RU"/>
        </w:rPr>
        <w:t>(</w:t>
      </w:r>
      <w:r w:rsidR="00A53FA5" w:rsidRPr="00725F5F">
        <w:rPr>
          <w:rFonts w:ascii="Times New Roman" w:eastAsia="Times New Roman" w:hAnsi="Times New Roman"/>
          <w:sz w:val="28"/>
          <w:szCs w:val="28"/>
          <w:lang w:val="kk-KZ" w:eastAsia="ru-RU"/>
        </w:rPr>
        <w:t>Ә</w:t>
      </w:r>
      <w:r w:rsidR="00DC55A7" w:rsidRPr="00725F5F">
        <w:rPr>
          <w:rFonts w:ascii="Times New Roman" w:eastAsia="Times New Roman" w:hAnsi="Times New Roman"/>
          <w:sz w:val="28"/>
          <w:szCs w:val="28"/>
          <w:lang w:val="kk-KZ" w:eastAsia="ru-RU"/>
        </w:rPr>
        <w:t>бд</w:t>
      </w:r>
      <w:r w:rsidR="00A53FA5" w:rsidRPr="00725F5F">
        <w:rPr>
          <w:rFonts w:ascii="Times New Roman" w:eastAsia="Times New Roman" w:hAnsi="Times New Roman"/>
          <w:sz w:val="28"/>
          <w:szCs w:val="28"/>
          <w:lang w:val="kk-KZ" w:eastAsia="ru-RU"/>
        </w:rPr>
        <w:t>і</w:t>
      </w:r>
      <w:r w:rsidR="00DC55A7" w:rsidRPr="00725F5F">
        <w:rPr>
          <w:rFonts w:ascii="Times New Roman" w:eastAsia="Times New Roman" w:hAnsi="Times New Roman"/>
          <w:sz w:val="28"/>
          <w:szCs w:val="28"/>
          <w:lang w:val="kk-KZ" w:eastAsia="ru-RU"/>
        </w:rPr>
        <w:t xml:space="preserve">рахманов Н.А.) </w:t>
      </w:r>
      <w:r w:rsidR="00A53FA5" w:rsidRPr="00725F5F">
        <w:rPr>
          <w:rFonts w:ascii="Times New Roman" w:eastAsia="Times New Roman" w:hAnsi="Times New Roman"/>
          <w:sz w:val="28"/>
          <w:szCs w:val="28"/>
          <w:lang w:eastAsia="ru-RU"/>
        </w:rPr>
        <w:t>Қазақстан Республикасының заңнамасында белгіленген тәртіппен</w:t>
      </w:r>
      <w:r w:rsidR="00DC55A7" w:rsidRPr="00725F5F">
        <w:rPr>
          <w:rFonts w:ascii="Times New Roman" w:eastAsia="Times New Roman" w:hAnsi="Times New Roman"/>
          <w:sz w:val="28"/>
          <w:szCs w:val="28"/>
          <w:lang w:eastAsia="ru-RU"/>
        </w:rPr>
        <w:t>:</w:t>
      </w:r>
    </w:p>
    <w:p w:rsidR="0085135A" w:rsidRDefault="00DC55A7" w:rsidP="004D5887">
      <w:pPr>
        <w:tabs>
          <w:tab w:val="left" w:pos="1134"/>
        </w:tabs>
        <w:autoSpaceDE w:val="0"/>
        <w:autoSpaceDN w:val="0"/>
        <w:adjustRightInd w:val="0"/>
        <w:spacing w:after="0" w:line="240" w:lineRule="auto"/>
        <w:ind w:firstLine="720"/>
        <w:jc w:val="both"/>
        <w:rPr>
          <w:rFonts w:ascii="Times New Roman" w:hAnsi="Times New Roman"/>
          <w:color w:val="000000"/>
          <w:sz w:val="28"/>
          <w:szCs w:val="28"/>
          <w:lang w:val="kk-KZ"/>
        </w:rPr>
      </w:pPr>
      <w:r w:rsidRPr="00725F5F">
        <w:rPr>
          <w:rFonts w:ascii="Times New Roman" w:hAnsi="Times New Roman"/>
          <w:color w:val="000000"/>
          <w:sz w:val="28"/>
          <w:szCs w:val="28"/>
        </w:rPr>
        <w:t>1)</w:t>
      </w:r>
      <w:r w:rsidRPr="00725F5F">
        <w:rPr>
          <w:rFonts w:ascii="Times New Roman" w:hAnsi="Times New Roman"/>
          <w:color w:val="000000"/>
          <w:sz w:val="28"/>
          <w:szCs w:val="28"/>
        </w:rPr>
        <w:tab/>
      </w:r>
      <w:r w:rsidR="0085135A" w:rsidRPr="0085135A">
        <w:rPr>
          <w:rFonts w:ascii="Times New Roman" w:hAnsi="Times New Roman"/>
          <w:color w:val="000000"/>
          <w:sz w:val="28"/>
          <w:szCs w:val="28"/>
        </w:rPr>
        <w:t>Заң департаментімен (Сәрсенова Н.В.) бірлесі</w:t>
      </w:r>
      <w:proofErr w:type="gramStart"/>
      <w:r w:rsidR="0085135A" w:rsidRPr="0085135A">
        <w:rPr>
          <w:rFonts w:ascii="Times New Roman" w:hAnsi="Times New Roman"/>
          <w:color w:val="000000"/>
          <w:sz w:val="28"/>
          <w:szCs w:val="28"/>
        </w:rPr>
        <w:t>п</w:t>
      </w:r>
      <w:proofErr w:type="gramEnd"/>
      <w:r w:rsidR="0085135A" w:rsidRPr="0085135A">
        <w:rPr>
          <w:rFonts w:ascii="Times New Roman" w:hAnsi="Times New Roman"/>
          <w:color w:val="000000"/>
          <w:sz w:val="28"/>
          <w:szCs w:val="28"/>
        </w:rPr>
        <w:t xml:space="preserve"> осы қаулыны Қазақстан Республикасының Әділет министрлігінде мемлекеттік тіркеуді;</w:t>
      </w:r>
    </w:p>
    <w:p w:rsidR="004D5887" w:rsidRPr="0085135A" w:rsidRDefault="0085135A" w:rsidP="004D5887">
      <w:pPr>
        <w:tabs>
          <w:tab w:val="left" w:pos="1134"/>
        </w:tabs>
        <w:autoSpaceDE w:val="0"/>
        <w:autoSpaceDN w:val="0"/>
        <w:adjustRightInd w:val="0"/>
        <w:spacing w:after="0" w:line="240" w:lineRule="auto"/>
        <w:ind w:firstLine="720"/>
        <w:jc w:val="both"/>
        <w:rPr>
          <w:rFonts w:ascii="Times New Roman" w:eastAsia="Times New Roman" w:hAnsi="Times New Roman"/>
          <w:sz w:val="28"/>
          <w:szCs w:val="28"/>
          <w:lang w:val="kk-KZ" w:eastAsia="ru-RU"/>
        </w:rPr>
      </w:pPr>
      <w:r>
        <w:rPr>
          <w:rFonts w:ascii="Times New Roman" w:hAnsi="Times New Roman"/>
          <w:color w:val="000000"/>
          <w:sz w:val="28"/>
          <w:szCs w:val="28"/>
          <w:lang w:val="kk-KZ"/>
        </w:rPr>
        <w:t>2</w:t>
      </w:r>
      <w:r w:rsidRPr="0085135A">
        <w:rPr>
          <w:rFonts w:ascii="Times New Roman" w:hAnsi="Times New Roman"/>
          <w:color w:val="000000"/>
          <w:sz w:val="28"/>
          <w:szCs w:val="28"/>
          <w:lang w:val="kk-KZ"/>
        </w:rPr>
        <w:t xml:space="preserve">) </w:t>
      </w:r>
      <w:r w:rsidR="004D5887" w:rsidRPr="0085135A">
        <w:rPr>
          <w:rFonts w:ascii="Times New Roman" w:eastAsia="Times New Roman" w:hAnsi="Times New Roman"/>
          <w:sz w:val="28"/>
          <w:szCs w:val="28"/>
          <w:lang w:val="kk-KZ" w:eastAsia="ru-RU"/>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4D5887" w:rsidRPr="00E56710" w:rsidRDefault="004D5887" w:rsidP="004D5887">
      <w:pPr>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E56710">
        <w:rPr>
          <w:rFonts w:ascii="Times New Roman" w:eastAsia="Times New Roman" w:hAnsi="Times New Roman"/>
          <w:sz w:val="28"/>
          <w:szCs w:val="28"/>
          <w:lang w:val="kk-KZ" w:eastAsia="ru-RU"/>
        </w:rP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415E35" w:rsidRPr="00E56710" w:rsidRDefault="004D5887" w:rsidP="00415E35">
      <w:pPr>
        <w:spacing w:after="0" w:line="240" w:lineRule="auto"/>
        <w:ind w:firstLine="709"/>
        <w:jc w:val="both"/>
        <w:rPr>
          <w:rFonts w:ascii="Times New Roman" w:eastAsia="Times New Roman" w:hAnsi="Times New Roman"/>
          <w:sz w:val="28"/>
          <w:szCs w:val="28"/>
          <w:lang w:val="kk-KZ" w:eastAsia="ru-RU"/>
        </w:rPr>
      </w:pPr>
      <w:r w:rsidRPr="00E56710">
        <w:rPr>
          <w:rFonts w:ascii="Times New Roman" w:eastAsia="Times New Roman" w:hAnsi="Times New Roman"/>
          <w:sz w:val="28"/>
          <w:szCs w:val="28"/>
          <w:lang w:val="kk-KZ" w:eastAsia="ru-RU"/>
        </w:rPr>
        <w:t xml:space="preserve">Қазақстан Республикасының Әділет министрлігінде мемлекеттік тіркелгеннен кейін оны Қазақстан Республикасының Ұлттық Банкі алған </w:t>
      </w:r>
      <w:r w:rsidR="00415E35" w:rsidRPr="00E56710">
        <w:rPr>
          <w:rFonts w:ascii="Times New Roman" w:eastAsia="Times New Roman" w:hAnsi="Times New Roman"/>
          <w:sz w:val="28"/>
          <w:szCs w:val="28"/>
          <w:lang w:val="kk-KZ" w:eastAsia="ru-RU"/>
        </w:rPr>
        <w:t xml:space="preserve">                                          </w:t>
      </w:r>
      <w:r w:rsidRPr="00E56710">
        <w:rPr>
          <w:rFonts w:ascii="Times New Roman" w:eastAsia="Times New Roman" w:hAnsi="Times New Roman"/>
          <w:sz w:val="28"/>
          <w:szCs w:val="28"/>
          <w:lang w:val="kk-KZ" w:eastAsia="ru-RU"/>
        </w:rPr>
        <w:t xml:space="preserve">күннен </w:t>
      </w:r>
      <w:r w:rsidR="00415E35" w:rsidRPr="00E56710">
        <w:rPr>
          <w:rFonts w:ascii="Times New Roman" w:eastAsia="Times New Roman" w:hAnsi="Times New Roman"/>
          <w:sz w:val="28"/>
          <w:szCs w:val="28"/>
          <w:lang w:val="kk-KZ" w:eastAsia="ru-RU"/>
        </w:rPr>
        <w:t xml:space="preserve"> </w:t>
      </w:r>
      <w:r w:rsidRPr="00E56710">
        <w:rPr>
          <w:rFonts w:ascii="Times New Roman" w:eastAsia="Times New Roman" w:hAnsi="Times New Roman"/>
          <w:sz w:val="28"/>
          <w:szCs w:val="28"/>
          <w:lang w:val="kk-KZ" w:eastAsia="ru-RU"/>
        </w:rPr>
        <w:t xml:space="preserve">бастап </w:t>
      </w:r>
      <w:r w:rsidR="00415E35" w:rsidRPr="00E56710">
        <w:rPr>
          <w:rFonts w:ascii="Times New Roman" w:eastAsia="Times New Roman" w:hAnsi="Times New Roman"/>
          <w:sz w:val="28"/>
          <w:szCs w:val="28"/>
          <w:lang w:val="kk-KZ" w:eastAsia="ru-RU"/>
        </w:rPr>
        <w:t xml:space="preserve"> </w:t>
      </w:r>
      <w:r w:rsidR="005A5986" w:rsidRPr="00E56710">
        <w:rPr>
          <w:rFonts w:ascii="Times New Roman" w:eastAsia="Times New Roman" w:hAnsi="Times New Roman"/>
          <w:sz w:val="28"/>
          <w:szCs w:val="28"/>
          <w:lang w:val="kk-KZ" w:eastAsia="ru-RU"/>
        </w:rPr>
        <w:t xml:space="preserve">бес </w:t>
      </w:r>
      <w:r w:rsidR="00415E35" w:rsidRPr="00E56710">
        <w:rPr>
          <w:rFonts w:ascii="Times New Roman" w:eastAsia="Times New Roman" w:hAnsi="Times New Roman"/>
          <w:sz w:val="28"/>
          <w:szCs w:val="28"/>
          <w:lang w:val="kk-KZ" w:eastAsia="ru-RU"/>
        </w:rPr>
        <w:t xml:space="preserve"> </w:t>
      </w:r>
      <w:r w:rsidR="005A5986" w:rsidRPr="00E56710">
        <w:rPr>
          <w:rFonts w:ascii="Times New Roman" w:eastAsia="Times New Roman" w:hAnsi="Times New Roman"/>
          <w:sz w:val="28"/>
          <w:szCs w:val="28"/>
          <w:lang w:val="kk-KZ" w:eastAsia="ru-RU"/>
        </w:rPr>
        <w:t xml:space="preserve">жұмыс </w:t>
      </w:r>
      <w:r w:rsidR="00415E35" w:rsidRPr="00E56710">
        <w:rPr>
          <w:rFonts w:ascii="Times New Roman" w:eastAsia="Times New Roman" w:hAnsi="Times New Roman"/>
          <w:sz w:val="28"/>
          <w:szCs w:val="28"/>
          <w:lang w:val="kk-KZ" w:eastAsia="ru-RU"/>
        </w:rPr>
        <w:t xml:space="preserve"> </w:t>
      </w:r>
      <w:r w:rsidR="005A5986" w:rsidRPr="00E56710">
        <w:rPr>
          <w:rFonts w:ascii="Times New Roman" w:eastAsia="Times New Roman" w:hAnsi="Times New Roman"/>
          <w:sz w:val="28"/>
          <w:szCs w:val="28"/>
          <w:lang w:val="kk-KZ" w:eastAsia="ru-RU"/>
        </w:rPr>
        <w:t xml:space="preserve">күні </w:t>
      </w:r>
      <w:r w:rsidR="00415E35" w:rsidRPr="00E56710">
        <w:rPr>
          <w:rFonts w:ascii="Times New Roman" w:eastAsia="Times New Roman" w:hAnsi="Times New Roman"/>
          <w:sz w:val="28"/>
          <w:szCs w:val="28"/>
          <w:lang w:val="kk-KZ" w:eastAsia="ru-RU"/>
        </w:rPr>
        <w:t xml:space="preserve"> </w:t>
      </w:r>
      <w:r w:rsidRPr="00E56710">
        <w:rPr>
          <w:rFonts w:ascii="Times New Roman" w:eastAsia="Times New Roman" w:hAnsi="Times New Roman"/>
          <w:sz w:val="28"/>
          <w:szCs w:val="28"/>
          <w:lang w:val="kk-KZ" w:eastAsia="ru-RU"/>
        </w:rPr>
        <w:t xml:space="preserve">ішінде </w:t>
      </w:r>
      <w:r w:rsidR="00415E35" w:rsidRPr="00E56710">
        <w:rPr>
          <w:rFonts w:ascii="Times New Roman" w:eastAsia="Times New Roman" w:hAnsi="Times New Roman"/>
          <w:sz w:val="28"/>
          <w:szCs w:val="28"/>
          <w:lang w:val="kk-KZ" w:eastAsia="ru-RU"/>
        </w:rPr>
        <w:t xml:space="preserve"> </w:t>
      </w:r>
      <w:r w:rsidRPr="00E56710">
        <w:rPr>
          <w:rFonts w:ascii="Times New Roman" w:eastAsia="Times New Roman" w:hAnsi="Times New Roman"/>
          <w:sz w:val="28"/>
          <w:szCs w:val="28"/>
          <w:lang w:val="kk-KZ" w:eastAsia="ru-RU"/>
        </w:rPr>
        <w:t xml:space="preserve">Қазақстан </w:t>
      </w:r>
      <w:r w:rsidR="00415E35" w:rsidRPr="00E56710">
        <w:rPr>
          <w:rFonts w:ascii="Times New Roman" w:eastAsia="Times New Roman" w:hAnsi="Times New Roman"/>
          <w:sz w:val="28"/>
          <w:szCs w:val="28"/>
          <w:lang w:val="kk-KZ" w:eastAsia="ru-RU"/>
        </w:rPr>
        <w:t xml:space="preserve"> </w:t>
      </w:r>
      <w:r w:rsidRPr="00E56710">
        <w:rPr>
          <w:rFonts w:ascii="Times New Roman" w:eastAsia="Times New Roman" w:hAnsi="Times New Roman"/>
          <w:sz w:val="28"/>
          <w:szCs w:val="28"/>
          <w:lang w:val="kk-KZ" w:eastAsia="ru-RU"/>
        </w:rPr>
        <w:t>Респуб</w:t>
      </w:r>
      <w:r w:rsidR="00415E35" w:rsidRPr="00E56710">
        <w:rPr>
          <w:rFonts w:ascii="Times New Roman" w:eastAsia="Times New Roman" w:hAnsi="Times New Roman"/>
          <w:sz w:val="28"/>
          <w:szCs w:val="28"/>
          <w:lang w:val="kk-KZ" w:eastAsia="ru-RU"/>
        </w:rPr>
        <w:t xml:space="preserve">ликасы  </w:t>
      </w:r>
      <w:r w:rsidRPr="00E56710">
        <w:rPr>
          <w:rFonts w:ascii="Times New Roman" w:eastAsia="Times New Roman" w:hAnsi="Times New Roman"/>
          <w:sz w:val="28"/>
          <w:szCs w:val="28"/>
          <w:lang w:val="kk-KZ" w:eastAsia="ru-RU"/>
        </w:rPr>
        <w:t>нормативтік</w:t>
      </w:r>
    </w:p>
    <w:p w:rsidR="00415E35" w:rsidRPr="00E56710" w:rsidRDefault="00415E35" w:rsidP="00415E35">
      <w:pPr>
        <w:spacing w:after="0" w:line="240" w:lineRule="auto"/>
        <w:ind w:firstLine="709"/>
        <w:jc w:val="both"/>
        <w:rPr>
          <w:rFonts w:ascii="Times New Roman" w:eastAsia="Times New Roman" w:hAnsi="Times New Roman"/>
          <w:sz w:val="28"/>
          <w:szCs w:val="28"/>
          <w:lang w:val="kk-KZ" w:eastAsia="ru-RU"/>
        </w:rPr>
      </w:pPr>
    </w:p>
    <w:p w:rsidR="00415E35" w:rsidRPr="00E56710" w:rsidRDefault="00415E35" w:rsidP="00415E35">
      <w:pPr>
        <w:spacing w:after="0" w:line="240" w:lineRule="auto"/>
        <w:ind w:firstLine="709"/>
        <w:jc w:val="both"/>
        <w:rPr>
          <w:rFonts w:ascii="Times New Roman" w:eastAsia="Times New Roman" w:hAnsi="Times New Roman"/>
          <w:sz w:val="28"/>
          <w:szCs w:val="28"/>
          <w:lang w:val="kk-KZ" w:eastAsia="ru-RU"/>
        </w:rPr>
      </w:pPr>
    </w:p>
    <w:p w:rsidR="004D5887" w:rsidRPr="00E56710" w:rsidRDefault="00415E35" w:rsidP="00415E35">
      <w:pPr>
        <w:spacing w:after="0" w:line="240" w:lineRule="auto"/>
        <w:ind w:firstLine="709"/>
        <w:jc w:val="both"/>
        <w:rPr>
          <w:rFonts w:ascii="Times New Roman" w:eastAsia="Times New Roman" w:hAnsi="Times New Roman"/>
          <w:sz w:val="28"/>
          <w:szCs w:val="28"/>
          <w:lang w:val="kk-KZ" w:eastAsia="ru-RU"/>
        </w:rPr>
      </w:pPr>
      <w:r w:rsidRPr="00E56710">
        <w:rPr>
          <w:rFonts w:ascii="Times New Roman" w:eastAsia="Times New Roman" w:hAnsi="Times New Roman"/>
          <w:sz w:val="28"/>
          <w:szCs w:val="28"/>
          <w:lang w:val="kk-KZ" w:eastAsia="ru-RU"/>
        </w:rPr>
        <w:t xml:space="preserve">                                                                                                                                                </w:t>
      </w:r>
      <w:r w:rsidR="004D5887" w:rsidRPr="00E56710">
        <w:rPr>
          <w:rFonts w:ascii="Times New Roman" w:eastAsia="Times New Roman" w:hAnsi="Times New Roman"/>
          <w:sz w:val="28"/>
          <w:szCs w:val="28"/>
          <w:lang w:val="kk-KZ" w:eastAsia="ru-RU"/>
        </w:rPr>
        <w:t>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DC55A7" w:rsidRPr="00725F5F" w:rsidRDefault="004D5887" w:rsidP="004D5887">
      <w:pPr>
        <w:tabs>
          <w:tab w:val="left" w:pos="1134"/>
        </w:tabs>
        <w:autoSpaceDE w:val="0"/>
        <w:autoSpaceDN w:val="0"/>
        <w:adjustRightInd w:val="0"/>
        <w:spacing w:after="0" w:line="240" w:lineRule="auto"/>
        <w:ind w:firstLine="709"/>
        <w:jc w:val="both"/>
        <w:rPr>
          <w:rFonts w:ascii="Times New Roman" w:hAnsi="Times New Roman"/>
          <w:color w:val="000000"/>
          <w:sz w:val="28"/>
          <w:szCs w:val="28"/>
          <w:lang w:val="kk-KZ"/>
        </w:rPr>
      </w:pPr>
      <w:r w:rsidRPr="00E56710">
        <w:rPr>
          <w:rFonts w:ascii="Times New Roman" w:eastAsia="Times New Roman" w:hAnsi="Times New Roman"/>
          <w:sz w:val="28"/>
          <w:szCs w:val="28"/>
          <w:lang w:val="kk-KZ" w:eastAsia="ru-RU"/>
        </w:rPr>
        <w:t>3) осы қаулы ресми жарияланғаннан кейін оны Қазақстан Республикасы Ұлттық Банкінің ресми интернет-ресурсына орналастыруды қамтамасыз етсін</w:t>
      </w:r>
      <w:r w:rsidR="00DC55A7" w:rsidRPr="00725F5F">
        <w:rPr>
          <w:rFonts w:ascii="Times New Roman" w:hAnsi="Times New Roman"/>
          <w:color w:val="000000"/>
          <w:sz w:val="28"/>
          <w:szCs w:val="28"/>
          <w:lang w:val="kk-KZ"/>
        </w:rPr>
        <w:t>.</w:t>
      </w:r>
    </w:p>
    <w:p w:rsidR="00DC55A7" w:rsidRPr="00725F5F" w:rsidRDefault="00DC55A7" w:rsidP="00DC55A7">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4. </w:t>
      </w:r>
      <w:r w:rsidR="004D5887" w:rsidRPr="00725F5F">
        <w:rPr>
          <w:rFonts w:ascii="Times New Roman" w:hAnsi="Times New Roman"/>
          <w:color w:val="000000"/>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Pr="00725F5F">
        <w:rPr>
          <w:rFonts w:ascii="Times New Roman" w:eastAsia="Times New Roman" w:hAnsi="Times New Roman"/>
          <w:sz w:val="28"/>
          <w:szCs w:val="28"/>
          <w:lang w:val="kk-KZ" w:eastAsia="ru-RU"/>
        </w:rPr>
        <w:t xml:space="preserve">. </w:t>
      </w:r>
    </w:p>
    <w:p w:rsidR="00DC55A7" w:rsidRPr="00725F5F" w:rsidRDefault="00DC55A7" w:rsidP="00DC55A7">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5. </w:t>
      </w:r>
      <w:r w:rsidR="004D5887" w:rsidRPr="00725F5F">
        <w:rPr>
          <w:rFonts w:ascii="Times New Roman" w:hAnsi="Times New Roman"/>
          <w:color w:val="000000"/>
          <w:sz w:val="28"/>
          <w:szCs w:val="28"/>
          <w:lang w:val="kk-KZ"/>
        </w:rPr>
        <w:t>Осы қаулының орындалуын бақылау Қазақстан Республикасының Ұлттық Банкі Төрағасының орынбасары О.А. Смоляковқа жүктелсін</w:t>
      </w:r>
    </w:p>
    <w:p w:rsidR="005A5986" w:rsidRPr="00725F5F" w:rsidRDefault="008B58B0" w:rsidP="00DC55A7">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6. </w:t>
      </w:r>
      <w:r w:rsidR="005A5986" w:rsidRPr="00725F5F">
        <w:rPr>
          <w:rFonts w:ascii="Times New Roman" w:eastAsia="Times New Roman" w:hAnsi="Times New Roman"/>
          <w:sz w:val="28"/>
          <w:szCs w:val="28"/>
          <w:lang w:val="kk-KZ" w:eastAsia="ru-RU"/>
        </w:rPr>
        <w:t>Осы қаулы алғашқы ресми жарияланған күнінен бастап қолданысқа енгізіледі.</w:t>
      </w:r>
    </w:p>
    <w:p w:rsidR="008B58B0" w:rsidRPr="00725F5F" w:rsidRDefault="00A53FA5" w:rsidP="008B58B0">
      <w:pPr>
        <w:spacing w:after="0" w:line="240" w:lineRule="auto"/>
        <w:ind w:firstLine="709"/>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Осы қаулыға 1-қосымшаның реттік нөмірі </w:t>
      </w:r>
      <w:r w:rsidR="00DA7FA5" w:rsidRPr="00725F5F">
        <w:rPr>
          <w:rFonts w:ascii="Times New Roman" w:eastAsia="Times New Roman" w:hAnsi="Times New Roman"/>
          <w:sz w:val="28"/>
          <w:szCs w:val="28"/>
          <w:lang w:val="kk-KZ" w:eastAsia="ru-RU"/>
        </w:rPr>
        <w:t>39</w:t>
      </w:r>
      <w:r w:rsidRPr="00725F5F">
        <w:rPr>
          <w:rFonts w:ascii="Times New Roman" w:eastAsia="Times New Roman" w:hAnsi="Times New Roman"/>
          <w:sz w:val="28"/>
          <w:szCs w:val="28"/>
          <w:lang w:val="kk-KZ" w:eastAsia="ru-RU"/>
        </w:rPr>
        <w:t>-жолы</w:t>
      </w:r>
      <w:r w:rsidR="008B58B0"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2016 жылғы </w:t>
      </w:r>
      <w:r w:rsidR="008B58B0" w:rsidRPr="00725F5F">
        <w:rPr>
          <w:rFonts w:ascii="Times New Roman" w:eastAsia="Times New Roman" w:hAnsi="Times New Roman"/>
          <w:sz w:val="28"/>
          <w:szCs w:val="28"/>
          <w:lang w:val="kk-KZ" w:eastAsia="ru-RU"/>
        </w:rPr>
        <w:t xml:space="preserve">1 </w:t>
      </w:r>
      <w:r w:rsidRPr="00725F5F">
        <w:rPr>
          <w:rFonts w:ascii="Times New Roman" w:eastAsia="Times New Roman" w:hAnsi="Times New Roman"/>
          <w:sz w:val="28"/>
          <w:szCs w:val="28"/>
          <w:lang w:val="kk-KZ" w:eastAsia="ru-RU"/>
        </w:rPr>
        <w:t>шілдеге дейін қолданылады</w:t>
      </w:r>
      <w:r w:rsidR="008B58B0" w:rsidRPr="00725F5F">
        <w:rPr>
          <w:rFonts w:ascii="Times New Roman" w:eastAsia="Times New Roman" w:hAnsi="Times New Roman"/>
          <w:sz w:val="28"/>
          <w:szCs w:val="28"/>
          <w:lang w:val="kk-KZ" w:eastAsia="ru-RU"/>
        </w:rPr>
        <w:t>.</w:t>
      </w:r>
    </w:p>
    <w:p w:rsidR="00F37885" w:rsidRPr="00725F5F" w:rsidRDefault="00F37885" w:rsidP="008B58B0">
      <w:pPr>
        <w:spacing w:after="0" w:line="240" w:lineRule="auto"/>
        <w:ind w:firstLine="709"/>
        <w:jc w:val="both"/>
        <w:rPr>
          <w:rFonts w:ascii="Times New Roman" w:eastAsia="Times New Roman" w:hAnsi="Times New Roman"/>
          <w:sz w:val="28"/>
          <w:szCs w:val="28"/>
          <w:lang w:val="kk-KZ" w:eastAsia="ru-RU"/>
        </w:rPr>
      </w:pPr>
    </w:p>
    <w:p w:rsidR="00F37885" w:rsidRPr="00725F5F" w:rsidRDefault="00F37885" w:rsidP="008B58B0">
      <w:pPr>
        <w:spacing w:after="0" w:line="240" w:lineRule="auto"/>
        <w:ind w:firstLine="709"/>
        <w:jc w:val="both"/>
        <w:rPr>
          <w:rFonts w:ascii="Times New Roman" w:eastAsia="Times New Roman" w:hAnsi="Times New Roman"/>
          <w:sz w:val="28"/>
          <w:szCs w:val="28"/>
          <w:lang w:val="kk-KZ" w:eastAsia="ru-RU"/>
        </w:rPr>
      </w:pPr>
    </w:p>
    <w:p w:rsidR="00F37885" w:rsidRPr="00725F5F" w:rsidRDefault="00F37885" w:rsidP="00F37885">
      <w:pPr>
        <w:spacing w:after="0" w:line="240" w:lineRule="auto"/>
        <w:ind w:firstLine="709"/>
        <w:rPr>
          <w:rFonts w:ascii="Times New Roman" w:eastAsia="Times New Roman" w:hAnsi="Times New Roman"/>
          <w:b/>
          <w:sz w:val="28"/>
          <w:szCs w:val="28"/>
          <w:lang w:val="kk-KZ"/>
        </w:rPr>
      </w:pPr>
      <w:r w:rsidRPr="00725F5F">
        <w:rPr>
          <w:rFonts w:ascii="Times New Roman" w:eastAsia="Times New Roman" w:hAnsi="Times New Roman"/>
          <w:b/>
          <w:sz w:val="28"/>
          <w:szCs w:val="28"/>
          <w:lang w:val="kk-KZ"/>
        </w:rPr>
        <w:t>Ұлттық Банк</w:t>
      </w:r>
    </w:p>
    <w:p w:rsidR="00F37885" w:rsidRPr="00725F5F" w:rsidRDefault="00F37885" w:rsidP="00F37885">
      <w:pPr>
        <w:spacing w:after="0" w:line="240" w:lineRule="auto"/>
        <w:ind w:firstLine="709"/>
        <w:jc w:val="both"/>
        <w:rPr>
          <w:rFonts w:ascii="Times New Roman" w:eastAsia="Times New Roman" w:hAnsi="Times New Roman"/>
          <w:sz w:val="28"/>
          <w:szCs w:val="28"/>
          <w:lang w:val="kk-KZ" w:eastAsia="ru-RU"/>
        </w:rPr>
      </w:pPr>
      <w:r w:rsidRPr="00725F5F">
        <w:rPr>
          <w:rFonts w:ascii="Times New Roman" w:hAnsi="Times New Roman"/>
          <w:b/>
          <w:sz w:val="28"/>
          <w:szCs w:val="28"/>
          <w:lang w:val="kk-KZ"/>
        </w:rPr>
        <w:t xml:space="preserve">   Төрағасы                                                                   </w:t>
      </w:r>
      <w:r w:rsidRPr="00725F5F">
        <w:rPr>
          <w:rStyle w:val="s0"/>
          <w:b/>
          <w:bCs/>
          <w:sz w:val="28"/>
          <w:szCs w:val="28"/>
          <w:lang w:val="kk-KZ"/>
        </w:rPr>
        <w:t>Д. Ақышев</w:t>
      </w:r>
      <w:r w:rsidRPr="00725F5F">
        <w:rPr>
          <w:rFonts w:ascii="Times New Roman" w:eastAsia="Times New Roman" w:hAnsi="Times New Roman"/>
          <w:sz w:val="28"/>
          <w:szCs w:val="28"/>
          <w:lang w:val="kk-KZ" w:eastAsia="ru-RU"/>
        </w:rPr>
        <w:t xml:space="preserve"> </w:t>
      </w:r>
    </w:p>
    <w:p w:rsidR="00EC1BC0" w:rsidRPr="00725F5F" w:rsidRDefault="00EC1BC0" w:rsidP="00B03410">
      <w:pPr>
        <w:spacing w:after="0" w:line="240" w:lineRule="auto"/>
        <w:jc w:val="right"/>
        <w:rPr>
          <w:rFonts w:ascii="Times New Roman" w:hAnsi="Times New Roman"/>
          <w:sz w:val="28"/>
          <w:szCs w:val="28"/>
          <w:lang w:val="kk-KZ" w:eastAsia="ru-RU"/>
        </w:rPr>
      </w:pPr>
    </w:p>
    <w:p w:rsidR="00EC1BC0" w:rsidRPr="00725F5F" w:rsidRDefault="00EC1BC0" w:rsidP="00B03410">
      <w:pPr>
        <w:spacing w:after="0" w:line="240" w:lineRule="auto"/>
        <w:jc w:val="right"/>
        <w:rPr>
          <w:rFonts w:ascii="Times New Roman" w:hAnsi="Times New Roman"/>
          <w:sz w:val="28"/>
          <w:szCs w:val="28"/>
          <w:lang w:val="kk-KZ" w:eastAsia="ru-RU"/>
        </w:rPr>
      </w:pPr>
    </w:p>
    <w:p w:rsidR="00656FCB" w:rsidRPr="00725F5F" w:rsidRDefault="00656FCB" w:rsidP="00EC5F49">
      <w:pPr>
        <w:spacing w:after="0" w:line="240" w:lineRule="auto"/>
        <w:jc w:val="right"/>
        <w:rPr>
          <w:rFonts w:ascii="Times New Roman" w:hAnsi="Times New Roman"/>
          <w:sz w:val="28"/>
          <w:szCs w:val="28"/>
          <w:lang w:val="kk-KZ" w:eastAsia="ru-RU"/>
        </w:rPr>
      </w:pPr>
    </w:p>
    <w:p w:rsidR="00A22393" w:rsidRPr="00725F5F" w:rsidRDefault="00A22393" w:rsidP="00EC5F49">
      <w:pPr>
        <w:spacing w:after="0" w:line="240" w:lineRule="auto"/>
        <w:jc w:val="right"/>
        <w:rPr>
          <w:rFonts w:ascii="Times New Roman" w:hAnsi="Times New Roman"/>
          <w:sz w:val="28"/>
          <w:szCs w:val="28"/>
          <w:lang w:val="kk-KZ" w:eastAsia="ru-RU"/>
        </w:rPr>
      </w:pPr>
      <w:r w:rsidRPr="00725F5F">
        <w:rPr>
          <w:rFonts w:ascii="Times New Roman" w:hAnsi="Times New Roman"/>
          <w:sz w:val="28"/>
          <w:szCs w:val="28"/>
          <w:lang w:val="kk-KZ" w:eastAsia="ru-RU"/>
        </w:rPr>
        <w:br w:type="page"/>
      </w:r>
    </w:p>
    <w:p w:rsidR="003A7CFB" w:rsidRPr="00725F5F" w:rsidRDefault="003A7CFB" w:rsidP="003A7CFB">
      <w:pPr>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lastRenderedPageBreak/>
        <w:t>Қазақстан Республикасы</w:t>
      </w:r>
    </w:p>
    <w:p w:rsidR="003A7CFB" w:rsidRPr="00725F5F" w:rsidRDefault="003A7CFB" w:rsidP="003A7CFB">
      <w:pPr>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Ұлттық Банкі Басқармасының </w:t>
      </w:r>
    </w:p>
    <w:p w:rsidR="003A7CFB" w:rsidRPr="00725F5F" w:rsidRDefault="00BC7089" w:rsidP="003A7CFB">
      <w:pPr>
        <w:widowControl w:val="0"/>
        <w:snapToGrid w:val="0"/>
        <w:spacing w:after="0" w:line="240" w:lineRule="auto"/>
        <w:ind w:firstLine="5387"/>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3A7CFB" w:rsidRPr="00725F5F">
        <w:rPr>
          <w:rFonts w:ascii="Times New Roman" w:eastAsia="Times New Roman" w:hAnsi="Times New Roman"/>
          <w:sz w:val="28"/>
          <w:szCs w:val="28"/>
          <w:lang w:val="kk-KZ" w:eastAsia="ru-RU"/>
        </w:rPr>
        <w:t xml:space="preserve">2016 жылғы </w:t>
      </w:r>
      <w:r w:rsidR="00E370D7" w:rsidRPr="00725F5F">
        <w:rPr>
          <w:rFonts w:ascii="Times New Roman" w:eastAsia="Times New Roman" w:hAnsi="Times New Roman"/>
          <w:sz w:val="28"/>
          <w:szCs w:val="28"/>
          <w:lang w:val="kk-KZ" w:eastAsia="ru-RU"/>
        </w:rPr>
        <w:t>29</w:t>
      </w:r>
      <w:r w:rsidR="003A7CFB" w:rsidRPr="00725F5F">
        <w:rPr>
          <w:rFonts w:ascii="Times New Roman" w:eastAsia="Times New Roman" w:hAnsi="Times New Roman"/>
          <w:sz w:val="28"/>
          <w:szCs w:val="28"/>
          <w:lang w:val="kk-KZ" w:eastAsia="ru-RU"/>
        </w:rPr>
        <w:t xml:space="preserve"> ақпандағы</w:t>
      </w:r>
    </w:p>
    <w:p w:rsidR="003A7CFB" w:rsidRPr="00725F5F" w:rsidRDefault="003A7CFB" w:rsidP="003A7CFB">
      <w:pPr>
        <w:widowControl w:val="0"/>
        <w:snapToGrid w:val="0"/>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 </w:t>
      </w:r>
      <w:r w:rsidR="00E370D7" w:rsidRPr="00725F5F">
        <w:rPr>
          <w:rFonts w:ascii="Times New Roman" w:eastAsia="Times New Roman" w:hAnsi="Times New Roman"/>
          <w:sz w:val="28"/>
          <w:szCs w:val="28"/>
          <w:lang w:val="kk-KZ" w:eastAsia="ru-RU"/>
        </w:rPr>
        <w:t>67</w:t>
      </w:r>
      <w:r w:rsidRPr="00725F5F">
        <w:rPr>
          <w:rFonts w:ascii="Times New Roman" w:eastAsia="Times New Roman" w:hAnsi="Times New Roman"/>
          <w:sz w:val="28"/>
          <w:szCs w:val="28"/>
          <w:lang w:val="kk-KZ" w:eastAsia="ru-RU"/>
        </w:rPr>
        <w:t xml:space="preserve"> қаулысына </w:t>
      </w:r>
    </w:p>
    <w:p w:rsidR="00EC5F49" w:rsidRPr="00725F5F" w:rsidRDefault="003A7CFB" w:rsidP="003A7CFB">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1-қосымша</w:t>
      </w:r>
      <w:r w:rsidR="00EC5F49" w:rsidRPr="00725F5F">
        <w:rPr>
          <w:rFonts w:ascii="Times New Roman" w:eastAsia="Times New Roman" w:hAnsi="Times New Roman"/>
          <w:sz w:val="28"/>
          <w:szCs w:val="28"/>
          <w:lang w:val="kk-KZ" w:eastAsia="ru-RU"/>
        </w:rPr>
        <w:t xml:space="preserve"> </w:t>
      </w:r>
    </w:p>
    <w:p w:rsidR="00EC5F49" w:rsidRPr="00725F5F" w:rsidRDefault="00EC5F49" w:rsidP="00EC5F49">
      <w:pPr>
        <w:spacing w:after="0" w:line="240" w:lineRule="auto"/>
        <w:jc w:val="right"/>
        <w:rPr>
          <w:rFonts w:ascii="Times New Roman" w:hAnsi="Times New Roman"/>
          <w:sz w:val="28"/>
          <w:szCs w:val="28"/>
          <w:lang w:val="kk-KZ" w:eastAsia="ru-RU"/>
        </w:rPr>
      </w:pPr>
    </w:p>
    <w:p w:rsidR="00EC5F49" w:rsidRPr="00725F5F" w:rsidRDefault="00EC5F49" w:rsidP="00EC5F49">
      <w:pPr>
        <w:spacing w:after="0" w:line="240" w:lineRule="auto"/>
        <w:jc w:val="right"/>
        <w:rPr>
          <w:rFonts w:ascii="Times New Roman" w:hAnsi="Times New Roman"/>
          <w:sz w:val="28"/>
          <w:szCs w:val="28"/>
          <w:lang w:val="kk-KZ" w:eastAsia="ru-RU"/>
        </w:rPr>
      </w:pPr>
    </w:p>
    <w:p w:rsidR="003A7CFB" w:rsidRPr="00725F5F" w:rsidRDefault="003A7CFB" w:rsidP="003A7CFB">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Екiншi деңгейдегi банктер үшiн </w:t>
      </w:r>
    </w:p>
    <w:p w:rsidR="003A7CFB" w:rsidRPr="00725F5F" w:rsidRDefault="003A7CFB" w:rsidP="003A7CFB">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пруденциялық нормативтер есеп </w:t>
      </w:r>
    </w:p>
    <w:p w:rsidR="003A7CFB" w:rsidRPr="00725F5F" w:rsidRDefault="003A7CFB" w:rsidP="003A7CFB">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айырысуларының нормативтiк мәнi</w:t>
      </w:r>
    </w:p>
    <w:p w:rsidR="003A7CFB" w:rsidRPr="00725F5F" w:rsidRDefault="003A7CFB" w:rsidP="003A7CFB">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мен әдiстемесi туралы нұсқаулыққа</w:t>
      </w:r>
    </w:p>
    <w:p w:rsidR="00EC5F49" w:rsidRPr="00725F5F" w:rsidRDefault="003A7CFB" w:rsidP="003A7CFB">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1-қосымша</w:t>
      </w:r>
    </w:p>
    <w:p w:rsidR="00EC5F49" w:rsidRPr="00725F5F" w:rsidRDefault="00EC5F49" w:rsidP="00EC5F49">
      <w:pPr>
        <w:spacing w:after="0" w:line="240" w:lineRule="auto"/>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EC5F49" w:rsidRPr="00725F5F" w:rsidRDefault="00EC5F49" w:rsidP="00EC5F49">
      <w:pPr>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3A7CFB" w:rsidRPr="00725F5F" w:rsidRDefault="003A7CFB" w:rsidP="003A7CFB">
      <w:pPr>
        <w:spacing w:after="0" w:line="240" w:lineRule="auto"/>
        <w:jc w:val="center"/>
        <w:rPr>
          <w:rFonts w:ascii="Times New Roman" w:eastAsia="Times New Roman" w:hAnsi="Times New Roman"/>
          <w:b/>
          <w:bCs/>
          <w:sz w:val="28"/>
          <w:szCs w:val="28"/>
          <w:lang w:val="kk-KZ" w:eastAsia="ru-RU"/>
        </w:rPr>
      </w:pPr>
      <w:r w:rsidRPr="00725F5F">
        <w:rPr>
          <w:rFonts w:ascii="Times New Roman" w:eastAsia="Times New Roman" w:hAnsi="Times New Roman"/>
          <w:b/>
          <w:bCs/>
          <w:sz w:val="28"/>
          <w:szCs w:val="28"/>
          <w:lang w:val="kk-KZ" w:eastAsia="ru-RU"/>
        </w:rPr>
        <w:t>Салымдардың кредиттiк тәуекел дәрежесi бойынша</w:t>
      </w:r>
    </w:p>
    <w:p w:rsidR="00EC5F49" w:rsidRPr="00725F5F" w:rsidRDefault="003A7CFB" w:rsidP="003A7CFB">
      <w:pPr>
        <w:spacing w:after="0" w:line="240" w:lineRule="auto"/>
        <w:jc w:val="center"/>
        <w:rPr>
          <w:rFonts w:ascii="Times New Roman" w:eastAsia="Times New Roman" w:hAnsi="Times New Roman"/>
          <w:sz w:val="28"/>
          <w:szCs w:val="28"/>
          <w:lang w:eastAsia="ru-RU"/>
        </w:rPr>
      </w:pPr>
      <w:proofErr w:type="gramStart"/>
      <w:r w:rsidRPr="00725F5F">
        <w:rPr>
          <w:rFonts w:ascii="Times New Roman" w:eastAsia="Times New Roman" w:hAnsi="Times New Roman"/>
          <w:b/>
          <w:bCs/>
          <w:sz w:val="28"/>
          <w:szCs w:val="28"/>
          <w:lang w:eastAsia="ru-RU"/>
        </w:rPr>
        <w:t>м</w:t>
      </w:r>
      <w:proofErr w:type="gramEnd"/>
      <w:r w:rsidRPr="00725F5F">
        <w:rPr>
          <w:rFonts w:ascii="Times New Roman" w:eastAsia="Times New Roman" w:hAnsi="Times New Roman"/>
          <w:b/>
          <w:bCs/>
          <w:sz w:val="28"/>
          <w:szCs w:val="28"/>
          <w:lang w:eastAsia="ru-RU"/>
        </w:rPr>
        <w:t>өлшерленген банк активтерiнiң кестесi</w:t>
      </w:r>
    </w:p>
    <w:p w:rsidR="003A7CFB" w:rsidRPr="00725F5F" w:rsidRDefault="00EC5F49" w:rsidP="003A7CFB">
      <w:pPr>
        <w:pStyle w:val="a4"/>
        <w:spacing w:after="0" w:line="240" w:lineRule="auto"/>
        <w:rPr>
          <w:sz w:val="28"/>
          <w:szCs w:val="28"/>
        </w:rPr>
      </w:pPr>
      <w:r w:rsidRPr="00725F5F">
        <w:rPr>
          <w:rFonts w:eastAsia="Times New Roman"/>
          <w:b/>
          <w:bCs/>
          <w:sz w:val="28"/>
          <w:szCs w:val="28"/>
          <w:lang w:eastAsia="ru-RU"/>
        </w:rPr>
        <w:t> </w:t>
      </w:r>
    </w:p>
    <w:tbl>
      <w:tblPr>
        <w:tblW w:w="9567"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86"/>
        <w:gridCol w:w="7726"/>
        <w:gridCol w:w="1155"/>
      </w:tblGrid>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Баптар атауы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Тәуекел дәрежес</w:t>
            </w:r>
            <w:proofErr w:type="gramStart"/>
            <w:r w:rsidRPr="00725F5F">
              <w:rPr>
                <w:sz w:val="28"/>
                <w:szCs w:val="28"/>
              </w:rPr>
              <w:t>i</w:t>
            </w:r>
            <w:proofErr w:type="gramEnd"/>
            <w:r w:rsidRPr="00725F5F">
              <w:rPr>
                <w:sz w:val="28"/>
                <w:szCs w:val="28"/>
              </w:rPr>
              <w:t xml:space="preserve"> пайызбен</w:t>
            </w:r>
          </w:p>
        </w:tc>
      </w:tr>
      <w:tr w:rsidR="003A7CFB" w:rsidRPr="00725F5F" w:rsidTr="003A7CFB">
        <w:tc>
          <w:tcPr>
            <w:tcW w:w="5000" w:type="pct"/>
            <w:gridSpan w:val="3"/>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I топ</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Қолм</w:t>
            </w:r>
            <w:proofErr w:type="gramStart"/>
            <w:r w:rsidRPr="00725F5F">
              <w:rPr>
                <w:sz w:val="28"/>
                <w:szCs w:val="28"/>
              </w:rPr>
              <w:t>а-</w:t>
            </w:r>
            <w:proofErr w:type="gramEnd"/>
            <w:r w:rsidRPr="00725F5F">
              <w:rPr>
                <w:sz w:val="28"/>
                <w:szCs w:val="28"/>
              </w:rPr>
              <w:t>қол теңге</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төмен емес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w:t>
            </w:r>
            <w:r w:rsidR="009B7C13" w:rsidRPr="00725F5F">
              <w:rPr>
                <w:sz w:val="28"/>
                <w:szCs w:val="28"/>
              </w:rPr>
              <w:t>қолм</w:t>
            </w:r>
            <w:proofErr w:type="gramStart"/>
            <w:r w:rsidR="009B7C13" w:rsidRPr="00725F5F">
              <w:rPr>
                <w:sz w:val="28"/>
                <w:szCs w:val="28"/>
              </w:rPr>
              <w:t>а-</w:t>
            </w:r>
            <w:proofErr w:type="gramEnd"/>
            <w:r w:rsidR="009B7C13" w:rsidRPr="00725F5F">
              <w:rPr>
                <w:sz w:val="28"/>
                <w:szCs w:val="28"/>
              </w:rPr>
              <w:t>қол шетел</w:t>
            </w:r>
            <w:r w:rsidRPr="00725F5F">
              <w:rPr>
                <w:sz w:val="28"/>
                <w:szCs w:val="28"/>
              </w:rPr>
              <w:t xml:space="preserve"> валютасы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 xml:space="preserve">Тазартылған </w:t>
            </w:r>
            <w:proofErr w:type="gramStart"/>
            <w:r w:rsidRPr="00725F5F">
              <w:rPr>
                <w:sz w:val="28"/>
                <w:szCs w:val="28"/>
              </w:rPr>
              <w:t>ба</w:t>
            </w:r>
            <w:proofErr w:type="gramEnd"/>
            <w:r w:rsidRPr="00725F5F">
              <w:rPr>
                <w:sz w:val="28"/>
                <w:szCs w:val="28"/>
              </w:rPr>
              <w:t>ғалы металдар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Қазақстан Республикасының Үк</w:t>
            </w:r>
            <w:proofErr w:type="gramStart"/>
            <w:r w:rsidRPr="00725F5F">
              <w:rPr>
                <w:sz w:val="28"/>
                <w:szCs w:val="28"/>
              </w:rPr>
              <w:t>i</w:t>
            </w:r>
            <w:proofErr w:type="gramEnd"/>
            <w:r w:rsidRPr="00725F5F">
              <w:rPr>
                <w:sz w:val="28"/>
                <w:szCs w:val="28"/>
              </w:rPr>
              <w:t>метiне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2E61BA">
        <w:trPr>
          <w:trHeight w:val="1214"/>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төмен емес тәуелсiз рейтингi</w:t>
            </w:r>
            <w:r w:rsidRPr="00725F5F">
              <w:rPr>
                <w:sz w:val="28"/>
                <w:szCs w:val="28"/>
              </w:rPr>
              <w:t xml:space="preserve"> немесе </w:t>
            </w:r>
            <w:proofErr w:type="gramStart"/>
            <w:r w:rsidRPr="00725F5F">
              <w:rPr>
                <w:sz w:val="28"/>
                <w:szCs w:val="28"/>
              </w:rPr>
              <w:t>бас</w:t>
            </w:r>
            <w:proofErr w:type="gramEnd"/>
            <w:r w:rsidRPr="00725F5F">
              <w:rPr>
                <w:sz w:val="28"/>
                <w:szCs w:val="28"/>
              </w:rPr>
              <w:t>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үкiметтерiне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Ұлттық Банкке бер</w:t>
            </w:r>
            <w:proofErr w:type="gramStart"/>
            <w:r w:rsidRPr="00725F5F">
              <w:rPr>
                <w:sz w:val="28"/>
                <w:szCs w:val="28"/>
              </w:rPr>
              <w:t>i</w:t>
            </w:r>
            <w:proofErr w:type="gramEnd"/>
            <w:r w:rsidRPr="00725F5F">
              <w:rPr>
                <w:sz w:val="28"/>
                <w:szCs w:val="28"/>
              </w:rPr>
              <w:t>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А-</w:t>
            </w:r>
            <w:proofErr w:type="gramEnd"/>
            <w:r w:rsidR="00AE0DB0" w:rsidRPr="00725F5F">
              <w:rPr>
                <w:sz w:val="28"/>
                <w:szCs w:val="28"/>
              </w:rPr>
              <w:t>» төмен емес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банктерiне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төмен емес борыштық рейтингi</w:t>
            </w:r>
            <w:r w:rsidRPr="00725F5F">
              <w:rPr>
                <w:sz w:val="28"/>
                <w:szCs w:val="28"/>
              </w:rPr>
              <w:t xml:space="preserve"> немесе </w:t>
            </w:r>
            <w:proofErr w:type="gramStart"/>
            <w:r w:rsidRPr="00725F5F">
              <w:rPr>
                <w:sz w:val="28"/>
                <w:szCs w:val="28"/>
              </w:rPr>
              <w:t>бас</w:t>
            </w:r>
            <w:proofErr w:type="gramEnd"/>
            <w:r w:rsidRPr="00725F5F">
              <w:rPr>
                <w:sz w:val="28"/>
                <w:szCs w:val="28"/>
              </w:rPr>
              <w:t>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халықаралық қаржы ұйымдарына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«Самұрық-Қазына» Ұлттық әл-ауқат қоры» акционерлі</w:t>
            </w:r>
            <w:proofErr w:type="gramStart"/>
            <w:r w:rsidRPr="00725F5F">
              <w:rPr>
                <w:sz w:val="28"/>
                <w:szCs w:val="28"/>
              </w:rPr>
              <w:t>к</w:t>
            </w:r>
            <w:proofErr w:type="gramEnd"/>
            <w:r w:rsidRPr="00725F5F">
              <w:rPr>
                <w:sz w:val="28"/>
                <w:szCs w:val="28"/>
              </w:rPr>
              <w:t xml:space="preserve"> қоғамына берілген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rPr>
              <w:t>Ұлттық Банктег</w:t>
            </w:r>
            <w:proofErr w:type="gramStart"/>
            <w:r w:rsidRPr="00725F5F">
              <w:rPr>
                <w:sz w:val="28"/>
                <w:szCs w:val="28"/>
              </w:rPr>
              <w:t>i</w:t>
            </w:r>
            <w:proofErr w:type="gramEnd"/>
            <w:r w:rsidRPr="00725F5F">
              <w:rPr>
                <w:sz w:val="28"/>
                <w:szCs w:val="28"/>
              </w:rPr>
              <w:t xml:space="preserve"> салымдар</w:t>
            </w:r>
            <w:r w:rsidR="009B7C13" w:rsidRPr="00725F5F">
              <w:rPr>
                <w:sz w:val="28"/>
                <w:szCs w:val="28"/>
                <w:lang w:val="kk-KZ"/>
              </w:rPr>
              <w:t xml:space="preserve"> және </w:t>
            </w:r>
            <w:r w:rsidR="009B7C13" w:rsidRPr="00725F5F">
              <w:rPr>
                <w:sz w:val="28"/>
                <w:szCs w:val="28"/>
              </w:rPr>
              <w:t>Ұлттық Банкке</w:t>
            </w:r>
            <w:r w:rsidR="009B7C13" w:rsidRPr="00725F5F">
              <w:rPr>
                <w:sz w:val="28"/>
                <w:szCs w:val="28"/>
                <w:lang w:val="kk-KZ"/>
              </w:rPr>
              <w:t xml:space="preserve"> өзге де талаптар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spacing w:after="0" w:line="240" w:lineRule="auto"/>
              <w:rPr>
                <w:rFonts w:ascii="Times New Roman" w:eastAsia="Times New Roman" w:hAnsi="Times New Roman"/>
                <w:sz w:val="28"/>
                <w:szCs w:val="28"/>
              </w:rPr>
            </w:pP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А-</w:t>
            </w:r>
            <w:proofErr w:type="gramEnd"/>
            <w:r w:rsidR="00AE0DB0" w:rsidRPr="00725F5F">
              <w:rPr>
                <w:sz w:val="28"/>
                <w:szCs w:val="28"/>
              </w:rPr>
              <w:t>» төмен емес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банктерiндегi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А-</w:t>
            </w:r>
            <w:proofErr w:type="gramEnd"/>
            <w:r w:rsidR="00AE0DB0" w:rsidRPr="00725F5F">
              <w:rPr>
                <w:sz w:val="28"/>
                <w:szCs w:val="28"/>
              </w:rPr>
              <w:t>» төмен емес борыштық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халықаралық қаржы ұйымдарындағы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Қазақстан Республикасы Ү</w:t>
            </w:r>
            <w:proofErr w:type="gramStart"/>
            <w:r w:rsidRPr="00725F5F">
              <w:rPr>
                <w:sz w:val="28"/>
                <w:szCs w:val="28"/>
              </w:rPr>
              <w:t>к</w:t>
            </w:r>
            <w:proofErr w:type="gramEnd"/>
            <w:r w:rsidRPr="00725F5F">
              <w:rPr>
                <w:sz w:val="28"/>
                <w:szCs w:val="28"/>
              </w:rPr>
              <w:t>іметінің дебиторлық берешегі</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 xml:space="preserve">Қазақстан Республикасының жергілікті билік органдарының салықтары мен бюджетке төленетін </w:t>
            </w:r>
            <w:proofErr w:type="gramStart"/>
            <w:r w:rsidRPr="00725F5F">
              <w:rPr>
                <w:sz w:val="28"/>
                <w:szCs w:val="28"/>
              </w:rPr>
              <w:t>бас</w:t>
            </w:r>
            <w:proofErr w:type="gramEnd"/>
            <w:r w:rsidRPr="00725F5F">
              <w:rPr>
                <w:sz w:val="28"/>
                <w:szCs w:val="28"/>
              </w:rPr>
              <w:t>қа төлемдер бойынша дебиторлық берешегi</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Қазақстан Республикасының Үкiметi мен Ұлттық Банк шығарған Қазақстан Республикасының мемлекеттiк бағ</w:t>
            </w:r>
            <w:proofErr w:type="gramStart"/>
            <w:r w:rsidRPr="00725F5F">
              <w:rPr>
                <w:sz w:val="28"/>
                <w:szCs w:val="28"/>
              </w:rPr>
              <w:t>алы</w:t>
            </w:r>
            <w:proofErr w:type="gramEnd"/>
            <w:r w:rsidRPr="00725F5F">
              <w:rPr>
                <w:sz w:val="28"/>
                <w:szCs w:val="28"/>
              </w:rPr>
              <w:t xml:space="preserve"> қағаздары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«Самұрық-Қазына» ұлттық әл-ауқат қоры», «Бәйтерек» ұлттық басқарушы холдингі», «Проблемалық кредиттер қоры» акционерлік қоғамдары шығарған бағ</w:t>
            </w:r>
            <w:proofErr w:type="gramStart"/>
            <w:r w:rsidRPr="00725F5F">
              <w:rPr>
                <w:sz w:val="28"/>
                <w:szCs w:val="28"/>
              </w:rPr>
              <w:t>алы</w:t>
            </w:r>
            <w:proofErr w:type="gramEnd"/>
            <w:r w:rsidRPr="00725F5F">
              <w:rPr>
                <w:sz w:val="28"/>
                <w:szCs w:val="28"/>
              </w:rPr>
              <w:t xml:space="preserve">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rPr>
          <w:trHeight w:val="1545"/>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А-</w:t>
            </w:r>
            <w:proofErr w:type="gramEnd"/>
            <w:r w:rsidR="00AE0DB0" w:rsidRPr="00725F5F">
              <w:rPr>
                <w:sz w:val="28"/>
                <w:szCs w:val="28"/>
              </w:rPr>
              <w:t>» төмен емес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шет мемлекеттердiң орталық үкiметтерi шығарған мемлекеттiк мәртебесi бар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А-</w:t>
            </w:r>
            <w:proofErr w:type="gramEnd"/>
            <w:r w:rsidR="00AE0DB0" w:rsidRPr="00725F5F">
              <w:rPr>
                <w:sz w:val="28"/>
                <w:szCs w:val="28"/>
              </w:rPr>
              <w:t>» кем емес борыштық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халықаралық қаржы ұйымдары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«ВВВ» төм</w:t>
            </w:r>
            <w:r w:rsidR="00AE0DB0" w:rsidRPr="00725F5F">
              <w:rPr>
                <w:sz w:val="28"/>
                <w:szCs w:val="28"/>
              </w:rPr>
              <w:t>ен емес ұзақ мерзімді рейтингi</w:t>
            </w:r>
            <w:r w:rsidRPr="00725F5F">
              <w:rPr>
                <w:sz w:val="28"/>
                <w:szCs w:val="28"/>
              </w:rPr>
              <w:t xml:space="preserve"> немесе </w:t>
            </w:r>
            <w:proofErr w:type="gramStart"/>
            <w:r w:rsidRPr="00725F5F">
              <w:rPr>
                <w:sz w:val="28"/>
                <w:szCs w:val="28"/>
              </w:rPr>
              <w:t>бас</w:t>
            </w:r>
            <w:proofErr w:type="gramEnd"/>
            <w:r w:rsidRPr="00725F5F">
              <w:rPr>
                <w:sz w:val="28"/>
                <w:szCs w:val="28"/>
              </w:rPr>
              <w:t>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банктерге ашық корреспонденттік шоттар бойынша талаптар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Тәуекелдің І тобына енгізілген активтер бойынша есептелген сыйақы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0</w:t>
            </w:r>
          </w:p>
        </w:tc>
      </w:tr>
      <w:tr w:rsidR="003A7CFB" w:rsidRPr="00725F5F" w:rsidTr="003A7CFB">
        <w:trPr>
          <w:trHeight w:val="375"/>
        </w:trPr>
        <w:tc>
          <w:tcPr>
            <w:tcW w:w="5000" w:type="pct"/>
            <w:gridSpan w:val="3"/>
            <w:tcBorders>
              <w:top w:val="outset" w:sz="6" w:space="0" w:color="000000"/>
              <w:left w:val="outset" w:sz="6" w:space="0" w:color="000000"/>
              <w:bottom w:val="outset" w:sz="6" w:space="0" w:color="000000"/>
              <w:right w:val="outset" w:sz="6" w:space="0" w:color="000000"/>
            </w:tcBorders>
            <w:hideMark/>
          </w:tcPr>
          <w:p w:rsidR="003A7CFB" w:rsidRPr="00725F5F" w:rsidRDefault="003A7CFB" w:rsidP="002E61BA">
            <w:pPr>
              <w:pStyle w:val="a4"/>
              <w:spacing w:after="0" w:line="240" w:lineRule="auto"/>
              <w:jc w:val="center"/>
              <w:rPr>
                <w:rFonts w:eastAsiaTheme="minorEastAsia"/>
                <w:sz w:val="28"/>
                <w:szCs w:val="28"/>
              </w:rPr>
            </w:pPr>
            <w:r w:rsidRPr="00725F5F">
              <w:rPr>
                <w:sz w:val="28"/>
                <w:szCs w:val="28"/>
              </w:rPr>
              <w:t>II топ</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w:t>
            </w:r>
            <w:r w:rsidR="00AE0DB0" w:rsidRPr="00725F5F">
              <w:rPr>
                <w:sz w:val="28"/>
                <w:szCs w:val="28"/>
              </w:rPr>
              <w:t xml:space="preserve"> «А</w:t>
            </w:r>
            <w:proofErr w:type="gramStart"/>
            <w:r w:rsidR="00AE0DB0" w:rsidRPr="00725F5F">
              <w:rPr>
                <w:sz w:val="28"/>
                <w:szCs w:val="28"/>
              </w:rPr>
              <w:t>А-</w:t>
            </w:r>
            <w:proofErr w:type="gramEnd"/>
            <w:r w:rsidR="00AE0DB0" w:rsidRPr="00725F5F">
              <w:rPr>
                <w:sz w:val="28"/>
                <w:szCs w:val="28"/>
              </w:rPr>
              <w:t>» төмен тәуелсiз рейтинг</w:t>
            </w:r>
            <w:r w:rsidRPr="00725F5F">
              <w:rPr>
                <w:sz w:val="28"/>
                <w:szCs w:val="28"/>
              </w:rPr>
              <w:t>і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және тиiстi рейтингілiк бағасы жоқ елдердiң </w:t>
            </w:r>
            <w:r w:rsidR="00990A71" w:rsidRPr="00725F5F">
              <w:rPr>
                <w:sz w:val="28"/>
                <w:szCs w:val="28"/>
              </w:rPr>
              <w:t>қолма-қол шетел</w:t>
            </w:r>
            <w:r w:rsidRPr="00725F5F">
              <w:rPr>
                <w:sz w:val="28"/>
                <w:szCs w:val="28"/>
              </w:rPr>
              <w:t xml:space="preserve"> валютасы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 xml:space="preserve">тан «А-»-ке дейiнгi тәуелсiз </w:t>
            </w:r>
            <w:r w:rsidR="00AE0DB0" w:rsidRPr="00725F5F">
              <w:rPr>
                <w:sz w:val="28"/>
                <w:szCs w:val="28"/>
              </w:rPr>
              <w:t>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үкіметтерiне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AE0DB0" w:rsidRPr="00725F5F">
              <w:rPr>
                <w:sz w:val="28"/>
                <w:szCs w:val="28"/>
              </w:rPr>
              <w:t>»-ке дейiнгi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банктерiне </w:t>
            </w:r>
            <w:r w:rsidRPr="00725F5F">
              <w:rPr>
                <w:sz w:val="28"/>
                <w:szCs w:val="28"/>
              </w:rPr>
              <w:lastRenderedPageBreak/>
              <w:t>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24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AE0DB0" w:rsidRPr="00725F5F">
              <w:rPr>
                <w:sz w:val="28"/>
                <w:szCs w:val="28"/>
              </w:rPr>
              <w:t>»-ке дейiнгi борыштық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деңгейдегі рейтингi</w:t>
            </w:r>
            <w:r w:rsidRPr="00725F5F">
              <w:rPr>
                <w:sz w:val="28"/>
                <w:szCs w:val="28"/>
              </w:rPr>
              <w:t xml:space="preserve"> бар халықаралық қаржы ұйымдарына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Қазақстан Республикасының жерг</w:t>
            </w:r>
            <w:proofErr w:type="gramStart"/>
            <w:r w:rsidRPr="00725F5F">
              <w:rPr>
                <w:sz w:val="28"/>
                <w:szCs w:val="28"/>
              </w:rPr>
              <w:t>i</w:t>
            </w:r>
            <w:proofErr w:type="gramEnd"/>
            <w:r w:rsidRPr="00725F5F">
              <w:rPr>
                <w:sz w:val="28"/>
                <w:szCs w:val="28"/>
              </w:rPr>
              <w:t>лiктi билiк органдарына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төмен емес тәуелсiз рейтингi</w:t>
            </w:r>
            <w:r w:rsidRPr="00725F5F">
              <w:rPr>
                <w:sz w:val="28"/>
                <w:szCs w:val="28"/>
              </w:rPr>
              <w:t xml:space="preserve"> немесе </w:t>
            </w:r>
            <w:proofErr w:type="gramStart"/>
            <w:r w:rsidRPr="00725F5F">
              <w:rPr>
                <w:sz w:val="28"/>
                <w:szCs w:val="28"/>
              </w:rPr>
              <w:t>бас</w:t>
            </w:r>
            <w:proofErr w:type="gramEnd"/>
            <w:r w:rsidRPr="00725F5F">
              <w:rPr>
                <w:sz w:val="28"/>
                <w:szCs w:val="28"/>
              </w:rPr>
              <w:t>қа рейтингілік агенттiктердiң бiрiнiң о</w:t>
            </w:r>
            <w:r w:rsidR="00AE0DB0" w:rsidRPr="00725F5F">
              <w:rPr>
                <w:sz w:val="28"/>
                <w:szCs w:val="28"/>
              </w:rPr>
              <w:t>сыған ұқсас деңгейдегi рейтингi</w:t>
            </w:r>
            <w:r w:rsidRPr="00725F5F">
              <w:rPr>
                <w:sz w:val="28"/>
                <w:szCs w:val="28"/>
              </w:rPr>
              <w:t xml:space="preserve"> бар елдердің жергiлiктi билiк органдарына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төмен емес борыштық рейтингi</w:t>
            </w:r>
            <w:r w:rsidRPr="00725F5F">
              <w:rPr>
                <w:sz w:val="28"/>
                <w:szCs w:val="28"/>
              </w:rPr>
              <w:t xml:space="preserve"> немесе </w:t>
            </w:r>
            <w:proofErr w:type="gramStart"/>
            <w:r w:rsidRPr="00725F5F">
              <w:rPr>
                <w:sz w:val="28"/>
                <w:szCs w:val="28"/>
              </w:rPr>
              <w:t>бас</w:t>
            </w:r>
            <w:proofErr w:type="gramEnd"/>
            <w:r w:rsidRPr="00725F5F">
              <w:rPr>
                <w:sz w:val="28"/>
                <w:szCs w:val="28"/>
              </w:rPr>
              <w:t>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ұйымдарға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AE0DB0" w:rsidRPr="00725F5F">
              <w:rPr>
                <w:sz w:val="28"/>
                <w:szCs w:val="28"/>
              </w:rPr>
              <w:t>»-ке дейiнгi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банктерiндегі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AE0DB0" w:rsidRPr="00725F5F">
              <w:rPr>
                <w:sz w:val="28"/>
                <w:szCs w:val="28"/>
              </w:rPr>
              <w:t>»-ке дейiнгi борыштық рейтингi</w:t>
            </w:r>
            <w:r w:rsidRPr="00725F5F">
              <w:rPr>
                <w:sz w:val="28"/>
                <w:szCs w:val="28"/>
              </w:rPr>
              <w:t xml:space="preserve"> немесе басқа рейтингілік агенттiктердiң бiрiнiң о</w:t>
            </w:r>
            <w:r w:rsidR="00AE0DB0" w:rsidRPr="00725F5F">
              <w:rPr>
                <w:sz w:val="28"/>
                <w:szCs w:val="28"/>
              </w:rPr>
              <w:t>сыған ұқсас деңгейдегi рейтингi</w:t>
            </w:r>
            <w:r w:rsidRPr="00725F5F">
              <w:rPr>
                <w:sz w:val="28"/>
                <w:szCs w:val="28"/>
              </w:rPr>
              <w:t xml:space="preserve"> бар халықаралық қаржы ұйымдарындағы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xml:space="preserve">» төмен емес борыштық рейтингi </w:t>
            </w:r>
            <w:r w:rsidRPr="00725F5F">
              <w:rPr>
                <w:sz w:val="28"/>
                <w:szCs w:val="28"/>
              </w:rPr>
              <w:t xml:space="preserve">немесе </w:t>
            </w:r>
            <w:proofErr w:type="gramStart"/>
            <w:r w:rsidRPr="00725F5F">
              <w:rPr>
                <w:sz w:val="28"/>
                <w:szCs w:val="28"/>
              </w:rPr>
              <w:t>бас</w:t>
            </w:r>
            <w:proofErr w:type="gramEnd"/>
            <w:r w:rsidRPr="00725F5F">
              <w:rPr>
                <w:sz w:val="28"/>
                <w:szCs w:val="28"/>
              </w:rPr>
              <w:t>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ұйымдардағы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Тәуекелдің І тобына жатқызылған дебиторлық берешекті қоспағанда, Қазақстан Республикасының жерг</w:t>
            </w:r>
            <w:proofErr w:type="gramStart"/>
            <w:r w:rsidRPr="00725F5F">
              <w:rPr>
                <w:sz w:val="28"/>
                <w:szCs w:val="28"/>
              </w:rPr>
              <w:t>i</w:t>
            </w:r>
            <w:proofErr w:type="gramEnd"/>
            <w:r w:rsidRPr="00725F5F">
              <w:rPr>
                <w:sz w:val="28"/>
                <w:szCs w:val="28"/>
              </w:rPr>
              <w:t>лiктi билiк органдарының дебиторлық берешегi</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xml:space="preserve">» төмен емес борыштық рейтингi </w:t>
            </w:r>
            <w:r w:rsidRPr="00725F5F">
              <w:rPr>
                <w:sz w:val="28"/>
                <w:szCs w:val="28"/>
              </w:rPr>
              <w:t xml:space="preserve">немесе </w:t>
            </w:r>
            <w:proofErr w:type="gramStart"/>
            <w:r w:rsidRPr="00725F5F">
              <w:rPr>
                <w:sz w:val="28"/>
                <w:szCs w:val="28"/>
              </w:rPr>
              <w:t>бас</w:t>
            </w:r>
            <w:proofErr w:type="gramEnd"/>
            <w:r w:rsidRPr="00725F5F">
              <w:rPr>
                <w:sz w:val="28"/>
                <w:szCs w:val="28"/>
              </w:rPr>
              <w:t>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ұйымдардың дебиторлық берешегі</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AE0DB0" w:rsidRPr="00725F5F">
              <w:rPr>
                <w:sz w:val="28"/>
                <w:szCs w:val="28"/>
              </w:rPr>
              <w:t>»-ке дейiнгi тәуелсiз рейтингi</w:t>
            </w:r>
            <w:r w:rsidRPr="00725F5F">
              <w:rPr>
                <w:sz w:val="28"/>
                <w:szCs w:val="28"/>
              </w:rPr>
              <w:t xml:space="preserve"> немесе басқа рейтингілік агенттiктердiң бiрiнiң осыған ұқсас деңгейдег</w:t>
            </w:r>
            <w:r w:rsidR="00AE0DB0" w:rsidRPr="00725F5F">
              <w:rPr>
                <w:sz w:val="28"/>
                <w:szCs w:val="28"/>
              </w:rPr>
              <w:t>i рейтингi</w:t>
            </w:r>
            <w:r w:rsidRPr="00725F5F">
              <w:rPr>
                <w:sz w:val="28"/>
                <w:szCs w:val="28"/>
              </w:rPr>
              <w:t xml:space="preserve"> бар елдердің орталық үкiметтерi шығарған мемлекеттiк мәртебесi бар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AE0DB0" w:rsidRPr="00725F5F">
              <w:rPr>
                <w:sz w:val="28"/>
                <w:szCs w:val="28"/>
              </w:rPr>
              <w:t>»-ке дейiнгi борыштық рейтингi</w:t>
            </w:r>
            <w:r w:rsidRPr="00725F5F">
              <w:rPr>
                <w:sz w:val="28"/>
                <w:szCs w:val="28"/>
              </w:rPr>
              <w:t xml:space="preserve"> немесе басқа рейтингілік агенттiктердiң бiрiнiң осыған ұқсас деңге</w:t>
            </w:r>
            <w:r w:rsidR="00AE0DB0" w:rsidRPr="00725F5F">
              <w:rPr>
                <w:sz w:val="28"/>
                <w:szCs w:val="28"/>
              </w:rPr>
              <w:t>йдегi рейтингi</w:t>
            </w:r>
            <w:r w:rsidRPr="00725F5F">
              <w:rPr>
                <w:sz w:val="28"/>
                <w:szCs w:val="28"/>
              </w:rPr>
              <w:t xml:space="preserve"> бар халықаралық қаржы ұйымдары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Қазақстан Республикасының жергiлiктi билiк органдары шығарған бағ</w:t>
            </w:r>
            <w:proofErr w:type="gramStart"/>
            <w:r w:rsidRPr="00725F5F">
              <w:rPr>
                <w:sz w:val="28"/>
                <w:szCs w:val="28"/>
              </w:rPr>
              <w:t>алы</w:t>
            </w:r>
            <w:proofErr w:type="gramEnd"/>
            <w:r w:rsidRPr="00725F5F">
              <w:rPr>
                <w:sz w:val="28"/>
                <w:szCs w:val="28"/>
              </w:rPr>
              <w:t xml:space="preserve"> қағаздар </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А-</w:t>
            </w:r>
            <w:proofErr w:type="gramEnd"/>
            <w:r w:rsidR="00AE0DB0" w:rsidRPr="00725F5F">
              <w:rPr>
                <w:sz w:val="28"/>
                <w:szCs w:val="28"/>
              </w:rPr>
              <w:t>» төмен емес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жергiлiктi билiк </w:t>
            </w:r>
            <w:r w:rsidRPr="00725F5F">
              <w:rPr>
                <w:sz w:val="28"/>
                <w:szCs w:val="28"/>
              </w:rPr>
              <w:lastRenderedPageBreak/>
              <w:t>органдары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37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«AA-</w:t>
            </w:r>
            <w:r w:rsidR="00AE0DB0" w:rsidRPr="00725F5F">
              <w:rPr>
                <w:sz w:val="28"/>
                <w:szCs w:val="28"/>
              </w:rPr>
              <w:t>» төмен емес борыштық рейтингi</w:t>
            </w:r>
            <w:r w:rsidRPr="00725F5F">
              <w:rPr>
                <w:sz w:val="28"/>
                <w:szCs w:val="28"/>
              </w:rPr>
              <w:t xml:space="preserve"> немесе </w:t>
            </w:r>
            <w:proofErr w:type="gramStart"/>
            <w:r w:rsidRPr="00725F5F">
              <w:rPr>
                <w:sz w:val="28"/>
                <w:szCs w:val="28"/>
              </w:rPr>
              <w:t>бас</w:t>
            </w:r>
            <w:proofErr w:type="gramEnd"/>
            <w:r w:rsidRPr="00725F5F">
              <w:rPr>
                <w:sz w:val="28"/>
                <w:szCs w:val="28"/>
              </w:rPr>
              <w:t>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ұйымдар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Банк баланста ұстап тұратын және Standard &amp;Poor's агенттiгiнің «ААА</w:t>
            </w:r>
            <w:proofErr w:type="gramStart"/>
            <w:r w:rsidRPr="00725F5F">
              <w:rPr>
                <w:sz w:val="28"/>
                <w:szCs w:val="28"/>
              </w:rPr>
              <w:t>»-</w:t>
            </w:r>
            <w:proofErr w:type="gramEnd"/>
            <w:r w:rsidRPr="00725F5F">
              <w:rPr>
                <w:sz w:val="28"/>
                <w:szCs w:val="28"/>
              </w:rPr>
              <w:t>тан «АА-»</w:t>
            </w:r>
            <w:r w:rsidR="00AE0DB0" w:rsidRPr="00725F5F">
              <w:rPr>
                <w:sz w:val="28"/>
                <w:szCs w:val="28"/>
              </w:rPr>
              <w:t>-ке дейiнгі кредиттік рейтингi</w:t>
            </w:r>
            <w:r w:rsidRPr="00725F5F">
              <w:rPr>
                <w:sz w:val="28"/>
                <w:szCs w:val="28"/>
              </w:rPr>
              <w:t xml:space="preserve"> немесе басқа рейтингілік агенттiктердiң бiрiнiң осыған ұқсас</w:t>
            </w:r>
            <w:r w:rsidR="00AE0DB0" w:rsidRPr="00725F5F">
              <w:rPr>
                <w:sz w:val="28"/>
                <w:szCs w:val="28"/>
              </w:rPr>
              <w:t xml:space="preserve"> деңгейдегi рейтингi</w:t>
            </w:r>
            <w:r w:rsidRPr="00725F5F">
              <w:rPr>
                <w:sz w:val="28"/>
                <w:szCs w:val="28"/>
              </w:rPr>
              <w:t xml:space="preserve"> немесе Standard &amp; Poor's агенттiгiнің ұлттық шәкілі бойынша «kzAAA»-тан «kzAA-»-ке дейінгі рейтингілік бағасы немесе басқа рейтингілік агенттiктердiң бiрiнiң ұлттық шәкі</w:t>
            </w:r>
            <w:proofErr w:type="gramStart"/>
            <w:r w:rsidRPr="00725F5F">
              <w:rPr>
                <w:sz w:val="28"/>
                <w:szCs w:val="28"/>
              </w:rPr>
              <w:t>л</w:t>
            </w:r>
            <w:proofErr w:type="gramEnd"/>
            <w:r w:rsidRPr="00725F5F">
              <w:rPr>
                <w:sz w:val="28"/>
                <w:szCs w:val="28"/>
              </w:rPr>
              <w:t>і бойынша осыған ұқсас деңгейдегi рейтингiсі бар секьюритилендіру позициялары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«Қазақстан ипотекалық компаниясы» акционерлiк қоғамы шығарған борыштық бағ</w:t>
            </w:r>
            <w:proofErr w:type="gramStart"/>
            <w:r w:rsidRPr="00725F5F">
              <w:rPr>
                <w:sz w:val="28"/>
                <w:szCs w:val="28"/>
              </w:rPr>
              <w:t>алы</w:t>
            </w:r>
            <w:proofErr w:type="gramEnd"/>
            <w:r w:rsidRPr="00725F5F">
              <w:rPr>
                <w:sz w:val="28"/>
                <w:szCs w:val="28"/>
              </w:rPr>
              <w:t xml:space="preserve">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Тәуекелдің ІІ тобына енгізілген активтер бойынша есептелген сыйақы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w:t>
            </w:r>
          </w:p>
        </w:tc>
      </w:tr>
      <w:tr w:rsidR="003A7CFB" w:rsidRPr="00725F5F" w:rsidTr="003A7CFB">
        <w:tc>
          <w:tcPr>
            <w:tcW w:w="5000" w:type="pct"/>
            <w:gridSpan w:val="3"/>
            <w:tcBorders>
              <w:top w:val="outset" w:sz="6" w:space="0" w:color="000000"/>
              <w:left w:val="outset" w:sz="6" w:space="0" w:color="000000"/>
              <w:bottom w:val="outset" w:sz="6" w:space="0" w:color="000000"/>
              <w:right w:val="outset" w:sz="6" w:space="0" w:color="000000"/>
            </w:tcBorders>
            <w:hideMark/>
          </w:tcPr>
          <w:p w:rsidR="003A7CFB" w:rsidRPr="00725F5F" w:rsidRDefault="003A7CFB" w:rsidP="002E61BA">
            <w:pPr>
              <w:pStyle w:val="a4"/>
              <w:spacing w:after="0" w:line="240" w:lineRule="auto"/>
              <w:jc w:val="center"/>
              <w:rPr>
                <w:rFonts w:eastAsiaTheme="minorEastAsia"/>
                <w:sz w:val="28"/>
                <w:szCs w:val="28"/>
              </w:rPr>
            </w:pPr>
            <w:r w:rsidRPr="00725F5F">
              <w:rPr>
                <w:sz w:val="28"/>
                <w:szCs w:val="28"/>
              </w:rPr>
              <w:t>III топ</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 xml:space="preserve">Тазартылмаған </w:t>
            </w:r>
            <w:proofErr w:type="gramStart"/>
            <w:r w:rsidRPr="00725F5F">
              <w:rPr>
                <w:sz w:val="28"/>
                <w:szCs w:val="28"/>
              </w:rPr>
              <w:t>ба</w:t>
            </w:r>
            <w:proofErr w:type="gramEnd"/>
            <w:r w:rsidRPr="00725F5F">
              <w:rPr>
                <w:sz w:val="28"/>
                <w:szCs w:val="28"/>
              </w:rPr>
              <w:t>ғалы металдар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«ВВВ+</w:t>
            </w:r>
            <w:proofErr w:type="gramStart"/>
            <w:r w:rsidRPr="00725F5F">
              <w:rPr>
                <w:sz w:val="28"/>
                <w:szCs w:val="28"/>
              </w:rPr>
              <w:t>»-</w:t>
            </w:r>
            <w:proofErr w:type="gramEnd"/>
            <w:r w:rsidRPr="00725F5F">
              <w:rPr>
                <w:sz w:val="28"/>
                <w:szCs w:val="28"/>
              </w:rPr>
              <w:t>тан «ВВВ-</w:t>
            </w:r>
            <w:r w:rsidR="00AE0DB0" w:rsidRPr="00725F5F">
              <w:rPr>
                <w:sz w:val="28"/>
                <w:szCs w:val="28"/>
              </w:rPr>
              <w:t>»-ке дейiнгi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үкiметтерiне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«ВВВ+</w:t>
            </w:r>
            <w:proofErr w:type="gramStart"/>
            <w:r w:rsidRPr="00725F5F">
              <w:rPr>
                <w:sz w:val="28"/>
                <w:szCs w:val="28"/>
              </w:rPr>
              <w:t>»-</w:t>
            </w:r>
            <w:proofErr w:type="gramEnd"/>
            <w:r w:rsidRPr="00725F5F">
              <w:rPr>
                <w:sz w:val="28"/>
                <w:szCs w:val="28"/>
              </w:rPr>
              <w:t>тан «ВВВ-»</w:t>
            </w:r>
            <w:r w:rsidR="00AE0DB0" w:rsidRPr="00725F5F">
              <w:rPr>
                <w:sz w:val="28"/>
                <w:szCs w:val="28"/>
              </w:rPr>
              <w:t>-ке дейiнгi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елдердiң орталық банктерiне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«ВВВ+</w:t>
            </w:r>
            <w:proofErr w:type="gramStart"/>
            <w:r w:rsidRPr="00725F5F">
              <w:rPr>
                <w:sz w:val="28"/>
                <w:szCs w:val="28"/>
              </w:rPr>
              <w:t>»-</w:t>
            </w:r>
            <w:proofErr w:type="gramEnd"/>
            <w:r w:rsidRPr="00725F5F">
              <w:rPr>
                <w:sz w:val="28"/>
                <w:szCs w:val="28"/>
              </w:rPr>
              <w:t>тан «ВВВ-</w:t>
            </w:r>
            <w:r w:rsidR="00AE0DB0" w:rsidRPr="00725F5F">
              <w:rPr>
                <w:sz w:val="28"/>
                <w:szCs w:val="28"/>
              </w:rPr>
              <w:t>»-ке дейiнгi борыштық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халықаралық қаржы ұйымдарына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 xml:space="preserve">тан «А-»-ке дейiн төмен </w:t>
            </w:r>
            <w:r w:rsidR="00AE0DB0" w:rsidRPr="00725F5F">
              <w:rPr>
                <w:sz w:val="28"/>
                <w:szCs w:val="28"/>
              </w:rPr>
              <w:t>емес тәуелсiз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деңгейдегі рейтингi</w:t>
            </w:r>
            <w:r w:rsidRPr="00725F5F">
              <w:rPr>
                <w:sz w:val="28"/>
                <w:szCs w:val="28"/>
              </w:rPr>
              <w:t xml:space="preserve"> бар елдердің жергілікті билік органдарына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AE0DB0">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AE0DB0" w:rsidRPr="00725F5F">
              <w:rPr>
                <w:sz w:val="28"/>
                <w:szCs w:val="28"/>
              </w:rPr>
              <w:t>»-ке дейiнгi борыштық рейтингi</w:t>
            </w:r>
            <w:r w:rsidRPr="00725F5F">
              <w:rPr>
                <w:sz w:val="28"/>
                <w:szCs w:val="28"/>
              </w:rPr>
              <w:t xml:space="preserve"> немесе басқа рейтингілік агенттiктердiң бiрiнiң ос</w:t>
            </w:r>
            <w:r w:rsidR="00AE0DB0" w:rsidRPr="00725F5F">
              <w:rPr>
                <w:sz w:val="28"/>
                <w:szCs w:val="28"/>
              </w:rPr>
              <w:t>ыған ұқсас деңгейдегi рейтингi</w:t>
            </w:r>
            <w:r w:rsidRPr="00725F5F">
              <w:rPr>
                <w:sz w:val="28"/>
                <w:szCs w:val="28"/>
              </w:rPr>
              <w:t xml:space="preserve"> бар ұйымдарға берілген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Мынадай шартқа сәйкес келетін ипотекалық тұ</w:t>
            </w:r>
            <w:proofErr w:type="gramStart"/>
            <w:r w:rsidRPr="00725F5F">
              <w:rPr>
                <w:sz w:val="28"/>
                <w:szCs w:val="28"/>
              </w:rPr>
              <w:t>р</w:t>
            </w:r>
            <w:proofErr w:type="gramEnd"/>
            <w:r w:rsidRPr="00725F5F">
              <w:rPr>
                <w:sz w:val="28"/>
                <w:szCs w:val="28"/>
              </w:rPr>
              <w:t>ғын үй қарыздары (осы кестенің 7</w:t>
            </w:r>
            <w:r w:rsidR="00D85E2A" w:rsidRPr="00725F5F">
              <w:rPr>
                <w:sz w:val="28"/>
                <w:szCs w:val="28"/>
                <w:lang w:val="kk-KZ"/>
              </w:rPr>
              <w:t>2</w:t>
            </w:r>
            <w:r w:rsidRPr="00725F5F">
              <w:rPr>
                <w:sz w:val="28"/>
                <w:szCs w:val="28"/>
              </w:rPr>
              <w:t>, 7</w:t>
            </w:r>
            <w:r w:rsidR="00D85E2A" w:rsidRPr="00725F5F">
              <w:rPr>
                <w:sz w:val="28"/>
                <w:szCs w:val="28"/>
                <w:lang w:val="kk-KZ"/>
              </w:rPr>
              <w:t>4</w:t>
            </w:r>
            <w:r w:rsidRPr="00725F5F">
              <w:rPr>
                <w:sz w:val="28"/>
                <w:szCs w:val="28"/>
              </w:rPr>
              <w:t>, 7</w:t>
            </w:r>
            <w:r w:rsidR="00D85E2A" w:rsidRPr="00725F5F">
              <w:rPr>
                <w:sz w:val="28"/>
                <w:szCs w:val="28"/>
                <w:lang w:val="kk-KZ"/>
              </w:rPr>
              <w:t>5</w:t>
            </w:r>
            <w:r w:rsidRPr="00725F5F">
              <w:rPr>
                <w:sz w:val="28"/>
                <w:szCs w:val="28"/>
              </w:rPr>
              <w:t xml:space="preserve"> және 7</w:t>
            </w:r>
            <w:r w:rsidR="00D85E2A" w:rsidRPr="00725F5F">
              <w:rPr>
                <w:sz w:val="28"/>
                <w:szCs w:val="28"/>
                <w:lang w:val="kk-KZ"/>
              </w:rPr>
              <w:t>6</w:t>
            </w:r>
            <w:r w:rsidRPr="00725F5F">
              <w:rPr>
                <w:sz w:val="28"/>
                <w:szCs w:val="28"/>
              </w:rPr>
              <w:t>-жолдарында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35</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48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Мынадай шартқа сәйкес келетін ипотекалық тұ</w:t>
            </w:r>
            <w:proofErr w:type="gramStart"/>
            <w:r w:rsidRPr="00725F5F">
              <w:rPr>
                <w:sz w:val="28"/>
                <w:szCs w:val="28"/>
              </w:rPr>
              <w:t>р</w:t>
            </w:r>
            <w:proofErr w:type="gramEnd"/>
            <w:r w:rsidRPr="00725F5F">
              <w:rPr>
                <w:sz w:val="28"/>
                <w:szCs w:val="28"/>
              </w:rPr>
              <w:t xml:space="preserve">ғын үй қарыздары (осы кестенің </w:t>
            </w:r>
            <w:r w:rsidR="00D85E2A" w:rsidRPr="00725F5F">
              <w:rPr>
                <w:sz w:val="28"/>
                <w:szCs w:val="28"/>
              </w:rPr>
              <w:t>7</w:t>
            </w:r>
            <w:r w:rsidR="00D85E2A" w:rsidRPr="00725F5F">
              <w:rPr>
                <w:sz w:val="28"/>
                <w:szCs w:val="28"/>
                <w:lang w:val="kk-KZ"/>
              </w:rPr>
              <w:t>2</w:t>
            </w:r>
            <w:r w:rsidR="00D85E2A" w:rsidRPr="00725F5F">
              <w:rPr>
                <w:sz w:val="28"/>
                <w:szCs w:val="28"/>
              </w:rPr>
              <w:t>, 7</w:t>
            </w:r>
            <w:r w:rsidR="00D85E2A" w:rsidRPr="00725F5F">
              <w:rPr>
                <w:sz w:val="28"/>
                <w:szCs w:val="28"/>
                <w:lang w:val="kk-KZ"/>
              </w:rPr>
              <w:t>4</w:t>
            </w:r>
            <w:r w:rsidR="00D85E2A" w:rsidRPr="00725F5F">
              <w:rPr>
                <w:sz w:val="28"/>
                <w:szCs w:val="28"/>
              </w:rPr>
              <w:t>, 7</w:t>
            </w:r>
            <w:r w:rsidR="00D85E2A" w:rsidRPr="00725F5F">
              <w:rPr>
                <w:sz w:val="28"/>
                <w:szCs w:val="28"/>
                <w:lang w:val="kk-KZ"/>
              </w:rPr>
              <w:t>5</w:t>
            </w:r>
            <w:r w:rsidR="00D85E2A" w:rsidRPr="00725F5F">
              <w:rPr>
                <w:sz w:val="28"/>
                <w:szCs w:val="28"/>
              </w:rPr>
              <w:t xml:space="preserve"> және 7</w:t>
            </w:r>
            <w:r w:rsidR="00D85E2A" w:rsidRPr="00725F5F">
              <w:rPr>
                <w:sz w:val="28"/>
                <w:szCs w:val="28"/>
                <w:lang w:val="kk-KZ"/>
              </w:rPr>
              <w:t>6</w:t>
            </w:r>
            <w:r w:rsidRPr="00725F5F">
              <w:rPr>
                <w:sz w:val="28"/>
                <w:szCs w:val="28"/>
              </w:rPr>
              <w:t xml:space="preserve">-жолдарында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w:t>
            </w:r>
            <w:r w:rsidR="00D85E2A" w:rsidRPr="00725F5F">
              <w:rPr>
                <w:sz w:val="28"/>
                <w:szCs w:val="28"/>
              </w:rPr>
              <w:t>85 (сексен бес) пайызына дейін</w:t>
            </w:r>
            <w:r w:rsidR="00D85E2A" w:rsidRPr="00725F5F">
              <w:rPr>
                <w:sz w:val="28"/>
                <w:szCs w:val="28"/>
                <w:lang w:val="kk-KZ"/>
              </w:rPr>
              <w:t xml:space="preserve"> қоса </w:t>
            </w:r>
            <w:proofErr w:type="gramStart"/>
            <w:r w:rsidR="00D85E2A" w:rsidRPr="00725F5F">
              <w:rPr>
                <w:sz w:val="28"/>
                <w:szCs w:val="28"/>
                <w:lang w:val="kk-KZ"/>
              </w:rPr>
              <w:t>ал</w:t>
            </w:r>
            <w:proofErr w:type="gramEnd"/>
            <w:r w:rsidR="00D85E2A" w:rsidRPr="00725F5F">
              <w:rPr>
                <w:sz w:val="28"/>
                <w:szCs w:val="28"/>
                <w:lang w:val="kk-KZ"/>
              </w:rPr>
              <w:t>ғандағы</w:t>
            </w:r>
            <w:r w:rsidRPr="00725F5F">
              <w:rPr>
                <w:sz w:val="28"/>
                <w:szCs w:val="28"/>
              </w:rPr>
              <w:t xml:space="preserve"> </w:t>
            </w:r>
            <w:r w:rsidR="00D85E2A" w:rsidRPr="00725F5F">
              <w:rPr>
                <w:sz w:val="28"/>
                <w:szCs w:val="28"/>
                <w:lang w:val="kk-KZ"/>
              </w:rPr>
              <w:t>шекте</w:t>
            </w:r>
            <w:r w:rsidRPr="00725F5F">
              <w:rPr>
                <w:sz w:val="28"/>
                <w:szCs w:val="28"/>
              </w:rPr>
              <w:t xml:space="preserve"> болады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75</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49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Басқа да ипотекалық тұ</w:t>
            </w:r>
            <w:proofErr w:type="gramStart"/>
            <w:r w:rsidRPr="00725F5F">
              <w:rPr>
                <w:sz w:val="28"/>
                <w:szCs w:val="28"/>
              </w:rPr>
              <w:t>р</w:t>
            </w:r>
            <w:proofErr w:type="gramEnd"/>
            <w:r w:rsidRPr="00725F5F">
              <w:rPr>
                <w:sz w:val="28"/>
                <w:szCs w:val="28"/>
              </w:rPr>
              <w:t xml:space="preserve">ғын үй қарыздары (осы кестенің </w:t>
            </w:r>
            <w:r w:rsidR="00366CAA" w:rsidRPr="00725F5F">
              <w:rPr>
                <w:sz w:val="28"/>
                <w:szCs w:val="28"/>
              </w:rPr>
              <w:t>7</w:t>
            </w:r>
            <w:r w:rsidR="00366CAA" w:rsidRPr="00725F5F">
              <w:rPr>
                <w:sz w:val="28"/>
                <w:szCs w:val="28"/>
                <w:lang w:val="kk-KZ"/>
              </w:rPr>
              <w:t>2</w:t>
            </w:r>
            <w:r w:rsidR="00366CAA" w:rsidRPr="00725F5F">
              <w:rPr>
                <w:sz w:val="28"/>
                <w:szCs w:val="28"/>
              </w:rPr>
              <w:t>, 7</w:t>
            </w:r>
            <w:r w:rsidR="00366CAA" w:rsidRPr="00725F5F">
              <w:rPr>
                <w:sz w:val="28"/>
                <w:szCs w:val="28"/>
                <w:lang w:val="kk-KZ"/>
              </w:rPr>
              <w:t>4</w:t>
            </w:r>
            <w:r w:rsidR="00366CAA" w:rsidRPr="00725F5F">
              <w:rPr>
                <w:sz w:val="28"/>
                <w:szCs w:val="28"/>
              </w:rPr>
              <w:t>, 7</w:t>
            </w:r>
            <w:r w:rsidR="00366CAA" w:rsidRPr="00725F5F">
              <w:rPr>
                <w:sz w:val="28"/>
                <w:szCs w:val="28"/>
                <w:lang w:val="kk-KZ"/>
              </w:rPr>
              <w:t>5</w:t>
            </w:r>
            <w:r w:rsidR="00366CAA" w:rsidRPr="00725F5F">
              <w:rPr>
                <w:sz w:val="28"/>
                <w:szCs w:val="28"/>
              </w:rPr>
              <w:t xml:space="preserve"> және 7</w:t>
            </w:r>
            <w:r w:rsidR="00366CAA" w:rsidRPr="00725F5F">
              <w:rPr>
                <w:sz w:val="28"/>
                <w:szCs w:val="28"/>
                <w:lang w:val="kk-KZ"/>
              </w:rPr>
              <w:t>6</w:t>
            </w:r>
            <w:r w:rsidRPr="00725F5F">
              <w:rPr>
                <w:sz w:val="28"/>
                <w:szCs w:val="28"/>
              </w:rPr>
              <w:t>-жолдарында көрсетілген</w:t>
            </w:r>
            <w:r w:rsidR="00366CAA" w:rsidRPr="00725F5F">
              <w:rPr>
                <w:sz w:val="28"/>
                <w:szCs w:val="28"/>
                <w:lang w:val="kk-KZ"/>
              </w:rPr>
              <w:t>, жеке тұлғаларға берілген</w:t>
            </w:r>
            <w:r w:rsidRPr="00725F5F">
              <w:rPr>
                <w:sz w:val="28"/>
                <w:szCs w:val="28"/>
              </w:rPr>
              <w:t xml:space="preserve"> қарыздарды қоспағанда)</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6538C5" w:rsidP="00B0242B">
            <w:pPr>
              <w:pStyle w:val="a4"/>
              <w:spacing w:after="0" w:line="240" w:lineRule="auto"/>
              <w:jc w:val="both"/>
              <w:rPr>
                <w:rFonts w:eastAsiaTheme="minorEastAsia"/>
                <w:sz w:val="28"/>
                <w:szCs w:val="28"/>
                <w:lang w:val="kk-KZ"/>
              </w:rPr>
            </w:pPr>
            <w:proofErr w:type="gramStart"/>
            <w:r w:rsidRPr="00725F5F">
              <w:rPr>
                <w:sz w:val="28"/>
                <w:szCs w:val="28"/>
              </w:rPr>
              <w:t>Олар</w:t>
            </w:r>
            <w:r w:rsidRPr="00725F5F">
              <w:rPr>
                <w:sz w:val="28"/>
                <w:szCs w:val="28"/>
                <w:lang w:val="kk-KZ"/>
              </w:rPr>
              <w:t xml:space="preserve"> </w:t>
            </w:r>
            <w:r w:rsidRPr="00725F5F">
              <w:rPr>
                <w:sz w:val="28"/>
                <w:szCs w:val="28"/>
              </w:rPr>
              <w:t>бойынша қарыздардың өтелмеген бөлігінен халықаралық қаржылық есептіліктің стандарттарына сәйкес 35 (отыз бес) пайыз</w:t>
            </w:r>
            <w:r w:rsidRPr="00725F5F">
              <w:rPr>
                <w:sz w:val="28"/>
                <w:szCs w:val="28"/>
                <w:lang w:val="kk-KZ"/>
              </w:rPr>
              <w:t>дан аз</w:t>
            </w:r>
            <w:r w:rsidRPr="00725F5F">
              <w:rPr>
                <w:sz w:val="28"/>
                <w:szCs w:val="28"/>
              </w:rPr>
              <w:t xml:space="preserve"> провизиялар (резервтер) қалыптастырылған </w:t>
            </w:r>
            <w:r w:rsidR="003A7CFB" w:rsidRPr="00725F5F">
              <w:rPr>
                <w:sz w:val="28"/>
                <w:szCs w:val="28"/>
              </w:rPr>
              <w:t xml:space="preserve">Қазақстан Республикасының резиденттеріне берілген, негізгі борыш және (немесе) есептелген сыйықы бойынша </w:t>
            </w:r>
            <w:r w:rsidRPr="00725F5F">
              <w:rPr>
                <w:sz w:val="28"/>
                <w:szCs w:val="28"/>
              </w:rPr>
              <w:t xml:space="preserve">күнтізбелік </w:t>
            </w:r>
            <w:r w:rsidR="003A7CFB" w:rsidRPr="00725F5F">
              <w:rPr>
                <w:sz w:val="28"/>
                <w:szCs w:val="28"/>
              </w:rPr>
              <w:t>90 (тоқсан) күннен астам мерзімі өткен берешегі бар қарыздар (ипотекалы</w:t>
            </w:r>
            <w:proofErr w:type="gramEnd"/>
            <w:r w:rsidR="003A7CFB" w:rsidRPr="00725F5F">
              <w:rPr>
                <w:sz w:val="28"/>
                <w:szCs w:val="28"/>
              </w:rPr>
              <w:t>қ тұ</w:t>
            </w:r>
            <w:proofErr w:type="gramStart"/>
            <w:r w:rsidR="003A7CFB" w:rsidRPr="00725F5F">
              <w:rPr>
                <w:sz w:val="28"/>
                <w:szCs w:val="28"/>
              </w:rPr>
              <w:t>р</w:t>
            </w:r>
            <w:proofErr w:type="gramEnd"/>
            <w:r w:rsidR="003A7CFB" w:rsidRPr="00725F5F">
              <w:rPr>
                <w:sz w:val="28"/>
                <w:szCs w:val="28"/>
              </w:rPr>
              <w:t>ғын үй қарыздарын және осы кестенің 71, 72, 73, 74, 75</w:t>
            </w:r>
            <w:r w:rsidRPr="00725F5F">
              <w:rPr>
                <w:sz w:val="28"/>
                <w:szCs w:val="28"/>
                <w:lang w:val="kk-KZ"/>
              </w:rPr>
              <w:t>, 76</w:t>
            </w:r>
            <w:r w:rsidRPr="00725F5F">
              <w:rPr>
                <w:sz w:val="28"/>
                <w:szCs w:val="28"/>
              </w:rPr>
              <w:t xml:space="preserve"> және 10</w:t>
            </w:r>
            <w:r w:rsidRPr="00725F5F">
              <w:rPr>
                <w:sz w:val="28"/>
                <w:szCs w:val="28"/>
                <w:lang w:val="kk-KZ"/>
              </w:rPr>
              <w:t>2</w:t>
            </w:r>
            <w:r w:rsidR="003A7CFB" w:rsidRPr="00725F5F">
              <w:rPr>
                <w:sz w:val="28"/>
                <w:szCs w:val="28"/>
              </w:rPr>
              <w:t>-жолдарында көрсетілген қарыздарды қоспағанда)</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584A56" w:rsidP="00B0242B">
            <w:pPr>
              <w:pStyle w:val="a4"/>
              <w:spacing w:after="0" w:line="240" w:lineRule="auto"/>
              <w:jc w:val="both"/>
              <w:rPr>
                <w:rFonts w:eastAsiaTheme="minorEastAsia"/>
                <w:sz w:val="28"/>
                <w:szCs w:val="28"/>
              </w:rPr>
            </w:pPr>
            <w:r w:rsidRPr="00725F5F">
              <w:rPr>
                <w:sz w:val="28"/>
                <w:szCs w:val="28"/>
              </w:rPr>
              <w:t>Олар</w:t>
            </w:r>
            <w:r w:rsidRPr="00725F5F">
              <w:rPr>
                <w:sz w:val="28"/>
                <w:szCs w:val="28"/>
                <w:lang w:val="kk-KZ"/>
              </w:rPr>
              <w:t xml:space="preserve"> </w:t>
            </w:r>
            <w:r w:rsidRPr="00725F5F">
              <w:rPr>
                <w:sz w:val="28"/>
                <w:szCs w:val="28"/>
              </w:rPr>
              <w:t>бойынша қарыздардың өтелмеген бөлігінен халықаралық қаржылық есептіліктің стандарттарына сәйкес 35 (отыз бес) пайыз</w:t>
            </w:r>
            <w:r w:rsidRPr="00725F5F">
              <w:rPr>
                <w:sz w:val="28"/>
                <w:szCs w:val="28"/>
                <w:lang w:val="kk-KZ"/>
              </w:rPr>
              <w:t>дан кө</w:t>
            </w:r>
            <w:proofErr w:type="gramStart"/>
            <w:r w:rsidRPr="00725F5F">
              <w:rPr>
                <w:sz w:val="28"/>
                <w:szCs w:val="28"/>
                <w:lang w:val="kk-KZ"/>
              </w:rPr>
              <w:t>п</w:t>
            </w:r>
            <w:proofErr w:type="gramEnd"/>
            <w:r w:rsidRPr="00725F5F">
              <w:rPr>
                <w:sz w:val="28"/>
                <w:szCs w:val="28"/>
                <w:lang w:val="kk-KZ"/>
              </w:rPr>
              <w:t xml:space="preserve"> және 50 (елу) пайыздан аз</w:t>
            </w:r>
            <w:r w:rsidRPr="00725F5F">
              <w:rPr>
                <w:sz w:val="28"/>
                <w:szCs w:val="28"/>
              </w:rPr>
              <w:t xml:space="preserve">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w:t>
            </w:r>
            <w:proofErr w:type="gramStart"/>
            <w:r w:rsidRPr="00725F5F">
              <w:rPr>
                <w:sz w:val="28"/>
                <w:szCs w:val="28"/>
              </w:rPr>
              <w:t>р</w:t>
            </w:r>
            <w:proofErr w:type="gramEnd"/>
            <w:r w:rsidRPr="00725F5F">
              <w:rPr>
                <w:sz w:val="28"/>
                <w:szCs w:val="28"/>
              </w:rPr>
              <w:t>ғын үй қарыздарын және осы кестенің 71, 72, 73, 74, 75</w:t>
            </w:r>
            <w:r w:rsidRPr="00725F5F">
              <w:rPr>
                <w:sz w:val="28"/>
                <w:szCs w:val="28"/>
                <w:lang w:val="kk-KZ"/>
              </w:rPr>
              <w:t>, 76</w:t>
            </w:r>
            <w:r w:rsidRPr="00725F5F">
              <w:rPr>
                <w:sz w:val="28"/>
                <w:szCs w:val="28"/>
              </w:rPr>
              <w:t xml:space="preserve"> және 10</w:t>
            </w:r>
            <w:r w:rsidRPr="00725F5F">
              <w:rPr>
                <w:sz w:val="28"/>
                <w:szCs w:val="28"/>
                <w:lang w:val="kk-KZ"/>
              </w:rPr>
              <w:t>2</w:t>
            </w:r>
            <w:r w:rsidRPr="00725F5F">
              <w:rPr>
                <w:sz w:val="28"/>
                <w:szCs w:val="28"/>
              </w:rPr>
              <w:t>-жолдарында көрсетілген қарыздарды қоспағанда)</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75</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BE5CA8" w:rsidP="00B0242B">
            <w:pPr>
              <w:pStyle w:val="a4"/>
              <w:spacing w:after="0" w:line="240" w:lineRule="auto"/>
              <w:jc w:val="both"/>
              <w:rPr>
                <w:rFonts w:eastAsiaTheme="minorEastAsia"/>
                <w:sz w:val="28"/>
                <w:szCs w:val="28"/>
              </w:rPr>
            </w:pPr>
            <w:r w:rsidRPr="00725F5F">
              <w:rPr>
                <w:sz w:val="28"/>
                <w:szCs w:val="28"/>
              </w:rPr>
              <w:t>Олар</w:t>
            </w:r>
            <w:r w:rsidRPr="00725F5F">
              <w:rPr>
                <w:sz w:val="28"/>
                <w:szCs w:val="28"/>
                <w:lang w:val="kk-KZ"/>
              </w:rPr>
              <w:t xml:space="preserve"> </w:t>
            </w:r>
            <w:r w:rsidRPr="00725F5F">
              <w:rPr>
                <w:sz w:val="28"/>
                <w:szCs w:val="28"/>
              </w:rPr>
              <w:t xml:space="preserve">бойынша қарыздардың өтелмеген бөлігінен халықаралық қаржылық есептіліктің стандарттарына сәйкес </w:t>
            </w:r>
            <w:r w:rsidRPr="00725F5F">
              <w:rPr>
                <w:sz w:val="28"/>
                <w:szCs w:val="28"/>
                <w:lang w:val="kk-KZ"/>
              </w:rPr>
              <w:t>50 (елу) пайыздан кө</w:t>
            </w:r>
            <w:proofErr w:type="gramStart"/>
            <w:r w:rsidRPr="00725F5F">
              <w:rPr>
                <w:sz w:val="28"/>
                <w:szCs w:val="28"/>
                <w:lang w:val="kk-KZ"/>
              </w:rPr>
              <w:t>п</w:t>
            </w:r>
            <w:proofErr w:type="gramEnd"/>
            <w:r w:rsidRPr="00725F5F">
              <w:rPr>
                <w:sz w:val="28"/>
                <w:szCs w:val="28"/>
              </w:rPr>
              <w:t xml:space="preserve">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w:t>
            </w:r>
            <w:proofErr w:type="gramStart"/>
            <w:r w:rsidRPr="00725F5F">
              <w:rPr>
                <w:sz w:val="28"/>
                <w:szCs w:val="28"/>
              </w:rPr>
              <w:t>р</w:t>
            </w:r>
            <w:proofErr w:type="gramEnd"/>
            <w:r w:rsidRPr="00725F5F">
              <w:rPr>
                <w:sz w:val="28"/>
                <w:szCs w:val="28"/>
              </w:rPr>
              <w:t>ғын үй қарыздарын және осы кестенің 71, 72, 73, 74, 75</w:t>
            </w:r>
            <w:r w:rsidRPr="00725F5F">
              <w:rPr>
                <w:sz w:val="28"/>
                <w:szCs w:val="28"/>
                <w:lang w:val="kk-KZ"/>
              </w:rPr>
              <w:t>, 76</w:t>
            </w:r>
            <w:r w:rsidRPr="00725F5F">
              <w:rPr>
                <w:sz w:val="28"/>
                <w:szCs w:val="28"/>
              </w:rPr>
              <w:t xml:space="preserve"> және 10</w:t>
            </w:r>
            <w:r w:rsidRPr="00725F5F">
              <w:rPr>
                <w:sz w:val="28"/>
                <w:szCs w:val="28"/>
                <w:lang w:val="kk-KZ"/>
              </w:rPr>
              <w:t>2</w:t>
            </w:r>
            <w:r w:rsidRPr="00725F5F">
              <w:rPr>
                <w:sz w:val="28"/>
                <w:szCs w:val="28"/>
              </w:rPr>
              <w:t>-жолдарында көрсетілген қарыздарды қоспағанда)</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53</w:t>
            </w:r>
          </w:p>
        </w:tc>
        <w:tc>
          <w:tcPr>
            <w:tcW w:w="4064" w:type="pct"/>
            <w:tcBorders>
              <w:top w:val="outset" w:sz="6" w:space="0" w:color="000000"/>
              <w:left w:val="outset" w:sz="6" w:space="0" w:color="000000"/>
              <w:bottom w:val="outset" w:sz="6" w:space="0" w:color="000000"/>
              <w:right w:val="outset" w:sz="6" w:space="0" w:color="000000"/>
            </w:tcBorders>
            <w:hideMark/>
          </w:tcPr>
          <w:p w:rsidR="00805349" w:rsidRPr="00725F5F" w:rsidRDefault="003A7CFB" w:rsidP="00B0242B">
            <w:pPr>
              <w:pStyle w:val="a4"/>
              <w:spacing w:after="0" w:line="240" w:lineRule="auto"/>
              <w:jc w:val="both"/>
              <w:rPr>
                <w:sz w:val="28"/>
                <w:szCs w:val="28"/>
                <w:lang w:val="kk-KZ"/>
              </w:rPr>
            </w:pPr>
            <w:r w:rsidRPr="00725F5F">
              <w:rPr>
                <w:sz w:val="28"/>
                <w:szCs w:val="28"/>
              </w:rPr>
              <w:t>Қазақстан Республикасының 2015 жылғы 29 қазандағы</w:t>
            </w:r>
            <w:proofErr w:type="gramStart"/>
            <w:r w:rsidRPr="00725F5F">
              <w:rPr>
                <w:sz w:val="28"/>
                <w:szCs w:val="28"/>
              </w:rPr>
              <w:t xml:space="preserve"> К</w:t>
            </w:r>
            <w:proofErr w:type="gramEnd"/>
            <w:r w:rsidRPr="00725F5F">
              <w:rPr>
                <w:sz w:val="28"/>
                <w:szCs w:val="28"/>
              </w:rPr>
              <w:t xml:space="preserve">әсіпкерлік кодексіне сәйкес шағын немесе орта кәсіпкерлікке жатқызылған субъектілерге берілген, мынадай </w:t>
            </w:r>
            <w:r w:rsidR="00FE6AFE" w:rsidRPr="00725F5F">
              <w:rPr>
                <w:sz w:val="28"/>
                <w:szCs w:val="28"/>
                <w:lang w:val="kk-KZ"/>
              </w:rPr>
              <w:t>критерийлерге</w:t>
            </w:r>
            <w:r w:rsidR="00805349" w:rsidRPr="00725F5F">
              <w:rPr>
                <w:sz w:val="28"/>
                <w:szCs w:val="28"/>
              </w:rPr>
              <w:t xml:space="preserve"> сәйкес келетін қарыздар:</w:t>
            </w:r>
          </w:p>
          <w:p w:rsidR="00805349" w:rsidRPr="00725F5F" w:rsidRDefault="003A7CFB" w:rsidP="00B0242B">
            <w:pPr>
              <w:pStyle w:val="a4"/>
              <w:spacing w:after="0" w:line="240" w:lineRule="auto"/>
              <w:jc w:val="both"/>
              <w:rPr>
                <w:sz w:val="28"/>
                <w:szCs w:val="28"/>
                <w:lang w:val="kk-KZ"/>
              </w:rPr>
            </w:pPr>
            <w:r w:rsidRPr="00725F5F">
              <w:rPr>
                <w:sz w:val="28"/>
                <w:szCs w:val="28"/>
                <w:lang w:val="kk-KZ"/>
              </w:rPr>
              <w:t>1) қарыз сомасы меншікті капиталдың 0,02 (нөл бүтін</w:t>
            </w:r>
            <w:r w:rsidR="00805349" w:rsidRPr="00725F5F">
              <w:rPr>
                <w:sz w:val="28"/>
                <w:szCs w:val="28"/>
                <w:lang w:val="kk-KZ"/>
              </w:rPr>
              <w:t xml:space="preserve"> жүзден екі) пайызынан аспайды;</w:t>
            </w:r>
          </w:p>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lang w:val="kk-KZ"/>
              </w:rPr>
              <w:t>2) қарыз валютасы – теңге</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75</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F74FBA">
            <w:pPr>
              <w:pStyle w:val="a4"/>
              <w:spacing w:after="0" w:line="240" w:lineRule="auto"/>
              <w:jc w:val="both"/>
              <w:rPr>
                <w:rFonts w:eastAsiaTheme="minorEastAsia"/>
                <w:sz w:val="28"/>
                <w:szCs w:val="28"/>
              </w:rPr>
            </w:pPr>
            <w:r w:rsidRPr="00725F5F">
              <w:rPr>
                <w:sz w:val="28"/>
                <w:szCs w:val="28"/>
              </w:rPr>
              <w:t>Standard &amp; Poor's агенттiгiнiң «ВВВ+</w:t>
            </w:r>
            <w:proofErr w:type="gramStart"/>
            <w:r w:rsidRPr="00725F5F">
              <w:rPr>
                <w:sz w:val="28"/>
                <w:szCs w:val="28"/>
              </w:rPr>
              <w:t>»-</w:t>
            </w:r>
            <w:proofErr w:type="gramEnd"/>
            <w:r w:rsidRPr="00725F5F">
              <w:rPr>
                <w:sz w:val="28"/>
                <w:szCs w:val="28"/>
              </w:rPr>
              <w:t>тан «ВВВ-</w:t>
            </w:r>
            <w:r w:rsidR="00F74FBA" w:rsidRPr="00725F5F">
              <w:rPr>
                <w:sz w:val="28"/>
                <w:szCs w:val="28"/>
              </w:rPr>
              <w:t xml:space="preserve">»-ке дейiнгi </w:t>
            </w:r>
            <w:r w:rsidR="00F74FBA" w:rsidRPr="00725F5F">
              <w:rPr>
                <w:sz w:val="28"/>
                <w:szCs w:val="28"/>
              </w:rPr>
              <w:lastRenderedPageBreak/>
              <w:t>тәуелсiз рейтингi</w:t>
            </w:r>
            <w:r w:rsidRPr="00725F5F">
              <w:rPr>
                <w:sz w:val="28"/>
                <w:szCs w:val="28"/>
              </w:rPr>
              <w:t xml:space="preserve"> немесе басқа рейтингілік агенттiктердiң бiрiнiң ос</w:t>
            </w:r>
            <w:r w:rsidR="00F74FBA" w:rsidRPr="00725F5F">
              <w:rPr>
                <w:sz w:val="28"/>
                <w:szCs w:val="28"/>
              </w:rPr>
              <w:t>ыған ұқсас деңгейдегi рейтингi</w:t>
            </w:r>
            <w:r w:rsidRPr="00725F5F">
              <w:rPr>
                <w:sz w:val="28"/>
                <w:szCs w:val="28"/>
              </w:rPr>
              <w:t xml:space="preserve"> бар елдердiң орталық банктерiндегі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55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F74FBA">
            <w:pPr>
              <w:pStyle w:val="a4"/>
              <w:spacing w:after="0" w:line="240" w:lineRule="auto"/>
              <w:jc w:val="both"/>
              <w:rPr>
                <w:rFonts w:eastAsiaTheme="minorEastAsia"/>
                <w:sz w:val="28"/>
                <w:szCs w:val="28"/>
              </w:rPr>
            </w:pPr>
            <w:r w:rsidRPr="00725F5F">
              <w:rPr>
                <w:sz w:val="28"/>
                <w:szCs w:val="28"/>
              </w:rPr>
              <w:t>Standard &amp; Poor's агенттiгiнiң «ВВВ+</w:t>
            </w:r>
            <w:proofErr w:type="gramStart"/>
            <w:r w:rsidRPr="00725F5F">
              <w:rPr>
                <w:sz w:val="28"/>
                <w:szCs w:val="28"/>
              </w:rPr>
              <w:t>»-</w:t>
            </w:r>
            <w:proofErr w:type="gramEnd"/>
            <w:r w:rsidRPr="00725F5F">
              <w:rPr>
                <w:sz w:val="28"/>
                <w:szCs w:val="28"/>
              </w:rPr>
              <w:t>тан «ВВВ-</w:t>
            </w:r>
            <w:r w:rsidR="00F74FBA" w:rsidRPr="00725F5F">
              <w:rPr>
                <w:sz w:val="28"/>
                <w:szCs w:val="28"/>
              </w:rPr>
              <w:t>»-ке дейiнгi борыштық рейтингi</w:t>
            </w:r>
            <w:r w:rsidRPr="00725F5F">
              <w:rPr>
                <w:sz w:val="28"/>
                <w:szCs w:val="28"/>
              </w:rPr>
              <w:t xml:space="preserve"> немесе басқа рейтингілік агенттiктердiң бiрiнiң ос</w:t>
            </w:r>
            <w:r w:rsidR="00F74FBA" w:rsidRPr="00725F5F">
              <w:rPr>
                <w:sz w:val="28"/>
                <w:szCs w:val="28"/>
              </w:rPr>
              <w:t>ыған ұқсас деңгейдегi рейтингi</w:t>
            </w:r>
            <w:r w:rsidRPr="00725F5F">
              <w:rPr>
                <w:sz w:val="28"/>
                <w:szCs w:val="28"/>
              </w:rPr>
              <w:t xml:space="preserve"> бар халықаралық қаржы ұйымдарындағы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F74FBA">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«А-»-ке дейiнгi</w:t>
            </w:r>
            <w:r w:rsidR="00F74FBA" w:rsidRPr="00725F5F">
              <w:rPr>
                <w:sz w:val="28"/>
                <w:szCs w:val="28"/>
              </w:rPr>
              <w:t xml:space="preserve"> борыштық рейтингi</w:t>
            </w:r>
            <w:r w:rsidRPr="00725F5F">
              <w:rPr>
                <w:sz w:val="28"/>
                <w:szCs w:val="28"/>
              </w:rPr>
              <w:t xml:space="preserve"> немесе басқа рейтингілік агенттiктердiң бiрiнiң ос</w:t>
            </w:r>
            <w:r w:rsidR="00F74FBA" w:rsidRPr="00725F5F">
              <w:rPr>
                <w:sz w:val="28"/>
                <w:szCs w:val="28"/>
              </w:rPr>
              <w:t>ыған ұқсас деңгейдегi рейтингi</w:t>
            </w:r>
            <w:r w:rsidRPr="00725F5F">
              <w:rPr>
                <w:sz w:val="28"/>
                <w:szCs w:val="28"/>
              </w:rPr>
              <w:t xml:space="preserve"> бар ұйымдардағы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F74FBA">
            <w:pPr>
              <w:pStyle w:val="a4"/>
              <w:spacing w:after="0" w:line="240" w:lineRule="auto"/>
              <w:jc w:val="both"/>
              <w:rPr>
                <w:rFonts w:eastAsiaTheme="minorEastAsia"/>
                <w:sz w:val="28"/>
                <w:szCs w:val="28"/>
              </w:rPr>
            </w:pPr>
            <w:r w:rsidRPr="00725F5F">
              <w:rPr>
                <w:sz w:val="28"/>
                <w:szCs w:val="28"/>
              </w:rPr>
              <w:t>Standard &amp; Poor's агенттiгiнiң «А+</w:t>
            </w:r>
            <w:proofErr w:type="gramStart"/>
            <w:r w:rsidRPr="00725F5F">
              <w:rPr>
                <w:sz w:val="28"/>
                <w:szCs w:val="28"/>
              </w:rPr>
              <w:t>»-</w:t>
            </w:r>
            <w:proofErr w:type="gramEnd"/>
            <w:r w:rsidRPr="00725F5F">
              <w:rPr>
                <w:sz w:val="28"/>
                <w:szCs w:val="28"/>
              </w:rPr>
              <w:t>тан «А-</w:t>
            </w:r>
            <w:r w:rsidR="00F74FBA" w:rsidRPr="00725F5F">
              <w:rPr>
                <w:sz w:val="28"/>
                <w:szCs w:val="28"/>
              </w:rPr>
              <w:t>»-ке дейiнгi борыштық рейтингi</w:t>
            </w:r>
            <w:r w:rsidRPr="00725F5F">
              <w:rPr>
                <w:sz w:val="28"/>
                <w:szCs w:val="28"/>
              </w:rPr>
              <w:t xml:space="preserve"> немесе басқа рейтингілік агенттiктердiң бiрiнiң ос</w:t>
            </w:r>
            <w:r w:rsidR="00F74FBA" w:rsidRPr="00725F5F">
              <w:rPr>
                <w:sz w:val="28"/>
                <w:szCs w:val="28"/>
              </w:rPr>
              <w:t>ыған ұқсас деңгейдегi рейтингi</w:t>
            </w:r>
            <w:r w:rsidRPr="00725F5F">
              <w:rPr>
                <w:sz w:val="28"/>
                <w:szCs w:val="28"/>
              </w:rPr>
              <w:t xml:space="preserve"> бар ұйымдардың дебиторлық берешегі</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F74FBA">
            <w:pPr>
              <w:pStyle w:val="a4"/>
              <w:spacing w:after="0" w:line="240" w:lineRule="auto"/>
              <w:jc w:val="both"/>
              <w:rPr>
                <w:rFonts w:eastAsiaTheme="minorEastAsia"/>
                <w:sz w:val="28"/>
                <w:szCs w:val="28"/>
              </w:rPr>
            </w:pPr>
            <w:r w:rsidRPr="00725F5F">
              <w:rPr>
                <w:sz w:val="28"/>
                <w:szCs w:val="28"/>
              </w:rPr>
              <w:t>Standard &amp; Poor's агенттiгiнiң «ВВВ+</w:t>
            </w:r>
            <w:proofErr w:type="gramStart"/>
            <w:r w:rsidRPr="00725F5F">
              <w:rPr>
                <w:sz w:val="28"/>
                <w:szCs w:val="28"/>
              </w:rPr>
              <w:t>»-</w:t>
            </w:r>
            <w:proofErr w:type="gramEnd"/>
            <w:r w:rsidRPr="00725F5F">
              <w:rPr>
                <w:sz w:val="28"/>
                <w:szCs w:val="28"/>
              </w:rPr>
              <w:t>тан «ВВВ-</w:t>
            </w:r>
            <w:r w:rsidR="00F74FBA" w:rsidRPr="00725F5F">
              <w:rPr>
                <w:sz w:val="28"/>
                <w:szCs w:val="28"/>
              </w:rPr>
              <w:t>»-ке дейiнгi тәуелсiз рейтингi</w:t>
            </w:r>
            <w:r w:rsidRPr="00725F5F">
              <w:rPr>
                <w:sz w:val="28"/>
                <w:szCs w:val="28"/>
              </w:rPr>
              <w:t xml:space="preserve"> немесе басқа рейтингілік агенттiктердiң бiрiнiң ос</w:t>
            </w:r>
            <w:r w:rsidR="00F74FBA" w:rsidRPr="00725F5F">
              <w:rPr>
                <w:sz w:val="28"/>
                <w:szCs w:val="28"/>
              </w:rPr>
              <w:t>ыған ұқсас деңгейдегi рейтингi</w:t>
            </w:r>
            <w:r w:rsidRPr="00725F5F">
              <w:rPr>
                <w:sz w:val="28"/>
                <w:szCs w:val="28"/>
              </w:rPr>
              <w:t xml:space="preserve"> бар елдердiң орталық үкiметтерi шығарған мемлекеттiк мәртебесi бар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9C1107">
            <w:pPr>
              <w:pStyle w:val="a4"/>
              <w:spacing w:after="0" w:line="240" w:lineRule="auto"/>
              <w:jc w:val="both"/>
              <w:rPr>
                <w:rFonts w:eastAsiaTheme="minorEastAsia"/>
                <w:sz w:val="28"/>
                <w:szCs w:val="28"/>
              </w:rPr>
            </w:pPr>
            <w:r w:rsidRPr="00725F5F">
              <w:rPr>
                <w:sz w:val="28"/>
                <w:szCs w:val="28"/>
              </w:rPr>
              <w:t>Standard &amp; Poor's агенттігінің «ВВВ+</w:t>
            </w:r>
            <w:proofErr w:type="gramStart"/>
            <w:r w:rsidRPr="00725F5F">
              <w:rPr>
                <w:sz w:val="28"/>
                <w:szCs w:val="28"/>
              </w:rPr>
              <w:t>»-</w:t>
            </w:r>
            <w:proofErr w:type="gramEnd"/>
            <w:r w:rsidRPr="00725F5F">
              <w:rPr>
                <w:sz w:val="28"/>
                <w:szCs w:val="28"/>
              </w:rPr>
              <w:t xml:space="preserve">тан «ВВВ-»-ке дейінгі борыштық рейтингі немесе басқа </w:t>
            </w:r>
            <w:r w:rsidR="001D7F6B" w:rsidRPr="00725F5F">
              <w:rPr>
                <w:sz w:val="28"/>
                <w:szCs w:val="28"/>
              </w:rPr>
              <w:t>рейтингілік</w:t>
            </w:r>
            <w:r w:rsidRPr="00725F5F">
              <w:rPr>
                <w:sz w:val="28"/>
                <w:szCs w:val="28"/>
              </w:rPr>
              <w:t xml:space="preserve"> агенттіктердің бірінің осыған ұқсас деңгейдегі рейтингі бар халықаралық қаржы ұйымдары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60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rPr>
            </w:pPr>
            <w:r w:rsidRPr="00725F5F">
              <w:rPr>
                <w:sz w:val="28"/>
                <w:szCs w:val="28"/>
              </w:rPr>
              <w:t>Standard</w:t>
            </w:r>
            <w:r w:rsidR="00197D3E" w:rsidRPr="00725F5F">
              <w:rPr>
                <w:sz w:val="28"/>
                <w:szCs w:val="28"/>
              </w:rPr>
              <w:t xml:space="preserve"> </w:t>
            </w:r>
            <w:r w:rsidRPr="00725F5F">
              <w:rPr>
                <w:sz w:val="28"/>
                <w:szCs w:val="28"/>
              </w:rPr>
              <w:t xml:space="preserve"> &amp; Poor's агенттігінің «А+</w:t>
            </w:r>
            <w:proofErr w:type="gramStart"/>
            <w:r w:rsidRPr="00725F5F">
              <w:rPr>
                <w:sz w:val="28"/>
                <w:szCs w:val="28"/>
              </w:rPr>
              <w:t>»-</w:t>
            </w:r>
            <w:proofErr w:type="gramEnd"/>
            <w:r w:rsidRPr="00725F5F">
              <w:rPr>
                <w:sz w:val="28"/>
                <w:szCs w:val="28"/>
              </w:rPr>
              <w:t xml:space="preserve">тан бастап «А-»-тен төмен емес тәуелсіз рейтингі немесе басқа </w:t>
            </w:r>
            <w:r w:rsidR="001D7F6B" w:rsidRPr="00725F5F">
              <w:rPr>
                <w:sz w:val="28"/>
                <w:szCs w:val="28"/>
              </w:rPr>
              <w:t>рейтингілік</w:t>
            </w:r>
            <w:r w:rsidRPr="00725F5F">
              <w:rPr>
                <w:sz w:val="28"/>
                <w:szCs w:val="28"/>
              </w:rPr>
              <w:t xml:space="preserve"> агенттіктердің бірінің осыған ұқсас деңгейдегі рейтингі бар елдердің жергілікті билік органдары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61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rPr>
            </w:pPr>
            <w:r w:rsidRPr="00725F5F">
              <w:rPr>
                <w:sz w:val="28"/>
                <w:szCs w:val="28"/>
              </w:rPr>
              <w:t>Standard &amp; Poor's агенттігінің «А+</w:t>
            </w:r>
            <w:proofErr w:type="gramStart"/>
            <w:r w:rsidRPr="00725F5F">
              <w:rPr>
                <w:sz w:val="28"/>
                <w:szCs w:val="28"/>
              </w:rPr>
              <w:t>»-</w:t>
            </w:r>
            <w:proofErr w:type="gramEnd"/>
            <w:r w:rsidRPr="00725F5F">
              <w:rPr>
                <w:sz w:val="28"/>
                <w:szCs w:val="28"/>
              </w:rPr>
              <w:t xml:space="preserve">тан «А-»-ке дейінгі борыштық рейтингі немесе басқа </w:t>
            </w:r>
            <w:r w:rsidR="001D7F6B" w:rsidRPr="00725F5F">
              <w:rPr>
                <w:sz w:val="28"/>
                <w:szCs w:val="28"/>
              </w:rPr>
              <w:t>рейтингілік</w:t>
            </w:r>
            <w:r w:rsidRPr="00725F5F">
              <w:rPr>
                <w:sz w:val="28"/>
                <w:szCs w:val="28"/>
              </w:rPr>
              <w:t xml:space="preserve"> агенттіктердің бірінің осыған ұқсас деңгейдегі рейтингі бар ұйымдар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62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rPr>
            </w:pPr>
            <w:r w:rsidRPr="00725F5F">
              <w:rPr>
                <w:sz w:val="28"/>
                <w:szCs w:val="28"/>
              </w:rPr>
              <w:t>Банк баланста ұстап тұратын және Standard</w:t>
            </w:r>
            <w:r w:rsidR="00197D3E" w:rsidRPr="00725F5F">
              <w:rPr>
                <w:sz w:val="28"/>
                <w:szCs w:val="28"/>
              </w:rPr>
              <w:t xml:space="preserve"> </w:t>
            </w:r>
            <w:r w:rsidRPr="00725F5F">
              <w:rPr>
                <w:sz w:val="28"/>
                <w:szCs w:val="28"/>
              </w:rPr>
              <w:t xml:space="preserve"> &amp;</w:t>
            </w:r>
            <w:r w:rsidR="00197D3E" w:rsidRPr="00725F5F">
              <w:rPr>
                <w:sz w:val="28"/>
                <w:szCs w:val="28"/>
              </w:rPr>
              <w:t xml:space="preserve"> </w:t>
            </w:r>
            <w:r w:rsidRPr="00725F5F">
              <w:rPr>
                <w:sz w:val="28"/>
                <w:szCs w:val="28"/>
              </w:rPr>
              <w:t>Poor's агенттiгiнің «А+</w:t>
            </w:r>
            <w:proofErr w:type="gramStart"/>
            <w:r w:rsidRPr="00725F5F">
              <w:rPr>
                <w:sz w:val="28"/>
                <w:szCs w:val="28"/>
              </w:rPr>
              <w:t>»-</w:t>
            </w:r>
            <w:proofErr w:type="gramEnd"/>
            <w:r w:rsidRPr="00725F5F">
              <w:rPr>
                <w:sz w:val="28"/>
                <w:szCs w:val="28"/>
              </w:rPr>
              <w:t xml:space="preserve">тан «А-»-ке дейiнгі кредиттік рейтингi немесе басқа </w:t>
            </w:r>
            <w:r w:rsidR="001D7F6B" w:rsidRPr="00725F5F">
              <w:rPr>
                <w:sz w:val="28"/>
                <w:szCs w:val="28"/>
              </w:rPr>
              <w:t>рейтингілік</w:t>
            </w:r>
            <w:r w:rsidRPr="00725F5F">
              <w:rPr>
                <w:sz w:val="28"/>
                <w:szCs w:val="28"/>
              </w:rPr>
              <w:t xml:space="preserve"> агенттiктердiң бiрiнiң осыған ұқсас деңгейдегi рейтингi немесе Standard &amp; Poor's агенттiгiнің ұлттық </w:t>
            </w:r>
            <w:r w:rsidR="001D7F6B" w:rsidRPr="00725F5F">
              <w:rPr>
                <w:sz w:val="28"/>
                <w:szCs w:val="28"/>
              </w:rPr>
              <w:t>шәкілі</w:t>
            </w:r>
            <w:r w:rsidRPr="00725F5F">
              <w:rPr>
                <w:sz w:val="28"/>
                <w:szCs w:val="28"/>
              </w:rPr>
              <w:t xml:space="preserve"> бойынша «kzA+»-тан «kzA-»-ға дейінгі </w:t>
            </w:r>
            <w:r w:rsidR="001D7F6B" w:rsidRPr="00725F5F">
              <w:rPr>
                <w:sz w:val="28"/>
                <w:szCs w:val="28"/>
              </w:rPr>
              <w:t>рейтингілік</w:t>
            </w:r>
            <w:r w:rsidRPr="00725F5F">
              <w:rPr>
                <w:sz w:val="28"/>
                <w:szCs w:val="28"/>
              </w:rPr>
              <w:t xml:space="preserve"> бағасы немесе басқа </w:t>
            </w:r>
            <w:r w:rsidR="001D7F6B" w:rsidRPr="00725F5F">
              <w:rPr>
                <w:sz w:val="28"/>
                <w:szCs w:val="28"/>
              </w:rPr>
              <w:t>рейтингілік</w:t>
            </w:r>
            <w:r w:rsidRPr="00725F5F">
              <w:rPr>
                <w:sz w:val="28"/>
                <w:szCs w:val="28"/>
              </w:rPr>
              <w:t xml:space="preserve"> агенттiктердiң бiрiнiң ұлттық </w:t>
            </w:r>
            <w:r w:rsidR="001D7F6B" w:rsidRPr="00725F5F">
              <w:rPr>
                <w:sz w:val="28"/>
                <w:szCs w:val="28"/>
              </w:rPr>
              <w:t>шәкі</w:t>
            </w:r>
            <w:proofErr w:type="gramStart"/>
            <w:r w:rsidR="001D7F6B" w:rsidRPr="00725F5F">
              <w:rPr>
                <w:sz w:val="28"/>
                <w:szCs w:val="28"/>
              </w:rPr>
              <w:t>л</w:t>
            </w:r>
            <w:proofErr w:type="gramEnd"/>
            <w:r w:rsidR="001D7F6B" w:rsidRPr="00725F5F">
              <w:rPr>
                <w:sz w:val="28"/>
                <w:szCs w:val="28"/>
              </w:rPr>
              <w:t>і</w:t>
            </w:r>
            <w:r w:rsidRPr="00725F5F">
              <w:rPr>
                <w:sz w:val="28"/>
                <w:szCs w:val="28"/>
              </w:rPr>
              <w:t xml:space="preserve"> бойынша осыған ұқсас деңгейдегi рейтингi бар секьюритилендіру позициялары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63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rPr>
            </w:pPr>
            <w:r w:rsidRPr="00725F5F">
              <w:rPr>
                <w:sz w:val="28"/>
                <w:szCs w:val="28"/>
              </w:rPr>
              <w:t>Standard &amp; Poor's агенттігінің «ВВ</w:t>
            </w:r>
            <w:proofErr w:type="gramStart"/>
            <w:r w:rsidRPr="00725F5F">
              <w:rPr>
                <w:sz w:val="28"/>
                <w:szCs w:val="28"/>
              </w:rPr>
              <w:t>В-</w:t>
            </w:r>
            <w:proofErr w:type="gramEnd"/>
            <w:r w:rsidRPr="00725F5F">
              <w:rPr>
                <w:sz w:val="28"/>
                <w:szCs w:val="28"/>
              </w:rPr>
              <w:t xml:space="preserve">»-тен «ВВ-»-ке дейінгі (қоса алғанда) борыштық рейтингі немесе басқа </w:t>
            </w:r>
            <w:r w:rsidR="001D7F6B" w:rsidRPr="00725F5F">
              <w:rPr>
                <w:sz w:val="28"/>
                <w:szCs w:val="28"/>
              </w:rPr>
              <w:t>рейтингілік</w:t>
            </w:r>
            <w:r w:rsidRPr="00725F5F">
              <w:rPr>
                <w:sz w:val="28"/>
                <w:szCs w:val="28"/>
              </w:rPr>
              <w:t xml:space="preserve"> агенттіктердің бірінің осыған ұқсас деңгейіндегі рейтингі бар Қазақстан Республикасының резидент банк</w:t>
            </w:r>
            <w:r w:rsidR="00197D3E" w:rsidRPr="00725F5F">
              <w:rPr>
                <w:sz w:val="28"/>
                <w:szCs w:val="28"/>
              </w:rPr>
              <w:t xml:space="preserve">теріне немесе </w:t>
            </w:r>
            <w:r w:rsidRPr="00725F5F">
              <w:rPr>
                <w:sz w:val="28"/>
                <w:szCs w:val="28"/>
              </w:rPr>
              <w:t xml:space="preserve">Standard &amp; Poor's агенттігінің «ВВВ-»-дан «ВВ+»-ға дейінгі (қоса алғанда) борыштық рейтингі немесе басқа </w:t>
            </w:r>
            <w:r w:rsidR="001D7F6B" w:rsidRPr="00725F5F">
              <w:rPr>
                <w:sz w:val="28"/>
                <w:szCs w:val="28"/>
              </w:rPr>
              <w:t>рейтингілік</w:t>
            </w:r>
            <w:r w:rsidRPr="00725F5F">
              <w:rPr>
                <w:sz w:val="28"/>
                <w:szCs w:val="28"/>
              </w:rPr>
              <w:t xml:space="preserve"> </w:t>
            </w:r>
            <w:r w:rsidRPr="00725F5F">
              <w:rPr>
                <w:sz w:val="28"/>
                <w:szCs w:val="28"/>
              </w:rPr>
              <w:lastRenderedPageBreak/>
              <w:t>агенттіктердің бі</w:t>
            </w:r>
            <w:proofErr w:type="gramStart"/>
            <w:r w:rsidRPr="00725F5F">
              <w:rPr>
                <w:sz w:val="28"/>
                <w:szCs w:val="28"/>
              </w:rPr>
              <w:t>р</w:t>
            </w:r>
            <w:proofErr w:type="gramEnd"/>
            <w:r w:rsidRPr="00725F5F">
              <w:rPr>
                <w:sz w:val="28"/>
                <w:szCs w:val="28"/>
              </w:rPr>
              <w:t>інің осыған ұқсас деңгейдегі рейтингі бар бейрезидент банкке ашылған корреспонденттік шоттар бойынша талаптар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50</w:t>
            </w:r>
          </w:p>
        </w:tc>
      </w:tr>
      <w:tr w:rsidR="00BA4E2D"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BA4E2D" w:rsidRPr="00725F5F" w:rsidRDefault="00BA4E2D" w:rsidP="003A7CFB">
            <w:pPr>
              <w:pStyle w:val="a4"/>
              <w:spacing w:after="0" w:line="240" w:lineRule="auto"/>
              <w:jc w:val="center"/>
              <w:rPr>
                <w:sz w:val="28"/>
                <w:szCs w:val="28"/>
              </w:rPr>
            </w:pPr>
            <w:r w:rsidRPr="00725F5F">
              <w:rPr>
                <w:sz w:val="28"/>
                <w:szCs w:val="28"/>
              </w:rPr>
              <w:lastRenderedPageBreak/>
              <w:t>64</w:t>
            </w:r>
          </w:p>
        </w:tc>
        <w:tc>
          <w:tcPr>
            <w:tcW w:w="4064" w:type="pct"/>
            <w:tcBorders>
              <w:top w:val="outset" w:sz="6" w:space="0" w:color="000000"/>
              <w:left w:val="outset" w:sz="6" w:space="0" w:color="000000"/>
              <w:bottom w:val="outset" w:sz="6" w:space="0" w:color="000000"/>
              <w:right w:val="outset" w:sz="6" w:space="0" w:color="000000"/>
            </w:tcBorders>
            <w:hideMark/>
          </w:tcPr>
          <w:p w:rsidR="00BA4E2D" w:rsidRPr="00725F5F" w:rsidRDefault="00BA4E2D" w:rsidP="00B0242B">
            <w:pPr>
              <w:pStyle w:val="a4"/>
              <w:spacing w:after="0" w:line="240" w:lineRule="auto"/>
              <w:jc w:val="both"/>
              <w:rPr>
                <w:sz w:val="28"/>
                <w:szCs w:val="28"/>
                <w:lang w:val="kk-KZ"/>
              </w:rPr>
            </w:pPr>
            <w:r w:rsidRPr="00725F5F">
              <w:rPr>
                <w:sz w:val="28"/>
                <w:szCs w:val="28"/>
                <w:lang w:val="kk-KZ"/>
              </w:rPr>
              <w:t>«Қазақстан қор биржасы» акционерлік қоғамына талаптар</w:t>
            </w:r>
          </w:p>
        </w:tc>
        <w:tc>
          <w:tcPr>
            <w:tcW w:w="551" w:type="pct"/>
            <w:tcBorders>
              <w:top w:val="outset" w:sz="6" w:space="0" w:color="000000"/>
              <w:left w:val="outset" w:sz="6" w:space="0" w:color="000000"/>
              <w:bottom w:val="outset" w:sz="6" w:space="0" w:color="000000"/>
              <w:right w:val="outset" w:sz="6" w:space="0" w:color="000000"/>
            </w:tcBorders>
            <w:hideMark/>
          </w:tcPr>
          <w:p w:rsidR="00BA4E2D" w:rsidRPr="00725F5F" w:rsidRDefault="00BA4E2D" w:rsidP="003A7CFB">
            <w:pPr>
              <w:pStyle w:val="a4"/>
              <w:spacing w:after="0" w:line="240" w:lineRule="auto"/>
              <w:jc w:val="center"/>
              <w:rPr>
                <w:sz w:val="28"/>
                <w:szCs w:val="28"/>
                <w:lang w:val="kk-KZ"/>
              </w:rPr>
            </w:pPr>
            <w:r w:rsidRPr="00725F5F">
              <w:rPr>
                <w:sz w:val="28"/>
                <w:szCs w:val="28"/>
                <w:lang w:val="kk-KZ"/>
              </w:rPr>
              <w:t>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BA4E2D" w:rsidP="003A7CFB">
            <w:pPr>
              <w:pStyle w:val="a4"/>
              <w:spacing w:after="0" w:line="240" w:lineRule="auto"/>
              <w:jc w:val="center"/>
              <w:rPr>
                <w:rFonts w:eastAsiaTheme="minorEastAsia"/>
                <w:sz w:val="28"/>
                <w:szCs w:val="28"/>
                <w:lang w:val="kk-KZ"/>
              </w:rPr>
            </w:pPr>
            <w:r w:rsidRPr="00725F5F">
              <w:rPr>
                <w:rFonts w:eastAsiaTheme="minorEastAsia"/>
                <w:sz w:val="28"/>
                <w:szCs w:val="28"/>
                <w:lang w:val="kk-KZ"/>
              </w:rPr>
              <w:t>65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lang w:val="kk-KZ"/>
              </w:rPr>
              <w:t>Тәуекелдің III тобына енгізілген активтер бойынша есептелген сыйақы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50</w:t>
            </w:r>
          </w:p>
        </w:tc>
      </w:tr>
      <w:tr w:rsidR="003A7CFB" w:rsidRPr="00725F5F" w:rsidTr="003A7CFB">
        <w:trPr>
          <w:trHeight w:val="210"/>
        </w:trPr>
        <w:tc>
          <w:tcPr>
            <w:tcW w:w="5000" w:type="pct"/>
            <w:gridSpan w:val="3"/>
            <w:tcBorders>
              <w:top w:val="outset" w:sz="6" w:space="0" w:color="000000"/>
              <w:left w:val="outset" w:sz="6" w:space="0" w:color="000000"/>
              <w:bottom w:val="outset" w:sz="6" w:space="0" w:color="000000"/>
              <w:right w:val="outset" w:sz="6" w:space="0" w:color="000000"/>
            </w:tcBorders>
            <w:hideMark/>
          </w:tcPr>
          <w:p w:rsidR="003A7CFB" w:rsidRPr="00725F5F" w:rsidRDefault="003A7CFB" w:rsidP="002E61BA">
            <w:pPr>
              <w:pStyle w:val="a4"/>
              <w:spacing w:after="0" w:line="240" w:lineRule="auto"/>
              <w:jc w:val="center"/>
              <w:rPr>
                <w:rFonts w:eastAsiaTheme="minorEastAsia"/>
                <w:sz w:val="28"/>
                <w:szCs w:val="28"/>
              </w:rPr>
            </w:pPr>
            <w:r w:rsidRPr="00725F5F">
              <w:rPr>
                <w:sz w:val="28"/>
                <w:szCs w:val="28"/>
              </w:rPr>
              <w:t>IV топ</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6</w:t>
            </w:r>
            <w:r w:rsidR="00BA4E2D" w:rsidRPr="00725F5F">
              <w:rPr>
                <w:sz w:val="28"/>
                <w:szCs w:val="28"/>
                <w:lang w:val="kk-KZ"/>
              </w:rPr>
              <w:t>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агенттiгiнiң «ВВ+»-тан «В-»-ке дейiнгi тәуелсiз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рейтингi бар елдердiң және тиісті </w:t>
            </w:r>
            <w:r w:rsidR="001D7F6B" w:rsidRPr="00725F5F">
              <w:rPr>
                <w:sz w:val="28"/>
                <w:szCs w:val="28"/>
                <w:lang w:val="kk-KZ"/>
              </w:rPr>
              <w:t>рейтингілік</w:t>
            </w:r>
            <w:r w:rsidRPr="00725F5F">
              <w:rPr>
                <w:sz w:val="28"/>
                <w:szCs w:val="28"/>
                <w:lang w:val="kk-KZ"/>
              </w:rPr>
              <w:t xml:space="preserve"> бағасы жоқ елдердің орталық үкіметтеріне берілген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6</w:t>
            </w:r>
            <w:r w:rsidR="00BA4E2D" w:rsidRPr="00725F5F">
              <w:rPr>
                <w:sz w:val="28"/>
                <w:szCs w:val="28"/>
                <w:lang w:val="kk-KZ"/>
              </w:rPr>
              <w:t>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агенттiгiнiң «ВВ+»-тан «В-»-ке дейiнгi тәуелсiз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рейтингi бар елдердiң және тиісті </w:t>
            </w:r>
            <w:r w:rsidR="001D7F6B" w:rsidRPr="00725F5F">
              <w:rPr>
                <w:sz w:val="28"/>
                <w:szCs w:val="28"/>
                <w:lang w:val="kk-KZ"/>
              </w:rPr>
              <w:t>рейтингілік</w:t>
            </w:r>
            <w:r w:rsidRPr="00725F5F">
              <w:rPr>
                <w:sz w:val="28"/>
                <w:szCs w:val="28"/>
                <w:lang w:val="kk-KZ"/>
              </w:rPr>
              <w:t xml:space="preserve"> бағасы жоқ елдердің орталық банктеріне берілген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6</w:t>
            </w:r>
            <w:r w:rsidR="00BA4E2D" w:rsidRPr="00725F5F">
              <w:rPr>
                <w:sz w:val="28"/>
                <w:szCs w:val="28"/>
                <w:lang w:val="kk-KZ"/>
              </w:rPr>
              <w:t>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агенттiгiнiң «ВВ+»-тан «В-»-ке дейiнгi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рейтингi бар халықаралық қаржы ұйымдарына және тиісті </w:t>
            </w:r>
            <w:r w:rsidR="001D7F6B" w:rsidRPr="00725F5F">
              <w:rPr>
                <w:sz w:val="28"/>
                <w:szCs w:val="28"/>
                <w:lang w:val="kk-KZ"/>
              </w:rPr>
              <w:t>рейтингілік</w:t>
            </w:r>
            <w:r w:rsidRPr="00725F5F">
              <w:rPr>
                <w:sz w:val="28"/>
                <w:szCs w:val="28"/>
                <w:lang w:val="kk-KZ"/>
              </w:rPr>
              <w:t xml:space="preserve"> бағасы жоқ халықаралық қаржы ұйымдарына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6</w:t>
            </w:r>
            <w:r w:rsidR="00BA4E2D" w:rsidRPr="00725F5F">
              <w:rPr>
                <w:sz w:val="28"/>
                <w:szCs w:val="28"/>
                <w:lang w:val="kk-KZ"/>
              </w:rPr>
              <w:t>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агенттiгiнiң «ВВВ+»-тан «ВВ-»-ке дейiнгi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елдердің және тиісті </w:t>
            </w:r>
            <w:r w:rsidR="001D7F6B" w:rsidRPr="00725F5F">
              <w:rPr>
                <w:sz w:val="28"/>
                <w:szCs w:val="28"/>
                <w:lang w:val="kk-KZ"/>
              </w:rPr>
              <w:t>рейтингілік</w:t>
            </w:r>
            <w:r w:rsidRPr="00725F5F">
              <w:rPr>
                <w:sz w:val="28"/>
                <w:szCs w:val="28"/>
                <w:lang w:val="kk-KZ"/>
              </w:rPr>
              <w:t xml:space="preserve"> бағасы жоқ елдердің жергілікті билік органдарына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BA4E2D" w:rsidP="003A7CFB">
            <w:pPr>
              <w:pStyle w:val="a4"/>
              <w:spacing w:after="0" w:line="240" w:lineRule="auto"/>
              <w:jc w:val="center"/>
              <w:rPr>
                <w:rFonts w:eastAsiaTheme="minorEastAsia"/>
                <w:sz w:val="28"/>
                <w:szCs w:val="28"/>
                <w:lang w:val="kk-KZ"/>
              </w:rPr>
            </w:pPr>
            <w:r w:rsidRPr="00725F5F">
              <w:rPr>
                <w:sz w:val="28"/>
                <w:szCs w:val="28"/>
                <w:lang w:val="kk-KZ"/>
              </w:rPr>
              <w:t>70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0242B">
            <w:pPr>
              <w:pStyle w:val="a4"/>
              <w:spacing w:after="0" w:line="240" w:lineRule="auto"/>
              <w:jc w:val="both"/>
              <w:rPr>
                <w:rFonts w:eastAsiaTheme="minorEastAsia"/>
                <w:sz w:val="28"/>
                <w:szCs w:val="28"/>
                <w:lang w:val="kk-KZ"/>
              </w:rPr>
            </w:pPr>
            <w:r w:rsidRPr="00725F5F">
              <w:rPr>
                <w:sz w:val="28"/>
                <w:szCs w:val="28"/>
                <w:lang w:val="kk-KZ"/>
              </w:rPr>
              <w:t>Standar</w:t>
            </w:r>
            <w:r w:rsidR="00805349" w:rsidRPr="00725F5F">
              <w:rPr>
                <w:sz w:val="28"/>
                <w:szCs w:val="28"/>
                <w:lang w:val="kk-KZ"/>
              </w:rPr>
              <w:t>d &amp; Poor's агенттiгiнiң «А-»</w:t>
            </w:r>
            <w:r w:rsidRPr="00725F5F">
              <w:rPr>
                <w:sz w:val="28"/>
                <w:szCs w:val="28"/>
                <w:lang w:val="kk-KZ"/>
              </w:rPr>
              <w:t xml:space="preserve"> төмен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резидент ұйымдарға, тиісті </w:t>
            </w:r>
            <w:r w:rsidR="001D7F6B" w:rsidRPr="00725F5F">
              <w:rPr>
                <w:sz w:val="28"/>
                <w:szCs w:val="28"/>
                <w:lang w:val="kk-KZ"/>
              </w:rPr>
              <w:t>рейтингілік</w:t>
            </w:r>
            <w:r w:rsidRPr="00725F5F">
              <w:rPr>
                <w:sz w:val="28"/>
                <w:szCs w:val="28"/>
                <w:lang w:val="kk-KZ"/>
              </w:rPr>
              <w:t xml:space="preserve"> бағасы жоқ резидент ұйымдарға және Standard &amp; Poor's агенттiгiнiң «ВВВ+»-тан «ВВ-»-ке дейінгі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бейрезидент ұйымдарға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7</w:t>
            </w:r>
            <w:r w:rsidR="00BA4E2D" w:rsidRPr="00725F5F">
              <w:rPr>
                <w:sz w:val="28"/>
                <w:szCs w:val="28"/>
                <w:lang w:val="kk-KZ"/>
              </w:rPr>
              <w:t>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F74FBA">
            <w:pPr>
              <w:pStyle w:val="a4"/>
              <w:spacing w:after="0" w:line="240" w:lineRule="auto"/>
              <w:jc w:val="both"/>
              <w:rPr>
                <w:rFonts w:eastAsiaTheme="minorEastAsia"/>
                <w:sz w:val="28"/>
                <w:szCs w:val="28"/>
                <w:lang w:val="kk-KZ"/>
              </w:rPr>
            </w:pPr>
            <w:r w:rsidRPr="00725F5F">
              <w:rPr>
                <w:sz w:val="28"/>
                <w:szCs w:val="28"/>
                <w:lang w:val="kk-KZ"/>
              </w:rPr>
              <w:t>Standar</w:t>
            </w:r>
            <w:r w:rsidR="00805349" w:rsidRPr="00725F5F">
              <w:rPr>
                <w:sz w:val="28"/>
                <w:szCs w:val="28"/>
                <w:lang w:val="kk-KZ"/>
              </w:rPr>
              <w:t>d &amp; Poor's агенттiгiнiң «А-»</w:t>
            </w:r>
            <w:r w:rsidRPr="00725F5F">
              <w:rPr>
                <w:sz w:val="28"/>
                <w:szCs w:val="28"/>
                <w:lang w:val="kk-KZ"/>
              </w:rPr>
              <w:t xml:space="preserve"> төмен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резидент ұйымдарға, тиісті </w:t>
            </w:r>
            <w:r w:rsidR="001D7F6B" w:rsidRPr="00725F5F">
              <w:rPr>
                <w:sz w:val="28"/>
                <w:szCs w:val="28"/>
                <w:lang w:val="kk-KZ"/>
              </w:rPr>
              <w:t>рейтингілік</w:t>
            </w:r>
            <w:r w:rsidRPr="00725F5F">
              <w:rPr>
                <w:sz w:val="28"/>
                <w:szCs w:val="28"/>
                <w:lang w:val="kk-KZ"/>
              </w:rPr>
              <w:t xml:space="preserve"> бағасы жоқ резидент ұйымдарға және Standard &amp; Poor's агенттiгiнiң «ВВВ+»-тан «ВВ-»-ке дейінгі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және тиісті валюталық түсімі жоқ және (немесе) валюталық тәуекелдері қарыз алушы тарапынан </w:t>
            </w:r>
            <w:r w:rsidR="00F74FBA" w:rsidRPr="00725F5F">
              <w:rPr>
                <w:sz w:val="28"/>
                <w:szCs w:val="28"/>
                <w:lang w:val="kk-KZ"/>
              </w:rPr>
              <w:t xml:space="preserve">тиісті </w:t>
            </w:r>
            <w:r w:rsidRPr="00725F5F">
              <w:rPr>
                <w:sz w:val="28"/>
                <w:szCs w:val="28"/>
                <w:lang w:val="kk-KZ"/>
              </w:rPr>
              <w:t xml:space="preserve">хеджирлеу құралдарымен жабылмаған бейрезидент ұйымдарға 2016 жылғы 1 қаңтардан бастап берілген және шетел </w:t>
            </w:r>
            <w:r w:rsidRPr="00725F5F">
              <w:rPr>
                <w:sz w:val="28"/>
                <w:szCs w:val="28"/>
                <w:lang w:val="kk-KZ"/>
              </w:rPr>
              <w:lastRenderedPageBreak/>
              <w:t>валютасында 1 (бір) жылдан аспайтын мерзімге берілген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200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7</w:t>
            </w:r>
            <w:r w:rsidR="00BA4E2D" w:rsidRPr="00725F5F">
              <w:rPr>
                <w:sz w:val="28"/>
                <w:szCs w:val="28"/>
                <w:lang w:val="kk-KZ"/>
              </w:rPr>
              <w:t>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22594">
            <w:pPr>
              <w:pStyle w:val="a4"/>
              <w:spacing w:after="0" w:line="240" w:lineRule="auto"/>
              <w:jc w:val="both"/>
              <w:rPr>
                <w:rFonts w:eastAsiaTheme="minorEastAsia"/>
                <w:sz w:val="28"/>
                <w:szCs w:val="28"/>
                <w:lang w:val="kk-KZ"/>
              </w:rPr>
            </w:pPr>
            <w:r w:rsidRPr="00725F5F">
              <w:rPr>
                <w:sz w:val="28"/>
                <w:szCs w:val="28"/>
                <w:lang w:val="kk-KZ"/>
              </w:rPr>
              <w:t xml:space="preserve">Тәуекелдің III тобына </w:t>
            </w:r>
            <w:r w:rsidR="00122594" w:rsidRPr="00725F5F">
              <w:rPr>
                <w:sz w:val="28"/>
                <w:szCs w:val="28"/>
                <w:lang w:val="kk-KZ"/>
              </w:rPr>
              <w:t>жатқызылғандарды</w:t>
            </w:r>
            <w:r w:rsidRPr="00725F5F">
              <w:rPr>
                <w:sz w:val="28"/>
                <w:szCs w:val="28"/>
                <w:lang w:val="kk-KZ"/>
              </w:rPr>
              <w:t xml:space="preserve"> қоспағанда, жеке тұлғаларға 2016 жылғы 1 қаңтарға дейін берілген қарыздар, оның ішінде тұтынушылық кредиттер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295"/>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7</w:t>
            </w:r>
            <w:r w:rsidR="00BA4E2D" w:rsidRPr="00725F5F">
              <w:rPr>
                <w:sz w:val="28"/>
                <w:szCs w:val="28"/>
                <w:lang w:val="kk-KZ"/>
              </w:rPr>
              <w:t>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22594">
            <w:pPr>
              <w:pStyle w:val="a4"/>
              <w:spacing w:after="0" w:line="240" w:lineRule="auto"/>
              <w:jc w:val="both"/>
              <w:rPr>
                <w:rFonts w:eastAsiaTheme="minorEastAsia"/>
                <w:sz w:val="28"/>
                <w:szCs w:val="28"/>
                <w:lang w:val="kk-KZ"/>
              </w:rPr>
            </w:pPr>
            <w:r w:rsidRPr="00725F5F">
              <w:rPr>
                <w:sz w:val="28"/>
                <w:szCs w:val="28"/>
                <w:lang w:val="kk-KZ"/>
              </w:rPr>
              <w:t xml:space="preserve">Тәуекелдің III тобына </w:t>
            </w:r>
            <w:r w:rsidR="00122594" w:rsidRPr="00725F5F">
              <w:rPr>
                <w:sz w:val="28"/>
                <w:szCs w:val="28"/>
                <w:lang w:val="kk-KZ"/>
              </w:rPr>
              <w:t>жатқызылғандарды</w:t>
            </w:r>
            <w:r w:rsidRPr="00725F5F">
              <w:rPr>
                <w:sz w:val="28"/>
                <w:szCs w:val="28"/>
                <w:lang w:val="kk-KZ"/>
              </w:rPr>
              <w:t xml:space="preserve"> қоспағанда, тиісті валюталық түсімі жоқ және (немесе) валюталық тәуекелдері қарыз алушы тарапынан </w:t>
            </w:r>
            <w:r w:rsidR="00B2265A" w:rsidRPr="00725F5F">
              <w:rPr>
                <w:sz w:val="28"/>
                <w:szCs w:val="28"/>
                <w:lang w:val="kk-KZ"/>
              </w:rPr>
              <w:t xml:space="preserve">тиісті </w:t>
            </w:r>
            <w:r w:rsidRPr="00725F5F">
              <w:rPr>
                <w:sz w:val="28"/>
                <w:szCs w:val="28"/>
                <w:lang w:val="kk-KZ"/>
              </w:rPr>
              <w:t>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200</w:t>
            </w:r>
          </w:p>
        </w:tc>
      </w:tr>
      <w:tr w:rsidR="003A7CFB" w:rsidRPr="00725F5F" w:rsidTr="003A7CFB">
        <w:trPr>
          <w:trHeight w:val="6705"/>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7</w:t>
            </w:r>
            <w:r w:rsidR="00BA4E2D" w:rsidRPr="00725F5F">
              <w:rPr>
                <w:sz w:val="28"/>
                <w:szCs w:val="28"/>
                <w:lang w:val="kk-KZ"/>
              </w:rPr>
              <w:t>4</w:t>
            </w:r>
          </w:p>
        </w:tc>
        <w:tc>
          <w:tcPr>
            <w:tcW w:w="4064" w:type="pct"/>
            <w:tcBorders>
              <w:top w:val="outset" w:sz="6" w:space="0" w:color="000000"/>
              <w:left w:val="outset" w:sz="6" w:space="0" w:color="000000"/>
              <w:bottom w:val="outset" w:sz="6" w:space="0" w:color="000000"/>
              <w:right w:val="outset" w:sz="6" w:space="0" w:color="000000"/>
            </w:tcBorders>
            <w:hideMark/>
          </w:tcPr>
          <w:p w:rsidR="00B8674B" w:rsidRPr="00725F5F" w:rsidRDefault="003A7CFB" w:rsidP="00B0242B">
            <w:pPr>
              <w:pStyle w:val="a4"/>
              <w:spacing w:after="0" w:line="240" w:lineRule="auto"/>
              <w:jc w:val="both"/>
              <w:rPr>
                <w:sz w:val="28"/>
                <w:szCs w:val="28"/>
                <w:lang w:val="kk-KZ"/>
              </w:rPr>
            </w:pPr>
            <w:r w:rsidRPr="00725F5F">
              <w:rPr>
                <w:sz w:val="28"/>
                <w:szCs w:val="28"/>
                <w:lang w:val="kk-KZ"/>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w:t>
            </w:r>
            <w:r w:rsidR="00B8674B" w:rsidRPr="00725F5F">
              <w:rPr>
                <w:sz w:val="28"/>
                <w:szCs w:val="28"/>
                <w:lang w:val="kk-KZ"/>
              </w:rPr>
              <w:t xml:space="preserve"> ішінде тұтынушылық кредиттер:</w:t>
            </w:r>
          </w:p>
          <w:p w:rsidR="00B8674B" w:rsidRPr="00725F5F" w:rsidRDefault="003A7CFB" w:rsidP="00B0242B">
            <w:pPr>
              <w:pStyle w:val="a4"/>
              <w:spacing w:after="0" w:line="240" w:lineRule="auto"/>
              <w:jc w:val="both"/>
              <w:rPr>
                <w:sz w:val="28"/>
                <w:szCs w:val="28"/>
                <w:lang w:val="kk-KZ"/>
              </w:rPr>
            </w:pPr>
            <w:r w:rsidRPr="00725F5F">
              <w:rPr>
                <w:sz w:val="28"/>
                <w:szCs w:val="28"/>
                <w:lang w:val="kk-KZ"/>
              </w:rPr>
              <w:t>қарыз берген кезде 2016 жылғы 1 қаңтар - 2016 жылғы 31 желтоқсан аралығында:</w:t>
            </w:r>
          </w:p>
          <w:p w:rsidR="004C5CCC" w:rsidRPr="00725F5F" w:rsidRDefault="003A7CFB" w:rsidP="004C5CCC">
            <w:pPr>
              <w:pStyle w:val="a4"/>
              <w:spacing w:after="0" w:line="240" w:lineRule="auto"/>
              <w:jc w:val="both"/>
              <w:rPr>
                <w:sz w:val="28"/>
                <w:szCs w:val="28"/>
                <w:lang w:val="kk-KZ"/>
              </w:rPr>
            </w:pPr>
            <w:r w:rsidRPr="00725F5F">
              <w:rPr>
                <w:sz w:val="28"/>
                <w:szCs w:val="28"/>
                <w:lang w:val="kk-KZ"/>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w:t>
            </w:r>
            <w:r w:rsidR="00B8674B" w:rsidRPr="00725F5F">
              <w:rPr>
                <w:sz w:val="28"/>
                <w:szCs w:val="28"/>
                <w:lang w:val="kk-KZ"/>
              </w:rPr>
              <w:t xml:space="preserve"> мемлекеттік тіркеу тізілімінде </w:t>
            </w:r>
            <w:r w:rsidRPr="00725F5F">
              <w:rPr>
                <w:sz w:val="28"/>
                <w:szCs w:val="28"/>
                <w:lang w:val="kk-KZ"/>
              </w:rPr>
              <w:t>№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w:t>
            </w:r>
            <w:r w:rsidR="00197D3E" w:rsidRPr="00725F5F">
              <w:rPr>
                <w:sz w:val="28"/>
                <w:szCs w:val="28"/>
                <w:lang w:val="kk-KZ"/>
              </w:rPr>
              <w:t>фициентінің деңгейі 0,35 асады;</w:t>
            </w:r>
          </w:p>
          <w:p w:rsidR="004C5CCC" w:rsidRPr="00725F5F" w:rsidRDefault="003A7CFB" w:rsidP="004C5CCC">
            <w:pPr>
              <w:pStyle w:val="a4"/>
              <w:spacing w:after="0" w:line="240" w:lineRule="auto"/>
              <w:jc w:val="both"/>
              <w:rPr>
                <w:sz w:val="28"/>
                <w:szCs w:val="28"/>
                <w:lang w:val="kk-KZ"/>
              </w:rPr>
            </w:pPr>
            <w:r w:rsidRPr="00725F5F">
              <w:rPr>
                <w:sz w:val="28"/>
                <w:szCs w:val="28"/>
                <w:lang w:val="kk-KZ"/>
              </w:rPr>
              <w:t>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rsidR="004C5CCC" w:rsidRPr="00725F5F">
              <w:rPr>
                <w:sz w:val="28"/>
                <w:szCs w:val="28"/>
                <w:lang w:val="kk-KZ"/>
              </w:rPr>
              <w:t>.</w:t>
            </w:r>
          </w:p>
          <w:p w:rsidR="003A7CFB" w:rsidRPr="00725F5F" w:rsidRDefault="004C5CCC" w:rsidP="004C5CCC">
            <w:pPr>
              <w:pStyle w:val="a4"/>
              <w:spacing w:after="0" w:line="240" w:lineRule="auto"/>
              <w:jc w:val="both"/>
              <w:rPr>
                <w:sz w:val="28"/>
                <w:szCs w:val="28"/>
                <w:lang w:val="kk-KZ"/>
              </w:rPr>
            </w:pPr>
            <w:r w:rsidRPr="00725F5F">
              <w:rPr>
                <w:sz w:val="28"/>
                <w:szCs w:val="28"/>
                <w:lang w:val="kk-KZ"/>
              </w:rPr>
              <w:t>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6705"/>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7</w:t>
            </w:r>
            <w:r w:rsidR="00BA4E2D" w:rsidRPr="00725F5F">
              <w:rPr>
                <w:sz w:val="28"/>
                <w:szCs w:val="28"/>
                <w:lang w:val="kk-KZ"/>
              </w:rPr>
              <w:t>5</w:t>
            </w:r>
          </w:p>
        </w:tc>
        <w:tc>
          <w:tcPr>
            <w:tcW w:w="4064" w:type="pct"/>
            <w:tcBorders>
              <w:top w:val="outset" w:sz="6" w:space="0" w:color="000000"/>
              <w:left w:val="outset" w:sz="6" w:space="0" w:color="000000"/>
              <w:bottom w:val="outset" w:sz="6" w:space="0" w:color="000000"/>
              <w:right w:val="outset" w:sz="6" w:space="0" w:color="000000"/>
            </w:tcBorders>
            <w:hideMark/>
          </w:tcPr>
          <w:p w:rsidR="00F84116" w:rsidRPr="00725F5F" w:rsidRDefault="003A7CFB" w:rsidP="00754D1F">
            <w:pPr>
              <w:pStyle w:val="a4"/>
              <w:spacing w:after="0" w:line="240" w:lineRule="auto"/>
              <w:jc w:val="both"/>
              <w:rPr>
                <w:sz w:val="28"/>
                <w:szCs w:val="28"/>
                <w:lang w:val="kk-KZ"/>
              </w:rPr>
            </w:pPr>
            <w:r w:rsidRPr="00725F5F">
              <w:rPr>
                <w:sz w:val="28"/>
                <w:szCs w:val="28"/>
                <w:lang w:val="kk-KZ"/>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w:t>
            </w:r>
            <w:r w:rsidR="00F84116" w:rsidRPr="00725F5F">
              <w:rPr>
                <w:sz w:val="28"/>
                <w:szCs w:val="28"/>
                <w:lang w:val="kk-KZ"/>
              </w:rPr>
              <w:t xml:space="preserve"> ішінде тұтынушылық кредиттер:</w:t>
            </w:r>
          </w:p>
          <w:p w:rsidR="00F84116" w:rsidRPr="00725F5F" w:rsidRDefault="003A7CFB" w:rsidP="00754D1F">
            <w:pPr>
              <w:pStyle w:val="a4"/>
              <w:spacing w:after="0" w:line="240" w:lineRule="auto"/>
              <w:jc w:val="both"/>
              <w:rPr>
                <w:sz w:val="28"/>
                <w:szCs w:val="28"/>
                <w:lang w:val="kk-KZ"/>
              </w:rPr>
            </w:pPr>
            <w:r w:rsidRPr="00725F5F">
              <w:rPr>
                <w:sz w:val="28"/>
                <w:szCs w:val="28"/>
                <w:lang w:val="kk-KZ"/>
              </w:rPr>
              <w:t>2017 жылғы 1 қаңтардан бастап ай сайы</w:t>
            </w:r>
            <w:r w:rsidR="00F84116" w:rsidRPr="00725F5F">
              <w:rPr>
                <w:sz w:val="28"/>
                <w:szCs w:val="28"/>
                <w:lang w:val="kk-KZ"/>
              </w:rPr>
              <w:t>н қарыздар мониторингі кезінде:</w:t>
            </w:r>
          </w:p>
          <w:p w:rsidR="002E61BA" w:rsidRPr="00725F5F" w:rsidRDefault="003A7CFB" w:rsidP="00754D1F">
            <w:pPr>
              <w:pStyle w:val="a4"/>
              <w:spacing w:after="0" w:line="240" w:lineRule="auto"/>
              <w:jc w:val="both"/>
              <w:rPr>
                <w:sz w:val="28"/>
                <w:szCs w:val="28"/>
                <w:lang w:val="kk-KZ"/>
              </w:rPr>
            </w:pPr>
            <w:r w:rsidRPr="00725F5F">
              <w:rPr>
                <w:sz w:val="28"/>
                <w:szCs w:val="28"/>
                <w:lang w:val="kk-KZ"/>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қаулыға сәйкес есептелген қарыз алушының борыштық жүктемесі коэффициентінің деңгейі 0,35 асад</w:t>
            </w:r>
            <w:r w:rsidR="002E61BA" w:rsidRPr="00725F5F">
              <w:rPr>
                <w:sz w:val="28"/>
                <w:szCs w:val="28"/>
                <w:lang w:val="kk-KZ"/>
              </w:rPr>
              <w:t>ы</w:t>
            </w:r>
            <w:r w:rsidRPr="00725F5F">
              <w:rPr>
                <w:sz w:val="28"/>
                <w:szCs w:val="28"/>
                <w:lang w:val="kk-KZ"/>
              </w:rPr>
              <w:t>;</w:t>
            </w:r>
          </w:p>
          <w:p w:rsidR="00F84116" w:rsidRPr="00725F5F" w:rsidRDefault="003A7CFB" w:rsidP="00754D1F">
            <w:pPr>
              <w:pStyle w:val="a4"/>
              <w:spacing w:after="0" w:line="240" w:lineRule="auto"/>
              <w:jc w:val="both"/>
              <w:rPr>
                <w:sz w:val="28"/>
                <w:szCs w:val="28"/>
                <w:lang w:val="kk-KZ"/>
              </w:rPr>
            </w:pPr>
            <w:r w:rsidRPr="00725F5F">
              <w:rPr>
                <w:sz w:val="28"/>
                <w:szCs w:val="28"/>
                <w:lang w:val="kk-KZ"/>
              </w:rPr>
              <w:t xml:space="preserve">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w:t>
            </w:r>
            <w:r w:rsidR="00F84116" w:rsidRPr="00725F5F">
              <w:rPr>
                <w:sz w:val="28"/>
                <w:szCs w:val="28"/>
                <w:lang w:val="kk-KZ"/>
              </w:rPr>
              <w:t>(үш) реттен артық жол берілген;</w:t>
            </w:r>
          </w:p>
          <w:p w:rsidR="003A7CFB" w:rsidRPr="00725F5F" w:rsidRDefault="003A7CFB" w:rsidP="00754D1F">
            <w:pPr>
              <w:pStyle w:val="a4"/>
              <w:spacing w:after="0" w:line="240" w:lineRule="auto"/>
              <w:jc w:val="both"/>
              <w:rPr>
                <w:sz w:val="28"/>
                <w:szCs w:val="28"/>
                <w:lang w:val="kk-KZ"/>
              </w:rPr>
            </w:pPr>
            <w:r w:rsidRPr="00725F5F">
              <w:rPr>
                <w:sz w:val="28"/>
                <w:szCs w:val="28"/>
                <w:lang w:val="kk-KZ"/>
              </w:rPr>
              <w:t>3) қарыздардың ай сайынғы мониторингі кезінде осы жолға сәйкес 1) немесе 2) тармақшаларда көрсетілген есептеу үшін ақпарат жоқ</w:t>
            </w:r>
            <w:r w:rsidR="00754D1F" w:rsidRPr="00725F5F">
              <w:rPr>
                <w:sz w:val="28"/>
                <w:szCs w:val="28"/>
                <w:lang w:val="kk-KZ"/>
              </w:rPr>
              <w:t>.</w:t>
            </w:r>
          </w:p>
          <w:p w:rsidR="00754D1F" w:rsidRPr="00725F5F" w:rsidRDefault="00754D1F" w:rsidP="00754D1F">
            <w:pPr>
              <w:pStyle w:val="a4"/>
              <w:spacing w:after="0" w:line="240" w:lineRule="auto"/>
              <w:jc w:val="both"/>
              <w:rPr>
                <w:rFonts w:eastAsiaTheme="minorEastAsia"/>
                <w:sz w:val="28"/>
                <w:szCs w:val="28"/>
                <w:lang w:val="kk-KZ"/>
              </w:rPr>
            </w:pPr>
            <w:r w:rsidRPr="00725F5F">
              <w:rPr>
                <w:sz w:val="28"/>
                <w:szCs w:val="28"/>
                <w:lang w:val="kk-KZ"/>
              </w:rPr>
              <w:t>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7</w:t>
            </w:r>
            <w:r w:rsidR="00BA4E2D" w:rsidRPr="00725F5F">
              <w:rPr>
                <w:sz w:val="28"/>
                <w:szCs w:val="28"/>
                <w:lang w:val="kk-KZ"/>
              </w:rPr>
              <w:t>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lang w:val="kk-KZ"/>
              </w:rPr>
            </w:pPr>
            <w:r w:rsidRPr="00725F5F">
              <w:rPr>
                <w:sz w:val="28"/>
                <w:szCs w:val="28"/>
                <w:lang w:val="kk-KZ"/>
              </w:rPr>
              <w:t>2016 жылғы 1 қаңтардан бастап жеке тұлғаларға берілген басқа да қарыздар, оның ішінде тұтынушылық кредиттер (осы кестенің 7</w:t>
            </w:r>
            <w:r w:rsidR="00D16DA2" w:rsidRPr="00725F5F">
              <w:rPr>
                <w:sz w:val="28"/>
                <w:szCs w:val="28"/>
                <w:lang w:val="kk-KZ"/>
              </w:rPr>
              <w:t>2</w:t>
            </w:r>
            <w:r w:rsidRPr="00725F5F">
              <w:rPr>
                <w:sz w:val="28"/>
                <w:szCs w:val="28"/>
                <w:lang w:val="kk-KZ"/>
              </w:rPr>
              <w:t>, 7</w:t>
            </w:r>
            <w:r w:rsidR="00D16DA2" w:rsidRPr="00725F5F">
              <w:rPr>
                <w:sz w:val="28"/>
                <w:szCs w:val="28"/>
                <w:lang w:val="kk-KZ"/>
              </w:rPr>
              <w:t>4</w:t>
            </w:r>
            <w:r w:rsidRPr="00725F5F">
              <w:rPr>
                <w:sz w:val="28"/>
                <w:szCs w:val="28"/>
                <w:lang w:val="kk-KZ"/>
              </w:rPr>
              <w:t xml:space="preserve"> және 7</w:t>
            </w:r>
            <w:r w:rsidR="00D16DA2" w:rsidRPr="00725F5F">
              <w:rPr>
                <w:sz w:val="28"/>
                <w:szCs w:val="28"/>
                <w:lang w:val="kk-KZ"/>
              </w:rPr>
              <w:t>5</w:t>
            </w:r>
            <w:r w:rsidRPr="00725F5F">
              <w:rPr>
                <w:sz w:val="28"/>
                <w:szCs w:val="28"/>
                <w:lang w:val="kk-KZ"/>
              </w:rPr>
              <w:t>-жолдарында көрсетілген ипотекалық тұрғын үй қарыздары мен жеке тұлғаларға қарыздарды қоспағанда)</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7</w:t>
            </w:r>
            <w:r w:rsidR="00BA4E2D" w:rsidRPr="00725F5F">
              <w:rPr>
                <w:sz w:val="28"/>
                <w:szCs w:val="28"/>
                <w:lang w:val="kk-KZ"/>
              </w:rPr>
              <w:t>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агенттiгiнiң «ВВ+»-тан «В-»-ке дейiнгi тәуелсiз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рейтингi бар елдердiң және тиісті </w:t>
            </w:r>
            <w:r w:rsidR="001D7F6B" w:rsidRPr="00725F5F">
              <w:rPr>
                <w:sz w:val="28"/>
                <w:szCs w:val="28"/>
                <w:lang w:val="kk-KZ"/>
              </w:rPr>
              <w:t>рейтингілік</w:t>
            </w:r>
            <w:r w:rsidRPr="00725F5F">
              <w:rPr>
                <w:sz w:val="28"/>
                <w:szCs w:val="28"/>
                <w:lang w:val="kk-KZ"/>
              </w:rPr>
              <w:t xml:space="preserve"> бағасы жоқ елдердің орталық банктерiндегі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7</w:t>
            </w:r>
            <w:r w:rsidR="00BA4E2D" w:rsidRPr="00725F5F">
              <w:rPr>
                <w:sz w:val="28"/>
                <w:szCs w:val="28"/>
                <w:lang w:val="kk-KZ"/>
              </w:rPr>
              <w:t>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агенттiгiнiң «ВВ+»-тан «В-»-ке дейiнгi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рейтингi бар халықаралық қаржы ұйымдарындағы және тиісті </w:t>
            </w:r>
            <w:r w:rsidR="001D7F6B" w:rsidRPr="00725F5F">
              <w:rPr>
                <w:sz w:val="28"/>
                <w:szCs w:val="28"/>
                <w:lang w:val="kk-KZ"/>
              </w:rPr>
              <w:t>рейтингілік</w:t>
            </w:r>
            <w:r w:rsidRPr="00725F5F">
              <w:rPr>
                <w:sz w:val="28"/>
                <w:szCs w:val="28"/>
                <w:lang w:val="kk-KZ"/>
              </w:rPr>
              <w:t xml:space="preserve"> бағасы жоқ халықаралық қаржы ұйымдарындағы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7</w:t>
            </w:r>
            <w:r w:rsidR="00BA4E2D" w:rsidRPr="00725F5F">
              <w:rPr>
                <w:sz w:val="28"/>
                <w:szCs w:val="28"/>
                <w:lang w:val="kk-KZ"/>
              </w:rPr>
              <w:t>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lang w:val="kk-KZ"/>
              </w:rPr>
            </w:pPr>
            <w:r w:rsidRPr="00725F5F">
              <w:rPr>
                <w:sz w:val="28"/>
                <w:szCs w:val="28"/>
                <w:lang w:val="kk-KZ"/>
              </w:rPr>
              <w:t>Standar</w:t>
            </w:r>
            <w:r w:rsidR="00D32BA1" w:rsidRPr="00725F5F">
              <w:rPr>
                <w:sz w:val="28"/>
                <w:szCs w:val="28"/>
                <w:lang w:val="kk-KZ"/>
              </w:rPr>
              <w:t>d &amp; Poor's агенттiгiнiң «А-»</w:t>
            </w:r>
            <w:r w:rsidRPr="00725F5F">
              <w:rPr>
                <w:sz w:val="28"/>
                <w:szCs w:val="28"/>
                <w:lang w:val="kk-KZ"/>
              </w:rPr>
              <w:t xml:space="preserve"> төмен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w:t>
            </w:r>
            <w:r w:rsidRPr="00725F5F">
              <w:rPr>
                <w:sz w:val="28"/>
                <w:szCs w:val="28"/>
                <w:lang w:val="kk-KZ"/>
              </w:rPr>
              <w:lastRenderedPageBreak/>
              <w:t xml:space="preserve">деңгейдегі рейтингi бар резидент ұйымдардағы, тиісті </w:t>
            </w:r>
            <w:r w:rsidR="001D7F6B" w:rsidRPr="00725F5F">
              <w:rPr>
                <w:sz w:val="28"/>
                <w:szCs w:val="28"/>
                <w:lang w:val="kk-KZ"/>
              </w:rPr>
              <w:t>рейтингілік</w:t>
            </w:r>
            <w:r w:rsidRPr="00725F5F">
              <w:rPr>
                <w:sz w:val="28"/>
                <w:szCs w:val="28"/>
                <w:lang w:val="kk-KZ"/>
              </w:rPr>
              <w:t xml:space="preserve"> бағасы жоқ резидент ұйымдардағы және Standard &amp; Poor's агенттiгiнiң «ВВВ+»-тан «ВВ-»-ке дейінгі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бейрезидент ұйымдардағы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BA4E2D" w:rsidP="003A7CFB">
            <w:pPr>
              <w:pStyle w:val="a4"/>
              <w:spacing w:after="0" w:line="240" w:lineRule="auto"/>
              <w:jc w:val="center"/>
              <w:rPr>
                <w:rFonts w:eastAsiaTheme="minorEastAsia"/>
                <w:sz w:val="28"/>
                <w:szCs w:val="28"/>
                <w:lang w:val="kk-KZ"/>
              </w:rPr>
            </w:pPr>
            <w:r w:rsidRPr="00725F5F">
              <w:rPr>
                <w:sz w:val="28"/>
                <w:szCs w:val="28"/>
                <w:lang w:val="kk-KZ"/>
              </w:rPr>
              <w:lastRenderedPageBreak/>
              <w:t>80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197D3E">
            <w:pPr>
              <w:pStyle w:val="a4"/>
              <w:spacing w:after="0" w:line="240" w:lineRule="auto"/>
              <w:jc w:val="both"/>
              <w:rPr>
                <w:rFonts w:eastAsiaTheme="minorEastAsia"/>
                <w:sz w:val="28"/>
                <w:szCs w:val="28"/>
                <w:lang w:val="kk-KZ"/>
              </w:rPr>
            </w:pPr>
            <w:r w:rsidRPr="00725F5F">
              <w:rPr>
                <w:sz w:val="28"/>
                <w:szCs w:val="28"/>
                <w:lang w:val="kk-KZ"/>
              </w:rPr>
              <w:t>Standard &amp; Poor's</w:t>
            </w:r>
            <w:r w:rsidR="00D32BA1" w:rsidRPr="00725F5F">
              <w:rPr>
                <w:sz w:val="28"/>
                <w:szCs w:val="28"/>
                <w:lang w:val="kk-KZ"/>
              </w:rPr>
              <w:t xml:space="preserve"> агенттiгiнiң «А-»</w:t>
            </w:r>
            <w:r w:rsidRPr="00725F5F">
              <w:rPr>
                <w:sz w:val="28"/>
                <w:szCs w:val="28"/>
                <w:lang w:val="kk-KZ"/>
              </w:rPr>
              <w:t xml:space="preserve"> төмен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резидент ұйымдардың, тиісті </w:t>
            </w:r>
            <w:r w:rsidR="001D7F6B" w:rsidRPr="00725F5F">
              <w:rPr>
                <w:sz w:val="28"/>
                <w:szCs w:val="28"/>
                <w:lang w:val="kk-KZ"/>
              </w:rPr>
              <w:t>рейтингілік</w:t>
            </w:r>
            <w:r w:rsidRPr="00725F5F">
              <w:rPr>
                <w:sz w:val="28"/>
                <w:szCs w:val="28"/>
                <w:lang w:val="kk-KZ"/>
              </w:rPr>
              <w:t xml:space="preserve"> бағасы жоқ резидент ұйымдардың және Standard &amp; Poor's агенттiгiнiң «ВВВ+»-тан «ВВ-»-ке дейінгі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бейрезидент ұйымдардың дебиторлық берешегі</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rPr>
            </w:pPr>
            <w:r w:rsidRPr="00725F5F">
              <w:rPr>
                <w:sz w:val="28"/>
                <w:szCs w:val="28"/>
              </w:rPr>
              <w:t>Жеке тұлғалардың дебиторлық берешегі</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агенттігінің «ВВ+»-тан «В-»-ке дейінгі тәуелсіз рейтингі немесе басқа </w:t>
            </w:r>
            <w:r w:rsidR="001D7F6B" w:rsidRPr="00725F5F">
              <w:rPr>
                <w:sz w:val="28"/>
                <w:szCs w:val="28"/>
                <w:lang w:val="kk-KZ"/>
              </w:rPr>
              <w:t>рейтингілік</w:t>
            </w:r>
            <w:r w:rsidRPr="00725F5F">
              <w:rPr>
                <w:sz w:val="28"/>
                <w:szCs w:val="28"/>
                <w:lang w:val="kk-KZ"/>
              </w:rPr>
              <w:t xml:space="preserve"> агенттіктердің бірінің осыған ұқсас деңгейдегі рейтингі бар елдердің және тиісті </w:t>
            </w:r>
            <w:r w:rsidR="001D7F6B" w:rsidRPr="00725F5F">
              <w:rPr>
                <w:sz w:val="28"/>
                <w:szCs w:val="28"/>
                <w:lang w:val="kk-KZ"/>
              </w:rPr>
              <w:t>рейтингілік</w:t>
            </w:r>
            <w:r w:rsidRPr="00725F5F">
              <w:rPr>
                <w:sz w:val="28"/>
                <w:szCs w:val="28"/>
                <w:lang w:val="kk-KZ"/>
              </w:rPr>
              <w:t xml:space="preserve"> бағасы жоқ елдердің орталық үкіметтері шығарған мемлекеттік мәртебесі бар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агенттігінің «ВВВ+»-тан «ВВ-»-ке дейінгі тәуелсіз рейтингі немесе басқа </w:t>
            </w:r>
            <w:r w:rsidR="001D7F6B" w:rsidRPr="00725F5F">
              <w:rPr>
                <w:sz w:val="28"/>
                <w:szCs w:val="28"/>
                <w:lang w:val="kk-KZ"/>
              </w:rPr>
              <w:t>рейтингілік</w:t>
            </w:r>
            <w:r w:rsidRPr="00725F5F">
              <w:rPr>
                <w:sz w:val="28"/>
                <w:szCs w:val="28"/>
                <w:lang w:val="kk-KZ"/>
              </w:rPr>
              <w:t xml:space="preserve"> агенттіктердің бірінің осыған ұқсас деңгейдегі рейтингі бар елдердің және тиісті </w:t>
            </w:r>
            <w:r w:rsidR="001D7F6B" w:rsidRPr="00725F5F">
              <w:rPr>
                <w:sz w:val="28"/>
                <w:szCs w:val="28"/>
                <w:lang w:val="kk-KZ"/>
              </w:rPr>
              <w:t>рейтингілік</w:t>
            </w:r>
            <w:r w:rsidRPr="00725F5F">
              <w:rPr>
                <w:sz w:val="28"/>
                <w:szCs w:val="28"/>
                <w:lang w:val="kk-KZ"/>
              </w:rPr>
              <w:t xml:space="preserve"> бағасы жоқ елдердің жергілікті билік органдары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 xml:space="preserve">Standard &amp; Poor's агенттігінің «ВВ+»-тан «В-»-ке дейінгі борыштық рейтингі немесе басқа </w:t>
            </w:r>
            <w:r w:rsidR="001D7F6B" w:rsidRPr="00725F5F">
              <w:rPr>
                <w:sz w:val="28"/>
                <w:szCs w:val="28"/>
                <w:lang w:val="kk-KZ"/>
              </w:rPr>
              <w:t>рейтингілік</w:t>
            </w:r>
            <w:r w:rsidRPr="00725F5F">
              <w:rPr>
                <w:sz w:val="28"/>
                <w:szCs w:val="28"/>
                <w:lang w:val="kk-KZ"/>
              </w:rPr>
              <w:t xml:space="preserve"> агенттіктердің бірінің осыған ұқсас деңгейдегі рейтингі бар халықаралық қаржы ұйымдары және тиісті </w:t>
            </w:r>
            <w:r w:rsidR="001D7F6B" w:rsidRPr="00725F5F">
              <w:rPr>
                <w:sz w:val="28"/>
                <w:szCs w:val="28"/>
                <w:lang w:val="kk-KZ"/>
              </w:rPr>
              <w:t>рейтингілік</w:t>
            </w:r>
            <w:r w:rsidRPr="00725F5F">
              <w:rPr>
                <w:sz w:val="28"/>
                <w:szCs w:val="28"/>
                <w:lang w:val="kk-KZ"/>
              </w:rPr>
              <w:t xml:space="preserve"> бағасы жоқ халықаралық қаржы ұйымдары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Standar</w:t>
            </w:r>
            <w:r w:rsidR="00D32BA1" w:rsidRPr="00725F5F">
              <w:rPr>
                <w:sz w:val="28"/>
                <w:szCs w:val="28"/>
                <w:lang w:val="kk-KZ"/>
              </w:rPr>
              <w:t>d &amp; Poor's агенттiгiнiң «А-»</w:t>
            </w:r>
            <w:r w:rsidRPr="00725F5F">
              <w:rPr>
                <w:sz w:val="28"/>
                <w:szCs w:val="28"/>
                <w:lang w:val="kk-KZ"/>
              </w:rPr>
              <w:t xml:space="preserve"> төмен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резидент ұйымдар, тиісті </w:t>
            </w:r>
            <w:r w:rsidR="001D7F6B" w:rsidRPr="00725F5F">
              <w:rPr>
                <w:sz w:val="28"/>
                <w:szCs w:val="28"/>
                <w:lang w:val="kk-KZ"/>
              </w:rPr>
              <w:t>рейтингілік</w:t>
            </w:r>
            <w:r w:rsidRPr="00725F5F">
              <w:rPr>
                <w:sz w:val="28"/>
                <w:szCs w:val="28"/>
                <w:lang w:val="kk-KZ"/>
              </w:rPr>
              <w:t xml:space="preserve"> бағасы жоқ резидент ұйымдар және Standard &amp; Poor's агенттiгiнiң «ВВВ+»-тан «ВВ-»-ке дейінгі борыштық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деңгейдегі рейтингi бар бейрезидент ұйымдар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 xml:space="preserve">Банк баланста ұстап тұратын және Standard &amp;Poor's агенттiгiнің «ВВВ+»-тан «ВВВ-»-ке дейiнгі кредиттік рейтингi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рейтингi немесе Standard &amp; Poor's агенттiгiнің ұлттық </w:t>
            </w:r>
            <w:r w:rsidR="001D7F6B" w:rsidRPr="00725F5F">
              <w:rPr>
                <w:sz w:val="28"/>
                <w:szCs w:val="28"/>
                <w:lang w:val="kk-KZ"/>
              </w:rPr>
              <w:t>шәкілі</w:t>
            </w:r>
            <w:r w:rsidRPr="00725F5F">
              <w:rPr>
                <w:sz w:val="28"/>
                <w:szCs w:val="28"/>
                <w:lang w:val="kk-KZ"/>
              </w:rPr>
              <w:t xml:space="preserve"> бойынша «kzВВВ+»-тан «kzВВВ-»-ға дейінгі </w:t>
            </w:r>
            <w:r w:rsidR="001D7F6B" w:rsidRPr="00725F5F">
              <w:rPr>
                <w:sz w:val="28"/>
                <w:szCs w:val="28"/>
                <w:lang w:val="kk-KZ"/>
              </w:rPr>
              <w:t>рейтингілік</w:t>
            </w:r>
            <w:r w:rsidRPr="00725F5F">
              <w:rPr>
                <w:sz w:val="28"/>
                <w:szCs w:val="28"/>
                <w:lang w:val="kk-KZ"/>
              </w:rPr>
              <w:t xml:space="preserve"> бағасы немесе басқа </w:t>
            </w:r>
            <w:r w:rsidR="001D7F6B" w:rsidRPr="00725F5F">
              <w:rPr>
                <w:sz w:val="28"/>
                <w:szCs w:val="28"/>
                <w:lang w:val="kk-KZ"/>
              </w:rPr>
              <w:t>рейтингілік</w:t>
            </w:r>
            <w:r w:rsidRPr="00725F5F">
              <w:rPr>
                <w:sz w:val="28"/>
                <w:szCs w:val="28"/>
                <w:lang w:val="kk-KZ"/>
              </w:rPr>
              <w:t xml:space="preserve"> агенттiктердiң бiрiнiң ұлттық </w:t>
            </w:r>
            <w:r w:rsidR="001D7F6B" w:rsidRPr="00725F5F">
              <w:rPr>
                <w:sz w:val="28"/>
                <w:szCs w:val="28"/>
                <w:lang w:val="kk-KZ"/>
              </w:rPr>
              <w:t>шәкілі</w:t>
            </w:r>
            <w:r w:rsidRPr="00725F5F">
              <w:rPr>
                <w:sz w:val="28"/>
                <w:szCs w:val="28"/>
                <w:lang w:val="kk-KZ"/>
              </w:rPr>
              <w:t xml:space="preserve"> бойынша осыған ұқсас деңгейдегi рейтингi бар </w:t>
            </w:r>
            <w:r w:rsidRPr="00725F5F">
              <w:rPr>
                <w:sz w:val="28"/>
                <w:szCs w:val="28"/>
                <w:lang w:val="kk-KZ"/>
              </w:rPr>
              <w:lastRenderedPageBreak/>
              <w:t>секьюритилендіру позициялары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8</w:t>
            </w:r>
            <w:r w:rsidR="00BA4E2D" w:rsidRPr="00725F5F">
              <w:rPr>
                <w:sz w:val="28"/>
                <w:szCs w:val="28"/>
                <w:lang w:val="kk-KZ"/>
              </w:rPr>
              <w:t>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«Стресстік активтер қоры» акционерлік қоғамының арнайы қаржы компания</w:t>
            </w:r>
            <w:r w:rsidR="002562EE" w:rsidRPr="00725F5F">
              <w:rPr>
                <w:sz w:val="28"/>
                <w:szCs w:val="28"/>
                <w:lang w:val="kk-KZ"/>
              </w:rPr>
              <w:t>с</w:t>
            </w:r>
            <w:r w:rsidRPr="00725F5F">
              <w:rPr>
                <w:sz w:val="28"/>
                <w:szCs w:val="28"/>
                <w:lang w:val="kk-KZ"/>
              </w:rPr>
              <w:t>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 xml:space="preserve">Standard </w:t>
            </w:r>
            <w:r w:rsidR="00D32BA1" w:rsidRPr="00725F5F">
              <w:rPr>
                <w:sz w:val="28"/>
                <w:szCs w:val="28"/>
                <w:lang w:val="kk-KZ"/>
              </w:rPr>
              <w:t>&amp; Poor's агенттігінің «ВВ-»</w:t>
            </w:r>
            <w:r w:rsidRPr="00725F5F">
              <w:rPr>
                <w:sz w:val="28"/>
                <w:szCs w:val="28"/>
                <w:lang w:val="kk-KZ"/>
              </w:rPr>
              <w:t xml:space="preserve"> төмен борыштық рейтингі немесе басқа </w:t>
            </w:r>
            <w:r w:rsidR="001D7F6B" w:rsidRPr="00725F5F">
              <w:rPr>
                <w:sz w:val="28"/>
                <w:szCs w:val="28"/>
                <w:lang w:val="kk-KZ"/>
              </w:rPr>
              <w:t>рейтингілік</w:t>
            </w:r>
            <w:r w:rsidRPr="00725F5F">
              <w:rPr>
                <w:sz w:val="28"/>
                <w:szCs w:val="28"/>
                <w:lang w:val="kk-KZ"/>
              </w:rPr>
              <w:t xml:space="preserve"> агенттіктерд</w:t>
            </w:r>
            <w:r w:rsidR="00DC0B8F" w:rsidRPr="00725F5F">
              <w:rPr>
                <w:sz w:val="28"/>
                <w:szCs w:val="28"/>
                <w:lang w:val="kk-KZ"/>
              </w:rPr>
              <w:t>ің бірінің осыған ұқсас деңгей</w:t>
            </w:r>
            <w:r w:rsidRPr="00725F5F">
              <w:rPr>
                <w:sz w:val="28"/>
                <w:szCs w:val="28"/>
                <w:lang w:val="kk-KZ"/>
              </w:rPr>
              <w:t>дегі рейтингі бар Қазақстан Республикасы</w:t>
            </w:r>
            <w:r w:rsidR="00DB5F91" w:rsidRPr="00725F5F">
              <w:rPr>
                <w:sz w:val="28"/>
                <w:szCs w:val="28"/>
                <w:lang w:val="kk-KZ"/>
              </w:rPr>
              <w:t xml:space="preserve">ның резидент банктеріне немесе </w:t>
            </w:r>
            <w:r w:rsidRPr="00725F5F">
              <w:rPr>
                <w:sz w:val="28"/>
                <w:szCs w:val="28"/>
                <w:lang w:val="kk-KZ"/>
              </w:rPr>
              <w:t xml:space="preserve">Standard &amp; Poor's агенттігінің «ВВ+»-тан төмен борыштық рейтингі немесе басқа </w:t>
            </w:r>
            <w:r w:rsidR="001D7F6B" w:rsidRPr="00725F5F">
              <w:rPr>
                <w:sz w:val="28"/>
                <w:szCs w:val="28"/>
                <w:lang w:val="kk-KZ"/>
              </w:rPr>
              <w:t>рейтингілік</w:t>
            </w:r>
            <w:r w:rsidRPr="00725F5F">
              <w:rPr>
                <w:sz w:val="28"/>
                <w:szCs w:val="28"/>
                <w:lang w:val="kk-KZ"/>
              </w:rPr>
              <w:t xml:space="preserve"> агенттіктердің бірінің осыған ұқсас деңгейдегі рейтингі бар бейрезидент банкке ашылған корреспонденттік шоттар бойынша талаптар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8</w:t>
            </w:r>
            <w:r w:rsidR="00BA4E2D" w:rsidRPr="00725F5F">
              <w:rPr>
                <w:sz w:val="28"/>
                <w:szCs w:val="28"/>
                <w:lang w:val="kk-KZ"/>
              </w:rPr>
              <w:t>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IV тәуекелдер тобына енгізілген активтер бойынша есептелген сыйақы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BA4E2D" w:rsidP="003A7CFB">
            <w:pPr>
              <w:pStyle w:val="a4"/>
              <w:spacing w:after="0" w:line="240" w:lineRule="auto"/>
              <w:jc w:val="center"/>
              <w:rPr>
                <w:rFonts w:eastAsiaTheme="minorEastAsia"/>
                <w:sz w:val="28"/>
                <w:szCs w:val="28"/>
                <w:lang w:val="kk-KZ"/>
              </w:rPr>
            </w:pPr>
            <w:r w:rsidRPr="00725F5F">
              <w:rPr>
                <w:sz w:val="28"/>
                <w:szCs w:val="28"/>
                <w:lang w:val="kk-KZ"/>
              </w:rPr>
              <w:t>90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rPr>
            </w:pPr>
            <w:r w:rsidRPr="00725F5F">
              <w:rPr>
                <w:sz w:val="28"/>
                <w:szCs w:val="28"/>
              </w:rPr>
              <w:t>Төлемдер бойынша есеп айырысулар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rPr>
            </w:pPr>
            <w:r w:rsidRPr="00725F5F">
              <w:rPr>
                <w:sz w:val="28"/>
                <w:szCs w:val="28"/>
              </w:rPr>
              <w:t>Негізгі қаражат</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rPr>
            </w:pPr>
            <w:r w:rsidRPr="00725F5F">
              <w:rPr>
                <w:sz w:val="28"/>
                <w:szCs w:val="28"/>
              </w:rPr>
              <w:t>Материалдық қорлар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Сыйақы және шығыстар сомасын алдын ала төлеу</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5000" w:type="pct"/>
            <w:gridSpan w:val="3"/>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V топ</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Банктiң инвестицияларын қоспағанда, заңды тұлғалардың реттелген борышына акциялар (жарғылық капиталға қатысу үлестерi) және салымдар бөлігінде, әдiл құны бойынша есеп</w:t>
            </w:r>
            <w:r w:rsidR="00E823AF" w:rsidRPr="00725F5F">
              <w:rPr>
                <w:sz w:val="28"/>
                <w:szCs w:val="28"/>
                <w:lang w:val="kk-KZ"/>
              </w:rPr>
              <w:t>т</w:t>
            </w:r>
            <w:r w:rsidRPr="00725F5F">
              <w:rPr>
                <w:sz w:val="28"/>
                <w:szCs w:val="28"/>
                <w:lang w:val="kk-KZ"/>
              </w:rPr>
              <w:t>е</w:t>
            </w:r>
            <w:r w:rsidR="00E823AF" w:rsidRPr="00725F5F">
              <w:rPr>
                <w:sz w:val="28"/>
                <w:szCs w:val="28"/>
                <w:lang w:val="kk-KZ"/>
              </w:rPr>
              <w:t>летін</w:t>
            </w:r>
            <w:r w:rsidRPr="00725F5F">
              <w:rPr>
                <w:sz w:val="28"/>
                <w:szCs w:val="28"/>
                <w:lang w:val="kk-KZ"/>
              </w:rPr>
              <w:t xml:space="preserve"> инвестициялар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пайызын құрайтын, негізгі капиталдың 15 (он бес) пайызынан аспайтын банктің барлық инвестицияларының сомасы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Standar</w:t>
            </w:r>
            <w:r w:rsidR="00D32BA1" w:rsidRPr="00725F5F">
              <w:rPr>
                <w:sz w:val="28"/>
                <w:szCs w:val="28"/>
                <w:lang w:val="kk-KZ"/>
              </w:rPr>
              <w:t>d &amp; Poor's агенттiгiнiң «В-»</w:t>
            </w:r>
            <w:r w:rsidRPr="00725F5F">
              <w:rPr>
                <w:sz w:val="28"/>
                <w:szCs w:val="28"/>
                <w:lang w:val="kk-KZ"/>
              </w:rPr>
              <w:t xml:space="preserve"> төмен тәуелсiз рейтингі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рейтингі бар елдердiң орталық үкiметтерiне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Standar</w:t>
            </w:r>
            <w:r w:rsidR="00D32BA1" w:rsidRPr="00725F5F">
              <w:rPr>
                <w:sz w:val="28"/>
                <w:szCs w:val="28"/>
                <w:lang w:val="kk-KZ"/>
              </w:rPr>
              <w:t>d &amp; Poor's агенттiгiнiң «В-»</w:t>
            </w:r>
            <w:r w:rsidRPr="00725F5F">
              <w:rPr>
                <w:sz w:val="28"/>
                <w:szCs w:val="28"/>
                <w:lang w:val="kk-KZ"/>
              </w:rPr>
              <w:t xml:space="preserve"> төмен тәуелсiз рейтингі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рейтингі бар елдердiң орталық банктерiне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9</w:t>
            </w:r>
            <w:r w:rsidR="00BA4E2D" w:rsidRPr="00725F5F">
              <w:rPr>
                <w:sz w:val="28"/>
                <w:szCs w:val="28"/>
                <w:lang w:val="kk-KZ"/>
              </w:rPr>
              <w:t>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Standar</w:t>
            </w:r>
            <w:r w:rsidR="00D32BA1" w:rsidRPr="00725F5F">
              <w:rPr>
                <w:sz w:val="28"/>
                <w:szCs w:val="28"/>
                <w:lang w:val="kk-KZ"/>
              </w:rPr>
              <w:t>d &amp; Poor's агенттiгiнiң «В-»</w:t>
            </w:r>
            <w:r w:rsidRPr="00725F5F">
              <w:rPr>
                <w:sz w:val="28"/>
                <w:szCs w:val="28"/>
                <w:lang w:val="kk-KZ"/>
              </w:rPr>
              <w:t xml:space="preserve"> төмен борыштық рейтингі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рейтингі бар халықаралық қаржы ұйымдарына </w:t>
            </w:r>
            <w:r w:rsidRPr="00725F5F">
              <w:rPr>
                <w:sz w:val="28"/>
                <w:szCs w:val="28"/>
                <w:lang w:val="kk-KZ"/>
              </w:rPr>
              <w:lastRenderedPageBreak/>
              <w:t>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BA4E2D" w:rsidP="003A7CFB">
            <w:pPr>
              <w:pStyle w:val="a4"/>
              <w:spacing w:after="0" w:line="240" w:lineRule="auto"/>
              <w:jc w:val="center"/>
              <w:rPr>
                <w:rFonts w:eastAsiaTheme="minorEastAsia"/>
                <w:sz w:val="28"/>
                <w:szCs w:val="28"/>
                <w:lang w:val="kk-KZ"/>
              </w:rPr>
            </w:pPr>
            <w:r w:rsidRPr="00725F5F">
              <w:rPr>
                <w:sz w:val="28"/>
                <w:szCs w:val="28"/>
                <w:lang w:val="kk-KZ"/>
              </w:rPr>
              <w:lastRenderedPageBreak/>
              <w:t>100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Standard</w:t>
            </w:r>
            <w:r w:rsidR="00D32BA1" w:rsidRPr="00725F5F">
              <w:rPr>
                <w:sz w:val="28"/>
                <w:szCs w:val="28"/>
                <w:lang w:val="kk-KZ"/>
              </w:rPr>
              <w:t xml:space="preserve"> &amp; Poor's агенттiгiнiң «ВВ-»</w:t>
            </w:r>
            <w:r w:rsidRPr="00725F5F">
              <w:rPr>
                <w:sz w:val="28"/>
                <w:szCs w:val="28"/>
                <w:lang w:val="kk-KZ"/>
              </w:rPr>
              <w:t xml:space="preserve"> төмен тәуелсiз рейтингі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рейтингі бар елдердiң жергілікті билік органдарына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10</w:t>
            </w:r>
            <w:r w:rsidR="00BA4E2D" w:rsidRPr="00725F5F">
              <w:rPr>
                <w:sz w:val="28"/>
                <w:szCs w:val="28"/>
                <w:lang w:val="kk-KZ"/>
              </w:rPr>
              <w:t>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Standard &amp; Poor's аген</w:t>
            </w:r>
            <w:r w:rsidR="00D32BA1" w:rsidRPr="00725F5F">
              <w:rPr>
                <w:sz w:val="28"/>
                <w:szCs w:val="28"/>
                <w:lang w:val="kk-KZ"/>
              </w:rPr>
              <w:t>ттiгiнiң «ВВ-»</w:t>
            </w:r>
            <w:r w:rsidRPr="00725F5F">
              <w:rPr>
                <w:sz w:val="28"/>
                <w:szCs w:val="28"/>
                <w:lang w:val="kk-KZ"/>
              </w:rPr>
              <w:t xml:space="preserve"> төмен борыштық рейтингі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рейтингі бар резидент емес ұйымдарға және тиісті </w:t>
            </w:r>
            <w:r w:rsidR="001D7F6B" w:rsidRPr="00725F5F">
              <w:rPr>
                <w:sz w:val="28"/>
                <w:szCs w:val="28"/>
                <w:lang w:val="kk-KZ"/>
              </w:rPr>
              <w:t>рейтингілік</w:t>
            </w:r>
            <w:r w:rsidRPr="00725F5F">
              <w:rPr>
                <w:sz w:val="28"/>
                <w:szCs w:val="28"/>
                <w:lang w:val="kk-KZ"/>
              </w:rPr>
              <w:t xml:space="preserve"> бағасы жоқ бейрезидент ұйымдарға берiлген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10</w:t>
            </w:r>
            <w:r w:rsidR="00BA4E2D" w:rsidRPr="00725F5F">
              <w:rPr>
                <w:sz w:val="28"/>
                <w:szCs w:val="28"/>
                <w:lang w:val="kk-KZ"/>
              </w:rPr>
              <w:t>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DB5F91">
            <w:pPr>
              <w:pStyle w:val="a4"/>
              <w:spacing w:after="0" w:line="240" w:lineRule="auto"/>
              <w:jc w:val="both"/>
              <w:rPr>
                <w:rFonts w:eastAsiaTheme="minorEastAsia"/>
                <w:sz w:val="28"/>
                <w:szCs w:val="28"/>
                <w:lang w:val="kk-KZ"/>
              </w:rPr>
            </w:pPr>
            <w:r w:rsidRPr="00725F5F">
              <w:rPr>
                <w:sz w:val="28"/>
                <w:szCs w:val="28"/>
                <w:lang w:val="kk-KZ"/>
              </w:rPr>
              <w:t>Standard &amp; Poor's аг</w:t>
            </w:r>
            <w:r w:rsidR="00D32BA1" w:rsidRPr="00725F5F">
              <w:rPr>
                <w:sz w:val="28"/>
                <w:szCs w:val="28"/>
                <w:lang w:val="kk-KZ"/>
              </w:rPr>
              <w:t>енттiгiнiң «ВВ-»</w:t>
            </w:r>
            <w:r w:rsidRPr="00725F5F">
              <w:rPr>
                <w:sz w:val="28"/>
                <w:szCs w:val="28"/>
                <w:lang w:val="kk-KZ"/>
              </w:rPr>
              <w:t xml:space="preserve"> төмен борыштық рейтингі немесе басқа </w:t>
            </w:r>
            <w:r w:rsidR="001D7F6B" w:rsidRPr="00725F5F">
              <w:rPr>
                <w:sz w:val="28"/>
                <w:szCs w:val="28"/>
                <w:lang w:val="kk-KZ"/>
              </w:rPr>
              <w:t>рейтингілік</w:t>
            </w:r>
            <w:r w:rsidRPr="00725F5F">
              <w:rPr>
                <w:sz w:val="28"/>
                <w:szCs w:val="28"/>
                <w:lang w:val="kk-KZ"/>
              </w:rPr>
              <w:t xml:space="preserve"> агенттiктердiң бiрiнiң осыған ұқсас деңгейдегi рейтингі бар бейрезидент ұйымдарға және тиісті </w:t>
            </w:r>
            <w:r w:rsidR="001D7F6B" w:rsidRPr="00725F5F">
              <w:rPr>
                <w:sz w:val="28"/>
                <w:szCs w:val="28"/>
                <w:lang w:val="kk-KZ"/>
              </w:rPr>
              <w:t>рейтингілік</w:t>
            </w:r>
            <w:r w:rsidRPr="00725F5F">
              <w:rPr>
                <w:sz w:val="28"/>
                <w:szCs w:val="28"/>
                <w:lang w:val="kk-KZ"/>
              </w:rPr>
              <w:t xml:space="preserve">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200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10</w:t>
            </w:r>
            <w:r w:rsidR="00BA4E2D" w:rsidRPr="00725F5F">
              <w:rPr>
                <w:sz w:val="28"/>
                <w:szCs w:val="28"/>
                <w:lang w:val="kk-KZ"/>
              </w:rPr>
              <w:t>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C46CC2">
            <w:pPr>
              <w:pStyle w:val="a4"/>
              <w:spacing w:after="0" w:line="240" w:lineRule="auto"/>
              <w:rPr>
                <w:rFonts w:eastAsiaTheme="minorEastAsia"/>
                <w:sz w:val="28"/>
                <w:szCs w:val="28"/>
                <w:lang w:val="kk-KZ"/>
              </w:rPr>
            </w:pPr>
            <w:r w:rsidRPr="00725F5F">
              <w:rPr>
                <w:sz w:val="28"/>
                <w:szCs w:val="28"/>
                <w:lang w:val="kk-KZ"/>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rsidRPr="00725F5F">
              <w:rPr>
                <w:sz w:val="28"/>
                <w:szCs w:val="28"/>
                <w:lang w:val="kk-KZ"/>
              </w:rPr>
              <w:br/>
              <w:t xml:space="preserve">1) Андорра Князьдігі; </w:t>
            </w:r>
            <w:r w:rsidRPr="00725F5F">
              <w:rPr>
                <w:sz w:val="28"/>
                <w:szCs w:val="28"/>
                <w:lang w:val="kk-KZ"/>
              </w:rPr>
              <w:br/>
              <w:t xml:space="preserve">2) Антигуа және Барбуда мемлекеті; </w:t>
            </w:r>
            <w:r w:rsidRPr="00725F5F">
              <w:rPr>
                <w:sz w:val="28"/>
                <w:szCs w:val="28"/>
                <w:lang w:val="kk-KZ"/>
              </w:rPr>
              <w:br/>
              <w:t xml:space="preserve">3) Багам аралдары достастығы; </w:t>
            </w:r>
            <w:r w:rsidRPr="00725F5F">
              <w:rPr>
                <w:sz w:val="28"/>
                <w:szCs w:val="28"/>
                <w:lang w:val="kk-KZ"/>
              </w:rPr>
              <w:br/>
              <w:t xml:space="preserve">4) Барбадос мемлекетi; </w:t>
            </w:r>
            <w:r w:rsidRPr="00725F5F">
              <w:rPr>
                <w:sz w:val="28"/>
                <w:szCs w:val="28"/>
                <w:lang w:val="kk-KZ"/>
              </w:rPr>
              <w:br/>
              <w:t xml:space="preserve">5) Бахрейн мемлекеті; </w:t>
            </w:r>
            <w:r w:rsidRPr="00725F5F">
              <w:rPr>
                <w:sz w:val="28"/>
                <w:szCs w:val="28"/>
                <w:lang w:val="kk-KZ"/>
              </w:rPr>
              <w:br/>
              <w:t xml:space="preserve">6) Белиз мемлекетi; </w:t>
            </w:r>
            <w:r w:rsidRPr="00725F5F">
              <w:rPr>
                <w:sz w:val="28"/>
                <w:szCs w:val="28"/>
                <w:lang w:val="kk-KZ"/>
              </w:rPr>
              <w:br/>
              <w:t xml:space="preserve">7) Бруней Даруссалам мемлекетi; </w:t>
            </w:r>
            <w:r w:rsidRPr="00725F5F">
              <w:rPr>
                <w:sz w:val="28"/>
                <w:szCs w:val="28"/>
                <w:lang w:val="kk-KZ"/>
              </w:rPr>
              <w:br/>
              <w:t xml:space="preserve">8) Вануату Республикасы; </w:t>
            </w:r>
            <w:r w:rsidRPr="00725F5F">
              <w:rPr>
                <w:sz w:val="28"/>
                <w:szCs w:val="28"/>
                <w:lang w:val="kk-KZ"/>
              </w:rPr>
              <w:br/>
              <w:t xml:space="preserve">9) Гватемала Республикасы; </w:t>
            </w:r>
            <w:r w:rsidRPr="00725F5F">
              <w:rPr>
                <w:sz w:val="28"/>
                <w:szCs w:val="28"/>
                <w:lang w:val="kk-KZ"/>
              </w:rPr>
              <w:br/>
              <w:t xml:space="preserve">10) Гренада мемлекетi; </w:t>
            </w:r>
            <w:r w:rsidRPr="00725F5F">
              <w:rPr>
                <w:sz w:val="28"/>
                <w:szCs w:val="28"/>
                <w:lang w:val="kk-KZ"/>
              </w:rPr>
              <w:br/>
              <w:t xml:space="preserve">11) Джибути Республикасы; </w:t>
            </w:r>
            <w:r w:rsidRPr="00725F5F">
              <w:rPr>
                <w:sz w:val="28"/>
                <w:szCs w:val="28"/>
                <w:lang w:val="kk-KZ"/>
              </w:rPr>
              <w:br/>
              <w:t xml:space="preserve">12) Доминикан Республикасы; </w:t>
            </w:r>
            <w:r w:rsidRPr="00725F5F">
              <w:rPr>
                <w:sz w:val="28"/>
                <w:szCs w:val="28"/>
                <w:lang w:val="kk-KZ"/>
              </w:rPr>
              <w:br/>
              <w:t xml:space="preserve">13) Индонезия Республикасы; </w:t>
            </w:r>
            <w:r w:rsidRPr="00725F5F">
              <w:rPr>
                <w:sz w:val="28"/>
                <w:szCs w:val="28"/>
                <w:lang w:val="kk-KZ"/>
              </w:rPr>
              <w:br/>
              <w:t xml:space="preserve">14) Испания (Канар аралдарының аумағы бөлiгiнде ғана); </w:t>
            </w:r>
            <w:r w:rsidRPr="00725F5F">
              <w:rPr>
                <w:sz w:val="28"/>
                <w:szCs w:val="28"/>
                <w:lang w:val="kk-KZ"/>
              </w:rPr>
              <w:br/>
              <w:t xml:space="preserve">15) Кипр Республикасы; </w:t>
            </w:r>
            <w:r w:rsidRPr="00725F5F">
              <w:rPr>
                <w:sz w:val="28"/>
                <w:szCs w:val="28"/>
                <w:lang w:val="kk-KZ"/>
              </w:rPr>
              <w:br/>
              <w:t xml:space="preserve">16) Қытай Халық Республикасы (Аомынь (Макао) және Сянган (Гонконг) арнайы әкiмшiлiк аудандарының аумақтары бөлiгiнде ғана); </w:t>
            </w:r>
            <w:r w:rsidRPr="00725F5F">
              <w:rPr>
                <w:sz w:val="28"/>
                <w:szCs w:val="28"/>
                <w:lang w:val="kk-KZ"/>
              </w:rPr>
              <w:br/>
              <w:t xml:space="preserve">17) Комор аралдары Федералды Ислам Республикасы; </w:t>
            </w:r>
            <w:r w:rsidRPr="00725F5F">
              <w:rPr>
                <w:sz w:val="28"/>
                <w:szCs w:val="28"/>
                <w:lang w:val="kk-KZ"/>
              </w:rPr>
              <w:br/>
              <w:t xml:space="preserve">18) Коста-Рика Республикасы; </w:t>
            </w:r>
            <w:r w:rsidRPr="00725F5F">
              <w:rPr>
                <w:sz w:val="28"/>
                <w:szCs w:val="28"/>
                <w:lang w:val="kk-KZ"/>
              </w:rPr>
              <w:br/>
              <w:t xml:space="preserve">19) Малайзия (Лабуан анклавының аумағы бөлiгiнде ғана); </w:t>
            </w:r>
            <w:r w:rsidRPr="00725F5F">
              <w:rPr>
                <w:sz w:val="28"/>
                <w:szCs w:val="28"/>
                <w:lang w:val="kk-KZ"/>
              </w:rPr>
              <w:br/>
              <w:t xml:space="preserve">20) Либерия Республикасы; </w:t>
            </w:r>
            <w:r w:rsidRPr="00725F5F">
              <w:rPr>
                <w:sz w:val="28"/>
                <w:szCs w:val="28"/>
                <w:lang w:val="kk-KZ"/>
              </w:rPr>
              <w:br/>
            </w:r>
            <w:r w:rsidRPr="00725F5F">
              <w:rPr>
                <w:sz w:val="28"/>
                <w:szCs w:val="28"/>
                <w:lang w:val="kk-KZ"/>
              </w:rPr>
              <w:lastRenderedPageBreak/>
              <w:t xml:space="preserve">21) Лихтенштейн Князьдігі; </w:t>
            </w:r>
            <w:r w:rsidRPr="00725F5F">
              <w:rPr>
                <w:sz w:val="28"/>
                <w:szCs w:val="28"/>
                <w:lang w:val="kk-KZ"/>
              </w:rPr>
              <w:br/>
              <w:t xml:space="preserve">22) Маврикий Республикасы; </w:t>
            </w:r>
            <w:r w:rsidRPr="00725F5F">
              <w:rPr>
                <w:sz w:val="28"/>
                <w:szCs w:val="28"/>
                <w:lang w:val="kk-KZ"/>
              </w:rPr>
              <w:br/>
              <w:t xml:space="preserve">23) Португалия (Мадейра аралдарының аумағы бөлігінде ғана); </w:t>
            </w:r>
            <w:r w:rsidRPr="00725F5F">
              <w:rPr>
                <w:sz w:val="28"/>
                <w:szCs w:val="28"/>
                <w:lang w:val="kk-KZ"/>
              </w:rPr>
              <w:br/>
              <w:t xml:space="preserve">24) Мальдив Республикасы; </w:t>
            </w:r>
            <w:r w:rsidRPr="00725F5F">
              <w:rPr>
                <w:sz w:val="28"/>
                <w:szCs w:val="28"/>
                <w:lang w:val="kk-KZ"/>
              </w:rPr>
              <w:br/>
              <w:t xml:space="preserve">25) Мальта Республикасы; </w:t>
            </w:r>
            <w:r w:rsidRPr="00725F5F">
              <w:rPr>
                <w:sz w:val="28"/>
                <w:szCs w:val="28"/>
                <w:lang w:val="kk-KZ"/>
              </w:rPr>
              <w:br/>
              <w:t xml:space="preserve">26) Маршалл аралдары Республикасы; </w:t>
            </w:r>
            <w:r w:rsidRPr="00725F5F">
              <w:rPr>
                <w:sz w:val="28"/>
                <w:szCs w:val="28"/>
                <w:lang w:val="kk-KZ"/>
              </w:rPr>
              <w:br/>
              <w:t xml:space="preserve">27) Монако Князьдігі; </w:t>
            </w:r>
            <w:r w:rsidRPr="00725F5F">
              <w:rPr>
                <w:sz w:val="28"/>
                <w:szCs w:val="28"/>
                <w:lang w:val="kk-KZ"/>
              </w:rPr>
              <w:br/>
              <w:t xml:space="preserve">28) Мьянма Одағы; </w:t>
            </w:r>
            <w:r w:rsidRPr="00725F5F">
              <w:rPr>
                <w:sz w:val="28"/>
                <w:szCs w:val="28"/>
                <w:lang w:val="kk-KZ"/>
              </w:rPr>
              <w:br/>
              <w:t xml:space="preserve">29) Науру Республикасы; </w:t>
            </w:r>
            <w:r w:rsidRPr="00725F5F">
              <w:rPr>
                <w:sz w:val="28"/>
                <w:szCs w:val="28"/>
                <w:lang w:val="kk-KZ"/>
              </w:rPr>
              <w:br/>
              <w:t xml:space="preserve">30) Нидерланд (Аруба аралының аумағы және Антиль аралдарының тәуелдi аумақтары бөлiгiнде ғана); </w:t>
            </w:r>
            <w:r w:rsidRPr="00725F5F">
              <w:rPr>
                <w:sz w:val="28"/>
                <w:szCs w:val="28"/>
                <w:lang w:val="kk-KZ"/>
              </w:rPr>
              <w:br/>
              <w:t xml:space="preserve">31) Нигерия Федеративтiк Республикасы; </w:t>
            </w:r>
            <w:r w:rsidRPr="00725F5F">
              <w:rPr>
                <w:sz w:val="28"/>
                <w:szCs w:val="28"/>
                <w:lang w:val="kk-KZ"/>
              </w:rPr>
              <w:br/>
              <w:t xml:space="preserve">32) Жаңа Зеландия (Кук және Ниуэ аралдарының аумақтары бөлiгiнде ғана); </w:t>
            </w:r>
            <w:r w:rsidRPr="00725F5F">
              <w:rPr>
                <w:sz w:val="28"/>
                <w:szCs w:val="28"/>
                <w:lang w:val="kk-KZ"/>
              </w:rPr>
              <w:br/>
              <w:t xml:space="preserve">33) Бiрiккен Араб Әмiрлiктерi (Дубай қаласының аумағы бөлiгiнде ғана); </w:t>
            </w:r>
            <w:r w:rsidRPr="00725F5F">
              <w:rPr>
                <w:sz w:val="28"/>
                <w:szCs w:val="28"/>
                <w:lang w:val="kk-KZ"/>
              </w:rPr>
              <w:br/>
              <w:t xml:space="preserve">34) Палау Республикасы; </w:t>
            </w:r>
            <w:r w:rsidRPr="00725F5F">
              <w:rPr>
                <w:sz w:val="28"/>
                <w:szCs w:val="28"/>
                <w:lang w:val="kk-KZ"/>
              </w:rPr>
              <w:br/>
              <w:t xml:space="preserve">35) Панама Республикасы; </w:t>
            </w:r>
            <w:r w:rsidRPr="00725F5F">
              <w:rPr>
                <w:sz w:val="28"/>
                <w:szCs w:val="28"/>
                <w:lang w:val="kk-KZ"/>
              </w:rPr>
              <w:br/>
              <w:t xml:space="preserve">36) Самоа Тәуелсiз мемлекетi; </w:t>
            </w:r>
            <w:r w:rsidRPr="00725F5F">
              <w:rPr>
                <w:sz w:val="28"/>
                <w:szCs w:val="28"/>
                <w:lang w:val="kk-KZ"/>
              </w:rPr>
              <w:br/>
              <w:t xml:space="preserve">37) Сейшел аралдары Республикасы; </w:t>
            </w:r>
            <w:r w:rsidRPr="00725F5F">
              <w:rPr>
                <w:sz w:val="28"/>
                <w:szCs w:val="28"/>
                <w:lang w:val="kk-KZ"/>
              </w:rPr>
              <w:br/>
              <w:t xml:space="preserve">38) Сент-Винсент және Гренадин мемлекетi; </w:t>
            </w:r>
            <w:r w:rsidRPr="00725F5F">
              <w:rPr>
                <w:sz w:val="28"/>
                <w:szCs w:val="28"/>
                <w:lang w:val="kk-KZ"/>
              </w:rPr>
              <w:br/>
              <w:t xml:space="preserve">39) Сент-Китс және Невис Федерациясы; </w:t>
            </w:r>
            <w:r w:rsidRPr="00725F5F">
              <w:rPr>
                <w:sz w:val="28"/>
                <w:szCs w:val="28"/>
                <w:lang w:val="kk-KZ"/>
              </w:rPr>
              <w:br/>
              <w:t xml:space="preserve">40) Сент-Люсия мемлекетi; </w:t>
            </w:r>
            <w:r w:rsidRPr="00725F5F">
              <w:rPr>
                <w:sz w:val="28"/>
                <w:szCs w:val="28"/>
                <w:lang w:val="kk-KZ"/>
              </w:rPr>
              <w:br/>
              <w:t xml:space="preserve">41) Ұлыбритания мен Солтүстiк Ирландияның Бiрiккен Корольдiгi (мынадай аумақтар бөлiгiнде ғана): </w:t>
            </w:r>
            <w:r w:rsidRPr="00725F5F">
              <w:rPr>
                <w:sz w:val="28"/>
                <w:szCs w:val="28"/>
                <w:lang w:val="kk-KZ"/>
              </w:rPr>
              <w:br/>
              <w:t>Ангилья аралдары;</w:t>
            </w:r>
            <w:r w:rsidRPr="00725F5F">
              <w:rPr>
                <w:sz w:val="28"/>
                <w:szCs w:val="28"/>
                <w:lang w:val="kk-KZ"/>
              </w:rPr>
              <w:br/>
              <w:t>Бермуд аралдары;</w:t>
            </w:r>
            <w:r w:rsidRPr="00725F5F">
              <w:rPr>
                <w:sz w:val="28"/>
                <w:szCs w:val="28"/>
                <w:lang w:val="kk-KZ"/>
              </w:rPr>
              <w:br/>
              <w:t>Британдық Виргин аралдары;</w:t>
            </w:r>
            <w:r w:rsidRPr="00725F5F">
              <w:rPr>
                <w:sz w:val="28"/>
                <w:szCs w:val="28"/>
                <w:lang w:val="kk-KZ"/>
              </w:rPr>
              <w:br/>
              <w:t>Гибралтар;</w:t>
            </w:r>
            <w:r w:rsidRPr="00725F5F">
              <w:rPr>
                <w:sz w:val="28"/>
                <w:szCs w:val="28"/>
                <w:lang w:val="kk-KZ"/>
              </w:rPr>
              <w:br/>
              <w:t>Кайман аралдары;</w:t>
            </w:r>
            <w:r w:rsidRPr="00725F5F">
              <w:rPr>
                <w:sz w:val="28"/>
                <w:szCs w:val="28"/>
                <w:lang w:val="kk-KZ"/>
              </w:rPr>
              <w:br/>
              <w:t>Монтсеррат аралы;</w:t>
            </w:r>
            <w:r w:rsidRPr="00725F5F">
              <w:rPr>
                <w:sz w:val="28"/>
                <w:szCs w:val="28"/>
                <w:lang w:val="kk-KZ"/>
              </w:rPr>
              <w:br/>
              <w:t>Теркс және Кайкос аралдары;</w:t>
            </w:r>
            <w:r w:rsidRPr="00725F5F">
              <w:rPr>
                <w:sz w:val="28"/>
                <w:szCs w:val="28"/>
                <w:lang w:val="kk-KZ"/>
              </w:rPr>
              <w:br/>
              <w:t>Мэн аралы;</w:t>
            </w:r>
            <w:r w:rsidRPr="00725F5F">
              <w:rPr>
                <w:sz w:val="28"/>
                <w:szCs w:val="28"/>
                <w:lang w:val="kk-KZ"/>
              </w:rPr>
              <w:br/>
              <w:t>Норманд аралдары (Гернси, Джерси, Сарк, Олдерни аралдары);</w:t>
            </w:r>
            <w:r w:rsidRPr="00725F5F">
              <w:rPr>
                <w:sz w:val="28"/>
                <w:szCs w:val="28"/>
                <w:lang w:val="kk-KZ"/>
              </w:rPr>
              <w:br/>
              <w:t>42) Америка Құрама Штаттары (Американдық Виргин аралдарының, Гуам аралының және Пуэрто-Рико Достастығы аумақтары бөлiгiнде ғана);</w:t>
            </w:r>
            <w:r w:rsidRPr="00725F5F">
              <w:rPr>
                <w:sz w:val="28"/>
                <w:szCs w:val="28"/>
                <w:lang w:val="kk-KZ"/>
              </w:rPr>
              <w:br/>
              <w:t>43) Тонга Корольдiгi;</w:t>
            </w:r>
            <w:r w:rsidRPr="00725F5F">
              <w:rPr>
                <w:sz w:val="28"/>
                <w:szCs w:val="28"/>
                <w:lang w:val="kk-KZ"/>
              </w:rPr>
              <w:br/>
              <w:t>44) Филиппин Республикасы;</w:t>
            </w:r>
            <w:r w:rsidRPr="00725F5F">
              <w:rPr>
                <w:sz w:val="28"/>
                <w:szCs w:val="28"/>
                <w:lang w:val="kk-KZ"/>
              </w:rPr>
              <w:br/>
              <w:t>45) Шри-Ланка Демократиялық Республикасы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10</w:t>
            </w:r>
            <w:r w:rsidR="00BA4E2D" w:rsidRPr="00725F5F">
              <w:rPr>
                <w:sz w:val="28"/>
                <w:szCs w:val="28"/>
                <w:lang w:val="kk-KZ"/>
              </w:rPr>
              <w:t>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Standar</w:t>
            </w:r>
            <w:r w:rsidR="00D32BA1" w:rsidRPr="00725F5F">
              <w:rPr>
                <w:sz w:val="28"/>
                <w:szCs w:val="28"/>
                <w:lang w:val="kk-KZ"/>
              </w:rPr>
              <w:t>d &amp; Poor's агенттiгiнiң «В-»</w:t>
            </w:r>
            <w:r w:rsidRPr="00725F5F">
              <w:rPr>
                <w:sz w:val="28"/>
                <w:szCs w:val="28"/>
                <w:lang w:val="kk-KZ"/>
              </w:rPr>
              <w:t xml:space="preserve"> төмен тәуелсiз рейтингi немесе басқа </w:t>
            </w:r>
            <w:r w:rsidR="001D7F6B" w:rsidRPr="00725F5F">
              <w:rPr>
                <w:sz w:val="28"/>
                <w:szCs w:val="28"/>
                <w:lang w:val="kk-KZ"/>
              </w:rPr>
              <w:t>рейтингілік</w:t>
            </w:r>
            <w:r w:rsidRPr="00725F5F">
              <w:rPr>
                <w:sz w:val="28"/>
                <w:szCs w:val="28"/>
                <w:lang w:val="kk-KZ"/>
              </w:rPr>
              <w:t xml:space="preserve"> агенттіктердiң бiрiнiң осыған ұқсас деңгейдегi рейтингі бар елдердiң орталық банктерiндегi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10</w:t>
            </w:r>
            <w:r w:rsidR="00BA4E2D" w:rsidRPr="00725F5F">
              <w:rPr>
                <w:sz w:val="28"/>
                <w:szCs w:val="28"/>
                <w:lang w:val="kk-KZ"/>
              </w:rPr>
              <w:t>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Standar</w:t>
            </w:r>
            <w:r w:rsidR="00D32BA1" w:rsidRPr="00725F5F">
              <w:rPr>
                <w:sz w:val="28"/>
                <w:szCs w:val="28"/>
                <w:lang w:val="kk-KZ"/>
              </w:rPr>
              <w:t>d &amp; Poor's агенттiгiнiң «В-»</w:t>
            </w:r>
            <w:r w:rsidRPr="00725F5F">
              <w:rPr>
                <w:sz w:val="28"/>
                <w:szCs w:val="28"/>
                <w:lang w:val="kk-KZ"/>
              </w:rPr>
              <w:t xml:space="preserve"> төмен борыштық рейтингi </w:t>
            </w:r>
            <w:r w:rsidRPr="00725F5F">
              <w:rPr>
                <w:sz w:val="28"/>
                <w:szCs w:val="28"/>
                <w:lang w:val="kk-KZ"/>
              </w:rPr>
              <w:lastRenderedPageBreak/>
              <w:t xml:space="preserve">немесе басқа </w:t>
            </w:r>
            <w:r w:rsidR="001D7F6B" w:rsidRPr="00725F5F">
              <w:rPr>
                <w:sz w:val="28"/>
                <w:szCs w:val="28"/>
                <w:lang w:val="kk-KZ"/>
              </w:rPr>
              <w:t>рейтингілік</w:t>
            </w:r>
            <w:r w:rsidRPr="00725F5F">
              <w:rPr>
                <w:sz w:val="28"/>
                <w:szCs w:val="28"/>
                <w:lang w:val="kk-KZ"/>
              </w:rPr>
              <w:t xml:space="preserve"> агенттіктердiң бiрiнiң осыған ұқсас деңгейдегi рейтингі бар халықаралық қаржы ұйымдарындағы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10</w:t>
            </w:r>
            <w:r w:rsidR="00BA4E2D" w:rsidRPr="00725F5F">
              <w:rPr>
                <w:sz w:val="28"/>
                <w:szCs w:val="28"/>
                <w:lang w:val="kk-KZ"/>
              </w:rPr>
              <w:t>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Standard</w:t>
            </w:r>
            <w:r w:rsidR="00D32BA1" w:rsidRPr="00725F5F">
              <w:rPr>
                <w:sz w:val="28"/>
                <w:szCs w:val="28"/>
                <w:lang w:val="kk-KZ"/>
              </w:rPr>
              <w:t xml:space="preserve"> &amp; Poor's агенттiгiнiң «ВВ-»</w:t>
            </w:r>
            <w:r w:rsidRPr="00725F5F">
              <w:rPr>
                <w:sz w:val="28"/>
                <w:szCs w:val="28"/>
                <w:lang w:val="kk-KZ"/>
              </w:rPr>
              <w:t xml:space="preserve"> төмен борыштық рейтингi немесе басқа </w:t>
            </w:r>
            <w:r w:rsidR="001D7F6B" w:rsidRPr="00725F5F">
              <w:rPr>
                <w:sz w:val="28"/>
                <w:szCs w:val="28"/>
                <w:lang w:val="kk-KZ"/>
              </w:rPr>
              <w:t>рейтингілік</w:t>
            </w:r>
            <w:r w:rsidRPr="00725F5F">
              <w:rPr>
                <w:sz w:val="28"/>
                <w:szCs w:val="28"/>
                <w:lang w:val="kk-KZ"/>
              </w:rPr>
              <w:t xml:space="preserve"> агенттіктердiң бiрiнiң осыған ұқсас деңгейдегi рейтингі бар бейрезидент ұйымдардағы, және тиiстi </w:t>
            </w:r>
            <w:r w:rsidR="001D7F6B" w:rsidRPr="00725F5F">
              <w:rPr>
                <w:sz w:val="28"/>
                <w:szCs w:val="28"/>
                <w:lang w:val="kk-KZ"/>
              </w:rPr>
              <w:t>рейтингілік</w:t>
            </w:r>
            <w:r w:rsidRPr="00725F5F">
              <w:rPr>
                <w:sz w:val="28"/>
                <w:szCs w:val="28"/>
                <w:lang w:val="kk-KZ"/>
              </w:rPr>
              <w:t xml:space="preserve"> бағасы жоқ бейрезидент ұйымдардағы салымдар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10</w:t>
            </w:r>
            <w:r w:rsidR="00BA4E2D" w:rsidRPr="00725F5F">
              <w:rPr>
                <w:sz w:val="28"/>
                <w:szCs w:val="28"/>
                <w:lang w:val="kk-KZ"/>
              </w:rPr>
              <w:t>7</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rPr>
                <w:rFonts w:eastAsiaTheme="minorEastAsia"/>
                <w:sz w:val="28"/>
                <w:szCs w:val="28"/>
                <w:lang w:val="kk-KZ"/>
              </w:rPr>
            </w:pPr>
            <w:r w:rsidRPr="00725F5F">
              <w:rPr>
                <w:sz w:val="28"/>
                <w:szCs w:val="28"/>
                <w:lang w:val="kk-KZ"/>
              </w:rPr>
              <w:t>Төменде көрсетілген шет мемлекеттердің аумағында тіркелген Қазақстан Республикасының бейрезидент ұйымдарындағы салымдар:</w:t>
            </w:r>
            <w:r w:rsidRPr="00725F5F">
              <w:rPr>
                <w:sz w:val="28"/>
                <w:szCs w:val="28"/>
                <w:lang w:val="kk-KZ"/>
              </w:rPr>
              <w:br/>
              <w:t xml:space="preserve">1) Андорра Князьдігі; </w:t>
            </w:r>
            <w:r w:rsidRPr="00725F5F">
              <w:rPr>
                <w:sz w:val="28"/>
                <w:szCs w:val="28"/>
                <w:lang w:val="kk-KZ"/>
              </w:rPr>
              <w:br/>
              <w:t xml:space="preserve">2) Антигуа және Барбуда мемлекеті; </w:t>
            </w:r>
            <w:r w:rsidRPr="00725F5F">
              <w:rPr>
                <w:sz w:val="28"/>
                <w:szCs w:val="28"/>
                <w:lang w:val="kk-KZ"/>
              </w:rPr>
              <w:br/>
              <w:t xml:space="preserve">3) Багам аралдары достастығы; </w:t>
            </w:r>
            <w:r w:rsidRPr="00725F5F">
              <w:rPr>
                <w:sz w:val="28"/>
                <w:szCs w:val="28"/>
                <w:lang w:val="kk-KZ"/>
              </w:rPr>
              <w:br/>
              <w:t xml:space="preserve">4) Барбадос мемлекетi; </w:t>
            </w:r>
            <w:r w:rsidRPr="00725F5F">
              <w:rPr>
                <w:sz w:val="28"/>
                <w:szCs w:val="28"/>
                <w:lang w:val="kk-KZ"/>
              </w:rPr>
              <w:br/>
              <w:t xml:space="preserve">5) Бахрейн мемлекеті; </w:t>
            </w:r>
            <w:r w:rsidRPr="00725F5F">
              <w:rPr>
                <w:sz w:val="28"/>
                <w:szCs w:val="28"/>
                <w:lang w:val="kk-KZ"/>
              </w:rPr>
              <w:br/>
              <w:t xml:space="preserve">6) Белиз мемлекетi; </w:t>
            </w:r>
            <w:r w:rsidRPr="00725F5F">
              <w:rPr>
                <w:sz w:val="28"/>
                <w:szCs w:val="28"/>
                <w:lang w:val="kk-KZ"/>
              </w:rPr>
              <w:br/>
              <w:t xml:space="preserve">7) Бруней Даруссалам мемлекетi; </w:t>
            </w:r>
            <w:r w:rsidRPr="00725F5F">
              <w:rPr>
                <w:sz w:val="28"/>
                <w:szCs w:val="28"/>
                <w:lang w:val="kk-KZ"/>
              </w:rPr>
              <w:br/>
              <w:t xml:space="preserve">8) Вануату Республикасы; </w:t>
            </w:r>
            <w:r w:rsidRPr="00725F5F">
              <w:rPr>
                <w:sz w:val="28"/>
                <w:szCs w:val="28"/>
                <w:lang w:val="kk-KZ"/>
              </w:rPr>
              <w:br/>
              <w:t xml:space="preserve">9) Гватемала Республикасы; </w:t>
            </w:r>
            <w:r w:rsidRPr="00725F5F">
              <w:rPr>
                <w:sz w:val="28"/>
                <w:szCs w:val="28"/>
                <w:lang w:val="kk-KZ"/>
              </w:rPr>
              <w:br/>
              <w:t xml:space="preserve">10) Гренада мемлекетi; </w:t>
            </w:r>
            <w:r w:rsidRPr="00725F5F">
              <w:rPr>
                <w:sz w:val="28"/>
                <w:szCs w:val="28"/>
                <w:lang w:val="kk-KZ"/>
              </w:rPr>
              <w:br/>
              <w:t xml:space="preserve">11) Джибути Республикасы; </w:t>
            </w:r>
            <w:r w:rsidRPr="00725F5F">
              <w:rPr>
                <w:sz w:val="28"/>
                <w:szCs w:val="28"/>
                <w:lang w:val="kk-KZ"/>
              </w:rPr>
              <w:br/>
              <w:t xml:space="preserve">12) Доминикан Республикасы; </w:t>
            </w:r>
            <w:r w:rsidRPr="00725F5F">
              <w:rPr>
                <w:sz w:val="28"/>
                <w:szCs w:val="28"/>
                <w:lang w:val="kk-KZ"/>
              </w:rPr>
              <w:br/>
              <w:t xml:space="preserve">13) Индонезия Республикасы; </w:t>
            </w:r>
            <w:r w:rsidRPr="00725F5F">
              <w:rPr>
                <w:sz w:val="28"/>
                <w:szCs w:val="28"/>
                <w:lang w:val="kk-KZ"/>
              </w:rPr>
              <w:br/>
              <w:t xml:space="preserve">14) Испания (Канар аралдарының аумағы бөлiгiнде ғана); </w:t>
            </w:r>
            <w:r w:rsidRPr="00725F5F">
              <w:rPr>
                <w:sz w:val="28"/>
                <w:szCs w:val="28"/>
                <w:lang w:val="kk-KZ"/>
              </w:rPr>
              <w:br/>
              <w:t xml:space="preserve">15) Кипр Республикасы; </w:t>
            </w:r>
            <w:r w:rsidRPr="00725F5F">
              <w:rPr>
                <w:sz w:val="28"/>
                <w:szCs w:val="28"/>
                <w:lang w:val="kk-KZ"/>
              </w:rPr>
              <w:br/>
              <w:t xml:space="preserve">16) Қытай Халық Республикасы (Аомынь (Макао) және Сянган (Гонконг) арнайы әкiмшiлiк аудандарының аумақтары бөлiгiнде ғана); </w:t>
            </w:r>
            <w:r w:rsidRPr="00725F5F">
              <w:rPr>
                <w:sz w:val="28"/>
                <w:szCs w:val="28"/>
                <w:lang w:val="kk-KZ"/>
              </w:rPr>
              <w:br/>
              <w:t xml:space="preserve">17) Комор аралдары Федералды Ислам Республикасы; </w:t>
            </w:r>
            <w:r w:rsidRPr="00725F5F">
              <w:rPr>
                <w:sz w:val="28"/>
                <w:szCs w:val="28"/>
                <w:lang w:val="kk-KZ"/>
              </w:rPr>
              <w:br/>
              <w:t xml:space="preserve">18) Коста-Рика Республикасы; </w:t>
            </w:r>
            <w:r w:rsidRPr="00725F5F">
              <w:rPr>
                <w:sz w:val="28"/>
                <w:szCs w:val="28"/>
                <w:lang w:val="kk-KZ"/>
              </w:rPr>
              <w:br/>
              <w:t xml:space="preserve">19) Малайзия (Лабуан анклавының аумағы бөлiгiнде ғана); </w:t>
            </w:r>
            <w:r w:rsidRPr="00725F5F">
              <w:rPr>
                <w:sz w:val="28"/>
                <w:szCs w:val="28"/>
                <w:lang w:val="kk-KZ"/>
              </w:rPr>
              <w:br/>
              <w:t xml:space="preserve">20) Либерия Республикасы; </w:t>
            </w:r>
            <w:r w:rsidRPr="00725F5F">
              <w:rPr>
                <w:sz w:val="28"/>
                <w:szCs w:val="28"/>
                <w:lang w:val="kk-KZ"/>
              </w:rPr>
              <w:br/>
              <w:t xml:space="preserve">21) Лихтенштейн Князьдігі; </w:t>
            </w:r>
            <w:r w:rsidRPr="00725F5F">
              <w:rPr>
                <w:sz w:val="28"/>
                <w:szCs w:val="28"/>
                <w:lang w:val="kk-KZ"/>
              </w:rPr>
              <w:br/>
              <w:t xml:space="preserve">22) Маврикий Республикасы; </w:t>
            </w:r>
            <w:r w:rsidRPr="00725F5F">
              <w:rPr>
                <w:sz w:val="28"/>
                <w:szCs w:val="28"/>
                <w:lang w:val="kk-KZ"/>
              </w:rPr>
              <w:br/>
              <w:t xml:space="preserve">23) Португалия (Мадейра аралдарының аумағы бөлігінде ғана); </w:t>
            </w:r>
            <w:r w:rsidRPr="00725F5F">
              <w:rPr>
                <w:sz w:val="28"/>
                <w:szCs w:val="28"/>
                <w:lang w:val="kk-KZ"/>
              </w:rPr>
              <w:br/>
              <w:t xml:space="preserve">24) Мальдив Республикасы; </w:t>
            </w:r>
            <w:r w:rsidRPr="00725F5F">
              <w:rPr>
                <w:sz w:val="28"/>
                <w:szCs w:val="28"/>
                <w:lang w:val="kk-KZ"/>
              </w:rPr>
              <w:br/>
              <w:t xml:space="preserve">25) Мальта Республикасы; </w:t>
            </w:r>
            <w:r w:rsidRPr="00725F5F">
              <w:rPr>
                <w:sz w:val="28"/>
                <w:szCs w:val="28"/>
                <w:lang w:val="kk-KZ"/>
              </w:rPr>
              <w:br/>
              <w:t xml:space="preserve">26) Маршалл аралдары Республикасы; </w:t>
            </w:r>
            <w:r w:rsidRPr="00725F5F">
              <w:rPr>
                <w:sz w:val="28"/>
                <w:szCs w:val="28"/>
                <w:lang w:val="kk-KZ"/>
              </w:rPr>
              <w:br/>
              <w:t xml:space="preserve">27) Монако Князьдігі; </w:t>
            </w:r>
            <w:r w:rsidRPr="00725F5F">
              <w:rPr>
                <w:sz w:val="28"/>
                <w:szCs w:val="28"/>
                <w:lang w:val="kk-KZ"/>
              </w:rPr>
              <w:br/>
              <w:t xml:space="preserve">28) Мьянма Одағы; </w:t>
            </w:r>
            <w:r w:rsidRPr="00725F5F">
              <w:rPr>
                <w:sz w:val="28"/>
                <w:szCs w:val="28"/>
                <w:lang w:val="kk-KZ"/>
              </w:rPr>
              <w:br/>
              <w:t xml:space="preserve">29) Науру Республикасы; </w:t>
            </w:r>
            <w:r w:rsidRPr="00725F5F">
              <w:rPr>
                <w:sz w:val="28"/>
                <w:szCs w:val="28"/>
                <w:lang w:val="kk-KZ"/>
              </w:rPr>
              <w:br/>
              <w:t xml:space="preserve">30) Нидерланд (Аруба аралының аумағы және Антиль аралдарының тәуелдi аумақтары бөлiгiнде ғана); </w:t>
            </w:r>
            <w:r w:rsidRPr="00725F5F">
              <w:rPr>
                <w:sz w:val="28"/>
                <w:szCs w:val="28"/>
                <w:lang w:val="kk-KZ"/>
              </w:rPr>
              <w:br/>
              <w:t xml:space="preserve">31) Нигерия Федеративтiк Республикасы; </w:t>
            </w:r>
            <w:r w:rsidRPr="00725F5F">
              <w:rPr>
                <w:sz w:val="28"/>
                <w:szCs w:val="28"/>
                <w:lang w:val="kk-KZ"/>
              </w:rPr>
              <w:br/>
              <w:t xml:space="preserve">32) Жаңа Зеландия (Кук және Ниуэ аралдарының аумақтары </w:t>
            </w:r>
            <w:r w:rsidRPr="00725F5F">
              <w:rPr>
                <w:sz w:val="28"/>
                <w:szCs w:val="28"/>
                <w:lang w:val="kk-KZ"/>
              </w:rPr>
              <w:lastRenderedPageBreak/>
              <w:t xml:space="preserve">бөлiгiнде ғана); </w:t>
            </w:r>
            <w:r w:rsidRPr="00725F5F">
              <w:rPr>
                <w:sz w:val="28"/>
                <w:szCs w:val="28"/>
                <w:lang w:val="kk-KZ"/>
              </w:rPr>
              <w:br/>
              <w:t xml:space="preserve">33) Бiрiккен Араб Әмiрлiктерi (Дубай қаласының аумағы бөлiгiнде ғана); </w:t>
            </w:r>
            <w:r w:rsidRPr="00725F5F">
              <w:rPr>
                <w:sz w:val="28"/>
                <w:szCs w:val="28"/>
                <w:lang w:val="kk-KZ"/>
              </w:rPr>
              <w:br/>
              <w:t xml:space="preserve">34) Палау Республикасы; </w:t>
            </w:r>
            <w:r w:rsidRPr="00725F5F">
              <w:rPr>
                <w:sz w:val="28"/>
                <w:szCs w:val="28"/>
                <w:lang w:val="kk-KZ"/>
              </w:rPr>
              <w:br/>
              <w:t xml:space="preserve">35) Панама Республикасы; </w:t>
            </w:r>
            <w:r w:rsidRPr="00725F5F">
              <w:rPr>
                <w:sz w:val="28"/>
                <w:szCs w:val="28"/>
                <w:lang w:val="kk-KZ"/>
              </w:rPr>
              <w:br/>
              <w:t xml:space="preserve">36) Самоа Тәуелсiз мемлекетi; </w:t>
            </w:r>
            <w:r w:rsidRPr="00725F5F">
              <w:rPr>
                <w:sz w:val="28"/>
                <w:szCs w:val="28"/>
                <w:lang w:val="kk-KZ"/>
              </w:rPr>
              <w:br/>
              <w:t xml:space="preserve">37) Сейшел аралдары Республикасы; </w:t>
            </w:r>
            <w:r w:rsidRPr="00725F5F">
              <w:rPr>
                <w:sz w:val="28"/>
                <w:szCs w:val="28"/>
                <w:lang w:val="kk-KZ"/>
              </w:rPr>
              <w:br/>
              <w:t xml:space="preserve">38) Сент-Винсент және Гренадин мемлекетi; </w:t>
            </w:r>
            <w:r w:rsidRPr="00725F5F">
              <w:rPr>
                <w:sz w:val="28"/>
                <w:szCs w:val="28"/>
                <w:lang w:val="kk-KZ"/>
              </w:rPr>
              <w:br/>
              <w:t xml:space="preserve">39) Сент-Китс және Невис Федерациясы; </w:t>
            </w:r>
            <w:r w:rsidRPr="00725F5F">
              <w:rPr>
                <w:sz w:val="28"/>
                <w:szCs w:val="28"/>
                <w:lang w:val="kk-KZ"/>
              </w:rPr>
              <w:br/>
              <w:t xml:space="preserve">40) Сент-Люсия мемлекетi; </w:t>
            </w:r>
            <w:r w:rsidRPr="00725F5F">
              <w:rPr>
                <w:sz w:val="28"/>
                <w:szCs w:val="28"/>
                <w:lang w:val="kk-KZ"/>
              </w:rPr>
              <w:br/>
              <w:t xml:space="preserve">41) Ұлыбритания мен Солтүстiк Ирландияның Бiрiккен Корольдiгi (мынадай аумақтар бөлiгiнде ғана): </w:t>
            </w:r>
            <w:r w:rsidRPr="00725F5F">
              <w:rPr>
                <w:sz w:val="28"/>
                <w:szCs w:val="28"/>
                <w:lang w:val="kk-KZ"/>
              </w:rPr>
              <w:br/>
              <w:t>Ангилья аралдары;</w:t>
            </w:r>
            <w:r w:rsidRPr="00725F5F">
              <w:rPr>
                <w:sz w:val="28"/>
                <w:szCs w:val="28"/>
                <w:lang w:val="kk-KZ"/>
              </w:rPr>
              <w:br/>
              <w:t>Бермуд аралдары;</w:t>
            </w:r>
            <w:r w:rsidRPr="00725F5F">
              <w:rPr>
                <w:sz w:val="28"/>
                <w:szCs w:val="28"/>
                <w:lang w:val="kk-KZ"/>
              </w:rPr>
              <w:br/>
              <w:t>Британдық Виргин аралдары;</w:t>
            </w:r>
            <w:r w:rsidRPr="00725F5F">
              <w:rPr>
                <w:sz w:val="28"/>
                <w:szCs w:val="28"/>
                <w:lang w:val="kk-KZ"/>
              </w:rPr>
              <w:br/>
              <w:t>Гибралтар;</w:t>
            </w:r>
            <w:r w:rsidRPr="00725F5F">
              <w:rPr>
                <w:sz w:val="28"/>
                <w:szCs w:val="28"/>
                <w:lang w:val="kk-KZ"/>
              </w:rPr>
              <w:br/>
              <w:t>Кайман аралдары;</w:t>
            </w:r>
            <w:r w:rsidRPr="00725F5F">
              <w:rPr>
                <w:sz w:val="28"/>
                <w:szCs w:val="28"/>
                <w:lang w:val="kk-KZ"/>
              </w:rPr>
              <w:br/>
              <w:t>Монтсеррат аралы;</w:t>
            </w:r>
            <w:r w:rsidRPr="00725F5F">
              <w:rPr>
                <w:sz w:val="28"/>
                <w:szCs w:val="28"/>
                <w:lang w:val="kk-KZ"/>
              </w:rPr>
              <w:br/>
              <w:t>Теркс және Кайкос аралдары;</w:t>
            </w:r>
            <w:r w:rsidRPr="00725F5F">
              <w:rPr>
                <w:sz w:val="28"/>
                <w:szCs w:val="28"/>
                <w:lang w:val="kk-KZ"/>
              </w:rPr>
              <w:br/>
              <w:t>Мэн аралы;</w:t>
            </w:r>
            <w:r w:rsidRPr="00725F5F">
              <w:rPr>
                <w:sz w:val="28"/>
                <w:szCs w:val="28"/>
                <w:lang w:val="kk-KZ"/>
              </w:rPr>
              <w:br/>
              <w:t>Норманд аралдары (Гернси, Джерси, Сарк, Олдерни аралдары);</w:t>
            </w:r>
            <w:r w:rsidRPr="00725F5F">
              <w:rPr>
                <w:sz w:val="28"/>
                <w:szCs w:val="28"/>
                <w:lang w:val="kk-KZ"/>
              </w:rPr>
              <w:br/>
              <w:t>42) Америка Құрама Штаттары (Американдық Виргин аралдарының, Гуам аралының және Пуэрто-Рико Достастығы аумақтары бөлiгiнде ғана);</w:t>
            </w:r>
            <w:r w:rsidRPr="00725F5F">
              <w:rPr>
                <w:sz w:val="28"/>
                <w:szCs w:val="28"/>
                <w:lang w:val="kk-KZ"/>
              </w:rPr>
              <w:br/>
              <w:t>43) Тонга Корольдiгi;</w:t>
            </w:r>
            <w:r w:rsidRPr="00725F5F">
              <w:rPr>
                <w:sz w:val="28"/>
                <w:szCs w:val="28"/>
                <w:lang w:val="kk-KZ"/>
              </w:rPr>
              <w:br/>
              <w:t>44) Филиппин Республикасы;</w:t>
            </w:r>
            <w:r w:rsidRPr="00725F5F">
              <w:rPr>
                <w:sz w:val="28"/>
                <w:szCs w:val="28"/>
                <w:lang w:val="kk-KZ"/>
              </w:rPr>
              <w:br/>
              <w:t>45) Шри-Ланка Демократиялық Республикасы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10</w:t>
            </w:r>
            <w:r w:rsidR="00BA4E2D" w:rsidRPr="00725F5F">
              <w:rPr>
                <w:sz w:val="28"/>
                <w:szCs w:val="28"/>
                <w:lang w:val="kk-KZ"/>
              </w:rPr>
              <w:t>8</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Standard</w:t>
            </w:r>
            <w:r w:rsidR="00D32BA1" w:rsidRPr="00725F5F">
              <w:rPr>
                <w:sz w:val="28"/>
                <w:szCs w:val="28"/>
                <w:lang w:val="kk-KZ"/>
              </w:rPr>
              <w:t xml:space="preserve"> &amp; Poor's агенттiгiнiң «ВВ-»</w:t>
            </w:r>
            <w:r w:rsidRPr="00725F5F">
              <w:rPr>
                <w:sz w:val="28"/>
                <w:szCs w:val="28"/>
                <w:lang w:val="kk-KZ"/>
              </w:rPr>
              <w:t xml:space="preserve"> төмен борыштық рейтингi немесе басқа </w:t>
            </w:r>
            <w:r w:rsidR="001D7F6B" w:rsidRPr="00725F5F">
              <w:rPr>
                <w:sz w:val="28"/>
                <w:szCs w:val="28"/>
                <w:lang w:val="kk-KZ"/>
              </w:rPr>
              <w:t>рейтингілік</w:t>
            </w:r>
            <w:r w:rsidRPr="00725F5F">
              <w:rPr>
                <w:sz w:val="28"/>
                <w:szCs w:val="28"/>
                <w:lang w:val="kk-KZ"/>
              </w:rPr>
              <w:t xml:space="preserve"> агенттіктердiң бiрiнiң осыған ұқсас деңгейдегi рейтингi бар және тиiстi рейтинг бағасы жоқ бейрезидент ұйымдардың дебиторлық берешегi</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10</w:t>
            </w:r>
            <w:r w:rsidR="00BA4E2D" w:rsidRPr="00725F5F">
              <w:rPr>
                <w:sz w:val="28"/>
                <w:szCs w:val="28"/>
                <w:lang w:val="kk-KZ"/>
              </w:rPr>
              <w:t>9</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rPr>
                <w:rFonts w:eastAsiaTheme="minorEastAsia"/>
                <w:sz w:val="28"/>
                <w:szCs w:val="28"/>
                <w:lang w:val="kk-KZ"/>
              </w:rPr>
            </w:pPr>
            <w:r w:rsidRPr="00725F5F">
              <w:rPr>
                <w:sz w:val="28"/>
                <w:szCs w:val="28"/>
                <w:lang w:val="kk-KZ"/>
              </w:rPr>
              <w:t>Төменде көрсетілген шет мемлекеттердің аумағында тіркелген Қазақстан Республикасының бейрезидент ұйымдардың дебиторлық берешегі:</w:t>
            </w:r>
            <w:r w:rsidRPr="00725F5F">
              <w:rPr>
                <w:sz w:val="28"/>
                <w:szCs w:val="28"/>
                <w:lang w:val="kk-KZ"/>
              </w:rPr>
              <w:br/>
              <w:t xml:space="preserve">1) Андорра Князьдігі; </w:t>
            </w:r>
            <w:r w:rsidRPr="00725F5F">
              <w:rPr>
                <w:sz w:val="28"/>
                <w:szCs w:val="28"/>
                <w:lang w:val="kk-KZ"/>
              </w:rPr>
              <w:br/>
              <w:t xml:space="preserve">2) Антигуа және Барбуда мемлекеті; </w:t>
            </w:r>
            <w:r w:rsidRPr="00725F5F">
              <w:rPr>
                <w:sz w:val="28"/>
                <w:szCs w:val="28"/>
                <w:lang w:val="kk-KZ"/>
              </w:rPr>
              <w:br/>
              <w:t xml:space="preserve">3) Багам аралдары достастығы; </w:t>
            </w:r>
            <w:r w:rsidRPr="00725F5F">
              <w:rPr>
                <w:sz w:val="28"/>
                <w:szCs w:val="28"/>
                <w:lang w:val="kk-KZ"/>
              </w:rPr>
              <w:br/>
              <w:t xml:space="preserve">4) Барбадос мемлекетi; </w:t>
            </w:r>
            <w:r w:rsidRPr="00725F5F">
              <w:rPr>
                <w:sz w:val="28"/>
                <w:szCs w:val="28"/>
                <w:lang w:val="kk-KZ"/>
              </w:rPr>
              <w:br/>
              <w:t xml:space="preserve">5) Бахрейн мемлекеті; </w:t>
            </w:r>
            <w:r w:rsidRPr="00725F5F">
              <w:rPr>
                <w:sz w:val="28"/>
                <w:szCs w:val="28"/>
                <w:lang w:val="kk-KZ"/>
              </w:rPr>
              <w:br/>
              <w:t xml:space="preserve">6) Белиз мемлекетi; </w:t>
            </w:r>
            <w:r w:rsidRPr="00725F5F">
              <w:rPr>
                <w:sz w:val="28"/>
                <w:szCs w:val="28"/>
                <w:lang w:val="kk-KZ"/>
              </w:rPr>
              <w:br/>
              <w:t xml:space="preserve">7) Бруней Даруссалам мемлекетi; </w:t>
            </w:r>
            <w:r w:rsidRPr="00725F5F">
              <w:rPr>
                <w:sz w:val="28"/>
                <w:szCs w:val="28"/>
                <w:lang w:val="kk-KZ"/>
              </w:rPr>
              <w:br/>
              <w:t xml:space="preserve">8) Вануату Республикасы; </w:t>
            </w:r>
            <w:r w:rsidRPr="00725F5F">
              <w:rPr>
                <w:sz w:val="28"/>
                <w:szCs w:val="28"/>
                <w:lang w:val="kk-KZ"/>
              </w:rPr>
              <w:br/>
              <w:t xml:space="preserve">9) Гватемала Республикасы; </w:t>
            </w:r>
            <w:r w:rsidRPr="00725F5F">
              <w:rPr>
                <w:sz w:val="28"/>
                <w:szCs w:val="28"/>
                <w:lang w:val="kk-KZ"/>
              </w:rPr>
              <w:br/>
              <w:t xml:space="preserve">10) Гренада мемлекетi; </w:t>
            </w:r>
            <w:r w:rsidRPr="00725F5F">
              <w:rPr>
                <w:sz w:val="28"/>
                <w:szCs w:val="28"/>
                <w:lang w:val="kk-KZ"/>
              </w:rPr>
              <w:br/>
              <w:t xml:space="preserve">11) Джибути Республикасы; </w:t>
            </w:r>
            <w:r w:rsidRPr="00725F5F">
              <w:rPr>
                <w:sz w:val="28"/>
                <w:szCs w:val="28"/>
                <w:lang w:val="kk-KZ"/>
              </w:rPr>
              <w:br/>
            </w:r>
            <w:r w:rsidRPr="00725F5F">
              <w:rPr>
                <w:sz w:val="28"/>
                <w:szCs w:val="28"/>
                <w:lang w:val="kk-KZ"/>
              </w:rPr>
              <w:lastRenderedPageBreak/>
              <w:t xml:space="preserve">12) Доминикан Республикасы; </w:t>
            </w:r>
            <w:r w:rsidRPr="00725F5F">
              <w:rPr>
                <w:sz w:val="28"/>
                <w:szCs w:val="28"/>
                <w:lang w:val="kk-KZ"/>
              </w:rPr>
              <w:br/>
              <w:t xml:space="preserve">13) Индонезия Республикасы; </w:t>
            </w:r>
            <w:r w:rsidRPr="00725F5F">
              <w:rPr>
                <w:sz w:val="28"/>
                <w:szCs w:val="28"/>
                <w:lang w:val="kk-KZ"/>
              </w:rPr>
              <w:br/>
              <w:t xml:space="preserve">14) Испания (Канар аралдарының аумағы бөлiгiнде ғана); </w:t>
            </w:r>
            <w:r w:rsidRPr="00725F5F">
              <w:rPr>
                <w:sz w:val="28"/>
                <w:szCs w:val="28"/>
                <w:lang w:val="kk-KZ"/>
              </w:rPr>
              <w:br/>
              <w:t xml:space="preserve">15) Кипр Республикасы; </w:t>
            </w:r>
            <w:r w:rsidRPr="00725F5F">
              <w:rPr>
                <w:sz w:val="28"/>
                <w:szCs w:val="28"/>
                <w:lang w:val="kk-KZ"/>
              </w:rPr>
              <w:br/>
              <w:t xml:space="preserve">16) Қытай Халық Республикасы (Аомынь (Макао) және Сянган (Гонконг) арнайы әкiмшiлiк аудандарының аумақтары бөлiгiнде ғана); </w:t>
            </w:r>
            <w:r w:rsidRPr="00725F5F">
              <w:rPr>
                <w:sz w:val="28"/>
                <w:szCs w:val="28"/>
                <w:lang w:val="kk-KZ"/>
              </w:rPr>
              <w:br/>
              <w:t xml:space="preserve">17) Комор аралдары Федералды Ислам Республикасы; </w:t>
            </w:r>
            <w:r w:rsidRPr="00725F5F">
              <w:rPr>
                <w:sz w:val="28"/>
                <w:szCs w:val="28"/>
                <w:lang w:val="kk-KZ"/>
              </w:rPr>
              <w:br/>
              <w:t xml:space="preserve">18) Коста-Рика Республикасы; </w:t>
            </w:r>
            <w:r w:rsidRPr="00725F5F">
              <w:rPr>
                <w:sz w:val="28"/>
                <w:szCs w:val="28"/>
                <w:lang w:val="kk-KZ"/>
              </w:rPr>
              <w:br/>
              <w:t xml:space="preserve">19) Малайзия (Лабуан анклавының аумағы бөлiгiнде ғана); </w:t>
            </w:r>
            <w:r w:rsidRPr="00725F5F">
              <w:rPr>
                <w:sz w:val="28"/>
                <w:szCs w:val="28"/>
                <w:lang w:val="kk-KZ"/>
              </w:rPr>
              <w:br/>
              <w:t xml:space="preserve">20) Либерия Республикасы; </w:t>
            </w:r>
            <w:r w:rsidRPr="00725F5F">
              <w:rPr>
                <w:sz w:val="28"/>
                <w:szCs w:val="28"/>
                <w:lang w:val="kk-KZ"/>
              </w:rPr>
              <w:br/>
              <w:t xml:space="preserve">21) Лихтенштейн Князьдігі; </w:t>
            </w:r>
            <w:r w:rsidRPr="00725F5F">
              <w:rPr>
                <w:sz w:val="28"/>
                <w:szCs w:val="28"/>
                <w:lang w:val="kk-KZ"/>
              </w:rPr>
              <w:br/>
              <w:t xml:space="preserve">22) Маврикий Республикасы; </w:t>
            </w:r>
            <w:r w:rsidRPr="00725F5F">
              <w:rPr>
                <w:sz w:val="28"/>
                <w:szCs w:val="28"/>
                <w:lang w:val="kk-KZ"/>
              </w:rPr>
              <w:br/>
              <w:t xml:space="preserve">23) Португалия (Мадейра аралдарының аумағы бөлігінде ғана); </w:t>
            </w:r>
            <w:r w:rsidRPr="00725F5F">
              <w:rPr>
                <w:sz w:val="28"/>
                <w:szCs w:val="28"/>
                <w:lang w:val="kk-KZ"/>
              </w:rPr>
              <w:br/>
              <w:t xml:space="preserve">24) Мальдив Республикасы; </w:t>
            </w:r>
            <w:r w:rsidRPr="00725F5F">
              <w:rPr>
                <w:sz w:val="28"/>
                <w:szCs w:val="28"/>
                <w:lang w:val="kk-KZ"/>
              </w:rPr>
              <w:br/>
              <w:t xml:space="preserve">25) Мальта Республикасы; </w:t>
            </w:r>
            <w:r w:rsidRPr="00725F5F">
              <w:rPr>
                <w:sz w:val="28"/>
                <w:szCs w:val="28"/>
                <w:lang w:val="kk-KZ"/>
              </w:rPr>
              <w:br/>
              <w:t xml:space="preserve">26) Маршалл аралдары Республикасы; </w:t>
            </w:r>
            <w:r w:rsidRPr="00725F5F">
              <w:rPr>
                <w:sz w:val="28"/>
                <w:szCs w:val="28"/>
                <w:lang w:val="kk-KZ"/>
              </w:rPr>
              <w:br/>
              <w:t xml:space="preserve">27) Монако Князьдігі; </w:t>
            </w:r>
            <w:r w:rsidRPr="00725F5F">
              <w:rPr>
                <w:sz w:val="28"/>
                <w:szCs w:val="28"/>
                <w:lang w:val="kk-KZ"/>
              </w:rPr>
              <w:br/>
              <w:t xml:space="preserve">28) Мьянма Одағы; </w:t>
            </w:r>
            <w:r w:rsidRPr="00725F5F">
              <w:rPr>
                <w:sz w:val="28"/>
                <w:szCs w:val="28"/>
                <w:lang w:val="kk-KZ"/>
              </w:rPr>
              <w:br/>
              <w:t xml:space="preserve">29) Науру Республикасы; </w:t>
            </w:r>
            <w:r w:rsidRPr="00725F5F">
              <w:rPr>
                <w:sz w:val="28"/>
                <w:szCs w:val="28"/>
                <w:lang w:val="kk-KZ"/>
              </w:rPr>
              <w:br/>
              <w:t xml:space="preserve">30) Нидерланд (Аруба аралының аумағы және Антиль аралдарының тәуелдi аумақтары бөлiгiнде ғана); </w:t>
            </w:r>
            <w:r w:rsidRPr="00725F5F">
              <w:rPr>
                <w:sz w:val="28"/>
                <w:szCs w:val="28"/>
                <w:lang w:val="kk-KZ"/>
              </w:rPr>
              <w:br/>
              <w:t xml:space="preserve">31) Нигерия Федеративтiк Республикасы; </w:t>
            </w:r>
            <w:r w:rsidRPr="00725F5F">
              <w:rPr>
                <w:sz w:val="28"/>
                <w:szCs w:val="28"/>
                <w:lang w:val="kk-KZ"/>
              </w:rPr>
              <w:br/>
              <w:t xml:space="preserve">32) Жаңа Зеландия (Кук және Ниуэ аралдарының аумақтары бөлiгiнде ғана); </w:t>
            </w:r>
            <w:r w:rsidRPr="00725F5F">
              <w:rPr>
                <w:sz w:val="28"/>
                <w:szCs w:val="28"/>
                <w:lang w:val="kk-KZ"/>
              </w:rPr>
              <w:br/>
              <w:t xml:space="preserve">33) Бiрiккен Араб Әмiрлiктерi (Дубай қаласының аумағы бөлiгiнде ғана); </w:t>
            </w:r>
            <w:r w:rsidRPr="00725F5F">
              <w:rPr>
                <w:sz w:val="28"/>
                <w:szCs w:val="28"/>
                <w:lang w:val="kk-KZ"/>
              </w:rPr>
              <w:br/>
              <w:t>34) Палау Республикасы;</w:t>
            </w:r>
            <w:r w:rsidRPr="00725F5F">
              <w:rPr>
                <w:sz w:val="28"/>
                <w:szCs w:val="28"/>
                <w:lang w:val="kk-KZ"/>
              </w:rPr>
              <w:br/>
              <w:t>35) Панама Республикасы;</w:t>
            </w:r>
            <w:r w:rsidRPr="00725F5F">
              <w:rPr>
                <w:sz w:val="28"/>
                <w:szCs w:val="28"/>
                <w:lang w:val="kk-KZ"/>
              </w:rPr>
              <w:br/>
              <w:t>36) Самоа Тәуелсiз Мемлекетi;</w:t>
            </w:r>
            <w:r w:rsidRPr="00725F5F">
              <w:rPr>
                <w:sz w:val="28"/>
                <w:szCs w:val="28"/>
                <w:lang w:val="kk-KZ"/>
              </w:rPr>
              <w:br/>
              <w:t>37) Сейшель аралдары Республикасы;</w:t>
            </w:r>
            <w:r w:rsidRPr="00725F5F">
              <w:rPr>
                <w:sz w:val="28"/>
                <w:szCs w:val="28"/>
                <w:lang w:val="kk-KZ"/>
              </w:rPr>
              <w:br/>
              <w:t>38) Сент-Винсент және Гренадин Мемлекетi;</w:t>
            </w:r>
            <w:r w:rsidRPr="00725F5F">
              <w:rPr>
                <w:sz w:val="28"/>
                <w:szCs w:val="28"/>
                <w:lang w:val="kk-KZ"/>
              </w:rPr>
              <w:br/>
              <w:t>39) Сент-Китс және Невис Федерациясы;</w:t>
            </w:r>
            <w:r w:rsidRPr="00725F5F">
              <w:rPr>
                <w:sz w:val="28"/>
                <w:szCs w:val="28"/>
                <w:lang w:val="kk-KZ"/>
              </w:rPr>
              <w:br/>
              <w:t>40) Сент-Люсия Мемлекетi;</w:t>
            </w:r>
            <w:r w:rsidRPr="00725F5F">
              <w:rPr>
                <w:sz w:val="28"/>
                <w:szCs w:val="28"/>
                <w:lang w:val="kk-KZ"/>
              </w:rPr>
              <w:br/>
              <w:t>41) Ұлыбритания мен Солтүстiк Ирландияның Бiрiккен Корольдiгi (мынадай аумақтары бөлiгiнде ғана):</w:t>
            </w:r>
            <w:r w:rsidRPr="00725F5F">
              <w:rPr>
                <w:sz w:val="28"/>
                <w:szCs w:val="28"/>
                <w:lang w:val="kk-KZ"/>
              </w:rPr>
              <w:br/>
              <w:t>Ангилья аралдары;</w:t>
            </w:r>
            <w:r w:rsidRPr="00725F5F">
              <w:rPr>
                <w:sz w:val="28"/>
                <w:szCs w:val="28"/>
                <w:lang w:val="kk-KZ"/>
              </w:rPr>
              <w:br/>
              <w:t>Бермуд аралдары;</w:t>
            </w:r>
            <w:r w:rsidRPr="00725F5F">
              <w:rPr>
                <w:sz w:val="28"/>
                <w:szCs w:val="28"/>
                <w:lang w:val="kk-KZ"/>
              </w:rPr>
              <w:br/>
              <w:t>Британдық Виргин аралдары;</w:t>
            </w:r>
            <w:r w:rsidRPr="00725F5F">
              <w:rPr>
                <w:sz w:val="28"/>
                <w:szCs w:val="28"/>
                <w:lang w:val="kk-KZ"/>
              </w:rPr>
              <w:br/>
              <w:t>Гибралтар;</w:t>
            </w:r>
            <w:r w:rsidRPr="00725F5F">
              <w:rPr>
                <w:sz w:val="28"/>
                <w:szCs w:val="28"/>
                <w:lang w:val="kk-KZ"/>
              </w:rPr>
              <w:br/>
              <w:t>Кайман аралдары;</w:t>
            </w:r>
            <w:r w:rsidRPr="00725F5F">
              <w:rPr>
                <w:sz w:val="28"/>
                <w:szCs w:val="28"/>
                <w:lang w:val="kk-KZ"/>
              </w:rPr>
              <w:br/>
              <w:t>Монтсеррат аралы;</w:t>
            </w:r>
            <w:r w:rsidRPr="00725F5F">
              <w:rPr>
                <w:sz w:val="28"/>
                <w:szCs w:val="28"/>
                <w:lang w:val="kk-KZ"/>
              </w:rPr>
              <w:br/>
              <w:t>Теркс және Кайкос аралдары;</w:t>
            </w:r>
            <w:r w:rsidRPr="00725F5F">
              <w:rPr>
                <w:sz w:val="28"/>
                <w:szCs w:val="28"/>
                <w:lang w:val="kk-KZ"/>
              </w:rPr>
              <w:br/>
              <w:t>Мэн аралы;</w:t>
            </w:r>
            <w:r w:rsidRPr="00725F5F">
              <w:rPr>
                <w:sz w:val="28"/>
                <w:szCs w:val="28"/>
                <w:lang w:val="kk-KZ"/>
              </w:rPr>
              <w:br/>
              <w:t>Норманд аралдары (Гернси, Джерси, Сарк, Олдерни аралдары);</w:t>
            </w:r>
            <w:r w:rsidRPr="00725F5F">
              <w:rPr>
                <w:sz w:val="28"/>
                <w:szCs w:val="28"/>
                <w:lang w:val="kk-KZ"/>
              </w:rPr>
              <w:br/>
            </w:r>
            <w:r w:rsidRPr="00725F5F">
              <w:rPr>
                <w:sz w:val="28"/>
                <w:szCs w:val="28"/>
                <w:lang w:val="kk-KZ"/>
              </w:rPr>
              <w:lastRenderedPageBreak/>
              <w:t>42) Америка Құрама Штаттары (Американдық Виргин аралдарының, Гуам аралының және Пуэрто-Рико достастығы аумақтары бөлiгiнде ғана);</w:t>
            </w:r>
            <w:r w:rsidRPr="00725F5F">
              <w:rPr>
                <w:sz w:val="28"/>
                <w:szCs w:val="28"/>
                <w:lang w:val="kk-KZ"/>
              </w:rPr>
              <w:br/>
              <w:t>43) Тонга Корольдiгi;</w:t>
            </w:r>
            <w:r w:rsidRPr="00725F5F">
              <w:rPr>
                <w:sz w:val="28"/>
                <w:szCs w:val="28"/>
                <w:lang w:val="kk-KZ"/>
              </w:rPr>
              <w:br/>
              <w:t>44) Филиппин Республикасы;</w:t>
            </w:r>
            <w:r w:rsidRPr="00725F5F">
              <w:rPr>
                <w:sz w:val="28"/>
                <w:szCs w:val="28"/>
                <w:lang w:val="kk-KZ"/>
              </w:rPr>
              <w:br/>
              <w:t>45) Шри-Ланка Демократиялық Республикасы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1</w:t>
            </w:r>
            <w:r w:rsidR="00BA4E2D" w:rsidRPr="00725F5F">
              <w:rPr>
                <w:sz w:val="28"/>
                <w:szCs w:val="28"/>
                <w:lang w:val="kk-KZ"/>
              </w:rPr>
              <w:t>10</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w:t>
            </w:r>
            <w:r w:rsidR="00D32BA1" w:rsidRPr="00725F5F">
              <w:rPr>
                <w:sz w:val="28"/>
                <w:szCs w:val="28"/>
                <w:lang w:val="kk-KZ"/>
              </w:rPr>
              <w:t>ard</w:t>
            </w:r>
            <w:r w:rsidR="008F43D5" w:rsidRPr="00725F5F">
              <w:rPr>
                <w:sz w:val="28"/>
                <w:szCs w:val="28"/>
                <w:lang w:val="kk-KZ"/>
              </w:rPr>
              <w:t xml:space="preserve"> </w:t>
            </w:r>
            <w:r w:rsidR="00D32BA1" w:rsidRPr="00725F5F">
              <w:rPr>
                <w:sz w:val="28"/>
                <w:szCs w:val="28"/>
                <w:lang w:val="kk-KZ"/>
              </w:rPr>
              <w:t>&amp;</w:t>
            </w:r>
            <w:r w:rsidR="008F43D5" w:rsidRPr="00725F5F">
              <w:rPr>
                <w:sz w:val="28"/>
                <w:szCs w:val="28"/>
                <w:lang w:val="kk-KZ"/>
              </w:rPr>
              <w:t xml:space="preserve"> </w:t>
            </w:r>
            <w:r w:rsidR="00D32BA1" w:rsidRPr="00725F5F">
              <w:rPr>
                <w:sz w:val="28"/>
                <w:szCs w:val="28"/>
                <w:lang w:val="kk-KZ"/>
              </w:rPr>
              <w:t>Poor's агенттігінің «В-»</w:t>
            </w:r>
            <w:r w:rsidRPr="00725F5F">
              <w:rPr>
                <w:sz w:val="28"/>
                <w:szCs w:val="28"/>
                <w:lang w:val="kk-KZ"/>
              </w:rPr>
              <w:t xml:space="preserve"> төмен тәуелсіз рейтингі немесе басқа </w:t>
            </w:r>
            <w:r w:rsidR="001D7F6B" w:rsidRPr="00725F5F">
              <w:rPr>
                <w:sz w:val="28"/>
                <w:szCs w:val="28"/>
                <w:lang w:val="kk-KZ"/>
              </w:rPr>
              <w:t>рейтингілік</w:t>
            </w:r>
            <w:r w:rsidR="00F95584" w:rsidRPr="00725F5F">
              <w:rPr>
                <w:sz w:val="28"/>
                <w:szCs w:val="28"/>
                <w:lang w:val="kk-KZ"/>
              </w:rPr>
              <w:t xml:space="preserve"> агенттіктердің бір</w:t>
            </w:r>
            <w:r w:rsidRPr="00725F5F">
              <w:rPr>
                <w:sz w:val="28"/>
                <w:szCs w:val="28"/>
                <w:lang w:val="kk-KZ"/>
              </w:rPr>
              <w:t>інің осыған ұқсас деңгейдегі рейтингі бар елдердің орталық үкіметтері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11</w:t>
            </w:r>
            <w:r w:rsidR="00BA4E2D" w:rsidRPr="00725F5F">
              <w:rPr>
                <w:sz w:val="28"/>
                <w:szCs w:val="28"/>
                <w:lang w:val="kk-KZ"/>
              </w:rPr>
              <w:t>1</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Standa</w:t>
            </w:r>
            <w:r w:rsidR="00D32BA1" w:rsidRPr="00725F5F">
              <w:rPr>
                <w:sz w:val="28"/>
                <w:szCs w:val="28"/>
                <w:lang w:val="kk-KZ"/>
              </w:rPr>
              <w:t>rd</w:t>
            </w:r>
            <w:r w:rsidR="008F43D5" w:rsidRPr="00725F5F">
              <w:rPr>
                <w:sz w:val="28"/>
                <w:szCs w:val="28"/>
                <w:lang w:val="kk-KZ"/>
              </w:rPr>
              <w:t xml:space="preserve"> </w:t>
            </w:r>
            <w:r w:rsidR="00D32BA1" w:rsidRPr="00725F5F">
              <w:rPr>
                <w:sz w:val="28"/>
                <w:szCs w:val="28"/>
                <w:lang w:val="kk-KZ"/>
              </w:rPr>
              <w:t>&amp;</w:t>
            </w:r>
            <w:r w:rsidR="008F43D5" w:rsidRPr="00725F5F">
              <w:rPr>
                <w:sz w:val="28"/>
                <w:szCs w:val="28"/>
                <w:lang w:val="kk-KZ"/>
              </w:rPr>
              <w:t xml:space="preserve"> </w:t>
            </w:r>
            <w:r w:rsidR="00D32BA1" w:rsidRPr="00725F5F">
              <w:rPr>
                <w:sz w:val="28"/>
                <w:szCs w:val="28"/>
                <w:lang w:val="kk-KZ"/>
              </w:rPr>
              <w:t>Poor's агенттігінің «ВВ-»</w:t>
            </w:r>
            <w:r w:rsidRPr="00725F5F">
              <w:rPr>
                <w:sz w:val="28"/>
                <w:szCs w:val="28"/>
                <w:lang w:val="kk-KZ"/>
              </w:rPr>
              <w:t xml:space="preserve"> төмен тәуелсіз рейтингі немесе басқа </w:t>
            </w:r>
            <w:r w:rsidR="001D7F6B" w:rsidRPr="00725F5F">
              <w:rPr>
                <w:sz w:val="28"/>
                <w:szCs w:val="28"/>
                <w:lang w:val="kk-KZ"/>
              </w:rPr>
              <w:t>рейтингілік</w:t>
            </w:r>
            <w:r w:rsidR="00F95584" w:rsidRPr="00725F5F">
              <w:rPr>
                <w:sz w:val="28"/>
                <w:szCs w:val="28"/>
                <w:lang w:val="kk-KZ"/>
              </w:rPr>
              <w:t xml:space="preserve"> агенттіктердің бір</w:t>
            </w:r>
            <w:r w:rsidRPr="00725F5F">
              <w:rPr>
                <w:sz w:val="28"/>
                <w:szCs w:val="28"/>
                <w:lang w:val="kk-KZ"/>
              </w:rPr>
              <w:t>інің осыған ұқсас деңгейдегі рейтингі бар елдердің жергілікті билік органдары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11</w:t>
            </w:r>
            <w:r w:rsidR="00BA4E2D" w:rsidRPr="00725F5F">
              <w:rPr>
                <w:sz w:val="28"/>
                <w:szCs w:val="28"/>
                <w:lang w:val="kk-KZ"/>
              </w:rPr>
              <w:t>2</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w:t>
            </w:r>
            <w:r w:rsidR="00D32BA1" w:rsidRPr="00725F5F">
              <w:rPr>
                <w:sz w:val="28"/>
                <w:szCs w:val="28"/>
                <w:lang w:val="kk-KZ"/>
              </w:rPr>
              <w:t>ard</w:t>
            </w:r>
            <w:r w:rsidR="008F43D5" w:rsidRPr="00725F5F">
              <w:rPr>
                <w:sz w:val="28"/>
                <w:szCs w:val="28"/>
                <w:lang w:val="kk-KZ"/>
              </w:rPr>
              <w:t xml:space="preserve"> </w:t>
            </w:r>
            <w:r w:rsidR="00D32BA1" w:rsidRPr="00725F5F">
              <w:rPr>
                <w:sz w:val="28"/>
                <w:szCs w:val="28"/>
                <w:lang w:val="kk-KZ"/>
              </w:rPr>
              <w:t>&amp;</w:t>
            </w:r>
            <w:r w:rsidR="008F43D5" w:rsidRPr="00725F5F">
              <w:rPr>
                <w:sz w:val="28"/>
                <w:szCs w:val="28"/>
                <w:lang w:val="kk-KZ"/>
              </w:rPr>
              <w:t xml:space="preserve"> </w:t>
            </w:r>
            <w:r w:rsidR="00D32BA1" w:rsidRPr="00725F5F">
              <w:rPr>
                <w:sz w:val="28"/>
                <w:szCs w:val="28"/>
                <w:lang w:val="kk-KZ"/>
              </w:rPr>
              <w:t>Poor's агенттігінің «В-»</w:t>
            </w:r>
            <w:r w:rsidRPr="00725F5F">
              <w:rPr>
                <w:sz w:val="28"/>
                <w:szCs w:val="28"/>
                <w:lang w:val="kk-KZ"/>
              </w:rPr>
              <w:t xml:space="preserve"> төмен борыштық рейтингі немесе басқа </w:t>
            </w:r>
            <w:r w:rsidR="001D7F6B" w:rsidRPr="00725F5F">
              <w:rPr>
                <w:sz w:val="28"/>
                <w:szCs w:val="28"/>
                <w:lang w:val="kk-KZ"/>
              </w:rPr>
              <w:t>рейтингілік</w:t>
            </w:r>
            <w:r w:rsidR="00F95584" w:rsidRPr="00725F5F">
              <w:rPr>
                <w:sz w:val="28"/>
                <w:szCs w:val="28"/>
                <w:lang w:val="kk-KZ"/>
              </w:rPr>
              <w:t xml:space="preserve"> агенттіктердің бір</w:t>
            </w:r>
            <w:r w:rsidRPr="00725F5F">
              <w:rPr>
                <w:sz w:val="28"/>
                <w:szCs w:val="28"/>
                <w:lang w:val="kk-KZ"/>
              </w:rPr>
              <w:t>інің осыған ұқсас деңгейдегі рейтингі бар халықаралық қаржы ұйымдары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11</w:t>
            </w:r>
            <w:r w:rsidR="00BA4E2D" w:rsidRPr="00725F5F">
              <w:rPr>
                <w:sz w:val="28"/>
                <w:szCs w:val="28"/>
                <w:lang w:val="kk-KZ"/>
              </w:rPr>
              <w:t>3</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Standa</w:t>
            </w:r>
            <w:r w:rsidR="00D32BA1" w:rsidRPr="00725F5F">
              <w:rPr>
                <w:sz w:val="28"/>
                <w:szCs w:val="28"/>
                <w:lang w:val="kk-KZ"/>
              </w:rPr>
              <w:t>rd</w:t>
            </w:r>
            <w:r w:rsidR="008F43D5" w:rsidRPr="00725F5F">
              <w:rPr>
                <w:sz w:val="28"/>
                <w:szCs w:val="28"/>
                <w:lang w:val="kk-KZ"/>
              </w:rPr>
              <w:t xml:space="preserve"> </w:t>
            </w:r>
            <w:r w:rsidR="00D32BA1" w:rsidRPr="00725F5F">
              <w:rPr>
                <w:sz w:val="28"/>
                <w:szCs w:val="28"/>
                <w:lang w:val="kk-KZ"/>
              </w:rPr>
              <w:t>&amp;</w:t>
            </w:r>
            <w:r w:rsidR="008F43D5" w:rsidRPr="00725F5F">
              <w:rPr>
                <w:sz w:val="28"/>
                <w:szCs w:val="28"/>
                <w:lang w:val="kk-KZ"/>
              </w:rPr>
              <w:t xml:space="preserve"> </w:t>
            </w:r>
            <w:r w:rsidR="00D32BA1" w:rsidRPr="00725F5F">
              <w:rPr>
                <w:sz w:val="28"/>
                <w:szCs w:val="28"/>
                <w:lang w:val="kk-KZ"/>
              </w:rPr>
              <w:t>Poor's агенттігінің «ВВ-»</w:t>
            </w:r>
            <w:r w:rsidRPr="00725F5F">
              <w:rPr>
                <w:sz w:val="28"/>
                <w:szCs w:val="28"/>
                <w:lang w:val="kk-KZ"/>
              </w:rPr>
              <w:t xml:space="preserve"> төмен борыштық рейтингі немесе басқа </w:t>
            </w:r>
            <w:r w:rsidR="001D7F6B" w:rsidRPr="00725F5F">
              <w:rPr>
                <w:sz w:val="28"/>
                <w:szCs w:val="28"/>
                <w:lang w:val="kk-KZ"/>
              </w:rPr>
              <w:t>рейтингілік</w:t>
            </w:r>
            <w:r w:rsidR="00F95584" w:rsidRPr="00725F5F">
              <w:rPr>
                <w:sz w:val="28"/>
                <w:szCs w:val="28"/>
                <w:lang w:val="kk-KZ"/>
              </w:rPr>
              <w:t xml:space="preserve"> агенттіктердің бір</w:t>
            </w:r>
            <w:r w:rsidRPr="00725F5F">
              <w:rPr>
                <w:sz w:val="28"/>
                <w:szCs w:val="28"/>
                <w:lang w:val="kk-KZ"/>
              </w:rPr>
              <w:t xml:space="preserve">інің осыған ұқсас деңгейдегі рейтингі бар бейрезидент ұйымдар және тиісті </w:t>
            </w:r>
            <w:r w:rsidR="001D7F6B" w:rsidRPr="00725F5F">
              <w:rPr>
                <w:sz w:val="28"/>
                <w:szCs w:val="28"/>
                <w:lang w:val="kk-KZ"/>
              </w:rPr>
              <w:t>рейтингілік</w:t>
            </w:r>
            <w:r w:rsidRPr="00725F5F">
              <w:rPr>
                <w:sz w:val="28"/>
                <w:szCs w:val="28"/>
                <w:lang w:val="kk-KZ"/>
              </w:rPr>
              <w:t xml:space="preserve"> бағасы жоқ бейрезидент ұйымдар шығарған бағалы қағаздар</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t>11</w:t>
            </w:r>
            <w:r w:rsidR="00BA4E2D" w:rsidRPr="00725F5F">
              <w:rPr>
                <w:sz w:val="28"/>
                <w:szCs w:val="28"/>
                <w:lang w:val="kk-KZ"/>
              </w:rPr>
              <w:t>4</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rPr>
                <w:rFonts w:eastAsiaTheme="minorEastAsia"/>
                <w:sz w:val="28"/>
                <w:szCs w:val="28"/>
                <w:lang w:val="kk-KZ"/>
              </w:rPr>
            </w:pPr>
            <w:r w:rsidRPr="00725F5F">
              <w:rPr>
                <w:sz w:val="28"/>
                <w:szCs w:val="28"/>
                <w:lang w:val="kk-KZ"/>
              </w:rPr>
              <w:t>Төменде көрсетілген шет мемлекеттердің аумағында тіркелген Қазақстан Республикасының бейрезидент ұйымдары шығарған бағалы қағаздар:</w:t>
            </w:r>
            <w:r w:rsidRPr="00725F5F">
              <w:rPr>
                <w:sz w:val="28"/>
                <w:szCs w:val="28"/>
                <w:lang w:val="kk-KZ"/>
              </w:rPr>
              <w:br/>
              <w:t>1) Андорра Князьдігі;</w:t>
            </w:r>
            <w:r w:rsidRPr="00725F5F">
              <w:rPr>
                <w:sz w:val="28"/>
                <w:szCs w:val="28"/>
                <w:lang w:val="kk-KZ"/>
              </w:rPr>
              <w:br/>
              <w:t>2) Антигуа және Барбуда Мемлекеті;</w:t>
            </w:r>
            <w:r w:rsidRPr="00725F5F">
              <w:rPr>
                <w:sz w:val="28"/>
                <w:szCs w:val="28"/>
                <w:lang w:val="kk-KZ"/>
              </w:rPr>
              <w:br/>
              <w:t>3) Багам аралдары Достастығы;</w:t>
            </w:r>
            <w:r w:rsidRPr="00725F5F">
              <w:rPr>
                <w:sz w:val="28"/>
                <w:szCs w:val="28"/>
                <w:lang w:val="kk-KZ"/>
              </w:rPr>
              <w:br/>
              <w:t>4) Барбадос Мемлекетi;</w:t>
            </w:r>
            <w:r w:rsidRPr="00725F5F">
              <w:rPr>
                <w:sz w:val="28"/>
                <w:szCs w:val="28"/>
                <w:lang w:val="kk-KZ"/>
              </w:rPr>
              <w:br/>
              <w:t>5) Бахрейн Мемлекеті;</w:t>
            </w:r>
            <w:r w:rsidRPr="00725F5F">
              <w:rPr>
                <w:sz w:val="28"/>
                <w:szCs w:val="28"/>
                <w:lang w:val="kk-KZ"/>
              </w:rPr>
              <w:br/>
              <w:t>6) Белиз Мемлекетi;</w:t>
            </w:r>
            <w:r w:rsidRPr="00725F5F">
              <w:rPr>
                <w:sz w:val="28"/>
                <w:szCs w:val="28"/>
                <w:lang w:val="kk-KZ"/>
              </w:rPr>
              <w:br/>
              <w:t>7) Бруней Даруссалам Мемлекетi;</w:t>
            </w:r>
            <w:r w:rsidRPr="00725F5F">
              <w:rPr>
                <w:sz w:val="28"/>
                <w:szCs w:val="28"/>
                <w:lang w:val="kk-KZ"/>
              </w:rPr>
              <w:br/>
              <w:t>8) Вануату Республикасы;</w:t>
            </w:r>
            <w:r w:rsidRPr="00725F5F">
              <w:rPr>
                <w:sz w:val="28"/>
                <w:szCs w:val="28"/>
                <w:lang w:val="kk-KZ"/>
              </w:rPr>
              <w:br/>
              <w:t>9) Гватемала Республикасы;</w:t>
            </w:r>
            <w:r w:rsidRPr="00725F5F">
              <w:rPr>
                <w:sz w:val="28"/>
                <w:szCs w:val="28"/>
                <w:lang w:val="kk-KZ"/>
              </w:rPr>
              <w:br/>
              <w:t>10) Гренада Мемлекетi;</w:t>
            </w:r>
            <w:r w:rsidRPr="00725F5F">
              <w:rPr>
                <w:sz w:val="28"/>
                <w:szCs w:val="28"/>
                <w:lang w:val="kk-KZ"/>
              </w:rPr>
              <w:br/>
              <w:t>11) Джибути Республикасы;</w:t>
            </w:r>
            <w:r w:rsidRPr="00725F5F">
              <w:rPr>
                <w:sz w:val="28"/>
                <w:szCs w:val="28"/>
                <w:lang w:val="kk-KZ"/>
              </w:rPr>
              <w:br/>
              <w:t>12) Доминика Республикасы;</w:t>
            </w:r>
            <w:r w:rsidRPr="00725F5F">
              <w:rPr>
                <w:sz w:val="28"/>
                <w:szCs w:val="28"/>
                <w:lang w:val="kk-KZ"/>
              </w:rPr>
              <w:br/>
              <w:t>13) Индонезия Республикасы;</w:t>
            </w:r>
            <w:r w:rsidRPr="00725F5F">
              <w:rPr>
                <w:sz w:val="28"/>
                <w:szCs w:val="28"/>
                <w:lang w:val="kk-KZ"/>
              </w:rPr>
              <w:br/>
              <w:t>14) Испания (Канар аралдарының аумағы бөлiгiнде ғана);</w:t>
            </w:r>
            <w:r w:rsidRPr="00725F5F">
              <w:rPr>
                <w:sz w:val="28"/>
                <w:szCs w:val="28"/>
                <w:lang w:val="kk-KZ"/>
              </w:rPr>
              <w:br/>
              <w:t>15) Кипр Республикасы;</w:t>
            </w:r>
            <w:r w:rsidRPr="00725F5F">
              <w:rPr>
                <w:sz w:val="28"/>
                <w:szCs w:val="28"/>
                <w:lang w:val="kk-KZ"/>
              </w:rPr>
              <w:br/>
              <w:t>16) Қытай Халық Республикасы (Аомынь (Макао) және Сянган (Гонконг) арнайы әкiмшiлiк аудандарының аумақтары бөлiгiнде ғана);</w:t>
            </w:r>
            <w:r w:rsidRPr="00725F5F">
              <w:rPr>
                <w:sz w:val="28"/>
                <w:szCs w:val="28"/>
                <w:lang w:val="kk-KZ"/>
              </w:rPr>
              <w:br/>
              <w:t>17) Комор аралдары Федералдық Ислам Республикасы;</w:t>
            </w:r>
            <w:r w:rsidRPr="00725F5F">
              <w:rPr>
                <w:sz w:val="28"/>
                <w:szCs w:val="28"/>
                <w:lang w:val="kk-KZ"/>
              </w:rPr>
              <w:br/>
            </w:r>
            <w:r w:rsidRPr="00725F5F">
              <w:rPr>
                <w:sz w:val="28"/>
                <w:szCs w:val="28"/>
                <w:lang w:val="kk-KZ"/>
              </w:rPr>
              <w:lastRenderedPageBreak/>
              <w:t>18) Коста-Рика Республикасы;</w:t>
            </w:r>
            <w:r w:rsidRPr="00725F5F">
              <w:rPr>
                <w:sz w:val="28"/>
                <w:szCs w:val="28"/>
                <w:lang w:val="kk-KZ"/>
              </w:rPr>
              <w:br/>
              <w:t>19) Малайзия (Лабуан анклавының аумағы бөлiгiнде ғана);</w:t>
            </w:r>
            <w:r w:rsidRPr="00725F5F">
              <w:rPr>
                <w:sz w:val="28"/>
                <w:szCs w:val="28"/>
                <w:lang w:val="kk-KZ"/>
              </w:rPr>
              <w:br/>
              <w:t>20) Либерия Республикасы;</w:t>
            </w:r>
            <w:r w:rsidRPr="00725F5F">
              <w:rPr>
                <w:sz w:val="28"/>
                <w:szCs w:val="28"/>
                <w:lang w:val="kk-KZ"/>
              </w:rPr>
              <w:br/>
              <w:t>21) Лихтенштейн Князьдігі;</w:t>
            </w:r>
            <w:r w:rsidRPr="00725F5F">
              <w:rPr>
                <w:sz w:val="28"/>
                <w:szCs w:val="28"/>
                <w:lang w:val="kk-KZ"/>
              </w:rPr>
              <w:br/>
              <w:t>22) Маврикий Республикасы;</w:t>
            </w:r>
            <w:r w:rsidRPr="00725F5F">
              <w:rPr>
                <w:sz w:val="28"/>
                <w:szCs w:val="28"/>
                <w:lang w:val="kk-KZ"/>
              </w:rPr>
              <w:br/>
              <w:t>23) Португалия (Мадейра аралдарының аумағы бөлігінде ғана);</w:t>
            </w:r>
            <w:r w:rsidRPr="00725F5F">
              <w:rPr>
                <w:sz w:val="28"/>
                <w:szCs w:val="28"/>
                <w:lang w:val="kk-KZ"/>
              </w:rPr>
              <w:br/>
              <w:t>24) Мальдив Республикасы;</w:t>
            </w:r>
            <w:r w:rsidRPr="00725F5F">
              <w:rPr>
                <w:sz w:val="28"/>
                <w:szCs w:val="28"/>
                <w:lang w:val="kk-KZ"/>
              </w:rPr>
              <w:br/>
              <w:t>25) Мальта Республикасы;</w:t>
            </w:r>
            <w:r w:rsidRPr="00725F5F">
              <w:rPr>
                <w:sz w:val="28"/>
                <w:szCs w:val="28"/>
                <w:lang w:val="kk-KZ"/>
              </w:rPr>
              <w:br/>
              <w:t>26) Маршалл аралдары Республикасы;</w:t>
            </w:r>
            <w:r w:rsidRPr="00725F5F">
              <w:rPr>
                <w:sz w:val="28"/>
                <w:szCs w:val="28"/>
                <w:lang w:val="kk-KZ"/>
              </w:rPr>
              <w:br/>
              <w:t>27) Монако Князьдігі;</w:t>
            </w:r>
            <w:r w:rsidRPr="00725F5F">
              <w:rPr>
                <w:sz w:val="28"/>
                <w:szCs w:val="28"/>
                <w:lang w:val="kk-KZ"/>
              </w:rPr>
              <w:br/>
              <w:t>28) Мьянма Одағы;</w:t>
            </w:r>
            <w:r w:rsidRPr="00725F5F">
              <w:rPr>
                <w:sz w:val="28"/>
                <w:szCs w:val="28"/>
                <w:lang w:val="kk-KZ"/>
              </w:rPr>
              <w:br/>
              <w:t>29) Науру Республикасы;</w:t>
            </w:r>
            <w:r w:rsidRPr="00725F5F">
              <w:rPr>
                <w:sz w:val="28"/>
                <w:szCs w:val="28"/>
                <w:lang w:val="kk-KZ"/>
              </w:rPr>
              <w:br/>
              <w:t>30) Нидерланд (Аруба аралының аумағы және Антиль аралдарының тәуелдi аумақтары бөлiгiнде ғана);</w:t>
            </w:r>
            <w:r w:rsidRPr="00725F5F">
              <w:rPr>
                <w:sz w:val="28"/>
                <w:szCs w:val="28"/>
                <w:lang w:val="kk-KZ"/>
              </w:rPr>
              <w:br/>
              <w:t>31) Нигерия Федеративтiк Республикасы;</w:t>
            </w:r>
            <w:r w:rsidRPr="00725F5F">
              <w:rPr>
                <w:sz w:val="28"/>
                <w:szCs w:val="28"/>
                <w:lang w:val="kk-KZ"/>
              </w:rPr>
              <w:br/>
              <w:t>32) Жаңа Зеландия (Кук және Ниуэ аралдарының аумақтары бөлiгiнде ғана);</w:t>
            </w:r>
            <w:r w:rsidRPr="00725F5F">
              <w:rPr>
                <w:sz w:val="28"/>
                <w:szCs w:val="28"/>
                <w:lang w:val="kk-KZ"/>
              </w:rPr>
              <w:br/>
              <w:t>33) Бiрiккен Араб Әмiрлiктерi (Дубай қаласының аумағы бөлiгiнде ғана);</w:t>
            </w:r>
            <w:r w:rsidRPr="00725F5F">
              <w:rPr>
                <w:sz w:val="28"/>
                <w:szCs w:val="28"/>
                <w:lang w:val="kk-KZ"/>
              </w:rPr>
              <w:br/>
              <w:t>34) Палау Республикасы;</w:t>
            </w:r>
            <w:r w:rsidRPr="00725F5F">
              <w:rPr>
                <w:sz w:val="28"/>
                <w:szCs w:val="28"/>
                <w:lang w:val="kk-KZ"/>
              </w:rPr>
              <w:br/>
              <w:t>35) Панама Республикасы;</w:t>
            </w:r>
            <w:r w:rsidRPr="00725F5F">
              <w:rPr>
                <w:sz w:val="28"/>
                <w:szCs w:val="28"/>
                <w:lang w:val="kk-KZ"/>
              </w:rPr>
              <w:br/>
              <w:t>36) Самоа Тәуелсiз Мемлекетi;</w:t>
            </w:r>
            <w:r w:rsidRPr="00725F5F">
              <w:rPr>
                <w:sz w:val="28"/>
                <w:szCs w:val="28"/>
                <w:lang w:val="kk-KZ"/>
              </w:rPr>
              <w:br/>
              <w:t>37) Сейшель аралдары Республикасы;</w:t>
            </w:r>
            <w:r w:rsidRPr="00725F5F">
              <w:rPr>
                <w:sz w:val="28"/>
                <w:szCs w:val="28"/>
                <w:lang w:val="kk-KZ"/>
              </w:rPr>
              <w:br/>
              <w:t>38) Сент-Винсент және Гренадин Мемлекетi;</w:t>
            </w:r>
            <w:r w:rsidRPr="00725F5F">
              <w:rPr>
                <w:sz w:val="28"/>
                <w:szCs w:val="28"/>
                <w:lang w:val="kk-KZ"/>
              </w:rPr>
              <w:br/>
              <w:t>39) Сент-Китс және Невис Федерациясы;</w:t>
            </w:r>
            <w:r w:rsidRPr="00725F5F">
              <w:rPr>
                <w:sz w:val="28"/>
                <w:szCs w:val="28"/>
                <w:lang w:val="kk-KZ"/>
              </w:rPr>
              <w:br/>
              <w:t>40) Сент-Люсия Мемлекетi;</w:t>
            </w:r>
            <w:r w:rsidRPr="00725F5F">
              <w:rPr>
                <w:sz w:val="28"/>
                <w:szCs w:val="28"/>
                <w:lang w:val="kk-KZ"/>
              </w:rPr>
              <w:br/>
              <w:t>41) Ұлыбритания мен Солтүстiк Ирландияның Бiрiккен Корольдiгi (мынадай аумақтары бөлiгiнде ғана):</w:t>
            </w:r>
            <w:r w:rsidRPr="00725F5F">
              <w:rPr>
                <w:sz w:val="28"/>
                <w:szCs w:val="28"/>
                <w:lang w:val="kk-KZ"/>
              </w:rPr>
              <w:br/>
              <w:t>Ангилья аралдары;</w:t>
            </w:r>
            <w:r w:rsidRPr="00725F5F">
              <w:rPr>
                <w:sz w:val="28"/>
                <w:szCs w:val="28"/>
                <w:lang w:val="kk-KZ"/>
              </w:rPr>
              <w:br/>
              <w:t>Бермуд аралдары;</w:t>
            </w:r>
            <w:r w:rsidRPr="00725F5F">
              <w:rPr>
                <w:sz w:val="28"/>
                <w:szCs w:val="28"/>
                <w:lang w:val="kk-KZ"/>
              </w:rPr>
              <w:br/>
              <w:t>Британдық Виргин аралдары;</w:t>
            </w:r>
            <w:r w:rsidRPr="00725F5F">
              <w:rPr>
                <w:sz w:val="28"/>
                <w:szCs w:val="28"/>
                <w:lang w:val="kk-KZ"/>
              </w:rPr>
              <w:br/>
              <w:t>Гибралтар;</w:t>
            </w:r>
            <w:r w:rsidRPr="00725F5F">
              <w:rPr>
                <w:sz w:val="28"/>
                <w:szCs w:val="28"/>
                <w:lang w:val="kk-KZ"/>
              </w:rPr>
              <w:br/>
              <w:t>Кайман аралдары;</w:t>
            </w:r>
            <w:r w:rsidRPr="00725F5F">
              <w:rPr>
                <w:sz w:val="28"/>
                <w:szCs w:val="28"/>
                <w:lang w:val="kk-KZ"/>
              </w:rPr>
              <w:br/>
              <w:t>Монтсеррат аралы;</w:t>
            </w:r>
            <w:r w:rsidRPr="00725F5F">
              <w:rPr>
                <w:sz w:val="28"/>
                <w:szCs w:val="28"/>
                <w:lang w:val="kk-KZ"/>
              </w:rPr>
              <w:br/>
              <w:t>Теркс және Кайкос аралдары;</w:t>
            </w:r>
            <w:r w:rsidRPr="00725F5F">
              <w:rPr>
                <w:sz w:val="28"/>
                <w:szCs w:val="28"/>
                <w:lang w:val="kk-KZ"/>
              </w:rPr>
              <w:br/>
              <w:t>Мэн аралы;</w:t>
            </w:r>
            <w:r w:rsidRPr="00725F5F">
              <w:rPr>
                <w:sz w:val="28"/>
                <w:szCs w:val="28"/>
                <w:lang w:val="kk-KZ"/>
              </w:rPr>
              <w:br/>
              <w:t>Норманд аралдары (Гернси, Джерси, Сарк, Олдерни аралдары);</w:t>
            </w:r>
            <w:r w:rsidRPr="00725F5F">
              <w:rPr>
                <w:sz w:val="28"/>
                <w:szCs w:val="28"/>
                <w:lang w:val="kk-KZ"/>
              </w:rPr>
              <w:br/>
              <w:t>42) Америка Құрама Штаттары (Американдық Виргин аралдарының, Гуам аралының және Пуэрто-Рико достастығы аумақтары бөлiгiнде ғана);</w:t>
            </w:r>
            <w:r w:rsidRPr="00725F5F">
              <w:rPr>
                <w:sz w:val="28"/>
                <w:szCs w:val="28"/>
                <w:lang w:val="kk-KZ"/>
              </w:rPr>
              <w:br/>
              <w:t>43) Тонга Корольдiгi;</w:t>
            </w:r>
            <w:r w:rsidRPr="00725F5F">
              <w:rPr>
                <w:sz w:val="28"/>
                <w:szCs w:val="28"/>
                <w:lang w:val="kk-KZ"/>
              </w:rPr>
              <w:br/>
              <w:t>44) Филиппин Республикасы;</w:t>
            </w:r>
            <w:r w:rsidRPr="00725F5F">
              <w:rPr>
                <w:sz w:val="28"/>
                <w:szCs w:val="28"/>
                <w:lang w:val="kk-KZ"/>
              </w:rPr>
              <w:br/>
              <w:t>45) Шри-Ланка Демократиялық Республикасы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150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11</w:t>
            </w:r>
            <w:r w:rsidR="00BA4E2D" w:rsidRPr="00725F5F">
              <w:rPr>
                <w:sz w:val="28"/>
                <w:szCs w:val="28"/>
                <w:lang w:val="kk-KZ"/>
              </w:rPr>
              <w:t>5</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8F43D5">
            <w:pPr>
              <w:pStyle w:val="a4"/>
              <w:spacing w:after="0" w:line="240" w:lineRule="auto"/>
              <w:jc w:val="both"/>
              <w:rPr>
                <w:rFonts w:eastAsiaTheme="minorEastAsia"/>
                <w:sz w:val="28"/>
                <w:szCs w:val="28"/>
                <w:lang w:val="kk-KZ"/>
              </w:rPr>
            </w:pPr>
            <w:r w:rsidRPr="00725F5F">
              <w:rPr>
                <w:sz w:val="28"/>
                <w:szCs w:val="28"/>
                <w:lang w:val="kk-KZ"/>
              </w:rPr>
              <w:t>Банк баланста ұстап тұратын және Standard</w:t>
            </w:r>
            <w:r w:rsidR="008F43D5" w:rsidRPr="00725F5F">
              <w:rPr>
                <w:sz w:val="28"/>
                <w:szCs w:val="28"/>
                <w:lang w:val="kk-KZ"/>
              </w:rPr>
              <w:t xml:space="preserve"> </w:t>
            </w:r>
            <w:r w:rsidRPr="00725F5F">
              <w:rPr>
                <w:sz w:val="28"/>
                <w:szCs w:val="28"/>
                <w:lang w:val="kk-KZ"/>
              </w:rPr>
              <w:t>&amp;</w:t>
            </w:r>
            <w:r w:rsidR="008F43D5" w:rsidRPr="00725F5F">
              <w:rPr>
                <w:sz w:val="28"/>
                <w:szCs w:val="28"/>
                <w:lang w:val="kk-KZ"/>
              </w:rPr>
              <w:t xml:space="preserve"> </w:t>
            </w:r>
            <w:r w:rsidRPr="00725F5F">
              <w:rPr>
                <w:sz w:val="28"/>
                <w:szCs w:val="28"/>
                <w:lang w:val="kk-KZ"/>
              </w:rPr>
              <w:t xml:space="preserve">Poor's агенттігінің «ВВ+»-тен «ВВ-»-ке дейінгі кредиттік рейтингі </w:t>
            </w:r>
            <w:r w:rsidRPr="00725F5F">
              <w:rPr>
                <w:sz w:val="28"/>
                <w:szCs w:val="28"/>
                <w:lang w:val="kk-KZ"/>
              </w:rPr>
              <w:lastRenderedPageBreak/>
              <w:t xml:space="preserve">немесе басқа рейтингілiк агенттiктердiң бірiнiң осыған ұқсас деңгейдегi рейтингi немесе Standard &amp; Poor's агенттiгiнің ұлттық шәкілі бойынша «kzBB+»-тен «kzBB-»-ке дейінгі </w:t>
            </w:r>
            <w:r w:rsidR="001D7F6B" w:rsidRPr="00725F5F">
              <w:rPr>
                <w:sz w:val="28"/>
                <w:szCs w:val="28"/>
                <w:lang w:val="kk-KZ"/>
              </w:rPr>
              <w:t>рейтингілік</w:t>
            </w:r>
            <w:r w:rsidRPr="00725F5F">
              <w:rPr>
                <w:sz w:val="28"/>
                <w:szCs w:val="28"/>
                <w:lang w:val="kk-KZ"/>
              </w:rPr>
              <w:t xml:space="preserve">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lastRenderedPageBreak/>
              <w:t>350</w:t>
            </w:r>
          </w:p>
        </w:tc>
      </w:tr>
      <w:tr w:rsidR="003A7CFB" w:rsidRPr="00725F5F" w:rsidTr="003A7CFB">
        <w:trPr>
          <w:trHeight w:val="210"/>
        </w:trPr>
        <w:tc>
          <w:tcPr>
            <w:tcW w:w="385"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BA4E2D">
            <w:pPr>
              <w:pStyle w:val="a4"/>
              <w:spacing w:after="0" w:line="240" w:lineRule="auto"/>
              <w:jc w:val="center"/>
              <w:rPr>
                <w:rFonts w:eastAsiaTheme="minorEastAsia"/>
                <w:sz w:val="28"/>
                <w:szCs w:val="28"/>
                <w:lang w:val="kk-KZ"/>
              </w:rPr>
            </w:pPr>
            <w:r w:rsidRPr="00725F5F">
              <w:rPr>
                <w:sz w:val="28"/>
                <w:szCs w:val="28"/>
              </w:rPr>
              <w:lastRenderedPageBreak/>
              <w:t>11</w:t>
            </w:r>
            <w:r w:rsidR="00BA4E2D" w:rsidRPr="00725F5F">
              <w:rPr>
                <w:sz w:val="28"/>
                <w:szCs w:val="28"/>
                <w:lang w:val="kk-KZ"/>
              </w:rPr>
              <w:t>6</w:t>
            </w:r>
          </w:p>
        </w:tc>
        <w:tc>
          <w:tcPr>
            <w:tcW w:w="4064"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rPr>
                <w:rFonts w:eastAsiaTheme="minorEastAsia"/>
                <w:sz w:val="28"/>
                <w:szCs w:val="28"/>
                <w:lang w:val="kk-KZ"/>
              </w:rPr>
            </w:pPr>
            <w:r w:rsidRPr="00725F5F">
              <w:rPr>
                <w:sz w:val="28"/>
                <w:szCs w:val="28"/>
                <w:lang w:val="kk-KZ"/>
              </w:rPr>
              <w:t>V тәуекелдер тобына енгізілген активтер бойынша есептелген сыйақы</w:t>
            </w:r>
          </w:p>
        </w:tc>
        <w:tc>
          <w:tcPr>
            <w:tcW w:w="551" w:type="pct"/>
            <w:tcBorders>
              <w:top w:val="outset" w:sz="6" w:space="0" w:color="000000"/>
              <w:left w:val="outset" w:sz="6" w:space="0" w:color="000000"/>
              <w:bottom w:val="outset" w:sz="6" w:space="0" w:color="000000"/>
              <w:right w:val="outset" w:sz="6" w:space="0" w:color="000000"/>
            </w:tcBorders>
            <w:hideMark/>
          </w:tcPr>
          <w:p w:rsidR="003A7CFB" w:rsidRPr="00725F5F" w:rsidRDefault="003A7CFB" w:rsidP="003A7CFB">
            <w:pPr>
              <w:pStyle w:val="a4"/>
              <w:spacing w:after="0" w:line="240" w:lineRule="auto"/>
              <w:jc w:val="center"/>
              <w:rPr>
                <w:rFonts w:eastAsiaTheme="minorEastAsia"/>
                <w:sz w:val="28"/>
                <w:szCs w:val="28"/>
              </w:rPr>
            </w:pPr>
            <w:r w:rsidRPr="00725F5F">
              <w:rPr>
                <w:sz w:val="28"/>
                <w:szCs w:val="28"/>
              </w:rPr>
              <w:t>150</w:t>
            </w:r>
          </w:p>
        </w:tc>
      </w:tr>
    </w:tbl>
    <w:p w:rsidR="00EC5F49" w:rsidRPr="00725F5F" w:rsidRDefault="00EC5F49" w:rsidP="003A7CFB">
      <w:pPr>
        <w:spacing w:after="0" w:line="240" w:lineRule="auto"/>
        <w:jc w:val="center"/>
        <w:rPr>
          <w:rFonts w:ascii="Times New Roman" w:eastAsia="Times New Roman" w:hAnsi="Times New Roman"/>
          <w:bCs/>
          <w:sz w:val="28"/>
          <w:szCs w:val="28"/>
          <w:lang w:eastAsia="ru-RU"/>
        </w:rPr>
      </w:pPr>
    </w:p>
    <w:p w:rsidR="008F43D5" w:rsidRPr="00725F5F" w:rsidRDefault="008F43D5" w:rsidP="003A7CFB">
      <w:pPr>
        <w:spacing w:after="0" w:line="240" w:lineRule="auto"/>
        <w:jc w:val="center"/>
        <w:rPr>
          <w:rFonts w:ascii="Times New Roman" w:eastAsia="Times New Roman" w:hAnsi="Times New Roman"/>
          <w:bCs/>
          <w:sz w:val="28"/>
          <w:szCs w:val="28"/>
          <w:lang w:eastAsia="ru-RU"/>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Pr="00725F5F" w:rsidRDefault="00DE5BCB" w:rsidP="00EC5F49">
      <w:pPr>
        <w:spacing w:after="0" w:line="240" w:lineRule="auto"/>
        <w:jc w:val="center"/>
        <w:rPr>
          <w:rFonts w:ascii="Times New Roman" w:hAnsi="Times New Roman"/>
          <w:b/>
          <w:bCs/>
          <w:sz w:val="28"/>
          <w:szCs w:val="28"/>
          <w:lang w:val="kk-KZ"/>
        </w:rPr>
      </w:pPr>
    </w:p>
    <w:p w:rsidR="00DE5BCB" w:rsidRDefault="00DE5BCB"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Default="00725F5F" w:rsidP="00EC5F49">
      <w:pPr>
        <w:spacing w:after="0" w:line="240" w:lineRule="auto"/>
        <w:jc w:val="center"/>
        <w:rPr>
          <w:rFonts w:ascii="Times New Roman" w:hAnsi="Times New Roman"/>
          <w:b/>
          <w:bCs/>
          <w:sz w:val="28"/>
          <w:szCs w:val="28"/>
          <w:lang w:val="kk-KZ"/>
        </w:rPr>
      </w:pPr>
    </w:p>
    <w:p w:rsidR="00725F5F" w:rsidRPr="00725F5F" w:rsidRDefault="00725F5F" w:rsidP="00EC5F49">
      <w:pPr>
        <w:spacing w:after="0" w:line="240" w:lineRule="auto"/>
        <w:jc w:val="center"/>
        <w:rPr>
          <w:rFonts w:ascii="Times New Roman" w:hAnsi="Times New Roman"/>
          <w:b/>
          <w:bCs/>
          <w:sz w:val="28"/>
          <w:szCs w:val="28"/>
          <w:lang w:val="kk-KZ"/>
        </w:rPr>
      </w:pPr>
    </w:p>
    <w:p w:rsidR="00DE5BCB" w:rsidRPr="00725F5F" w:rsidRDefault="00DE5BCB" w:rsidP="00DE5BCB">
      <w:pPr>
        <w:spacing w:after="0" w:line="240" w:lineRule="auto"/>
        <w:jc w:val="right"/>
        <w:rPr>
          <w:rFonts w:ascii="Times New Roman" w:eastAsia="Times New Roman" w:hAnsi="Times New Roman"/>
          <w:bCs/>
          <w:sz w:val="28"/>
          <w:szCs w:val="28"/>
          <w:lang w:val="kk-KZ" w:eastAsia="ru-RU"/>
        </w:rPr>
      </w:pPr>
      <w:r w:rsidRPr="00725F5F">
        <w:rPr>
          <w:rFonts w:ascii="Times New Roman" w:eastAsia="Times New Roman" w:hAnsi="Times New Roman"/>
          <w:bCs/>
          <w:sz w:val="28"/>
          <w:szCs w:val="28"/>
          <w:lang w:val="kk-KZ" w:eastAsia="ru-RU"/>
        </w:rPr>
        <w:lastRenderedPageBreak/>
        <w:t xml:space="preserve">Салымдардың кредиттiк тәуекел </w:t>
      </w:r>
    </w:p>
    <w:p w:rsidR="00DE5BCB" w:rsidRPr="00725F5F" w:rsidRDefault="00DE5BCB" w:rsidP="00DE5BCB">
      <w:pPr>
        <w:spacing w:after="0" w:line="240" w:lineRule="auto"/>
        <w:jc w:val="right"/>
        <w:rPr>
          <w:rFonts w:ascii="Times New Roman" w:eastAsia="Times New Roman" w:hAnsi="Times New Roman"/>
          <w:bCs/>
          <w:sz w:val="28"/>
          <w:szCs w:val="28"/>
          <w:lang w:val="kk-KZ" w:eastAsia="ru-RU"/>
        </w:rPr>
      </w:pPr>
      <w:r w:rsidRPr="00725F5F">
        <w:rPr>
          <w:rFonts w:ascii="Times New Roman" w:eastAsia="Times New Roman" w:hAnsi="Times New Roman"/>
          <w:bCs/>
          <w:sz w:val="28"/>
          <w:szCs w:val="28"/>
          <w:lang w:val="kk-KZ" w:eastAsia="ru-RU"/>
        </w:rPr>
        <w:t>дәрежесi бойынша мөлшерленген</w:t>
      </w:r>
    </w:p>
    <w:p w:rsidR="00DE5BCB" w:rsidRPr="00725F5F" w:rsidRDefault="00DE5BCB" w:rsidP="00DE5BCB">
      <w:pPr>
        <w:spacing w:after="0" w:line="240" w:lineRule="auto"/>
        <w:jc w:val="right"/>
        <w:rPr>
          <w:rFonts w:ascii="Times New Roman" w:eastAsia="Times New Roman" w:hAnsi="Times New Roman"/>
          <w:bCs/>
          <w:sz w:val="28"/>
          <w:szCs w:val="28"/>
          <w:lang w:val="kk-KZ" w:eastAsia="ru-RU"/>
        </w:rPr>
      </w:pPr>
      <w:r w:rsidRPr="00725F5F">
        <w:rPr>
          <w:rFonts w:ascii="Times New Roman" w:eastAsia="Times New Roman" w:hAnsi="Times New Roman"/>
          <w:bCs/>
          <w:sz w:val="28"/>
          <w:szCs w:val="28"/>
          <w:lang w:val="kk-KZ" w:eastAsia="ru-RU"/>
        </w:rPr>
        <w:t>банк активтерiнiң кестесiне</w:t>
      </w:r>
    </w:p>
    <w:p w:rsidR="00DE5BCB" w:rsidRPr="00725F5F" w:rsidRDefault="00DE5BCB" w:rsidP="00DE5BCB">
      <w:pPr>
        <w:spacing w:after="0" w:line="240" w:lineRule="auto"/>
        <w:jc w:val="right"/>
        <w:rPr>
          <w:rFonts w:ascii="Times New Roman" w:hAnsi="Times New Roman"/>
          <w:bCs/>
          <w:sz w:val="28"/>
          <w:szCs w:val="28"/>
          <w:lang w:val="kk-KZ"/>
        </w:rPr>
      </w:pPr>
      <w:r w:rsidRPr="00725F5F">
        <w:rPr>
          <w:rFonts w:ascii="Times New Roman" w:eastAsia="Times New Roman" w:hAnsi="Times New Roman"/>
          <w:bCs/>
          <w:sz w:val="28"/>
          <w:szCs w:val="28"/>
          <w:lang w:val="kk-KZ" w:eastAsia="ru-RU"/>
        </w:rPr>
        <w:t>қосымша</w:t>
      </w:r>
    </w:p>
    <w:p w:rsidR="00DE5BCB" w:rsidRPr="00725F5F" w:rsidRDefault="00DE5BCB" w:rsidP="00EC5F49">
      <w:pPr>
        <w:spacing w:after="0" w:line="240" w:lineRule="auto"/>
        <w:jc w:val="center"/>
        <w:rPr>
          <w:rFonts w:ascii="Times New Roman" w:hAnsi="Times New Roman"/>
          <w:b/>
          <w:bCs/>
          <w:sz w:val="28"/>
          <w:szCs w:val="28"/>
          <w:lang w:val="kk-KZ"/>
        </w:rPr>
      </w:pPr>
    </w:p>
    <w:p w:rsidR="00706E00" w:rsidRPr="00725F5F" w:rsidRDefault="00706E00" w:rsidP="00EC5F49">
      <w:pPr>
        <w:spacing w:after="0" w:line="240" w:lineRule="auto"/>
        <w:jc w:val="center"/>
        <w:rPr>
          <w:rFonts w:ascii="Times New Roman" w:hAnsi="Times New Roman"/>
          <w:b/>
          <w:bCs/>
          <w:sz w:val="28"/>
          <w:szCs w:val="28"/>
          <w:lang w:val="kk-KZ"/>
        </w:rPr>
      </w:pPr>
    </w:p>
    <w:p w:rsidR="00EC5F49" w:rsidRPr="00725F5F" w:rsidRDefault="00524D60" w:rsidP="00EC5F49">
      <w:pPr>
        <w:spacing w:after="0" w:line="240" w:lineRule="auto"/>
        <w:jc w:val="center"/>
        <w:rPr>
          <w:rFonts w:ascii="Times New Roman" w:eastAsia="Times New Roman" w:hAnsi="Times New Roman"/>
          <w:b/>
          <w:sz w:val="28"/>
          <w:szCs w:val="28"/>
          <w:lang w:val="kk-KZ" w:eastAsia="ru-RU"/>
        </w:rPr>
      </w:pPr>
      <w:r w:rsidRPr="00725F5F">
        <w:rPr>
          <w:rFonts w:ascii="Times New Roman" w:hAnsi="Times New Roman"/>
          <w:b/>
          <w:bCs/>
          <w:sz w:val="28"/>
          <w:szCs w:val="28"/>
          <w:lang w:val="kk-KZ"/>
        </w:rPr>
        <w:t>С</w:t>
      </w:r>
      <w:r w:rsidR="00705AAD" w:rsidRPr="00725F5F">
        <w:rPr>
          <w:rFonts w:ascii="Times New Roman" w:hAnsi="Times New Roman"/>
          <w:b/>
          <w:bCs/>
          <w:sz w:val="28"/>
          <w:szCs w:val="28"/>
          <w:lang w:val="kk-KZ"/>
        </w:rPr>
        <w:t>алымдардың кредиттік тәуекел</w:t>
      </w:r>
      <w:r w:rsidRPr="00725F5F">
        <w:rPr>
          <w:rFonts w:ascii="Times New Roman" w:hAnsi="Times New Roman"/>
          <w:b/>
          <w:bCs/>
          <w:sz w:val="28"/>
          <w:szCs w:val="28"/>
          <w:lang w:val="kk-KZ"/>
        </w:rPr>
        <w:t xml:space="preserve"> дәрежесі бойынша</w:t>
      </w:r>
      <w:r w:rsidRPr="00725F5F">
        <w:rPr>
          <w:rFonts w:ascii="Times New Roman" w:hAnsi="Times New Roman"/>
          <w:sz w:val="28"/>
          <w:szCs w:val="28"/>
          <w:lang w:val="kk-KZ"/>
        </w:rPr>
        <w:br/>
      </w:r>
      <w:r w:rsidR="00705AAD" w:rsidRPr="00725F5F">
        <w:rPr>
          <w:rFonts w:ascii="Times New Roman" w:hAnsi="Times New Roman"/>
          <w:b/>
          <w:bCs/>
          <w:sz w:val="28"/>
          <w:szCs w:val="28"/>
          <w:lang w:val="kk-KZ"/>
        </w:rPr>
        <w:t>мөлшерленуге тиіс</w:t>
      </w:r>
      <w:r w:rsidRPr="00725F5F">
        <w:rPr>
          <w:rFonts w:ascii="Times New Roman" w:hAnsi="Times New Roman"/>
          <w:b/>
          <w:bCs/>
          <w:sz w:val="28"/>
          <w:szCs w:val="28"/>
          <w:lang w:val="kk-KZ"/>
        </w:rPr>
        <w:t xml:space="preserve"> банк активтерінің есебіне түсіндірме</w:t>
      </w:r>
      <w:r w:rsidRPr="00725F5F">
        <w:rPr>
          <w:rFonts w:ascii="Times New Roman" w:eastAsia="Times New Roman" w:hAnsi="Times New Roman"/>
          <w:b/>
          <w:bCs/>
          <w:sz w:val="28"/>
          <w:szCs w:val="28"/>
          <w:lang w:val="kk-KZ" w:eastAsia="ru-RU"/>
        </w:rPr>
        <w:t xml:space="preserve"> </w:t>
      </w:r>
    </w:p>
    <w:p w:rsidR="00EC5F49" w:rsidRPr="00725F5F" w:rsidRDefault="00EC5F49" w:rsidP="00EC5F49">
      <w:pPr>
        <w:spacing w:after="0" w:line="240" w:lineRule="auto"/>
        <w:ind w:firstLine="400"/>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54104E" w:rsidRPr="00725F5F" w:rsidRDefault="00EC5F49" w:rsidP="00524D60">
      <w:pPr>
        <w:spacing w:after="0" w:line="240" w:lineRule="auto"/>
        <w:ind w:firstLine="709"/>
        <w:jc w:val="both"/>
        <w:rPr>
          <w:rFonts w:ascii="Times New Roman" w:hAnsi="Times New Roman"/>
          <w:sz w:val="28"/>
          <w:szCs w:val="28"/>
          <w:lang w:val="kk-KZ"/>
        </w:rPr>
      </w:pPr>
      <w:r w:rsidRPr="00725F5F">
        <w:rPr>
          <w:rFonts w:ascii="Times New Roman" w:eastAsia="Times New Roman" w:hAnsi="Times New Roman"/>
          <w:sz w:val="28"/>
          <w:szCs w:val="28"/>
          <w:lang w:val="kk-KZ" w:eastAsia="ru-RU"/>
        </w:rPr>
        <w:t xml:space="preserve">1. </w:t>
      </w:r>
      <w:r w:rsidR="00524D60" w:rsidRPr="00725F5F">
        <w:rPr>
          <w:rFonts w:ascii="Times New Roman" w:hAnsi="Times New Roman"/>
          <w:sz w:val="28"/>
          <w:szCs w:val="28"/>
          <w:lang w:val="kk-KZ"/>
        </w:rPr>
        <w:t>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w:t>
      </w:r>
      <w:r w:rsidR="00963E3E" w:rsidRPr="00725F5F">
        <w:rPr>
          <w:rFonts w:ascii="Times New Roman" w:hAnsi="Times New Roman"/>
          <w:sz w:val="28"/>
          <w:szCs w:val="28"/>
          <w:lang w:val="kk-KZ"/>
        </w:rPr>
        <w:t xml:space="preserve"> (салымдардың кредиттік тәуекел</w:t>
      </w:r>
      <w:r w:rsidR="00524D60" w:rsidRPr="00725F5F">
        <w:rPr>
          <w:rFonts w:ascii="Times New Roman" w:hAnsi="Times New Roman"/>
          <w:sz w:val="28"/>
          <w:szCs w:val="28"/>
          <w:lang w:val="kk-KZ"/>
        </w:rPr>
        <w:t xml:space="preserve"> дәрежесі бойынша </w:t>
      </w:r>
      <w:r w:rsidR="00963E3E" w:rsidRPr="00725F5F">
        <w:rPr>
          <w:rFonts w:ascii="Times New Roman" w:hAnsi="Times New Roman"/>
          <w:sz w:val="28"/>
          <w:szCs w:val="28"/>
          <w:lang w:val="kk-KZ"/>
        </w:rPr>
        <w:t>мөлшерленген</w:t>
      </w:r>
      <w:r w:rsidR="00524D60" w:rsidRPr="00725F5F">
        <w:rPr>
          <w:rFonts w:ascii="Times New Roman" w:hAnsi="Times New Roman"/>
          <w:sz w:val="28"/>
          <w:szCs w:val="28"/>
          <w:lang w:val="kk-KZ"/>
        </w:rPr>
        <w:t xml:space="preserve"> </w:t>
      </w:r>
      <w:r w:rsidR="00963E3E" w:rsidRPr="00725F5F">
        <w:rPr>
          <w:rFonts w:ascii="Times New Roman" w:hAnsi="Times New Roman"/>
          <w:sz w:val="28"/>
          <w:szCs w:val="28"/>
          <w:lang w:val="kk-KZ"/>
        </w:rPr>
        <w:t>б</w:t>
      </w:r>
      <w:r w:rsidR="00524D60" w:rsidRPr="00725F5F">
        <w:rPr>
          <w:rFonts w:ascii="Times New Roman" w:hAnsi="Times New Roman"/>
          <w:sz w:val="28"/>
          <w:szCs w:val="28"/>
          <w:lang w:val="kk-KZ"/>
        </w:rPr>
        <w:t>анк активтері кестесінің (бұдан әрі – Кесте) 1</w:t>
      </w:r>
      <w:r w:rsidR="00F312F2" w:rsidRPr="00725F5F">
        <w:rPr>
          <w:rFonts w:ascii="Times New Roman" w:hAnsi="Times New Roman"/>
          <w:sz w:val="28"/>
          <w:szCs w:val="28"/>
          <w:lang w:val="kk-KZ"/>
        </w:rPr>
        <w:t>–</w:t>
      </w:r>
      <w:r w:rsidR="00524D60" w:rsidRPr="00725F5F">
        <w:rPr>
          <w:rFonts w:ascii="Times New Roman" w:hAnsi="Times New Roman"/>
          <w:sz w:val="28"/>
          <w:szCs w:val="28"/>
          <w:lang w:val="kk-KZ"/>
        </w:rPr>
        <w:t>3,10</w:t>
      </w:r>
      <w:r w:rsidR="00F312F2" w:rsidRPr="00725F5F">
        <w:rPr>
          <w:rFonts w:ascii="Times New Roman" w:hAnsi="Times New Roman"/>
          <w:sz w:val="28"/>
          <w:szCs w:val="28"/>
          <w:lang w:val="kk-KZ"/>
        </w:rPr>
        <w:t>–</w:t>
      </w:r>
      <w:r w:rsidR="00524D60" w:rsidRPr="00725F5F">
        <w:rPr>
          <w:rFonts w:ascii="Times New Roman" w:hAnsi="Times New Roman"/>
          <w:sz w:val="28"/>
          <w:szCs w:val="28"/>
          <w:lang w:val="kk-KZ"/>
        </w:rPr>
        <w:t>12,</w:t>
      </w:r>
      <w:r w:rsidR="00F312F2" w:rsidRPr="00725F5F">
        <w:rPr>
          <w:rFonts w:ascii="Times New Roman" w:hAnsi="Times New Roman"/>
          <w:sz w:val="28"/>
          <w:szCs w:val="28"/>
          <w:lang w:val="kk-KZ"/>
        </w:rPr>
        <w:t xml:space="preserve"> </w:t>
      </w:r>
      <w:r w:rsidR="00524D60" w:rsidRPr="00725F5F">
        <w:rPr>
          <w:rFonts w:ascii="Times New Roman" w:hAnsi="Times New Roman"/>
          <w:sz w:val="28"/>
          <w:szCs w:val="28"/>
          <w:lang w:val="kk-KZ"/>
        </w:rPr>
        <w:t>15</w:t>
      </w:r>
      <w:r w:rsidR="00F312F2" w:rsidRPr="00725F5F">
        <w:rPr>
          <w:rFonts w:ascii="Times New Roman" w:hAnsi="Times New Roman"/>
          <w:sz w:val="28"/>
          <w:szCs w:val="28"/>
          <w:lang w:val="kk-KZ"/>
        </w:rPr>
        <w:t>–</w:t>
      </w:r>
      <w:r w:rsidR="00524D60" w:rsidRPr="00725F5F">
        <w:rPr>
          <w:rFonts w:ascii="Times New Roman" w:hAnsi="Times New Roman"/>
          <w:sz w:val="28"/>
          <w:szCs w:val="28"/>
          <w:lang w:val="kk-KZ"/>
        </w:rPr>
        <w:t>18-жолдарында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w:t>
      </w:r>
      <w:r w:rsidR="0054104E" w:rsidRPr="00725F5F">
        <w:rPr>
          <w:rFonts w:ascii="Times New Roman" w:hAnsi="Times New Roman"/>
          <w:sz w:val="28"/>
          <w:szCs w:val="28"/>
          <w:lang w:val="kk-KZ"/>
        </w:rPr>
        <w:t>ивтер есебіне енгізіледі.</w:t>
      </w:r>
    </w:p>
    <w:p w:rsidR="00524D60"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Түзетілген қамтамасыз ету құны (Кестенің </w:t>
      </w:r>
      <w:r w:rsidR="00946617" w:rsidRPr="00725F5F">
        <w:rPr>
          <w:rFonts w:ascii="Times New Roman" w:hAnsi="Times New Roman"/>
          <w:sz w:val="28"/>
          <w:szCs w:val="28"/>
          <w:lang w:val="kk-KZ"/>
        </w:rPr>
        <w:t>1–3,10–12, 15–</w:t>
      </w:r>
      <w:r w:rsidRPr="00725F5F">
        <w:rPr>
          <w:rFonts w:ascii="Times New Roman" w:hAnsi="Times New Roman"/>
          <w:sz w:val="28"/>
          <w:szCs w:val="28"/>
          <w:lang w:val="kk-KZ"/>
        </w:rPr>
        <w:t>18-жолдарында көрсетілген активтер түріндегі) мыналарға тең болады:</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салымдардың 100 (жүз) пайыздық сомасы, оның ішінде осы банктегі қамтам</w:t>
      </w:r>
      <w:r w:rsidR="0054104E" w:rsidRPr="00725F5F">
        <w:rPr>
          <w:rFonts w:ascii="Times New Roman" w:hAnsi="Times New Roman"/>
          <w:sz w:val="28"/>
          <w:szCs w:val="28"/>
          <w:lang w:val="kk-KZ"/>
        </w:rPr>
        <w:t>асыз ету ретінде ұсынылғандары;</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қамтамасыз етуге берілген бағалы қағаздардың нарықтық құнының</w:t>
      </w:r>
      <w:r w:rsidR="0054104E" w:rsidRPr="00725F5F">
        <w:rPr>
          <w:rFonts w:ascii="Times New Roman" w:hAnsi="Times New Roman"/>
          <w:sz w:val="28"/>
          <w:szCs w:val="28"/>
          <w:lang w:val="kk-KZ"/>
        </w:rPr>
        <w:t xml:space="preserve"> 95 (тоқсан бес) пайызы;</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қамтамасыз етуге берілген тазартылған бағалы металдардың нарықтық құнының 85 (сексе</w:t>
      </w:r>
      <w:r w:rsidR="0054104E" w:rsidRPr="00725F5F">
        <w:rPr>
          <w:rFonts w:ascii="Times New Roman" w:hAnsi="Times New Roman"/>
          <w:sz w:val="28"/>
          <w:szCs w:val="28"/>
          <w:lang w:val="kk-KZ"/>
        </w:rPr>
        <w:t>н бес) пайызы.</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w:t>
      </w:r>
      <w:r w:rsidR="00946617" w:rsidRPr="00725F5F">
        <w:rPr>
          <w:rFonts w:ascii="Times New Roman" w:hAnsi="Times New Roman"/>
          <w:sz w:val="28"/>
          <w:szCs w:val="28"/>
          <w:lang w:val="kk-KZ"/>
        </w:rPr>
        <w:t>мөлшерленеді</w:t>
      </w:r>
      <w:r w:rsidR="0054104E" w:rsidRPr="00725F5F">
        <w:rPr>
          <w:rFonts w:ascii="Times New Roman" w:hAnsi="Times New Roman"/>
          <w:sz w:val="28"/>
          <w:szCs w:val="28"/>
          <w:lang w:val="kk-KZ"/>
        </w:rPr>
        <w:t>.</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w:t>
      </w:r>
      <w:r w:rsidR="0054104E" w:rsidRPr="00725F5F">
        <w:rPr>
          <w:rFonts w:ascii="Times New Roman" w:hAnsi="Times New Roman"/>
          <w:sz w:val="28"/>
          <w:szCs w:val="28"/>
          <w:lang w:val="kk-KZ"/>
        </w:rPr>
        <w:t>ша енгізіледі.</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(сақтандырылушының) дебиторлық берешегінің тәуек</w:t>
      </w:r>
      <w:r w:rsidR="0054104E" w:rsidRPr="00725F5F">
        <w:rPr>
          <w:rFonts w:ascii="Times New Roman" w:hAnsi="Times New Roman"/>
          <w:sz w:val="28"/>
          <w:szCs w:val="28"/>
          <w:lang w:val="kk-KZ"/>
        </w:rPr>
        <w:t xml:space="preserve">ел дәрежесі бойынша </w:t>
      </w:r>
      <w:r w:rsidR="002F40F4" w:rsidRPr="00725F5F">
        <w:rPr>
          <w:rFonts w:ascii="Times New Roman" w:hAnsi="Times New Roman"/>
          <w:sz w:val="28"/>
          <w:szCs w:val="28"/>
          <w:lang w:val="kk-KZ"/>
        </w:rPr>
        <w:t>мөлшерленеді</w:t>
      </w:r>
      <w:r w:rsidR="0054104E" w:rsidRPr="00725F5F">
        <w:rPr>
          <w:rFonts w:ascii="Times New Roman" w:hAnsi="Times New Roman"/>
          <w:sz w:val="28"/>
          <w:szCs w:val="28"/>
          <w:lang w:val="kk-KZ"/>
        </w:rPr>
        <w:t>.</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3. Осы Түсіндірменің 1-тармағында көрсетілген салымдар, дебиторлық берешек, сатып алынған бағалы қағаздар және қарыздар Қазақстан Республикасының мынад</w:t>
      </w:r>
      <w:r w:rsidR="0054104E" w:rsidRPr="00725F5F">
        <w:rPr>
          <w:rFonts w:ascii="Times New Roman" w:hAnsi="Times New Roman"/>
          <w:sz w:val="28"/>
          <w:szCs w:val="28"/>
          <w:lang w:val="kk-KZ"/>
        </w:rPr>
        <w:t>ай бейрезиденттеріне ұсынылады:</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1) оффшорлық аймақ аумағында заңд</w:t>
      </w:r>
      <w:r w:rsidR="0054104E" w:rsidRPr="00725F5F">
        <w:rPr>
          <w:rFonts w:ascii="Times New Roman" w:hAnsi="Times New Roman"/>
          <w:sz w:val="28"/>
          <w:szCs w:val="28"/>
          <w:lang w:val="kk-KZ"/>
        </w:rPr>
        <w:t>ы тұлға ретінде тіркелгендерге;</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lastRenderedPageBreak/>
        <w:t>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w:t>
      </w:r>
      <w:r w:rsidR="0054104E" w:rsidRPr="00725F5F">
        <w:rPr>
          <w:rFonts w:ascii="Times New Roman" w:hAnsi="Times New Roman"/>
          <w:sz w:val="28"/>
          <w:szCs w:val="28"/>
          <w:lang w:val="kk-KZ"/>
        </w:rPr>
        <w:t>а еншілес болып табылатындарға;</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3) оффшорлық аймақ а</w:t>
      </w:r>
      <w:r w:rsidR="0054104E" w:rsidRPr="00725F5F">
        <w:rPr>
          <w:rFonts w:ascii="Times New Roman" w:hAnsi="Times New Roman"/>
          <w:sz w:val="28"/>
          <w:szCs w:val="28"/>
          <w:lang w:val="kk-KZ"/>
        </w:rPr>
        <w:t>заматтары болып табылатындарға;</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осы Түсіндірменің 1-тармағында көрсетілген қамтамасыз етудің болуына қарамастан, Кестеге сәйкес тәуек</w:t>
      </w:r>
      <w:r w:rsidR="0054104E" w:rsidRPr="00725F5F">
        <w:rPr>
          <w:rFonts w:ascii="Times New Roman" w:hAnsi="Times New Roman"/>
          <w:sz w:val="28"/>
          <w:szCs w:val="28"/>
          <w:lang w:val="kk-KZ"/>
        </w:rPr>
        <w:t xml:space="preserve">ел дәрежесі бойынша </w:t>
      </w:r>
      <w:r w:rsidR="002F40F4" w:rsidRPr="00725F5F">
        <w:rPr>
          <w:rFonts w:ascii="Times New Roman" w:hAnsi="Times New Roman"/>
          <w:sz w:val="28"/>
          <w:szCs w:val="28"/>
          <w:lang w:val="kk-KZ"/>
        </w:rPr>
        <w:t>мөлшерленеді</w:t>
      </w:r>
      <w:r w:rsidR="0054104E" w:rsidRPr="00725F5F">
        <w:rPr>
          <w:rFonts w:ascii="Times New Roman" w:hAnsi="Times New Roman"/>
          <w:sz w:val="28"/>
          <w:szCs w:val="28"/>
          <w:lang w:val="kk-KZ"/>
        </w:rPr>
        <w:t>.</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4. Осы Түсіндірменің 1-тармағында көрсетілген салымдар, дебиторлық берешек, сатып алынған бағалы қағаздар және қарыздар Қазақстан Республикасының мынад</w:t>
      </w:r>
      <w:r w:rsidR="0054104E" w:rsidRPr="00725F5F">
        <w:rPr>
          <w:rFonts w:ascii="Times New Roman" w:hAnsi="Times New Roman"/>
          <w:sz w:val="28"/>
          <w:szCs w:val="28"/>
          <w:lang w:val="kk-KZ"/>
        </w:rPr>
        <w:t>ай бейрезиденттеріне ұсынылған:</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1) оффшорлық аймақ аумағында заңды тұлға ретінде тіркелген, бірақ Standard</w:t>
      </w:r>
      <w:r w:rsidR="008F43D5" w:rsidRPr="00725F5F">
        <w:rPr>
          <w:rFonts w:ascii="Times New Roman" w:hAnsi="Times New Roman"/>
          <w:sz w:val="28"/>
          <w:szCs w:val="28"/>
          <w:lang w:val="kk-KZ"/>
        </w:rPr>
        <w:t xml:space="preserve"> </w:t>
      </w:r>
      <w:r w:rsidRPr="00725F5F">
        <w:rPr>
          <w:rFonts w:ascii="Times New Roman" w:hAnsi="Times New Roman"/>
          <w:sz w:val="28"/>
          <w:szCs w:val="28"/>
          <w:lang w:val="kk-KZ"/>
        </w:rPr>
        <w:t>&amp;</w:t>
      </w:r>
      <w:r w:rsidR="008F43D5" w:rsidRPr="00725F5F">
        <w:rPr>
          <w:rFonts w:ascii="Times New Roman" w:hAnsi="Times New Roman"/>
          <w:sz w:val="28"/>
          <w:szCs w:val="28"/>
          <w:lang w:val="kk-KZ"/>
        </w:rPr>
        <w:t xml:space="preserve"> </w:t>
      </w:r>
      <w:r w:rsidRPr="00725F5F">
        <w:rPr>
          <w:rFonts w:ascii="Times New Roman" w:hAnsi="Times New Roman"/>
          <w:sz w:val="28"/>
          <w:szCs w:val="28"/>
          <w:lang w:val="kk-KZ"/>
        </w:rPr>
        <w:t xml:space="preserve">Poor's агенттігінің «АА-»-тен төмен емес рейтингі немесе басқа </w:t>
      </w:r>
      <w:r w:rsidR="001D7F6B" w:rsidRPr="00725F5F">
        <w:rPr>
          <w:rFonts w:ascii="Times New Roman" w:hAnsi="Times New Roman"/>
          <w:sz w:val="28"/>
          <w:szCs w:val="28"/>
          <w:lang w:val="kk-KZ"/>
        </w:rPr>
        <w:t>рейтингілік</w:t>
      </w:r>
      <w:r w:rsidR="002F40F4" w:rsidRPr="00725F5F">
        <w:rPr>
          <w:rFonts w:ascii="Times New Roman" w:hAnsi="Times New Roman"/>
          <w:sz w:val="28"/>
          <w:szCs w:val="28"/>
          <w:lang w:val="kk-KZ"/>
        </w:rPr>
        <w:t xml:space="preserve"> агенттіктердің бір</w:t>
      </w:r>
      <w:r w:rsidRPr="00725F5F">
        <w:rPr>
          <w:rFonts w:ascii="Times New Roman" w:hAnsi="Times New Roman"/>
          <w:sz w:val="28"/>
          <w:szCs w:val="28"/>
          <w:lang w:val="kk-KZ"/>
        </w:rPr>
        <w:t>інің осыған ұқсас деңгейдегі рейтингі бар немесе міндеттемелерінің барлық сомасының қамтамасыз етуі ретіндегі, аталған деңгейден төмен емес борыштық рейтингі бар бас ұйымның</w:t>
      </w:r>
      <w:r w:rsidR="0054104E" w:rsidRPr="00725F5F">
        <w:rPr>
          <w:rFonts w:ascii="Times New Roman" w:hAnsi="Times New Roman"/>
          <w:sz w:val="28"/>
          <w:szCs w:val="28"/>
          <w:lang w:val="kk-KZ"/>
        </w:rPr>
        <w:t xml:space="preserve"> тиісті кепілдігі барларына;</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2) оффшорлық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оффшорлық аймақ аумағында тіркелген заңды тұлғаларға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 бірақ аталған деңгейден төмен емес борыштық рейтингі бар немесе міндеттемелерінің барлық сомасының қамтамасыз етуі ретіндегі борыштық рейтингі аталған деңгейден төмен емес бас ұйымның</w:t>
      </w:r>
      <w:r w:rsidR="0054104E" w:rsidRPr="00725F5F">
        <w:rPr>
          <w:rFonts w:ascii="Times New Roman" w:hAnsi="Times New Roman"/>
          <w:sz w:val="28"/>
          <w:szCs w:val="28"/>
          <w:lang w:val="kk-KZ"/>
        </w:rPr>
        <w:t xml:space="preserve"> тиісті кепілдігі барларына;</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тәуекелдің нөл</w:t>
      </w:r>
      <w:r w:rsidR="0054104E" w:rsidRPr="00725F5F">
        <w:rPr>
          <w:rFonts w:ascii="Times New Roman" w:hAnsi="Times New Roman"/>
          <w:sz w:val="28"/>
          <w:szCs w:val="28"/>
          <w:lang w:val="kk-KZ"/>
        </w:rPr>
        <w:t xml:space="preserve"> дәрежесі бойынша </w:t>
      </w:r>
      <w:r w:rsidR="002F40F4" w:rsidRPr="00725F5F">
        <w:rPr>
          <w:rFonts w:ascii="Times New Roman" w:hAnsi="Times New Roman"/>
          <w:sz w:val="28"/>
          <w:szCs w:val="28"/>
          <w:lang w:val="kk-KZ"/>
        </w:rPr>
        <w:t>мөлшерленеді</w:t>
      </w:r>
      <w:r w:rsidR="0054104E" w:rsidRPr="00725F5F">
        <w:rPr>
          <w:rFonts w:ascii="Times New Roman" w:hAnsi="Times New Roman"/>
          <w:sz w:val="28"/>
          <w:szCs w:val="28"/>
          <w:lang w:val="kk-KZ"/>
        </w:rPr>
        <w:t>.</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5. Салымдардың тәуекел дәрежесі бойынша </w:t>
      </w:r>
      <w:r w:rsidR="002F40F4" w:rsidRPr="00725F5F">
        <w:rPr>
          <w:rFonts w:ascii="Times New Roman" w:hAnsi="Times New Roman"/>
          <w:sz w:val="28"/>
          <w:szCs w:val="28"/>
          <w:lang w:val="kk-KZ"/>
        </w:rPr>
        <w:t xml:space="preserve">мөлшерленген </w:t>
      </w:r>
      <w:r w:rsidRPr="00725F5F">
        <w:rPr>
          <w:rFonts w:ascii="Times New Roman" w:hAnsi="Times New Roman"/>
          <w:sz w:val="28"/>
          <w:szCs w:val="28"/>
          <w:lang w:val="kk-KZ"/>
        </w:rPr>
        <w:t>банктің</w:t>
      </w:r>
      <w:r w:rsidR="0054104E" w:rsidRPr="00725F5F">
        <w:rPr>
          <w:rFonts w:ascii="Times New Roman" w:hAnsi="Times New Roman"/>
          <w:sz w:val="28"/>
          <w:szCs w:val="28"/>
          <w:lang w:val="kk-KZ"/>
        </w:rPr>
        <w:t xml:space="preserve"> активтерін есептеу мақсатында:</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жеке тұлғаларға тұрғын үй салу үшін не оны сатып алу және (немесе) жөндеу мақсатында берілетін ипотекалық қарыз ипотекал</w:t>
      </w:r>
      <w:r w:rsidR="0054104E" w:rsidRPr="00725F5F">
        <w:rPr>
          <w:rFonts w:ascii="Times New Roman" w:hAnsi="Times New Roman"/>
          <w:sz w:val="28"/>
          <w:szCs w:val="28"/>
          <w:lang w:val="kk-KZ"/>
        </w:rPr>
        <w:t>ық тұрғын үй қарызын білдіреді;</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тұтынушылық кредит деге</w:t>
      </w:r>
      <w:r w:rsidR="0054104E" w:rsidRPr="00725F5F">
        <w:rPr>
          <w:rFonts w:ascii="Times New Roman" w:hAnsi="Times New Roman"/>
          <w:sz w:val="28"/>
          <w:szCs w:val="28"/>
          <w:lang w:val="kk-KZ"/>
        </w:rPr>
        <w:t>нді білдіреді.</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6. Егер бағалы қағаз шығарылымының арнайы борыштық рейтингі болса, онда тәуекел дәрежесі бойынша банк активтерін саралау кезінде бағал</w:t>
      </w:r>
      <w:r w:rsidR="0054104E" w:rsidRPr="00725F5F">
        <w:rPr>
          <w:rFonts w:ascii="Times New Roman" w:hAnsi="Times New Roman"/>
          <w:sz w:val="28"/>
          <w:szCs w:val="28"/>
          <w:lang w:val="kk-KZ"/>
        </w:rPr>
        <w:t>ы қағаз рейтингін ескеру қажет.</w:t>
      </w:r>
    </w:p>
    <w:p w:rsidR="0054104E"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7. Нұсқаулықтың 17-тармағына сәйкес нарықтық тәуекелді ескере отырып, активтердің, шартты және ықтимал талаптар мен міндеттемелердің </w:t>
      </w:r>
      <w:r w:rsidRPr="00725F5F">
        <w:rPr>
          <w:rFonts w:ascii="Times New Roman" w:hAnsi="Times New Roman"/>
          <w:sz w:val="28"/>
          <w:szCs w:val="28"/>
          <w:lang w:val="kk-KZ"/>
        </w:rPr>
        <w:lastRenderedPageBreak/>
        <w:t>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w:t>
      </w:r>
      <w:r w:rsidR="0054104E" w:rsidRPr="00725F5F">
        <w:rPr>
          <w:rFonts w:ascii="Times New Roman" w:hAnsi="Times New Roman"/>
          <w:sz w:val="28"/>
          <w:szCs w:val="28"/>
          <w:lang w:val="kk-KZ"/>
        </w:rPr>
        <w:t>емелердің есебіне енгізілмейді.</w:t>
      </w:r>
    </w:p>
    <w:p w:rsidR="00EC5F49" w:rsidRPr="00725F5F" w:rsidRDefault="00524D60" w:rsidP="00524D60">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8.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салымдардың тәуекел дәрежесі бойынша сараланған банктің активтерін есептеу мақсаттары үшін қамтамасыз етілмеген тұтынушылық қарыздар ретінде түсініледі</w:t>
      </w:r>
      <w:r w:rsidR="00EC5F49" w:rsidRPr="00725F5F">
        <w:rPr>
          <w:rFonts w:ascii="Times New Roman" w:hAnsi="Times New Roman"/>
          <w:sz w:val="28"/>
          <w:szCs w:val="28"/>
          <w:lang w:val="kk-KZ"/>
        </w:rPr>
        <w:t>.</w:t>
      </w:r>
    </w:p>
    <w:p w:rsidR="00EC1BC0" w:rsidRPr="00725F5F" w:rsidRDefault="00EC1BC0" w:rsidP="00B03410">
      <w:pPr>
        <w:spacing w:after="0" w:line="240" w:lineRule="auto"/>
        <w:jc w:val="right"/>
        <w:rPr>
          <w:rFonts w:ascii="Times New Roman" w:hAnsi="Times New Roman"/>
          <w:sz w:val="28"/>
          <w:szCs w:val="28"/>
          <w:lang w:val="kk-KZ" w:eastAsia="ru-RU"/>
        </w:rPr>
      </w:pPr>
    </w:p>
    <w:p w:rsidR="002436BD" w:rsidRPr="00725F5F" w:rsidRDefault="002436BD" w:rsidP="00B03410">
      <w:pPr>
        <w:spacing w:after="0" w:line="240" w:lineRule="auto"/>
        <w:jc w:val="right"/>
        <w:rPr>
          <w:rFonts w:ascii="Times New Roman" w:hAnsi="Times New Roman"/>
          <w:sz w:val="28"/>
          <w:szCs w:val="28"/>
          <w:lang w:val="kk-KZ" w:eastAsia="ru-RU"/>
        </w:rPr>
      </w:pPr>
      <w:r w:rsidRPr="00725F5F">
        <w:rPr>
          <w:rFonts w:ascii="Times New Roman" w:hAnsi="Times New Roman"/>
          <w:sz w:val="28"/>
          <w:szCs w:val="28"/>
          <w:lang w:val="kk-KZ" w:eastAsia="ru-RU"/>
        </w:rPr>
        <w:br w:type="page"/>
      </w:r>
    </w:p>
    <w:p w:rsidR="00E060FA" w:rsidRPr="00725F5F" w:rsidRDefault="00E060FA" w:rsidP="00E060FA">
      <w:pPr>
        <w:spacing w:after="0" w:line="240" w:lineRule="auto"/>
        <w:ind w:left="5529" w:hanging="142"/>
        <w:jc w:val="right"/>
        <w:rPr>
          <w:rStyle w:val="s0"/>
          <w:sz w:val="28"/>
          <w:szCs w:val="28"/>
          <w:lang w:val="kk-KZ"/>
        </w:rPr>
      </w:pPr>
      <w:r w:rsidRPr="00725F5F">
        <w:rPr>
          <w:rStyle w:val="s0"/>
          <w:sz w:val="28"/>
          <w:szCs w:val="28"/>
          <w:lang w:val="kk-KZ"/>
        </w:rPr>
        <w:lastRenderedPageBreak/>
        <w:t>Қазақстан Республикасы</w:t>
      </w:r>
    </w:p>
    <w:p w:rsidR="00E060FA" w:rsidRPr="00725F5F" w:rsidRDefault="00E060FA" w:rsidP="00E060FA">
      <w:pPr>
        <w:spacing w:after="0" w:line="240" w:lineRule="auto"/>
        <w:ind w:left="5529" w:hanging="142"/>
        <w:jc w:val="right"/>
        <w:rPr>
          <w:rStyle w:val="s0"/>
          <w:sz w:val="28"/>
          <w:szCs w:val="28"/>
          <w:lang w:val="kk-KZ"/>
        </w:rPr>
      </w:pPr>
      <w:r w:rsidRPr="00725F5F">
        <w:rPr>
          <w:rStyle w:val="s0"/>
          <w:sz w:val="28"/>
          <w:szCs w:val="28"/>
          <w:lang w:val="kk-KZ"/>
        </w:rPr>
        <w:t xml:space="preserve">Ұлттық Банкі Басқармасының </w:t>
      </w:r>
    </w:p>
    <w:p w:rsidR="00E370D7" w:rsidRPr="00725F5F" w:rsidRDefault="00E370D7" w:rsidP="00E370D7">
      <w:pPr>
        <w:widowControl w:val="0"/>
        <w:snapToGrid w:val="0"/>
        <w:spacing w:after="0" w:line="240" w:lineRule="auto"/>
        <w:ind w:left="5529" w:hanging="142"/>
        <w:jc w:val="right"/>
        <w:rPr>
          <w:rStyle w:val="s0"/>
          <w:sz w:val="28"/>
          <w:szCs w:val="28"/>
          <w:lang w:val="kk-KZ"/>
        </w:rPr>
      </w:pPr>
      <w:r w:rsidRPr="00725F5F">
        <w:rPr>
          <w:rStyle w:val="s0"/>
          <w:sz w:val="28"/>
          <w:szCs w:val="28"/>
          <w:lang w:val="kk-KZ"/>
        </w:rPr>
        <w:t>2016 жылғы 29 ақпандағы</w:t>
      </w:r>
    </w:p>
    <w:p w:rsidR="00E060FA" w:rsidRPr="00725F5F" w:rsidRDefault="00E370D7" w:rsidP="00E370D7">
      <w:pPr>
        <w:widowControl w:val="0"/>
        <w:snapToGrid w:val="0"/>
        <w:spacing w:after="0" w:line="240" w:lineRule="auto"/>
        <w:ind w:left="5529" w:hanging="142"/>
        <w:jc w:val="right"/>
        <w:rPr>
          <w:rStyle w:val="s0"/>
          <w:sz w:val="28"/>
          <w:szCs w:val="28"/>
          <w:lang w:val="kk-KZ"/>
        </w:rPr>
      </w:pPr>
      <w:r w:rsidRPr="00725F5F">
        <w:rPr>
          <w:rStyle w:val="s0"/>
          <w:sz w:val="28"/>
          <w:szCs w:val="28"/>
          <w:lang w:val="kk-KZ"/>
        </w:rPr>
        <w:t>№ 67 қаулысына</w:t>
      </w:r>
      <w:r w:rsidR="00E060FA" w:rsidRPr="00725F5F">
        <w:rPr>
          <w:rStyle w:val="s0"/>
          <w:sz w:val="28"/>
          <w:szCs w:val="28"/>
          <w:lang w:val="kk-KZ"/>
        </w:rPr>
        <w:t xml:space="preserve"> </w:t>
      </w:r>
    </w:p>
    <w:p w:rsidR="0004470C" w:rsidRPr="00725F5F" w:rsidRDefault="00A72646" w:rsidP="00E060FA">
      <w:pPr>
        <w:spacing w:after="0" w:line="240" w:lineRule="auto"/>
        <w:ind w:firstLine="708"/>
        <w:jc w:val="right"/>
        <w:rPr>
          <w:rFonts w:ascii="Times New Roman" w:hAnsi="Times New Roman"/>
          <w:sz w:val="28"/>
          <w:szCs w:val="28"/>
          <w:lang w:val="kk-KZ"/>
        </w:rPr>
      </w:pPr>
      <w:r w:rsidRPr="00725F5F">
        <w:rPr>
          <w:rStyle w:val="s0"/>
          <w:sz w:val="28"/>
          <w:szCs w:val="28"/>
          <w:lang w:val="kk-KZ"/>
        </w:rPr>
        <w:t>2</w:t>
      </w:r>
      <w:r w:rsidR="00E060FA" w:rsidRPr="00725F5F">
        <w:rPr>
          <w:rStyle w:val="s0"/>
          <w:sz w:val="28"/>
          <w:szCs w:val="28"/>
          <w:lang w:val="kk-KZ"/>
        </w:rPr>
        <w:t>-қосымша</w:t>
      </w:r>
    </w:p>
    <w:p w:rsidR="0004470C" w:rsidRPr="00725F5F" w:rsidRDefault="0004470C" w:rsidP="0004470C">
      <w:pPr>
        <w:spacing w:after="0" w:line="240" w:lineRule="auto"/>
        <w:ind w:firstLine="708"/>
        <w:jc w:val="right"/>
        <w:rPr>
          <w:rFonts w:ascii="Times New Roman" w:hAnsi="Times New Roman"/>
          <w:sz w:val="28"/>
          <w:szCs w:val="28"/>
          <w:lang w:val="kk-KZ"/>
        </w:rPr>
      </w:pPr>
    </w:p>
    <w:p w:rsidR="006D451A" w:rsidRPr="00725F5F" w:rsidRDefault="006D451A" w:rsidP="0004470C">
      <w:pPr>
        <w:spacing w:after="0" w:line="240" w:lineRule="auto"/>
        <w:ind w:firstLine="708"/>
        <w:jc w:val="right"/>
        <w:rPr>
          <w:rFonts w:ascii="Times New Roman" w:hAnsi="Times New Roman"/>
          <w:sz w:val="28"/>
          <w:szCs w:val="28"/>
          <w:lang w:val="kk-KZ"/>
        </w:rPr>
      </w:pPr>
    </w:p>
    <w:p w:rsidR="0004470C" w:rsidRPr="00725F5F" w:rsidRDefault="00A72646" w:rsidP="0004470C">
      <w:pPr>
        <w:spacing w:after="0" w:line="240" w:lineRule="auto"/>
        <w:jc w:val="right"/>
        <w:rPr>
          <w:rStyle w:val="s0"/>
          <w:sz w:val="28"/>
          <w:szCs w:val="28"/>
          <w:lang w:val="kk-KZ"/>
        </w:rPr>
      </w:pPr>
      <w:r w:rsidRPr="00725F5F">
        <w:rPr>
          <w:rStyle w:val="s0"/>
          <w:sz w:val="28"/>
          <w:szCs w:val="28"/>
          <w:lang w:val="kk-KZ"/>
        </w:rPr>
        <w:t>Екiншi деңгейдегi банктер үшiн</w:t>
      </w:r>
      <w:r w:rsidRPr="00725F5F">
        <w:rPr>
          <w:rStyle w:val="s0"/>
          <w:sz w:val="28"/>
          <w:szCs w:val="28"/>
          <w:lang w:val="kk-KZ"/>
        </w:rPr>
        <w:br/>
        <w:t>пруденциалдық нормативтер есеп</w:t>
      </w:r>
      <w:r w:rsidRPr="00725F5F">
        <w:rPr>
          <w:rStyle w:val="s0"/>
          <w:sz w:val="28"/>
          <w:szCs w:val="28"/>
          <w:lang w:val="kk-KZ"/>
        </w:rPr>
        <w:br/>
        <w:t>айырысуларының нормативтiк мәнi</w:t>
      </w:r>
      <w:r w:rsidRPr="00725F5F">
        <w:rPr>
          <w:rStyle w:val="s0"/>
          <w:sz w:val="28"/>
          <w:szCs w:val="28"/>
          <w:lang w:val="kk-KZ"/>
        </w:rPr>
        <w:br/>
        <w:t>мен әдiстемесi туралы нұсқаулыққа</w:t>
      </w:r>
      <w:r w:rsidRPr="00725F5F">
        <w:rPr>
          <w:rStyle w:val="s0"/>
          <w:sz w:val="28"/>
          <w:szCs w:val="28"/>
          <w:lang w:val="kk-KZ"/>
        </w:rPr>
        <w:br/>
        <w:t>1-1-қосымша</w:t>
      </w:r>
    </w:p>
    <w:p w:rsidR="0004470C" w:rsidRPr="00725F5F" w:rsidRDefault="0004470C" w:rsidP="0004470C">
      <w:pPr>
        <w:spacing w:after="0" w:line="240" w:lineRule="auto"/>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04470C" w:rsidRPr="00725F5F" w:rsidRDefault="0004470C" w:rsidP="0004470C">
      <w:pPr>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BF6583" w:rsidRPr="00725F5F" w:rsidRDefault="00876CDD" w:rsidP="00BF6583">
      <w:pPr>
        <w:spacing w:after="0" w:line="240" w:lineRule="auto"/>
        <w:ind w:firstLine="238"/>
        <w:jc w:val="center"/>
        <w:rPr>
          <w:rFonts w:ascii="Times New Roman" w:eastAsia="Times New Roman" w:hAnsi="Times New Roman"/>
          <w:b/>
          <w:sz w:val="28"/>
          <w:szCs w:val="28"/>
          <w:lang w:val="kk-KZ" w:eastAsia="ru-RU"/>
        </w:rPr>
      </w:pPr>
      <w:r w:rsidRPr="00725F5F">
        <w:rPr>
          <w:rFonts w:ascii="Times New Roman" w:hAnsi="Times New Roman"/>
          <w:b/>
          <w:bCs/>
          <w:sz w:val="28"/>
          <w:szCs w:val="28"/>
          <w:lang w:val="kk-KZ"/>
        </w:rPr>
        <w:t>Банк капиталының құрамындағы құралдарды жіктеуге арналған критерийлер</w:t>
      </w:r>
    </w:p>
    <w:p w:rsidR="00B03BEB" w:rsidRPr="00725F5F" w:rsidRDefault="00B03BEB" w:rsidP="00BF6583">
      <w:pPr>
        <w:spacing w:after="0" w:line="240" w:lineRule="auto"/>
        <w:ind w:firstLine="238"/>
        <w:jc w:val="center"/>
        <w:rPr>
          <w:rFonts w:ascii="Times New Roman" w:hAnsi="Times New Roman"/>
          <w:b/>
          <w:color w:val="000000"/>
          <w:sz w:val="28"/>
          <w:szCs w:val="28"/>
          <w:lang w:val="kk-KZ"/>
        </w:rPr>
      </w:pPr>
      <w:r w:rsidRPr="00725F5F">
        <w:rPr>
          <w:rFonts w:ascii="Times New Roman" w:eastAsia="Times New Roman" w:hAnsi="Times New Roman"/>
          <w:b/>
          <w:sz w:val="28"/>
          <w:szCs w:val="28"/>
          <w:lang w:val="kk-KZ" w:eastAsia="ru-RU"/>
        </w:rPr>
        <w:t xml:space="preserve"> </w:t>
      </w:r>
    </w:p>
    <w:tbl>
      <w:tblPr>
        <w:tblW w:w="5233" w:type="pct"/>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7"/>
        <w:gridCol w:w="3116"/>
        <w:gridCol w:w="3259"/>
        <w:gridCol w:w="3082"/>
      </w:tblGrid>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jc w:val="center"/>
              <w:rPr>
                <w:sz w:val="28"/>
                <w:szCs w:val="28"/>
              </w:rPr>
            </w:pPr>
            <w:r w:rsidRPr="00725F5F">
              <w:rPr>
                <w:sz w:val="28"/>
                <w:szCs w:val="28"/>
              </w:rPr>
              <w:t>Негізгі капитал</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jc w:val="center"/>
              <w:rPr>
                <w:sz w:val="28"/>
                <w:szCs w:val="28"/>
              </w:rPr>
            </w:pPr>
            <w:r w:rsidRPr="00725F5F">
              <w:rPr>
                <w:sz w:val="28"/>
                <w:szCs w:val="28"/>
              </w:rPr>
              <w:t>Қосымша капитал</w:t>
            </w:r>
          </w:p>
        </w:tc>
        <w:tc>
          <w:tcPr>
            <w:tcW w:w="1510" w:type="pct"/>
            <w:tcMar>
              <w:top w:w="0" w:type="dxa"/>
              <w:left w:w="108" w:type="dxa"/>
              <w:bottom w:w="0" w:type="dxa"/>
              <w:right w:w="108" w:type="dxa"/>
            </w:tcMar>
            <w:hideMark/>
          </w:tcPr>
          <w:p w:rsidR="00D32DE7" w:rsidRPr="00725F5F" w:rsidRDefault="00D32DE7" w:rsidP="00D32DE7">
            <w:pPr>
              <w:pStyle w:val="a4"/>
              <w:spacing w:after="0" w:line="240" w:lineRule="auto"/>
              <w:ind w:right="457"/>
              <w:jc w:val="center"/>
              <w:rPr>
                <w:sz w:val="28"/>
                <w:szCs w:val="28"/>
              </w:rPr>
            </w:pPr>
            <w:r w:rsidRPr="00725F5F">
              <w:rPr>
                <w:sz w:val="28"/>
                <w:szCs w:val="28"/>
              </w:rPr>
              <w:t xml:space="preserve">Екінші деңгейдегі капитал </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банкті тарату кезінде соңғы кезекте қанағаттандырылатын талаптарды білді</w:t>
            </w:r>
            <w:proofErr w:type="gramStart"/>
            <w:r w:rsidRPr="00725F5F">
              <w:rPr>
                <w:sz w:val="28"/>
                <w:szCs w:val="28"/>
              </w:rPr>
              <w:t>ред</w:t>
            </w:r>
            <w:proofErr w:type="gramEnd"/>
            <w:r w:rsidRPr="00725F5F">
              <w:rPr>
                <w:sz w:val="28"/>
                <w:szCs w:val="28"/>
              </w:rPr>
              <w:t>і;</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шығарылғ</w:t>
            </w:r>
            <w:proofErr w:type="gramStart"/>
            <w:r w:rsidRPr="00725F5F">
              <w:rPr>
                <w:sz w:val="28"/>
                <w:szCs w:val="28"/>
              </w:rPr>
              <w:t>ан ж</w:t>
            </w:r>
            <w:proofErr w:type="gramEnd"/>
            <w:r w:rsidRPr="00725F5F">
              <w:rPr>
                <w:sz w:val="28"/>
                <w:szCs w:val="28"/>
              </w:rPr>
              <w:t>әне төленген (сатып алынғандарды қоспағанда);</w:t>
            </w:r>
          </w:p>
        </w:tc>
        <w:tc>
          <w:tcPr>
            <w:tcW w:w="1510" w:type="pct"/>
            <w:tcMar>
              <w:top w:w="0" w:type="dxa"/>
              <w:left w:w="108" w:type="dxa"/>
              <w:bottom w:w="0" w:type="dxa"/>
              <w:right w:w="108" w:type="dxa"/>
            </w:tcMar>
            <w:hideMark/>
          </w:tcPr>
          <w:p w:rsidR="00D32DE7" w:rsidRPr="00725F5F" w:rsidRDefault="00D32DE7" w:rsidP="003D3C62">
            <w:pPr>
              <w:pStyle w:val="a4"/>
              <w:spacing w:after="0" w:line="240" w:lineRule="auto"/>
              <w:rPr>
                <w:sz w:val="28"/>
                <w:szCs w:val="28"/>
              </w:rPr>
            </w:pPr>
            <w:r w:rsidRPr="00725F5F">
              <w:rPr>
                <w:sz w:val="28"/>
                <w:szCs w:val="28"/>
              </w:rPr>
              <w:t>шығарылғ</w:t>
            </w:r>
            <w:proofErr w:type="gramStart"/>
            <w:r w:rsidRPr="00725F5F">
              <w:rPr>
                <w:sz w:val="28"/>
                <w:szCs w:val="28"/>
              </w:rPr>
              <w:t>ан ж</w:t>
            </w:r>
            <w:proofErr w:type="gramEnd"/>
            <w:r w:rsidRPr="00725F5F">
              <w:rPr>
                <w:sz w:val="28"/>
                <w:szCs w:val="28"/>
              </w:rPr>
              <w:t xml:space="preserve">әне төленген (сатып алынғандарды </w:t>
            </w:r>
            <w:r w:rsidR="003D3C62" w:rsidRPr="00725F5F">
              <w:rPr>
                <w:sz w:val="28"/>
                <w:szCs w:val="28"/>
                <w:lang w:val="kk-KZ"/>
              </w:rPr>
              <w:t>шегергенде</w:t>
            </w:r>
            <w:r w:rsidRPr="00725F5F">
              <w:rPr>
                <w:sz w:val="28"/>
                <w:szCs w:val="28"/>
              </w:rPr>
              <w:t>);</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2</w:t>
            </w:r>
          </w:p>
        </w:tc>
        <w:tc>
          <w:tcPr>
            <w:tcW w:w="1527" w:type="pct"/>
            <w:tcMar>
              <w:top w:w="0" w:type="dxa"/>
              <w:left w:w="108" w:type="dxa"/>
              <w:bottom w:w="0" w:type="dxa"/>
              <w:right w:w="108" w:type="dxa"/>
            </w:tcMar>
            <w:hideMark/>
          </w:tcPr>
          <w:p w:rsidR="00D32DE7" w:rsidRPr="00725F5F" w:rsidRDefault="00D32DE7" w:rsidP="003D3C62">
            <w:pPr>
              <w:pStyle w:val="a4"/>
              <w:spacing w:after="0" w:line="240" w:lineRule="auto"/>
              <w:rPr>
                <w:sz w:val="28"/>
                <w:szCs w:val="28"/>
              </w:rPr>
            </w:pPr>
            <w:r w:rsidRPr="00725F5F">
              <w:rPr>
                <w:sz w:val="28"/>
                <w:szCs w:val="28"/>
              </w:rPr>
              <w:t xml:space="preserve">таратылу кезінде Қазақстан Республикасы заңнамасының талаптарын ескере отырып, басым талаптарды қанағаттандырғаннан кейін, қалған </w:t>
            </w:r>
            <w:proofErr w:type="gramStart"/>
            <w:r w:rsidRPr="00725F5F">
              <w:rPr>
                <w:sz w:val="28"/>
                <w:szCs w:val="28"/>
              </w:rPr>
              <w:t>м</w:t>
            </w:r>
            <w:proofErr w:type="gramEnd"/>
            <w:r w:rsidRPr="00725F5F">
              <w:rPr>
                <w:sz w:val="28"/>
                <w:szCs w:val="28"/>
              </w:rPr>
              <w:t>үлікке өздеріне тиесілі акциялар санына пропорционалды талап ету құқығы</w:t>
            </w:r>
            <w:r w:rsidR="003D3C62" w:rsidRPr="00725F5F">
              <w:rPr>
                <w:sz w:val="28"/>
                <w:szCs w:val="28"/>
                <w:lang w:val="kk-KZ"/>
              </w:rPr>
              <w:t xml:space="preserve"> бар</w:t>
            </w:r>
            <w:r w:rsidRPr="00725F5F">
              <w:rPr>
                <w:sz w:val="28"/>
                <w:szCs w:val="28"/>
              </w:rPr>
              <w:t>;</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lang w:val="kk-KZ"/>
              </w:rPr>
              <w:t xml:space="preserve">банкті </w:t>
            </w:r>
            <w:r w:rsidRPr="00725F5F">
              <w:rPr>
                <w:sz w:val="28"/>
                <w:szCs w:val="28"/>
              </w:rPr>
              <w:t xml:space="preserve">тарату кезінде мерзімсіз </w:t>
            </w:r>
            <w:r w:rsidRPr="00725F5F">
              <w:rPr>
                <w:sz w:val="28"/>
                <w:szCs w:val="28"/>
                <w:lang w:val="kk-KZ"/>
              </w:rPr>
              <w:t xml:space="preserve">қаржы құралдары «Қазақстан Республикасындағы банктер және банк қызметі туралы» 1995 жылғы 31 тамыздағы Қазақстан Республикасы Заңының 74-2-бабында айқындалған </w:t>
            </w:r>
            <w:r w:rsidR="00476854" w:rsidRPr="00725F5F">
              <w:rPr>
                <w:sz w:val="28"/>
                <w:szCs w:val="28"/>
                <w:lang w:val="kk-KZ"/>
              </w:rPr>
              <w:t xml:space="preserve">сегізінші кезекте жай акциялардың меншік иегерлері-акционерлердің талаптарына дейін, </w:t>
            </w:r>
            <w:r w:rsidR="00476854" w:rsidRPr="00725F5F">
              <w:rPr>
                <w:sz w:val="28"/>
                <w:szCs w:val="28"/>
              </w:rPr>
              <w:t>қамтамасыз етілмеген</w:t>
            </w:r>
            <w:r w:rsidR="00476854" w:rsidRPr="00725F5F">
              <w:rPr>
                <w:sz w:val="28"/>
                <w:szCs w:val="28"/>
                <w:lang w:val="kk-KZ"/>
              </w:rPr>
              <w:t xml:space="preserve"> міндеттемелер бойынша талаптарды қанағаттандырғанға дейін қанағаттандырылады</w:t>
            </w:r>
            <w:r w:rsidRPr="00725F5F">
              <w:rPr>
                <w:sz w:val="28"/>
                <w:szCs w:val="28"/>
              </w:rPr>
              <w:t>;</w:t>
            </w:r>
          </w:p>
        </w:tc>
        <w:tc>
          <w:tcPr>
            <w:tcW w:w="1510" w:type="pct"/>
            <w:tcMar>
              <w:top w:w="0" w:type="dxa"/>
              <w:left w:w="108" w:type="dxa"/>
              <w:bottom w:w="0" w:type="dxa"/>
              <w:right w:w="108" w:type="dxa"/>
            </w:tcMar>
            <w:hideMark/>
          </w:tcPr>
          <w:p w:rsidR="00D32DE7" w:rsidRPr="00725F5F" w:rsidRDefault="007E7DC8" w:rsidP="00D32DE7">
            <w:pPr>
              <w:pStyle w:val="a4"/>
              <w:spacing w:after="0" w:line="240" w:lineRule="auto"/>
              <w:rPr>
                <w:sz w:val="28"/>
                <w:szCs w:val="28"/>
              </w:rPr>
            </w:pPr>
            <w:r w:rsidRPr="00725F5F">
              <w:rPr>
                <w:sz w:val="28"/>
                <w:szCs w:val="28"/>
                <w:lang w:val="kk-KZ"/>
              </w:rPr>
              <w:t xml:space="preserve">банкті </w:t>
            </w:r>
            <w:r w:rsidRPr="00725F5F">
              <w:rPr>
                <w:sz w:val="28"/>
                <w:szCs w:val="28"/>
              </w:rPr>
              <w:t>тарату кезінде</w:t>
            </w:r>
            <w:r w:rsidR="003D3C62" w:rsidRPr="00725F5F">
              <w:rPr>
                <w:sz w:val="28"/>
                <w:szCs w:val="28"/>
                <w:lang w:val="kk-KZ"/>
              </w:rPr>
              <w:t xml:space="preserve"> </w:t>
            </w:r>
            <w:r w:rsidRPr="00725F5F">
              <w:rPr>
                <w:sz w:val="28"/>
                <w:szCs w:val="28"/>
              </w:rPr>
              <w:t>қамтамасыз етілмеген</w:t>
            </w:r>
            <w:r w:rsidRPr="00725F5F">
              <w:rPr>
                <w:sz w:val="28"/>
                <w:szCs w:val="28"/>
                <w:lang w:val="kk-KZ"/>
              </w:rPr>
              <w:t xml:space="preserve"> міндеттеме</w:t>
            </w:r>
            <w:r w:rsidR="003D3C62" w:rsidRPr="00725F5F">
              <w:rPr>
                <w:sz w:val="28"/>
                <w:szCs w:val="28"/>
                <w:lang w:val="kk-KZ"/>
              </w:rPr>
              <w:t xml:space="preserve"> </w:t>
            </w:r>
            <w:r w:rsidRPr="00725F5F">
              <w:rPr>
                <w:sz w:val="28"/>
                <w:szCs w:val="28"/>
                <w:lang w:val="kk-KZ"/>
              </w:rPr>
              <w:t>«Қазақстан Республикасындағы банктер және банк қызметі туралы» 1995 жылғы 31 тамыздағы Қазақстан Республикасы Заңының 74-2-бабында айқындалған сегізінші кезекте жай акциялардың меншік иегерлері-акционерлердің талаптарына дейін қанағаттандырылады</w:t>
            </w:r>
            <w:r w:rsidR="00D32DE7" w:rsidRPr="00725F5F">
              <w:rPr>
                <w:sz w:val="28"/>
                <w:szCs w:val="28"/>
              </w:rPr>
              <w:t>;</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3</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 xml:space="preserve">банкті тарату </w:t>
            </w:r>
            <w:r w:rsidRPr="00725F5F">
              <w:rPr>
                <w:sz w:val="28"/>
                <w:szCs w:val="28"/>
              </w:rPr>
              <w:lastRenderedPageBreak/>
              <w:t>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1597" w:type="pct"/>
            <w:tcMar>
              <w:top w:w="0" w:type="dxa"/>
              <w:left w:w="108" w:type="dxa"/>
              <w:bottom w:w="0" w:type="dxa"/>
              <w:right w:w="108" w:type="dxa"/>
            </w:tcMar>
            <w:hideMark/>
          </w:tcPr>
          <w:p w:rsidR="00D32DE7" w:rsidRPr="00725F5F" w:rsidRDefault="00D32DE7" w:rsidP="00F86F6B">
            <w:pPr>
              <w:pStyle w:val="a4"/>
              <w:spacing w:after="0" w:line="240" w:lineRule="auto"/>
              <w:rPr>
                <w:sz w:val="28"/>
                <w:szCs w:val="28"/>
              </w:rPr>
            </w:pPr>
            <w:r w:rsidRPr="00725F5F">
              <w:rPr>
                <w:sz w:val="28"/>
                <w:szCs w:val="28"/>
              </w:rPr>
              <w:lastRenderedPageBreak/>
              <w:t xml:space="preserve">қамтамасыз етілмеген, </w:t>
            </w:r>
            <w:r w:rsidRPr="00725F5F">
              <w:rPr>
                <w:sz w:val="28"/>
                <w:szCs w:val="28"/>
              </w:rPr>
              <w:lastRenderedPageBreak/>
              <w:t xml:space="preserve">банктің немесе байланысты тұлғаның кепілдігімен </w:t>
            </w:r>
            <w:r w:rsidR="00F86F6B" w:rsidRPr="00725F5F">
              <w:rPr>
                <w:sz w:val="28"/>
                <w:szCs w:val="28"/>
                <w:lang w:val="kk-KZ"/>
              </w:rPr>
              <w:t>өтелмеген</w:t>
            </w:r>
            <w:r w:rsidRPr="00725F5F">
              <w:rPr>
                <w:sz w:val="28"/>
                <w:szCs w:val="28"/>
              </w:rPr>
              <w:t xml:space="preserve"> және қандай да бі</w:t>
            </w:r>
            <w:proofErr w:type="gramStart"/>
            <w:r w:rsidRPr="00725F5F">
              <w:rPr>
                <w:sz w:val="28"/>
                <w:szCs w:val="28"/>
              </w:rPr>
              <w:t>р</w:t>
            </w:r>
            <w:proofErr w:type="gramEnd"/>
            <w:r w:rsidRPr="00725F5F">
              <w:rPr>
                <w:sz w:val="28"/>
                <w:szCs w:val="28"/>
              </w:rPr>
              <w:t xml:space="preserve">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1510"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lastRenderedPageBreak/>
              <w:t xml:space="preserve">қамтамасыз етілмеген, </w:t>
            </w:r>
            <w:r w:rsidRPr="00725F5F">
              <w:rPr>
                <w:sz w:val="28"/>
                <w:szCs w:val="28"/>
              </w:rPr>
              <w:lastRenderedPageBreak/>
              <w:t xml:space="preserve">банктің немесе байланысты тұлғаның кепілдігімен </w:t>
            </w:r>
            <w:r w:rsidR="00664EA5" w:rsidRPr="00725F5F">
              <w:rPr>
                <w:sz w:val="28"/>
                <w:szCs w:val="28"/>
                <w:lang w:val="kk-KZ"/>
              </w:rPr>
              <w:t>өтелмеген</w:t>
            </w:r>
            <w:r w:rsidR="00664EA5" w:rsidRPr="00725F5F">
              <w:rPr>
                <w:sz w:val="28"/>
                <w:szCs w:val="28"/>
              </w:rPr>
              <w:t xml:space="preserve"> </w:t>
            </w:r>
            <w:r w:rsidRPr="00725F5F">
              <w:rPr>
                <w:sz w:val="28"/>
                <w:szCs w:val="28"/>
              </w:rPr>
              <w:t>және қандай да бі</w:t>
            </w:r>
            <w:proofErr w:type="gramStart"/>
            <w:r w:rsidRPr="00725F5F">
              <w:rPr>
                <w:sz w:val="28"/>
                <w:szCs w:val="28"/>
              </w:rPr>
              <w:t>р</w:t>
            </w:r>
            <w:proofErr w:type="gramEnd"/>
            <w:r w:rsidRPr="00725F5F">
              <w:rPr>
                <w:sz w:val="28"/>
                <w:szCs w:val="28"/>
              </w:rPr>
              <w:t xml:space="preserve">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4</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w:t>
            </w:r>
            <w:proofErr w:type="gramStart"/>
            <w:r w:rsidRPr="00725F5F">
              <w:rPr>
                <w:sz w:val="28"/>
                <w:szCs w:val="28"/>
              </w:rPr>
              <w:t>алы</w:t>
            </w:r>
            <w:proofErr w:type="gramEnd"/>
            <w:r w:rsidRPr="00725F5F">
              <w:rPr>
                <w:sz w:val="28"/>
                <w:szCs w:val="28"/>
              </w:rPr>
              <w:t xml:space="preserve"> қағаздарды сатып алмайды);</w:t>
            </w:r>
          </w:p>
        </w:tc>
        <w:tc>
          <w:tcPr>
            <w:tcW w:w="1597" w:type="pct"/>
            <w:tcMar>
              <w:top w:w="0" w:type="dxa"/>
              <w:left w:w="108" w:type="dxa"/>
              <w:bottom w:w="0" w:type="dxa"/>
              <w:right w:w="108" w:type="dxa"/>
            </w:tcMar>
            <w:hideMark/>
          </w:tcPr>
          <w:p w:rsidR="00D32DE7" w:rsidRPr="00725F5F" w:rsidRDefault="00D32DE7" w:rsidP="005001FB">
            <w:pPr>
              <w:pStyle w:val="a4"/>
              <w:spacing w:after="0" w:line="240" w:lineRule="auto"/>
              <w:rPr>
                <w:sz w:val="28"/>
                <w:szCs w:val="28"/>
              </w:rPr>
            </w:pPr>
            <w:r w:rsidRPr="00725F5F">
              <w:rPr>
                <w:sz w:val="28"/>
                <w:szCs w:val="28"/>
              </w:rPr>
              <w:t xml:space="preserve">мерзімсіз болып табылады, </w:t>
            </w:r>
            <w:r w:rsidR="005001FB" w:rsidRPr="00725F5F">
              <w:rPr>
                <w:sz w:val="28"/>
                <w:szCs w:val="28"/>
                <w:lang w:val="kk-KZ"/>
              </w:rPr>
              <w:t>төлемдер (</w:t>
            </w:r>
            <w:r w:rsidR="005001FB" w:rsidRPr="00725F5F">
              <w:rPr>
                <w:sz w:val="28"/>
                <w:szCs w:val="28"/>
              </w:rPr>
              <w:t>сыйақы</w:t>
            </w:r>
            <w:r w:rsidR="005001FB" w:rsidRPr="00725F5F">
              <w:rPr>
                <w:sz w:val="28"/>
                <w:szCs w:val="28"/>
                <w:lang w:val="kk-KZ"/>
              </w:rPr>
              <w:t xml:space="preserve">) </w:t>
            </w:r>
            <w:r w:rsidR="005001FB" w:rsidRPr="00725F5F">
              <w:rPr>
                <w:sz w:val="28"/>
                <w:szCs w:val="28"/>
              </w:rPr>
              <w:t>деңгейін көтеру талаптары және саты</w:t>
            </w:r>
            <w:r w:rsidR="005001FB" w:rsidRPr="00725F5F">
              <w:rPr>
                <w:sz w:val="28"/>
                <w:szCs w:val="28"/>
                <w:lang w:val="kk-KZ"/>
              </w:rPr>
              <w:t>п</w:t>
            </w:r>
            <w:r w:rsidR="005001FB" w:rsidRPr="00725F5F">
              <w:rPr>
                <w:sz w:val="28"/>
                <w:szCs w:val="28"/>
              </w:rPr>
              <w:t xml:space="preserve"> </w:t>
            </w:r>
            <w:proofErr w:type="gramStart"/>
            <w:r w:rsidR="005001FB" w:rsidRPr="00725F5F">
              <w:rPr>
                <w:sz w:val="28"/>
                <w:szCs w:val="28"/>
              </w:rPr>
              <w:t>алу</w:t>
            </w:r>
            <w:proofErr w:type="gramEnd"/>
            <w:r w:rsidR="005001FB" w:rsidRPr="00725F5F">
              <w:rPr>
                <w:sz w:val="28"/>
                <w:szCs w:val="28"/>
                <w:lang w:val="kk-KZ"/>
              </w:rPr>
              <w:t>ғ</w:t>
            </w:r>
            <w:r w:rsidR="005001FB" w:rsidRPr="00725F5F">
              <w:rPr>
                <w:sz w:val="28"/>
                <w:szCs w:val="28"/>
              </w:rPr>
              <w:t xml:space="preserve">а </w:t>
            </w:r>
            <w:r w:rsidR="005001FB" w:rsidRPr="00725F5F">
              <w:rPr>
                <w:sz w:val="28"/>
                <w:szCs w:val="28"/>
                <w:lang w:val="kk-KZ"/>
              </w:rPr>
              <w:t>ниеттенуге алып келетін өзге де</w:t>
            </w:r>
            <w:r w:rsidRPr="00725F5F">
              <w:rPr>
                <w:sz w:val="28"/>
                <w:szCs w:val="28"/>
              </w:rPr>
              <w:t xml:space="preserve"> </w:t>
            </w:r>
            <w:r w:rsidR="005001FB" w:rsidRPr="00725F5F">
              <w:rPr>
                <w:sz w:val="28"/>
                <w:szCs w:val="28"/>
              </w:rPr>
              <w:t xml:space="preserve">талаптар </w:t>
            </w:r>
            <w:r w:rsidRPr="00725F5F">
              <w:rPr>
                <w:sz w:val="28"/>
                <w:szCs w:val="28"/>
              </w:rPr>
              <w:t>жоқ;</w:t>
            </w:r>
          </w:p>
        </w:tc>
        <w:tc>
          <w:tcPr>
            <w:tcW w:w="1510" w:type="pct"/>
            <w:tcMar>
              <w:top w:w="0" w:type="dxa"/>
              <w:left w:w="108" w:type="dxa"/>
              <w:bottom w:w="0" w:type="dxa"/>
              <w:right w:w="108" w:type="dxa"/>
            </w:tcMar>
            <w:hideMark/>
          </w:tcPr>
          <w:p w:rsidR="00D32DE7" w:rsidRPr="00725F5F" w:rsidRDefault="005001FB" w:rsidP="005001FB">
            <w:pPr>
              <w:pStyle w:val="a4"/>
              <w:spacing w:after="0" w:line="240" w:lineRule="auto"/>
              <w:rPr>
                <w:sz w:val="28"/>
                <w:szCs w:val="28"/>
              </w:rPr>
            </w:pPr>
            <w:r w:rsidRPr="00725F5F">
              <w:rPr>
                <w:sz w:val="28"/>
                <w:szCs w:val="28"/>
                <w:lang w:val="kk-KZ"/>
              </w:rPr>
              <w:t xml:space="preserve">қамтамасыз етілмеген міндеттеме шығарылған не алынған мерзім </w:t>
            </w:r>
            <w:r w:rsidR="00D32DE7" w:rsidRPr="00725F5F">
              <w:rPr>
                <w:sz w:val="28"/>
                <w:szCs w:val="28"/>
              </w:rPr>
              <w:t xml:space="preserve">кем дегенде 5 </w:t>
            </w:r>
            <w:r w:rsidRPr="00725F5F">
              <w:rPr>
                <w:sz w:val="28"/>
                <w:szCs w:val="28"/>
                <w:lang w:val="kk-KZ"/>
              </w:rPr>
              <w:t xml:space="preserve">(бес) </w:t>
            </w:r>
            <w:r w:rsidR="00D32DE7" w:rsidRPr="00725F5F">
              <w:rPr>
                <w:sz w:val="28"/>
                <w:szCs w:val="28"/>
              </w:rPr>
              <w:t xml:space="preserve">жылды құрайды; </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5</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дивидендтерді төлеу банктің таза кі</w:t>
            </w:r>
            <w:proofErr w:type="gramStart"/>
            <w:r w:rsidRPr="00725F5F">
              <w:rPr>
                <w:sz w:val="28"/>
                <w:szCs w:val="28"/>
              </w:rPr>
              <w:t>р</w:t>
            </w:r>
            <w:proofErr w:type="gramEnd"/>
            <w:r w:rsidRPr="00725F5F">
              <w:rPr>
                <w:sz w:val="28"/>
                <w:szCs w:val="28"/>
              </w:rPr>
              <w:t>ісі есебінен (өткен жылдардың бөлінбеген пайдасын қосқанда) жүзеге асырылады. Бұл ретте дивидент мөлшері акцияларды орналастыру кезінде алынғ</w:t>
            </w:r>
            <w:proofErr w:type="gramStart"/>
            <w:r w:rsidRPr="00725F5F">
              <w:rPr>
                <w:sz w:val="28"/>
                <w:szCs w:val="28"/>
              </w:rPr>
              <w:t>ан</w:t>
            </w:r>
            <w:proofErr w:type="gramEnd"/>
            <w:r w:rsidRPr="00725F5F">
              <w:rPr>
                <w:sz w:val="28"/>
                <w:szCs w:val="28"/>
              </w:rPr>
              <w:t xml:space="preserve"> ақша сомасына байланысты емес. Қазақстан Республикасының заңнамасында белгіленген жағдайларда дивидендтерді есе</w:t>
            </w:r>
            <w:r w:rsidR="008F43D5" w:rsidRPr="00725F5F">
              <w:rPr>
                <w:sz w:val="28"/>
                <w:szCs w:val="28"/>
              </w:rPr>
              <w:t>птеу мен төлеуге жол берілмейді;</w:t>
            </w:r>
          </w:p>
        </w:tc>
        <w:tc>
          <w:tcPr>
            <w:tcW w:w="1597" w:type="pct"/>
            <w:tcMar>
              <w:top w:w="0" w:type="dxa"/>
              <w:left w:w="108" w:type="dxa"/>
              <w:bottom w:w="0" w:type="dxa"/>
              <w:right w:w="108" w:type="dxa"/>
            </w:tcMar>
            <w:hideMark/>
          </w:tcPr>
          <w:p w:rsidR="00D32DE7" w:rsidRPr="00725F5F" w:rsidRDefault="007F7F32" w:rsidP="004237F4">
            <w:pPr>
              <w:pStyle w:val="a4"/>
              <w:spacing w:after="0" w:line="240" w:lineRule="auto"/>
              <w:rPr>
                <w:sz w:val="28"/>
                <w:szCs w:val="28"/>
              </w:rPr>
            </w:pPr>
            <w:r w:rsidRPr="00725F5F">
              <w:rPr>
                <w:sz w:val="28"/>
                <w:szCs w:val="28"/>
                <w:lang w:val="kk-KZ"/>
              </w:rPr>
              <w:t xml:space="preserve">егер осы әрекет </w:t>
            </w:r>
            <w:r w:rsidRPr="00725F5F">
              <w:rPr>
                <w:sz w:val="28"/>
                <w:szCs w:val="28"/>
              </w:rPr>
              <w:t>капита</w:t>
            </w:r>
            <w:r w:rsidRPr="00725F5F">
              <w:rPr>
                <w:sz w:val="28"/>
                <w:szCs w:val="28"/>
                <w:lang w:val="kk-KZ"/>
              </w:rPr>
              <w:t xml:space="preserve">л жеткіліктілігі коэффициенттерінің ең төменгі мәндерінің Нұсқаулыққа 1-2-қосымшада белгіленген мәндерден төмен төмендеуге алып келмейтін жағдайда, </w:t>
            </w:r>
            <w:r w:rsidR="00D32DE7" w:rsidRPr="00725F5F">
              <w:rPr>
                <w:sz w:val="28"/>
                <w:szCs w:val="28"/>
              </w:rPr>
              <w:t>мы</w:t>
            </w:r>
            <w:r w:rsidRPr="00725F5F">
              <w:rPr>
                <w:sz w:val="28"/>
                <w:szCs w:val="28"/>
                <w:lang w:val="kk-KZ"/>
              </w:rPr>
              <w:t>н</w:t>
            </w:r>
            <w:r w:rsidR="00D32DE7" w:rsidRPr="00725F5F">
              <w:rPr>
                <w:sz w:val="28"/>
                <w:szCs w:val="28"/>
              </w:rPr>
              <w:t xml:space="preserve">адай талаптарды </w:t>
            </w:r>
            <w:r w:rsidRPr="00725F5F">
              <w:rPr>
                <w:sz w:val="28"/>
                <w:szCs w:val="28"/>
                <w:lang w:val="kk-KZ"/>
              </w:rPr>
              <w:t>орынд</w:t>
            </w:r>
            <w:r w:rsidR="00D32DE7" w:rsidRPr="00725F5F">
              <w:rPr>
                <w:sz w:val="28"/>
                <w:szCs w:val="28"/>
              </w:rPr>
              <w:t xml:space="preserve">ау кезінде </w:t>
            </w:r>
            <w:r w:rsidRPr="00725F5F">
              <w:rPr>
                <w:sz w:val="28"/>
                <w:szCs w:val="28"/>
                <w:lang w:val="kk-KZ"/>
              </w:rPr>
              <w:t>5</w:t>
            </w:r>
            <w:r w:rsidR="00D32DE7" w:rsidRPr="00725F5F">
              <w:rPr>
                <w:sz w:val="28"/>
                <w:szCs w:val="28"/>
              </w:rPr>
              <w:t xml:space="preserve"> </w:t>
            </w:r>
            <w:r w:rsidRPr="00725F5F">
              <w:rPr>
                <w:sz w:val="28"/>
                <w:szCs w:val="28"/>
                <w:lang w:val="kk-KZ"/>
              </w:rPr>
              <w:t>(</w:t>
            </w:r>
            <w:r w:rsidR="00D32DE7" w:rsidRPr="00725F5F">
              <w:rPr>
                <w:sz w:val="28"/>
                <w:szCs w:val="28"/>
              </w:rPr>
              <w:t>бес</w:t>
            </w:r>
            <w:r w:rsidRPr="00725F5F">
              <w:rPr>
                <w:sz w:val="28"/>
                <w:szCs w:val="28"/>
                <w:lang w:val="kk-KZ"/>
              </w:rPr>
              <w:t>)</w:t>
            </w:r>
            <w:r w:rsidR="00D32DE7" w:rsidRPr="00725F5F">
              <w:rPr>
                <w:sz w:val="28"/>
                <w:szCs w:val="28"/>
              </w:rPr>
              <w:t xml:space="preserve"> жыл өткен соң ғана </w:t>
            </w:r>
            <w:r w:rsidRPr="00725F5F">
              <w:rPr>
                <w:sz w:val="28"/>
                <w:szCs w:val="28"/>
                <w:lang w:val="kk-KZ"/>
              </w:rPr>
              <w:t>банк</w:t>
            </w:r>
            <w:r w:rsidR="00D32DE7" w:rsidRPr="00725F5F">
              <w:rPr>
                <w:sz w:val="28"/>
                <w:szCs w:val="28"/>
              </w:rPr>
              <w:t xml:space="preserve">тің бастамасы бойынша мерзімінен бұрын </w:t>
            </w:r>
            <w:r w:rsidRPr="00725F5F">
              <w:rPr>
                <w:sz w:val="28"/>
                <w:szCs w:val="28"/>
                <w:lang w:val="kk-KZ"/>
              </w:rPr>
              <w:t>қайтарып алынған (орындалған)</w:t>
            </w:r>
            <w:r w:rsidR="00D32DE7" w:rsidRPr="00725F5F">
              <w:rPr>
                <w:sz w:val="28"/>
                <w:szCs w:val="28"/>
              </w:rPr>
              <w:t>:</w:t>
            </w:r>
            <w:r w:rsidR="00D32DE7" w:rsidRPr="00725F5F">
              <w:rPr>
                <w:sz w:val="28"/>
                <w:szCs w:val="28"/>
              </w:rPr>
              <w:br/>
              <w:t>уәкілетті органның оң қорытындысының болуы;</w:t>
            </w:r>
            <w:r w:rsidR="00D32DE7" w:rsidRPr="00725F5F">
              <w:rPr>
                <w:sz w:val="28"/>
                <w:szCs w:val="28"/>
              </w:rPr>
              <w:br/>
            </w:r>
            <w:r w:rsidR="004237F4" w:rsidRPr="00725F5F">
              <w:rPr>
                <w:sz w:val="28"/>
                <w:szCs w:val="28"/>
                <w:lang w:val="kk-KZ"/>
              </w:rPr>
              <w:lastRenderedPageBreak/>
              <w:t xml:space="preserve">капиталмен </w:t>
            </w:r>
            <w:r w:rsidR="00D32DE7" w:rsidRPr="00725F5F">
              <w:rPr>
                <w:sz w:val="28"/>
                <w:szCs w:val="28"/>
              </w:rPr>
              <w:t xml:space="preserve">ауыстыру ретінде сондай немесе </w:t>
            </w:r>
            <w:r w:rsidR="004237F4" w:rsidRPr="00725F5F">
              <w:rPr>
                <w:sz w:val="28"/>
                <w:szCs w:val="28"/>
              </w:rPr>
              <w:t>сапа</w:t>
            </w:r>
            <w:r w:rsidR="004237F4" w:rsidRPr="00725F5F">
              <w:rPr>
                <w:sz w:val="28"/>
                <w:szCs w:val="28"/>
                <w:lang w:val="kk-KZ"/>
              </w:rPr>
              <w:t>с</w:t>
            </w:r>
            <w:r w:rsidR="004237F4" w:rsidRPr="00725F5F">
              <w:rPr>
                <w:sz w:val="28"/>
                <w:szCs w:val="28"/>
              </w:rPr>
              <w:t xml:space="preserve">ы </w:t>
            </w:r>
            <w:r w:rsidR="004237F4" w:rsidRPr="00725F5F">
              <w:rPr>
                <w:sz w:val="28"/>
                <w:szCs w:val="28"/>
                <w:lang w:val="kk-KZ"/>
              </w:rPr>
              <w:t xml:space="preserve">одан </w:t>
            </w:r>
            <w:r w:rsidR="004237F4" w:rsidRPr="00725F5F">
              <w:rPr>
                <w:sz w:val="28"/>
                <w:szCs w:val="28"/>
              </w:rPr>
              <w:t>жақсы</w:t>
            </w:r>
            <w:r w:rsidR="004237F4" w:rsidRPr="00725F5F">
              <w:rPr>
                <w:sz w:val="28"/>
                <w:szCs w:val="28"/>
                <w:lang w:val="kk-KZ"/>
              </w:rPr>
              <w:t xml:space="preserve">сын </w:t>
            </w:r>
            <w:r w:rsidR="00D32DE7" w:rsidRPr="00725F5F">
              <w:rPr>
                <w:sz w:val="28"/>
                <w:szCs w:val="28"/>
              </w:rPr>
              <w:t>беру;</w:t>
            </w:r>
            <w:r w:rsidR="00D32DE7" w:rsidRPr="00725F5F">
              <w:rPr>
                <w:sz w:val="28"/>
                <w:szCs w:val="28"/>
              </w:rPr>
              <w:br/>
              <w:t xml:space="preserve">банкті капиталдандыруды мерзімсіз </w:t>
            </w:r>
            <w:r w:rsidR="004237F4" w:rsidRPr="00725F5F">
              <w:rPr>
                <w:sz w:val="28"/>
                <w:szCs w:val="28"/>
                <w:lang w:val="kk-KZ"/>
              </w:rPr>
              <w:t xml:space="preserve">қаржы </w:t>
            </w:r>
            <w:r w:rsidR="00D32DE7" w:rsidRPr="00725F5F">
              <w:rPr>
                <w:sz w:val="28"/>
                <w:szCs w:val="28"/>
              </w:rPr>
              <w:t>құралдары</w:t>
            </w:r>
            <w:r w:rsidR="004237F4" w:rsidRPr="00725F5F">
              <w:rPr>
                <w:sz w:val="28"/>
                <w:szCs w:val="28"/>
                <w:lang w:val="kk-KZ"/>
              </w:rPr>
              <w:t>н</w:t>
            </w:r>
            <w:r w:rsidR="00D32DE7" w:rsidRPr="00725F5F">
              <w:rPr>
                <w:sz w:val="28"/>
                <w:szCs w:val="28"/>
              </w:rPr>
              <w:t xml:space="preserve"> қайтарып алуды жүзеге асыру салдарынан капиталдың ең төменгі талап етілетін деңгейінен жоғары жақсарту;</w:t>
            </w:r>
          </w:p>
        </w:tc>
        <w:tc>
          <w:tcPr>
            <w:tcW w:w="1510"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lastRenderedPageBreak/>
              <w:t>реттеуіш капиталдың құрамында айналыс мерзі</w:t>
            </w:r>
            <w:proofErr w:type="gramStart"/>
            <w:r w:rsidRPr="00725F5F">
              <w:rPr>
                <w:sz w:val="28"/>
                <w:szCs w:val="28"/>
              </w:rPr>
              <w:t>м</w:t>
            </w:r>
            <w:proofErr w:type="gramEnd"/>
            <w:r w:rsidRPr="00725F5F">
              <w:rPr>
                <w:sz w:val="28"/>
                <w:szCs w:val="28"/>
              </w:rPr>
              <w:t xml:space="preserve">інің соңғы бес жылында тану тура сызықты әдіспен амортизацияланады; </w:t>
            </w:r>
          </w:p>
        </w:tc>
      </w:tr>
      <w:tr w:rsidR="00D32DE7" w:rsidRPr="00725F5F" w:rsidTr="00E370D7">
        <w:trPr>
          <w:trHeight w:val="1451"/>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6</w:t>
            </w:r>
          </w:p>
        </w:tc>
        <w:tc>
          <w:tcPr>
            <w:tcW w:w="1527" w:type="pct"/>
            <w:tcMar>
              <w:top w:w="0" w:type="dxa"/>
              <w:left w:w="108" w:type="dxa"/>
              <w:bottom w:w="0" w:type="dxa"/>
              <w:right w:w="108" w:type="dxa"/>
            </w:tcMar>
            <w:hideMark/>
          </w:tcPr>
          <w:p w:rsidR="00D32DE7" w:rsidRPr="00725F5F" w:rsidRDefault="00D32DE7" w:rsidP="0037343F">
            <w:pPr>
              <w:pStyle w:val="a4"/>
              <w:spacing w:after="0" w:line="240" w:lineRule="auto"/>
              <w:rPr>
                <w:sz w:val="28"/>
                <w:szCs w:val="28"/>
              </w:rPr>
            </w:pPr>
            <w:r w:rsidRPr="00725F5F">
              <w:rPr>
                <w:sz w:val="28"/>
                <w:szCs w:val="28"/>
              </w:rPr>
              <w:t xml:space="preserve">дивидендтерді төлеу міндетті болып табылатын </w:t>
            </w:r>
            <w:r w:rsidR="0037343F" w:rsidRPr="00725F5F">
              <w:rPr>
                <w:sz w:val="28"/>
                <w:szCs w:val="28"/>
              </w:rPr>
              <w:t xml:space="preserve">талаптар жоқ </w:t>
            </w:r>
            <w:r w:rsidRPr="00725F5F">
              <w:rPr>
                <w:sz w:val="28"/>
                <w:szCs w:val="28"/>
              </w:rPr>
              <w:t>және дивидендтерді төлемеу дефолт жағдайы болып табылмай</w:t>
            </w:r>
            <w:r w:rsidR="0037343F" w:rsidRPr="00725F5F">
              <w:rPr>
                <w:sz w:val="28"/>
                <w:szCs w:val="28"/>
                <w:lang w:val="kk-KZ"/>
              </w:rPr>
              <w:t>д</w:t>
            </w:r>
            <w:r w:rsidRPr="00725F5F">
              <w:rPr>
                <w:sz w:val="28"/>
                <w:szCs w:val="28"/>
              </w:rPr>
              <w:t>ы;</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 xml:space="preserve">кез келген номинал төлемі (сатып алу немесе өтеу арқылы) уәкілетті органның алдын-ала </w:t>
            </w:r>
            <w:proofErr w:type="gramStart"/>
            <w:r w:rsidRPr="00725F5F">
              <w:rPr>
                <w:sz w:val="28"/>
                <w:szCs w:val="28"/>
              </w:rPr>
              <w:t>р</w:t>
            </w:r>
            <w:proofErr w:type="gramEnd"/>
            <w:r w:rsidRPr="00725F5F">
              <w:rPr>
                <w:sz w:val="28"/>
                <w:szCs w:val="28"/>
              </w:rPr>
              <w:t>ұқсатымен жүзеге асырылады;</w:t>
            </w:r>
          </w:p>
        </w:tc>
        <w:tc>
          <w:tcPr>
            <w:tcW w:w="1510" w:type="pct"/>
            <w:tcMar>
              <w:top w:w="0" w:type="dxa"/>
              <w:left w:w="108" w:type="dxa"/>
              <w:bottom w:w="0" w:type="dxa"/>
              <w:right w:w="108" w:type="dxa"/>
            </w:tcMar>
            <w:hideMark/>
          </w:tcPr>
          <w:p w:rsidR="00D32DE7" w:rsidRPr="00725F5F" w:rsidRDefault="00D32DE7" w:rsidP="00D44790">
            <w:pPr>
              <w:pStyle w:val="a4"/>
              <w:spacing w:after="0" w:line="240" w:lineRule="auto"/>
              <w:rPr>
                <w:sz w:val="28"/>
                <w:szCs w:val="28"/>
              </w:rPr>
            </w:pPr>
            <w:r w:rsidRPr="00725F5F">
              <w:rPr>
                <w:sz w:val="28"/>
                <w:szCs w:val="28"/>
              </w:rPr>
              <w:t>төлем</w:t>
            </w:r>
            <w:r w:rsidR="00D44790" w:rsidRPr="00725F5F">
              <w:rPr>
                <w:sz w:val="28"/>
                <w:szCs w:val="28"/>
                <w:lang w:val="kk-KZ"/>
              </w:rPr>
              <w:t>дер</w:t>
            </w:r>
            <w:r w:rsidRPr="00725F5F">
              <w:rPr>
                <w:sz w:val="28"/>
                <w:szCs w:val="28"/>
              </w:rPr>
              <w:t xml:space="preserve"> (</w:t>
            </w:r>
            <w:r w:rsidR="00D44790" w:rsidRPr="00725F5F">
              <w:rPr>
                <w:sz w:val="28"/>
                <w:szCs w:val="28"/>
                <w:lang w:val="kk-KZ"/>
              </w:rPr>
              <w:t>сыйақы</w:t>
            </w:r>
            <w:r w:rsidRPr="00725F5F">
              <w:rPr>
                <w:sz w:val="28"/>
                <w:szCs w:val="28"/>
              </w:rPr>
              <w:t xml:space="preserve">) деңгейін көтеру талаптары жоқ және сатып </w:t>
            </w:r>
            <w:proofErr w:type="gramStart"/>
            <w:r w:rsidRPr="00725F5F">
              <w:rPr>
                <w:sz w:val="28"/>
                <w:szCs w:val="28"/>
              </w:rPr>
              <w:t>алу</w:t>
            </w:r>
            <w:proofErr w:type="gramEnd"/>
            <w:r w:rsidRPr="00725F5F">
              <w:rPr>
                <w:sz w:val="28"/>
                <w:szCs w:val="28"/>
              </w:rPr>
              <w:t>ға деген ниет жоқ;</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7</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 xml:space="preserve">дивидендтерді төлеу Қазақстан Республикасы заңнамасының талаптарын ескере отырып, тек қана артықшылықты акциялар бойынша дивидендтерді төлеу жөніндегі барлық міндеттемелерді орындаған </w:t>
            </w:r>
            <w:proofErr w:type="gramStart"/>
            <w:r w:rsidRPr="00725F5F">
              <w:rPr>
                <w:sz w:val="28"/>
                <w:szCs w:val="28"/>
              </w:rPr>
              <w:t>со</w:t>
            </w:r>
            <w:proofErr w:type="gramEnd"/>
            <w:r w:rsidRPr="00725F5F">
              <w:rPr>
                <w:sz w:val="28"/>
                <w:szCs w:val="28"/>
              </w:rPr>
              <w:t>ң жүзеге асырылады;</w:t>
            </w:r>
          </w:p>
        </w:tc>
        <w:tc>
          <w:tcPr>
            <w:tcW w:w="1597" w:type="pct"/>
            <w:tcMar>
              <w:top w:w="0" w:type="dxa"/>
              <w:left w:w="108" w:type="dxa"/>
              <w:bottom w:w="0" w:type="dxa"/>
              <w:right w:w="108" w:type="dxa"/>
            </w:tcMar>
            <w:hideMark/>
          </w:tcPr>
          <w:p w:rsidR="00D32DE7" w:rsidRPr="00725F5F" w:rsidRDefault="00931C7D" w:rsidP="00931C7D">
            <w:pPr>
              <w:pStyle w:val="a4"/>
              <w:spacing w:after="0" w:line="240" w:lineRule="auto"/>
              <w:rPr>
                <w:sz w:val="28"/>
                <w:szCs w:val="28"/>
              </w:rPr>
            </w:pPr>
            <w:r w:rsidRPr="00725F5F">
              <w:rPr>
                <w:sz w:val="28"/>
                <w:szCs w:val="28"/>
                <w:lang w:val="kk-KZ"/>
              </w:rPr>
              <w:t xml:space="preserve">мерзімсіз қаржы құралдары шығарылымының талаптарында </w:t>
            </w:r>
            <w:r w:rsidR="00DC0E72" w:rsidRPr="00725F5F">
              <w:rPr>
                <w:sz w:val="28"/>
                <w:szCs w:val="28"/>
                <w:lang w:val="kk-KZ"/>
              </w:rPr>
              <w:t xml:space="preserve">егер </w:t>
            </w:r>
            <w:r w:rsidR="00DC0E72" w:rsidRPr="00725F5F">
              <w:rPr>
                <w:sz w:val="28"/>
                <w:szCs w:val="28"/>
              </w:rPr>
              <w:t>дивиден</w:t>
            </w:r>
            <w:r w:rsidR="00DC0E72" w:rsidRPr="00725F5F">
              <w:rPr>
                <w:sz w:val="28"/>
                <w:szCs w:val="28"/>
                <w:lang w:val="kk-KZ"/>
              </w:rPr>
              <w:t xml:space="preserve">д </w:t>
            </w:r>
            <w:r w:rsidR="00DC0E72" w:rsidRPr="00725F5F">
              <w:rPr>
                <w:sz w:val="28"/>
                <w:szCs w:val="28"/>
              </w:rPr>
              <w:t>(</w:t>
            </w:r>
            <w:r w:rsidR="00DC0E72" w:rsidRPr="00725F5F">
              <w:rPr>
                <w:sz w:val="28"/>
                <w:szCs w:val="28"/>
                <w:lang w:val="kk-KZ"/>
              </w:rPr>
              <w:t>сыйақы</w:t>
            </w:r>
            <w:r w:rsidR="00DC0E72" w:rsidRPr="00725F5F">
              <w:rPr>
                <w:sz w:val="28"/>
                <w:szCs w:val="28"/>
              </w:rPr>
              <w:t xml:space="preserve">) </w:t>
            </w:r>
            <w:r w:rsidR="00DC0E72" w:rsidRPr="00725F5F">
              <w:rPr>
                <w:sz w:val="28"/>
                <w:szCs w:val="28"/>
                <w:lang w:val="kk-KZ"/>
              </w:rPr>
              <w:t>есептеу</w:t>
            </w:r>
            <w:r w:rsidR="00DC0E72" w:rsidRPr="00725F5F">
              <w:rPr>
                <w:sz w:val="28"/>
                <w:szCs w:val="28"/>
              </w:rPr>
              <w:t xml:space="preserve"> капита</w:t>
            </w:r>
            <w:r w:rsidR="00DC0E72" w:rsidRPr="00725F5F">
              <w:rPr>
                <w:sz w:val="28"/>
                <w:szCs w:val="28"/>
                <w:lang w:val="kk-KZ"/>
              </w:rPr>
              <w:t xml:space="preserve">л жеткіліктілігі коэффициенттерінің ең төменгі мәндерінің Нұсқаулыққа 1-2-қосымшада белгіленген мәндерден төмен төмендеуге алып келетін жағдайда </w:t>
            </w:r>
            <w:r w:rsidR="00D32DE7" w:rsidRPr="00725F5F">
              <w:rPr>
                <w:sz w:val="28"/>
                <w:szCs w:val="28"/>
              </w:rPr>
              <w:t>банкт</w:t>
            </w:r>
            <w:r w:rsidR="00DC0E72" w:rsidRPr="00725F5F">
              <w:rPr>
                <w:sz w:val="28"/>
                <w:szCs w:val="28"/>
                <w:lang w:val="kk-KZ"/>
              </w:rPr>
              <w:t>ің атқарушы органының</w:t>
            </w:r>
            <w:r w:rsidR="00D32DE7" w:rsidRPr="00725F5F">
              <w:rPr>
                <w:sz w:val="28"/>
                <w:szCs w:val="28"/>
              </w:rPr>
              <w:t xml:space="preserve"> </w:t>
            </w:r>
            <w:r w:rsidR="00DC0E72" w:rsidRPr="00725F5F">
              <w:rPr>
                <w:sz w:val="28"/>
                <w:szCs w:val="28"/>
                <w:lang w:val="kk-KZ"/>
              </w:rPr>
              <w:t xml:space="preserve">мерзімсіз қаржы құралдары бойынша </w:t>
            </w:r>
            <w:r w:rsidR="00DC0E72" w:rsidRPr="00725F5F">
              <w:rPr>
                <w:sz w:val="28"/>
                <w:szCs w:val="28"/>
              </w:rPr>
              <w:t>дивиден</w:t>
            </w:r>
            <w:r w:rsidR="00DC0E72" w:rsidRPr="00725F5F">
              <w:rPr>
                <w:sz w:val="28"/>
                <w:szCs w:val="28"/>
                <w:lang w:val="kk-KZ"/>
              </w:rPr>
              <w:t xml:space="preserve">д </w:t>
            </w:r>
            <w:r w:rsidR="00DC0E72" w:rsidRPr="00725F5F">
              <w:rPr>
                <w:sz w:val="28"/>
                <w:szCs w:val="28"/>
              </w:rPr>
              <w:t>(</w:t>
            </w:r>
            <w:r w:rsidR="00DC0E72" w:rsidRPr="00725F5F">
              <w:rPr>
                <w:sz w:val="28"/>
                <w:szCs w:val="28"/>
                <w:lang w:val="kk-KZ"/>
              </w:rPr>
              <w:t>сыйақы</w:t>
            </w:r>
            <w:r w:rsidR="00DC0E72" w:rsidRPr="00725F5F">
              <w:rPr>
                <w:sz w:val="28"/>
                <w:szCs w:val="28"/>
              </w:rPr>
              <w:t xml:space="preserve">) </w:t>
            </w:r>
            <w:r w:rsidR="00DC0E72" w:rsidRPr="00725F5F">
              <w:rPr>
                <w:sz w:val="28"/>
                <w:szCs w:val="28"/>
                <w:lang w:val="kk-KZ"/>
              </w:rPr>
              <w:t>есептемеу</w:t>
            </w:r>
            <w:r w:rsidR="00DC0E72" w:rsidRPr="00725F5F">
              <w:rPr>
                <w:sz w:val="28"/>
                <w:szCs w:val="28"/>
              </w:rPr>
              <w:t xml:space="preserve"> құқы</w:t>
            </w:r>
            <w:r w:rsidR="00DC0E72" w:rsidRPr="00725F5F">
              <w:rPr>
                <w:sz w:val="28"/>
                <w:szCs w:val="28"/>
                <w:lang w:val="kk-KZ"/>
              </w:rPr>
              <w:t>ғ</w:t>
            </w:r>
            <w:r w:rsidR="00D32DE7" w:rsidRPr="00725F5F">
              <w:rPr>
                <w:sz w:val="28"/>
                <w:szCs w:val="28"/>
              </w:rPr>
              <w:t>ы</w:t>
            </w:r>
            <w:r w:rsidR="00DC0E72" w:rsidRPr="00725F5F">
              <w:rPr>
                <w:sz w:val="28"/>
                <w:szCs w:val="28"/>
                <w:lang w:val="kk-KZ"/>
              </w:rPr>
              <w:t xml:space="preserve"> </w:t>
            </w:r>
            <w:r w:rsidR="00D32DE7" w:rsidRPr="00725F5F">
              <w:rPr>
                <w:sz w:val="28"/>
                <w:szCs w:val="28"/>
              </w:rPr>
              <w:t xml:space="preserve"> </w:t>
            </w:r>
            <w:r w:rsidR="00DC0E72" w:rsidRPr="00725F5F">
              <w:rPr>
                <w:sz w:val="28"/>
                <w:szCs w:val="28"/>
                <w:lang w:val="kk-KZ"/>
              </w:rPr>
              <w:t>көзделген</w:t>
            </w:r>
            <w:r w:rsidR="00D32DE7" w:rsidRPr="00725F5F">
              <w:rPr>
                <w:sz w:val="28"/>
                <w:szCs w:val="28"/>
              </w:rPr>
              <w:t>;</w:t>
            </w:r>
          </w:p>
        </w:tc>
        <w:tc>
          <w:tcPr>
            <w:tcW w:w="1510" w:type="pct"/>
            <w:tcMar>
              <w:top w:w="0" w:type="dxa"/>
              <w:left w:w="108" w:type="dxa"/>
              <w:bottom w:w="0" w:type="dxa"/>
              <w:right w:w="108" w:type="dxa"/>
            </w:tcMar>
            <w:hideMark/>
          </w:tcPr>
          <w:p w:rsidR="00D32DE7" w:rsidRPr="00725F5F" w:rsidRDefault="00517F46" w:rsidP="00D32DE7">
            <w:pPr>
              <w:pStyle w:val="a4"/>
              <w:spacing w:after="0" w:line="240" w:lineRule="auto"/>
              <w:rPr>
                <w:sz w:val="28"/>
                <w:szCs w:val="28"/>
              </w:rPr>
            </w:pPr>
            <w:r w:rsidRPr="00725F5F">
              <w:rPr>
                <w:sz w:val="28"/>
                <w:szCs w:val="28"/>
                <w:lang w:val="kk-KZ"/>
              </w:rPr>
              <w:t xml:space="preserve">егер осы әрекет </w:t>
            </w:r>
            <w:r w:rsidRPr="00725F5F">
              <w:rPr>
                <w:sz w:val="28"/>
                <w:szCs w:val="28"/>
              </w:rPr>
              <w:t>капита</w:t>
            </w:r>
            <w:r w:rsidRPr="00725F5F">
              <w:rPr>
                <w:sz w:val="28"/>
                <w:szCs w:val="28"/>
                <w:lang w:val="kk-KZ"/>
              </w:rPr>
              <w:t xml:space="preserve">л жеткіліктілігі коэффициенттерінің ең төменгі мәндерінің Нұсқаулыққа 1-2-қосымшада белгіленген мәндерден төмен төмендеуге алып келмейтін жағдайда, </w:t>
            </w:r>
            <w:r w:rsidRPr="00725F5F">
              <w:rPr>
                <w:sz w:val="28"/>
                <w:szCs w:val="28"/>
              </w:rPr>
              <w:t>мы</w:t>
            </w:r>
            <w:r w:rsidRPr="00725F5F">
              <w:rPr>
                <w:sz w:val="28"/>
                <w:szCs w:val="28"/>
                <w:lang w:val="kk-KZ"/>
              </w:rPr>
              <w:t>н</w:t>
            </w:r>
            <w:r w:rsidRPr="00725F5F">
              <w:rPr>
                <w:sz w:val="28"/>
                <w:szCs w:val="28"/>
              </w:rPr>
              <w:t xml:space="preserve">адай талаптарды </w:t>
            </w:r>
            <w:r w:rsidRPr="00725F5F">
              <w:rPr>
                <w:sz w:val="28"/>
                <w:szCs w:val="28"/>
                <w:lang w:val="kk-KZ"/>
              </w:rPr>
              <w:t>орынд</w:t>
            </w:r>
            <w:r w:rsidRPr="00725F5F">
              <w:rPr>
                <w:sz w:val="28"/>
                <w:szCs w:val="28"/>
              </w:rPr>
              <w:t xml:space="preserve">ау кезінде </w:t>
            </w:r>
            <w:r w:rsidRPr="00725F5F">
              <w:rPr>
                <w:sz w:val="28"/>
                <w:szCs w:val="28"/>
                <w:lang w:val="kk-KZ"/>
              </w:rPr>
              <w:t>5</w:t>
            </w:r>
            <w:r w:rsidRPr="00725F5F">
              <w:rPr>
                <w:sz w:val="28"/>
                <w:szCs w:val="28"/>
              </w:rPr>
              <w:t xml:space="preserve"> </w:t>
            </w:r>
            <w:r w:rsidRPr="00725F5F">
              <w:rPr>
                <w:sz w:val="28"/>
                <w:szCs w:val="28"/>
                <w:lang w:val="kk-KZ"/>
              </w:rPr>
              <w:t>(</w:t>
            </w:r>
            <w:r w:rsidRPr="00725F5F">
              <w:rPr>
                <w:sz w:val="28"/>
                <w:szCs w:val="28"/>
              </w:rPr>
              <w:t>бес</w:t>
            </w:r>
            <w:r w:rsidRPr="00725F5F">
              <w:rPr>
                <w:sz w:val="28"/>
                <w:szCs w:val="28"/>
                <w:lang w:val="kk-KZ"/>
              </w:rPr>
              <w:t>)</w:t>
            </w:r>
            <w:r w:rsidRPr="00725F5F">
              <w:rPr>
                <w:sz w:val="28"/>
                <w:szCs w:val="28"/>
              </w:rPr>
              <w:t xml:space="preserve"> жыл өткен соң ғана </w:t>
            </w:r>
            <w:r w:rsidRPr="00725F5F">
              <w:rPr>
                <w:sz w:val="28"/>
                <w:szCs w:val="28"/>
                <w:lang w:val="kk-KZ"/>
              </w:rPr>
              <w:t>банк</w:t>
            </w:r>
            <w:r w:rsidRPr="00725F5F">
              <w:rPr>
                <w:sz w:val="28"/>
                <w:szCs w:val="28"/>
              </w:rPr>
              <w:t xml:space="preserve">тің бастамасы бойынша мерзімінен бұрын </w:t>
            </w:r>
            <w:r w:rsidRPr="00725F5F">
              <w:rPr>
                <w:sz w:val="28"/>
                <w:szCs w:val="28"/>
                <w:lang w:val="kk-KZ"/>
              </w:rPr>
              <w:t>қайтарып алынған (орындалған)</w:t>
            </w:r>
            <w:r w:rsidR="00D32DE7" w:rsidRPr="00725F5F">
              <w:rPr>
                <w:sz w:val="28"/>
                <w:szCs w:val="28"/>
              </w:rPr>
              <w:t>:</w:t>
            </w:r>
            <w:r w:rsidR="00D32DE7" w:rsidRPr="00725F5F">
              <w:rPr>
                <w:sz w:val="28"/>
                <w:szCs w:val="28"/>
              </w:rPr>
              <w:br/>
              <w:t>уәкілетті органның оң қорытындысының болуы;</w:t>
            </w:r>
            <w:r w:rsidR="00D32DE7" w:rsidRPr="00725F5F">
              <w:rPr>
                <w:sz w:val="28"/>
                <w:szCs w:val="28"/>
              </w:rPr>
              <w:br/>
              <w:t xml:space="preserve">капиталмен ауыстыру ретінде сондай немесе </w:t>
            </w:r>
            <w:r w:rsidRPr="00725F5F">
              <w:rPr>
                <w:sz w:val="28"/>
                <w:szCs w:val="28"/>
              </w:rPr>
              <w:t>сапа</w:t>
            </w:r>
            <w:r w:rsidRPr="00725F5F">
              <w:rPr>
                <w:sz w:val="28"/>
                <w:szCs w:val="28"/>
                <w:lang w:val="kk-KZ"/>
              </w:rPr>
              <w:t>с</w:t>
            </w:r>
            <w:r w:rsidRPr="00725F5F">
              <w:rPr>
                <w:sz w:val="28"/>
                <w:szCs w:val="28"/>
              </w:rPr>
              <w:t xml:space="preserve">ы </w:t>
            </w:r>
            <w:r w:rsidRPr="00725F5F">
              <w:rPr>
                <w:sz w:val="28"/>
                <w:szCs w:val="28"/>
                <w:lang w:val="kk-KZ"/>
              </w:rPr>
              <w:t xml:space="preserve">одан </w:t>
            </w:r>
            <w:r w:rsidRPr="00725F5F">
              <w:rPr>
                <w:sz w:val="28"/>
                <w:szCs w:val="28"/>
              </w:rPr>
              <w:t>жақсы</w:t>
            </w:r>
            <w:r w:rsidRPr="00725F5F">
              <w:rPr>
                <w:sz w:val="28"/>
                <w:szCs w:val="28"/>
                <w:lang w:val="kk-KZ"/>
              </w:rPr>
              <w:t xml:space="preserve">сын </w:t>
            </w:r>
            <w:r w:rsidRPr="00725F5F">
              <w:rPr>
                <w:sz w:val="28"/>
                <w:szCs w:val="28"/>
              </w:rPr>
              <w:t>беру</w:t>
            </w:r>
            <w:r w:rsidR="00D32DE7" w:rsidRPr="00725F5F">
              <w:rPr>
                <w:sz w:val="28"/>
                <w:szCs w:val="28"/>
              </w:rPr>
              <w:t>;</w:t>
            </w:r>
            <w:r w:rsidR="00D32DE7" w:rsidRPr="00725F5F">
              <w:rPr>
                <w:sz w:val="28"/>
                <w:szCs w:val="28"/>
              </w:rPr>
              <w:br/>
              <w:t xml:space="preserve">банкті капиталдандыруды </w:t>
            </w:r>
            <w:r w:rsidR="00D32DE7" w:rsidRPr="00725F5F">
              <w:rPr>
                <w:sz w:val="28"/>
                <w:szCs w:val="28"/>
              </w:rPr>
              <w:lastRenderedPageBreak/>
              <w:t xml:space="preserve">мерзімсіз </w:t>
            </w:r>
            <w:r w:rsidR="005976C3" w:rsidRPr="00725F5F">
              <w:rPr>
                <w:sz w:val="28"/>
                <w:szCs w:val="28"/>
                <w:lang w:val="kk-KZ"/>
              </w:rPr>
              <w:t xml:space="preserve">қаржы </w:t>
            </w:r>
            <w:r w:rsidR="005976C3" w:rsidRPr="00725F5F">
              <w:rPr>
                <w:sz w:val="28"/>
                <w:szCs w:val="28"/>
              </w:rPr>
              <w:t>құралдар</w:t>
            </w:r>
            <w:r w:rsidR="00D32DE7" w:rsidRPr="00725F5F">
              <w:rPr>
                <w:sz w:val="28"/>
                <w:szCs w:val="28"/>
              </w:rPr>
              <w:t>ы</w:t>
            </w:r>
            <w:r w:rsidR="005976C3" w:rsidRPr="00725F5F">
              <w:rPr>
                <w:sz w:val="28"/>
                <w:szCs w:val="28"/>
                <w:lang w:val="kk-KZ"/>
              </w:rPr>
              <w:t>н</w:t>
            </w:r>
            <w:r w:rsidR="00D32DE7" w:rsidRPr="00725F5F">
              <w:rPr>
                <w:sz w:val="28"/>
                <w:szCs w:val="28"/>
              </w:rPr>
              <w:t xml:space="preserve"> қайтарып алуды жүзеге асыру салдарынан капиталдың ең төменгі талап етілетін деңгейінен жоғары жақсарту;</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8</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шығындар туындаған кезде бі</w:t>
            </w:r>
            <w:proofErr w:type="gramStart"/>
            <w:r w:rsidRPr="00725F5F">
              <w:rPr>
                <w:sz w:val="28"/>
                <w:szCs w:val="28"/>
              </w:rPr>
              <w:t>р</w:t>
            </w:r>
            <w:proofErr w:type="gramEnd"/>
            <w:r w:rsidRPr="00725F5F">
              <w:rPr>
                <w:sz w:val="28"/>
                <w:szCs w:val="28"/>
              </w:rPr>
              <w:t>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осы құрал бойынша дискрециялық төлемдер төлеуді жою дефолт жағдайы болып табылмайды;</w:t>
            </w:r>
          </w:p>
        </w:tc>
        <w:tc>
          <w:tcPr>
            <w:tcW w:w="1510" w:type="pct"/>
            <w:tcMar>
              <w:top w:w="0" w:type="dxa"/>
              <w:left w:w="108" w:type="dxa"/>
              <w:bottom w:w="0" w:type="dxa"/>
              <w:right w:w="108" w:type="dxa"/>
            </w:tcMar>
            <w:hideMark/>
          </w:tcPr>
          <w:p w:rsidR="00D32DE7" w:rsidRPr="00725F5F" w:rsidRDefault="006D4660" w:rsidP="00ED296E">
            <w:pPr>
              <w:pStyle w:val="a4"/>
              <w:spacing w:after="0" w:line="240" w:lineRule="auto"/>
              <w:rPr>
                <w:sz w:val="28"/>
                <w:szCs w:val="28"/>
              </w:rPr>
            </w:pPr>
            <w:r w:rsidRPr="00725F5F">
              <w:rPr>
                <w:sz w:val="28"/>
                <w:szCs w:val="28"/>
                <w:lang w:val="kk-KZ"/>
              </w:rPr>
              <w:t>кредитордың қамтамасыз етілмеген міндеттеме</w:t>
            </w:r>
            <w:r w:rsidR="00D150D2" w:rsidRPr="00725F5F">
              <w:rPr>
                <w:sz w:val="28"/>
                <w:szCs w:val="28"/>
                <w:lang w:val="kk-KZ"/>
              </w:rPr>
              <w:t xml:space="preserve">ні </w:t>
            </w:r>
            <w:r w:rsidR="00ED296E" w:rsidRPr="00725F5F">
              <w:rPr>
                <w:sz w:val="28"/>
                <w:szCs w:val="28"/>
                <w:lang w:val="kk-KZ"/>
              </w:rPr>
              <w:t xml:space="preserve">оның туындау кезінен бастап 5 (жыл) бұрын қайтару (орындау) туралы </w:t>
            </w:r>
            <w:r w:rsidR="00D32DE7" w:rsidRPr="00725F5F">
              <w:rPr>
                <w:sz w:val="28"/>
                <w:szCs w:val="28"/>
              </w:rPr>
              <w:t>тала</w:t>
            </w:r>
            <w:r w:rsidR="00ED296E" w:rsidRPr="00725F5F">
              <w:rPr>
                <w:sz w:val="28"/>
                <w:szCs w:val="28"/>
                <w:lang w:val="kk-KZ"/>
              </w:rPr>
              <w:t>п</w:t>
            </w:r>
            <w:r w:rsidR="00D32DE7" w:rsidRPr="00725F5F">
              <w:rPr>
                <w:sz w:val="28"/>
                <w:szCs w:val="28"/>
              </w:rPr>
              <w:t xml:space="preserve"> </w:t>
            </w:r>
            <w:r w:rsidR="00ED296E" w:rsidRPr="00725F5F">
              <w:rPr>
                <w:sz w:val="28"/>
                <w:szCs w:val="28"/>
                <w:lang w:val="kk-KZ"/>
              </w:rPr>
              <w:t>қоюға</w:t>
            </w:r>
            <w:r w:rsidR="00D32DE7" w:rsidRPr="00725F5F">
              <w:rPr>
                <w:sz w:val="28"/>
                <w:szCs w:val="28"/>
              </w:rPr>
              <w:t xml:space="preserve"> құқығы жоқ;</w:t>
            </w:r>
          </w:p>
        </w:tc>
      </w:tr>
      <w:tr w:rsidR="00D32DE7" w:rsidRPr="00E56710"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9</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 xml:space="preserve">төленген сома төлем қабілетсіздігін анықтау үшін меншікті капитал ретінде танылады (міндеттеме ретінде танылмайды); </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 xml:space="preserve">банктердің міндеттемелердің орындалу мерзімі басталуына қарай оларды орындау мақсатында жойылған төлемдерге толық </w:t>
            </w:r>
            <w:proofErr w:type="gramStart"/>
            <w:r w:rsidRPr="00725F5F">
              <w:rPr>
                <w:sz w:val="28"/>
                <w:szCs w:val="28"/>
              </w:rPr>
              <w:t>р</w:t>
            </w:r>
            <w:proofErr w:type="gramEnd"/>
            <w:r w:rsidRPr="00725F5F">
              <w:rPr>
                <w:sz w:val="28"/>
                <w:szCs w:val="28"/>
              </w:rPr>
              <w:t>ұқсаты бар;</w:t>
            </w:r>
          </w:p>
        </w:tc>
        <w:tc>
          <w:tcPr>
            <w:tcW w:w="1510" w:type="pct"/>
            <w:tcMar>
              <w:top w:w="0" w:type="dxa"/>
              <w:left w:w="108" w:type="dxa"/>
              <w:bottom w:w="0" w:type="dxa"/>
              <w:right w:w="108" w:type="dxa"/>
            </w:tcMar>
            <w:hideMark/>
          </w:tcPr>
          <w:p w:rsidR="00133ECB" w:rsidRPr="00725F5F" w:rsidRDefault="00D32DE7" w:rsidP="00133ECB">
            <w:pPr>
              <w:pStyle w:val="a4"/>
              <w:spacing w:after="0" w:line="240" w:lineRule="auto"/>
              <w:rPr>
                <w:sz w:val="28"/>
                <w:szCs w:val="28"/>
                <w:lang w:val="kk-KZ"/>
              </w:rPr>
            </w:pPr>
            <w:r w:rsidRPr="00725F5F">
              <w:rPr>
                <w:sz w:val="28"/>
                <w:szCs w:val="28"/>
              </w:rPr>
              <w:t>банк немесе сол арқы</w:t>
            </w:r>
            <w:r w:rsidR="00133ECB" w:rsidRPr="00725F5F">
              <w:rPr>
                <w:sz w:val="28"/>
                <w:szCs w:val="28"/>
              </w:rPr>
              <w:t xml:space="preserve">лы банк </w:t>
            </w:r>
            <w:proofErr w:type="gramStart"/>
            <w:r w:rsidR="00133ECB" w:rsidRPr="00725F5F">
              <w:rPr>
                <w:sz w:val="28"/>
                <w:szCs w:val="28"/>
              </w:rPr>
              <w:t>ба</w:t>
            </w:r>
            <w:proofErr w:type="gramEnd"/>
            <w:r w:rsidR="00133ECB" w:rsidRPr="00725F5F">
              <w:rPr>
                <w:sz w:val="28"/>
                <w:szCs w:val="28"/>
              </w:rPr>
              <w:t>қылауды жүзеге асыра</w:t>
            </w:r>
            <w:r w:rsidRPr="00725F5F">
              <w:rPr>
                <w:sz w:val="28"/>
                <w:szCs w:val="28"/>
              </w:rPr>
              <w:t>тын немесе оның қызметіне қомақты түрде ықпал етет</w:t>
            </w:r>
            <w:r w:rsidR="00133ECB" w:rsidRPr="00725F5F">
              <w:rPr>
                <w:sz w:val="28"/>
                <w:szCs w:val="28"/>
                <w:lang w:val="kk-KZ"/>
              </w:rPr>
              <w:t>і</w:t>
            </w:r>
            <w:r w:rsidRPr="00725F5F">
              <w:rPr>
                <w:sz w:val="28"/>
                <w:szCs w:val="28"/>
              </w:rPr>
              <w:t xml:space="preserve">н </w:t>
            </w:r>
            <w:r w:rsidR="00133ECB" w:rsidRPr="00725F5F">
              <w:rPr>
                <w:sz w:val="28"/>
                <w:szCs w:val="28"/>
              </w:rPr>
              <w:t xml:space="preserve">банкпен ерекше қатынастармен байланысты тұлға </w:t>
            </w:r>
          </w:p>
          <w:p w:rsidR="00D32DE7" w:rsidRPr="00725F5F" w:rsidRDefault="00D32DE7" w:rsidP="00FC42F6">
            <w:pPr>
              <w:pStyle w:val="a4"/>
              <w:spacing w:after="0" w:line="240" w:lineRule="auto"/>
              <w:rPr>
                <w:sz w:val="28"/>
                <w:szCs w:val="28"/>
                <w:lang w:val="kk-KZ"/>
              </w:rPr>
            </w:pPr>
            <w:r w:rsidRPr="00725F5F">
              <w:rPr>
                <w:sz w:val="28"/>
                <w:szCs w:val="28"/>
                <w:lang w:val="kk-KZ"/>
              </w:rPr>
              <w:t>тура банк сияқты осы құралды сатып алу</w:t>
            </w:r>
            <w:r w:rsidR="00FC42F6" w:rsidRPr="00725F5F">
              <w:rPr>
                <w:sz w:val="28"/>
                <w:szCs w:val="28"/>
                <w:lang w:val="kk-KZ"/>
              </w:rPr>
              <w:t>ды</w:t>
            </w:r>
            <w:r w:rsidRPr="00725F5F">
              <w:rPr>
                <w:sz w:val="28"/>
                <w:szCs w:val="28"/>
                <w:lang w:val="kk-KZ"/>
              </w:rPr>
              <w:t xml:space="preserve"> қаржыландыруды тікелей немесе жанама жүзеге асыра алмайтыны сияқты, құралды сатып алуға құқығы</w:t>
            </w:r>
            <w:r w:rsidR="008F43D5" w:rsidRPr="00725F5F">
              <w:rPr>
                <w:sz w:val="28"/>
                <w:szCs w:val="28"/>
                <w:lang w:val="kk-KZ"/>
              </w:rPr>
              <w:t xml:space="preserve"> жоқ;</w:t>
            </w: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10</w:t>
            </w:r>
          </w:p>
        </w:tc>
        <w:tc>
          <w:tcPr>
            <w:tcW w:w="1527" w:type="pct"/>
            <w:tcMar>
              <w:top w:w="0" w:type="dxa"/>
              <w:left w:w="108" w:type="dxa"/>
              <w:bottom w:w="0" w:type="dxa"/>
              <w:right w:w="108" w:type="dxa"/>
            </w:tcMar>
            <w:hideMark/>
          </w:tcPr>
          <w:p w:rsidR="00D32DE7" w:rsidRPr="00725F5F" w:rsidRDefault="00D32DE7" w:rsidP="00480148">
            <w:pPr>
              <w:pStyle w:val="a4"/>
              <w:spacing w:after="0" w:line="240" w:lineRule="auto"/>
              <w:rPr>
                <w:sz w:val="28"/>
                <w:szCs w:val="28"/>
              </w:rPr>
            </w:pPr>
            <w:r w:rsidRPr="00725F5F">
              <w:rPr>
                <w:sz w:val="28"/>
                <w:szCs w:val="28"/>
              </w:rPr>
              <w:t xml:space="preserve">төленген сома Қазақстан Республикасының бухгалтерлік есеп пен қаржылық есептілік туралы заңнамасының </w:t>
            </w:r>
            <w:r w:rsidRPr="00725F5F">
              <w:rPr>
                <w:sz w:val="28"/>
                <w:szCs w:val="28"/>
              </w:rPr>
              <w:lastRenderedPageBreak/>
              <w:t>талаптарына сәйкес капитал ретінде жіктеледі;</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lastRenderedPageBreak/>
              <w:t>төлемдерді жою негізгі акционерлерге дивидендтер төлемі</w:t>
            </w:r>
            <w:proofErr w:type="gramStart"/>
            <w:r w:rsidRPr="00725F5F">
              <w:rPr>
                <w:sz w:val="28"/>
                <w:szCs w:val="28"/>
              </w:rPr>
              <w:t>н ж</w:t>
            </w:r>
            <w:proofErr w:type="gramEnd"/>
            <w:r w:rsidRPr="00725F5F">
              <w:rPr>
                <w:sz w:val="28"/>
                <w:szCs w:val="28"/>
              </w:rPr>
              <w:t xml:space="preserve">үзеге асыруды қоспағанда, банктің қызметіндегі </w:t>
            </w:r>
            <w:r w:rsidRPr="00725F5F">
              <w:rPr>
                <w:sz w:val="28"/>
                <w:szCs w:val="28"/>
              </w:rPr>
              <w:lastRenderedPageBreak/>
              <w:t>шектеулерге әкеп соқтырмайды;</w:t>
            </w:r>
          </w:p>
        </w:tc>
        <w:tc>
          <w:tcPr>
            <w:tcW w:w="1510" w:type="pct"/>
            <w:tcMar>
              <w:top w:w="0" w:type="dxa"/>
              <w:left w:w="108" w:type="dxa"/>
              <w:bottom w:w="0" w:type="dxa"/>
              <w:right w:w="108" w:type="dxa"/>
            </w:tcMar>
            <w:hideMark/>
          </w:tcPr>
          <w:p w:rsidR="00D32DE7" w:rsidRPr="00725F5F" w:rsidRDefault="00D32DE7" w:rsidP="00D32DE7">
            <w:pPr>
              <w:spacing w:after="0" w:line="240" w:lineRule="auto"/>
              <w:rPr>
                <w:rFonts w:ascii="Times New Roman" w:eastAsia="Times New Roman" w:hAnsi="Times New Roman"/>
                <w:sz w:val="28"/>
                <w:szCs w:val="28"/>
              </w:rPr>
            </w:pP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11</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 xml:space="preserve">толық шығарылған және </w:t>
            </w:r>
            <w:proofErr w:type="gramStart"/>
            <w:r w:rsidRPr="00725F5F">
              <w:rPr>
                <w:sz w:val="28"/>
                <w:szCs w:val="28"/>
              </w:rPr>
              <w:t>акционерлер</w:t>
            </w:r>
            <w:proofErr w:type="gramEnd"/>
            <w:r w:rsidRPr="00725F5F">
              <w:rPr>
                <w:sz w:val="28"/>
                <w:szCs w:val="28"/>
              </w:rPr>
              <w:t xml:space="preserve"> ақ</w:t>
            </w:r>
            <w:r w:rsidR="00622CC0" w:rsidRPr="00725F5F">
              <w:rPr>
                <w:sz w:val="28"/>
                <w:szCs w:val="28"/>
                <w:lang w:val="kk-KZ"/>
              </w:rPr>
              <w:t>ы</w:t>
            </w:r>
            <w:r w:rsidRPr="00725F5F">
              <w:rPr>
                <w:sz w:val="28"/>
                <w:szCs w:val="28"/>
              </w:rPr>
              <w:t xml:space="preserve"> төлеген. Бұл ретте банктерге өз акцияларын сатып </w:t>
            </w:r>
            <w:proofErr w:type="gramStart"/>
            <w:r w:rsidRPr="00725F5F">
              <w:rPr>
                <w:sz w:val="28"/>
                <w:szCs w:val="28"/>
              </w:rPr>
              <w:t>алу</w:t>
            </w:r>
            <w:proofErr w:type="gramEnd"/>
            <w:r w:rsidRPr="00725F5F">
              <w:rPr>
                <w:sz w:val="28"/>
                <w:szCs w:val="28"/>
              </w:rPr>
              <w:t>ға қарыздар беруге тыйым салынады;</w:t>
            </w:r>
          </w:p>
        </w:tc>
        <w:tc>
          <w:tcPr>
            <w:tcW w:w="1597" w:type="pct"/>
            <w:tcMar>
              <w:top w:w="0" w:type="dxa"/>
              <w:left w:w="108" w:type="dxa"/>
              <w:bottom w:w="0" w:type="dxa"/>
              <w:right w:w="108" w:type="dxa"/>
            </w:tcMar>
            <w:hideMark/>
          </w:tcPr>
          <w:p w:rsidR="00D32DE7" w:rsidRPr="00725F5F" w:rsidRDefault="00D32DE7" w:rsidP="001F2E15">
            <w:pPr>
              <w:pStyle w:val="a4"/>
              <w:spacing w:after="0" w:line="240" w:lineRule="auto"/>
              <w:rPr>
                <w:sz w:val="28"/>
                <w:szCs w:val="28"/>
              </w:rPr>
            </w:pPr>
            <w:r w:rsidRPr="00725F5F">
              <w:rPr>
                <w:sz w:val="28"/>
                <w:szCs w:val="28"/>
              </w:rPr>
              <w:t xml:space="preserve">бухгалтерлік есеп мақсатында міндеттемелер ретінде жіктелген құралдардың берілген және алдын-ала анықталған </w:t>
            </w:r>
            <w:r w:rsidR="001F2E15" w:rsidRPr="00725F5F">
              <w:rPr>
                <w:rFonts w:eastAsia="Times New Roman"/>
                <w:sz w:val="28"/>
                <w:szCs w:val="28"/>
              </w:rPr>
              <w:t xml:space="preserve">шартта (триггерде) </w:t>
            </w:r>
            <w:r w:rsidR="007A2E54" w:rsidRPr="00725F5F">
              <w:rPr>
                <w:sz w:val="28"/>
                <w:szCs w:val="28"/>
                <w:lang w:val="kk-KZ"/>
              </w:rPr>
              <w:t xml:space="preserve">айырбастау </w:t>
            </w:r>
            <w:r w:rsidRPr="00725F5F">
              <w:rPr>
                <w:sz w:val="28"/>
                <w:szCs w:val="28"/>
              </w:rPr>
              <w:t xml:space="preserve">және (немесе) алдын-ала анықталған </w:t>
            </w:r>
            <w:r w:rsidR="001F2E15" w:rsidRPr="00725F5F">
              <w:rPr>
                <w:rFonts w:eastAsia="Times New Roman"/>
                <w:sz w:val="28"/>
                <w:szCs w:val="28"/>
              </w:rPr>
              <w:t xml:space="preserve">шартқа (триггерге) </w:t>
            </w:r>
            <w:r w:rsidR="007A2E54" w:rsidRPr="00725F5F">
              <w:rPr>
                <w:sz w:val="28"/>
                <w:szCs w:val="28"/>
                <w:lang w:val="kk-KZ"/>
              </w:rPr>
              <w:t>сәйкес</w:t>
            </w:r>
            <w:r w:rsidRPr="00725F5F">
              <w:rPr>
                <w:sz w:val="28"/>
                <w:szCs w:val="28"/>
              </w:rPr>
              <w:t xml:space="preserve"> </w:t>
            </w:r>
            <w:r w:rsidR="007A2E54" w:rsidRPr="00725F5F">
              <w:rPr>
                <w:sz w:val="28"/>
                <w:szCs w:val="28"/>
              </w:rPr>
              <w:t>шығын</w:t>
            </w:r>
            <w:r w:rsidR="007A2E54" w:rsidRPr="00725F5F">
              <w:rPr>
                <w:sz w:val="28"/>
                <w:szCs w:val="28"/>
                <w:lang w:val="kk-KZ"/>
              </w:rPr>
              <w:t>дар</w:t>
            </w:r>
            <w:r w:rsidR="007A2E54" w:rsidRPr="00725F5F">
              <w:rPr>
                <w:sz w:val="28"/>
                <w:szCs w:val="28"/>
              </w:rPr>
              <w:t>ды құ</w:t>
            </w:r>
            <w:proofErr w:type="gramStart"/>
            <w:r w:rsidR="007A2E54" w:rsidRPr="00725F5F">
              <w:rPr>
                <w:sz w:val="28"/>
                <w:szCs w:val="28"/>
              </w:rPr>
              <w:t>рал</w:t>
            </w:r>
            <w:proofErr w:type="gramEnd"/>
            <w:r w:rsidR="007A2E54" w:rsidRPr="00725F5F">
              <w:rPr>
                <w:sz w:val="28"/>
                <w:szCs w:val="28"/>
                <w:lang w:val="kk-KZ"/>
              </w:rPr>
              <w:t>ға бөлетін</w:t>
            </w:r>
            <w:r w:rsidRPr="00725F5F">
              <w:rPr>
                <w:sz w:val="28"/>
                <w:szCs w:val="28"/>
              </w:rPr>
              <w:t xml:space="preserve"> есептен шығару </w:t>
            </w:r>
            <w:r w:rsidR="007A2E54" w:rsidRPr="00725F5F">
              <w:rPr>
                <w:sz w:val="28"/>
                <w:szCs w:val="28"/>
                <w:lang w:val="kk-KZ"/>
              </w:rPr>
              <w:t>тетіг</w:t>
            </w:r>
            <w:r w:rsidRPr="00725F5F">
              <w:rPr>
                <w:sz w:val="28"/>
                <w:szCs w:val="28"/>
              </w:rPr>
              <w:t>і</w:t>
            </w:r>
            <w:r w:rsidR="007A2E54" w:rsidRPr="00725F5F">
              <w:rPr>
                <w:sz w:val="28"/>
                <w:szCs w:val="28"/>
                <w:lang w:val="kk-KZ"/>
              </w:rPr>
              <w:t xml:space="preserve"> </w:t>
            </w:r>
            <w:r w:rsidRPr="00725F5F">
              <w:rPr>
                <w:sz w:val="28"/>
                <w:szCs w:val="28"/>
              </w:rPr>
              <w:t>арқылы шығындарды жұтып қою мүмкіндігі бар.</w:t>
            </w:r>
            <w:r w:rsidRPr="00725F5F">
              <w:rPr>
                <w:sz w:val="28"/>
                <w:szCs w:val="28"/>
              </w:rPr>
              <w:br/>
              <w:t>Есептен шығарудың мынадай тиімділіктер</w:t>
            </w:r>
            <w:r w:rsidR="007A2E54" w:rsidRPr="00725F5F">
              <w:rPr>
                <w:sz w:val="28"/>
                <w:szCs w:val="28"/>
                <w:lang w:val="kk-KZ"/>
              </w:rPr>
              <w:t>д</w:t>
            </w:r>
            <w:r w:rsidRPr="00725F5F">
              <w:rPr>
                <w:sz w:val="28"/>
                <w:szCs w:val="28"/>
              </w:rPr>
              <w:t>і</w:t>
            </w:r>
            <w:r w:rsidR="007A2E54" w:rsidRPr="00725F5F">
              <w:rPr>
                <w:sz w:val="28"/>
                <w:szCs w:val="28"/>
                <w:lang w:val="kk-KZ"/>
              </w:rPr>
              <w:t>ң бі</w:t>
            </w:r>
            <w:proofErr w:type="gramStart"/>
            <w:r w:rsidR="007A2E54" w:rsidRPr="00725F5F">
              <w:rPr>
                <w:sz w:val="28"/>
                <w:szCs w:val="28"/>
                <w:lang w:val="kk-KZ"/>
              </w:rPr>
              <w:t>р</w:t>
            </w:r>
            <w:proofErr w:type="gramEnd"/>
            <w:r w:rsidR="007A2E54" w:rsidRPr="00725F5F">
              <w:rPr>
                <w:sz w:val="28"/>
                <w:szCs w:val="28"/>
                <w:lang w:val="kk-KZ"/>
              </w:rPr>
              <w:t>і</w:t>
            </w:r>
            <w:r w:rsidRPr="00725F5F">
              <w:rPr>
                <w:sz w:val="28"/>
                <w:szCs w:val="28"/>
              </w:rPr>
              <w:t>  бар:</w:t>
            </w:r>
            <w:r w:rsidRPr="00725F5F">
              <w:rPr>
                <w:sz w:val="28"/>
                <w:szCs w:val="28"/>
              </w:rPr>
              <w:br/>
              <w:t>тарату кезінде құралдың талап ету құқығын кемітеді;</w:t>
            </w:r>
            <w:r w:rsidRPr="00725F5F">
              <w:rPr>
                <w:sz w:val="28"/>
                <w:szCs w:val="28"/>
              </w:rPr>
              <w:br/>
              <w:t>құралды қайтарып алған кезде төлем сомасын кеміте</w:t>
            </w:r>
            <w:r w:rsidR="007A2E54" w:rsidRPr="00725F5F">
              <w:rPr>
                <w:sz w:val="28"/>
                <w:szCs w:val="28"/>
              </w:rPr>
              <w:t>ді;</w:t>
            </w:r>
            <w:r w:rsidR="007A2E54" w:rsidRPr="00725F5F">
              <w:rPr>
                <w:sz w:val="28"/>
                <w:szCs w:val="28"/>
              </w:rPr>
              <w:br/>
              <w:t>құрал бойынша дивидендтер</w:t>
            </w:r>
            <w:r w:rsidRPr="00725F5F">
              <w:rPr>
                <w:sz w:val="28"/>
                <w:szCs w:val="28"/>
              </w:rPr>
              <w:t xml:space="preserve"> (</w:t>
            </w:r>
            <w:r w:rsidR="007A2E54" w:rsidRPr="00725F5F">
              <w:rPr>
                <w:sz w:val="28"/>
                <w:szCs w:val="28"/>
                <w:lang w:val="kk-KZ"/>
              </w:rPr>
              <w:t>сыйақы</w:t>
            </w:r>
            <w:r w:rsidRPr="00725F5F">
              <w:rPr>
                <w:sz w:val="28"/>
                <w:szCs w:val="28"/>
              </w:rPr>
              <w:t>) төле</w:t>
            </w:r>
            <w:r w:rsidR="007A2E54" w:rsidRPr="00725F5F">
              <w:rPr>
                <w:sz w:val="28"/>
                <w:szCs w:val="28"/>
                <w:lang w:val="kk-KZ"/>
              </w:rPr>
              <w:t>у</w:t>
            </w:r>
            <w:r w:rsidR="007A2E54" w:rsidRPr="00725F5F">
              <w:rPr>
                <w:sz w:val="28"/>
                <w:szCs w:val="28"/>
              </w:rPr>
              <w:t>ді</w:t>
            </w:r>
            <w:r w:rsidR="003E3BE2" w:rsidRPr="00725F5F">
              <w:rPr>
                <w:sz w:val="28"/>
                <w:szCs w:val="28"/>
              </w:rPr>
              <w:t xml:space="preserve"> ішінара не толық кемітеді;</w:t>
            </w:r>
          </w:p>
        </w:tc>
        <w:tc>
          <w:tcPr>
            <w:tcW w:w="1510" w:type="pct"/>
            <w:tcMar>
              <w:top w:w="0" w:type="dxa"/>
              <w:left w:w="108" w:type="dxa"/>
              <w:bottom w:w="0" w:type="dxa"/>
              <w:right w:w="108" w:type="dxa"/>
            </w:tcMar>
            <w:hideMark/>
          </w:tcPr>
          <w:p w:rsidR="00D32DE7" w:rsidRPr="00725F5F" w:rsidRDefault="00D32DE7" w:rsidP="00D32DE7">
            <w:pPr>
              <w:spacing w:after="0" w:line="240" w:lineRule="auto"/>
              <w:rPr>
                <w:rFonts w:ascii="Times New Roman" w:eastAsia="Times New Roman" w:hAnsi="Times New Roman"/>
                <w:sz w:val="28"/>
                <w:szCs w:val="28"/>
              </w:rPr>
            </w:pP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12</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 xml:space="preserve">жай акциялар қамтамасыз етілмеген, эмитент-банктің немесе эмитент-банкпен ерекше қатынаспен байланысты тұлғаның кепілдігімен жабылмаған, сондай-ақ заңдық немесе экономикалық жағынан осындай жай акциялар бойынша эмитент-банк міндеттемелерінің эмитент-банктің басқа </w:t>
            </w:r>
            <w:r w:rsidRPr="00725F5F">
              <w:rPr>
                <w:sz w:val="28"/>
                <w:szCs w:val="28"/>
              </w:rPr>
              <w:lastRenderedPageBreak/>
              <w:t>кредиторларына қатысты басымдығын арттыратын қандай да бі</w:t>
            </w:r>
            <w:proofErr w:type="gramStart"/>
            <w:r w:rsidRPr="00725F5F">
              <w:rPr>
                <w:sz w:val="28"/>
                <w:szCs w:val="28"/>
              </w:rPr>
              <w:t>р</w:t>
            </w:r>
            <w:proofErr w:type="gramEnd"/>
            <w:r w:rsidRPr="00725F5F">
              <w:rPr>
                <w:sz w:val="28"/>
                <w:szCs w:val="28"/>
              </w:rPr>
              <w:t xml:space="preserve"> азаматтық-құқықтық шарттар жоқ;</w:t>
            </w:r>
          </w:p>
        </w:tc>
        <w:tc>
          <w:tcPr>
            <w:tcW w:w="1597" w:type="pct"/>
            <w:tcMar>
              <w:top w:w="0" w:type="dxa"/>
              <w:left w:w="108" w:type="dxa"/>
              <w:bottom w:w="0" w:type="dxa"/>
              <w:right w:w="108" w:type="dxa"/>
            </w:tcMar>
            <w:hideMark/>
          </w:tcPr>
          <w:p w:rsidR="00D32DE7" w:rsidRPr="00725F5F" w:rsidRDefault="00D32DE7" w:rsidP="00D24385">
            <w:pPr>
              <w:pStyle w:val="a4"/>
              <w:spacing w:after="0" w:line="240" w:lineRule="auto"/>
              <w:rPr>
                <w:sz w:val="28"/>
                <w:szCs w:val="28"/>
              </w:rPr>
            </w:pPr>
            <w:r w:rsidRPr="00725F5F">
              <w:rPr>
                <w:sz w:val="28"/>
                <w:szCs w:val="28"/>
              </w:rPr>
              <w:lastRenderedPageBreak/>
              <w:t xml:space="preserve">банк немесе сол арқылы банк бақылауды жүзеге асыратын немесе оның қызметіне қомақты түрде әсер ететін кез келген </w:t>
            </w:r>
            <w:proofErr w:type="gramStart"/>
            <w:r w:rsidR="00D24385" w:rsidRPr="00725F5F">
              <w:rPr>
                <w:sz w:val="28"/>
                <w:szCs w:val="28"/>
                <w:lang w:val="kk-KZ"/>
              </w:rPr>
              <w:t>бас</w:t>
            </w:r>
            <w:proofErr w:type="gramEnd"/>
            <w:r w:rsidR="00D24385" w:rsidRPr="00725F5F">
              <w:rPr>
                <w:sz w:val="28"/>
                <w:szCs w:val="28"/>
                <w:lang w:val="kk-KZ"/>
              </w:rPr>
              <w:t xml:space="preserve">қа </w:t>
            </w:r>
            <w:r w:rsidRPr="00725F5F">
              <w:rPr>
                <w:sz w:val="28"/>
                <w:szCs w:val="28"/>
              </w:rPr>
              <w:t>байланысты тұлға банктің осы құралдарының меншік иегері болып табылмайды немесе банк осы құралды сатып алуды қаржыландыруды тікелей немесе жанама жүзеге асырмайды;</w:t>
            </w:r>
          </w:p>
        </w:tc>
        <w:tc>
          <w:tcPr>
            <w:tcW w:w="1510" w:type="pct"/>
            <w:tcMar>
              <w:top w:w="0" w:type="dxa"/>
              <w:left w:w="108" w:type="dxa"/>
              <w:bottom w:w="0" w:type="dxa"/>
              <w:right w:w="108" w:type="dxa"/>
            </w:tcMar>
            <w:hideMark/>
          </w:tcPr>
          <w:p w:rsidR="00D32DE7" w:rsidRPr="00725F5F" w:rsidRDefault="00D32DE7" w:rsidP="00D32DE7">
            <w:pPr>
              <w:spacing w:after="0" w:line="240" w:lineRule="auto"/>
              <w:rPr>
                <w:rFonts w:ascii="Times New Roman" w:eastAsia="Times New Roman" w:hAnsi="Times New Roman"/>
                <w:sz w:val="28"/>
                <w:szCs w:val="28"/>
              </w:rPr>
            </w:pP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13</w:t>
            </w:r>
          </w:p>
        </w:tc>
        <w:tc>
          <w:tcPr>
            <w:tcW w:w="152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1597" w:type="pct"/>
            <w:tcMar>
              <w:top w:w="0" w:type="dxa"/>
              <w:left w:w="108" w:type="dxa"/>
              <w:bottom w:w="0" w:type="dxa"/>
              <w:right w:w="108" w:type="dxa"/>
            </w:tcMar>
            <w:hideMark/>
          </w:tcPr>
          <w:p w:rsidR="00D32DE7" w:rsidRPr="00725F5F" w:rsidRDefault="00D32DE7" w:rsidP="00D32DE7">
            <w:pPr>
              <w:pStyle w:val="a4"/>
              <w:spacing w:after="0" w:line="240" w:lineRule="auto"/>
              <w:rPr>
                <w:sz w:val="28"/>
                <w:szCs w:val="28"/>
              </w:rPr>
            </w:pPr>
            <w:r w:rsidRPr="00725F5F">
              <w:rPr>
                <w:sz w:val="28"/>
                <w:szCs w:val="28"/>
              </w:rPr>
              <w:t>құралдың белгілі бі</w:t>
            </w:r>
            <w:proofErr w:type="gramStart"/>
            <w:r w:rsidRPr="00725F5F">
              <w:rPr>
                <w:sz w:val="28"/>
                <w:szCs w:val="28"/>
              </w:rPr>
              <w:t>р</w:t>
            </w:r>
            <w:proofErr w:type="gramEnd"/>
            <w:r w:rsidRPr="00725F5F">
              <w:rPr>
                <w:sz w:val="28"/>
                <w:szCs w:val="28"/>
              </w:rPr>
              <w:t xml:space="preserve"> уақыт кезеңі аралығында мейлінше төмен бағамен жаңа құрал шығарылған жағдайда эмитенттің инвесторларға өтемақы төлеуі үшін талап сияқты қайта капиталдандыруға кед</w:t>
            </w:r>
            <w:r w:rsidR="003E3BE2" w:rsidRPr="00725F5F">
              <w:rPr>
                <w:sz w:val="28"/>
                <w:szCs w:val="28"/>
              </w:rPr>
              <w:t>ергі жасайтын ерекшеліктері жоқ;</w:t>
            </w:r>
          </w:p>
        </w:tc>
        <w:tc>
          <w:tcPr>
            <w:tcW w:w="1510" w:type="pct"/>
            <w:tcMar>
              <w:top w:w="0" w:type="dxa"/>
              <w:left w:w="108" w:type="dxa"/>
              <w:bottom w:w="0" w:type="dxa"/>
              <w:right w:w="108" w:type="dxa"/>
            </w:tcMar>
            <w:hideMark/>
          </w:tcPr>
          <w:p w:rsidR="00D32DE7" w:rsidRPr="00725F5F" w:rsidRDefault="00D32DE7" w:rsidP="00D32DE7">
            <w:pPr>
              <w:spacing w:after="0" w:line="240" w:lineRule="auto"/>
              <w:rPr>
                <w:rFonts w:ascii="Times New Roman" w:eastAsia="Times New Roman" w:hAnsi="Times New Roman"/>
                <w:sz w:val="28"/>
                <w:szCs w:val="28"/>
              </w:rPr>
            </w:pPr>
          </w:p>
        </w:tc>
      </w:tr>
      <w:tr w:rsidR="00D32DE7" w:rsidRPr="00725F5F" w:rsidTr="00E370D7">
        <w:trPr>
          <w:jc w:val="center"/>
        </w:trPr>
        <w:tc>
          <w:tcPr>
            <w:tcW w:w="366" w:type="pct"/>
          </w:tcPr>
          <w:p w:rsidR="00D32DE7" w:rsidRPr="00725F5F" w:rsidRDefault="00D32DE7" w:rsidP="007B372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14</w:t>
            </w:r>
          </w:p>
        </w:tc>
        <w:tc>
          <w:tcPr>
            <w:tcW w:w="1527" w:type="pct"/>
            <w:tcMar>
              <w:top w:w="0" w:type="dxa"/>
              <w:left w:w="108" w:type="dxa"/>
              <w:bottom w:w="0" w:type="dxa"/>
              <w:right w:w="108" w:type="dxa"/>
            </w:tcMar>
            <w:hideMark/>
          </w:tcPr>
          <w:p w:rsidR="00D32DE7" w:rsidRPr="00725F5F" w:rsidRDefault="00D32DE7" w:rsidP="00F25B25">
            <w:pPr>
              <w:pStyle w:val="a4"/>
              <w:spacing w:after="0" w:line="240" w:lineRule="auto"/>
              <w:rPr>
                <w:sz w:val="28"/>
                <w:szCs w:val="28"/>
              </w:rPr>
            </w:pPr>
            <w:r w:rsidRPr="00725F5F">
              <w:rPr>
                <w:sz w:val="28"/>
                <w:szCs w:val="28"/>
              </w:rPr>
              <w:t xml:space="preserve">банктің қаржылық есептілігінде </w:t>
            </w:r>
            <w:proofErr w:type="gramStart"/>
            <w:r w:rsidRPr="00725F5F">
              <w:rPr>
                <w:sz w:val="28"/>
                <w:szCs w:val="28"/>
              </w:rPr>
              <w:t>на</w:t>
            </w:r>
            <w:proofErr w:type="gramEnd"/>
            <w:r w:rsidRPr="00725F5F">
              <w:rPr>
                <w:sz w:val="28"/>
                <w:szCs w:val="28"/>
              </w:rPr>
              <w:t>қ</w:t>
            </w:r>
            <w:proofErr w:type="gramStart"/>
            <w:r w:rsidRPr="00725F5F">
              <w:rPr>
                <w:sz w:val="28"/>
                <w:szCs w:val="28"/>
              </w:rPr>
              <w:t>ты</w:t>
            </w:r>
            <w:proofErr w:type="gramEnd"/>
            <w:r w:rsidRPr="00725F5F">
              <w:rPr>
                <w:sz w:val="28"/>
                <w:szCs w:val="28"/>
              </w:rPr>
              <w:t xml:space="preserve"> және </w:t>
            </w:r>
            <w:r w:rsidR="00F25B25" w:rsidRPr="00725F5F">
              <w:rPr>
                <w:sz w:val="28"/>
                <w:szCs w:val="28"/>
                <w:lang w:val="kk-KZ"/>
              </w:rPr>
              <w:t>бөлек-бөлек</w:t>
            </w:r>
            <w:r w:rsidRPr="00725F5F">
              <w:rPr>
                <w:sz w:val="28"/>
                <w:szCs w:val="28"/>
              </w:rPr>
              <w:t xml:space="preserve"> ашып көрсетілген.</w:t>
            </w:r>
          </w:p>
        </w:tc>
        <w:tc>
          <w:tcPr>
            <w:tcW w:w="1597" w:type="pct"/>
            <w:tcMar>
              <w:top w:w="0" w:type="dxa"/>
              <w:left w:w="108" w:type="dxa"/>
              <w:bottom w:w="0" w:type="dxa"/>
              <w:right w:w="108" w:type="dxa"/>
            </w:tcMar>
            <w:hideMark/>
          </w:tcPr>
          <w:p w:rsidR="00D32DE7" w:rsidRPr="00725F5F" w:rsidRDefault="00D32DE7" w:rsidP="00D32DE7">
            <w:pPr>
              <w:spacing w:after="0" w:line="240" w:lineRule="auto"/>
              <w:rPr>
                <w:rFonts w:ascii="Times New Roman" w:eastAsia="Times New Roman" w:hAnsi="Times New Roman"/>
                <w:sz w:val="28"/>
                <w:szCs w:val="28"/>
              </w:rPr>
            </w:pPr>
          </w:p>
        </w:tc>
        <w:tc>
          <w:tcPr>
            <w:tcW w:w="1510" w:type="pct"/>
            <w:tcMar>
              <w:top w:w="0" w:type="dxa"/>
              <w:left w:w="108" w:type="dxa"/>
              <w:bottom w:w="0" w:type="dxa"/>
              <w:right w:w="108" w:type="dxa"/>
            </w:tcMar>
            <w:hideMark/>
          </w:tcPr>
          <w:p w:rsidR="00D32DE7" w:rsidRPr="00725F5F" w:rsidRDefault="00D32DE7" w:rsidP="00D32DE7">
            <w:pPr>
              <w:spacing w:after="0" w:line="240" w:lineRule="auto"/>
              <w:rPr>
                <w:rFonts w:ascii="Times New Roman" w:eastAsia="Times New Roman" w:hAnsi="Times New Roman"/>
                <w:sz w:val="28"/>
                <w:szCs w:val="28"/>
              </w:rPr>
            </w:pPr>
          </w:p>
        </w:tc>
      </w:tr>
    </w:tbl>
    <w:p w:rsidR="0004470C" w:rsidRPr="00725F5F" w:rsidRDefault="0004470C" w:rsidP="0004470C">
      <w:pPr>
        <w:spacing w:after="0" w:line="240" w:lineRule="auto"/>
        <w:ind w:firstLine="708"/>
        <w:jc w:val="right"/>
        <w:rPr>
          <w:rFonts w:ascii="Times New Roman" w:hAnsi="Times New Roman"/>
          <w:sz w:val="28"/>
          <w:szCs w:val="28"/>
        </w:rPr>
      </w:pPr>
    </w:p>
    <w:p w:rsidR="0004470C" w:rsidRPr="00725F5F" w:rsidRDefault="0004470C" w:rsidP="0004470C">
      <w:pPr>
        <w:spacing w:after="0" w:line="240" w:lineRule="auto"/>
        <w:ind w:firstLine="708"/>
        <w:jc w:val="right"/>
        <w:rPr>
          <w:rFonts w:ascii="Times New Roman" w:hAnsi="Times New Roman"/>
          <w:sz w:val="28"/>
          <w:szCs w:val="28"/>
        </w:rPr>
      </w:pPr>
    </w:p>
    <w:p w:rsidR="0004470C" w:rsidRPr="00725F5F" w:rsidRDefault="0004470C" w:rsidP="0004470C">
      <w:pPr>
        <w:spacing w:after="0" w:line="240" w:lineRule="auto"/>
        <w:ind w:firstLine="708"/>
        <w:jc w:val="right"/>
        <w:rPr>
          <w:rFonts w:ascii="Times New Roman" w:hAnsi="Times New Roman"/>
          <w:sz w:val="28"/>
          <w:szCs w:val="28"/>
        </w:rPr>
      </w:pPr>
    </w:p>
    <w:p w:rsidR="002305C6" w:rsidRPr="00725F5F" w:rsidRDefault="002305C6" w:rsidP="0004470C">
      <w:pPr>
        <w:spacing w:after="0" w:line="240" w:lineRule="auto"/>
        <w:ind w:firstLine="708"/>
        <w:jc w:val="right"/>
        <w:rPr>
          <w:rFonts w:ascii="Times New Roman" w:hAnsi="Times New Roman"/>
          <w:sz w:val="28"/>
          <w:szCs w:val="28"/>
        </w:rPr>
      </w:pPr>
      <w:r w:rsidRPr="00725F5F">
        <w:rPr>
          <w:rFonts w:ascii="Times New Roman" w:hAnsi="Times New Roman"/>
          <w:sz w:val="28"/>
          <w:szCs w:val="28"/>
        </w:rPr>
        <w:br w:type="page"/>
      </w:r>
    </w:p>
    <w:p w:rsidR="00A2301F" w:rsidRPr="00725F5F" w:rsidRDefault="00A2301F" w:rsidP="00A2301F">
      <w:pPr>
        <w:spacing w:after="0" w:line="240" w:lineRule="auto"/>
        <w:ind w:left="5529" w:hanging="142"/>
        <w:jc w:val="right"/>
        <w:rPr>
          <w:rStyle w:val="s0"/>
          <w:sz w:val="28"/>
          <w:szCs w:val="28"/>
          <w:lang w:val="kk-KZ"/>
        </w:rPr>
      </w:pPr>
      <w:r w:rsidRPr="00725F5F">
        <w:rPr>
          <w:rStyle w:val="s0"/>
          <w:sz w:val="28"/>
          <w:szCs w:val="28"/>
          <w:lang w:val="kk-KZ"/>
        </w:rPr>
        <w:lastRenderedPageBreak/>
        <w:t>Қазақстан Республикасы</w:t>
      </w:r>
    </w:p>
    <w:p w:rsidR="00A2301F" w:rsidRPr="00725F5F" w:rsidRDefault="00A2301F" w:rsidP="00A2301F">
      <w:pPr>
        <w:spacing w:after="0" w:line="240" w:lineRule="auto"/>
        <w:ind w:left="5529" w:hanging="142"/>
        <w:jc w:val="right"/>
        <w:rPr>
          <w:rStyle w:val="s0"/>
          <w:sz w:val="28"/>
          <w:szCs w:val="28"/>
          <w:lang w:val="kk-KZ"/>
        </w:rPr>
      </w:pPr>
      <w:r w:rsidRPr="00725F5F">
        <w:rPr>
          <w:rStyle w:val="s0"/>
          <w:sz w:val="28"/>
          <w:szCs w:val="28"/>
          <w:lang w:val="kk-KZ"/>
        </w:rPr>
        <w:t xml:space="preserve">Ұлттық Банкі Басқармасының </w:t>
      </w:r>
    </w:p>
    <w:p w:rsidR="00E370D7" w:rsidRPr="00725F5F" w:rsidRDefault="00E370D7" w:rsidP="00E370D7">
      <w:pPr>
        <w:spacing w:after="0" w:line="240" w:lineRule="auto"/>
        <w:ind w:firstLine="708"/>
        <w:jc w:val="right"/>
        <w:rPr>
          <w:rStyle w:val="s0"/>
          <w:sz w:val="28"/>
          <w:szCs w:val="28"/>
          <w:lang w:val="kk-KZ"/>
        </w:rPr>
      </w:pPr>
      <w:r w:rsidRPr="00725F5F">
        <w:rPr>
          <w:rStyle w:val="s0"/>
          <w:sz w:val="28"/>
          <w:szCs w:val="28"/>
          <w:lang w:val="kk-KZ"/>
        </w:rPr>
        <w:t>2016 жылғы 29 ақпандағы</w:t>
      </w:r>
    </w:p>
    <w:p w:rsidR="00E370D7" w:rsidRPr="00725F5F" w:rsidRDefault="00E370D7" w:rsidP="00E370D7">
      <w:pPr>
        <w:spacing w:after="0" w:line="240" w:lineRule="auto"/>
        <w:ind w:firstLine="708"/>
        <w:jc w:val="right"/>
        <w:rPr>
          <w:rStyle w:val="s0"/>
          <w:sz w:val="28"/>
          <w:szCs w:val="28"/>
          <w:lang w:val="kk-KZ"/>
        </w:rPr>
      </w:pPr>
      <w:r w:rsidRPr="00725F5F">
        <w:rPr>
          <w:rStyle w:val="s0"/>
          <w:sz w:val="28"/>
          <w:szCs w:val="28"/>
          <w:lang w:val="kk-KZ"/>
        </w:rPr>
        <w:t xml:space="preserve">№ 67 қаулысына </w:t>
      </w:r>
    </w:p>
    <w:p w:rsidR="00A2301F" w:rsidRPr="00725F5F" w:rsidRDefault="00A2301F" w:rsidP="00E370D7">
      <w:pPr>
        <w:spacing w:after="0" w:line="240" w:lineRule="auto"/>
        <w:ind w:firstLine="708"/>
        <w:jc w:val="right"/>
        <w:rPr>
          <w:rFonts w:ascii="Times New Roman" w:hAnsi="Times New Roman"/>
          <w:sz w:val="28"/>
          <w:szCs w:val="28"/>
          <w:lang w:val="kk-KZ"/>
        </w:rPr>
      </w:pPr>
      <w:r w:rsidRPr="00725F5F">
        <w:rPr>
          <w:rStyle w:val="s0"/>
          <w:sz w:val="28"/>
          <w:szCs w:val="28"/>
          <w:lang w:val="kk-KZ"/>
        </w:rPr>
        <w:t>3-қосымша</w:t>
      </w:r>
    </w:p>
    <w:p w:rsidR="00A2301F" w:rsidRPr="00725F5F" w:rsidRDefault="00A2301F" w:rsidP="00A2301F">
      <w:pPr>
        <w:spacing w:after="0" w:line="240" w:lineRule="auto"/>
        <w:ind w:firstLine="708"/>
        <w:jc w:val="right"/>
        <w:rPr>
          <w:rFonts w:ascii="Times New Roman" w:hAnsi="Times New Roman"/>
          <w:sz w:val="28"/>
          <w:szCs w:val="28"/>
          <w:lang w:val="kk-KZ"/>
        </w:rPr>
      </w:pPr>
    </w:p>
    <w:p w:rsidR="00A2301F" w:rsidRPr="00725F5F" w:rsidRDefault="00A2301F" w:rsidP="00A2301F">
      <w:pPr>
        <w:spacing w:after="0" w:line="240" w:lineRule="auto"/>
        <w:ind w:firstLine="708"/>
        <w:jc w:val="right"/>
        <w:rPr>
          <w:rFonts w:ascii="Times New Roman" w:hAnsi="Times New Roman"/>
          <w:sz w:val="28"/>
          <w:szCs w:val="28"/>
          <w:lang w:val="kk-KZ"/>
        </w:rPr>
      </w:pPr>
    </w:p>
    <w:p w:rsidR="00550024" w:rsidRPr="00725F5F" w:rsidRDefault="00A2301F" w:rsidP="00A2301F">
      <w:pPr>
        <w:spacing w:after="0" w:line="240" w:lineRule="auto"/>
        <w:ind w:firstLine="709"/>
        <w:jc w:val="right"/>
        <w:rPr>
          <w:rFonts w:ascii="Times New Roman" w:eastAsia="Times New Roman" w:hAnsi="Times New Roman"/>
          <w:sz w:val="28"/>
          <w:szCs w:val="28"/>
          <w:lang w:val="kk-KZ" w:eastAsia="ru-RU"/>
        </w:rPr>
      </w:pPr>
      <w:r w:rsidRPr="00725F5F">
        <w:rPr>
          <w:rStyle w:val="s0"/>
          <w:sz w:val="28"/>
          <w:szCs w:val="28"/>
          <w:lang w:val="kk-KZ"/>
        </w:rPr>
        <w:t>Екiншi деңгейдегi банктер үшiн</w:t>
      </w:r>
      <w:r w:rsidRPr="00725F5F">
        <w:rPr>
          <w:rStyle w:val="s0"/>
          <w:sz w:val="28"/>
          <w:szCs w:val="28"/>
          <w:lang w:val="kk-KZ"/>
        </w:rPr>
        <w:br/>
        <w:t>пруденциалдық нормативтер есеп</w:t>
      </w:r>
      <w:r w:rsidRPr="00725F5F">
        <w:rPr>
          <w:rStyle w:val="s0"/>
          <w:sz w:val="28"/>
          <w:szCs w:val="28"/>
          <w:lang w:val="kk-KZ"/>
        </w:rPr>
        <w:br/>
        <w:t>айырысуларының нормативтiк мәнi</w:t>
      </w:r>
      <w:r w:rsidRPr="00725F5F">
        <w:rPr>
          <w:rStyle w:val="s0"/>
          <w:sz w:val="28"/>
          <w:szCs w:val="28"/>
          <w:lang w:val="kk-KZ"/>
        </w:rPr>
        <w:br/>
        <w:t>мен әдiстемесi туралы нұсқаулыққа</w:t>
      </w:r>
      <w:r w:rsidRPr="00725F5F">
        <w:rPr>
          <w:rStyle w:val="s0"/>
          <w:sz w:val="28"/>
          <w:szCs w:val="28"/>
          <w:lang w:val="kk-KZ"/>
        </w:rPr>
        <w:br/>
        <w:t>2-қосымша</w:t>
      </w:r>
    </w:p>
    <w:p w:rsidR="00550024" w:rsidRPr="00725F5F" w:rsidRDefault="00550024" w:rsidP="00550024">
      <w:pPr>
        <w:spacing w:after="0" w:line="240" w:lineRule="auto"/>
        <w:ind w:firstLine="709"/>
        <w:jc w:val="right"/>
        <w:rPr>
          <w:rFonts w:ascii="Times New Roman" w:eastAsia="Times New Roman" w:hAnsi="Times New Roman"/>
          <w:sz w:val="28"/>
          <w:szCs w:val="28"/>
          <w:lang w:val="kk-KZ" w:eastAsia="ru-RU"/>
        </w:rPr>
      </w:pPr>
      <w:r w:rsidRPr="00725F5F">
        <w:rPr>
          <w:rFonts w:ascii="Times New Roman" w:eastAsia="Times New Roman" w:hAnsi="Times New Roman"/>
          <w:b/>
          <w:bCs/>
          <w:sz w:val="28"/>
          <w:szCs w:val="28"/>
          <w:lang w:val="kk-KZ" w:eastAsia="ru-RU"/>
        </w:rPr>
        <w:t> </w:t>
      </w:r>
    </w:p>
    <w:p w:rsidR="00550024" w:rsidRPr="00725F5F" w:rsidRDefault="00550024" w:rsidP="00550024">
      <w:pPr>
        <w:spacing w:after="0" w:line="240" w:lineRule="auto"/>
        <w:ind w:firstLine="709"/>
        <w:jc w:val="center"/>
        <w:rPr>
          <w:rFonts w:ascii="Times New Roman" w:eastAsia="Times New Roman" w:hAnsi="Times New Roman"/>
          <w:b/>
          <w:bCs/>
          <w:sz w:val="28"/>
          <w:szCs w:val="28"/>
          <w:lang w:val="kk-KZ" w:eastAsia="ru-RU"/>
        </w:rPr>
      </w:pPr>
    </w:p>
    <w:p w:rsidR="00550024" w:rsidRPr="00725F5F" w:rsidRDefault="00834F23" w:rsidP="00550024">
      <w:pPr>
        <w:spacing w:after="0" w:line="240" w:lineRule="auto"/>
        <w:ind w:firstLine="709"/>
        <w:jc w:val="center"/>
        <w:rPr>
          <w:rFonts w:ascii="Times New Roman" w:eastAsia="Times New Roman" w:hAnsi="Times New Roman"/>
          <w:sz w:val="28"/>
          <w:szCs w:val="28"/>
          <w:lang w:val="kk-KZ" w:eastAsia="ru-RU"/>
        </w:rPr>
      </w:pPr>
      <w:r w:rsidRPr="00725F5F">
        <w:rPr>
          <w:rFonts w:ascii="Times New Roman" w:hAnsi="Times New Roman"/>
          <w:b/>
          <w:bCs/>
          <w:sz w:val="28"/>
          <w:szCs w:val="28"/>
          <w:lang w:val="kk-KZ"/>
        </w:rPr>
        <w:t>Банктің кредиттік тәуекел дәрежесі бойынша мөлшерленген</w:t>
      </w:r>
      <w:r w:rsidRPr="00725F5F">
        <w:rPr>
          <w:rFonts w:ascii="Times New Roman" w:hAnsi="Times New Roman"/>
          <w:sz w:val="28"/>
          <w:szCs w:val="28"/>
          <w:lang w:val="kk-KZ"/>
        </w:rPr>
        <w:br/>
      </w:r>
      <w:r w:rsidRPr="00725F5F">
        <w:rPr>
          <w:rFonts w:ascii="Times New Roman" w:hAnsi="Times New Roman"/>
          <w:b/>
          <w:bCs/>
          <w:sz w:val="28"/>
          <w:szCs w:val="28"/>
          <w:lang w:val="kk-KZ"/>
        </w:rPr>
        <w:t>шартты және ықтимал міндеттемелерінің кестесі</w:t>
      </w:r>
    </w:p>
    <w:p w:rsidR="00834F23" w:rsidRPr="00725F5F" w:rsidRDefault="00834F23" w:rsidP="00834F23">
      <w:pPr>
        <w:pStyle w:val="a4"/>
        <w:rPr>
          <w:sz w:val="28"/>
          <w:szCs w:val="28"/>
          <w:lang w:val="kk-KZ"/>
        </w:rPr>
      </w:pPr>
    </w:p>
    <w:tbl>
      <w:tblPr>
        <w:tblW w:w="9644"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718"/>
        <w:gridCol w:w="7225"/>
        <w:gridCol w:w="1701"/>
      </w:tblGrid>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Баптардың атауы</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3E3BE2">
            <w:pPr>
              <w:pStyle w:val="a4"/>
              <w:tabs>
                <w:tab w:val="left" w:pos="1556"/>
              </w:tabs>
              <w:spacing w:after="0" w:line="240" w:lineRule="auto"/>
              <w:jc w:val="center"/>
              <w:rPr>
                <w:sz w:val="28"/>
                <w:szCs w:val="28"/>
              </w:rPr>
            </w:pPr>
            <w:r w:rsidRPr="00725F5F">
              <w:rPr>
                <w:sz w:val="28"/>
                <w:szCs w:val="28"/>
              </w:rPr>
              <w:t>Конверсия коэффициент</w:t>
            </w:r>
            <w:proofErr w:type="gramStart"/>
            <w:r w:rsidRPr="00725F5F">
              <w:rPr>
                <w:sz w:val="28"/>
                <w:szCs w:val="28"/>
              </w:rPr>
              <w:t>i</w:t>
            </w:r>
            <w:proofErr w:type="gramEnd"/>
            <w:r w:rsidRPr="00725F5F">
              <w:rPr>
                <w:sz w:val="28"/>
                <w:szCs w:val="28"/>
              </w:rPr>
              <w:t xml:space="preserve"> пайызбен</w:t>
            </w:r>
          </w:p>
        </w:tc>
      </w:tr>
      <w:tr w:rsidR="00834F23" w:rsidRPr="00725F5F" w:rsidTr="00E370D7">
        <w:tc>
          <w:tcPr>
            <w:tcW w:w="5000" w:type="pct"/>
            <w:gridSpan w:val="3"/>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I топ</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F46E34">
            <w:pPr>
              <w:pStyle w:val="a4"/>
              <w:spacing w:after="0" w:line="240" w:lineRule="auto"/>
              <w:jc w:val="both"/>
              <w:rPr>
                <w:sz w:val="28"/>
                <w:szCs w:val="28"/>
              </w:rPr>
            </w:pPr>
            <w:r w:rsidRPr="00725F5F">
              <w:rPr>
                <w:sz w:val="28"/>
                <w:szCs w:val="28"/>
              </w:rPr>
              <w:t>Міндеттемелері толығымен: Қазақстан Республикасы Үкіметінің, Ұлттық Банк</w:t>
            </w:r>
            <w:r w:rsidR="00481110" w:rsidRPr="00725F5F">
              <w:rPr>
                <w:sz w:val="28"/>
                <w:szCs w:val="28"/>
                <w:lang w:val="kk-KZ"/>
              </w:rPr>
              <w:t>т</w:t>
            </w:r>
            <w:r w:rsidRPr="00725F5F">
              <w:rPr>
                <w:sz w:val="28"/>
                <w:szCs w:val="28"/>
              </w:rPr>
              <w:t xml:space="preserve">ің, «Самұрық-Қазына» ұлттық </w:t>
            </w:r>
            <w:r w:rsidR="003E3BE2" w:rsidRPr="00725F5F">
              <w:rPr>
                <w:sz w:val="28"/>
                <w:szCs w:val="28"/>
              </w:rPr>
              <w:t xml:space="preserve"> </w:t>
            </w:r>
            <w:r w:rsidRPr="00725F5F">
              <w:rPr>
                <w:sz w:val="28"/>
                <w:szCs w:val="28"/>
              </w:rPr>
              <w:t>әл-ауқат қоры» акционерлік қоғамының, «Бәйтерек» ұлттық басқарушы холдингі» акционерлік қоғамының, Standard &amp; Poor's агенттігінің «А</w:t>
            </w:r>
            <w:proofErr w:type="gramStart"/>
            <w:r w:rsidRPr="00725F5F">
              <w:rPr>
                <w:sz w:val="28"/>
                <w:szCs w:val="28"/>
              </w:rPr>
              <w:t>А-</w:t>
            </w:r>
            <w:proofErr w:type="gramEnd"/>
            <w:r w:rsidRPr="00725F5F">
              <w:rPr>
                <w:sz w:val="28"/>
                <w:szCs w:val="28"/>
              </w:rPr>
              <w:t xml:space="preserve">» және одан жоғары деңгейдегі тәуелсіз рейтингі немесе басқа </w:t>
            </w:r>
            <w:r w:rsidR="001D7F6B" w:rsidRPr="00725F5F">
              <w:rPr>
                <w:sz w:val="28"/>
                <w:szCs w:val="28"/>
              </w:rPr>
              <w:t>рейтингілік</w:t>
            </w:r>
            <w:r w:rsidRPr="00725F5F">
              <w:rPr>
                <w:sz w:val="28"/>
                <w:szCs w:val="28"/>
              </w:rPr>
              <w:t xml:space="preserve"> агенттіктердің </w:t>
            </w:r>
            <w:r w:rsidR="00335716" w:rsidRPr="00725F5F">
              <w:rPr>
                <w:sz w:val="28"/>
                <w:szCs w:val="28"/>
                <w:lang w:val="kk-KZ"/>
              </w:rPr>
              <w:t xml:space="preserve">бірінің </w:t>
            </w:r>
            <w:r w:rsidRPr="00725F5F">
              <w:rPr>
                <w:sz w:val="28"/>
                <w:szCs w:val="28"/>
              </w:rPr>
              <w:t xml:space="preserve">осыған ұқсас деңгейдегі рейтингі бар шет мемлекеттердің </w:t>
            </w:r>
            <w:r w:rsidR="00481110" w:rsidRPr="00725F5F">
              <w:rPr>
                <w:sz w:val="28"/>
                <w:szCs w:val="28"/>
              </w:rPr>
              <w:t>орталық үкіметтері</w:t>
            </w:r>
            <w:r w:rsidR="00481110" w:rsidRPr="00725F5F">
              <w:rPr>
                <w:sz w:val="28"/>
                <w:szCs w:val="28"/>
                <w:lang w:val="kk-KZ"/>
              </w:rPr>
              <w:t xml:space="preserve"> </w:t>
            </w:r>
            <w:r w:rsidR="00481110" w:rsidRPr="00725F5F">
              <w:rPr>
                <w:sz w:val="28"/>
                <w:szCs w:val="28"/>
              </w:rPr>
              <w:t xml:space="preserve">мен </w:t>
            </w:r>
            <w:r w:rsidRPr="00725F5F">
              <w:rPr>
                <w:sz w:val="28"/>
                <w:szCs w:val="28"/>
              </w:rPr>
              <w:t>орталық банктерінің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Ұлттық Банк</w:t>
            </w:r>
            <w:r w:rsidR="00481110" w:rsidRPr="00725F5F">
              <w:rPr>
                <w:sz w:val="28"/>
                <w:szCs w:val="28"/>
                <w:lang w:val="kk-KZ"/>
              </w:rPr>
              <w:t>т</w:t>
            </w:r>
            <w:r w:rsidRPr="00725F5F">
              <w:rPr>
                <w:sz w:val="28"/>
                <w:szCs w:val="28"/>
              </w:rPr>
              <w:t>ің, «Самұрық-Қазына» ұлттық әл-ауқат қоры» акционерлік қоғамының, «Бәйтерек» ұлттық басқарушы холдингі» акционерлік қоғамының, Standard</w:t>
            </w:r>
            <w:r w:rsidR="00D53FE7" w:rsidRPr="00725F5F">
              <w:rPr>
                <w:sz w:val="28"/>
                <w:szCs w:val="28"/>
              </w:rPr>
              <w:t xml:space="preserve"> &amp; Poor's агенттігінің «АА-»</w:t>
            </w:r>
            <w:r w:rsidRPr="00725F5F">
              <w:rPr>
                <w:sz w:val="28"/>
                <w:szCs w:val="28"/>
              </w:rPr>
              <w:t xml:space="preserve"> төмен емес тәуелсіз рейтингі немесе басқа </w:t>
            </w:r>
            <w:r w:rsidR="001D7F6B" w:rsidRPr="00725F5F">
              <w:rPr>
                <w:sz w:val="28"/>
                <w:szCs w:val="28"/>
              </w:rPr>
              <w:t>рейтингілік</w:t>
            </w:r>
            <w:r w:rsidRPr="00725F5F">
              <w:rPr>
                <w:sz w:val="28"/>
                <w:szCs w:val="28"/>
              </w:rPr>
              <w:t xml:space="preserve">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2</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335716">
            <w:pPr>
              <w:pStyle w:val="a4"/>
              <w:spacing w:after="0" w:line="240" w:lineRule="auto"/>
              <w:jc w:val="both"/>
              <w:rPr>
                <w:sz w:val="28"/>
                <w:szCs w:val="28"/>
              </w:rPr>
            </w:pPr>
            <w:r w:rsidRPr="00725F5F">
              <w:rPr>
                <w:sz w:val="28"/>
                <w:szCs w:val="28"/>
              </w:rPr>
              <w:t>Қазақстан Республикасының Үкіметі және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«А</w:t>
            </w:r>
            <w:proofErr w:type="gramStart"/>
            <w:r w:rsidRPr="00725F5F">
              <w:rPr>
                <w:sz w:val="28"/>
                <w:szCs w:val="28"/>
              </w:rPr>
              <w:t>А-</w:t>
            </w:r>
            <w:proofErr w:type="gramEnd"/>
            <w:r w:rsidRPr="00725F5F">
              <w:rPr>
                <w:sz w:val="28"/>
                <w:szCs w:val="28"/>
              </w:rPr>
              <w:t xml:space="preserve">» деңгейiнде және Standard &amp; Poor's </w:t>
            </w:r>
            <w:r w:rsidRPr="00725F5F">
              <w:rPr>
                <w:sz w:val="28"/>
                <w:szCs w:val="28"/>
              </w:rPr>
              <w:lastRenderedPageBreak/>
              <w:t xml:space="preserve">агенттiгiнен жоғары тәуелсiз рейтингi немесе басқа </w:t>
            </w:r>
            <w:r w:rsidR="001D7F6B" w:rsidRPr="00725F5F">
              <w:rPr>
                <w:sz w:val="28"/>
                <w:szCs w:val="28"/>
              </w:rPr>
              <w:t>рейтингілік</w:t>
            </w:r>
            <w:r w:rsidRPr="00725F5F">
              <w:rPr>
                <w:sz w:val="28"/>
                <w:szCs w:val="28"/>
              </w:rPr>
              <w:t xml:space="preserve"> агенттіктердің бі</w:t>
            </w:r>
            <w:proofErr w:type="gramStart"/>
            <w:r w:rsidRPr="00725F5F">
              <w:rPr>
                <w:sz w:val="28"/>
                <w:szCs w:val="28"/>
              </w:rPr>
              <w:t>р</w:t>
            </w:r>
            <w:proofErr w:type="gramEnd"/>
            <w:r w:rsidRPr="00725F5F">
              <w:rPr>
                <w:sz w:val="28"/>
                <w:szCs w:val="28"/>
              </w:rPr>
              <w:t xml:space="preserve">інiң осындай деңгейдегi рейтингi бар шет мемлекеттердiң орталық үкiметтерi шығарған, </w:t>
            </w:r>
            <w:r w:rsidR="00481110" w:rsidRPr="00725F5F">
              <w:rPr>
                <w:sz w:val="28"/>
                <w:szCs w:val="28"/>
                <w:lang w:val="kk-KZ"/>
              </w:rPr>
              <w:t>Н</w:t>
            </w:r>
            <w:r w:rsidRPr="00725F5F">
              <w:rPr>
                <w:sz w:val="28"/>
                <w:szCs w:val="28"/>
              </w:rPr>
              <w:t>ұсқаулықтың 17-тармағында көзделген өтiмдiлiгi жоғары басқа да бағалы қағаздарды сатып алу не сату бойынша</w:t>
            </w:r>
            <w:r w:rsidR="003E3BE2" w:rsidRPr="00725F5F">
              <w:rPr>
                <w:sz w:val="28"/>
                <w:szCs w:val="28"/>
              </w:rPr>
              <w:t xml:space="preserve"> шартты (ықтимал) мiндеттемелер</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lastRenderedPageBreak/>
              <w:t>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lastRenderedPageBreak/>
              <w:t>3</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F46E34">
            <w:pPr>
              <w:pStyle w:val="a4"/>
              <w:spacing w:after="0" w:line="240" w:lineRule="auto"/>
              <w:jc w:val="both"/>
              <w:rPr>
                <w:sz w:val="28"/>
                <w:szCs w:val="28"/>
              </w:rPr>
            </w:pPr>
            <w:r w:rsidRPr="00725F5F">
              <w:rPr>
                <w:sz w:val="28"/>
                <w:szCs w:val="28"/>
              </w:rPr>
              <w:t>Банк аккредитивтер</w:t>
            </w:r>
            <w:proofErr w:type="gramStart"/>
            <w:r w:rsidRPr="00725F5F">
              <w:rPr>
                <w:sz w:val="28"/>
                <w:szCs w:val="28"/>
              </w:rPr>
              <w:t>i</w:t>
            </w:r>
            <w:proofErr w:type="gramEnd"/>
            <w:r w:rsidRPr="00725F5F">
              <w:rPr>
                <w:sz w:val="28"/>
                <w:szCs w:val="28"/>
              </w:rPr>
              <w:t>: банктiң қаржы мiндеттемелерiнсiз; мыналар бойынша: Standard &amp; Poor's агенттiгiнен жоғары және «А</w:t>
            </w:r>
            <w:proofErr w:type="gramStart"/>
            <w:r w:rsidRPr="00725F5F">
              <w:rPr>
                <w:sz w:val="28"/>
                <w:szCs w:val="28"/>
              </w:rPr>
              <w:t>А-</w:t>
            </w:r>
            <w:proofErr w:type="gramEnd"/>
            <w:r w:rsidRPr="00725F5F">
              <w:rPr>
                <w:sz w:val="28"/>
                <w:szCs w:val="28"/>
              </w:rPr>
              <w:t xml:space="preserve">» деңгейiнде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шет мемлекеттердiң орталық үкiметтерiнiң және орталық банктерiнiң, Қазақстан Республикасы Үкіметінiң, Ұлттық Банктің, «Самұрық-Қазына» ұлттық әл-ауқат қоры» акционерлік қоғамының, «Бәйтерек» ұлттық басқарушы холдингі» акционерлі</w:t>
            </w:r>
            <w:proofErr w:type="gramStart"/>
            <w:r w:rsidRPr="00725F5F">
              <w:rPr>
                <w:sz w:val="28"/>
                <w:szCs w:val="28"/>
              </w:rPr>
              <w:t>к</w:t>
            </w:r>
            <w:proofErr w:type="gramEnd"/>
            <w:r w:rsidRPr="00725F5F">
              <w:rPr>
                <w:sz w:val="28"/>
                <w:szCs w:val="28"/>
              </w:rPr>
              <w:t xml:space="preserve"> қоғамының кепiлдiктерімен (кепiлдемелерімен); «А</w:t>
            </w:r>
            <w:proofErr w:type="gramStart"/>
            <w:r w:rsidRPr="00725F5F">
              <w:rPr>
                <w:sz w:val="28"/>
                <w:szCs w:val="28"/>
              </w:rPr>
              <w:t>А-</w:t>
            </w:r>
            <w:proofErr w:type="gramEnd"/>
            <w:r w:rsidRPr="00725F5F">
              <w:rPr>
                <w:sz w:val="28"/>
                <w:szCs w:val="28"/>
              </w:rPr>
              <w:t xml:space="preserve">» деңгейiнде және Standard &amp; Poor's агенттiгiнен жоғары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шет мемлекеттердiң орталық үкiметтерiнiң және орталық банктерiнiң, Қазақстан Республикасы Үкіметінiң, Ұлттық Банктің, «Самұрық-Қазына» ұлттық әл-ауқат қоры» акционерлік қоғамының, «Бәйтерек» ұлттық басқарушы холдингі» акционерлік қоғамының бағ</w:t>
            </w:r>
            <w:proofErr w:type="gramStart"/>
            <w:r w:rsidRPr="00725F5F">
              <w:rPr>
                <w:sz w:val="28"/>
                <w:szCs w:val="28"/>
              </w:rPr>
              <w:t>алы</w:t>
            </w:r>
            <w:proofErr w:type="gramEnd"/>
            <w:r w:rsidRPr="00725F5F">
              <w:rPr>
                <w:sz w:val="28"/>
                <w:szCs w:val="28"/>
              </w:rPr>
              <w:t xml:space="preserve"> қағаздарымен;</w:t>
            </w:r>
            <w:r w:rsidR="00F46E34" w:rsidRPr="00725F5F">
              <w:rPr>
                <w:sz w:val="28"/>
                <w:szCs w:val="28"/>
              </w:rPr>
              <w:t xml:space="preserve"> </w:t>
            </w:r>
            <w:r w:rsidRPr="00725F5F">
              <w:rPr>
                <w:sz w:val="28"/>
                <w:szCs w:val="28"/>
              </w:rPr>
              <w:t>банк иелігіне берiлген ақшамен немесе тазартылған қымбат металдармен қамтамасыз етiлген мiндеттемелер</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4</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55364E">
            <w:pPr>
              <w:pStyle w:val="a4"/>
              <w:spacing w:after="0" w:line="240" w:lineRule="auto"/>
              <w:jc w:val="both"/>
              <w:rPr>
                <w:sz w:val="28"/>
                <w:szCs w:val="28"/>
              </w:rPr>
            </w:pPr>
            <w:r w:rsidRPr="00725F5F">
              <w:rPr>
                <w:sz w:val="28"/>
                <w:szCs w:val="28"/>
              </w:rPr>
              <w:t>Банк</w:t>
            </w:r>
            <w:r w:rsidR="0055364E" w:rsidRPr="00725F5F">
              <w:rPr>
                <w:sz w:val="28"/>
                <w:szCs w:val="28"/>
                <w:lang w:val="kk-KZ"/>
              </w:rPr>
              <w:t>тің</w:t>
            </w:r>
            <w:r w:rsidRPr="00725F5F">
              <w:rPr>
                <w:sz w:val="28"/>
                <w:szCs w:val="28"/>
              </w:rPr>
              <w:t xml:space="preserve"> талабы бойынша кез келген сәтте </w:t>
            </w:r>
            <w:proofErr w:type="gramStart"/>
            <w:r w:rsidR="0055364E" w:rsidRPr="00725F5F">
              <w:rPr>
                <w:sz w:val="28"/>
                <w:szCs w:val="28"/>
                <w:lang w:val="kk-KZ"/>
              </w:rPr>
              <w:t>жойыл</w:t>
            </w:r>
            <w:r w:rsidRPr="00725F5F">
              <w:rPr>
                <w:sz w:val="28"/>
                <w:szCs w:val="28"/>
              </w:rPr>
              <w:t>у</w:t>
            </w:r>
            <w:proofErr w:type="gramEnd"/>
            <w:r w:rsidRPr="00725F5F">
              <w:rPr>
                <w:sz w:val="28"/>
                <w:szCs w:val="28"/>
              </w:rPr>
              <w:t>ға жататын болашақта қарыздар мен салымдарды банктiң орналастыруы бойынша ықтимал (шартты) мiндеттемелер</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5</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55364E">
            <w:pPr>
              <w:pStyle w:val="a4"/>
              <w:spacing w:after="0" w:line="240" w:lineRule="auto"/>
              <w:jc w:val="both"/>
              <w:rPr>
                <w:sz w:val="28"/>
                <w:szCs w:val="28"/>
              </w:rPr>
            </w:pPr>
            <w:r w:rsidRPr="00725F5F">
              <w:rPr>
                <w:sz w:val="28"/>
                <w:szCs w:val="28"/>
              </w:rPr>
              <w:t xml:space="preserve">Банктiң еншiлес компанияларының пайдасына </w:t>
            </w:r>
            <w:r w:rsidR="0055364E" w:rsidRPr="00725F5F">
              <w:rPr>
                <w:sz w:val="28"/>
                <w:szCs w:val="28"/>
                <w:lang w:val="kk-KZ"/>
              </w:rPr>
              <w:t xml:space="preserve">олар арқылы </w:t>
            </w:r>
            <w:r w:rsidR="0055364E" w:rsidRPr="00725F5F">
              <w:rPr>
                <w:sz w:val="28"/>
                <w:szCs w:val="28"/>
              </w:rPr>
              <w:t>сыртқы қарыздар</w:t>
            </w:r>
            <w:r w:rsidR="0055364E" w:rsidRPr="00725F5F">
              <w:rPr>
                <w:sz w:val="28"/>
                <w:szCs w:val="28"/>
                <w:lang w:val="kk-KZ"/>
              </w:rPr>
              <w:t xml:space="preserve">ды </w:t>
            </w:r>
            <w:proofErr w:type="gramStart"/>
            <w:r w:rsidR="0055364E" w:rsidRPr="00725F5F">
              <w:rPr>
                <w:sz w:val="28"/>
                <w:szCs w:val="28"/>
              </w:rPr>
              <w:t>тартқан</w:t>
            </w:r>
            <w:proofErr w:type="gramEnd"/>
            <w:r w:rsidR="0055364E" w:rsidRPr="00725F5F">
              <w:rPr>
                <w:sz w:val="28"/>
                <w:szCs w:val="28"/>
              </w:rPr>
              <w:t xml:space="preserve"> және банктiң борыштық мiндеттемелерiн орналастырған кезде </w:t>
            </w:r>
            <w:r w:rsidRPr="00725F5F">
              <w:rPr>
                <w:sz w:val="28"/>
                <w:szCs w:val="28"/>
              </w:rPr>
              <w:t>берiлген банктiң м</w:t>
            </w:r>
            <w:r w:rsidR="003E3BE2" w:rsidRPr="00725F5F">
              <w:rPr>
                <w:sz w:val="28"/>
                <w:szCs w:val="28"/>
              </w:rPr>
              <w:t>iндеттемелерi мен кепiлдемелерi</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6</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C60353" w:rsidP="00C60353">
            <w:pPr>
              <w:pStyle w:val="a4"/>
              <w:spacing w:after="0" w:line="240" w:lineRule="auto"/>
              <w:jc w:val="both"/>
              <w:rPr>
                <w:sz w:val="28"/>
                <w:szCs w:val="28"/>
              </w:rPr>
            </w:pPr>
            <w:r w:rsidRPr="00725F5F">
              <w:rPr>
                <w:sz w:val="28"/>
                <w:szCs w:val="28"/>
              </w:rPr>
              <w:t>Банк берілген қарыз</w:t>
            </w:r>
            <w:r w:rsidR="00834F23" w:rsidRPr="00725F5F">
              <w:rPr>
                <w:sz w:val="28"/>
                <w:szCs w:val="28"/>
              </w:rPr>
              <w:t>ды қамтамасыз етуге қабылдаған кепілдіктер</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0</w:t>
            </w:r>
          </w:p>
        </w:tc>
      </w:tr>
      <w:tr w:rsidR="00834F23" w:rsidRPr="00725F5F" w:rsidTr="00E370D7">
        <w:tc>
          <w:tcPr>
            <w:tcW w:w="5000" w:type="pct"/>
            <w:gridSpan w:val="3"/>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II топ</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7</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70378">
            <w:pPr>
              <w:pStyle w:val="a4"/>
              <w:spacing w:after="0" w:line="240" w:lineRule="auto"/>
              <w:jc w:val="both"/>
              <w:rPr>
                <w:sz w:val="28"/>
                <w:szCs w:val="28"/>
              </w:rPr>
            </w:pPr>
            <w:r w:rsidRPr="00725F5F">
              <w:rPr>
                <w:sz w:val="28"/>
                <w:szCs w:val="28"/>
              </w:rPr>
              <w:t>Өтеу мерз</w:t>
            </w:r>
            <w:proofErr w:type="gramStart"/>
            <w:r w:rsidRPr="00725F5F">
              <w:rPr>
                <w:sz w:val="28"/>
                <w:szCs w:val="28"/>
              </w:rPr>
              <w:t>i</w:t>
            </w:r>
            <w:proofErr w:type="gramEnd"/>
            <w:r w:rsidRPr="00725F5F">
              <w:rPr>
                <w:sz w:val="28"/>
                <w:szCs w:val="28"/>
              </w:rPr>
              <w:t>мi 1 жылдан кем болашақта қарыздар мен салымдарды банктiң орналастыруы бойынша ықтимал (шартты) мiндеттемелер</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20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8</w:t>
            </w:r>
          </w:p>
        </w:tc>
        <w:tc>
          <w:tcPr>
            <w:tcW w:w="3746" w:type="pct"/>
            <w:tcBorders>
              <w:top w:val="outset" w:sz="6" w:space="0" w:color="000000"/>
              <w:left w:val="outset" w:sz="6" w:space="0" w:color="000000"/>
              <w:bottom w:val="outset" w:sz="6" w:space="0" w:color="000000"/>
              <w:right w:val="outset" w:sz="6" w:space="0" w:color="000000"/>
            </w:tcBorders>
            <w:hideMark/>
          </w:tcPr>
          <w:p w:rsidR="003E3BE2" w:rsidRPr="00725F5F" w:rsidRDefault="00834F23" w:rsidP="00335716">
            <w:pPr>
              <w:pStyle w:val="a4"/>
              <w:spacing w:after="0" w:line="240" w:lineRule="auto"/>
              <w:jc w:val="both"/>
              <w:rPr>
                <w:sz w:val="28"/>
                <w:szCs w:val="28"/>
              </w:rPr>
            </w:pPr>
            <w:r w:rsidRPr="00725F5F">
              <w:rPr>
                <w:sz w:val="28"/>
                <w:szCs w:val="28"/>
              </w:rPr>
              <w:t>М</w:t>
            </w:r>
            <w:proofErr w:type="gramStart"/>
            <w:r w:rsidRPr="00725F5F">
              <w:rPr>
                <w:sz w:val="28"/>
                <w:szCs w:val="28"/>
              </w:rPr>
              <w:t>i</w:t>
            </w:r>
            <w:proofErr w:type="gramEnd"/>
            <w:r w:rsidRPr="00725F5F">
              <w:rPr>
                <w:sz w:val="28"/>
                <w:szCs w:val="28"/>
              </w:rPr>
              <w:t xml:space="preserve">ндеттемелері мыналармен: </w:t>
            </w:r>
          </w:p>
          <w:p w:rsidR="003E3BE2" w:rsidRPr="00725F5F" w:rsidRDefault="00834F23" w:rsidP="00335716">
            <w:pPr>
              <w:pStyle w:val="a4"/>
              <w:spacing w:after="0" w:line="240" w:lineRule="auto"/>
              <w:jc w:val="both"/>
              <w:rPr>
                <w:sz w:val="28"/>
                <w:szCs w:val="28"/>
              </w:rPr>
            </w:pPr>
            <w:r w:rsidRPr="00725F5F">
              <w:rPr>
                <w:sz w:val="28"/>
                <w:szCs w:val="28"/>
              </w:rPr>
              <w:t>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агенттiгiнің «</w:t>
            </w:r>
            <w:proofErr w:type="gramStart"/>
            <w:r w:rsidRPr="00725F5F">
              <w:rPr>
                <w:sz w:val="28"/>
                <w:szCs w:val="28"/>
              </w:rPr>
              <w:t>А-</w:t>
            </w:r>
            <w:proofErr w:type="gramEnd"/>
            <w:r w:rsidRPr="00725F5F">
              <w:rPr>
                <w:sz w:val="28"/>
                <w:szCs w:val="28"/>
              </w:rPr>
              <w:t xml:space="preserve">»-тен «АА-»-ке дейiнгі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деңгейдегi тәуелсіз рейтингi бар шет мемлекеттердiң орталық үкiметтерiнiң және орталық банктерiнiң қарсы кепiлдiктерімен (кепiлдемелерімен); </w:t>
            </w:r>
          </w:p>
          <w:p w:rsidR="00834F23" w:rsidRPr="00725F5F" w:rsidRDefault="00834F23" w:rsidP="00335716">
            <w:pPr>
              <w:pStyle w:val="a4"/>
              <w:spacing w:after="0" w:line="240" w:lineRule="auto"/>
              <w:jc w:val="both"/>
              <w:rPr>
                <w:sz w:val="28"/>
                <w:szCs w:val="28"/>
              </w:rPr>
            </w:pPr>
            <w:r w:rsidRPr="00725F5F">
              <w:rPr>
                <w:sz w:val="28"/>
                <w:szCs w:val="28"/>
              </w:rPr>
              <w:lastRenderedPageBreak/>
              <w:t>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агенттiгiнiң «</w:t>
            </w:r>
            <w:proofErr w:type="gramStart"/>
            <w:r w:rsidRPr="00725F5F">
              <w:rPr>
                <w:sz w:val="28"/>
                <w:szCs w:val="28"/>
              </w:rPr>
              <w:t>А-</w:t>
            </w:r>
            <w:proofErr w:type="gramEnd"/>
            <w:r w:rsidRPr="00725F5F">
              <w:rPr>
                <w:sz w:val="28"/>
                <w:szCs w:val="28"/>
              </w:rPr>
              <w:t xml:space="preserve">»-тен «АА-»-ке дейiнгі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шет мемлекеттердiң орталық үкiметтерiнiң және орталық банктерiнiң бағалы қағаздарымен толық қамтамасыз етiлген банк кепiлдiктерi және кепiлдемелерi</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lastRenderedPageBreak/>
              <w:t>20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lastRenderedPageBreak/>
              <w:t>9</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F46E34">
            <w:pPr>
              <w:pStyle w:val="a4"/>
              <w:spacing w:after="0" w:line="240" w:lineRule="auto"/>
              <w:jc w:val="both"/>
              <w:rPr>
                <w:sz w:val="28"/>
                <w:szCs w:val="28"/>
              </w:rPr>
            </w:pPr>
            <w:r w:rsidRPr="00725F5F">
              <w:rPr>
                <w:sz w:val="28"/>
                <w:szCs w:val="28"/>
              </w:rPr>
              <w:t>М</w:t>
            </w:r>
            <w:proofErr w:type="gramStart"/>
            <w:r w:rsidRPr="00725F5F">
              <w:rPr>
                <w:sz w:val="28"/>
                <w:szCs w:val="28"/>
              </w:rPr>
              <w:t>i</w:t>
            </w:r>
            <w:proofErr w:type="gramEnd"/>
            <w:r w:rsidRPr="00725F5F">
              <w:rPr>
                <w:sz w:val="28"/>
                <w:szCs w:val="28"/>
              </w:rPr>
              <w:t>ндеттемелері мыналармен: 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агенттiгiнiң «</w:t>
            </w:r>
            <w:proofErr w:type="gramStart"/>
            <w:r w:rsidRPr="00725F5F">
              <w:rPr>
                <w:sz w:val="28"/>
                <w:szCs w:val="28"/>
              </w:rPr>
              <w:t>А-</w:t>
            </w:r>
            <w:proofErr w:type="gramEnd"/>
            <w:r w:rsidRPr="00725F5F">
              <w:rPr>
                <w:sz w:val="28"/>
                <w:szCs w:val="28"/>
              </w:rPr>
              <w:t xml:space="preserve">»-тен «AA-»-ке дейiнгі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деңгейдегі рейтингi бар шет мемле</w:t>
            </w:r>
            <w:r w:rsidR="00776594" w:rsidRPr="00725F5F">
              <w:rPr>
                <w:sz w:val="28"/>
                <w:szCs w:val="28"/>
              </w:rPr>
              <w:t>кеттердiң орталық үкiметтерiнiң</w:t>
            </w:r>
            <w:r w:rsidR="00776594" w:rsidRPr="00725F5F">
              <w:rPr>
                <w:sz w:val="28"/>
                <w:szCs w:val="28"/>
                <w:lang w:val="kk-KZ"/>
              </w:rPr>
              <w:t xml:space="preserve"> </w:t>
            </w:r>
            <w:r w:rsidRPr="00725F5F">
              <w:rPr>
                <w:sz w:val="28"/>
                <w:szCs w:val="28"/>
              </w:rPr>
              <w:t>және орталық банктерiнiң кепiлдiктерімен (кепiлдемелерімен); «А</w:t>
            </w:r>
            <w:proofErr w:type="gramStart"/>
            <w:r w:rsidRPr="00725F5F">
              <w:rPr>
                <w:sz w:val="28"/>
                <w:szCs w:val="28"/>
              </w:rPr>
              <w:t>А-</w:t>
            </w:r>
            <w:proofErr w:type="gramEnd"/>
            <w:r w:rsidRPr="00725F5F">
              <w:rPr>
                <w:sz w:val="28"/>
                <w:szCs w:val="28"/>
              </w:rPr>
              <w:t>» деңгейiнде және 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агенттiгiнен жоғары</w:t>
            </w:r>
            <w:r w:rsidR="00335716" w:rsidRPr="00725F5F">
              <w:rPr>
                <w:sz w:val="28"/>
                <w:szCs w:val="28"/>
              </w:rPr>
              <w:t xml:space="preserve"> борыштық рейтингi немесе басқ</w:t>
            </w:r>
            <w:r w:rsidRPr="00725F5F">
              <w:rPr>
                <w:sz w:val="28"/>
                <w:szCs w:val="28"/>
              </w:rPr>
              <w:t xml:space="preserve">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банктердiң кепiлдiктерімен (кепiлдемелерімен); 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агенттiгiнiң «</w:t>
            </w:r>
            <w:proofErr w:type="gramStart"/>
            <w:r w:rsidRPr="00725F5F">
              <w:rPr>
                <w:sz w:val="28"/>
                <w:szCs w:val="28"/>
              </w:rPr>
              <w:t>А-</w:t>
            </w:r>
            <w:proofErr w:type="gramEnd"/>
            <w:r w:rsidRPr="00725F5F">
              <w:rPr>
                <w:sz w:val="28"/>
                <w:szCs w:val="28"/>
              </w:rPr>
              <w:t xml:space="preserve">»-тен «АА-»-ке дейiнгі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шет мемлекеттердiң орталық үкiметтерiнiң және орталық банктерiнiң бағалы қағаздарымен қамтама</w:t>
            </w:r>
            <w:r w:rsidR="003E3BE2" w:rsidRPr="00725F5F">
              <w:rPr>
                <w:sz w:val="28"/>
                <w:szCs w:val="28"/>
              </w:rPr>
              <w:t>сыз етiлген банк аккредитивтерi</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20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10</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776594">
            <w:pPr>
              <w:pStyle w:val="a4"/>
              <w:spacing w:after="0" w:line="240" w:lineRule="auto"/>
              <w:jc w:val="both"/>
              <w:rPr>
                <w:sz w:val="28"/>
                <w:szCs w:val="28"/>
              </w:rPr>
            </w:pPr>
            <w:r w:rsidRPr="00725F5F">
              <w:rPr>
                <w:sz w:val="28"/>
                <w:szCs w:val="28"/>
              </w:rPr>
              <w:t>Банк шартты міндеттемелер шоттарында ұстайтын және 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агенттігінің «ААА</w:t>
            </w:r>
            <w:proofErr w:type="gramStart"/>
            <w:r w:rsidRPr="00725F5F">
              <w:rPr>
                <w:sz w:val="28"/>
                <w:szCs w:val="28"/>
              </w:rPr>
              <w:t>»-</w:t>
            </w:r>
            <w:proofErr w:type="gramEnd"/>
            <w:r w:rsidRPr="00725F5F">
              <w:rPr>
                <w:sz w:val="28"/>
                <w:szCs w:val="28"/>
              </w:rPr>
              <w:t xml:space="preserve">дан «АА-»-ке дейінгі кредиттік рейтингі немесе басқа </w:t>
            </w:r>
            <w:r w:rsidR="001D7F6B" w:rsidRPr="00725F5F">
              <w:rPr>
                <w:sz w:val="28"/>
                <w:szCs w:val="28"/>
              </w:rPr>
              <w:t>рейтингілік</w:t>
            </w:r>
            <w:r w:rsidRPr="00725F5F">
              <w:rPr>
                <w:sz w:val="28"/>
                <w:szCs w:val="28"/>
              </w:rPr>
              <w:t xml:space="preserve"> агенттіктердің бірiнiң осыған ұқсас деңгейдегi рейтингi немесе Standard &amp; Poor's агенттiгiнің ұлттық шәкілі бойынша «kzAAA»-дан «kzAA-»-ке дейінгі </w:t>
            </w:r>
            <w:r w:rsidR="001D7F6B" w:rsidRPr="00725F5F">
              <w:rPr>
                <w:sz w:val="28"/>
                <w:szCs w:val="28"/>
              </w:rPr>
              <w:t>рейтингілік</w:t>
            </w:r>
            <w:r w:rsidRPr="00725F5F">
              <w:rPr>
                <w:sz w:val="28"/>
                <w:szCs w:val="28"/>
              </w:rPr>
              <w:t xml:space="preserve"> бағасы немесе басқа </w:t>
            </w:r>
            <w:r w:rsidR="001D7F6B" w:rsidRPr="00725F5F">
              <w:rPr>
                <w:sz w:val="28"/>
                <w:szCs w:val="28"/>
              </w:rPr>
              <w:t>рейтингілік</w:t>
            </w:r>
            <w:r w:rsidRPr="00725F5F">
              <w:rPr>
                <w:sz w:val="28"/>
                <w:szCs w:val="28"/>
              </w:rPr>
              <w:t xml:space="preserve"> агенттіктердің бі</w:t>
            </w:r>
            <w:proofErr w:type="gramStart"/>
            <w:r w:rsidRPr="00725F5F">
              <w:rPr>
                <w:sz w:val="28"/>
                <w:szCs w:val="28"/>
              </w:rPr>
              <w:t>р</w:t>
            </w:r>
            <w:proofErr w:type="gramEnd"/>
            <w:r w:rsidRPr="00725F5F">
              <w:rPr>
                <w:sz w:val="28"/>
                <w:szCs w:val="28"/>
              </w:rPr>
              <w:t>інің ұлттық шәкілі бойынша осыған ұқсас деңгейдегі рейтингі бар секьюритилендіру позициялары</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20</w:t>
            </w:r>
          </w:p>
        </w:tc>
      </w:tr>
      <w:tr w:rsidR="00834F23" w:rsidRPr="00725F5F" w:rsidTr="00E370D7">
        <w:tc>
          <w:tcPr>
            <w:tcW w:w="5000" w:type="pct"/>
            <w:gridSpan w:val="3"/>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III топ</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11</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776594">
            <w:pPr>
              <w:pStyle w:val="a4"/>
              <w:spacing w:after="0" w:line="240" w:lineRule="auto"/>
              <w:jc w:val="both"/>
              <w:rPr>
                <w:sz w:val="28"/>
                <w:szCs w:val="28"/>
              </w:rPr>
            </w:pPr>
            <w:r w:rsidRPr="00725F5F">
              <w:rPr>
                <w:sz w:val="28"/>
                <w:szCs w:val="28"/>
              </w:rPr>
              <w:t>Өтеу мерзiмi 1</w:t>
            </w:r>
            <w:r w:rsidR="00F46E34" w:rsidRPr="00725F5F">
              <w:rPr>
                <w:sz w:val="28"/>
                <w:szCs w:val="28"/>
              </w:rPr>
              <w:t xml:space="preserve"> (</w:t>
            </w:r>
            <w:r w:rsidR="00F46E34" w:rsidRPr="00725F5F">
              <w:rPr>
                <w:sz w:val="28"/>
                <w:szCs w:val="28"/>
                <w:lang w:val="kk-KZ"/>
              </w:rPr>
              <w:t>бір</w:t>
            </w:r>
            <w:r w:rsidR="00F46E34" w:rsidRPr="00725F5F">
              <w:rPr>
                <w:sz w:val="28"/>
                <w:szCs w:val="28"/>
              </w:rPr>
              <w:t>)</w:t>
            </w:r>
            <w:r w:rsidRPr="00725F5F">
              <w:rPr>
                <w:sz w:val="28"/>
                <w:szCs w:val="28"/>
              </w:rPr>
              <w:t xml:space="preserve"> жылдан кө</w:t>
            </w:r>
            <w:proofErr w:type="gramStart"/>
            <w:r w:rsidRPr="00725F5F">
              <w:rPr>
                <w:sz w:val="28"/>
                <w:szCs w:val="28"/>
              </w:rPr>
              <w:t>п</w:t>
            </w:r>
            <w:proofErr w:type="gramEnd"/>
            <w:r w:rsidRPr="00725F5F">
              <w:rPr>
                <w:sz w:val="28"/>
                <w:szCs w:val="28"/>
              </w:rPr>
              <w:t xml:space="preserve"> болашақта қарыздар мен салымдарды банктiң орналастыруы бойынша</w:t>
            </w:r>
            <w:r w:rsidR="003E3BE2" w:rsidRPr="00725F5F">
              <w:rPr>
                <w:sz w:val="28"/>
                <w:szCs w:val="28"/>
              </w:rPr>
              <w:t xml:space="preserve"> ықтимал (шартты) мiндеттемелер</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50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12</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F46E34">
            <w:pPr>
              <w:pStyle w:val="a4"/>
              <w:spacing w:after="0" w:line="240" w:lineRule="auto"/>
              <w:jc w:val="both"/>
              <w:rPr>
                <w:sz w:val="28"/>
                <w:szCs w:val="28"/>
              </w:rPr>
            </w:pPr>
            <w:r w:rsidRPr="00725F5F">
              <w:rPr>
                <w:sz w:val="28"/>
                <w:szCs w:val="28"/>
              </w:rPr>
              <w:t>М</w:t>
            </w:r>
            <w:proofErr w:type="gramStart"/>
            <w:r w:rsidRPr="00725F5F">
              <w:rPr>
                <w:sz w:val="28"/>
                <w:szCs w:val="28"/>
              </w:rPr>
              <w:t>i</w:t>
            </w:r>
            <w:proofErr w:type="gramEnd"/>
            <w:r w:rsidRPr="00725F5F">
              <w:rPr>
                <w:sz w:val="28"/>
                <w:szCs w:val="28"/>
              </w:rPr>
              <w:t>ндеттемелері мыналармен: 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агенттiгiнiң «BBB-»-тен «</w:t>
            </w:r>
            <w:proofErr w:type="gramStart"/>
            <w:r w:rsidRPr="00725F5F">
              <w:rPr>
                <w:sz w:val="28"/>
                <w:szCs w:val="28"/>
              </w:rPr>
              <w:t>А-</w:t>
            </w:r>
            <w:proofErr w:type="gramEnd"/>
            <w:r w:rsidRPr="00725F5F">
              <w:rPr>
                <w:sz w:val="28"/>
                <w:szCs w:val="28"/>
              </w:rPr>
              <w:t xml:space="preserve">»-ке дейiнгі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шет мемлекеттердiң орталық үкiметтерiнiң және орталық банктерiнiң қарсы кепiлдiктерімен (кепiлдемелерімен); Standard</w:t>
            </w:r>
            <w:r w:rsidR="003E3BE2" w:rsidRPr="00725F5F">
              <w:rPr>
                <w:sz w:val="28"/>
                <w:szCs w:val="28"/>
              </w:rPr>
              <w:t xml:space="preserve"> </w:t>
            </w:r>
            <w:r w:rsidRPr="00725F5F">
              <w:rPr>
                <w:sz w:val="28"/>
                <w:szCs w:val="28"/>
              </w:rPr>
              <w:t>&amp;</w:t>
            </w:r>
            <w:r w:rsidR="003E3BE2" w:rsidRPr="00725F5F">
              <w:rPr>
                <w:sz w:val="28"/>
                <w:szCs w:val="28"/>
              </w:rPr>
              <w:t xml:space="preserve"> </w:t>
            </w:r>
            <w:r w:rsidRPr="00725F5F">
              <w:rPr>
                <w:sz w:val="28"/>
                <w:szCs w:val="28"/>
              </w:rPr>
              <w:t>Poor's агенттiгiнiң «</w:t>
            </w:r>
            <w:proofErr w:type="gramStart"/>
            <w:r w:rsidRPr="00725F5F">
              <w:rPr>
                <w:sz w:val="28"/>
                <w:szCs w:val="28"/>
              </w:rPr>
              <w:t>А-</w:t>
            </w:r>
            <w:proofErr w:type="gramEnd"/>
            <w:r w:rsidRPr="00725F5F">
              <w:rPr>
                <w:sz w:val="28"/>
                <w:szCs w:val="28"/>
              </w:rPr>
              <w:t>»-тен «АА-»-ке дейiнгі борыштық рейтингi немесе басқа рейтингтiк агенттiктердiң бірiнiң осындай деңгейдегi рейтингi бар банктердiң кепiлдiктерімен (кепiлдемелерімен);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агенттiгiнің «А</w:t>
            </w:r>
            <w:proofErr w:type="gramStart"/>
            <w:r w:rsidRPr="00725F5F">
              <w:rPr>
                <w:sz w:val="28"/>
                <w:szCs w:val="28"/>
              </w:rPr>
              <w:t>А-</w:t>
            </w:r>
            <w:proofErr w:type="gramEnd"/>
            <w:r w:rsidRPr="00725F5F">
              <w:rPr>
                <w:sz w:val="28"/>
                <w:szCs w:val="28"/>
              </w:rPr>
              <w:t xml:space="preserve">» деңгейiнде және одан жоғары борыштық рейтингi немесе </w:t>
            </w:r>
            <w:r w:rsidRPr="00725F5F">
              <w:rPr>
                <w:sz w:val="28"/>
                <w:szCs w:val="28"/>
              </w:rPr>
              <w:lastRenderedPageBreak/>
              <w:t xml:space="preserve">басқа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заңды тұлғалардың кепiлдiктерімен (кепiлдемелерімен) және сақтандыру (қайта сақтандыру) ұйымдарының сақтандыру полистерiмен;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агенттiгiнiң «ВВ</w:t>
            </w:r>
            <w:proofErr w:type="gramStart"/>
            <w:r w:rsidRPr="00725F5F">
              <w:rPr>
                <w:sz w:val="28"/>
                <w:szCs w:val="28"/>
              </w:rPr>
              <w:t>В-</w:t>
            </w:r>
            <w:proofErr w:type="gramEnd"/>
            <w:r w:rsidRPr="00725F5F">
              <w:rPr>
                <w:sz w:val="28"/>
                <w:szCs w:val="28"/>
              </w:rPr>
              <w:t xml:space="preserve">»-тен «А-»-ке дейiнгі тәуелсiз рейтингi немесе басқа </w:t>
            </w:r>
            <w:r w:rsidR="001D7F6B" w:rsidRPr="00725F5F">
              <w:rPr>
                <w:sz w:val="28"/>
                <w:szCs w:val="28"/>
              </w:rPr>
              <w:t>рейтингілік</w:t>
            </w:r>
            <w:r w:rsidRPr="00725F5F">
              <w:rPr>
                <w:sz w:val="28"/>
                <w:szCs w:val="28"/>
              </w:rPr>
              <w:t xml:space="preserve"> агенттіктердің бірiнiң осындай деңгейдегi рейтингi бар шет мемлекеттердiң орталық үкiметтерiнiң және орталық банктерiнiң бағалы қағаздарымен;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агенттiгiнiң «</w:t>
            </w:r>
            <w:proofErr w:type="gramStart"/>
            <w:r w:rsidRPr="00725F5F">
              <w:rPr>
                <w:sz w:val="28"/>
                <w:szCs w:val="28"/>
              </w:rPr>
              <w:t>А-</w:t>
            </w:r>
            <w:proofErr w:type="gramEnd"/>
            <w:r w:rsidRPr="00725F5F">
              <w:rPr>
                <w:sz w:val="28"/>
                <w:szCs w:val="28"/>
              </w:rPr>
              <w:t>»-тен «AA-»-ке дейiнгі борыштық рейтингi немесе басқа рейтингілiк агенттiктердiң бірiнiң осындай деңгейдегi рейтингi бар банктердiң бағалы қағаздарымен;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агенттiгiнің «А</w:t>
            </w:r>
            <w:proofErr w:type="gramStart"/>
            <w:r w:rsidRPr="00725F5F">
              <w:rPr>
                <w:sz w:val="28"/>
                <w:szCs w:val="28"/>
              </w:rPr>
              <w:t>А-</w:t>
            </w:r>
            <w:proofErr w:type="gramEnd"/>
            <w:r w:rsidRPr="00725F5F">
              <w:rPr>
                <w:sz w:val="28"/>
                <w:szCs w:val="28"/>
              </w:rPr>
              <w:t xml:space="preserve">» деңгейiнде және одан жоғары борыштық рейтингi немесе басқа рейтингілiк агенттiктердiң бірiнiң осындай деңгейдегi рейтингi бар заңды тұлғалардың бағалы қағаздарымен толық қамтамасыз етiлген банк </w:t>
            </w:r>
            <w:r w:rsidR="001E66E0" w:rsidRPr="00725F5F">
              <w:rPr>
                <w:sz w:val="28"/>
                <w:szCs w:val="28"/>
              </w:rPr>
              <w:t>кепiлдiктерi және кепiлдемелерi</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lastRenderedPageBreak/>
              <w:t>50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lastRenderedPageBreak/>
              <w:t>13</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F46E34">
            <w:pPr>
              <w:pStyle w:val="a4"/>
              <w:spacing w:after="0" w:line="240" w:lineRule="auto"/>
              <w:jc w:val="both"/>
              <w:rPr>
                <w:sz w:val="28"/>
                <w:szCs w:val="28"/>
              </w:rPr>
            </w:pPr>
            <w:r w:rsidRPr="00725F5F">
              <w:rPr>
                <w:sz w:val="28"/>
                <w:szCs w:val="28"/>
              </w:rPr>
              <w:t>М</w:t>
            </w:r>
            <w:proofErr w:type="gramStart"/>
            <w:r w:rsidRPr="00725F5F">
              <w:rPr>
                <w:sz w:val="28"/>
                <w:szCs w:val="28"/>
              </w:rPr>
              <w:t>i</w:t>
            </w:r>
            <w:proofErr w:type="gramEnd"/>
            <w:r w:rsidRPr="00725F5F">
              <w:rPr>
                <w:sz w:val="28"/>
                <w:szCs w:val="28"/>
              </w:rPr>
              <w:t>ндеттемелері мыналармен: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агенттiгiнiң «ВВ</w:t>
            </w:r>
            <w:proofErr w:type="gramStart"/>
            <w:r w:rsidRPr="00725F5F">
              <w:rPr>
                <w:sz w:val="28"/>
                <w:szCs w:val="28"/>
              </w:rPr>
              <w:t>В-</w:t>
            </w:r>
            <w:proofErr w:type="gramEnd"/>
            <w:r w:rsidRPr="00725F5F">
              <w:rPr>
                <w:sz w:val="28"/>
                <w:szCs w:val="28"/>
              </w:rPr>
              <w:t>»-тен «A-»-ке дейiнгі тәуелсiз рейтингi немесе басқа рейтингілiк агенттiктердiң бірiнiң осындай деңгейдегi рейтингi бар шет мемлекеттердiң орталық үкiметтерiнiң және орталық банктерiнiң қарсы кепiлдiктерімен (кепiлдемелерімен);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агенттiгiнiң «</w:t>
            </w:r>
            <w:proofErr w:type="gramStart"/>
            <w:r w:rsidRPr="00725F5F">
              <w:rPr>
                <w:sz w:val="28"/>
                <w:szCs w:val="28"/>
              </w:rPr>
              <w:t>А-</w:t>
            </w:r>
            <w:proofErr w:type="gramEnd"/>
            <w:r w:rsidRPr="00725F5F">
              <w:rPr>
                <w:sz w:val="28"/>
                <w:szCs w:val="28"/>
              </w:rPr>
              <w:t>»-тен «АА-»-ке дейiнгі борыштық рейтингi немесе басқа рейтингілiк агенттiктердiң бірiнiң осындай деңгейдегi рейтингi бар банктердiң кепiлдiктерімен (кепiлдемелерімен);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агенттiгiнің «А</w:t>
            </w:r>
            <w:proofErr w:type="gramStart"/>
            <w:r w:rsidRPr="00725F5F">
              <w:rPr>
                <w:sz w:val="28"/>
                <w:szCs w:val="28"/>
              </w:rPr>
              <w:t>А-</w:t>
            </w:r>
            <w:proofErr w:type="gramEnd"/>
            <w:r w:rsidRPr="00725F5F">
              <w:rPr>
                <w:sz w:val="28"/>
                <w:szCs w:val="28"/>
              </w:rPr>
              <w:t>» деңгейiнде және одан жоғары борыштық рейтингi немесе басқа рейтингілiк агенттiктердiң бірiнiң осындай деңгейдегi рейтингi бар заңды тұлғалардың кепiлдiктерімен (кепiлдемелерімен) және сақтандыру (қайта сақтандыру) ұйымдарының сақтандыру полистерiмен;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агенттiгiнiң «BBB-»-тен «</w:t>
            </w:r>
            <w:proofErr w:type="gramStart"/>
            <w:r w:rsidRPr="00725F5F">
              <w:rPr>
                <w:sz w:val="28"/>
                <w:szCs w:val="28"/>
              </w:rPr>
              <w:t>А-</w:t>
            </w:r>
            <w:proofErr w:type="gramEnd"/>
            <w:r w:rsidRPr="00725F5F">
              <w:rPr>
                <w:sz w:val="28"/>
                <w:szCs w:val="28"/>
              </w:rPr>
              <w:t>»-ке дейiнгі тәуелсiз рейтингi немесе басқа рейтингілiк агенттiктердiң бірiнiң осындай деңгейдегi рейтингi бар шет мемлекеттердiң орталық үкiметтерiнiң және орталық банктерiнiң бағалы қағаздарымен;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агенттiгiнiң «</w:t>
            </w:r>
            <w:proofErr w:type="gramStart"/>
            <w:r w:rsidRPr="00725F5F">
              <w:rPr>
                <w:sz w:val="28"/>
                <w:szCs w:val="28"/>
              </w:rPr>
              <w:t>А-</w:t>
            </w:r>
            <w:proofErr w:type="gramEnd"/>
            <w:r w:rsidRPr="00725F5F">
              <w:rPr>
                <w:sz w:val="28"/>
                <w:szCs w:val="28"/>
              </w:rPr>
              <w:t>»-тен «АА-»-ке дейiнгі борыштық рейтингi немесе басқа да рейтингілiк агенттiктердiң бірiнiң осындай деңгейдегi рейтингi бар банктердiң бағалы қағаздарымен;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агенттiгiнің «А</w:t>
            </w:r>
            <w:proofErr w:type="gramStart"/>
            <w:r w:rsidRPr="00725F5F">
              <w:rPr>
                <w:sz w:val="28"/>
                <w:szCs w:val="28"/>
              </w:rPr>
              <w:t>А-</w:t>
            </w:r>
            <w:proofErr w:type="gramEnd"/>
            <w:r w:rsidRPr="00725F5F">
              <w:rPr>
                <w:sz w:val="28"/>
                <w:szCs w:val="28"/>
              </w:rPr>
              <w:t>» деңгейiнде және одан жоғары борыштық рейтингi немесе басқа да рейтингілiк агенттiктердiң бірiнiң осындай деңгейдегi рейтингi бар заңды тұлғалардың бағалы қағаздарымен толық қамтамасыз етiлген банк аккредитивтерi</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50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lastRenderedPageBreak/>
              <w:t>14</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2D1D43">
            <w:pPr>
              <w:pStyle w:val="a4"/>
              <w:spacing w:after="0" w:line="240" w:lineRule="auto"/>
              <w:jc w:val="both"/>
              <w:rPr>
                <w:sz w:val="28"/>
                <w:szCs w:val="28"/>
              </w:rPr>
            </w:pPr>
            <w:r w:rsidRPr="00725F5F">
              <w:rPr>
                <w:sz w:val="28"/>
                <w:szCs w:val="28"/>
              </w:rPr>
              <w:t>«Қазақстанның ипотекалық компаниясы» акционерлік қоғамынан ипотекалық тұ</w:t>
            </w:r>
            <w:proofErr w:type="gramStart"/>
            <w:r w:rsidRPr="00725F5F">
              <w:rPr>
                <w:sz w:val="28"/>
                <w:szCs w:val="28"/>
              </w:rPr>
              <w:t>р</w:t>
            </w:r>
            <w:proofErr w:type="gramEnd"/>
            <w:r w:rsidRPr="00725F5F">
              <w:rPr>
                <w:sz w:val="28"/>
                <w:szCs w:val="28"/>
              </w:rPr>
              <w:t>ғын үй қарыздары бойынша талап ету құқықтарын керi сатып алу бойынша ықтимал (шартты) мiндеттемелер</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50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15</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3E4AC4">
            <w:pPr>
              <w:pStyle w:val="a4"/>
              <w:spacing w:after="0" w:line="240" w:lineRule="auto"/>
              <w:jc w:val="both"/>
              <w:rPr>
                <w:sz w:val="28"/>
                <w:szCs w:val="28"/>
              </w:rPr>
            </w:pPr>
            <w:r w:rsidRPr="00725F5F">
              <w:rPr>
                <w:sz w:val="28"/>
                <w:szCs w:val="28"/>
              </w:rPr>
              <w:t>Банк шартты міндеттемелер шоттарында ұстайтын және Standard</w:t>
            </w:r>
            <w:r w:rsidR="001E66E0" w:rsidRPr="00725F5F">
              <w:rPr>
                <w:sz w:val="28"/>
                <w:szCs w:val="28"/>
              </w:rPr>
              <w:t xml:space="preserve"> </w:t>
            </w:r>
            <w:r w:rsidRPr="00725F5F">
              <w:rPr>
                <w:sz w:val="28"/>
                <w:szCs w:val="28"/>
              </w:rPr>
              <w:t>&amp;</w:t>
            </w:r>
            <w:r w:rsidR="001E66E0" w:rsidRPr="00725F5F">
              <w:rPr>
                <w:sz w:val="28"/>
                <w:szCs w:val="28"/>
              </w:rPr>
              <w:t xml:space="preserve"> </w:t>
            </w:r>
            <w:r w:rsidRPr="00725F5F">
              <w:rPr>
                <w:sz w:val="28"/>
                <w:szCs w:val="28"/>
              </w:rPr>
              <w:t>Poor's агенттігінің «А+</w:t>
            </w:r>
            <w:proofErr w:type="gramStart"/>
            <w:r w:rsidRPr="00725F5F">
              <w:rPr>
                <w:sz w:val="28"/>
                <w:szCs w:val="28"/>
              </w:rPr>
              <w:t>»-</w:t>
            </w:r>
            <w:proofErr w:type="gramEnd"/>
            <w:r w:rsidRPr="00725F5F">
              <w:rPr>
                <w:sz w:val="28"/>
                <w:szCs w:val="28"/>
              </w:rPr>
              <w:t xml:space="preserve">тен «А-»-ке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«kzA+»-тен «kzA-»-ке дейінгі </w:t>
            </w:r>
            <w:r w:rsidR="001D7F6B" w:rsidRPr="00725F5F">
              <w:rPr>
                <w:sz w:val="28"/>
                <w:szCs w:val="28"/>
              </w:rPr>
              <w:t>рейтингілік</w:t>
            </w:r>
            <w:r w:rsidRPr="00725F5F">
              <w:rPr>
                <w:sz w:val="28"/>
                <w:szCs w:val="28"/>
              </w:rPr>
              <w:t xml:space="preserve"> бағасы немесе басқа рейтингілiк агенттiктердiң бі</w:t>
            </w:r>
            <w:proofErr w:type="gramStart"/>
            <w:r w:rsidRPr="00725F5F">
              <w:rPr>
                <w:sz w:val="28"/>
                <w:szCs w:val="28"/>
              </w:rPr>
              <w:t>р</w:t>
            </w:r>
            <w:proofErr w:type="gramEnd"/>
            <w:r w:rsidRPr="00725F5F">
              <w:rPr>
                <w:sz w:val="28"/>
                <w:szCs w:val="28"/>
              </w:rPr>
              <w:t>інің ұлттық шәкілі бойынша осыған ұқсас деңгейдегі рейтингі бар секьюритилендіру позициялары</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50</w:t>
            </w:r>
          </w:p>
        </w:tc>
      </w:tr>
      <w:tr w:rsidR="00834F23" w:rsidRPr="00725F5F" w:rsidTr="00E370D7">
        <w:tc>
          <w:tcPr>
            <w:tcW w:w="5000" w:type="pct"/>
            <w:gridSpan w:val="3"/>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IV топ</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784217">
            <w:pPr>
              <w:pStyle w:val="a4"/>
              <w:spacing w:after="0" w:line="240" w:lineRule="auto"/>
              <w:jc w:val="center"/>
              <w:rPr>
                <w:sz w:val="28"/>
                <w:szCs w:val="28"/>
                <w:lang w:val="kk-KZ"/>
              </w:rPr>
            </w:pPr>
            <w:r w:rsidRPr="00725F5F">
              <w:rPr>
                <w:sz w:val="28"/>
                <w:szCs w:val="28"/>
              </w:rPr>
              <w:t>1</w:t>
            </w:r>
            <w:r w:rsidR="00784217" w:rsidRPr="00725F5F">
              <w:rPr>
                <w:sz w:val="28"/>
                <w:szCs w:val="28"/>
                <w:lang w:val="kk-KZ"/>
              </w:rPr>
              <w:t>6</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3E4AC4" w:rsidP="003E4AC4">
            <w:pPr>
              <w:pStyle w:val="a4"/>
              <w:spacing w:after="0" w:line="240" w:lineRule="auto"/>
              <w:jc w:val="both"/>
              <w:rPr>
                <w:sz w:val="28"/>
                <w:szCs w:val="28"/>
                <w:lang w:val="kk-KZ"/>
              </w:rPr>
            </w:pPr>
            <w:r w:rsidRPr="00725F5F">
              <w:rPr>
                <w:sz w:val="28"/>
                <w:szCs w:val="28"/>
                <w:lang w:val="kk-KZ"/>
              </w:rPr>
              <w:t>Қ</w:t>
            </w:r>
            <w:r w:rsidR="00834F23" w:rsidRPr="00725F5F">
              <w:rPr>
                <w:sz w:val="28"/>
                <w:szCs w:val="28"/>
                <w:lang w:val="kk-KZ"/>
              </w:rPr>
              <w:t>аржы</w:t>
            </w:r>
            <w:r w:rsidRPr="00725F5F">
              <w:rPr>
                <w:sz w:val="28"/>
                <w:szCs w:val="28"/>
                <w:lang w:val="kk-KZ"/>
              </w:rPr>
              <w:t xml:space="preserve"> </w:t>
            </w:r>
            <w:r w:rsidR="00834F23" w:rsidRPr="00725F5F">
              <w:rPr>
                <w:sz w:val="28"/>
                <w:szCs w:val="28"/>
                <w:lang w:val="kk-KZ"/>
              </w:rPr>
              <w:t xml:space="preserve">құралдарын </w:t>
            </w:r>
            <w:r w:rsidRPr="00725F5F">
              <w:rPr>
                <w:sz w:val="28"/>
                <w:szCs w:val="28"/>
                <w:lang w:val="kk-KZ"/>
              </w:rPr>
              <w:t xml:space="preserve">банкке </w:t>
            </w:r>
            <w:r w:rsidR="00834F23" w:rsidRPr="00725F5F">
              <w:rPr>
                <w:sz w:val="28"/>
                <w:szCs w:val="28"/>
                <w:lang w:val="kk-KZ"/>
              </w:rPr>
              <w:t>және банк</w:t>
            </w:r>
            <w:r w:rsidRPr="00725F5F">
              <w:rPr>
                <w:sz w:val="28"/>
                <w:szCs w:val="28"/>
                <w:lang w:val="kk-KZ"/>
              </w:rPr>
              <w:t>тің</w:t>
            </w:r>
            <w:r w:rsidR="00834F23" w:rsidRPr="00725F5F">
              <w:rPr>
                <w:sz w:val="28"/>
                <w:szCs w:val="28"/>
                <w:lang w:val="kk-KZ"/>
              </w:rPr>
              <w:t xml:space="preserve"> керi сатып ал</w:t>
            </w:r>
            <w:r w:rsidRPr="00725F5F">
              <w:rPr>
                <w:sz w:val="28"/>
                <w:szCs w:val="28"/>
                <w:lang w:val="kk-KZ"/>
              </w:rPr>
              <w:t xml:space="preserve">у </w:t>
            </w:r>
            <w:r w:rsidR="00834F23" w:rsidRPr="00725F5F">
              <w:rPr>
                <w:sz w:val="28"/>
                <w:szCs w:val="28"/>
                <w:lang w:val="kk-KZ"/>
              </w:rPr>
              <w:t>мiндеттемесi</w:t>
            </w:r>
            <w:r w:rsidRPr="00725F5F">
              <w:rPr>
                <w:sz w:val="28"/>
                <w:szCs w:val="28"/>
                <w:lang w:val="kk-KZ"/>
              </w:rPr>
              <w:t>мен</w:t>
            </w:r>
            <w:r w:rsidR="00834F23" w:rsidRPr="00725F5F">
              <w:rPr>
                <w:sz w:val="28"/>
                <w:szCs w:val="28"/>
                <w:lang w:val="kk-KZ"/>
              </w:rPr>
              <w:t xml:space="preserve"> </w:t>
            </w:r>
            <w:r w:rsidRPr="00725F5F">
              <w:rPr>
                <w:sz w:val="28"/>
                <w:szCs w:val="28"/>
                <w:lang w:val="kk-KZ"/>
              </w:rPr>
              <w:t xml:space="preserve">сату </w:t>
            </w:r>
            <w:r w:rsidR="00834F23" w:rsidRPr="00725F5F">
              <w:rPr>
                <w:sz w:val="28"/>
                <w:szCs w:val="28"/>
                <w:lang w:val="kk-KZ"/>
              </w:rPr>
              <w:t>туралы келісім</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100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784217">
            <w:pPr>
              <w:pStyle w:val="a4"/>
              <w:spacing w:after="0" w:line="240" w:lineRule="auto"/>
              <w:jc w:val="center"/>
              <w:rPr>
                <w:sz w:val="28"/>
                <w:szCs w:val="28"/>
                <w:lang w:val="kk-KZ"/>
              </w:rPr>
            </w:pPr>
            <w:r w:rsidRPr="00725F5F">
              <w:rPr>
                <w:sz w:val="28"/>
                <w:szCs w:val="28"/>
              </w:rPr>
              <w:t>1</w:t>
            </w:r>
            <w:r w:rsidR="00784217" w:rsidRPr="00725F5F">
              <w:rPr>
                <w:sz w:val="28"/>
                <w:szCs w:val="28"/>
                <w:lang w:val="kk-KZ"/>
              </w:rPr>
              <w:t>7</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3E4AC4">
            <w:pPr>
              <w:pStyle w:val="a4"/>
              <w:spacing w:after="0" w:line="240" w:lineRule="auto"/>
              <w:jc w:val="both"/>
              <w:rPr>
                <w:sz w:val="28"/>
                <w:szCs w:val="28"/>
              </w:rPr>
            </w:pPr>
            <w:r w:rsidRPr="00725F5F">
              <w:rPr>
                <w:sz w:val="28"/>
                <w:szCs w:val="28"/>
              </w:rPr>
              <w:t>Банкт</w:t>
            </w:r>
            <w:proofErr w:type="gramStart"/>
            <w:r w:rsidRPr="00725F5F">
              <w:rPr>
                <w:sz w:val="28"/>
                <w:szCs w:val="28"/>
              </w:rPr>
              <w:t>i</w:t>
            </w:r>
            <w:proofErr w:type="gramEnd"/>
            <w:r w:rsidRPr="00725F5F">
              <w:rPr>
                <w:sz w:val="28"/>
                <w:szCs w:val="28"/>
              </w:rPr>
              <w:t>ң өзге кепiлдiктерi (кепiлдемелерi)</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100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784217">
            <w:pPr>
              <w:pStyle w:val="a4"/>
              <w:spacing w:after="0" w:line="240" w:lineRule="auto"/>
              <w:jc w:val="center"/>
              <w:rPr>
                <w:sz w:val="28"/>
                <w:szCs w:val="28"/>
                <w:lang w:val="kk-KZ"/>
              </w:rPr>
            </w:pPr>
            <w:r w:rsidRPr="00725F5F">
              <w:rPr>
                <w:sz w:val="28"/>
                <w:szCs w:val="28"/>
              </w:rPr>
              <w:t>1</w:t>
            </w:r>
            <w:r w:rsidR="00784217" w:rsidRPr="00725F5F">
              <w:rPr>
                <w:sz w:val="28"/>
                <w:szCs w:val="28"/>
                <w:lang w:val="kk-KZ"/>
              </w:rPr>
              <w:t>8</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3E4AC4">
            <w:pPr>
              <w:pStyle w:val="a4"/>
              <w:spacing w:after="0" w:line="240" w:lineRule="auto"/>
              <w:jc w:val="both"/>
              <w:rPr>
                <w:sz w:val="28"/>
                <w:szCs w:val="28"/>
              </w:rPr>
            </w:pPr>
            <w:r w:rsidRPr="00725F5F">
              <w:rPr>
                <w:sz w:val="28"/>
                <w:szCs w:val="28"/>
              </w:rPr>
              <w:t>Банкт</w:t>
            </w:r>
            <w:proofErr w:type="gramStart"/>
            <w:r w:rsidRPr="00725F5F">
              <w:rPr>
                <w:sz w:val="28"/>
                <w:szCs w:val="28"/>
              </w:rPr>
              <w:t>i</w:t>
            </w:r>
            <w:proofErr w:type="gramEnd"/>
            <w:r w:rsidRPr="00725F5F">
              <w:rPr>
                <w:sz w:val="28"/>
                <w:szCs w:val="28"/>
              </w:rPr>
              <w:t xml:space="preserve">ң өзге аккредитивтерi </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100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784217" w:rsidP="00834F23">
            <w:pPr>
              <w:pStyle w:val="a4"/>
              <w:spacing w:after="0" w:line="240" w:lineRule="auto"/>
              <w:jc w:val="center"/>
              <w:rPr>
                <w:sz w:val="28"/>
                <w:szCs w:val="28"/>
                <w:lang w:val="kk-KZ"/>
              </w:rPr>
            </w:pPr>
            <w:r w:rsidRPr="00725F5F">
              <w:rPr>
                <w:sz w:val="28"/>
                <w:szCs w:val="28"/>
                <w:lang w:val="kk-KZ"/>
              </w:rPr>
              <w:t>19</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3E4AC4">
            <w:pPr>
              <w:pStyle w:val="a4"/>
              <w:spacing w:after="0" w:line="240" w:lineRule="auto"/>
              <w:jc w:val="both"/>
              <w:rPr>
                <w:sz w:val="28"/>
                <w:szCs w:val="28"/>
                <w:lang w:val="kk-KZ"/>
              </w:rPr>
            </w:pPr>
            <w:r w:rsidRPr="00725F5F">
              <w:rPr>
                <w:sz w:val="28"/>
                <w:szCs w:val="28"/>
                <w:lang w:val="kk-KZ"/>
              </w:rPr>
              <w:t>Банк шартты міндеттемелер шоттарында ұстайтын және Standard</w:t>
            </w:r>
            <w:r w:rsidR="001E66E0" w:rsidRPr="00725F5F">
              <w:rPr>
                <w:sz w:val="28"/>
                <w:szCs w:val="28"/>
                <w:lang w:val="kk-KZ"/>
              </w:rPr>
              <w:t xml:space="preserve"> </w:t>
            </w:r>
            <w:r w:rsidRPr="00725F5F">
              <w:rPr>
                <w:sz w:val="28"/>
                <w:szCs w:val="28"/>
                <w:lang w:val="kk-KZ"/>
              </w:rPr>
              <w:t>&amp;</w:t>
            </w:r>
            <w:r w:rsidR="001E66E0" w:rsidRPr="00725F5F">
              <w:rPr>
                <w:sz w:val="28"/>
                <w:szCs w:val="28"/>
                <w:lang w:val="kk-KZ"/>
              </w:rPr>
              <w:t xml:space="preserve"> </w:t>
            </w:r>
            <w:r w:rsidRPr="00725F5F">
              <w:rPr>
                <w:sz w:val="28"/>
                <w:szCs w:val="28"/>
                <w:lang w:val="kk-KZ"/>
              </w:rPr>
              <w:t xml:space="preserve">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w:t>
            </w:r>
            <w:r w:rsidR="001D7F6B" w:rsidRPr="00725F5F">
              <w:rPr>
                <w:sz w:val="28"/>
                <w:szCs w:val="28"/>
                <w:lang w:val="kk-KZ"/>
              </w:rPr>
              <w:t>рейтингілік</w:t>
            </w:r>
            <w:r w:rsidRPr="00725F5F">
              <w:rPr>
                <w:sz w:val="28"/>
                <w:szCs w:val="28"/>
                <w:lang w:val="kk-KZ"/>
              </w:rPr>
              <w:t xml:space="preserve">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100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784217">
            <w:pPr>
              <w:pStyle w:val="a4"/>
              <w:spacing w:after="0" w:line="240" w:lineRule="auto"/>
              <w:jc w:val="center"/>
              <w:rPr>
                <w:sz w:val="28"/>
                <w:szCs w:val="28"/>
                <w:lang w:val="kk-KZ"/>
              </w:rPr>
            </w:pPr>
            <w:r w:rsidRPr="00725F5F">
              <w:rPr>
                <w:sz w:val="28"/>
                <w:szCs w:val="28"/>
              </w:rPr>
              <w:t>2</w:t>
            </w:r>
            <w:r w:rsidR="00784217" w:rsidRPr="00725F5F">
              <w:rPr>
                <w:sz w:val="28"/>
                <w:szCs w:val="28"/>
                <w:lang w:val="kk-KZ"/>
              </w:rPr>
              <w:t>0</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1E66E0">
            <w:pPr>
              <w:pStyle w:val="a4"/>
              <w:spacing w:after="0" w:line="240" w:lineRule="auto"/>
              <w:jc w:val="both"/>
              <w:rPr>
                <w:sz w:val="28"/>
                <w:szCs w:val="28"/>
                <w:lang w:val="kk-KZ"/>
              </w:rPr>
            </w:pPr>
            <w:r w:rsidRPr="00725F5F">
              <w:rPr>
                <w:sz w:val="28"/>
                <w:szCs w:val="28"/>
                <w:lang w:val="kk-KZ"/>
              </w:rPr>
              <w:t>Банктiң өзге шартты (ықтимал) мiндеттемелерi</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100</w:t>
            </w:r>
          </w:p>
        </w:tc>
      </w:tr>
      <w:tr w:rsidR="00834F23" w:rsidRPr="00725F5F" w:rsidTr="00E370D7">
        <w:tc>
          <w:tcPr>
            <w:tcW w:w="37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784217">
            <w:pPr>
              <w:pStyle w:val="a4"/>
              <w:spacing w:after="0" w:line="240" w:lineRule="auto"/>
              <w:jc w:val="center"/>
              <w:rPr>
                <w:sz w:val="28"/>
                <w:szCs w:val="28"/>
                <w:lang w:val="kk-KZ"/>
              </w:rPr>
            </w:pPr>
            <w:r w:rsidRPr="00725F5F">
              <w:rPr>
                <w:sz w:val="28"/>
                <w:szCs w:val="28"/>
              </w:rPr>
              <w:t>2</w:t>
            </w:r>
            <w:r w:rsidR="00784217" w:rsidRPr="00725F5F">
              <w:rPr>
                <w:sz w:val="28"/>
                <w:szCs w:val="28"/>
                <w:lang w:val="kk-KZ"/>
              </w:rPr>
              <w:t>1</w:t>
            </w:r>
          </w:p>
        </w:tc>
        <w:tc>
          <w:tcPr>
            <w:tcW w:w="3746"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3E4AC4">
            <w:pPr>
              <w:pStyle w:val="a4"/>
              <w:spacing w:after="0" w:line="240" w:lineRule="auto"/>
              <w:jc w:val="both"/>
              <w:rPr>
                <w:sz w:val="28"/>
                <w:szCs w:val="28"/>
                <w:lang w:val="kk-KZ"/>
              </w:rPr>
            </w:pPr>
            <w:r w:rsidRPr="00725F5F">
              <w:rPr>
                <w:sz w:val="28"/>
                <w:szCs w:val="28"/>
                <w:lang w:val="kk-KZ"/>
              </w:rPr>
              <w:t>Банк шартты міндеттемелер шоттарында ұстайтын және Standard</w:t>
            </w:r>
            <w:r w:rsidR="001E66E0" w:rsidRPr="00725F5F">
              <w:rPr>
                <w:sz w:val="28"/>
                <w:szCs w:val="28"/>
                <w:lang w:val="kk-KZ"/>
              </w:rPr>
              <w:t xml:space="preserve"> </w:t>
            </w:r>
            <w:r w:rsidRPr="00725F5F">
              <w:rPr>
                <w:sz w:val="28"/>
                <w:szCs w:val="28"/>
                <w:lang w:val="kk-KZ"/>
              </w:rPr>
              <w:t>&amp;</w:t>
            </w:r>
            <w:r w:rsidR="001E66E0" w:rsidRPr="00725F5F">
              <w:rPr>
                <w:sz w:val="28"/>
                <w:szCs w:val="28"/>
                <w:lang w:val="kk-KZ"/>
              </w:rPr>
              <w:t xml:space="preserve"> </w:t>
            </w:r>
            <w:r w:rsidRPr="00725F5F">
              <w:rPr>
                <w:sz w:val="28"/>
                <w:szCs w:val="28"/>
                <w:lang w:val="kk-KZ"/>
              </w:rPr>
              <w:t xml:space="preserve">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w:t>
            </w:r>
            <w:r w:rsidR="001D7F6B" w:rsidRPr="00725F5F">
              <w:rPr>
                <w:sz w:val="28"/>
                <w:szCs w:val="28"/>
                <w:lang w:val="kk-KZ"/>
              </w:rPr>
              <w:t>рейтингілік</w:t>
            </w:r>
            <w:r w:rsidRPr="00725F5F">
              <w:rPr>
                <w:sz w:val="28"/>
                <w:szCs w:val="28"/>
                <w:lang w:val="kk-KZ"/>
              </w:rPr>
              <w:t xml:space="preserve">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882" w:type="pct"/>
            <w:tcBorders>
              <w:top w:val="outset" w:sz="6" w:space="0" w:color="000000"/>
              <w:left w:val="outset" w:sz="6" w:space="0" w:color="000000"/>
              <w:bottom w:val="outset" w:sz="6" w:space="0" w:color="000000"/>
              <w:right w:val="outset" w:sz="6" w:space="0" w:color="000000"/>
            </w:tcBorders>
            <w:hideMark/>
          </w:tcPr>
          <w:p w:rsidR="00834F23" w:rsidRPr="00725F5F" w:rsidRDefault="00834F23" w:rsidP="00834F23">
            <w:pPr>
              <w:pStyle w:val="a4"/>
              <w:spacing w:after="0" w:line="240" w:lineRule="auto"/>
              <w:jc w:val="center"/>
              <w:rPr>
                <w:sz w:val="28"/>
                <w:szCs w:val="28"/>
              </w:rPr>
            </w:pPr>
            <w:r w:rsidRPr="00725F5F">
              <w:rPr>
                <w:sz w:val="28"/>
                <w:szCs w:val="28"/>
              </w:rPr>
              <w:t>350</w:t>
            </w:r>
          </w:p>
        </w:tc>
      </w:tr>
    </w:tbl>
    <w:p w:rsidR="001E66E0" w:rsidRPr="00725F5F" w:rsidRDefault="001E66E0" w:rsidP="00550024">
      <w:pPr>
        <w:spacing w:after="0" w:line="240" w:lineRule="auto"/>
        <w:ind w:firstLine="709"/>
        <w:jc w:val="right"/>
        <w:rPr>
          <w:rFonts w:ascii="Times New Roman" w:eastAsia="Times New Roman" w:hAnsi="Times New Roman"/>
          <w:sz w:val="28"/>
          <w:szCs w:val="28"/>
          <w:lang w:eastAsia="ru-RU"/>
        </w:rPr>
      </w:pPr>
    </w:p>
    <w:p w:rsidR="00550024" w:rsidRPr="00725F5F" w:rsidRDefault="00550024" w:rsidP="00550024">
      <w:pPr>
        <w:spacing w:after="0" w:line="240" w:lineRule="auto"/>
        <w:ind w:firstLine="709"/>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w:t>
      </w:r>
    </w:p>
    <w:p w:rsidR="0092138A" w:rsidRPr="00725F5F" w:rsidRDefault="0092138A" w:rsidP="00550024">
      <w:pPr>
        <w:spacing w:after="0" w:line="240" w:lineRule="auto"/>
        <w:ind w:firstLine="709"/>
        <w:jc w:val="center"/>
        <w:rPr>
          <w:rFonts w:ascii="Times New Roman" w:hAnsi="Times New Roman"/>
          <w:b/>
          <w:bCs/>
          <w:sz w:val="28"/>
          <w:szCs w:val="28"/>
          <w:lang w:val="kk-KZ"/>
        </w:rPr>
      </w:pPr>
      <w:bookmarkStart w:id="1" w:name="SUB21"/>
      <w:bookmarkEnd w:id="1"/>
    </w:p>
    <w:p w:rsidR="0092138A" w:rsidRPr="00725F5F" w:rsidRDefault="0092138A" w:rsidP="00550024">
      <w:pPr>
        <w:spacing w:after="0" w:line="240" w:lineRule="auto"/>
        <w:ind w:firstLine="709"/>
        <w:jc w:val="center"/>
        <w:rPr>
          <w:rFonts w:ascii="Times New Roman" w:hAnsi="Times New Roman"/>
          <w:b/>
          <w:bCs/>
          <w:sz w:val="28"/>
          <w:szCs w:val="28"/>
          <w:lang w:val="kk-KZ"/>
        </w:rPr>
      </w:pPr>
    </w:p>
    <w:p w:rsidR="0092138A" w:rsidRPr="00725F5F" w:rsidRDefault="0092138A" w:rsidP="00550024">
      <w:pPr>
        <w:spacing w:after="0" w:line="240" w:lineRule="auto"/>
        <w:ind w:firstLine="709"/>
        <w:jc w:val="center"/>
        <w:rPr>
          <w:rFonts w:ascii="Times New Roman" w:hAnsi="Times New Roman"/>
          <w:b/>
          <w:bCs/>
          <w:sz w:val="28"/>
          <w:szCs w:val="28"/>
          <w:lang w:val="kk-KZ"/>
        </w:rPr>
      </w:pPr>
    </w:p>
    <w:p w:rsidR="0092138A" w:rsidRPr="00725F5F" w:rsidRDefault="0092138A" w:rsidP="00550024">
      <w:pPr>
        <w:spacing w:after="0" w:line="240" w:lineRule="auto"/>
        <w:ind w:firstLine="709"/>
        <w:jc w:val="center"/>
        <w:rPr>
          <w:rFonts w:ascii="Times New Roman" w:hAnsi="Times New Roman"/>
          <w:b/>
          <w:bCs/>
          <w:sz w:val="28"/>
          <w:szCs w:val="28"/>
          <w:lang w:val="kk-KZ"/>
        </w:rPr>
      </w:pPr>
    </w:p>
    <w:p w:rsidR="0092138A" w:rsidRPr="00725F5F" w:rsidRDefault="0092138A" w:rsidP="00550024">
      <w:pPr>
        <w:spacing w:after="0" w:line="240" w:lineRule="auto"/>
        <w:ind w:firstLine="709"/>
        <w:jc w:val="center"/>
        <w:rPr>
          <w:rFonts w:ascii="Times New Roman" w:hAnsi="Times New Roman"/>
          <w:b/>
          <w:bCs/>
          <w:sz w:val="28"/>
          <w:szCs w:val="28"/>
          <w:lang w:val="kk-KZ"/>
        </w:rPr>
      </w:pPr>
    </w:p>
    <w:p w:rsidR="0092138A" w:rsidRPr="00725F5F" w:rsidRDefault="0092138A" w:rsidP="00550024">
      <w:pPr>
        <w:spacing w:after="0" w:line="240" w:lineRule="auto"/>
        <w:ind w:firstLine="709"/>
        <w:jc w:val="center"/>
        <w:rPr>
          <w:rFonts w:ascii="Times New Roman" w:hAnsi="Times New Roman"/>
          <w:b/>
          <w:bCs/>
          <w:sz w:val="28"/>
          <w:szCs w:val="28"/>
          <w:lang w:val="kk-KZ"/>
        </w:rPr>
      </w:pPr>
    </w:p>
    <w:p w:rsidR="0092138A" w:rsidRPr="00725F5F" w:rsidRDefault="0092138A" w:rsidP="0092138A">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lastRenderedPageBreak/>
        <w:t xml:space="preserve">Банктің кредиттік тәуекел </w:t>
      </w:r>
    </w:p>
    <w:p w:rsidR="0092138A" w:rsidRPr="00725F5F" w:rsidRDefault="0092138A" w:rsidP="0092138A">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t>дәрежесі бойынша мөлшерленген</w:t>
      </w:r>
      <w:r w:rsidRPr="00725F5F">
        <w:rPr>
          <w:rFonts w:ascii="Times New Roman" w:hAnsi="Times New Roman"/>
          <w:sz w:val="28"/>
          <w:szCs w:val="28"/>
          <w:lang w:val="kk-KZ"/>
        </w:rPr>
        <w:br/>
      </w:r>
      <w:r w:rsidRPr="00725F5F">
        <w:rPr>
          <w:rFonts w:ascii="Times New Roman" w:hAnsi="Times New Roman"/>
          <w:bCs/>
          <w:sz w:val="28"/>
          <w:szCs w:val="28"/>
          <w:lang w:val="kk-KZ"/>
        </w:rPr>
        <w:t xml:space="preserve">шартты және ықтимал </w:t>
      </w:r>
    </w:p>
    <w:p w:rsidR="0092138A" w:rsidRPr="00725F5F" w:rsidRDefault="0092138A" w:rsidP="0092138A">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t>міндеттемелерінің кестесіне</w:t>
      </w:r>
    </w:p>
    <w:p w:rsidR="0092138A" w:rsidRPr="00725F5F" w:rsidRDefault="0092138A" w:rsidP="0092138A">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t>қосымша</w:t>
      </w:r>
    </w:p>
    <w:p w:rsidR="0092138A" w:rsidRPr="00725F5F" w:rsidRDefault="0092138A" w:rsidP="0092138A">
      <w:pPr>
        <w:spacing w:after="0" w:line="240" w:lineRule="auto"/>
        <w:ind w:firstLine="709"/>
        <w:jc w:val="right"/>
        <w:rPr>
          <w:rFonts w:ascii="Times New Roman" w:hAnsi="Times New Roman"/>
          <w:bCs/>
          <w:sz w:val="28"/>
          <w:szCs w:val="28"/>
          <w:lang w:val="kk-KZ"/>
        </w:rPr>
      </w:pPr>
    </w:p>
    <w:p w:rsidR="0092138A" w:rsidRPr="00725F5F" w:rsidRDefault="0092138A" w:rsidP="00550024">
      <w:pPr>
        <w:spacing w:after="0" w:line="240" w:lineRule="auto"/>
        <w:ind w:firstLine="709"/>
        <w:jc w:val="center"/>
        <w:rPr>
          <w:rFonts w:ascii="Times New Roman" w:hAnsi="Times New Roman"/>
          <w:b/>
          <w:bCs/>
          <w:sz w:val="28"/>
          <w:szCs w:val="28"/>
          <w:lang w:val="kk-KZ"/>
        </w:rPr>
      </w:pPr>
    </w:p>
    <w:p w:rsidR="00550024" w:rsidRPr="00725F5F" w:rsidRDefault="00784217" w:rsidP="00550024">
      <w:pPr>
        <w:spacing w:after="0" w:line="240" w:lineRule="auto"/>
        <w:ind w:firstLine="709"/>
        <w:jc w:val="center"/>
        <w:rPr>
          <w:rFonts w:ascii="Times New Roman" w:eastAsia="Times New Roman" w:hAnsi="Times New Roman"/>
          <w:b/>
          <w:sz w:val="28"/>
          <w:szCs w:val="28"/>
          <w:lang w:val="kk-KZ" w:eastAsia="ru-RU"/>
        </w:rPr>
      </w:pPr>
      <w:r w:rsidRPr="00725F5F">
        <w:rPr>
          <w:rFonts w:ascii="Times New Roman" w:hAnsi="Times New Roman"/>
          <w:b/>
          <w:bCs/>
          <w:sz w:val="28"/>
          <w:szCs w:val="28"/>
          <w:lang w:val="kk-KZ"/>
        </w:rPr>
        <w:t>Кредиттік тәуекел дәрежесі бойынша мөлшерленген банктің</w:t>
      </w:r>
      <w:r w:rsidRPr="00725F5F">
        <w:rPr>
          <w:rFonts w:ascii="Times New Roman" w:hAnsi="Times New Roman"/>
          <w:sz w:val="28"/>
          <w:szCs w:val="28"/>
          <w:lang w:val="kk-KZ"/>
        </w:rPr>
        <w:br/>
      </w:r>
      <w:r w:rsidRPr="00725F5F">
        <w:rPr>
          <w:rFonts w:ascii="Times New Roman" w:hAnsi="Times New Roman"/>
          <w:b/>
          <w:bCs/>
          <w:sz w:val="28"/>
          <w:szCs w:val="28"/>
          <w:lang w:val="kk-KZ"/>
        </w:rPr>
        <w:t>ықтимал және шартты міндеттемелерінің есебіне түсіндірме</w:t>
      </w:r>
    </w:p>
    <w:p w:rsidR="00550024" w:rsidRPr="00725F5F" w:rsidRDefault="00550024" w:rsidP="00550024">
      <w:pPr>
        <w:spacing w:after="0" w:line="240" w:lineRule="auto"/>
        <w:ind w:firstLine="709"/>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AF20AD" w:rsidRPr="00725F5F" w:rsidRDefault="00AF20AD" w:rsidP="00550024">
      <w:pPr>
        <w:spacing w:after="0" w:line="240" w:lineRule="auto"/>
        <w:ind w:firstLine="709"/>
        <w:jc w:val="both"/>
        <w:rPr>
          <w:rFonts w:ascii="Times New Roman" w:eastAsia="Times New Roman" w:hAnsi="Times New Roman"/>
          <w:sz w:val="28"/>
          <w:szCs w:val="28"/>
          <w:lang w:val="kk-KZ" w:eastAsia="ru-RU"/>
        </w:rPr>
      </w:pPr>
      <w:r w:rsidRPr="00725F5F">
        <w:rPr>
          <w:rFonts w:ascii="Times New Roman" w:hAnsi="Times New Roman"/>
          <w:sz w:val="28"/>
          <w:szCs w:val="28"/>
          <w:lang w:val="kk-KZ"/>
        </w:rPr>
        <w:t>Нұсқаулықтың 17-тармағына сәйкес нарықтық тәуекелі ескерілген активтердің және ықтимал талаптар мен міндеттемелердің есебіне қосылған шартты және ықтимал міндеттемелер валюталарды айырбастау бағамдарының және қымбат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EC5F49" w:rsidRPr="00725F5F" w:rsidRDefault="00EC5F49" w:rsidP="0004470C">
      <w:pPr>
        <w:spacing w:after="0" w:line="240" w:lineRule="auto"/>
        <w:ind w:firstLine="708"/>
        <w:jc w:val="right"/>
        <w:rPr>
          <w:rFonts w:ascii="Times New Roman" w:hAnsi="Times New Roman"/>
          <w:sz w:val="28"/>
          <w:szCs w:val="28"/>
          <w:lang w:val="kk-KZ"/>
        </w:rPr>
      </w:pPr>
    </w:p>
    <w:p w:rsidR="008F2C7C" w:rsidRPr="00725F5F" w:rsidRDefault="008F2C7C" w:rsidP="0004470C">
      <w:pPr>
        <w:spacing w:after="0" w:line="240" w:lineRule="auto"/>
        <w:ind w:firstLine="708"/>
        <w:jc w:val="right"/>
        <w:rPr>
          <w:rFonts w:ascii="Times New Roman" w:hAnsi="Times New Roman"/>
          <w:sz w:val="28"/>
          <w:szCs w:val="28"/>
          <w:lang w:val="kk-KZ"/>
        </w:rPr>
      </w:pPr>
      <w:r w:rsidRPr="00725F5F">
        <w:rPr>
          <w:rFonts w:ascii="Times New Roman" w:hAnsi="Times New Roman"/>
          <w:sz w:val="28"/>
          <w:szCs w:val="28"/>
          <w:lang w:val="kk-KZ"/>
        </w:rPr>
        <w:br w:type="page"/>
      </w:r>
    </w:p>
    <w:p w:rsidR="00CE0269" w:rsidRPr="00725F5F" w:rsidRDefault="00CE0269" w:rsidP="00CE0269">
      <w:pPr>
        <w:spacing w:after="0" w:line="240" w:lineRule="auto"/>
        <w:ind w:left="5529" w:hanging="142"/>
        <w:jc w:val="right"/>
        <w:rPr>
          <w:rStyle w:val="s0"/>
          <w:sz w:val="28"/>
          <w:szCs w:val="28"/>
          <w:lang w:val="kk-KZ"/>
        </w:rPr>
      </w:pPr>
      <w:r w:rsidRPr="00725F5F">
        <w:rPr>
          <w:rStyle w:val="s0"/>
          <w:sz w:val="28"/>
          <w:szCs w:val="28"/>
          <w:lang w:val="kk-KZ"/>
        </w:rPr>
        <w:lastRenderedPageBreak/>
        <w:t>Қазақстан Республикасы</w:t>
      </w:r>
    </w:p>
    <w:p w:rsidR="00CE0269" w:rsidRPr="00725F5F" w:rsidRDefault="00CE0269" w:rsidP="00CE0269">
      <w:pPr>
        <w:spacing w:after="0" w:line="240" w:lineRule="auto"/>
        <w:ind w:left="5529" w:hanging="142"/>
        <w:jc w:val="right"/>
        <w:rPr>
          <w:rStyle w:val="s0"/>
          <w:sz w:val="28"/>
          <w:szCs w:val="28"/>
          <w:lang w:val="kk-KZ"/>
        </w:rPr>
      </w:pPr>
      <w:r w:rsidRPr="00725F5F">
        <w:rPr>
          <w:rStyle w:val="s0"/>
          <w:sz w:val="28"/>
          <w:szCs w:val="28"/>
          <w:lang w:val="kk-KZ"/>
        </w:rPr>
        <w:t xml:space="preserve">Ұлттық Банкі Басқармасының </w:t>
      </w:r>
    </w:p>
    <w:p w:rsidR="00E370D7" w:rsidRPr="00725F5F" w:rsidRDefault="00E370D7" w:rsidP="00E370D7">
      <w:pPr>
        <w:spacing w:after="0" w:line="240" w:lineRule="auto"/>
        <w:ind w:firstLine="708"/>
        <w:jc w:val="right"/>
        <w:rPr>
          <w:rStyle w:val="s0"/>
          <w:sz w:val="28"/>
          <w:szCs w:val="28"/>
          <w:lang w:val="kk-KZ"/>
        </w:rPr>
      </w:pPr>
      <w:r w:rsidRPr="00725F5F">
        <w:rPr>
          <w:rStyle w:val="s0"/>
          <w:sz w:val="28"/>
          <w:szCs w:val="28"/>
          <w:lang w:val="kk-KZ"/>
        </w:rPr>
        <w:t>2016 жылғы 29 ақпандағы</w:t>
      </w:r>
    </w:p>
    <w:p w:rsidR="00E370D7" w:rsidRPr="00725F5F" w:rsidRDefault="00E370D7" w:rsidP="00E370D7">
      <w:pPr>
        <w:spacing w:after="0" w:line="240" w:lineRule="auto"/>
        <w:ind w:firstLine="708"/>
        <w:jc w:val="right"/>
        <w:rPr>
          <w:rStyle w:val="s0"/>
          <w:sz w:val="28"/>
          <w:szCs w:val="28"/>
          <w:lang w:val="kk-KZ"/>
        </w:rPr>
      </w:pPr>
      <w:r w:rsidRPr="00725F5F">
        <w:rPr>
          <w:rStyle w:val="s0"/>
          <w:sz w:val="28"/>
          <w:szCs w:val="28"/>
          <w:lang w:val="kk-KZ"/>
        </w:rPr>
        <w:t xml:space="preserve">№ 67 қаулысына </w:t>
      </w:r>
    </w:p>
    <w:p w:rsidR="00CE0269" w:rsidRPr="00725F5F" w:rsidRDefault="00CE0269" w:rsidP="00E370D7">
      <w:pPr>
        <w:spacing w:after="0" w:line="240" w:lineRule="auto"/>
        <w:ind w:firstLine="708"/>
        <w:jc w:val="right"/>
        <w:rPr>
          <w:rFonts w:ascii="Times New Roman" w:hAnsi="Times New Roman"/>
          <w:sz w:val="28"/>
          <w:szCs w:val="28"/>
          <w:lang w:val="kk-KZ"/>
        </w:rPr>
      </w:pPr>
      <w:r w:rsidRPr="00725F5F">
        <w:rPr>
          <w:rStyle w:val="s0"/>
          <w:sz w:val="28"/>
          <w:szCs w:val="28"/>
          <w:lang w:val="kk-KZ"/>
        </w:rPr>
        <w:t>4-қосымша</w:t>
      </w:r>
    </w:p>
    <w:p w:rsidR="00CE0269" w:rsidRPr="00725F5F" w:rsidRDefault="00CE0269" w:rsidP="00CE0269">
      <w:pPr>
        <w:spacing w:after="0" w:line="240" w:lineRule="auto"/>
        <w:ind w:firstLine="708"/>
        <w:jc w:val="right"/>
        <w:rPr>
          <w:rFonts w:ascii="Times New Roman" w:hAnsi="Times New Roman"/>
          <w:sz w:val="28"/>
          <w:szCs w:val="28"/>
          <w:lang w:val="kk-KZ"/>
        </w:rPr>
      </w:pPr>
    </w:p>
    <w:p w:rsidR="00CE0269" w:rsidRPr="00725F5F" w:rsidRDefault="00CE0269" w:rsidP="00CE0269">
      <w:pPr>
        <w:spacing w:after="0" w:line="240" w:lineRule="auto"/>
        <w:ind w:firstLine="708"/>
        <w:jc w:val="right"/>
        <w:rPr>
          <w:rFonts w:ascii="Times New Roman" w:hAnsi="Times New Roman"/>
          <w:sz w:val="28"/>
          <w:szCs w:val="28"/>
          <w:lang w:val="kk-KZ"/>
        </w:rPr>
      </w:pPr>
    </w:p>
    <w:p w:rsidR="00CE0269" w:rsidRPr="00725F5F" w:rsidRDefault="00CE0269" w:rsidP="00CE0269">
      <w:pPr>
        <w:spacing w:after="0" w:line="240" w:lineRule="auto"/>
        <w:ind w:firstLine="709"/>
        <w:jc w:val="right"/>
        <w:rPr>
          <w:rFonts w:ascii="Times New Roman" w:eastAsia="Times New Roman" w:hAnsi="Times New Roman"/>
          <w:sz w:val="28"/>
          <w:szCs w:val="28"/>
          <w:lang w:val="kk-KZ" w:eastAsia="ru-RU"/>
        </w:rPr>
      </w:pPr>
      <w:r w:rsidRPr="00725F5F">
        <w:rPr>
          <w:rStyle w:val="s0"/>
          <w:sz w:val="28"/>
          <w:szCs w:val="28"/>
          <w:lang w:val="kk-KZ"/>
        </w:rPr>
        <w:t>Екiншi деңгейдегi банктер үшiн</w:t>
      </w:r>
      <w:r w:rsidRPr="00725F5F">
        <w:rPr>
          <w:rStyle w:val="s0"/>
          <w:sz w:val="28"/>
          <w:szCs w:val="28"/>
          <w:lang w:val="kk-KZ"/>
        </w:rPr>
        <w:br/>
        <w:t>пруденциалдық нормативтер есеп</w:t>
      </w:r>
      <w:r w:rsidRPr="00725F5F">
        <w:rPr>
          <w:rStyle w:val="s0"/>
          <w:sz w:val="28"/>
          <w:szCs w:val="28"/>
          <w:lang w:val="kk-KZ"/>
        </w:rPr>
        <w:br/>
        <w:t>айырысуларының нормативтiк мәнi</w:t>
      </w:r>
      <w:r w:rsidRPr="00725F5F">
        <w:rPr>
          <w:rStyle w:val="s0"/>
          <w:sz w:val="28"/>
          <w:szCs w:val="28"/>
          <w:lang w:val="kk-KZ"/>
        </w:rPr>
        <w:br/>
        <w:t>мен әдiстемесi туралы нұсқаулыққа</w:t>
      </w:r>
      <w:r w:rsidRPr="00725F5F">
        <w:rPr>
          <w:rStyle w:val="s0"/>
          <w:sz w:val="28"/>
          <w:szCs w:val="28"/>
          <w:lang w:val="kk-KZ"/>
        </w:rPr>
        <w:br/>
        <w:t>4-қосымша</w:t>
      </w:r>
    </w:p>
    <w:p w:rsidR="0004470C" w:rsidRPr="00725F5F" w:rsidRDefault="0004470C" w:rsidP="0004470C">
      <w:pPr>
        <w:spacing w:after="0" w:line="240" w:lineRule="auto"/>
        <w:ind w:firstLine="708"/>
        <w:jc w:val="right"/>
        <w:rPr>
          <w:rFonts w:ascii="Times New Roman" w:hAnsi="Times New Roman"/>
          <w:sz w:val="28"/>
          <w:szCs w:val="28"/>
          <w:lang w:val="kk-KZ"/>
        </w:rPr>
      </w:pPr>
    </w:p>
    <w:p w:rsidR="0004470C" w:rsidRPr="00725F5F" w:rsidRDefault="0004470C" w:rsidP="0004470C">
      <w:pPr>
        <w:spacing w:after="0" w:line="240" w:lineRule="auto"/>
        <w:ind w:firstLine="241"/>
        <w:jc w:val="both"/>
        <w:rPr>
          <w:rFonts w:ascii="Times New Roman" w:eastAsia="Times New Roman" w:hAnsi="Times New Roman"/>
          <w:color w:val="000000"/>
          <w:sz w:val="28"/>
          <w:szCs w:val="28"/>
          <w:lang w:val="kk-KZ" w:eastAsia="ru-RU"/>
        </w:rPr>
      </w:pPr>
      <w:r w:rsidRPr="00725F5F">
        <w:rPr>
          <w:rFonts w:ascii="Times New Roman" w:eastAsia="Times New Roman" w:hAnsi="Times New Roman"/>
          <w:b/>
          <w:bCs/>
          <w:color w:val="000000"/>
          <w:sz w:val="28"/>
          <w:szCs w:val="28"/>
          <w:lang w:val="kk-KZ" w:eastAsia="ru-RU"/>
        </w:rPr>
        <w:t> </w:t>
      </w:r>
    </w:p>
    <w:p w:rsidR="006D714B" w:rsidRPr="00725F5F" w:rsidRDefault="00F02DC0" w:rsidP="00B03BEB">
      <w:pPr>
        <w:spacing w:after="0" w:line="240" w:lineRule="auto"/>
        <w:ind w:firstLine="709"/>
        <w:jc w:val="center"/>
        <w:rPr>
          <w:rFonts w:ascii="Times New Roman" w:hAnsi="Times New Roman"/>
          <w:b/>
          <w:bCs/>
          <w:sz w:val="28"/>
          <w:szCs w:val="28"/>
          <w:lang w:val="kk-KZ"/>
        </w:rPr>
      </w:pPr>
      <w:r w:rsidRPr="00725F5F">
        <w:rPr>
          <w:rFonts w:ascii="Times New Roman" w:hAnsi="Times New Roman"/>
          <w:b/>
          <w:bCs/>
          <w:sz w:val="28"/>
          <w:szCs w:val="28"/>
          <w:lang w:val="kk-KZ"/>
        </w:rPr>
        <w:t xml:space="preserve">Халықаралық қор биржалары болып </w:t>
      </w:r>
      <w:r w:rsidR="001C7567" w:rsidRPr="00725F5F">
        <w:rPr>
          <w:rFonts w:ascii="Times New Roman" w:hAnsi="Times New Roman"/>
          <w:b/>
          <w:bCs/>
          <w:sz w:val="28"/>
          <w:szCs w:val="28"/>
          <w:lang w:val="kk-KZ"/>
        </w:rPr>
        <w:t>т</w:t>
      </w:r>
      <w:r w:rsidRPr="00725F5F">
        <w:rPr>
          <w:rFonts w:ascii="Times New Roman" w:hAnsi="Times New Roman"/>
          <w:b/>
          <w:bCs/>
          <w:sz w:val="28"/>
          <w:szCs w:val="28"/>
          <w:lang w:val="kk-KZ"/>
        </w:rPr>
        <w:t>а</w:t>
      </w:r>
      <w:r w:rsidR="001C7567" w:rsidRPr="00725F5F">
        <w:rPr>
          <w:rFonts w:ascii="Times New Roman" w:hAnsi="Times New Roman"/>
          <w:b/>
          <w:bCs/>
          <w:sz w:val="28"/>
          <w:szCs w:val="28"/>
          <w:lang w:val="kk-KZ"/>
        </w:rPr>
        <w:t>ны</w:t>
      </w:r>
      <w:r w:rsidR="00F92515" w:rsidRPr="00725F5F">
        <w:rPr>
          <w:rFonts w:ascii="Times New Roman" w:hAnsi="Times New Roman"/>
          <w:b/>
          <w:bCs/>
          <w:sz w:val="28"/>
          <w:szCs w:val="28"/>
          <w:lang w:val="kk-KZ"/>
        </w:rPr>
        <w:t>л</w:t>
      </w:r>
      <w:r w:rsidRPr="00725F5F">
        <w:rPr>
          <w:rFonts w:ascii="Times New Roman" w:hAnsi="Times New Roman"/>
          <w:b/>
          <w:bCs/>
          <w:sz w:val="28"/>
          <w:szCs w:val="28"/>
          <w:lang w:val="kk-KZ"/>
        </w:rPr>
        <w:t>а</w:t>
      </w:r>
      <w:r w:rsidR="00F92515" w:rsidRPr="00725F5F">
        <w:rPr>
          <w:rFonts w:ascii="Times New Roman" w:hAnsi="Times New Roman"/>
          <w:b/>
          <w:bCs/>
          <w:sz w:val="28"/>
          <w:szCs w:val="28"/>
          <w:lang w:val="kk-KZ"/>
        </w:rPr>
        <w:t>ты</w:t>
      </w:r>
      <w:r w:rsidRPr="00725F5F">
        <w:rPr>
          <w:rFonts w:ascii="Times New Roman" w:hAnsi="Times New Roman"/>
          <w:b/>
          <w:bCs/>
          <w:sz w:val="28"/>
          <w:szCs w:val="28"/>
          <w:lang w:val="kk-KZ"/>
        </w:rPr>
        <w:t>н</w:t>
      </w:r>
      <w:r w:rsidR="006D714B" w:rsidRPr="00725F5F">
        <w:rPr>
          <w:rFonts w:ascii="Times New Roman" w:hAnsi="Times New Roman"/>
          <w:b/>
          <w:bCs/>
          <w:sz w:val="28"/>
          <w:szCs w:val="28"/>
          <w:lang w:val="kk-KZ"/>
        </w:rPr>
        <w:t xml:space="preserve"> </w:t>
      </w:r>
    </w:p>
    <w:p w:rsidR="00B03BEB" w:rsidRPr="00725F5F" w:rsidRDefault="00F02DC0" w:rsidP="00B03BEB">
      <w:pPr>
        <w:spacing w:after="0" w:line="240" w:lineRule="auto"/>
        <w:ind w:firstLine="709"/>
        <w:jc w:val="center"/>
        <w:rPr>
          <w:rFonts w:ascii="Times New Roman" w:eastAsia="Times New Roman" w:hAnsi="Times New Roman"/>
          <w:b/>
          <w:color w:val="000000"/>
          <w:sz w:val="28"/>
          <w:szCs w:val="28"/>
          <w:lang w:val="kk-KZ" w:eastAsia="ru-RU"/>
        </w:rPr>
      </w:pPr>
      <w:r w:rsidRPr="00725F5F">
        <w:rPr>
          <w:rFonts w:ascii="Times New Roman" w:hAnsi="Times New Roman"/>
          <w:b/>
          <w:bCs/>
          <w:sz w:val="28"/>
          <w:szCs w:val="28"/>
          <w:lang w:val="kk-KZ"/>
        </w:rPr>
        <w:t>сауда-саттық</w:t>
      </w:r>
      <w:r w:rsidR="001C7567" w:rsidRPr="00725F5F">
        <w:rPr>
          <w:rFonts w:ascii="Times New Roman" w:hAnsi="Times New Roman"/>
          <w:b/>
          <w:bCs/>
          <w:sz w:val="28"/>
          <w:szCs w:val="28"/>
          <w:lang w:val="kk-KZ"/>
        </w:rPr>
        <w:t>ты</w:t>
      </w:r>
      <w:r w:rsidR="006D714B" w:rsidRPr="00725F5F">
        <w:rPr>
          <w:rFonts w:ascii="Times New Roman" w:hAnsi="Times New Roman"/>
          <w:b/>
          <w:bCs/>
          <w:sz w:val="28"/>
          <w:szCs w:val="28"/>
          <w:lang w:val="kk-KZ"/>
        </w:rPr>
        <w:t xml:space="preserve"> </w:t>
      </w:r>
      <w:r w:rsidRPr="00725F5F">
        <w:rPr>
          <w:rFonts w:ascii="Times New Roman" w:hAnsi="Times New Roman"/>
          <w:b/>
          <w:bCs/>
          <w:sz w:val="28"/>
          <w:szCs w:val="28"/>
          <w:lang w:val="kk-KZ"/>
        </w:rPr>
        <w:t>ұйымдастырушылардың тiзiмi</w:t>
      </w:r>
    </w:p>
    <w:p w:rsidR="00B03BEB" w:rsidRPr="00725F5F" w:rsidRDefault="00B03BEB" w:rsidP="00B03BEB">
      <w:pPr>
        <w:spacing w:after="0" w:line="240" w:lineRule="auto"/>
        <w:ind w:firstLine="709"/>
        <w:jc w:val="both"/>
        <w:rPr>
          <w:rFonts w:ascii="Times New Roman" w:eastAsia="Times New Roman" w:hAnsi="Times New Roman"/>
          <w:color w:val="000000"/>
          <w:sz w:val="28"/>
          <w:szCs w:val="28"/>
          <w:lang w:val="kk-KZ" w:eastAsia="ru-RU"/>
        </w:rPr>
      </w:pPr>
      <w:r w:rsidRPr="00725F5F">
        <w:rPr>
          <w:rFonts w:ascii="Times New Roman" w:eastAsia="Times New Roman" w:hAnsi="Times New Roman"/>
          <w:b/>
          <w:bCs/>
          <w:color w:val="000000"/>
          <w:sz w:val="28"/>
          <w:szCs w:val="28"/>
          <w:lang w:val="kk-KZ" w:eastAsia="ru-RU"/>
        </w:rPr>
        <w:t> </w:t>
      </w:r>
    </w:p>
    <w:p w:rsidR="007367FD" w:rsidRPr="00725F5F" w:rsidRDefault="00B03BEB" w:rsidP="000B1560">
      <w:pPr>
        <w:spacing w:after="0" w:line="240" w:lineRule="auto"/>
        <w:ind w:left="709"/>
        <w:jc w:val="both"/>
        <w:rPr>
          <w:rStyle w:val="s0"/>
          <w:sz w:val="28"/>
          <w:szCs w:val="28"/>
          <w:lang w:val="kk-KZ"/>
        </w:rPr>
      </w:pPr>
      <w:r w:rsidRPr="00725F5F">
        <w:rPr>
          <w:rFonts w:ascii="Times New Roman" w:eastAsia="Times New Roman" w:hAnsi="Times New Roman"/>
          <w:color w:val="000000"/>
          <w:sz w:val="28"/>
          <w:szCs w:val="28"/>
          <w:lang w:val="en-US" w:eastAsia="ru-RU"/>
        </w:rPr>
        <w:t xml:space="preserve">1. </w:t>
      </w:r>
      <w:r w:rsidR="000B1560" w:rsidRPr="00725F5F">
        <w:rPr>
          <w:rStyle w:val="s0"/>
          <w:sz w:val="28"/>
          <w:szCs w:val="28"/>
          <w:lang w:val="kk-KZ"/>
        </w:rPr>
        <w:t>Чикаго тауар биржасы</w:t>
      </w:r>
      <w:r w:rsidR="007367FD" w:rsidRPr="00725F5F">
        <w:rPr>
          <w:rStyle w:val="s0"/>
          <w:sz w:val="28"/>
          <w:szCs w:val="28"/>
          <w:lang w:val="kk-KZ"/>
        </w:rPr>
        <w:t xml:space="preserve"> (Chicago Mercantile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2. Чикаго мерзiмдi тауар биржасы (The Chicago Board of Trade</w:t>
      </w:r>
      <w:r w:rsidR="007367FD" w:rsidRPr="00725F5F">
        <w:rPr>
          <w:rStyle w:val="s0"/>
          <w:sz w:val="28"/>
          <w:szCs w:val="28"/>
          <w:lang w:val="kk-KZ"/>
        </w:rPr>
        <w:t>)</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3. Лондон халықаралық қаржылық фьючерстер биржасы (London International Financial</w:t>
      </w:r>
      <w:r w:rsidR="007367FD" w:rsidRPr="00725F5F">
        <w:rPr>
          <w:rStyle w:val="s0"/>
          <w:sz w:val="28"/>
          <w:szCs w:val="28"/>
          <w:lang w:val="kk-KZ"/>
        </w:rPr>
        <w:t xml:space="preserve"> Futures and Options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4. Француз халықаралық қаржылық фьючерстер биржасы (French International Fin</w:t>
      </w:r>
      <w:r w:rsidR="007367FD" w:rsidRPr="00725F5F">
        <w:rPr>
          <w:rStyle w:val="s0"/>
          <w:sz w:val="28"/>
          <w:szCs w:val="28"/>
          <w:lang w:val="kk-KZ"/>
        </w:rPr>
        <w:t>ancial Futures Exchange MATIF)</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5. Франкфурт қор бирж</w:t>
      </w:r>
      <w:r w:rsidR="007367FD" w:rsidRPr="00725F5F">
        <w:rPr>
          <w:rStyle w:val="s0"/>
          <w:sz w:val="28"/>
          <w:szCs w:val="28"/>
          <w:lang w:val="kk-KZ"/>
        </w:rPr>
        <w:t>асы (Frankfurt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6. Стокгольм қо</w:t>
      </w:r>
      <w:r w:rsidR="007367FD" w:rsidRPr="00725F5F">
        <w:rPr>
          <w:rStyle w:val="s0"/>
          <w:sz w:val="28"/>
          <w:szCs w:val="28"/>
          <w:lang w:val="kk-KZ"/>
        </w:rPr>
        <w:t>р биржасы (Stockholm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7. Стамбул қор бир</w:t>
      </w:r>
      <w:r w:rsidR="007367FD" w:rsidRPr="00725F5F">
        <w:rPr>
          <w:rStyle w:val="s0"/>
          <w:sz w:val="28"/>
          <w:szCs w:val="28"/>
          <w:lang w:val="kk-KZ"/>
        </w:rPr>
        <w:t>жасы (Istanbul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8. Шанхай қор бир</w:t>
      </w:r>
      <w:r w:rsidR="007367FD" w:rsidRPr="00725F5F">
        <w:rPr>
          <w:rStyle w:val="s0"/>
          <w:sz w:val="28"/>
          <w:szCs w:val="28"/>
          <w:lang w:val="kk-KZ"/>
        </w:rPr>
        <w:t>жасы (Shanghai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9. Шэньчжень қор биржасы (Shenchzhen Stock Exch</w:t>
      </w:r>
      <w:r w:rsidR="007367FD" w:rsidRPr="00725F5F">
        <w:rPr>
          <w:rStyle w:val="s0"/>
          <w:sz w:val="28"/>
          <w:szCs w:val="28"/>
          <w:lang w:val="kk-KZ"/>
        </w:rPr>
        <w:t>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10. Америка қор бир</w:t>
      </w:r>
      <w:r w:rsidR="007367FD" w:rsidRPr="00725F5F">
        <w:rPr>
          <w:rStyle w:val="s0"/>
          <w:sz w:val="28"/>
          <w:szCs w:val="28"/>
          <w:lang w:val="kk-KZ"/>
        </w:rPr>
        <w:t>жасы (American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11. Афина</w:t>
      </w:r>
      <w:r w:rsidR="007367FD" w:rsidRPr="00725F5F">
        <w:rPr>
          <w:rStyle w:val="s0"/>
          <w:sz w:val="28"/>
          <w:szCs w:val="28"/>
          <w:lang w:val="kk-KZ"/>
        </w:rPr>
        <w:t xml:space="preserve"> қор биржасы (Athens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12. Австралия қор биржа</w:t>
      </w:r>
      <w:r w:rsidR="007367FD" w:rsidRPr="00725F5F">
        <w:rPr>
          <w:rStyle w:val="s0"/>
          <w:sz w:val="28"/>
          <w:szCs w:val="28"/>
          <w:lang w:val="kk-KZ"/>
        </w:rPr>
        <w:t>сы (Australian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13. Испания бiрлескен қор б</w:t>
      </w:r>
      <w:r w:rsidR="007367FD" w:rsidRPr="00725F5F">
        <w:rPr>
          <w:rStyle w:val="s0"/>
          <w:sz w:val="28"/>
          <w:szCs w:val="28"/>
          <w:lang w:val="kk-KZ"/>
        </w:rPr>
        <w:t>иржасы (ВМЕ Spanish Exchanges)</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14. Италия қо</w:t>
      </w:r>
      <w:r w:rsidR="007367FD" w:rsidRPr="00725F5F">
        <w:rPr>
          <w:rStyle w:val="s0"/>
          <w:sz w:val="28"/>
          <w:szCs w:val="28"/>
          <w:lang w:val="kk-KZ"/>
        </w:rPr>
        <w:t>р биржасы (Borsa Italiana SPA)</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 xml:space="preserve">15. Люксембург қор </w:t>
      </w:r>
      <w:r w:rsidR="007367FD" w:rsidRPr="00725F5F">
        <w:rPr>
          <w:rStyle w:val="s0"/>
          <w:sz w:val="28"/>
          <w:szCs w:val="28"/>
          <w:lang w:val="kk-KZ"/>
        </w:rPr>
        <w:t>биржасы (Bourse de Luxembourg)</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16. Монреал</w:t>
      </w:r>
      <w:r w:rsidR="007367FD" w:rsidRPr="00725F5F">
        <w:rPr>
          <w:rStyle w:val="s0"/>
          <w:sz w:val="28"/>
          <w:szCs w:val="28"/>
          <w:lang w:val="kk-KZ"/>
        </w:rPr>
        <w:t>ь</w:t>
      </w:r>
      <w:r w:rsidRPr="00725F5F">
        <w:rPr>
          <w:rStyle w:val="s0"/>
          <w:sz w:val="28"/>
          <w:szCs w:val="28"/>
          <w:lang w:val="kk-KZ"/>
        </w:rPr>
        <w:t xml:space="preserve"> қо</w:t>
      </w:r>
      <w:r w:rsidR="007367FD" w:rsidRPr="00725F5F">
        <w:rPr>
          <w:rStyle w:val="s0"/>
          <w:sz w:val="28"/>
          <w:szCs w:val="28"/>
          <w:lang w:val="kk-KZ"/>
        </w:rPr>
        <w:t>р биржасы (Bourse de Montreal)</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17. Мала</w:t>
      </w:r>
      <w:r w:rsidR="007367FD" w:rsidRPr="00725F5F">
        <w:rPr>
          <w:rStyle w:val="s0"/>
          <w:sz w:val="28"/>
          <w:szCs w:val="28"/>
          <w:lang w:val="kk-KZ"/>
        </w:rPr>
        <w:t>й</w:t>
      </w:r>
      <w:r w:rsidRPr="00725F5F">
        <w:rPr>
          <w:rStyle w:val="s0"/>
          <w:sz w:val="28"/>
          <w:szCs w:val="28"/>
          <w:lang w:val="kk-KZ"/>
        </w:rPr>
        <w:t>зи</w:t>
      </w:r>
      <w:r w:rsidR="007367FD" w:rsidRPr="00725F5F">
        <w:rPr>
          <w:rStyle w:val="s0"/>
          <w:sz w:val="28"/>
          <w:szCs w:val="28"/>
          <w:lang w:val="kk-KZ"/>
        </w:rPr>
        <w:t>я қор биржасы (Bursa Malaysia)</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18. Чикаго опциондар биржасы (Chicago Board Options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0B1560">
      <w:pPr>
        <w:spacing w:after="0" w:line="240" w:lineRule="auto"/>
        <w:ind w:left="709"/>
        <w:jc w:val="both"/>
        <w:rPr>
          <w:rStyle w:val="s0"/>
          <w:sz w:val="28"/>
          <w:szCs w:val="28"/>
          <w:lang w:val="kk-KZ"/>
        </w:rPr>
      </w:pPr>
      <w:r w:rsidRPr="00725F5F">
        <w:rPr>
          <w:rStyle w:val="s0"/>
          <w:sz w:val="28"/>
          <w:szCs w:val="28"/>
          <w:lang w:val="kk-KZ"/>
        </w:rPr>
        <w:t>19. Копенгаген қор биржа</w:t>
      </w:r>
      <w:r w:rsidR="007367FD" w:rsidRPr="00725F5F">
        <w:rPr>
          <w:rStyle w:val="s0"/>
          <w:sz w:val="28"/>
          <w:szCs w:val="28"/>
          <w:lang w:val="kk-KZ"/>
        </w:rPr>
        <w:t>сы (Copenhagen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20. Немiс қо</w:t>
      </w:r>
      <w:r w:rsidR="007367FD" w:rsidRPr="00725F5F">
        <w:rPr>
          <w:rStyle w:val="s0"/>
          <w:sz w:val="28"/>
          <w:szCs w:val="28"/>
          <w:lang w:val="kk-KZ"/>
        </w:rPr>
        <w:t>р биржасы (Deutsche bourse AG)</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21. Амстердамдағы </w:t>
      </w:r>
      <w:r w:rsidR="007367FD" w:rsidRPr="00725F5F">
        <w:rPr>
          <w:rStyle w:val="s0"/>
          <w:sz w:val="28"/>
          <w:szCs w:val="28"/>
          <w:lang w:val="kk-KZ"/>
        </w:rPr>
        <w:t>«</w:t>
      </w:r>
      <w:r w:rsidRPr="00725F5F">
        <w:rPr>
          <w:rStyle w:val="s0"/>
          <w:sz w:val="28"/>
          <w:szCs w:val="28"/>
          <w:lang w:val="kk-KZ"/>
        </w:rPr>
        <w:t>Еуронекст</w:t>
      </w:r>
      <w:r w:rsidR="007367FD" w:rsidRPr="00725F5F">
        <w:rPr>
          <w:rStyle w:val="s0"/>
          <w:sz w:val="28"/>
          <w:szCs w:val="28"/>
          <w:lang w:val="kk-KZ"/>
        </w:rPr>
        <w:t>»</w:t>
      </w:r>
      <w:r w:rsidRPr="00725F5F">
        <w:rPr>
          <w:rStyle w:val="s0"/>
          <w:sz w:val="28"/>
          <w:szCs w:val="28"/>
          <w:lang w:val="kk-KZ"/>
        </w:rPr>
        <w:t xml:space="preserve"> Еуропа қо</w:t>
      </w:r>
      <w:r w:rsidR="007367FD" w:rsidRPr="00725F5F">
        <w:rPr>
          <w:rStyle w:val="s0"/>
          <w:sz w:val="28"/>
          <w:szCs w:val="28"/>
          <w:lang w:val="kk-KZ"/>
        </w:rPr>
        <w:t>р биржасы (Euronext Amsterdam)</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22. Брюссельдегi </w:t>
      </w:r>
      <w:r w:rsidR="007367FD" w:rsidRPr="00725F5F">
        <w:rPr>
          <w:rStyle w:val="s0"/>
          <w:sz w:val="28"/>
          <w:szCs w:val="28"/>
          <w:lang w:val="kk-KZ"/>
        </w:rPr>
        <w:t>«</w:t>
      </w:r>
      <w:r w:rsidRPr="00725F5F">
        <w:rPr>
          <w:rStyle w:val="s0"/>
          <w:sz w:val="28"/>
          <w:szCs w:val="28"/>
          <w:lang w:val="kk-KZ"/>
        </w:rPr>
        <w:t>Еуронекст</w:t>
      </w:r>
      <w:r w:rsidR="007367FD" w:rsidRPr="00725F5F">
        <w:rPr>
          <w:rStyle w:val="s0"/>
          <w:sz w:val="28"/>
          <w:szCs w:val="28"/>
          <w:lang w:val="kk-KZ"/>
        </w:rPr>
        <w:t>»</w:t>
      </w:r>
      <w:r w:rsidRPr="00725F5F">
        <w:rPr>
          <w:rStyle w:val="s0"/>
          <w:sz w:val="28"/>
          <w:szCs w:val="28"/>
          <w:lang w:val="kk-KZ"/>
        </w:rPr>
        <w:t xml:space="preserve"> Еуропа қор биржасы (Euronext B</w:t>
      </w:r>
      <w:r w:rsidR="007367FD" w:rsidRPr="00725F5F">
        <w:rPr>
          <w:rStyle w:val="s0"/>
          <w:sz w:val="28"/>
          <w:szCs w:val="28"/>
          <w:lang w:val="kk-KZ"/>
        </w:rPr>
        <w:t>russels)</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23. Лиссабондағы </w:t>
      </w:r>
      <w:r w:rsidR="007367FD" w:rsidRPr="00725F5F">
        <w:rPr>
          <w:rStyle w:val="s0"/>
          <w:sz w:val="28"/>
          <w:szCs w:val="28"/>
          <w:lang w:val="kk-KZ"/>
        </w:rPr>
        <w:t>«</w:t>
      </w:r>
      <w:r w:rsidRPr="00725F5F">
        <w:rPr>
          <w:rStyle w:val="s0"/>
          <w:sz w:val="28"/>
          <w:szCs w:val="28"/>
          <w:lang w:val="kk-KZ"/>
        </w:rPr>
        <w:t>Еуронекст</w:t>
      </w:r>
      <w:r w:rsidR="007367FD" w:rsidRPr="00725F5F">
        <w:rPr>
          <w:rStyle w:val="s0"/>
          <w:sz w:val="28"/>
          <w:szCs w:val="28"/>
          <w:lang w:val="kk-KZ"/>
        </w:rPr>
        <w:t>»</w:t>
      </w:r>
      <w:r w:rsidRPr="00725F5F">
        <w:rPr>
          <w:rStyle w:val="s0"/>
          <w:sz w:val="28"/>
          <w:szCs w:val="28"/>
          <w:lang w:val="kk-KZ"/>
        </w:rPr>
        <w:t xml:space="preserve"> Еуропа</w:t>
      </w:r>
      <w:r w:rsidR="007367FD" w:rsidRPr="00725F5F">
        <w:rPr>
          <w:rStyle w:val="s0"/>
          <w:sz w:val="28"/>
          <w:szCs w:val="28"/>
          <w:lang w:val="kk-KZ"/>
        </w:rPr>
        <w:t xml:space="preserve"> қор биржасы (Euronext Lisbon)</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24. Париждегi </w:t>
      </w:r>
      <w:r w:rsidR="007367FD" w:rsidRPr="00725F5F">
        <w:rPr>
          <w:rStyle w:val="s0"/>
          <w:sz w:val="28"/>
          <w:szCs w:val="28"/>
          <w:lang w:val="kk-KZ"/>
        </w:rPr>
        <w:t>«</w:t>
      </w:r>
      <w:r w:rsidRPr="00725F5F">
        <w:rPr>
          <w:rStyle w:val="s0"/>
          <w:sz w:val="28"/>
          <w:szCs w:val="28"/>
          <w:lang w:val="kk-KZ"/>
        </w:rPr>
        <w:t>Еуронекст</w:t>
      </w:r>
      <w:r w:rsidR="007367FD" w:rsidRPr="00725F5F">
        <w:rPr>
          <w:rStyle w:val="s0"/>
          <w:sz w:val="28"/>
          <w:szCs w:val="28"/>
          <w:lang w:val="kk-KZ"/>
        </w:rPr>
        <w:t>»</w:t>
      </w:r>
      <w:r w:rsidRPr="00725F5F">
        <w:rPr>
          <w:rStyle w:val="s0"/>
          <w:sz w:val="28"/>
          <w:szCs w:val="28"/>
          <w:lang w:val="kk-KZ"/>
        </w:rPr>
        <w:t xml:space="preserve"> Еуроп</w:t>
      </w:r>
      <w:r w:rsidR="007367FD" w:rsidRPr="00725F5F">
        <w:rPr>
          <w:rStyle w:val="s0"/>
          <w:sz w:val="28"/>
          <w:szCs w:val="28"/>
          <w:lang w:val="kk-KZ"/>
        </w:rPr>
        <w:t>а қор биржасы (Euronext Paris)</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25. Кұрамына Стокгольм, Хельсинк</w:t>
      </w:r>
      <w:r w:rsidR="007367FD" w:rsidRPr="00725F5F">
        <w:rPr>
          <w:rStyle w:val="s0"/>
          <w:sz w:val="28"/>
          <w:szCs w:val="28"/>
          <w:lang w:val="kk-KZ"/>
        </w:rPr>
        <w:t>и</w:t>
      </w:r>
      <w:r w:rsidRPr="00725F5F">
        <w:rPr>
          <w:rStyle w:val="s0"/>
          <w:sz w:val="28"/>
          <w:szCs w:val="28"/>
          <w:lang w:val="kk-KZ"/>
        </w:rPr>
        <w:t>, Таллин және Рига биржалары кiретiн бiрлескен қор биржасы (Hex I</w:t>
      </w:r>
      <w:r w:rsidR="007367FD" w:rsidRPr="00725F5F">
        <w:rPr>
          <w:rStyle w:val="s0"/>
          <w:sz w:val="28"/>
          <w:szCs w:val="28"/>
          <w:lang w:val="kk-KZ"/>
        </w:rPr>
        <w:t>ntegrated Markets Ltd.)</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lastRenderedPageBreak/>
        <w:t>26. Гонконг қор биржасы (Hon</w:t>
      </w:r>
      <w:r w:rsidR="007367FD" w:rsidRPr="00725F5F">
        <w:rPr>
          <w:rStyle w:val="s0"/>
          <w:sz w:val="28"/>
          <w:szCs w:val="28"/>
          <w:lang w:val="kk-KZ"/>
        </w:rPr>
        <w:t>g Kong Exchanges and Clearing)</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27. Ирландия қор </w:t>
      </w:r>
      <w:r w:rsidR="007367FD" w:rsidRPr="00725F5F">
        <w:rPr>
          <w:rStyle w:val="s0"/>
          <w:sz w:val="28"/>
          <w:szCs w:val="28"/>
          <w:lang w:val="kk-KZ"/>
        </w:rPr>
        <w:t>биржасы (Irish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7367FD" w:rsidP="007367FD">
      <w:pPr>
        <w:spacing w:after="0" w:line="240" w:lineRule="auto"/>
        <w:ind w:left="709"/>
        <w:jc w:val="both"/>
        <w:rPr>
          <w:rStyle w:val="s0"/>
          <w:sz w:val="28"/>
          <w:szCs w:val="28"/>
          <w:lang w:val="kk-KZ"/>
        </w:rPr>
      </w:pPr>
      <w:r w:rsidRPr="00725F5F">
        <w:rPr>
          <w:rStyle w:val="s0"/>
          <w:sz w:val="28"/>
          <w:szCs w:val="28"/>
          <w:lang w:val="kk-KZ"/>
        </w:rPr>
        <w:t>28. Джакарт</w:t>
      </w:r>
      <w:r w:rsidR="000B1560" w:rsidRPr="00725F5F">
        <w:rPr>
          <w:rStyle w:val="s0"/>
          <w:sz w:val="28"/>
          <w:szCs w:val="28"/>
          <w:lang w:val="kk-KZ"/>
        </w:rPr>
        <w:t xml:space="preserve"> қор би</w:t>
      </w:r>
      <w:r w:rsidRPr="00725F5F">
        <w:rPr>
          <w:rStyle w:val="s0"/>
          <w:sz w:val="28"/>
          <w:szCs w:val="28"/>
          <w:lang w:val="kk-KZ"/>
        </w:rPr>
        <w:t>ржасы (Jakarta Stock Exchange)</w:t>
      </w:r>
      <w:r w:rsidR="001E66E0" w:rsidRPr="00725F5F">
        <w:rPr>
          <w:rStyle w:val="s0"/>
          <w:sz w:val="28"/>
          <w:szCs w:val="28"/>
          <w:lang w:val="kk-KZ"/>
        </w:rPr>
        <w:t>.</w:t>
      </w:r>
      <w:r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29. Йоханнесбург қор биржасы (Оңтүстiк Африка) (JSE Sec</w:t>
      </w:r>
      <w:r w:rsidR="007367FD" w:rsidRPr="00725F5F">
        <w:rPr>
          <w:rStyle w:val="s0"/>
          <w:sz w:val="28"/>
          <w:szCs w:val="28"/>
          <w:lang w:val="kk-KZ"/>
        </w:rPr>
        <w:t>urities Exchange South Africa)</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30. Оңтүстiк Корея қор </w:t>
      </w:r>
      <w:r w:rsidR="007367FD" w:rsidRPr="00725F5F">
        <w:rPr>
          <w:rStyle w:val="s0"/>
          <w:sz w:val="28"/>
          <w:szCs w:val="28"/>
          <w:lang w:val="kk-KZ"/>
        </w:rPr>
        <w:t>биржасы (Korea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31. Лондон қор б</w:t>
      </w:r>
      <w:r w:rsidR="007367FD" w:rsidRPr="00725F5F">
        <w:rPr>
          <w:rStyle w:val="s0"/>
          <w:sz w:val="28"/>
          <w:szCs w:val="28"/>
          <w:lang w:val="kk-KZ"/>
        </w:rPr>
        <w:t>иржасы (London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32. Мальта қор </w:t>
      </w:r>
      <w:r w:rsidR="007367FD" w:rsidRPr="00725F5F">
        <w:rPr>
          <w:rStyle w:val="s0"/>
          <w:sz w:val="28"/>
          <w:szCs w:val="28"/>
          <w:lang w:val="kk-KZ"/>
        </w:rPr>
        <w:t>биржасы (Malta Stock Exchange)</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33. Үндiстан ұлттық қор биржасы (National St</w:t>
      </w:r>
      <w:r w:rsidR="007367FD" w:rsidRPr="00725F5F">
        <w:rPr>
          <w:rStyle w:val="s0"/>
          <w:sz w:val="28"/>
          <w:szCs w:val="28"/>
          <w:lang w:val="kk-KZ"/>
        </w:rPr>
        <w:t>ock Exchange of India Limited)</w:t>
      </w:r>
      <w:r w:rsidR="001E66E0"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34. Нью-Йорк қор бир</w:t>
      </w:r>
      <w:r w:rsidR="007367FD" w:rsidRPr="00725F5F">
        <w:rPr>
          <w:rStyle w:val="s0"/>
          <w:sz w:val="28"/>
          <w:szCs w:val="28"/>
          <w:lang w:val="kk-KZ"/>
        </w:rPr>
        <w:t>жасы (New York Stock Exchange)</w:t>
      </w:r>
      <w:r w:rsidR="00BD4D2E"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35. Жаңа Зеландия қор </w:t>
      </w:r>
      <w:r w:rsidR="007367FD" w:rsidRPr="00725F5F">
        <w:rPr>
          <w:rStyle w:val="s0"/>
          <w:sz w:val="28"/>
          <w:szCs w:val="28"/>
          <w:lang w:val="kk-KZ"/>
        </w:rPr>
        <w:t>биржасы (New Zealand Exchange)</w:t>
      </w:r>
      <w:r w:rsidR="00BD4D2E"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36. Осака қор биржа</w:t>
      </w:r>
      <w:r w:rsidR="007367FD" w:rsidRPr="00725F5F">
        <w:rPr>
          <w:rStyle w:val="s0"/>
          <w:sz w:val="28"/>
          <w:szCs w:val="28"/>
          <w:lang w:val="kk-KZ"/>
        </w:rPr>
        <w:t>сы (Osaka Securities Exchange)</w:t>
      </w:r>
      <w:r w:rsidR="00BD4D2E"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37. </w:t>
      </w:r>
      <w:r w:rsidR="007367FD" w:rsidRPr="00725F5F">
        <w:rPr>
          <w:rStyle w:val="s0"/>
          <w:sz w:val="28"/>
          <w:szCs w:val="28"/>
          <w:lang w:val="kk-KZ"/>
        </w:rPr>
        <w:t>Осло қор биржасы (Oslo bourse)</w:t>
      </w:r>
      <w:r w:rsidR="00BD4D2E"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38. Ф</w:t>
      </w:r>
      <w:r w:rsidR="007367FD" w:rsidRPr="00725F5F">
        <w:rPr>
          <w:rStyle w:val="s0"/>
          <w:sz w:val="28"/>
          <w:szCs w:val="28"/>
          <w:lang w:val="kk-KZ"/>
        </w:rPr>
        <w:t>и</w:t>
      </w:r>
      <w:r w:rsidRPr="00725F5F">
        <w:rPr>
          <w:rStyle w:val="s0"/>
          <w:sz w:val="28"/>
          <w:szCs w:val="28"/>
          <w:lang w:val="kk-KZ"/>
        </w:rPr>
        <w:t>липпин қор биржа</w:t>
      </w:r>
      <w:r w:rsidR="007367FD" w:rsidRPr="00725F5F">
        <w:rPr>
          <w:rStyle w:val="s0"/>
          <w:sz w:val="28"/>
          <w:szCs w:val="28"/>
          <w:lang w:val="kk-KZ"/>
        </w:rPr>
        <w:t>сы (Philippine Stock Exchange)</w:t>
      </w:r>
      <w:r w:rsidR="00BD4D2E"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39. Сингапур қо</w:t>
      </w:r>
      <w:r w:rsidR="007367FD" w:rsidRPr="00725F5F">
        <w:rPr>
          <w:rStyle w:val="s0"/>
          <w:sz w:val="28"/>
          <w:szCs w:val="28"/>
          <w:lang w:val="kk-KZ"/>
        </w:rPr>
        <w:t>р биржасы (Singapore Exchange)</w:t>
      </w:r>
      <w:r w:rsidR="00BD4D2E"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40. Швейцария қо</w:t>
      </w:r>
      <w:r w:rsidR="007367FD" w:rsidRPr="00725F5F">
        <w:rPr>
          <w:rStyle w:val="s0"/>
          <w:sz w:val="28"/>
          <w:szCs w:val="28"/>
          <w:lang w:val="kk-KZ"/>
        </w:rPr>
        <w:t>р биржасы (SWX Swiss Exchange)</w:t>
      </w:r>
      <w:r w:rsidR="00BD4D2E" w:rsidRPr="00725F5F">
        <w:rPr>
          <w:rStyle w:val="s0"/>
          <w:sz w:val="28"/>
          <w:szCs w:val="28"/>
          <w:lang w:val="kk-KZ"/>
        </w:rPr>
        <w:t>.</w:t>
      </w:r>
      <w:r w:rsidR="007367FD" w:rsidRPr="00725F5F">
        <w:rPr>
          <w:rStyle w:val="s0"/>
          <w:sz w:val="28"/>
          <w:szCs w:val="28"/>
          <w:lang w:val="kk-KZ"/>
        </w:rPr>
        <w:t xml:space="preserve"> </w:t>
      </w:r>
    </w:p>
    <w:p w:rsidR="007367FD" w:rsidRPr="00725F5F" w:rsidRDefault="000B1560" w:rsidP="007367FD">
      <w:pPr>
        <w:spacing w:after="0" w:line="240" w:lineRule="auto"/>
        <w:ind w:left="709"/>
        <w:jc w:val="both"/>
        <w:rPr>
          <w:rStyle w:val="s0"/>
          <w:sz w:val="28"/>
          <w:szCs w:val="28"/>
          <w:lang w:val="kk-KZ"/>
        </w:rPr>
      </w:pPr>
      <w:r w:rsidRPr="00725F5F">
        <w:rPr>
          <w:rStyle w:val="s0"/>
          <w:sz w:val="28"/>
          <w:szCs w:val="28"/>
          <w:lang w:val="kk-KZ"/>
        </w:rPr>
        <w:t xml:space="preserve">41. Токио қор </w:t>
      </w:r>
      <w:r w:rsidR="007367FD" w:rsidRPr="00725F5F">
        <w:rPr>
          <w:rStyle w:val="s0"/>
          <w:sz w:val="28"/>
          <w:szCs w:val="28"/>
          <w:lang w:val="kk-KZ"/>
        </w:rPr>
        <w:t>биржасы (Tokyo Stock Exchange)</w:t>
      </w:r>
      <w:r w:rsidR="00BD4D2E" w:rsidRPr="00725F5F">
        <w:rPr>
          <w:rStyle w:val="s0"/>
          <w:sz w:val="28"/>
          <w:szCs w:val="28"/>
          <w:lang w:val="kk-KZ"/>
        </w:rPr>
        <w:t>.</w:t>
      </w:r>
      <w:r w:rsidR="007367FD" w:rsidRPr="00725F5F">
        <w:rPr>
          <w:rStyle w:val="s0"/>
          <w:sz w:val="28"/>
          <w:szCs w:val="28"/>
          <w:lang w:val="kk-KZ"/>
        </w:rPr>
        <w:t xml:space="preserve"> </w:t>
      </w:r>
    </w:p>
    <w:p w:rsidR="00B03BEB" w:rsidRPr="00725F5F" w:rsidRDefault="000B1560" w:rsidP="007367FD">
      <w:pPr>
        <w:spacing w:after="0" w:line="240" w:lineRule="auto"/>
        <w:ind w:left="709"/>
        <w:jc w:val="both"/>
        <w:rPr>
          <w:rFonts w:ascii="Times New Roman" w:hAnsi="Times New Roman"/>
          <w:color w:val="000000"/>
          <w:sz w:val="28"/>
          <w:szCs w:val="28"/>
          <w:lang w:val="kk-KZ"/>
        </w:rPr>
      </w:pPr>
      <w:r w:rsidRPr="00725F5F">
        <w:rPr>
          <w:rStyle w:val="s0"/>
          <w:sz w:val="28"/>
          <w:szCs w:val="28"/>
          <w:lang w:val="kk-KZ"/>
        </w:rPr>
        <w:t>42. Австрия қор биржасы</w:t>
      </w:r>
      <w:r w:rsidR="00B03BEB" w:rsidRPr="00725F5F">
        <w:rPr>
          <w:rFonts w:ascii="Times New Roman" w:eastAsia="Times New Roman" w:hAnsi="Times New Roman"/>
          <w:color w:val="000000"/>
          <w:sz w:val="28"/>
          <w:szCs w:val="28"/>
          <w:lang w:val="kk-KZ" w:eastAsia="ru-RU"/>
        </w:rPr>
        <w:t xml:space="preserve"> (Wiener bourse AG).</w:t>
      </w:r>
    </w:p>
    <w:p w:rsidR="00B03BEB" w:rsidRPr="00725F5F" w:rsidRDefault="00B03BEB" w:rsidP="00B03BEB">
      <w:pPr>
        <w:spacing w:after="0" w:line="240" w:lineRule="auto"/>
        <w:ind w:left="709"/>
        <w:jc w:val="both"/>
        <w:rPr>
          <w:rFonts w:ascii="Times New Roman" w:eastAsia="Times New Roman" w:hAnsi="Times New Roman"/>
          <w:color w:val="000000"/>
          <w:sz w:val="28"/>
          <w:szCs w:val="28"/>
          <w:lang w:val="kk-KZ" w:eastAsia="ru-RU"/>
        </w:rPr>
      </w:pPr>
      <w:r w:rsidRPr="00725F5F">
        <w:rPr>
          <w:rFonts w:ascii="Times New Roman" w:eastAsia="Times New Roman" w:hAnsi="Times New Roman"/>
          <w:color w:val="000000"/>
          <w:sz w:val="28"/>
          <w:szCs w:val="28"/>
          <w:lang w:val="kk-KZ" w:eastAsia="ru-RU"/>
        </w:rPr>
        <w:t xml:space="preserve">43. </w:t>
      </w:r>
      <w:r w:rsidRPr="00725F5F">
        <w:rPr>
          <w:rFonts w:ascii="Times New Roman" w:hAnsi="Times New Roman"/>
          <w:bCs/>
          <w:color w:val="000000"/>
          <w:sz w:val="28"/>
          <w:szCs w:val="28"/>
          <w:lang w:val="kk-KZ"/>
        </w:rPr>
        <w:t>Варшав</w:t>
      </w:r>
      <w:r w:rsidR="007367FD" w:rsidRPr="00725F5F">
        <w:rPr>
          <w:rFonts w:ascii="Times New Roman" w:hAnsi="Times New Roman"/>
          <w:bCs/>
          <w:color w:val="000000"/>
          <w:sz w:val="28"/>
          <w:szCs w:val="28"/>
          <w:lang w:val="kk-KZ"/>
        </w:rPr>
        <w:t xml:space="preserve">а </w:t>
      </w:r>
      <w:r w:rsidR="007367FD" w:rsidRPr="00725F5F">
        <w:rPr>
          <w:rStyle w:val="s0"/>
          <w:sz w:val="28"/>
          <w:szCs w:val="28"/>
          <w:lang w:val="kk-KZ"/>
        </w:rPr>
        <w:t>қор биржасы</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hAnsi="Times New Roman"/>
          <w:bCs/>
          <w:color w:val="000000"/>
          <w:sz w:val="28"/>
          <w:szCs w:val="28"/>
          <w:lang w:val="kk-KZ"/>
        </w:rPr>
        <w:t>(Warsaw Stock Exchange).</w:t>
      </w:r>
    </w:p>
    <w:p w:rsidR="00B03BEB" w:rsidRPr="00725F5F" w:rsidRDefault="00B03BEB" w:rsidP="00B03BEB">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hAnsi="Times New Roman"/>
          <w:sz w:val="28"/>
          <w:szCs w:val="28"/>
          <w:lang w:val="en-US"/>
        </w:rPr>
        <w:t xml:space="preserve">44. </w:t>
      </w:r>
      <w:r w:rsidRPr="00725F5F">
        <w:rPr>
          <w:rFonts w:ascii="Times New Roman" w:eastAsia="Times New Roman" w:hAnsi="Times New Roman"/>
          <w:color w:val="000000"/>
          <w:sz w:val="28"/>
          <w:szCs w:val="28"/>
          <w:lang w:eastAsia="ru-RU"/>
        </w:rPr>
        <w:t>Бомбей</w:t>
      </w:r>
      <w:r w:rsidR="007367FD" w:rsidRPr="00725F5F">
        <w:rPr>
          <w:rFonts w:ascii="Times New Roman" w:eastAsia="Times New Roman" w:hAnsi="Times New Roman"/>
          <w:color w:val="000000"/>
          <w:sz w:val="28"/>
          <w:szCs w:val="28"/>
          <w:lang w:val="kk-KZ" w:eastAsia="ru-RU"/>
        </w:rPr>
        <w:t xml:space="preserve"> </w:t>
      </w:r>
      <w:r w:rsidR="007367FD" w:rsidRPr="00725F5F">
        <w:rPr>
          <w:rStyle w:val="s0"/>
          <w:sz w:val="28"/>
          <w:szCs w:val="28"/>
          <w:lang w:val="kk-KZ"/>
        </w:rPr>
        <w:t>қор биржасы</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(The Bombay Stock Exchange Limited, BSE).</w:t>
      </w:r>
    </w:p>
    <w:p w:rsidR="00B03BEB" w:rsidRPr="00725F5F" w:rsidRDefault="00B03BEB" w:rsidP="00B03BEB">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45. </w:t>
      </w:r>
      <w:r w:rsidRPr="00725F5F">
        <w:rPr>
          <w:rFonts w:ascii="Times New Roman" w:eastAsia="Times New Roman" w:hAnsi="Times New Roman"/>
          <w:color w:val="000000"/>
          <w:sz w:val="28"/>
          <w:szCs w:val="28"/>
          <w:lang w:eastAsia="ru-RU"/>
        </w:rPr>
        <w:t>Бразил</w:t>
      </w:r>
      <w:r w:rsidR="007367FD" w:rsidRPr="00725F5F">
        <w:rPr>
          <w:rFonts w:ascii="Times New Roman" w:eastAsia="Times New Roman" w:hAnsi="Times New Roman"/>
          <w:color w:val="000000"/>
          <w:sz w:val="28"/>
          <w:szCs w:val="28"/>
          <w:lang w:val="kk-KZ" w:eastAsia="ru-RU"/>
        </w:rPr>
        <w:t xml:space="preserve">ия </w:t>
      </w:r>
      <w:r w:rsidR="007367FD" w:rsidRPr="00725F5F">
        <w:rPr>
          <w:rStyle w:val="s0"/>
          <w:sz w:val="28"/>
          <w:szCs w:val="28"/>
          <w:lang w:val="kk-KZ"/>
        </w:rPr>
        <w:t>қор биржасы</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(Bovespa).</w:t>
      </w:r>
    </w:p>
    <w:p w:rsidR="00B03BEB" w:rsidRPr="00725F5F" w:rsidRDefault="00B03BEB" w:rsidP="00B03BEB">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46. </w:t>
      </w:r>
      <w:r w:rsidR="007367FD" w:rsidRPr="00725F5F">
        <w:rPr>
          <w:rStyle w:val="s0"/>
          <w:sz w:val="28"/>
          <w:szCs w:val="28"/>
          <w:lang w:val="kk-KZ"/>
        </w:rPr>
        <w:t>Үндiстан қор биржасы</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(Delhi Stock Exchange).</w:t>
      </w:r>
    </w:p>
    <w:p w:rsidR="00B03BEB" w:rsidRPr="00725F5F" w:rsidRDefault="00B03BEB" w:rsidP="00B03BEB">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47. </w:t>
      </w:r>
      <w:r w:rsidRPr="00725F5F">
        <w:rPr>
          <w:rFonts w:ascii="Times New Roman" w:eastAsia="Times New Roman" w:hAnsi="Times New Roman"/>
          <w:color w:val="000000"/>
          <w:sz w:val="28"/>
          <w:szCs w:val="28"/>
          <w:lang w:eastAsia="ru-RU"/>
        </w:rPr>
        <w:t>Мексика</w:t>
      </w:r>
      <w:r w:rsidR="007367FD" w:rsidRPr="00725F5F">
        <w:rPr>
          <w:rFonts w:ascii="Times New Roman" w:eastAsia="Times New Roman" w:hAnsi="Times New Roman"/>
          <w:color w:val="000000"/>
          <w:sz w:val="28"/>
          <w:szCs w:val="28"/>
          <w:lang w:val="kk-KZ" w:eastAsia="ru-RU"/>
        </w:rPr>
        <w:t xml:space="preserve"> </w:t>
      </w:r>
      <w:r w:rsidR="007367FD" w:rsidRPr="00725F5F">
        <w:rPr>
          <w:rStyle w:val="s0"/>
          <w:sz w:val="28"/>
          <w:szCs w:val="28"/>
          <w:lang w:val="kk-KZ"/>
        </w:rPr>
        <w:t>қор биржасы</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(Bolsa Mexicana de Valores, BMV).</w:t>
      </w:r>
    </w:p>
    <w:p w:rsidR="00B03BEB" w:rsidRPr="00725F5F" w:rsidRDefault="00B03BEB" w:rsidP="00B03BEB">
      <w:pPr>
        <w:spacing w:after="0" w:line="240" w:lineRule="auto"/>
        <w:ind w:left="709"/>
        <w:jc w:val="both"/>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48. Р</w:t>
      </w:r>
      <w:r w:rsidR="007367FD" w:rsidRPr="00725F5F">
        <w:rPr>
          <w:rFonts w:ascii="Times New Roman" w:eastAsia="Times New Roman" w:hAnsi="Times New Roman"/>
          <w:color w:val="000000"/>
          <w:sz w:val="28"/>
          <w:szCs w:val="28"/>
          <w:lang w:val="kk-KZ" w:eastAsia="ru-RU"/>
        </w:rPr>
        <w:t>е</w:t>
      </w:r>
      <w:r w:rsidRPr="00725F5F">
        <w:rPr>
          <w:rFonts w:ascii="Times New Roman" w:eastAsia="Times New Roman" w:hAnsi="Times New Roman"/>
          <w:color w:val="000000"/>
          <w:sz w:val="28"/>
          <w:szCs w:val="28"/>
          <w:lang w:eastAsia="ru-RU"/>
        </w:rPr>
        <w:t>с</w:t>
      </w:r>
      <w:r w:rsidR="007367FD" w:rsidRPr="00725F5F">
        <w:rPr>
          <w:rFonts w:ascii="Times New Roman" w:eastAsia="Times New Roman" w:hAnsi="Times New Roman"/>
          <w:color w:val="000000"/>
          <w:sz w:val="28"/>
          <w:szCs w:val="28"/>
          <w:lang w:val="kk-KZ" w:eastAsia="ru-RU"/>
        </w:rPr>
        <w:t>е</w:t>
      </w:r>
      <w:r w:rsidRPr="00725F5F">
        <w:rPr>
          <w:rFonts w:ascii="Times New Roman" w:eastAsia="Times New Roman" w:hAnsi="Times New Roman"/>
          <w:color w:val="000000"/>
          <w:sz w:val="28"/>
          <w:szCs w:val="28"/>
          <w:lang w:eastAsia="ru-RU"/>
        </w:rPr>
        <w:t>й</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eastAsia="ru-RU"/>
        </w:rPr>
        <w:t>Федераци</w:t>
      </w:r>
      <w:r w:rsidR="007367FD" w:rsidRPr="00725F5F">
        <w:rPr>
          <w:rFonts w:ascii="Times New Roman" w:eastAsia="Times New Roman" w:hAnsi="Times New Roman"/>
          <w:color w:val="000000"/>
          <w:sz w:val="28"/>
          <w:szCs w:val="28"/>
          <w:lang w:val="kk-KZ" w:eastAsia="ru-RU"/>
        </w:rPr>
        <w:t xml:space="preserve">ясының </w:t>
      </w:r>
      <w:r w:rsidR="007367FD" w:rsidRPr="00725F5F">
        <w:rPr>
          <w:rStyle w:val="s0"/>
          <w:sz w:val="28"/>
          <w:szCs w:val="28"/>
          <w:lang w:val="kk-KZ"/>
        </w:rPr>
        <w:t>қор биржасы</w:t>
      </w:r>
      <w:r w:rsidRPr="00725F5F">
        <w:rPr>
          <w:rFonts w:ascii="Times New Roman" w:eastAsia="Times New Roman" w:hAnsi="Times New Roman"/>
          <w:color w:val="000000"/>
          <w:sz w:val="28"/>
          <w:szCs w:val="28"/>
          <w:lang w:eastAsia="ru-RU"/>
        </w:rPr>
        <w:t xml:space="preserve"> (ОАО ММВБ-РТС).</w:t>
      </w:r>
    </w:p>
    <w:p w:rsidR="00B03BEB" w:rsidRPr="00725F5F" w:rsidRDefault="00B03BEB" w:rsidP="00B03BEB">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49. </w:t>
      </w:r>
      <w:r w:rsidR="007367FD" w:rsidRPr="00725F5F">
        <w:rPr>
          <w:rFonts w:ascii="Times New Roman" w:eastAsia="Times New Roman" w:hAnsi="Times New Roman"/>
          <w:color w:val="000000"/>
          <w:sz w:val="28"/>
          <w:szCs w:val="28"/>
          <w:lang w:eastAsia="ru-RU"/>
        </w:rPr>
        <w:t>Торонто</w:t>
      </w:r>
      <w:r w:rsidR="007367FD" w:rsidRPr="00725F5F">
        <w:rPr>
          <w:rFonts w:ascii="Times New Roman" w:eastAsia="Times New Roman" w:hAnsi="Times New Roman"/>
          <w:color w:val="000000"/>
          <w:sz w:val="28"/>
          <w:szCs w:val="28"/>
          <w:lang w:val="en-US" w:eastAsia="ru-RU"/>
        </w:rPr>
        <w:t xml:space="preserve"> </w:t>
      </w:r>
      <w:r w:rsidR="007367FD" w:rsidRPr="00725F5F">
        <w:rPr>
          <w:rStyle w:val="s0"/>
          <w:sz w:val="28"/>
          <w:szCs w:val="28"/>
          <w:lang w:val="kk-KZ"/>
        </w:rPr>
        <w:t>қор биржасы</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(Toronto Stock Exchange).</w:t>
      </w:r>
    </w:p>
    <w:p w:rsidR="00B03BEB" w:rsidRPr="00725F5F" w:rsidRDefault="00B03BEB" w:rsidP="00B03BEB">
      <w:pPr>
        <w:spacing w:after="0" w:line="240" w:lineRule="auto"/>
        <w:ind w:left="709"/>
        <w:jc w:val="both"/>
        <w:rPr>
          <w:rFonts w:ascii="Times New Roman" w:hAnsi="Times New Roman"/>
          <w:sz w:val="28"/>
          <w:szCs w:val="28"/>
          <w:lang w:val="en-US"/>
        </w:rPr>
      </w:pPr>
      <w:r w:rsidRPr="00725F5F">
        <w:rPr>
          <w:rFonts w:ascii="Times New Roman" w:eastAsia="Times New Roman" w:hAnsi="Times New Roman"/>
          <w:color w:val="000000"/>
          <w:sz w:val="28"/>
          <w:szCs w:val="28"/>
          <w:lang w:val="en-US" w:eastAsia="ru-RU"/>
        </w:rPr>
        <w:t>50.</w:t>
      </w:r>
      <w:r w:rsidR="00BF6B16" w:rsidRPr="00725F5F">
        <w:rPr>
          <w:rFonts w:ascii="Times New Roman" w:eastAsia="Times New Roman" w:hAnsi="Times New Roman"/>
          <w:color w:val="000000"/>
          <w:sz w:val="28"/>
          <w:szCs w:val="28"/>
          <w:lang w:val="en-US" w:eastAsia="ru-RU"/>
        </w:rPr>
        <w:t xml:space="preserve"> </w:t>
      </w:r>
      <w:r w:rsidR="007367FD" w:rsidRPr="00725F5F">
        <w:rPr>
          <w:rFonts w:ascii="Times New Roman" w:eastAsia="Times New Roman" w:hAnsi="Times New Roman"/>
          <w:color w:val="000000"/>
          <w:sz w:val="28"/>
          <w:szCs w:val="28"/>
          <w:lang w:val="kk-KZ" w:eastAsia="ru-RU"/>
        </w:rPr>
        <w:t>АҚ</w:t>
      </w:r>
      <w:r w:rsidR="007367FD" w:rsidRPr="00725F5F">
        <w:rPr>
          <w:rFonts w:ascii="Times New Roman" w:eastAsia="Times New Roman" w:hAnsi="Times New Roman"/>
          <w:color w:val="000000"/>
          <w:sz w:val="28"/>
          <w:szCs w:val="28"/>
          <w:lang w:eastAsia="ru-RU"/>
        </w:rPr>
        <w:t>Ш</w:t>
      </w:r>
      <w:r w:rsidR="007367FD" w:rsidRPr="00725F5F">
        <w:rPr>
          <w:rFonts w:ascii="Times New Roman" w:eastAsia="Times New Roman" w:hAnsi="Times New Roman"/>
          <w:color w:val="000000"/>
          <w:sz w:val="28"/>
          <w:szCs w:val="28"/>
          <w:lang w:val="en-US" w:eastAsia="ru-RU"/>
        </w:rPr>
        <w:t xml:space="preserve"> </w:t>
      </w:r>
      <w:r w:rsidR="007367FD" w:rsidRPr="00725F5F">
        <w:rPr>
          <w:rStyle w:val="s0"/>
          <w:sz w:val="28"/>
          <w:szCs w:val="28"/>
          <w:lang w:val="kk-KZ"/>
        </w:rPr>
        <w:t>қор биржасы</w:t>
      </w:r>
      <w:r w:rsidR="007367FD"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(National Association of Securities Dealers Automated Quotation,</w:t>
      </w:r>
      <w:r w:rsidR="00803B81" w:rsidRPr="00725F5F">
        <w:rPr>
          <w:rFonts w:ascii="Times New Roman" w:eastAsia="Times New Roman" w:hAnsi="Times New Roman"/>
          <w:color w:val="000000"/>
          <w:sz w:val="28"/>
          <w:szCs w:val="28"/>
          <w:lang w:val="en-US" w:eastAsia="ru-RU"/>
        </w:rPr>
        <w:t xml:space="preserve"> </w:t>
      </w:r>
      <w:r w:rsidR="00BF6B16" w:rsidRPr="00725F5F">
        <w:rPr>
          <w:rFonts w:ascii="Times New Roman" w:eastAsia="Times New Roman" w:hAnsi="Times New Roman"/>
          <w:color w:val="000000"/>
          <w:sz w:val="28"/>
          <w:szCs w:val="28"/>
          <w:lang w:val="en-US" w:eastAsia="ru-RU"/>
        </w:rPr>
        <w:t>NASDAQ)</w:t>
      </w:r>
      <w:r w:rsidRPr="00725F5F">
        <w:rPr>
          <w:rFonts w:ascii="Times New Roman" w:eastAsia="Times New Roman" w:hAnsi="Times New Roman"/>
          <w:color w:val="000000"/>
          <w:sz w:val="28"/>
          <w:szCs w:val="28"/>
          <w:lang w:val="en-US" w:eastAsia="ru-RU"/>
        </w:rPr>
        <w:t>.</w:t>
      </w:r>
    </w:p>
    <w:p w:rsidR="0004470C" w:rsidRPr="00725F5F" w:rsidRDefault="0004470C" w:rsidP="0004470C">
      <w:pPr>
        <w:spacing w:after="0" w:line="240" w:lineRule="auto"/>
        <w:ind w:firstLine="709"/>
        <w:jc w:val="both"/>
        <w:rPr>
          <w:rFonts w:ascii="Times New Roman" w:eastAsia="Times New Roman" w:hAnsi="Times New Roman"/>
          <w:color w:val="000000"/>
          <w:sz w:val="28"/>
          <w:szCs w:val="28"/>
          <w:lang w:val="en-US" w:eastAsia="ru-RU"/>
        </w:rPr>
      </w:pPr>
    </w:p>
    <w:p w:rsidR="0004470C" w:rsidRPr="00725F5F" w:rsidRDefault="0004470C" w:rsidP="0004470C">
      <w:pPr>
        <w:spacing w:after="0" w:line="240" w:lineRule="auto"/>
        <w:ind w:firstLine="709"/>
        <w:jc w:val="both"/>
        <w:rPr>
          <w:rFonts w:ascii="Times New Roman" w:eastAsia="Times New Roman" w:hAnsi="Times New Roman"/>
          <w:color w:val="000000"/>
          <w:sz w:val="28"/>
          <w:szCs w:val="28"/>
          <w:lang w:val="en-US" w:eastAsia="ru-RU"/>
        </w:rPr>
      </w:pPr>
    </w:p>
    <w:p w:rsidR="0004470C" w:rsidRPr="00725F5F" w:rsidRDefault="0004470C" w:rsidP="0004470C">
      <w:pPr>
        <w:spacing w:after="0" w:line="240" w:lineRule="auto"/>
        <w:ind w:firstLine="709"/>
        <w:jc w:val="both"/>
        <w:rPr>
          <w:rFonts w:ascii="Times New Roman" w:eastAsia="Times New Roman" w:hAnsi="Times New Roman"/>
          <w:color w:val="000000"/>
          <w:sz w:val="28"/>
          <w:szCs w:val="28"/>
          <w:lang w:val="en-US" w:eastAsia="ru-RU"/>
        </w:rPr>
      </w:pPr>
    </w:p>
    <w:p w:rsidR="0004470C" w:rsidRPr="00725F5F" w:rsidRDefault="0004470C" w:rsidP="0004470C">
      <w:pPr>
        <w:spacing w:after="0" w:line="240" w:lineRule="auto"/>
        <w:ind w:firstLine="709"/>
        <w:jc w:val="both"/>
        <w:rPr>
          <w:rFonts w:ascii="Times New Roman" w:eastAsia="Times New Roman" w:hAnsi="Times New Roman"/>
          <w:color w:val="000000"/>
          <w:sz w:val="28"/>
          <w:szCs w:val="28"/>
          <w:lang w:val="en-US" w:eastAsia="ru-RU"/>
        </w:rPr>
      </w:pPr>
    </w:p>
    <w:p w:rsidR="002305C6" w:rsidRPr="00725F5F" w:rsidRDefault="002305C6" w:rsidP="0004470C">
      <w:pPr>
        <w:spacing w:after="0" w:line="240" w:lineRule="auto"/>
        <w:ind w:firstLine="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br w:type="page"/>
      </w:r>
    </w:p>
    <w:p w:rsidR="00AD2963" w:rsidRPr="00725F5F" w:rsidRDefault="00AD2963" w:rsidP="00AD2963">
      <w:pPr>
        <w:spacing w:after="0" w:line="240" w:lineRule="auto"/>
        <w:ind w:left="5529" w:hanging="142"/>
        <w:jc w:val="right"/>
        <w:rPr>
          <w:rStyle w:val="s0"/>
          <w:sz w:val="28"/>
          <w:szCs w:val="28"/>
          <w:lang w:val="kk-KZ"/>
        </w:rPr>
      </w:pPr>
      <w:r w:rsidRPr="00725F5F">
        <w:rPr>
          <w:rStyle w:val="s0"/>
          <w:sz w:val="28"/>
          <w:szCs w:val="28"/>
          <w:lang w:val="kk-KZ"/>
        </w:rPr>
        <w:lastRenderedPageBreak/>
        <w:t>Қазақстан Республикасы</w:t>
      </w:r>
    </w:p>
    <w:p w:rsidR="00AD2963" w:rsidRPr="00725F5F" w:rsidRDefault="00AD2963" w:rsidP="00AD2963">
      <w:pPr>
        <w:spacing w:after="0" w:line="240" w:lineRule="auto"/>
        <w:ind w:left="5529" w:hanging="142"/>
        <w:jc w:val="right"/>
        <w:rPr>
          <w:rStyle w:val="s0"/>
          <w:sz w:val="28"/>
          <w:szCs w:val="28"/>
          <w:lang w:val="kk-KZ"/>
        </w:rPr>
      </w:pPr>
      <w:r w:rsidRPr="00725F5F">
        <w:rPr>
          <w:rStyle w:val="s0"/>
          <w:sz w:val="28"/>
          <w:szCs w:val="28"/>
          <w:lang w:val="kk-KZ"/>
        </w:rPr>
        <w:t xml:space="preserve">Ұлттық Банкі Басқармасының </w:t>
      </w:r>
    </w:p>
    <w:p w:rsidR="00E370D7" w:rsidRPr="00725F5F" w:rsidRDefault="00E370D7" w:rsidP="00E370D7">
      <w:pPr>
        <w:widowControl w:val="0"/>
        <w:snapToGrid w:val="0"/>
        <w:spacing w:after="0" w:line="240" w:lineRule="auto"/>
        <w:ind w:left="5529" w:hanging="142"/>
        <w:jc w:val="right"/>
        <w:rPr>
          <w:rStyle w:val="s0"/>
          <w:sz w:val="28"/>
          <w:szCs w:val="28"/>
          <w:lang w:val="kk-KZ"/>
        </w:rPr>
      </w:pPr>
      <w:r w:rsidRPr="00725F5F">
        <w:rPr>
          <w:rStyle w:val="s0"/>
          <w:sz w:val="28"/>
          <w:szCs w:val="28"/>
          <w:lang w:val="kk-KZ"/>
        </w:rPr>
        <w:t>2016 жылғы 29 ақпандағы</w:t>
      </w:r>
    </w:p>
    <w:p w:rsidR="00AD2963" w:rsidRPr="00725F5F" w:rsidRDefault="00E370D7" w:rsidP="00E370D7">
      <w:pPr>
        <w:widowControl w:val="0"/>
        <w:snapToGrid w:val="0"/>
        <w:spacing w:after="0" w:line="240" w:lineRule="auto"/>
        <w:ind w:left="5529" w:hanging="142"/>
        <w:jc w:val="right"/>
        <w:rPr>
          <w:rStyle w:val="s0"/>
          <w:sz w:val="28"/>
          <w:szCs w:val="28"/>
          <w:lang w:val="kk-KZ"/>
        </w:rPr>
      </w:pPr>
      <w:r w:rsidRPr="00725F5F">
        <w:rPr>
          <w:rStyle w:val="s0"/>
          <w:sz w:val="28"/>
          <w:szCs w:val="28"/>
          <w:lang w:val="kk-KZ"/>
        </w:rPr>
        <w:t>№ 67 қаулысына</w:t>
      </w:r>
      <w:r w:rsidR="00AD2963" w:rsidRPr="00725F5F">
        <w:rPr>
          <w:rStyle w:val="s0"/>
          <w:sz w:val="28"/>
          <w:szCs w:val="28"/>
          <w:lang w:val="kk-KZ"/>
        </w:rPr>
        <w:t xml:space="preserve"> </w:t>
      </w:r>
    </w:p>
    <w:p w:rsidR="00AD2963" w:rsidRPr="00725F5F" w:rsidRDefault="00AD2963" w:rsidP="00AD2963">
      <w:pPr>
        <w:spacing w:after="0" w:line="240" w:lineRule="auto"/>
        <w:ind w:firstLine="708"/>
        <w:jc w:val="right"/>
        <w:rPr>
          <w:rFonts w:ascii="Times New Roman" w:hAnsi="Times New Roman"/>
          <w:sz w:val="28"/>
          <w:szCs w:val="28"/>
          <w:lang w:val="kk-KZ"/>
        </w:rPr>
      </w:pPr>
      <w:r w:rsidRPr="00725F5F">
        <w:rPr>
          <w:rStyle w:val="s0"/>
          <w:sz w:val="28"/>
          <w:szCs w:val="28"/>
          <w:lang w:val="kk-KZ"/>
        </w:rPr>
        <w:t>5-қосымша</w:t>
      </w:r>
    </w:p>
    <w:p w:rsidR="00A14AE5" w:rsidRPr="00725F5F" w:rsidRDefault="00A14AE5" w:rsidP="00EB4F21">
      <w:pPr>
        <w:spacing w:after="0" w:line="240" w:lineRule="auto"/>
        <w:jc w:val="right"/>
        <w:rPr>
          <w:rFonts w:ascii="Times New Roman" w:eastAsia="Times New Roman" w:hAnsi="Times New Roman"/>
          <w:sz w:val="28"/>
          <w:szCs w:val="28"/>
          <w:lang w:val="kk-KZ" w:eastAsia="ru-RU"/>
        </w:rPr>
      </w:pPr>
    </w:p>
    <w:p w:rsidR="00A14AE5" w:rsidRPr="00725F5F" w:rsidRDefault="00A14AE5" w:rsidP="00EB4F21">
      <w:pPr>
        <w:spacing w:after="0" w:line="240" w:lineRule="auto"/>
        <w:jc w:val="right"/>
        <w:rPr>
          <w:rFonts w:ascii="Times New Roman" w:eastAsia="Times New Roman" w:hAnsi="Times New Roman"/>
          <w:sz w:val="28"/>
          <w:szCs w:val="28"/>
          <w:lang w:val="kk-KZ" w:eastAsia="ru-RU"/>
        </w:rPr>
      </w:pPr>
    </w:p>
    <w:p w:rsidR="00EB4F21" w:rsidRPr="00725F5F" w:rsidRDefault="00A65077" w:rsidP="00EB4F21">
      <w:pPr>
        <w:spacing w:after="0" w:line="240" w:lineRule="auto"/>
        <w:jc w:val="right"/>
        <w:rPr>
          <w:rFonts w:ascii="Times New Roman" w:eastAsia="Times New Roman" w:hAnsi="Times New Roman"/>
          <w:sz w:val="28"/>
          <w:szCs w:val="28"/>
          <w:lang w:val="kk-KZ" w:eastAsia="ru-RU"/>
        </w:rPr>
      </w:pPr>
      <w:r w:rsidRPr="00725F5F">
        <w:rPr>
          <w:rStyle w:val="s0"/>
          <w:sz w:val="28"/>
          <w:szCs w:val="28"/>
          <w:lang w:val="kk-KZ"/>
        </w:rPr>
        <w:t>Екiншi деңгейдегi банктер үшiн</w:t>
      </w:r>
      <w:r w:rsidRPr="00725F5F">
        <w:rPr>
          <w:rStyle w:val="s0"/>
          <w:sz w:val="28"/>
          <w:szCs w:val="28"/>
          <w:lang w:val="kk-KZ"/>
        </w:rPr>
        <w:br/>
        <w:t>пруденциалдық нормативтер есеп</w:t>
      </w:r>
      <w:r w:rsidRPr="00725F5F">
        <w:rPr>
          <w:rStyle w:val="s0"/>
          <w:sz w:val="28"/>
          <w:szCs w:val="28"/>
          <w:lang w:val="kk-KZ"/>
        </w:rPr>
        <w:br/>
        <w:t>айырысуларының нормативтiк мәнi</w:t>
      </w:r>
      <w:r w:rsidRPr="00725F5F">
        <w:rPr>
          <w:rStyle w:val="s0"/>
          <w:sz w:val="28"/>
          <w:szCs w:val="28"/>
          <w:lang w:val="kk-KZ"/>
        </w:rPr>
        <w:br/>
        <w:t>мен әдiстемесi туралы нұсқаулыққа</w:t>
      </w:r>
      <w:r w:rsidRPr="00725F5F">
        <w:rPr>
          <w:rStyle w:val="s0"/>
          <w:sz w:val="28"/>
          <w:szCs w:val="28"/>
          <w:lang w:val="kk-KZ"/>
        </w:rPr>
        <w:br/>
        <w:t>14-қосымша</w:t>
      </w:r>
    </w:p>
    <w:p w:rsidR="00EB4F21" w:rsidRPr="00725F5F" w:rsidRDefault="00EB4F21" w:rsidP="00EB4F21">
      <w:pPr>
        <w:spacing w:after="0" w:line="240" w:lineRule="auto"/>
        <w:ind w:firstLine="708"/>
        <w:jc w:val="right"/>
        <w:rPr>
          <w:rFonts w:ascii="Times New Roman" w:hAnsi="Times New Roman"/>
          <w:sz w:val="28"/>
          <w:szCs w:val="28"/>
          <w:lang w:val="kk-KZ"/>
        </w:rPr>
      </w:pPr>
    </w:p>
    <w:p w:rsidR="00EB4F21" w:rsidRPr="00725F5F" w:rsidRDefault="00EB4F21" w:rsidP="00EB4F21">
      <w:pPr>
        <w:spacing w:after="0" w:line="240" w:lineRule="auto"/>
        <w:ind w:firstLine="708"/>
        <w:jc w:val="right"/>
        <w:rPr>
          <w:rFonts w:ascii="Times New Roman" w:hAnsi="Times New Roman"/>
          <w:sz w:val="28"/>
          <w:szCs w:val="28"/>
          <w:lang w:val="kk-KZ"/>
        </w:rPr>
      </w:pPr>
    </w:p>
    <w:p w:rsidR="00EB4F21" w:rsidRPr="00725F5F" w:rsidRDefault="00C9733F" w:rsidP="00EB4F21">
      <w:pPr>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b/>
          <w:sz w:val="28"/>
          <w:szCs w:val="28"/>
          <w:lang w:val="kk-KZ" w:eastAsia="ru-RU"/>
        </w:rPr>
        <w:t>Банктің сапасы жоғары өтімді активтерінің</w:t>
      </w:r>
      <w:r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b/>
          <w:bCs/>
          <w:sz w:val="28"/>
          <w:szCs w:val="28"/>
          <w:lang w:val="kk-KZ" w:eastAsia="ru-RU"/>
        </w:rPr>
        <w:t>кестесі</w:t>
      </w:r>
    </w:p>
    <w:p w:rsidR="00EB4F21" w:rsidRPr="00725F5F" w:rsidRDefault="00EB4F21" w:rsidP="00EB4F21">
      <w:pPr>
        <w:tabs>
          <w:tab w:val="left" w:pos="1134"/>
        </w:tabs>
        <w:spacing w:after="0" w:line="240" w:lineRule="auto"/>
        <w:ind w:left="1069"/>
        <w:contextualSpacing/>
        <w:jc w:val="both"/>
        <w:rPr>
          <w:rFonts w:ascii="Times New Roman" w:eastAsia="Times New Roman" w:hAnsi="Times New Roman"/>
          <w:sz w:val="28"/>
          <w:szCs w:val="28"/>
          <w:lang w:val="kk-KZ" w:eastAsia="ru-RU"/>
        </w:rPr>
      </w:pPr>
    </w:p>
    <w:tbl>
      <w:tblPr>
        <w:tblW w:w="5096" w:type="pct"/>
        <w:jc w:val="center"/>
        <w:tblCellMar>
          <w:left w:w="0" w:type="dxa"/>
          <w:right w:w="0" w:type="dxa"/>
        </w:tblCellMar>
        <w:tblLook w:val="04A0" w:firstRow="1" w:lastRow="0" w:firstColumn="1" w:lastColumn="0" w:noHBand="0" w:noVBand="1"/>
      </w:tblPr>
      <w:tblGrid>
        <w:gridCol w:w="675"/>
        <w:gridCol w:w="7158"/>
        <w:gridCol w:w="2209"/>
      </w:tblGrid>
      <w:tr w:rsidR="009333BE" w:rsidRPr="00725F5F" w:rsidTr="00E370D7">
        <w:trPr>
          <w:jc w:val="center"/>
        </w:trPr>
        <w:tc>
          <w:tcPr>
            <w:tcW w:w="3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33BE" w:rsidRPr="00725F5F" w:rsidRDefault="009333BE"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w:t>
            </w:r>
          </w:p>
        </w:tc>
        <w:tc>
          <w:tcPr>
            <w:tcW w:w="35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33BE" w:rsidRPr="00725F5F" w:rsidRDefault="009333BE" w:rsidP="00F54A04">
            <w:pPr>
              <w:pStyle w:val="a4"/>
              <w:jc w:val="center"/>
              <w:rPr>
                <w:sz w:val="28"/>
                <w:szCs w:val="28"/>
              </w:rPr>
            </w:pPr>
            <w:r w:rsidRPr="00725F5F">
              <w:rPr>
                <w:sz w:val="28"/>
                <w:szCs w:val="28"/>
              </w:rPr>
              <w:t>Баптар атауы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33BE" w:rsidRPr="00725F5F" w:rsidRDefault="009333BE" w:rsidP="009333BE">
            <w:pPr>
              <w:pStyle w:val="a4"/>
              <w:spacing w:after="0" w:line="240" w:lineRule="auto"/>
              <w:jc w:val="center"/>
              <w:rPr>
                <w:sz w:val="28"/>
                <w:szCs w:val="28"/>
              </w:rPr>
            </w:pPr>
            <w:r w:rsidRPr="00725F5F">
              <w:rPr>
                <w:sz w:val="28"/>
                <w:szCs w:val="28"/>
                <w:lang w:val="kk-KZ"/>
              </w:rPr>
              <w:t>Есеп коэффициенті</w:t>
            </w:r>
            <w:r w:rsidRPr="00725F5F">
              <w:rPr>
                <w:sz w:val="28"/>
                <w:szCs w:val="28"/>
              </w:rPr>
              <w:t xml:space="preserve"> пайызбен</w:t>
            </w:r>
          </w:p>
        </w:tc>
      </w:tr>
      <w:tr w:rsidR="00EB4F21" w:rsidRPr="00725F5F" w:rsidTr="00E370D7">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4F21" w:rsidRPr="00725F5F" w:rsidRDefault="009333BE"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Бірінші деңгейдегі сапасы жоғары өтімді активтер</w:t>
            </w:r>
          </w:p>
        </w:tc>
      </w:tr>
      <w:tr w:rsidR="00EB4F21" w:rsidRPr="00725F5F" w:rsidTr="00E370D7">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EB4F21" w:rsidRPr="00725F5F" w:rsidRDefault="009333BE" w:rsidP="009333BE">
            <w:pPr>
              <w:autoSpaceDE w:val="0"/>
              <w:autoSpaceDN w:val="0"/>
              <w:spacing w:after="0" w:line="240" w:lineRule="auto"/>
              <w:rPr>
                <w:rFonts w:ascii="Times New Roman" w:eastAsiaTheme="minorEastAsia" w:hAnsi="Times New Roman"/>
                <w:color w:val="000000"/>
                <w:sz w:val="28"/>
                <w:szCs w:val="28"/>
                <w:lang w:val="kk-KZ" w:eastAsia="ru-RU"/>
              </w:rPr>
            </w:pPr>
            <w:r w:rsidRPr="00725F5F">
              <w:rPr>
                <w:rFonts w:ascii="Times New Roman" w:eastAsiaTheme="minorEastAsia" w:hAnsi="Times New Roman"/>
                <w:sz w:val="28"/>
                <w:szCs w:val="28"/>
                <w:lang w:val="kk-KZ" w:eastAsia="ru-RU"/>
              </w:rPr>
              <w:t xml:space="preserve">Қолма-қол ақша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2</w:t>
            </w:r>
          </w:p>
        </w:tc>
        <w:tc>
          <w:tcPr>
            <w:tcW w:w="35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B4F21" w:rsidRPr="00725F5F" w:rsidRDefault="009333BE" w:rsidP="009333BE">
            <w:pPr>
              <w:autoSpaceDE w:val="0"/>
              <w:autoSpaceDN w:val="0"/>
              <w:spacing w:after="0" w:line="240" w:lineRule="auto"/>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Ұлттық Банктегi ең аз резервтік талаптардан асатын депозиттер</w:t>
            </w:r>
            <w:r w:rsidR="00EB4F21" w:rsidRPr="00725F5F">
              <w:rPr>
                <w:rFonts w:ascii="Times New Roman" w:eastAsiaTheme="minorEastAsia" w:hAnsi="Times New Roman"/>
                <w:sz w:val="28"/>
                <w:szCs w:val="28"/>
                <w:lang w:val="kk-KZ" w:eastAsia="ru-RU"/>
              </w:rPr>
              <w:t xml:space="preserve"> </w:t>
            </w:r>
          </w:p>
        </w:tc>
        <w:tc>
          <w:tcPr>
            <w:tcW w:w="11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3</w:t>
            </w:r>
          </w:p>
        </w:tc>
        <w:tc>
          <w:tcPr>
            <w:tcW w:w="3564"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E86656" w:rsidP="00D0622F">
            <w:pPr>
              <w:autoSpaceDE w:val="0"/>
              <w:autoSpaceDN w:val="0"/>
              <w:spacing w:after="0" w:line="240" w:lineRule="auto"/>
              <w:jc w:val="both"/>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Қазақстан Республикасының Үкіметіне</w:t>
            </w:r>
            <w:r w:rsidR="00EB4F21" w:rsidRPr="00725F5F">
              <w:rPr>
                <w:rFonts w:ascii="Times New Roman" w:eastAsiaTheme="minorEastAsia" w:hAnsi="Times New Roman"/>
                <w:sz w:val="28"/>
                <w:szCs w:val="28"/>
                <w:lang w:val="kk-KZ" w:eastAsia="ru-RU"/>
              </w:rPr>
              <w:t xml:space="preserve">, </w:t>
            </w:r>
            <w:r w:rsidRPr="00725F5F">
              <w:rPr>
                <w:rFonts w:ascii="Times New Roman" w:eastAsiaTheme="minorEastAsia" w:hAnsi="Times New Roman"/>
                <w:sz w:val="28"/>
                <w:szCs w:val="28"/>
                <w:lang w:val="kk-KZ" w:eastAsia="ru-RU"/>
              </w:rPr>
              <w:t>Ұлттық Банкке</w:t>
            </w:r>
            <w:r w:rsidR="00EB4F21" w:rsidRPr="00725F5F">
              <w:rPr>
                <w:rFonts w:ascii="Times New Roman" w:eastAsiaTheme="minorEastAsia" w:hAnsi="Times New Roman"/>
                <w:sz w:val="28"/>
                <w:szCs w:val="28"/>
                <w:lang w:val="kk-KZ" w:eastAsia="ru-RU"/>
              </w:rPr>
              <w:t xml:space="preserve">, </w:t>
            </w:r>
            <w:r w:rsidRPr="00725F5F">
              <w:rPr>
                <w:rFonts w:ascii="Times New Roman" w:eastAsiaTheme="minorEastAsia" w:hAnsi="Times New Roman"/>
                <w:sz w:val="28"/>
                <w:szCs w:val="28"/>
                <w:lang w:val="kk-KZ" w:eastAsia="ru-RU"/>
              </w:rPr>
              <w:t xml:space="preserve">шет мемлекеттердің орталық </w:t>
            </w:r>
            <w:r w:rsidR="00D0622F" w:rsidRPr="00725F5F">
              <w:rPr>
                <w:rFonts w:ascii="Times New Roman" w:eastAsiaTheme="minorEastAsia" w:hAnsi="Times New Roman"/>
                <w:sz w:val="28"/>
                <w:szCs w:val="28"/>
                <w:lang w:val="kk-KZ" w:eastAsia="ru-RU"/>
              </w:rPr>
              <w:t xml:space="preserve">үкiметтерiне және шет мемлекеттердің орталық </w:t>
            </w:r>
            <w:r w:rsidRPr="00725F5F">
              <w:rPr>
                <w:rFonts w:ascii="Times New Roman" w:eastAsiaTheme="minorEastAsia" w:hAnsi="Times New Roman"/>
                <w:sz w:val="28"/>
                <w:szCs w:val="28"/>
                <w:lang w:val="kk-KZ" w:eastAsia="ru-RU"/>
              </w:rPr>
              <w:t>банктерiне</w:t>
            </w:r>
            <w:r w:rsidR="00D0622F" w:rsidRPr="00725F5F">
              <w:rPr>
                <w:rFonts w:ascii="Times New Roman" w:eastAsiaTheme="minorEastAsia" w:hAnsi="Times New Roman"/>
                <w:sz w:val="28"/>
                <w:szCs w:val="28"/>
                <w:lang w:val="kk-KZ" w:eastAsia="ru-RU"/>
              </w:rPr>
              <w:t xml:space="preserve"> 0 (нөл) пайыз</w:t>
            </w:r>
            <w:r w:rsidRPr="00725F5F">
              <w:rPr>
                <w:rFonts w:ascii="Times New Roman" w:eastAsiaTheme="minorEastAsia" w:hAnsi="Times New Roman"/>
                <w:sz w:val="28"/>
                <w:szCs w:val="28"/>
                <w:lang w:val="kk-KZ" w:eastAsia="ru-RU"/>
              </w:rPr>
              <w:t xml:space="preserve"> </w:t>
            </w:r>
            <w:r w:rsidR="00D0622F" w:rsidRPr="00725F5F">
              <w:rPr>
                <w:rFonts w:ascii="Times New Roman" w:eastAsiaTheme="minorEastAsia" w:hAnsi="Times New Roman"/>
                <w:sz w:val="28"/>
                <w:szCs w:val="28"/>
                <w:lang w:val="kk-KZ" w:eastAsia="ru-RU"/>
              </w:rPr>
              <w:t xml:space="preserve">кредиттік тәуекел дәрежесі бойынша мөлшерленетін </w:t>
            </w:r>
            <w:r w:rsidRPr="00725F5F">
              <w:rPr>
                <w:rFonts w:ascii="Times New Roman" w:eastAsiaTheme="minorEastAsia" w:hAnsi="Times New Roman"/>
                <w:sz w:val="28"/>
                <w:szCs w:val="28"/>
                <w:lang w:val="kk-KZ" w:eastAsia="ru-RU"/>
              </w:rPr>
              <w:t xml:space="preserve">талаптар </w:t>
            </w:r>
          </w:p>
        </w:tc>
        <w:tc>
          <w:tcPr>
            <w:tcW w:w="1100"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4</w:t>
            </w:r>
          </w:p>
        </w:tc>
        <w:tc>
          <w:tcPr>
            <w:tcW w:w="3564"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E86656" w:rsidP="00D0622F">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 xml:space="preserve">0 (нөл) пайыздан жоғары кредиттік тәуекел дәрежесі бойынша мөлшерленген </w:t>
            </w:r>
            <w:r w:rsidR="00D0622F" w:rsidRPr="00725F5F">
              <w:rPr>
                <w:rFonts w:ascii="Times New Roman" w:eastAsiaTheme="minorEastAsia" w:hAnsi="Times New Roman"/>
                <w:sz w:val="28"/>
                <w:szCs w:val="28"/>
                <w:lang w:val="kk-KZ" w:eastAsia="ru-RU"/>
              </w:rPr>
              <w:t xml:space="preserve">жағдайда, </w:t>
            </w:r>
            <w:r w:rsidRPr="00725F5F">
              <w:rPr>
                <w:rFonts w:ascii="Times New Roman" w:eastAsiaTheme="minorEastAsia" w:hAnsi="Times New Roman"/>
                <w:sz w:val="28"/>
                <w:szCs w:val="28"/>
                <w:lang w:val="kk-KZ" w:eastAsia="ru-RU"/>
              </w:rPr>
              <w:t>шет мемл</w:t>
            </w:r>
            <w:r w:rsidR="00D0622F" w:rsidRPr="00725F5F">
              <w:rPr>
                <w:rFonts w:ascii="Times New Roman" w:eastAsiaTheme="minorEastAsia" w:hAnsi="Times New Roman"/>
                <w:sz w:val="28"/>
                <w:szCs w:val="28"/>
                <w:lang w:val="kk-KZ" w:eastAsia="ru-RU"/>
              </w:rPr>
              <w:t>екеттердiң орталық үкiметтерiне</w:t>
            </w:r>
            <w:r w:rsidRPr="00725F5F">
              <w:rPr>
                <w:rFonts w:ascii="Times New Roman" w:eastAsiaTheme="minorEastAsia" w:hAnsi="Times New Roman"/>
                <w:sz w:val="28"/>
                <w:szCs w:val="28"/>
                <w:lang w:val="kk-KZ" w:eastAsia="ru-RU"/>
              </w:rPr>
              <w:t xml:space="preserve"> және </w:t>
            </w:r>
            <w:r w:rsidR="00D0622F" w:rsidRPr="00725F5F">
              <w:rPr>
                <w:rFonts w:ascii="Times New Roman" w:eastAsiaTheme="minorEastAsia" w:hAnsi="Times New Roman"/>
                <w:sz w:val="28"/>
                <w:szCs w:val="28"/>
                <w:lang w:val="kk-KZ" w:eastAsia="ru-RU"/>
              </w:rPr>
              <w:t>шет мемлекеттердiң орталық банктерiне</w:t>
            </w:r>
            <w:r w:rsidRPr="00725F5F">
              <w:rPr>
                <w:rFonts w:ascii="Times New Roman" w:eastAsiaTheme="minorEastAsia" w:hAnsi="Times New Roman"/>
                <w:sz w:val="28"/>
                <w:szCs w:val="28"/>
                <w:lang w:val="kk-KZ" w:eastAsia="ru-RU"/>
              </w:rPr>
              <w:t xml:space="preserve"> </w:t>
            </w:r>
            <w:r w:rsidR="00D0622F" w:rsidRPr="00725F5F">
              <w:rPr>
                <w:rFonts w:ascii="Times New Roman" w:eastAsiaTheme="minorEastAsia" w:hAnsi="Times New Roman"/>
                <w:sz w:val="28"/>
                <w:szCs w:val="28"/>
                <w:lang w:val="kk-KZ" w:eastAsia="ru-RU"/>
              </w:rPr>
              <w:t>тиісті елдердің валютасында номинирленген талаптар</w:t>
            </w:r>
          </w:p>
        </w:tc>
        <w:tc>
          <w:tcPr>
            <w:tcW w:w="1100"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5000" w:type="pct"/>
            <w:gridSpan w:val="3"/>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B4F21" w:rsidRPr="00725F5F" w:rsidRDefault="00E86656"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Екінші деңгейдегі сапасы жоғары өтімді активтер</w:t>
            </w:r>
          </w:p>
        </w:tc>
      </w:tr>
      <w:tr w:rsidR="00EB4F21" w:rsidRPr="00725F5F" w:rsidTr="00E370D7">
        <w:trPr>
          <w:jc w:val="center"/>
        </w:trPr>
        <w:tc>
          <w:tcPr>
            <w:tcW w:w="33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5</w:t>
            </w:r>
          </w:p>
        </w:tc>
        <w:tc>
          <w:tcPr>
            <w:tcW w:w="3564"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D0622F" w:rsidRPr="00725F5F" w:rsidRDefault="00D0622F" w:rsidP="00D0622F">
            <w:pPr>
              <w:autoSpaceDE w:val="0"/>
              <w:autoSpaceDN w:val="0"/>
              <w:spacing w:after="0" w:line="240" w:lineRule="auto"/>
              <w:jc w:val="both"/>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w:t>
            </w:r>
          </w:p>
          <w:p w:rsidR="00EB4F21" w:rsidRPr="00725F5F" w:rsidRDefault="00D0622F" w:rsidP="00D0622F">
            <w:pPr>
              <w:autoSpaceDE w:val="0"/>
              <w:autoSpaceDN w:val="0"/>
              <w:spacing w:after="0" w:line="240" w:lineRule="auto"/>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 xml:space="preserve">мөлшерленетін </w:t>
            </w:r>
            <w:r w:rsidR="00827F2C" w:rsidRPr="00725F5F">
              <w:rPr>
                <w:rFonts w:ascii="Times New Roman" w:eastAsiaTheme="minorEastAsia" w:hAnsi="Times New Roman"/>
                <w:sz w:val="28"/>
                <w:szCs w:val="28"/>
                <w:lang w:val="kk-KZ" w:eastAsia="ru-RU"/>
              </w:rPr>
              <w:t xml:space="preserve">талаптар </w:t>
            </w:r>
          </w:p>
        </w:tc>
        <w:tc>
          <w:tcPr>
            <w:tcW w:w="1100"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85</w:t>
            </w:r>
          </w:p>
        </w:tc>
      </w:tr>
      <w:tr w:rsidR="00EB4F21" w:rsidRPr="00725F5F" w:rsidTr="00E370D7">
        <w:trPr>
          <w:jc w:val="center"/>
        </w:trPr>
        <w:tc>
          <w:tcPr>
            <w:tcW w:w="33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6</w:t>
            </w:r>
          </w:p>
        </w:tc>
        <w:tc>
          <w:tcPr>
            <w:tcW w:w="3564"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3F1D18" w:rsidRPr="00725F5F" w:rsidRDefault="003F1D18" w:rsidP="003F1D18">
            <w:pPr>
              <w:autoSpaceDE w:val="0"/>
              <w:autoSpaceDN w:val="0"/>
              <w:spacing w:after="0" w:line="240" w:lineRule="auto"/>
              <w:jc w:val="both"/>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Шет мемлекеттердiң орталық үкiметтерiне, шет мемлекеттердiң орталық банктерiне, шет мемлекеттердің</w:t>
            </w:r>
          </w:p>
          <w:p w:rsidR="00EB4F21" w:rsidRPr="00725F5F" w:rsidRDefault="003F1D18" w:rsidP="003F1D18">
            <w:pPr>
              <w:autoSpaceDE w:val="0"/>
              <w:autoSpaceDN w:val="0"/>
              <w:spacing w:after="0" w:line="240" w:lineRule="auto"/>
              <w:jc w:val="both"/>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 xml:space="preserve">жергілікті билік органдарына </w:t>
            </w:r>
            <w:r w:rsidR="00827F2C" w:rsidRPr="00725F5F">
              <w:rPr>
                <w:rFonts w:ascii="Times New Roman" w:eastAsiaTheme="minorEastAsia" w:hAnsi="Times New Roman"/>
                <w:sz w:val="28"/>
                <w:szCs w:val="28"/>
                <w:lang w:val="kk-KZ" w:eastAsia="ru-RU"/>
              </w:rPr>
              <w:t xml:space="preserve">20 (жиырма) пайыз кредиттік тәуекел дәрежесі бойынша </w:t>
            </w:r>
            <w:r w:rsidRPr="00725F5F">
              <w:rPr>
                <w:rFonts w:ascii="Times New Roman" w:eastAsiaTheme="minorEastAsia" w:hAnsi="Times New Roman"/>
                <w:sz w:val="28"/>
                <w:szCs w:val="28"/>
                <w:lang w:val="kk-KZ" w:eastAsia="ru-RU"/>
              </w:rPr>
              <w:t xml:space="preserve">мөлшерленетін </w:t>
            </w:r>
            <w:r w:rsidR="00827F2C" w:rsidRPr="00725F5F">
              <w:rPr>
                <w:rFonts w:ascii="Times New Roman" w:eastAsiaTheme="minorEastAsia" w:hAnsi="Times New Roman"/>
                <w:sz w:val="28"/>
                <w:szCs w:val="28"/>
                <w:lang w:val="kk-KZ" w:eastAsia="ru-RU"/>
              </w:rPr>
              <w:t>талаптар</w:t>
            </w:r>
          </w:p>
        </w:tc>
        <w:tc>
          <w:tcPr>
            <w:tcW w:w="1100"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85</w:t>
            </w:r>
          </w:p>
        </w:tc>
      </w:tr>
      <w:tr w:rsidR="00EB4F21" w:rsidRPr="00725F5F" w:rsidTr="00E370D7">
        <w:trPr>
          <w:jc w:val="center"/>
        </w:trPr>
        <w:tc>
          <w:tcPr>
            <w:tcW w:w="3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7</w:t>
            </w:r>
          </w:p>
        </w:tc>
        <w:tc>
          <w:tcPr>
            <w:tcW w:w="356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4F21" w:rsidRPr="00725F5F" w:rsidRDefault="00827F2C" w:rsidP="00335716">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 xml:space="preserve">Standard &amp; Poor's агенттiгiнiң «AA-» төмен емес </w:t>
            </w:r>
            <w:r w:rsidR="00335716" w:rsidRPr="00725F5F">
              <w:rPr>
                <w:rFonts w:ascii="Times New Roman" w:eastAsiaTheme="minorEastAsia" w:hAnsi="Times New Roman"/>
                <w:sz w:val="28"/>
                <w:szCs w:val="28"/>
                <w:lang w:val="kk-KZ" w:eastAsia="ru-RU"/>
              </w:rPr>
              <w:lastRenderedPageBreak/>
              <w:t>борыштық рейтингi</w:t>
            </w:r>
            <w:r w:rsidRPr="00725F5F">
              <w:rPr>
                <w:rFonts w:ascii="Times New Roman" w:eastAsiaTheme="minorEastAsia" w:hAnsi="Times New Roman"/>
                <w:sz w:val="28"/>
                <w:szCs w:val="28"/>
                <w:lang w:val="kk-KZ" w:eastAsia="ru-RU"/>
              </w:rPr>
              <w:t xml:space="preserve"> немесе басқа рейтингілік агенттiктердiң бiрiнiң ос</w:t>
            </w:r>
            <w:r w:rsidR="00335716" w:rsidRPr="00725F5F">
              <w:rPr>
                <w:rFonts w:ascii="Times New Roman" w:eastAsiaTheme="minorEastAsia" w:hAnsi="Times New Roman"/>
                <w:sz w:val="28"/>
                <w:szCs w:val="28"/>
                <w:lang w:val="kk-KZ" w:eastAsia="ru-RU"/>
              </w:rPr>
              <w:t>ыған ұқсас деңгейдегi рейтингi</w:t>
            </w:r>
            <w:r w:rsidRPr="00725F5F">
              <w:rPr>
                <w:rFonts w:ascii="Times New Roman" w:eastAsiaTheme="minorEastAsia" w:hAnsi="Times New Roman"/>
                <w:sz w:val="28"/>
                <w:szCs w:val="28"/>
                <w:lang w:val="kk-KZ" w:eastAsia="ru-RU"/>
              </w:rPr>
              <w:t xml:space="preserve"> бар ұйымдардың бағалы қағаздары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val="en-US" w:eastAsia="ru-RU"/>
              </w:rPr>
            </w:pPr>
            <w:r w:rsidRPr="00725F5F">
              <w:rPr>
                <w:rFonts w:ascii="Times New Roman" w:eastAsiaTheme="minorEastAsia" w:hAnsi="Times New Roman"/>
                <w:color w:val="000000"/>
                <w:sz w:val="28"/>
                <w:szCs w:val="28"/>
                <w:lang w:eastAsia="ru-RU"/>
              </w:rPr>
              <w:lastRenderedPageBreak/>
              <w:t>85</w:t>
            </w:r>
          </w:p>
        </w:tc>
      </w:tr>
      <w:tr w:rsidR="00EB4F21" w:rsidRPr="00725F5F" w:rsidTr="00E370D7">
        <w:trPr>
          <w:jc w:val="center"/>
        </w:trPr>
        <w:tc>
          <w:tcPr>
            <w:tcW w:w="33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lastRenderedPageBreak/>
              <w:t>8</w:t>
            </w:r>
          </w:p>
        </w:tc>
        <w:tc>
          <w:tcPr>
            <w:tcW w:w="3564"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827F2C" w:rsidP="001C014D">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Standard &amp; Poor's агенттiгiнiң «AA-</w:t>
            </w:r>
            <w:r w:rsidR="001C014D" w:rsidRPr="00725F5F">
              <w:rPr>
                <w:rFonts w:ascii="Times New Roman" w:eastAsiaTheme="minorEastAsia" w:hAnsi="Times New Roman"/>
                <w:sz w:val="28"/>
                <w:szCs w:val="28"/>
                <w:lang w:val="kk-KZ" w:eastAsia="ru-RU"/>
              </w:rPr>
              <w:t>» төмен емес борыштық рейтингi</w:t>
            </w:r>
            <w:r w:rsidRPr="00725F5F">
              <w:rPr>
                <w:rFonts w:ascii="Times New Roman" w:eastAsiaTheme="minorEastAsia" w:hAnsi="Times New Roman"/>
                <w:sz w:val="28"/>
                <w:szCs w:val="28"/>
                <w:lang w:val="kk-KZ" w:eastAsia="ru-RU"/>
              </w:rPr>
              <w:t xml:space="preserve"> немесе басқа рейтингілік агенттiктердiң бiрiнiң ос</w:t>
            </w:r>
            <w:r w:rsidR="001C014D" w:rsidRPr="00725F5F">
              <w:rPr>
                <w:rFonts w:ascii="Times New Roman" w:eastAsiaTheme="minorEastAsia" w:hAnsi="Times New Roman"/>
                <w:sz w:val="28"/>
                <w:szCs w:val="28"/>
                <w:lang w:val="kk-KZ" w:eastAsia="ru-RU"/>
              </w:rPr>
              <w:t>ыған ұқсас деңгейдегi рейтингi</w:t>
            </w:r>
            <w:r w:rsidRPr="00725F5F">
              <w:rPr>
                <w:rFonts w:ascii="Times New Roman" w:eastAsiaTheme="minorEastAsia" w:hAnsi="Times New Roman"/>
                <w:sz w:val="28"/>
                <w:szCs w:val="28"/>
                <w:lang w:val="kk-KZ" w:eastAsia="ru-RU"/>
              </w:rPr>
              <w:t xml:space="preserve"> бар банктің ипотекалық бағалы қағаздары </w:t>
            </w:r>
          </w:p>
        </w:tc>
        <w:tc>
          <w:tcPr>
            <w:tcW w:w="1100"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85</w:t>
            </w:r>
          </w:p>
        </w:tc>
      </w:tr>
    </w:tbl>
    <w:p w:rsidR="00EB4F21" w:rsidRPr="00725F5F" w:rsidRDefault="00EB4F21" w:rsidP="00EB4F21">
      <w:pPr>
        <w:spacing w:after="0" w:line="240" w:lineRule="auto"/>
        <w:ind w:firstLine="708"/>
        <w:jc w:val="right"/>
        <w:rPr>
          <w:rFonts w:ascii="Times New Roman" w:hAnsi="Times New Roman"/>
          <w:sz w:val="28"/>
          <w:szCs w:val="28"/>
        </w:rPr>
      </w:pPr>
    </w:p>
    <w:p w:rsidR="00EB4F21" w:rsidRPr="00725F5F" w:rsidRDefault="00EB4F21" w:rsidP="00EB4F21">
      <w:pPr>
        <w:spacing w:after="0" w:line="240" w:lineRule="auto"/>
        <w:ind w:firstLine="708"/>
        <w:jc w:val="right"/>
        <w:rPr>
          <w:rFonts w:ascii="Times New Roman" w:hAnsi="Times New Roman"/>
          <w:sz w:val="28"/>
          <w:szCs w:val="28"/>
        </w:rPr>
      </w:pPr>
    </w:p>
    <w:p w:rsidR="00EB4F21" w:rsidRPr="00725F5F" w:rsidRDefault="00EB4F21" w:rsidP="00EB4F21">
      <w:pPr>
        <w:rPr>
          <w:rFonts w:ascii="Times New Roman" w:hAnsi="Times New Roman"/>
          <w:sz w:val="28"/>
          <w:szCs w:val="28"/>
        </w:rPr>
      </w:pPr>
      <w:r w:rsidRPr="00725F5F">
        <w:rPr>
          <w:rFonts w:ascii="Times New Roman" w:hAnsi="Times New Roman"/>
          <w:sz w:val="28"/>
          <w:szCs w:val="28"/>
        </w:rPr>
        <w:br w:type="page"/>
      </w:r>
    </w:p>
    <w:p w:rsidR="0062692B" w:rsidRPr="00725F5F" w:rsidRDefault="0062692B" w:rsidP="0062692B">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lastRenderedPageBreak/>
        <w:t>Қазақстан Республикасы</w:t>
      </w:r>
    </w:p>
    <w:p w:rsidR="0062692B" w:rsidRPr="00725F5F" w:rsidRDefault="0062692B" w:rsidP="0062692B">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Ұлттық Банкі Басқармасының </w:t>
      </w:r>
    </w:p>
    <w:p w:rsidR="00E370D7"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2016 жылғы </w:t>
      </w:r>
      <w:proofErr w:type="gramStart"/>
      <w:r w:rsidRPr="00725F5F">
        <w:rPr>
          <w:rFonts w:ascii="Times New Roman" w:eastAsia="Times New Roman" w:hAnsi="Times New Roman"/>
          <w:sz w:val="28"/>
          <w:szCs w:val="28"/>
          <w:lang w:eastAsia="ru-RU"/>
        </w:rPr>
        <w:t>29</w:t>
      </w:r>
      <w:proofErr w:type="gramEnd"/>
      <w:r w:rsidRPr="00725F5F">
        <w:rPr>
          <w:rFonts w:ascii="Times New Roman" w:eastAsia="Times New Roman" w:hAnsi="Times New Roman"/>
          <w:sz w:val="28"/>
          <w:szCs w:val="28"/>
          <w:lang w:eastAsia="ru-RU"/>
        </w:rPr>
        <w:t xml:space="preserve"> ақпандағы</w:t>
      </w:r>
    </w:p>
    <w:p w:rsidR="0062692B"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67 қаулысына</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6</w:t>
      </w:r>
      <w:r w:rsidRPr="00725F5F">
        <w:rPr>
          <w:rFonts w:ascii="Times New Roman" w:eastAsia="Times New Roman" w:hAnsi="Times New Roman"/>
          <w:sz w:val="28"/>
          <w:szCs w:val="28"/>
          <w:lang w:eastAsia="ru-RU"/>
        </w:rPr>
        <w:t xml:space="preserve">-қосымша </w:t>
      </w:r>
    </w:p>
    <w:p w:rsidR="0062692B" w:rsidRPr="00725F5F" w:rsidRDefault="0062692B" w:rsidP="0062692B">
      <w:pPr>
        <w:spacing w:after="0" w:line="240" w:lineRule="auto"/>
        <w:jc w:val="right"/>
        <w:rPr>
          <w:rFonts w:ascii="Times New Roman" w:hAnsi="Times New Roman"/>
          <w:sz w:val="28"/>
          <w:szCs w:val="28"/>
          <w:lang w:eastAsia="ru-RU"/>
        </w:rPr>
      </w:pPr>
    </w:p>
    <w:p w:rsidR="0062692B" w:rsidRPr="00725F5F" w:rsidRDefault="0062692B" w:rsidP="0062692B">
      <w:pPr>
        <w:spacing w:after="0" w:line="240" w:lineRule="auto"/>
        <w:jc w:val="right"/>
        <w:rPr>
          <w:rFonts w:ascii="Times New Roman" w:hAnsi="Times New Roman"/>
          <w:sz w:val="28"/>
          <w:szCs w:val="28"/>
          <w:lang w:eastAsia="ru-RU"/>
        </w:rPr>
      </w:pP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Ек</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ншi деңгейдегi банктер үшiн </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пруденциялық нормативтер есеп </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айырысуларының нормативт</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к мәнi</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мен әд</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стемесi туралы нұсқаулыққа</w:t>
      </w:r>
    </w:p>
    <w:p w:rsidR="00EB4F21"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1</w:t>
      </w:r>
      <w:r w:rsidRPr="00725F5F">
        <w:rPr>
          <w:rFonts w:ascii="Times New Roman" w:eastAsia="Times New Roman" w:hAnsi="Times New Roman"/>
          <w:sz w:val="28"/>
          <w:szCs w:val="28"/>
          <w:lang w:val="kk-KZ" w:eastAsia="ru-RU"/>
        </w:rPr>
        <w:t>5</w:t>
      </w:r>
      <w:r w:rsidRPr="00725F5F">
        <w:rPr>
          <w:rFonts w:ascii="Times New Roman" w:eastAsia="Times New Roman" w:hAnsi="Times New Roman"/>
          <w:sz w:val="28"/>
          <w:szCs w:val="28"/>
          <w:lang w:eastAsia="ru-RU"/>
        </w:rPr>
        <w:t>-қосымша</w:t>
      </w: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B4F21" w:rsidRPr="00725F5F" w:rsidRDefault="00740F64" w:rsidP="00EB4F21">
      <w:pPr>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b/>
          <w:bCs/>
          <w:sz w:val="28"/>
          <w:szCs w:val="28"/>
          <w:lang w:val="kk-KZ" w:eastAsia="ru-RU"/>
        </w:rPr>
        <w:t xml:space="preserve">Банктің ақша </w:t>
      </w:r>
      <w:r w:rsidR="00CE1A6C" w:rsidRPr="00725F5F">
        <w:rPr>
          <w:rFonts w:ascii="Times New Roman" w:eastAsia="Times New Roman" w:hAnsi="Times New Roman"/>
          <w:b/>
          <w:sz w:val="28"/>
          <w:szCs w:val="28"/>
          <w:lang w:val="kk-KZ" w:eastAsia="ru-RU"/>
        </w:rPr>
        <w:t>әкетілуі</w:t>
      </w:r>
      <w:r w:rsidR="00CE1A6C" w:rsidRPr="00725F5F">
        <w:rPr>
          <w:rFonts w:ascii="Times New Roman" w:eastAsia="Times New Roman" w:hAnsi="Times New Roman"/>
          <w:b/>
          <w:bCs/>
          <w:sz w:val="28"/>
          <w:szCs w:val="28"/>
          <w:lang w:val="kk-KZ" w:eastAsia="ru-RU"/>
        </w:rPr>
        <w:t xml:space="preserve"> мен </w:t>
      </w:r>
      <w:r w:rsidR="00CE1A6C" w:rsidRPr="00725F5F">
        <w:rPr>
          <w:rFonts w:ascii="Times New Roman" w:eastAsia="Times New Roman" w:hAnsi="Times New Roman"/>
          <w:b/>
          <w:sz w:val="28"/>
          <w:szCs w:val="28"/>
          <w:lang w:val="kk-KZ" w:eastAsia="ru-RU"/>
        </w:rPr>
        <w:t>келуінің</w:t>
      </w:r>
      <w:r w:rsidR="00CE1A6C" w:rsidRPr="00725F5F">
        <w:rPr>
          <w:rFonts w:ascii="Times New Roman" w:eastAsia="Times New Roman" w:hAnsi="Times New Roman"/>
          <w:b/>
          <w:bCs/>
          <w:sz w:val="28"/>
          <w:szCs w:val="28"/>
          <w:lang w:val="kk-KZ" w:eastAsia="ru-RU"/>
        </w:rPr>
        <w:t xml:space="preserve"> </w:t>
      </w:r>
      <w:r w:rsidRPr="00725F5F">
        <w:rPr>
          <w:rFonts w:ascii="Times New Roman" w:eastAsia="Times New Roman" w:hAnsi="Times New Roman"/>
          <w:b/>
          <w:bCs/>
          <w:sz w:val="28"/>
          <w:szCs w:val="28"/>
          <w:lang w:val="kk-KZ" w:eastAsia="ru-RU"/>
        </w:rPr>
        <w:t>кестесі</w:t>
      </w:r>
    </w:p>
    <w:p w:rsidR="00EB4F21" w:rsidRPr="00725F5F" w:rsidRDefault="00EB4F21" w:rsidP="00EB4F21">
      <w:pPr>
        <w:tabs>
          <w:tab w:val="left" w:pos="1134"/>
        </w:tabs>
        <w:spacing w:after="0" w:line="240" w:lineRule="auto"/>
        <w:ind w:left="1069"/>
        <w:contextualSpacing/>
        <w:jc w:val="both"/>
        <w:rPr>
          <w:rFonts w:ascii="Times New Roman" w:eastAsia="Times New Roman" w:hAnsi="Times New Roman"/>
          <w:sz w:val="28"/>
          <w:szCs w:val="28"/>
          <w:lang w:eastAsia="ru-RU"/>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6802"/>
        <w:gridCol w:w="2556"/>
      </w:tblGrid>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w:t>
            </w:r>
          </w:p>
        </w:tc>
        <w:tc>
          <w:tcPr>
            <w:tcW w:w="3390" w:type="pct"/>
            <w:tcMar>
              <w:top w:w="0" w:type="dxa"/>
              <w:left w:w="108" w:type="dxa"/>
              <w:bottom w:w="0" w:type="dxa"/>
              <w:right w:w="108" w:type="dxa"/>
            </w:tcMar>
            <w:hideMark/>
          </w:tcPr>
          <w:p w:rsidR="00EB4F21" w:rsidRPr="00725F5F" w:rsidRDefault="002E57A8"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Баптар атауы</w:t>
            </w:r>
          </w:p>
        </w:tc>
        <w:tc>
          <w:tcPr>
            <w:tcW w:w="1274" w:type="pct"/>
            <w:tcMar>
              <w:top w:w="0" w:type="dxa"/>
              <w:left w:w="108" w:type="dxa"/>
              <w:bottom w:w="0" w:type="dxa"/>
              <w:right w:w="108" w:type="dxa"/>
            </w:tcMar>
            <w:hideMark/>
          </w:tcPr>
          <w:p w:rsidR="00EB4F21" w:rsidRPr="00725F5F" w:rsidRDefault="002E57A8" w:rsidP="001132A1">
            <w:pPr>
              <w:autoSpaceDE w:val="0"/>
              <w:autoSpaceDN w:val="0"/>
              <w:spacing w:after="0" w:line="240" w:lineRule="auto"/>
              <w:jc w:val="center"/>
              <w:rPr>
                <w:rFonts w:ascii="Times New Roman" w:eastAsiaTheme="minorEastAsia" w:hAnsi="Times New Roman"/>
                <w:color w:val="000000"/>
                <w:sz w:val="28"/>
                <w:szCs w:val="28"/>
                <w:lang w:eastAsia="ru-RU"/>
              </w:rPr>
            </w:pPr>
            <w:proofErr w:type="gramStart"/>
            <w:r w:rsidRPr="00725F5F">
              <w:rPr>
                <w:rFonts w:ascii="Times New Roman" w:eastAsiaTheme="minorEastAsia" w:hAnsi="Times New Roman"/>
                <w:sz w:val="28"/>
                <w:szCs w:val="28"/>
                <w:lang w:eastAsia="ru-RU"/>
              </w:rPr>
              <w:t>Пайызбен</w:t>
            </w:r>
            <w:proofErr w:type="gramEnd"/>
            <w:r w:rsidRPr="00725F5F">
              <w:rPr>
                <w:rFonts w:ascii="Times New Roman" w:eastAsiaTheme="minorEastAsia" w:hAnsi="Times New Roman"/>
                <w:sz w:val="28"/>
                <w:szCs w:val="28"/>
                <w:lang w:val="kk-KZ" w:eastAsia="ru-RU"/>
              </w:rPr>
              <w:t xml:space="preserve"> ақша </w:t>
            </w:r>
            <w:r w:rsidR="001132A1" w:rsidRPr="00725F5F">
              <w:rPr>
                <w:rFonts w:ascii="Times New Roman" w:eastAsiaTheme="minorEastAsia" w:hAnsi="Times New Roman"/>
                <w:sz w:val="28"/>
                <w:szCs w:val="28"/>
                <w:lang w:val="kk-KZ" w:eastAsia="ru-RU"/>
              </w:rPr>
              <w:t>ә</w:t>
            </w:r>
            <w:r w:rsidRPr="00725F5F">
              <w:rPr>
                <w:rFonts w:ascii="Times New Roman" w:eastAsiaTheme="minorEastAsia" w:hAnsi="Times New Roman"/>
                <w:sz w:val="28"/>
                <w:szCs w:val="28"/>
                <w:lang w:val="kk-KZ" w:eastAsia="ru-RU"/>
              </w:rPr>
              <w:t>кеті</w:t>
            </w:r>
            <w:r w:rsidR="001132A1" w:rsidRPr="00725F5F">
              <w:rPr>
                <w:rFonts w:ascii="Times New Roman" w:eastAsiaTheme="minorEastAsia" w:hAnsi="Times New Roman"/>
                <w:sz w:val="28"/>
                <w:szCs w:val="28"/>
                <w:lang w:val="kk-KZ" w:eastAsia="ru-RU"/>
              </w:rPr>
              <w:t>лу</w:t>
            </w:r>
            <w:r w:rsidRPr="00725F5F">
              <w:rPr>
                <w:rFonts w:ascii="Times New Roman" w:eastAsiaTheme="minorEastAsia" w:hAnsi="Times New Roman"/>
                <w:sz w:val="28"/>
                <w:szCs w:val="28"/>
                <w:lang w:val="kk-KZ" w:eastAsia="ru-RU"/>
              </w:rPr>
              <w:t>і (</w:t>
            </w:r>
            <w:r w:rsidR="001132A1" w:rsidRPr="00725F5F">
              <w:rPr>
                <w:rFonts w:ascii="Times New Roman" w:eastAsiaTheme="minorEastAsia" w:hAnsi="Times New Roman"/>
                <w:sz w:val="28"/>
                <w:szCs w:val="28"/>
                <w:lang w:val="kk-KZ" w:eastAsia="ru-RU"/>
              </w:rPr>
              <w:t>келуі</w:t>
            </w:r>
            <w:r w:rsidRPr="00725F5F">
              <w:rPr>
                <w:rFonts w:ascii="Times New Roman" w:eastAsiaTheme="minorEastAsia" w:hAnsi="Times New Roman"/>
                <w:sz w:val="28"/>
                <w:szCs w:val="28"/>
                <w:lang w:val="kk-KZ" w:eastAsia="ru-RU"/>
              </w:rPr>
              <w:t>) к</w:t>
            </w:r>
            <w:r w:rsidR="00EB4F21" w:rsidRPr="00725F5F">
              <w:rPr>
                <w:rFonts w:ascii="Times New Roman" w:eastAsiaTheme="minorEastAsia" w:hAnsi="Times New Roman"/>
                <w:sz w:val="28"/>
                <w:szCs w:val="28"/>
                <w:lang w:eastAsia="ru-RU"/>
              </w:rPr>
              <w:t>оэффициент</w:t>
            </w:r>
            <w:r w:rsidRPr="00725F5F">
              <w:rPr>
                <w:rFonts w:ascii="Times New Roman" w:eastAsiaTheme="minorEastAsia" w:hAnsi="Times New Roman"/>
                <w:sz w:val="28"/>
                <w:szCs w:val="28"/>
                <w:lang w:val="kk-KZ" w:eastAsia="ru-RU"/>
              </w:rPr>
              <w:t>і</w:t>
            </w:r>
            <w:r w:rsidR="00EB4F21" w:rsidRPr="00725F5F">
              <w:rPr>
                <w:rFonts w:ascii="Times New Roman" w:eastAsiaTheme="minorEastAsia" w:hAnsi="Times New Roman"/>
                <w:sz w:val="28"/>
                <w:szCs w:val="28"/>
                <w:lang w:eastAsia="ru-RU"/>
              </w:rPr>
              <w:t xml:space="preserve"> </w:t>
            </w:r>
          </w:p>
        </w:tc>
      </w:tr>
      <w:tr w:rsidR="00EB4F21" w:rsidRPr="00725F5F" w:rsidTr="00E370D7">
        <w:trPr>
          <w:jc w:val="center"/>
        </w:trPr>
        <w:tc>
          <w:tcPr>
            <w:tcW w:w="5000" w:type="pct"/>
            <w:gridSpan w:val="3"/>
            <w:tcMar>
              <w:top w:w="0" w:type="dxa"/>
              <w:left w:w="108" w:type="dxa"/>
              <w:bottom w:w="0" w:type="dxa"/>
              <w:right w:w="108" w:type="dxa"/>
            </w:tcMar>
            <w:hideMark/>
          </w:tcPr>
          <w:p w:rsidR="00EB4F21" w:rsidRPr="00725F5F" w:rsidRDefault="002E57A8" w:rsidP="002E57A8">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 xml:space="preserve">Жеке тұлғалардың </w:t>
            </w:r>
            <w:r w:rsidRPr="00725F5F">
              <w:rPr>
                <w:rFonts w:ascii="Times New Roman" w:eastAsiaTheme="minorEastAsia" w:hAnsi="Times New Roman"/>
                <w:sz w:val="28"/>
                <w:szCs w:val="28"/>
                <w:lang w:eastAsia="ru-RU"/>
              </w:rPr>
              <w:t>депозит</w:t>
            </w:r>
            <w:r w:rsidRPr="00725F5F">
              <w:rPr>
                <w:rFonts w:ascii="Times New Roman" w:eastAsiaTheme="minorEastAsia" w:hAnsi="Times New Roman"/>
                <w:sz w:val="28"/>
                <w:szCs w:val="28"/>
                <w:lang w:val="kk-KZ" w:eastAsia="ru-RU"/>
              </w:rPr>
              <w:t xml:space="preserve">тері бойынша </w:t>
            </w:r>
            <w:r w:rsidR="001132A1" w:rsidRPr="00725F5F">
              <w:rPr>
                <w:rFonts w:ascii="Times New Roman" w:eastAsia="Times New Roman" w:hAnsi="Times New Roman"/>
                <w:sz w:val="28"/>
                <w:szCs w:val="28"/>
                <w:lang w:val="kk-KZ" w:eastAsia="ru-RU"/>
              </w:rPr>
              <w:t>ақшаның әкетілуі</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w:t>
            </w:r>
          </w:p>
        </w:tc>
        <w:tc>
          <w:tcPr>
            <w:tcW w:w="3390" w:type="pct"/>
            <w:tcMar>
              <w:top w:w="0" w:type="dxa"/>
              <w:left w:w="108" w:type="dxa"/>
              <w:bottom w:w="0" w:type="dxa"/>
              <w:right w:w="108" w:type="dxa"/>
            </w:tcMar>
            <w:hideMark/>
          </w:tcPr>
          <w:p w:rsidR="00EB4F21" w:rsidRPr="00725F5F" w:rsidRDefault="002E57A8" w:rsidP="002E57A8">
            <w:pPr>
              <w:spacing w:after="0" w:line="240" w:lineRule="auto"/>
              <w:rPr>
                <w:rFonts w:ascii="Times New Roman" w:eastAsiaTheme="minorEastAsia" w:hAnsi="Times New Roman"/>
                <w:color w:val="000000"/>
                <w:sz w:val="28"/>
                <w:szCs w:val="28"/>
                <w:lang w:val="kk-KZ" w:eastAsia="ru-RU"/>
              </w:rPr>
            </w:pPr>
            <w:r w:rsidRPr="00725F5F">
              <w:rPr>
                <w:rFonts w:ascii="Times New Roman" w:eastAsiaTheme="minorEastAsia" w:hAnsi="Times New Roman"/>
                <w:sz w:val="28"/>
                <w:szCs w:val="28"/>
                <w:lang w:val="kk-KZ" w:eastAsia="ru-RU"/>
              </w:rPr>
              <w:t xml:space="preserve">Тұрақты </w:t>
            </w:r>
            <w:r w:rsidR="00EB4F21" w:rsidRPr="00725F5F">
              <w:rPr>
                <w:rFonts w:ascii="Times New Roman" w:eastAsiaTheme="minorEastAsia" w:hAnsi="Times New Roman"/>
                <w:sz w:val="28"/>
                <w:szCs w:val="28"/>
                <w:lang w:eastAsia="ru-RU"/>
              </w:rPr>
              <w:t>депозит</w:t>
            </w:r>
            <w:r w:rsidRPr="00725F5F">
              <w:rPr>
                <w:rFonts w:ascii="Times New Roman" w:eastAsiaTheme="minorEastAsia" w:hAnsi="Times New Roman"/>
                <w:sz w:val="28"/>
                <w:szCs w:val="28"/>
                <w:lang w:val="kk-KZ" w:eastAsia="ru-RU"/>
              </w:rPr>
              <w:t>тер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5</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2</w:t>
            </w:r>
          </w:p>
        </w:tc>
        <w:tc>
          <w:tcPr>
            <w:tcW w:w="3390" w:type="pct"/>
            <w:tcMar>
              <w:top w:w="0" w:type="dxa"/>
              <w:left w:w="108" w:type="dxa"/>
              <w:bottom w:w="0" w:type="dxa"/>
              <w:right w:w="108" w:type="dxa"/>
            </w:tcMar>
            <w:hideMark/>
          </w:tcPr>
          <w:p w:rsidR="00EB4F21" w:rsidRPr="00725F5F" w:rsidRDefault="002E57A8" w:rsidP="00000883">
            <w:pPr>
              <w:autoSpaceDE w:val="0"/>
              <w:autoSpaceDN w:val="0"/>
              <w:spacing w:after="0" w:line="240" w:lineRule="auto"/>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Аздап тұрақсыз</w:t>
            </w:r>
            <w:r w:rsidR="00EB4F21" w:rsidRPr="00725F5F">
              <w:rPr>
                <w:rFonts w:ascii="Times New Roman" w:eastAsiaTheme="minorEastAsia" w:hAnsi="Times New Roman"/>
                <w:sz w:val="28"/>
                <w:szCs w:val="28"/>
                <w:lang w:eastAsia="ru-RU"/>
              </w:rPr>
              <w:t xml:space="preserve"> </w:t>
            </w:r>
            <w:r w:rsidRPr="00725F5F">
              <w:rPr>
                <w:rFonts w:ascii="Times New Roman" w:eastAsiaTheme="minorEastAsia" w:hAnsi="Times New Roman"/>
                <w:sz w:val="28"/>
                <w:szCs w:val="28"/>
                <w:lang w:eastAsia="ru-RU"/>
              </w:rPr>
              <w:t>депозит</w:t>
            </w:r>
            <w:r w:rsidRPr="00725F5F">
              <w:rPr>
                <w:rFonts w:ascii="Times New Roman" w:eastAsiaTheme="minorEastAsia" w:hAnsi="Times New Roman"/>
                <w:sz w:val="28"/>
                <w:szCs w:val="28"/>
                <w:lang w:val="kk-KZ" w:eastAsia="ru-RU"/>
              </w:rPr>
              <w:t>тер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10</w:t>
            </w:r>
          </w:p>
        </w:tc>
      </w:tr>
      <w:tr w:rsidR="00EB4F21" w:rsidRPr="00725F5F" w:rsidTr="00E370D7">
        <w:trPr>
          <w:jc w:val="center"/>
        </w:trPr>
        <w:tc>
          <w:tcPr>
            <w:tcW w:w="5000" w:type="pct"/>
            <w:gridSpan w:val="3"/>
            <w:tcMar>
              <w:top w:w="0" w:type="dxa"/>
              <w:left w:w="108" w:type="dxa"/>
              <w:bottom w:w="0" w:type="dxa"/>
              <w:right w:w="108" w:type="dxa"/>
            </w:tcMar>
            <w:hideMark/>
          </w:tcPr>
          <w:p w:rsidR="00EB4F21" w:rsidRPr="00725F5F" w:rsidRDefault="00975ABD" w:rsidP="00A53C49">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w:t>
            </w:r>
          </w:p>
        </w:tc>
        <w:tc>
          <w:tcPr>
            <w:tcW w:w="3390" w:type="pct"/>
            <w:tcMar>
              <w:top w:w="0" w:type="dxa"/>
              <w:left w:w="108" w:type="dxa"/>
              <w:bottom w:w="0" w:type="dxa"/>
              <w:right w:w="108" w:type="dxa"/>
            </w:tcMar>
            <w:hideMark/>
          </w:tcPr>
          <w:p w:rsidR="00EB4F21" w:rsidRPr="00725F5F" w:rsidRDefault="00F96B5F" w:rsidP="00F96B5F">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Толық көлемі б</w:t>
            </w:r>
            <w:r w:rsidR="002E57A8" w:rsidRPr="00725F5F">
              <w:rPr>
                <w:rFonts w:ascii="Times New Roman" w:eastAsiaTheme="minorEastAsia" w:hAnsi="Times New Roman"/>
                <w:sz w:val="28"/>
                <w:szCs w:val="28"/>
                <w:lang w:eastAsia="ru-RU"/>
              </w:rPr>
              <w:t>аламасы</w:t>
            </w:r>
            <w:r w:rsidRPr="00725F5F">
              <w:rPr>
                <w:rFonts w:ascii="Times New Roman" w:eastAsiaTheme="minorEastAsia" w:hAnsi="Times New Roman"/>
                <w:sz w:val="28"/>
                <w:szCs w:val="28"/>
                <w:lang w:val="kk-KZ" w:eastAsia="ru-RU"/>
              </w:rPr>
              <w:t>нда</w:t>
            </w:r>
            <w:r w:rsidR="002E57A8" w:rsidRPr="00725F5F">
              <w:rPr>
                <w:rFonts w:ascii="Times New Roman" w:eastAsiaTheme="minorEastAsia" w:hAnsi="Times New Roman"/>
                <w:sz w:val="28"/>
                <w:szCs w:val="28"/>
                <w:lang w:val="kk-KZ" w:eastAsia="ru-RU"/>
              </w:rPr>
              <w:t xml:space="preserve"> </w:t>
            </w:r>
            <w:r w:rsidR="002E57A8" w:rsidRPr="00725F5F">
              <w:rPr>
                <w:rFonts w:ascii="Times New Roman" w:eastAsiaTheme="minorEastAsia" w:hAnsi="Times New Roman"/>
                <w:sz w:val="28"/>
                <w:szCs w:val="28"/>
                <w:lang w:eastAsia="ru-RU"/>
              </w:rPr>
              <w:t>Америк</w:t>
            </w:r>
            <w:r w:rsidR="002E57A8" w:rsidRPr="00725F5F">
              <w:rPr>
                <w:rFonts w:ascii="Times New Roman" w:eastAsiaTheme="minorEastAsia" w:hAnsi="Times New Roman"/>
                <w:sz w:val="28"/>
                <w:szCs w:val="28"/>
                <w:lang w:val="kk-KZ" w:eastAsia="ru-RU"/>
              </w:rPr>
              <w:t>а Құрама</w:t>
            </w:r>
            <w:r w:rsidR="002E57A8" w:rsidRPr="00725F5F">
              <w:rPr>
                <w:rFonts w:ascii="Times New Roman" w:eastAsiaTheme="minorEastAsia" w:hAnsi="Times New Roman"/>
                <w:sz w:val="28"/>
                <w:szCs w:val="28"/>
                <w:lang w:eastAsia="ru-RU"/>
              </w:rPr>
              <w:t xml:space="preserve"> Штат</w:t>
            </w:r>
            <w:r w:rsidR="002E57A8" w:rsidRPr="00725F5F">
              <w:rPr>
                <w:rFonts w:ascii="Times New Roman" w:eastAsiaTheme="minorEastAsia" w:hAnsi="Times New Roman"/>
                <w:sz w:val="28"/>
                <w:szCs w:val="28"/>
                <w:lang w:val="kk-KZ" w:eastAsia="ru-RU"/>
              </w:rPr>
              <w:t>тары</w:t>
            </w:r>
            <w:r w:rsidR="002E57A8" w:rsidRPr="00725F5F">
              <w:rPr>
                <w:rFonts w:ascii="Times New Roman" w:eastAsiaTheme="minorEastAsia" w:hAnsi="Times New Roman"/>
                <w:sz w:val="28"/>
                <w:szCs w:val="28"/>
                <w:lang w:eastAsia="ru-RU"/>
              </w:rPr>
              <w:t>ның 1 (</w:t>
            </w:r>
            <w:r w:rsidR="002E57A8" w:rsidRPr="00725F5F">
              <w:rPr>
                <w:rFonts w:ascii="Times New Roman" w:eastAsiaTheme="minorEastAsia" w:hAnsi="Times New Roman"/>
                <w:sz w:val="28"/>
                <w:szCs w:val="28"/>
                <w:lang w:val="kk-KZ" w:eastAsia="ru-RU"/>
              </w:rPr>
              <w:t>бір</w:t>
            </w:r>
            <w:r w:rsidR="002E57A8" w:rsidRPr="00725F5F">
              <w:rPr>
                <w:rFonts w:ascii="Times New Roman" w:eastAsiaTheme="minorEastAsia" w:hAnsi="Times New Roman"/>
                <w:sz w:val="28"/>
                <w:szCs w:val="28"/>
                <w:lang w:eastAsia="ru-RU"/>
              </w:rPr>
              <w:t>) миллион доллар</w:t>
            </w:r>
            <w:r w:rsidR="002E57A8" w:rsidRPr="00725F5F">
              <w:rPr>
                <w:rFonts w:ascii="Times New Roman" w:eastAsiaTheme="minorEastAsia" w:hAnsi="Times New Roman"/>
                <w:sz w:val="28"/>
                <w:szCs w:val="28"/>
                <w:lang w:val="kk-KZ" w:eastAsia="ru-RU"/>
              </w:rPr>
              <w:t>ынан</w:t>
            </w:r>
            <w:r w:rsidR="002E57A8" w:rsidRPr="00725F5F">
              <w:rPr>
                <w:rFonts w:ascii="Times New Roman" w:eastAsiaTheme="minorEastAsia" w:hAnsi="Times New Roman"/>
                <w:sz w:val="28"/>
                <w:szCs w:val="28"/>
                <w:lang w:eastAsia="ru-RU"/>
              </w:rPr>
              <w:t xml:space="preserve"> </w:t>
            </w:r>
            <w:r w:rsidRPr="00725F5F">
              <w:rPr>
                <w:rFonts w:ascii="Times New Roman" w:eastAsiaTheme="minorEastAsia" w:hAnsi="Times New Roman"/>
                <w:sz w:val="28"/>
                <w:szCs w:val="28"/>
                <w:lang w:val="kk-KZ" w:eastAsia="ru-RU"/>
              </w:rPr>
              <w:t>аспайтын, шағын кәсіпкерлік субъектілері болып табылатын қаржылық емес ұйымдар орналастырған салымдар</w:t>
            </w:r>
            <w:r w:rsidR="002E57A8" w:rsidRPr="00725F5F">
              <w:rPr>
                <w:rFonts w:ascii="Times New Roman" w:hAnsi="Times New Roman"/>
                <w:sz w:val="28"/>
                <w:szCs w:val="28"/>
              </w:rPr>
              <w:t xml:space="preserve"> </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4</w:t>
            </w:r>
          </w:p>
        </w:tc>
        <w:tc>
          <w:tcPr>
            <w:tcW w:w="3390" w:type="pct"/>
            <w:tcMar>
              <w:top w:w="0" w:type="dxa"/>
              <w:left w:w="108" w:type="dxa"/>
              <w:bottom w:w="0" w:type="dxa"/>
              <w:right w:w="108" w:type="dxa"/>
            </w:tcMar>
            <w:hideMark/>
          </w:tcPr>
          <w:p w:rsidR="00EB4F21" w:rsidRPr="00725F5F" w:rsidRDefault="00E77965" w:rsidP="0044653D">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Клирингтік, кастодиандық қызметпен, өтімділікті басқару қызметімен байланысты салымдар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25</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5</w:t>
            </w:r>
          </w:p>
        </w:tc>
        <w:tc>
          <w:tcPr>
            <w:tcW w:w="3390" w:type="pct"/>
            <w:tcMar>
              <w:top w:w="0" w:type="dxa"/>
              <w:left w:w="108" w:type="dxa"/>
              <w:bottom w:w="0" w:type="dxa"/>
              <w:right w:w="108" w:type="dxa"/>
            </w:tcMar>
            <w:hideMark/>
          </w:tcPr>
          <w:p w:rsidR="00EB4F21" w:rsidRPr="00725F5F" w:rsidRDefault="005053FD" w:rsidP="009A622B">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heme="minorEastAsia" w:hAnsi="Times New Roman"/>
                <w:sz w:val="28"/>
                <w:szCs w:val="28"/>
                <w:lang w:val="kk-KZ" w:eastAsia="ru-RU"/>
              </w:rPr>
              <w:t xml:space="preserve">Қаржылық емес ұйымдардың, </w:t>
            </w:r>
            <w:r w:rsidR="002E57A8" w:rsidRPr="00725F5F">
              <w:rPr>
                <w:rFonts w:ascii="Times New Roman" w:eastAsiaTheme="minorEastAsia" w:hAnsi="Times New Roman"/>
                <w:sz w:val="28"/>
                <w:szCs w:val="28"/>
                <w:lang w:eastAsia="ru-RU"/>
              </w:rPr>
              <w:t>Қазақстан Республикасы Үкіметінің, Ұлттық Банк</w:t>
            </w:r>
            <w:r w:rsidRPr="00725F5F">
              <w:rPr>
                <w:rFonts w:ascii="Times New Roman" w:eastAsiaTheme="minorEastAsia" w:hAnsi="Times New Roman"/>
                <w:sz w:val="28"/>
                <w:szCs w:val="28"/>
                <w:lang w:val="kk-KZ" w:eastAsia="ru-RU"/>
              </w:rPr>
              <w:t>т</w:t>
            </w:r>
            <w:r w:rsidR="002E57A8" w:rsidRPr="00725F5F">
              <w:rPr>
                <w:rFonts w:ascii="Times New Roman" w:eastAsiaTheme="minorEastAsia" w:hAnsi="Times New Roman"/>
                <w:sz w:val="28"/>
                <w:szCs w:val="28"/>
                <w:lang w:eastAsia="ru-RU"/>
              </w:rPr>
              <w:t xml:space="preserve">ің, </w:t>
            </w:r>
            <w:r w:rsidRPr="00725F5F">
              <w:rPr>
                <w:rFonts w:ascii="Times New Roman" w:eastAsiaTheme="minorEastAsia" w:hAnsi="Times New Roman"/>
                <w:sz w:val="28"/>
                <w:szCs w:val="28"/>
                <w:lang w:val="kk-KZ" w:eastAsia="ru-RU"/>
              </w:rPr>
              <w:t>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w:t>
            </w:r>
            <w:r w:rsidR="009A622B" w:rsidRPr="00725F5F">
              <w:rPr>
                <w:rFonts w:ascii="Times New Roman" w:eastAsiaTheme="minorEastAsia" w:hAnsi="Times New Roman"/>
                <w:sz w:val="28"/>
                <w:szCs w:val="28"/>
                <w:lang w:val="kk-KZ" w:eastAsia="ru-RU"/>
              </w:rPr>
              <w:t xml:space="preserve"> </w:t>
            </w:r>
            <w:r w:rsidRPr="00725F5F">
              <w:rPr>
                <w:rFonts w:ascii="Times New Roman" w:eastAsiaTheme="minorEastAsia" w:hAnsi="Times New Roman"/>
                <w:sz w:val="28"/>
                <w:szCs w:val="28"/>
                <w:lang w:val="kk-KZ" w:eastAsia="ru-RU"/>
              </w:rPr>
              <w:t>депозиттері</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40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6</w:t>
            </w:r>
          </w:p>
        </w:tc>
        <w:tc>
          <w:tcPr>
            <w:tcW w:w="3390" w:type="pct"/>
            <w:tcMar>
              <w:top w:w="0" w:type="dxa"/>
              <w:left w:w="108" w:type="dxa"/>
              <w:bottom w:w="0" w:type="dxa"/>
              <w:right w:w="108" w:type="dxa"/>
            </w:tcMar>
            <w:hideMark/>
          </w:tcPr>
          <w:p w:rsidR="00EB4F21" w:rsidRPr="00725F5F" w:rsidRDefault="00AF357B" w:rsidP="008703DC">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heme="minorEastAsia" w:hAnsi="Times New Roman"/>
                <w:sz w:val="28"/>
                <w:szCs w:val="28"/>
                <w:lang w:val="kk-KZ" w:eastAsia="ru-RU"/>
              </w:rPr>
              <w:t xml:space="preserve">Өзге </w:t>
            </w:r>
            <w:r w:rsidRPr="00725F5F">
              <w:rPr>
                <w:rFonts w:ascii="Times New Roman" w:eastAsia="Times New Roman" w:hAnsi="Times New Roman"/>
                <w:sz w:val="28"/>
                <w:szCs w:val="28"/>
                <w:lang w:val="kk-KZ" w:eastAsia="ru-RU"/>
              </w:rPr>
              <w:t>заңды тұлғалардың алдындағы міндеттемелер, оның ішінде шығарылған бағалы қағаздар бойынша міндеттемелер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5000" w:type="pct"/>
            <w:gridSpan w:val="3"/>
            <w:tcMar>
              <w:top w:w="0" w:type="dxa"/>
              <w:left w:w="108" w:type="dxa"/>
              <w:bottom w:w="0" w:type="dxa"/>
              <w:right w:w="108" w:type="dxa"/>
            </w:tcMar>
            <w:hideMark/>
          </w:tcPr>
          <w:p w:rsidR="00EB4F21" w:rsidRPr="00725F5F" w:rsidRDefault="00D01A97" w:rsidP="00D01A97">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Заңды тұлғалардың алдындағы банктің активтерімен </w:t>
            </w:r>
            <w:r w:rsidR="002E57A8" w:rsidRPr="00725F5F">
              <w:rPr>
                <w:rFonts w:ascii="Times New Roman" w:eastAsiaTheme="minorEastAsia" w:hAnsi="Times New Roman"/>
                <w:sz w:val="28"/>
                <w:szCs w:val="28"/>
                <w:lang w:eastAsia="ru-RU"/>
              </w:rPr>
              <w:t xml:space="preserve">қамтамасыз етілген </w:t>
            </w:r>
            <w:r w:rsidRPr="00725F5F">
              <w:rPr>
                <w:rFonts w:ascii="Times New Roman" w:eastAsia="Times New Roman" w:hAnsi="Times New Roman"/>
                <w:sz w:val="28"/>
                <w:szCs w:val="28"/>
                <w:lang w:val="kk-KZ" w:eastAsia="ru-RU"/>
              </w:rPr>
              <w:t>міндеттемелер бойынша ақшаның әкетілуі</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7</w:t>
            </w:r>
          </w:p>
        </w:tc>
        <w:tc>
          <w:tcPr>
            <w:tcW w:w="3390" w:type="pct"/>
            <w:tcMar>
              <w:top w:w="0" w:type="dxa"/>
              <w:left w:w="108" w:type="dxa"/>
              <w:bottom w:w="0" w:type="dxa"/>
              <w:right w:w="108" w:type="dxa"/>
            </w:tcMar>
            <w:hideMark/>
          </w:tcPr>
          <w:p w:rsidR="00EB4F21" w:rsidRPr="00725F5F" w:rsidRDefault="002E57A8" w:rsidP="008703DC">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Бірінші деңгейдегі сапасы жоғары өтімді активтермен </w:t>
            </w:r>
            <w:r w:rsidRPr="00725F5F">
              <w:rPr>
                <w:rFonts w:ascii="Times New Roman" w:eastAsiaTheme="minorEastAsia" w:hAnsi="Times New Roman"/>
                <w:sz w:val="28"/>
                <w:szCs w:val="28"/>
                <w:lang w:eastAsia="ru-RU"/>
              </w:rPr>
              <w:t>қамтамасыз етілген міндеттемелер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lastRenderedPageBreak/>
              <w:t>8</w:t>
            </w:r>
          </w:p>
        </w:tc>
        <w:tc>
          <w:tcPr>
            <w:tcW w:w="3390" w:type="pct"/>
            <w:tcMar>
              <w:top w:w="0" w:type="dxa"/>
              <w:left w:w="108" w:type="dxa"/>
              <w:bottom w:w="0" w:type="dxa"/>
              <w:right w:w="108" w:type="dxa"/>
            </w:tcMar>
          </w:tcPr>
          <w:p w:rsidR="00EB4F21" w:rsidRPr="00725F5F" w:rsidRDefault="002E57A8" w:rsidP="008703DC">
            <w:pPr>
              <w:autoSpaceDE w:val="0"/>
              <w:autoSpaceDN w:val="0"/>
              <w:spacing w:after="0" w:line="240" w:lineRule="auto"/>
              <w:jc w:val="both"/>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eastAsia="ru-RU"/>
              </w:rPr>
              <w:t>Ұлттық Банк</w:t>
            </w:r>
            <w:r w:rsidRPr="00725F5F">
              <w:rPr>
                <w:rFonts w:ascii="Times New Roman" w:eastAsiaTheme="minorEastAsia" w:hAnsi="Times New Roman"/>
                <w:sz w:val="28"/>
                <w:szCs w:val="28"/>
                <w:lang w:val="kk-KZ" w:eastAsia="ru-RU"/>
              </w:rPr>
              <w:t>тің</w:t>
            </w:r>
            <w:r w:rsidRPr="00725F5F">
              <w:rPr>
                <w:rFonts w:ascii="Times New Roman" w:eastAsiaTheme="minorEastAsia" w:hAnsi="Times New Roman"/>
                <w:sz w:val="28"/>
                <w:szCs w:val="28"/>
                <w:lang w:eastAsia="ru-RU"/>
              </w:rPr>
              <w:t xml:space="preserve"> және Қазақстан Республикасының Ү</w:t>
            </w:r>
            <w:proofErr w:type="gramStart"/>
            <w:r w:rsidRPr="00725F5F">
              <w:rPr>
                <w:rFonts w:ascii="Times New Roman" w:eastAsiaTheme="minorEastAsia" w:hAnsi="Times New Roman"/>
                <w:sz w:val="28"/>
                <w:szCs w:val="28"/>
                <w:lang w:eastAsia="ru-RU"/>
              </w:rPr>
              <w:t>к</w:t>
            </w:r>
            <w:proofErr w:type="gramEnd"/>
            <w:r w:rsidRPr="00725F5F">
              <w:rPr>
                <w:rFonts w:ascii="Times New Roman" w:eastAsiaTheme="minorEastAsia" w:hAnsi="Times New Roman"/>
                <w:sz w:val="28"/>
                <w:szCs w:val="28"/>
                <w:lang w:eastAsia="ru-RU"/>
              </w:rPr>
              <w:t xml:space="preserve">іметі </w:t>
            </w:r>
            <w:r w:rsidR="00C2438C" w:rsidRPr="00725F5F">
              <w:rPr>
                <w:rFonts w:ascii="Times New Roman" w:eastAsiaTheme="minorEastAsia" w:hAnsi="Times New Roman"/>
                <w:sz w:val="28"/>
                <w:szCs w:val="28"/>
                <w:lang w:val="kk-KZ" w:eastAsia="ru-RU"/>
              </w:rPr>
              <w:t xml:space="preserve">алдындағы </w:t>
            </w:r>
            <w:r w:rsidR="00C2438C" w:rsidRPr="00725F5F">
              <w:rPr>
                <w:rFonts w:ascii="Times New Roman" w:eastAsiaTheme="minorEastAsia" w:hAnsi="Times New Roman"/>
                <w:sz w:val="28"/>
                <w:szCs w:val="28"/>
                <w:lang w:eastAsia="ru-RU"/>
              </w:rPr>
              <w:t>міндеттемелер</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9</w:t>
            </w:r>
          </w:p>
        </w:tc>
        <w:tc>
          <w:tcPr>
            <w:tcW w:w="3390" w:type="pct"/>
            <w:tcMar>
              <w:top w:w="0" w:type="dxa"/>
              <w:left w:w="108" w:type="dxa"/>
              <w:bottom w:w="0" w:type="dxa"/>
              <w:right w:w="108" w:type="dxa"/>
            </w:tcMar>
            <w:hideMark/>
          </w:tcPr>
          <w:p w:rsidR="00EB4F21" w:rsidRPr="00725F5F" w:rsidRDefault="00C2438C" w:rsidP="008703DC">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Екінші деңгейдегі сапасы жоғары өтімді активтермен </w:t>
            </w:r>
            <w:r w:rsidRPr="00725F5F">
              <w:rPr>
                <w:rFonts w:ascii="Times New Roman" w:eastAsiaTheme="minorEastAsia" w:hAnsi="Times New Roman"/>
                <w:sz w:val="28"/>
                <w:szCs w:val="28"/>
                <w:lang w:eastAsia="ru-RU"/>
              </w:rPr>
              <w:t>қамтамасыз етілген міндеттемелер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15</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10</w:t>
            </w:r>
          </w:p>
        </w:tc>
        <w:tc>
          <w:tcPr>
            <w:tcW w:w="3390" w:type="pct"/>
            <w:tcMar>
              <w:top w:w="0" w:type="dxa"/>
              <w:left w:w="108" w:type="dxa"/>
              <w:bottom w:w="0" w:type="dxa"/>
              <w:right w:w="108" w:type="dxa"/>
            </w:tcMar>
            <w:hideMark/>
          </w:tcPr>
          <w:p w:rsidR="00EB4F21" w:rsidRPr="00725F5F" w:rsidRDefault="009A622B" w:rsidP="009A622B">
            <w:pPr>
              <w:autoSpaceDE w:val="0"/>
              <w:autoSpaceDN w:val="0"/>
              <w:spacing w:after="0" w:line="240" w:lineRule="auto"/>
              <w:jc w:val="both"/>
              <w:rPr>
                <w:rFonts w:ascii="Times New Roman" w:eastAsia="Times New Roman" w:hAnsi="Times New Roman"/>
                <w:sz w:val="28"/>
                <w:szCs w:val="28"/>
                <w:lang w:eastAsia="ru-RU"/>
              </w:rPr>
            </w:pPr>
            <w:r w:rsidRPr="00725F5F">
              <w:rPr>
                <w:rFonts w:ascii="Times New Roman" w:eastAsiaTheme="minorEastAsia" w:hAnsi="Times New Roman"/>
                <w:sz w:val="28"/>
                <w:szCs w:val="28"/>
                <w:lang w:eastAsia="ru-RU"/>
              </w:rPr>
              <w:t>20 (</w:t>
            </w:r>
            <w:r w:rsidRPr="00725F5F">
              <w:rPr>
                <w:rFonts w:ascii="Times New Roman" w:eastAsiaTheme="minorEastAsia" w:hAnsi="Times New Roman"/>
                <w:sz w:val="28"/>
                <w:szCs w:val="28"/>
                <w:lang w:val="kk-KZ" w:eastAsia="ru-RU"/>
              </w:rPr>
              <w:t>жиырма</w:t>
            </w:r>
            <w:r w:rsidRPr="00725F5F">
              <w:rPr>
                <w:rFonts w:ascii="Times New Roman" w:eastAsiaTheme="minorEastAsia" w:hAnsi="Times New Roman"/>
                <w:sz w:val="28"/>
                <w:szCs w:val="28"/>
                <w:lang w:eastAsia="ru-RU"/>
              </w:rPr>
              <w:t xml:space="preserve">) </w:t>
            </w:r>
            <w:r w:rsidRPr="00725F5F">
              <w:rPr>
                <w:rFonts w:ascii="Times New Roman" w:eastAsiaTheme="minorEastAsia" w:hAnsi="Times New Roman"/>
                <w:sz w:val="28"/>
                <w:szCs w:val="28"/>
                <w:lang w:val="kk-KZ" w:eastAsia="ru-RU"/>
              </w:rPr>
              <w:t xml:space="preserve">пайыздан жоғары  кредиттік тәуекел дәрежесі бойынша мөлшерленетін, </w:t>
            </w:r>
            <w:r w:rsidRPr="00725F5F">
              <w:rPr>
                <w:rFonts w:ascii="Times New Roman" w:eastAsia="Times New Roman" w:hAnsi="Times New Roman"/>
                <w:sz w:val="28"/>
                <w:szCs w:val="28"/>
                <w:lang w:val="kk-KZ" w:eastAsia="ru-RU"/>
              </w:rPr>
              <w:t>б</w:t>
            </w:r>
            <w:r w:rsidR="00C2438C" w:rsidRPr="00725F5F">
              <w:rPr>
                <w:rFonts w:ascii="Times New Roman" w:eastAsia="Times New Roman" w:hAnsi="Times New Roman"/>
                <w:sz w:val="28"/>
                <w:szCs w:val="28"/>
                <w:lang w:val="kk-KZ" w:eastAsia="ru-RU"/>
              </w:rPr>
              <w:t>і</w:t>
            </w:r>
            <w:proofErr w:type="gramStart"/>
            <w:r w:rsidR="00C2438C" w:rsidRPr="00725F5F">
              <w:rPr>
                <w:rFonts w:ascii="Times New Roman" w:eastAsia="Times New Roman" w:hAnsi="Times New Roman"/>
                <w:sz w:val="28"/>
                <w:szCs w:val="28"/>
                <w:lang w:val="kk-KZ" w:eastAsia="ru-RU"/>
              </w:rPr>
              <w:t>р</w:t>
            </w:r>
            <w:proofErr w:type="gramEnd"/>
            <w:r w:rsidR="00C2438C" w:rsidRPr="00725F5F">
              <w:rPr>
                <w:rFonts w:ascii="Times New Roman" w:eastAsia="Times New Roman" w:hAnsi="Times New Roman"/>
                <w:sz w:val="28"/>
                <w:szCs w:val="28"/>
                <w:lang w:val="kk-KZ" w:eastAsia="ru-RU"/>
              </w:rPr>
              <w:t xml:space="preserve">інші </w:t>
            </w:r>
            <w:r w:rsidR="00C2438C" w:rsidRPr="00725F5F">
              <w:rPr>
                <w:rFonts w:ascii="Times New Roman" w:eastAsiaTheme="minorEastAsia" w:hAnsi="Times New Roman"/>
                <w:sz w:val="28"/>
                <w:szCs w:val="28"/>
                <w:lang w:eastAsia="ru-RU"/>
              </w:rPr>
              <w:t xml:space="preserve">және </w:t>
            </w:r>
            <w:r w:rsidR="00C2438C" w:rsidRPr="00725F5F">
              <w:rPr>
                <w:rFonts w:ascii="Times New Roman" w:eastAsia="Times New Roman" w:hAnsi="Times New Roman"/>
                <w:sz w:val="28"/>
                <w:szCs w:val="28"/>
                <w:lang w:val="kk-KZ" w:eastAsia="ru-RU"/>
              </w:rPr>
              <w:t>екінші деңгей</w:t>
            </w:r>
            <w:r w:rsidRPr="00725F5F">
              <w:rPr>
                <w:rFonts w:ascii="Times New Roman" w:eastAsia="Times New Roman" w:hAnsi="Times New Roman"/>
                <w:sz w:val="28"/>
                <w:szCs w:val="28"/>
                <w:lang w:val="kk-KZ" w:eastAsia="ru-RU"/>
              </w:rPr>
              <w:t>лер</w:t>
            </w:r>
            <w:r w:rsidR="00C2438C" w:rsidRPr="00725F5F">
              <w:rPr>
                <w:rFonts w:ascii="Times New Roman" w:eastAsia="Times New Roman" w:hAnsi="Times New Roman"/>
                <w:sz w:val="28"/>
                <w:szCs w:val="28"/>
                <w:lang w:val="kk-KZ" w:eastAsia="ru-RU"/>
              </w:rPr>
              <w:t>дегі сапасы жоғары өтімді активтер болып табылмайтын</w:t>
            </w:r>
            <w:r w:rsidRPr="00725F5F">
              <w:rPr>
                <w:rFonts w:ascii="Times New Roman" w:eastAsia="Times New Roman" w:hAnsi="Times New Roman"/>
                <w:sz w:val="28"/>
                <w:szCs w:val="28"/>
                <w:lang w:val="kk-KZ" w:eastAsia="ru-RU"/>
              </w:rPr>
              <w:t xml:space="preserve"> активтермен қамтамасыз етілген</w:t>
            </w:r>
            <w:r w:rsidR="00C2438C" w:rsidRPr="00725F5F">
              <w:rPr>
                <w:rFonts w:ascii="Times New Roman" w:eastAsia="Times New Roman" w:hAnsi="Times New Roman"/>
                <w:sz w:val="28"/>
                <w:szCs w:val="28"/>
                <w:lang w:val="kk-KZ" w:eastAsia="ru-RU"/>
              </w:rPr>
              <w:t xml:space="preserve"> </w:t>
            </w:r>
            <w:r w:rsidR="00C2438C" w:rsidRPr="00725F5F">
              <w:rPr>
                <w:rFonts w:ascii="Times New Roman" w:eastAsiaTheme="minorEastAsia" w:hAnsi="Times New Roman"/>
                <w:sz w:val="28"/>
                <w:szCs w:val="28"/>
                <w:lang w:val="kk-KZ" w:eastAsia="ru-RU"/>
              </w:rPr>
              <w:t xml:space="preserve">Қазақстан Республикасының </w:t>
            </w:r>
            <w:r w:rsidRPr="00725F5F">
              <w:rPr>
                <w:rFonts w:ascii="Times New Roman" w:eastAsiaTheme="minorEastAsia" w:hAnsi="Times New Roman"/>
                <w:sz w:val="28"/>
                <w:szCs w:val="28"/>
                <w:lang w:val="kk-KZ" w:eastAsia="ru-RU"/>
              </w:rPr>
              <w:t>жергілікті билік органдарының</w:t>
            </w:r>
            <w:r w:rsidR="00C2438C" w:rsidRPr="00725F5F">
              <w:rPr>
                <w:rFonts w:ascii="Times New Roman" w:eastAsiaTheme="minorEastAsia" w:hAnsi="Times New Roman"/>
                <w:sz w:val="28"/>
                <w:szCs w:val="28"/>
                <w:lang w:val="kk-KZ" w:eastAsia="ru-RU"/>
              </w:rPr>
              <w:t xml:space="preserve">, </w:t>
            </w:r>
            <w:r w:rsidRPr="00725F5F">
              <w:rPr>
                <w:rFonts w:ascii="Times New Roman" w:eastAsiaTheme="minorEastAsia" w:hAnsi="Times New Roman"/>
                <w:sz w:val="28"/>
                <w:szCs w:val="28"/>
                <w:lang w:val="kk-KZ" w:eastAsia="ru-RU"/>
              </w:rPr>
              <w:t>халықаралық қаржы ұйымдарының</w:t>
            </w:r>
            <w:r w:rsidRPr="00725F5F">
              <w:rPr>
                <w:rFonts w:ascii="Times New Roman" w:eastAsia="Times New Roman" w:hAnsi="Times New Roman"/>
                <w:sz w:val="28"/>
                <w:szCs w:val="28"/>
                <w:lang w:val="kk-KZ" w:eastAsia="ru-RU"/>
              </w:rPr>
              <w:t xml:space="preserve"> алдындағы</w:t>
            </w:r>
            <w:r w:rsidRPr="00725F5F">
              <w:rPr>
                <w:rFonts w:ascii="Times New Roman" w:eastAsiaTheme="minorEastAsia" w:hAnsi="Times New Roman"/>
                <w:sz w:val="28"/>
                <w:szCs w:val="28"/>
                <w:lang w:eastAsia="ru-RU"/>
              </w:rPr>
              <w:t xml:space="preserve"> міндеттемелер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25</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11</w:t>
            </w:r>
          </w:p>
        </w:tc>
        <w:tc>
          <w:tcPr>
            <w:tcW w:w="3390" w:type="pct"/>
            <w:tcMar>
              <w:top w:w="0" w:type="dxa"/>
              <w:left w:w="108" w:type="dxa"/>
              <w:bottom w:w="0" w:type="dxa"/>
              <w:right w:w="108" w:type="dxa"/>
            </w:tcMar>
            <w:hideMark/>
          </w:tcPr>
          <w:p w:rsidR="00EB4F21" w:rsidRPr="00725F5F" w:rsidRDefault="009A622B" w:rsidP="009A622B">
            <w:pPr>
              <w:autoSpaceDE w:val="0"/>
              <w:autoSpaceDN w:val="0"/>
              <w:spacing w:after="0" w:line="240" w:lineRule="auto"/>
              <w:rPr>
                <w:rFonts w:ascii="Times New Roman" w:eastAsiaTheme="minorEastAsia" w:hAnsi="Times New Roman"/>
                <w:color w:val="000000"/>
                <w:sz w:val="28"/>
                <w:szCs w:val="28"/>
                <w:lang w:val="kk-KZ" w:eastAsia="ru-RU"/>
              </w:rPr>
            </w:pPr>
            <w:r w:rsidRPr="00725F5F">
              <w:rPr>
                <w:rFonts w:ascii="Times New Roman" w:eastAsiaTheme="minorEastAsia" w:hAnsi="Times New Roman"/>
                <w:sz w:val="28"/>
                <w:szCs w:val="28"/>
                <w:lang w:val="kk-KZ" w:eastAsia="ru-RU"/>
              </w:rPr>
              <w:t>Ө</w:t>
            </w:r>
            <w:r w:rsidRPr="00725F5F">
              <w:rPr>
                <w:rFonts w:ascii="Times New Roman" w:eastAsiaTheme="minorEastAsia" w:hAnsi="Times New Roman"/>
                <w:color w:val="000000"/>
                <w:sz w:val="28"/>
                <w:szCs w:val="28"/>
                <w:lang w:val="kk-KZ" w:eastAsia="ru-RU"/>
              </w:rPr>
              <w:t>зге қ</w:t>
            </w:r>
            <w:r w:rsidR="00C2438C" w:rsidRPr="00725F5F">
              <w:rPr>
                <w:rFonts w:ascii="Times New Roman" w:eastAsiaTheme="minorEastAsia" w:hAnsi="Times New Roman"/>
                <w:sz w:val="28"/>
                <w:szCs w:val="28"/>
                <w:lang w:eastAsia="ru-RU"/>
              </w:rPr>
              <w:t>амтамасыз етілген міндеттемелер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100</w:t>
            </w:r>
          </w:p>
        </w:tc>
      </w:tr>
      <w:tr w:rsidR="00EB4F21" w:rsidRPr="00725F5F" w:rsidTr="00E370D7">
        <w:trPr>
          <w:jc w:val="center"/>
        </w:trPr>
        <w:tc>
          <w:tcPr>
            <w:tcW w:w="5000" w:type="pct"/>
            <w:gridSpan w:val="3"/>
            <w:tcMar>
              <w:top w:w="0" w:type="dxa"/>
              <w:left w:w="108" w:type="dxa"/>
              <w:bottom w:w="0" w:type="dxa"/>
              <w:right w:w="108" w:type="dxa"/>
            </w:tcMar>
            <w:hideMark/>
          </w:tcPr>
          <w:p w:rsidR="00BD4D2E" w:rsidRPr="00725F5F" w:rsidRDefault="00C2438C" w:rsidP="009A622B">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Шартты</w:t>
            </w:r>
            <w:r w:rsidRPr="00725F5F">
              <w:rPr>
                <w:rFonts w:ascii="Times New Roman" w:eastAsiaTheme="minorEastAsia" w:hAnsi="Times New Roman"/>
                <w:sz w:val="28"/>
                <w:szCs w:val="28"/>
                <w:lang w:val="kk-KZ" w:eastAsia="ru-RU"/>
              </w:rPr>
              <w:t xml:space="preserve"> </w:t>
            </w:r>
            <w:r w:rsidRPr="00725F5F">
              <w:rPr>
                <w:rFonts w:ascii="Times New Roman" w:eastAsiaTheme="minorEastAsia" w:hAnsi="Times New Roman"/>
                <w:sz w:val="28"/>
                <w:szCs w:val="28"/>
                <w:lang w:eastAsia="ru-RU"/>
              </w:rPr>
              <w:t>және ықтимал</w:t>
            </w:r>
          </w:p>
          <w:p w:rsidR="00EB4F21" w:rsidRPr="00725F5F" w:rsidRDefault="00C2438C" w:rsidP="009A622B">
            <w:pPr>
              <w:autoSpaceDE w:val="0"/>
              <w:autoSpaceDN w:val="0"/>
              <w:spacing w:after="0" w:line="240" w:lineRule="auto"/>
              <w:jc w:val="center"/>
              <w:rPr>
                <w:rFonts w:ascii="Times New Roman" w:eastAsiaTheme="minorEastAsia" w:hAnsi="Times New Roman"/>
                <w:color w:val="000000"/>
                <w:sz w:val="28"/>
                <w:szCs w:val="28"/>
                <w:lang w:val="kk-KZ" w:eastAsia="ru-RU"/>
              </w:rPr>
            </w:pPr>
            <w:r w:rsidRPr="00725F5F">
              <w:rPr>
                <w:rFonts w:ascii="Times New Roman" w:eastAsiaTheme="minorEastAsia" w:hAnsi="Times New Roman"/>
                <w:sz w:val="28"/>
                <w:szCs w:val="28"/>
                <w:lang w:eastAsia="ru-RU"/>
              </w:rPr>
              <w:t xml:space="preserve"> міндеттемелер</w:t>
            </w:r>
            <w:r w:rsidR="00A77387" w:rsidRPr="00725F5F">
              <w:rPr>
                <w:rFonts w:ascii="Times New Roman" w:eastAsiaTheme="minorEastAsia" w:hAnsi="Times New Roman"/>
                <w:sz w:val="28"/>
                <w:szCs w:val="28"/>
                <w:lang w:val="kk-KZ" w:eastAsia="ru-RU"/>
              </w:rPr>
              <w:t xml:space="preserve"> бо</w:t>
            </w:r>
            <w:r w:rsidRPr="00725F5F">
              <w:rPr>
                <w:rFonts w:ascii="Times New Roman" w:eastAsiaTheme="minorEastAsia" w:hAnsi="Times New Roman"/>
                <w:sz w:val="28"/>
                <w:szCs w:val="28"/>
                <w:lang w:val="kk-KZ" w:eastAsia="ru-RU"/>
              </w:rPr>
              <w:t>йынша қ</w:t>
            </w:r>
            <w:proofErr w:type="gramStart"/>
            <w:r w:rsidRPr="00725F5F">
              <w:rPr>
                <w:rFonts w:ascii="Times New Roman" w:eastAsiaTheme="minorEastAsia" w:hAnsi="Times New Roman"/>
                <w:sz w:val="28"/>
                <w:szCs w:val="28"/>
                <w:lang w:val="kk-KZ" w:eastAsia="ru-RU"/>
              </w:rPr>
              <w:t>осымша</w:t>
            </w:r>
            <w:proofErr w:type="gramEnd"/>
            <w:r w:rsidRPr="00725F5F">
              <w:rPr>
                <w:rFonts w:ascii="Times New Roman" w:eastAsiaTheme="minorEastAsia" w:hAnsi="Times New Roman"/>
                <w:sz w:val="28"/>
                <w:szCs w:val="28"/>
                <w:lang w:val="kk-KZ" w:eastAsia="ru-RU"/>
              </w:rPr>
              <w:t xml:space="preserve"> ақша</w:t>
            </w:r>
            <w:r w:rsidR="009A622B" w:rsidRPr="00725F5F">
              <w:rPr>
                <w:rFonts w:ascii="Times New Roman" w:eastAsiaTheme="minorEastAsia" w:hAnsi="Times New Roman"/>
                <w:sz w:val="28"/>
                <w:szCs w:val="28"/>
                <w:lang w:val="kk-KZ" w:eastAsia="ru-RU"/>
              </w:rPr>
              <w:t>ның</w:t>
            </w:r>
            <w:r w:rsidRPr="00725F5F">
              <w:rPr>
                <w:rFonts w:ascii="Times New Roman" w:eastAsiaTheme="minorEastAsia" w:hAnsi="Times New Roman"/>
                <w:sz w:val="28"/>
                <w:szCs w:val="28"/>
                <w:lang w:val="kk-KZ" w:eastAsia="ru-RU"/>
              </w:rPr>
              <w:t xml:space="preserve"> </w:t>
            </w:r>
            <w:r w:rsidR="009A622B" w:rsidRPr="00725F5F">
              <w:rPr>
                <w:rFonts w:ascii="Times New Roman" w:eastAsiaTheme="minorEastAsia" w:hAnsi="Times New Roman"/>
                <w:sz w:val="28"/>
                <w:szCs w:val="28"/>
                <w:lang w:val="kk-KZ" w:eastAsia="ru-RU"/>
              </w:rPr>
              <w:t>ә</w:t>
            </w:r>
            <w:r w:rsidRPr="00725F5F">
              <w:rPr>
                <w:rFonts w:ascii="Times New Roman" w:eastAsiaTheme="minorEastAsia" w:hAnsi="Times New Roman"/>
                <w:sz w:val="28"/>
                <w:szCs w:val="28"/>
                <w:lang w:val="kk-KZ" w:eastAsia="ru-RU"/>
              </w:rPr>
              <w:t>кеті</w:t>
            </w:r>
            <w:r w:rsidR="009A622B" w:rsidRPr="00725F5F">
              <w:rPr>
                <w:rFonts w:ascii="Times New Roman" w:eastAsiaTheme="minorEastAsia" w:hAnsi="Times New Roman"/>
                <w:sz w:val="28"/>
                <w:szCs w:val="28"/>
                <w:lang w:val="kk-KZ" w:eastAsia="ru-RU"/>
              </w:rPr>
              <w:t>лу</w:t>
            </w:r>
            <w:r w:rsidRPr="00725F5F">
              <w:rPr>
                <w:rFonts w:ascii="Times New Roman" w:eastAsiaTheme="minorEastAsia" w:hAnsi="Times New Roman"/>
                <w:sz w:val="28"/>
                <w:szCs w:val="28"/>
                <w:lang w:val="kk-KZ" w:eastAsia="ru-RU"/>
              </w:rPr>
              <w:t xml:space="preserve">і </w:t>
            </w:r>
          </w:p>
        </w:tc>
      </w:tr>
      <w:tr w:rsidR="00841202" w:rsidRPr="00725F5F" w:rsidTr="00E370D7">
        <w:trPr>
          <w:jc w:val="center"/>
        </w:trPr>
        <w:tc>
          <w:tcPr>
            <w:tcW w:w="336" w:type="pct"/>
            <w:tcMar>
              <w:top w:w="0" w:type="dxa"/>
              <w:left w:w="108" w:type="dxa"/>
              <w:bottom w:w="0" w:type="dxa"/>
              <w:right w:w="108" w:type="dxa"/>
            </w:tcMar>
            <w:hideMark/>
          </w:tcPr>
          <w:p w:rsidR="00841202" w:rsidRPr="00725F5F" w:rsidRDefault="00841202"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12</w:t>
            </w:r>
          </w:p>
        </w:tc>
        <w:tc>
          <w:tcPr>
            <w:tcW w:w="3390" w:type="pct"/>
            <w:tcMar>
              <w:top w:w="0" w:type="dxa"/>
              <w:left w:w="108" w:type="dxa"/>
              <w:bottom w:w="0" w:type="dxa"/>
              <w:right w:w="108" w:type="dxa"/>
            </w:tcMar>
            <w:hideMark/>
          </w:tcPr>
          <w:p w:rsidR="00841202" w:rsidRPr="00725F5F" w:rsidRDefault="00744134" w:rsidP="00ED533F">
            <w:pPr>
              <w:pStyle w:val="a4"/>
              <w:spacing w:after="0" w:line="240" w:lineRule="auto"/>
              <w:jc w:val="both"/>
              <w:rPr>
                <w:rFonts w:eastAsiaTheme="minorEastAsia"/>
                <w:sz w:val="28"/>
                <w:szCs w:val="28"/>
                <w:lang w:val="kk-KZ" w:eastAsia="ru-RU"/>
              </w:rPr>
            </w:pPr>
            <w:r w:rsidRPr="00725F5F">
              <w:rPr>
                <w:rFonts w:eastAsiaTheme="minorEastAsia"/>
                <w:sz w:val="28"/>
                <w:szCs w:val="28"/>
                <w:lang w:val="kk-KZ" w:eastAsia="ru-RU"/>
              </w:rPr>
              <w:t xml:space="preserve">Банктің рейтингі </w:t>
            </w:r>
            <w:r w:rsidRPr="00725F5F">
              <w:rPr>
                <w:rFonts w:eastAsia="Times New Roman"/>
                <w:sz w:val="28"/>
                <w:szCs w:val="28"/>
                <w:lang w:val="kk-KZ" w:eastAsia="ru-RU"/>
              </w:rPr>
              <w:t>3 (үш) сатыға дейін қоса алғанда төмендеген кезде туынды қаржы құралдары мен өзге шарттар бойынша өтімділіктегі қосымша қажеттілік</w:t>
            </w:r>
          </w:p>
        </w:tc>
        <w:tc>
          <w:tcPr>
            <w:tcW w:w="1274" w:type="pct"/>
            <w:tcMar>
              <w:top w:w="0" w:type="dxa"/>
              <w:left w:w="108" w:type="dxa"/>
              <w:bottom w:w="0" w:type="dxa"/>
              <w:right w:w="108" w:type="dxa"/>
            </w:tcMar>
            <w:hideMark/>
          </w:tcPr>
          <w:p w:rsidR="00841202" w:rsidRPr="00725F5F" w:rsidRDefault="00841202" w:rsidP="00000883">
            <w:pPr>
              <w:autoSpaceDE w:val="0"/>
              <w:autoSpaceDN w:val="0"/>
              <w:spacing w:after="0" w:line="240" w:lineRule="auto"/>
              <w:jc w:val="center"/>
              <w:rPr>
                <w:rFonts w:ascii="Times New Roman" w:eastAsiaTheme="minorEastAsia" w:hAnsi="Times New Roman"/>
                <w:color w:val="000000"/>
                <w:sz w:val="28"/>
                <w:szCs w:val="28"/>
                <w:lang w:val="kk-KZ" w:eastAsia="ru-RU"/>
              </w:rPr>
            </w:pPr>
            <w:r w:rsidRPr="00725F5F">
              <w:rPr>
                <w:rFonts w:ascii="Times New Roman" w:eastAsiaTheme="minorEastAsia" w:hAnsi="Times New Roman"/>
                <w:color w:val="000000"/>
                <w:sz w:val="28"/>
                <w:szCs w:val="28"/>
                <w:lang w:val="kk-KZ" w:eastAsia="ru-RU"/>
              </w:rPr>
              <w:t>Шартта көзделген талаптарға сәйкес</w:t>
            </w:r>
          </w:p>
        </w:tc>
      </w:tr>
      <w:tr w:rsidR="00841202" w:rsidRPr="00E56710" w:rsidTr="00E370D7">
        <w:trPr>
          <w:jc w:val="center"/>
        </w:trPr>
        <w:tc>
          <w:tcPr>
            <w:tcW w:w="336" w:type="pct"/>
            <w:tcMar>
              <w:top w:w="0" w:type="dxa"/>
              <w:left w:w="108" w:type="dxa"/>
              <w:bottom w:w="0" w:type="dxa"/>
              <w:right w:w="108" w:type="dxa"/>
            </w:tcMar>
          </w:tcPr>
          <w:p w:rsidR="00841202" w:rsidRPr="00725F5F" w:rsidRDefault="00841202"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13</w:t>
            </w:r>
          </w:p>
        </w:tc>
        <w:tc>
          <w:tcPr>
            <w:tcW w:w="3390" w:type="pct"/>
            <w:tcMar>
              <w:top w:w="0" w:type="dxa"/>
              <w:left w:w="108" w:type="dxa"/>
              <w:bottom w:w="0" w:type="dxa"/>
              <w:right w:w="108" w:type="dxa"/>
            </w:tcMar>
          </w:tcPr>
          <w:p w:rsidR="00841202" w:rsidRPr="00725F5F" w:rsidRDefault="003C4B4E" w:rsidP="00ED533F">
            <w:pPr>
              <w:pStyle w:val="a4"/>
              <w:spacing w:after="0" w:line="240" w:lineRule="auto"/>
              <w:jc w:val="both"/>
              <w:rPr>
                <w:rFonts w:eastAsiaTheme="minorEastAsia"/>
                <w:sz w:val="28"/>
                <w:szCs w:val="28"/>
                <w:lang w:val="kk-KZ" w:eastAsia="ru-RU"/>
              </w:rPr>
            </w:pPr>
            <w:r w:rsidRPr="00725F5F">
              <w:rPr>
                <w:rFonts w:eastAsia="Times New Roman"/>
                <w:sz w:val="28"/>
                <w:szCs w:val="28"/>
                <w:lang w:val="kk-KZ" w:eastAsia="ru-RU"/>
              </w:rPr>
              <w:t xml:space="preserve">Туынды </w:t>
            </w:r>
            <w:r w:rsidR="00ED533F" w:rsidRPr="00725F5F">
              <w:rPr>
                <w:rFonts w:eastAsia="Times New Roman"/>
                <w:sz w:val="28"/>
                <w:szCs w:val="28"/>
                <w:lang w:val="kk-KZ" w:eastAsia="ru-RU"/>
              </w:rPr>
              <w:t>қаржы құралдары мен өзге де операциялар бойынша позицияларды нарықтық бағалаудың өзгеру кезінде өтімділіктегі қосымша қажеттілік</w:t>
            </w:r>
          </w:p>
        </w:tc>
        <w:tc>
          <w:tcPr>
            <w:tcW w:w="1274" w:type="pct"/>
            <w:tcMar>
              <w:top w:w="0" w:type="dxa"/>
              <w:left w:w="108" w:type="dxa"/>
              <w:bottom w:w="0" w:type="dxa"/>
              <w:right w:w="108" w:type="dxa"/>
            </w:tcMar>
          </w:tcPr>
          <w:p w:rsidR="00841202" w:rsidRPr="00725F5F" w:rsidRDefault="00ED533F" w:rsidP="00ED533F">
            <w:pPr>
              <w:autoSpaceDE w:val="0"/>
              <w:autoSpaceDN w:val="0"/>
              <w:spacing w:after="0" w:line="240" w:lineRule="auto"/>
              <w:jc w:val="center"/>
              <w:rPr>
                <w:rFonts w:ascii="Times New Roman" w:eastAsiaTheme="minorEastAsia" w:hAnsi="Times New Roman"/>
                <w:color w:val="000000"/>
                <w:sz w:val="28"/>
                <w:szCs w:val="28"/>
                <w:lang w:val="kk-KZ" w:eastAsia="ru-RU"/>
              </w:rPr>
            </w:pPr>
            <w:r w:rsidRPr="00725F5F">
              <w:rPr>
                <w:rFonts w:ascii="Times New Roman" w:eastAsiaTheme="minorEastAsia" w:hAnsi="Times New Roman"/>
                <w:color w:val="000000"/>
                <w:sz w:val="28"/>
                <w:szCs w:val="28"/>
                <w:lang w:val="kk-KZ" w:eastAsia="ru-RU"/>
              </w:rPr>
              <w:t>Алдыңғы 24 (жиырма төрт) айдағы ең көп отыз күндік</w:t>
            </w:r>
            <w:r w:rsidRPr="00725F5F">
              <w:rPr>
                <w:rFonts w:ascii="Times New Roman" w:eastAsiaTheme="minorEastAsia" w:hAnsi="Times New Roman"/>
                <w:sz w:val="28"/>
                <w:szCs w:val="28"/>
                <w:lang w:val="kk-KZ" w:eastAsia="ru-RU"/>
              </w:rPr>
              <w:t xml:space="preserve"> </w:t>
            </w:r>
            <w:r w:rsidRPr="00725F5F">
              <w:rPr>
                <w:rFonts w:ascii="Times New Roman" w:eastAsia="Times New Roman" w:hAnsi="Times New Roman"/>
                <w:sz w:val="28"/>
                <w:szCs w:val="28"/>
                <w:lang w:val="kk-KZ" w:eastAsia="ru-RU"/>
              </w:rPr>
              <w:t>ақшаның нетто әкетілуі</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14</w:t>
            </w:r>
          </w:p>
        </w:tc>
        <w:tc>
          <w:tcPr>
            <w:tcW w:w="3390" w:type="pct"/>
            <w:tcMar>
              <w:top w:w="0" w:type="dxa"/>
              <w:left w:w="108" w:type="dxa"/>
              <w:bottom w:w="0" w:type="dxa"/>
              <w:right w:w="108" w:type="dxa"/>
            </w:tcMar>
            <w:hideMark/>
          </w:tcPr>
          <w:p w:rsidR="00EB4F21" w:rsidRPr="00725F5F" w:rsidRDefault="003C4B4E" w:rsidP="00841202">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Туынды қаржы құралдары мен өзге де операциялар бойынша қамтамасыз етуді қайта бағалау кезінде өтімділіктегі қосымша қажеттілік</w:t>
            </w:r>
            <w:r w:rsidR="0015510E" w:rsidRPr="00725F5F">
              <w:rPr>
                <w:rFonts w:ascii="Times New Roman" w:eastAsia="Times New Roman" w:hAnsi="Times New Roman"/>
                <w:sz w:val="28"/>
                <w:szCs w:val="28"/>
                <w:lang w:val="kk-KZ" w:eastAsia="ru-RU"/>
              </w:rPr>
              <w:t xml:space="preserve"> (бірінші деңгейдегі сапасы жоғары өтімді активтерді қоспағанда)</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20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15</w:t>
            </w:r>
          </w:p>
        </w:tc>
        <w:tc>
          <w:tcPr>
            <w:tcW w:w="3390" w:type="pct"/>
            <w:tcMar>
              <w:top w:w="0" w:type="dxa"/>
              <w:left w:w="108" w:type="dxa"/>
              <w:bottom w:w="0" w:type="dxa"/>
              <w:right w:w="108" w:type="dxa"/>
            </w:tcMar>
            <w:hideMark/>
          </w:tcPr>
          <w:p w:rsidR="00EB4F21" w:rsidRPr="00725F5F" w:rsidRDefault="002E41EF" w:rsidP="002E41EF">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 xml:space="preserve">Кез </w:t>
            </w:r>
            <w:r w:rsidR="00841202" w:rsidRPr="00725F5F">
              <w:rPr>
                <w:rFonts w:ascii="Times New Roman" w:eastAsiaTheme="minorEastAsia" w:hAnsi="Times New Roman"/>
                <w:sz w:val="28"/>
                <w:szCs w:val="28"/>
                <w:lang w:val="kk-KZ" w:eastAsia="ru-RU"/>
              </w:rPr>
              <w:t xml:space="preserve">келген уақытта қайтарып алу көзделген </w:t>
            </w:r>
            <w:r w:rsidRPr="00725F5F">
              <w:rPr>
                <w:rFonts w:ascii="Times New Roman" w:eastAsia="Times New Roman" w:hAnsi="Times New Roman"/>
                <w:sz w:val="28"/>
                <w:szCs w:val="28"/>
                <w:lang w:val="kk-KZ" w:eastAsia="ru-RU"/>
              </w:rPr>
              <w:t>туынды қаржы құралдары бойынша позицияны қолдауға байланысты банк ұстап қалатын қамтамасыз етудің асып кету мөлшері</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16</w:t>
            </w:r>
          </w:p>
        </w:tc>
        <w:tc>
          <w:tcPr>
            <w:tcW w:w="3390" w:type="pct"/>
            <w:tcMar>
              <w:top w:w="0" w:type="dxa"/>
              <w:left w:w="108" w:type="dxa"/>
              <w:bottom w:w="0" w:type="dxa"/>
              <w:right w:w="108" w:type="dxa"/>
            </w:tcMar>
          </w:tcPr>
          <w:p w:rsidR="00EB4F21" w:rsidRPr="00725F5F" w:rsidRDefault="00717EA2" w:rsidP="00841202">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Егер қамтамасыз ету ұсынылмаған жағдайда шарттың талаптарына сәйкес қарсы агенттің</w:t>
            </w:r>
            <w:r w:rsidRPr="00725F5F">
              <w:rPr>
                <w:rFonts w:ascii="Times New Roman" w:eastAsiaTheme="minorEastAsia" w:hAnsi="Times New Roman"/>
                <w:sz w:val="28"/>
                <w:szCs w:val="28"/>
                <w:lang w:val="kk-KZ" w:eastAsia="ru-RU"/>
              </w:rPr>
              <w:t xml:space="preserve"> талап етуі бойынша банктің </w:t>
            </w:r>
            <w:r w:rsidRPr="00725F5F">
              <w:rPr>
                <w:rFonts w:ascii="Times New Roman" w:eastAsia="Times New Roman" w:hAnsi="Times New Roman"/>
                <w:sz w:val="28"/>
                <w:szCs w:val="28"/>
                <w:lang w:val="kk-KZ" w:eastAsia="ru-RU"/>
              </w:rPr>
              <w:t xml:space="preserve">қамтамасыз етуді ұсынуы көзделетін </w:t>
            </w:r>
            <w:r w:rsidR="008D1433" w:rsidRPr="00725F5F">
              <w:rPr>
                <w:rFonts w:ascii="Times New Roman" w:eastAsia="Times New Roman" w:hAnsi="Times New Roman"/>
                <w:sz w:val="28"/>
                <w:szCs w:val="28"/>
                <w:lang w:val="kk-KZ" w:eastAsia="ru-RU"/>
              </w:rPr>
              <w:t>операциялар бойынша</w:t>
            </w:r>
            <w:r w:rsidRPr="00725F5F">
              <w:rPr>
                <w:rFonts w:ascii="Times New Roman" w:eastAsia="Times New Roman" w:hAnsi="Times New Roman"/>
                <w:sz w:val="28"/>
                <w:szCs w:val="28"/>
                <w:lang w:val="kk-KZ" w:eastAsia="ru-RU"/>
              </w:rPr>
              <w:t xml:space="preserve"> өтімділіктегі қосымша қажеттілік</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17</w:t>
            </w:r>
          </w:p>
        </w:tc>
        <w:tc>
          <w:tcPr>
            <w:tcW w:w="3390" w:type="pct"/>
            <w:tcMar>
              <w:top w:w="0" w:type="dxa"/>
              <w:left w:w="108" w:type="dxa"/>
              <w:bottom w:w="0" w:type="dxa"/>
              <w:right w:w="108" w:type="dxa"/>
            </w:tcMar>
            <w:hideMark/>
          </w:tcPr>
          <w:p w:rsidR="00EB4F21" w:rsidRPr="00725F5F" w:rsidRDefault="008D1433" w:rsidP="00841202">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18</w:t>
            </w:r>
          </w:p>
        </w:tc>
        <w:tc>
          <w:tcPr>
            <w:tcW w:w="3390" w:type="pct"/>
            <w:tcMar>
              <w:top w:w="0" w:type="dxa"/>
              <w:left w:w="108" w:type="dxa"/>
              <w:bottom w:w="0" w:type="dxa"/>
              <w:right w:w="108" w:type="dxa"/>
            </w:tcMar>
          </w:tcPr>
          <w:p w:rsidR="00EB4F21" w:rsidRPr="00725F5F" w:rsidRDefault="00360AF7" w:rsidP="00360AF7">
            <w:pPr>
              <w:tabs>
                <w:tab w:val="left" w:pos="1134"/>
              </w:tabs>
              <w:spacing w:after="0" w:line="240" w:lineRule="auto"/>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Активтер бойынша, оның ішінде банк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19</w:t>
            </w:r>
          </w:p>
        </w:tc>
        <w:tc>
          <w:tcPr>
            <w:tcW w:w="3390" w:type="pct"/>
            <w:tcMar>
              <w:top w:w="0" w:type="dxa"/>
              <w:left w:w="108" w:type="dxa"/>
              <w:bottom w:w="0" w:type="dxa"/>
              <w:right w:w="108" w:type="dxa"/>
            </w:tcMar>
          </w:tcPr>
          <w:p w:rsidR="00EB4F21" w:rsidRPr="00725F5F" w:rsidRDefault="009827AC" w:rsidP="009827AC">
            <w:pPr>
              <w:tabs>
                <w:tab w:val="left" w:pos="1134"/>
              </w:tabs>
              <w:spacing w:after="0" w:line="240" w:lineRule="auto"/>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 xml:space="preserve">Активтер бойынша ақшаның келіп түсуімен </w:t>
            </w:r>
            <w:r w:rsidRPr="00725F5F">
              <w:rPr>
                <w:rFonts w:ascii="Times New Roman" w:eastAsia="Times New Roman" w:hAnsi="Times New Roman"/>
                <w:sz w:val="28"/>
                <w:szCs w:val="28"/>
                <w:lang w:val="kk-KZ" w:eastAsia="ru-RU"/>
              </w:rPr>
              <w:lastRenderedPageBreak/>
              <w:t>қамтамасыз етілген және банктің еншілес арнайы ұйымдары шығарған, күнтізбелік 30 (отыз) күннен аз өтеу мерзімі бар бағалы қағаздар бойынша ақшаның әкетілуі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lastRenderedPageBreak/>
              <w:t>100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lastRenderedPageBreak/>
              <w:t>20</w:t>
            </w:r>
          </w:p>
        </w:tc>
        <w:tc>
          <w:tcPr>
            <w:tcW w:w="3390" w:type="pct"/>
            <w:tcMar>
              <w:top w:w="0" w:type="dxa"/>
              <w:left w:w="108" w:type="dxa"/>
              <w:bottom w:w="0" w:type="dxa"/>
              <w:right w:w="108" w:type="dxa"/>
            </w:tcMar>
          </w:tcPr>
          <w:p w:rsidR="00EB4F21" w:rsidRPr="00725F5F" w:rsidRDefault="001902DD" w:rsidP="001902DD">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Жеке тұлғаларға және шағын кәсіпкерлік субъектілеріне </w:t>
            </w:r>
            <w:r w:rsidR="008159AC" w:rsidRPr="00725F5F">
              <w:rPr>
                <w:rFonts w:ascii="Times New Roman" w:eastAsia="Times New Roman" w:hAnsi="Times New Roman"/>
                <w:sz w:val="28"/>
                <w:szCs w:val="28"/>
                <w:lang w:val="kk-KZ" w:eastAsia="ru-RU"/>
              </w:rPr>
              <w:t xml:space="preserve">берілген </w:t>
            </w:r>
            <w:r w:rsidRPr="00725F5F">
              <w:rPr>
                <w:rFonts w:ascii="Times New Roman" w:eastAsia="Times New Roman" w:hAnsi="Times New Roman"/>
                <w:sz w:val="28"/>
                <w:szCs w:val="28"/>
                <w:lang w:val="kk-KZ" w:eastAsia="ru-RU"/>
              </w:rPr>
              <w:t>кредиттік желілер мен өтімділік желілерінің пайдаланылмаған бөлігі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21</w:t>
            </w:r>
          </w:p>
        </w:tc>
        <w:tc>
          <w:tcPr>
            <w:tcW w:w="3390" w:type="pct"/>
            <w:tcMar>
              <w:top w:w="0" w:type="dxa"/>
              <w:left w:w="108" w:type="dxa"/>
              <w:bottom w:w="0" w:type="dxa"/>
              <w:right w:w="108" w:type="dxa"/>
            </w:tcMar>
          </w:tcPr>
          <w:p w:rsidR="00EB4F21" w:rsidRPr="00725F5F" w:rsidRDefault="008159AC" w:rsidP="008159AC">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Қаржылық емес ұйымдарға, </w:t>
            </w:r>
            <w:r w:rsidR="00B309AE" w:rsidRPr="00725F5F">
              <w:rPr>
                <w:rFonts w:ascii="Times New Roman" w:eastAsiaTheme="minorEastAsia" w:hAnsi="Times New Roman"/>
                <w:sz w:val="28"/>
                <w:szCs w:val="28"/>
                <w:lang w:eastAsia="ru-RU"/>
              </w:rPr>
              <w:t>Қазақстан Республикасы</w:t>
            </w:r>
            <w:r w:rsidRPr="00725F5F">
              <w:rPr>
                <w:rFonts w:ascii="Times New Roman" w:eastAsiaTheme="minorEastAsia" w:hAnsi="Times New Roman"/>
                <w:sz w:val="28"/>
                <w:szCs w:val="28"/>
                <w:lang w:val="kk-KZ" w:eastAsia="ru-RU"/>
              </w:rPr>
              <w:t>ның</w:t>
            </w:r>
            <w:r w:rsidR="00B309AE" w:rsidRPr="00725F5F">
              <w:rPr>
                <w:rFonts w:ascii="Times New Roman" w:eastAsiaTheme="minorEastAsia" w:hAnsi="Times New Roman"/>
                <w:sz w:val="28"/>
                <w:szCs w:val="28"/>
                <w:lang w:eastAsia="ru-RU"/>
              </w:rPr>
              <w:t xml:space="preserve"> Үкіметін</w:t>
            </w:r>
            <w:r w:rsidRPr="00725F5F">
              <w:rPr>
                <w:rFonts w:ascii="Times New Roman" w:eastAsiaTheme="minorEastAsia" w:hAnsi="Times New Roman"/>
                <w:sz w:val="28"/>
                <w:szCs w:val="28"/>
                <w:lang w:val="kk-KZ" w:eastAsia="ru-RU"/>
              </w:rPr>
              <w:t>е</w:t>
            </w:r>
            <w:r w:rsidR="00B309AE" w:rsidRPr="00725F5F">
              <w:rPr>
                <w:rFonts w:ascii="Times New Roman" w:eastAsiaTheme="minorEastAsia" w:hAnsi="Times New Roman"/>
                <w:sz w:val="28"/>
                <w:szCs w:val="28"/>
                <w:lang w:eastAsia="ru-RU"/>
              </w:rPr>
              <w:t>, Ұлттық Банк</w:t>
            </w:r>
            <w:r w:rsidRPr="00725F5F">
              <w:rPr>
                <w:rFonts w:ascii="Times New Roman" w:eastAsiaTheme="minorEastAsia" w:hAnsi="Times New Roman"/>
                <w:sz w:val="28"/>
                <w:szCs w:val="28"/>
                <w:lang w:val="kk-KZ" w:eastAsia="ru-RU"/>
              </w:rPr>
              <w:t xml:space="preserve">ке, Қазақстан Республикасының жергілікті билік органдарына, халықаралық қаржы ұйымдарына </w:t>
            </w:r>
            <w:r w:rsidRPr="00725F5F">
              <w:rPr>
                <w:rFonts w:ascii="Times New Roman" w:eastAsia="Times New Roman" w:hAnsi="Times New Roman"/>
                <w:sz w:val="28"/>
                <w:szCs w:val="28"/>
                <w:lang w:val="kk-KZ" w:eastAsia="ru-RU"/>
              </w:rPr>
              <w:t>берілген кредиттік желілердің пайдаланылмаған бөлігі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w:t>
            </w:r>
          </w:p>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22</w:t>
            </w:r>
          </w:p>
        </w:tc>
        <w:tc>
          <w:tcPr>
            <w:tcW w:w="3390" w:type="pct"/>
            <w:tcMar>
              <w:top w:w="0" w:type="dxa"/>
              <w:left w:w="108" w:type="dxa"/>
              <w:bottom w:w="0" w:type="dxa"/>
              <w:right w:w="108" w:type="dxa"/>
            </w:tcMar>
          </w:tcPr>
          <w:p w:rsidR="00EB4F21" w:rsidRPr="00725F5F" w:rsidRDefault="00C60A22" w:rsidP="00C60A22">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Қаржылық емес ұйымдарға, </w:t>
            </w:r>
            <w:r w:rsidRPr="00725F5F">
              <w:rPr>
                <w:rFonts w:ascii="Times New Roman" w:eastAsiaTheme="minorEastAsia" w:hAnsi="Times New Roman"/>
                <w:sz w:val="28"/>
                <w:szCs w:val="28"/>
                <w:lang w:eastAsia="ru-RU"/>
              </w:rPr>
              <w:t>Қазақстан Республикасы</w:t>
            </w:r>
            <w:r w:rsidRPr="00725F5F">
              <w:rPr>
                <w:rFonts w:ascii="Times New Roman" w:eastAsiaTheme="minorEastAsia" w:hAnsi="Times New Roman"/>
                <w:sz w:val="28"/>
                <w:szCs w:val="28"/>
                <w:lang w:val="kk-KZ" w:eastAsia="ru-RU"/>
              </w:rPr>
              <w:t>ның</w:t>
            </w:r>
            <w:r w:rsidRPr="00725F5F">
              <w:rPr>
                <w:rFonts w:ascii="Times New Roman" w:eastAsiaTheme="minorEastAsia" w:hAnsi="Times New Roman"/>
                <w:sz w:val="28"/>
                <w:szCs w:val="28"/>
                <w:lang w:eastAsia="ru-RU"/>
              </w:rPr>
              <w:t xml:space="preserve"> Үкіметін</w:t>
            </w:r>
            <w:r w:rsidRPr="00725F5F">
              <w:rPr>
                <w:rFonts w:ascii="Times New Roman" w:eastAsiaTheme="minorEastAsia" w:hAnsi="Times New Roman"/>
                <w:sz w:val="28"/>
                <w:szCs w:val="28"/>
                <w:lang w:val="kk-KZ" w:eastAsia="ru-RU"/>
              </w:rPr>
              <w:t>е</w:t>
            </w:r>
            <w:r w:rsidRPr="00725F5F">
              <w:rPr>
                <w:rFonts w:ascii="Times New Roman" w:eastAsiaTheme="minorEastAsia" w:hAnsi="Times New Roman"/>
                <w:sz w:val="28"/>
                <w:szCs w:val="28"/>
                <w:lang w:eastAsia="ru-RU"/>
              </w:rPr>
              <w:t>, Ұлттық Банк</w:t>
            </w:r>
            <w:r w:rsidRPr="00725F5F">
              <w:rPr>
                <w:rFonts w:ascii="Times New Roman" w:eastAsiaTheme="minorEastAsia" w:hAnsi="Times New Roman"/>
                <w:sz w:val="28"/>
                <w:szCs w:val="28"/>
                <w:lang w:val="kk-KZ" w:eastAsia="ru-RU"/>
              </w:rPr>
              <w:t xml:space="preserve">ке, Қазақстан Республикасының жергілікті билік органдарына, халықаралық қаржы ұйымдарына </w:t>
            </w:r>
            <w:r w:rsidRPr="00725F5F">
              <w:rPr>
                <w:rFonts w:ascii="Times New Roman" w:eastAsia="Times New Roman" w:hAnsi="Times New Roman"/>
                <w:sz w:val="28"/>
                <w:szCs w:val="28"/>
                <w:lang w:val="kk-KZ" w:eastAsia="ru-RU"/>
              </w:rPr>
              <w:t>берілген өтімділік желілерінің пайдаланылмаған бөлігі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30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23</w:t>
            </w:r>
          </w:p>
        </w:tc>
        <w:tc>
          <w:tcPr>
            <w:tcW w:w="3390" w:type="pct"/>
            <w:tcMar>
              <w:top w:w="0" w:type="dxa"/>
              <w:left w:w="108" w:type="dxa"/>
              <w:bottom w:w="0" w:type="dxa"/>
              <w:right w:w="108" w:type="dxa"/>
            </w:tcMar>
          </w:tcPr>
          <w:p w:rsidR="00EB4F21" w:rsidRPr="00725F5F" w:rsidRDefault="008D6B3E" w:rsidP="008D6B3E">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 xml:space="preserve">Басқа банктерге </w:t>
            </w:r>
            <w:r w:rsidRPr="00725F5F">
              <w:rPr>
                <w:rFonts w:ascii="Times New Roman" w:eastAsia="Times New Roman" w:hAnsi="Times New Roman"/>
                <w:sz w:val="28"/>
                <w:szCs w:val="28"/>
                <w:lang w:val="kk-KZ" w:eastAsia="ru-RU"/>
              </w:rPr>
              <w:t>берілген кредиттік желілер мен өтімділік желілерінің пайдаланылмаған бөлігі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40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24</w:t>
            </w:r>
          </w:p>
        </w:tc>
        <w:tc>
          <w:tcPr>
            <w:tcW w:w="3390" w:type="pct"/>
            <w:tcMar>
              <w:top w:w="0" w:type="dxa"/>
              <w:left w:w="108" w:type="dxa"/>
              <w:bottom w:w="0" w:type="dxa"/>
              <w:right w:w="108" w:type="dxa"/>
            </w:tcMar>
          </w:tcPr>
          <w:p w:rsidR="00EB4F21" w:rsidRPr="00725F5F" w:rsidRDefault="0078283D" w:rsidP="00B309AE">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Б</w:t>
            </w:r>
            <w:r w:rsidR="00B309AE" w:rsidRPr="00725F5F">
              <w:rPr>
                <w:rFonts w:ascii="Times New Roman" w:eastAsiaTheme="minorEastAsia" w:hAnsi="Times New Roman"/>
                <w:sz w:val="28"/>
                <w:szCs w:val="28"/>
                <w:lang w:val="kk-KZ" w:eastAsia="ru-RU"/>
              </w:rPr>
              <w:t>анктер</w:t>
            </w:r>
            <w:r w:rsidRPr="00725F5F">
              <w:rPr>
                <w:rFonts w:ascii="Times New Roman" w:eastAsiaTheme="minorEastAsia" w:hAnsi="Times New Roman"/>
                <w:sz w:val="28"/>
                <w:szCs w:val="28"/>
                <w:lang w:val="kk-KZ" w:eastAsia="ru-RU"/>
              </w:rPr>
              <w:t xml:space="preserve"> болып табылмайтын қаржы ұйымдарына </w:t>
            </w:r>
            <w:r w:rsidRPr="00725F5F">
              <w:rPr>
                <w:rFonts w:ascii="Times New Roman" w:eastAsia="Times New Roman" w:hAnsi="Times New Roman"/>
                <w:sz w:val="28"/>
                <w:szCs w:val="28"/>
                <w:lang w:val="kk-KZ" w:eastAsia="ru-RU"/>
              </w:rPr>
              <w:t>берілген кредиттік желілердің пайдаланылмаған бөлігі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40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25</w:t>
            </w:r>
          </w:p>
        </w:tc>
        <w:tc>
          <w:tcPr>
            <w:tcW w:w="3390" w:type="pct"/>
            <w:tcMar>
              <w:top w:w="0" w:type="dxa"/>
              <w:left w:w="108" w:type="dxa"/>
              <w:bottom w:w="0" w:type="dxa"/>
              <w:right w:w="108" w:type="dxa"/>
            </w:tcMar>
          </w:tcPr>
          <w:p w:rsidR="00EB4F21" w:rsidRPr="00725F5F" w:rsidRDefault="0078283D" w:rsidP="00B309AE">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 xml:space="preserve">Банктер болып табылмайтын өзге қаржы ұйымдарына </w:t>
            </w:r>
            <w:r w:rsidRPr="00725F5F">
              <w:rPr>
                <w:rFonts w:ascii="Times New Roman" w:eastAsia="Times New Roman" w:hAnsi="Times New Roman"/>
                <w:sz w:val="28"/>
                <w:szCs w:val="28"/>
                <w:lang w:val="kk-KZ" w:eastAsia="ru-RU"/>
              </w:rPr>
              <w:t>берілген өтімділік желілерінің пайдаланылмаған бөлігі</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26</w:t>
            </w:r>
          </w:p>
        </w:tc>
        <w:tc>
          <w:tcPr>
            <w:tcW w:w="3390" w:type="pct"/>
            <w:tcMar>
              <w:top w:w="0" w:type="dxa"/>
              <w:left w:w="108" w:type="dxa"/>
              <w:bottom w:w="0" w:type="dxa"/>
              <w:right w:w="108" w:type="dxa"/>
            </w:tcMar>
          </w:tcPr>
          <w:p w:rsidR="00EB4F21" w:rsidRPr="00725F5F" w:rsidRDefault="0078283D" w:rsidP="00B309AE">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 xml:space="preserve">Өзге заңды тұлғаларға </w:t>
            </w:r>
            <w:r w:rsidRPr="00725F5F">
              <w:rPr>
                <w:rFonts w:ascii="Times New Roman" w:eastAsia="Times New Roman" w:hAnsi="Times New Roman"/>
                <w:sz w:val="28"/>
                <w:szCs w:val="28"/>
                <w:lang w:val="kk-KZ" w:eastAsia="ru-RU"/>
              </w:rPr>
              <w:t>берілген кредиттік желілер мен өтімділік желілерінің пайдаланылмаған бөлігі</w:t>
            </w:r>
            <w:r w:rsidRPr="00725F5F">
              <w:rPr>
                <w:rFonts w:ascii="Times New Roman" w:eastAsiaTheme="minorEastAsia" w:hAnsi="Times New Roman"/>
                <w:sz w:val="28"/>
                <w:szCs w:val="28"/>
                <w:lang w:val="kk-KZ" w:eastAsia="ru-RU"/>
              </w:rPr>
              <w:t xml:space="preserve"> (оның ішінде </w:t>
            </w:r>
            <w:r w:rsidRPr="00725F5F">
              <w:rPr>
                <w:rFonts w:ascii="Times New Roman" w:eastAsia="Times New Roman" w:hAnsi="Times New Roman"/>
                <w:sz w:val="28"/>
                <w:szCs w:val="28"/>
                <w:lang w:val="kk-KZ" w:eastAsia="ru-RU"/>
              </w:rPr>
              <w:t>банктің еншілес арнайы ұйымдары</w:t>
            </w:r>
            <w:r w:rsidRPr="00725F5F">
              <w:rPr>
                <w:rFonts w:ascii="Times New Roman" w:eastAsiaTheme="minorEastAsia" w:hAnsi="Times New Roman"/>
                <w:sz w:val="28"/>
                <w:szCs w:val="28"/>
                <w:lang w:val="kk-KZ" w:eastAsia="ru-RU"/>
              </w:rPr>
              <w:t>)</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27</w:t>
            </w:r>
          </w:p>
        </w:tc>
        <w:tc>
          <w:tcPr>
            <w:tcW w:w="3390" w:type="pct"/>
            <w:tcMar>
              <w:top w:w="0" w:type="dxa"/>
              <w:left w:w="108" w:type="dxa"/>
              <w:bottom w:w="0" w:type="dxa"/>
              <w:right w:w="108" w:type="dxa"/>
            </w:tcMar>
          </w:tcPr>
          <w:p w:rsidR="00EB4F21" w:rsidRPr="00725F5F" w:rsidRDefault="004C28D8" w:rsidP="004C28D8">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Шартсыз қайтарып алынатын кредиттік желілер мен өтімділік желілері бойынша өтімділіктегі қосымша қажеттілік</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28</w:t>
            </w:r>
          </w:p>
        </w:tc>
        <w:tc>
          <w:tcPr>
            <w:tcW w:w="3390" w:type="pct"/>
            <w:tcMar>
              <w:top w:w="0" w:type="dxa"/>
              <w:left w:w="108" w:type="dxa"/>
              <w:bottom w:w="0" w:type="dxa"/>
              <w:right w:w="108" w:type="dxa"/>
            </w:tcMar>
          </w:tcPr>
          <w:p w:rsidR="00EB4F21" w:rsidRPr="00725F5F" w:rsidRDefault="00DE394E" w:rsidP="00DE394E">
            <w:pPr>
              <w:autoSpaceDE w:val="0"/>
              <w:autoSpaceDN w:val="0"/>
              <w:spacing w:after="0" w:line="240" w:lineRule="auto"/>
              <w:jc w:val="both"/>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 xml:space="preserve">Тауарлар мен қызметтердің экспортын және импортын қаржыландыруға байланысты </w:t>
            </w:r>
            <w:r w:rsidRPr="00725F5F">
              <w:rPr>
                <w:rFonts w:ascii="Times New Roman" w:eastAsia="Times New Roman" w:hAnsi="Times New Roman"/>
                <w:sz w:val="28"/>
                <w:szCs w:val="28"/>
                <w:lang w:val="kk-KZ" w:eastAsia="ru-RU"/>
              </w:rPr>
              <w:t xml:space="preserve">міндеттемелер (факторинг және форфейтинг операцияларын жүргізуге байланысты </w:t>
            </w:r>
            <w:r w:rsidRPr="00725F5F">
              <w:rPr>
                <w:rFonts w:ascii="Times New Roman" w:eastAsiaTheme="minorEastAsia" w:hAnsi="Times New Roman"/>
                <w:sz w:val="28"/>
                <w:szCs w:val="28"/>
                <w:lang w:val="kk-KZ" w:eastAsia="ru-RU"/>
              </w:rPr>
              <w:t>кепілдіктер мен кепілдімелер, аккредитивтер бойынша)</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29</w:t>
            </w:r>
          </w:p>
        </w:tc>
        <w:tc>
          <w:tcPr>
            <w:tcW w:w="3390" w:type="pct"/>
            <w:tcMar>
              <w:top w:w="0" w:type="dxa"/>
              <w:left w:w="108" w:type="dxa"/>
              <w:bottom w:w="0" w:type="dxa"/>
              <w:right w:w="108" w:type="dxa"/>
            </w:tcMar>
          </w:tcPr>
          <w:p w:rsidR="00EB4F21" w:rsidRPr="00725F5F" w:rsidRDefault="00D00F7D" w:rsidP="00D00F7D">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Тауарлар мен қызметтердің экспортын және импортын қаржыландыруға байланысты емес кепілдіктер мен кепілдімелер, аккредитивтер бойынша</w:t>
            </w:r>
            <w:r w:rsidRPr="00725F5F">
              <w:rPr>
                <w:rFonts w:ascii="Times New Roman" w:eastAsia="Times New Roman" w:hAnsi="Times New Roman"/>
                <w:sz w:val="28"/>
                <w:szCs w:val="28"/>
                <w:lang w:val="kk-KZ" w:eastAsia="ru-RU"/>
              </w:rPr>
              <w:t xml:space="preserve"> міндеттемелер</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30</w:t>
            </w:r>
          </w:p>
        </w:tc>
        <w:tc>
          <w:tcPr>
            <w:tcW w:w="3390" w:type="pct"/>
            <w:tcMar>
              <w:top w:w="0" w:type="dxa"/>
              <w:left w:w="108" w:type="dxa"/>
              <w:bottom w:w="0" w:type="dxa"/>
              <w:right w:w="108" w:type="dxa"/>
            </w:tcMar>
          </w:tcPr>
          <w:p w:rsidR="00EB4F21" w:rsidRPr="00725F5F" w:rsidRDefault="00B309AE" w:rsidP="00BD4D2E">
            <w:pPr>
              <w:autoSpaceDE w:val="0"/>
              <w:autoSpaceDN w:val="0"/>
              <w:spacing w:after="0" w:line="240" w:lineRule="auto"/>
              <w:jc w:val="both"/>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 xml:space="preserve">Міндеттемелер бойынша өзге </w:t>
            </w:r>
            <w:r w:rsidR="00D00F7D" w:rsidRPr="00725F5F">
              <w:rPr>
                <w:rFonts w:ascii="Times New Roman" w:eastAsiaTheme="minorEastAsia" w:hAnsi="Times New Roman"/>
                <w:sz w:val="28"/>
                <w:szCs w:val="28"/>
                <w:lang w:val="kk-KZ" w:eastAsia="ru-RU"/>
              </w:rPr>
              <w:t xml:space="preserve">де </w:t>
            </w:r>
            <w:r w:rsidRPr="00725F5F">
              <w:rPr>
                <w:rFonts w:ascii="Times New Roman" w:eastAsiaTheme="minorEastAsia" w:hAnsi="Times New Roman"/>
                <w:sz w:val="28"/>
                <w:szCs w:val="28"/>
                <w:lang w:val="kk-KZ" w:eastAsia="ru-RU"/>
              </w:rPr>
              <w:t>ақша</w:t>
            </w:r>
            <w:r w:rsidR="00D00F7D" w:rsidRPr="00725F5F">
              <w:rPr>
                <w:rFonts w:ascii="Times New Roman" w:eastAsiaTheme="minorEastAsia" w:hAnsi="Times New Roman"/>
                <w:sz w:val="28"/>
                <w:szCs w:val="28"/>
                <w:lang w:val="kk-KZ" w:eastAsia="ru-RU"/>
              </w:rPr>
              <w:t>ның</w:t>
            </w:r>
            <w:r w:rsidRPr="00725F5F">
              <w:rPr>
                <w:rFonts w:ascii="Times New Roman" w:eastAsiaTheme="minorEastAsia" w:hAnsi="Times New Roman"/>
                <w:sz w:val="28"/>
                <w:szCs w:val="28"/>
                <w:lang w:val="kk-KZ" w:eastAsia="ru-RU"/>
              </w:rPr>
              <w:t xml:space="preserve"> </w:t>
            </w:r>
            <w:r w:rsidR="00D00F7D" w:rsidRPr="00725F5F">
              <w:rPr>
                <w:rFonts w:ascii="Times New Roman" w:eastAsiaTheme="minorEastAsia" w:hAnsi="Times New Roman"/>
                <w:sz w:val="28"/>
                <w:szCs w:val="28"/>
                <w:lang w:val="kk-KZ" w:eastAsia="ru-RU"/>
              </w:rPr>
              <w:t>әкетілуі</w:t>
            </w:r>
            <w:r w:rsidRPr="00725F5F">
              <w:rPr>
                <w:rFonts w:ascii="Times New Roman" w:eastAsiaTheme="minorEastAsia" w:hAnsi="Times New Roman"/>
                <w:sz w:val="28"/>
                <w:szCs w:val="28"/>
                <w:lang w:val="kk-KZ" w:eastAsia="ru-RU"/>
              </w:rPr>
              <w:t xml:space="preserve"> </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5000" w:type="pct"/>
            <w:gridSpan w:val="3"/>
            <w:tcMar>
              <w:top w:w="0" w:type="dxa"/>
              <w:left w:w="108" w:type="dxa"/>
              <w:bottom w:w="0" w:type="dxa"/>
              <w:right w:w="108" w:type="dxa"/>
            </w:tcMar>
            <w:hideMark/>
          </w:tcPr>
          <w:p w:rsidR="00EB4F21" w:rsidRPr="00725F5F" w:rsidRDefault="00B309AE" w:rsidP="00D00F7D">
            <w:pPr>
              <w:autoSpaceDE w:val="0"/>
              <w:autoSpaceDN w:val="0"/>
              <w:spacing w:after="0" w:line="240" w:lineRule="auto"/>
              <w:jc w:val="center"/>
              <w:rPr>
                <w:rFonts w:ascii="Times New Roman" w:eastAsiaTheme="minorEastAsia" w:hAnsi="Times New Roman"/>
                <w:color w:val="000000"/>
                <w:sz w:val="28"/>
                <w:szCs w:val="28"/>
                <w:lang w:val="kk-KZ" w:eastAsia="ru-RU"/>
              </w:rPr>
            </w:pPr>
            <w:r w:rsidRPr="00725F5F">
              <w:rPr>
                <w:rFonts w:ascii="Times New Roman" w:eastAsiaTheme="minorEastAsia" w:hAnsi="Times New Roman"/>
                <w:sz w:val="28"/>
                <w:szCs w:val="28"/>
                <w:lang w:val="kk-KZ" w:eastAsia="ru-RU"/>
              </w:rPr>
              <w:t>Ақша</w:t>
            </w:r>
            <w:r w:rsidR="00D00F7D" w:rsidRPr="00725F5F">
              <w:rPr>
                <w:rFonts w:ascii="Times New Roman" w:eastAsiaTheme="minorEastAsia" w:hAnsi="Times New Roman"/>
                <w:sz w:val="28"/>
                <w:szCs w:val="28"/>
                <w:lang w:val="kk-KZ" w:eastAsia="ru-RU"/>
              </w:rPr>
              <w:t>ның</w:t>
            </w:r>
            <w:r w:rsidRPr="00725F5F">
              <w:rPr>
                <w:rFonts w:ascii="Times New Roman" w:eastAsiaTheme="minorEastAsia" w:hAnsi="Times New Roman"/>
                <w:sz w:val="28"/>
                <w:szCs w:val="28"/>
                <w:lang w:val="kk-KZ" w:eastAsia="ru-RU"/>
              </w:rPr>
              <w:t xml:space="preserve"> </w:t>
            </w:r>
            <w:r w:rsidR="00D00F7D" w:rsidRPr="00725F5F">
              <w:rPr>
                <w:rFonts w:ascii="Times New Roman" w:eastAsiaTheme="minorEastAsia" w:hAnsi="Times New Roman"/>
                <w:sz w:val="28"/>
                <w:szCs w:val="28"/>
                <w:lang w:val="kk-KZ" w:eastAsia="ru-RU"/>
              </w:rPr>
              <w:t>келуі</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31</w:t>
            </w:r>
          </w:p>
        </w:tc>
        <w:tc>
          <w:tcPr>
            <w:tcW w:w="3390" w:type="pct"/>
            <w:tcMar>
              <w:top w:w="0" w:type="dxa"/>
              <w:left w:w="108" w:type="dxa"/>
              <w:bottom w:w="0" w:type="dxa"/>
              <w:right w:w="108" w:type="dxa"/>
            </w:tcMar>
            <w:hideMark/>
          </w:tcPr>
          <w:p w:rsidR="00EB4F21" w:rsidRPr="00725F5F" w:rsidRDefault="00B309AE" w:rsidP="00B45DD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Бірінші деңгейдегі сапасы жоғары өтімді активтермен </w:t>
            </w:r>
            <w:r w:rsidRPr="00725F5F">
              <w:rPr>
                <w:rFonts w:ascii="Times New Roman" w:eastAsiaTheme="minorEastAsia" w:hAnsi="Times New Roman"/>
                <w:sz w:val="28"/>
                <w:szCs w:val="28"/>
                <w:lang w:val="kk-KZ" w:eastAsia="ru-RU"/>
              </w:rPr>
              <w:t>қамтамасыз</w:t>
            </w:r>
            <w:r w:rsidR="00D00F7D" w:rsidRPr="00725F5F">
              <w:rPr>
                <w:rFonts w:ascii="Times New Roman" w:eastAsiaTheme="minorEastAsia" w:hAnsi="Times New Roman"/>
                <w:sz w:val="28"/>
                <w:szCs w:val="28"/>
                <w:lang w:val="kk-KZ" w:eastAsia="ru-RU"/>
              </w:rPr>
              <w:t xml:space="preserve"> етіл</w:t>
            </w:r>
            <w:r w:rsidRPr="00725F5F">
              <w:rPr>
                <w:rFonts w:ascii="Times New Roman" w:eastAsiaTheme="minorEastAsia" w:hAnsi="Times New Roman"/>
                <w:sz w:val="28"/>
                <w:szCs w:val="28"/>
                <w:lang w:val="kk-KZ" w:eastAsia="ru-RU"/>
              </w:rPr>
              <w:t>ген қарыз</w:t>
            </w:r>
            <w:r w:rsidR="00D00F7D" w:rsidRPr="00725F5F">
              <w:rPr>
                <w:rFonts w:ascii="Times New Roman" w:eastAsiaTheme="minorEastAsia" w:hAnsi="Times New Roman"/>
                <w:sz w:val="28"/>
                <w:szCs w:val="28"/>
                <w:lang w:val="kk-KZ" w:eastAsia="ru-RU"/>
              </w:rPr>
              <w:t xml:space="preserve"> </w:t>
            </w:r>
            <w:r w:rsidR="00D00F7D" w:rsidRPr="00725F5F">
              <w:rPr>
                <w:rFonts w:ascii="Times New Roman" w:eastAsia="Times New Roman" w:hAnsi="Times New Roman"/>
                <w:sz w:val="28"/>
                <w:szCs w:val="28"/>
                <w:lang w:val="kk-KZ" w:eastAsia="ru-RU"/>
              </w:rPr>
              <w:t>операциялары</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32</w:t>
            </w:r>
          </w:p>
        </w:tc>
        <w:tc>
          <w:tcPr>
            <w:tcW w:w="3390" w:type="pct"/>
            <w:tcMar>
              <w:top w:w="0" w:type="dxa"/>
              <w:left w:w="108" w:type="dxa"/>
              <w:bottom w:w="0" w:type="dxa"/>
              <w:right w:w="108" w:type="dxa"/>
            </w:tcMar>
            <w:hideMark/>
          </w:tcPr>
          <w:p w:rsidR="00EB4F21" w:rsidRPr="00725F5F" w:rsidRDefault="00B309AE" w:rsidP="00B45DD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Екінші </w:t>
            </w:r>
            <w:r w:rsidR="00D21954" w:rsidRPr="00725F5F">
              <w:rPr>
                <w:rFonts w:ascii="Times New Roman" w:eastAsia="Times New Roman" w:hAnsi="Times New Roman"/>
                <w:sz w:val="28"/>
                <w:szCs w:val="28"/>
                <w:lang w:val="kk-KZ" w:eastAsia="ru-RU"/>
              </w:rPr>
              <w:t xml:space="preserve">деңгейдегі сапасы жоғары өтімді активтермен </w:t>
            </w:r>
            <w:r w:rsidR="00D21954" w:rsidRPr="00725F5F">
              <w:rPr>
                <w:rFonts w:ascii="Times New Roman" w:eastAsiaTheme="minorEastAsia" w:hAnsi="Times New Roman"/>
                <w:sz w:val="28"/>
                <w:szCs w:val="28"/>
                <w:lang w:val="kk-KZ" w:eastAsia="ru-RU"/>
              </w:rPr>
              <w:lastRenderedPageBreak/>
              <w:t xml:space="preserve">қамтамасыз етілген қарыз </w:t>
            </w:r>
            <w:r w:rsidR="00D21954" w:rsidRPr="00725F5F">
              <w:rPr>
                <w:rFonts w:ascii="Times New Roman" w:eastAsia="Times New Roman" w:hAnsi="Times New Roman"/>
                <w:sz w:val="28"/>
                <w:szCs w:val="28"/>
                <w:lang w:val="kk-KZ" w:eastAsia="ru-RU"/>
              </w:rPr>
              <w:t>операциялары</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lastRenderedPageBreak/>
              <w:t>15</w:t>
            </w:r>
          </w:p>
        </w:tc>
      </w:tr>
      <w:tr w:rsidR="00EB4F21" w:rsidRPr="00725F5F" w:rsidTr="00E370D7">
        <w:trPr>
          <w:jc w:val="center"/>
        </w:trPr>
        <w:tc>
          <w:tcPr>
            <w:tcW w:w="336"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lastRenderedPageBreak/>
              <w:t>33</w:t>
            </w:r>
          </w:p>
        </w:tc>
        <w:tc>
          <w:tcPr>
            <w:tcW w:w="3390" w:type="pct"/>
            <w:tcMar>
              <w:top w:w="0" w:type="dxa"/>
              <w:left w:w="108" w:type="dxa"/>
              <w:bottom w:w="0" w:type="dxa"/>
              <w:right w:w="108" w:type="dxa"/>
            </w:tcMar>
          </w:tcPr>
          <w:p w:rsidR="00EB4F21" w:rsidRPr="00725F5F" w:rsidRDefault="00B45DDA" w:rsidP="00B45DD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Сапасы жоғары өтімді активтергк жатпайтын активтерді қамтамасыз етуге бағалы қағаздарды сатып алу-сатуды жасау үшін (маржалық мәмілелер) ұсынылған қарыздар</w:t>
            </w:r>
          </w:p>
        </w:tc>
        <w:tc>
          <w:tcPr>
            <w:tcW w:w="1274"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34</w:t>
            </w:r>
          </w:p>
        </w:tc>
        <w:tc>
          <w:tcPr>
            <w:tcW w:w="3390" w:type="pct"/>
            <w:tcMar>
              <w:top w:w="0" w:type="dxa"/>
              <w:left w:w="108" w:type="dxa"/>
              <w:bottom w:w="0" w:type="dxa"/>
              <w:right w:w="108" w:type="dxa"/>
            </w:tcMar>
            <w:hideMark/>
          </w:tcPr>
          <w:p w:rsidR="00EB4F21" w:rsidRPr="00725F5F" w:rsidRDefault="00B309AE" w:rsidP="00C25A4D">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Өзге</w:t>
            </w:r>
            <w:r w:rsidR="00B45DDA" w:rsidRPr="00725F5F">
              <w:rPr>
                <w:rFonts w:ascii="Times New Roman" w:eastAsiaTheme="minorEastAsia" w:hAnsi="Times New Roman"/>
                <w:color w:val="000000"/>
                <w:sz w:val="28"/>
                <w:szCs w:val="28"/>
                <w:lang w:val="kk-KZ" w:eastAsia="ru-RU"/>
              </w:rPr>
              <w:t xml:space="preserve"> акт</w:t>
            </w:r>
            <w:r w:rsidRPr="00725F5F">
              <w:rPr>
                <w:rFonts w:ascii="Times New Roman" w:eastAsiaTheme="minorEastAsia" w:hAnsi="Times New Roman"/>
                <w:color w:val="000000"/>
                <w:sz w:val="28"/>
                <w:szCs w:val="28"/>
                <w:lang w:val="kk-KZ" w:eastAsia="ru-RU"/>
              </w:rPr>
              <w:t>и</w:t>
            </w:r>
            <w:r w:rsidR="00B45DDA" w:rsidRPr="00725F5F">
              <w:rPr>
                <w:rFonts w:ascii="Times New Roman" w:eastAsiaTheme="minorEastAsia" w:hAnsi="Times New Roman"/>
                <w:color w:val="000000"/>
                <w:sz w:val="28"/>
                <w:szCs w:val="28"/>
                <w:lang w:val="kk-KZ" w:eastAsia="ru-RU"/>
              </w:rPr>
              <w:t>в</w:t>
            </w:r>
            <w:r w:rsidRPr="00725F5F">
              <w:rPr>
                <w:rFonts w:ascii="Times New Roman" w:eastAsiaTheme="minorEastAsia" w:hAnsi="Times New Roman"/>
                <w:color w:val="000000"/>
                <w:sz w:val="28"/>
                <w:szCs w:val="28"/>
                <w:lang w:val="kk-KZ" w:eastAsia="ru-RU"/>
              </w:rPr>
              <w:t xml:space="preserve">термен </w:t>
            </w:r>
            <w:r w:rsidR="00EB4F21" w:rsidRPr="00725F5F">
              <w:rPr>
                <w:rFonts w:ascii="Times New Roman" w:eastAsiaTheme="minorEastAsia" w:hAnsi="Times New Roman"/>
                <w:color w:val="000000"/>
                <w:sz w:val="28"/>
                <w:szCs w:val="28"/>
                <w:lang w:eastAsia="ru-RU"/>
              </w:rPr>
              <w:t xml:space="preserve"> </w:t>
            </w:r>
            <w:r w:rsidRPr="00725F5F">
              <w:rPr>
                <w:rFonts w:ascii="Times New Roman" w:eastAsia="Times New Roman" w:hAnsi="Times New Roman"/>
                <w:sz w:val="28"/>
                <w:szCs w:val="28"/>
                <w:lang w:val="kk-KZ" w:eastAsia="ru-RU"/>
              </w:rPr>
              <w:t xml:space="preserve">қамтамасыз етілген </w:t>
            </w:r>
            <w:r w:rsidRPr="00725F5F">
              <w:rPr>
                <w:rFonts w:ascii="Times New Roman" w:eastAsiaTheme="minorEastAsia" w:hAnsi="Times New Roman"/>
                <w:sz w:val="28"/>
                <w:szCs w:val="28"/>
                <w:lang w:val="kk-KZ" w:eastAsia="ru-RU"/>
              </w:rPr>
              <w:t>қарыз</w:t>
            </w:r>
            <w:r w:rsidR="00B45DDA" w:rsidRPr="00725F5F">
              <w:rPr>
                <w:rFonts w:ascii="Times New Roman" w:eastAsiaTheme="minorEastAsia" w:hAnsi="Times New Roman"/>
                <w:sz w:val="28"/>
                <w:szCs w:val="28"/>
                <w:lang w:val="kk-KZ" w:eastAsia="ru-RU"/>
              </w:rPr>
              <w:t xml:space="preserve"> </w:t>
            </w:r>
            <w:r w:rsidR="00B45DDA" w:rsidRPr="00725F5F">
              <w:rPr>
                <w:rFonts w:ascii="Times New Roman" w:eastAsia="Times New Roman" w:hAnsi="Times New Roman"/>
                <w:sz w:val="28"/>
                <w:szCs w:val="28"/>
                <w:lang w:val="kk-KZ" w:eastAsia="ru-RU"/>
              </w:rPr>
              <w:t>операциялары</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35</w:t>
            </w:r>
          </w:p>
        </w:tc>
        <w:tc>
          <w:tcPr>
            <w:tcW w:w="3390" w:type="pct"/>
            <w:tcMar>
              <w:top w:w="0" w:type="dxa"/>
              <w:left w:w="108" w:type="dxa"/>
              <w:bottom w:w="0" w:type="dxa"/>
              <w:right w:w="108" w:type="dxa"/>
            </w:tcMar>
            <w:hideMark/>
          </w:tcPr>
          <w:p w:rsidR="00EB4F21" w:rsidRPr="00725F5F" w:rsidRDefault="00C25A4D" w:rsidP="00717673">
            <w:pPr>
              <w:autoSpaceDE w:val="0"/>
              <w:autoSpaceDN w:val="0"/>
              <w:spacing w:after="0" w:line="240" w:lineRule="auto"/>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Басқа</w:t>
            </w:r>
            <w:r w:rsidR="00B309AE" w:rsidRPr="00725F5F">
              <w:rPr>
                <w:rFonts w:ascii="Times New Roman" w:eastAsia="Times New Roman" w:hAnsi="Times New Roman"/>
                <w:sz w:val="28"/>
                <w:szCs w:val="28"/>
                <w:lang w:val="kk-KZ" w:eastAsia="ru-RU"/>
              </w:rPr>
              <w:t xml:space="preserve"> банктер</w:t>
            </w:r>
            <w:r w:rsidRPr="00725F5F">
              <w:rPr>
                <w:rFonts w:ascii="Times New Roman" w:eastAsia="Times New Roman" w:hAnsi="Times New Roman"/>
                <w:sz w:val="28"/>
                <w:szCs w:val="28"/>
                <w:lang w:val="kk-KZ" w:eastAsia="ru-RU"/>
              </w:rPr>
              <w:t xml:space="preserve"> берген кредиттік желілер, өтімділік желілері</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36</w:t>
            </w:r>
          </w:p>
        </w:tc>
        <w:tc>
          <w:tcPr>
            <w:tcW w:w="3390" w:type="pct"/>
            <w:tcMar>
              <w:top w:w="0" w:type="dxa"/>
              <w:left w:w="108" w:type="dxa"/>
              <w:bottom w:w="0" w:type="dxa"/>
              <w:right w:w="108" w:type="dxa"/>
            </w:tcMar>
            <w:hideMark/>
          </w:tcPr>
          <w:p w:rsidR="00EB4F21" w:rsidRPr="00725F5F" w:rsidRDefault="00C25A4D" w:rsidP="00775D78">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Басқа </w:t>
            </w:r>
            <w:r w:rsidR="001625E2" w:rsidRPr="00725F5F">
              <w:rPr>
                <w:rFonts w:ascii="Times New Roman" w:eastAsia="Times New Roman" w:hAnsi="Times New Roman"/>
                <w:sz w:val="28"/>
                <w:szCs w:val="28"/>
                <w:lang w:val="kk-KZ" w:eastAsia="ru-RU"/>
              </w:rPr>
              <w:t xml:space="preserve">қаржы ұйымдарындағы </w:t>
            </w:r>
            <w:r w:rsidR="00775D78" w:rsidRPr="00725F5F">
              <w:rPr>
                <w:rFonts w:ascii="Times New Roman" w:eastAsia="Times New Roman" w:hAnsi="Times New Roman"/>
                <w:sz w:val="28"/>
                <w:szCs w:val="28"/>
                <w:lang w:val="kk-KZ" w:eastAsia="ru-RU"/>
              </w:rPr>
              <w:t xml:space="preserve">клирингтік, кастодиандық қызметпен, клиенттің өтімділігін басқару қызметімен байланысты </w:t>
            </w:r>
            <w:r w:rsidR="001625E2" w:rsidRPr="00725F5F">
              <w:rPr>
                <w:rFonts w:ascii="Times New Roman" w:eastAsia="Times New Roman" w:hAnsi="Times New Roman"/>
                <w:sz w:val="28"/>
                <w:szCs w:val="28"/>
                <w:lang w:val="kk-KZ" w:eastAsia="ru-RU"/>
              </w:rPr>
              <w:t>салымдар</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37</w:t>
            </w:r>
          </w:p>
        </w:tc>
        <w:tc>
          <w:tcPr>
            <w:tcW w:w="3390" w:type="pct"/>
            <w:tcMar>
              <w:top w:w="0" w:type="dxa"/>
              <w:left w:w="108" w:type="dxa"/>
              <w:bottom w:w="0" w:type="dxa"/>
              <w:right w:w="108" w:type="dxa"/>
            </w:tcMar>
            <w:hideMark/>
          </w:tcPr>
          <w:p w:rsidR="00EB4F21" w:rsidRPr="00725F5F" w:rsidRDefault="00794382" w:rsidP="00717673">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Негізгі </w:t>
            </w:r>
            <w:r w:rsidR="00717673" w:rsidRPr="00725F5F">
              <w:rPr>
                <w:rFonts w:ascii="Times New Roman" w:eastAsia="Times New Roman" w:hAnsi="Times New Roman"/>
                <w:sz w:val="28"/>
                <w:szCs w:val="28"/>
                <w:lang w:val="kk-KZ" w:eastAsia="ru-RU"/>
              </w:rPr>
              <w:t>борыш және (немесе) есептелген сыйақы бойынша мерзімі өткен берешегі бар қарыздарды қоспағанда, оның ішінде мыналарға берілген кредиттер бойынша</w:t>
            </w:r>
            <w:r w:rsidR="00717673" w:rsidRPr="00725F5F">
              <w:rPr>
                <w:rFonts w:ascii="Times New Roman" w:eastAsiaTheme="minorEastAsia" w:hAnsi="Times New Roman"/>
                <w:sz w:val="28"/>
                <w:szCs w:val="28"/>
                <w:lang w:val="kk-KZ" w:eastAsia="ru-RU"/>
              </w:rPr>
              <w:t xml:space="preserve"> ақшаның келуі</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p>
        </w:tc>
        <w:tc>
          <w:tcPr>
            <w:tcW w:w="3390" w:type="pct"/>
            <w:tcMar>
              <w:top w:w="0" w:type="dxa"/>
              <w:left w:w="108" w:type="dxa"/>
              <w:bottom w:w="0" w:type="dxa"/>
              <w:right w:w="108" w:type="dxa"/>
            </w:tcMar>
            <w:hideMark/>
          </w:tcPr>
          <w:p w:rsidR="00EB4F21" w:rsidRPr="00725F5F" w:rsidRDefault="001625E2" w:rsidP="00BD4D2E">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жеке тұлғаларға</w:t>
            </w:r>
            <w:r w:rsidR="00717673" w:rsidRPr="00725F5F">
              <w:rPr>
                <w:rFonts w:ascii="Times New Roman" w:eastAsiaTheme="minorEastAsia" w:hAnsi="Times New Roman"/>
                <w:color w:val="000000"/>
                <w:sz w:val="28"/>
                <w:szCs w:val="28"/>
                <w:lang w:val="kk-KZ" w:eastAsia="ru-RU"/>
              </w:rPr>
              <w:t xml:space="preserve"> және</w:t>
            </w:r>
            <w:r w:rsidRPr="00725F5F">
              <w:rPr>
                <w:rFonts w:ascii="Times New Roman" w:eastAsiaTheme="minorEastAsia" w:hAnsi="Times New Roman"/>
                <w:color w:val="000000"/>
                <w:sz w:val="28"/>
                <w:szCs w:val="28"/>
                <w:lang w:val="kk-KZ" w:eastAsia="ru-RU"/>
              </w:rPr>
              <w:t xml:space="preserve"> шағын кәсіпкерлік</w:t>
            </w:r>
            <w:r w:rsidR="00EB4F21" w:rsidRPr="00725F5F">
              <w:rPr>
                <w:rFonts w:ascii="Times New Roman" w:eastAsiaTheme="minorEastAsia" w:hAnsi="Times New Roman"/>
                <w:color w:val="000000"/>
                <w:sz w:val="28"/>
                <w:szCs w:val="28"/>
                <w:lang w:eastAsia="ru-RU"/>
              </w:rPr>
              <w:t xml:space="preserve"> субъект</w:t>
            </w:r>
            <w:r w:rsidRPr="00725F5F">
              <w:rPr>
                <w:rFonts w:ascii="Times New Roman" w:eastAsiaTheme="minorEastAsia" w:hAnsi="Times New Roman"/>
                <w:color w:val="000000"/>
                <w:sz w:val="28"/>
                <w:szCs w:val="28"/>
                <w:lang w:val="kk-KZ" w:eastAsia="ru-RU"/>
              </w:rPr>
              <w:t xml:space="preserve">ілеріне </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p>
        </w:tc>
        <w:tc>
          <w:tcPr>
            <w:tcW w:w="3390" w:type="pct"/>
            <w:tcMar>
              <w:top w:w="0" w:type="dxa"/>
              <w:left w:w="108" w:type="dxa"/>
              <w:bottom w:w="0" w:type="dxa"/>
              <w:right w:w="108" w:type="dxa"/>
            </w:tcMar>
            <w:hideMark/>
          </w:tcPr>
          <w:p w:rsidR="00EB4F21" w:rsidRPr="00725F5F" w:rsidRDefault="001625E2" w:rsidP="00BD4D2E">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қаржылық емес ұйымдарға</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p>
        </w:tc>
        <w:tc>
          <w:tcPr>
            <w:tcW w:w="3390" w:type="pct"/>
            <w:tcMar>
              <w:top w:w="0" w:type="dxa"/>
              <w:left w:w="108" w:type="dxa"/>
              <w:bottom w:w="0" w:type="dxa"/>
              <w:right w:w="108" w:type="dxa"/>
            </w:tcMar>
            <w:hideMark/>
          </w:tcPr>
          <w:p w:rsidR="00EB4F21" w:rsidRPr="00725F5F" w:rsidRDefault="001625E2" w:rsidP="00BD4D2E">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heme="minorEastAsia" w:hAnsi="Times New Roman"/>
                <w:color w:val="000000"/>
                <w:sz w:val="28"/>
                <w:szCs w:val="28"/>
                <w:lang w:eastAsia="ru-RU"/>
              </w:rPr>
              <w:t>банк</w:t>
            </w:r>
            <w:r w:rsidRPr="00725F5F">
              <w:rPr>
                <w:rFonts w:ascii="Times New Roman" w:eastAsiaTheme="minorEastAsia" w:hAnsi="Times New Roman"/>
                <w:color w:val="000000"/>
                <w:sz w:val="28"/>
                <w:szCs w:val="28"/>
                <w:lang w:val="kk-KZ" w:eastAsia="ru-RU"/>
              </w:rPr>
              <w:t>терге</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38</w:t>
            </w:r>
          </w:p>
        </w:tc>
        <w:tc>
          <w:tcPr>
            <w:tcW w:w="3390" w:type="pct"/>
            <w:tcMar>
              <w:top w:w="0" w:type="dxa"/>
              <w:left w:w="108" w:type="dxa"/>
              <w:bottom w:w="0" w:type="dxa"/>
              <w:right w:w="108" w:type="dxa"/>
            </w:tcMar>
            <w:hideMark/>
          </w:tcPr>
          <w:p w:rsidR="00EB4F21" w:rsidRPr="00725F5F" w:rsidRDefault="001625E2" w:rsidP="00730CD6">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heme="minorEastAsia" w:hAnsi="Times New Roman"/>
                <w:color w:val="000000"/>
                <w:sz w:val="28"/>
                <w:szCs w:val="28"/>
                <w:lang w:val="kk-KZ" w:eastAsia="ru-RU"/>
              </w:rPr>
              <w:t>Туынды қаржы құралдары бойынша н</w:t>
            </w:r>
            <w:r w:rsidR="00EB4F21" w:rsidRPr="00725F5F">
              <w:rPr>
                <w:rFonts w:ascii="Times New Roman" w:eastAsiaTheme="minorEastAsia" w:hAnsi="Times New Roman"/>
                <w:color w:val="000000"/>
                <w:sz w:val="28"/>
                <w:szCs w:val="28"/>
                <w:lang w:eastAsia="ru-RU"/>
              </w:rPr>
              <w:t xml:space="preserve">етто </w:t>
            </w:r>
            <w:r w:rsidR="00717673" w:rsidRPr="00725F5F">
              <w:rPr>
                <w:rFonts w:ascii="Times New Roman" w:eastAsiaTheme="minorEastAsia" w:hAnsi="Times New Roman"/>
                <w:sz w:val="28"/>
                <w:szCs w:val="28"/>
                <w:lang w:val="kk-KZ" w:eastAsia="ru-RU"/>
              </w:rPr>
              <w:t>ақшаның келуі</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36"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39</w:t>
            </w:r>
          </w:p>
        </w:tc>
        <w:tc>
          <w:tcPr>
            <w:tcW w:w="3390" w:type="pct"/>
            <w:tcMar>
              <w:top w:w="0" w:type="dxa"/>
              <w:left w:w="108" w:type="dxa"/>
              <w:bottom w:w="0" w:type="dxa"/>
              <w:right w:w="108" w:type="dxa"/>
            </w:tcMar>
            <w:hideMark/>
          </w:tcPr>
          <w:p w:rsidR="00EB4F21" w:rsidRPr="00725F5F" w:rsidRDefault="001625E2" w:rsidP="00730CD6">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Таяу күнтізбелік</w:t>
            </w:r>
            <w:r w:rsidR="00EB4F21" w:rsidRPr="00725F5F">
              <w:rPr>
                <w:rFonts w:ascii="Times New Roman" w:eastAsiaTheme="minorEastAsia" w:hAnsi="Times New Roman"/>
                <w:color w:val="000000"/>
                <w:sz w:val="28"/>
                <w:szCs w:val="28"/>
                <w:lang w:eastAsia="ru-RU"/>
              </w:rPr>
              <w:t xml:space="preserve"> 30 (</w:t>
            </w:r>
            <w:r w:rsidRPr="00725F5F">
              <w:rPr>
                <w:rFonts w:ascii="Times New Roman" w:eastAsiaTheme="minorEastAsia" w:hAnsi="Times New Roman"/>
                <w:color w:val="000000"/>
                <w:sz w:val="28"/>
                <w:szCs w:val="28"/>
                <w:lang w:val="kk-KZ" w:eastAsia="ru-RU"/>
              </w:rPr>
              <w:t>отыз</w:t>
            </w:r>
            <w:r w:rsidR="0093500F" w:rsidRPr="00725F5F">
              <w:rPr>
                <w:rFonts w:ascii="Times New Roman" w:eastAsiaTheme="minorEastAsia" w:hAnsi="Times New Roman"/>
                <w:color w:val="000000"/>
                <w:sz w:val="28"/>
                <w:szCs w:val="28"/>
                <w:lang w:eastAsia="ru-RU"/>
              </w:rPr>
              <w:t>) к</w:t>
            </w:r>
            <w:r w:rsidRPr="00725F5F">
              <w:rPr>
                <w:rFonts w:ascii="Times New Roman" w:eastAsiaTheme="minorEastAsia" w:hAnsi="Times New Roman"/>
                <w:color w:val="000000"/>
                <w:sz w:val="28"/>
                <w:szCs w:val="28"/>
                <w:lang w:val="kk-KZ" w:eastAsia="ru-RU"/>
              </w:rPr>
              <w:t xml:space="preserve">үнде </w:t>
            </w:r>
            <w:r w:rsidR="00717673" w:rsidRPr="00725F5F">
              <w:rPr>
                <w:rFonts w:ascii="Times New Roman" w:eastAsiaTheme="minorEastAsia" w:hAnsi="Times New Roman"/>
                <w:sz w:val="28"/>
                <w:szCs w:val="28"/>
                <w:lang w:val="kk-KZ" w:eastAsia="ru-RU"/>
              </w:rPr>
              <w:t>ақшаның келуі</w:t>
            </w:r>
            <w:r w:rsidR="00717673" w:rsidRPr="00725F5F">
              <w:rPr>
                <w:rFonts w:ascii="Times New Roman" w:eastAsiaTheme="minorEastAsia" w:hAnsi="Times New Roman"/>
                <w:color w:val="000000"/>
                <w:sz w:val="28"/>
                <w:szCs w:val="28"/>
                <w:lang w:val="kk-KZ" w:eastAsia="ru-RU"/>
              </w:rPr>
              <w:t xml:space="preserve"> </w:t>
            </w:r>
            <w:r w:rsidRPr="00725F5F">
              <w:rPr>
                <w:rFonts w:ascii="Times New Roman" w:eastAsiaTheme="minorEastAsia" w:hAnsi="Times New Roman"/>
                <w:color w:val="000000"/>
                <w:sz w:val="28"/>
                <w:szCs w:val="28"/>
                <w:lang w:val="kk-KZ" w:eastAsia="ru-RU"/>
              </w:rPr>
              <w:t xml:space="preserve">күтілетін шарттар бойынша </w:t>
            </w:r>
            <w:r w:rsidR="00717673" w:rsidRPr="00725F5F">
              <w:rPr>
                <w:rFonts w:ascii="Times New Roman" w:eastAsia="Times New Roman" w:hAnsi="Times New Roman"/>
                <w:sz w:val="28"/>
                <w:szCs w:val="28"/>
                <w:lang w:val="kk-KZ" w:eastAsia="ru-RU"/>
              </w:rPr>
              <w:t xml:space="preserve">операциялардан түсетін </w:t>
            </w:r>
            <w:r w:rsidRPr="00725F5F">
              <w:rPr>
                <w:rFonts w:ascii="Times New Roman" w:eastAsiaTheme="minorEastAsia" w:hAnsi="Times New Roman"/>
                <w:color w:val="000000"/>
                <w:sz w:val="28"/>
                <w:szCs w:val="28"/>
                <w:lang w:val="kk-KZ" w:eastAsia="ru-RU"/>
              </w:rPr>
              <w:t xml:space="preserve">өзге </w:t>
            </w:r>
            <w:r w:rsidR="00717673" w:rsidRPr="00725F5F">
              <w:rPr>
                <w:rFonts w:ascii="Times New Roman" w:eastAsiaTheme="minorEastAsia" w:hAnsi="Times New Roman"/>
                <w:color w:val="000000"/>
                <w:sz w:val="28"/>
                <w:szCs w:val="28"/>
                <w:lang w:val="kk-KZ" w:eastAsia="ru-RU"/>
              </w:rPr>
              <w:t xml:space="preserve">де </w:t>
            </w:r>
            <w:r w:rsidR="00717673" w:rsidRPr="00725F5F">
              <w:rPr>
                <w:rFonts w:ascii="Times New Roman" w:eastAsiaTheme="minorEastAsia" w:hAnsi="Times New Roman"/>
                <w:sz w:val="28"/>
                <w:szCs w:val="28"/>
                <w:lang w:val="kk-KZ" w:eastAsia="ru-RU"/>
              </w:rPr>
              <w:t>ақшаның келуі</w:t>
            </w:r>
          </w:p>
        </w:tc>
        <w:tc>
          <w:tcPr>
            <w:tcW w:w="1274"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bl>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br w:type="page"/>
      </w:r>
    </w:p>
    <w:p w:rsidR="0062692B" w:rsidRPr="00725F5F" w:rsidRDefault="0062692B" w:rsidP="0062692B">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lastRenderedPageBreak/>
        <w:t>Қазақстан Республикасы</w:t>
      </w:r>
    </w:p>
    <w:p w:rsidR="0062692B" w:rsidRPr="00725F5F" w:rsidRDefault="0062692B" w:rsidP="0062692B">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Ұлттық Банкі Басқармасының </w:t>
      </w:r>
    </w:p>
    <w:p w:rsidR="00E370D7"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2016 жылғы </w:t>
      </w:r>
      <w:proofErr w:type="gramStart"/>
      <w:r w:rsidRPr="00725F5F">
        <w:rPr>
          <w:rFonts w:ascii="Times New Roman" w:eastAsia="Times New Roman" w:hAnsi="Times New Roman"/>
          <w:sz w:val="28"/>
          <w:szCs w:val="28"/>
          <w:lang w:eastAsia="ru-RU"/>
        </w:rPr>
        <w:t>29</w:t>
      </w:r>
      <w:proofErr w:type="gramEnd"/>
      <w:r w:rsidRPr="00725F5F">
        <w:rPr>
          <w:rFonts w:ascii="Times New Roman" w:eastAsia="Times New Roman" w:hAnsi="Times New Roman"/>
          <w:sz w:val="28"/>
          <w:szCs w:val="28"/>
          <w:lang w:eastAsia="ru-RU"/>
        </w:rPr>
        <w:t xml:space="preserve"> ақпандағы</w:t>
      </w:r>
    </w:p>
    <w:p w:rsidR="0062692B"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67 қаулысына</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7</w:t>
      </w:r>
      <w:r w:rsidRPr="00725F5F">
        <w:rPr>
          <w:rFonts w:ascii="Times New Roman" w:eastAsia="Times New Roman" w:hAnsi="Times New Roman"/>
          <w:sz w:val="28"/>
          <w:szCs w:val="28"/>
          <w:lang w:eastAsia="ru-RU"/>
        </w:rPr>
        <w:t xml:space="preserve">-қосымша </w:t>
      </w:r>
    </w:p>
    <w:p w:rsidR="0062692B" w:rsidRPr="00725F5F" w:rsidRDefault="0062692B" w:rsidP="0062692B">
      <w:pPr>
        <w:spacing w:after="0" w:line="240" w:lineRule="auto"/>
        <w:jc w:val="right"/>
        <w:rPr>
          <w:rFonts w:ascii="Times New Roman" w:hAnsi="Times New Roman"/>
          <w:sz w:val="28"/>
          <w:szCs w:val="28"/>
          <w:lang w:eastAsia="ru-RU"/>
        </w:rPr>
      </w:pPr>
    </w:p>
    <w:p w:rsidR="0062692B" w:rsidRPr="00725F5F" w:rsidRDefault="0062692B" w:rsidP="0062692B">
      <w:pPr>
        <w:spacing w:after="0" w:line="240" w:lineRule="auto"/>
        <w:jc w:val="right"/>
        <w:rPr>
          <w:rFonts w:ascii="Times New Roman" w:hAnsi="Times New Roman"/>
          <w:sz w:val="28"/>
          <w:szCs w:val="28"/>
          <w:lang w:eastAsia="ru-RU"/>
        </w:rPr>
      </w:pP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Ек</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ншi деңгейдегi банктер үшiн </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пруденциялық нормативтер есеп </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айырысуларының нормативт</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к мәнi</w:t>
      </w:r>
    </w:p>
    <w:p w:rsidR="0062692B"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мен әд</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стемесi туралы нұсқаулыққа</w:t>
      </w:r>
    </w:p>
    <w:p w:rsidR="00EB4F21" w:rsidRPr="00725F5F" w:rsidRDefault="0062692B" w:rsidP="0062692B">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1</w:t>
      </w:r>
      <w:r w:rsidRPr="00725F5F">
        <w:rPr>
          <w:rFonts w:ascii="Times New Roman" w:eastAsia="Times New Roman" w:hAnsi="Times New Roman"/>
          <w:sz w:val="28"/>
          <w:szCs w:val="28"/>
          <w:lang w:val="kk-KZ" w:eastAsia="ru-RU"/>
        </w:rPr>
        <w:t>6</w:t>
      </w:r>
      <w:r w:rsidRPr="00725F5F">
        <w:rPr>
          <w:rFonts w:ascii="Times New Roman" w:eastAsia="Times New Roman" w:hAnsi="Times New Roman"/>
          <w:sz w:val="28"/>
          <w:szCs w:val="28"/>
          <w:lang w:eastAsia="ru-RU"/>
        </w:rPr>
        <w:t>-қосымша</w:t>
      </w: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B4F21" w:rsidRPr="00725F5F" w:rsidRDefault="00C6210C" w:rsidP="00EB4F21">
      <w:pPr>
        <w:spacing w:after="0" w:line="240" w:lineRule="auto"/>
        <w:jc w:val="center"/>
        <w:rPr>
          <w:rFonts w:ascii="Times New Roman" w:eastAsia="Times New Roman" w:hAnsi="Times New Roman"/>
          <w:sz w:val="28"/>
          <w:szCs w:val="28"/>
          <w:lang w:eastAsia="ru-RU"/>
        </w:rPr>
      </w:pPr>
      <w:r w:rsidRPr="00725F5F">
        <w:rPr>
          <w:rFonts w:ascii="Times New Roman" w:eastAsia="Times New Roman" w:hAnsi="Times New Roman"/>
          <w:b/>
          <w:bCs/>
          <w:sz w:val="28"/>
          <w:szCs w:val="28"/>
          <w:lang w:val="kk-KZ" w:eastAsia="ru-RU"/>
        </w:rPr>
        <w:t>Қолжетімді тұрақты қорландыру міндеттемелерінің кестесі</w:t>
      </w:r>
      <w:r w:rsidRPr="00725F5F">
        <w:rPr>
          <w:rFonts w:ascii="Times New Roman" w:eastAsia="Times New Roman" w:hAnsi="Times New Roman"/>
          <w:b/>
          <w:bCs/>
          <w:sz w:val="28"/>
          <w:szCs w:val="28"/>
          <w:lang w:eastAsia="ru-RU"/>
        </w:rPr>
        <w:t xml:space="preserve"> </w:t>
      </w:r>
    </w:p>
    <w:p w:rsidR="00EB4F21" w:rsidRPr="00725F5F" w:rsidRDefault="00EB4F21" w:rsidP="00EB4F21">
      <w:pPr>
        <w:tabs>
          <w:tab w:val="left" w:pos="1134"/>
        </w:tabs>
        <w:spacing w:after="0" w:line="240" w:lineRule="auto"/>
        <w:ind w:left="1069"/>
        <w:contextualSpacing/>
        <w:jc w:val="both"/>
        <w:rPr>
          <w:rFonts w:ascii="Times New Roman" w:eastAsia="Times New Roman" w:hAnsi="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6976"/>
        <w:gridCol w:w="2201"/>
      </w:tblGrid>
      <w:tr w:rsidR="00C6210C" w:rsidRPr="00725F5F" w:rsidTr="00E370D7">
        <w:trPr>
          <w:jc w:val="center"/>
        </w:trPr>
        <w:tc>
          <w:tcPr>
            <w:tcW w:w="343" w:type="pct"/>
            <w:tcMar>
              <w:top w:w="0" w:type="dxa"/>
              <w:left w:w="108" w:type="dxa"/>
              <w:bottom w:w="0" w:type="dxa"/>
              <w:right w:w="108" w:type="dxa"/>
            </w:tcMar>
            <w:hideMark/>
          </w:tcPr>
          <w:p w:rsidR="00C6210C" w:rsidRPr="00725F5F" w:rsidRDefault="00C6210C"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w:t>
            </w:r>
          </w:p>
        </w:tc>
        <w:tc>
          <w:tcPr>
            <w:tcW w:w="3540" w:type="pct"/>
            <w:tcMar>
              <w:top w:w="0" w:type="dxa"/>
              <w:left w:w="108" w:type="dxa"/>
              <w:bottom w:w="0" w:type="dxa"/>
              <w:right w:w="108" w:type="dxa"/>
            </w:tcMar>
            <w:hideMark/>
          </w:tcPr>
          <w:p w:rsidR="00C6210C" w:rsidRPr="00725F5F" w:rsidRDefault="00C6210C" w:rsidP="008765C7">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eastAsia="ru-RU"/>
              </w:rPr>
              <w:t>Баптар атауы</w:t>
            </w:r>
          </w:p>
        </w:tc>
        <w:tc>
          <w:tcPr>
            <w:tcW w:w="1118" w:type="pct"/>
            <w:tcMar>
              <w:top w:w="0" w:type="dxa"/>
              <w:left w:w="108" w:type="dxa"/>
              <w:bottom w:w="0" w:type="dxa"/>
              <w:right w:w="108" w:type="dxa"/>
            </w:tcMar>
            <w:hideMark/>
          </w:tcPr>
          <w:p w:rsidR="00C6210C" w:rsidRPr="00725F5F" w:rsidRDefault="00C6210C" w:rsidP="008765C7">
            <w:pPr>
              <w:autoSpaceDE w:val="0"/>
              <w:autoSpaceDN w:val="0"/>
              <w:spacing w:after="0" w:line="240" w:lineRule="auto"/>
              <w:jc w:val="center"/>
              <w:rPr>
                <w:rFonts w:ascii="Times New Roman" w:eastAsiaTheme="minorEastAsia" w:hAnsi="Times New Roman"/>
                <w:color w:val="000000"/>
                <w:sz w:val="28"/>
                <w:szCs w:val="28"/>
                <w:lang w:val="kk-KZ" w:eastAsia="ru-RU"/>
              </w:rPr>
            </w:pPr>
            <w:r w:rsidRPr="00725F5F">
              <w:rPr>
                <w:rFonts w:ascii="Times New Roman" w:eastAsia="Times New Roman" w:hAnsi="Times New Roman"/>
                <w:bCs/>
                <w:sz w:val="28"/>
                <w:szCs w:val="28"/>
                <w:lang w:val="kk-KZ" w:eastAsia="ru-RU"/>
              </w:rPr>
              <w:t>Талап етілетін тұрақты қорландыру</w:t>
            </w:r>
            <w:r w:rsidRPr="00725F5F">
              <w:rPr>
                <w:rFonts w:ascii="Times New Roman" w:eastAsia="Times New Roman" w:hAnsi="Times New Roman"/>
                <w:b/>
                <w:bCs/>
                <w:sz w:val="28"/>
                <w:szCs w:val="28"/>
                <w:lang w:val="kk-KZ" w:eastAsia="ru-RU"/>
              </w:rPr>
              <w:t xml:space="preserve"> </w:t>
            </w:r>
            <w:r w:rsidRPr="00725F5F">
              <w:rPr>
                <w:rFonts w:ascii="Times New Roman" w:eastAsiaTheme="minorEastAsia" w:hAnsi="Times New Roman"/>
                <w:sz w:val="28"/>
                <w:szCs w:val="28"/>
                <w:lang w:val="kk-KZ" w:eastAsia="ru-RU"/>
              </w:rPr>
              <w:t>к</w:t>
            </w:r>
            <w:r w:rsidRPr="00725F5F">
              <w:rPr>
                <w:rFonts w:ascii="Times New Roman" w:eastAsiaTheme="minorEastAsia" w:hAnsi="Times New Roman"/>
                <w:sz w:val="28"/>
                <w:szCs w:val="28"/>
                <w:lang w:eastAsia="ru-RU"/>
              </w:rPr>
              <w:t>оэффициент</w:t>
            </w:r>
            <w:r w:rsidRPr="00725F5F">
              <w:rPr>
                <w:rFonts w:ascii="Times New Roman" w:eastAsiaTheme="minorEastAsia" w:hAnsi="Times New Roman"/>
                <w:sz w:val="28"/>
                <w:szCs w:val="28"/>
                <w:lang w:val="kk-KZ" w:eastAsia="ru-RU"/>
              </w:rPr>
              <w:t>і</w:t>
            </w:r>
            <w:r w:rsidRPr="00725F5F">
              <w:rPr>
                <w:rFonts w:ascii="Times New Roman" w:eastAsiaTheme="minorEastAsia" w:hAnsi="Times New Roman"/>
                <w:sz w:val="28"/>
                <w:szCs w:val="28"/>
                <w:lang w:eastAsia="ru-RU"/>
              </w:rPr>
              <w:t xml:space="preserve">, </w:t>
            </w:r>
            <w:r w:rsidRPr="00725F5F">
              <w:rPr>
                <w:rFonts w:ascii="Times New Roman" w:eastAsiaTheme="minorEastAsia" w:hAnsi="Times New Roman"/>
                <w:sz w:val="28"/>
                <w:szCs w:val="28"/>
                <w:lang w:eastAsia="ru-RU"/>
              </w:rPr>
              <w:br/>
            </w:r>
            <w:r w:rsidRPr="00725F5F">
              <w:rPr>
                <w:rFonts w:ascii="Times New Roman" w:eastAsiaTheme="minorEastAsia" w:hAnsi="Times New Roman"/>
                <w:sz w:val="28"/>
                <w:szCs w:val="28"/>
                <w:lang w:val="kk-KZ" w:eastAsia="ru-RU"/>
              </w:rPr>
              <w:t>пайызбен</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w:t>
            </w:r>
          </w:p>
        </w:tc>
        <w:tc>
          <w:tcPr>
            <w:tcW w:w="3540" w:type="pct"/>
            <w:tcMar>
              <w:top w:w="0" w:type="dxa"/>
              <w:left w:w="108" w:type="dxa"/>
              <w:bottom w:w="0" w:type="dxa"/>
              <w:right w:w="108" w:type="dxa"/>
            </w:tcMar>
            <w:hideMark/>
          </w:tcPr>
          <w:p w:rsidR="00EB4F21" w:rsidRPr="00725F5F" w:rsidRDefault="00817927" w:rsidP="00817927">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heme="minorEastAsia" w:hAnsi="Times New Roman"/>
                <w:color w:val="000000"/>
                <w:sz w:val="28"/>
                <w:szCs w:val="28"/>
                <w:lang w:val="kk-KZ" w:eastAsia="ru-RU"/>
              </w:rPr>
              <w:t>Нұсқаулық</w:t>
            </w:r>
            <w:r w:rsidR="00C6210C" w:rsidRPr="00725F5F">
              <w:rPr>
                <w:rFonts w:ascii="Times New Roman" w:eastAsiaTheme="minorEastAsia" w:hAnsi="Times New Roman"/>
                <w:color w:val="000000"/>
                <w:sz w:val="28"/>
                <w:szCs w:val="28"/>
                <w:lang w:val="kk-KZ" w:eastAsia="ru-RU"/>
              </w:rPr>
              <w:t>тың 4-1-тармағында</w:t>
            </w:r>
            <w:r w:rsidR="00C6210C" w:rsidRPr="00725F5F">
              <w:rPr>
                <w:rFonts w:ascii="Times New Roman" w:eastAsiaTheme="minorEastAsia" w:hAnsi="Times New Roman"/>
                <w:color w:val="000000"/>
                <w:sz w:val="28"/>
                <w:szCs w:val="28"/>
                <w:lang w:eastAsia="ru-RU"/>
              </w:rPr>
              <w:t xml:space="preserve"> </w:t>
            </w:r>
            <w:r w:rsidRPr="00725F5F">
              <w:rPr>
                <w:rFonts w:ascii="Times New Roman" w:eastAsiaTheme="minorEastAsia" w:hAnsi="Times New Roman"/>
                <w:color w:val="000000"/>
                <w:sz w:val="28"/>
                <w:szCs w:val="28"/>
                <w:lang w:val="kk-KZ" w:eastAsia="ru-RU"/>
              </w:rPr>
              <w:t xml:space="preserve">көрсетілген </w:t>
            </w:r>
            <w:r w:rsidRPr="00725F5F">
              <w:rPr>
                <w:rFonts w:ascii="Times New Roman" w:eastAsia="Times New Roman" w:hAnsi="Times New Roman"/>
                <w:sz w:val="28"/>
                <w:szCs w:val="28"/>
                <w:lang w:val="kk-KZ" w:eastAsia="ru-RU"/>
              </w:rPr>
              <w:t>инвестицияларды шегергенге дейінгі меншікті капитал (</w:t>
            </w:r>
            <w:r w:rsidR="00706A41" w:rsidRPr="00725F5F">
              <w:rPr>
                <w:rFonts w:ascii="Times New Roman" w:eastAsia="Times New Roman" w:hAnsi="Times New Roman"/>
                <w:sz w:val="28"/>
                <w:szCs w:val="28"/>
                <w:lang w:val="kk-KZ" w:eastAsia="ru-RU"/>
              </w:rPr>
              <w:t>1 (</w:t>
            </w:r>
            <w:r w:rsidRPr="00725F5F">
              <w:rPr>
                <w:rFonts w:ascii="Times New Roman" w:eastAsia="Times New Roman" w:hAnsi="Times New Roman"/>
                <w:sz w:val="28"/>
                <w:szCs w:val="28"/>
                <w:lang w:val="kk-KZ" w:eastAsia="ru-RU"/>
              </w:rPr>
              <w:t>бір</w:t>
            </w:r>
            <w:r w:rsidR="00706A41" w:rsidRPr="00725F5F">
              <w:rPr>
                <w:rFonts w:ascii="Times New Roman" w:eastAsia="Times New Roman" w:hAnsi="Times New Roman"/>
                <w:sz w:val="28"/>
                <w:szCs w:val="28"/>
                <w:lang w:val="kk-KZ" w:eastAsia="ru-RU"/>
              </w:rPr>
              <w:t>)</w:t>
            </w:r>
            <w:r w:rsidRPr="00725F5F">
              <w:rPr>
                <w:rFonts w:ascii="Times New Roman" w:eastAsia="Times New Roman" w:hAnsi="Times New Roman"/>
                <w:sz w:val="28"/>
                <w:szCs w:val="28"/>
                <w:lang w:val="kk-KZ" w:eastAsia="ru-RU"/>
              </w:rPr>
              <w:t xml:space="preserve"> жылдан аз өтеу мерзімі бар екінші деңгейдегі капиталдың қ</w:t>
            </w:r>
            <w:r w:rsidR="00481FF3" w:rsidRPr="00725F5F">
              <w:rPr>
                <w:rFonts w:ascii="Times New Roman" w:eastAsia="Times New Roman" w:hAnsi="Times New Roman"/>
                <w:sz w:val="28"/>
                <w:szCs w:val="28"/>
                <w:lang w:val="kk-KZ" w:eastAsia="ru-RU"/>
              </w:rPr>
              <w:t>ұ</w:t>
            </w:r>
            <w:r w:rsidRPr="00725F5F">
              <w:rPr>
                <w:rFonts w:ascii="Times New Roman" w:eastAsia="Times New Roman" w:hAnsi="Times New Roman"/>
                <w:sz w:val="28"/>
                <w:szCs w:val="28"/>
                <w:lang w:val="kk-KZ" w:eastAsia="ru-RU"/>
              </w:rPr>
              <w:t>ралдарын қоспағанда)</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2</w:t>
            </w:r>
          </w:p>
        </w:tc>
        <w:tc>
          <w:tcPr>
            <w:tcW w:w="3540" w:type="pct"/>
            <w:tcMar>
              <w:top w:w="0" w:type="dxa"/>
              <w:left w:w="108" w:type="dxa"/>
              <w:bottom w:w="0" w:type="dxa"/>
              <w:right w:w="108" w:type="dxa"/>
            </w:tcMar>
            <w:hideMark/>
          </w:tcPr>
          <w:p w:rsidR="00EB4F21" w:rsidRPr="00725F5F" w:rsidRDefault="00481FF3" w:rsidP="00706A41">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Капиталдың өзге құралдары және </w:t>
            </w:r>
            <w:r w:rsidR="00C6210C" w:rsidRPr="00725F5F">
              <w:rPr>
                <w:rFonts w:ascii="Times New Roman" w:eastAsia="Times New Roman" w:hAnsi="Times New Roman"/>
                <w:sz w:val="28"/>
                <w:szCs w:val="28"/>
                <w:lang w:val="kk-KZ" w:eastAsia="ru-RU"/>
              </w:rPr>
              <w:t>1</w:t>
            </w:r>
            <w:r w:rsidRPr="00725F5F">
              <w:rPr>
                <w:rFonts w:ascii="Times New Roman" w:eastAsia="Times New Roman" w:hAnsi="Times New Roman"/>
                <w:sz w:val="28"/>
                <w:szCs w:val="28"/>
                <w:lang w:val="kk-KZ" w:eastAsia="ru-RU"/>
              </w:rPr>
              <w:t xml:space="preserve"> (бір)</w:t>
            </w:r>
            <w:r w:rsidR="00C6210C" w:rsidRPr="00725F5F">
              <w:rPr>
                <w:rFonts w:ascii="Times New Roman" w:eastAsia="Times New Roman" w:hAnsi="Times New Roman"/>
                <w:sz w:val="28"/>
                <w:szCs w:val="28"/>
                <w:lang w:val="kk-KZ" w:eastAsia="ru-RU"/>
              </w:rPr>
              <w:t xml:space="preserve"> жыл</w:t>
            </w:r>
            <w:r w:rsidRPr="00725F5F">
              <w:rPr>
                <w:rFonts w:ascii="Times New Roman" w:eastAsia="Times New Roman" w:hAnsi="Times New Roman"/>
                <w:sz w:val="28"/>
                <w:szCs w:val="28"/>
                <w:lang w:val="kk-KZ" w:eastAsia="ru-RU"/>
              </w:rPr>
              <w:t xml:space="preserve"> және о</w:t>
            </w:r>
            <w:r w:rsidR="00C6210C" w:rsidRPr="00725F5F">
              <w:rPr>
                <w:rFonts w:ascii="Times New Roman" w:eastAsia="Times New Roman" w:hAnsi="Times New Roman"/>
                <w:sz w:val="28"/>
                <w:szCs w:val="28"/>
                <w:lang w:val="kk-KZ" w:eastAsia="ru-RU"/>
              </w:rPr>
              <w:t xml:space="preserve">дан </w:t>
            </w:r>
            <w:r w:rsidRPr="00725F5F">
              <w:rPr>
                <w:rFonts w:ascii="Times New Roman" w:eastAsia="Times New Roman" w:hAnsi="Times New Roman"/>
                <w:sz w:val="28"/>
                <w:szCs w:val="28"/>
                <w:lang w:val="kk-KZ" w:eastAsia="ru-RU"/>
              </w:rPr>
              <w:t>көп</w:t>
            </w:r>
            <w:r w:rsidR="00C6210C" w:rsidRPr="00725F5F">
              <w:rPr>
                <w:rFonts w:ascii="Times New Roman" w:eastAsia="Times New Roman" w:hAnsi="Times New Roman"/>
                <w:sz w:val="28"/>
                <w:szCs w:val="28"/>
                <w:lang w:val="kk-KZ" w:eastAsia="ru-RU"/>
              </w:rPr>
              <w:t xml:space="preserve"> </w:t>
            </w:r>
            <w:r w:rsidRPr="00725F5F">
              <w:rPr>
                <w:rFonts w:ascii="Times New Roman" w:eastAsia="Times New Roman" w:hAnsi="Times New Roman"/>
                <w:sz w:val="28"/>
                <w:szCs w:val="28"/>
                <w:lang w:val="kk-KZ" w:eastAsia="ru-RU"/>
              </w:rPr>
              <w:t xml:space="preserve">қалған </w:t>
            </w:r>
            <w:r w:rsidR="00C6210C" w:rsidRPr="00725F5F">
              <w:rPr>
                <w:rFonts w:ascii="Times New Roman" w:eastAsia="Times New Roman" w:hAnsi="Times New Roman"/>
                <w:sz w:val="28"/>
                <w:szCs w:val="28"/>
                <w:lang w:val="kk-KZ" w:eastAsia="ru-RU"/>
              </w:rPr>
              <w:t>өтеу мерзімі бар міндеттемелер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w:t>
            </w:r>
          </w:p>
        </w:tc>
        <w:tc>
          <w:tcPr>
            <w:tcW w:w="3540" w:type="pct"/>
            <w:tcMar>
              <w:top w:w="0" w:type="dxa"/>
              <w:left w:w="108" w:type="dxa"/>
              <w:bottom w:w="0" w:type="dxa"/>
              <w:right w:w="108" w:type="dxa"/>
            </w:tcMar>
            <w:hideMark/>
          </w:tcPr>
          <w:p w:rsidR="00EB4F21" w:rsidRPr="00725F5F" w:rsidRDefault="00C6210C" w:rsidP="00C6210C">
            <w:pPr>
              <w:autoSpaceDE w:val="0"/>
              <w:autoSpaceDN w:val="0"/>
              <w:spacing w:after="0" w:line="240" w:lineRule="auto"/>
              <w:rPr>
                <w:rFonts w:ascii="Times New Roman" w:eastAsiaTheme="minorEastAsia" w:hAnsi="Times New Roman"/>
                <w:sz w:val="28"/>
                <w:szCs w:val="28"/>
                <w:lang w:val="kk-KZ" w:eastAsia="ru-RU"/>
              </w:rPr>
            </w:pPr>
            <w:r w:rsidRPr="00725F5F">
              <w:rPr>
                <w:rFonts w:ascii="Times New Roman" w:eastAsiaTheme="minorEastAsia" w:hAnsi="Times New Roman"/>
                <w:sz w:val="28"/>
                <w:szCs w:val="28"/>
                <w:lang w:val="kk-KZ" w:eastAsia="ru-RU"/>
              </w:rPr>
              <w:t xml:space="preserve">Тұрақты </w:t>
            </w:r>
            <w:r w:rsidR="00EB4F21" w:rsidRPr="00725F5F">
              <w:rPr>
                <w:rFonts w:ascii="Times New Roman" w:eastAsiaTheme="minorEastAsia" w:hAnsi="Times New Roman"/>
                <w:sz w:val="28"/>
                <w:szCs w:val="28"/>
                <w:lang w:eastAsia="ru-RU"/>
              </w:rPr>
              <w:t>депозит</w:t>
            </w:r>
            <w:r w:rsidRPr="00725F5F">
              <w:rPr>
                <w:rFonts w:ascii="Times New Roman" w:eastAsiaTheme="minorEastAsia" w:hAnsi="Times New Roman"/>
                <w:sz w:val="28"/>
                <w:szCs w:val="28"/>
                <w:lang w:val="kk-KZ" w:eastAsia="ru-RU"/>
              </w:rPr>
              <w:t>тер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95</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4</w:t>
            </w:r>
          </w:p>
        </w:tc>
        <w:tc>
          <w:tcPr>
            <w:tcW w:w="3540" w:type="pct"/>
            <w:tcMar>
              <w:top w:w="0" w:type="dxa"/>
              <w:left w:w="108" w:type="dxa"/>
              <w:bottom w:w="0" w:type="dxa"/>
              <w:right w:w="108" w:type="dxa"/>
            </w:tcMar>
            <w:hideMark/>
          </w:tcPr>
          <w:p w:rsidR="00EB4F21" w:rsidRPr="00725F5F" w:rsidRDefault="00C6210C" w:rsidP="00000883">
            <w:pPr>
              <w:autoSpaceDE w:val="0"/>
              <w:autoSpaceDN w:val="0"/>
              <w:spacing w:after="0" w:line="240" w:lineRule="auto"/>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Аздап тұрақсыз</w:t>
            </w:r>
            <w:r w:rsidRPr="00725F5F">
              <w:rPr>
                <w:rFonts w:ascii="Times New Roman" w:eastAsiaTheme="minorEastAsia" w:hAnsi="Times New Roman"/>
                <w:sz w:val="28"/>
                <w:szCs w:val="28"/>
                <w:lang w:eastAsia="ru-RU"/>
              </w:rPr>
              <w:t xml:space="preserve"> депозит</w:t>
            </w:r>
            <w:r w:rsidRPr="00725F5F">
              <w:rPr>
                <w:rFonts w:ascii="Times New Roman" w:eastAsiaTheme="minorEastAsia" w:hAnsi="Times New Roman"/>
                <w:sz w:val="28"/>
                <w:szCs w:val="28"/>
                <w:lang w:val="kk-KZ" w:eastAsia="ru-RU"/>
              </w:rPr>
              <w:t>тер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90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5</w:t>
            </w:r>
          </w:p>
        </w:tc>
        <w:tc>
          <w:tcPr>
            <w:tcW w:w="3540" w:type="pct"/>
            <w:tcMar>
              <w:top w:w="0" w:type="dxa"/>
              <w:left w:w="108" w:type="dxa"/>
              <w:bottom w:w="0" w:type="dxa"/>
              <w:right w:w="108" w:type="dxa"/>
            </w:tcMar>
            <w:hideMark/>
          </w:tcPr>
          <w:p w:rsidR="00EB4F21" w:rsidRPr="00725F5F" w:rsidRDefault="00C6210C" w:rsidP="00481FF3">
            <w:pPr>
              <w:autoSpaceDE w:val="0"/>
              <w:autoSpaceDN w:val="0"/>
              <w:spacing w:after="0" w:line="240" w:lineRule="auto"/>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Қаржы</w:t>
            </w:r>
            <w:r w:rsidR="00481FF3" w:rsidRPr="00725F5F">
              <w:rPr>
                <w:rFonts w:ascii="Times New Roman" w:eastAsia="Times New Roman" w:hAnsi="Times New Roman"/>
                <w:sz w:val="28"/>
                <w:szCs w:val="28"/>
                <w:lang w:val="kk-KZ" w:eastAsia="ru-RU"/>
              </w:rPr>
              <w:t>лық емес ұйымдар бер</w:t>
            </w:r>
            <w:r w:rsidRPr="00725F5F">
              <w:rPr>
                <w:rFonts w:ascii="Times New Roman" w:eastAsia="Times New Roman" w:hAnsi="Times New Roman"/>
                <w:sz w:val="28"/>
                <w:szCs w:val="28"/>
                <w:lang w:val="kk-KZ" w:eastAsia="ru-RU"/>
              </w:rPr>
              <w:t>ген 1</w:t>
            </w:r>
            <w:r w:rsidR="00481FF3" w:rsidRPr="00725F5F">
              <w:rPr>
                <w:rFonts w:ascii="Times New Roman" w:eastAsia="Times New Roman" w:hAnsi="Times New Roman"/>
                <w:sz w:val="28"/>
                <w:szCs w:val="28"/>
                <w:lang w:val="kk-KZ" w:eastAsia="ru-RU"/>
              </w:rPr>
              <w:t xml:space="preserve"> (бір) </w:t>
            </w:r>
            <w:r w:rsidRPr="00725F5F">
              <w:rPr>
                <w:rFonts w:ascii="Times New Roman" w:eastAsia="Times New Roman" w:hAnsi="Times New Roman"/>
                <w:sz w:val="28"/>
                <w:szCs w:val="28"/>
                <w:lang w:val="kk-KZ" w:eastAsia="ru-RU"/>
              </w:rPr>
              <w:t xml:space="preserve">жылдан </w:t>
            </w:r>
            <w:r w:rsidR="00481FF3" w:rsidRPr="00725F5F">
              <w:rPr>
                <w:rFonts w:ascii="Times New Roman" w:eastAsia="Times New Roman" w:hAnsi="Times New Roman"/>
                <w:sz w:val="28"/>
                <w:szCs w:val="28"/>
                <w:lang w:val="kk-KZ" w:eastAsia="ru-RU"/>
              </w:rPr>
              <w:t>аз</w:t>
            </w:r>
            <w:r w:rsidRPr="00725F5F">
              <w:rPr>
                <w:rFonts w:ascii="Times New Roman" w:eastAsia="Times New Roman" w:hAnsi="Times New Roman"/>
                <w:sz w:val="28"/>
                <w:szCs w:val="28"/>
                <w:lang w:val="kk-KZ" w:eastAsia="ru-RU"/>
              </w:rPr>
              <w:t xml:space="preserve"> </w:t>
            </w:r>
            <w:r w:rsidR="00481FF3" w:rsidRPr="00725F5F">
              <w:rPr>
                <w:rFonts w:ascii="Times New Roman" w:eastAsia="Times New Roman" w:hAnsi="Times New Roman"/>
                <w:sz w:val="28"/>
                <w:szCs w:val="28"/>
                <w:lang w:val="kk-KZ" w:eastAsia="ru-RU"/>
              </w:rPr>
              <w:t xml:space="preserve">қалған </w:t>
            </w:r>
            <w:r w:rsidRPr="00725F5F">
              <w:rPr>
                <w:rFonts w:ascii="Times New Roman" w:eastAsia="Times New Roman" w:hAnsi="Times New Roman"/>
                <w:sz w:val="28"/>
                <w:szCs w:val="28"/>
                <w:lang w:val="kk-KZ" w:eastAsia="ru-RU"/>
              </w:rPr>
              <w:t>өтеу мерзімі бар міндеттемелер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6</w:t>
            </w:r>
          </w:p>
        </w:tc>
        <w:tc>
          <w:tcPr>
            <w:tcW w:w="3540" w:type="pct"/>
            <w:tcMar>
              <w:top w:w="0" w:type="dxa"/>
              <w:left w:w="108" w:type="dxa"/>
              <w:bottom w:w="0" w:type="dxa"/>
              <w:right w:w="108" w:type="dxa"/>
            </w:tcMar>
            <w:hideMark/>
          </w:tcPr>
          <w:p w:rsidR="00EB4F21" w:rsidRPr="00725F5F" w:rsidRDefault="00F35C8B" w:rsidP="00F35C8B">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Клирингтік, кастодиандық қызметпен, клиенттің өтімділігін басқару қызметімен байланысты салымдар </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7</w:t>
            </w:r>
          </w:p>
        </w:tc>
        <w:tc>
          <w:tcPr>
            <w:tcW w:w="3540" w:type="pct"/>
            <w:tcMar>
              <w:top w:w="0" w:type="dxa"/>
              <w:left w:w="108" w:type="dxa"/>
              <w:bottom w:w="0" w:type="dxa"/>
              <w:right w:w="108" w:type="dxa"/>
            </w:tcMar>
            <w:hideMark/>
          </w:tcPr>
          <w:p w:rsidR="00EB4F21" w:rsidRPr="00725F5F" w:rsidRDefault="00794382" w:rsidP="00794382">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sz w:val="28"/>
                <w:szCs w:val="28"/>
                <w:lang w:val="kk-KZ" w:eastAsia="ru-RU"/>
              </w:rPr>
              <w:t xml:space="preserve">Шет мемлекеттердің орталық үкіметтері, шет мемлекеттердің жергілікті билік органдары және халықаралық қаржы ұйымдары ұсынған </w:t>
            </w:r>
            <w:r w:rsidRPr="00725F5F">
              <w:rPr>
                <w:rFonts w:ascii="Times New Roman" w:eastAsia="Times New Roman" w:hAnsi="Times New Roman"/>
                <w:sz w:val="28"/>
                <w:szCs w:val="28"/>
                <w:lang w:val="kk-KZ" w:eastAsia="ru-RU"/>
              </w:rPr>
              <w:t>1 (бір) жылдан аз қалған өтеу мерзімі бар міндеттемелер</w:t>
            </w:r>
            <w:r w:rsidRPr="00725F5F">
              <w:rPr>
                <w:rFonts w:ascii="Times New Roman" w:eastAsiaTheme="minorEastAsia" w:hAnsi="Times New Roman"/>
                <w:sz w:val="28"/>
                <w:szCs w:val="28"/>
                <w:lang w:val="kk-KZ" w:eastAsia="ru-RU"/>
              </w:rPr>
              <w:t xml:space="preserve"> </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8</w:t>
            </w:r>
          </w:p>
        </w:tc>
        <w:tc>
          <w:tcPr>
            <w:tcW w:w="3540" w:type="pct"/>
            <w:tcMar>
              <w:top w:w="0" w:type="dxa"/>
              <w:left w:w="108" w:type="dxa"/>
              <w:bottom w:w="0" w:type="dxa"/>
              <w:right w:w="108" w:type="dxa"/>
            </w:tcMar>
            <w:hideMark/>
          </w:tcPr>
          <w:p w:rsidR="00EB4F21" w:rsidRPr="00725F5F" w:rsidRDefault="00794382" w:rsidP="007005F6">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6 (алты) айдан көп және 1 (бір) жылдан аз қалған өтеу мерзімі бар міндеттемелердің өзге түрлері</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9</w:t>
            </w:r>
          </w:p>
        </w:tc>
        <w:tc>
          <w:tcPr>
            <w:tcW w:w="3540" w:type="pct"/>
            <w:tcMar>
              <w:top w:w="0" w:type="dxa"/>
              <w:left w:w="108" w:type="dxa"/>
              <w:bottom w:w="0" w:type="dxa"/>
              <w:right w:w="108" w:type="dxa"/>
            </w:tcMar>
            <w:hideMark/>
          </w:tcPr>
          <w:p w:rsidR="00EB4F21" w:rsidRPr="00725F5F" w:rsidRDefault="007005F6" w:rsidP="007005F6">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imes New Roman" w:hAnsi="Times New Roman"/>
                <w:sz w:val="28"/>
                <w:szCs w:val="28"/>
                <w:lang w:val="kk-KZ" w:eastAsia="ru-RU"/>
              </w:rPr>
              <w:t xml:space="preserve">Өзге </w:t>
            </w:r>
            <w:r w:rsidR="00C6210C" w:rsidRPr="00725F5F">
              <w:rPr>
                <w:rFonts w:ascii="Times New Roman" w:eastAsia="Times New Roman" w:hAnsi="Times New Roman"/>
                <w:sz w:val="28"/>
                <w:szCs w:val="28"/>
                <w:lang w:val="kk-KZ" w:eastAsia="ru-RU"/>
              </w:rPr>
              <w:t>мiндеттемелер</w:t>
            </w:r>
            <w:r w:rsidRPr="00725F5F">
              <w:rPr>
                <w:rFonts w:ascii="Times New Roman" w:eastAsiaTheme="minorEastAsia" w:hAnsi="Times New Roman"/>
                <w:color w:val="000000"/>
                <w:sz w:val="28"/>
                <w:szCs w:val="28"/>
                <w:lang w:val="kk-KZ" w:eastAsia="ru-RU"/>
              </w:rPr>
              <w:t xml:space="preserve">, оның ішінде мерзімсіз </w:t>
            </w:r>
            <w:r w:rsidRPr="00725F5F">
              <w:rPr>
                <w:rFonts w:ascii="Times New Roman" w:eastAsia="Times New Roman" w:hAnsi="Times New Roman"/>
                <w:sz w:val="28"/>
                <w:szCs w:val="28"/>
                <w:lang w:val="kk-KZ" w:eastAsia="ru-RU"/>
              </w:rPr>
              <w:t>мiндеттемелер (мерзімі кейін қалдырылған салық мiндеттемелері үшін ерекше режім белгілеумен)</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10</w:t>
            </w:r>
          </w:p>
        </w:tc>
        <w:tc>
          <w:tcPr>
            <w:tcW w:w="3540" w:type="pct"/>
            <w:tcMar>
              <w:top w:w="0" w:type="dxa"/>
              <w:left w:w="108" w:type="dxa"/>
              <w:bottom w:w="0" w:type="dxa"/>
              <w:right w:w="108" w:type="dxa"/>
            </w:tcMar>
            <w:hideMark/>
          </w:tcPr>
          <w:p w:rsidR="00EB4F21" w:rsidRPr="00725F5F" w:rsidRDefault="00240826" w:rsidP="003C613E">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heme="minorEastAsia" w:hAnsi="Times New Roman"/>
                <w:color w:val="000000"/>
                <w:sz w:val="28"/>
                <w:szCs w:val="28"/>
                <w:lang w:val="kk-KZ" w:eastAsia="ru-RU"/>
              </w:rPr>
              <w:t xml:space="preserve">Егер </w:t>
            </w:r>
            <w:r w:rsidRPr="00725F5F">
              <w:rPr>
                <w:rFonts w:ascii="Times New Roman" w:eastAsia="Times New Roman" w:hAnsi="Times New Roman"/>
                <w:sz w:val="28"/>
                <w:szCs w:val="28"/>
                <w:lang w:val="kk-KZ" w:eastAsia="ru-RU"/>
              </w:rPr>
              <w:t xml:space="preserve">мiндеттемелер мөлшері туынды қаржы құралдары бойынша активтердің мөлшерінен асқан жағдайда, туынды қаржы құралдары бойынша активтерді </w:t>
            </w:r>
            <w:r w:rsidRPr="00725F5F">
              <w:rPr>
                <w:rFonts w:ascii="Times New Roman" w:eastAsia="Times New Roman" w:hAnsi="Times New Roman"/>
                <w:sz w:val="28"/>
                <w:szCs w:val="28"/>
                <w:lang w:val="kk-KZ" w:eastAsia="ru-RU"/>
              </w:rPr>
              <w:lastRenderedPageBreak/>
              <w:t xml:space="preserve">шегергенде </w:t>
            </w:r>
            <w:r w:rsidR="00E56BA6" w:rsidRPr="00725F5F">
              <w:rPr>
                <w:rFonts w:ascii="Times New Roman" w:eastAsia="Times New Roman" w:hAnsi="Times New Roman"/>
                <w:sz w:val="28"/>
                <w:szCs w:val="28"/>
                <w:lang w:val="kk-KZ" w:eastAsia="ru-RU"/>
              </w:rPr>
              <w:t xml:space="preserve">туынды қаржы құралдары бойынша міндеттемелер бойынша </w:t>
            </w:r>
            <w:r w:rsidR="003C613E" w:rsidRPr="00725F5F">
              <w:rPr>
                <w:rFonts w:ascii="Times New Roman" w:eastAsia="Times New Roman" w:hAnsi="Times New Roman"/>
                <w:bCs/>
                <w:sz w:val="28"/>
                <w:szCs w:val="28"/>
                <w:lang w:val="kk-KZ" w:eastAsia="ru-RU"/>
              </w:rPr>
              <w:t xml:space="preserve">нетто </w:t>
            </w:r>
            <w:r w:rsidR="00E56BA6" w:rsidRPr="00725F5F">
              <w:rPr>
                <w:rFonts w:ascii="Times New Roman" w:eastAsia="Times New Roman" w:hAnsi="Times New Roman"/>
                <w:bCs/>
                <w:sz w:val="28"/>
                <w:szCs w:val="28"/>
                <w:lang w:val="kk-KZ" w:eastAsia="ru-RU"/>
              </w:rPr>
              <w:t xml:space="preserve">тұрақты қорландыру </w:t>
            </w:r>
            <w:r w:rsidR="00E56BA6" w:rsidRPr="00725F5F">
              <w:rPr>
                <w:rFonts w:ascii="Times New Roman" w:eastAsia="Times New Roman" w:hAnsi="Times New Roman"/>
                <w:sz w:val="28"/>
                <w:szCs w:val="28"/>
                <w:lang w:val="kk-KZ" w:eastAsia="ru-RU"/>
              </w:rPr>
              <w:t>коэффициенті</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lastRenderedPageBreak/>
              <w:t>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lastRenderedPageBreak/>
              <w:t>11</w:t>
            </w:r>
          </w:p>
        </w:tc>
        <w:tc>
          <w:tcPr>
            <w:tcW w:w="3540" w:type="pct"/>
            <w:tcMar>
              <w:top w:w="0" w:type="dxa"/>
              <w:left w:w="108" w:type="dxa"/>
              <w:bottom w:w="0" w:type="dxa"/>
              <w:right w:w="108" w:type="dxa"/>
            </w:tcMar>
            <w:hideMark/>
          </w:tcPr>
          <w:p w:rsidR="00EB4F21" w:rsidRPr="00725F5F" w:rsidRDefault="0092116E" w:rsidP="0092116E">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Қаржы құралдарын, сатып алу күнінде шетел валютасын сатып алудан туындайтын төлемд</w:t>
            </w:r>
            <w:r w:rsidR="00C6210C" w:rsidRPr="00725F5F">
              <w:rPr>
                <w:rFonts w:ascii="Times New Roman" w:eastAsia="Times New Roman" w:hAnsi="Times New Roman"/>
                <w:sz w:val="28"/>
                <w:szCs w:val="28"/>
                <w:lang w:val="kk-KZ" w:eastAsia="ru-RU"/>
              </w:rPr>
              <w:t>ер</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bl>
    <w:p w:rsidR="00EB4F21" w:rsidRPr="00725F5F" w:rsidRDefault="00EB4F21" w:rsidP="00EB4F21">
      <w:pPr>
        <w:rPr>
          <w:rFonts w:ascii="Times New Roman" w:hAnsi="Times New Roman"/>
          <w:sz w:val="28"/>
          <w:szCs w:val="28"/>
        </w:rPr>
      </w:pPr>
      <w:r w:rsidRPr="00725F5F">
        <w:rPr>
          <w:rFonts w:ascii="Times New Roman" w:hAnsi="Times New Roman"/>
          <w:sz w:val="28"/>
          <w:szCs w:val="28"/>
        </w:rPr>
        <w:br w:type="page"/>
      </w:r>
    </w:p>
    <w:p w:rsidR="00FD391E" w:rsidRPr="00725F5F" w:rsidRDefault="00FD391E" w:rsidP="00FD391E">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lastRenderedPageBreak/>
        <w:t>Қазақстан Республикасы</w:t>
      </w:r>
    </w:p>
    <w:p w:rsidR="00FD391E" w:rsidRPr="00725F5F" w:rsidRDefault="00FD391E" w:rsidP="00FD391E">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Ұлттық Банкі Басқармасының </w:t>
      </w:r>
    </w:p>
    <w:p w:rsidR="00E370D7" w:rsidRPr="00725F5F" w:rsidRDefault="00E370D7" w:rsidP="00E370D7">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2016 жылғы </w:t>
      </w:r>
      <w:proofErr w:type="gramStart"/>
      <w:r w:rsidRPr="00725F5F">
        <w:rPr>
          <w:rFonts w:ascii="Times New Roman" w:eastAsia="Times New Roman" w:hAnsi="Times New Roman"/>
          <w:sz w:val="28"/>
          <w:szCs w:val="28"/>
          <w:lang w:eastAsia="ru-RU"/>
        </w:rPr>
        <w:t>29</w:t>
      </w:r>
      <w:proofErr w:type="gramEnd"/>
      <w:r w:rsidRPr="00725F5F">
        <w:rPr>
          <w:rFonts w:ascii="Times New Roman" w:eastAsia="Times New Roman" w:hAnsi="Times New Roman"/>
          <w:sz w:val="28"/>
          <w:szCs w:val="28"/>
          <w:lang w:eastAsia="ru-RU"/>
        </w:rPr>
        <w:t xml:space="preserve"> ақпандағы</w:t>
      </w:r>
    </w:p>
    <w:p w:rsidR="00E370D7" w:rsidRPr="00725F5F" w:rsidRDefault="00E370D7" w:rsidP="00E370D7">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eastAsia="ru-RU"/>
        </w:rPr>
        <w:t xml:space="preserve">№ 67 қаулысына </w:t>
      </w:r>
    </w:p>
    <w:p w:rsidR="00FD391E" w:rsidRPr="00725F5F" w:rsidRDefault="00FD391E" w:rsidP="00E370D7">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8</w:t>
      </w:r>
      <w:r w:rsidRPr="00725F5F">
        <w:rPr>
          <w:rFonts w:ascii="Times New Roman" w:eastAsia="Times New Roman" w:hAnsi="Times New Roman"/>
          <w:sz w:val="28"/>
          <w:szCs w:val="28"/>
          <w:lang w:eastAsia="ru-RU"/>
        </w:rPr>
        <w:t xml:space="preserve">-қосымша </w:t>
      </w:r>
    </w:p>
    <w:p w:rsidR="00FD391E" w:rsidRPr="00725F5F" w:rsidRDefault="00FD391E" w:rsidP="00FD391E">
      <w:pPr>
        <w:spacing w:after="0" w:line="240" w:lineRule="auto"/>
        <w:jc w:val="right"/>
        <w:rPr>
          <w:rFonts w:ascii="Times New Roman" w:hAnsi="Times New Roman"/>
          <w:sz w:val="28"/>
          <w:szCs w:val="28"/>
          <w:lang w:eastAsia="ru-RU"/>
        </w:rPr>
      </w:pPr>
    </w:p>
    <w:p w:rsidR="00FD391E" w:rsidRPr="00725F5F" w:rsidRDefault="00FD391E" w:rsidP="00FD391E">
      <w:pPr>
        <w:spacing w:after="0" w:line="240" w:lineRule="auto"/>
        <w:jc w:val="right"/>
        <w:rPr>
          <w:rFonts w:ascii="Times New Roman" w:hAnsi="Times New Roman"/>
          <w:sz w:val="28"/>
          <w:szCs w:val="28"/>
          <w:lang w:eastAsia="ru-RU"/>
        </w:rPr>
      </w:pPr>
    </w:p>
    <w:p w:rsidR="00FD391E" w:rsidRPr="00725F5F" w:rsidRDefault="00FD391E" w:rsidP="00FD391E">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Ек</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ншi деңгейдегi банктер үшiн </w:t>
      </w:r>
    </w:p>
    <w:p w:rsidR="00FD391E" w:rsidRPr="00725F5F" w:rsidRDefault="00FD391E" w:rsidP="00FD391E">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пруденциялық нормативтер есеп </w:t>
      </w:r>
    </w:p>
    <w:p w:rsidR="00FD391E" w:rsidRPr="00725F5F" w:rsidRDefault="00FD391E" w:rsidP="00FD391E">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айырысуларының нормативт</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к мәнi</w:t>
      </w:r>
    </w:p>
    <w:p w:rsidR="00FD391E" w:rsidRPr="00725F5F" w:rsidRDefault="00FD391E" w:rsidP="00FD391E">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мен әд</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стемесi туралы нұсқаулыққа</w:t>
      </w:r>
    </w:p>
    <w:p w:rsidR="00EB4F21" w:rsidRPr="00725F5F" w:rsidRDefault="00FD391E" w:rsidP="00FD391E">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1</w:t>
      </w:r>
      <w:r w:rsidRPr="00725F5F">
        <w:rPr>
          <w:rFonts w:ascii="Times New Roman" w:eastAsia="Times New Roman" w:hAnsi="Times New Roman"/>
          <w:sz w:val="28"/>
          <w:szCs w:val="28"/>
          <w:lang w:val="kk-KZ" w:eastAsia="ru-RU"/>
        </w:rPr>
        <w:t>7</w:t>
      </w:r>
      <w:r w:rsidRPr="00725F5F">
        <w:rPr>
          <w:rFonts w:ascii="Times New Roman" w:eastAsia="Times New Roman" w:hAnsi="Times New Roman"/>
          <w:sz w:val="28"/>
          <w:szCs w:val="28"/>
          <w:lang w:eastAsia="ru-RU"/>
        </w:rPr>
        <w:t>-қосымша</w:t>
      </w: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82F35" w:rsidRPr="00725F5F" w:rsidRDefault="00E82F35" w:rsidP="00E82F35">
      <w:pPr>
        <w:spacing w:after="0" w:line="240" w:lineRule="auto"/>
        <w:jc w:val="center"/>
        <w:rPr>
          <w:rFonts w:ascii="Times New Roman" w:eastAsia="Times New Roman" w:hAnsi="Times New Roman"/>
          <w:b/>
          <w:bCs/>
          <w:sz w:val="28"/>
          <w:szCs w:val="28"/>
          <w:lang w:val="kk-KZ" w:eastAsia="ru-RU"/>
        </w:rPr>
      </w:pPr>
      <w:r w:rsidRPr="00725F5F">
        <w:rPr>
          <w:rFonts w:ascii="Times New Roman" w:eastAsia="Times New Roman" w:hAnsi="Times New Roman"/>
          <w:b/>
          <w:bCs/>
          <w:sz w:val="28"/>
          <w:szCs w:val="28"/>
          <w:lang w:val="kk-KZ" w:eastAsia="ru-RU"/>
        </w:rPr>
        <w:t xml:space="preserve">Талап етілетін тұрақты қорландыру </w:t>
      </w:r>
      <w:r w:rsidRPr="00725F5F">
        <w:rPr>
          <w:rFonts w:ascii="Times New Roman" w:eastAsia="Times New Roman" w:hAnsi="Times New Roman"/>
          <w:b/>
          <w:bCs/>
          <w:sz w:val="28"/>
          <w:szCs w:val="28"/>
          <w:lang w:eastAsia="ru-RU"/>
        </w:rPr>
        <w:t>актив</w:t>
      </w:r>
      <w:r w:rsidRPr="00725F5F">
        <w:rPr>
          <w:rFonts w:ascii="Times New Roman" w:eastAsia="Times New Roman" w:hAnsi="Times New Roman"/>
          <w:b/>
          <w:bCs/>
          <w:sz w:val="28"/>
          <w:szCs w:val="28"/>
          <w:lang w:val="kk-KZ" w:eastAsia="ru-RU"/>
        </w:rPr>
        <w:t>терінің кестесі</w:t>
      </w:r>
    </w:p>
    <w:p w:rsidR="00EB4F21" w:rsidRPr="00725F5F" w:rsidRDefault="00EB4F21" w:rsidP="00EB4F21">
      <w:pPr>
        <w:tabs>
          <w:tab w:val="left" w:pos="1134"/>
        </w:tabs>
        <w:spacing w:after="0" w:line="240" w:lineRule="auto"/>
        <w:ind w:left="1069"/>
        <w:contextualSpacing/>
        <w:jc w:val="both"/>
        <w:rPr>
          <w:rFonts w:ascii="Times New Roman" w:eastAsia="Times New Roman" w:hAnsi="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6976"/>
        <w:gridCol w:w="2201"/>
      </w:tblGrid>
      <w:tr w:rsidR="00E82F35" w:rsidRPr="00725F5F" w:rsidTr="00E370D7">
        <w:trPr>
          <w:jc w:val="center"/>
        </w:trPr>
        <w:tc>
          <w:tcPr>
            <w:tcW w:w="343" w:type="pct"/>
            <w:tcMar>
              <w:top w:w="0" w:type="dxa"/>
              <w:left w:w="108" w:type="dxa"/>
              <w:bottom w:w="0" w:type="dxa"/>
              <w:right w:w="108" w:type="dxa"/>
            </w:tcMar>
            <w:hideMark/>
          </w:tcPr>
          <w:p w:rsidR="00E82F35" w:rsidRPr="00725F5F" w:rsidRDefault="00E82F35"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w:t>
            </w:r>
          </w:p>
        </w:tc>
        <w:tc>
          <w:tcPr>
            <w:tcW w:w="3540" w:type="pct"/>
            <w:tcMar>
              <w:top w:w="0" w:type="dxa"/>
              <w:left w:w="108" w:type="dxa"/>
              <w:bottom w:w="0" w:type="dxa"/>
              <w:right w:w="108" w:type="dxa"/>
            </w:tcMar>
            <w:hideMark/>
          </w:tcPr>
          <w:p w:rsidR="00E82F35" w:rsidRPr="00725F5F" w:rsidRDefault="00E82F35" w:rsidP="008765C7">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eastAsia="ru-RU"/>
              </w:rPr>
              <w:t>Баптар атауы</w:t>
            </w:r>
          </w:p>
        </w:tc>
        <w:tc>
          <w:tcPr>
            <w:tcW w:w="1118" w:type="pct"/>
            <w:tcMar>
              <w:top w:w="0" w:type="dxa"/>
              <w:left w:w="108" w:type="dxa"/>
              <w:bottom w:w="0" w:type="dxa"/>
              <w:right w:w="108" w:type="dxa"/>
            </w:tcMar>
            <w:hideMark/>
          </w:tcPr>
          <w:p w:rsidR="00E82F35" w:rsidRPr="00725F5F" w:rsidRDefault="00E82F35" w:rsidP="008765C7">
            <w:pPr>
              <w:autoSpaceDE w:val="0"/>
              <w:autoSpaceDN w:val="0"/>
              <w:spacing w:after="0" w:line="240" w:lineRule="auto"/>
              <w:jc w:val="center"/>
              <w:rPr>
                <w:rFonts w:ascii="Times New Roman" w:eastAsiaTheme="minorEastAsia" w:hAnsi="Times New Roman"/>
                <w:color w:val="000000"/>
                <w:sz w:val="28"/>
                <w:szCs w:val="28"/>
                <w:lang w:val="kk-KZ" w:eastAsia="ru-RU"/>
              </w:rPr>
            </w:pPr>
            <w:r w:rsidRPr="00725F5F">
              <w:rPr>
                <w:rFonts w:ascii="Times New Roman" w:eastAsia="Times New Roman" w:hAnsi="Times New Roman"/>
                <w:bCs/>
                <w:sz w:val="28"/>
                <w:szCs w:val="28"/>
                <w:lang w:val="kk-KZ" w:eastAsia="ru-RU"/>
              </w:rPr>
              <w:t>Талап етілетін тұрақты қорландыру</w:t>
            </w:r>
            <w:r w:rsidRPr="00725F5F">
              <w:rPr>
                <w:rFonts w:ascii="Times New Roman" w:eastAsia="Times New Roman" w:hAnsi="Times New Roman"/>
                <w:b/>
                <w:bCs/>
                <w:sz w:val="28"/>
                <w:szCs w:val="28"/>
                <w:lang w:val="kk-KZ" w:eastAsia="ru-RU"/>
              </w:rPr>
              <w:t xml:space="preserve"> </w:t>
            </w:r>
            <w:r w:rsidRPr="00725F5F">
              <w:rPr>
                <w:rFonts w:ascii="Times New Roman" w:eastAsiaTheme="minorEastAsia" w:hAnsi="Times New Roman"/>
                <w:sz w:val="28"/>
                <w:szCs w:val="28"/>
                <w:lang w:val="kk-KZ" w:eastAsia="ru-RU"/>
              </w:rPr>
              <w:t>к</w:t>
            </w:r>
            <w:r w:rsidRPr="00725F5F">
              <w:rPr>
                <w:rFonts w:ascii="Times New Roman" w:eastAsiaTheme="minorEastAsia" w:hAnsi="Times New Roman"/>
                <w:sz w:val="28"/>
                <w:szCs w:val="28"/>
                <w:lang w:eastAsia="ru-RU"/>
              </w:rPr>
              <w:t>оэффициент</w:t>
            </w:r>
            <w:r w:rsidRPr="00725F5F">
              <w:rPr>
                <w:rFonts w:ascii="Times New Roman" w:eastAsiaTheme="minorEastAsia" w:hAnsi="Times New Roman"/>
                <w:sz w:val="28"/>
                <w:szCs w:val="28"/>
                <w:lang w:val="kk-KZ" w:eastAsia="ru-RU"/>
              </w:rPr>
              <w:t>і</w:t>
            </w:r>
            <w:r w:rsidRPr="00725F5F">
              <w:rPr>
                <w:rFonts w:ascii="Times New Roman" w:eastAsiaTheme="minorEastAsia" w:hAnsi="Times New Roman"/>
                <w:sz w:val="28"/>
                <w:szCs w:val="28"/>
                <w:lang w:eastAsia="ru-RU"/>
              </w:rPr>
              <w:t xml:space="preserve">, </w:t>
            </w:r>
            <w:r w:rsidRPr="00725F5F">
              <w:rPr>
                <w:rFonts w:ascii="Times New Roman" w:eastAsiaTheme="minorEastAsia" w:hAnsi="Times New Roman"/>
                <w:sz w:val="28"/>
                <w:szCs w:val="28"/>
                <w:lang w:eastAsia="ru-RU"/>
              </w:rPr>
              <w:br/>
            </w:r>
            <w:r w:rsidRPr="00725F5F">
              <w:rPr>
                <w:rFonts w:ascii="Times New Roman" w:eastAsiaTheme="minorEastAsia" w:hAnsi="Times New Roman"/>
                <w:sz w:val="28"/>
                <w:szCs w:val="28"/>
                <w:lang w:val="kk-KZ" w:eastAsia="ru-RU"/>
              </w:rPr>
              <w:t>пайызбен</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w:t>
            </w:r>
          </w:p>
        </w:tc>
        <w:tc>
          <w:tcPr>
            <w:tcW w:w="3540" w:type="pct"/>
            <w:tcMar>
              <w:top w:w="0" w:type="dxa"/>
              <w:left w:w="108" w:type="dxa"/>
              <w:bottom w:w="0" w:type="dxa"/>
              <w:right w:w="108" w:type="dxa"/>
            </w:tcMar>
            <w:hideMark/>
          </w:tcPr>
          <w:p w:rsidR="00EB4F21" w:rsidRPr="00725F5F" w:rsidRDefault="00E82F35" w:rsidP="00000883">
            <w:pPr>
              <w:autoSpaceDE w:val="0"/>
              <w:autoSpaceDN w:val="0"/>
              <w:spacing w:after="0" w:line="240" w:lineRule="auto"/>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 xml:space="preserve">Қолма-қол ақша </w:t>
            </w:r>
            <w:r w:rsidR="00EB4F21" w:rsidRPr="00725F5F">
              <w:rPr>
                <w:rFonts w:ascii="Times New Roman" w:eastAsiaTheme="minorEastAsia" w:hAnsi="Times New Roman"/>
                <w:color w:val="000000"/>
                <w:sz w:val="28"/>
                <w:szCs w:val="28"/>
                <w:lang w:eastAsia="ru-RU"/>
              </w:rPr>
              <w:t xml:space="preserve"> </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2</w:t>
            </w:r>
          </w:p>
        </w:tc>
        <w:tc>
          <w:tcPr>
            <w:tcW w:w="3540" w:type="pct"/>
            <w:tcMar>
              <w:top w:w="0" w:type="dxa"/>
              <w:left w:w="108" w:type="dxa"/>
              <w:bottom w:w="0" w:type="dxa"/>
              <w:right w:w="108" w:type="dxa"/>
            </w:tcMar>
          </w:tcPr>
          <w:p w:rsidR="00EB4F21" w:rsidRPr="00725F5F" w:rsidRDefault="00E82F35" w:rsidP="00E82F35">
            <w:pPr>
              <w:autoSpaceDE w:val="0"/>
              <w:autoSpaceDN w:val="0"/>
              <w:spacing w:after="0" w:line="240" w:lineRule="auto"/>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 xml:space="preserve">Ұлттық </w:t>
            </w:r>
            <w:r w:rsidRPr="00725F5F">
              <w:rPr>
                <w:rFonts w:ascii="Times New Roman" w:eastAsiaTheme="minorEastAsia" w:hAnsi="Times New Roman"/>
                <w:color w:val="000000"/>
                <w:sz w:val="28"/>
                <w:szCs w:val="28"/>
                <w:lang w:eastAsia="ru-RU"/>
              </w:rPr>
              <w:t>Банк</w:t>
            </w:r>
            <w:r w:rsidRPr="00725F5F">
              <w:rPr>
                <w:rFonts w:ascii="Times New Roman" w:eastAsiaTheme="minorEastAsia" w:hAnsi="Times New Roman"/>
                <w:color w:val="000000"/>
                <w:sz w:val="28"/>
                <w:szCs w:val="28"/>
                <w:lang w:val="kk-KZ" w:eastAsia="ru-RU"/>
              </w:rPr>
              <w:t>т</w:t>
            </w:r>
            <w:r w:rsidRPr="00725F5F">
              <w:rPr>
                <w:rFonts w:ascii="Times New Roman" w:eastAsiaTheme="minorEastAsia" w:hAnsi="Times New Roman"/>
                <w:color w:val="000000"/>
                <w:sz w:val="28"/>
                <w:szCs w:val="28"/>
                <w:lang w:eastAsia="ru-RU"/>
              </w:rPr>
              <w:t>е</w:t>
            </w:r>
            <w:r w:rsidRPr="00725F5F">
              <w:rPr>
                <w:rFonts w:ascii="Times New Roman" w:eastAsiaTheme="minorEastAsia" w:hAnsi="Times New Roman"/>
                <w:color w:val="000000"/>
                <w:sz w:val="28"/>
                <w:szCs w:val="28"/>
                <w:lang w:val="kk-KZ" w:eastAsia="ru-RU"/>
              </w:rPr>
              <w:t>гі</w:t>
            </w:r>
            <w:r w:rsidRPr="00725F5F">
              <w:rPr>
                <w:rFonts w:ascii="Times New Roman" w:eastAsiaTheme="minorEastAsia" w:hAnsi="Times New Roman"/>
                <w:color w:val="000000"/>
                <w:sz w:val="28"/>
                <w:szCs w:val="28"/>
                <w:lang w:eastAsia="ru-RU"/>
              </w:rPr>
              <w:t xml:space="preserve"> </w:t>
            </w:r>
            <w:r w:rsidRPr="00725F5F">
              <w:rPr>
                <w:rFonts w:ascii="Times New Roman" w:eastAsiaTheme="minorEastAsia" w:hAnsi="Times New Roman"/>
                <w:color w:val="000000"/>
                <w:sz w:val="28"/>
                <w:szCs w:val="28"/>
                <w:lang w:val="kk-KZ" w:eastAsia="ru-RU"/>
              </w:rPr>
              <w:t>р</w:t>
            </w:r>
            <w:r w:rsidR="00EB4F21" w:rsidRPr="00725F5F">
              <w:rPr>
                <w:rFonts w:ascii="Times New Roman" w:eastAsiaTheme="minorEastAsia" w:hAnsi="Times New Roman"/>
                <w:color w:val="000000"/>
                <w:sz w:val="28"/>
                <w:szCs w:val="28"/>
                <w:lang w:eastAsia="ru-RU"/>
              </w:rPr>
              <w:t>езерв</w:t>
            </w:r>
            <w:r w:rsidRPr="00725F5F">
              <w:rPr>
                <w:rFonts w:ascii="Times New Roman" w:eastAsiaTheme="minorEastAsia" w:hAnsi="Times New Roman"/>
                <w:color w:val="000000"/>
                <w:sz w:val="28"/>
                <w:szCs w:val="28"/>
                <w:lang w:val="kk-KZ" w:eastAsia="ru-RU"/>
              </w:rPr>
              <w:t xml:space="preserve">тер </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3</w:t>
            </w:r>
          </w:p>
        </w:tc>
        <w:tc>
          <w:tcPr>
            <w:tcW w:w="3540" w:type="pct"/>
            <w:tcMar>
              <w:top w:w="0" w:type="dxa"/>
              <w:left w:w="108" w:type="dxa"/>
              <w:bottom w:w="0" w:type="dxa"/>
              <w:right w:w="108" w:type="dxa"/>
            </w:tcMar>
          </w:tcPr>
          <w:p w:rsidR="00EB4F21" w:rsidRPr="00725F5F" w:rsidRDefault="00E82F35" w:rsidP="00B2241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6 (алты) ай</w:t>
            </w:r>
            <w:r w:rsidR="00E23936" w:rsidRPr="00725F5F">
              <w:rPr>
                <w:rFonts w:ascii="Times New Roman" w:eastAsiaTheme="minorEastAsia" w:hAnsi="Times New Roman"/>
                <w:color w:val="000000"/>
                <w:sz w:val="28"/>
                <w:szCs w:val="28"/>
                <w:lang w:val="kk-KZ" w:eastAsia="ru-RU"/>
              </w:rPr>
              <w:t>дан аз</w:t>
            </w:r>
            <w:r w:rsidRPr="00725F5F">
              <w:rPr>
                <w:rFonts w:ascii="Times New Roman" w:eastAsiaTheme="minorEastAsia" w:hAnsi="Times New Roman"/>
                <w:color w:val="000000"/>
                <w:sz w:val="28"/>
                <w:szCs w:val="28"/>
                <w:lang w:eastAsia="ru-RU"/>
              </w:rPr>
              <w:t xml:space="preserve"> </w:t>
            </w:r>
            <w:r w:rsidR="00E23936" w:rsidRPr="00725F5F">
              <w:rPr>
                <w:rFonts w:ascii="Times New Roman" w:eastAsia="Times New Roman" w:hAnsi="Times New Roman"/>
                <w:sz w:val="28"/>
                <w:szCs w:val="28"/>
                <w:lang w:val="kk-KZ" w:eastAsia="ru-RU"/>
              </w:rPr>
              <w:t>қалған өтеу мерзі</w:t>
            </w:r>
            <w:proofErr w:type="gramStart"/>
            <w:r w:rsidR="00E23936" w:rsidRPr="00725F5F">
              <w:rPr>
                <w:rFonts w:ascii="Times New Roman" w:eastAsia="Times New Roman" w:hAnsi="Times New Roman"/>
                <w:sz w:val="28"/>
                <w:szCs w:val="28"/>
                <w:lang w:val="kk-KZ" w:eastAsia="ru-RU"/>
              </w:rPr>
              <w:t>м</w:t>
            </w:r>
            <w:proofErr w:type="gramEnd"/>
            <w:r w:rsidR="00E23936" w:rsidRPr="00725F5F">
              <w:rPr>
                <w:rFonts w:ascii="Times New Roman" w:eastAsia="Times New Roman" w:hAnsi="Times New Roman"/>
                <w:sz w:val="28"/>
                <w:szCs w:val="28"/>
                <w:lang w:val="kk-KZ" w:eastAsia="ru-RU"/>
              </w:rPr>
              <w:t xml:space="preserve">і бар </w:t>
            </w:r>
            <w:r w:rsidR="006D22E0" w:rsidRPr="00725F5F">
              <w:rPr>
                <w:rFonts w:ascii="Times New Roman" w:eastAsiaTheme="minorEastAsia" w:hAnsi="Times New Roman"/>
                <w:sz w:val="28"/>
                <w:szCs w:val="28"/>
                <w:lang w:eastAsia="ru-RU"/>
              </w:rPr>
              <w:t xml:space="preserve">шет мемлекеттердің </w:t>
            </w:r>
            <w:r w:rsidR="006D22E0" w:rsidRPr="00725F5F">
              <w:rPr>
                <w:rFonts w:ascii="Times New Roman" w:eastAsiaTheme="minorEastAsia" w:hAnsi="Times New Roman"/>
                <w:sz w:val="28"/>
                <w:szCs w:val="28"/>
                <w:lang w:val="kk-KZ" w:eastAsia="ru-RU"/>
              </w:rPr>
              <w:t>орталық банктеріне талаптар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4</w:t>
            </w:r>
          </w:p>
        </w:tc>
        <w:tc>
          <w:tcPr>
            <w:tcW w:w="3540" w:type="pct"/>
            <w:tcMar>
              <w:top w:w="0" w:type="dxa"/>
              <w:left w:w="108" w:type="dxa"/>
              <w:bottom w:w="0" w:type="dxa"/>
              <w:right w:w="108" w:type="dxa"/>
            </w:tcMar>
          </w:tcPr>
          <w:p w:rsidR="00EB4F21" w:rsidRPr="00725F5F" w:rsidRDefault="00362AFD" w:rsidP="00B2241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Қаржы құралдарын, сату күнінде шетел валютасын сатудан туындайтын ақшаның келуі</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5</w:t>
            </w:r>
          </w:p>
        </w:tc>
        <w:tc>
          <w:tcPr>
            <w:tcW w:w="3540" w:type="pct"/>
            <w:tcMar>
              <w:top w:w="0" w:type="dxa"/>
              <w:left w:w="108" w:type="dxa"/>
              <w:bottom w:w="0" w:type="dxa"/>
              <w:right w:w="108" w:type="dxa"/>
            </w:tcMar>
          </w:tcPr>
          <w:p w:rsidR="00EB4F21" w:rsidRPr="00725F5F" w:rsidRDefault="00E82F35" w:rsidP="00B2241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 xml:space="preserve">Ұлттық </w:t>
            </w:r>
            <w:r w:rsidRPr="00725F5F">
              <w:rPr>
                <w:rFonts w:ascii="Times New Roman" w:eastAsiaTheme="minorEastAsia" w:hAnsi="Times New Roman"/>
                <w:color w:val="000000"/>
                <w:sz w:val="28"/>
                <w:szCs w:val="28"/>
                <w:lang w:eastAsia="ru-RU"/>
              </w:rPr>
              <w:t>Банк</w:t>
            </w:r>
            <w:r w:rsidRPr="00725F5F">
              <w:rPr>
                <w:rFonts w:ascii="Times New Roman" w:eastAsiaTheme="minorEastAsia" w:hAnsi="Times New Roman"/>
                <w:color w:val="000000"/>
                <w:sz w:val="28"/>
                <w:szCs w:val="28"/>
                <w:lang w:val="kk-KZ" w:eastAsia="ru-RU"/>
              </w:rPr>
              <w:t>т</w:t>
            </w:r>
            <w:r w:rsidRPr="00725F5F">
              <w:rPr>
                <w:rFonts w:ascii="Times New Roman" w:eastAsiaTheme="minorEastAsia" w:hAnsi="Times New Roman"/>
                <w:color w:val="000000"/>
                <w:sz w:val="28"/>
                <w:szCs w:val="28"/>
                <w:lang w:eastAsia="ru-RU"/>
              </w:rPr>
              <w:t>е</w:t>
            </w:r>
            <w:r w:rsidRPr="00725F5F">
              <w:rPr>
                <w:rFonts w:ascii="Times New Roman" w:eastAsiaTheme="minorEastAsia" w:hAnsi="Times New Roman"/>
                <w:color w:val="000000"/>
                <w:sz w:val="28"/>
                <w:szCs w:val="28"/>
                <w:lang w:val="kk-KZ" w:eastAsia="ru-RU"/>
              </w:rPr>
              <w:t>гі ақша қаражатын және</w:t>
            </w:r>
            <w:r w:rsidRPr="00725F5F">
              <w:rPr>
                <w:rFonts w:ascii="Times New Roman" w:eastAsiaTheme="minorEastAsia" w:hAnsi="Times New Roman"/>
                <w:color w:val="000000"/>
                <w:sz w:val="28"/>
                <w:szCs w:val="28"/>
                <w:lang w:eastAsia="ru-RU"/>
              </w:rPr>
              <w:t xml:space="preserve"> </w:t>
            </w:r>
            <w:r w:rsidRPr="00725F5F">
              <w:rPr>
                <w:rFonts w:ascii="Times New Roman" w:eastAsiaTheme="minorEastAsia" w:hAnsi="Times New Roman"/>
                <w:color w:val="000000"/>
                <w:sz w:val="28"/>
                <w:szCs w:val="28"/>
                <w:lang w:val="kk-KZ" w:eastAsia="ru-RU"/>
              </w:rPr>
              <w:t>р</w:t>
            </w:r>
            <w:r w:rsidRPr="00725F5F">
              <w:rPr>
                <w:rFonts w:ascii="Times New Roman" w:eastAsiaTheme="minorEastAsia" w:hAnsi="Times New Roman"/>
                <w:color w:val="000000"/>
                <w:sz w:val="28"/>
                <w:szCs w:val="28"/>
                <w:lang w:eastAsia="ru-RU"/>
              </w:rPr>
              <w:t>езерв</w:t>
            </w:r>
            <w:r w:rsidRPr="00725F5F">
              <w:rPr>
                <w:rFonts w:ascii="Times New Roman" w:eastAsiaTheme="minorEastAsia" w:hAnsi="Times New Roman"/>
                <w:color w:val="000000"/>
                <w:sz w:val="28"/>
                <w:szCs w:val="28"/>
                <w:lang w:val="kk-KZ" w:eastAsia="ru-RU"/>
              </w:rPr>
              <w:t xml:space="preserve">терді қоспағанда, </w:t>
            </w:r>
            <w:r w:rsidR="0022260A" w:rsidRPr="00725F5F">
              <w:rPr>
                <w:rFonts w:ascii="Times New Roman" w:eastAsia="Times New Roman" w:hAnsi="Times New Roman"/>
                <w:sz w:val="28"/>
                <w:szCs w:val="28"/>
                <w:lang w:val="kk-KZ" w:eastAsia="ru-RU"/>
              </w:rPr>
              <w:t xml:space="preserve">ауыртпалық салынбаған </w:t>
            </w:r>
            <w:r w:rsidR="00B2241A" w:rsidRPr="00725F5F">
              <w:rPr>
                <w:rFonts w:ascii="Times New Roman" w:eastAsia="Times New Roman" w:hAnsi="Times New Roman"/>
                <w:sz w:val="28"/>
                <w:szCs w:val="28"/>
                <w:lang w:val="kk-KZ" w:eastAsia="ru-RU"/>
              </w:rPr>
              <w:t xml:space="preserve">бірінші деңгейдегі </w:t>
            </w:r>
            <w:r w:rsidRPr="00725F5F">
              <w:rPr>
                <w:rFonts w:ascii="Times New Roman" w:eastAsia="Times New Roman" w:hAnsi="Times New Roman"/>
                <w:sz w:val="28"/>
                <w:szCs w:val="28"/>
                <w:lang w:val="kk-KZ" w:eastAsia="ru-RU"/>
              </w:rPr>
              <w:t>сапасы жоғары өтімді активтер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6</w:t>
            </w:r>
          </w:p>
        </w:tc>
        <w:tc>
          <w:tcPr>
            <w:tcW w:w="3540" w:type="pct"/>
            <w:tcMar>
              <w:top w:w="0" w:type="dxa"/>
              <w:left w:w="108" w:type="dxa"/>
              <w:bottom w:w="0" w:type="dxa"/>
              <w:right w:w="108" w:type="dxa"/>
            </w:tcMar>
          </w:tcPr>
          <w:p w:rsidR="00EB4F21" w:rsidRPr="00725F5F" w:rsidRDefault="0074251B" w:rsidP="00B2241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6 (алты) ай</w:t>
            </w:r>
            <w:r w:rsidRPr="00725F5F">
              <w:rPr>
                <w:rFonts w:ascii="Times New Roman" w:eastAsiaTheme="minorEastAsia" w:hAnsi="Times New Roman"/>
                <w:color w:val="000000"/>
                <w:sz w:val="28"/>
                <w:szCs w:val="28"/>
                <w:lang w:val="kk-KZ" w:eastAsia="ru-RU"/>
              </w:rPr>
              <w:t>дан аз</w:t>
            </w:r>
            <w:r w:rsidRPr="00725F5F">
              <w:rPr>
                <w:rFonts w:ascii="Times New Roman" w:eastAsiaTheme="minorEastAsia" w:hAnsi="Times New Roman"/>
                <w:color w:val="000000"/>
                <w:sz w:val="28"/>
                <w:szCs w:val="28"/>
                <w:lang w:eastAsia="ru-RU"/>
              </w:rPr>
              <w:t xml:space="preserve"> </w:t>
            </w:r>
            <w:r w:rsidRPr="00725F5F">
              <w:rPr>
                <w:rFonts w:ascii="Times New Roman" w:eastAsia="Times New Roman" w:hAnsi="Times New Roman"/>
                <w:sz w:val="28"/>
                <w:szCs w:val="28"/>
                <w:lang w:val="kk-KZ" w:eastAsia="ru-RU"/>
              </w:rPr>
              <w:t>қалған өтеу мерзімі бар, б</w:t>
            </w:r>
            <w:r w:rsidR="00E82F35" w:rsidRPr="00725F5F">
              <w:rPr>
                <w:rFonts w:ascii="Times New Roman" w:eastAsiaTheme="minorEastAsia" w:hAnsi="Times New Roman"/>
                <w:color w:val="000000"/>
                <w:sz w:val="28"/>
                <w:szCs w:val="28"/>
                <w:lang w:eastAsia="ru-RU"/>
              </w:rPr>
              <w:t>анк</w:t>
            </w:r>
            <w:r w:rsidRPr="00725F5F">
              <w:rPr>
                <w:rFonts w:ascii="Times New Roman" w:eastAsiaTheme="minorEastAsia" w:hAnsi="Times New Roman"/>
                <w:color w:val="000000"/>
                <w:sz w:val="28"/>
                <w:szCs w:val="28"/>
                <w:lang w:val="kk-KZ" w:eastAsia="ru-RU"/>
              </w:rPr>
              <w:t xml:space="preserve"> кепілге қайта беруі ықтимал </w:t>
            </w:r>
            <w:r w:rsidRPr="00725F5F">
              <w:rPr>
                <w:rFonts w:ascii="Times New Roman" w:eastAsia="Times New Roman" w:hAnsi="Times New Roman"/>
                <w:sz w:val="28"/>
                <w:szCs w:val="28"/>
                <w:lang w:val="kk-KZ" w:eastAsia="ru-RU"/>
              </w:rPr>
              <w:t>бі</w:t>
            </w:r>
            <w:proofErr w:type="gramStart"/>
            <w:r w:rsidRPr="00725F5F">
              <w:rPr>
                <w:rFonts w:ascii="Times New Roman" w:eastAsia="Times New Roman" w:hAnsi="Times New Roman"/>
                <w:sz w:val="28"/>
                <w:szCs w:val="28"/>
                <w:lang w:val="kk-KZ" w:eastAsia="ru-RU"/>
              </w:rPr>
              <w:t>р</w:t>
            </w:r>
            <w:proofErr w:type="gramEnd"/>
            <w:r w:rsidRPr="00725F5F">
              <w:rPr>
                <w:rFonts w:ascii="Times New Roman" w:eastAsia="Times New Roman" w:hAnsi="Times New Roman"/>
                <w:sz w:val="28"/>
                <w:szCs w:val="28"/>
                <w:lang w:val="kk-KZ" w:eastAsia="ru-RU"/>
              </w:rPr>
              <w:t>інші деңгейдегі сапасы жоғары өтімді активтермен қамтамасыз етілген, қаржы ұйымдарына берілген ауыртпалық салынбаған</w:t>
            </w:r>
            <w:r w:rsidRPr="00725F5F">
              <w:rPr>
                <w:rFonts w:ascii="Times New Roman" w:eastAsiaTheme="minorEastAsia" w:hAnsi="Times New Roman"/>
                <w:sz w:val="28"/>
                <w:szCs w:val="28"/>
                <w:lang w:val="kk-KZ" w:eastAsia="ru-RU"/>
              </w:rPr>
              <w:t xml:space="preserve"> қарыздар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7</w:t>
            </w:r>
          </w:p>
        </w:tc>
        <w:tc>
          <w:tcPr>
            <w:tcW w:w="3540" w:type="pct"/>
            <w:tcMar>
              <w:top w:w="0" w:type="dxa"/>
              <w:left w:w="108" w:type="dxa"/>
              <w:bottom w:w="0" w:type="dxa"/>
              <w:right w:w="108" w:type="dxa"/>
            </w:tcMar>
          </w:tcPr>
          <w:p w:rsidR="00EB4F21" w:rsidRPr="00725F5F" w:rsidRDefault="0074251B" w:rsidP="00B2241A">
            <w:pPr>
              <w:autoSpaceDE w:val="0"/>
              <w:autoSpaceDN w:val="0"/>
              <w:spacing w:after="0" w:line="240" w:lineRule="auto"/>
              <w:jc w:val="both"/>
              <w:rPr>
                <w:rFonts w:ascii="Times New Roman" w:eastAsiaTheme="minorEastAsia" w:hAnsi="Times New Roman"/>
                <w:color w:val="000000"/>
                <w:sz w:val="28"/>
                <w:szCs w:val="28"/>
                <w:lang w:val="kk-KZ" w:eastAsia="ru-RU"/>
              </w:rPr>
            </w:pPr>
            <w:r w:rsidRPr="00725F5F">
              <w:rPr>
                <w:rFonts w:ascii="Times New Roman" w:eastAsiaTheme="minorEastAsia" w:hAnsi="Times New Roman"/>
                <w:color w:val="000000"/>
                <w:sz w:val="28"/>
                <w:szCs w:val="28"/>
                <w:lang w:eastAsia="ru-RU"/>
              </w:rPr>
              <w:t>6 (алты) ай</w:t>
            </w:r>
            <w:r w:rsidRPr="00725F5F">
              <w:rPr>
                <w:rFonts w:ascii="Times New Roman" w:eastAsiaTheme="minorEastAsia" w:hAnsi="Times New Roman"/>
                <w:color w:val="000000"/>
                <w:sz w:val="28"/>
                <w:szCs w:val="28"/>
                <w:lang w:val="kk-KZ" w:eastAsia="ru-RU"/>
              </w:rPr>
              <w:t>дан аз</w:t>
            </w:r>
            <w:r w:rsidRPr="00725F5F">
              <w:rPr>
                <w:rFonts w:ascii="Times New Roman" w:eastAsiaTheme="minorEastAsia" w:hAnsi="Times New Roman"/>
                <w:color w:val="000000"/>
                <w:sz w:val="28"/>
                <w:szCs w:val="28"/>
                <w:lang w:eastAsia="ru-RU"/>
              </w:rPr>
              <w:t xml:space="preserve"> </w:t>
            </w:r>
            <w:r w:rsidRPr="00725F5F">
              <w:rPr>
                <w:rFonts w:ascii="Times New Roman" w:eastAsia="Times New Roman" w:hAnsi="Times New Roman"/>
                <w:sz w:val="28"/>
                <w:szCs w:val="28"/>
                <w:lang w:val="kk-KZ" w:eastAsia="ru-RU"/>
              </w:rPr>
              <w:t>қалған өтеу мерзі</w:t>
            </w:r>
            <w:proofErr w:type="gramStart"/>
            <w:r w:rsidRPr="00725F5F">
              <w:rPr>
                <w:rFonts w:ascii="Times New Roman" w:eastAsia="Times New Roman" w:hAnsi="Times New Roman"/>
                <w:sz w:val="28"/>
                <w:szCs w:val="28"/>
                <w:lang w:val="kk-KZ" w:eastAsia="ru-RU"/>
              </w:rPr>
              <w:t>м</w:t>
            </w:r>
            <w:proofErr w:type="gramEnd"/>
            <w:r w:rsidRPr="00725F5F">
              <w:rPr>
                <w:rFonts w:ascii="Times New Roman" w:eastAsia="Times New Roman" w:hAnsi="Times New Roman"/>
                <w:sz w:val="28"/>
                <w:szCs w:val="28"/>
                <w:lang w:val="kk-KZ" w:eastAsia="ru-RU"/>
              </w:rPr>
              <w:t>і бар қаржы ұйымдарына берілген ауыртпалық салынбаған</w:t>
            </w:r>
            <w:r w:rsidRPr="00725F5F">
              <w:rPr>
                <w:rFonts w:ascii="Times New Roman" w:eastAsiaTheme="minorEastAsia" w:hAnsi="Times New Roman"/>
                <w:sz w:val="28"/>
                <w:szCs w:val="28"/>
                <w:lang w:val="kk-KZ" w:eastAsia="ru-RU"/>
              </w:rPr>
              <w:t xml:space="preserve"> өзге қарыздар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15</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8</w:t>
            </w:r>
          </w:p>
        </w:tc>
        <w:tc>
          <w:tcPr>
            <w:tcW w:w="3540" w:type="pct"/>
            <w:tcMar>
              <w:top w:w="0" w:type="dxa"/>
              <w:left w:w="108" w:type="dxa"/>
              <w:bottom w:w="0" w:type="dxa"/>
              <w:right w:w="108" w:type="dxa"/>
            </w:tcMar>
          </w:tcPr>
          <w:p w:rsidR="00EB4F21" w:rsidRPr="00725F5F" w:rsidRDefault="005D0F47" w:rsidP="00B2241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Ауырпалық салынбаған екінші деңгейдегі сапасы жоғары өтімді активтер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15</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9</w:t>
            </w:r>
          </w:p>
        </w:tc>
        <w:tc>
          <w:tcPr>
            <w:tcW w:w="3540" w:type="pct"/>
            <w:tcMar>
              <w:top w:w="0" w:type="dxa"/>
              <w:left w:w="108" w:type="dxa"/>
              <w:bottom w:w="0" w:type="dxa"/>
              <w:right w:w="108" w:type="dxa"/>
            </w:tcMar>
          </w:tcPr>
          <w:p w:rsidR="00EB4F21" w:rsidRPr="00725F5F" w:rsidRDefault="00B2241A" w:rsidP="00B2241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6 (алты) айдан көп және 1 (бір) жылдан аз кезеңге ауырпалық салынған </w:t>
            </w:r>
            <w:r w:rsidR="005D0F47" w:rsidRPr="00725F5F">
              <w:rPr>
                <w:rFonts w:ascii="Times New Roman" w:eastAsia="Times New Roman" w:hAnsi="Times New Roman"/>
                <w:sz w:val="28"/>
                <w:szCs w:val="28"/>
                <w:lang w:val="kk-KZ" w:eastAsia="ru-RU"/>
              </w:rPr>
              <w:t>сапасы жоғары өтімді активтер</w:t>
            </w:r>
            <w:r w:rsidRPr="00725F5F">
              <w:rPr>
                <w:rFonts w:ascii="Times New Roman" w:eastAsia="Times New Roman" w:hAnsi="Times New Roman"/>
                <w:sz w:val="28"/>
                <w:szCs w:val="28"/>
                <w:lang w:val="kk-KZ" w:eastAsia="ru-RU"/>
              </w:rPr>
              <w:t xml:space="preserve"> </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10</w:t>
            </w:r>
          </w:p>
        </w:tc>
        <w:tc>
          <w:tcPr>
            <w:tcW w:w="3540" w:type="pct"/>
            <w:tcMar>
              <w:top w:w="0" w:type="dxa"/>
              <w:left w:w="108" w:type="dxa"/>
              <w:bottom w:w="0" w:type="dxa"/>
              <w:right w:w="108" w:type="dxa"/>
            </w:tcMar>
          </w:tcPr>
          <w:p w:rsidR="00EB4F21" w:rsidRPr="00725F5F" w:rsidRDefault="00B2241A" w:rsidP="00706A41">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6 (алты) айдан көп және 1 (бір) жылдан аз қалған өтеу мерзімі бар</w:t>
            </w:r>
            <w:r w:rsidRPr="00725F5F">
              <w:rPr>
                <w:rFonts w:ascii="Times New Roman" w:eastAsiaTheme="minorEastAsia" w:hAnsi="Times New Roman"/>
                <w:sz w:val="28"/>
                <w:szCs w:val="28"/>
                <w:lang w:val="kk-KZ" w:eastAsia="ru-RU"/>
              </w:rPr>
              <w:t xml:space="preserve"> қаржы ұйымдарына, шет мемлекеттердің орталық банктеріне берілген қарыздар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11</w:t>
            </w:r>
          </w:p>
        </w:tc>
        <w:tc>
          <w:tcPr>
            <w:tcW w:w="3540" w:type="pct"/>
            <w:tcMar>
              <w:top w:w="0" w:type="dxa"/>
              <w:left w:w="108" w:type="dxa"/>
              <w:bottom w:w="0" w:type="dxa"/>
              <w:right w:w="108" w:type="dxa"/>
            </w:tcMar>
          </w:tcPr>
          <w:p w:rsidR="00EB4F21" w:rsidRPr="00725F5F" w:rsidRDefault="00B2241A" w:rsidP="0028679D">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 xml:space="preserve">Басқа банктердегі </w:t>
            </w:r>
            <w:r w:rsidR="0028679D" w:rsidRPr="00725F5F">
              <w:rPr>
                <w:rFonts w:ascii="Times New Roman" w:eastAsia="Times New Roman" w:hAnsi="Times New Roman"/>
                <w:sz w:val="28"/>
                <w:szCs w:val="28"/>
                <w:lang w:val="kk-KZ" w:eastAsia="ru-RU"/>
              </w:rPr>
              <w:t xml:space="preserve">клирингтік, кастодиандық </w:t>
            </w:r>
            <w:r w:rsidR="0028679D" w:rsidRPr="00725F5F">
              <w:rPr>
                <w:rFonts w:ascii="Times New Roman" w:eastAsia="Times New Roman" w:hAnsi="Times New Roman"/>
                <w:sz w:val="28"/>
                <w:szCs w:val="28"/>
                <w:lang w:val="kk-KZ" w:eastAsia="ru-RU"/>
              </w:rPr>
              <w:lastRenderedPageBreak/>
              <w:t>қызметпен, клиенттің өтімділігін басқару қызметімен байланысты салымдар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lastRenderedPageBreak/>
              <w:t>50</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lastRenderedPageBreak/>
              <w:t>12</w:t>
            </w:r>
          </w:p>
        </w:tc>
        <w:tc>
          <w:tcPr>
            <w:tcW w:w="3540" w:type="pct"/>
            <w:tcMar>
              <w:top w:w="0" w:type="dxa"/>
              <w:left w:w="108" w:type="dxa"/>
              <w:bottom w:w="0" w:type="dxa"/>
              <w:right w:w="108" w:type="dxa"/>
            </w:tcMar>
            <w:hideMark/>
          </w:tcPr>
          <w:p w:rsidR="00EB4F21" w:rsidRPr="00725F5F" w:rsidRDefault="00B2241A" w:rsidP="00B2241A">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 xml:space="preserve">Қаржылық емес ұйымдарға қарыздарды, тұтынушылық қарыздарды, шағын кәсіпкерлік субъектілеріне қарыздарды қоса алғанда, </w:t>
            </w:r>
            <w:r w:rsidRPr="00725F5F">
              <w:rPr>
                <w:rFonts w:ascii="Times New Roman" w:eastAsia="Times New Roman" w:hAnsi="Times New Roman"/>
                <w:sz w:val="28"/>
                <w:szCs w:val="28"/>
                <w:lang w:val="kk-KZ" w:eastAsia="ru-RU"/>
              </w:rPr>
              <w:t>сапасы жоғары өтімді активтер болып табылмайтын, 1 (бір) жылдан аз қалған өтеу мерзімі бар өзге активтер</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r w:rsidR="00EB4F21" w:rsidRPr="00725F5F" w:rsidTr="00E370D7">
        <w:trPr>
          <w:jc w:val="center"/>
        </w:trPr>
        <w:tc>
          <w:tcPr>
            <w:tcW w:w="343"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13</w:t>
            </w:r>
          </w:p>
        </w:tc>
        <w:tc>
          <w:tcPr>
            <w:tcW w:w="3540" w:type="pct"/>
            <w:tcMar>
              <w:top w:w="0" w:type="dxa"/>
              <w:left w:w="108" w:type="dxa"/>
              <w:bottom w:w="0" w:type="dxa"/>
              <w:right w:w="108" w:type="dxa"/>
            </w:tcMar>
          </w:tcPr>
          <w:p w:rsidR="00EB4F21" w:rsidRPr="00725F5F" w:rsidRDefault="00A77387" w:rsidP="00A77387">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1 (бір) жыл және одан көп қалған өтеу мерзімі бар, 35 (отыз бес) пайыздан аспайтын </w:t>
            </w:r>
            <w:r w:rsidRPr="00725F5F">
              <w:rPr>
                <w:rFonts w:ascii="Times New Roman" w:eastAsiaTheme="minorEastAsia" w:hAnsi="Times New Roman"/>
                <w:sz w:val="28"/>
                <w:szCs w:val="28"/>
                <w:lang w:val="kk-KZ" w:eastAsia="ru-RU"/>
              </w:rPr>
              <w:t>кредиттік тәуекел дәрежесі бойынша мөлшерленетін а</w:t>
            </w:r>
            <w:r w:rsidR="005D0F47" w:rsidRPr="00725F5F">
              <w:rPr>
                <w:rFonts w:ascii="Times New Roman" w:eastAsia="Times New Roman" w:hAnsi="Times New Roman"/>
                <w:sz w:val="28"/>
                <w:szCs w:val="28"/>
                <w:lang w:val="kk-KZ" w:eastAsia="ru-RU"/>
              </w:rPr>
              <w:t xml:space="preserve">уырпалық салынбаған </w:t>
            </w:r>
            <w:r w:rsidRPr="00725F5F">
              <w:rPr>
                <w:rFonts w:ascii="Times New Roman" w:eastAsia="Times New Roman" w:hAnsi="Times New Roman"/>
                <w:sz w:val="28"/>
                <w:szCs w:val="28"/>
                <w:lang w:val="kk-KZ" w:eastAsia="ru-RU"/>
              </w:rPr>
              <w:t xml:space="preserve">ипотекалық кредиттер </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65</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14</w:t>
            </w:r>
          </w:p>
        </w:tc>
        <w:tc>
          <w:tcPr>
            <w:tcW w:w="3540" w:type="pct"/>
            <w:tcMar>
              <w:top w:w="0" w:type="dxa"/>
              <w:left w:w="108" w:type="dxa"/>
              <w:bottom w:w="0" w:type="dxa"/>
              <w:right w:w="108" w:type="dxa"/>
            </w:tcMar>
            <w:hideMark/>
          </w:tcPr>
          <w:p w:rsidR="00EB4F21" w:rsidRPr="00725F5F" w:rsidRDefault="00996029" w:rsidP="00A77387">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1 (бір) жыл және одан көп қалған өтеу мерзімі бар, 35 (отыз бес) пайыздан аспайтын </w:t>
            </w:r>
            <w:r w:rsidRPr="00725F5F">
              <w:rPr>
                <w:rFonts w:ascii="Times New Roman" w:eastAsiaTheme="minorEastAsia" w:hAnsi="Times New Roman"/>
                <w:sz w:val="28"/>
                <w:szCs w:val="28"/>
                <w:lang w:val="kk-KZ" w:eastAsia="ru-RU"/>
              </w:rPr>
              <w:t>кредиттік тәуекел дәрежесі бойынша мөлшерленетін, қаржы ұйымдарына берілген қарыздарды қоспағанда</w:t>
            </w:r>
            <w:r w:rsidR="005D0F47" w:rsidRPr="00725F5F">
              <w:rPr>
                <w:rFonts w:ascii="Times New Roman" w:eastAsia="Times New Roman" w:hAnsi="Times New Roman"/>
                <w:sz w:val="28"/>
                <w:szCs w:val="28"/>
                <w:lang w:val="kk-KZ" w:eastAsia="ru-RU"/>
              </w:rPr>
              <w:t xml:space="preserve">, </w:t>
            </w:r>
            <w:r w:rsidRPr="00725F5F">
              <w:rPr>
                <w:rFonts w:ascii="Times New Roman" w:eastAsiaTheme="minorEastAsia" w:hAnsi="Times New Roman"/>
                <w:sz w:val="28"/>
                <w:szCs w:val="28"/>
                <w:lang w:val="kk-KZ" w:eastAsia="ru-RU"/>
              </w:rPr>
              <w:t>а</w:t>
            </w:r>
            <w:r w:rsidRPr="00725F5F">
              <w:rPr>
                <w:rFonts w:ascii="Times New Roman" w:eastAsia="Times New Roman" w:hAnsi="Times New Roman"/>
                <w:sz w:val="28"/>
                <w:szCs w:val="28"/>
                <w:lang w:val="kk-KZ" w:eastAsia="ru-RU"/>
              </w:rPr>
              <w:t>уырпалық салынбаған өзге қарыздар</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65</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15</w:t>
            </w:r>
          </w:p>
        </w:tc>
        <w:tc>
          <w:tcPr>
            <w:tcW w:w="3540" w:type="pct"/>
            <w:tcMar>
              <w:top w:w="0" w:type="dxa"/>
              <w:left w:w="108" w:type="dxa"/>
              <w:bottom w:w="0" w:type="dxa"/>
              <w:right w:w="108" w:type="dxa"/>
            </w:tcMar>
            <w:hideMark/>
          </w:tcPr>
          <w:p w:rsidR="00EB4F21" w:rsidRPr="00725F5F" w:rsidRDefault="00183267" w:rsidP="00183267">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 xml:space="preserve">Туынды қаржы құралдарымен мәмілелер </w:t>
            </w:r>
            <w:r w:rsidR="005D0F47" w:rsidRPr="00725F5F">
              <w:rPr>
                <w:rFonts w:ascii="Times New Roman" w:eastAsia="Times New Roman" w:hAnsi="Times New Roman"/>
                <w:sz w:val="28"/>
                <w:szCs w:val="28"/>
                <w:lang w:val="kk-KZ" w:eastAsia="ru-RU"/>
              </w:rPr>
              <w:t xml:space="preserve">бойынша </w:t>
            </w:r>
            <w:r w:rsidRPr="00725F5F">
              <w:rPr>
                <w:rFonts w:ascii="Times New Roman" w:eastAsia="Times New Roman" w:hAnsi="Times New Roman"/>
                <w:sz w:val="28"/>
                <w:szCs w:val="28"/>
                <w:lang w:val="kk-KZ" w:eastAsia="ru-RU"/>
              </w:rPr>
              <w:t>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85</w:t>
            </w:r>
          </w:p>
        </w:tc>
      </w:tr>
      <w:tr w:rsidR="00EB4F21" w:rsidRPr="00725F5F" w:rsidTr="00E370D7">
        <w:trPr>
          <w:jc w:val="center"/>
        </w:trPr>
        <w:tc>
          <w:tcPr>
            <w:tcW w:w="343"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16</w:t>
            </w:r>
          </w:p>
        </w:tc>
        <w:tc>
          <w:tcPr>
            <w:tcW w:w="3540" w:type="pct"/>
            <w:tcMar>
              <w:top w:w="0" w:type="dxa"/>
              <w:left w:w="108" w:type="dxa"/>
              <w:bottom w:w="0" w:type="dxa"/>
              <w:right w:w="108" w:type="dxa"/>
            </w:tcMar>
            <w:hideMark/>
          </w:tcPr>
          <w:p w:rsidR="00EB4F21" w:rsidRPr="00725F5F" w:rsidRDefault="00586F38" w:rsidP="00586F38">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Негізгі борыш және (немесе) есептелген сыйақы бойынша мерзімі өткен берешегі бар</w:t>
            </w:r>
            <w:r w:rsidRPr="00725F5F">
              <w:rPr>
                <w:rFonts w:ascii="Times New Roman" w:eastAsiaTheme="minorEastAsia" w:hAnsi="Times New Roman"/>
                <w:sz w:val="28"/>
                <w:szCs w:val="28"/>
                <w:lang w:val="kk-KZ" w:eastAsia="ru-RU"/>
              </w:rPr>
              <w:t xml:space="preserve"> қарыздарды қоспағанда</w:t>
            </w:r>
            <w:r w:rsidRPr="00725F5F">
              <w:rPr>
                <w:rFonts w:ascii="Times New Roman" w:eastAsia="Times New Roman" w:hAnsi="Times New Roman"/>
                <w:sz w:val="28"/>
                <w:szCs w:val="28"/>
                <w:lang w:val="kk-KZ" w:eastAsia="ru-RU"/>
              </w:rPr>
              <w:t>, қаржы ұйымдарына берілген</w:t>
            </w:r>
            <w:r w:rsidRPr="00725F5F">
              <w:rPr>
                <w:rFonts w:ascii="Times New Roman" w:eastAsiaTheme="minorEastAsia" w:hAnsi="Times New Roman"/>
                <w:sz w:val="28"/>
                <w:szCs w:val="28"/>
                <w:lang w:val="kk-KZ" w:eastAsia="ru-RU"/>
              </w:rPr>
              <w:t xml:space="preserve"> қарыздарды қоспағанда</w:t>
            </w:r>
            <w:r w:rsidRPr="00725F5F">
              <w:rPr>
                <w:rFonts w:ascii="Times New Roman" w:eastAsia="Times New Roman" w:hAnsi="Times New Roman"/>
                <w:sz w:val="28"/>
                <w:szCs w:val="28"/>
                <w:lang w:val="kk-KZ" w:eastAsia="ru-RU"/>
              </w:rPr>
              <w:t xml:space="preserve">,  35 (отыз бес) пайыздан асатын </w:t>
            </w:r>
            <w:r w:rsidRPr="00725F5F">
              <w:rPr>
                <w:rFonts w:ascii="Times New Roman" w:eastAsiaTheme="minorEastAsia" w:hAnsi="Times New Roman"/>
                <w:sz w:val="28"/>
                <w:szCs w:val="28"/>
                <w:lang w:val="kk-KZ" w:eastAsia="ru-RU"/>
              </w:rPr>
              <w:t xml:space="preserve">кредиттік тәуекел дәрежесі бойынша мөлшерленетін және </w:t>
            </w:r>
            <w:r w:rsidRPr="00725F5F">
              <w:rPr>
                <w:rFonts w:ascii="Times New Roman" w:eastAsia="Times New Roman" w:hAnsi="Times New Roman"/>
                <w:sz w:val="28"/>
                <w:szCs w:val="28"/>
                <w:lang w:val="kk-KZ" w:eastAsia="ru-RU"/>
              </w:rPr>
              <w:t>1 (бір) жыл және одан көп қалған өтеу мерзімі бар</w:t>
            </w:r>
            <w:r w:rsidRPr="00725F5F">
              <w:rPr>
                <w:rFonts w:ascii="Times New Roman" w:eastAsiaTheme="minorEastAsia" w:hAnsi="Times New Roman"/>
                <w:sz w:val="28"/>
                <w:szCs w:val="28"/>
                <w:lang w:val="kk-KZ" w:eastAsia="ru-RU"/>
              </w:rPr>
              <w:t xml:space="preserve"> а</w:t>
            </w:r>
            <w:r w:rsidRPr="00725F5F">
              <w:rPr>
                <w:rFonts w:ascii="Times New Roman" w:eastAsia="Times New Roman" w:hAnsi="Times New Roman"/>
                <w:sz w:val="28"/>
                <w:szCs w:val="28"/>
                <w:lang w:val="kk-KZ" w:eastAsia="ru-RU"/>
              </w:rPr>
              <w:t>уырпалық салынбаған кредиттер</w:t>
            </w:r>
          </w:p>
        </w:tc>
        <w:tc>
          <w:tcPr>
            <w:tcW w:w="1118" w:type="pct"/>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85</w:t>
            </w:r>
          </w:p>
        </w:tc>
      </w:tr>
      <w:tr w:rsidR="00EB4F21" w:rsidRPr="00725F5F" w:rsidTr="00E370D7">
        <w:trPr>
          <w:jc w:val="center"/>
        </w:trPr>
        <w:tc>
          <w:tcPr>
            <w:tcW w:w="343"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17</w:t>
            </w:r>
          </w:p>
        </w:tc>
        <w:tc>
          <w:tcPr>
            <w:tcW w:w="3540" w:type="pct"/>
            <w:tcMar>
              <w:top w:w="0" w:type="dxa"/>
              <w:left w:w="108" w:type="dxa"/>
              <w:bottom w:w="0" w:type="dxa"/>
              <w:right w:w="108" w:type="dxa"/>
            </w:tcMar>
          </w:tcPr>
          <w:p w:rsidR="00EB4F21" w:rsidRPr="00725F5F" w:rsidRDefault="00586F38" w:rsidP="00586F38">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1 (бір) жыл және одан көп қалған өтеу мерзімі бар, сапасы жоғары өтімді активтер болып табылмайтын және қор биржаларында айналыстағы </w:t>
            </w:r>
            <w:r w:rsidRPr="00725F5F">
              <w:rPr>
                <w:rFonts w:ascii="Times New Roman" w:eastAsiaTheme="minorEastAsia" w:hAnsi="Times New Roman"/>
                <w:sz w:val="28"/>
                <w:szCs w:val="28"/>
                <w:lang w:val="kk-KZ" w:eastAsia="ru-RU"/>
              </w:rPr>
              <w:t>а</w:t>
            </w:r>
            <w:r w:rsidRPr="00725F5F">
              <w:rPr>
                <w:rFonts w:ascii="Times New Roman" w:eastAsia="Times New Roman" w:hAnsi="Times New Roman"/>
                <w:sz w:val="28"/>
                <w:szCs w:val="28"/>
                <w:lang w:val="kk-KZ" w:eastAsia="ru-RU"/>
              </w:rPr>
              <w:t>уырпалық салынбаған бағалы қағаздар (акциялар)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85</w:t>
            </w:r>
          </w:p>
        </w:tc>
      </w:tr>
      <w:tr w:rsidR="00EB4F21" w:rsidRPr="00725F5F" w:rsidTr="00E370D7">
        <w:trPr>
          <w:jc w:val="center"/>
        </w:trPr>
        <w:tc>
          <w:tcPr>
            <w:tcW w:w="343"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18</w:t>
            </w:r>
          </w:p>
        </w:tc>
        <w:tc>
          <w:tcPr>
            <w:tcW w:w="3540" w:type="pct"/>
            <w:tcMar>
              <w:top w:w="0" w:type="dxa"/>
              <w:left w:w="108" w:type="dxa"/>
              <w:bottom w:w="0" w:type="dxa"/>
              <w:right w:w="108" w:type="dxa"/>
            </w:tcMar>
          </w:tcPr>
          <w:p w:rsidR="00EB4F21" w:rsidRPr="00725F5F" w:rsidRDefault="000011FF" w:rsidP="000011FF">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Тазартылған алтынды қоса алғанда, қор биржаларында айналыстағы тауарлар </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85</w:t>
            </w:r>
          </w:p>
        </w:tc>
      </w:tr>
      <w:tr w:rsidR="00EB4F21" w:rsidRPr="00725F5F" w:rsidTr="00E370D7">
        <w:trPr>
          <w:jc w:val="center"/>
        </w:trPr>
        <w:tc>
          <w:tcPr>
            <w:tcW w:w="343"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19</w:t>
            </w:r>
          </w:p>
        </w:tc>
        <w:tc>
          <w:tcPr>
            <w:tcW w:w="3540" w:type="pct"/>
            <w:tcMar>
              <w:top w:w="0" w:type="dxa"/>
              <w:left w:w="108" w:type="dxa"/>
              <w:bottom w:w="0" w:type="dxa"/>
              <w:right w:w="108" w:type="dxa"/>
            </w:tcMar>
          </w:tcPr>
          <w:p w:rsidR="00EB4F21" w:rsidRPr="00725F5F" w:rsidRDefault="004B7EE9" w:rsidP="004B7EE9">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1 (бір) жыл және одан </w:t>
            </w:r>
            <w:r w:rsidRPr="00725F5F">
              <w:rPr>
                <w:rFonts w:ascii="Times New Roman" w:eastAsiaTheme="minorEastAsia" w:hAnsi="Times New Roman"/>
                <w:sz w:val="28"/>
                <w:szCs w:val="28"/>
                <w:lang w:eastAsia="ru-RU"/>
              </w:rPr>
              <w:t xml:space="preserve">көп </w:t>
            </w:r>
            <w:r w:rsidRPr="00725F5F">
              <w:rPr>
                <w:rFonts w:ascii="Times New Roman" w:eastAsia="Times New Roman" w:hAnsi="Times New Roman"/>
                <w:sz w:val="28"/>
                <w:szCs w:val="28"/>
                <w:lang w:val="kk-KZ" w:eastAsia="ru-RU"/>
              </w:rPr>
              <w:t>кезеңге ауырпалық салынған активтер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43"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20</w:t>
            </w:r>
          </w:p>
        </w:tc>
        <w:tc>
          <w:tcPr>
            <w:tcW w:w="3540" w:type="pct"/>
            <w:tcMar>
              <w:top w:w="0" w:type="dxa"/>
              <w:left w:w="108" w:type="dxa"/>
              <w:bottom w:w="0" w:type="dxa"/>
              <w:right w:w="108" w:type="dxa"/>
            </w:tcMar>
          </w:tcPr>
          <w:p w:rsidR="00EB4F21" w:rsidRPr="00725F5F" w:rsidRDefault="00D01F1A" w:rsidP="00D01F1A">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heme="minorEastAsia" w:hAnsi="Times New Roman"/>
                <w:color w:val="000000"/>
                <w:sz w:val="28"/>
                <w:szCs w:val="28"/>
                <w:lang w:val="kk-KZ" w:eastAsia="ru-RU"/>
              </w:rPr>
              <w:t xml:space="preserve">Егер </w:t>
            </w:r>
            <w:r w:rsidRPr="00725F5F">
              <w:rPr>
                <w:rFonts w:ascii="Times New Roman" w:eastAsia="Times New Roman" w:hAnsi="Times New Roman"/>
                <w:sz w:val="28"/>
                <w:szCs w:val="28"/>
                <w:lang w:val="kk-KZ" w:eastAsia="ru-RU"/>
              </w:rPr>
              <w:t xml:space="preserve">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w:t>
            </w:r>
            <w:r w:rsidRPr="00725F5F">
              <w:rPr>
                <w:rFonts w:ascii="Times New Roman" w:eastAsia="Times New Roman" w:hAnsi="Times New Roman"/>
                <w:bCs/>
                <w:sz w:val="28"/>
                <w:szCs w:val="28"/>
                <w:lang w:val="kk-KZ" w:eastAsia="ru-RU"/>
              </w:rPr>
              <w:t xml:space="preserve">нетто тұрақты қорландыру </w:t>
            </w:r>
            <w:r w:rsidRPr="00725F5F">
              <w:rPr>
                <w:rFonts w:ascii="Times New Roman" w:eastAsia="Times New Roman" w:hAnsi="Times New Roman"/>
                <w:sz w:val="28"/>
                <w:szCs w:val="28"/>
                <w:lang w:val="kk-KZ" w:eastAsia="ru-RU"/>
              </w:rPr>
              <w:t>коэффициенті</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43" w:type="pct"/>
            <w:tcMar>
              <w:top w:w="0" w:type="dxa"/>
              <w:left w:w="108" w:type="dxa"/>
              <w:bottom w:w="0" w:type="dxa"/>
              <w:right w:w="108" w:type="dxa"/>
            </w:tcMar>
          </w:tcPr>
          <w:p w:rsidR="00EB4F21" w:rsidRPr="00725F5F" w:rsidRDefault="0089508F"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t>21</w:t>
            </w:r>
          </w:p>
        </w:tc>
        <w:tc>
          <w:tcPr>
            <w:tcW w:w="3540" w:type="pct"/>
            <w:tcMar>
              <w:top w:w="0" w:type="dxa"/>
              <w:left w:w="108" w:type="dxa"/>
              <w:bottom w:w="0" w:type="dxa"/>
              <w:right w:w="108" w:type="dxa"/>
            </w:tcMar>
          </w:tcPr>
          <w:p w:rsidR="00EB4F21" w:rsidRPr="00725F5F" w:rsidRDefault="00DE106B" w:rsidP="00981BC5">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1 (бір) жыл және одан </w:t>
            </w:r>
            <w:r w:rsidRPr="00725F5F">
              <w:rPr>
                <w:rFonts w:ascii="Times New Roman" w:eastAsiaTheme="minorEastAsia" w:hAnsi="Times New Roman"/>
                <w:sz w:val="28"/>
                <w:szCs w:val="28"/>
                <w:lang w:eastAsia="ru-RU"/>
              </w:rPr>
              <w:t xml:space="preserve">көп </w:t>
            </w:r>
            <w:r w:rsidRPr="00725F5F">
              <w:rPr>
                <w:rFonts w:ascii="Times New Roman" w:eastAsia="Times New Roman" w:hAnsi="Times New Roman"/>
                <w:sz w:val="28"/>
                <w:szCs w:val="28"/>
                <w:lang w:val="kk-KZ" w:eastAsia="ru-RU"/>
              </w:rPr>
              <w:t>қалған ө</w:t>
            </w:r>
            <w:r w:rsidR="005D0F47" w:rsidRPr="00725F5F">
              <w:rPr>
                <w:rFonts w:ascii="Times New Roman" w:eastAsia="Times New Roman" w:hAnsi="Times New Roman"/>
                <w:sz w:val="28"/>
                <w:szCs w:val="28"/>
                <w:lang w:val="kk-KZ" w:eastAsia="ru-RU"/>
              </w:rPr>
              <w:t xml:space="preserve">теу мерзiмi </w:t>
            </w:r>
            <w:r w:rsidRPr="00725F5F">
              <w:rPr>
                <w:rFonts w:ascii="Times New Roman" w:eastAsia="Times New Roman" w:hAnsi="Times New Roman"/>
                <w:sz w:val="28"/>
                <w:szCs w:val="28"/>
                <w:lang w:val="kk-KZ" w:eastAsia="ru-RU"/>
              </w:rPr>
              <w:t>бар қаржы ұйымдарына берілген жұмыс істемейтін кредиттерді, қарыздарды қоса алғанда, өзге активтер</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100</w:t>
            </w:r>
          </w:p>
        </w:tc>
      </w:tr>
      <w:tr w:rsidR="00EB4F21" w:rsidRPr="00725F5F" w:rsidTr="00E370D7">
        <w:trPr>
          <w:jc w:val="center"/>
        </w:trPr>
        <w:tc>
          <w:tcPr>
            <w:tcW w:w="343"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sz w:val="28"/>
                <w:szCs w:val="28"/>
                <w:lang w:eastAsia="ru-RU"/>
              </w:rPr>
            </w:pPr>
            <w:r w:rsidRPr="00725F5F">
              <w:rPr>
                <w:rFonts w:ascii="Times New Roman" w:eastAsiaTheme="minorEastAsia" w:hAnsi="Times New Roman"/>
                <w:sz w:val="28"/>
                <w:szCs w:val="28"/>
                <w:lang w:eastAsia="ru-RU"/>
              </w:rPr>
              <w:lastRenderedPageBreak/>
              <w:t>23</w:t>
            </w:r>
          </w:p>
        </w:tc>
        <w:tc>
          <w:tcPr>
            <w:tcW w:w="3540" w:type="pct"/>
            <w:tcMar>
              <w:top w:w="0" w:type="dxa"/>
              <w:left w:w="108" w:type="dxa"/>
              <w:bottom w:w="0" w:type="dxa"/>
              <w:right w:w="108" w:type="dxa"/>
            </w:tcMar>
          </w:tcPr>
          <w:p w:rsidR="00EB4F21" w:rsidRPr="00725F5F" w:rsidRDefault="00981BC5" w:rsidP="00981BC5">
            <w:pPr>
              <w:autoSpaceDE w:val="0"/>
              <w:autoSpaceDN w:val="0"/>
              <w:spacing w:after="0" w:line="240" w:lineRule="auto"/>
              <w:jc w:val="both"/>
              <w:rPr>
                <w:rFonts w:ascii="Times New Roman" w:eastAsiaTheme="minorEastAsia" w:hAnsi="Times New Roman"/>
                <w:sz w:val="28"/>
                <w:szCs w:val="28"/>
                <w:lang w:eastAsia="ru-RU"/>
              </w:rPr>
            </w:pPr>
            <w:r w:rsidRPr="00725F5F">
              <w:rPr>
                <w:rFonts w:ascii="Times New Roman" w:eastAsia="Times New Roman" w:hAnsi="Times New Roman"/>
                <w:sz w:val="28"/>
                <w:szCs w:val="28"/>
                <w:lang w:val="kk-KZ" w:eastAsia="ru-RU"/>
              </w:rPr>
              <w:t xml:space="preserve">Қор биржаларында айналмайтын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 </w:t>
            </w:r>
          </w:p>
        </w:tc>
        <w:tc>
          <w:tcPr>
            <w:tcW w:w="1118" w:type="pct"/>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val="en-US" w:eastAsia="ru-RU"/>
              </w:rPr>
            </w:pPr>
            <w:r w:rsidRPr="00725F5F">
              <w:rPr>
                <w:rFonts w:ascii="Times New Roman" w:eastAsiaTheme="minorEastAsia" w:hAnsi="Times New Roman"/>
                <w:color w:val="000000"/>
                <w:sz w:val="28"/>
                <w:szCs w:val="28"/>
                <w:lang w:val="en-US" w:eastAsia="ru-RU"/>
              </w:rPr>
              <w:t>100</w:t>
            </w:r>
          </w:p>
        </w:tc>
      </w:tr>
    </w:tbl>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spacing w:after="0" w:line="240" w:lineRule="auto"/>
        <w:jc w:val="both"/>
        <w:rPr>
          <w:rFonts w:ascii="Times New Roman" w:eastAsia="Times New Roman" w:hAnsi="Times New Roman"/>
          <w:sz w:val="28"/>
          <w:szCs w:val="28"/>
          <w:lang w:eastAsia="ru-RU"/>
        </w:rPr>
      </w:pPr>
    </w:p>
    <w:p w:rsidR="00EB4F21" w:rsidRPr="00725F5F" w:rsidRDefault="00EB4F21" w:rsidP="00EB4F21">
      <w:pPr>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br w:type="page"/>
      </w:r>
    </w:p>
    <w:p w:rsidR="00DD1A11" w:rsidRPr="00725F5F" w:rsidRDefault="00DD1A11" w:rsidP="00DD1A11">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lastRenderedPageBreak/>
        <w:t>Қазақстан Республикасы</w:t>
      </w:r>
    </w:p>
    <w:p w:rsidR="00DD1A11" w:rsidRPr="00725F5F" w:rsidRDefault="00DD1A11" w:rsidP="00DD1A11">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Ұлттық Банкі Басқармасының </w:t>
      </w:r>
    </w:p>
    <w:p w:rsidR="00E370D7" w:rsidRPr="00725F5F" w:rsidRDefault="00E370D7" w:rsidP="00E370D7">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2016 жылғы </w:t>
      </w:r>
      <w:proofErr w:type="gramStart"/>
      <w:r w:rsidRPr="00725F5F">
        <w:rPr>
          <w:rFonts w:ascii="Times New Roman" w:eastAsia="Times New Roman" w:hAnsi="Times New Roman"/>
          <w:sz w:val="28"/>
          <w:szCs w:val="28"/>
          <w:lang w:eastAsia="ru-RU"/>
        </w:rPr>
        <w:t>29</w:t>
      </w:r>
      <w:proofErr w:type="gramEnd"/>
      <w:r w:rsidRPr="00725F5F">
        <w:rPr>
          <w:rFonts w:ascii="Times New Roman" w:eastAsia="Times New Roman" w:hAnsi="Times New Roman"/>
          <w:sz w:val="28"/>
          <w:szCs w:val="28"/>
          <w:lang w:eastAsia="ru-RU"/>
        </w:rPr>
        <w:t xml:space="preserve"> ақпандағы</w:t>
      </w:r>
    </w:p>
    <w:p w:rsidR="00E370D7" w:rsidRPr="00725F5F" w:rsidRDefault="00E370D7" w:rsidP="00E370D7">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eastAsia="ru-RU"/>
        </w:rPr>
        <w:t>№ 67 қаулысына</w:t>
      </w:r>
    </w:p>
    <w:p w:rsidR="00DD1A11" w:rsidRPr="00725F5F" w:rsidRDefault="00DD1A11" w:rsidP="00E370D7">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val="kk-KZ" w:eastAsia="ru-RU"/>
        </w:rPr>
        <w:t>9</w:t>
      </w:r>
      <w:r w:rsidRPr="00725F5F">
        <w:rPr>
          <w:rFonts w:ascii="Times New Roman" w:eastAsia="Times New Roman" w:hAnsi="Times New Roman"/>
          <w:sz w:val="28"/>
          <w:szCs w:val="28"/>
          <w:lang w:eastAsia="ru-RU"/>
        </w:rPr>
        <w:t xml:space="preserve">-қосымша </w:t>
      </w:r>
    </w:p>
    <w:p w:rsidR="00DD1A11" w:rsidRPr="00725F5F" w:rsidRDefault="00DD1A11" w:rsidP="00DD1A11">
      <w:pPr>
        <w:spacing w:after="0" w:line="240" w:lineRule="auto"/>
        <w:jc w:val="right"/>
        <w:rPr>
          <w:rFonts w:ascii="Times New Roman" w:hAnsi="Times New Roman"/>
          <w:sz w:val="28"/>
          <w:szCs w:val="28"/>
          <w:lang w:eastAsia="ru-RU"/>
        </w:rPr>
      </w:pPr>
    </w:p>
    <w:p w:rsidR="00DD1A11" w:rsidRPr="00725F5F" w:rsidRDefault="00DD1A11" w:rsidP="00DD1A11">
      <w:pPr>
        <w:spacing w:after="0" w:line="240" w:lineRule="auto"/>
        <w:jc w:val="right"/>
        <w:rPr>
          <w:rFonts w:ascii="Times New Roman" w:hAnsi="Times New Roman"/>
          <w:sz w:val="28"/>
          <w:szCs w:val="28"/>
          <w:lang w:eastAsia="ru-RU"/>
        </w:rPr>
      </w:pPr>
    </w:p>
    <w:p w:rsidR="00DD1A11" w:rsidRPr="00725F5F" w:rsidRDefault="00DD1A11" w:rsidP="00DD1A11">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Ек</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ншi деңгейдегi банктер үшiн </w:t>
      </w:r>
    </w:p>
    <w:p w:rsidR="00DD1A11" w:rsidRPr="00725F5F" w:rsidRDefault="00DD1A11" w:rsidP="00DD1A11">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пруденциялық нормативтер есеп </w:t>
      </w:r>
    </w:p>
    <w:p w:rsidR="00DD1A11" w:rsidRPr="00725F5F" w:rsidRDefault="00DD1A11" w:rsidP="00DD1A11">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айырысуларының нормативт</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к мәнi</w:t>
      </w:r>
    </w:p>
    <w:p w:rsidR="00DD1A11" w:rsidRPr="00725F5F" w:rsidRDefault="00DD1A11" w:rsidP="00DD1A11">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мен әд</w:t>
      </w:r>
      <w:proofErr w:type="gramStart"/>
      <w:r w:rsidRPr="00725F5F">
        <w:rPr>
          <w:rFonts w:ascii="Times New Roman" w:eastAsia="Times New Roman" w:hAnsi="Times New Roman"/>
          <w:sz w:val="28"/>
          <w:szCs w:val="28"/>
          <w:lang w:eastAsia="ru-RU"/>
        </w:rPr>
        <w:t>i</w:t>
      </w:r>
      <w:proofErr w:type="gramEnd"/>
      <w:r w:rsidRPr="00725F5F">
        <w:rPr>
          <w:rFonts w:ascii="Times New Roman" w:eastAsia="Times New Roman" w:hAnsi="Times New Roman"/>
          <w:sz w:val="28"/>
          <w:szCs w:val="28"/>
          <w:lang w:eastAsia="ru-RU"/>
        </w:rPr>
        <w:t>стемесi туралы нұсқаулыққа</w:t>
      </w:r>
    </w:p>
    <w:p w:rsidR="00EB4F21" w:rsidRPr="00725F5F" w:rsidRDefault="00DD1A11" w:rsidP="00DD1A11">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1</w:t>
      </w:r>
      <w:r w:rsidRPr="00725F5F">
        <w:rPr>
          <w:rFonts w:ascii="Times New Roman" w:eastAsia="Times New Roman" w:hAnsi="Times New Roman"/>
          <w:sz w:val="28"/>
          <w:szCs w:val="28"/>
          <w:lang w:val="kk-KZ" w:eastAsia="ru-RU"/>
        </w:rPr>
        <w:t>8</w:t>
      </w:r>
      <w:r w:rsidRPr="00725F5F">
        <w:rPr>
          <w:rFonts w:ascii="Times New Roman" w:eastAsia="Times New Roman" w:hAnsi="Times New Roman"/>
          <w:sz w:val="28"/>
          <w:szCs w:val="28"/>
          <w:lang w:eastAsia="ru-RU"/>
        </w:rPr>
        <w:t>-қосымша</w:t>
      </w: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B4F21" w:rsidRPr="00725F5F" w:rsidRDefault="00EB4F21" w:rsidP="00EB4F21">
      <w:pPr>
        <w:spacing w:after="0" w:line="240" w:lineRule="auto"/>
        <w:ind w:firstLine="709"/>
        <w:jc w:val="both"/>
        <w:rPr>
          <w:rFonts w:ascii="Times New Roman" w:eastAsia="Times New Roman" w:hAnsi="Times New Roman"/>
          <w:sz w:val="28"/>
          <w:szCs w:val="28"/>
          <w:lang w:eastAsia="ru-RU"/>
        </w:rPr>
      </w:pPr>
    </w:p>
    <w:p w:rsidR="00EB4F21" w:rsidRPr="00725F5F" w:rsidRDefault="00DD1A11" w:rsidP="00EB4F21">
      <w:pPr>
        <w:spacing w:after="0" w:line="240" w:lineRule="auto"/>
        <w:jc w:val="center"/>
        <w:rPr>
          <w:rFonts w:ascii="Times New Roman" w:eastAsia="Times New Roman" w:hAnsi="Times New Roman"/>
          <w:b/>
          <w:bCs/>
          <w:sz w:val="28"/>
          <w:szCs w:val="28"/>
          <w:lang w:val="kk-KZ" w:eastAsia="ru-RU"/>
        </w:rPr>
      </w:pPr>
      <w:r w:rsidRPr="00725F5F">
        <w:rPr>
          <w:rFonts w:ascii="Times New Roman" w:eastAsia="Times New Roman" w:hAnsi="Times New Roman"/>
          <w:b/>
          <w:bCs/>
          <w:sz w:val="28"/>
          <w:szCs w:val="28"/>
          <w:lang w:val="kk-KZ" w:eastAsia="ru-RU"/>
        </w:rPr>
        <w:t>Талап етілетін тұрақты қорландырудың шартты және ықтимал міндеттемелерінің кестесі</w:t>
      </w:r>
    </w:p>
    <w:p w:rsidR="00EB4F21" w:rsidRPr="00725F5F" w:rsidRDefault="00EB4F21" w:rsidP="00EB4F21">
      <w:pPr>
        <w:tabs>
          <w:tab w:val="left" w:pos="1134"/>
        </w:tabs>
        <w:spacing w:after="0" w:line="240" w:lineRule="auto"/>
        <w:ind w:left="1069"/>
        <w:contextualSpacing/>
        <w:jc w:val="both"/>
        <w:rPr>
          <w:rFonts w:ascii="Times New Roman" w:eastAsia="Times New Roman" w:hAnsi="Times New Roman"/>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484"/>
        <w:gridCol w:w="7160"/>
        <w:gridCol w:w="2209"/>
      </w:tblGrid>
      <w:tr w:rsidR="00EB4F21" w:rsidRPr="00725F5F" w:rsidTr="00000883">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w:t>
            </w:r>
          </w:p>
        </w:tc>
        <w:tc>
          <w:tcPr>
            <w:tcW w:w="3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4F21" w:rsidRPr="00725F5F" w:rsidRDefault="00DD1A1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eastAsia="ru-RU"/>
              </w:rPr>
              <w:t>Баптар атауы</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4F21" w:rsidRPr="00725F5F" w:rsidRDefault="00DD1A11" w:rsidP="00DD1A11">
            <w:pPr>
              <w:autoSpaceDE w:val="0"/>
              <w:autoSpaceDN w:val="0"/>
              <w:spacing w:after="0" w:line="240" w:lineRule="auto"/>
              <w:jc w:val="center"/>
              <w:rPr>
                <w:rFonts w:ascii="Times New Roman" w:eastAsiaTheme="minorEastAsia" w:hAnsi="Times New Roman"/>
                <w:color w:val="000000"/>
                <w:sz w:val="28"/>
                <w:szCs w:val="28"/>
                <w:lang w:val="kk-KZ" w:eastAsia="ru-RU"/>
              </w:rPr>
            </w:pPr>
            <w:r w:rsidRPr="00725F5F">
              <w:rPr>
                <w:rFonts w:ascii="Times New Roman" w:eastAsia="Times New Roman" w:hAnsi="Times New Roman"/>
                <w:bCs/>
                <w:sz w:val="28"/>
                <w:szCs w:val="28"/>
                <w:lang w:val="kk-KZ" w:eastAsia="ru-RU"/>
              </w:rPr>
              <w:t>Талап етілетін тұрақты қорландыру</w:t>
            </w:r>
            <w:r w:rsidRPr="00725F5F">
              <w:rPr>
                <w:rFonts w:ascii="Times New Roman" w:eastAsia="Times New Roman" w:hAnsi="Times New Roman"/>
                <w:b/>
                <w:bCs/>
                <w:sz w:val="28"/>
                <w:szCs w:val="28"/>
                <w:lang w:val="kk-KZ" w:eastAsia="ru-RU"/>
              </w:rPr>
              <w:t xml:space="preserve"> </w:t>
            </w:r>
            <w:r w:rsidRPr="00725F5F">
              <w:rPr>
                <w:rFonts w:ascii="Times New Roman" w:eastAsiaTheme="minorEastAsia" w:hAnsi="Times New Roman"/>
                <w:sz w:val="28"/>
                <w:szCs w:val="28"/>
                <w:lang w:val="kk-KZ" w:eastAsia="ru-RU"/>
              </w:rPr>
              <w:t>к</w:t>
            </w:r>
            <w:r w:rsidR="00EB4F21" w:rsidRPr="00725F5F">
              <w:rPr>
                <w:rFonts w:ascii="Times New Roman" w:eastAsiaTheme="minorEastAsia" w:hAnsi="Times New Roman"/>
                <w:sz w:val="28"/>
                <w:szCs w:val="28"/>
                <w:lang w:eastAsia="ru-RU"/>
              </w:rPr>
              <w:t>оэффициент</w:t>
            </w:r>
            <w:r w:rsidRPr="00725F5F">
              <w:rPr>
                <w:rFonts w:ascii="Times New Roman" w:eastAsiaTheme="minorEastAsia" w:hAnsi="Times New Roman"/>
                <w:sz w:val="28"/>
                <w:szCs w:val="28"/>
                <w:lang w:val="kk-KZ" w:eastAsia="ru-RU"/>
              </w:rPr>
              <w:t>і</w:t>
            </w:r>
            <w:r w:rsidR="00EB4F21" w:rsidRPr="00725F5F">
              <w:rPr>
                <w:rFonts w:ascii="Times New Roman" w:eastAsiaTheme="minorEastAsia" w:hAnsi="Times New Roman"/>
                <w:sz w:val="28"/>
                <w:szCs w:val="28"/>
                <w:lang w:eastAsia="ru-RU"/>
              </w:rPr>
              <w:t xml:space="preserve">, </w:t>
            </w:r>
            <w:r w:rsidR="00EB4F21" w:rsidRPr="00725F5F">
              <w:rPr>
                <w:rFonts w:ascii="Times New Roman" w:eastAsiaTheme="minorEastAsia" w:hAnsi="Times New Roman"/>
                <w:sz w:val="28"/>
                <w:szCs w:val="28"/>
                <w:lang w:eastAsia="ru-RU"/>
              </w:rPr>
              <w:br/>
            </w:r>
            <w:r w:rsidRPr="00725F5F">
              <w:rPr>
                <w:rFonts w:ascii="Times New Roman" w:eastAsiaTheme="minorEastAsia" w:hAnsi="Times New Roman"/>
                <w:sz w:val="28"/>
                <w:szCs w:val="28"/>
                <w:lang w:val="kk-KZ" w:eastAsia="ru-RU"/>
              </w:rPr>
              <w:t>пайызбен</w:t>
            </w:r>
          </w:p>
        </w:tc>
      </w:tr>
      <w:tr w:rsidR="00EB4F21" w:rsidRPr="00725F5F" w:rsidTr="000008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1</w:t>
            </w:r>
          </w:p>
        </w:tc>
        <w:tc>
          <w:tcPr>
            <w:tcW w:w="3641" w:type="pct"/>
            <w:tcBorders>
              <w:top w:val="nil"/>
              <w:left w:val="nil"/>
              <w:bottom w:val="single" w:sz="8" w:space="0" w:color="auto"/>
              <w:right w:val="single" w:sz="8" w:space="0" w:color="auto"/>
            </w:tcBorders>
            <w:tcMar>
              <w:top w:w="0" w:type="dxa"/>
              <w:left w:w="108" w:type="dxa"/>
              <w:bottom w:w="0" w:type="dxa"/>
              <w:right w:w="108" w:type="dxa"/>
            </w:tcMar>
            <w:hideMark/>
          </w:tcPr>
          <w:p w:rsidR="00EB4F21" w:rsidRPr="00725F5F" w:rsidRDefault="00A3197F" w:rsidP="005561F8">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bCs/>
                <w:sz w:val="28"/>
                <w:szCs w:val="28"/>
                <w:lang w:val="kk-KZ" w:eastAsia="ru-RU"/>
              </w:rPr>
              <w:t>Кез келген</w:t>
            </w:r>
            <w:r w:rsidRPr="00725F5F">
              <w:rPr>
                <w:rFonts w:ascii="Times New Roman" w:eastAsiaTheme="minorEastAsia" w:hAnsi="Times New Roman"/>
                <w:sz w:val="28"/>
                <w:szCs w:val="28"/>
                <w:lang w:eastAsia="ru-RU"/>
              </w:rPr>
              <w:t xml:space="preserve"> </w:t>
            </w:r>
            <w:r w:rsidR="00B97B4B" w:rsidRPr="00725F5F">
              <w:rPr>
                <w:rFonts w:ascii="Times New Roman" w:eastAsiaTheme="minorEastAsia" w:hAnsi="Times New Roman"/>
                <w:sz w:val="28"/>
                <w:szCs w:val="28"/>
                <w:lang w:val="kk-KZ" w:eastAsia="ru-RU"/>
              </w:rPr>
              <w:t xml:space="preserve">клиенттерге берілген </w:t>
            </w:r>
            <w:r w:rsidR="005561F8" w:rsidRPr="00725F5F">
              <w:rPr>
                <w:rFonts w:ascii="Times New Roman" w:eastAsia="Times New Roman" w:hAnsi="Times New Roman"/>
                <w:sz w:val="28"/>
                <w:szCs w:val="28"/>
                <w:lang w:val="kk-KZ" w:eastAsia="ru-RU"/>
              </w:rPr>
              <w:t xml:space="preserve">қайтарып алынбайтын </w:t>
            </w:r>
            <w:r w:rsidRPr="00725F5F">
              <w:rPr>
                <w:rFonts w:ascii="Times New Roman" w:eastAsiaTheme="minorEastAsia" w:hAnsi="Times New Roman"/>
                <w:sz w:val="28"/>
                <w:szCs w:val="28"/>
                <w:lang w:val="kk-KZ" w:eastAsia="ru-RU"/>
              </w:rPr>
              <w:t>және шартты-</w:t>
            </w:r>
            <w:r w:rsidR="005561F8" w:rsidRPr="00725F5F">
              <w:rPr>
                <w:rFonts w:ascii="Times New Roman" w:eastAsia="Times New Roman" w:hAnsi="Times New Roman"/>
                <w:sz w:val="28"/>
                <w:szCs w:val="28"/>
                <w:lang w:val="kk-KZ" w:eastAsia="ru-RU"/>
              </w:rPr>
              <w:t xml:space="preserve">қайтарып алынатын </w:t>
            </w:r>
            <w:r w:rsidRPr="00725F5F">
              <w:rPr>
                <w:rFonts w:ascii="Times New Roman" w:eastAsiaTheme="minorEastAsia" w:hAnsi="Times New Roman"/>
                <w:sz w:val="28"/>
                <w:szCs w:val="28"/>
                <w:lang w:val="kk-KZ" w:eastAsia="ru-RU"/>
              </w:rPr>
              <w:t xml:space="preserve">кредиттік желілер </w:t>
            </w:r>
            <w:r w:rsidR="005561F8" w:rsidRPr="00725F5F">
              <w:rPr>
                <w:rFonts w:ascii="Times New Roman" w:eastAsiaTheme="minorEastAsia" w:hAnsi="Times New Roman"/>
                <w:sz w:val="28"/>
                <w:szCs w:val="28"/>
                <w:lang w:val="kk-KZ" w:eastAsia="ru-RU"/>
              </w:rPr>
              <w:t>мен</w:t>
            </w:r>
            <w:r w:rsidRPr="00725F5F">
              <w:rPr>
                <w:rFonts w:ascii="Times New Roman" w:eastAsiaTheme="minorEastAsia" w:hAnsi="Times New Roman"/>
                <w:sz w:val="28"/>
                <w:szCs w:val="28"/>
                <w:lang w:val="kk-KZ" w:eastAsia="ru-RU"/>
              </w:rPr>
              <w:t xml:space="preserve"> өтімділік  желілері </w:t>
            </w:r>
            <w:r w:rsidR="00EB4F21" w:rsidRPr="00725F5F">
              <w:rPr>
                <w:rFonts w:ascii="Times New Roman" w:eastAsiaTheme="minorEastAsia" w:hAnsi="Times New Roman"/>
                <w:sz w:val="28"/>
                <w:szCs w:val="28"/>
                <w:lang w:eastAsia="ru-RU"/>
              </w:rPr>
              <w:t>(</w:t>
            </w:r>
            <w:r w:rsidRPr="00725F5F">
              <w:rPr>
                <w:rFonts w:ascii="Times New Roman" w:eastAsiaTheme="minorEastAsia" w:hAnsi="Times New Roman"/>
                <w:sz w:val="28"/>
                <w:szCs w:val="28"/>
                <w:lang w:val="kk-KZ" w:eastAsia="ru-RU"/>
              </w:rPr>
              <w:t>пайдаланылмаған көлемнің үлесі</w:t>
            </w:r>
            <w:r w:rsidR="00EB4F21" w:rsidRPr="00725F5F">
              <w:rPr>
                <w:rFonts w:ascii="Times New Roman" w:eastAsiaTheme="minorEastAsia" w:hAnsi="Times New Roman"/>
                <w:sz w:val="28"/>
                <w:szCs w:val="28"/>
                <w:lang w:eastAsia="ru-RU"/>
              </w:rPr>
              <w:t>)</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w:t>
            </w:r>
          </w:p>
        </w:tc>
      </w:tr>
      <w:tr w:rsidR="00EB4F21" w:rsidRPr="00725F5F" w:rsidTr="00000883">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eastAsia="ru-RU"/>
              </w:rPr>
              <w:t>2</w:t>
            </w:r>
          </w:p>
        </w:tc>
        <w:tc>
          <w:tcPr>
            <w:tcW w:w="3641" w:type="pct"/>
            <w:tcBorders>
              <w:top w:val="nil"/>
              <w:left w:val="nil"/>
              <w:bottom w:val="single" w:sz="8" w:space="0" w:color="auto"/>
              <w:right w:val="single" w:sz="8" w:space="0" w:color="auto"/>
            </w:tcBorders>
            <w:tcMar>
              <w:top w:w="0" w:type="dxa"/>
              <w:left w:w="108" w:type="dxa"/>
              <w:bottom w:w="0" w:type="dxa"/>
              <w:right w:w="108" w:type="dxa"/>
            </w:tcMar>
          </w:tcPr>
          <w:p w:rsidR="00EB4F21" w:rsidRPr="00725F5F" w:rsidRDefault="00A3197F" w:rsidP="00706A41">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Мынадай құралдарды қоса алғанда, өзге міндеттемелер</w:t>
            </w:r>
            <w:r w:rsidR="00EB4F21" w:rsidRPr="00725F5F">
              <w:rPr>
                <w:rFonts w:ascii="Times New Roman" w:eastAsiaTheme="minorEastAsia" w:hAnsi="Times New Roman"/>
                <w:color w:val="000000"/>
                <w:sz w:val="28"/>
                <w:szCs w:val="28"/>
                <w:lang w:eastAsia="ru-RU"/>
              </w:rPr>
              <w:t>:</w:t>
            </w:r>
          </w:p>
          <w:p w:rsidR="00EB4F21" w:rsidRPr="00725F5F" w:rsidRDefault="005561F8" w:rsidP="00706A41">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imes New Roman" w:hAnsi="Times New Roman"/>
                <w:sz w:val="28"/>
                <w:szCs w:val="28"/>
                <w:lang w:val="kk-KZ" w:eastAsia="ru-RU"/>
              </w:rPr>
              <w:t>шартсыз қайтарып алынатын кредиттік желілер мен өтімділік желілері</w:t>
            </w:r>
            <w:r w:rsidR="00EB4F21" w:rsidRPr="00725F5F">
              <w:rPr>
                <w:rFonts w:ascii="Times New Roman" w:eastAsiaTheme="minorEastAsia" w:hAnsi="Times New Roman"/>
                <w:color w:val="000000"/>
                <w:sz w:val="28"/>
                <w:szCs w:val="28"/>
                <w:lang w:eastAsia="ru-RU"/>
              </w:rPr>
              <w:t>;</w:t>
            </w:r>
          </w:p>
          <w:p w:rsidR="00EB4F21" w:rsidRPr="00725F5F" w:rsidRDefault="00A3197F" w:rsidP="00706A41">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сауданы қаржыландыру бойынша міндеттемелер</w:t>
            </w:r>
            <w:r w:rsidR="00EB4F21" w:rsidRPr="00725F5F">
              <w:rPr>
                <w:rFonts w:ascii="Times New Roman" w:eastAsiaTheme="minorEastAsia" w:hAnsi="Times New Roman"/>
                <w:color w:val="000000"/>
                <w:sz w:val="28"/>
                <w:szCs w:val="28"/>
                <w:lang w:eastAsia="ru-RU"/>
              </w:rPr>
              <w:t xml:space="preserve"> (</w:t>
            </w:r>
            <w:r w:rsidRPr="00725F5F">
              <w:rPr>
                <w:rFonts w:ascii="Times New Roman" w:eastAsiaTheme="minorEastAsia" w:hAnsi="Times New Roman"/>
                <w:color w:val="000000"/>
                <w:sz w:val="28"/>
                <w:szCs w:val="28"/>
                <w:lang w:val="kk-KZ" w:eastAsia="ru-RU"/>
              </w:rPr>
              <w:t>кепілдіктер мен кепілдемелерді қоса алғанда</w:t>
            </w:r>
            <w:r w:rsidR="00EB4F21" w:rsidRPr="00725F5F">
              <w:rPr>
                <w:rFonts w:ascii="Times New Roman" w:eastAsiaTheme="minorEastAsia" w:hAnsi="Times New Roman"/>
                <w:color w:val="000000"/>
                <w:sz w:val="28"/>
                <w:szCs w:val="28"/>
                <w:lang w:eastAsia="ru-RU"/>
              </w:rPr>
              <w:t>);</w:t>
            </w:r>
          </w:p>
          <w:p w:rsidR="00EB4F21" w:rsidRPr="00725F5F" w:rsidRDefault="00A3197F" w:rsidP="00706A41">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sz w:val="28"/>
                <w:szCs w:val="28"/>
                <w:lang w:val="kk-KZ" w:eastAsia="ru-RU"/>
              </w:rPr>
              <w:t>тауарлар мен қызметтерді</w:t>
            </w:r>
            <w:r w:rsidR="00BE37B6" w:rsidRPr="00725F5F">
              <w:rPr>
                <w:rFonts w:ascii="Times New Roman" w:eastAsiaTheme="minorEastAsia" w:hAnsi="Times New Roman"/>
                <w:sz w:val="28"/>
                <w:szCs w:val="28"/>
                <w:lang w:val="kk-KZ" w:eastAsia="ru-RU"/>
              </w:rPr>
              <w:t xml:space="preserve">ң </w:t>
            </w:r>
            <w:r w:rsidR="00BE37B6" w:rsidRPr="00725F5F">
              <w:rPr>
                <w:rFonts w:ascii="Times New Roman" w:eastAsiaTheme="minorEastAsia" w:hAnsi="Times New Roman"/>
                <w:color w:val="000000"/>
                <w:sz w:val="28"/>
                <w:szCs w:val="28"/>
                <w:lang w:eastAsia="ru-RU"/>
              </w:rPr>
              <w:t>экспорт</w:t>
            </w:r>
            <w:r w:rsidR="00BE37B6" w:rsidRPr="00725F5F">
              <w:rPr>
                <w:rFonts w:ascii="Times New Roman" w:eastAsiaTheme="minorEastAsia" w:hAnsi="Times New Roman"/>
                <w:color w:val="000000"/>
                <w:sz w:val="28"/>
                <w:szCs w:val="28"/>
                <w:lang w:val="kk-KZ" w:eastAsia="ru-RU"/>
              </w:rPr>
              <w:t>ын</w:t>
            </w:r>
            <w:r w:rsidR="00BE37B6" w:rsidRPr="00725F5F">
              <w:rPr>
                <w:rFonts w:ascii="Times New Roman" w:eastAsiaTheme="minorEastAsia" w:hAnsi="Times New Roman"/>
                <w:color w:val="000000"/>
                <w:sz w:val="28"/>
                <w:szCs w:val="28"/>
                <w:lang w:eastAsia="ru-RU"/>
              </w:rPr>
              <w:t xml:space="preserve"> </w:t>
            </w:r>
            <w:r w:rsidR="005561F8" w:rsidRPr="00725F5F">
              <w:rPr>
                <w:rFonts w:ascii="Times New Roman" w:eastAsiaTheme="minorEastAsia" w:hAnsi="Times New Roman"/>
                <w:color w:val="000000"/>
                <w:sz w:val="28"/>
                <w:szCs w:val="28"/>
                <w:lang w:val="kk-KZ" w:eastAsia="ru-RU"/>
              </w:rPr>
              <w:t xml:space="preserve">және </w:t>
            </w:r>
            <w:r w:rsidR="00BE37B6" w:rsidRPr="00725F5F">
              <w:rPr>
                <w:rFonts w:ascii="Times New Roman" w:eastAsiaTheme="minorEastAsia" w:hAnsi="Times New Roman"/>
                <w:color w:val="000000"/>
                <w:sz w:val="28"/>
                <w:szCs w:val="28"/>
                <w:lang w:eastAsia="ru-RU"/>
              </w:rPr>
              <w:t>импорт</w:t>
            </w:r>
            <w:r w:rsidR="00BE37B6" w:rsidRPr="00725F5F">
              <w:rPr>
                <w:rFonts w:ascii="Times New Roman" w:eastAsiaTheme="minorEastAsia" w:hAnsi="Times New Roman"/>
                <w:color w:val="000000"/>
                <w:sz w:val="28"/>
                <w:szCs w:val="28"/>
                <w:lang w:val="kk-KZ" w:eastAsia="ru-RU"/>
              </w:rPr>
              <w:t>ын</w:t>
            </w:r>
            <w:r w:rsidR="00BE37B6" w:rsidRPr="00725F5F">
              <w:rPr>
                <w:rFonts w:ascii="Times New Roman" w:eastAsiaTheme="minorEastAsia" w:hAnsi="Times New Roman"/>
                <w:color w:val="000000"/>
                <w:sz w:val="28"/>
                <w:szCs w:val="28"/>
                <w:lang w:eastAsia="ru-RU"/>
              </w:rPr>
              <w:t xml:space="preserve"> </w:t>
            </w:r>
            <w:r w:rsidR="00BE37B6" w:rsidRPr="00725F5F">
              <w:rPr>
                <w:rFonts w:ascii="Times New Roman" w:eastAsiaTheme="minorEastAsia" w:hAnsi="Times New Roman"/>
                <w:color w:val="000000"/>
                <w:sz w:val="28"/>
                <w:szCs w:val="28"/>
                <w:lang w:val="kk-KZ" w:eastAsia="ru-RU"/>
              </w:rPr>
              <w:t xml:space="preserve">қаржыландыруға </w:t>
            </w:r>
            <w:r w:rsidRPr="00725F5F">
              <w:rPr>
                <w:rFonts w:ascii="Times New Roman" w:eastAsiaTheme="minorEastAsia" w:hAnsi="Times New Roman"/>
                <w:sz w:val="28"/>
                <w:szCs w:val="28"/>
                <w:lang w:val="kk-KZ" w:eastAsia="ru-RU"/>
              </w:rPr>
              <w:t>ба</w:t>
            </w:r>
            <w:r w:rsidR="00BE37B6" w:rsidRPr="00725F5F">
              <w:rPr>
                <w:rFonts w:ascii="Times New Roman" w:eastAsiaTheme="minorEastAsia" w:hAnsi="Times New Roman"/>
                <w:sz w:val="28"/>
                <w:szCs w:val="28"/>
                <w:lang w:val="kk-KZ" w:eastAsia="ru-RU"/>
              </w:rPr>
              <w:t>йл</w:t>
            </w:r>
            <w:r w:rsidRPr="00725F5F">
              <w:rPr>
                <w:rFonts w:ascii="Times New Roman" w:eastAsiaTheme="minorEastAsia" w:hAnsi="Times New Roman"/>
                <w:sz w:val="28"/>
                <w:szCs w:val="28"/>
                <w:lang w:val="kk-KZ" w:eastAsia="ru-RU"/>
              </w:rPr>
              <w:t>а</w:t>
            </w:r>
            <w:r w:rsidR="00BE37B6" w:rsidRPr="00725F5F">
              <w:rPr>
                <w:rFonts w:ascii="Times New Roman" w:eastAsiaTheme="minorEastAsia" w:hAnsi="Times New Roman"/>
                <w:sz w:val="28"/>
                <w:szCs w:val="28"/>
                <w:lang w:val="kk-KZ" w:eastAsia="ru-RU"/>
              </w:rPr>
              <w:t>н</w:t>
            </w:r>
            <w:r w:rsidRPr="00725F5F">
              <w:rPr>
                <w:rFonts w:ascii="Times New Roman" w:eastAsiaTheme="minorEastAsia" w:hAnsi="Times New Roman"/>
                <w:sz w:val="28"/>
                <w:szCs w:val="28"/>
                <w:lang w:val="kk-KZ" w:eastAsia="ru-RU"/>
              </w:rPr>
              <w:t>ы</w:t>
            </w:r>
            <w:r w:rsidR="00BE37B6" w:rsidRPr="00725F5F">
              <w:rPr>
                <w:rFonts w:ascii="Times New Roman" w:eastAsiaTheme="minorEastAsia" w:hAnsi="Times New Roman"/>
                <w:sz w:val="28"/>
                <w:szCs w:val="28"/>
                <w:lang w:val="kk-KZ" w:eastAsia="ru-RU"/>
              </w:rPr>
              <w:t xml:space="preserve">сты емес </w:t>
            </w:r>
            <w:r w:rsidRPr="00725F5F">
              <w:rPr>
                <w:rFonts w:ascii="Times New Roman" w:eastAsiaTheme="minorEastAsia" w:hAnsi="Times New Roman"/>
                <w:sz w:val="28"/>
                <w:szCs w:val="28"/>
                <w:lang w:val="kk-KZ" w:eastAsia="ru-RU"/>
              </w:rPr>
              <w:t xml:space="preserve"> </w:t>
            </w:r>
            <w:r w:rsidR="00BE37B6" w:rsidRPr="00725F5F">
              <w:rPr>
                <w:rFonts w:ascii="Times New Roman" w:eastAsiaTheme="minorEastAsia" w:hAnsi="Times New Roman"/>
                <w:color w:val="000000"/>
                <w:sz w:val="28"/>
                <w:szCs w:val="28"/>
                <w:lang w:val="kk-KZ" w:eastAsia="ru-RU"/>
              </w:rPr>
              <w:t>кепілдіктер мен кепілдемелер</w:t>
            </w:r>
            <w:r w:rsidR="00EB4F21" w:rsidRPr="00725F5F">
              <w:rPr>
                <w:rFonts w:ascii="Times New Roman" w:eastAsiaTheme="minorEastAsia" w:hAnsi="Times New Roman"/>
                <w:color w:val="000000"/>
                <w:sz w:val="28"/>
                <w:szCs w:val="28"/>
                <w:lang w:eastAsia="ru-RU"/>
              </w:rPr>
              <w:t>;</w:t>
            </w:r>
          </w:p>
          <w:p w:rsidR="00EB4F21" w:rsidRPr="00725F5F" w:rsidRDefault="00BE37B6" w:rsidP="00706A41">
            <w:pPr>
              <w:autoSpaceDE w:val="0"/>
              <w:autoSpaceDN w:val="0"/>
              <w:spacing w:after="0" w:line="240" w:lineRule="auto"/>
              <w:jc w:val="both"/>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val="kk-KZ" w:eastAsia="ru-RU"/>
              </w:rPr>
              <w:t>банк</w:t>
            </w:r>
            <w:r w:rsidR="005561F8" w:rsidRPr="00725F5F">
              <w:rPr>
                <w:rFonts w:ascii="Times New Roman" w:eastAsiaTheme="minorEastAsia" w:hAnsi="Times New Roman"/>
                <w:color w:val="000000"/>
                <w:sz w:val="28"/>
                <w:szCs w:val="28"/>
                <w:lang w:val="kk-KZ" w:eastAsia="ru-RU"/>
              </w:rPr>
              <w:t xml:space="preserve"> шығарған немесе құрылымдандырылған өнімдермен байланысты борышты сатып алуға ықтимал талаптарды қоса алғанда, келісімшарттық емес </w:t>
            </w:r>
            <w:r w:rsidR="005561F8" w:rsidRPr="00725F5F">
              <w:rPr>
                <w:rFonts w:ascii="Times New Roman" w:eastAsia="Times New Roman" w:hAnsi="Times New Roman"/>
                <w:sz w:val="28"/>
                <w:szCs w:val="28"/>
                <w:lang w:val="kk-KZ" w:eastAsia="ru-RU"/>
              </w:rPr>
              <w:t>міндеттемелер</w:t>
            </w:r>
          </w:p>
        </w:tc>
        <w:tc>
          <w:tcPr>
            <w:tcW w:w="1128" w:type="pct"/>
            <w:tcBorders>
              <w:top w:val="nil"/>
              <w:left w:val="nil"/>
              <w:bottom w:val="single" w:sz="8" w:space="0" w:color="auto"/>
              <w:right w:val="single" w:sz="8" w:space="0" w:color="auto"/>
            </w:tcBorders>
            <w:tcMar>
              <w:top w:w="0" w:type="dxa"/>
              <w:left w:w="108" w:type="dxa"/>
              <w:bottom w:w="0" w:type="dxa"/>
              <w:right w:w="108" w:type="dxa"/>
            </w:tcMar>
          </w:tcPr>
          <w:p w:rsidR="00EB4F21" w:rsidRPr="00725F5F" w:rsidRDefault="00EB4F21" w:rsidP="00000883">
            <w:pPr>
              <w:autoSpaceDE w:val="0"/>
              <w:autoSpaceDN w:val="0"/>
              <w:spacing w:after="0" w:line="240" w:lineRule="auto"/>
              <w:jc w:val="center"/>
              <w:rPr>
                <w:rFonts w:ascii="Times New Roman" w:eastAsiaTheme="minorEastAsia" w:hAnsi="Times New Roman"/>
                <w:color w:val="000000"/>
                <w:sz w:val="28"/>
                <w:szCs w:val="28"/>
                <w:lang w:eastAsia="ru-RU"/>
              </w:rPr>
            </w:pPr>
            <w:r w:rsidRPr="00725F5F">
              <w:rPr>
                <w:rFonts w:ascii="Times New Roman" w:eastAsiaTheme="minorEastAsia" w:hAnsi="Times New Roman"/>
                <w:color w:val="000000"/>
                <w:sz w:val="28"/>
                <w:szCs w:val="28"/>
                <w:lang w:eastAsia="ru-RU"/>
              </w:rPr>
              <w:t>50</w:t>
            </w:r>
          </w:p>
        </w:tc>
      </w:tr>
    </w:tbl>
    <w:p w:rsidR="0004470C" w:rsidRPr="00725F5F" w:rsidRDefault="0004470C" w:rsidP="0004470C">
      <w:pPr>
        <w:spacing w:after="0" w:line="240" w:lineRule="auto"/>
        <w:ind w:firstLine="709"/>
        <w:jc w:val="both"/>
        <w:rPr>
          <w:rFonts w:ascii="Times New Roman" w:eastAsia="Times New Roman" w:hAnsi="Times New Roman"/>
          <w:color w:val="000000"/>
          <w:sz w:val="28"/>
          <w:szCs w:val="28"/>
          <w:lang w:val="en-US" w:eastAsia="ru-RU"/>
        </w:rPr>
      </w:pPr>
    </w:p>
    <w:p w:rsidR="008F2C7C" w:rsidRPr="00725F5F" w:rsidRDefault="008F2C7C" w:rsidP="0004470C">
      <w:pPr>
        <w:spacing w:after="0" w:line="240" w:lineRule="auto"/>
        <w:ind w:firstLine="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br w:type="page"/>
      </w:r>
    </w:p>
    <w:p w:rsidR="00016B07" w:rsidRPr="00725F5F" w:rsidRDefault="00016B07" w:rsidP="00016B07">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lastRenderedPageBreak/>
        <w:t>Қазақстан Республикасы</w:t>
      </w:r>
    </w:p>
    <w:p w:rsidR="00016B07" w:rsidRPr="00725F5F" w:rsidRDefault="00016B07" w:rsidP="00016B07">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Ұлттық Банкі Басқармасының </w:t>
      </w:r>
    </w:p>
    <w:p w:rsidR="00E370D7" w:rsidRPr="00725F5F" w:rsidRDefault="00E370D7" w:rsidP="00E370D7">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2016 жылғы </w:t>
      </w:r>
      <w:proofErr w:type="gramStart"/>
      <w:r w:rsidRPr="00725F5F">
        <w:rPr>
          <w:rFonts w:ascii="Times New Roman" w:eastAsia="Times New Roman" w:hAnsi="Times New Roman"/>
          <w:sz w:val="28"/>
          <w:szCs w:val="28"/>
          <w:lang w:eastAsia="ru-RU"/>
        </w:rPr>
        <w:t>29</w:t>
      </w:r>
      <w:proofErr w:type="gramEnd"/>
      <w:r w:rsidRPr="00725F5F">
        <w:rPr>
          <w:rFonts w:ascii="Times New Roman" w:eastAsia="Times New Roman" w:hAnsi="Times New Roman"/>
          <w:sz w:val="28"/>
          <w:szCs w:val="28"/>
          <w:lang w:eastAsia="ru-RU"/>
        </w:rPr>
        <w:t xml:space="preserve"> ақпандағы</w:t>
      </w:r>
    </w:p>
    <w:p w:rsidR="00E370D7" w:rsidRPr="00725F5F" w:rsidRDefault="00E370D7" w:rsidP="00E370D7">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eastAsia="ru-RU"/>
        </w:rPr>
        <w:t xml:space="preserve">№ 67 қаулысына </w:t>
      </w:r>
    </w:p>
    <w:p w:rsidR="00016B07" w:rsidRPr="00725F5F" w:rsidRDefault="00016B07" w:rsidP="00E370D7">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w:t>
      </w:r>
      <w:r w:rsidR="00DC7F25" w:rsidRPr="00725F5F">
        <w:rPr>
          <w:rFonts w:ascii="Times New Roman" w:eastAsia="Times New Roman" w:hAnsi="Times New Roman"/>
          <w:sz w:val="28"/>
          <w:szCs w:val="28"/>
          <w:lang w:val="kk-KZ" w:eastAsia="ru-RU"/>
        </w:rPr>
        <w:t>0</w:t>
      </w:r>
      <w:r w:rsidRPr="00725F5F">
        <w:rPr>
          <w:rFonts w:ascii="Times New Roman" w:eastAsia="Times New Roman" w:hAnsi="Times New Roman"/>
          <w:sz w:val="28"/>
          <w:szCs w:val="28"/>
          <w:lang w:val="kk-KZ" w:eastAsia="ru-RU"/>
        </w:rPr>
        <w:t xml:space="preserve">-қосымша </w:t>
      </w:r>
    </w:p>
    <w:p w:rsidR="00016B07" w:rsidRPr="00725F5F" w:rsidRDefault="00016B07" w:rsidP="00016B07">
      <w:pPr>
        <w:spacing w:after="0" w:line="240" w:lineRule="auto"/>
        <w:jc w:val="right"/>
        <w:rPr>
          <w:rFonts w:ascii="Times New Roman" w:hAnsi="Times New Roman"/>
          <w:sz w:val="28"/>
          <w:szCs w:val="28"/>
          <w:lang w:val="kk-KZ" w:eastAsia="ru-RU"/>
        </w:rPr>
      </w:pPr>
    </w:p>
    <w:p w:rsidR="00016B07" w:rsidRPr="00725F5F" w:rsidRDefault="00016B07" w:rsidP="00016B07">
      <w:pPr>
        <w:spacing w:after="0" w:line="240" w:lineRule="auto"/>
        <w:jc w:val="right"/>
        <w:rPr>
          <w:rFonts w:ascii="Times New Roman" w:hAnsi="Times New Roman"/>
          <w:sz w:val="28"/>
          <w:szCs w:val="28"/>
          <w:lang w:val="kk-KZ" w:eastAsia="ru-RU"/>
        </w:rPr>
      </w:pPr>
    </w:p>
    <w:p w:rsidR="00DC7F25" w:rsidRPr="00725F5F" w:rsidRDefault="00424A68" w:rsidP="00DC7F25">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Ислам банктеріне арналған</w:t>
      </w:r>
    </w:p>
    <w:p w:rsidR="00DC7F25" w:rsidRPr="00725F5F" w:rsidRDefault="00424A68" w:rsidP="00DC7F25">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пруденциалдық нормативтер,</w:t>
      </w:r>
    </w:p>
    <w:p w:rsidR="00DC7F25" w:rsidRPr="00725F5F" w:rsidRDefault="00424A68" w:rsidP="00DC7F25">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олардың нормативтік мәндері</w:t>
      </w:r>
    </w:p>
    <w:p w:rsidR="00DC7F25" w:rsidRPr="00725F5F" w:rsidRDefault="00424A68" w:rsidP="00DC7F25">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және есептеу әдістемесі</w:t>
      </w:r>
    </w:p>
    <w:p w:rsidR="00DC7F25" w:rsidRPr="00725F5F" w:rsidRDefault="00424A68" w:rsidP="00DC7F25">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туралы нұсқаулыққа</w:t>
      </w:r>
    </w:p>
    <w:p w:rsidR="00016B07" w:rsidRPr="00725F5F" w:rsidRDefault="00016B07" w:rsidP="00016B07">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1-қосымша</w:t>
      </w:r>
    </w:p>
    <w:p w:rsidR="00016B07" w:rsidRPr="00725F5F" w:rsidRDefault="00016B07" w:rsidP="00016B07">
      <w:pPr>
        <w:spacing w:after="0" w:line="240" w:lineRule="auto"/>
        <w:jc w:val="both"/>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016B07" w:rsidRPr="00725F5F" w:rsidRDefault="00016B07" w:rsidP="00016B07">
      <w:pPr>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1B0FFE" w:rsidRPr="00725F5F" w:rsidRDefault="001B0FFE" w:rsidP="001B0FFE">
      <w:pPr>
        <w:spacing w:after="0" w:line="240" w:lineRule="auto"/>
        <w:jc w:val="center"/>
        <w:rPr>
          <w:rFonts w:ascii="Times New Roman" w:eastAsia="Times New Roman" w:hAnsi="Times New Roman"/>
          <w:b/>
          <w:bCs/>
          <w:sz w:val="28"/>
          <w:szCs w:val="28"/>
          <w:lang w:val="kk-KZ" w:eastAsia="ru-RU"/>
        </w:rPr>
      </w:pPr>
      <w:r w:rsidRPr="00725F5F">
        <w:rPr>
          <w:rFonts w:ascii="Times New Roman" w:eastAsia="Times New Roman" w:hAnsi="Times New Roman"/>
          <w:b/>
          <w:bCs/>
          <w:sz w:val="28"/>
          <w:szCs w:val="28"/>
          <w:lang w:val="kk-KZ" w:eastAsia="ru-RU"/>
        </w:rPr>
        <w:t>Кредиттік тәуекел дәрежесi бойынша мөлшерленген</w:t>
      </w:r>
    </w:p>
    <w:p w:rsidR="00016B07" w:rsidRPr="00725F5F" w:rsidRDefault="001B0FFE" w:rsidP="001B0FFE">
      <w:pPr>
        <w:spacing w:after="0" w:line="240" w:lineRule="auto"/>
        <w:jc w:val="center"/>
        <w:rPr>
          <w:rFonts w:ascii="Times New Roman" w:eastAsia="Times New Roman" w:hAnsi="Times New Roman"/>
          <w:b/>
          <w:bCs/>
          <w:sz w:val="28"/>
          <w:szCs w:val="28"/>
          <w:lang w:val="kk-KZ" w:eastAsia="ru-RU"/>
        </w:rPr>
      </w:pPr>
      <w:r w:rsidRPr="00725F5F">
        <w:rPr>
          <w:rFonts w:ascii="Times New Roman" w:eastAsia="Times New Roman" w:hAnsi="Times New Roman"/>
          <w:b/>
          <w:bCs/>
          <w:sz w:val="28"/>
          <w:szCs w:val="28"/>
          <w:lang w:val="kk-KZ" w:eastAsia="ru-RU"/>
        </w:rPr>
        <w:t>банк активтерiнiң кестесi</w:t>
      </w:r>
    </w:p>
    <w:p w:rsidR="00706A41" w:rsidRPr="00725F5F" w:rsidRDefault="00706A41" w:rsidP="001B0FFE">
      <w:pPr>
        <w:spacing w:after="0" w:line="240" w:lineRule="auto"/>
        <w:jc w:val="center"/>
        <w:rPr>
          <w:rFonts w:ascii="Times New Roman" w:eastAsia="Times New Roman" w:hAnsi="Times New Roman"/>
          <w:sz w:val="28"/>
          <w:szCs w:val="28"/>
          <w:lang w:val="kk-KZ" w:eastAsia="ru-RU"/>
        </w:rPr>
      </w:pPr>
    </w:p>
    <w:tbl>
      <w:tblPr>
        <w:tblW w:w="9647"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90"/>
        <w:gridCol w:w="7498"/>
        <w:gridCol w:w="1559"/>
      </w:tblGrid>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016B07" w:rsidP="00F54A04">
            <w:pPr>
              <w:pStyle w:val="a4"/>
              <w:jc w:val="center"/>
              <w:rPr>
                <w:rFonts w:eastAsiaTheme="minorEastAsia"/>
                <w:sz w:val="28"/>
                <w:szCs w:val="28"/>
              </w:rPr>
            </w:pPr>
            <w:r w:rsidRPr="00725F5F">
              <w:rPr>
                <w:rFonts w:eastAsia="Times New Roman"/>
                <w:b/>
                <w:bCs/>
                <w:sz w:val="28"/>
                <w:szCs w:val="28"/>
                <w:lang w:val="kk-KZ" w:eastAsia="ru-RU"/>
              </w:rPr>
              <w:t> </w:t>
            </w:r>
            <w:r w:rsidR="00E61B06" w:rsidRPr="00725F5F">
              <w:rPr>
                <w:rFonts w:eastAsiaTheme="minorEastAsia"/>
                <w:sz w:val="28"/>
                <w:szCs w:val="28"/>
              </w:rPr>
              <w:t>№</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61B06">
            <w:pPr>
              <w:pStyle w:val="a4"/>
              <w:spacing w:after="0" w:line="240" w:lineRule="auto"/>
              <w:jc w:val="center"/>
              <w:rPr>
                <w:rFonts w:eastAsiaTheme="minorEastAsia"/>
                <w:sz w:val="28"/>
                <w:szCs w:val="28"/>
              </w:rPr>
            </w:pPr>
            <w:r w:rsidRPr="00725F5F">
              <w:rPr>
                <w:rFonts w:eastAsiaTheme="minorEastAsia"/>
                <w:sz w:val="28"/>
                <w:szCs w:val="28"/>
              </w:rPr>
              <w:t>Баптар атауы</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706A41">
            <w:pPr>
              <w:pStyle w:val="a4"/>
              <w:tabs>
                <w:tab w:val="left" w:pos="424"/>
              </w:tabs>
              <w:spacing w:after="0" w:line="240" w:lineRule="auto"/>
              <w:ind w:right="21"/>
              <w:jc w:val="center"/>
              <w:rPr>
                <w:rFonts w:eastAsiaTheme="minorEastAsia"/>
                <w:sz w:val="28"/>
                <w:szCs w:val="28"/>
              </w:rPr>
            </w:pPr>
            <w:r w:rsidRPr="00725F5F">
              <w:rPr>
                <w:rFonts w:eastAsiaTheme="minorEastAsia"/>
                <w:sz w:val="28"/>
                <w:szCs w:val="28"/>
              </w:rPr>
              <w:t>Тәуекел дәрежес</w:t>
            </w:r>
            <w:proofErr w:type="gramStart"/>
            <w:r w:rsidRPr="00725F5F">
              <w:rPr>
                <w:rFonts w:eastAsiaTheme="minorEastAsia"/>
                <w:sz w:val="28"/>
                <w:szCs w:val="28"/>
              </w:rPr>
              <w:t>i</w:t>
            </w:r>
            <w:proofErr w:type="gramEnd"/>
            <w:r w:rsidRPr="00725F5F">
              <w:rPr>
                <w:rFonts w:eastAsiaTheme="minorEastAsia"/>
                <w:sz w:val="28"/>
                <w:szCs w:val="28"/>
              </w:rPr>
              <w:t xml:space="preserve"> пайызбен</w:t>
            </w:r>
          </w:p>
        </w:tc>
      </w:tr>
      <w:tr w:rsidR="00E61B06" w:rsidRPr="00725F5F" w:rsidTr="00F46E34">
        <w:trPr>
          <w:trHeight w:val="345"/>
        </w:trPr>
        <w:tc>
          <w:tcPr>
            <w:tcW w:w="5000" w:type="pct"/>
            <w:gridSpan w:val="3"/>
            <w:tcBorders>
              <w:top w:val="outset" w:sz="6" w:space="0" w:color="000000"/>
              <w:left w:val="outset" w:sz="6" w:space="0" w:color="000000"/>
              <w:bottom w:val="outset" w:sz="6" w:space="0" w:color="000000"/>
              <w:right w:val="outset" w:sz="6" w:space="0" w:color="000000"/>
            </w:tcBorders>
            <w:hideMark/>
          </w:tcPr>
          <w:p w:rsidR="00E61B06" w:rsidRPr="00725F5F" w:rsidRDefault="00E61B06" w:rsidP="00E61B06">
            <w:pPr>
              <w:pStyle w:val="a4"/>
              <w:spacing w:after="0" w:line="240" w:lineRule="auto"/>
              <w:jc w:val="center"/>
              <w:rPr>
                <w:rFonts w:eastAsiaTheme="minorEastAsia"/>
                <w:sz w:val="28"/>
                <w:szCs w:val="28"/>
              </w:rPr>
            </w:pPr>
            <w:r w:rsidRPr="00725F5F">
              <w:rPr>
                <w:rFonts w:eastAsiaTheme="minorEastAsia"/>
                <w:sz w:val="28"/>
                <w:szCs w:val="28"/>
              </w:rPr>
              <w:t>I топ</w:t>
            </w:r>
          </w:p>
        </w:tc>
      </w:tr>
      <w:tr w:rsidR="00E61B06" w:rsidRPr="00725F5F" w:rsidTr="00F46E34">
        <w:trPr>
          <w:trHeight w:val="364"/>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both"/>
              <w:rPr>
                <w:rFonts w:eastAsiaTheme="minorEastAsia"/>
                <w:sz w:val="28"/>
                <w:szCs w:val="28"/>
              </w:rPr>
            </w:pPr>
            <w:r w:rsidRPr="00725F5F">
              <w:rPr>
                <w:rFonts w:eastAsiaTheme="minorEastAsia"/>
                <w:sz w:val="28"/>
                <w:szCs w:val="28"/>
              </w:rPr>
              <w:t>Қолм</w:t>
            </w:r>
            <w:proofErr w:type="gramStart"/>
            <w:r w:rsidRPr="00725F5F">
              <w:rPr>
                <w:rFonts w:eastAsiaTheme="minorEastAsia"/>
                <w:sz w:val="28"/>
                <w:szCs w:val="28"/>
              </w:rPr>
              <w:t>а-</w:t>
            </w:r>
            <w:proofErr w:type="gramEnd"/>
            <w:r w:rsidRPr="00725F5F">
              <w:rPr>
                <w:rFonts w:eastAsiaTheme="minorEastAsia"/>
                <w:sz w:val="28"/>
                <w:szCs w:val="28"/>
              </w:rPr>
              <w:t>қол теңге</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агенттiгiнiң «AA-»</w:t>
            </w:r>
            <w:r w:rsidRPr="00725F5F">
              <w:rPr>
                <w:rFonts w:eastAsiaTheme="minorEastAsia"/>
                <w:sz w:val="28"/>
                <w:szCs w:val="28"/>
              </w:rPr>
              <w:t xml:space="preserve"> төмен емес тәуелсiз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w:t>
            </w:r>
            <w:r w:rsidR="001C014D" w:rsidRPr="00725F5F">
              <w:rPr>
                <w:rFonts w:eastAsiaTheme="minorEastAsia"/>
                <w:sz w:val="28"/>
                <w:szCs w:val="28"/>
              </w:rPr>
              <w:t>дiң бірiнiң осыған ұқсас деңгей</w:t>
            </w:r>
            <w:r w:rsidRPr="00725F5F">
              <w:rPr>
                <w:rFonts w:eastAsiaTheme="minorEastAsia"/>
                <w:sz w:val="28"/>
                <w:szCs w:val="28"/>
              </w:rPr>
              <w:t>дегі рейтингi бар ел</w:t>
            </w:r>
            <w:r w:rsidR="00746338" w:rsidRPr="00725F5F">
              <w:rPr>
                <w:rFonts w:eastAsiaTheme="minorEastAsia"/>
                <w:sz w:val="28"/>
                <w:szCs w:val="28"/>
                <w:lang w:val="kk-KZ"/>
              </w:rPr>
              <w:t>дер</w:t>
            </w:r>
            <w:r w:rsidRPr="00725F5F">
              <w:rPr>
                <w:rFonts w:eastAsiaTheme="minorEastAsia"/>
                <w:sz w:val="28"/>
                <w:szCs w:val="28"/>
              </w:rPr>
              <w:t>дiң қолм</w:t>
            </w:r>
            <w:proofErr w:type="gramStart"/>
            <w:r w:rsidRPr="00725F5F">
              <w:rPr>
                <w:rFonts w:eastAsiaTheme="minorEastAsia"/>
                <w:sz w:val="28"/>
                <w:szCs w:val="28"/>
              </w:rPr>
              <w:t>а-</w:t>
            </w:r>
            <w:proofErr w:type="gramEnd"/>
            <w:r w:rsidRPr="00725F5F">
              <w:rPr>
                <w:rFonts w:eastAsiaTheme="minorEastAsia"/>
                <w:sz w:val="28"/>
                <w:szCs w:val="28"/>
              </w:rPr>
              <w:t>қол шетел валютасы</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20"/>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rPr>
                <w:rFonts w:eastAsiaTheme="minorEastAsia"/>
                <w:sz w:val="28"/>
                <w:szCs w:val="28"/>
              </w:rPr>
            </w:pPr>
            <w:r w:rsidRPr="00725F5F">
              <w:rPr>
                <w:rFonts w:eastAsiaTheme="minorEastAsia"/>
                <w:sz w:val="28"/>
                <w:szCs w:val="28"/>
              </w:rPr>
              <w:t>Тазартылған қымбат металдар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4</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rPr>
                <w:rFonts w:eastAsiaTheme="minorEastAsia"/>
                <w:sz w:val="28"/>
                <w:szCs w:val="28"/>
              </w:rPr>
            </w:pPr>
            <w:r w:rsidRPr="00725F5F">
              <w:rPr>
                <w:rFonts w:eastAsiaTheme="minorEastAsia"/>
                <w:sz w:val="28"/>
                <w:szCs w:val="28"/>
              </w:rPr>
              <w:t>Қазақстан Республикасының Ү</w:t>
            </w:r>
            <w:proofErr w:type="gramStart"/>
            <w:r w:rsidRPr="00725F5F">
              <w:rPr>
                <w:rFonts w:eastAsiaTheme="minorEastAsia"/>
                <w:sz w:val="28"/>
                <w:szCs w:val="28"/>
              </w:rPr>
              <w:t>к</w:t>
            </w:r>
            <w:proofErr w:type="gramEnd"/>
            <w:r w:rsidRPr="00725F5F">
              <w:rPr>
                <w:rFonts w:eastAsiaTheme="minorEastAsia"/>
                <w:sz w:val="28"/>
                <w:szCs w:val="28"/>
              </w:rPr>
              <w:t>іметіне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5</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агенттiгiнiң «AA-»</w:t>
            </w:r>
            <w:r w:rsidRPr="00725F5F">
              <w:rPr>
                <w:rFonts w:eastAsiaTheme="minorEastAsia"/>
                <w:sz w:val="28"/>
                <w:szCs w:val="28"/>
              </w:rPr>
              <w:t xml:space="preserve"> төмен емес тәуелсiз рейтингi немесе </w:t>
            </w:r>
            <w:proofErr w:type="gramStart"/>
            <w:r w:rsidRPr="00725F5F">
              <w:rPr>
                <w:rFonts w:eastAsiaTheme="minorEastAsia"/>
                <w:sz w:val="28"/>
                <w:szCs w:val="28"/>
              </w:rPr>
              <w:t>бас</w:t>
            </w:r>
            <w:proofErr w:type="gramEnd"/>
            <w:r w:rsidRPr="00725F5F">
              <w:rPr>
                <w:rFonts w:eastAsiaTheme="minorEastAsia"/>
                <w:sz w:val="28"/>
                <w:szCs w:val="28"/>
              </w:rPr>
              <w:t xml:space="preserve">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 рейтингi бар елдердiң орталық үкiметтерiне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6</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rPr>
                <w:rFonts w:eastAsiaTheme="minorEastAsia"/>
                <w:sz w:val="28"/>
                <w:szCs w:val="28"/>
              </w:rPr>
            </w:pPr>
            <w:r w:rsidRPr="00725F5F">
              <w:rPr>
                <w:rFonts w:eastAsiaTheme="minorEastAsia"/>
                <w:sz w:val="28"/>
                <w:szCs w:val="28"/>
              </w:rPr>
              <w:t>Қазақстан Республикасының Ұлттық Банкіне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7</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both"/>
              <w:rPr>
                <w:rFonts w:eastAsiaTheme="minorEastAsia"/>
                <w:sz w:val="28"/>
                <w:szCs w:val="28"/>
              </w:rPr>
            </w:pPr>
            <w:r w:rsidRPr="00725F5F">
              <w:rPr>
                <w:rFonts w:eastAsiaTheme="minorEastAsia"/>
                <w:sz w:val="28"/>
                <w:szCs w:val="28"/>
              </w:rPr>
              <w:t>Standar</w:t>
            </w:r>
            <w:r w:rsidR="00404871" w:rsidRPr="00725F5F">
              <w:rPr>
                <w:rFonts w:eastAsiaTheme="minorEastAsia"/>
                <w:sz w:val="28"/>
                <w:szCs w:val="28"/>
              </w:rPr>
              <w:t>d &amp; Poor's агенттiгiнiң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тәуелсiз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агенттiктердiң бірiнiң осыған ұқсас деңгейдегі рейтингi бар елдердiң орталық банктерiне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агенттiгiнiң «AA-»</w:t>
            </w:r>
            <w:r w:rsidRPr="00725F5F">
              <w:rPr>
                <w:rFonts w:eastAsiaTheme="minorEastAsia"/>
                <w:sz w:val="28"/>
                <w:szCs w:val="28"/>
              </w:rPr>
              <w:t xml:space="preserve"> төмен емес рейтингi немесе </w:t>
            </w:r>
            <w:proofErr w:type="gramStart"/>
            <w:r w:rsidRPr="00725F5F">
              <w:rPr>
                <w:rFonts w:eastAsiaTheme="minorEastAsia"/>
                <w:sz w:val="28"/>
                <w:szCs w:val="28"/>
              </w:rPr>
              <w:t>бас</w:t>
            </w:r>
            <w:proofErr w:type="gramEnd"/>
            <w:r w:rsidRPr="00725F5F">
              <w:rPr>
                <w:rFonts w:eastAsiaTheme="minorEastAsia"/>
                <w:sz w:val="28"/>
                <w:szCs w:val="28"/>
              </w:rPr>
              <w:t xml:space="preserve">қа </w:t>
            </w:r>
            <w:r w:rsidR="001D7F6B" w:rsidRPr="00725F5F">
              <w:rPr>
                <w:rFonts w:eastAsiaTheme="minorEastAsia"/>
                <w:sz w:val="28"/>
                <w:szCs w:val="28"/>
              </w:rPr>
              <w:t>рейтингілік</w:t>
            </w:r>
            <w:r w:rsidRPr="00725F5F">
              <w:rPr>
                <w:rFonts w:eastAsiaTheme="minorEastAsia"/>
                <w:sz w:val="28"/>
                <w:szCs w:val="28"/>
              </w:rPr>
              <w:t xml:space="preserve"> агенттiктердiң бірiнiң осыған ұқсас деңгейдегі рейтингi бар халықаралық қаржы ұйымдарына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92A2F">
            <w:pPr>
              <w:pStyle w:val="a4"/>
              <w:spacing w:after="0" w:line="240" w:lineRule="auto"/>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32947">
            <w:pPr>
              <w:pStyle w:val="a4"/>
              <w:spacing w:after="0" w:line="240" w:lineRule="auto"/>
              <w:jc w:val="both"/>
              <w:rPr>
                <w:rFonts w:eastAsiaTheme="minorEastAsia"/>
                <w:sz w:val="28"/>
                <w:szCs w:val="28"/>
              </w:rPr>
            </w:pPr>
            <w:r w:rsidRPr="00725F5F">
              <w:rPr>
                <w:rFonts w:eastAsiaTheme="minorEastAsia"/>
                <w:sz w:val="28"/>
                <w:szCs w:val="28"/>
              </w:rPr>
              <w:t xml:space="preserve">Қазақстан Республикасының жергілікті билік органдарына бюджетке салық және </w:t>
            </w:r>
            <w:proofErr w:type="gramStart"/>
            <w:r w:rsidRPr="00725F5F">
              <w:rPr>
                <w:rFonts w:eastAsiaTheme="minorEastAsia"/>
                <w:sz w:val="28"/>
                <w:szCs w:val="28"/>
              </w:rPr>
              <w:t>бас</w:t>
            </w:r>
            <w:proofErr w:type="gramEnd"/>
            <w:r w:rsidRPr="00725F5F">
              <w:rPr>
                <w:rFonts w:eastAsiaTheme="minorEastAsia"/>
                <w:sz w:val="28"/>
                <w:szCs w:val="28"/>
              </w:rPr>
              <w:t xml:space="preserve">қа төлемдер бойынша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10</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A32947">
            <w:pPr>
              <w:pStyle w:val="a4"/>
              <w:spacing w:after="0" w:line="240" w:lineRule="auto"/>
              <w:jc w:val="both"/>
              <w:rPr>
                <w:rFonts w:eastAsiaTheme="minorEastAsia"/>
                <w:sz w:val="28"/>
                <w:szCs w:val="28"/>
              </w:rPr>
            </w:pPr>
            <w:r w:rsidRPr="00725F5F">
              <w:rPr>
                <w:rFonts w:eastAsiaTheme="minorEastAsia"/>
                <w:sz w:val="28"/>
                <w:szCs w:val="28"/>
              </w:rPr>
              <w:t>«Самұрық-Қазына» ұлттық әл-ауқат қоры» акционерлі</w:t>
            </w:r>
            <w:proofErr w:type="gramStart"/>
            <w:r w:rsidRPr="00725F5F">
              <w:rPr>
                <w:rFonts w:eastAsiaTheme="minorEastAsia"/>
                <w:sz w:val="28"/>
                <w:szCs w:val="28"/>
              </w:rPr>
              <w:t>к</w:t>
            </w:r>
            <w:proofErr w:type="gramEnd"/>
            <w:r w:rsidRPr="00725F5F">
              <w:rPr>
                <w:rFonts w:eastAsiaTheme="minorEastAsia"/>
                <w:sz w:val="28"/>
                <w:szCs w:val="28"/>
              </w:rPr>
              <w:t xml:space="preserve"> қоғамына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861C67">
            <w:pPr>
              <w:pStyle w:val="a4"/>
              <w:spacing w:after="0" w:line="240" w:lineRule="auto"/>
              <w:jc w:val="both"/>
              <w:rPr>
                <w:rFonts w:eastAsiaTheme="minorEastAsia"/>
                <w:sz w:val="28"/>
                <w:szCs w:val="28"/>
              </w:rPr>
            </w:pPr>
            <w:r w:rsidRPr="00725F5F">
              <w:rPr>
                <w:rFonts w:eastAsiaTheme="minorEastAsia"/>
                <w:sz w:val="28"/>
                <w:szCs w:val="28"/>
              </w:rPr>
              <w:t>Ұлттық холдинг – оригинатор, Қазақстан Республикасының ұлттық ба</w:t>
            </w:r>
            <w:r w:rsidR="00861C67" w:rsidRPr="00725F5F">
              <w:rPr>
                <w:rFonts w:eastAsiaTheme="minorEastAsia"/>
                <w:sz w:val="28"/>
                <w:szCs w:val="28"/>
              </w:rPr>
              <w:t>сқарушы холдингі құ</w:t>
            </w:r>
            <w:proofErr w:type="gramStart"/>
            <w:r w:rsidR="00861C67" w:rsidRPr="00725F5F">
              <w:rPr>
                <w:rFonts w:eastAsiaTheme="minorEastAsia"/>
                <w:sz w:val="28"/>
                <w:szCs w:val="28"/>
              </w:rPr>
              <w:t>р</w:t>
            </w:r>
            <w:proofErr w:type="gramEnd"/>
            <w:r w:rsidR="00861C67" w:rsidRPr="00725F5F">
              <w:rPr>
                <w:rFonts w:eastAsiaTheme="minorEastAsia"/>
                <w:sz w:val="28"/>
                <w:szCs w:val="28"/>
              </w:rPr>
              <w:t>ған ислам</w:t>
            </w:r>
            <w:r w:rsidRPr="00725F5F">
              <w:rPr>
                <w:rFonts w:eastAsiaTheme="minorEastAsia"/>
                <w:sz w:val="28"/>
                <w:szCs w:val="28"/>
              </w:rPr>
              <w:t xml:space="preserve"> арнайы қаржы компаниясы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404871">
            <w:pPr>
              <w:pStyle w:val="a4"/>
              <w:spacing w:after="0" w:line="240" w:lineRule="auto"/>
              <w:rPr>
                <w:rFonts w:eastAsiaTheme="minorEastAsia"/>
                <w:sz w:val="28"/>
                <w:szCs w:val="28"/>
              </w:rPr>
            </w:pPr>
            <w:r w:rsidRPr="00725F5F">
              <w:rPr>
                <w:rFonts w:eastAsiaTheme="minorEastAsia"/>
                <w:sz w:val="28"/>
                <w:szCs w:val="28"/>
              </w:rPr>
              <w:t>Standar</w:t>
            </w:r>
            <w:r w:rsidR="00404871" w:rsidRPr="00725F5F">
              <w:rPr>
                <w:rFonts w:eastAsiaTheme="minorEastAsia"/>
                <w:sz w:val="28"/>
                <w:szCs w:val="28"/>
              </w:rPr>
              <w:t>d &amp; Poor's агенттiгiнiң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тәуелсіз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 рейтингi бар шет мемлекеттердің орталық үкіметтері шығарған мемлекеттік мәртебесі бар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C014D">
            <w:pPr>
              <w:pStyle w:val="a4"/>
              <w:spacing w:after="0" w:line="240" w:lineRule="auto"/>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агенттiгiнiң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 рейтингi бар халықаралық қаржы ұйымдары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14</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61B06">
            <w:pPr>
              <w:pStyle w:val="a4"/>
              <w:spacing w:after="0" w:line="240" w:lineRule="auto"/>
              <w:rPr>
                <w:rFonts w:eastAsiaTheme="minorEastAsia"/>
                <w:sz w:val="28"/>
                <w:szCs w:val="28"/>
              </w:rPr>
            </w:pPr>
            <w:r w:rsidRPr="00725F5F">
              <w:rPr>
                <w:rFonts w:eastAsiaTheme="minorEastAsia"/>
                <w:sz w:val="28"/>
                <w:szCs w:val="28"/>
              </w:rPr>
              <w:t>«Бәйтерек» ұлттық басқарушы холдингі», «Проблемалық кредиттер қоры» акционерлік қоғамдары шығарған бағ</w:t>
            </w:r>
            <w:proofErr w:type="gramStart"/>
            <w:r w:rsidRPr="00725F5F">
              <w:rPr>
                <w:rFonts w:eastAsiaTheme="minorEastAsia"/>
                <w:sz w:val="28"/>
                <w:szCs w:val="28"/>
              </w:rPr>
              <w:t>алы</w:t>
            </w:r>
            <w:proofErr w:type="gramEnd"/>
            <w:r w:rsidRPr="00725F5F">
              <w:rPr>
                <w:rFonts w:eastAsiaTheme="minorEastAsia"/>
                <w:sz w:val="28"/>
                <w:szCs w:val="28"/>
              </w:rPr>
              <w:t xml:space="preserve">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15</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агенттiгiнiң «ВВВ»</w:t>
            </w:r>
            <w:r w:rsidRPr="00725F5F">
              <w:rPr>
                <w:rFonts w:eastAsiaTheme="minorEastAsia"/>
                <w:sz w:val="28"/>
                <w:szCs w:val="28"/>
              </w:rPr>
              <w:t xml:space="preserve"> төмен емес ұзақ мерзімді рейтингi немесе </w:t>
            </w:r>
            <w:proofErr w:type="gramStart"/>
            <w:r w:rsidRPr="00725F5F">
              <w:rPr>
                <w:rFonts w:eastAsiaTheme="minorEastAsia"/>
                <w:sz w:val="28"/>
                <w:szCs w:val="28"/>
              </w:rPr>
              <w:t>бас</w:t>
            </w:r>
            <w:proofErr w:type="gramEnd"/>
            <w:r w:rsidRPr="00725F5F">
              <w:rPr>
                <w:rFonts w:eastAsiaTheme="minorEastAsia"/>
                <w:sz w:val="28"/>
                <w:szCs w:val="28"/>
              </w:rPr>
              <w:t xml:space="preserve">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w:t>
            </w:r>
            <w:r w:rsidR="00321308" w:rsidRPr="00725F5F">
              <w:rPr>
                <w:rFonts w:eastAsiaTheme="minorEastAsia"/>
                <w:sz w:val="28"/>
                <w:szCs w:val="28"/>
              </w:rPr>
              <w:t xml:space="preserve"> рейтингi бар банктер</w:t>
            </w:r>
            <w:r w:rsidR="00321308" w:rsidRPr="00725F5F">
              <w:rPr>
                <w:rFonts w:eastAsiaTheme="minorEastAsia"/>
                <w:sz w:val="28"/>
                <w:szCs w:val="28"/>
                <w:lang w:val="kk-KZ"/>
              </w:rPr>
              <w:t>г</w:t>
            </w:r>
            <w:r w:rsidRPr="00725F5F">
              <w:rPr>
                <w:rFonts w:eastAsiaTheme="minorEastAsia"/>
                <w:sz w:val="28"/>
                <w:szCs w:val="28"/>
              </w:rPr>
              <w:t>е ашылған корреспонденттік шоттар бойынша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0</w:t>
            </w:r>
          </w:p>
        </w:tc>
      </w:tr>
      <w:tr w:rsidR="00E61B06" w:rsidRPr="00725F5F" w:rsidTr="00F46E34">
        <w:trPr>
          <w:trHeight w:val="345"/>
        </w:trPr>
        <w:tc>
          <w:tcPr>
            <w:tcW w:w="5000" w:type="pct"/>
            <w:gridSpan w:val="3"/>
            <w:tcBorders>
              <w:top w:val="outset" w:sz="6" w:space="0" w:color="000000"/>
              <w:left w:val="outset" w:sz="6" w:space="0" w:color="000000"/>
              <w:bottom w:val="outset" w:sz="6" w:space="0" w:color="000000"/>
              <w:right w:val="outset" w:sz="6" w:space="0" w:color="000000"/>
            </w:tcBorders>
            <w:hideMark/>
          </w:tcPr>
          <w:p w:rsidR="00E61B06" w:rsidRPr="00725F5F" w:rsidRDefault="00E61B06" w:rsidP="00E61B06">
            <w:pPr>
              <w:pStyle w:val="a4"/>
              <w:spacing w:after="0" w:line="240" w:lineRule="auto"/>
              <w:jc w:val="center"/>
              <w:rPr>
                <w:rFonts w:eastAsiaTheme="minorEastAsia"/>
                <w:sz w:val="28"/>
                <w:szCs w:val="28"/>
              </w:rPr>
            </w:pPr>
            <w:r w:rsidRPr="00725F5F">
              <w:rPr>
                <w:rFonts w:eastAsiaTheme="minorEastAsia"/>
                <w:sz w:val="28"/>
                <w:szCs w:val="28"/>
              </w:rPr>
              <w:t>II топ</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16</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w:t>
            </w:r>
            <w:r w:rsidR="00404871" w:rsidRPr="00725F5F">
              <w:rPr>
                <w:rFonts w:eastAsiaTheme="minorEastAsia"/>
                <w:sz w:val="28"/>
                <w:szCs w:val="28"/>
              </w:rPr>
              <w:t>ттiгiнiң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тәуелсiз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 xml:space="preserve">дегі рейтингi бар елдердің және тиісінше </w:t>
            </w:r>
            <w:r w:rsidR="001D7F6B" w:rsidRPr="00725F5F">
              <w:rPr>
                <w:rFonts w:eastAsiaTheme="minorEastAsia"/>
                <w:sz w:val="28"/>
                <w:szCs w:val="28"/>
              </w:rPr>
              <w:t>рейтингілік</w:t>
            </w:r>
            <w:r w:rsidRPr="00725F5F">
              <w:rPr>
                <w:rFonts w:eastAsiaTheme="minorEastAsia"/>
                <w:sz w:val="28"/>
                <w:szCs w:val="28"/>
              </w:rPr>
              <w:t xml:space="preserve"> бағасы жоқ елдердің қолма-қол шетел валютасы</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17</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агенттiгiнiң «А+</w:t>
            </w:r>
            <w:proofErr w:type="gramStart"/>
            <w:r w:rsidRPr="00725F5F">
              <w:rPr>
                <w:rFonts w:eastAsiaTheme="minorEastAsia"/>
                <w:sz w:val="28"/>
                <w:szCs w:val="28"/>
              </w:rPr>
              <w:t>»-</w:t>
            </w:r>
            <w:proofErr w:type="gramEnd"/>
            <w:r w:rsidRPr="00725F5F">
              <w:rPr>
                <w:rFonts w:eastAsiaTheme="minorEastAsia"/>
                <w:sz w:val="28"/>
                <w:szCs w:val="28"/>
              </w:rPr>
              <w:t xml:space="preserve">тан «А-»-ке дейiнгi тәуелсiз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 рейтингi бар елдердiң орталық үкіметтерiне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агенттiгiнiң «А+</w:t>
            </w:r>
            <w:proofErr w:type="gramStart"/>
            <w:r w:rsidRPr="00725F5F">
              <w:rPr>
                <w:rFonts w:eastAsiaTheme="minorEastAsia"/>
                <w:sz w:val="28"/>
                <w:szCs w:val="28"/>
              </w:rPr>
              <w:t>»-</w:t>
            </w:r>
            <w:proofErr w:type="gramEnd"/>
            <w:r w:rsidRPr="00725F5F">
              <w:rPr>
                <w:rFonts w:eastAsiaTheme="minorEastAsia"/>
                <w:sz w:val="28"/>
                <w:szCs w:val="28"/>
              </w:rPr>
              <w:t xml:space="preserve">тан «А-»-ке дейiнгi тәуелсiз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 рейтингi бар елдердiң орталық банктерiне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агенттiгiнiң «А+</w:t>
            </w:r>
            <w:proofErr w:type="gramStart"/>
            <w:r w:rsidRPr="00725F5F">
              <w:rPr>
                <w:rFonts w:eastAsiaTheme="minorEastAsia"/>
                <w:sz w:val="28"/>
                <w:szCs w:val="28"/>
              </w:rPr>
              <w:t>»-</w:t>
            </w:r>
            <w:proofErr w:type="gramEnd"/>
            <w:r w:rsidRPr="00725F5F">
              <w:rPr>
                <w:rFonts w:eastAsiaTheme="minorEastAsia"/>
                <w:sz w:val="28"/>
                <w:szCs w:val="28"/>
              </w:rPr>
              <w:t xml:space="preserve">тан «А-»-ке дейiнгi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 рейтингi бар халықаралық қаржы ұйымдарына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Қазақстан Республикасының жерг</w:t>
            </w:r>
            <w:proofErr w:type="gramStart"/>
            <w:r w:rsidRPr="00725F5F">
              <w:rPr>
                <w:rFonts w:eastAsiaTheme="minorEastAsia"/>
                <w:sz w:val="28"/>
                <w:szCs w:val="28"/>
              </w:rPr>
              <w:t>i</w:t>
            </w:r>
            <w:proofErr w:type="gramEnd"/>
            <w:r w:rsidRPr="00725F5F">
              <w:rPr>
                <w:rFonts w:eastAsiaTheme="minorEastAsia"/>
                <w:sz w:val="28"/>
                <w:szCs w:val="28"/>
              </w:rPr>
              <w:t>лiктi билiк органдарына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агенттiгiнiң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тәуелсiз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w:t>
            </w:r>
            <w:r w:rsidR="001C014D" w:rsidRPr="00725F5F">
              <w:rPr>
                <w:rFonts w:eastAsiaTheme="minorEastAsia"/>
                <w:sz w:val="28"/>
                <w:szCs w:val="28"/>
              </w:rPr>
              <w:t>iң бірiнiң осыған ұқсас деңгей</w:t>
            </w:r>
            <w:r w:rsidRPr="00725F5F">
              <w:rPr>
                <w:rFonts w:eastAsiaTheme="minorEastAsia"/>
                <w:sz w:val="28"/>
                <w:szCs w:val="28"/>
              </w:rPr>
              <w:t>дегі рейтингi бар елдердiң жергiлiктi билiк органдарына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22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агенттiгiнiң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агенттiктердiң бірiнiң осыған ұқсас деңгейдегі рейтингi бар ұйымдарға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агенттiгiнiң «А+</w:t>
            </w:r>
            <w:proofErr w:type="gramStart"/>
            <w:r w:rsidRPr="00725F5F">
              <w:rPr>
                <w:rFonts w:eastAsiaTheme="minorEastAsia"/>
                <w:sz w:val="28"/>
                <w:szCs w:val="28"/>
              </w:rPr>
              <w:t>»-</w:t>
            </w:r>
            <w:proofErr w:type="gramEnd"/>
            <w:r w:rsidRPr="00725F5F">
              <w:rPr>
                <w:rFonts w:eastAsiaTheme="minorEastAsia"/>
                <w:sz w:val="28"/>
                <w:szCs w:val="28"/>
              </w:rPr>
              <w:t xml:space="preserve">тан «А-»-ке дейiнгi тәуелсiз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24</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агенттiгiнiң «А+</w:t>
            </w:r>
            <w:proofErr w:type="gramStart"/>
            <w:r w:rsidRPr="00725F5F">
              <w:rPr>
                <w:rFonts w:eastAsiaTheme="minorEastAsia"/>
                <w:sz w:val="28"/>
                <w:szCs w:val="28"/>
              </w:rPr>
              <w:t>»-</w:t>
            </w:r>
            <w:proofErr w:type="gramEnd"/>
            <w:r w:rsidRPr="00725F5F">
              <w:rPr>
                <w:rFonts w:eastAsiaTheme="minorEastAsia"/>
                <w:sz w:val="28"/>
                <w:szCs w:val="28"/>
              </w:rPr>
              <w:t xml:space="preserve">тан «А-»-ке дейiнгi рейтингi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агенттiктердiң бірiнiң осыған ұқсас деңгейдегі рейтингi бар халықаралық қаржы ұйымдары шығарған исламдық бағалы қағаздар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25</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Дауыс беруші акцияларының (қатысу үлестерінің) 100 (жүз) пайызы ұлттық басқарушы холдингке тиесілі заңды тұлға-оригинатор құ</w:t>
            </w:r>
            <w:proofErr w:type="gramStart"/>
            <w:r w:rsidRPr="00725F5F">
              <w:rPr>
                <w:rFonts w:eastAsiaTheme="minorEastAsia"/>
                <w:sz w:val="28"/>
                <w:szCs w:val="28"/>
              </w:rPr>
              <w:t>р</w:t>
            </w:r>
            <w:proofErr w:type="gramEnd"/>
            <w:r w:rsidRPr="00725F5F">
              <w:rPr>
                <w:rFonts w:eastAsiaTheme="minorEastAsia"/>
                <w:sz w:val="28"/>
                <w:szCs w:val="28"/>
              </w:rPr>
              <w:t xml:space="preserve">ған ислам арнайы қаржы компаниясы шығарған Қазақстан Республикасының исламдық бағалы қағаздары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26</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агенттігінің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тәуелсіз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елдердің жергілікті билік органдары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27</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w:t>
            </w:r>
            <w:r w:rsidR="00404871" w:rsidRPr="00725F5F">
              <w:rPr>
                <w:rFonts w:eastAsiaTheme="minorEastAsia"/>
                <w:sz w:val="28"/>
                <w:szCs w:val="28"/>
              </w:rPr>
              <w:t xml:space="preserve"> &amp; Poor's агенттігінің «А</w:t>
            </w:r>
            <w:proofErr w:type="gramStart"/>
            <w:r w:rsidR="00404871" w:rsidRPr="00725F5F">
              <w:rPr>
                <w:rFonts w:eastAsiaTheme="minorEastAsia"/>
                <w:sz w:val="28"/>
                <w:szCs w:val="28"/>
              </w:rPr>
              <w:t>А-</w:t>
            </w:r>
            <w:proofErr w:type="gramEnd"/>
            <w:r w:rsidR="00404871" w:rsidRPr="00725F5F">
              <w:rPr>
                <w:rFonts w:eastAsiaTheme="minorEastAsia"/>
                <w:sz w:val="28"/>
                <w:szCs w:val="28"/>
              </w:rPr>
              <w:t>»</w:t>
            </w:r>
            <w:r w:rsidRPr="00725F5F">
              <w:rPr>
                <w:rFonts w:eastAsiaTheme="minorEastAsia"/>
                <w:sz w:val="28"/>
                <w:szCs w:val="28"/>
              </w:rPr>
              <w:t xml:space="preserve"> төмен емес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w:t>
            </w:r>
            <w:r w:rsidR="001C014D" w:rsidRPr="00725F5F">
              <w:rPr>
                <w:rFonts w:eastAsiaTheme="minorEastAsia"/>
                <w:sz w:val="28"/>
                <w:szCs w:val="28"/>
              </w:rPr>
              <w:t>н ұқсас деңгей</w:t>
            </w:r>
            <w:r w:rsidRPr="00725F5F">
              <w:rPr>
                <w:rFonts w:eastAsiaTheme="minorEastAsia"/>
                <w:sz w:val="28"/>
                <w:szCs w:val="28"/>
              </w:rPr>
              <w:t>дегі рейтингі бар ұйымдар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w:t>
            </w:r>
          </w:p>
        </w:tc>
      </w:tr>
      <w:tr w:rsidR="00E61B06" w:rsidRPr="00725F5F" w:rsidTr="00F46E34">
        <w:trPr>
          <w:trHeight w:val="345"/>
        </w:trPr>
        <w:tc>
          <w:tcPr>
            <w:tcW w:w="5000" w:type="pct"/>
            <w:gridSpan w:val="3"/>
            <w:tcBorders>
              <w:top w:val="outset" w:sz="6" w:space="0" w:color="000000"/>
              <w:left w:val="outset" w:sz="6" w:space="0" w:color="000000"/>
              <w:bottom w:val="outset" w:sz="6" w:space="0" w:color="000000"/>
              <w:right w:val="outset" w:sz="6" w:space="0" w:color="000000"/>
            </w:tcBorders>
            <w:hideMark/>
          </w:tcPr>
          <w:p w:rsidR="00E61B06" w:rsidRPr="00725F5F" w:rsidRDefault="00E61B06" w:rsidP="00E61B06">
            <w:pPr>
              <w:pStyle w:val="a4"/>
              <w:spacing w:after="0" w:line="240" w:lineRule="auto"/>
              <w:jc w:val="center"/>
              <w:rPr>
                <w:rFonts w:eastAsiaTheme="minorEastAsia"/>
                <w:sz w:val="28"/>
                <w:szCs w:val="28"/>
              </w:rPr>
            </w:pPr>
            <w:r w:rsidRPr="00725F5F">
              <w:rPr>
                <w:rFonts w:eastAsiaTheme="minorEastAsia"/>
                <w:sz w:val="28"/>
                <w:szCs w:val="28"/>
              </w:rPr>
              <w:t>III топ</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28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 xml:space="preserve">Тазартылмаған қымбат металдар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29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агенттігінің «ВВВ+</w:t>
            </w:r>
            <w:proofErr w:type="gramStart"/>
            <w:r w:rsidRPr="00725F5F">
              <w:rPr>
                <w:rFonts w:eastAsiaTheme="minorEastAsia"/>
                <w:sz w:val="28"/>
                <w:szCs w:val="28"/>
              </w:rPr>
              <w:t>»-</w:t>
            </w:r>
            <w:proofErr w:type="gramEnd"/>
            <w:r w:rsidRPr="00725F5F">
              <w:rPr>
                <w:rFonts w:eastAsiaTheme="minorEastAsia"/>
                <w:sz w:val="28"/>
                <w:szCs w:val="28"/>
              </w:rPr>
              <w:t xml:space="preserve">тан «ВВВ-»-ке дейінгі тәуелсіз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елдердің орталық үкіметтеріне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30</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Poor's агенттігінің «ВВВ+</w:t>
            </w:r>
            <w:proofErr w:type="gramStart"/>
            <w:r w:rsidRPr="00725F5F">
              <w:rPr>
                <w:rFonts w:eastAsiaTheme="minorEastAsia"/>
                <w:sz w:val="28"/>
                <w:szCs w:val="28"/>
              </w:rPr>
              <w:t>»-</w:t>
            </w:r>
            <w:proofErr w:type="gramEnd"/>
            <w:r w:rsidRPr="00725F5F">
              <w:rPr>
                <w:rFonts w:eastAsiaTheme="minorEastAsia"/>
                <w:sz w:val="28"/>
                <w:szCs w:val="28"/>
              </w:rPr>
              <w:t xml:space="preserve">тан «ВВВ-»-ке дейінгі тәуелсіз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елдердің орталық банктеріне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31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rPr>
            </w:pPr>
            <w:r w:rsidRPr="00725F5F">
              <w:rPr>
                <w:rFonts w:eastAsiaTheme="minorEastAsia"/>
                <w:sz w:val="28"/>
                <w:szCs w:val="28"/>
              </w:rPr>
              <w:t>Standard &amp; Poor' агенттігінің «ВВВ+</w:t>
            </w:r>
            <w:proofErr w:type="gramStart"/>
            <w:r w:rsidRPr="00725F5F">
              <w:rPr>
                <w:rFonts w:eastAsiaTheme="minorEastAsia"/>
                <w:sz w:val="28"/>
                <w:szCs w:val="28"/>
              </w:rPr>
              <w:t>»-</w:t>
            </w:r>
            <w:proofErr w:type="gramEnd"/>
            <w:r w:rsidRPr="00725F5F">
              <w:rPr>
                <w:rFonts w:eastAsiaTheme="minorEastAsia"/>
                <w:sz w:val="28"/>
                <w:szCs w:val="28"/>
              </w:rPr>
              <w:t xml:space="preserve">тан «ВВВ-»-ке дейінгі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халықаралық қаржы ұйымдарына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lang w:val="kk-KZ"/>
              </w:rPr>
            </w:pPr>
            <w:r w:rsidRPr="00725F5F">
              <w:rPr>
                <w:rFonts w:eastAsiaTheme="minorEastAsia"/>
                <w:sz w:val="28"/>
                <w:szCs w:val="28"/>
              </w:rPr>
              <w:t>3</w:t>
            </w:r>
            <w:r w:rsidR="001C4753" w:rsidRPr="00725F5F">
              <w:rPr>
                <w:rFonts w:eastAsiaTheme="minorEastAsia"/>
                <w:sz w:val="28"/>
                <w:szCs w:val="28"/>
                <w:lang w:val="kk-KZ"/>
              </w:rPr>
              <w:t>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«А+»-тан төмен емес «А-»-ке дейінгі тәуелсіз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агенттіктердің бірінің осыған ұқсас деңгейдегі рейтингі бар елдердің жергілікті билік органдарына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lang w:val="kk-KZ"/>
              </w:rPr>
            </w:pPr>
            <w:r w:rsidRPr="00725F5F">
              <w:rPr>
                <w:rFonts w:eastAsiaTheme="minorEastAsia"/>
                <w:sz w:val="28"/>
                <w:szCs w:val="28"/>
              </w:rPr>
              <w:t>3</w:t>
            </w:r>
            <w:r w:rsidR="001C4753" w:rsidRPr="00725F5F">
              <w:rPr>
                <w:rFonts w:eastAsiaTheme="minorEastAsia"/>
                <w:sz w:val="28"/>
                <w:szCs w:val="28"/>
                <w:lang w:val="kk-KZ"/>
              </w:rPr>
              <w:t>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1A40A4" w:rsidP="00E367B6">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«А+»-тан төмен емес «А-»-ке дейінгі рейтингі немесе басқа рейтингілік агенттіктердің </w:t>
            </w:r>
            <w:r w:rsidRPr="00725F5F">
              <w:rPr>
                <w:rFonts w:eastAsiaTheme="minorEastAsia"/>
                <w:sz w:val="28"/>
                <w:szCs w:val="28"/>
                <w:lang w:val="kk-KZ"/>
              </w:rPr>
              <w:lastRenderedPageBreak/>
              <w:t>бірінің осыған ұқсас деңгейдегі рейтингі бар ұйымдарға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center"/>
              <w:rPr>
                <w:rFonts w:eastAsiaTheme="minorEastAsia"/>
                <w:sz w:val="28"/>
                <w:szCs w:val="28"/>
              </w:rPr>
            </w:pPr>
            <w:r w:rsidRPr="00725F5F">
              <w:rPr>
                <w:rFonts w:eastAsiaTheme="minorEastAsia"/>
                <w:sz w:val="28"/>
                <w:szCs w:val="28"/>
              </w:rPr>
              <w:lastRenderedPageBreak/>
              <w:t>50</w:t>
            </w:r>
          </w:p>
        </w:tc>
      </w:tr>
      <w:tr w:rsidR="001A40A4"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1A40A4" w:rsidRPr="00725F5F" w:rsidRDefault="001A40A4" w:rsidP="00E367B6">
            <w:pPr>
              <w:pStyle w:val="a4"/>
              <w:spacing w:after="0" w:line="240" w:lineRule="auto"/>
              <w:jc w:val="center"/>
              <w:rPr>
                <w:rFonts w:eastAsiaTheme="minorEastAsia"/>
                <w:sz w:val="28"/>
                <w:szCs w:val="28"/>
              </w:rPr>
            </w:pPr>
            <w:r w:rsidRPr="00725F5F">
              <w:rPr>
                <w:rFonts w:eastAsiaTheme="minorEastAsia"/>
                <w:sz w:val="28"/>
                <w:szCs w:val="28"/>
              </w:rPr>
              <w:lastRenderedPageBreak/>
              <w:t>3</w:t>
            </w:r>
            <w:r w:rsidRPr="00725F5F">
              <w:rPr>
                <w:rFonts w:eastAsiaTheme="minorEastAsia"/>
                <w:sz w:val="28"/>
                <w:szCs w:val="28"/>
                <w:lang w:val="kk-KZ"/>
              </w:rPr>
              <w:t>4</w:t>
            </w:r>
          </w:p>
        </w:tc>
        <w:tc>
          <w:tcPr>
            <w:tcW w:w="3886" w:type="pct"/>
            <w:tcBorders>
              <w:top w:val="outset" w:sz="6" w:space="0" w:color="000000"/>
              <w:left w:val="outset" w:sz="6" w:space="0" w:color="000000"/>
              <w:bottom w:val="outset" w:sz="6" w:space="0" w:color="000000"/>
              <w:right w:val="outset" w:sz="6" w:space="0" w:color="000000"/>
            </w:tcBorders>
            <w:hideMark/>
          </w:tcPr>
          <w:p w:rsidR="001A40A4" w:rsidRPr="00725F5F" w:rsidRDefault="001A40A4" w:rsidP="00E367B6">
            <w:pPr>
              <w:pStyle w:val="a4"/>
              <w:spacing w:after="0" w:line="240" w:lineRule="auto"/>
              <w:jc w:val="both"/>
              <w:rPr>
                <w:rFonts w:eastAsiaTheme="minorEastAsia"/>
                <w:sz w:val="28"/>
                <w:szCs w:val="28"/>
                <w:lang w:val="kk-KZ"/>
              </w:rPr>
            </w:pPr>
            <w:r w:rsidRPr="00725F5F">
              <w:rPr>
                <w:rFonts w:eastAsiaTheme="minorEastAsia"/>
                <w:sz w:val="28"/>
                <w:szCs w:val="28"/>
                <w:lang w:val="kk-KZ"/>
              </w:rPr>
              <w:t>Standard &amp; Poor's агенттігінің «ВВВ-»-тан «ВВ-»-ке дейінгі (қоса алғанда) борыштық рейтингі немесе басқа рейтингілік агенттіктердің бірінің осыған ұқсас деңгейдегі рейтингі бар Қазақстан Республикасының резидент банктеріне немесе Standard &amp; Poor's агенттігінің «ВВВ-»-тан «ВВ+»-ке дейінгі (қоса алғанда) борыштық рейтингі немесе басқа рейтингілік агенттіктердің бірінің осыған ұқсас деңгейдегі рейтингі бар бейрезидент-банкке ашылған корреспонденттік шоттар бойынша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1A40A4" w:rsidRPr="00725F5F" w:rsidRDefault="00E367B6" w:rsidP="00E367B6">
            <w:pPr>
              <w:pStyle w:val="a4"/>
              <w:spacing w:after="0" w:line="240" w:lineRule="auto"/>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4D6EFC" w:rsidP="001A40A4">
            <w:pPr>
              <w:pStyle w:val="a4"/>
              <w:jc w:val="center"/>
              <w:rPr>
                <w:rFonts w:eastAsiaTheme="minorEastAsia"/>
                <w:sz w:val="28"/>
                <w:szCs w:val="28"/>
                <w:lang w:val="kk-KZ"/>
              </w:rPr>
            </w:pPr>
            <w:r w:rsidRPr="00725F5F">
              <w:rPr>
                <w:rFonts w:eastAsiaTheme="minorEastAsia"/>
                <w:sz w:val="28"/>
                <w:szCs w:val="28"/>
                <w:lang w:val="kk-KZ"/>
              </w:rPr>
              <w:t>35</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E367B6">
            <w:pPr>
              <w:pStyle w:val="a4"/>
              <w:spacing w:after="0" w:line="240" w:lineRule="auto"/>
              <w:jc w:val="both"/>
              <w:rPr>
                <w:rFonts w:eastAsiaTheme="minorEastAsia"/>
                <w:sz w:val="28"/>
                <w:szCs w:val="28"/>
                <w:lang w:val="kk-KZ"/>
              </w:rPr>
            </w:pPr>
            <w:r w:rsidRPr="00725F5F">
              <w:rPr>
                <w:rFonts w:eastAsiaTheme="minorEastAsia"/>
                <w:sz w:val="28"/>
                <w:szCs w:val="28"/>
                <w:lang w:val="kk-KZ"/>
              </w:rPr>
              <w:t>Мына</w:t>
            </w:r>
            <w:r w:rsidR="00A66C74" w:rsidRPr="00725F5F">
              <w:rPr>
                <w:rFonts w:eastAsiaTheme="minorEastAsia"/>
                <w:sz w:val="28"/>
                <w:szCs w:val="28"/>
                <w:lang w:val="kk-KZ"/>
              </w:rPr>
              <w:t>дай</w:t>
            </w:r>
            <w:r w:rsidRPr="00725F5F">
              <w:rPr>
                <w:rFonts w:eastAsiaTheme="minorEastAsia"/>
                <w:sz w:val="28"/>
                <w:szCs w:val="28"/>
                <w:lang w:val="kk-KZ"/>
              </w:rPr>
              <w:t xml:space="preserve"> </w:t>
            </w:r>
            <w:r w:rsidR="00A66C74" w:rsidRPr="00725F5F">
              <w:rPr>
                <w:rFonts w:eastAsiaTheme="minorEastAsia"/>
                <w:sz w:val="28"/>
                <w:szCs w:val="28"/>
                <w:lang w:val="kk-KZ"/>
              </w:rPr>
              <w:t>талап</w:t>
            </w:r>
            <w:r w:rsidRPr="00725F5F">
              <w:rPr>
                <w:rFonts w:eastAsiaTheme="minorEastAsia"/>
                <w:sz w:val="28"/>
                <w:szCs w:val="28"/>
                <w:lang w:val="kk-KZ"/>
              </w:rPr>
              <w:t>қа сәйкес келетін ипотекалық тұрғын үй қарыздары: (осы кестенің 5</w:t>
            </w:r>
            <w:r w:rsidR="00A66C74" w:rsidRPr="00725F5F">
              <w:rPr>
                <w:rFonts w:eastAsiaTheme="minorEastAsia"/>
                <w:sz w:val="28"/>
                <w:szCs w:val="28"/>
                <w:lang w:val="kk-KZ"/>
              </w:rPr>
              <w:t>2</w:t>
            </w:r>
            <w:r w:rsidRPr="00725F5F">
              <w:rPr>
                <w:rFonts w:eastAsiaTheme="minorEastAsia"/>
                <w:sz w:val="28"/>
                <w:szCs w:val="28"/>
                <w:lang w:val="kk-KZ"/>
              </w:rPr>
              <w:t>, 5</w:t>
            </w:r>
            <w:r w:rsidR="00A66C74" w:rsidRPr="00725F5F">
              <w:rPr>
                <w:rFonts w:eastAsiaTheme="minorEastAsia"/>
                <w:sz w:val="28"/>
                <w:szCs w:val="28"/>
                <w:lang w:val="kk-KZ"/>
              </w:rPr>
              <w:t>6</w:t>
            </w:r>
            <w:r w:rsidRPr="00725F5F">
              <w:rPr>
                <w:rFonts w:eastAsiaTheme="minorEastAsia"/>
                <w:sz w:val="28"/>
                <w:szCs w:val="28"/>
                <w:lang w:val="kk-KZ"/>
              </w:rPr>
              <w:t>, 5</w:t>
            </w:r>
            <w:r w:rsidR="00A66C74" w:rsidRPr="00725F5F">
              <w:rPr>
                <w:rFonts w:eastAsiaTheme="minorEastAsia"/>
                <w:sz w:val="28"/>
                <w:szCs w:val="28"/>
                <w:lang w:val="kk-KZ"/>
              </w:rPr>
              <w:t>7</w:t>
            </w:r>
            <w:r w:rsidRPr="00725F5F">
              <w:rPr>
                <w:rFonts w:eastAsiaTheme="minorEastAsia"/>
                <w:sz w:val="28"/>
                <w:szCs w:val="28"/>
                <w:lang w:val="kk-KZ"/>
              </w:rPr>
              <w:t xml:space="preserve"> және 5</w:t>
            </w:r>
            <w:r w:rsidR="00A66C74" w:rsidRPr="00725F5F">
              <w:rPr>
                <w:rFonts w:eastAsiaTheme="minorEastAsia"/>
                <w:sz w:val="28"/>
                <w:szCs w:val="28"/>
                <w:lang w:val="kk-KZ"/>
              </w:rPr>
              <w:t>8</w:t>
            </w:r>
            <w:r w:rsidRPr="00725F5F">
              <w:rPr>
                <w:rFonts w:eastAsiaTheme="minorEastAsia"/>
                <w:sz w:val="28"/>
                <w:szCs w:val="28"/>
                <w:lang w:val="kk-KZ"/>
              </w:rPr>
              <w:t>-жолдарында көрсетілген жеке тұлғаларға қарыздарды қоспағанда) берілген ипотекалық тұрғын үй қарызы сомасының кепіл құнына қатынасы кепіл құнын қоса алғанда 50 (елу) пайыздан аспайды</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35</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36</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4D6EFC" w:rsidP="00E367B6">
            <w:pPr>
              <w:pStyle w:val="a4"/>
              <w:spacing w:after="0" w:line="240" w:lineRule="auto"/>
              <w:jc w:val="both"/>
              <w:rPr>
                <w:rFonts w:eastAsiaTheme="minorEastAsia"/>
                <w:sz w:val="28"/>
                <w:szCs w:val="28"/>
              </w:rPr>
            </w:pPr>
            <w:r w:rsidRPr="00725F5F">
              <w:rPr>
                <w:rFonts w:eastAsiaTheme="minorEastAsia"/>
                <w:sz w:val="28"/>
                <w:szCs w:val="28"/>
                <w:lang w:val="kk-KZ"/>
              </w:rPr>
              <w:t xml:space="preserve">Мынадай талапқа </w:t>
            </w:r>
            <w:r w:rsidR="00E61B06" w:rsidRPr="00725F5F">
              <w:rPr>
                <w:rFonts w:eastAsiaTheme="minorEastAsia"/>
                <w:sz w:val="28"/>
                <w:szCs w:val="28"/>
              </w:rPr>
              <w:t xml:space="preserve">сәйкес келетін ипотекалық тұрғын үй қарыздары: (осы кестенің </w:t>
            </w:r>
            <w:r w:rsidRPr="00725F5F">
              <w:rPr>
                <w:rFonts w:eastAsiaTheme="minorEastAsia"/>
                <w:sz w:val="28"/>
                <w:szCs w:val="28"/>
                <w:lang w:val="kk-KZ"/>
              </w:rPr>
              <w:t>52, 56, 57 және 58</w:t>
            </w:r>
            <w:r w:rsidR="00E61B06" w:rsidRPr="00725F5F">
              <w:rPr>
                <w:rFonts w:eastAsiaTheme="minorEastAsia"/>
                <w:sz w:val="28"/>
                <w:szCs w:val="28"/>
              </w:rPr>
              <w:t>-жолдарында көрсетілген жеке тұлғаларға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w:t>
            </w:r>
            <w:r w:rsidR="00F56AEE" w:rsidRPr="00725F5F">
              <w:rPr>
                <w:rFonts w:eastAsiaTheme="minorEastAsia"/>
                <w:sz w:val="28"/>
                <w:szCs w:val="28"/>
                <w:lang w:val="kk-KZ"/>
              </w:rPr>
              <w:t>гі</w:t>
            </w:r>
            <w:r w:rsidR="00E61B06" w:rsidRPr="00725F5F">
              <w:rPr>
                <w:rFonts w:eastAsiaTheme="minorEastAsia"/>
                <w:sz w:val="28"/>
                <w:szCs w:val="28"/>
              </w:rPr>
              <w:t xml:space="preserve"> ше</w:t>
            </w:r>
            <w:r w:rsidR="00F56AEE" w:rsidRPr="00725F5F">
              <w:rPr>
                <w:rFonts w:eastAsiaTheme="minorEastAsia"/>
                <w:sz w:val="28"/>
                <w:szCs w:val="28"/>
                <w:lang w:val="kk-KZ"/>
              </w:rPr>
              <w:t>кт</w:t>
            </w:r>
            <w:r w:rsidR="00E61B06" w:rsidRPr="00725F5F">
              <w:rPr>
                <w:rFonts w:eastAsiaTheme="minorEastAsia"/>
                <w:sz w:val="28"/>
                <w:szCs w:val="28"/>
              </w:rPr>
              <w:t xml:space="preserve">е </w:t>
            </w:r>
            <w:r w:rsidR="00F56AEE" w:rsidRPr="00725F5F">
              <w:rPr>
                <w:rFonts w:eastAsiaTheme="minorEastAsia"/>
                <w:sz w:val="28"/>
                <w:szCs w:val="28"/>
                <w:lang w:val="kk-KZ"/>
              </w:rPr>
              <w:t>бол</w:t>
            </w:r>
            <w:r w:rsidR="00E61B06" w:rsidRPr="00725F5F">
              <w:rPr>
                <w:rFonts w:eastAsiaTheme="minorEastAsia"/>
                <w:sz w:val="28"/>
                <w:szCs w:val="28"/>
              </w:rPr>
              <w:t>ады</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37</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960444">
            <w:pPr>
              <w:pStyle w:val="a4"/>
              <w:spacing w:after="0" w:line="240" w:lineRule="auto"/>
              <w:jc w:val="both"/>
              <w:rPr>
                <w:rFonts w:eastAsiaTheme="minorEastAsia"/>
                <w:sz w:val="28"/>
                <w:szCs w:val="28"/>
                <w:lang w:val="kk-KZ"/>
              </w:rPr>
            </w:pPr>
            <w:proofErr w:type="gramStart"/>
            <w:r w:rsidRPr="00725F5F">
              <w:rPr>
                <w:rFonts w:eastAsiaTheme="minorEastAsia"/>
                <w:sz w:val="28"/>
                <w:szCs w:val="28"/>
              </w:rPr>
              <w:t>Қазақстан Республикасының резиденттеріне берілген</w:t>
            </w:r>
            <w:r w:rsidR="00F0417E" w:rsidRPr="00725F5F">
              <w:rPr>
                <w:rFonts w:eastAsiaTheme="minorEastAsia"/>
                <w:sz w:val="28"/>
                <w:szCs w:val="28"/>
                <w:lang w:val="kk-KZ"/>
              </w:rPr>
              <w:t>,</w:t>
            </w:r>
            <w:r w:rsidR="00F0417E" w:rsidRPr="00725F5F">
              <w:rPr>
                <w:rFonts w:eastAsiaTheme="minorEastAsia"/>
                <w:sz w:val="28"/>
                <w:szCs w:val="28"/>
              </w:rPr>
              <w:t xml:space="preserve"> халықаралық қаржылық </w:t>
            </w:r>
            <w:r w:rsidR="00F0417E" w:rsidRPr="00725F5F">
              <w:rPr>
                <w:rFonts w:eastAsiaTheme="minorEastAsia"/>
                <w:sz w:val="28"/>
                <w:szCs w:val="28"/>
                <w:lang w:val="kk-KZ"/>
              </w:rPr>
              <w:t xml:space="preserve">есептілік </w:t>
            </w:r>
            <w:r w:rsidR="00F0417E" w:rsidRPr="00725F5F">
              <w:rPr>
                <w:rFonts w:eastAsiaTheme="minorEastAsia"/>
                <w:sz w:val="28"/>
                <w:szCs w:val="28"/>
              </w:rPr>
              <w:t>стандарттар</w:t>
            </w:r>
            <w:r w:rsidR="00F0417E" w:rsidRPr="00725F5F">
              <w:rPr>
                <w:rFonts w:eastAsiaTheme="minorEastAsia"/>
                <w:sz w:val="28"/>
                <w:szCs w:val="28"/>
                <w:lang w:val="kk-KZ"/>
              </w:rPr>
              <w:t>ын</w:t>
            </w:r>
            <w:r w:rsidR="00F0417E" w:rsidRPr="00725F5F">
              <w:rPr>
                <w:rFonts w:eastAsiaTheme="minorEastAsia"/>
                <w:sz w:val="28"/>
                <w:szCs w:val="28"/>
              </w:rPr>
              <w:t>а сәйкес қарыз</w:t>
            </w:r>
            <w:r w:rsidR="00F0417E" w:rsidRPr="00725F5F">
              <w:rPr>
                <w:rFonts w:eastAsiaTheme="minorEastAsia"/>
                <w:sz w:val="28"/>
                <w:szCs w:val="28"/>
                <w:lang w:val="kk-KZ"/>
              </w:rPr>
              <w:t>дар</w:t>
            </w:r>
            <w:r w:rsidR="00F0417E" w:rsidRPr="00725F5F">
              <w:rPr>
                <w:rFonts w:eastAsiaTheme="minorEastAsia"/>
                <w:sz w:val="28"/>
                <w:szCs w:val="28"/>
              </w:rPr>
              <w:t>дың өтелмеген бөлігін</w:t>
            </w:r>
            <w:r w:rsidR="00F0417E" w:rsidRPr="00725F5F">
              <w:rPr>
                <w:rFonts w:eastAsiaTheme="minorEastAsia"/>
                <w:sz w:val="28"/>
                <w:szCs w:val="28"/>
                <w:lang w:val="kk-KZ"/>
              </w:rPr>
              <w:t>ен</w:t>
            </w:r>
            <w:r w:rsidR="00F0417E" w:rsidRPr="00725F5F">
              <w:rPr>
                <w:rFonts w:eastAsiaTheme="minorEastAsia"/>
                <w:sz w:val="28"/>
                <w:szCs w:val="28"/>
              </w:rPr>
              <w:t xml:space="preserve"> 35 (отыз бес) пайыз</w:t>
            </w:r>
            <w:r w:rsidR="00F0417E" w:rsidRPr="00725F5F">
              <w:rPr>
                <w:rFonts w:eastAsiaTheme="minorEastAsia"/>
                <w:sz w:val="28"/>
                <w:szCs w:val="28"/>
                <w:lang w:val="kk-KZ"/>
              </w:rPr>
              <w:t>д</w:t>
            </w:r>
            <w:r w:rsidR="00F0417E" w:rsidRPr="00725F5F">
              <w:rPr>
                <w:rFonts w:eastAsiaTheme="minorEastAsia"/>
                <w:sz w:val="28"/>
                <w:szCs w:val="28"/>
              </w:rPr>
              <w:t>ан аз провизиялар (резервтер) қалыптас</w:t>
            </w:r>
            <w:r w:rsidR="00F0417E" w:rsidRPr="00725F5F">
              <w:rPr>
                <w:rFonts w:eastAsiaTheme="minorEastAsia"/>
                <w:sz w:val="28"/>
                <w:szCs w:val="28"/>
                <w:lang w:val="kk-KZ"/>
              </w:rPr>
              <w:t>тырылғ</w:t>
            </w:r>
            <w:r w:rsidR="00F0417E" w:rsidRPr="00725F5F">
              <w:rPr>
                <w:rFonts w:eastAsiaTheme="minorEastAsia"/>
                <w:sz w:val="28"/>
                <w:szCs w:val="28"/>
              </w:rPr>
              <w:t>ан</w:t>
            </w:r>
            <w:r w:rsidR="00F0417E" w:rsidRPr="00725F5F">
              <w:rPr>
                <w:rFonts w:eastAsiaTheme="minorEastAsia"/>
                <w:sz w:val="28"/>
                <w:szCs w:val="28"/>
                <w:lang w:val="kk-KZ"/>
              </w:rPr>
              <w:t>,</w:t>
            </w:r>
            <w:r w:rsidR="00E367B6" w:rsidRPr="00725F5F">
              <w:rPr>
                <w:rFonts w:eastAsiaTheme="minorEastAsia"/>
                <w:sz w:val="28"/>
                <w:szCs w:val="28"/>
                <w:lang w:val="kk-KZ"/>
              </w:rPr>
              <w:t xml:space="preserve"> </w:t>
            </w:r>
            <w:r w:rsidRPr="00725F5F">
              <w:rPr>
                <w:rFonts w:eastAsiaTheme="minorEastAsia"/>
                <w:sz w:val="28"/>
                <w:szCs w:val="28"/>
                <w:lang w:val="kk-KZ"/>
              </w:rPr>
              <w:t xml:space="preserve"> </w:t>
            </w:r>
            <w:r w:rsidR="00F0417E" w:rsidRPr="00725F5F">
              <w:rPr>
                <w:rFonts w:eastAsiaTheme="minorEastAsia"/>
                <w:sz w:val="28"/>
                <w:szCs w:val="28"/>
                <w:lang w:val="kk-KZ"/>
              </w:rPr>
              <w:t xml:space="preserve">негізгі борыш және (немесе) </w:t>
            </w:r>
            <w:r w:rsidRPr="00725F5F">
              <w:rPr>
                <w:rFonts w:eastAsiaTheme="minorEastAsia"/>
                <w:sz w:val="28"/>
                <w:szCs w:val="28"/>
                <w:lang w:val="kk-KZ"/>
              </w:rPr>
              <w:t xml:space="preserve">есептелген сыйақы бойынша </w:t>
            </w:r>
            <w:r w:rsidR="00F0417E" w:rsidRPr="00725F5F">
              <w:rPr>
                <w:rFonts w:eastAsiaTheme="minorEastAsia"/>
                <w:sz w:val="28"/>
                <w:szCs w:val="28"/>
                <w:lang w:val="kk-KZ"/>
              </w:rPr>
              <w:t>күнтізбелік 90 (тоқсан) күннен астам мерзімі өткен берешегі бар</w:t>
            </w:r>
            <w:r w:rsidRPr="00725F5F">
              <w:rPr>
                <w:rFonts w:eastAsiaTheme="minorEastAsia"/>
                <w:sz w:val="28"/>
                <w:szCs w:val="28"/>
                <w:lang w:val="kk-KZ"/>
              </w:rPr>
              <w:t xml:space="preserve"> </w:t>
            </w:r>
            <w:r w:rsidR="00F0417E" w:rsidRPr="00725F5F">
              <w:rPr>
                <w:rFonts w:eastAsiaTheme="minorEastAsia"/>
                <w:sz w:val="28"/>
                <w:szCs w:val="28"/>
                <w:lang w:val="kk-KZ"/>
              </w:rPr>
              <w:t xml:space="preserve">талаптар </w:t>
            </w:r>
            <w:r w:rsidRPr="00725F5F">
              <w:rPr>
                <w:rFonts w:eastAsiaTheme="minorEastAsia"/>
                <w:sz w:val="28"/>
                <w:szCs w:val="28"/>
                <w:lang w:val="kk-KZ"/>
              </w:rPr>
              <w:t>(ипотекалық қарыздар</w:t>
            </w:r>
            <w:r w:rsidR="00F0417E" w:rsidRPr="00725F5F">
              <w:rPr>
                <w:rFonts w:eastAsiaTheme="minorEastAsia"/>
                <w:sz w:val="28"/>
                <w:szCs w:val="28"/>
                <w:lang w:val="kk-KZ"/>
              </w:rPr>
              <w:t>ды</w:t>
            </w:r>
            <w:r w:rsidRPr="00725F5F">
              <w:rPr>
                <w:rFonts w:eastAsiaTheme="minorEastAsia"/>
                <w:sz w:val="28"/>
                <w:szCs w:val="28"/>
                <w:lang w:val="kk-KZ"/>
              </w:rPr>
              <w:t xml:space="preserve"> ж</w:t>
            </w:r>
            <w:proofErr w:type="gramEnd"/>
            <w:r w:rsidRPr="00725F5F">
              <w:rPr>
                <w:rFonts w:eastAsiaTheme="minorEastAsia"/>
                <w:sz w:val="28"/>
                <w:szCs w:val="28"/>
                <w:lang w:val="kk-KZ"/>
              </w:rPr>
              <w:t>әне осы кестенің 5</w:t>
            </w:r>
            <w:r w:rsidR="00F0417E" w:rsidRPr="00725F5F">
              <w:rPr>
                <w:rFonts w:eastAsiaTheme="minorEastAsia"/>
                <w:sz w:val="28"/>
                <w:szCs w:val="28"/>
                <w:lang w:val="kk-KZ"/>
              </w:rPr>
              <w:t>1, 52</w:t>
            </w:r>
            <w:r w:rsidRPr="00725F5F">
              <w:rPr>
                <w:rFonts w:eastAsiaTheme="minorEastAsia"/>
                <w:sz w:val="28"/>
                <w:szCs w:val="28"/>
                <w:lang w:val="kk-KZ"/>
              </w:rPr>
              <w:t>, 5</w:t>
            </w:r>
            <w:r w:rsidR="00F0417E" w:rsidRPr="00725F5F">
              <w:rPr>
                <w:rFonts w:eastAsiaTheme="minorEastAsia"/>
                <w:sz w:val="28"/>
                <w:szCs w:val="28"/>
                <w:lang w:val="kk-KZ"/>
              </w:rPr>
              <w:t>3, 56</w:t>
            </w:r>
            <w:r w:rsidRPr="00725F5F">
              <w:rPr>
                <w:rFonts w:eastAsiaTheme="minorEastAsia"/>
                <w:sz w:val="28"/>
                <w:szCs w:val="28"/>
                <w:lang w:val="kk-KZ"/>
              </w:rPr>
              <w:t>, 5</w:t>
            </w:r>
            <w:r w:rsidR="00F0417E" w:rsidRPr="00725F5F">
              <w:rPr>
                <w:rFonts w:eastAsiaTheme="minorEastAsia"/>
                <w:sz w:val="28"/>
                <w:szCs w:val="28"/>
                <w:lang w:val="kk-KZ"/>
              </w:rPr>
              <w:t>7</w:t>
            </w:r>
            <w:r w:rsidRPr="00725F5F">
              <w:rPr>
                <w:rFonts w:eastAsiaTheme="minorEastAsia"/>
                <w:sz w:val="28"/>
                <w:szCs w:val="28"/>
                <w:lang w:val="kk-KZ"/>
              </w:rPr>
              <w:t>, 5</w:t>
            </w:r>
            <w:r w:rsidR="00F0417E" w:rsidRPr="00725F5F">
              <w:rPr>
                <w:rFonts w:eastAsiaTheme="minorEastAsia"/>
                <w:sz w:val="28"/>
                <w:szCs w:val="28"/>
                <w:lang w:val="kk-KZ"/>
              </w:rPr>
              <w:t>8</w:t>
            </w:r>
            <w:r w:rsidRPr="00725F5F">
              <w:rPr>
                <w:rFonts w:eastAsiaTheme="minorEastAsia"/>
                <w:sz w:val="28"/>
                <w:szCs w:val="28"/>
                <w:lang w:val="kk-KZ"/>
              </w:rPr>
              <w:t xml:space="preserve"> және </w:t>
            </w:r>
            <w:r w:rsidR="00960444" w:rsidRPr="00725F5F">
              <w:rPr>
                <w:rFonts w:eastAsiaTheme="minorEastAsia"/>
                <w:sz w:val="28"/>
                <w:szCs w:val="28"/>
                <w:lang w:val="kk-KZ"/>
              </w:rPr>
              <w:t>74</w:t>
            </w:r>
            <w:r w:rsidRPr="00725F5F">
              <w:rPr>
                <w:rFonts w:eastAsiaTheme="minorEastAsia"/>
                <w:sz w:val="28"/>
                <w:szCs w:val="28"/>
                <w:lang w:val="kk-KZ"/>
              </w:rPr>
              <w:t xml:space="preserve">-жолдарында көрсетілген қарыздарды қоспағанда)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38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5220AB" w:rsidP="00F66836">
            <w:pPr>
              <w:pStyle w:val="a4"/>
              <w:spacing w:after="0" w:line="240" w:lineRule="auto"/>
              <w:jc w:val="both"/>
              <w:rPr>
                <w:rFonts w:eastAsiaTheme="minorEastAsia"/>
                <w:sz w:val="28"/>
                <w:szCs w:val="28"/>
                <w:lang w:val="kk-KZ"/>
              </w:rPr>
            </w:pPr>
            <w:r w:rsidRPr="00725F5F">
              <w:rPr>
                <w:rFonts w:eastAsiaTheme="minorEastAsia"/>
                <w:sz w:val="28"/>
                <w:szCs w:val="28"/>
              </w:rPr>
              <w:t>Қазақстан Республикасының резиденттеріне берілген</w:t>
            </w:r>
            <w:r w:rsidRPr="00725F5F">
              <w:rPr>
                <w:rFonts w:eastAsiaTheme="minorEastAsia"/>
                <w:sz w:val="28"/>
                <w:szCs w:val="28"/>
                <w:lang w:val="kk-KZ"/>
              </w:rPr>
              <w:t>,</w:t>
            </w:r>
            <w:r w:rsidRPr="00725F5F">
              <w:rPr>
                <w:rFonts w:eastAsiaTheme="minorEastAsia"/>
                <w:sz w:val="28"/>
                <w:szCs w:val="28"/>
              </w:rPr>
              <w:t xml:space="preserve"> халықаралық қаржылық </w:t>
            </w:r>
            <w:r w:rsidRPr="00725F5F">
              <w:rPr>
                <w:rFonts w:eastAsiaTheme="minorEastAsia"/>
                <w:sz w:val="28"/>
                <w:szCs w:val="28"/>
                <w:lang w:val="kk-KZ"/>
              </w:rPr>
              <w:t xml:space="preserve">есептілік </w:t>
            </w:r>
            <w:r w:rsidRPr="00725F5F">
              <w:rPr>
                <w:rFonts w:eastAsiaTheme="minorEastAsia"/>
                <w:sz w:val="28"/>
                <w:szCs w:val="28"/>
              </w:rPr>
              <w:t>стандарттар</w:t>
            </w:r>
            <w:r w:rsidRPr="00725F5F">
              <w:rPr>
                <w:rFonts w:eastAsiaTheme="minorEastAsia"/>
                <w:sz w:val="28"/>
                <w:szCs w:val="28"/>
                <w:lang w:val="kk-KZ"/>
              </w:rPr>
              <w:t>ын</w:t>
            </w:r>
            <w:r w:rsidRPr="00725F5F">
              <w:rPr>
                <w:rFonts w:eastAsiaTheme="minorEastAsia"/>
                <w:sz w:val="28"/>
                <w:szCs w:val="28"/>
              </w:rPr>
              <w:t>а сәйкес қарыз</w:t>
            </w:r>
            <w:r w:rsidRPr="00725F5F">
              <w:rPr>
                <w:rFonts w:eastAsiaTheme="minorEastAsia"/>
                <w:sz w:val="28"/>
                <w:szCs w:val="28"/>
                <w:lang w:val="kk-KZ"/>
              </w:rPr>
              <w:t>дар</w:t>
            </w:r>
            <w:r w:rsidRPr="00725F5F">
              <w:rPr>
                <w:rFonts w:eastAsiaTheme="minorEastAsia"/>
                <w:sz w:val="28"/>
                <w:szCs w:val="28"/>
              </w:rPr>
              <w:t>дың өтелмеген бөлігін</w:t>
            </w:r>
            <w:r w:rsidRPr="00725F5F">
              <w:rPr>
                <w:rFonts w:eastAsiaTheme="minorEastAsia"/>
                <w:sz w:val="28"/>
                <w:szCs w:val="28"/>
                <w:lang w:val="kk-KZ"/>
              </w:rPr>
              <w:t>ен</w:t>
            </w:r>
            <w:r w:rsidRPr="00725F5F">
              <w:rPr>
                <w:rFonts w:eastAsiaTheme="minorEastAsia"/>
                <w:sz w:val="28"/>
                <w:szCs w:val="28"/>
              </w:rPr>
              <w:t xml:space="preserve"> 35 (отыз бес) пайыз</w:t>
            </w:r>
            <w:r w:rsidRPr="00725F5F">
              <w:rPr>
                <w:rFonts w:eastAsiaTheme="minorEastAsia"/>
                <w:sz w:val="28"/>
                <w:szCs w:val="28"/>
                <w:lang w:val="kk-KZ"/>
              </w:rPr>
              <w:t>д</w:t>
            </w:r>
            <w:r w:rsidRPr="00725F5F">
              <w:rPr>
                <w:rFonts w:eastAsiaTheme="minorEastAsia"/>
                <w:sz w:val="28"/>
                <w:szCs w:val="28"/>
              </w:rPr>
              <w:t xml:space="preserve">ан </w:t>
            </w:r>
            <w:r w:rsidRPr="00725F5F">
              <w:rPr>
                <w:rFonts w:eastAsiaTheme="minorEastAsia"/>
                <w:sz w:val="28"/>
                <w:szCs w:val="28"/>
                <w:lang w:val="kk-KZ"/>
              </w:rPr>
              <w:t>кө</w:t>
            </w:r>
            <w:proofErr w:type="gramStart"/>
            <w:r w:rsidRPr="00725F5F">
              <w:rPr>
                <w:rFonts w:eastAsiaTheme="minorEastAsia"/>
                <w:sz w:val="28"/>
                <w:szCs w:val="28"/>
                <w:lang w:val="kk-KZ"/>
              </w:rPr>
              <w:t>п</w:t>
            </w:r>
            <w:proofErr w:type="gramEnd"/>
            <w:r w:rsidRPr="00725F5F">
              <w:rPr>
                <w:rFonts w:eastAsiaTheme="minorEastAsia"/>
                <w:sz w:val="28"/>
                <w:szCs w:val="28"/>
                <w:lang w:val="kk-KZ"/>
              </w:rPr>
              <w:t xml:space="preserve"> және 50 (елу) пайыздан аз </w:t>
            </w:r>
            <w:r w:rsidRPr="00725F5F">
              <w:rPr>
                <w:rFonts w:eastAsiaTheme="minorEastAsia"/>
                <w:sz w:val="28"/>
                <w:szCs w:val="28"/>
              </w:rPr>
              <w:t>провизиялар (резервтер) қалыптас</w:t>
            </w:r>
            <w:r w:rsidRPr="00725F5F">
              <w:rPr>
                <w:rFonts w:eastAsiaTheme="minorEastAsia"/>
                <w:sz w:val="28"/>
                <w:szCs w:val="28"/>
                <w:lang w:val="kk-KZ"/>
              </w:rPr>
              <w:t>тырылғ</w:t>
            </w:r>
            <w:r w:rsidRPr="00725F5F">
              <w:rPr>
                <w:rFonts w:eastAsiaTheme="minorEastAsia"/>
                <w:sz w:val="28"/>
                <w:szCs w:val="28"/>
              </w:rPr>
              <w:t>ан</w:t>
            </w:r>
            <w:r w:rsidRPr="00725F5F">
              <w:rPr>
                <w:rFonts w:eastAsiaTheme="minorEastAsia"/>
                <w:sz w:val="28"/>
                <w:szCs w:val="28"/>
                <w:lang w:val="kk-KZ"/>
              </w:rPr>
              <w:t>,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57, 58 және 7</w:t>
            </w:r>
            <w:r w:rsidR="00F66836" w:rsidRPr="00725F5F">
              <w:rPr>
                <w:rFonts w:eastAsiaTheme="minorEastAsia"/>
                <w:sz w:val="28"/>
                <w:szCs w:val="28"/>
                <w:lang w:val="kk-KZ"/>
              </w:rPr>
              <w:t>4</w:t>
            </w:r>
            <w:r w:rsidRPr="00725F5F">
              <w:rPr>
                <w:rFonts w:eastAsiaTheme="minorEastAsia"/>
                <w:sz w:val="28"/>
                <w:szCs w:val="28"/>
                <w:lang w:val="kk-KZ"/>
              </w:rPr>
              <w:t xml:space="preserve">-жолдарында көрсетілген қарыздарды қоспағанда)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75</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39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4F7437" w:rsidP="00F66836">
            <w:pPr>
              <w:pStyle w:val="a4"/>
              <w:spacing w:after="0" w:line="240" w:lineRule="auto"/>
              <w:jc w:val="both"/>
              <w:rPr>
                <w:rFonts w:eastAsiaTheme="minorEastAsia"/>
                <w:sz w:val="28"/>
                <w:szCs w:val="28"/>
                <w:lang w:val="kk-KZ"/>
              </w:rPr>
            </w:pPr>
            <w:r w:rsidRPr="00725F5F">
              <w:rPr>
                <w:rFonts w:eastAsiaTheme="minorEastAsia"/>
                <w:sz w:val="28"/>
                <w:szCs w:val="28"/>
              </w:rPr>
              <w:t>Қазақстан Республикасының резиденттеріне берілген</w:t>
            </w:r>
            <w:r w:rsidRPr="00725F5F">
              <w:rPr>
                <w:rFonts w:eastAsiaTheme="minorEastAsia"/>
                <w:sz w:val="28"/>
                <w:szCs w:val="28"/>
                <w:lang w:val="kk-KZ"/>
              </w:rPr>
              <w:t>,</w:t>
            </w:r>
            <w:r w:rsidRPr="00725F5F">
              <w:rPr>
                <w:rFonts w:eastAsiaTheme="minorEastAsia"/>
                <w:sz w:val="28"/>
                <w:szCs w:val="28"/>
              </w:rPr>
              <w:t xml:space="preserve"> халықаралық қаржылық </w:t>
            </w:r>
            <w:r w:rsidRPr="00725F5F">
              <w:rPr>
                <w:rFonts w:eastAsiaTheme="minorEastAsia"/>
                <w:sz w:val="28"/>
                <w:szCs w:val="28"/>
                <w:lang w:val="kk-KZ"/>
              </w:rPr>
              <w:t xml:space="preserve">есептілік </w:t>
            </w:r>
            <w:r w:rsidRPr="00725F5F">
              <w:rPr>
                <w:rFonts w:eastAsiaTheme="minorEastAsia"/>
                <w:sz w:val="28"/>
                <w:szCs w:val="28"/>
              </w:rPr>
              <w:t>стандарттар</w:t>
            </w:r>
            <w:r w:rsidRPr="00725F5F">
              <w:rPr>
                <w:rFonts w:eastAsiaTheme="minorEastAsia"/>
                <w:sz w:val="28"/>
                <w:szCs w:val="28"/>
                <w:lang w:val="kk-KZ"/>
              </w:rPr>
              <w:t>ын</w:t>
            </w:r>
            <w:r w:rsidRPr="00725F5F">
              <w:rPr>
                <w:rFonts w:eastAsiaTheme="minorEastAsia"/>
                <w:sz w:val="28"/>
                <w:szCs w:val="28"/>
              </w:rPr>
              <w:t>а сәйкес қарыз</w:t>
            </w:r>
            <w:r w:rsidRPr="00725F5F">
              <w:rPr>
                <w:rFonts w:eastAsiaTheme="minorEastAsia"/>
                <w:sz w:val="28"/>
                <w:szCs w:val="28"/>
                <w:lang w:val="kk-KZ"/>
              </w:rPr>
              <w:t>дар</w:t>
            </w:r>
            <w:r w:rsidRPr="00725F5F">
              <w:rPr>
                <w:rFonts w:eastAsiaTheme="minorEastAsia"/>
                <w:sz w:val="28"/>
                <w:szCs w:val="28"/>
              </w:rPr>
              <w:t>дың өтелмеген бөлігін</w:t>
            </w:r>
            <w:r w:rsidRPr="00725F5F">
              <w:rPr>
                <w:rFonts w:eastAsiaTheme="minorEastAsia"/>
                <w:sz w:val="28"/>
                <w:szCs w:val="28"/>
                <w:lang w:val="kk-KZ"/>
              </w:rPr>
              <w:t>ен 50 (елу) пайыздан кө</w:t>
            </w:r>
            <w:proofErr w:type="gramStart"/>
            <w:r w:rsidRPr="00725F5F">
              <w:rPr>
                <w:rFonts w:eastAsiaTheme="minorEastAsia"/>
                <w:sz w:val="28"/>
                <w:szCs w:val="28"/>
                <w:lang w:val="kk-KZ"/>
              </w:rPr>
              <w:t>п</w:t>
            </w:r>
            <w:proofErr w:type="gramEnd"/>
            <w:r w:rsidRPr="00725F5F">
              <w:rPr>
                <w:rFonts w:eastAsiaTheme="minorEastAsia"/>
                <w:sz w:val="28"/>
                <w:szCs w:val="28"/>
              </w:rPr>
              <w:t xml:space="preserve"> провизиялар (резервтер) қалыптас</w:t>
            </w:r>
            <w:r w:rsidRPr="00725F5F">
              <w:rPr>
                <w:rFonts w:eastAsiaTheme="minorEastAsia"/>
                <w:sz w:val="28"/>
                <w:szCs w:val="28"/>
                <w:lang w:val="kk-KZ"/>
              </w:rPr>
              <w:t>тырылғ</w:t>
            </w:r>
            <w:r w:rsidRPr="00725F5F">
              <w:rPr>
                <w:rFonts w:eastAsiaTheme="minorEastAsia"/>
                <w:sz w:val="28"/>
                <w:szCs w:val="28"/>
              </w:rPr>
              <w:t>ан</w:t>
            </w:r>
            <w:r w:rsidRPr="00725F5F">
              <w:rPr>
                <w:rFonts w:eastAsiaTheme="minorEastAsia"/>
                <w:sz w:val="28"/>
                <w:szCs w:val="28"/>
                <w:lang w:val="kk-KZ"/>
              </w:rPr>
              <w:t xml:space="preserve">, негізгі борыш және (немесе) есептелген сыйақы бойынша күнтізбелік 90 </w:t>
            </w:r>
            <w:r w:rsidRPr="00725F5F">
              <w:rPr>
                <w:rFonts w:eastAsiaTheme="minorEastAsia"/>
                <w:sz w:val="28"/>
                <w:szCs w:val="28"/>
                <w:lang w:val="kk-KZ"/>
              </w:rPr>
              <w:lastRenderedPageBreak/>
              <w:t>(тоқсан) күннен астам мерзімі өткен берешегі бар талаптар (ипотекалық қарыздарды және осы кестенің 51, 52, 53, 56, 57, 58 және 7</w:t>
            </w:r>
            <w:r w:rsidR="00F66836" w:rsidRPr="00725F5F">
              <w:rPr>
                <w:rFonts w:eastAsiaTheme="minorEastAsia"/>
                <w:sz w:val="28"/>
                <w:szCs w:val="28"/>
                <w:lang w:val="kk-KZ"/>
              </w:rPr>
              <w:t>4</w:t>
            </w:r>
            <w:r w:rsidRPr="00725F5F">
              <w:rPr>
                <w:rFonts w:eastAsiaTheme="minorEastAsia"/>
                <w:sz w:val="28"/>
                <w:szCs w:val="28"/>
                <w:lang w:val="kk-KZ"/>
              </w:rPr>
              <w:t>-жолдарында көрсетілген қарыздарды қоспағанда)</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40</w:t>
            </w:r>
          </w:p>
        </w:tc>
        <w:tc>
          <w:tcPr>
            <w:tcW w:w="3886" w:type="pct"/>
            <w:tcBorders>
              <w:top w:val="outset" w:sz="6" w:space="0" w:color="000000"/>
              <w:left w:val="outset" w:sz="6" w:space="0" w:color="000000"/>
              <w:bottom w:val="outset" w:sz="6" w:space="0" w:color="000000"/>
              <w:right w:val="outset" w:sz="6" w:space="0" w:color="000000"/>
            </w:tcBorders>
            <w:hideMark/>
          </w:tcPr>
          <w:p w:rsidR="00F66836" w:rsidRPr="00725F5F" w:rsidRDefault="00E61B06" w:rsidP="00F66836">
            <w:pPr>
              <w:pStyle w:val="a4"/>
              <w:spacing w:after="0" w:line="240" w:lineRule="auto"/>
              <w:jc w:val="both"/>
              <w:rPr>
                <w:rFonts w:eastAsiaTheme="minorEastAsia"/>
                <w:sz w:val="28"/>
                <w:szCs w:val="28"/>
              </w:rPr>
            </w:pPr>
            <w:r w:rsidRPr="00725F5F">
              <w:rPr>
                <w:rFonts w:eastAsiaTheme="minorEastAsia"/>
                <w:sz w:val="28"/>
                <w:szCs w:val="28"/>
              </w:rPr>
              <w:t>Қазақстан Республикасының 2015 жылғы 29 қазандағы</w:t>
            </w:r>
            <w:proofErr w:type="gramStart"/>
            <w:r w:rsidRPr="00725F5F">
              <w:rPr>
                <w:rFonts w:eastAsiaTheme="minorEastAsia"/>
                <w:sz w:val="28"/>
                <w:szCs w:val="28"/>
              </w:rPr>
              <w:t xml:space="preserve"> К</w:t>
            </w:r>
            <w:proofErr w:type="gramEnd"/>
            <w:r w:rsidRPr="00725F5F">
              <w:rPr>
                <w:rFonts w:eastAsiaTheme="minorEastAsia"/>
                <w:sz w:val="28"/>
                <w:szCs w:val="28"/>
              </w:rPr>
              <w:t>әсіпкерлік кодексіне сәйкес шағын немесе орта кәсіпкерлікке жатқызылған субъектілерге берілген</w:t>
            </w:r>
            <w:r w:rsidR="001A2D49" w:rsidRPr="00725F5F">
              <w:rPr>
                <w:rFonts w:eastAsiaTheme="minorEastAsia"/>
                <w:sz w:val="28"/>
                <w:szCs w:val="28"/>
                <w:lang w:val="kk-KZ"/>
              </w:rPr>
              <w:t>,</w:t>
            </w:r>
            <w:r w:rsidRPr="00725F5F">
              <w:rPr>
                <w:rFonts w:eastAsiaTheme="minorEastAsia"/>
                <w:sz w:val="28"/>
                <w:szCs w:val="28"/>
              </w:rPr>
              <w:t xml:space="preserve"> мына</w:t>
            </w:r>
            <w:r w:rsidR="001A2D49" w:rsidRPr="00725F5F">
              <w:rPr>
                <w:rFonts w:eastAsiaTheme="minorEastAsia"/>
                <w:sz w:val="28"/>
                <w:szCs w:val="28"/>
                <w:lang w:val="kk-KZ"/>
              </w:rPr>
              <w:t>дай</w:t>
            </w:r>
            <w:r w:rsidRPr="00725F5F">
              <w:rPr>
                <w:rFonts w:eastAsiaTheme="minorEastAsia"/>
                <w:sz w:val="28"/>
                <w:szCs w:val="28"/>
              </w:rPr>
              <w:t xml:space="preserve"> критерийлерге сәкйес келетін қарыздар:</w:t>
            </w:r>
          </w:p>
          <w:p w:rsidR="00E61B06" w:rsidRPr="00725F5F" w:rsidRDefault="00E61B06" w:rsidP="00F66836">
            <w:pPr>
              <w:pStyle w:val="a4"/>
              <w:spacing w:after="0" w:line="240" w:lineRule="auto"/>
              <w:rPr>
                <w:rFonts w:eastAsiaTheme="minorEastAsia"/>
                <w:sz w:val="28"/>
                <w:szCs w:val="28"/>
                <w:lang w:val="kk-KZ"/>
              </w:rPr>
            </w:pPr>
            <w:r w:rsidRPr="00725F5F">
              <w:rPr>
                <w:rFonts w:eastAsiaTheme="minorEastAsia"/>
                <w:sz w:val="28"/>
                <w:szCs w:val="28"/>
              </w:rPr>
              <w:t>1) қарыз сомасы меншік капиталынан 0,02 (нө</w:t>
            </w:r>
            <w:proofErr w:type="gramStart"/>
            <w:r w:rsidRPr="00725F5F">
              <w:rPr>
                <w:rFonts w:eastAsiaTheme="minorEastAsia"/>
                <w:sz w:val="28"/>
                <w:szCs w:val="28"/>
              </w:rPr>
              <w:t>л</w:t>
            </w:r>
            <w:proofErr w:type="gramEnd"/>
            <w:r w:rsidRPr="00725F5F">
              <w:rPr>
                <w:rFonts w:eastAsiaTheme="minorEastAsia"/>
                <w:sz w:val="28"/>
                <w:szCs w:val="28"/>
              </w:rPr>
              <w:t xml:space="preserve"> бүтін жүзден екі) пайыздан аспайды; </w:t>
            </w:r>
            <w:r w:rsidRPr="00725F5F">
              <w:rPr>
                <w:rFonts w:eastAsiaTheme="minorEastAsia"/>
                <w:sz w:val="28"/>
                <w:szCs w:val="28"/>
              </w:rPr>
              <w:br/>
              <w:t>2) қарыз валютасы - теңге</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75</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41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66836">
            <w:pPr>
              <w:pStyle w:val="a4"/>
              <w:spacing w:after="0" w:line="240" w:lineRule="auto"/>
              <w:jc w:val="both"/>
              <w:rPr>
                <w:rFonts w:eastAsiaTheme="minorEastAsia"/>
                <w:sz w:val="28"/>
                <w:szCs w:val="28"/>
              </w:rPr>
            </w:pPr>
            <w:r w:rsidRPr="00725F5F">
              <w:rPr>
                <w:rFonts w:eastAsiaTheme="minorEastAsia"/>
                <w:sz w:val="28"/>
                <w:szCs w:val="28"/>
              </w:rPr>
              <w:t>Standard &amp; Poor's агенттігінің «ВВВ+</w:t>
            </w:r>
            <w:proofErr w:type="gramStart"/>
            <w:r w:rsidRPr="00725F5F">
              <w:rPr>
                <w:rFonts w:eastAsiaTheme="minorEastAsia"/>
                <w:sz w:val="28"/>
                <w:szCs w:val="28"/>
              </w:rPr>
              <w:t>»-</w:t>
            </w:r>
            <w:proofErr w:type="gramEnd"/>
            <w:r w:rsidRPr="00725F5F">
              <w:rPr>
                <w:rFonts w:eastAsiaTheme="minorEastAsia"/>
                <w:sz w:val="28"/>
                <w:szCs w:val="28"/>
              </w:rPr>
              <w:t xml:space="preserve">тан «ВВВ-»-ке дейінгі тәуелсіз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42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rPr>
            </w:pPr>
            <w:r w:rsidRPr="00725F5F">
              <w:rPr>
                <w:rFonts w:eastAsiaTheme="minorEastAsia"/>
                <w:sz w:val="28"/>
                <w:szCs w:val="28"/>
              </w:rPr>
              <w:t>Standard &amp; Poor's агенттігінің «ВВВ+</w:t>
            </w:r>
            <w:proofErr w:type="gramStart"/>
            <w:r w:rsidRPr="00725F5F">
              <w:rPr>
                <w:rFonts w:eastAsiaTheme="minorEastAsia"/>
                <w:sz w:val="28"/>
                <w:szCs w:val="28"/>
              </w:rPr>
              <w:t>»-</w:t>
            </w:r>
            <w:proofErr w:type="gramEnd"/>
            <w:r w:rsidRPr="00725F5F">
              <w:rPr>
                <w:rFonts w:eastAsiaTheme="minorEastAsia"/>
                <w:sz w:val="28"/>
                <w:szCs w:val="28"/>
              </w:rPr>
              <w:t xml:space="preserve">тан «ВВВ-»-ке дейінгі рейтингі бар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халықаралық қаржы ұйымдары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43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rPr>
            </w:pPr>
            <w:r w:rsidRPr="00725F5F">
              <w:rPr>
                <w:rFonts w:eastAsiaTheme="minorEastAsia"/>
                <w:sz w:val="28"/>
                <w:szCs w:val="28"/>
              </w:rPr>
              <w:t>Standard &amp; Poor's агенттігінің «А+</w:t>
            </w:r>
            <w:proofErr w:type="gramStart"/>
            <w:r w:rsidRPr="00725F5F">
              <w:rPr>
                <w:rFonts w:eastAsiaTheme="minorEastAsia"/>
                <w:sz w:val="28"/>
                <w:szCs w:val="28"/>
              </w:rPr>
              <w:t>»-</w:t>
            </w:r>
            <w:proofErr w:type="gramEnd"/>
            <w:r w:rsidRPr="00725F5F">
              <w:rPr>
                <w:rFonts w:eastAsiaTheme="minorEastAsia"/>
                <w:sz w:val="28"/>
                <w:szCs w:val="28"/>
              </w:rPr>
              <w:t xml:space="preserve">тан бастап «А-»-тен төмен емес тәуелсіз рейтингі бар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елдердің жергілікті билік органдары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44</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rPr>
            </w:pPr>
            <w:r w:rsidRPr="00725F5F">
              <w:rPr>
                <w:rFonts w:eastAsiaTheme="minorEastAsia"/>
                <w:sz w:val="28"/>
                <w:szCs w:val="28"/>
              </w:rPr>
              <w:t>Standard &amp; Poor's агенттігінің «А+</w:t>
            </w:r>
            <w:proofErr w:type="gramStart"/>
            <w:r w:rsidRPr="00725F5F">
              <w:rPr>
                <w:rFonts w:eastAsiaTheme="minorEastAsia"/>
                <w:sz w:val="28"/>
                <w:szCs w:val="28"/>
              </w:rPr>
              <w:t>»-</w:t>
            </w:r>
            <w:proofErr w:type="gramEnd"/>
            <w:r w:rsidRPr="00725F5F">
              <w:rPr>
                <w:rFonts w:eastAsiaTheme="minorEastAsia"/>
                <w:sz w:val="28"/>
                <w:szCs w:val="28"/>
              </w:rPr>
              <w:t xml:space="preserve">тан «А-»-ке дейінгі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осыған ұқсас деңгейдегі рейтингі бар ұйымдар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50</w:t>
            </w:r>
          </w:p>
        </w:tc>
      </w:tr>
      <w:tr w:rsidR="00F54A04"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F54A04" w:rsidRPr="00725F5F" w:rsidRDefault="00F54A04" w:rsidP="00F54A04">
            <w:pPr>
              <w:pStyle w:val="a4"/>
              <w:jc w:val="center"/>
              <w:rPr>
                <w:rFonts w:eastAsiaTheme="minorEastAsia"/>
                <w:sz w:val="28"/>
                <w:szCs w:val="28"/>
                <w:lang w:val="kk-KZ"/>
              </w:rPr>
            </w:pPr>
            <w:r w:rsidRPr="00725F5F">
              <w:rPr>
                <w:rFonts w:eastAsiaTheme="minorEastAsia"/>
                <w:sz w:val="28"/>
                <w:szCs w:val="28"/>
                <w:lang w:val="kk-KZ"/>
              </w:rPr>
              <w:t>45</w:t>
            </w:r>
          </w:p>
        </w:tc>
        <w:tc>
          <w:tcPr>
            <w:tcW w:w="3886" w:type="pct"/>
            <w:tcBorders>
              <w:top w:val="outset" w:sz="6" w:space="0" w:color="000000"/>
              <w:left w:val="outset" w:sz="6" w:space="0" w:color="000000"/>
              <w:bottom w:val="outset" w:sz="6" w:space="0" w:color="000000"/>
              <w:right w:val="outset" w:sz="6" w:space="0" w:color="000000"/>
            </w:tcBorders>
            <w:hideMark/>
          </w:tcPr>
          <w:p w:rsidR="00F54A04" w:rsidRPr="00725F5F" w:rsidRDefault="00F54A04" w:rsidP="00143B73">
            <w:pPr>
              <w:pStyle w:val="a4"/>
              <w:spacing w:after="0" w:line="240" w:lineRule="auto"/>
              <w:jc w:val="both"/>
              <w:rPr>
                <w:sz w:val="28"/>
                <w:szCs w:val="28"/>
                <w:lang w:val="kk-KZ"/>
              </w:rPr>
            </w:pPr>
            <w:r w:rsidRPr="00725F5F">
              <w:rPr>
                <w:sz w:val="28"/>
                <w:szCs w:val="28"/>
                <w:lang w:val="kk-KZ"/>
              </w:rPr>
              <w:t>«Қазақстан қор биржасы» акционерлік қоғамына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F54A04" w:rsidRPr="00725F5F" w:rsidRDefault="00F54A04" w:rsidP="00F54A04">
            <w:pPr>
              <w:pStyle w:val="a4"/>
              <w:spacing w:after="0" w:line="240" w:lineRule="auto"/>
              <w:jc w:val="center"/>
              <w:rPr>
                <w:sz w:val="28"/>
                <w:szCs w:val="28"/>
                <w:lang w:val="kk-KZ"/>
              </w:rPr>
            </w:pPr>
            <w:r w:rsidRPr="00725F5F">
              <w:rPr>
                <w:sz w:val="28"/>
                <w:szCs w:val="28"/>
                <w:lang w:val="kk-KZ"/>
              </w:rPr>
              <w:t>50</w:t>
            </w:r>
          </w:p>
        </w:tc>
      </w:tr>
      <w:tr w:rsidR="00E61B06" w:rsidRPr="00725F5F" w:rsidTr="00F46E34">
        <w:trPr>
          <w:trHeight w:val="345"/>
        </w:trPr>
        <w:tc>
          <w:tcPr>
            <w:tcW w:w="5000" w:type="pct"/>
            <w:gridSpan w:val="3"/>
            <w:tcBorders>
              <w:top w:val="outset" w:sz="6" w:space="0" w:color="000000"/>
              <w:left w:val="outset" w:sz="6" w:space="0" w:color="000000"/>
              <w:bottom w:val="outset" w:sz="6" w:space="0" w:color="000000"/>
              <w:right w:val="outset" w:sz="6" w:space="0" w:color="000000"/>
            </w:tcBorders>
            <w:hideMark/>
          </w:tcPr>
          <w:p w:rsidR="00E61B06" w:rsidRPr="00725F5F" w:rsidRDefault="00E61B06" w:rsidP="00E61B06">
            <w:pPr>
              <w:pStyle w:val="a4"/>
              <w:spacing w:after="0" w:line="240" w:lineRule="auto"/>
              <w:jc w:val="center"/>
              <w:rPr>
                <w:rFonts w:eastAsiaTheme="minorEastAsia"/>
                <w:sz w:val="28"/>
                <w:szCs w:val="28"/>
              </w:rPr>
            </w:pPr>
            <w:r w:rsidRPr="00725F5F">
              <w:rPr>
                <w:rFonts w:eastAsiaTheme="minorEastAsia"/>
                <w:sz w:val="28"/>
                <w:szCs w:val="28"/>
              </w:rPr>
              <w:t>IV топ</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4</w:t>
            </w:r>
            <w:r w:rsidR="00F54A04" w:rsidRPr="00725F5F">
              <w:rPr>
                <w:rFonts w:eastAsiaTheme="minorEastAsia"/>
                <w:sz w:val="28"/>
                <w:szCs w:val="28"/>
                <w:lang w:val="kk-KZ"/>
              </w:rPr>
              <w:t>6</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«ВВ+»-тан «В-»-ке дейінгі тәуелсіз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агенттіктердің бірінің осыған ұқсас деңгейдегі рей</w:t>
            </w:r>
            <w:r w:rsidR="006C0B88" w:rsidRPr="00725F5F">
              <w:rPr>
                <w:rFonts w:eastAsiaTheme="minorEastAsia"/>
                <w:sz w:val="28"/>
                <w:szCs w:val="28"/>
                <w:lang w:val="kk-KZ"/>
              </w:rPr>
              <w:t>тингі бар елдердің және тиісті</w:t>
            </w:r>
            <w:r w:rsidRPr="00725F5F">
              <w:rPr>
                <w:rFonts w:eastAsiaTheme="minorEastAsia"/>
                <w:sz w:val="28"/>
                <w:szCs w:val="28"/>
                <w:lang w:val="kk-KZ"/>
              </w:rPr>
              <w:t xml:space="preserve">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елдердің орталық үкіметтеріне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4</w:t>
            </w:r>
            <w:r w:rsidR="00F54A04" w:rsidRPr="00725F5F">
              <w:rPr>
                <w:rFonts w:eastAsiaTheme="minorEastAsia"/>
                <w:sz w:val="28"/>
                <w:szCs w:val="28"/>
                <w:lang w:val="kk-KZ"/>
              </w:rPr>
              <w:t>7</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«ВВ+»-тан «В-»-ке дейінгі тәуелсіз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дегі ре</w:t>
            </w:r>
            <w:r w:rsidR="006C0B88" w:rsidRPr="00725F5F">
              <w:rPr>
                <w:rFonts w:eastAsiaTheme="minorEastAsia"/>
                <w:sz w:val="28"/>
                <w:szCs w:val="28"/>
                <w:lang w:val="kk-KZ"/>
              </w:rPr>
              <w:t>йтингі бар елдердің және тиісті</w:t>
            </w:r>
            <w:r w:rsidRPr="00725F5F">
              <w:rPr>
                <w:rFonts w:eastAsiaTheme="minorEastAsia"/>
                <w:sz w:val="28"/>
                <w:szCs w:val="28"/>
                <w:lang w:val="kk-KZ"/>
              </w:rPr>
              <w:t xml:space="preserve">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елдердің орталық банктеріне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4</w:t>
            </w:r>
            <w:r w:rsidR="00F54A04" w:rsidRPr="00725F5F">
              <w:rPr>
                <w:rFonts w:eastAsiaTheme="minorEastAsia"/>
                <w:sz w:val="28"/>
                <w:szCs w:val="28"/>
                <w:lang w:val="kk-KZ"/>
              </w:rPr>
              <w:t>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«ВВ+»-тан «В-»-ке дейінгі рейтингі бар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 xml:space="preserve">дегі рейтингі бар халықаралық қаржы ұйымдарына және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халықаралық </w:t>
            </w:r>
            <w:r w:rsidRPr="00725F5F">
              <w:rPr>
                <w:rFonts w:eastAsiaTheme="minorEastAsia"/>
                <w:sz w:val="28"/>
                <w:szCs w:val="28"/>
                <w:lang w:val="kk-KZ"/>
              </w:rPr>
              <w:lastRenderedPageBreak/>
              <w:t xml:space="preserve">қаржы ұйымдарына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lastRenderedPageBreak/>
              <w:t>4</w:t>
            </w:r>
            <w:r w:rsidR="00F54A04" w:rsidRPr="00725F5F">
              <w:rPr>
                <w:rFonts w:eastAsiaTheme="minorEastAsia"/>
                <w:sz w:val="28"/>
                <w:szCs w:val="28"/>
                <w:lang w:val="kk-KZ"/>
              </w:rPr>
              <w:t>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«ВВВ+»-тан «ВВ-»-ке дейінгі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дегі рейтинг</w:t>
            </w:r>
            <w:r w:rsidR="00FA4F6F" w:rsidRPr="00725F5F">
              <w:rPr>
                <w:rFonts w:eastAsiaTheme="minorEastAsia"/>
                <w:sz w:val="28"/>
                <w:szCs w:val="28"/>
                <w:lang w:val="kk-KZ"/>
              </w:rPr>
              <w:t>і бар елдердің және тиісті</w:t>
            </w:r>
            <w:r w:rsidRPr="00725F5F">
              <w:rPr>
                <w:rFonts w:eastAsiaTheme="minorEastAsia"/>
                <w:sz w:val="28"/>
                <w:szCs w:val="28"/>
                <w:lang w:val="kk-KZ"/>
              </w:rPr>
              <w:t xml:space="preserve"> рейтин</w:t>
            </w:r>
            <w:r w:rsidR="00FA4F6F" w:rsidRPr="00725F5F">
              <w:rPr>
                <w:rFonts w:eastAsiaTheme="minorEastAsia"/>
                <w:sz w:val="28"/>
                <w:szCs w:val="28"/>
                <w:lang w:val="kk-KZ"/>
              </w:rPr>
              <w:t>г</w:t>
            </w:r>
            <w:r w:rsidRPr="00725F5F">
              <w:rPr>
                <w:rFonts w:eastAsiaTheme="minorEastAsia"/>
                <w:sz w:val="28"/>
                <w:szCs w:val="28"/>
                <w:lang w:val="kk-KZ"/>
              </w:rPr>
              <w:t>ілік бағасы жоқ елдердің жергілікті билік органдарына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F54A04" w:rsidP="00F54A04">
            <w:pPr>
              <w:pStyle w:val="a4"/>
              <w:jc w:val="center"/>
              <w:rPr>
                <w:rFonts w:eastAsiaTheme="minorEastAsia"/>
                <w:sz w:val="28"/>
                <w:szCs w:val="28"/>
                <w:lang w:val="kk-KZ"/>
              </w:rPr>
            </w:pPr>
            <w:r w:rsidRPr="00725F5F">
              <w:rPr>
                <w:rFonts w:eastAsiaTheme="minorEastAsia"/>
                <w:sz w:val="28"/>
                <w:szCs w:val="28"/>
                <w:lang w:val="kk-KZ"/>
              </w:rPr>
              <w:t>50</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Standar</w:t>
            </w:r>
            <w:r w:rsidR="00F9750A" w:rsidRPr="00725F5F">
              <w:rPr>
                <w:rFonts w:eastAsiaTheme="minorEastAsia"/>
                <w:sz w:val="28"/>
                <w:szCs w:val="28"/>
                <w:lang w:val="kk-KZ"/>
              </w:rPr>
              <w:t>d &amp; Poor's агенттігінің «А-»</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 xml:space="preserve">дегі рейтингі </w:t>
            </w:r>
            <w:r w:rsidR="000C4598" w:rsidRPr="00725F5F">
              <w:rPr>
                <w:rFonts w:eastAsiaTheme="minorEastAsia"/>
                <w:sz w:val="28"/>
                <w:szCs w:val="28"/>
                <w:lang w:val="kk-KZ"/>
              </w:rPr>
              <w:t>бар резидент ұйымдарға, тиісті</w:t>
            </w:r>
            <w:r w:rsidRPr="00725F5F">
              <w:rPr>
                <w:rFonts w:eastAsiaTheme="minorEastAsia"/>
                <w:sz w:val="28"/>
                <w:szCs w:val="28"/>
                <w:lang w:val="kk-KZ"/>
              </w:rPr>
              <w:t xml:space="preserve">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w:t>
            </w:r>
            <w:r w:rsidR="00143B73" w:rsidRPr="00725F5F">
              <w:rPr>
                <w:rFonts w:eastAsiaTheme="minorEastAsia"/>
                <w:sz w:val="28"/>
                <w:szCs w:val="28"/>
                <w:lang w:val="kk-KZ"/>
              </w:rPr>
              <w:t xml:space="preserve">сы жоқ резидент ұйымдарға және </w:t>
            </w:r>
            <w:r w:rsidRPr="00725F5F">
              <w:rPr>
                <w:rFonts w:eastAsiaTheme="minorEastAsia"/>
                <w:sz w:val="28"/>
                <w:szCs w:val="28"/>
                <w:lang w:val="kk-KZ"/>
              </w:rPr>
              <w:t xml:space="preserve">Standard &amp; Poor's агенттігінің «ВВВ+»-тан «ВВ-»-ке дейінгі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агенттіктердің бір</w:t>
            </w:r>
            <w:r w:rsidR="001C014D" w:rsidRPr="00725F5F">
              <w:rPr>
                <w:rFonts w:eastAsiaTheme="minorEastAsia"/>
                <w:sz w:val="28"/>
                <w:szCs w:val="28"/>
                <w:lang w:val="kk-KZ"/>
              </w:rPr>
              <w:t>інің осыған ұқсас деңгей</w:t>
            </w:r>
            <w:r w:rsidRPr="00725F5F">
              <w:rPr>
                <w:rFonts w:eastAsiaTheme="minorEastAsia"/>
                <w:sz w:val="28"/>
                <w:szCs w:val="28"/>
                <w:lang w:val="kk-KZ"/>
              </w:rPr>
              <w:t xml:space="preserve">дегі рейтингі бар </w:t>
            </w:r>
            <w:r w:rsidR="000C4598" w:rsidRPr="00725F5F">
              <w:rPr>
                <w:rFonts w:eastAsiaTheme="minorEastAsia"/>
                <w:sz w:val="28"/>
                <w:szCs w:val="28"/>
                <w:lang w:val="kk-KZ"/>
              </w:rPr>
              <w:t xml:space="preserve">бейрезидент </w:t>
            </w:r>
            <w:r w:rsidRPr="00725F5F">
              <w:rPr>
                <w:rFonts w:eastAsiaTheme="minorEastAsia"/>
                <w:sz w:val="28"/>
                <w:szCs w:val="28"/>
                <w:lang w:val="kk-KZ"/>
              </w:rPr>
              <w:t>ұйымдарға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5</w:t>
            </w:r>
            <w:r w:rsidR="00F54A04" w:rsidRPr="00725F5F">
              <w:rPr>
                <w:rFonts w:eastAsiaTheme="minorEastAsia"/>
                <w:sz w:val="28"/>
                <w:szCs w:val="28"/>
                <w:lang w:val="kk-KZ"/>
              </w:rPr>
              <w:t>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Standar</w:t>
            </w:r>
            <w:r w:rsidR="00F9750A" w:rsidRPr="00725F5F">
              <w:rPr>
                <w:rFonts w:eastAsiaTheme="minorEastAsia"/>
                <w:sz w:val="28"/>
                <w:szCs w:val="28"/>
                <w:lang w:val="kk-KZ"/>
              </w:rPr>
              <w:t>d &amp; Poor's агенттігінің «А-»</w:t>
            </w:r>
            <w:r w:rsidRPr="00725F5F">
              <w:rPr>
                <w:rFonts w:eastAsiaTheme="minorEastAsia"/>
                <w:sz w:val="28"/>
                <w:szCs w:val="28"/>
                <w:lang w:val="kk-KZ"/>
              </w:rPr>
              <w:t xml:space="preserve"> төмен борыштық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дегі рейтингі бар резидент ұйымдарға</w:t>
            </w:r>
            <w:r w:rsidR="00815D14" w:rsidRPr="00725F5F">
              <w:rPr>
                <w:rFonts w:eastAsiaTheme="minorEastAsia"/>
                <w:sz w:val="28"/>
                <w:szCs w:val="28"/>
                <w:lang w:val="kk-KZ"/>
              </w:rPr>
              <w:t>,</w:t>
            </w:r>
            <w:r w:rsidRPr="00725F5F">
              <w:rPr>
                <w:rFonts w:eastAsiaTheme="minorEastAsia"/>
                <w:sz w:val="28"/>
                <w:szCs w:val="28"/>
                <w:lang w:val="kk-KZ"/>
              </w:rPr>
              <w:t xml:space="preserve"> тиіс</w:t>
            </w:r>
            <w:r w:rsidR="00815D14" w:rsidRPr="00725F5F">
              <w:rPr>
                <w:rFonts w:eastAsiaTheme="minorEastAsia"/>
                <w:sz w:val="28"/>
                <w:szCs w:val="28"/>
                <w:lang w:val="kk-KZ"/>
              </w:rPr>
              <w:t>т</w:t>
            </w:r>
            <w:r w:rsidRPr="00725F5F">
              <w:rPr>
                <w:rFonts w:eastAsiaTheme="minorEastAsia"/>
                <w:sz w:val="28"/>
                <w:szCs w:val="28"/>
                <w:lang w:val="kk-KZ"/>
              </w:rPr>
              <w:t xml:space="preserve">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резидент ұйымдарға және Standard &amp; Poor's агенттігінің «ВВВ+»-тан «ВВ-»-ға дейін борыштық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дегі рейтингі бар</w:t>
            </w:r>
            <w:r w:rsidR="00815D14" w:rsidRPr="00725F5F">
              <w:rPr>
                <w:rFonts w:eastAsiaTheme="minorEastAsia"/>
                <w:sz w:val="28"/>
                <w:szCs w:val="28"/>
                <w:lang w:val="kk-KZ"/>
              </w:rPr>
              <w:t xml:space="preserve">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2016 жылғы 1 қаңтардан бастап берілген қарыздар бойынша 1 (бір) жылдан астам мерзімі бар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5</w:t>
            </w:r>
            <w:r w:rsidR="00F54A04" w:rsidRPr="00725F5F">
              <w:rPr>
                <w:rFonts w:eastAsiaTheme="minorEastAsia"/>
                <w:sz w:val="28"/>
                <w:szCs w:val="28"/>
                <w:lang w:val="kk-KZ"/>
              </w:rPr>
              <w:t>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Тәуекелдің III тобына </w:t>
            </w:r>
            <w:r w:rsidR="00131BCE" w:rsidRPr="00725F5F">
              <w:rPr>
                <w:rFonts w:eastAsiaTheme="minorEastAsia"/>
                <w:sz w:val="28"/>
                <w:szCs w:val="28"/>
                <w:lang w:val="kk-KZ"/>
              </w:rPr>
              <w:t>жатқызылғандарды</w:t>
            </w:r>
            <w:r w:rsidRPr="00725F5F">
              <w:rPr>
                <w:rFonts w:eastAsiaTheme="minorEastAsia"/>
                <w:sz w:val="28"/>
                <w:szCs w:val="28"/>
                <w:lang w:val="kk-KZ"/>
              </w:rPr>
              <w:t xml:space="preserve"> қоспағанда</w:t>
            </w:r>
            <w:r w:rsidR="00131BCE" w:rsidRPr="00725F5F">
              <w:rPr>
                <w:rFonts w:eastAsiaTheme="minorEastAsia"/>
                <w:sz w:val="28"/>
                <w:szCs w:val="28"/>
                <w:lang w:val="kk-KZ"/>
              </w:rPr>
              <w:t>, жеке тұлғаларға 2016 жылғы 1 қаңтарға дейін туындаған талаптар</w:t>
            </w:r>
            <w:r w:rsidRPr="00725F5F">
              <w:rPr>
                <w:rFonts w:eastAsiaTheme="minorEastAsia"/>
                <w:sz w:val="28"/>
                <w:szCs w:val="28"/>
                <w:lang w:val="kk-KZ"/>
              </w:rPr>
              <w:t>, оның ішінде тұтынушылық кредиттер</w:t>
            </w:r>
            <w:r w:rsidR="00131BCE" w:rsidRPr="00725F5F">
              <w:rPr>
                <w:rFonts w:eastAsiaTheme="minorEastAsia"/>
                <w:sz w:val="28"/>
                <w:szCs w:val="28"/>
                <w:lang w:val="kk-KZ"/>
              </w:rPr>
              <w:t xml:space="preserve">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5</w:t>
            </w:r>
            <w:r w:rsidR="00F54A04" w:rsidRPr="00725F5F">
              <w:rPr>
                <w:rFonts w:eastAsiaTheme="minorEastAsia"/>
                <w:sz w:val="28"/>
                <w:szCs w:val="28"/>
                <w:lang w:val="kk-KZ"/>
              </w:rPr>
              <w:t>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Тәуекелдің III тобына </w:t>
            </w:r>
            <w:r w:rsidR="005E7869" w:rsidRPr="00725F5F">
              <w:rPr>
                <w:rFonts w:eastAsiaTheme="minorEastAsia"/>
                <w:sz w:val="28"/>
                <w:szCs w:val="28"/>
                <w:lang w:val="kk-KZ"/>
              </w:rPr>
              <w:t>жатқызылғандарды қоспағанда, шетел валютасымен 2016 жылғы 1 қаңтардан бастап берілген және тиісті валюталық түсімі жоқ және (немесе) валюталық тәуекелдері қарыз алушы тарапынан тиісті хеджирлеу құралдарымен жабылмаған қарыздар бойынша 1 (бір) жылдан астам мерзімі бар жеке тұлғаларға талаптар, оның ішінде тұтынушылық кредиттер</w:t>
            </w:r>
            <w:r w:rsidRPr="00725F5F">
              <w:rPr>
                <w:rFonts w:eastAsiaTheme="minorEastAsia"/>
                <w:sz w:val="28"/>
                <w:szCs w:val="28"/>
                <w:lang w:val="kk-KZ"/>
              </w:rPr>
              <w:t xml:space="preserve">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200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5</w:t>
            </w:r>
            <w:r w:rsidR="00F54A04" w:rsidRPr="00725F5F">
              <w:rPr>
                <w:rFonts w:eastAsiaTheme="minorEastAsia"/>
                <w:sz w:val="28"/>
                <w:szCs w:val="28"/>
                <w:lang w:val="kk-KZ"/>
              </w:rPr>
              <w:t>4</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Standard</w:t>
            </w:r>
            <w:r w:rsidR="00F9750A" w:rsidRPr="00725F5F">
              <w:rPr>
                <w:rFonts w:eastAsiaTheme="minorEastAsia"/>
                <w:sz w:val="28"/>
                <w:szCs w:val="28"/>
                <w:lang w:val="kk-KZ"/>
              </w:rPr>
              <w:t xml:space="preserve"> &amp; Poor's агенттігінің «ВВ-»</w:t>
            </w:r>
            <w:r w:rsidRPr="00725F5F">
              <w:rPr>
                <w:rFonts w:eastAsiaTheme="minorEastAsia"/>
                <w:sz w:val="28"/>
                <w:szCs w:val="28"/>
                <w:lang w:val="kk-KZ"/>
              </w:rPr>
              <w:t xml:space="preserve"> төмен борыштық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дегі рейтингі бар Қазақстан Республикасының резидент банктеріне немесе Standar</w:t>
            </w:r>
            <w:r w:rsidR="00F9750A" w:rsidRPr="00725F5F">
              <w:rPr>
                <w:rFonts w:eastAsiaTheme="minorEastAsia"/>
                <w:sz w:val="28"/>
                <w:szCs w:val="28"/>
                <w:lang w:val="kk-KZ"/>
              </w:rPr>
              <w:t>d &amp; Poor's агенттігінің «ВВ+»</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 xml:space="preserve">дегі рейтингі бар </w:t>
            </w:r>
            <w:r w:rsidR="00EC5933" w:rsidRPr="00725F5F">
              <w:rPr>
                <w:rFonts w:eastAsiaTheme="minorEastAsia"/>
                <w:sz w:val="28"/>
                <w:szCs w:val="28"/>
                <w:lang w:val="kk-KZ"/>
              </w:rPr>
              <w:t>бей</w:t>
            </w:r>
            <w:r w:rsidRPr="00725F5F">
              <w:rPr>
                <w:rFonts w:eastAsiaTheme="minorEastAsia"/>
                <w:sz w:val="28"/>
                <w:szCs w:val="28"/>
                <w:lang w:val="kk-KZ"/>
              </w:rPr>
              <w:t>резидент банк</w:t>
            </w:r>
            <w:r w:rsidR="00EC5933" w:rsidRPr="00725F5F">
              <w:rPr>
                <w:rFonts w:eastAsiaTheme="minorEastAsia"/>
                <w:sz w:val="28"/>
                <w:szCs w:val="28"/>
                <w:lang w:val="kk-KZ"/>
              </w:rPr>
              <w:t>к</w:t>
            </w:r>
            <w:r w:rsidRPr="00725F5F">
              <w:rPr>
                <w:rFonts w:eastAsiaTheme="minorEastAsia"/>
                <w:sz w:val="28"/>
                <w:szCs w:val="28"/>
                <w:lang w:val="kk-KZ"/>
              </w:rPr>
              <w:t>е ашылған корреспон</w:t>
            </w:r>
            <w:r w:rsidR="00EC5933" w:rsidRPr="00725F5F">
              <w:rPr>
                <w:rFonts w:eastAsiaTheme="minorEastAsia"/>
                <w:sz w:val="28"/>
                <w:szCs w:val="28"/>
                <w:lang w:val="kk-KZ"/>
              </w:rPr>
              <w:t>де</w:t>
            </w:r>
            <w:r w:rsidRPr="00725F5F">
              <w:rPr>
                <w:rFonts w:eastAsiaTheme="minorEastAsia"/>
                <w:sz w:val="28"/>
                <w:szCs w:val="28"/>
                <w:lang w:val="kk-KZ"/>
              </w:rPr>
              <w:t>нттік шоттар бойынша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5</w:t>
            </w:r>
            <w:r w:rsidR="00F54A04" w:rsidRPr="00725F5F">
              <w:rPr>
                <w:rFonts w:eastAsiaTheme="minorEastAsia"/>
                <w:sz w:val="28"/>
                <w:szCs w:val="28"/>
                <w:lang w:val="kk-KZ"/>
              </w:rPr>
              <w:t>5</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Басқа ипотекалық тұрғын үй қарыздары (осы кестенің 5</w:t>
            </w:r>
            <w:r w:rsidR="00351E41" w:rsidRPr="00725F5F">
              <w:rPr>
                <w:rFonts w:eastAsiaTheme="minorEastAsia"/>
                <w:sz w:val="28"/>
                <w:szCs w:val="28"/>
                <w:lang w:val="kk-KZ"/>
              </w:rPr>
              <w:t>2</w:t>
            </w:r>
            <w:r w:rsidRPr="00725F5F">
              <w:rPr>
                <w:rFonts w:eastAsiaTheme="minorEastAsia"/>
                <w:sz w:val="28"/>
                <w:szCs w:val="28"/>
                <w:lang w:val="kk-KZ"/>
              </w:rPr>
              <w:t>, 5</w:t>
            </w:r>
            <w:r w:rsidR="00351E41" w:rsidRPr="00725F5F">
              <w:rPr>
                <w:rFonts w:eastAsiaTheme="minorEastAsia"/>
                <w:sz w:val="28"/>
                <w:szCs w:val="28"/>
                <w:lang w:val="kk-KZ"/>
              </w:rPr>
              <w:t>6</w:t>
            </w:r>
            <w:r w:rsidRPr="00725F5F">
              <w:rPr>
                <w:rFonts w:eastAsiaTheme="minorEastAsia"/>
                <w:sz w:val="28"/>
                <w:szCs w:val="28"/>
                <w:lang w:val="kk-KZ"/>
              </w:rPr>
              <w:t>, 5</w:t>
            </w:r>
            <w:r w:rsidR="00351E41" w:rsidRPr="00725F5F">
              <w:rPr>
                <w:rFonts w:eastAsiaTheme="minorEastAsia"/>
                <w:sz w:val="28"/>
                <w:szCs w:val="28"/>
                <w:lang w:val="kk-KZ"/>
              </w:rPr>
              <w:t>7</w:t>
            </w:r>
            <w:r w:rsidRPr="00725F5F">
              <w:rPr>
                <w:rFonts w:eastAsiaTheme="minorEastAsia"/>
                <w:sz w:val="28"/>
                <w:szCs w:val="28"/>
                <w:lang w:val="kk-KZ"/>
              </w:rPr>
              <w:t xml:space="preserve"> және 5</w:t>
            </w:r>
            <w:r w:rsidR="00351E41" w:rsidRPr="00725F5F">
              <w:rPr>
                <w:rFonts w:eastAsiaTheme="minorEastAsia"/>
                <w:sz w:val="28"/>
                <w:szCs w:val="28"/>
                <w:lang w:val="kk-KZ"/>
              </w:rPr>
              <w:t>8</w:t>
            </w:r>
            <w:r w:rsidRPr="00725F5F">
              <w:rPr>
                <w:rFonts w:eastAsiaTheme="minorEastAsia"/>
                <w:sz w:val="28"/>
                <w:szCs w:val="28"/>
                <w:lang w:val="kk-KZ"/>
              </w:rPr>
              <w:t xml:space="preserve">-жолдарында көрсетілген жеке тұлғаларға берілген </w:t>
            </w:r>
            <w:r w:rsidRPr="00725F5F">
              <w:rPr>
                <w:rFonts w:eastAsiaTheme="minorEastAsia"/>
                <w:sz w:val="28"/>
                <w:szCs w:val="28"/>
                <w:lang w:val="kk-KZ"/>
              </w:rPr>
              <w:lastRenderedPageBreak/>
              <w:t>қарыздарды қоспағанда)</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lastRenderedPageBreak/>
              <w:t>5</w:t>
            </w:r>
            <w:r w:rsidR="00F54A04" w:rsidRPr="00725F5F">
              <w:rPr>
                <w:rFonts w:eastAsiaTheme="minorEastAsia"/>
                <w:sz w:val="28"/>
                <w:szCs w:val="28"/>
                <w:lang w:val="kk-KZ"/>
              </w:rPr>
              <w:t>6</w:t>
            </w:r>
          </w:p>
        </w:tc>
        <w:tc>
          <w:tcPr>
            <w:tcW w:w="3886" w:type="pct"/>
            <w:tcBorders>
              <w:top w:val="outset" w:sz="6" w:space="0" w:color="000000"/>
              <w:left w:val="outset" w:sz="6" w:space="0" w:color="000000"/>
              <w:bottom w:val="outset" w:sz="6" w:space="0" w:color="000000"/>
              <w:right w:val="outset" w:sz="6" w:space="0" w:color="000000"/>
            </w:tcBorders>
            <w:hideMark/>
          </w:tcPr>
          <w:p w:rsidR="00143B73"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2016 жылғы 1 қаңтардан бастап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r w:rsidRPr="00725F5F">
              <w:rPr>
                <w:rFonts w:eastAsiaTheme="minorEastAsia"/>
                <w:sz w:val="28"/>
                <w:szCs w:val="28"/>
                <w:lang w:val="kk-KZ"/>
              </w:rPr>
              <w:br/>
              <w:t>2016 жылғы 1 қаңтардан бастап 2016 жылғы 31 желтоқсан аралығында қар</w:t>
            </w:r>
            <w:r w:rsidR="00675266" w:rsidRPr="00725F5F">
              <w:rPr>
                <w:rFonts w:eastAsiaTheme="minorEastAsia"/>
                <w:sz w:val="28"/>
                <w:szCs w:val="28"/>
                <w:lang w:val="kk-KZ"/>
              </w:rPr>
              <w:t>ыз берген кезде:</w:t>
            </w:r>
          </w:p>
          <w:p w:rsidR="00675266" w:rsidRPr="00725F5F" w:rsidRDefault="0067526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1) қарыз алушы-</w:t>
            </w:r>
            <w:r w:rsidR="00E61B06" w:rsidRPr="00725F5F">
              <w:rPr>
                <w:rFonts w:eastAsiaTheme="minorEastAsia"/>
                <w:sz w:val="28"/>
                <w:szCs w:val="28"/>
                <w:lang w:val="kk-KZ"/>
              </w:rPr>
              <w:t>жеке тұлғаның орташа ай сайынғы кірісін есептеу үшін бірыңғай жианқтаушы зейнетақы қорынан соңғы 6 (алты) ай үшін жеке зейнетақы шотынан үзінді-көшірмені немесе қарыз алушы</w:t>
            </w:r>
            <w:r w:rsidRPr="00725F5F">
              <w:rPr>
                <w:rFonts w:eastAsiaTheme="minorEastAsia"/>
                <w:sz w:val="28"/>
                <w:szCs w:val="28"/>
                <w:lang w:val="kk-KZ"/>
              </w:rPr>
              <w:t>ның</w:t>
            </w:r>
            <w:r w:rsidR="00E61B06" w:rsidRPr="00725F5F">
              <w:rPr>
                <w:rFonts w:eastAsiaTheme="minorEastAsia"/>
                <w:sz w:val="28"/>
                <w:szCs w:val="28"/>
                <w:lang w:val="kk-KZ"/>
              </w:rPr>
              <w:t xml:space="preserve">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w:t>
            </w:r>
            <w:r w:rsidR="00DC4470" w:rsidRPr="00725F5F">
              <w:rPr>
                <w:rFonts w:eastAsiaTheme="minorEastAsia"/>
                <w:sz w:val="28"/>
                <w:szCs w:val="28"/>
                <w:lang w:val="kk-KZ"/>
              </w:rPr>
              <w:t>уралы» Қазақстан Республикасы</w:t>
            </w:r>
            <w:r w:rsidR="00E61B06" w:rsidRPr="00725F5F">
              <w:rPr>
                <w:rFonts w:eastAsiaTheme="minorEastAsia"/>
                <w:sz w:val="28"/>
                <w:szCs w:val="28"/>
                <w:lang w:val="kk-KZ"/>
              </w:rPr>
              <w:t xml:space="preserve"> Ұлттық Банкі Басқармасының 2013 жылғы 25 желтоқсандағы № 292 қаулысына (бұдан әрі - </w:t>
            </w:r>
            <w:r w:rsidR="00143B73" w:rsidRPr="00725F5F">
              <w:rPr>
                <w:rFonts w:eastAsiaTheme="minorEastAsia"/>
                <w:sz w:val="28"/>
                <w:szCs w:val="28"/>
                <w:lang w:val="kk-KZ"/>
              </w:rPr>
              <w:t xml:space="preserve">                  </w:t>
            </w:r>
            <w:r w:rsidR="00E61B06" w:rsidRPr="00725F5F">
              <w:rPr>
                <w:rFonts w:eastAsiaTheme="minorEastAsia"/>
                <w:sz w:val="28"/>
                <w:szCs w:val="28"/>
                <w:lang w:val="kk-KZ"/>
              </w:rPr>
              <w:t xml:space="preserve">№ 292 қаулы) сәйкес есептелген </w:t>
            </w:r>
            <w:r w:rsidR="00DC4470" w:rsidRPr="00725F5F">
              <w:rPr>
                <w:rFonts w:eastAsiaTheme="minorEastAsia"/>
                <w:sz w:val="28"/>
                <w:szCs w:val="28"/>
                <w:lang w:val="kk-KZ"/>
              </w:rPr>
              <w:t xml:space="preserve">қарыз алушының борыштық жүктемесі коэффициентінің деңгейі </w:t>
            </w:r>
            <w:r w:rsidR="00143B73" w:rsidRPr="00725F5F">
              <w:rPr>
                <w:rFonts w:eastAsiaTheme="minorEastAsia"/>
                <w:sz w:val="28"/>
                <w:szCs w:val="28"/>
                <w:lang w:val="kk-KZ"/>
              </w:rPr>
              <w:t>0,35 асады;</w:t>
            </w:r>
            <w:r w:rsidR="00E61B06" w:rsidRPr="00725F5F">
              <w:rPr>
                <w:rFonts w:eastAsiaTheme="minorEastAsia"/>
                <w:sz w:val="28"/>
                <w:szCs w:val="28"/>
                <w:lang w:val="kk-KZ"/>
              </w:rPr>
              <w:br/>
              <w:t>2) берген күннің алдындағы соңғы 24 (жиырма төрт) ай үшін кез келген қолданыстағы немесе жабы</w:t>
            </w:r>
            <w:r w:rsidRPr="00725F5F">
              <w:rPr>
                <w:rFonts w:eastAsiaTheme="minorEastAsia"/>
                <w:sz w:val="28"/>
                <w:szCs w:val="28"/>
                <w:lang w:val="kk-KZ"/>
              </w:rPr>
              <w:t>лған</w:t>
            </w:r>
            <w:r w:rsidR="00E61B06" w:rsidRPr="00725F5F">
              <w:rPr>
                <w:rFonts w:eastAsiaTheme="minorEastAsia"/>
                <w:sz w:val="28"/>
                <w:szCs w:val="28"/>
                <w:lang w:val="kk-KZ"/>
              </w:rPr>
              <w:t xml:space="preserve"> қарыз </w:t>
            </w:r>
            <w:r w:rsidRPr="00725F5F">
              <w:rPr>
                <w:rFonts w:eastAsiaTheme="minorEastAsia"/>
                <w:sz w:val="28"/>
                <w:szCs w:val="28"/>
                <w:lang w:val="kk-KZ"/>
              </w:rPr>
              <w:t xml:space="preserve">және (немесе) ол бойынша сыйақы бойынша </w:t>
            </w:r>
            <w:r w:rsidR="00E61B06" w:rsidRPr="00725F5F">
              <w:rPr>
                <w:rFonts w:eastAsiaTheme="minorEastAsia"/>
                <w:sz w:val="28"/>
                <w:szCs w:val="28"/>
                <w:lang w:val="kk-KZ"/>
              </w:rPr>
              <w:t>берешек</w:t>
            </w:r>
            <w:r w:rsidRPr="00725F5F">
              <w:rPr>
                <w:rFonts w:eastAsiaTheme="minorEastAsia"/>
                <w:sz w:val="28"/>
                <w:szCs w:val="28"/>
                <w:lang w:val="kk-KZ"/>
              </w:rPr>
              <w:t xml:space="preserve"> жөніндегі</w:t>
            </w:r>
            <w:r w:rsidR="00E61B06" w:rsidRPr="00725F5F">
              <w:rPr>
                <w:rFonts w:eastAsiaTheme="minorEastAsia"/>
                <w:sz w:val="28"/>
                <w:szCs w:val="28"/>
                <w:lang w:val="kk-KZ"/>
              </w:rPr>
              <w:t xml:space="preserve"> </w:t>
            </w:r>
            <w:r w:rsidRPr="00725F5F">
              <w:rPr>
                <w:rFonts w:eastAsiaTheme="minorEastAsia"/>
                <w:sz w:val="28"/>
                <w:szCs w:val="28"/>
                <w:lang w:val="kk-KZ"/>
              </w:rPr>
              <w:t>төлем</w:t>
            </w:r>
            <w:r w:rsidR="009709F1" w:rsidRPr="00725F5F">
              <w:rPr>
                <w:rFonts w:eastAsiaTheme="minorEastAsia"/>
                <w:sz w:val="28"/>
                <w:szCs w:val="28"/>
                <w:lang w:val="kk-KZ"/>
              </w:rPr>
              <w:t>дер</w:t>
            </w:r>
            <w:r w:rsidRPr="00725F5F">
              <w:rPr>
                <w:rFonts w:eastAsiaTheme="minorEastAsia"/>
                <w:sz w:val="28"/>
                <w:szCs w:val="28"/>
                <w:lang w:val="kk-KZ"/>
              </w:rPr>
              <w:t xml:space="preserve"> </w:t>
            </w:r>
            <w:r w:rsidR="00E61B06" w:rsidRPr="00725F5F">
              <w:rPr>
                <w:rFonts w:eastAsiaTheme="minorEastAsia"/>
                <w:sz w:val="28"/>
                <w:szCs w:val="28"/>
                <w:lang w:val="kk-KZ"/>
              </w:rPr>
              <w:t>мерзімі</w:t>
            </w:r>
            <w:r w:rsidR="009709F1" w:rsidRPr="00725F5F">
              <w:rPr>
                <w:rFonts w:eastAsiaTheme="minorEastAsia"/>
                <w:sz w:val="28"/>
                <w:szCs w:val="28"/>
                <w:lang w:val="kk-KZ"/>
              </w:rPr>
              <w:t>нің өтуі</w:t>
            </w:r>
            <w:r w:rsidR="00E61B06" w:rsidRPr="00725F5F">
              <w:rPr>
                <w:rFonts w:eastAsiaTheme="minorEastAsia"/>
                <w:sz w:val="28"/>
                <w:szCs w:val="28"/>
                <w:lang w:val="kk-KZ"/>
              </w:rPr>
              <w:t xml:space="preserve"> </w:t>
            </w:r>
            <w:r w:rsidR="009709F1" w:rsidRPr="00725F5F">
              <w:rPr>
                <w:rFonts w:eastAsiaTheme="minorEastAsia"/>
                <w:sz w:val="28"/>
                <w:szCs w:val="28"/>
                <w:lang w:val="kk-KZ"/>
              </w:rPr>
              <w:t xml:space="preserve">күнтізбелік </w:t>
            </w:r>
            <w:r w:rsidR="00E61B06" w:rsidRPr="00725F5F">
              <w:rPr>
                <w:rFonts w:eastAsiaTheme="minorEastAsia"/>
                <w:sz w:val="28"/>
                <w:szCs w:val="28"/>
                <w:lang w:val="kk-KZ"/>
              </w:rPr>
              <w:t xml:space="preserve">60 (алпыс) күннен </w:t>
            </w:r>
            <w:r w:rsidR="009709F1" w:rsidRPr="00725F5F">
              <w:rPr>
                <w:rFonts w:eastAsiaTheme="minorEastAsia"/>
                <w:sz w:val="28"/>
                <w:szCs w:val="28"/>
                <w:lang w:val="kk-KZ"/>
              </w:rPr>
              <w:t>көп</w:t>
            </w:r>
            <w:r w:rsidR="00E61B06" w:rsidRPr="00725F5F">
              <w:rPr>
                <w:rFonts w:eastAsiaTheme="minorEastAsia"/>
                <w:sz w:val="28"/>
                <w:szCs w:val="28"/>
                <w:lang w:val="kk-KZ"/>
              </w:rPr>
              <w:t xml:space="preserve"> не мерзімі </w:t>
            </w:r>
            <w:r w:rsidR="009709F1" w:rsidRPr="00725F5F">
              <w:rPr>
                <w:rFonts w:eastAsiaTheme="minorEastAsia"/>
                <w:sz w:val="28"/>
                <w:szCs w:val="28"/>
                <w:lang w:val="kk-KZ"/>
              </w:rPr>
              <w:t xml:space="preserve">күнтізбелік </w:t>
            </w:r>
            <w:r w:rsidR="00E61B06" w:rsidRPr="00725F5F">
              <w:rPr>
                <w:rFonts w:eastAsiaTheme="minorEastAsia"/>
                <w:sz w:val="28"/>
                <w:szCs w:val="28"/>
                <w:lang w:val="kk-KZ"/>
              </w:rPr>
              <w:t xml:space="preserve">30 (отыз) күннен астам </w:t>
            </w:r>
            <w:r w:rsidR="009709F1" w:rsidRPr="00725F5F">
              <w:rPr>
                <w:rFonts w:eastAsiaTheme="minorEastAsia"/>
                <w:sz w:val="28"/>
                <w:szCs w:val="28"/>
                <w:lang w:val="kk-KZ"/>
              </w:rPr>
              <w:t xml:space="preserve">мерзіммен төлемдердің мерзімін өткізіп алуға </w:t>
            </w:r>
            <w:r w:rsidR="00E61B06" w:rsidRPr="00725F5F">
              <w:rPr>
                <w:rFonts w:eastAsiaTheme="minorEastAsia"/>
                <w:sz w:val="28"/>
                <w:szCs w:val="28"/>
                <w:lang w:val="kk-KZ"/>
              </w:rPr>
              <w:t xml:space="preserve">3 (үш) реттен артық </w:t>
            </w:r>
            <w:r w:rsidR="009709F1" w:rsidRPr="00725F5F">
              <w:rPr>
                <w:rFonts w:eastAsiaTheme="minorEastAsia"/>
                <w:sz w:val="28"/>
                <w:szCs w:val="28"/>
                <w:lang w:val="kk-KZ"/>
              </w:rPr>
              <w:t>жол бер</w:t>
            </w:r>
            <w:r w:rsidR="00E61B06" w:rsidRPr="00725F5F">
              <w:rPr>
                <w:rFonts w:eastAsiaTheme="minorEastAsia"/>
                <w:sz w:val="28"/>
                <w:szCs w:val="28"/>
                <w:lang w:val="kk-KZ"/>
              </w:rPr>
              <w:t>ілсе</w:t>
            </w:r>
            <w:r w:rsidR="009709F1" w:rsidRPr="00725F5F">
              <w:rPr>
                <w:rFonts w:eastAsiaTheme="minorEastAsia"/>
                <w:sz w:val="28"/>
                <w:szCs w:val="28"/>
                <w:lang w:val="kk-KZ"/>
              </w:rPr>
              <w:t>.</w:t>
            </w:r>
            <w:r w:rsidRPr="00725F5F">
              <w:rPr>
                <w:rFonts w:eastAsiaTheme="minorEastAsia"/>
                <w:sz w:val="28"/>
                <w:szCs w:val="28"/>
                <w:lang w:val="kk-KZ"/>
              </w:rPr>
              <w:t xml:space="preserve"> </w:t>
            </w:r>
          </w:p>
          <w:p w:rsidR="00E61B06" w:rsidRPr="00725F5F" w:rsidRDefault="00375365" w:rsidP="00143B73">
            <w:pPr>
              <w:pStyle w:val="a4"/>
              <w:spacing w:after="0" w:line="240" w:lineRule="auto"/>
              <w:jc w:val="both"/>
              <w:rPr>
                <w:rFonts w:eastAsiaTheme="minorEastAsia"/>
                <w:sz w:val="28"/>
                <w:szCs w:val="28"/>
                <w:lang w:val="kk-KZ"/>
              </w:rPr>
            </w:pPr>
            <w:r w:rsidRPr="00725F5F">
              <w:rPr>
                <w:sz w:val="28"/>
                <w:szCs w:val="28"/>
                <w:lang w:val="kk-KZ"/>
              </w:rPr>
              <w:t>Банктің осы жолдың жоғарыда көрсетілген тармақшаларында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5</w:t>
            </w:r>
            <w:r w:rsidR="00F54A04" w:rsidRPr="00725F5F">
              <w:rPr>
                <w:rFonts w:eastAsiaTheme="minorEastAsia"/>
                <w:sz w:val="28"/>
                <w:szCs w:val="28"/>
                <w:lang w:val="kk-KZ"/>
              </w:rPr>
              <w:t>7</w:t>
            </w:r>
          </w:p>
        </w:tc>
        <w:tc>
          <w:tcPr>
            <w:tcW w:w="3886" w:type="pct"/>
            <w:tcBorders>
              <w:top w:val="outset" w:sz="6" w:space="0" w:color="000000"/>
              <w:left w:val="outset" w:sz="6" w:space="0" w:color="000000"/>
              <w:bottom w:val="outset" w:sz="6" w:space="0" w:color="000000"/>
              <w:right w:val="outset" w:sz="6" w:space="0" w:color="000000"/>
            </w:tcBorders>
            <w:hideMark/>
          </w:tcPr>
          <w:p w:rsidR="00143B73" w:rsidRPr="00725F5F" w:rsidRDefault="004E2B97"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2016 жылғы 1 қаңтардан бастап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r w:rsidR="00E61B06" w:rsidRPr="00725F5F">
              <w:rPr>
                <w:rFonts w:eastAsiaTheme="minorEastAsia"/>
                <w:sz w:val="28"/>
                <w:szCs w:val="28"/>
                <w:lang w:val="kk-KZ"/>
              </w:rPr>
              <w:t>:</w:t>
            </w:r>
            <w:r w:rsidR="00E61B06" w:rsidRPr="00725F5F">
              <w:rPr>
                <w:rFonts w:eastAsiaTheme="minorEastAsia"/>
                <w:sz w:val="28"/>
                <w:szCs w:val="28"/>
                <w:lang w:val="kk-KZ"/>
              </w:rPr>
              <w:br/>
              <w:t>қарыздардың мониторингі кезінде 2017 жылғы 1 қаңтардан бастап ай сайын:</w:t>
            </w:r>
          </w:p>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1) </w:t>
            </w:r>
            <w:r w:rsidR="004E2B97" w:rsidRPr="00725F5F">
              <w:rPr>
                <w:rFonts w:eastAsiaTheme="minorEastAsia"/>
                <w:sz w:val="28"/>
                <w:szCs w:val="28"/>
                <w:lang w:val="kk-KZ"/>
              </w:rPr>
              <w:t xml:space="preserve">қарыз алушы-жеке тұлғаның орташа ай сайынғы кірісін есептеу үшін бірыңғай жианқтаушы зейнетақы қорынан соңғы 6 (алты) ай үшін жеке зейнетақы шотынан үзінді-көшірмені немесе қарыз алушының жалақыны қарыз алушы өтініш берген күннің алдындағы қатарынан 6 (алты) ай бойы банктің төлем карточкалары арқылы алғаны туралы </w:t>
            </w:r>
            <w:r w:rsidR="004E2B97" w:rsidRPr="00725F5F">
              <w:rPr>
                <w:rFonts w:eastAsiaTheme="minorEastAsia"/>
                <w:sz w:val="28"/>
                <w:szCs w:val="28"/>
                <w:lang w:val="kk-KZ"/>
              </w:rPr>
              <w:lastRenderedPageBreak/>
              <w:t xml:space="preserve">ақпаратты қолдана отырып, </w:t>
            </w:r>
            <w:r w:rsidRPr="00725F5F">
              <w:rPr>
                <w:rFonts w:eastAsiaTheme="minorEastAsia"/>
                <w:sz w:val="28"/>
                <w:szCs w:val="28"/>
                <w:lang w:val="kk-KZ"/>
              </w:rPr>
              <w:t xml:space="preserve">№ 292 қаулыға сәйкес есептелген </w:t>
            </w:r>
            <w:r w:rsidR="00057BF5" w:rsidRPr="00725F5F">
              <w:rPr>
                <w:rFonts w:eastAsiaTheme="minorEastAsia"/>
                <w:sz w:val="28"/>
                <w:szCs w:val="28"/>
                <w:lang w:val="kk-KZ"/>
              </w:rPr>
              <w:t xml:space="preserve">қарыз алушының борыштық жүктемесі коэффициентінің деңгейі </w:t>
            </w:r>
            <w:r w:rsidR="002E61BA" w:rsidRPr="00725F5F">
              <w:rPr>
                <w:rFonts w:eastAsiaTheme="minorEastAsia"/>
                <w:sz w:val="28"/>
                <w:szCs w:val="28"/>
                <w:lang w:val="kk-KZ"/>
              </w:rPr>
              <w:t>0,35 асады</w:t>
            </w:r>
            <w:r w:rsidRPr="00725F5F">
              <w:rPr>
                <w:rFonts w:eastAsiaTheme="minorEastAsia"/>
                <w:sz w:val="28"/>
                <w:szCs w:val="28"/>
                <w:lang w:val="kk-KZ"/>
              </w:rPr>
              <w:t>;</w:t>
            </w:r>
            <w:r w:rsidRPr="00725F5F">
              <w:rPr>
                <w:rFonts w:eastAsiaTheme="minorEastAsia"/>
                <w:sz w:val="28"/>
                <w:szCs w:val="28"/>
                <w:lang w:val="kk-KZ"/>
              </w:rPr>
              <w:br/>
              <w:t xml:space="preserve">2) берілген күннің алдындағы соңғы 24 (жиырма төрт) ай үшін кез </w:t>
            </w:r>
            <w:r w:rsidR="00B67CCF" w:rsidRPr="00725F5F">
              <w:rPr>
                <w:rFonts w:eastAsiaTheme="minorEastAsia"/>
                <w:sz w:val="28"/>
                <w:szCs w:val="28"/>
                <w:lang w:val="kk-KZ"/>
              </w:rPr>
              <w:t>келген қолданыстағы немесе жабылған</w:t>
            </w:r>
            <w:r w:rsidRPr="00725F5F">
              <w:rPr>
                <w:rFonts w:eastAsiaTheme="minorEastAsia"/>
                <w:sz w:val="28"/>
                <w:szCs w:val="28"/>
                <w:lang w:val="kk-KZ"/>
              </w:rPr>
              <w:t xml:space="preserve"> қарыз</w:t>
            </w:r>
            <w:r w:rsidR="00B67CCF" w:rsidRPr="00725F5F">
              <w:rPr>
                <w:rFonts w:eastAsiaTheme="minorEastAsia"/>
                <w:sz w:val="28"/>
                <w:szCs w:val="28"/>
                <w:lang w:val="kk-KZ"/>
              </w:rPr>
              <w:t xml:space="preserve"> және (немесе) ол</w:t>
            </w:r>
            <w:r w:rsidRPr="00725F5F">
              <w:rPr>
                <w:rFonts w:eastAsiaTheme="minorEastAsia"/>
                <w:sz w:val="28"/>
                <w:szCs w:val="28"/>
                <w:lang w:val="kk-KZ"/>
              </w:rPr>
              <w:t xml:space="preserve"> </w:t>
            </w:r>
            <w:r w:rsidR="00B67CCF" w:rsidRPr="00725F5F">
              <w:rPr>
                <w:rFonts w:eastAsiaTheme="minorEastAsia"/>
                <w:sz w:val="28"/>
                <w:szCs w:val="28"/>
                <w:lang w:val="kk-KZ"/>
              </w:rPr>
              <w:t xml:space="preserve">бойынша </w:t>
            </w:r>
            <w:r w:rsidRPr="00725F5F">
              <w:rPr>
                <w:rFonts w:eastAsiaTheme="minorEastAsia"/>
                <w:sz w:val="28"/>
                <w:szCs w:val="28"/>
                <w:lang w:val="kk-KZ"/>
              </w:rPr>
              <w:t xml:space="preserve">сыйақы </w:t>
            </w:r>
            <w:r w:rsidR="00B67CCF" w:rsidRPr="00725F5F">
              <w:rPr>
                <w:rFonts w:eastAsiaTheme="minorEastAsia"/>
                <w:sz w:val="28"/>
                <w:szCs w:val="28"/>
                <w:lang w:val="kk-KZ"/>
              </w:rPr>
              <w:t>бойынша берешек жөніндегі төлемдер мерзімінің өтуі күнтізбелік 60 (алпыс) күннен көп не мерзімі күнтізбелік 30 (отыз) күннен астам мерзіммен төлемдердің мерзімін өткізіп алуға 3 (үш) реттен артық жол берілсе</w:t>
            </w:r>
            <w:r w:rsidRPr="00725F5F">
              <w:rPr>
                <w:rFonts w:eastAsiaTheme="minorEastAsia"/>
                <w:sz w:val="28"/>
                <w:szCs w:val="28"/>
                <w:lang w:val="kk-KZ"/>
              </w:rPr>
              <w:t>;</w:t>
            </w:r>
            <w:r w:rsidRPr="00725F5F">
              <w:rPr>
                <w:rFonts w:eastAsiaTheme="minorEastAsia"/>
                <w:sz w:val="28"/>
                <w:szCs w:val="28"/>
                <w:lang w:val="kk-KZ"/>
              </w:rPr>
              <w:br/>
              <w:t>3) қарыздардың ай сайынғы мониторингі кезінде осы жол</w:t>
            </w:r>
            <w:r w:rsidR="00B16908" w:rsidRPr="00725F5F">
              <w:rPr>
                <w:rFonts w:eastAsiaTheme="minorEastAsia"/>
                <w:sz w:val="28"/>
                <w:szCs w:val="28"/>
                <w:lang w:val="kk-KZ"/>
              </w:rPr>
              <w:t>дың</w:t>
            </w:r>
            <w:r w:rsidRPr="00725F5F">
              <w:rPr>
                <w:rFonts w:eastAsiaTheme="minorEastAsia"/>
                <w:sz w:val="28"/>
                <w:szCs w:val="28"/>
                <w:lang w:val="kk-KZ"/>
              </w:rPr>
              <w:t xml:space="preserve"> 1) немесе 2) тармақша</w:t>
            </w:r>
            <w:r w:rsidR="00B16908" w:rsidRPr="00725F5F">
              <w:rPr>
                <w:rFonts w:eastAsiaTheme="minorEastAsia"/>
                <w:sz w:val="28"/>
                <w:szCs w:val="28"/>
                <w:lang w:val="kk-KZ"/>
              </w:rPr>
              <w:t>сын</w:t>
            </w:r>
            <w:r w:rsidRPr="00725F5F">
              <w:rPr>
                <w:rFonts w:eastAsiaTheme="minorEastAsia"/>
                <w:sz w:val="28"/>
                <w:szCs w:val="28"/>
                <w:lang w:val="kk-KZ"/>
              </w:rPr>
              <w:t>да көрсетілген есеп</w:t>
            </w:r>
            <w:r w:rsidR="00B16908" w:rsidRPr="00725F5F">
              <w:rPr>
                <w:rFonts w:eastAsiaTheme="minorEastAsia"/>
                <w:sz w:val="28"/>
                <w:szCs w:val="28"/>
                <w:lang w:val="kk-KZ"/>
              </w:rPr>
              <w:t>теу</w:t>
            </w:r>
            <w:r w:rsidRPr="00725F5F">
              <w:rPr>
                <w:rFonts w:eastAsiaTheme="minorEastAsia"/>
                <w:sz w:val="28"/>
                <w:szCs w:val="28"/>
                <w:lang w:val="kk-KZ"/>
              </w:rPr>
              <w:t xml:space="preserve"> үшін ақпарат жоқ</w:t>
            </w:r>
            <w:r w:rsidR="00B16908" w:rsidRPr="00725F5F">
              <w:rPr>
                <w:rFonts w:eastAsiaTheme="minorEastAsia"/>
                <w:sz w:val="28"/>
                <w:szCs w:val="28"/>
                <w:lang w:val="kk-KZ"/>
              </w:rPr>
              <w:t>.</w:t>
            </w:r>
          </w:p>
          <w:p w:rsidR="00B16908" w:rsidRPr="00725F5F" w:rsidRDefault="00B16908" w:rsidP="00143B73">
            <w:pPr>
              <w:pStyle w:val="a4"/>
              <w:spacing w:after="0" w:line="240" w:lineRule="auto"/>
              <w:jc w:val="both"/>
              <w:rPr>
                <w:rFonts w:eastAsiaTheme="minorEastAsia"/>
                <w:sz w:val="28"/>
                <w:szCs w:val="28"/>
                <w:lang w:val="kk-KZ"/>
              </w:rPr>
            </w:pPr>
            <w:r w:rsidRPr="00725F5F">
              <w:rPr>
                <w:sz w:val="28"/>
                <w:szCs w:val="28"/>
                <w:lang w:val="kk-KZ"/>
              </w:rPr>
              <w:t>Банктің осы жолдың жоғарыда көрсетілген тармақшаларында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150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lastRenderedPageBreak/>
              <w:t>5</w:t>
            </w:r>
            <w:r w:rsidR="00F54A04" w:rsidRPr="00725F5F">
              <w:rPr>
                <w:rFonts w:eastAsiaTheme="minorEastAsia"/>
                <w:sz w:val="28"/>
                <w:szCs w:val="28"/>
                <w:lang w:val="kk-KZ"/>
              </w:rPr>
              <w:t>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w:t>
            </w:r>
            <w:r w:rsidR="00B445B5" w:rsidRPr="00725F5F">
              <w:rPr>
                <w:rFonts w:eastAsiaTheme="minorEastAsia"/>
                <w:sz w:val="28"/>
                <w:szCs w:val="28"/>
                <w:lang w:val="kk-KZ"/>
              </w:rPr>
              <w:t>2</w:t>
            </w:r>
            <w:r w:rsidRPr="00725F5F">
              <w:rPr>
                <w:rFonts w:eastAsiaTheme="minorEastAsia"/>
                <w:sz w:val="28"/>
                <w:szCs w:val="28"/>
                <w:lang w:val="kk-KZ"/>
              </w:rPr>
              <w:t>, 5</w:t>
            </w:r>
            <w:r w:rsidR="00B445B5" w:rsidRPr="00725F5F">
              <w:rPr>
                <w:rFonts w:eastAsiaTheme="minorEastAsia"/>
                <w:sz w:val="28"/>
                <w:szCs w:val="28"/>
                <w:lang w:val="kk-KZ"/>
              </w:rPr>
              <w:t>6</w:t>
            </w:r>
            <w:r w:rsidRPr="00725F5F">
              <w:rPr>
                <w:rFonts w:eastAsiaTheme="minorEastAsia"/>
                <w:sz w:val="28"/>
                <w:szCs w:val="28"/>
                <w:lang w:val="kk-KZ"/>
              </w:rPr>
              <w:t xml:space="preserve"> және 5</w:t>
            </w:r>
            <w:r w:rsidR="00B445B5" w:rsidRPr="00725F5F">
              <w:rPr>
                <w:rFonts w:eastAsiaTheme="minorEastAsia"/>
                <w:sz w:val="28"/>
                <w:szCs w:val="28"/>
                <w:lang w:val="kk-KZ"/>
              </w:rPr>
              <w:t>7</w:t>
            </w:r>
            <w:r w:rsidRPr="00725F5F">
              <w:rPr>
                <w:rFonts w:eastAsiaTheme="minorEastAsia"/>
                <w:sz w:val="28"/>
                <w:szCs w:val="28"/>
                <w:lang w:val="kk-KZ"/>
              </w:rPr>
              <w:t xml:space="preserve">-жолдарында көрсетілген жеке тұлғаларға қарыздарды қоспағанда)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5</w:t>
            </w:r>
            <w:r w:rsidR="00F54A04" w:rsidRPr="00725F5F">
              <w:rPr>
                <w:rFonts w:eastAsiaTheme="minorEastAsia"/>
                <w:sz w:val="28"/>
                <w:szCs w:val="28"/>
                <w:lang w:val="kk-KZ"/>
              </w:rPr>
              <w:t>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«ВВ+»-тан «В-»-ке дейінгі тәуелсіз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 xml:space="preserve">дегі рейтингі бар елдердің және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елдердің орталық үкіметтері шығарған мемлекеттік мәртебесі бар исламдық бағалы қағаздар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F54A04" w:rsidP="00F54A04">
            <w:pPr>
              <w:pStyle w:val="a4"/>
              <w:jc w:val="center"/>
              <w:rPr>
                <w:rFonts w:eastAsiaTheme="minorEastAsia"/>
                <w:sz w:val="28"/>
                <w:szCs w:val="28"/>
                <w:lang w:val="kk-KZ"/>
              </w:rPr>
            </w:pPr>
            <w:r w:rsidRPr="00725F5F">
              <w:rPr>
                <w:rFonts w:eastAsiaTheme="minorEastAsia"/>
                <w:sz w:val="28"/>
                <w:szCs w:val="28"/>
                <w:lang w:val="kk-KZ"/>
              </w:rPr>
              <w:t>60</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«ВВВ+»-тен «ВВ-»-ке дейінгі тәуелсіз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 xml:space="preserve">дегі рейтингі бар елдердің және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елдердің жергілікті билік органдары шығарған исламдық бағалы қағаздар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Standard &amp; Poor's агенттігінің «ВВ+»-тен «В-»-ке дейінгі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 xml:space="preserve">дегі рейтингі бар халықаралық қаржы ұйымдары және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халықаралық қаржы ұйымдары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Standar</w:t>
            </w:r>
            <w:r w:rsidR="0009077D" w:rsidRPr="00725F5F">
              <w:rPr>
                <w:rFonts w:eastAsiaTheme="minorEastAsia"/>
                <w:sz w:val="28"/>
                <w:szCs w:val="28"/>
                <w:lang w:val="kk-KZ"/>
              </w:rPr>
              <w:t>d &amp; Poor's агенттігінің «А-»</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w:t>
            </w:r>
            <w:r w:rsidR="001C014D" w:rsidRPr="00725F5F">
              <w:rPr>
                <w:rFonts w:eastAsiaTheme="minorEastAsia"/>
                <w:sz w:val="28"/>
                <w:szCs w:val="28"/>
                <w:lang w:val="kk-KZ"/>
              </w:rPr>
              <w:t>ің бірінің осыған ұқсас деңгей</w:t>
            </w:r>
            <w:r w:rsidRPr="00725F5F">
              <w:rPr>
                <w:rFonts w:eastAsiaTheme="minorEastAsia"/>
                <w:sz w:val="28"/>
                <w:szCs w:val="28"/>
                <w:lang w:val="kk-KZ"/>
              </w:rPr>
              <w:t>дегі рейтингі бар резидент ұйымдар</w:t>
            </w:r>
            <w:r w:rsidR="00D2388C" w:rsidRPr="00725F5F">
              <w:rPr>
                <w:rFonts w:eastAsiaTheme="minorEastAsia"/>
                <w:sz w:val="28"/>
                <w:szCs w:val="28"/>
                <w:lang w:val="kk-KZ"/>
              </w:rPr>
              <w:t>,</w:t>
            </w:r>
            <w:r w:rsidRPr="00725F5F">
              <w:rPr>
                <w:rFonts w:eastAsiaTheme="minorEastAsia"/>
                <w:sz w:val="28"/>
                <w:szCs w:val="28"/>
                <w:lang w:val="kk-KZ"/>
              </w:rPr>
              <w:t xml:space="preserve">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резидент ұйымдар</w:t>
            </w:r>
            <w:r w:rsidR="00143B73" w:rsidRPr="00725F5F">
              <w:rPr>
                <w:rFonts w:eastAsiaTheme="minorEastAsia"/>
                <w:sz w:val="28"/>
                <w:szCs w:val="28"/>
                <w:lang w:val="kk-KZ"/>
              </w:rPr>
              <w:t xml:space="preserve"> және </w:t>
            </w:r>
            <w:r w:rsidRPr="00725F5F">
              <w:rPr>
                <w:rFonts w:eastAsiaTheme="minorEastAsia"/>
                <w:sz w:val="28"/>
                <w:szCs w:val="28"/>
                <w:lang w:val="kk-KZ"/>
              </w:rPr>
              <w:t xml:space="preserve">Standard &amp; Poor's агенттігінің «ВВВ+»-тан «ВВ-»-ке дейінгі рейтингі немесе басқа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агенттіктердің бірінің осыған ұқсас </w:t>
            </w:r>
            <w:r w:rsidRPr="00725F5F">
              <w:rPr>
                <w:rFonts w:eastAsiaTheme="minorEastAsia"/>
                <w:sz w:val="28"/>
                <w:szCs w:val="28"/>
                <w:lang w:val="kk-KZ"/>
              </w:rPr>
              <w:lastRenderedPageBreak/>
              <w:t xml:space="preserve">деңгейдегі рейтингі бар </w:t>
            </w:r>
            <w:r w:rsidR="00D2388C" w:rsidRPr="00725F5F">
              <w:rPr>
                <w:rFonts w:eastAsiaTheme="minorEastAsia"/>
                <w:sz w:val="28"/>
                <w:szCs w:val="28"/>
                <w:lang w:val="kk-KZ"/>
              </w:rPr>
              <w:t>бей</w:t>
            </w:r>
            <w:r w:rsidRPr="00725F5F">
              <w:rPr>
                <w:rFonts w:eastAsiaTheme="minorEastAsia"/>
                <w:sz w:val="28"/>
                <w:szCs w:val="28"/>
                <w:lang w:val="kk-KZ"/>
              </w:rPr>
              <w:t>резидент ұйымдар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pStyle w:val="a4"/>
              <w:jc w:val="center"/>
              <w:rPr>
                <w:rFonts w:eastAsiaTheme="minorEastAsia"/>
                <w:sz w:val="28"/>
                <w:szCs w:val="28"/>
              </w:rPr>
            </w:pPr>
            <w:r w:rsidRPr="00725F5F">
              <w:rPr>
                <w:rFonts w:eastAsiaTheme="minorEastAsia"/>
                <w:sz w:val="28"/>
                <w:szCs w:val="28"/>
              </w:rPr>
              <w:lastRenderedPageBreak/>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lang w:val="kk-KZ"/>
              </w:rPr>
            </w:pPr>
            <w:r w:rsidRPr="00725F5F">
              <w:rPr>
                <w:rFonts w:eastAsiaTheme="minorEastAsia"/>
                <w:sz w:val="28"/>
                <w:szCs w:val="28"/>
              </w:rPr>
              <w:lastRenderedPageBreak/>
              <w:t>6</w:t>
            </w:r>
            <w:r w:rsidR="00F54A04" w:rsidRPr="00725F5F">
              <w:rPr>
                <w:rFonts w:eastAsiaTheme="minorEastAsia"/>
                <w:sz w:val="28"/>
                <w:szCs w:val="28"/>
                <w:lang w:val="kk-KZ"/>
              </w:rPr>
              <w:t>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rPr>
            </w:pPr>
            <w:r w:rsidRPr="00725F5F">
              <w:rPr>
                <w:rFonts w:eastAsiaTheme="minorEastAsia"/>
                <w:sz w:val="28"/>
                <w:szCs w:val="28"/>
              </w:rPr>
              <w:t xml:space="preserve">Төлемдер бойынша есеп айырысулар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4</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rPr>
            </w:pPr>
            <w:r w:rsidRPr="00725F5F">
              <w:rPr>
                <w:rFonts w:eastAsiaTheme="minorEastAsia"/>
                <w:sz w:val="28"/>
                <w:szCs w:val="28"/>
              </w:rPr>
              <w:t xml:space="preserve">Негізгі қаражат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5</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rPr>
            </w:pPr>
            <w:r w:rsidRPr="00725F5F">
              <w:rPr>
                <w:rFonts w:eastAsiaTheme="minorEastAsia"/>
                <w:sz w:val="28"/>
                <w:szCs w:val="28"/>
              </w:rPr>
              <w:t>Материалдық қорлар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6</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Банктің инвестицияларын қоспағанда</w:t>
            </w:r>
            <w:r w:rsidR="00D2388C" w:rsidRPr="00725F5F">
              <w:rPr>
                <w:rFonts w:eastAsiaTheme="minorEastAsia"/>
                <w:sz w:val="28"/>
                <w:szCs w:val="28"/>
                <w:lang w:val="kk-KZ"/>
              </w:rPr>
              <w:t>, акциялар бөлігінде</w:t>
            </w:r>
            <w:r w:rsidRPr="00725F5F">
              <w:rPr>
                <w:rFonts w:eastAsiaTheme="minorEastAsia"/>
                <w:sz w:val="28"/>
                <w:szCs w:val="28"/>
                <w:lang w:val="kk-KZ"/>
              </w:rPr>
              <w:t xml:space="preserve"> (жарғы</w:t>
            </w:r>
            <w:r w:rsidR="00D2388C" w:rsidRPr="00725F5F">
              <w:rPr>
                <w:rFonts w:eastAsiaTheme="minorEastAsia"/>
                <w:sz w:val="28"/>
                <w:szCs w:val="28"/>
                <w:lang w:val="kk-KZ"/>
              </w:rPr>
              <w:t>лық</w:t>
            </w:r>
            <w:r w:rsidRPr="00725F5F">
              <w:rPr>
                <w:rFonts w:eastAsiaTheme="minorEastAsia"/>
                <w:sz w:val="28"/>
                <w:szCs w:val="28"/>
                <w:lang w:val="kk-KZ"/>
              </w:rPr>
              <w:t xml:space="preserve"> капитал</w:t>
            </w:r>
            <w:r w:rsidR="00D2388C" w:rsidRPr="00725F5F">
              <w:rPr>
                <w:rFonts w:eastAsiaTheme="minorEastAsia"/>
                <w:sz w:val="28"/>
                <w:szCs w:val="28"/>
                <w:lang w:val="kk-KZ"/>
              </w:rPr>
              <w:t>да</w:t>
            </w:r>
            <w:r w:rsidRPr="00725F5F">
              <w:rPr>
                <w:rFonts w:eastAsiaTheme="minorEastAsia"/>
                <w:sz w:val="28"/>
                <w:szCs w:val="28"/>
                <w:lang w:val="kk-KZ"/>
              </w:rPr>
              <w:t xml:space="preserve"> қатысу үлес</w:t>
            </w:r>
            <w:r w:rsidR="00D2388C" w:rsidRPr="00725F5F">
              <w:rPr>
                <w:rFonts w:eastAsiaTheme="minorEastAsia"/>
                <w:sz w:val="28"/>
                <w:szCs w:val="28"/>
                <w:lang w:val="kk-KZ"/>
              </w:rPr>
              <w:t>тер</w:t>
            </w:r>
            <w:r w:rsidRPr="00725F5F">
              <w:rPr>
                <w:rFonts w:eastAsiaTheme="minorEastAsia"/>
                <w:sz w:val="28"/>
                <w:szCs w:val="28"/>
                <w:lang w:val="kk-KZ"/>
              </w:rPr>
              <w:t>і) әділ құн</w:t>
            </w:r>
            <w:r w:rsidR="00D2388C" w:rsidRPr="00725F5F">
              <w:rPr>
                <w:rFonts w:eastAsiaTheme="minorEastAsia"/>
                <w:sz w:val="28"/>
                <w:szCs w:val="28"/>
                <w:lang w:val="kk-KZ"/>
              </w:rPr>
              <w:t>ы</w:t>
            </w:r>
            <w:r w:rsidRPr="00725F5F">
              <w:rPr>
                <w:rFonts w:eastAsiaTheme="minorEastAsia"/>
                <w:sz w:val="28"/>
                <w:szCs w:val="28"/>
                <w:lang w:val="kk-KZ"/>
              </w:rPr>
              <w:t xml:space="preserve"> бойынша есе</w:t>
            </w:r>
            <w:r w:rsidR="00D2388C" w:rsidRPr="00725F5F">
              <w:rPr>
                <w:rFonts w:eastAsiaTheme="minorEastAsia"/>
                <w:sz w:val="28"/>
                <w:szCs w:val="28"/>
                <w:lang w:val="kk-KZ"/>
              </w:rPr>
              <w:t>птел</w:t>
            </w:r>
            <w:r w:rsidRPr="00725F5F">
              <w:rPr>
                <w:rFonts w:eastAsiaTheme="minorEastAsia"/>
                <w:sz w:val="28"/>
                <w:szCs w:val="28"/>
                <w:lang w:val="kk-KZ"/>
              </w:rPr>
              <w:t>е</w:t>
            </w:r>
            <w:r w:rsidR="00D2388C" w:rsidRPr="00725F5F">
              <w:rPr>
                <w:rFonts w:eastAsiaTheme="minorEastAsia"/>
                <w:sz w:val="28"/>
                <w:szCs w:val="28"/>
                <w:lang w:val="kk-KZ"/>
              </w:rPr>
              <w:t>ті</w:t>
            </w:r>
            <w:r w:rsidRPr="00725F5F">
              <w:rPr>
                <w:rFonts w:eastAsiaTheme="minorEastAsia"/>
                <w:sz w:val="28"/>
                <w:szCs w:val="28"/>
                <w:lang w:val="kk-KZ"/>
              </w:rPr>
              <w:t xml:space="preserve">н инвестициялар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7</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Әр</w:t>
            </w:r>
            <w:r w:rsidR="002520C3" w:rsidRPr="00725F5F">
              <w:rPr>
                <w:rFonts w:eastAsiaTheme="minorEastAsia"/>
                <w:sz w:val="28"/>
                <w:szCs w:val="28"/>
                <w:lang w:val="kk-KZ"/>
              </w:rPr>
              <w:t>қайсысы</w:t>
            </w:r>
            <w:r w:rsidRPr="00725F5F">
              <w:rPr>
                <w:rFonts w:eastAsiaTheme="minorEastAsia"/>
                <w:sz w:val="28"/>
                <w:szCs w:val="28"/>
                <w:lang w:val="kk-KZ"/>
              </w:rPr>
              <w:t xml:space="preserve"> банктің қаржылық есептілігін жасаған кезде қаржылық есептілігі шоғырландырылмайтын заңды тұлғаның шығарылған акцияларының (жарғылық </w:t>
            </w:r>
            <w:r w:rsidR="002520C3" w:rsidRPr="00725F5F">
              <w:rPr>
                <w:rFonts w:eastAsiaTheme="minorEastAsia"/>
                <w:sz w:val="28"/>
                <w:szCs w:val="28"/>
                <w:lang w:val="kk-KZ"/>
              </w:rPr>
              <w:t>капиталда</w:t>
            </w:r>
            <w:r w:rsidRPr="00725F5F">
              <w:rPr>
                <w:rFonts w:eastAsiaTheme="minorEastAsia"/>
                <w:sz w:val="28"/>
                <w:szCs w:val="28"/>
                <w:lang w:val="kk-KZ"/>
              </w:rPr>
              <w:t xml:space="preserve"> қатысу үлестерiнің) 10 (он) пайызын</w:t>
            </w:r>
            <w:r w:rsidR="002520C3" w:rsidRPr="00725F5F">
              <w:rPr>
                <w:rFonts w:eastAsiaTheme="minorEastAsia"/>
                <w:sz w:val="28"/>
                <w:szCs w:val="28"/>
                <w:lang w:val="kk-KZ"/>
              </w:rPr>
              <w:t>ан аз</w:t>
            </w:r>
            <w:r w:rsidRPr="00725F5F">
              <w:rPr>
                <w:rFonts w:eastAsiaTheme="minorEastAsia"/>
                <w:sz w:val="28"/>
                <w:szCs w:val="28"/>
                <w:lang w:val="kk-KZ"/>
              </w:rPr>
              <w:t xml:space="preserve"> </w:t>
            </w:r>
            <w:r w:rsidR="002520C3" w:rsidRPr="00725F5F">
              <w:rPr>
                <w:rFonts w:eastAsiaTheme="minorEastAsia"/>
                <w:sz w:val="28"/>
                <w:szCs w:val="28"/>
                <w:lang w:val="kk-KZ"/>
              </w:rPr>
              <w:t>бола</w:t>
            </w:r>
            <w:r w:rsidRPr="00725F5F">
              <w:rPr>
                <w:rFonts w:eastAsiaTheme="minorEastAsia"/>
                <w:sz w:val="28"/>
                <w:szCs w:val="28"/>
                <w:lang w:val="kk-KZ"/>
              </w:rPr>
              <w:t>тын, негізгі капиталдың 10 (он) пайызынан аспайтын банк</w:t>
            </w:r>
            <w:r w:rsidR="002520C3" w:rsidRPr="00725F5F">
              <w:rPr>
                <w:rFonts w:eastAsiaTheme="minorEastAsia"/>
                <w:sz w:val="28"/>
                <w:szCs w:val="28"/>
                <w:lang w:val="kk-KZ"/>
              </w:rPr>
              <w:t>тің</w:t>
            </w:r>
            <w:r w:rsidRPr="00725F5F">
              <w:rPr>
                <w:rFonts w:eastAsiaTheme="minorEastAsia"/>
                <w:sz w:val="28"/>
                <w:szCs w:val="28"/>
                <w:lang w:val="kk-KZ"/>
              </w:rPr>
              <w:t xml:space="preserve"> </w:t>
            </w:r>
            <w:r w:rsidR="002520C3" w:rsidRPr="00725F5F">
              <w:rPr>
                <w:rFonts w:eastAsiaTheme="minorEastAsia"/>
                <w:sz w:val="28"/>
                <w:szCs w:val="28"/>
                <w:lang w:val="kk-KZ"/>
              </w:rPr>
              <w:t xml:space="preserve">барлық </w:t>
            </w:r>
            <w:r w:rsidRPr="00725F5F">
              <w:rPr>
                <w:rFonts w:eastAsiaTheme="minorEastAsia"/>
                <w:sz w:val="28"/>
                <w:szCs w:val="28"/>
                <w:lang w:val="kk-KZ"/>
              </w:rPr>
              <w:t xml:space="preserve">инвестицияларының сомасы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rPr>
            </w:pPr>
            <w:r w:rsidRPr="00725F5F">
              <w:rPr>
                <w:rFonts w:eastAsiaTheme="minorEastAsia"/>
                <w:sz w:val="28"/>
                <w:szCs w:val="28"/>
              </w:rPr>
              <w:t>100</w:t>
            </w:r>
          </w:p>
        </w:tc>
      </w:tr>
      <w:tr w:rsidR="00E61B06" w:rsidRPr="00725F5F" w:rsidTr="00F66836">
        <w:trPr>
          <w:trHeight w:val="345"/>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433B02"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капиталда қатысу үлестерiнің) 10 (он) және одан көп пайызы болатын, негізгі капиталдың 15 (он бес) пайызынан аспайтын банктің барлық инвестицияларының сомасы</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center"/>
              <w:rPr>
                <w:rFonts w:eastAsiaTheme="minorEastAsia"/>
                <w:sz w:val="28"/>
                <w:szCs w:val="28"/>
              </w:rPr>
            </w:pPr>
            <w:r w:rsidRPr="00725F5F">
              <w:rPr>
                <w:rFonts w:eastAsiaTheme="minorEastAsia"/>
                <w:sz w:val="28"/>
                <w:szCs w:val="28"/>
              </w:rPr>
              <w:t>250</w:t>
            </w:r>
          </w:p>
        </w:tc>
      </w:tr>
      <w:tr w:rsidR="00E61B06" w:rsidRPr="00725F5F" w:rsidTr="00F46E34">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F54A04">
            <w:pPr>
              <w:rPr>
                <w:rFonts w:ascii="Times New Roman" w:eastAsia="Times New Roman" w:hAnsi="Times New Roman"/>
                <w:sz w:val="28"/>
                <w:szCs w:val="28"/>
              </w:rPr>
            </w:pPr>
          </w:p>
        </w:tc>
        <w:tc>
          <w:tcPr>
            <w:tcW w:w="4694" w:type="pct"/>
            <w:gridSpan w:val="2"/>
            <w:tcBorders>
              <w:top w:val="outset" w:sz="6" w:space="0" w:color="000000"/>
              <w:left w:val="outset" w:sz="6" w:space="0" w:color="000000"/>
              <w:bottom w:val="outset" w:sz="6" w:space="0" w:color="000000"/>
              <w:right w:val="outset" w:sz="6" w:space="0" w:color="000000"/>
            </w:tcBorders>
            <w:hideMark/>
          </w:tcPr>
          <w:p w:rsidR="00E61B06" w:rsidRPr="00725F5F" w:rsidRDefault="00E61B06" w:rsidP="00E61B06">
            <w:pPr>
              <w:pStyle w:val="a4"/>
              <w:spacing w:after="0" w:line="240" w:lineRule="auto"/>
              <w:jc w:val="center"/>
              <w:rPr>
                <w:rFonts w:eastAsiaTheme="minorEastAsia"/>
                <w:sz w:val="28"/>
                <w:szCs w:val="28"/>
              </w:rPr>
            </w:pPr>
            <w:r w:rsidRPr="00725F5F">
              <w:rPr>
                <w:rFonts w:eastAsiaTheme="minorEastAsia"/>
                <w:sz w:val="28"/>
                <w:szCs w:val="28"/>
              </w:rPr>
              <w:t>V топ</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6</w:t>
            </w:r>
            <w:r w:rsidR="00F54A04" w:rsidRPr="00725F5F">
              <w:rPr>
                <w:rFonts w:eastAsiaTheme="minorEastAsia"/>
                <w:sz w:val="28"/>
                <w:szCs w:val="28"/>
                <w:lang w:val="kk-KZ"/>
              </w:rPr>
              <w:t>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w:t>
            </w:r>
            <w:r w:rsidR="0009077D" w:rsidRPr="00725F5F">
              <w:rPr>
                <w:rFonts w:eastAsiaTheme="minorEastAsia"/>
                <w:sz w:val="28"/>
                <w:szCs w:val="28"/>
                <w:lang w:val="kk-KZ"/>
              </w:rPr>
              <w:t>ard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w:t>
            </w:r>
            <w:r w:rsidRPr="00725F5F">
              <w:rPr>
                <w:rFonts w:eastAsiaTheme="minorEastAsia"/>
                <w:sz w:val="28"/>
                <w:szCs w:val="28"/>
                <w:lang w:val="kk-KZ"/>
              </w:rPr>
              <w:t xml:space="preserve"> төмен тәуелсіз рейтингі немесе басқа </w:t>
            </w:r>
            <w:r w:rsidR="001D7F6B" w:rsidRPr="00725F5F">
              <w:rPr>
                <w:rFonts w:eastAsiaTheme="minorEastAsia"/>
                <w:sz w:val="28"/>
                <w:szCs w:val="28"/>
                <w:lang w:val="kk-KZ"/>
              </w:rPr>
              <w:t>рейтингілік</w:t>
            </w:r>
            <w:r w:rsidR="00E73967" w:rsidRPr="00725F5F">
              <w:rPr>
                <w:rFonts w:eastAsiaTheme="minorEastAsia"/>
                <w:sz w:val="28"/>
                <w:szCs w:val="28"/>
                <w:lang w:val="kk-KZ"/>
              </w:rPr>
              <w:t xml:space="preserve"> агенттiктердiң бір</w:t>
            </w:r>
            <w:r w:rsidR="001C014D" w:rsidRPr="00725F5F">
              <w:rPr>
                <w:rFonts w:eastAsiaTheme="minorEastAsia"/>
                <w:sz w:val="28"/>
                <w:szCs w:val="28"/>
                <w:lang w:val="kk-KZ"/>
              </w:rPr>
              <w:t>iнiң осыған ұқсас деңгей</w:t>
            </w:r>
            <w:r w:rsidRPr="00725F5F">
              <w:rPr>
                <w:rFonts w:eastAsiaTheme="minorEastAsia"/>
                <w:sz w:val="28"/>
                <w:szCs w:val="28"/>
                <w:lang w:val="kk-KZ"/>
              </w:rPr>
              <w:t>дегі рейтингi бар елдердің орталық үкіметтеріне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F54A04" w:rsidP="00143B73">
            <w:pPr>
              <w:pStyle w:val="a4"/>
              <w:jc w:val="center"/>
              <w:rPr>
                <w:rFonts w:eastAsiaTheme="minorEastAsia"/>
                <w:sz w:val="28"/>
                <w:szCs w:val="28"/>
                <w:lang w:val="kk-KZ"/>
              </w:rPr>
            </w:pPr>
            <w:r w:rsidRPr="00725F5F">
              <w:rPr>
                <w:rFonts w:eastAsiaTheme="minorEastAsia"/>
                <w:sz w:val="28"/>
                <w:szCs w:val="28"/>
                <w:lang w:val="kk-KZ"/>
              </w:rPr>
              <w:t>70</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Standard</w:t>
            </w:r>
            <w:r w:rsidR="00143B73" w:rsidRPr="00725F5F">
              <w:rPr>
                <w:rFonts w:eastAsiaTheme="minorEastAsia"/>
                <w:sz w:val="28"/>
                <w:szCs w:val="28"/>
                <w:lang w:val="kk-KZ"/>
              </w:rPr>
              <w:t xml:space="preserve"> </w:t>
            </w:r>
            <w:r w:rsidRPr="00725F5F">
              <w:rPr>
                <w:rFonts w:eastAsiaTheme="minorEastAsia"/>
                <w:sz w:val="28"/>
                <w:szCs w:val="28"/>
                <w:lang w:val="kk-KZ"/>
              </w:rPr>
              <w:t>&amp;</w:t>
            </w:r>
            <w:r w:rsidR="00143B73" w:rsidRPr="00725F5F">
              <w:rPr>
                <w:rFonts w:eastAsiaTheme="minorEastAsia"/>
                <w:sz w:val="28"/>
                <w:szCs w:val="28"/>
                <w:lang w:val="kk-KZ"/>
              </w:rPr>
              <w:t xml:space="preserve"> </w:t>
            </w:r>
            <w:r w:rsidRPr="00725F5F">
              <w:rPr>
                <w:rFonts w:eastAsiaTheme="minorEastAsia"/>
                <w:sz w:val="28"/>
                <w:szCs w:val="28"/>
                <w:lang w:val="kk-KZ"/>
              </w:rPr>
              <w:t>Poor's агенттігінің «В</w:t>
            </w:r>
            <w:r w:rsidR="0009077D" w:rsidRPr="00725F5F">
              <w:rPr>
                <w:rFonts w:eastAsiaTheme="minorEastAsia"/>
                <w:sz w:val="28"/>
                <w:szCs w:val="28"/>
                <w:lang w:val="kk-KZ"/>
              </w:rPr>
              <w:t>-»</w:t>
            </w:r>
            <w:r w:rsidRPr="00725F5F">
              <w:rPr>
                <w:rFonts w:eastAsiaTheme="minorEastAsia"/>
                <w:sz w:val="28"/>
                <w:szCs w:val="28"/>
                <w:lang w:val="kk-KZ"/>
              </w:rPr>
              <w:t xml:space="preserve"> төмен тәуелсіз рейтингі немесе басқа </w:t>
            </w:r>
            <w:r w:rsidR="001D7F6B" w:rsidRPr="00725F5F">
              <w:rPr>
                <w:rFonts w:eastAsiaTheme="minorEastAsia"/>
                <w:sz w:val="28"/>
                <w:szCs w:val="28"/>
                <w:lang w:val="kk-KZ"/>
              </w:rPr>
              <w:t>рейтингілік</w:t>
            </w:r>
            <w:r w:rsidR="001C014D"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дегі рейтингi бар елдердің орталық банктеріне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7</w:t>
            </w:r>
            <w:r w:rsidR="00F54A04" w:rsidRPr="00725F5F">
              <w:rPr>
                <w:rFonts w:eastAsiaTheme="minorEastAsia"/>
                <w:sz w:val="28"/>
                <w:szCs w:val="28"/>
                <w:lang w:val="kk-KZ"/>
              </w:rPr>
              <w:t>1</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w:t>
            </w:r>
            <w:r w:rsidR="0009077D" w:rsidRPr="00725F5F">
              <w:rPr>
                <w:rFonts w:eastAsiaTheme="minorEastAsia"/>
                <w:sz w:val="28"/>
                <w:szCs w:val="28"/>
                <w:lang w:val="kk-KZ"/>
              </w:rPr>
              <w:t>ard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00A51468"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дегі рейтингi бар халықаралық қаржы ұйымдарына талаптар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7</w:t>
            </w:r>
            <w:r w:rsidR="00F54A04" w:rsidRPr="00725F5F">
              <w:rPr>
                <w:rFonts w:eastAsiaTheme="minorEastAsia"/>
                <w:sz w:val="28"/>
                <w:szCs w:val="28"/>
                <w:lang w:val="kk-KZ"/>
              </w:rPr>
              <w:t>2</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w:t>
            </w:r>
            <w:r w:rsidR="0009077D" w:rsidRPr="00725F5F">
              <w:rPr>
                <w:rFonts w:eastAsiaTheme="minorEastAsia"/>
                <w:sz w:val="28"/>
                <w:szCs w:val="28"/>
                <w:lang w:val="kk-KZ"/>
              </w:rPr>
              <w:t>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«ВВ-»</w:t>
            </w:r>
            <w:r w:rsidRPr="00725F5F">
              <w:rPr>
                <w:rFonts w:eastAsiaTheme="minorEastAsia"/>
                <w:sz w:val="28"/>
                <w:szCs w:val="28"/>
                <w:lang w:val="kk-KZ"/>
              </w:rPr>
              <w:t xml:space="preserve"> төмен тәуелсіз рейтингі немесе басқа </w:t>
            </w:r>
            <w:r w:rsidR="001D7F6B" w:rsidRPr="00725F5F">
              <w:rPr>
                <w:rFonts w:eastAsiaTheme="minorEastAsia"/>
                <w:sz w:val="28"/>
                <w:szCs w:val="28"/>
                <w:lang w:val="kk-KZ"/>
              </w:rPr>
              <w:t>рейтингілік</w:t>
            </w:r>
            <w:r w:rsidR="00A51468"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 xml:space="preserve">дегі рейтингi бар елдердің жергілікті билік органдарына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7</w:t>
            </w:r>
            <w:r w:rsidR="00F54A04" w:rsidRPr="00725F5F">
              <w:rPr>
                <w:rFonts w:eastAsiaTheme="minorEastAsia"/>
                <w:sz w:val="28"/>
                <w:szCs w:val="28"/>
                <w:lang w:val="kk-KZ"/>
              </w:rPr>
              <w:t>3</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w:t>
            </w:r>
            <w:r w:rsidR="0009077D" w:rsidRPr="00725F5F">
              <w:rPr>
                <w:rFonts w:eastAsiaTheme="minorEastAsia"/>
                <w:sz w:val="28"/>
                <w:szCs w:val="28"/>
                <w:lang w:val="kk-KZ"/>
              </w:rPr>
              <w:t>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«ВВ-»</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00A51468"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 xml:space="preserve">дегі рейтингi бар </w:t>
            </w:r>
            <w:r w:rsidR="00A51468" w:rsidRPr="00725F5F">
              <w:rPr>
                <w:rFonts w:eastAsiaTheme="minorEastAsia"/>
                <w:sz w:val="28"/>
                <w:szCs w:val="28"/>
                <w:lang w:val="kk-KZ"/>
              </w:rPr>
              <w:t>бей</w:t>
            </w:r>
            <w:r w:rsidRPr="00725F5F">
              <w:rPr>
                <w:rFonts w:eastAsiaTheme="minorEastAsia"/>
                <w:sz w:val="28"/>
                <w:szCs w:val="28"/>
                <w:lang w:val="kk-KZ"/>
              </w:rPr>
              <w:t xml:space="preserve">резидент ұйымдарға және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w:t>
            </w:r>
            <w:r w:rsidR="00A51468" w:rsidRPr="00725F5F">
              <w:rPr>
                <w:rFonts w:eastAsiaTheme="minorEastAsia"/>
                <w:sz w:val="28"/>
                <w:szCs w:val="28"/>
                <w:lang w:val="kk-KZ"/>
              </w:rPr>
              <w:t xml:space="preserve"> бей</w:t>
            </w:r>
            <w:r w:rsidRPr="00725F5F">
              <w:rPr>
                <w:rFonts w:eastAsiaTheme="minorEastAsia"/>
                <w:sz w:val="28"/>
                <w:szCs w:val="28"/>
                <w:lang w:val="kk-KZ"/>
              </w:rPr>
              <w:t xml:space="preserve">резидент ұйымдарға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7</w:t>
            </w:r>
            <w:r w:rsidR="00F54A04" w:rsidRPr="00725F5F">
              <w:rPr>
                <w:rFonts w:eastAsiaTheme="minorEastAsia"/>
                <w:sz w:val="28"/>
                <w:szCs w:val="28"/>
                <w:lang w:val="kk-KZ"/>
              </w:rPr>
              <w:t>4</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w:t>
            </w:r>
            <w:r w:rsidR="0009077D" w:rsidRPr="00725F5F">
              <w:rPr>
                <w:rFonts w:eastAsiaTheme="minorEastAsia"/>
                <w:sz w:val="28"/>
                <w:szCs w:val="28"/>
                <w:lang w:val="kk-KZ"/>
              </w:rPr>
              <w:t>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«ВВ-»</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00F232F8"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 xml:space="preserve">дегі рейтингi бар </w:t>
            </w:r>
            <w:r w:rsidR="00F232F8" w:rsidRPr="00725F5F">
              <w:rPr>
                <w:rFonts w:eastAsiaTheme="minorEastAsia"/>
                <w:sz w:val="28"/>
                <w:szCs w:val="28"/>
                <w:lang w:val="kk-KZ"/>
              </w:rPr>
              <w:t>бей</w:t>
            </w:r>
            <w:r w:rsidRPr="00725F5F">
              <w:rPr>
                <w:rFonts w:eastAsiaTheme="minorEastAsia"/>
                <w:sz w:val="28"/>
                <w:szCs w:val="28"/>
                <w:lang w:val="kk-KZ"/>
              </w:rPr>
              <w:t xml:space="preserve">резидент ұйымдарға және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және тиісті валюталық түсімдері жоқ </w:t>
            </w:r>
            <w:r w:rsidRPr="00725F5F">
              <w:rPr>
                <w:rFonts w:eastAsiaTheme="minorEastAsia"/>
                <w:sz w:val="28"/>
                <w:szCs w:val="28"/>
                <w:lang w:val="kk-KZ"/>
              </w:rPr>
              <w:lastRenderedPageBreak/>
              <w:t xml:space="preserve">және (немесе) валюталық тәуекелдері қарыз алушының тарапынан тиісті хеджирлеу құралдарымен жабылмаған </w:t>
            </w:r>
            <w:r w:rsidR="00F232F8" w:rsidRPr="00725F5F">
              <w:rPr>
                <w:rFonts w:eastAsiaTheme="minorEastAsia"/>
                <w:sz w:val="28"/>
                <w:szCs w:val="28"/>
                <w:lang w:val="kk-KZ"/>
              </w:rPr>
              <w:t>бей</w:t>
            </w:r>
            <w:r w:rsidRPr="00725F5F">
              <w:rPr>
                <w:rFonts w:eastAsiaTheme="minorEastAsia"/>
                <w:sz w:val="28"/>
                <w:szCs w:val="28"/>
                <w:lang w:val="kk-KZ"/>
              </w:rPr>
              <w:t>резидент ұйымдарға 2016 жылғы 1 қаңтардан бастап шетел валютасы</w:t>
            </w:r>
            <w:r w:rsidR="00F232F8" w:rsidRPr="00725F5F">
              <w:rPr>
                <w:rFonts w:eastAsiaTheme="minorEastAsia"/>
                <w:sz w:val="28"/>
                <w:szCs w:val="28"/>
                <w:lang w:val="kk-KZ"/>
              </w:rPr>
              <w:t>ме</w:t>
            </w:r>
            <w:r w:rsidRPr="00725F5F">
              <w:rPr>
                <w:rFonts w:eastAsiaTheme="minorEastAsia"/>
                <w:sz w:val="28"/>
                <w:szCs w:val="28"/>
                <w:lang w:val="kk-KZ"/>
              </w:rPr>
              <w:t xml:space="preserve">н берілген қарыздар бойынша 1 (бір) жылдан асатын мерзімі бар талаптар </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lastRenderedPageBreak/>
              <w:t>200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lastRenderedPageBreak/>
              <w:t>7</w:t>
            </w:r>
            <w:r w:rsidR="00AC7637" w:rsidRPr="00725F5F">
              <w:rPr>
                <w:rFonts w:eastAsiaTheme="minorEastAsia"/>
                <w:sz w:val="28"/>
                <w:szCs w:val="28"/>
                <w:lang w:val="kk-KZ"/>
              </w:rPr>
              <w:t>5</w:t>
            </w:r>
          </w:p>
        </w:tc>
        <w:tc>
          <w:tcPr>
            <w:tcW w:w="3886" w:type="pct"/>
            <w:tcBorders>
              <w:top w:val="outset" w:sz="6" w:space="0" w:color="000000"/>
              <w:left w:val="outset" w:sz="6" w:space="0" w:color="000000"/>
              <w:bottom w:val="outset" w:sz="6" w:space="0" w:color="000000"/>
              <w:right w:val="outset" w:sz="6" w:space="0" w:color="000000"/>
            </w:tcBorders>
            <w:hideMark/>
          </w:tcPr>
          <w:p w:rsidR="00143B73"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Төменде көрсетілген шет мемлекеттерінің аумағында тіркелген заңды тұлғалар немесе олардың азаматтары болып табылатын Қазақстан Республикасының бейрезиденттеріне талаптар: </w:t>
            </w:r>
          </w:p>
          <w:p w:rsidR="00E61B06" w:rsidRPr="00725F5F" w:rsidRDefault="00E61B06" w:rsidP="00D467E3">
            <w:pPr>
              <w:pStyle w:val="a4"/>
              <w:spacing w:after="0" w:line="240" w:lineRule="auto"/>
              <w:rPr>
                <w:rFonts w:eastAsiaTheme="minorEastAsia"/>
                <w:sz w:val="28"/>
                <w:szCs w:val="28"/>
                <w:lang w:val="kk-KZ"/>
              </w:rPr>
            </w:pPr>
            <w:r w:rsidRPr="00725F5F">
              <w:rPr>
                <w:rFonts w:eastAsiaTheme="minorEastAsia"/>
                <w:sz w:val="28"/>
                <w:szCs w:val="28"/>
                <w:lang w:val="kk-KZ"/>
              </w:rPr>
              <w:t>1) Андорра Князьдігі;</w:t>
            </w:r>
            <w:r w:rsidRPr="00725F5F">
              <w:rPr>
                <w:rFonts w:eastAsiaTheme="minorEastAsia"/>
                <w:sz w:val="28"/>
                <w:szCs w:val="28"/>
                <w:lang w:val="kk-KZ"/>
              </w:rPr>
              <w:br/>
              <w:t>2) Антигуа және Барбуда мемлекеті;</w:t>
            </w:r>
            <w:r w:rsidRPr="00725F5F">
              <w:rPr>
                <w:rFonts w:eastAsiaTheme="minorEastAsia"/>
                <w:sz w:val="28"/>
                <w:szCs w:val="28"/>
                <w:lang w:val="kk-KZ"/>
              </w:rPr>
              <w:br/>
              <w:t>3) Багам аралдары достастығы;</w:t>
            </w:r>
            <w:r w:rsidRPr="00725F5F">
              <w:rPr>
                <w:rFonts w:eastAsiaTheme="minorEastAsia"/>
                <w:sz w:val="28"/>
                <w:szCs w:val="28"/>
                <w:lang w:val="kk-KZ"/>
              </w:rPr>
              <w:br/>
              <w:t>4) Барбадос мемлекеті;</w:t>
            </w:r>
            <w:r w:rsidRPr="00725F5F">
              <w:rPr>
                <w:rFonts w:eastAsiaTheme="minorEastAsia"/>
                <w:sz w:val="28"/>
                <w:szCs w:val="28"/>
                <w:lang w:val="kk-KZ"/>
              </w:rPr>
              <w:br/>
              <w:t>5) Бахрейн мемлекеті;</w:t>
            </w:r>
            <w:r w:rsidRPr="00725F5F">
              <w:rPr>
                <w:rFonts w:eastAsiaTheme="minorEastAsia"/>
                <w:sz w:val="28"/>
                <w:szCs w:val="28"/>
                <w:lang w:val="kk-KZ"/>
              </w:rPr>
              <w:br/>
              <w:t>6) Белиз мемлекеті;</w:t>
            </w:r>
            <w:r w:rsidRPr="00725F5F">
              <w:rPr>
                <w:rFonts w:eastAsiaTheme="minorEastAsia"/>
                <w:sz w:val="28"/>
                <w:szCs w:val="28"/>
                <w:lang w:val="kk-KZ"/>
              </w:rPr>
              <w:br/>
              <w:t>7) Бруней Даруссалам мемлекеті;</w:t>
            </w:r>
            <w:r w:rsidRPr="00725F5F">
              <w:rPr>
                <w:rFonts w:eastAsiaTheme="minorEastAsia"/>
                <w:sz w:val="28"/>
                <w:szCs w:val="28"/>
                <w:lang w:val="kk-KZ"/>
              </w:rPr>
              <w:br/>
              <w:t>8) Вануату Республикасы;</w:t>
            </w:r>
            <w:r w:rsidRPr="00725F5F">
              <w:rPr>
                <w:rFonts w:eastAsiaTheme="minorEastAsia"/>
                <w:sz w:val="28"/>
                <w:szCs w:val="28"/>
                <w:lang w:val="kk-KZ"/>
              </w:rPr>
              <w:br/>
              <w:t>9) Гватемала Республикасы;</w:t>
            </w:r>
            <w:r w:rsidRPr="00725F5F">
              <w:rPr>
                <w:rFonts w:eastAsiaTheme="minorEastAsia"/>
                <w:sz w:val="28"/>
                <w:szCs w:val="28"/>
                <w:lang w:val="kk-KZ"/>
              </w:rPr>
              <w:br/>
              <w:t>10) Гренада мемлекеті;</w:t>
            </w:r>
            <w:r w:rsidRPr="00725F5F">
              <w:rPr>
                <w:rFonts w:eastAsiaTheme="minorEastAsia"/>
                <w:sz w:val="28"/>
                <w:szCs w:val="28"/>
                <w:lang w:val="kk-KZ"/>
              </w:rPr>
              <w:br/>
              <w:t>11) Джибути Республикасы;</w:t>
            </w:r>
            <w:r w:rsidRPr="00725F5F">
              <w:rPr>
                <w:rFonts w:eastAsiaTheme="minorEastAsia"/>
                <w:sz w:val="28"/>
                <w:szCs w:val="28"/>
                <w:lang w:val="kk-KZ"/>
              </w:rPr>
              <w:br/>
              <w:t>12) Доминикан Республикасы;</w:t>
            </w:r>
            <w:r w:rsidRPr="00725F5F">
              <w:rPr>
                <w:rFonts w:eastAsiaTheme="minorEastAsia"/>
                <w:sz w:val="28"/>
                <w:szCs w:val="28"/>
                <w:lang w:val="kk-KZ"/>
              </w:rPr>
              <w:br/>
              <w:t>13) Индонезия Республикасы;</w:t>
            </w:r>
            <w:r w:rsidRPr="00725F5F">
              <w:rPr>
                <w:rFonts w:eastAsiaTheme="minorEastAsia"/>
                <w:sz w:val="28"/>
                <w:szCs w:val="28"/>
                <w:lang w:val="kk-KZ"/>
              </w:rPr>
              <w:br/>
              <w:t>14) Испания (Канар аралдарының аумағы бөлiгiнде ғана);</w:t>
            </w:r>
            <w:r w:rsidRPr="00725F5F">
              <w:rPr>
                <w:rFonts w:eastAsiaTheme="minorEastAsia"/>
                <w:sz w:val="28"/>
                <w:szCs w:val="28"/>
                <w:lang w:val="kk-KZ"/>
              </w:rPr>
              <w:br/>
              <w:t>15) Кипр Республикасы;</w:t>
            </w:r>
            <w:r w:rsidRPr="00725F5F">
              <w:rPr>
                <w:rFonts w:eastAsiaTheme="minorEastAsia"/>
                <w:sz w:val="28"/>
                <w:szCs w:val="28"/>
                <w:lang w:val="kk-KZ"/>
              </w:rPr>
              <w:br/>
              <w:t xml:space="preserve">16) Қытай Халық Республикасы (Аомынь (Макао) және Сянган (Гонконг) арнайы әкiмшiлiк аудандарының аумақтарыбөлiгiнде ғана); </w:t>
            </w:r>
            <w:r w:rsidRPr="00725F5F">
              <w:rPr>
                <w:rFonts w:eastAsiaTheme="minorEastAsia"/>
                <w:sz w:val="28"/>
                <w:szCs w:val="28"/>
                <w:lang w:val="kk-KZ"/>
              </w:rPr>
              <w:br/>
              <w:t>17) Комор аралдары Федералды Ислам Республикасы;</w:t>
            </w:r>
            <w:r w:rsidRPr="00725F5F">
              <w:rPr>
                <w:rFonts w:eastAsiaTheme="minorEastAsia"/>
                <w:sz w:val="28"/>
                <w:szCs w:val="28"/>
                <w:lang w:val="kk-KZ"/>
              </w:rPr>
              <w:br/>
              <w:t>18) Коста-Рика Республикасы;</w:t>
            </w:r>
            <w:r w:rsidRPr="00725F5F">
              <w:rPr>
                <w:rFonts w:eastAsiaTheme="minorEastAsia"/>
                <w:sz w:val="28"/>
                <w:szCs w:val="28"/>
                <w:lang w:val="kk-KZ"/>
              </w:rPr>
              <w:br/>
              <w:t>19) Малайзия (Лабуан анклавының аумағы бөлiгiнде ғана);</w:t>
            </w:r>
            <w:r w:rsidRPr="00725F5F">
              <w:rPr>
                <w:rFonts w:eastAsiaTheme="minorEastAsia"/>
                <w:sz w:val="28"/>
                <w:szCs w:val="28"/>
                <w:lang w:val="kk-KZ"/>
              </w:rPr>
              <w:br/>
              <w:t>20) Либерия Республикасы;</w:t>
            </w:r>
            <w:r w:rsidRPr="00725F5F">
              <w:rPr>
                <w:rFonts w:eastAsiaTheme="minorEastAsia"/>
                <w:sz w:val="28"/>
                <w:szCs w:val="28"/>
                <w:lang w:val="kk-KZ"/>
              </w:rPr>
              <w:br/>
              <w:t>21) Лихтенштейн Князьдігі;</w:t>
            </w:r>
            <w:r w:rsidRPr="00725F5F">
              <w:rPr>
                <w:rFonts w:eastAsiaTheme="minorEastAsia"/>
                <w:sz w:val="28"/>
                <w:szCs w:val="28"/>
                <w:lang w:val="kk-KZ"/>
              </w:rPr>
              <w:br/>
              <w:t>22) Маврикий Республикасы;</w:t>
            </w:r>
            <w:r w:rsidRPr="00725F5F">
              <w:rPr>
                <w:rFonts w:eastAsiaTheme="minorEastAsia"/>
                <w:sz w:val="28"/>
                <w:szCs w:val="28"/>
                <w:lang w:val="kk-KZ"/>
              </w:rPr>
              <w:br/>
              <w:t>23) Португалия (Мадейра аралдарының аумақтары бөлігінде ғана);</w:t>
            </w:r>
            <w:r w:rsidRPr="00725F5F">
              <w:rPr>
                <w:rFonts w:eastAsiaTheme="minorEastAsia"/>
                <w:sz w:val="28"/>
                <w:szCs w:val="28"/>
                <w:lang w:val="kk-KZ"/>
              </w:rPr>
              <w:br/>
              <w:t>24) Мальдив Республикасы;</w:t>
            </w:r>
            <w:r w:rsidRPr="00725F5F">
              <w:rPr>
                <w:rFonts w:eastAsiaTheme="minorEastAsia"/>
                <w:sz w:val="28"/>
                <w:szCs w:val="28"/>
                <w:lang w:val="kk-KZ"/>
              </w:rPr>
              <w:br/>
              <w:t>25) Мальта Республикасы;</w:t>
            </w:r>
            <w:r w:rsidRPr="00725F5F">
              <w:rPr>
                <w:rFonts w:eastAsiaTheme="minorEastAsia"/>
                <w:sz w:val="28"/>
                <w:szCs w:val="28"/>
                <w:lang w:val="kk-KZ"/>
              </w:rPr>
              <w:br/>
              <w:t>26) Маршалл аралдары Республикасы;</w:t>
            </w:r>
            <w:r w:rsidRPr="00725F5F">
              <w:rPr>
                <w:rFonts w:eastAsiaTheme="minorEastAsia"/>
                <w:sz w:val="28"/>
                <w:szCs w:val="28"/>
                <w:lang w:val="kk-KZ"/>
              </w:rPr>
              <w:br/>
              <w:t>27) Монако Князьдігі;</w:t>
            </w:r>
            <w:r w:rsidRPr="00725F5F">
              <w:rPr>
                <w:rFonts w:eastAsiaTheme="minorEastAsia"/>
                <w:sz w:val="28"/>
                <w:szCs w:val="28"/>
                <w:lang w:val="kk-KZ"/>
              </w:rPr>
              <w:br/>
              <w:t>28) Мьянма Одағы;</w:t>
            </w:r>
            <w:r w:rsidRPr="00725F5F">
              <w:rPr>
                <w:rFonts w:eastAsiaTheme="minorEastAsia"/>
                <w:sz w:val="28"/>
                <w:szCs w:val="28"/>
                <w:lang w:val="kk-KZ"/>
              </w:rPr>
              <w:br/>
              <w:t>29) Науру Республикасы;</w:t>
            </w:r>
            <w:r w:rsidRPr="00725F5F">
              <w:rPr>
                <w:rFonts w:eastAsiaTheme="minorEastAsia"/>
                <w:sz w:val="28"/>
                <w:szCs w:val="28"/>
                <w:lang w:val="kk-KZ"/>
              </w:rPr>
              <w:br/>
              <w:t>30) Нидерланд (Аруба аралының аумағы және Антиль аралдарының тәуелдi аумақтары бөлiгiнде ғана);</w:t>
            </w:r>
            <w:r w:rsidRPr="00725F5F">
              <w:rPr>
                <w:rFonts w:eastAsiaTheme="minorEastAsia"/>
                <w:sz w:val="28"/>
                <w:szCs w:val="28"/>
                <w:lang w:val="kk-KZ"/>
              </w:rPr>
              <w:br/>
              <w:t>31) Нигерия Федеративтік Республикасы;</w:t>
            </w:r>
            <w:r w:rsidRPr="00725F5F">
              <w:rPr>
                <w:rFonts w:eastAsiaTheme="minorEastAsia"/>
                <w:sz w:val="28"/>
                <w:szCs w:val="28"/>
                <w:lang w:val="kk-KZ"/>
              </w:rPr>
              <w:br/>
              <w:t xml:space="preserve">32) Жаңа Зеландия (Кук және Ниуэ аралдарының аумағы </w:t>
            </w:r>
            <w:r w:rsidRPr="00725F5F">
              <w:rPr>
                <w:rFonts w:eastAsiaTheme="minorEastAsia"/>
                <w:sz w:val="28"/>
                <w:szCs w:val="28"/>
                <w:lang w:val="kk-KZ"/>
              </w:rPr>
              <w:lastRenderedPageBreak/>
              <w:t>бөлігінде ғана);</w:t>
            </w:r>
            <w:r w:rsidRPr="00725F5F">
              <w:rPr>
                <w:rFonts w:eastAsiaTheme="minorEastAsia"/>
                <w:sz w:val="28"/>
                <w:szCs w:val="28"/>
                <w:lang w:val="kk-KZ"/>
              </w:rPr>
              <w:br/>
              <w:t>33) Бiрiккен Араб Әмiрлiктерi (Дубай қаласының аумағы бөлiгiнде ғана);</w:t>
            </w:r>
            <w:r w:rsidRPr="00725F5F">
              <w:rPr>
                <w:rFonts w:eastAsiaTheme="minorEastAsia"/>
                <w:sz w:val="28"/>
                <w:szCs w:val="28"/>
                <w:lang w:val="kk-KZ"/>
              </w:rPr>
              <w:br/>
              <w:t xml:space="preserve">34) Палау Республикасы; </w:t>
            </w:r>
            <w:r w:rsidRPr="00725F5F">
              <w:rPr>
                <w:rFonts w:eastAsiaTheme="minorEastAsia"/>
                <w:sz w:val="28"/>
                <w:szCs w:val="28"/>
                <w:lang w:val="kk-KZ"/>
              </w:rPr>
              <w:br/>
              <w:t>35) Панама Республикасы;</w:t>
            </w:r>
            <w:r w:rsidRPr="00725F5F">
              <w:rPr>
                <w:rFonts w:eastAsiaTheme="minorEastAsia"/>
                <w:sz w:val="28"/>
                <w:szCs w:val="28"/>
                <w:lang w:val="kk-KZ"/>
              </w:rPr>
              <w:br/>
              <w:t>36) Тәуелсіз Самоа мемлекеті;</w:t>
            </w:r>
            <w:r w:rsidRPr="00725F5F">
              <w:rPr>
                <w:rFonts w:eastAsiaTheme="minorEastAsia"/>
                <w:sz w:val="28"/>
                <w:szCs w:val="28"/>
                <w:lang w:val="kk-KZ"/>
              </w:rPr>
              <w:br/>
              <w:t>37) Сейшель аралдары Республикасы;</w:t>
            </w:r>
            <w:r w:rsidRPr="00725F5F">
              <w:rPr>
                <w:rFonts w:eastAsiaTheme="minorEastAsia"/>
                <w:sz w:val="28"/>
                <w:szCs w:val="28"/>
                <w:lang w:val="kk-KZ"/>
              </w:rPr>
              <w:br/>
              <w:t>38) Сент-Винсент және Гренадины мемлекеті;</w:t>
            </w:r>
            <w:r w:rsidRPr="00725F5F">
              <w:rPr>
                <w:rFonts w:eastAsiaTheme="minorEastAsia"/>
                <w:sz w:val="28"/>
                <w:szCs w:val="28"/>
                <w:lang w:val="kk-KZ"/>
              </w:rPr>
              <w:br/>
              <w:t>39) Сент-Китс және Невис Федерациясы;</w:t>
            </w:r>
            <w:r w:rsidRPr="00725F5F">
              <w:rPr>
                <w:rFonts w:eastAsiaTheme="minorEastAsia"/>
                <w:sz w:val="28"/>
                <w:szCs w:val="28"/>
                <w:lang w:val="kk-KZ"/>
              </w:rPr>
              <w:br/>
              <w:t>40) Сент-Люсия мемлекеті;</w:t>
            </w:r>
            <w:r w:rsidRPr="00725F5F">
              <w:rPr>
                <w:rFonts w:eastAsiaTheme="minorEastAsia"/>
                <w:sz w:val="28"/>
                <w:szCs w:val="28"/>
                <w:lang w:val="kk-KZ"/>
              </w:rPr>
              <w:br/>
              <w:t>41) Ұлыбритания мен Солтүстiк Ирландияның Бiрiккен Корольдiгi (мынадай аумақтары бөлiгiнде ғана):</w:t>
            </w:r>
            <w:r w:rsidRPr="00725F5F">
              <w:rPr>
                <w:rFonts w:eastAsiaTheme="minorEastAsia"/>
                <w:sz w:val="28"/>
                <w:szCs w:val="28"/>
                <w:lang w:val="kk-KZ"/>
              </w:rPr>
              <w:br/>
              <w:t>Ангилья аралдары;</w:t>
            </w:r>
            <w:r w:rsidRPr="00725F5F">
              <w:rPr>
                <w:rFonts w:eastAsiaTheme="minorEastAsia"/>
                <w:sz w:val="28"/>
                <w:szCs w:val="28"/>
                <w:lang w:val="kk-KZ"/>
              </w:rPr>
              <w:br/>
              <w:t>Бермуд аралдары;</w:t>
            </w:r>
            <w:r w:rsidRPr="00725F5F">
              <w:rPr>
                <w:rFonts w:eastAsiaTheme="minorEastAsia"/>
                <w:sz w:val="28"/>
                <w:szCs w:val="28"/>
                <w:lang w:val="kk-KZ"/>
              </w:rPr>
              <w:br/>
              <w:t>Британдық Виргин аралдары;</w:t>
            </w:r>
            <w:r w:rsidRPr="00725F5F">
              <w:rPr>
                <w:rFonts w:eastAsiaTheme="minorEastAsia"/>
                <w:sz w:val="28"/>
                <w:szCs w:val="28"/>
                <w:lang w:val="kk-KZ"/>
              </w:rPr>
              <w:br/>
              <w:t>Гибралтар;</w:t>
            </w:r>
            <w:r w:rsidRPr="00725F5F">
              <w:rPr>
                <w:rFonts w:eastAsiaTheme="minorEastAsia"/>
                <w:sz w:val="28"/>
                <w:szCs w:val="28"/>
                <w:lang w:val="kk-KZ"/>
              </w:rPr>
              <w:br/>
              <w:t>Кайман аралдары;</w:t>
            </w:r>
            <w:r w:rsidRPr="00725F5F">
              <w:rPr>
                <w:rFonts w:eastAsiaTheme="minorEastAsia"/>
                <w:sz w:val="28"/>
                <w:szCs w:val="28"/>
                <w:lang w:val="kk-KZ"/>
              </w:rPr>
              <w:br/>
              <w:t>Монтсеррат аралы;</w:t>
            </w:r>
            <w:r w:rsidRPr="00725F5F">
              <w:rPr>
                <w:rFonts w:eastAsiaTheme="minorEastAsia"/>
                <w:sz w:val="28"/>
                <w:szCs w:val="28"/>
                <w:lang w:val="kk-KZ"/>
              </w:rPr>
              <w:br/>
              <w:t>Теркс және Кайкос аралдары;</w:t>
            </w:r>
            <w:r w:rsidRPr="00725F5F">
              <w:rPr>
                <w:rFonts w:eastAsiaTheme="minorEastAsia"/>
                <w:sz w:val="28"/>
                <w:szCs w:val="28"/>
                <w:lang w:val="kk-KZ"/>
              </w:rPr>
              <w:br/>
              <w:t>Мэн аралы;</w:t>
            </w:r>
            <w:r w:rsidRPr="00725F5F">
              <w:rPr>
                <w:rFonts w:eastAsiaTheme="minorEastAsia"/>
                <w:sz w:val="28"/>
                <w:szCs w:val="28"/>
                <w:lang w:val="kk-KZ"/>
              </w:rPr>
              <w:br/>
              <w:t>Норманд аралдары (Гернси, Джерси, Сарк, Олдерни аралдары)</w:t>
            </w:r>
            <w:r w:rsidRPr="00725F5F">
              <w:rPr>
                <w:rFonts w:eastAsiaTheme="minorEastAsia"/>
                <w:sz w:val="28"/>
                <w:szCs w:val="28"/>
                <w:lang w:val="kk-KZ"/>
              </w:rPr>
              <w:br/>
              <w:t>42) Америка Құрама Штаттары (Американдық Виргин аралдары, Гуам аралы және Пуэрто-Рико достастығының аумағы бөлігінде ғана);</w:t>
            </w:r>
            <w:r w:rsidRPr="00725F5F">
              <w:rPr>
                <w:rFonts w:eastAsiaTheme="minorEastAsia"/>
                <w:sz w:val="28"/>
                <w:szCs w:val="28"/>
                <w:lang w:val="kk-KZ"/>
              </w:rPr>
              <w:br/>
              <w:t>43) Тонга Корольдігі;</w:t>
            </w:r>
            <w:r w:rsidRPr="00725F5F">
              <w:rPr>
                <w:rFonts w:eastAsiaTheme="minorEastAsia"/>
                <w:sz w:val="28"/>
                <w:szCs w:val="28"/>
                <w:lang w:val="kk-KZ"/>
              </w:rPr>
              <w:br/>
              <w:t>44) Филиппин Республикасы;</w:t>
            </w:r>
            <w:r w:rsidRPr="00725F5F">
              <w:rPr>
                <w:rFonts w:eastAsiaTheme="minorEastAsia"/>
                <w:sz w:val="28"/>
                <w:szCs w:val="28"/>
                <w:lang w:val="kk-KZ"/>
              </w:rPr>
              <w:br/>
              <w:t>45) Шри-Ланка Демократиялық Республикасы</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lastRenderedPageBreak/>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lastRenderedPageBreak/>
              <w:t>7</w:t>
            </w:r>
            <w:r w:rsidR="00AC7637" w:rsidRPr="00725F5F">
              <w:rPr>
                <w:rFonts w:eastAsiaTheme="minorEastAsia"/>
                <w:sz w:val="28"/>
                <w:szCs w:val="28"/>
                <w:lang w:val="kk-KZ"/>
              </w:rPr>
              <w:t>6</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w:t>
            </w:r>
            <w:r w:rsidR="0009077D" w:rsidRPr="00725F5F">
              <w:rPr>
                <w:rFonts w:eastAsiaTheme="minorEastAsia"/>
                <w:sz w:val="28"/>
                <w:szCs w:val="28"/>
                <w:lang w:val="kk-KZ"/>
              </w:rPr>
              <w:t>ard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w:t>
            </w:r>
            <w:r w:rsidRPr="00725F5F">
              <w:rPr>
                <w:rFonts w:eastAsiaTheme="minorEastAsia"/>
                <w:sz w:val="28"/>
                <w:szCs w:val="28"/>
                <w:lang w:val="kk-KZ"/>
              </w:rPr>
              <w:t xml:space="preserve"> төмен тәуелсіз рейтингі немесе басқа </w:t>
            </w:r>
            <w:r w:rsidR="001D7F6B" w:rsidRPr="00725F5F">
              <w:rPr>
                <w:rFonts w:eastAsiaTheme="minorEastAsia"/>
                <w:sz w:val="28"/>
                <w:szCs w:val="28"/>
                <w:lang w:val="kk-KZ"/>
              </w:rPr>
              <w:t>рейтингілік</w:t>
            </w:r>
            <w:r w:rsidR="009F3C5E"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дегі рейтингi бар елдердің орталық үкіметтері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7</w:t>
            </w:r>
            <w:r w:rsidR="00AC7637" w:rsidRPr="00725F5F">
              <w:rPr>
                <w:rFonts w:eastAsiaTheme="minorEastAsia"/>
                <w:sz w:val="28"/>
                <w:szCs w:val="28"/>
                <w:lang w:val="kk-KZ"/>
              </w:rPr>
              <w:t>7</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w:t>
            </w:r>
            <w:r w:rsidR="0009077D" w:rsidRPr="00725F5F">
              <w:rPr>
                <w:rFonts w:eastAsiaTheme="minorEastAsia"/>
                <w:sz w:val="28"/>
                <w:szCs w:val="28"/>
                <w:lang w:val="kk-KZ"/>
              </w:rPr>
              <w:t>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«ВВ-»</w:t>
            </w:r>
            <w:r w:rsidRPr="00725F5F">
              <w:rPr>
                <w:rFonts w:eastAsiaTheme="minorEastAsia"/>
                <w:sz w:val="28"/>
                <w:szCs w:val="28"/>
                <w:lang w:val="kk-KZ"/>
              </w:rPr>
              <w:t xml:space="preserve"> төмен тәуелсіз рейтингі немесе басқа </w:t>
            </w:r>
            <w:r w:rsidR="001D7F6B" w:rsidRPr="00725F5F">
              <w:rPr>
                <w:rFonts w:eastAsiaTheme="minorEastAsia"/>
                <w:sz w:val="28"/>
                <w:szCs w:val="28"/>
                <w:lang w:val="kk-KZ"/>
              </w:rPr>
              <w:t>рейтингілік</w:t>
            </w:r>
            <w:r w:rsidR="009F3C5E"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дегі рейтингi бар елдердің жергілікті билік органдары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7</w:t>
            </w:r>
            <w:r w:rsidR="00AC7637" w:rsidRPr="00725F5F">
              <w:rPr>
                <w:rFonts w:eastAsiaTheme="minorEastAsia"/>
                <w:sz w:val="28"/>
                <w:szCs w:val="28"/>
                <w:lang w:val="kk-KZ"/>
              </w:rPr>
              <w:t>8</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w:t>
            </w:r>
            <w:r w:rsidR="0009077D" w:rsidRPr="00725F5F">
              <w:rPr>
                <w:rFonts w:eastAsiaTheme="minorEastAsia"/>
                <w:sz w:val="28"/>
                <w:szCs w:val="28"/>
                <w:lang w:val="kk-KZ"/>
              </w:rPr>
              <w:t>ard</w:t>
            </w:r>
            <w:r w:rsidR="00143B73" w:rsidRPr="00725F5F">
              <w:rPr>
                <w:rFonts w:eastAsiaTheme="minorEastAsia"/>
                <w:sz w:val="28"/>
                <w:szCs w:val="28"/>
                <w:lang w:val="kk-KZ"/>
              </w:rPr>
              <w:t xml:space="preserve"> </w:t>
            </w:r>
            <w:r w:rsidR="0009077D" w:rsidRPr="00725F5F">
              <w:rPr>
                <w:rFonts w:eastAsiaTheme="minorEastAsia"/>
                <w:sz w:val="28"/>
                <w:szCs w:val="28"/>
                <w:lang w:val="kk-KZ"/>
              </w:rPr>
              <w:t>&amp;</w:t>
            </w:r>
            <w:r w:rsidR="00143B73" w:rsidRPr="00725F5F">
              <w:rPr>
                <w:rFonts w:eastAsiaTheme="minorEastAsia"/>
                <w:sz w:val="28"/>
                <w:szCs w:val="28"/>
                <w:lang w:val="kk-KZ"/>
              </w:rPr>
              <w:t xml:space="preserve"> </w:t>
            </w:r>
            <w:r w:rsidR="0009077D" w:rsidRPr="00725F5F">
              <w:rPr>
                <w:rFonts w:eastAsiaTheme="minorEastAsia"/>
                <w:sz w:val="28"/>
                <w:szCs w:val="28"/>
                <w:lang w:val="kk-KZ"/>
              </w:rPr>
              <w:t>Poor’s агенттігінің «В-»</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0042035B"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дегі рейтингi бар халықаралық қаржы ұйымдары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lang w:val="kk-KZ"/>
              </w:rPr>
            </w:pPr>
            <w:r w:rsidRPr="00725F5F">
              <w:rPr>
                <w:rFonts w:eastAsiaTheme="minorEastAsia"/>
                <w:sz w:val="28"/>
                <w:szCs w:val="28"/>
              </w:rPr>
              <w:t>7</w:t>
            </w:r>
            <w:r w:rsidR="00AC7637" w:rsidRPr="00725F5F">
              <w:rPr>
                <w:rFonts w:eastAsiaTheme="minorEastAsia"/>
                <w:sz w:val="28"/>
                <w:szCs w:val="28"/>
                <w:lang w:val="kk-KZ"/>
              </w:rPr>
              <w:t>9</w:t>
            </w:r>
          </w:p>
        </w:tc>
        <w:tc>
          <w:tcPr>
            <w:tcW w:w="3886"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Standard</w:t>
            </w:r>
            <w:r w:rsidR="00143B73" w:rsidRPr="00725F5F">
              <w:rPr>
                <w:rFonts w:eastAsiaTheme="minorEastAsia"/>
                <w:sz w:val="28"/>
                <w:szCs w:val="28"/>
                <w:lang w:val="kk-KZ"/>
              </w:rPr>
              <w:t xml:space="preserve"> </w:t>
            </w:r>
            <w:r w:rsidRPr="00725F5F">
              <w:rPr>
                <w:rFonts w:eastAsiaTheme="minorEastAsia"/>
                <w:sz w:val="28"/>
                <w:szCs w:val="28"/>
                <w:lang w:val="kk-KZ"/>
              </w:rPr>
              <w:t>&amp;</w:t>
            </w:r>
            <w:r w:rsidR="00143B73" w:rsidRPr="00725F5F">
              <w:rPr>
                <w:rFonts w:eastAsiaTheme="minorEastAsia"/>
                <w:sz w:val="28"/>
                <w:szCs w:val="28"/>
                <w:lang w:val="kk-KZ"/>
              </w:rPr>
              <w:t xml:space="preserve"> </w:t>
            </w:r>
            <w:r w:rsidRPr="00725F5F">
              <w:rPr>
                <w:rFonts w:eastAsiaTheme="minorEastAsia"/>
                <w:sz w:val="28"/>
                <w:szCs w:val="28"/>
                <w:lang w:val="kk-KZ"/>
              </w:rPr>
              <w:t>Poor’s</w:t>
            </w:r>
            <w:r w:rsidR="0009077D" w:rsidRPr="00725F5F">
              <w:rPr>
                <w:rFonts w:eastAsiaTheme="minorEastAsia"/>
                <w:sz w:val="28"/>
                <w:szCs w:val="28"/>
                <w:lang w:val="kk-KZ"/>
              </w:rPr>
              <w:t xml:space="preserve"> агенттігінің «ВВ-»</w:t>
            </w:r>
            <w:r w:rsidRPr="00725F5F">
              <w:rPr>
                <w:rFonts w:eastAsiaTheme="minorEastAsia"/>
                <w:sz w:val="28"/>
                <w:szCs w:val="28"/>
                <w:lang w:val="kk-KZ"/>
              </w:rPr>
              <w:t xml:space="preserve"> төмен рейтингі немесе басқа </w:t>
            </w:r>
            <w:r w:rsidR="001D7F6B" w:rsidRPr="00725F5F">
              <w:rPr>
                <w:rFonts w:eastAsiaTheme="minorEastAsia"/>
                <w:sz w:val="28"/>
                <w:szCs w:val="28"/>
                <w:lang w:val="kk-KZ"/>
              </w:rPr>
              <w:t>рейтингілік</w:t>
            </w:r>
            <w:r w:rsidR="0042035B" w:rsidRPr="00725F5F">
              <w:rPr>
                <w:rFonts w:eastAsiaTheme="minorEastAsia"/>
                <w:sz w:val="28"/>
                <w:szCs w:val="28"/>
                <w:lang w:val="kk-KZ"/>
              </w:rPr>
              <w:t xml:space="preserve"> агенттiктердiң бірiнiң осыған ұқсас деңгей</w:t>
            </w:r>
            <w:r w:rsidRPr="00725F5F">
              <w:rPr>
                <w:rFonts w:eastAsiaTheme="minorEastAsia"/>
                <w:sz w:val="28"/>
                <w:szCs w:val="28"/>
                <w:lang w:val="kk-KZ"/>
              </w:rPr>
              <w:t xml:space="preserve">дегі рейтингi бар </w:t>
            </w:r>
            <w:r w:rsidR="0042035B" w:rsidRPr="00725F5F">
              <w:rPr>
                <w:rFonts w:eastAsiaTheme="minorEastAsia"/>
                <w:sz w:val="28"/>
                <w:szCs w:val="28"/>
                <w:lang w:val="kk-KZ"/>
              </w:rPr>
              <w:t>бей</w:t>
            </w:r>
            <w:r w:rsidRPr="00725F5F">
              <w:rPr>
                <w:rFonts w:eastAsiaTheme="minorEastAsia"/>
                <w:sz w:val="28"/>
                <w:szCs w:val="28"/>
                <w:lang w:val="kk-KZ"/>
              </w:rPr>
              <w:t xml:space="preserve">резидент ұйымдар және тиісті </w:t>
            </w:r>
            <w:r w:rsidR="001D7F6B" w:rsidRPr="00725F5F">
              <w:rPr>
                <w:rFonts w:eastAsiaTheme="minorEastAsia"/>
                <w:sz w:val="28"/>
                <w:szCs w:val="28"/>
                <w:lang w:val="kk-KZ"/>
              </w:rPr>
              <w:t>рейтингілік</w:t>
            </w:r>
            <w:r w:rsidRPr="00725F5F">
              <w:rPr>
                <w:rFonts w:eastAsiaTheme="minorEastAsia"/>
                <w:sz w:val="28"/>
                <w:szCs w:val="28"/>
                <w:lang w:val="kk-KZ"/>
              </w:rPr>
              <w:t xml:space="preserve"> бағасы жоқ </w:t>
            </w:r>
            <w:r w:rsidR="0042035B" w:rsidRPr="00725F5F">
              <w:rPr>
                <w:rFonts w:eastAsiaTheme="minorEastAsia"/>
                <w:sz w:val="28"/>
                <w:szCs w:val="28"/>
                <w:lang w:val="kk-KZ"/>
              </w:rPr>
              <w:t>бей</w:t>
            </w:r>
            <w:r w:rsidRPr="00725F5F">
              <w:rPr>
                <w:rFonts w:eastAsiaTheme="minorEastAsia"/>
                <w:sz w:val="28"/>
                <w:szCs w:val="28"/>
                <w:lang w:val="kk-KZ"/>
              </w:rPr>
              <w:t>резидент ұйымдар шығарған исламдық бағалы қағаздар</w:t>
            </w:r>
          </w:p>
        </w:tc>
        <w:tc>
          <w:tcPr>
            <w:tcW w:w="808" w:type="pct"/>
            <w:tcBorders>
              <w:top w:val="outset" w:sz="6" w:space="0" w:color="000000"/>
              <w:left w:val="outset" w:sz="6" w:space="0" w:color="000000"/>
              <w:bottom w:val="outset" w:sz="6" w:space="0" w:color="000000"/>
              <w:right w:val="outset" w:sz="6" w:space="0" w:color="000000"/>
            </w:tcBorders>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t>150</w:t>
            </w:r>
          </w:p>
        </w:tc>
      </w:tr>
      <w:tr w:rsidR="00E61B06" w:rsidRPr="00725F5F" w:rsidTr="00F66836">
        <w:trPr>
          <w:trHeight w:val="1920"/>
        </w:trPr>
        <w:tc>
          <w:tcPr>
            <w:tcW w:w="306" w:type="pct"/>
            <w:tcBorders>
              <w:top w:val="outset" w:sz="6" w:space="0" w:color="000000"/>
              <w:left w:val="outset" w:sz="6" w:space="0" w:color="000000"/>
              <w:bottom w:val="outset" w:sz="6" w:space="0" w:color="000000"/>
              <w:right w:val="outset" w:sz="6" w:space="0" w:color="000000"/>
            </w:tcBorders>
            <w:hideMark/>
          </w:tcPr>
          <w:p w:rsidR="00E61B06" w:rsidRPr="00725F5F" w:rsidRDefault="00AC7637" w:rsidP="00143B73">
            <w:pPr>
              <w:pStyle w:val="a4"/>
              <w:jc w:val="center"/>
              <w:rPr>
                <w:rFonts w:eastAsiaTheme="minorEastAsia"/>
                <w:sz w:val="28"/>
                <w:szCs w:val="28"/>
                <w:lang w:val="kk-KZ"/>
              </w:rPr>
            </w:pPr>
            <w:r w:rsidRPr="00725F5F">
              <w:rPr>
                <w:rFonts w:eastAsiaTheme="minorEastAsia"/>
                <w:sz w:val="28"/>
                <w:szCs w:val="28"/>
                <w:lang w:val="kk-KZ"/>
              </w:rPr>
              <w:lastRenderedPageBreak/>
              <w:t>80</w:t>
            </w:r>
          </w:p>
        </w:tc>
        <w:tc>
          <w:tcPr>
            <w:tcW w:w="3886" w:type="pct"/>
            <w:tcBorders>
              <w:top w:val="outset" w:sz="6" w:space="0" w:color="000000"/>
              <w:left w:val="outset" w:sz="6" w:space="0" w:color="000000"/>
              <w:bottom w:val="outset" w:sz="6" w:space="0" w:color="000000"/>
              <w:right w:val="outset" w:sz="6" w:space="0" w:color="000000"/>
            </w:tcBorders>
            <w:hideMark/>
          </w:tcPr>
          <w:p w:rsidR="00143B73" w:rsidRPr="00725F5F" w:rsidRDefault="00E61B06" w:rsidP="00143B73">
            <w:pPr>
              <w:pStyle w:val="a4"/>
              <w:spacing w:after="0" w:line="240" w:lineRule="auto"/>
              <w:jc w:val="both"/>
              <w:rPr>
                <w:rFonts w:eastAsiaTheme="minorEastAsia"/>
                <w:sz w:val="28"/>
                <w:szCs w:val="28"/>
                <w:lang w:val="kk-KZ"/>
              </w:rPr>
            </w:pPr>
            <w:r w:rsidRPr="00725F5F">
              <w:rPr>
                <w:rFonts w:eastAsiaTheme="minorEastAsia"/>
                <w:sz w:val="28"/>
                <w:szCs w:val="28"/>
                <w:lang w:val="kk-KZ"/>
              </w:rPr>
              <w:t>Төмен</w:t>
            </w:r>
            <w:r w:rsidR="00DA7832" w:rsidRPr="00725F5F">
              <w:rPr>
                <w:rFonts w:eastAsiaTheme="minorEastAsia"/>
                <w:sz w:val="28"/>
                <w:szCs w:val="28"/>
                <w:lang w:val="kk-KZ"/>
              </w:rPr>
              <w:t>де көрсетілген шет мемлекеттерд</w:t>
            </w:r>
            <w:r w:rsidRPr="00725F5F">
              <w:rPr>
                <w:rFonts w:eastAsiaTheme="minorEastAsia"/>
                <w:sz w:val="28"/>
                <w:szCs w:val="28"/>
                <w:lang w:val="kk-KZ"/>
              </w:rPr>
              <w:t>ің аумағында тіркелген Қазақстан Республикасының</w:t>
            </w:r>
            <w:r w:rsidR="00DA7832" w:rsidRPr="00725F5F">
              <w:rPr>
                <w:rFonts w:eastAsiaTheme="minorEastAsia"/>
                <w:sz w:val="28"/>
                <w:szCs w:val="28"/>
                <w:lang w:val="kk-KZ"/>
              </w:rPr>
              <w:t xml:space="preserve"> бей</w:t>
            </w:r>
            <w:r w:rsidRPr="00725F5F">
              <w:rPr>
                <w:rFonts w:eastAsiaTheme="minorEastAsia"/>
                <w:sz w:val="28"/>
                <w:szCs w:val="28"/>
                <w:lang w:val="kk-KZ"/>
              </w:rPr>
              <w:t>резидент</w:t>
            </w:r>
            <w:r w:rsidR="00DA7832" w:rsidRPr="00725F5F">
              <w:rPr>
                <w:rFonts w:eastAsiaTheme="minorEastAsia"/>
                <w:sz w:val="28"/>
                <w:szCs w:val="28"/>
                <w:lang w:val="kk-KZ"/>
              </w:rPr>
              <w:t>тер</w:t>
            </w:r>
            <w:r w:rsidRPr="00725F5F">
              <w:rPr>
                <w:rFonts w:eastAsiaTheme="minorEastAsia"/>
                <w:sz w:val="28"/>
                <w:szCs w:val="28"/>
                <w:lang w:val="kk-KZ"/>
              </w:rPr>
              <w:t>і ұйымдар шығарған исламдық бағалы қағаздар:</w:t>
            </w:r>
          </w:p>
          <w:p w:rsidR="00E61B06" w:rsidRPr="00725F5F" w:rsidRDefault="00E61B06" w:rsidP="00DA7832">
            <w:pPr>
              <w:pStyle w:val="a4"/>
              <w:spacing w:after="0" w:line="240" w:lineRule="auto"/>
              <w:rPr>
                <w:rFonts w:eastAsiaTheme="minorEastAsia"/>
                <w:sz w:val="28"/>
                <w:szCs w:val="28"/>
                <w:lang w:val="kk-KZ"/>
              </w:rPr>
            </w:pPr>
            <w:r w:rsidRPr="00725F5F">
              <w:rPr>
                <w:rFonts w:eastAsiaTheme="minorEastAsia"/>
                <w:sz w:val="28"/>
                <w:szCs w:val="28"/>
                <w:lang w:val="kk-KZ"/>
              </w:rPr>
              <w:t>1) Андорра Князьдігі;</w:t>
            </w:r>
            <w:r w:rsidRPr="00725F5F">
              <w:rPr>
                <w:rFonts w:eastAsiaTheme="minorEastAsia"/>
                <w:sz w:val="28"/>
                <w:szCs w:val="28"/>
                <w:lang w:val="kk-KZ"/>
              </w:rPr>
              <w:br/>
              <w:t>2) Антигуа және Барбуда мемлекеті;</w:t>
            </w:r>
            <w:r w:rsidRPr="00725F5F">
              <w:rPr>
                <w:rFonts w:eastAsiaTheme="minorEastAsia"/>
                <w:sz w:val="28"/>
                <w:szCs w:val="28"/>
                <w:lang w:val="kk-KZ"/>
              </w:rPr>
              <w:br/>
              <w:t>3) Багам аралдары достастығы;</w:t>
            </w:r>
            <w:r w:rsidRPr="00725F5F">
              <w:rPr>
                <w:rFonts w:eastAsiaTheme="minorEastAsia"/>
                <w:sz w:val="28"/>
                <w:szCs w:val="28"/>
                <w:lang w:val="kk-KZ"/>
              </w:rPr>
              <w:br/>
              <w:t>4) Барбадос мемлекеті;</w:t>
            </w:r>
            <w:r w:rsidRPr="00725F5F">
              <w:rPr>
                <w:rFonts w:eastAsiaTheme="minorEastAsia"/>
                <w:sz w:val="28"/>
                <w:szCs w:val="28"/>
                <w:lang w:val="kk-KZ"/>
              </w:rPr>
              <w:br/>
              <w:t>5) Бахрейн мемлекеті;</w:t>
            </w:r>
            <w:r w:rsidRPr="00725F5F">
              <w:rPr>
                <w:rFonts w:eastAsiaTheme="minorEastAsia"/>
                <w:sz w:val="28"/>
                <w:szCs w:val="28"/>
                <w:lang w:val="kk-KZ"/>
              </w:rPr>
              <w:br/>
              <w:t>6) Белиз мемлекеті;</w:t>
            </w:r>
            <w:r w:rsidRPr="00725F5F">
              <w:rPr>
                <w:rFonts w:eastAsiaTheme="minorEastAsia"/>
                <w:sz w:val="28"/>
                <w:szCs w:val="28"/>
                <w:lang w:val="kk-KZ"/>
              </w:rPr>
              <w:br/>
              <w:t>7) Бруней Даруссалам мемлекеті;</w:t>
            </w:r>
            <w:r w:rsidRPr="00725F5F">
              <w:rPr>
                <w:rFonts w:eastAsiaTheme="minorEastAsia"/>
                <w:sz w:val="28"/>
                <w:szCs w:val="28"/>
                <w:lang w:val="kk-KZ"/>
              </w:rPr>
              <w:br/>
              <w:t>8) Вануату Республикасы;</w:t>
            </w:r>
            <w:r w:rsidRPr="00725F5F">
              <w:rPr>
                <w:rFonts w:eastAsiaTheme="minorEastAsia"/>
                <w:sz w:val="28"/>
                <w:szCs w:val="28"/>
                <w:lang w:val="kk-KZ"/>
              </w:rPr>
              <w:br/>
              <w:t>9) Гватемала Республикасы;</w:t>
            </w:r>
            <w:r w:rsidRPr="00725F5F">
              <w:rPr>
                <w:rFonts w:eastAsiaTheme="minorEastAsia"/>
                <w:sz w:val="28"/>
                <w:szCs w:val="28"/>
                <w:lang w:val="kk-KZ"/>
              </w:rPr>
              <w:br/>
              <w:t>10) Гренада мемлекеті;</w:t>
            </w:r>
            <w:r w:rsidRPr="00725F5F">
              <w:rPr>
                <w:rFonts w:eastAsiaTheme="minorEastAsia"/>
                <w:sz w:val="28"/>
                <w:szCs w:val="28"/>
                <w:lang w:val="kk-KZ"/>
              </w:rPr>
              <w:br/>
              <w:t>11) Джибути Республикасы;</w:t>
            </w:r>
            <w:r w:rsidRPr="00725F5F">
              <w:rPr>
                <w:rFonts w:eastAsiaTheme="minorEastAsia"/>
                <w:sz w:val="28"/>
                <w:szCs w:val="28"/>
                <w:lang w:val="kk-KZ"/>
              </w:rPr>
              <w:br/>
              <w:t>12) Доминикан Республикасы;</w:t>
            </w:r>
            <w:r w:rsidRPr="00725F5F">
              <w:rPr>
                <w:rFonts w:eastAsiaTheme="minorEastAsia"/>
                <w:sz w:val="28"/>
                <w:szCs w:val="28"/>
                <w:lang w:val="kk-KZ"/>
              </w:rPr>
              <w:br/>
              <w:t>13) Индонезия Республикасы;</w:t>
            </w:r>
            <w:r w:rsidRPr="00725F5F">
              <w:rPr>
                <w:rFonts w:eastAsiaTheme="minorEastAsia"/>
                <w:sz w:val="28"/>
                <w:szCs w:val="28"/>
                <w:lang w:val="kk-KZ"/>
              </w:rPr>
              <w:br/>
              <w:t>14) Испания (Канар аралдарының аумағы бөлiгiнде ғана);</w:t>
            </w:r>
            <w:r w:rsidRPr="00725F5F">
              <w:rPr>
                <w:rFonts w:eastAsiaTheme="minorEastAsia"/>
                <w:sz w:val="28"/>
                <w:szCs w:val="28"/>
                <w:lang w:val="kk-KZ"/>
              </w:rPr>
              <w:br/>
              <w:t>15) Кипр Республикасы;</w:t>
            </w:r>
            <w:r w:rsidRPr="00725F5F">
              <w:rPr>
                <w:rFonts w:eastAsiaTheme="minorEastAsia"/>
                <w:sz w:val="28"/>
                <w:szCs w:val="28"/>
                <w:lang w:val="kk-KZ"/>
              </w:rPr>
              <w:br/>
              <w:t>16) Қытай Халық Республикасы (Аомынь (Макао) және Сянган (Гонконг) арнайы әкiмшiлiк аудандарының аумақтары бөлiгiнде ғана);</w:t>
            </w:r>
            <w:r w:rsidRPr="00725F5F">
              <w:rPr>
                <w:rFonts w:eastAsiaTheme="minorEastAsia"/>
                <w:sz w:val="28"/>
                <w:szCs w:val="28"/>
                <w:lang w:val="kk-KZ"/>
              </w:rPr>
              <w:br/>
              <w:t>17) Комор аралдары Федералды Ислам Республикасы;</w:t>
            </w:r>
            <w:r w:rsidRPr="00725F5F">
              <w:rPr>
                <w:rFonts w:eastAsiaTheme="minorEastAsia"/>
                <w:sz w:val="28"/>
                <w:szCs w:val="28"/>
                <w:lang w:val="kk-KZ"/>
              </w:rPr>
              <w:br/>
              <w:t>18) Коста-Рика Республикасы;</w:t>
            </w:r>
            <w:r w:rsidRPr="00725F5F">
              <w:rPr>
                <w:rFonts w:eastAsiaTheme="minorEastAsia"/>
                <w:sz w:val="28"/>
                <w:szCs w:val="28"/>
                <w:lang w:val="kk-KZ"/>
              </w:rPr>
              <w:br/>
              <w:t>19) Малайзия (Лабуан анклавының аумағы бөлiгiнде ғана);</w:t>
            </w:r>
            <w:r w:rsidRPr="00725F5F">
              <w:rPr>
                <w:rFonts w:eastAsiaTheme="minorEastAsia"/>
                <w:sz w:val="28"/>
                <w:szCs w:val="28"/>
                <w:lang w:val="kk-KZ"/>
              </w:rPr>
              <w:br/>
              <w:t>20) Либерия Республикасы;</w:t>
            </w:r>
            <w:r w:rsidRPr="00725F5F">
              <w:rPr>
                <w:rFonts w:eastAsiaTheme="minorEastAsia"/>
                <w:sz w:val="28"/>
                <w:szCs w:val="28"/>
                <w:lang w:val="kk-KZ"/>
              </w:rPr>
              <w:br/>
              <w:t>21) Лихтенштейн Князьдігі;</w:t>
            </w:r>
            <w:r w:rsidRPr="00725F5F">
              <w:rPr>
                <w:rFonts w:eastAsiaTheme="minorEastAsia"/>
                <w:sz w:val="28"/>
                <w:szCs w:val="28"/>
                <w:lang w:val="kk-KZ"/>
              </w:rPr>
              <w:br/>
              <w:t>22) Маврикий Республикасы;</w:t>
            </w:r>
            <w:r w:rsidRPr="00725F5F">
              <w:rPr>
                <w:rFonts w:eastAsiaTheme="minorEastAsia"/>
                <w:sz w:val="28"/>
                <w:szCs w:val="28"/>
                <w:lang w:val="kk-KZ"/>
              </w:rPr>
              <w:br/>
              <w:t>23) Португалия (Мадейра аралдарының аумақтары бөлігінде ғана);</w:t>
            </w:r>
            <w:r w:rsidRPr="00725F5F">
              <w:rPr>
                <w:rFonts w:eastAsiaTheme="minorEastAsia"/>
                <w:sz w:val="28"/>
                <w:szCs w:val="28"/>
                <w:lang w:val="kk-KZ"/>
              </w:rPr>
              <w:br/>
              <w:t>24) Мальдив Республикасы;</w:t>
            </w:r>
            <w:r w:rsidRPr="00725F5F">
              <w:rPr>
                <w:rFonts w:eastAsiaTheme="minorEastAsia"/>
                <w:sz w:val="28"/>
                <w:szCs w:val="28"/>
                <w:lang w:val="kk-KZ"/>
              </w:rPr>
              <w:br/>
              <w:t>25) Мальта Республикасы;</w:t>
            </w:r>
            <w:r w:rsidRPr="00725F5F">
              <w:rPr>
                <w:rFonts w:eastAsiaTheme="minorEastAsia"/>
                <w:sz w:val="28"/>
                <w:szCs w:val="28"/>
                <w:lang w:val="kk-KZ"/>
              </w:rPr>
              <w:br/>
              <w:t>26) Маршалл аралдары Республикасы;</w:t>
            </w:r>
            <w:r w:rsidRPr="00725F5F">
              <w:rPr>
                <w:rFonts w:eastAsiaTheme="minorEastAsia"/>
                <w:sz w:val="28"/>
                <w:szCs w:val="28"/>
                <w:lang w:val="kk-KZ"/>
              </w:rPr>
              <w:br/>
              <w:t>27) Монако Князьдігі;</w:t>
            </w:r>
            <w:r w:rsidRPr="00725F5F">
              <w:rPr>
                <w:rFonts w:eastAsiaTheme="minorEastAsia"/>
                <w:sz w:val="28"/>
                <w:szCs w:val="28"/>
                <w:lang w:val="kk-KZ"/>
              </w:rPr>
              <w:br/>
              <w:t>28) Мьянма Одағы;</w:t>
            </w:r>
            <w:r w:rsidRPr="00725F5F">
              <w:rPr>
                <w:rFonts w:eastAsiaTheme="minorEastAsia"/>
                <w:sz w:val="28"/>
                <w:szCs w:val="28"/>
                <w:lang w:val="kk-KZ"/>
              </w:rPr>
              <w:br/>
              <w:t>29) Науру Республикасы;</w:t>
            </w:r>
            <w:r w:rsidRPr="00725F5F">
              <w:rPr>
                <w:rFonts w:eastAsiaTheme="minorEastAsia"/>
                <w:sz w:val="28"/>
                <w:szCs w:val="28"/>
                <w:lang w:val="kk-KZ"/>
              </w:rPr>
              <w:br/>
              <w:t>30) Нидерланд (Аруба аралының аумағы және Антиль аралдарының тәуелдi аумақтары бөлiгiнде ғана);</w:t>
            </w:r>
            <w:r w:rsidRPr="00725F5F">
              <w:rPr>
                <w:rFonts w:eastAsiaTheme="minorEastAsia"/>
                <w:sz w:val="28"/>
                <w:szCs w:val="28"/>
                <w:lang w:val="kk-KZ"/>
              </w:rPr>
              <w:br/>
              <w:t>31) Нигерия Федеративтік Республикасы;</w:t>
            </w:r>
            <w:r w:rsidRPr="00725F5F">
              <w:rPr>
                <w:rFonts w:eastAsiaTheme="minorEastAsia"/>
                <w:sz w:val="28"/>
                <w:szCs w:val="28"/>
                <w:lang w:val="kk-KZ"/>
              </w:rPr>
              <w:br/>
              <w:t>32) Жаңа Зеландия (Кук және Ниуэ аралдарының аумағы бөлігінде ғана);</w:t>
            </w:r>
            <w:r w:rsidRPr="00725F5F">
              <w:rPr>
                <w:rFonts w:eastAsiaTheme="minorEastAsia"/>
                <w:sz w:val="28"/>
                <w:szCs w:val="28"/>
                <w:lang w:val="kk-KZ"/>
              </w:rPr>
              <w:br/>
              <w:t>33) Бiрiккен Араб Әмiрлiктерi (Дубай қаласының аумағы бөлiгiнде ғана);</w:t>
            </w:r>
            <w:r w:rsidRPr="00725F5F">
              <w:rPr>
                <w:rFonts w:eastAsiaTheme="minorEastAsia"/>
                <w:sz w:val="28"/>
                <w:szCs w:val="28"/>
                <w:lang w:val="kk-KZ"/>
              </w:rPr>
              <w:br/>
              <w:t>34) Палау Республикасы;</w:t>
            </w:r>
            <w:r w:rsidRPr="00725F5F">
              <w:rPr>
                <w:rFonts w:eastAsiaTheme="minorEastAsia"/>
                <w:sz w:val="28"/>
                <w:szCs w:val="28"/>
                <w:lang w:val="kk-KZ"/>
              </w:rPr>
              <w:br/>
              <w:t>35) Панама Республикасы;</w:t>
            </w:r>
            <w:r w:rsidRPr="00725F5F">
              <w:rPr>
                <w:rFonts w:eastAsiaTheme="minorEastAsia"/>
                <w:sz w:val="28"/>
                <w:szCs w:val="28"/>
                <w:lang w:val="kk-KZ"/>
              </w:rPr>
              <w:br/>
              <w:t>36) Тәуелсіз Самоа мемлекеті;</w:t>
            </w:r>
            <w:r w:rsidRPr="00725F5F">
              <w:rPr>
                <w:rFonts w:eastAsiaTheme="minorEastAsia"/>
                <w:sz w:val="28"/>
                <w:szCs w:val="28"/>
                <w:lang w:val="kk-KZ"/>
              </w:rPr>
              <w:br/>
            </w:r>
            <w:r w:rsidRPr="00725F5F">
              <w:rPr>
                <w:rFonts w:eastAsiaTheme="minorEastAsia"/>
                <w:sz w:val="28"/>
                <w:szCs w:val="28"/>
                <w:lang w:val="kk-KZ"/>
              </w:rPr>
              <w:lastRenderedPageBreak/>
              <w:t>37) Сейшель аралдары Республикасы;</w:t>
            </w:r>
            <w:r w:rsidRPr="00725F5F">
              <w:rPr>
                <w:rFonts w:eastAsiaTheme="minorEastAsia"/>
                <w:sz w:val="28"/>
                <w:szCs w:val="28"/>
                <w:lang w:val="kk-KZ"/>
              </w:rPr>
              <w:br/>
              <w:t>38) Сент-Винсент және Гренадины мемлекеті;</w:t>
            </w:r>
            <w:r w:rsidRPr="00725F5F">
              <w:rPr>
                <w:rFonts w:eastAsiaTheme="minorEastAsia"/>
                <w:sz w:val="28"/>
                <w:szCs w:val="28"/>
                <w:lang w:val="kk-KZ"/>
              </w:rPr>
              <w:br/>
              <w:t>39) Сент-Китс және Невис Федерациясы;</w:t>
            </w:r>
            <w:r w:rsidRPr="00725F5F">
              <w:rPr>
                <w:rFonts w:eastAsiaTheme="minorEastAsia"/>
                <w:sz w:val="28"/>
                <w:szCs w:val="28"/>
                <w:lang w:val="kk-KZ"/>
              </w:rPr>
              <w:br/>
              <w:t>40) Сент-Люсия мемлекеті;</w:t>
            </w:r>
            <w:r w:rsidRPr="00725F5F">
              <w:rPr>
                <w:rFonts w:eastAsiaTheme="minorEastAsia"/>
                <w:sz w:val="28"/>
                <w:szCs w:val="28"/>
                <w:lang w:val="kk-KZ"/>
              </w:rPr>
              <w:br/>
              <w:t>41) Ұлыбритания мен Солтүстiк Ирландияның Бiрiккен Корольдiгi (мынадай аумақтары бөлiгiнде ғана):</w:t>
            </w:r>
            <w:r w:rsidRPr="00725F5F">
              <w:rPr>
                <w:rFonts w:eastAsiaTheme="minorEastAsia"/>
                <w:sz w:val="28"/>
                <w:szCs w:val="28"/>
                <w:lang w:val="kk-KZ"/>
              </w:rPr>
              <w:br/>
              <w:t>Ангилья аралдары;</w:t>
            </w:r>
            <w:r w:rsidRPr="00725F5F">
              <w:rPr>
                <w:rFonts w:eastAsiaTheme="minorEastAsia"/>
                <w:sz w:val="28"/>
                <w:szCs w:val="28"/>
                <w:lang w:val="kk-KZ"/>
              </w:rPr>
              <w:br/>
              <w:t>Бермуд аралдары;</w:t>
            </w:r>
            <w:r w:rsidRPr="00725F5F">
              <w:rPr>
                <w:rFonts w:eastAsiaTheme="minorEastAsia"/>
                <w:sz w:val="28"/>
                <w:szCs w:val="28"/>
                <w:lang w:val="kk-KZ"/>
              </w:rPr>
              <w:br/>
              <w:t>Британдық Виргин аралдары;</w:t>
            </w:r>
            <w:r w:rsidRPr="00725F5F">
              <w:rPr>
                <w:rFonts w:eastAsiaTheme="minorEastAsia"/>
                <w:sz w:val="28"/>
                <w:szCs w:val="28"/>
                <w:lang w:val="kk-KZ"/>
              </w:rPr>
              <w:br/>
              <w:t>Гибралтар;</w:t>
            </w:r>
            <w:r w:rsidRPr="00725F5F">
              <w:rPr>
                <w:rFonts w:eastAsiaTheme="minorEastAsia"/>
                <w:sz w:val="28"/>
                <w:szCs w:val="28"/>
                <w:lang w:val="kk-KZ"/>
              </w:rPr>
              <w:br/>
              <w:t>Кайман аралдары;</w:t>
            </w:r>
            <w:r w:rsidRPr="00725F5F">
              <w:rPr>
                <w:rFonts w:eastAsiaTheme="minorEastAsia"/>
                <w:sz w:val="28"/>
                <w:szCs w:val="28"/>
                <w:lang w:val="kk-KZ"/>
              </w:rPr>
              <w:br/>
              <w:t>Монтсеррат аралы;</w:t>
            </w:r>
            <w:r w:rsidRPr="00725F5F">
              <w:rPr>
                <w:rFonts w:eastAsiaTheme="minorEastAsia"/>
                <w:sz w:val="28"/>
                <w:szCs w:val="28"/>
                <w:lang w:val="kk-KZ"/>
              </w:rPr>
              <w:br/>
              <w:t>Теркс және Кайкос аралдары;</w:t>
            </w:r>
            <w:r w:rsidRPr="00725F5F">
              <w:rPr>
                <w:rFonts w:eastAsiaTheme="minorEastAsia"/>
                <w:sz w:val="28"/>
                <w:szCs w:val="28"/>
                <w:lang w:val="kk-KZ"/>
              </w:rPr>
              <w:br/>
              <w:t>Мэн аралы;</w:t>
            </w:r>
            <w:r w:rsidRPr="00725F5F">
              <w:rPr>
                <w:rFonts w:eastAsiaTheme="minorEastAsia"/>
                <w:sz w:val="28"/>
                <w:szCs w:val="28"/>
                <w:lang w:val="kk-KZ"/>
              </w:rPr>
              <w:br/>
              <w:t>Норманд аралдары (Гернси, Джерси, Сарк, Олдерни аралдары)</w:t>
            </w:r>
            <w:r w:rsidRPr="00725F5F">
              <w:rPr>
                <w:rFonts w:eastAsiaTheme="minorEastAsia"/>
                <w:sz w:val="28"/>
                <w:szCs w:val="28"/>
                <w:lang w:val="kk-KZ"/>
              </w:rPr>
              <w:br/>
              <w:t>42) Америка Құрама Штаттары (Американдық Виргин аралдары, Гуам аралы және Пуэрто-Рико достастығының аумағы бөлігінде ғана);</w:t>
            </w:r>
            <w:r w:rsidRPr="00725F5F">
              <w:rPr>
                <w:rFonts w:eastAsiaTheme="minorEastAsia"/>
                <w:sz w:val="28"/>
                <w:szCs w:val="28"/>
                <w:lang w:val="kk-KZ"/>
              </w:rPr>
              <w:br/>
              <w:t>43) Тонга Корольдігі;</w:t>
            </w:r>
            <w:r w:rsidRPr="00725F5F">
              <w:rPr>
                <w:rFonts w:eastAsiaTheme="minorEastAsia"/>
                <w:sz w:val="28"/>
                <w:szCs w:val="28"/>
                <w:lang w:val="kk-KZ"/>
              </w:rPr>
              <w:br/>
              <w:t>44) Филиппин Республикасы;</w:t>
            </w:r>
            <w:r w:rsidRPr="00725F5F">
              <w:rPr>
                <w:rFonts w:eastAsiaTheme="minorEastAsia"/>
                <w:sz w:val="28"/>
                <w:szCs w:val="28"/>
                <w:lang w:val="kk-KZ"/>
              </w:rPr>
              <w:br/>
              <w:t>45) Шри-Ланка Демократиялық Республикасы</w:t>
            </w:r>
          </w:p>
        </w:tc>
        <w:tc>
          <w:tcPr>
            <w:tcW w:w="808" w:type="pct"/>
            <w:tcBorders>
              <w:top w:val="outset" w:sz="6" w:space="0" w:color="000000"/>
              <w:left w:val="outset" w:sz="6" w:space="0" w:color="000000"/>
              <w:bottom w:val="outset" w:sz="6" w:space="0" w:color="000000"/>
              <w:right w:val="outset" w:sz="6" w:space="0" w:color="000000"/>
            </w:tcBorders>
            <w:vAlign w:val="center"/>
            <w:hideMark/>
          </w:tcPr>
          <w:p w:rsidR="00E61B06" w:rsidRPr="00725F5F" w:rsidRDefault="00E61B06" w:rsidP="00143B73">
            <w:pPr>
              <w:pStyle w:val="a4"/>
              <w:jc w:val="center"/>
              <w:rPr>
                <w:rFonts w:eastAsiaTheme="minorEastAsia"/>
                <w:sz w:val="28"/>
                <w:szCs w:val="28"/>
              </w:rPr>
            </w:pPr>
            <w:r w:rsidRPr="00725F5F">
              <w:rPr>
                <w:rFonts w:eastAsiaTheme="minorEastAsia"/>
                <w:sz w:val="28"/>
                <w:szCs w:val="28"/>
              </w:rPr>
              <w:lastRenderedPageBreak/>
              <w:t>150</w:t>
            </w:r>
          </w:p>
        </w:tc>
      </w:tr>
    </w:tbl>
    <w:p w:rsidR="00016B07" w:rsidRPr="00725F5F" w:rsidRDefault="00016B07" w:rsidP="00E61B06">
      <w:pPr>
        <w:pStyle w:val="a4"/>
        <w:spacing w:after="0" w:line="240" w:lineRule="auto"/>
        <w:rPr>
          <w:rFonts w:eastAsia="Times New Roman"/>
          <w:bCs/>
          <w:sz w:val="28"/>
          <w:szCs w:val="28"/>
          <w:lang w:eastAsia="ru-RU"/>
        </w:rPr>
      </w:pPr>
    </w:p>
    <w:p w:rsidR="00093236" w:rsidRPr="00725F5F" w:rsidRDefault="00093236" w:rsidP="00E61B06">
      <w:pPr>
        <w:pStyle w:val="a4"/>
        <w:spacing w:after="0" w:line="240" w:lineRule="auto"/>
        <w:rPr>
          <w:rFonts w:eastAsia="Times New Roman"/>
          <w:bCs/>
          <w:sz w:val="28"/>
          <w:szCs w:val="28"/>
          <w:lang w:eastAsia="ru-RU"/>
        </w:rPr>
      </w:pPr>
    </w:p>
    <w:p w:rsidR="002C2B48" w:rsidRPr="00725F5F" w:rsidRDefault="0042686C" w:rsidP="0042686C">
      <w:pPr>
        <w:spacing w:after="0" w:line="240" w:lineRule="auto"/>
        <w:ind w:firstLine="709"/>
        <w:jc w:val="center"/>
        <w:rPr>
          <w:rFonts w:ascii="Times New Roman" w:eastAsia="Times New Roman" w:hAnsi="Times New Roman"/>
          <w:b/>
          <w:bCs/>
          <w:color w:val="000000"/>
          <w:sz w:val="28"/>
          <w:szCs w:val="28"/>
          <w:lang w:val="kk-KZ" w:eastAsia="ru-RU"/>
        </w:rPr>
      </w:pPr>
      <w:r w:rsidRPr="00725F5F">
        <w:rPr>
          <w:rFonts w:ascii="Times New Roman" w:eastAsia="Times New Roman" w:hAnsi="Times New Roman"/>
          <w:b/>
          <w:bCs/>
          <w:color w:val="000000"/>
          <w:sz w:val="28"/>
          <w:szCs w:val="28"/>
          <w:lang w:eastAsia="ru-RU"/>
        </w:rPr>
        <w:t> </w:t>
      </w: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42686C">
      <w:pPr>
        <w:spacing w:after="0" w:line="240" w:lineRule="auto"/>
        <w:ind w:firstLine="709"/>
        <w:jc w:val="center"/>
        <w:rPr>
          <w:rFonts w:ascii="Times New Roman" w:eastAsia="Times New Roman" w:hAnsi="Times New Roman"/>
          <w:b/>
          <w:bCs/>
          <w:color w:val="000000"/>
          <w:sz w:val="28"/>
          <w:szCs w:val="28"/>
          <w:lang w:val="kk-KZ" w:eastAsia="ru-RU"/>
        </w:rPr>
      </w:pPr>
    </w:p>
    <w:p w:rsidR="002C2B48" w:rsidRPr="00725F5F" w:rsidRDefault="002C2B48" w:rsidP="002C2B48">
      <w:pPr>
        <w:spacing w:after="0" w:line="240" w:lineRule="auto"/>
        <w:jc w:val="right"/>
        <w:rPr>
          <w:rFonts w:ascii="Times New Roman" w:eastAsia="Times New Roman" w:hAnsi="Times New Roman"/>
          <w:bCs/>
          <w:sz w:val="28"/>
          <w:szCs w:val="28"/>
          <w:lang w:val="kk-KZ" w:eastAsia="ru-RU"/>
        </w:rPr>
      </w:pPr>
      <w:r w:rsidRPr="00725F5F">
        <w:rPr>
          <w:rFonts w:ascii="Times New Roman" w:eastAsia="Times New Roman" w:hAnsi="Times New Roman"/>
          <w:bCs/>
          <w:sz w:val="28"/>
          <w:szCs w:val="28"/>
          <w:lang w:val="kk-KZ" w:eastAsia="ru-RU"/>
        </w:rPr>
        <w:lastRenderedPageBreak/>
        <w:t>Кредиттік тәуекел дәрежесi бойынша</w:t>
      </w:r>
    </w:p>
    <w:p w:rsidR="002C2B48" w:rsidRPr="00725F5F" w:rsidRDefault="002C2B48" w:rsidP="002C2B48">
      <w:pPr>
        <w:spacing w:after="0" w:line="240" w:lineRule="auto"/>
        <w:ind w:firstLine="709"/>
        <w:jc w:val="right"/>
        <w:rPr>
          <w:rFonts w:ascii="Times New Roman" w:eastAsia="Times New Roman" w:hAnsi="Times New Roman"/>
          <w:bCs/>
          <w:sz w:val="28"/>
          <w:szCs w:val="28"/>
          <w:lang w:val="kk-KZ" w:eastAsia="ru-RU"/>
        </w:rPr>
      </w:pPr>
      <w:r w:rsidRPr="00725F5F">
        <w:rPr>
          <w:rFonts w:ascii="Times New Roman" w:eastAsia="Times New Roman" w:hAnsi="Times New Roman"/>
          <w:bCs/>
          <w:sz w:val="28"/>
          <w:szCs w:val="28"/>
          <w:lang w:val="kk-KZ" w:eastAsia="ru-RU"/>
        </w:rPr>
        <w:t>мөлшерленген банк активтерiнiң кестесiне</w:t>
      </w:r>
    </w:p>
    <w:p w:rsidR="002C2B48" w:rsidRPr="00725F5F" w:rsidRDefault="002C2B48" w:rsidP="002C2B48">
      <w:pPr>
        <w:spacing w:after="0" w:line="240" w:lineRule="auto"/>
        <w:ind w:firstLine="709"/>
        <w:jc w:val="right"/>
        <w:rPr>
          <w:rFonts w:ascii="Times New Roman" w:eastAsia="Times New Roman" w:hAnsi="Times New Roman"/>
          <w:b/>
          <w:bCs/>
          <w:sz w:val="28"/>
          <w:szCs w:val="28"/>
          <w:lang w:val="kk-KZ" w:eastAsia="ru-RU"/>
        </w:rPr>
      </w:pPr>
      <w:r w:rsidRPr="00725F5F">
        <w:rPr>
          <w:rFonts w:ascii="Times New Roman" w:eastAsia="Times New Roman" w:hAnsi="Times New Roman"/>
          <w:bCs/>
          <w:sz w:val="28"/>
          <w:szCs w:val="28"/>
          <w:lang w:val="kk-KZ" w:eastAsia="ru-RU"/>
        </w:rPr>
        <w:t>қосымша</w:t>
      </w:r>
    </w:p>
    <w:p w:rsidR="002C2B48" w:rsidRPr="00725F5F" w:rsidRDefault="002C2B48" w:rsidP="002C2B48">
      <w:pPr>
        <w:spacing w:after="0" w:line="240" w:lineRule="auto"/>
        <w:jc w:val="right"/>
        <w:rPr>
          <w:rFonts w:ascii="Times New Roman" w:eastAsia="Times New Roman" w:hAnsi="Times New Roman"/>
          <w:b/>
          <w:bCs/>
          <w:sz w:val="28"/>
          <w:szCs w:val="28"/>
          <w:lang w:val="kk-KZ" w:eastAsia="ru-RU"/>
        </w:rPr>
      </w:pPr>
    </w:p>
    <w:p w:rsidR="002C2B48" w:rsidRPr="00725F5F" w:rsidRDefault="002C2B48" w:rsidP="002C2B48">
      <w:pPr>
        <w:spacing w:after="0" w:line="240" w:lineRule="auto"/>
        <w:ind w:firstLine="709"/>
        <w:jc w:val="right"/>
        <w:rPr>
          <w:rFonts w:ascii="Times New Roman" w:eastAsia="Times New Roman" w:hAnsi="Times New Roman"/>
          <w:b/>
          <w:bCs/>
          <w:color w:val="000000"/>
          <w:sz w:val="28"/>
          <w:szCs w:val="28"/>
          <w:lang w:val="kk-KZ" w:eastAsia="ru-RU"/>
        </w:rPr>
      </w:pPr>
    </w:p>
    <w:p w:rsidR="0042686C" w:rsidRPr="00725F5F" w:rsidRDefault="001A5AAD" w:rsidP="0042686C">
      <w:pPr>
        <w:spacing w:after="0" w:line="240" w:lineRule="auto"/>
        <w:ind w:firstLine="709"/>
        <w:jc w:val="center"/>
        <w:rPr>
          <w:rFonts w:ascii="Times New Roman" w:eastAsia="Times New Roman" w:hAnsi="Times New Roman"/>
          <w:sz w:val="28"/>
          <w:szCs w:val="28"/>
          <w:lang w:val="kk-KZ" w:eastAsia="ru-RU"/>
        </w:rPr>
      </w:pPr>
      <w:r w:rsidRPr="00725F5F">
        <w:rPr>
          <w:rFonts w:ascii="Times New Roman" w:hAnsi="Times New Roman"/>
          <w:b/>
          <w:bCs/>
          <w:sz w:val="28"/>
          <w:szCs w:val="28"/>
          <w:lang w:val="kk-KZ"/>
        </w:rPr>
        <w:t>Кредиттік тәуекел</w:t>
      </w:r>
      <w:r w:rsidR="00AC7637" w:rsidRPr="00725F5F">
        <w:rPr>
          <w:rFonts w:ascii="Times New Roman" w:hAnsi="Times New Roman"/>
          <w:b/>
          <w:bCs/>
          <w:sz w:val="28"/>
          <w:szCs w:val="28"/>
          <w:lang w:val="kk-KZ"/>
        </w:rPr>
        <w:t xml:space="preserve"> д</w:t>
      </w:r>
      <w:r w:rsidRPr="00725F5F">
        <w:rPr>
          <w:rFonts w:ascii="Times New Roman" w:hAnsi="Times New Roman"/>
          <w:b/>
          <w:bCs/>
          <w:sz w:val="28"/>
          <w:szCs w:val="28"/>
          <w:lang w:val="kk-KZ"/>
        </w:rPr>
        <w:t>әрежес</w:t>
      </w:r>
      <w:r w:rsidR="00AC7637" w:rsidRPr="00725F5F">
        <w:rPr>
          <w:rFonts w:ascii="Times New Roman" w:hAnsi="Times New Roman"/>
          <w:b/>
          <w:bCs/>
          <w:sz w:val="28"/>
          <w:szCs w:val="28"/>
          <w:lang w:val="kk-KZ"/>
        </w:rPr>
        <w:t>і бойынша</w:t>
      </w:r>
      <w:r w:rsidR="00AC7637" w:rsidRPr="00725F5F">
        <w:rPr>
          <w:rFonts w:ascii="Times New Roman" w:hAnsi="Times New Roman"/>
          <w:sz w:val="28"/>
          <w:szCs w:val="28"/>
          <w:lang w:val="kk-KZ"/>
        </w:rPr>
        <w:br/>
      </w:r>
      <w:r w:rsidRPr="00725F5F">
        <w:rPr>
          <w:rFonts w:ascii="Times New Roman" w:hAnsi="Times New Roman"/>
          <w:b/>
          <w:bCs/>
          <w:sz w:val="28"/>
          <w:szCs w:val="28"/>
          <w:lang w:val="kk-KZ"/>
        </w:rPr>
        <w:t>мөлшерленуге</w:t>
      </w:r>
      <w:r w:rsidR="00AC7637" w:rsidRPr="00725F5F">
        <w:rPr>
          <w:rFonts w:ascii="Times New Roman" w:hAnsi="Times New Roman"/>
          <w:b/>
          <w:bCs/>
          <w:sz w:val="28"/>
          <w:szCs w:val="28"/>
          <w:lang w:val="kk-KZ"/>
        </w:rPr>
        <w:t xml:space="preserve"> </w:t>
      </w:r>
      <w:r w:rsidRPr="00725F5F">
        <w:rPr>
          <w:rFonts w:ascii="Times New Roman" w:hAnsi="Times New Roman"/>
          <w:b/>
          <w:bCs/>
          <w:sz w:val="28"/>
          <w:szCs w:val="28"/>
          <w:lang w:val="kk-KZ"/>
        </w:rPr>
        <w:t>жататын</w:t>
      </w:r>
      <w:r w:rsidR="00AC7637" w:rsidRPr="00725F5F">
        <w:rPr>
          <w:rFonts w:ascii="Times New Roman" w:hAnsi="Times New Roman"/>
          <w:b/>
          <w:bCs/>
          <w:sz w:val="28"/>
          <w:szCs w:val="28"/>
          <w:lang w:val="kk-KZ"/>
        </w:rPr>
        <w:t xml:space="preserve"> банк активтерінің есебіне түсіндірме</w:t>
      </w:r>
    </w:p>
    <w:p w:rsidR="0042686C" w:rsidRPr="00725F5F" w:rsidRDefault="0042686C" w:rsidP="0042686C">
      <w:pPr>
        <w:spacing w:after="0" w:line="240" w:lineRule="auto"/>
        <w:ind w:firstLine="709"/>
        <w:jc w:val="both"/>
        <w:rPr>
          <w:rFonts w:ascii="Times New Roman" w:eastAsia="Times New Roman" w:hAnsi="Times New Roman"/>
          <w:color w:val="000000"/>
          <w:sz w:val="28"/>
          <w:szCs w:val="28"/>
          <w:lang w:val="kk-KZ" w:eastAsia="ru-RU"/>
        </w:rPr>
      </w:pPr>
      <w:r w:rsidRPr="00725F5F">
        <w:rPr>
          <w:rFonts w:ascii="Times New Roman" w:eastAsia="Times New Roman" w:hAnsi="Times New Roman"/>
          <w:color w:val="000000"/>
          <w:sz w:val="28"/>
          <w:szCs w:val="28"/>
          <w:lang w:val="kk-KZ" w:eastAsia="ru-RU"/>
        </w:rPr>
        <w:t> </w:t>
      </w:r>
    </w:p>
    <w:p w:rsidR="00AC7637" w:rsidRPr="00725F5F" w:rsidRDefault="0042686C" w:rsidP="00AC7637">
      <w:pPr>
        <w:spacing w:after="0" w:line="240" w:lineRule="auto"/>
        <w:ind w:firstLine="709"/>
        <w:jc w:val="both"/>
        <w:rPr>
          <w:rFonts w:ascii="Times New Roman" w:hAnsi="Times New Roman"/>
          <w:sz w:val="28"/>
          <w:szCs w:val="28"/>
          <w:lang w:val="kk-KZ"/>
        </w:rPr>
      </w:pPr>
      <w:r w:rsidRPr="00725F5F">
        <w:rPr>
          <w:rFonts w:ascii="Times New Roman" w:eastAsia="Times New Roman" w:hAnsi="Times New Roman"/>
          <w:color w:val="000000"/>
          <w:sz w:val="28"/>
          <w:szCs w:val="28"/>
          <w:lang w:val="kk-KZ" w:eastAsia="ru-RU"/>
        </w:rPr>
        <w:t xml:space="preserve">1. </w:t>
      </w:r>
      <w:r w:rsidR="005A1326" w:rsidRPr="00725F5F">
        <w:rPr>
          <w:rFonts w:ascii="Times New Roman" w:hAnsi="Times New Roman"/>
          <w:sz w:val="28"/>
          <w:szCs w:val="28"/>
          <w:lang w:val="kk-KZ"/>
        </w:rPr>
        <w:t xml:space="preserve">Салымдар, дебиторлық берешек, сатып алынған исламдық бағалы қағаздар, банкте түзетілген құны банктерде осы тармаққа сәйкес түзетілген қамтамасыз ету құнын анықтауға мүмкіндік беретін барабар есепке алу жүйелері болған жағдайда көрсетілген активтер көлемінің 50 (елу) пайызынан аз болатын қамтамасыз етуі бар (Кредиттік тәуекел дәрежесі бойынша мөлшерленген банк активтері кестесінің (бұдан әрі – Кесте) 1-3, </w:t>
      </w:r>
      <w:r w:rsidR="00C515E4" w:rsidRPr="00725F5F">
        <w:rPr>
          <w:rFonts w:ascii="Times New Roman" w:hAnsi="Times New Roman"/>
          <w:sz w:val="28"/>
          <w:szCs w:val="28"/>
          <w:lang w:val="kk-KZ"/>
        </w:rPr>
        <w:br/>
      </w:r>
      <w:r w:rsidR="005A1326" w:rsidRPr="00725F5F">
        <w:rPr>
          <w:rFonts w:ascii="Times New Roman" w:hAnsi="Times New Roman"/>
          <w:sz w:val="28"/>
          <w:szCs w:val="28"/>
          <w:lang w:val="kk-KZ"/>
        </w:rPr>
        <w:t>11-13-жолдарында көрсетілген активтер түріндегі) сауда делдалы ретінде сауда қызметін қаржыландыру кезінде коммерциялық кредиттер түзетілген қамтамасыз ету құнын шегергендегі тәуекел дәрежесі бойынша мөлшерленген активтер есебіне енгізіледі</w:t>
      </w:r>
      <w:r w:rsidR="00AC7637"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Түзетілген қамтамасыз ету құны (Кестенің </w:t>
      </w:r>
      <w:r w:rsidR="00B93BAF" w:rsidRPr="00725F5F">
        <w:rPr>
          <w:rFonts w:ascii="Times New Roman" w:hAnsi="Times New Roman"/>
          <w:sz w:val="28"/>
          <w:szCs w:val="28"/>
          <w:lang w:val="kk-KZ"/>
        </w:rPr>
        <w:t>1-3, 11-13-жолдарында</w:t>
      </w:r>
      <w:r w:rsidRPr="00725F5F">
        <w:rPr>
          <w:rFonts w:ascii="Times New Roman" w:hAnsi="Times New Roman"/>
          <w:sz w:val="28"/>
          <w:szCs w:val="28"/>
          <w:lang w:val="kk-KZ"/>
        </w:rPr>
        <w:t xml:space="preserve"> көрсетілген активтер түріндегі) мыналарға:</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салымдар</w:t>
      </w:r>
      <w:r w:rsidR="00AA1D30" w:rsidRPr="00725F5F">
        <w:rPr>
          <w:rFonts w:ascii="Times New Roman" w:hAnsi="Times New Roman"/>
          <w:sz w:val="28"/>
          <w:szCs w:val="28"/>
          <w:lang w:val="kk-KZ"/>
        </w:rPr>
        <w:t xml:space="preserve"> сомасының 100 (жүз) пайызына, оның ішінде осы банкте</w:t>
      </w:r>
      <w:r w:rsidRPr="00725F5F">
        <w:rPr>
          <w:rFonts w:ascii="Times New Roman" w:hAnsi="Times New Roman"/>
          <w:sz w:val="28"/>
          <w:szCs w:val="28"/>
          <w:lang w:val="kk-KZ"/>
        </w:rPr>
        <w:t xml:space="preserve"> қамт</w:t>
      </w:r>
      <w:r w:rsidR="00AA1D30" w:rsidRPr="00725F5F">
        <w:rPr>
          <w:rFonts w:ascii="Times New Roman" w:hAnsi="Times New Roman"/>
          <w:sz w:val="28"/>
          <w:szCs w:val="28"/>
          <w:lang w:val="kk-KZ"/>
        </w:rPr>
        <w:t>амасыз ету ретінде ұсынылған</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қамтамасыз етуге берілген </w:t>
      </w:r>
      <w:r w:rsidR="00AA1D30" w:rsidRPr="00725F5F">
        <w:rPr>
          <w:rFonts w:ascii="Times New Roman" w:hAnsi="Times New Roman"/>
          <w:sz w:val="28"/>
          <w:szCs w:val="28"/>
          <w:lang w:val="kk-KZ"/>
        </w:rPr>
        <w:t xml:space="preserve">исламдық </w:t>
      </w:r>
      <w:r w:rsidRPr="00725F5F">
        <w:rPr>
          <w:rFonts w:ascii="Times New Roman" w:hAnsi="Times New Roman"/>
          <w:sz w:val="28"/>
          <w:szCs w:val="28"/>
          <w:lang w:val="kk-KZ"/>
        </w:rPr>
        <w:t>бағалы қағаздардың нарықтық құнының 95 (тоқсан бес) пайызы</w:t>
      </w:r>
      <w:r w:rsidR="00AA1D30" w:rsidRPr="00725F5F">
        <w:rPr>
          <w:rFonts w:ascii="Times New Roman" w:hAnsi="Times New Roman"/>
          <w:sz w:val="28"/>
          <w:szCs w:val="28"/>
          <w:lang w:val="kk-KZ"/>
        </w:rPr>
        <w:t>на</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қамтамасыз етуге берілген тазартылған </w:t>
      </w:r>
      <w:r w:rsidR="00AA1D30" w:rsidRPr="00725F5F">
        <w:rPr>
          <w:rFonts w:ascii="Times New Roman" w:hAnsi="Times New Roman"/>
          <w:sz w:val="28"/>
          <w:szCs w:val="28"/>
          <w:lang w:val="kk-KZ"/>
        </w:rPr>
        <w:t>қымбат</w:t>
      </w:r>
      <w:r w:rsidRPr="00725F5F">
        <w:rPr>
          <w:rFonts w:ascii="Times New Roman" w:hAnsi="Times New Roman"/>
          <w:sz w:val="28"/>
          <w:szCs w:val="28"/>
          <w:lang w:val="kk-KZ"/>
        </w:rPr>
        <w:t xml:space="preserve"> металдардың нарықтық құнының 85 (сексен бес) пайызы</w:t>
      </w:r>
      <w:r w:rsidR="00AA1D30" w:rsidRPr="00725F5F">
        <w:rPr>
          <w:rFonts w:ascii="Times New Roman" w:hAnsi="Times New Roman"/>
          <w:sz w:val="28"/>
          <w:szCs w:val="28"/>
          <w:lang w:val="kk-KZ"/>
        </w:rPr>
        <w:t>на тең болады</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Жоғарыда </w:t>
      </w:r>
      <w:r w:rsidR="00C241D2" w:rsidRPr="00725F5F">
        <w:rPr>
          <w:rFonts w:ascii="Times New Roman" w:hAnsi="Times New Roman"/>
          <w:sz w:val="28"/>
          <w:szCs w:val="28"/>
          <w:lang w:val="kk-KZ"/>
        </w:rPr>
        <w:t>көрсетілген</w:t>
      </w:r>
      <w:r w:rsidRPr="00725F5F">
        <w:rPr>
          <w:rFonts w:ascii="Times New Roman" w:hAnsi="Times New Roman"/>
          <w:sz w:val="28"/>
          <w:szCs w:val="28"/>
          <w:lang w:val="kk-KZ"/>
        </w:rPr>
        <w:t xml:space="preserve">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w:t>
      </w:r>
      <w:r w:rsidR="004A7B3E" w:rsidRPr="00725F5F">
        <w:rPr>
          <w:rFonts w:ascii="Times New Roman" w:hAnsi="Times New Roman"/>
          <w:sz w:val="28"/>
          <w:szCs w:val="28"/>
          <w:lang w:val="kk-KZ"/>
        </w:rPr>
        <w:t>мөлшерленеді</w:t>
      </w:r>
      <w:r w:rsidRPr="00725F5F">
        <w:rPr>
          <w:rFonts w:ascii="Times New Roman" w:hAnsi="Times New Roman"/>
          <w:sz w:val="28"/>
          <w:szCs w:val="28"/>
          <w:lang w:val="kk-KZ"/>
        </w:rPr>
        <w:t>.</w:t>
      </w:r>
    </w:p>
    <w:p w:rsidR="00840785"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w:t>
      </w:r>
      <w:r w:rsidR="00840785" w:rsidRPr="00725F5F">
        <w:rPr>
          <w:rFonts w:ascii="Times New Roman" w:hAnsi="Times New Roman"/>
          <w:sz w:val="28"/>
          <w:szCs w:val="28"/>
          <w:lang w:val="kk-KZ"/>
        </w:rPr>
        <w:t xml:space="preserve">исламдық </w:t>
      </w:r>
      <w:r w:rsidRPr="00725F5F">
        <w:rPr>
          <w:rFonts w:ascii="Times New Roman" w:hAnsi="Times New Roman"/>
          <w:sz w:val="28"/>
          <w:szCs w:val="28"/>
          <w:lang w:val="kk-KZ"/>
        </w:rPr>
        <w:t xml:space="preserve">бағалы қағаздар, </w:t>
      </w:r>
      <w:r w:rsidR="00840785" w:rsidRPr="00725F5F">
        <w:rPr>
          <w:rFonts w:ascii="Times New Roman" w:hAnsi="Times New Roman"/>
          <w:sz w:val="28"/>
          <w:szCs w:val="28"/>
          <w:lang w:val="kk-KZ"/>
        </w:rPr>
        <w:t>сауда делдалы ретінде сауда қызметін қаржыландыру кезінде коммерциялық кредиттер, инвестициялар</w:t>
      </w:r>
      <w:r w:rsidR="005C3597" w:rsidRPr="00725F5F">
        <w:rPr>
          <w:rFonts w:ascii="Times New Roman" w:hAnsi="Times New Roman"/>
          <w:sz w:val="28"/>
          <w:szCs w:val="28"/>
          <w:lang w:val="kk-KZ"/>
        </w:rPr>
        <w:t xml:space="preserve"> тәуекел дәрежесі бойынша мөлшерленген активтердің есебіне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борышкердің тәуекел дәрежесі бойынша енгізіледі.</w:t>
      </w:r>
    </w:p>
    <w:p w:rsidR="000B58BC" w:rsidRPr="00725F5F" w:rsidRDefault="00AC7637" w:rsidP="000B58BC">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Банк инвестициялары</w:t>
      </w:r>
      <w:r w:rsidR="000B58BC" w:rsidRPr="00725F5F">
        <w:rPr>
          <w:rFonts w:ascii="Times New Roman" w:hAnsi="Times New Roman"/>
          <w:sz w:val="28"/>
          <w:szCs w:val="28"/>
          <w:lang w:val="kk-KZ"/>
        </w:rPr>
        <w:t>ның</w:t>
      </w:r>
      <w:r w:rsidRPr="00725F5F">
        <w:rPr>
          <w:rFonts w:ascii="Times New Roman" w:hAnsi="Times New Roman"/>
          <w:sz w:val="28"/>
          <w:szCs w:val="28"/>
          <w:lang w:val="kk-KZ"/>
        </w:rPr>
        <w:t xml:space="preserve"> есебіне енгізілмеген салымдардың, дебиторлық берешектің, сатып алынған </w:t>
      </w:r>
      <w:r w:rsidR="005C3597" w:rsidRPr="00725F5F">
        <w:rPr>
          <w:rFonts w:ascii="Times New Roman" w:hAnsi="Times New Roman"/>
          <w:sz w:val="28"/>
          <w:szCs w:val="28"/>
          <w:lang w:val="kk-KZ"/>
        </w:rPr>
        <w:t xml:space="preserve">исламдық </w:t>
      </w:r>
      <w:r w:rsidRPr="00725F5F">
        <w:rPr>
          <w:rFonts w:ascii="Times New Roman" w:hAnsi="Times New Roman"/>
          <w:sz w:val="28"/>
          <w:szCs w:val="28"/>
          <w:lang w:val="kk-KZ"/>
        </w:rPr>
        <w:t xml:space="preserve">бағалы қағаздардың, </w:t>
      </w:r>
      <w:r w:rsidR="000B58BC" w:rsidRPr="00725F5F">
        <w:rPr>
          <w:rFonts w:ascii="Times New Roman" w:hAnsi="Times New Roman"/>
          <w:sz w:val="28"/>
          <w:szCs w:val="28"/>
          <w:lang w:val="kk-KZ"/>
        </w:rPr>
        <w:t>сауда делдалы ретінде сауда қызметін қаржыландыру кезінде коммерциялық кредиттердің,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rsidR="00AC7637" w:rsidRPr="00725F5F" w:rsidRDefault="00AC7637" w:rsidP="005A1CB5">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lastRenderedPageBreak/>
        <w:t xml:space="preserve">3. </w:t>
      </w:r>
      <w:r w:rsidR="00444249" w:rsidRPr="00725F5F">
        <w:rPr>
          <w:rFonts w:ascii="Times New Roman" w:hAnsi="Times New Roman"/>
          <w:sz w:val="28"/>
          <w:szCs w:val="28"/>
          <w:lang w:val="kk-KZ"/>
        </w:rPr>
        <w:t>Салымдар, дебиторлық берешек, сатып алынған исламдық бағалы қағаздар және о</w:t>
      </w:r>
      <w:r w:rsidRPr="00725F5F">
        <w:rPr>
          <w:rFonts w:ascii="Times New Roman" w:hAnsi="Times New Roman"/>
          <w:sz w:val="28"/>
          <w:szCs w:val="28"/>
          <w:lang w:val="kk-KZ"/>
        </w:rPr>
        <w:t>сы Түсіндірменің 1-тармағында көрсетілген</w:t>
      </w:r>
      <w:r w:rsidR="00444249" w:rsidRPr="00725F5F">
        <w:rPr>
          <w:rFonts w:ascii="Times New Roman" w:hAnsi="Times New Roman"/>
          <w:sz w:val="28"/>
          <w:szCs w:val="28"/>
          <w:lang w:val="kk-KZ"/>
        </w:rPr>
        <w:t>,</w:t>
      </w:r>
      <w:r w:rsidRPr="00725F5F">
        <w:rPr>
          <w:rFonts w:ascii="Times New Roman" w:hAnsi="Times New Roman"/>
          <w:sz w:val="28"/>
          <w:szCs w:val="28"/>
          <w:lang w:val="kk-KZ"/>
        </w:rPr>
        <w:t xml:space="preserve"> </w:t>
      </w:r>
      <w:r w:rsidR="005A1CB5" w:rsidRPr="00725F5F">
        <w:rPr>
          <w:rFonts w:ascii="Times New Roman" w:hAnsi="Times New Roman"/>
          <w:sz w:val="28"/>
          <w:szCs w:val="28"/>
          <w:lang w:val="kk-KZ"/>
        </w:rPr>
        <w:t>мынадай</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1) оффшорлық аймақ</w:t>
      </w:r>
      <w:r w:rsidR="00444249" w:rsidRPr="00725F5F">
        <w:rPr>
          <w:rFonts w:ascii="Times New Roman" w:hAnsi="Times New Roman"/>
          <w:sz w:val="28"/>
          <w:szCs w:val="28"/>
          <w:lang w:val="kk-KZ"/>
        </w:rPr>
        <w:t>тардың</w:t>
      </w:r>
      <w:r w:rsidRPr="00725F5F">
        <w:rPr>
          <w:rFonts w:ascii="Times New Roman" w:hAnsi="Times New Roman"/>
          <w:sz w:val="28"/>
          <w:szCs w:val="28"/>
          <w:lang w:val="kk-KZ"/>
        </w:rPr>
        <w:t xml:space="preserve"> аумағында заңды</w:t>
      </w:r>
      <w:r w:rsidR="00444249" w:rsidRPr="00725F5F">
        <w:rPr>
          <w:rFonts w:ascii="Times New Roman" w:hAnsi="Times New Roman"/>
          <w:sz w:val="28"/>
          <w:szCs w:val="28"/>
          <w:lang w:val="kk-KZ"/>
        </w:rPr>
        <w:t xml:space="preserve"> тұлға ретінде тіркелген</w:t>
      </w:r>
      <w:r w:rsidRPr="00725F5F">
        <w:rPr>
          <w:rFonts w:ascii="Times New Roman" w:hAnsi="Times New Roman"/>
          <w:sz w:val="28"/>
          <w:szCs w:val="28"/>
          <w:lang w:val="kk-KZ"/>
        </w:rPr>
        <w:t>;</w:t>
      </w:r>
    </w:p>
    <w:p w:rsidR="00444249"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2) </w:t>
      </w:r>
      <w:r w:rsidR="00444249" w:rsidRPr="00725F5F">
        <w:rPr>
          <w:rFonts w:ascii="Times New Roman" w:hAnsi="Times New Roman"/>
          <w:sz w:val="28"/>
          <w:szCs w:val="28"/>
          <w:lang w:val="kk-KZ"/>
        </w:rPr>
        <w:t>оффшорлық аймақтардың аумағында тіркелген, жеке-жеке жарғылық капиталдың 5 (бес) пайызынан астамына ие заңды тұлғаларға тәуелді немесе оффшорлық аймақ аумағында тіркелген заңды тұлғаға қатысты еншілес болып табылатын</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3) оффшорлық аймақ</w:t>
      </w:r>
      <w:r w:rsidR="00444249" w:rsidRPr="00725F5F">
        <w:rPr>
          <w:rFonts w:ascii="Times New Roman" w:hAnsi="Times New Roman"/>
          <w:sz w:val="28"/>
          <w:szCs w:val="28"/>
          <w:lang w:val="kk-KZ"/>
        </w:rPr>
        <w:t>тардың</w:t>
      </w:r>
      <w:r w:rsidRPr="00725F5F">
        <w:rPr>
          <w:rFonts w:ascii="Times New Roman" w:hAnsi="Times New Roman"/>
          <w:sz w:val="28"/>
          <w:szCs w:val="28"/>
          <w:lang w:val="kk-KZ"/>
        </w:rPr>
        <w:t xml:space="preserve"> азаматтары болып табылатын</w:t>
      </w:r>
      <w:r w:rsidR="00444249" w:rsidRPr="00725F5F">
        <w:rPr>
          <w:rFonts w:ascii="Times New Roman" w:hAnsi="Times New Roman"/>
          <w:sz w:val="28"/>
          <w:szCs w:val="28"/>
          <w:lang w:val="kk-KZ"/>
        </w:rPr>
        <w:t xml:space="preserve"> Қазақстан Республикасының бейрезиденттеріне ұсынылған сауда делдалы ретінде сауда қызметін қаржыландыру кезінде коммерциялық кредиттер</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осы Түсіндірменің 1-тармағында көрсетілген қамтамасыз етудің болуына қарамастан, Кестеге сәйкес тәуекел дәрежесі бойынша </w:t>
      </w:r>
      <w:r w:rsidR="004A7B3E" w:rsidRPr="00725F5F">
        <w:rPr>
          <w:rFonts w:ascii="Times New Roman" w:hAnsi="Times New Roman"/>
          <w:sz w:val="28"/>
          <w:szCs w:val="28"/>
          <w:lang w:val="kk-KZ"/>
        </w:rPr>
        <w:t>мөлшерленеді</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4. </w:t>
      </w:r>
      <w:r w:rsidR="005A1CB5" w:rsidRPr="00725F5F">
        <w:rPr>
          <w:rFonts w:ascii="Times New Roman" w:hAnsi="Times New Roman"/>
          <w:sz w:val="28"/>
          <w:szCs w:val="28"/>
          <w:lang w:val="kk-KZ"/>
        </w:rPr>
        <w:t>Салымдар, дебиторлық берешек, сатып алынған исламдық бағалы қағаздар және осы Түсіндірменің 1-тармағында көрсетілген, мынадай</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1) оффшорлық аймақ</w:t>
      </w:r>
      <w:r w:rsidR="005A1CB5" w:rsidRPr="00725F5F">
        <w:rPr>
          <w:rFonts w:ascii="Times New Roman" w:hAnsi="Times New Roman"/>
          <w:sz w:val="28"/>
          <w:szCs w:val="28"/>
          <w:lang w:val="kk-KZ"/>
        </w:rPr>
        <w:t>тардың</w:t>
      </w:r>
      <w:r w:rsidRPr="00725F5F">
        <w:rPr>
          <w:rFonts w:ascii="Times New Roman" w:hAnsi="Times New Roman"/>
          <w:sz w:val="28"/>
          <w:szCs w:val="28"/>
          <w:lang w:val="kk-KZ"/>
        </w:rPr>
        <w:t xml:space="preserve"> аумағында заңды тұлға ретінде тіркелген, бірақ Standard&amp;Poor's агенттігінің «АА-»-тен төмен емес рейтингі немесе басқа </w:t>
      </w:r>
      <w:r w:rsidR="001D7F6B" w:rsidRPr="00725F5F">
        <w:rPr>
          <w:rFonts w:ascii="Times New Roman" w:hAnsi="Times New Roman"/>
          <w:sz w:val="28"/>
          <w:szCs w:val="28"/>
          <w:lang w:val="kk-KZ"/>
        </w:rPr>
        <w:t>рейтингілік</w:t>
      </w:r>
      <w:r w:rsidR="004A7B3E" w:rsidRPr="00725F5F">
        <w:rPr>
          <w:rFonts w:ascii="Times New Roman" w:hAnsi="Times New Roman"/>
          <w:sz w:val="28"/>
          <w:szCs w:val="28"/>
          <w:lang w:val="kk-KZ"/>
        </w:rPr>
        <w:t xml:space="preserve"> агенттіктердің бір</w:t>
      </w:r>
      <w:r w:rsidRPr="00725F5F">
        <w:rPr>
          <w:rFonts w:ascii="Times New Roman" w:hAnsi="Times New Roman"/>
          <w:sz w:val="28"/>
          <w:szCs w:val="28"/>
          <w:lang w:val="kk-KZ"/>
        </w:rPr>
        <w:t xml:space="preserve">інің осыған ұқсас деңгейдегі рейтингі немесе </w:t>
      </w:r>
      <w:r w:rsidR="004C2378" w:rsidRPr="00725F5F">
        <w:rPr>
          <w:rFonts w:ascii="Times New Roman" w:hAnsi="Times New Roman"/>
          <w:sz w:val="28"/>
          <w:szCs w:val="28"/>
          <w:lang w:val="kk-KZ"/>
        </w:rPr>
        <w:t>рейтингі міндеттемелерд</w:t>
      </w:r>
      <w:r w:rsidR="00A358E6" w:rsidRPr="00725F5F">
        <w:rPr>
          <w:rFonts w:ascii="Times New Roman" w:hAnsi="Times New Roman"/>
          <w:sz w:val="28"/>
          <w:szCs w:val="28"/>
          <w:lang w:val="kk-KZ"/>
        </w:rPr>
        <w:t>ің барлық сомасын қамтамасыз етуг</w:t>
      </w:r>
      <w:r w:rsidR="004C2378" w:rsidRPr="00725F5F">
        <w:rPr>
          <w:rFonts w:ascii="Times New Roman" w:hAnsi="Times New Roman"/>
          <w:sz w:val="28"/>
          <w:szCs w:val="28"/>
          <w:lang w:val="kk-KZ"/>
        </w:rPr>
        <w:t>е</w:t>
      </w:r>
      <w:r w:rsidRPr="00725F5F">
        <w:rPr>
          <w:rFonts w:ascii="Times New Roman" w:hAnsi="Times New Roman"/>
          <w:sz w:val="28"/>
          <w:szCs w:val="28"/>
          <w:lang w:val="kk-KZ"/>
        </w:rPr>
        <w:t xml:space="preserve"> </w:t>
      </w:r>
      <w:r w:rsidR="004C2378" w:rsidRPr="00725F5F">
        <w:rPr>
          <w:rFonts w:ascii="Times New Roman" w:hAnsi="Times New Roman"/>
          <w:sz w:val="28"/>
          <w:szCs w:val="28"/>
          <w:lang w:val="kk-KZ"/>
        </w:rPr>
        <w:t>көрсетілген</w:t>
      </w:r>
      <w:r w:rsidRPr="00725F5F">
        <w:rPr>
          <w:rFonts w:ascii="Times New Roman" w:hAnsi="Times New Roman"/>
          <w:sz w:val="28"/>
          <w:szCs w:val="28"/>
          <w:lang w:val="kk-KZ"/>
        </w:rPr>
        <w:t xml:space="preserve"> деңгейден төмен емес бас ұйымның тиісті кепілдігі </w:t>
      </w:r>
      <w:r w:rsidR="004C2378" w:rsidRPr="00725F5F">
        <w:rPr>
          <w:rFonts w:ascii="Times New Roman" w:hAnsi="Times New Roman"/>
          <w:sz w:val="28"/>
          <w:szCs w:val="28"/>
          <w:lang w:val="kk-KZ"/>
        </w:rPr>
        <w:t>бар</w:t>
      </w:r>
      <w:r w:rsidRPr="00725F5F">
        <w:rPr>
          <w:rFonts w:ascii="Times New Roman" w:hAnsi="Times New Roman"/>
          <w:sz w:val="28"/>
          <w:szCs w:val="28"/>
          <w:lang w:val="kk-KZ"/>
        </w:rPr>
        <w:t>;</w:t>
      </w:r>
    </w:p>
    <w:p w:rsidR="00AC7637" w:rsidRPr="00725F5F" w:rsidRDefault="00AC7637" w:rsidP="0022557D">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2) </w:t>
      </w:r>
      <w:r w:rsidR="0022557D" w:rsidRPr="00725F5F">
        <w:rPr>
          <w:rFonts w:ascii="Times New Roman" w:hAnsi="Times New Roman"/>
          <w:sz w:val="28"/>
          <w:szCs w:val="28"/>
          <w:lang w:val="kk-KZ"/>
        </w:rPr>
        <w:t xml:space="preserve">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жеке-жеке жарғылық капиталдың 5 (бес) пайызынан астамына ие заңды тұлғаларға тәуелді не көрсетілген оффшорлық аймақтардың аумағында тіркелген заңды тұлғаларға қатысты еншілес болып табылатын ұйымдарға талаптарды қоспағанда, оффшорлық аймақтардың аумағында тіркелген, жеке-жеке жарғылық капиталдың 5 (бес) пайызынан астамына ие заңды тұлғаларға тәуелді немесе оффшорлық аймақ аумағында тіркелген, бірақ көрсетілген деңгейден төмен емес рейтингі немесе рейтингі міндеттемелердің барлық сомасын қамтамасыз етуге көрсетілген деңгейден төмен емес бас ұйымның тиісті кепілдігі бар </w:t>
      </w:r>
      <w:r w:rsidR="005A1CB5" w:rsidRPr="00725F5F">
        <w:rPr>
          <w:rFonts w:ascii="Times New Roman" w:hAnsi="Times New Roman"/>
          <w:sz w:val="28"/>
          <w:szCs w:val="28"/>
          <w:lang w:val="kk-KZ"/>
        </w:rPr>
        <w:t>Қазақстан Республикасының бейрезиденттеріне ұсынылған сауда делдалы ретінде сауда қызметін қаржыландыру кезінде коммерциялық кредиттер</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тәуекелдің нөл дәрежесі бойынша </w:t>
      </w:r>
      <w:r w:rsidR="00425ACB" w:rsidRPr="00725F5F">
        <w:rPr>
          <w:rFonts w:ascii="Times New Roman" w:hAnsi="Times New Roman"/>
          <w:sz w:val="28"/>
          <w:szCs w:val="28"/>
          <w:lang w:val="kk-KZ"/>
        </w:rPr>
        <w:t>мөлшерленеді</w:t>
      </w:r>
      <w:r w:rsidRPr="00725F5F">
        <w:rPr>
          <w:rFonts w:ascii="Times New Roman" w:hAnsi="Times New Roman"/>
          <w:sz w:val="28"/>
          <w:szCs w:val="28"/>
          <w:lang w:val="kk-KZ"/>
        </w:rPr>
        <w:t>.</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5. Салымдардың тәуекел дәрежесі бойынша </w:t>
      </w:r>
      <w:r w:rsidR="00C36DCE" w:rsidRPr="00725F5F">
        <w:rPr>
          <w:rFonts w:ascii="Times New Roman" w:hAnsi="Times New Roman"/>
          <w:sz w:val="28"/>
          <w:szCs w:val="28"/>
          <w:lang w:val="kk-KZ"/>
        </w:rPr>
        <w:t xml:space="preserve">мөлшерленген </w:t>
      </w:r>
      <w:r w:rsidRPr="00725F5F">
        <w:rPr>
          <w:rFonts w:ascii="Times New Roman" w:hAnsi="Times New Roman"/>
          <w:sz w:val="28"/>
          <w:szCs w:val="28"/>
          <w:lang w:val="kk-KZ"/>
        </w:rPr>
        <w:t>банктің активтерін есептеу мақсатында:</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тұтынушылық кредит дегенді білдіреді.</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lastRenderedPageBreak/>
        <w:t xml:space="preserve">6. Егер </w:t>
      </w:r>
      <w:r w:rsidR="00250A59" w:rsidRPr="00725F5F">
        <w:rPr>
          <w:rFonts w:ascii="Times New Roman" w:hAnsi="Times New Roman"/>
          <w:sz w:val="28"/>
          <w:szCs w:val="28"/>
          <w:lang w:val="kk-KZ"/>
        </w:rPr>
        <w:t xml:space="preserve">исламдық </w:t>
      </w:r>
      <w:r w:rsidRPr="00725F5F">
        <w:rPr>
          <w:rFonts w:ascii="Times New Roman" w:hAnsi="Times New Roman"/>
          <w:sz w:val="28"/>
          <w:szCs w:val="28"/>
          <w:lang w:val="kk-KZ"/>
        </w:rPr>
        <w:t>бағалы қағаз</w:t>
      </w:r>
      <w:r w:rsidR="00250A59" w:rsidRPr="00725F5F">
        <w:rPr>
          <w:rFonts w:ascii="Times New Roman" w:hAnsi="Times New Roman"/>
          <w:sz w:val="28"/>
          <w:szCs w:val="28"/>
          <w:lang w:val="kk-KZ"/>
        </w:rPr>
        <w:t>дың</w:t>
      </w:r>
      <w:r w:rsidRPr="00725F5F">
        <w:rPr>
          <w:rFonts w:ascii="Times New Roman" w:hAnsi="Times New Roman"/>
          <w:sz w:val="28"/>
          <w:szCs w:val="28"/>
          <w:lang w:val="kk-KZ"/>
        </w:rPr>
        <w:t xml:space="preserve"> </w:t>
      </w:r>
      <w:r w:rsidR="00250A59" w:rsidRPr="00725F5F">
        <w:rPr>
          <w:rFonts w:ascii="Times New Roman" w:hAnsi="Times New Roman"/>
          <w:sz w:val="28"/>
          <w:szCs w:val="28"/>
          <w:lang w:val="kk-KZ"/>
        </w:rPr>
        <w:t>арнайы шығарылым</w:t>
      </w:r>
      <w:r w:rsidRPr="00725F5F">
        <w:rPr>
          <w:rFonts w:ascii="Times New Roman" w:hAnsi="Times New Roman"/>
          <w:sz w:val="28"/>
          <w:szCs w:val="28"/>
          <w:lang w:val="kk-KZ"/>
        </w:rPr>
        <w:t xml:space="preserve"> рейтингі болса, онда </w:t>
      </w:r>
      <w:r w:rsidR="00250A59" w:rsidRPr="00725F5F">
        <w:rPr>
          <w:rFonts w:ascii="Times New Roman" w:hAnsi="Times New Roman"/>
          <w:sz w:val="28"/>
          <w:szCs w:val="28"/>
          <w:lang w:val="kk-KZ"/>
        </w:rPr>
        <w:t xml:space="preserve">банктің активтерін </w:t>
      </w:r>
      <w:r w:rsidRPr="00725F5F">
        <w:rPr>
          <w:rFonts w:ascii="Times New Roman" w:hAnsi="Times New Roman"/>
          <w:sz w:val="28"/>
          <w:szCs w:val="28"/>
          <w:lang w:val="kk-KZ"/>
        </w:rPr>
        <w:t xml:space="preserve">тәуекел дәрежесі бойынша </w:t>
      </w:r>
      <w:r w:rsidR="00250A59" w:rsidRPr="00725F5F">
        <w:rPr>
          <w:rFonts w:ascii="Times New Roman" w:hAnsi="Times New Roman"/>
          <w:sz w:val="28"/>
          <w:szCs w:val="28"/>
          <w:lang w:val="kk-KZ"/>
        </w:rPr>
        <w:t>мөлшерлеу</w:t>
      </w:r>
      <w:r w:rsidRPr="00725F5F">
        <w:rPr>
          <w:rFonts w:ascii="Times New Roman" w:hAnsi="Times New Roman"/>
          <w:sz w:val="28"/>
          <w:szCs w:val="28"/>
          <w:lang w:val="kk-KZ"/>
        </w:rPr>
        <w:t xml:space="preserve"> кезінде бағалы қағаз</w:t>
      </w:r>
      <w:r w:rsidR="00250A59" w:rsidRPr="00725F5F">
        <w:rPr>
          <w:rFonts w:ascii="Times New Roman" w:hAnsi="Times New Roman"/>
          <w:sz w:val="28"/>
          <w:szCs w:val="28"/>
          <w:lang w:val="kk-KZ"/>
        </w:rPr>
        <w:t>дың</w:t>
      </w:r>
      <w:r w:rsidRPr="00725F5F">
        <w:rPr>
          <w:rFonts w:ascii="Times New Roman" w:hAnsi="Times New Roman"/>
          <w:sz w:val="28"/>
          <w:szCs w:val="28"/>
          <w:lang w:val="kk-KZ"/>
        </w:rPr>
        <w:t xml:space="preserve"> рейтингін ескеру қажет.</w:t>
      </w:r>
    </w:p>
    <w:p w:rsidR="00AC7637" w:rsidRPr="00725F5F" w:rsidRDefault="00AC7637" w:rsidP="00AC7637">
      <w:pPr>
        <w:spacing w:after="0" w:line="240" w:lineRule="auto"/>
        <w:ind w:firstLine="709"/>
        <w:jc w:val="both"/>
        <w:rPr>
          <w:rFonts w:ascii="Times New Roman" w:hAnsi="Times New Roman"/>
          <w:sz w:val="28"/>
          <w:szCs w:val="28"/>
          <w:lang w:val="kk-KZ"/>
        </w:rPr>
      </w:pPr>
      <w:r w:rsidRPr="00725F5F">
        <w:rPr>
          <w:rFonts w:ascii="Times New Roman" w:hAnsi="Times New Roman"/>
          <w:sz w:val="28"/>
          <w:szCs w:val="28"/>
          <w:lang w:val="kk-KZ"/>
        </w:rPr>
        <w:t xml:space="preserve">7. Нұсқаулықтың </w:t>
      </w:r>
      <w:r w:rsidR="00250A59" w:rsidRPr="00725F5F">
        <w:rPr>
          <w:rFonts w:ascii="Times New Roman" w:hAnsi="Times New Roman"/>
          <w:sz w:val="28"/>
          <w:szCs w:val="28"/>
          <w:lang w:val="kk-KZ"/>
        </w:rPr>
        <w:t>9</w:t>
      </w:r>
      <w:r w:rsidRPr="00725F5F">
        <w:rPr>
          <w:rFonts w:ascii="Times New Roman" w:hAnsi="Times New Roman"/>
          <w:sz w:val="28"/>
          <w:szCs w:val="28"/>
          <w:lang w:val="kk-KZ"/>
        </w:rPr>
        <w:t xml:space="preserve">-тармағына сәйкес нарықтық тәуекелді ескере отырып, активтердің, шартты және ықтимал талаптар мен міндеттемелердің есебіне </w:t>
      </w:r>
      <w:r w:rsidR="00250A59" w:rsidRPr="00725F5F">
        <w:rPr>
          <w:rFonts w:ascii="Times New Roman" w:hAnsi="Times New Roman"/>
          <w:sz w:val="28"/>
          <w:szCs w:val="28"/>
          <w:lang w:val="kk-KZ"/>
        </w:rPr>
        <w:t>енгізілген активтер валюталарды</w:t>
      </w:r>
      <w:r w:rsidRPr="00725F5F">
        <w:rPr>
          <w:rFonts w:ascii="Times New Roman" w:hAnsi="Times New Roman"/>
          <w:sz w:val="28"/>
          <w:szCs w:val="28"/>
          <w:lang w:val="kk-KZ"/>
        </w:rPr>
        <w:t xml:space="preserve"> айырбастау бағамдарының және </w:t>
      </w:r>
      <w:r w:rsidR="00250A59" w:rsidRPr="00725F5F">
        <w:rPr>
          <w:rFonts w:ascii="Times New Roman" w:hAnsi="Times New Roman"/>
          <w:sz w:val="28"/>
          <w:szCs w:val="28"/>
          <w:lang w:val="kk-KZ"/>
        </w:rPr>
        <w:t>қымбат</w:t>
      </w:r>
      <w:r w:rsidRPr="00725F5F">
        <w:rPr>
          <w:rFonts w:ascii="Times New Roman" w:hAnsi="Times New Roman"/>
          <w:sz w:val="28"/>
          <w:szCs w:val="28"/>
          <w:lang w:val="kk-KZ"/>
        </w:rPr>
        <w:t xml:space="preserve">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w:t>
      </w:r>
      <w:r w:rsidR="00250A59" w:rsidRPr="00725F5F">
        <w:rPr>
          <w:rFonts w:ascii="Times New Roman" w:hAnsi="Times New Roman"/>
          <w:sz w:val="28"/>
          <w:szCs w:val="28"/>
          <w:lang w:val="kk-KZ"/>
        </w:rPr>
        <w:t>мөлшерленетін</w:t>
      </w:r>
      <w:r w:rsidRPr="00725F5F">
        <w:rPr>
          <w:rFonts w:ascii="Times New Roman" w:hAnsi="Times New Roman"/>
          <w:sz w:val="28"/>
          <w:szCs w:val="28"/>
          <w:lang w:val="kk-KZ"/>
        </w:rPr>
        <w:t xml:space="preserve"> активтердің, шартты және ықтимал міндеттемелердің есебіне енгізілмейді.</w:t>
      </w:r>
    </w:p>
    <w:p w:rsidR="0042686C" w:rsidRPr="00725F5F" w:rsidRDefault="00AC7637" w:rsidP="00AC7637">
      <w:pPr>
        <w:spacing w:after="0" w:line="240" w:lineRule="auto"/>
        <w:ind w:firstLine="709"/>
        <w:jc w:val="both"/>
        <w:rPr>
          <w:rFonts w:ascii="Times New Roman" w:eastAsia="Times New Roman" w:hAnsi="Times New Roman"/>
          <w:color w:val="000000"/>
          <w:sz w:val="28"/>
          <w:szCs w:val="28"/>
          <w:lang w:val="kk-KZ" w:eastAsia="ru-RU"/>
        </w:rPr>
      </w:pPr>
      <w:r w:rsidRPr="00725F5F">
        <w:rPr>
          <w:rFonts w:ascii="Times New Roman" w:hAnsi="Times New Roman"/>
          <w:sz w:val="28"/>
          <w:szCs w:val="28"/>
          <w:lang w:val="kk-KZ"/>
        </w:rPr>
        <w:t xml:space="preserve">8.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салымдардың тәуекел дәрежесі бойынша </w:t>
      </w:r>
      <w:r w:rsidR="00C36DCE" w:rsidRPr="00725F5F">
        <w:rPr>
          <w:rFonts w:ascii="Times New Roman" w:hAnsi="Times New Roman"/>
          <w:sz w:val="28"/>
          <w:szCs w:val="28"/>
          <w:lang w:val="kk-KZ"/>
        </w:rPr>
        <w:t xml:space="preserve">мөлшерленген </w:t>
      </w:r>
      <w:r w:rsidRPr="00725F5F">
        <w:rPr>
          <w:rFonts w:ascii="Times New Roman" w:hAnsi="Times New Roman"/>
          <w:sz w:val="28"/>
          <w:szCs w:val="28"/>
          <w:lang w:val="kk-KZ"/>
        </w:rPr>
        <w:t>банктің активтерін есептеу мақсаттары үшін қамтамасыз етілмеген тұтынушылық қарыздар ретінде түсініледі</w:t>
      </w:r>
      <w:r w:rsidR="0042686C" w:rsidRPr="00725F5F">
        <w:rPr>
          <w:rFonts w:ascii="Times New Roman" w:eastAsia="Times New Roman" w:hAnsi="Times New Roman"/>
          <w:color w:val="000000"/>
          <w:sz w:val="28"/>
          <w:szCs w:val="28"/>
          <w:lang w:val="kk-KZ" w:eastAsia="ru-RU"/>
        </w:rPr>
        <w:t>.</w:t>
      </w:r>
    </w:p>
    <w:p w:rsidR="00FF4AD3" w:rsidRPr="00725F5F" w:rsidRDefault="00FF4AD3" w:rsidP="00AC7637">
      <w:pPr>
        <w:spacing w:after="0" w:line="240" w:lineRule="auto"/>
        <w:ind w:firstLine="709"/>
        <w:jc w:val="both"/>
        <w:rPr>
          <w:rFonts w:ascii="Times New Roman" w:eastAsia="Times New Roman" w:hAnsi="Times New Roman"/>
          <w:color w:val="000000"/>
          <w:sz w:val="28"/>
          <w:szCs w:val="28"/>
          <w:lang w:val="kk-KZ" w:eastAsia="ru-RU"/>
        </w:rPr>
      </w:pPr>
    </w:p>
    <w:p w:rsidR="00FF4AD3" w:rsidRPr="00725F5F" w:rsidRDefault="00FF4AD3" w:rsidP="00AC7637">
      <w:pPr>
        <w:spacing w:after="0" w:line="240" w:lineRule="auto"/>
        <w:ind w:firstLine="709"/>
        <w:jc w:val="both"/>
        <w:rPr>
          <w:rFonts w:ascii="Times New Roman" w:eastAsia="Times New Roman" w:hAnsi="Times New Roman"/>
          <w:color w:val="000000"/>
          <w:sz w:val="28"/>
          <w:szCs w:val="28"/>
          <w:lang w:val="kk-KZ" w:eastAsia="ru-RU"/>
        </w:rPr>
      </w:pPr>
    </w:p>
    <w:p w:rsidR="0042686C" w:rsidRPr="00725F5F" w:rsidRDefault="0042686C" w:rsidP="0004470C">
      <w:pPr>
        <w:spacing w:after="0" w:line="240" w:lineRule="auto"/>
        <w:jc w:val="right"/>
        <w:rPr>
          <w:rFonts w:ascii="Times New Roman" w:eastAsia="Times New Roman" w:hAnsi="Times New Roman"/>
          <w:sz w:val="28"/>
          <w:szCs w:val="28"/>
          <w:lang w:val="kk-KZ" w:eastAsia="ru-RU"/>
        </w:rPr>
      </w:pPr>
    </w:p>
    <w:p w:rsidR="003E124E" w:rsidRPr="00725F5F" w:rsidRDefault="003E124E" w:rsidP="00424A68">
      <w:pPr>
        <w:spacing w:after="0" w:line="240" w:lineRule="auto"/>
        <w:ind w:left="5529" w:hanging="142"/>
        <w:jc w:val="right"/>
        <w:rPr>
          <w:rFonts w:ascii="Times New Roman" w:eastAsia="Times New Roman" w:hAnsi="Times New Roman"/>
          <w:sz w:val="28"/>
          <w:szCs w:val="28"/>
          <w:lang w:val="kk-KZ" w:eastAsia="ru-RU"/>
        </w:rPr>
      </w:pPr>
    </w:p>
    <w:p w:rsidR="003E124E" w:rsidRPr="00725F5F" w:rsidRDefault="003E124E" w:rsidP="00424A68">
      <w:pPr>
        <w:spacing w:after="0" w:line="240" w:lineRule="auto"/>
        <w:ind w:left="5529" w:hanging="142"/>
        <w:jc w:val="right"/>
        <w:rPr>
          <w:rFonts w:ascii="Times New Roman" w:eastAsia="Times New Roman" w:hAnsi="Times New Roman"/>
          <w:sz w:val="28"/>
          <w:szCs w:val="28"/>
          <w:lang w:val="kk-KZ" w:eastAsia="ru-RU"/>
        </w:rPr>
      </w:pPr>
    </w:p>
    <w:p w:rsidR="003E124E" w:rsidRPr="00725F5F" w:rsidRDefault="003E124E" w:rsidP="00424A68">
      <w:pPr>
        <w:spacing w:after="0" w:line="240" w:lineRule="auto"/>
        <w:ind w:left="5529" w:hanging="142"/>
        <w:jc w:val="right"/>
        <w:rPr>
          <w:rFonts w:ascii="Times New Roman" w:eastAsia="Times New Roman" w:hAnsi="Times New Roman"/>
          <w:sz w:val="28"/>
          <w:szCs w:val="28"/>
          <w:lang w:val="kk-KZ" w:eastAsia="ru-RU"/>
        </w:rPr>
      </w:pPr>
    </w:p>
    <w:p w:rsidR="00093236" w:rsidRPr="00725F5F" w:rsidRDefault="00093236" w:rsidP="00424A68">
      <w:pPr>
        <w:spacing w:after="0" w:line="240" w:lineRule="auto"/>
        <w:ind w:left="5529" w:hanging="142"/>
        <w:jc w:val="right"/>
        <w:rPr>
          <w:rFonts w:ascii="Times New Roman" w:eastAsia="Times New Roman" w:hAnsi="Times New Roman"/>
          <w:sz w:val="28"/>
          <w:szCs w:val="28"/>
          <w:lang w:val="kk-KZ" w:eastAsia="ru-RU"/>
        </w:rPr>
      </w:pPr>
    </w:p>
    <w:p w:rsidR="00093236" w:rsidRPr="00725F5F" w:rsidRDefault="00093236" w:rsidP="00424A68">
      <w:pPr>
        <w:spacing w:after="0" w:line="240" w:lineRule="auto"/>
        <w:ind w:left="5529" w:hanging="142"/>
        <w:jc w:val="right"/>
        <w:rPr>
          <w:rFonts w:ascii="Times New Roman" w:eastAsia="Times New Roman" w:hAnsi="Times New Roman"/>
          <w:sz w:val="28"/>
          <w:szCs w:val="28"/>
          <w:lang w:val="kk-KZ" w:eastAsia="ru-RU"/>
        </w:rPr>
      </w:pPr>
    </w:p>
    <w:p w:rsidR="00093236" w:rsidRPr="00725F5F" w:rsidRDefault="00093236" w:rsidP="00424A68">
      <w:pPr>
        <w:spacing w:after="0" w:line="240" w:lineRule="auto"/>
        <w:ind w:left="5529" w:hanging="142"/>
        <w:jc w:val="right"/>
        <w:rPr>
          <w:rFonts w:ascii="Times New Roman" w:eastAsia="Times New Roman" w:hAnsi="Times New Roman"/>
          <w:sz w:val="28"/>
          <w:szCs w:val="28"/>
          <w:lang w:val="kk-KZ" w:eastAsia="ru-RU"/>
        </w:rPr>
      </w:pPr>
    </w:p>
    <w:p w:rsidR="00093236" w:rsidRPr="00725F5F" w:rsidRDefault="00093236" w:rsidP="00424A68">
      <w:pPr>
        <w:spacing w:after="0" w:line="240" w:lineRule="auto"/>
        <w:ind w:left="5529" w:hanging="142"/>
        <w:jc w:val="right"/>
        <w:rPr>
          <w:rFonts w:ascii="Times New Roman" w:eastAsia="Times New Roman" w:hAnsi="Times New Roman"/>
          <w:sz w:val="28"/>
          <w:szCs w:val="28"/>
          <w:lang w:val="kk-KZ" w:eastAsia="ru-RU"/>
        </w:rPr>
      </w:pPr>
    </w:p>
    <w:p w:rsidR="003E124E" w:rsidRPr="00725F5F" w:rsidRDefault="003E124E" w:rsidP="00424A68">
      <w:pPr>
        <w:spacing w:after="0" w:line="240" w:lineRule="auto"/>
        <w:ind w:left="5529" w:hanging="142"/>
        <w:jc w:val="right"/>
        <w:rPr>
          <w:rFonts w:ascii="Times New Roman" w:eastAsia="Times New Roman" w:hAnsi="Times New Roman"/>
          <w:sz w:val="28"/>
          <w:szCs w:val="28"/>
          <w:lang w:val="kk-KZ" w:eastAsia="ru-RU"/>
        </w:rPr>
      </w:pPr>
    </w:p>
    <w:p w:rsidR="003E124E" w:rsidRPr="00725F5F" w:rsidRDefault="003E124E" w:rsidP="00424A68">
      <w:pPr>
        <w:spacing w:after="0" w:line="240" w:lineRule="auto"/>
        <w:ind w:left="5529" w:hanging="142"/>
        <w:jc w:val="right"/>
        <w:rPr>
          <w:rFonts w:ascii="Times New Roman" w:eastAsia="Times New Roman" w:hAnsi="Times New Roman"/>
          <w:sz w:val="28"/>
          <w:szCs w:val="28"/>
          <w:lang w:val="kk-KZ" w:eastAsia="ru-RU"/>
        </w:rPr>
      </w:pPr>
    </w:p>
    <w:p w:rsidR="003E124E" w:rsidRPr="00725F5F" w:rsidRDefault="003E124E" w:rsidP="00424A68">
      <w:pPr>
        <w:spacing w:after="0" w:line="240" w:lineRule="auto"/>
        <w:ind w:left="5529" w:hanging="142"/>
        <w:jc w:val="right"/>
        <w:rPr>
          <w:rFonts w:ascii="Times New Roman" w:eastAsia="Times New Roman" w:hAnsi="Times New Roman"/>
          <w:sz w:val="28"/>
          <w:szCs w:val="28"/>
          <w:lang w:val="kk-KZ" w:eastAsia="ru-RU"/>
        </w:rPr>
      </w:pPr>
    </w:p>
    <w:p w:rsidR="003E124E" w:rsidRPr="00725F5F" w:rsidRDefault="003E124E" w:rsidP="00424A68">
      <w:pPr>
        <w:spacing w:after="0" w:line="240" w:lineRule="auto"/>
        <w:ind w:left="5529" w:hanging="142"/>
        <w:jc w:val="right"/>
        <w:rPr>
          <w:rFonts w:ascii="Times New Roman" w:eastAsia="Times New Roman" w:hAnsi="Times New Roman"/>
          <w:sz w:val="28"/>
          <w:szCs w:val="28"/>
          <w:lang w:val="kk-KZ" w:eastAsia="ru-RU"/>
        </w:rPr>
      </w:pPr>
    </w:p>
    <w:p w:rsidR="00FC02FE" w:rsidRPr="00725F5F" w:rsidRDefault="00FC02FE" w:rsidP="00424A68">
      <w:pPr>
        <w:spacing w:after="0" w:line="240" w:lineRule="auto"/>
        <w:ind w:left="5529" w:hanging="142"/>
        <w:jc w:val="right"/>
        <w:rPr>
          <w:rFonts w:ascii="Times New Roman" w:eastAsia="Times New Roman" w:hAnsi="Times New Roman"/>
          <w:sz w:val="28"/>
          <w:szCs w:val="28"/>
          <w:lang w:val="kk-KZ" w:eastAsia="ru-RU"/>
        </w:rPr>
      </w:pPr>
    </w:p>
    <w:p w:rsidR="00FC02FE" w:rsidRPr="00725F5F" w:rsidRDefault="00FC02FE" w:rsidP="00424A68">
      <w:pPr>
        <w:spacing w:after="0" w:line="240" w:lineRule="auto"/>
        <w:ind w:left="5529" w:hanging="142"/>
        <w:jc w:val="right"/>
        <w:rPr>
          <w:rFonts w:ascii="Times New Roman" w:eastAsia="Times New Roman" w:hAnsi="Times New Roman"/>
          <w:sz w:val="28"/>
          <w:szCs w:val="28"/>
          <w:lang w:val="kk-KZ" w:eastAsia="ru-RU"/>
        </w:rPr>
      </w:pPr>
    </w:p>
    <w:p w:rsidR="00FC02FE" w:rsidRPr="00725F5F" w:rsidRDefault="00FC02FE" w:rsidP="00424A68">
      <w:pPr>
        <w:spacing w:after="0" w:line="240" w:lineRule="auto"/>
        <w:ind w:left="5529" w:hanging="142"/>
        <w:jc w:val="right"/>
        <w:rPr>
          <w:rFonts w:ascii="Times New Roman" w:eastAsia="Times New Roman" w:hAnsi="Times New Roman"/>
          <w:sz w:val="28"/>
          <w:szCs w:val="28"/>
          <w:lang w:val="kk-KZ" w:eastAsia="ru-RU"/>
        </w:rPr>
      </w:pPr>
    </w:p>
    <w:p w:rsidR="00FC02FE" w:rsidRDefault="00FC02FE" w:rsidP="00424A68">
      <w:pPr>
        <w:spacing w:after="0" w:line="240" w:lineRule="auto"/>
        <w:ind w:left="5529" w:hanging="142"/>
        <w:jc w:val="right"/>
        <w:rPr>
          <w:rFonts w:ascii="Times New Roman" w:eastAsia="Times New Roman" w:hAnsi="Times New Roman"/>
          <w:sz w:val="28"/>
          <w:szCs w:val="28"/>
          <w:lang w:val="kk-KZ" w:eastAsia="ru-RU"/>
        </w:rPr>
      </w:pPr>
    </w:p>
    <w:p w:rsidR="00725F5F" w:rsidRDefault="00725F5F" w:rsidP="00424A68">
      <w:pPr>
        <w:spacing w:after="0" w:line="240" w:lineRule="auto"/>
        <w:ind w:left="5529" w:hanging="142"/>
        <w:jc w:val="right"/>
        <w:rPr>
          <w:rFonts w:ascii="Times New Roman" w:eastAsia="Times New Roman" w:hAnsi="Times New Roman"/>
          <w:sz w:val="28"/>
          <w:szCs w:val="28"/>
          <w:lang w:val="kk-KZ" w:eastAsia="ru-RU"/>
        </w:rPr>
      </w:pPr>
    </w:p>
    <w:p w:rsidR="00725F5F" w:rsidRDefault="00725F5F" w:rsidP="00424A68">
      <w:pPr>
        <w:spacing w:after="0" w:line="240" w:lineRule="auto"/>
        <w:ind w:left="5529" w:hanging="142"/>
        <w:jc w:val="right"/>
        <w:rPr>
          <w:rFonts w:ascii="Times New Roman" w:eastAsia="Times New Roman" w:hAnsi="Times New Roman"/>
          <w:sz w:val="28"/>
          <w:szCs w:val="28"/>
          <w:lang w:val="kk-KZ" w:eastAsia="ru-RU"/>
        </w:rPr>
      </w:pPr>
    </w:p>
    <w:p w:rsidR="00725F5F" w:rsidRDefault="00725F5F" w:rsidP="00424A68">
      <w:pPr>
        <w:spacing w:after="0" w:line="240" w:lineRule="auto"/>
        <w:ind w:left="5529" w:hanging="142"/>
        <w:jc w:val="right"/>
        <w:rPr>
          <w:rFonts w:ascii="Times New Roman" w:eastAsia="Times New Roman" w:hAnsi="Times New Roman"/>
          <w:sz w:val="28"/>
          <w:szCs w:val="28"/>
          <w:lang w:val="kk-KZ" w:eastAsia="ru-RU"/>
        </w:rPr>
      </w:pPr>
    </w:p>
    <w:p w:rsidR="00725F5F" w:rsidRDefault="00725F5F" w:rsidP="00424A68">
      <w:pPr>
        <w:spacing w:after="0" w:line="240" w:lineRule="auto"/>
        <w:ind w:left="5529" w:hanging="142"/>
        <w:jc w:val="right"/>
        <w:rPr>
          <w:rFonts w:ascii="Times New Roman" w:eastAsia="Times New Roman" w:hAnsi="Times New Roman"/>
          <w:sz w:val="28"/>
          <w:szCs w:val="28"/>
          <w:lang w:val="kk-KZ" w:eastAsia="ru-RU"/>
        </w:rPr>
      </w:pPr>
    </w:p>
    <w:p w:rsidR="00725F5F" w:rsidRDefault="00725F5F" w:rsidP="00424A68">
      <w:pPr>
        <w:spacing w:after="0" w:line="240" w:lineRule="auto"/>
        <w:ind w:left="5529" w:hanging="142"/>
        <w:jc w:val="right"/>
        <w:rPr>
          <w:rFonts w:ascii="Times New Roman" w:eastAsia="Times New Roman" w:hAnsi="Times New Roman"/>
          <w:sz w:val="28"/>
          <w:szCs w:val="28"/>
          <w:lang w:val="kk-KZ" w:eastAsia="ru-RU"/>
        </w:rPr>
      </w:pPr>
    </w:p>
    <w:p w:rsidR="00725F5F" w:rsidRPr="00725F5F" w:rsidRDefault="00725F5F" w:rsidP="00424A68">
      <w:pPr>
        <w:spacing w:after="0" w:line="240" w:lineRule="auto"/>
        <w:ind w:left="5529" w:hanging="142"/>
        <w:jc w:val="right"/>
        <w:rPr>
          <w:rFonts w:ascii="Times New Roman" w:eastAsia="Times New Roman" w:hAnsi="Times New Roman"/>
          <w:sz w:val="28"/>
          <w:szCs w:val="28"/>
          <w:lang w:val="kk-KZ" w:eastAsia="ru-RU"/>
        </w:rPr>
      </w:pPr>
    </w:p>
    <w:p w:rsidR="00FC02FE" w:rsidRPr="00725F5F" w:rsidRDefault="00FC02FE" w:rsidP="00424A68">
      <w:pPr>
        <w:spacing w:after="0" w:line="240" w:lineRule="auto"/>
        <w:ind w:left="5529" w:hanging="142"/>
        <w:jc w:val="right"/>
        <w:rPr>
          <w:rFonts w:ascii="Times New Roman" w:eastAsia="Times New Roman" w:hAnsi="Times New Roman"/>
          <w:sz w:val="28"/>
          <w:szCs w:val="28"/>
          <w:lang w:val="kk-KZ" w:eastAsia="ru-RU"/>
        </w:rPr>
      </w:pPr>
    </w:p>
    <w:p w:rsidR="00424A68" w:rsidRPr="00725F5F" w:rsidRDefault="00424A68" w:rsidP="00424A68">
      <w:pPr>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lastRenderedPageBreak/>
        <w:t>Қазақстан Республикасы</w:t>
      </w:r>
    </w:p>
    <w:p w:rsidR="00424A68" w:rsidRPr="00725F5F" w:rsidRDefault="00424A68" w:rsidP="00424A68">
      <w:pPr>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Ұлттық Банкі Басқармасының </w:t>
      </w:r>
    </w:p>
    <w:p w:rsidR="00E370D7"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2016 жылғы 29 ақпандағы</w:t>
      </w:r>
    </w:p>
    <w:p w:rsidR="00424A68"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 67 қаулысына </w:t>
      </w:r>
      <w:r w:rsidR="00424A68" w:rsidRPr="00725F5F">
        <w:rPr>
          <w:rFonts w:ascii="Times New Roman" w:eastAsia="Times New Roman" w:hAnsi="Times New Roman"/>
          <w:sz w:val="28"/>
          <w:szCs w:val="28"/>
          <w:lang w:val="kk-KZ" w:eastAsia="ru-RU"/>
        </w:rPr>
        <w:t xml:space="preserve"> </w:t>
      </w:r>
    </w:p>
    <w:p w:rsidR="00424A68" w:rsidRPr="00725F5F" w:rsidRDefault="00424A68" w:rsidP="00424A68">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11-қосымша </w:t>
      </w:r>
    </w:p>
    <w:p w:rsidR="00424A68" w:rsidRPr="00725F5F" w:rsidRDefault="00424A68" w:rsidP="00424A68">
      <w:pPr>
        <w:spacing w:after="0" w:line="240" w:lineRule="auto"/>
        <w:jc w:val="right"/>
        <w:rPr>
          <w:rFonts w:ascii="Times New Roman" w:hAnsi="Times New Roman"/>
          <w:sz w:val="28"/>
          <w:szCs w:val="28"/>
          <w:lang w:val="kk-KZ" w:eastAsia="ru-RU"/>
        </w:rPr>
      </w:pPr>
    </w:p>
    <w:p w:rsidR="00424A68" w:rsidRPr="00725F5F" w:rsidRDefault="00424A68" w:rsidP="00424A68">
      <w:pPr>
        <w:spacing w:after="0" w:line="240" w:lineRule="auto"/>
        <w:jc w:val="right"/>
        <w:rPr>
          <w:rFonts w:ascii="Times New Roman" w:hAnsi="Times New Roman"/>
          <w:sz w:val="28"/>
          <w:szCs w:val="28"/>
          <w:lang w:val="kk-KZ" w:eastAsia="ru-RU"/>
        </w:rPr>
      </w:pPr>
    </w:p>
    <w:p w:rsidR="00424A68" w:rsidRPr="00725F5F" w:rsidRDefault="00424A68" w:rsidP="00424A68">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Ислам банктеріне арналған</w:t>
      </w:r>
    </w:p>
    <w:p w:rsidR="00424A68" w:rsidRPr="00725F5F" w:rsidRDefault="00424A68" w:rsidP="00424A68">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пруденциалдық нормативтер,</w:t>
      </w:r>
    </w:p>
    <w:p w:rsidR="00424A68" w:rsidRPr="00725F5F" w:rsidRDefault="00424A68" w:rsidP="00424A68">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олардың нормативтік мәндері</w:t>
      </w:r>
    </w:p>
    <w:p w:rsidR="00424A68" w:rsidRPr="00725F5F" w:rsidRDefault="00424A68" w:rsidP="00424A68">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және есептеу әдістемесі</w:t>
      </w:r>
    </w:p>
    <w:p w:rsidR="00424A68" w:rsidRPr="00725F5F" w:rsidRDefault="00424A68" w:rsidP="00424A68">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туралы нұсқаулыққа</w:t>
      </w:r>
    </w:p>
    <w:p w:rsidR="0004470C" w:rsidRPr="00725F5F" w:rsidRDefault="00424A68" w:rsidP="00424A68">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1-1-қосымша</w:t>
      </w:r>
      <w:r w:rsidR="0004470C" w:rsidRPr="00725F5F">
        <w:rPr>
          <w:rFonts w:ascii="Times New Roman" w:eastAsia="Times New Roman" w:hAnsi="Times New Roman"/>
          <w:sz w:val="28"/>
          <w:szCs w:val="28"/>
          <w:lang w:val="kk-KZ" w:eastAsia="ru-RU"/>
        </w:rPr>
        <w:t> </w:t>
      </w:r>
    </w:p>
    <w:p w:rsidR="00093236" w:rsidRPr="00725F5F" w:rsidRDefault="00093236" w:rsidP="00CE66C1">
      <w:pPr>
        <w:spacing w:after="0" w:line="240" w:lineRule="auto"/>
        <w:jc w:val="right"/>
        <w:rPr>
          <w:rFonts w:ascii="Times New Roman" w:eastAsia="Times New Roman" w:hAnsi="Times New Roman"/>
          <w:sz w:val="28"/>
          <w:szCs w:val="28"/>
          <w:lang w:val="kk-KZ" w:eastAsia="ru-RU"/>
        </w:rPr>
      </w:pPr>
    </w:p>
    <w:p w:rsidR="0004470C" w:rsidRPr="00725F5F" w:rsidRDefault="0004470C" w:rsidP="00CE66C1">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w:t>
      </w:r>
    </w:p>
    <w:p w:rsidR="00DA436A" w:rsidRPr="00725F5F" w:rsidRDefault="00DA436A" w:rsidP="00DA436A">
      <w:pPr>
        <w:spacing w:after="0" w:line="240" w:lineRule="auto"/>
        <w:ind w:firstLine="238"/>
        <w:jc w:val="center"/>
        <w:rPr>
          <w:rFonts w:ascii="Times New Roman" w:eastAsia="Times New Roman" w:hAnsi="Times New Roman"/>
          <w:b/>
          <w:sz w:val="28"/>
          <w:szCs w:val="28"/>
          <w:lang w:val="kk-KZ" w:eastAsia="ru-RU"/>
        </w:rPr>
      </w:pPr>
      <w:r w:rsidRPr="00725F5F">
        <w:rPr>
          <w:rFonts w:ascii="Times New Roman" w:hAnsi="Times New Roman"/>
          <w:b/>
          <w:bCs/>
          <w:sz w:val="28"/>
          <w:szCs w:val="28"/>
          <w:lang w:val="kk-KZ"/>
        </w:rPr>
        <w:t>Банк капиталының құрамындағы құралдарды жіктеуге арналған критерийлер</w:t>
      </w:r>
    </w:p>
    <w:p w:rsidR="00DA436A" w:rsidRPr="00725F5F" w:rsidRDefault="00DA436A" w:rsidP="00DA436A">
      <w:pPr>
        <w:spacing w:after="0" w:line="240" w:lineRule="auto"/>
        <w:ind w:firstLine="238"/>
        <w:jc w:val="center"/>
        <w:rPr>
          <w:rFonts w:ascii="Times New Roman" w:hAnsi="Times New Roman"/>
          <w:b/>
          <w:color w:val="000000"/>
          <w:sz w:val="28"/>
          <w:szCs w:val="28"/>
          <w:lang w:val="kk-KZ"/>
        </w:rPr>
      </w:pPr>
      <w:r w:rsidRPr="00725F5F">
        <w:rPr>
          <w:rFonts w:ascii="Times New Roman" w:eastAsia="Times New Roman" w:hAnsi="Times New Roman"/>
          <w:b/>
          <w:sz w:val="28"/>
          <w:szCs w:val="28"/>
          <w:lang w:val="kk-KZ" w:eastAsia="ru-RU"/>
        </w:rPr>
        <w:t xml:space="preserve"> </w:t>
      </w:r>
    </w:p>
    <w:tbl>
      <w:tblPr>
        <w:tblW w:w="4998" w:type="pct"/>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2"/>
        <w:gridCol w:w="2889"/>
        <w:gridCol w:w="3261"/>
        <w:gridCol w:w="2974"/>
      </w:tblGrid>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jc w:val="center"/>
              <w:rPr>
                <w:sz w:val="28"/>
                <w:szCs w:val="28"/>
              </w:rPr>
            </w:pPr>
            <w:r w:rsidRPr="00725F5F">
              <w:rPr>
                <w:sz w:val="28"/>
                <w:szCs w:val="28"/>
              </w:rPr>
              <w:t>Негізгі капитал</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jc w:val="center"/>
              <w:rPr>
                <w:sz w:val="28"/>
                <w:szCs w:val="28"/>
              </w:rPr>
            </w:pPr>
            <w:r w:rsidRPr="00725F5F">
              <w:rPr>
                <w:sz w:val="28"/>
                <w:szCs w:val="28"/>
              </w:rPr>
              <w:t>Қосымша капитал</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ind w:right="457"/>
              <w:jc w:val="center"/>
              <w:rPr>
                <w:sz w:val="28"/>
                <w:szCs w:val="28"/>
              </w:rPr>
            </w:pPr>
            <w:r w:rsidRPr="00725F5F">
              <w:rPr>
                <w:sz w:val="28"/>
                <w:szCs w:val="28"/>
              </w:rPr>
              <w:t xml:space="preserve">Екінші деңгейдегі капитал </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банкті тарату кезінде соңғы кезекте қанағаттандырылатын талаптарды білді</w:t>
            </w:r>
            <w:proofErr w:type="gramStart"/>
            <w:r w:rsidRPr="00725F5F">
              <w:rPr>
                <w:sz w:val="28"/>
                <w:szCs w:val="28"/>
              </w:rPr>
              <w:t>ред</w:t>
            </w:r>
            <w:proofErr w:type="gramEnd"/>
            <w:r w:rsidRPr="00725F5F">
              <w:rPr>
                <w:sz w:val="28"/>
                <w:szCs w:val="28"/>
              </w:rPr>
              <w:t>і;</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шығарылғ</w:t>
            </w:r>
            <w:proofErr w:type="gramStart"/>
            <w:r w:rsidRPr="00725F5F">
              <w:rPr>
                <w:sz w:val="28"/>
                <w:szCs w:val="28"/>
              </w:rPr>
              <w:t>ан ж</w:t>
            </w:r>
            <w:proofErr w:type="gramEnd"/>
            <w:r w:rsidRPr="00725F5F">
              <w:rPr>
                <w:sz w:val="28"/>
                <w:szCs w:val="28"/>
              </w:rPr>
              <w:t>әне төленген (сатып алынғандарды қоспағанда);</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шығарылғ</w:t>
            </w:r>
            <w:proofErr w:type="gramStart"/>
            <w:r w:rsidRPr="00725F5F">
              <w:rPr>
                <w:sz w:val="28"/>
                <w:szCs w:val="28"/>
              </w:rPr>
              <w:t>ан ж</w:t>
            </w:r>
            <w:proofErr w:type="gramEnd"/>
            <w:r w:rsidRPr="00725F5F">
              <w:rPr>
                <w:sz w:val="28"/>
                <w:szCs w:val="28"/>
              </w:rPr>
              <w:t xml:space="preserve">әне төленген (сатып алынғандарды </w:t>
            </w:r>
            <w:r w:rsidRPr="00725F5F">
              <w:rPr>
                <w:sz w:val="28"/>
                <w:szCs w:val="28"/>
                <w:lang w:val="kk-KZ"/>
              </w:rPr>
              <w:t>шегергенде</w:t>
            </w:r>
            <w:r w:rsidRPr="00725F5F">
              <w:rPr>
                <w:sz w:val="28"/>
                <w:szCs w:val="28"/>
              </w:rPr>
              <w:t>);</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2</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таратылу кезінде Қазақстан Республикасы заңнамасының талаптарын ескере отырып, басым талаптарды қанағаттандырғаннан кейін, қалған </w:t>
            </w:r>
            <w:proofErr w:type="gramStart"/>
            <w:r w:rsidRPr="00725F5F">
              <w:rPr>
                <w:sz w:val="28"/>
                <w:szCs w:val="28"/>
              </w:rPr>
              <w:t>м</w:t>
            </w:r>
            <w:proofErr w:type="gramEnd"/>
            <w:r w:rsidRPr="00725F5F">
              <w:rPr>
                <w:sz w:val="28"/>
                <w:szCs w:val="28"/>
              </w:rPr>
              <w:t>үлікке өздеріне тиесілі акциялар санына пропорционалды талап ету құқығы</w:t>
            </w:r>
            <w:r w:rsidRPr="00725F5F">
              <w:rPr>
                <w:sz w:val="28"/>
                <w:szCs w:val="28"/>
                <w:lang w:val="kk-KZ"/>
              </w:rPr>
              <w:t xml:space="preserve"> бар</w:t>
            </w:r>
            <w:r w:rsidRPr="00725F5F">
              <w:rPr>
                <w:sz w:val="28"/>
                <w:szCs w:val="28"/>
              </w:rPr>
              <w:t>;</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lang w:val="kk-KZ"/>
              </w:rPr>
              <w:t xml:space="preserve">банкті </w:t>
            </w:r>
            <w:r w:rsidRPr="00725F5F">
              <w:rPr>
                <w:sz w:val="28"/>
                <w:szCs w:val="28"/>
              </w:rPr>
              <w:t xml:space="preserve">тарату кезінде мерзімсіз </w:t>
            </w:r>
            <w:r w:rsidRPr="00725F5F">
              <w:rPr>
                <w:sz w:val="28"/>
                <w:szCs w:val="28"/>
                <w:lang w:val="kk-KZ"/>
              </w:rPr>
              <w:t xml:space="preserve">қаржы құралдары «Қазақстан Республикасындағы банктер және банк қызметі туралы» 1995 жылғы 31 тамыздағы Қазақстан Республикасы Заңының 74-2-бабында айқындалған сегізінші кезекте жай акциялардың меншік иегерлері-акционерлердің талаптарына дейін, </w:t>
            </w:r>
            <w:r w:rsidRPr="00725F5F">
              <w:rPr>
                <w:sz w:val="28"/>
                <w:szCs w:val="28"/>
              </w:rPr>
              <w:t>қамтамасыз етілмеген</w:t>
            </w:r>
            <w:r w:rsidRPr="00725F5F">
              <w:rPr>
                <w:sz w:val="28"/>
                <w:szCs w:val="28"/>
                <w:lang w:val="kk-KZ"/>
              </w:rPr>
              <w:t xml:space="preserve"> міндеттемелер бойынша талаптарды қанағаттандырғанға дейін </w:t>
            </w:r>
            <w:r w:rsidRPr="00725F5F">
              <w:rPr>
                <w:sz w:val="28"/>
                <w:szCs w:val="28"/>
                <w:lang w:val="kk-KZ"/>
              </w:rPr>
              <w:lastRenderedPageBreak/>
              <w:t>қанағаттандырылады</w:t>
            </w:r>
            <w:r w:rsidRPr="00725F5F">
              <w:rPr>
                <w:sz w:val="28"/>
                <w:szCs w:val="28"/>
              </w:rPr>
              <w:t>;</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lang w:val="kk-KZ"/>
              </w:rPr>
              <w:lastRenderedPageBreak/>
              <w:t xml:space="preserve">банкті </w:t>
            </w:r>
            <w:r w:rsidRPr="00725F5F">
              <w:rPr>
                <w:sz w:val="28"/>
                <w:szCs w:val="28"/>
              </w:rPr>
              <w:t>тарату кезінде</w:t>
            </w:r>
            <w:r w:rsidRPr="00725F5F">
              <w:rPr>
                <w:sz w:val="28"/>
                <w:szCs w:val="28"/>
                <w:lang w:val="kk-KZ"/>
              </w:rPr>
              <w:t xml:space="preserve"> </w:t>
            </w:r>
            <w:r w:rsidRPr="00725F5F">
              <w:rPr>
                <w:sz w:val="28"/>
                <w:szCs w:val="28"/>
              </w:rPr>
              <w:t>қамтамасыз етілмеген</w:t>
            </w:r>
            <w:r w:rsidRPr="00725F5F">
              <w:rPr>
                <w:sz w:val="28"/>
                <w:szCs w:val="28"/>
                <w:lang w:val="kk-KZ"/>
              </w:rPr>
              <w:t xml:space="preserve"> міндеттеме «Қазақстан Республикасындағы банктер және банк қызметі туралы» 1995 жылғы 31 тамыздағы Қазақстан Республикасы Заңының 74-2-бабында айқындалған сегізінші кезекте жай акциялардың меншік иегерлері-акционерлердің талаптарына дейін қанағаттандырылады</w:t>
            </w:r>
            <w:r w:rsidRPr="00725F5F">
              <w:rPr>
                <w:sz w:val="28"/>
                <w:szCs w:val="28"/>
              </w:rPr>
              <w:t>;</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3</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қамтамасыз етілмеген, банктің немесе байланысты тұлғаның кепілдігімен </w:t>
            </w:r>
            <w:r w:rsidRPr="00725F5F">
              <w:rPr>
                <w:sz w:val="28"/>
                <w:szCs w:val="28"/>
                <w:lang w:val="kk-KZ"/>
              </w:rPr>
              <w:t>өтелмеген</w:t>
            </w:r>
            <w:r w:rsidRPr="00725F5F">
              <w:rPr>
                <w:sz w:val="28"/>
                <w:szCs w:val="28"/>
              </w:rPr>
              <w:t xml:space="preserve"> және қандай да бі</w:t>
            </w:r>
            <w:proofErr w:type="gramStart"/>
            <w:r w:rsidRPr="00725F5F">
              <w:rPr>
                <w:sz w:val="28"/>
                <w:szCs w:val="28"/>
              </w:rPr>
              <w:t>р</w:t>
            </w:r>
            <w:proofErr w:type="gramEnd"/>
            <w:r w:rsidRPr="00725F5F">
              <w:rPr>
                <w:sz w:val="28"/>
                <w:szCs w:val="28"/>
              </w:rPr>
              <w:t xml:space="preserve">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қамтамасыз етілмеген, банктің немесе байланысты тұлғаның кепілдігімен </w:t>
            </w:r>
            <w:r w:rsidRPr="00725F5F">
              <w:rPr>
                <w:sz w:val="28"/>
                <w:szCs w:val="28"/>
                <w:lang w:val="kk-KZ"/>
              </w:rPr>
              <w:t>өтелмеген</w:t>
            </w:r>
            <w:r w:rsidRPr="00725F5F">
              <w:rPr>
                <w:sz w:val="28"/>
                <w:szCs w:val="28"/>
              </w:rPr>
              <w:t xml:space="preserve"> және қандай да бі</w:t>
            </w:r>
            <w:proofErr w:type="gramStart"/>
            <w:r w:rsidRPr="00725F5F">
              <w:rPr>
                <w:sz w:val="28"/>
                <w:szCs w:val="28"/>
              </w:rPr>
              <w:t>р</w:t>
            </w:r>
            <w:proofErr w:type="gramEnd"/>
            <w:r w:rsidRPr="00725F5F">
              <w:rPr>
                <w:sz w:val="28"/>
                <w:szCs w:val="28"/>
              </w:rPr>
              <w:t xml:space="preserve">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4</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w:t>
            </w:r>
            <w:proofErr w:type="gramStart"/>
            <w:r w:rsidRPr="00725F5F">
              <w:rPr>
                <w:sz w:val="28"/>
                <w:szCs w:val="28"/>
              </w:rPr>
              <w:t>алы</w:t>
            </w:r>
            <w:proofErr w:type="gramEnd"/>
            <w:r w:rsidRPr="00725F5F">
              <w:rPr>
                <w:sz w:val="28"/>
                <w:szCs w:val="28"/>
              </w:rPr>
              <w:t xml:space="preserve"> қағаздарды сатып алмайды);</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мерзімсіз болып табылады, </w:t>
            </w:r>
            <w:r w:rsidRPr="00725F5F">
              <w:rPr>
                <w:sz w:val="28"/>
                <w:szCs w:val="28"/>
                <w:lang w:val="kk-KZ"/>
              </w:rPr>
              <w:t>төлемдер (</w:t>
            </w:r>
            <w:r w:rsidRPr="00725F5F">
              <w:rPr>
                <w:sz w:val="28"/>
                <w:szCs w:val="28"/>
              </w:rPr>
              <w:t>сыйақы</w:t>
            </w:r>
            <w:r w:rsidRPr="00725F5F">
              <w:rPr>
                <w:sz w:val="28"/>
                <w:szCs w:val="28"/>
                <w:lang w:val="kk-KZ"/>
              </w:rPr>
              <w:t xml:space="preserve">) </w:t>
            </w:r>
            <w:r w:rsidRPr="00725F5F">
              <w:rPr>
                <w:sz w:val="28"/>
                <w:szCs w:val="28"/>
              </w:rPr>
              <w:t>деңгейін көтеру талаптары және саты</w:t>
            </w:r>
            <w:r w:rsidRPr="00725F5F">
              <w:rPr>
                <w:sz w:val="28"/>
                <w:szCs w:val="28"/>
                <w:lang w:val="kk-KZ"/>
              </w:rPr>
              <w:t>п</w:t>
            </w:r>
            <w:r w:rsidRPr="00725F5F">
              <w:rPr>
                <w:sz w:val="28"/>
                <w:szCs w:val="28"/>
              </w:rPr>
              <w:t xml:space="preserve"> </w:t>
            </w:r>
            <w:proofErr w:type="gramStart"/>
            <w:r w:rsidRPr="00725F5F">
              <w:rPr>
                <w:sz w:val="28"/>
                <w:szCs w:val="28"/>
              </w:rPr>
              <w:t>алу</w:t>
            </w:r>
            <w:proofErr w:type="gramEnd"/>
            <w:r w:rsidRPr="00725F5F">
              <w:rPr>
                <w:sz w:val="28"/>
                <w:szCs w:val="28"/>
                <w:lang w:val="kk-KZ"/>
              </w:rPr>
              <w:t>ғ</w:t>
            </w:r>
            <w:r w:rsidRPr="00725F5F">
              <w:rPr>
                <w:sz w:val="28"/>
                <w:szCs w:val="28"/>
              </w:rPr>
              <w:t xml:space="preserve">а </w:t>
            </w:r>
            <w:r w:rsidRPr="00725F5F">
              <w:rPr>
                <w:sz w:val="28"/>
                <w:szCs w:val="28"/>
                <w:lang w:val="kk-KZ"/>
              </w:rPr>
              <w:t>ниеттенуге алып келетін өзге де</w:t>
            </w:r>
            <w:r w:rsidRPr="00725F5F">
              <w:rPr>
                <w:sz w:val="28"/>
                <w:szCs w:val="28"/>
              </w:rPr>
              <w:t xml:space="preserve"> талаптар жоқ;</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lang w:val="kk-KZ"/>
              </w:rPr>
              <w:t xml:space="preserve">қамтамасыз етілмеген міндеттеме шығарылған не алынған мерзім </w:t>
            </w:r>
            <w:r w:rsidRPr="00725F5F">
              <w:rPr>
                <w:sz w:val="28"/>
                <w:szCs w:val="28"/>
              </w:rPr>
              <w:t xml:space="preserve">кем дегенде 5 </w:t>
            </w:r>
            <w:r w:rsidRPr="00725F5F">
              <w:rPr>
                <w:sz w:val="28"/>
                <w:szCs w:val="28"/>
                <w:lang w:val="kk-KZ"/>
              </w:rPr>
              <w:t xml:space="preserve">(бес) </w:t>
            </w:r>
            <w:r w:rsidRPr="00725F5F">
              <w:rPr>
                <w:sz w:val="28"/>
                <w:szCs w:val="28"/>
              </w:rPr>
              <w:t xml:space="preserve">жылды құрайды; </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5</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дивидендтерді төлеу банктің таза кі</w:t>
            </w:r>
            <w:proofErr w:type="gramStart"/>
            <w:r w:rsidRPr="00725F5F">
              <w:rPr>
                <w:sz w:val="28"/>
                <w:szCs w:val="28"/>
              </w:rPr>
              <w:t>р</w:t>
            </w:r>
            <w:proofErr w:type="gramEnd"/>
            <w:r w:rsidRPr="00725F5F">
              <w:rPr>
                <w:sz w:val="28"/>
                <w:szCs w:val="28"/>
              </w:rPr>
              <w:t>ісі есебінен (өткен жылдардың бөлінбеген пайдасын қосқанда) жүзеге асырылады. Бұл ретте дивидент мөлшері акцияларды орналастыру кезінде алынғ</w:t>
            </w:r>
            <w:proofErr w:type="gramStart"/>
            <w:r w:rsidRPr="00725F5F">
              <w:rPr>
                <w:sz w:val="28"/>
                <w:szCs w:val="28"/>
              </w:rPr>
              <w:t>ан</w:t>
            </w:r>
            <w:proofErr w:type="gramEnd"/>
            <w:r w:rsidRPr="00725F5F">
              <w:rPr>
                <w:sz w:val="28"/>
                <w:szCs w:val="28"/>
              </w:rPr>
              <w:t xml:space="preserve"> ақша сомасына байланысты емес. Қазақстан </w:t>
            </w:r>
            <w:r w:rsidRPr="00725F5F">
              <w:rPr>
                <w:sz w:val="28"/>
                <w:szCs w:val="28"/>
              </w:rPr>
              <w:lastRenderedPageBreak/>
              <w:t>Республикасының заңнамасында белгіленген жағдайларда дивидендтерді есе</w:t>
            </w:r>
            <w:r w:rsidR="001F2E15" w:rsidRPr="00725F5F">
              <w:rPr>
                <w:sz w:val="28"/>
                <w:szCs w:val="28"/>
              </w:rPr>
              <w:t>птеу мен төлеуге жол берілмейді;</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lang w:val="kk-KZ"/>
              </w:rPr>
              <w:lastRenderedPageBreak/>
              <w:t xml:space="preserve">егер осы әрекет </w:t>
            </w:r>
            <w:r w:rsidRPr="00725F5F">
              <w:rPr>
                <w:sz w:val="28"/>
                <w:szCs w:val="28"/>
              </w:rPr>
              <w:t>капита</w:t>
            </w:r>
            <w:r w:rsidRPr="00725F5F">
              <w:rPr>
                <w:sz w:val="28"/>
                <w:szCs w:val="28"/>
                <w:lang w:val="kk-KZ"/>
              </w:rPr>
              <w:t xml:space="preserve">л жеткіліктілігі коэффициенттерінің ең төменгі мәндерінің Нұсқаулыққа 1-2-қосымшада белгіленген мәндерден төмен төмендеуге алып келмейтін жағдайда, </w:t>
            </w:r>
            <w:r w:rsidRPr="00725F5F">
              <w:rPr>
                <w:sz w:val="28"/>
                <w:szCs w:val="28"/>
              </w:rPr>
              <w:t>мы</w:t>
            </w:r>
            <w:r w:rsidRPr="00725F5F">
              <w:rPr>
                <w:sz w:val="28"/>
                <w:szCs w:val="28"/>
                <w:lang w:val="kk-KZ"/>
              </w:rPr>
              <w:t>н</w:t>
            </w:r>
            <w:r w:rsidRPr="00725F5F">
              <w:rPr>
                <w:sz w:val="28"/>
                <w:szCs w:val="28"/>
              </w:rPr>
              <w:t xml:space="preserve">адай талаптарды </w:t>
            </w:r>
            <w:r w:rsidRPr="00725F5F">
              <w:rPr>
                <w:sz w:val="28"/>
                <w:szCs w:val="28"/>
                <w:lang w:val="kk-KZ"/>
              </w:rPr>
              <w:t>орынд</w:t>
            </w:r>
            <w:r w:rsidRPr="00725F5F">
              <w:rPr>
                <w:sz w:val="28"/>
                <w:szCs w:val="28"/>
              </w:rPr>
              <w:t xml:space="preserve">ау кезінде </w:t>
            </w:r>
            <w:r w:rsidRPr="00725F5F">
              <w:rPr>
                <w:sz w:val="28"/>
                <w:szCs w:val="28"/>
                <w:lang w:val="kk-KZ"/>
              </w:rPr>
              <w:t>5</w:t>
            </w:r>
            <w:r w:rsidRPr="00725F5F">
              <w:rPr>
                <w:sz w:val="28"/>
                <w:szCs w:val="28"/>
              </w:rPr>
              <w:t xml:space="preserve"> </w:t>
            </w:r>
            <w:r w:rsidRPr="00725F5F">
              <w:rPr>
                <w:sz w:val="28"/>
                <w:szCs w:val="28"/>
                <w:lang w:val="kk-KZ"/>
              </w:rPr>
              <w:t>(</w:t>
            </w:r>
            <w:r w:rsidRPr="00725F5F">
              <w:rPr>
                <w:sz w:val="28"/>
                <w:szCs w:val="28"/>
              </w:rPr>
              <w:t>бес</w:t>
            </w:r>
            <w:r w:rsidRPr="00725F5F">
              <w:rPr>
                <w:sz w:val="28"/>
                <w:szCs w:val="28"/>
                <w:lang w:val="kk-KZ"/>
              </w:rPr>
              <w:t>)</w:t>
            </w:r>
            <w:r w:rsidRPr="00725F5F">
              <w:rPr>
                <w:sz w:val="28"/>
                <w:szCs w:val="28"/>
              </w:rPr>
              <w:t xml:space="preserve"> жыл өткен соң ғана </w:t>
            </w:r>
            <w:r w:rsidRPr="00725F5F">
              <w:rPr>
                <w:sz w:val="28"/>
                <w:szCs w:val="28"/>
                <w:lang w:val="kk-KZ"/>
              </w:rPr>
              <w:t>банк</w:t>
            </w:r>
            <w:r w:rsidRPr="00725F5F">
              <w:rPr>
                <w:sz w:val="28"/>
                <w:szCs w:val="28"/>
              </w:rPr>
              <w:t xml:space="preserve">тің бастамасы бойынша мерзімінен </w:t>
            </w:r>
            <w:r w:rsidRPr="00725F5F">
              <w:rPr>
                <w:sz w:val="28"/>
                <w:szCs w:val="28"/>
              </w:rPr>
              <w:lastRenderedPageBreak/>
              <w:t xml:space="preserve">бұрын </w:t>
            </w:r>
            <w:r w:rsidRPr="00725F5F">
              <w:rPr>
                <w:sz w:val="28"/>
                <w:szCs w:val="28"/>
                <w:lang w:val="kk-KZ"/>
              </w:rPr>
              <w:t>қайтарып алынған (орындалған)</w:t>
            </w:r>
            <w:r w:rsidRPr="00725F5F">
              <w:rPr>
                <w:sz w:val="28"/>
                <w:szCs w:val="28"/>
              </w:rPr>
              <w:t>:</w:t>
            </w:r>
            <w:r w:rsidRPr="00725F5F">
              <w:rPr>
                <w:sz w:val="28"/>
                <w:szCs w:val="28"/>
              </w:rPr>
              <w:br/>
              <w:t>уәкілетті органның оң қорытындысының болуы;</w:t>
            </w:r>
            <w:r w:rsidRPr="00725F5F">
              <w:rPr>
                <w:sz w:val="28"/>
                <w:szCs w:val="28"/>
              </w:rPr>
              <w:br/>
            </w:r>
            <w:r w:rsidRPr="00725F5F">
              <w:rPr>
                <w:sz w:val="28"/>
                <w:szCs w:val="28"/>
                <w:lang w:val="kk-KZ"/>
              </w:rPr>
              <w:t xml:space="preserve">капиталмен </w:t>
            </w:r>
            <w:r w:rsidRPr="00725F5F">
              <w:rPr>
                <w:sz w:val="28"/>
                <w:szCs w:val="28"/>
              </w:rPr>
              <w:t>ауыстыру ретінде сондай немесе сапа</w:t>
            </w:r>
            <w:r w:rsidRPr="00725F5F">
              <w:rPr>
                <w:sz w:val="28"/>
                <w:szCs w:val="28"/>
                <w:lang w:val="kk-KZ"/>
              </w:rPr>
              <w:t>с</w:t>
            </w:r>
            <w:r w:rsidRPr="00725F5F">
              <w:rPr>
                <w:sz w:val="28"/>
                <w:szCs w:val="28"/>
              </w:rPr>
              <w:t xml:space="preserve">ы </w:t>
            </w:r>
            <w:r w:rsidRPr="00725F5F">
              <w:rPr>
                <w:sz w:val="28"/>
                <w:szCs w:val="28"/>
                <w:lang w:val="kk-KZ"/>
              </w:rPr>
              <w:t xml:space="preserve">одан </w:t>
            </w:r>
            <w:r w:rsidRPr="00725F5F">
              <w:rPr>
                <w:sz w:val="28"/>
                <w:szCs w:val="28"/>
              </w:rPr>
              <w:t>жақсы</w:t>
            </w:r>
            <w:r w:rsidRPr="00725F5F">
              <w:rPr>
                <w:sz w:val="28"/>
                <w:szCs w:val="28"/>
                <w:lang w:val="kk-KZ"/>
              </w:rPr>
              <w:t xml:space="preserve">сын </w:t>
            </w:r>
            <w:r w:rsidRPr="00725F5F">
              <w:rPr>
                <w:sz w:val="28"/>
                <w:szCs w:val="28"/>
              </w:rPr>
              <w:t>беру;</w:t>
            </w:r>
            <w:r w:rsidRPr="00725F5F">
              <w:rPr>
                <w:sz w:val="28"/>
                <w:szCs w:val="28"/>
              </w:rPr>
              <w:br/>
              <w:t xml:space="preserve">банкті капиталдандыруды мерзімсіз </w:t>
            </w:r>
            <w:r w:rsidRPr="00725F5F">
              <w:rPr>
                <w:sz w:val="28"/>
                <w:szCs w:val="28"/>
                <w:lang w:val="kk-KZ"/>
              </w:rPr>
              <w:t xml:space="preserve">қаржы </w:t>
            </w:r>
            <w:r w:rsidRPr="00725F5F">
              <w:rPr>
                <w:sz w:val="28"/>
                <w:szCs w:val="28"/>
              </w:rPr>
              <w:t>құралдары</w:t>
            </w:r>
            <w:r w:rsidRPr="00725F5F">
              <w:rPr>
                <w:sz w:val="28"/>
                <w:szCs w:val="28"/>
                <w:lang w:val="kk-KZ"/>
              </w:rPr>
              <w:t>н</w:t>
            </w:r>
            <w:r w:rsidRPr="00725F5F">
              <w:rPr>
                <w:sz w:val="28"/>
                <w:szCs w:val="28"/>
              </w:rPr>
              <w:t xml:space="preserve"> қайтарып алуды жүзеге асыру салдарынан капиталдың ең төменгі талап етілетін деңгейінен жоғары жақсарту;</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lastRenderedPageBreak/>
              <w:t>реттеуіш капиталдың құрамында айналыс мерзі</w:t>
            </w:r>
            <w:proofErr w:type="gramStart"/>
            <w:r w:rsidRPr="00725F5F">
              <w:rPr>
                <w:sz w:val="28"/>
                <w:szCs w:val="28"/>
              </w:rPr>
              <w:t>м</w:t>
            </w:r>
            <w:proofErr w:type="gramEnd"/>
            <w:r w:rsidRPr="00725F5F">
              <w:rPr>
                <w:sz w:val="28"/>
                <w:szCs w:val="28"/>
              </w:rPr>
              <w:t xml:space="preserve">інің соңғы бес жылында тану тура сызықты әдіспен амортизацияланады; </w:t>
            </w:r>
          </w:p>
        </w:tc>
      </w:tr>
      <w:tr w:rsidR="00DA436A" w:rsidRPr="00725F5F" w:rsidTr="00E370D7">
        <w:trPr>
          <w:trHeight w:val="1451"/>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6</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дивидендтерді төлеу міндетті болып табылатын талаптар жоқ және дивидендтерді төлемеу дефолт жағдайы болып табылмай</w:t>
            </w:r>
            <w:r w:rsidRPr="00725F5F">
              <w:rPr>
                <w:sz w:val="28"/>
                <w:szCs w:val="28"/>
                <w:lang w:val="kk-KZ"/>
              </w:rPr>
              <w:t>д</w:t>
            </w:r>
            <w:r w:rsidRPr="00725F5F">
              <w:rPr>
                <w:sz w:val="28"/>
                <w:szCs w:val="28"/>
              </w:rPr>
              <w:t>ы;</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кез келген номинал төлемі (сатып алу немесе өтеу арқылы) уәкілетті органның алдын-ала </w:t>
            </w:r>
            <w:proofErr w:type="gramStart"/>
            <w:r w:rsidRPr="00725F5F">
              <w:rPr>
                <w:sz w:val="28"/>
                <w:szCs w:val="28"/>
              </w:rPr>
              <w:t>р</w:t>
            </w:r>
            <w:proofErr w:type="gramEnd"/>
            <w:r w:rsidRPr="00725F5F">
              <w:rPr>
                <w:sz w:val="28"/>
                <w:szCs w:val="28"/>
              </w:rPr>
              <w:t>ұқсатымен жүзеге асырылады;</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төлем</w:t>
            </w:r>
            <w:r w:rsidRPr="00725F5F">
              <w:rPr>
                <w:sz w:val="28"/>
                <w:szCs w:val="28"/>
                <w:lang w:val="kk-KZ"/>
              </w:rPr>
              <w:t>дер</w:t>
            </w:r>
            <w:r w:rsidRPr="00725F5F">
              <w:rPr>
                <w:sz w:val="28"/>
                <w:szCs w:val="28"/>
              </w:rPr>
              <w:t xml:space="preserve"> (</w:t>
            </w:r>
            <w:r w:rsidRPr="00725F5F">
              <w:rPr>
                <w:sz w:val="28"/>
                <w:szCs w:val="28"/>
                <w:lang w:val="kk-KZ"/>
              </w:rPr>
              <w:t>сыйақы</w:t>
            </w:r>
            <w:r w:rsidRPr="00725F5F">
              <w:rPr>
                <w:sz w:val="28"/>
                <w:szCs w:val="28"/>
              </w:rPr>
              <w:t xml:space="preserve">) деңгейін көтеру талаптары жоқ және сатып </w:t>
            </w:r>
            <w:proofErr w:type="gramStart"/>
            <w:r w:rsidRPr="00725F5F">
              <w:rPr>
                <w:sz w:val="28"/>
                <w:szCs w:val="28"/>
              </w:rPr>
              <w:t>алу</w:t>
            </w:r>
            <w:proofErr w:type="gramEnd"/>
            <w:r w:rsidRPr="00725F5F">
              <w:rPr>
                <w:sz w:val="28"/>
                <w:szCs w:val="28"/>
              </w:rPr>
              <w:t>ға деген ниет жоқ;</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7</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дивидендтерді төлеу Қазақстан Республикасы заңнамасының талаптарын ескере отырып, тек қана артықшылықты акциялар бойынша дивидендтерді төлеу жөніндегі барлық міндеттемелерді орындаған </w:t>
            </w:r>
            <w:proofErr w:type="gramStart"/>
            <w:r w:rsidRPr="00725F5F">
              <w:rPr>
                <w:sz w:val="28"/>
                <w:szCs w:val="28"/>
              </w:rPr>
              <w:t>со</w:t>
            </w:r>
            <w:proofErr w:type="gramEnd"/>
            <w:r w:rsidRPr="00725F5F">
              <w:rPr>
                <w:sz w:val="28"/>
                <w:szCs w:val="28"/>
              </w:rPr>
              <w:t>ң жүзеге асырылады;</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lang w:val="kk-KZ"/>
              </w:rPr>
              <w:t xml:space="preserve">мерзімсіз қаржы құралдары шығарылымының талаптарында егер </w:t>
            </w:r>
            <w:r w:rsidRPr="00725F5F">
              <w:rPr>
                <w:sz w:val="28"/>
                <w:szCs w:val="28"/>
              </w:rPr>
              <w:t>дивиден</w:t>
            </w:r>
            <w:r w:rsidRPr="00725F5F">
              <w:rPr>
                <w:sz w:val="28"/>
                <w:szCs w:val="28"/>
                <w:lang w:val="kk-KZ"/>
              </w:rPr>
              <w:t xml:space="preserve">д </w:t>
            </w:r>
            <w:r w:rsidRPr="00725F5F">
              <w:rPr>
                <w:sz w:val="28"/>
                <w:szCs w:val="28"/>
              </w:rPr>
              <w:t>(</w:t>
            </w:r>
            <w:r w:rsidRPr="00725F5F">
              <w:rPr>
                <w:sz w:val="28"/>
                <w:szCs w:val="28"/>
                <w:lang w:val="kk-KZ"/>
              </w:rPr>
              <w:t>сыйақы</w:t>
            </w:r>
            <w:r w:rsidRPr="00725F5F">
              <w:rPr>
                <w:sz w:val="28"/>
                <w:szCs w:val="28"/>
              </w:rPr>
              <w:t xml:space="preserve">) </w:t>
            </w:r>
            <w:r w:rsidRPr="00725F5F">
              <w:rPr>
                <w:sz w:val="28"/>
                <w:szCs w:val="28"/>
                <w:lang w:val="kk-KZ"/>
              </w:rPr>
              <w:t>есептеу</w:t>
            </w:r>
            <w:r w:rsidRPr="00725F5F">
              <w:rPr>
                <w:sz w:val="28"/>
                <w:szCs w:val="28"/>
              </w:rPr>
              <w:t xml:space="preserve"> капита</w:t>
            </w:r>
            <w:r w:rsidRPr="00725F5F">
              <w:rPr>
                <w:sz w:val="28"/>
                <w:szCs w:val="28"/>
                <w:lang w:val="kk-KZ"/>
              </w:rPr>
              <w:t xml:space="preserve">л жеткіліктілігі коэффициенттерінің ең төменгі мәндерінің Нұсқаулыққа 1-2-қосымшада белгіленген мәндерден төмен төмендеуге алып келетін жағдайда </w:t>
            </w:r>
            <w:r w:rsidRPr="00725F5F">
              <w:rPr>
                <w:sz w:val="28"/>
                <w:szCs w:val="28"/>
              </w:rPr>
              <w:t>банкт</w:t>
            </w:r>
            <w:r w:rsidRPr="00725F5F">
              <w:rPr>
                <w:sz w:val="28"/>
                <w:szCs w:val="28"/>
                <w:lang w:val="kk-KZ"/>
              </w:rPr>
              <w:t>ің атқарушы органының</w:t>
            </w:r>
            <w:r w:rsidRPr="00725F5F">
              <w:rPr>
                <w:sz w:val="28"/>
                <w:szCs w:val="28"/>
              </w:rPr>
              <w:t xml:space="preserve"> </w:t>
            </w:r>
            <w:r w:rsidRPr="00725F5F">
              <w:rPr>
                <w:sz w:val="28"/>
                <w:szCs w:val="28"/>
                <w:lang w:val="kk-KZ"/>
              </w:rPr>
              <w:t xml:space="preserve">мерзімсіз қаржы құралдары бойынша </w:t>
            </w:r>
            <w:r w:rsidRPr="00725F5F">
              <w:rPr>
                <w:sz w:val="28"/>
                <w:szCs w:val="28"/>
              </w:rPr>
              <w:t>дивиден</w:t>
            </w:r>
            <w:r w:rsidRPr="00725F5F">
              <w:rPr>
                <w:sz w:val="28"/>
                <w:szCs w:val="28"/>
                <w:lang w:val="kk-KZ"/>
              </w:rPr>
              <w:t xml:space="preserve">д </w:t>
            </w:r>
            <w:r w:rsidRPr="00725F5F">
              <w:rPr>
                <w:sz w:val="28"/>
                <w:szCs w:val="28"/>
              </w:rPr>
              <w:t>(</w:t>
            </w:r>
            <w:r w:rsidRPr="00725F5F">
              <w:rPr>
                <w:sz w:val="28"/>
                <w:szCs w:val="28"/>
                <w:lang w:val="kk-KZ"/>
              </w:rPr>
              <w:t>сыйақы</w:t>
            </w:r>
            <w:r w:rsidRPr="00725F5F">
              <w:rPr>
                <w:sz w:val="28"/>
                <w:szCs w:val="28"/>
              </w:rPr>
              <w:t xml:space="preserve">) </w:t>
            </w:r>
            <w:r w:rsidRPr="00725F5F">
              <w:rPr>
                <w:sz w:val="28"/>
                <w:szCs w:val="28"/>
                <w:lang w:val="kk-KZ"/>
              </w:rPr>
              <w:t>есептемеу</w:t>
            </w:r>
            <w:r w:rsidRPr="00725F5F">
              <w:rPr>
                <w:sz w:val="28"/>
                <w:szCs w:val="28"/>
              </w:rPr>
              <w:t xml:space="preserve"> құқы</w:t>
            </w:r>
            <w:r w:rsidRPr="00725F5F">
              <w:rPr>
                <w:sz w:val="28"/>
                <w:szCs w:val="28"/>
                <w:lang w:val="kk-KZ"/>
              </w:rPr>
              <w:t>ғ</w:t>
            </w:r>
            <w:r w:rsidRPr="00725F5F">
              <w:rPr>
                <w:sz w:val="28"/>
                <w:szCs w:val="28"/>
              </w:rPr>
              <w:t>ы</w:t>
            </w:r>
            <w:r w:rsidRPr="00725F5F">
              <w:rPr>
                <w:sz w:val="28"/>
                <w:szCs w:val="28"/>
                <w:lang w:val="kk-KZ"/>
              </w:rPr>
              <w:t xml:space="preserve"> </w:t>
            </w:r>
            <w:r w:rsidRPr="00725F5F">
              <w:rPr>
                <w:sz w:val="28"/>
                <w:szCs w:val="28"/>
              </w:rPr>
              <w:t xml:space="preserve"> </w:t>
            </w:r>
            <w:r w:rsidRPr="00725F5F">
              <w:rPr>
                <w:sz w:val="28"/>
                <w:szCs w:val="28"/>
                <w:lang w:val="kk-KZ"/>
              </w:rPr>
              <w:lastRenderedPageBreak/>
              <w:t>көзделген</w:t>
            </w:r>
            <w:r w:rsidRPr="00725F5F">
              <w:rPr>
                <w:sz w:val="28"/>
                <w:szCs w:val="28"/>
              </w:rPr>
              <w:t>;</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lang w:val="kk-KZ"/>
              </w:rPr>
              <w:lastRenderedPageBreak/>
              <w:t xml:space="preserve">егер осы әрекет </w:t>
            </w:r>
            <w:r w:rsidRPr="00725F5F">
              <w:rPr>
                <w:sz w:val="28"/>
                <w:szCs w:val="28"/>
              </w:rPr>
              <w:t>капита</w:t>
            </w:r>
            <w:r w:rsidRPr="00725F5F">
              <w:rPr>
                <w:sz w:val="28"/>
                <w:szCs w:val="28"/>
                <w:lang w:val="kk-KZ"/>
              </w:rPr>
              <w:t xml:space="preserve">л жеткіліктілігі коэффициенттерінің ең төменгі мәндерінің Нұсқаулыққа 1-2-қосымшада белгіленген мәндерден төмен төмендеуге алып келмейтін жағдайда, </w:t>
            </w:r>
            <w:r w:rsidRPr="00725F5F">
              <w:rPr>
                <w:sz w:val="28"/>
                <w:szCs w:val="28"/>
              </w:rPr>
              <w:t>мы</w:t>
            </w:r>
            <w:r w:rsidRPr="00725F5F">
              <w:rPr>
                <w:sz w:val="28"/>
                <w:szCs w:val="28"/>
                <w:lang w:val="kk-KZ"/>
              </w:rPr>
              <w:t>н</w:t>
            </w:r>
            <w:r w:rsidRPr="00725F5F">
              <w:rPr>
                <w:sz w:val="28"/>
                <w:szCs w:val="28"/>
              </w:rPr>
              <w:t xml:space="preserve">адай талаптарды </w:t>
            </w:r>
            <w:r w:rsidRPr="00725F5F">
              <w:rPr>
                <w:sz w:val="28"/>
                <w:szCs w:val="28"/>
                <w:lang w:val="kk-KZ"/>
              </w:rPr>
              <w:t>орынд</w:t>
            </w:r>
            <w:r w:rsidRPr="00725F5F">
              <w:rPr>
                <w:sz w:val="28"/>
                <w:szCs w:val="28"/>
              </w:rPr>
              <w:t xml:space="preserve">ау кезінде </w:t>
            </w:r>
            <w:r w:rsidRPr="00725F5F">
              <w:rPr>
                <w:sz w:val="28"/>
                <w:szCs w:val="28"/>
                <w:lang w:val="kk-KZ"/>
              </w:rPr>
              <w:t>5</w:t>
            </w:r>
            <w:r w:rsidRPr="00725F5F">
              <w:rPr>
                <w:sz w:val="28"/>
                <w:szCs w:val="28"/>
              </w:rPr>
              <w:t xml:space="preserve"> </w:t>
            </w:r>
            <w:r w:rsidRPr="00725F5F">
              <w:rPr>
                <w:sz w:val="28"/>
                <w:szCs w:val="28"/>
                <w:lang w:val="kk-KZ"/>
              </w:rPr>
              <w:t>(</w:t>
            </w:r>
            <w:r w:rsidRPr="00725F5F">
              <w:rPr>
                <w:sz w:val="28"/>
                <w:szCs w:val="28"/>
              </w:rPr>
              <w:t>бес</w:t>
            </w:r>
            <w:r w:rsidRPr="00725F5F">
              <w:rPr>
                <w:sz w:val="28"/>
                <w:szCs w:val="28"/>
                <w:lang w:val="kk-KZ"/>
              </w:rPr>
              <w:t>)</w:t>
            </w:r>
            <w:r w:rsidRPr="00725F5F">
              <w:rPr>
                <w:sz w:val="28"/>
                <w:szCs w:val="28"/>
              </w:rPr>
              <w:t xml:space="preserve"> жыл өткен соң ғана </w:t>
            </w:r>
            <w:r w:rsidRPr="00725F5F">
              <w:rPr>
                <w:sz w:val="28"/>
                <w:szCs w:val="28"/>
                <w:lang w:val="kk-KZ"/>
              </w:rPr>
              <w:t>банк</w:t>
            </w:r>
            <w:r w:rsidRPr="00725F5F">
              <w:rPr>
                <w:sz w:val="28"/>
                <w:szCs w:val="28"/>
              </w:rPr>
              <w:t xml:space="preserve">тің бастамасы бойынша мерзімінен бұрын </w:t>
            </w:r>
            <w:r w:rsidRPr="00725F5F">
              <w:rPr>
                <w:sz w:val="28"/>
                <w:szCs w:val="28"/>
                <w:lang w:val="kk-KZ"/>
              </w:rPr>
              <w:t>қайтарып алынған (орындалған)</w:t>
            </w:r>
            <w:r w:rsidRPr="00725F5F">
              <w:rPr>
                <w:sz w:val="28"/>
                <w:szCs w:val="28"/>
              </w:rPr>
              <w:t>:</w:t>
            </w:r>
            <w:r w:rsidRPr="00725F5F">
              <w:rPr>
                <w:sz w:val="28"/>
                <w:szCs w:val="28"/>
              </w:rPr>
              <w:br/>
              <w:t xml:space="preserve">уәкілетті органның оң қорытындысының </w:t>
            </w:r>
            <w:r w:rsidRPr="00725F5F">
              <w:rPr>
                <w:sz w:val="28"/>
                <w:szCs w:val="28"/>
              </w:rPr>
              <w:lastRenderedPageBreak/>
              <w:t>болуы;</w:t>
            </w:r>
            <w:r w:rsidRPr="00725F5F">
              <w:rPr>
                <w:sz w:val="28"/>
                <w:szCs w:val="28"/>
              </w:rPr>
              <w:br/>
              <w:t>капиталмен ауыстыру ретінде сондай немесе сапа</w:t>
            </w:r>
            <w:r w:rsidRPr="00725F5F">
              <w:rPr>
                <w:sz w:val="28"/>
                <w:szCs w:val="28"/>
                <w:lang w:val="kk-KZ"/>
              </w:rPr>
              <w:t>с</w:t>
            </w:r>
            <w:r w:rsidRPr="00725F5F">
              <w:rPr>
                <w:sz w:val="28"/>
                <w:szCs w:val="28"/>
              </w:rPr>
              <w:t xml:space="preserve">ы </w:t>
            </w:r>
            <w:r w:rsidRPr="00725F5F">
              <w:rPr>
                <w:sz w:val="28"/>
                <w:szCs w:val="28"/>
                <w:lang w:val="kk-KZ"/>
              </w:rPr>
              <w:t xml:space="preserve">одан </w:t>
            </w:r>
            <w:r w:rsidRPr="00725F5F">
              <w:rPr>
                <w:sz w:val="28"/>
                <w:szCs w:val="28"/>
              </w:rPr>
              <w:t>жақсы</w:t>
            </w:r>
            <w:r w:rsidRPr="00725F5F">
              <w:rPr>
                <w:sz w:val="28"/>
                <w:szCs w:val="28"/>
                <w:lang w:val="kk-KZ"/>
              </w:rPr>
              <w:t xml:space="preserve">сын </w:t>
            </w:r>
            <w:r w:rsidRPr="00725F5F">
              <w:rPr>
                <w:sz w:val="28"/>
                <w:szCs w:val="28"/>
              </w:rPr>
              <w:t>беру;</w:t>
            </w:r>
            <w:r w:rsidRPr="00725F5F">
              <w:rPr>
                <w:sz w:val="28"/>
                <w:szCs w:val="28"/>
              </w:rPr>
              <w:br/>
              <w:t xml:space="preserve">банкті капиталдандыруды мерзімсіз </w:t>
            </w:r>
            <w:r w:rsidRPr="00725F5F">
              <w:rPr>
                <w:sz w:val="28"/>
                <w:szCs w:val="28"/>
                <w:lang w:val="kk-KZ"/>
              </w:rPr>
              <w:t xml:space="preserve">қаржы </w:t>
            </w:r>
            <w:r w:rsidRPr="00725F5F">
              <w:rPr>
                <w:sz w:val="28"/>
                <w:szCs w:val="28"/>
              </w:rPr>
              <w:t>құралдары</w:t>
            </w:r>
            <w:r w:rsidRPr="00725F5F">
              <w:rPr>
                <w:sz w:val="28"/>
                <w:szCs w:val="28"/>
                <w:lang w:val="kk-KZ"/>
              </w:rPr>
              <w:t>н</w:t>
            </w:r>
            <w:r w:rsidRPr="00725F5F">
              <w:rPr>
                <w:sz w:val="28"/>
                <w:szCs w:val="28"/>
              </w:rPr>
              <w:t xml:space="preserve"> қайтарып алуды жүзеге асыру салдарынан капиталдың ең төменгі талап етілетін деңгейінен жоғары жақсарту;</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8</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шығындар туындаған кезде бі</w:t>
            </w:r>
            <w:proofErr w:type="gramStart"/>
            <w:r w:rsidRPr="00725F5F">
              <w:rPr>
                <w:sz w:val="28"/>
                <w:szCs w:val="28"/>
              </w:rPr>
              <w:t>р</w:t>
            </w:r>
            <w:proofErr w:type="gramEnd"/>
            <w:r w:rsidRPr="00725F5F">
              <w:rPr>
                <w:sz w:val="28"/>
                <w:szCs w:val="28"/>
              </w:rPr>
              <w:t>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осы құрал бойынша дискрециялық төлемдер төлеуді жою дефолт жағдайы болып табылмайды;</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lang w:val="kk-KZ"/>
              </w:rPr>
              <w:t xml:space="preserve">кредитордың қамтамасыз етілмеген міндеттемені оның туындау кезінен бастап 5 (жыл) бұрын қайтару (орындау) туралы </w:t>
            </w:r>
            <w:r w:rsidRPr="00725F5F">
              <w:rPr>
                <w:sz w:val="28"/>
                <w:szCs w:val="28"/>
              </w:rPr>
              <w:t>тала</w:t>
            </w:r>
            <w:r w:rsidRPr="00725F5F">
              <w:rPr>
                <w:sz w:val="28"/>
                <w:szCs w:val="28"/>
                <w:lang w:val="kk-KZ"/>
              </w:rPr>
              <w:t>п</w:t>
            </w:r>
            <w:r w:rsidRPr="00725F5F">
              <w:rPr>
                <w:sz w:val="28"/>
                <w:szCs w:val="28"/>
              </w:rPr>
              <w:t xml:space="preserve"> </w:t>
            </w:r>
            <w:r w:rsidRPr="00725F5F">
              <w:rPr>
                <w:sz w:val="28"/>
                <w:szCs w:val="28"/>
                <w:lang w:val="kk-KZ"/>
              </w:rPr>
              <w:t>қоюға</w:t>
            </w:r>
            <w:r w:rsidRPr="00725F5F">
              <w:rPr>
                <w:sz w:val="28"/>
                <w:szCs w:val="28"/>
              </w:rPr>
              <w:t xml:space="preserve"> құқығы жоқ;</w:t>
            </w:r>
          </w:p>
        </w:tc>
      </w:tr>
      <w:tr w:rsidR="00DA436A" w:rsidRPr="00E56710"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9</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төленген сома төлем қабілетсіздігін анықтау үшін меншікті капитал ретінде танылады (міндеттеме ретінде танылмайды); </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банктердің міндеттемелердің орындалу мерзімі басталуына қарай оларды орындау мақсатында жойылған төлемдерге толық </w:t>
            </w:r>
            <w:proofErr w:type="gramStart"/>
            <w:r w:rsidRPr="00725F5F">
              <w:rPr>
                <w:sz w:val="28"/>
                <w:szCs w:val="28"/>
              </w:rPr>
              <w:t>р</w:t>
            </w:r>
            <w:proofErr w:type="gramEnd"/>
            <w:r w:rsidRPr="00725F5F">
              <w:rPr>
                <w:sz w:val="28"/>
                <w:szCs w:val="28"/>
              </w:rPr>
              <w:t>ұқсаты бар;</w:t>
            </w:r>
          </w:p>
        </w:tc>
        <w:tc>
          <w:tcPr>
            <w:tcW w:w="1526"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lang w:val="kk-KZ"/>
              </w:rPr>
            </w:pPr>
            <w:r w:rsidRPr="00725F5F">
              <w:rPr>
                <w:sz w:val="28"/>
                <w:szCs w:val="28"/>
              </w:rPr>
              <w:t xml:space="preserve">банк немесе сол арқылы банк </w:t>
            </w:r>
            <w:proofErr w:type="gramStart"/>
            <w:r w:rsidRPr="00725F5F">
              <w:rPr>
                <w:sz w:val="28"/>
                <w:szCs w:val="28"/>
              </w:rPr>
              <w:t>ба</w:t>
            </w:r>
            <w:proofErr w:type="gramEnd"/>
            <w:r w:rsidRPr="00725F5F">
              <w:rPr>
                <w:sz w:val="28"/>
                <w:szCs w:val="28"/>
              </w:rPr>
              <w:t>қылауды жүзеге асыратын немесе оның қызметіне қомақты түрде ықпал етет</w:t>
            </w:r>
            <w:r w:rsidRPr="00725F5F">
              <w:rPr>
                <w:sz w:val="28"/>
                <w:szCs w:val="28"/>
                <w:lang w:val="kk-KZ"/>
              </w:rPr>
              <w:t>і</w:t>
            </w:r>
            <w:r w:rsidRPr="00725F5F">
              <w:rPr>
                <w:sz w:val="28"/>
                <w:szCs w:val="28"/>
              </w:rPr>
              <w:t xml:space="preserve">н банкпен ерекше қатынастармен байланысты тұлға </w:t>
            </w:r>
          </w:p>
          <w:p w:rsidR="00DA436A" w:rsidRPr="00725F5F" w:rsidRDefault="00DA436A" w:rsidP="00675266">
            <w:pPr>
              <w:pStyle w:val="a4"/>
              <w:spacing w:after="0" w:line="240" w:lineRule="auto"/>
              <w:rPr>
                <w:sz w:val="28"/>
                <w:szCs w:val="28"/>
                <w:lang w:val="kk-KZ"/>
              </w:rPr>
            </w:pPr>
            <w:r w:rsidRPr="00725F5F">
              <w:rPr>
                <w:sz w:val="28"/>
                <w:szCs w:val="28"/>
                <w:lang w:val="kk-KZ"/>
              </w:rPr>
              <w:t xml:space="preserve">тура банк сияқты осы құралды сатып алуды қаржыландыруды тікелей немесе жанама жүзеге асыра алмайтыны сияқты, құралды сатып алуға </w:t>
            </w:r>
            <w:r w:rsidRPr="00725F5F">
              <w:rPr>
                <w:sz w:val="28"/>
                <w:szCs w:val="28"/>
                <w:lang w:val="kk-KZ"/>
              </w:rPr>
              <w:lastRenderedPageBreak/>
              <w:t>құқ</w:t>
            </w:r>
            <w:r w:rsidR="00D91A8C" w:rsidRPr="00725F5F">
              <w:rPr>
                <w:sz w:val="28"/>
                <w:szCs w:val="28"/>
                <w:lang w:val="kk-KZ"/>
              </w:rPr>
              <w:t>ығы жоқ;</w:t>
            </w: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10</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төлемдерді жою негізгі акционерлерге дивидендтер төлемі</w:t>
            </w:r>
            <w:proofErr w:type="gramStart"/>
            <w:r w:rsidRPr="00725F5F">
              <w:rPr>
                <w:sz w:val="28"/>
                <w:szCs w:val="28"/>
              </w:rPr>
              <w:t>н ж</w:t>
            </w:r>
            <w:proofErr w:type="gramEnd"/>
            <w:r w:rsidRPr="00725F5F">
              <w:rPr>
                <w:sz w:val="28"/>
                <w:szCs w:val="28"/>
              </w:rPr>
              <w:t>үзеге асыруды қоспағанда, банктің қызметіндегі шектеулерге әкеп соқтырмайды;</w:t>
            </w:r>
          </w:p>
        </w:tc>
        <w:tc>
          <w:tcPr>
            <w:tcW w:w="1526" w:type="pct"/>
            <w:tcMar>
              <w:top w:w="0" w:type="dxa"/>
              <w:left w:w="108" w:type="dxa"/>
              <w:bottom w:w="0" w:type="dxa"/>
              <w:right w:w="108" w:type="dxa"/>
            </w:tcMar>
            <w:hideMark/>
          </w:tcPr>
          <w:p w:rsidR="00DA436A" w:rsidRPr="00725F5F" w:rsidRDefault="00DA436A" w:rsidP="00675266">
            <w:pPr>
              <w:spacing w:after="0" w:line="240" w:lineRule="auto"/>
              <w:rPr>
                <w:rFonts w:ascii="Times New Roman" w:eastAsia="Times New Roman" w:hAnsi="Times New Roman"/>
                <w:sz w:val="28"/>
                <w:szCs w:val="28"/>
              </w:rPr>
            </w:pP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11</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толық шығарылған және </w:t>
            </w:r>
            <w:proofErr w:type="gramStart"/>
            <w:r w:rsidRPr="00725F5F">
              <w:rPr>
                <w:sz w:val="28"/>
                <w:szCs w:val="28"/>
              </w:rPr>
              <w:t>акционерлер</w:t>
            </w:r>
            <w:proofErr w:type="gramEnd"/>
            <w:r w:rsidRPr="00725F5F">
              <w:rPr>
                <w:sz w:val="28"/>
                <w:szCs w:val="28"/>
              </w:rPr>
              <w:t xml:space="preserve"> ақ</w:t>
            </w:r>
            <w:r w:rsidRPr="00725F5F">
              <w:rPr>
                <w:sz w:val="28"/>
                <w:szCs w:val="28"/>
                <w:lang w:val="kk-KZ"/>
              </w:rPr>
              <w:t>ы</w:t>
            </w:r>
            <w:r w:rsidRPr="00725F5F">
              <w:rPr>
                <w:sz w:val="28"/>
                <w:szCs w:val="28"/>
              </w:rPr>
              <w:t xml:space="preserve"> төлеген. Бұл ретте банктерге өз акцияларын сатып </w:t>
            </w:r>
            <w:proofErr w:type="gramStart"/>
            <w:r w:rsidRPr="00725F5F">
              <w:rPr>
                <w:sz w:val="28"/>
                <w:szCs w:val="28"/>
              </w:rPr>
              <w:t>алу</w:t>
            </w:r>
            <w:proofErr w:type="gramEnd"/>
            <w:r w:rsidRPr="00725F5F">
              <w:rPr>
                <w:sz w:val="28"/>
                <w:szCs w:val="28"/>
              </w:rPr>
              <w:t>ға қарыздар беруге тыйым салынады;</w:t>
            </w:r>
          </w:p>
        </w:tc>
        <w:tc>
          <w:tcPr>
            <w:tcW w:w="1673" w:type="pct"/>
            <w:tcMar>
              <w:top w:w="0" w:type="dxa"/>
              <w:left w:w="108" w:type="dxa"/>
              <w:bottom w:w="0" w:type="dxa"/>
              <w:right w:w="108" w:type="dxa"/>
            </w:tcMar>
            <w:hideMark/>
          </w:tcPr>
          <w:p w:rsidR="00DA436A" w:rsidRPr="00725F5F" w:rsidRDefault="00DA436A" w:rsidP="00D91A8C">
            <w:pPr>
              <w:pStyle w:val="a4"/>
              <w:spacing w:after="0" w:line="240" w:lineRule="auto"/>
              <w:rPr>
                <w:sz w:val="28"/>
                <w:szCs w:val="28"/>
              </w:rPr>
            </w:pPr>
            <w:r w:rsidRPr="00725F5F">
              <w:rPr>
                <w:sz w:val="28"/>
                <w:szCs w:val="28"/>
              </w:rPr>
              <w:t xml:space="preserve">бухгалтерлік есеп мақсатында міндеттемелер ретінде жіктелген құралдардың берілген және алдын-ала анықталған </w:t>
            </w:r>
            <w:r w:rsidR="00D91A8C" w:rsidRPr="00725F5F">
              <w:rPr>
                <w:rFonts w:eastAsia="Times New Roman"/>
                <w:sz w:val="28"/>
                <w:szCs w:val="28"/>
              </w:rPr>
              <w:t xml:space="preserve">шартта (триггерде) </w:t>
            </w:r>
            <w:r w:rsidRPr="00725F5F">
              <w:rPr>
                <w:sz w:val="28"/>
                <w:szCs w:val="28"/>
                <w:lang w:val="kk-KZ"/>
              </w:rPr>
              <w:t xml:space="preserve">айырбастау </w:t>
            </w:r>
            <w:r w:rsidRPr="00725F5F">
              <w:rPr>
                <w:sz w:val="28"/>
                <w:szCs w:val="28"/>
              </w:rPr>
              <w:t xml:space="preserve">және (немесе) алдын-ала анықталған </w:t>
            </w:r>
            <w:r w:rsidR="00D91A8C" w:rsidRPr="00725F5F">
              <w:rPr>
                <w:rFonts w:eastAsia="Times New Roman"/>
                <w:sz w:val="28"/>
                <w:szCs w:val="28"/>
              </w:rPr>
              <w:t xml:space="preserve">шартқа (триггерге) </w:t>
            </w:r>
            <w:r w:rsidRPr="00725F5F">
              <w:rPr>
                <w:sz w:val="28"/>
                <w:szCs w:val="28"/>
                <w:lang w:val="kk-KZ"/>
              </w:rPr>
              <w:t>сәйкес</w:t>
            </w:r>
            <w:r w:rsidRPr="00725F5F">
              <w:rPr>
                <w:sz w:val="28"/>
                <w:szCs w:val="28"/>
              </w:rPr>
              <w:t xml:space="preserve"> шығын</w:t>
            </w:r>
            <w:r w:rsidRPr="00725F5F">
              <w:rPr>
                <w:sz w:val="28"/>
                <w:szCs w:val="28"/>
                <w:lang w:val="kk-KZ"/>
              </w:rPr>
              <w:t>дар</w:t>
            </w:r>
            <w:r w:rsidRPr="00725F5F">
              <w:rPr>
                <w:sz w:val="28"/>
                <w:szCs w:val="28"/>
              </w:rPr>
              <w:t>ды құ</w:t>
            </w:r>
            <w:proofErr w:type="gramStart"/>
            <w:r w:rsidRPr="00725F5F">
              <w:rPr>
                <w:sz w:val="28"/>
                <w:szCs w:val="28"/>
              </w:rPr>
              <w:t>рал</w:t>
            </w:r>
            <w:proofErr w:type="gramEnd"/>
            <w:r w:rsidRPr="00725F5F">
              <w:rPr>
                <w:sz w:val="28"/>
                <w:szCs w:val="28"/>
                <w:lang w:val="kk-KZ"/>
              </w:rPr>
              <w:t>ға бөлетін</w:t>
            </w:r>
            <w:r w:rsidRPr="00725F5F">
              <w:rPr>
                <w:sz w:val="28"/>
                <w:szCs w:val="28"/>
              </w:rPr>
              <w:t xml:space="preserve"> есептен шығару </w:t>
            </w:r>
            <w:r w:rsidRPr="00725F5F">
              <w:rPr>
                <w:sz w:val="28"/>
                <w:szCs w:val="28"/>
                <w:lang w:val="kk-KZ"/>
              </w:rPr>
              <w:t>тетіг</w:t>
            </w:r>
            <w:r w:rsidRPr="00725F5F">
              <w:rPr>
                <w:sz w:val="28"/>
                <w:szCs w:val="28"/>
              </w:rPr>
              <w:t>і</w:t>
            </w:r>
            <w:r w:rsidRPr="00725F5F">
              <w:rPr>
                <w:sz w:val="28"/>
                <w:szCs w:val="28"/>
                <w:lang w:val="kk-KZ"/>
              </w:rPr>
              <w:t xml:space="preserve"> </w:t>
            </w:r>
            <w:r w:rsidRPr="00725F5F">
              <w:rPr>
                <w:sz w:val="28"/>
                <w:szCs w:val="28"/>
              </w:rPr>
              <w:t>арқылы шығындарды жұтып қою мүмкіндігі бар.</w:t>
            </w:r>
            <w:r w:rsidRPr="00725F5F">
              <w:rPr>
                <w:sz w:val="28"/>
                <w:szCs w:val="28"/>
              </w:rPr>
              <w:br/>
              <w:t>Есептен шығарудың мынадай тиімділіктер</w:t>
            </w:r>
            <w:r w:rsidRPr="00725F5F">
              <w:rPr>
                <w:sz w:val="28"/>
                <w:szCs w:val="28"/>
                <w:lang w:val="kk-KZ"/>
              </w:rPr>
              <w:t>д</w:t>
            </w:r>
            <w:r w:rsidRPr="00725F5F">
              <w:rPr>
                <w:sz w:val="28"/>
                <w:szCs w:val="28"/>
              </w:rPr>
              <w:t>і</w:t>
            </w:r>
            <w:r w:rsidRPr="00725F5F">
              <w:rPr>
                <w:sz w:val="28"/>
                <w:szCs w:val="28"/>
                <w:lang w:val="kk-KZ"/>
              </w:rPr>
              <w:t>ң бі</w:t>
            </w:r>
            <w:proofErr w:type="gramStart"/>
            <w:r w:rsidRPr="00725F5F">
              <w:rPr>
                <w:sz w:val="28"/>
                <w:szCs w:val="28"/>
                <w:lang w:val="kk-KZ"/>
              </w:rPr>
              <w:t>р</w:t>
            </w:r>
            <w:proofErr w:type="gramEnd"/>
            <w:r w:rsidRPr="00725F5F">
              <w:rPr>
                <w:sz w:val="28"/>
                <w:szCs w:val="28"/>
                <w:lang w:val="kk-KZ"/>
              </w:rPr>
              <w:t>і</w:t>
            </w:r>
            <w:r w:rsidRPr="00725F5F">
              <w:rPr>
                <w:sz w:val="28"/>
                <w:szCs w:val="28"/>
              </w:rPr>
              <w:t>  бар:</w:t>
            </w:r>
            <w:r w:rsidRPr="00725F5F">
              <w:rPr>
                <w:sz w:val="28"/>
                <w:szCs w:val="28"/>
              </w:rPr>
              <w:br/>
              <w:t>тарату кезінде құралдың талап ету құқығын кемітеді;</w:t>
            </w:r>
            <w:r w:rsidRPr="00725F5F">
              <w:rPr>
                <w:sz w:val="28"/>
                <w:szCs w:val="28"/>
              </w:rPr>
              <w:br/>
              <w:t>құралды қайтарып алған кезде төлем сомасын кемітеді;</w:t>
            </w:r>
            <w:r w:rsidRPr="00725F5F">
              <w:rPr>
                <w:sz w:val="28"/>
                <w:szCs w:val="28"/>
              </w:rPr>
              <w:br/>
              <w:t>құрал бойынша дивидендтер (</w:t>
            </w:r>
            <w:r w:rsidRPr="00725F5F">
              <w:rPr>
                <w:sz w:val="28"/>
                <w:szCs w:val="28"/>
                <w:lang w:val="kk-KZ"/>
              </w:rPr>
              <w:t>сыйақы</w:t>
            </w:r>
            <w:r w:rsidRPr="00725F5F">
              <w:rPr>
                <w:sz w:val="28"/>
                <w:szCs w:val="28"/>
              </w:rPr>
              <w:t>) төле</w:t>
            </w:r>
            <w:r w:rsidRPr="00725F5F">
              <w:rPr>
                <w:sz w:val="28"/>
                <w:szCs w:val="28"/>
                <w:lang w:val="kk-KZ"/>
              </w:rPr>
              <w:t>у</w:t>
            </w:r>
            <w:r w:rsidR="00D91A8C" w:rsidRPr="00725F5F">
              <w:rPr>
                <w:sz w:val="28"/>
                <w:szCs w:val="28"/>
              </w:rPr>
              <w:t>ді ішінара не толық кемітеді;</w:t>
            </w:r>
          </w:p>
        </w:tc>
        <w:tc>
          <w:tcPr>
            <w:tcW w:w="1526" w:type="pct"/>
            <w:tcMar>
              <w:top w:w="0" w:type="dxa"/>
              <w:left w:w="108" w:type="dxa"/>
              <w:bottom w:w="0" w:type="dxa"/>
              <w:right w:w="108" w:type="dxa"/>
            </w:tcMar>
            <w:hideMark/>
          </w:tcPr>
          <w:p w:rsidR="00DA436A" w:rsidRPr="00725F5F" w:rsidRDefault="00DA436A" w:rsidP="00675266">
            <w:pPr>
              <w:spacing w:after="0" w:line="240" w:lineRule="auto"/>
              <w:rPr>
                <w:rFonts w:ascii="Times New Roman" w:eastAsia="Times New Roman" w:hAnsi="Times New Roman"/>
                <w:sz w:val="28"/>
                <w:szCs w:val="28"/>
              </w:rPr>
            </w:pP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12</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жай акциялар қамтамасыз етілмеген, эмитент-банктің немесе эмитент-банкпен ерекше қатынаспен </w:t>
            </w:r>
            <w:r w:rsidRPr="00725F5F">
              <w:rPr>
                <w:sz w:val="28"/>
                <w:szCs w:val="28"/>
              </w:rPr>
              <w:lastRenderedPageBreak/>
              <w:t>байланысты тұлғаның кепілдігімен жабылмаған, сондай-ақ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w:t>
            </w:r>
            <w:proofErr w:type="gramStart"/>
            <w:r w:rsidRPr="00725F5F">
              <w:rPr>
                <w:sz w:val="28"/>
                <w:szCs w:val="28"/>
              </w:rPr>
              <w:t>р</w:t>
            </w:r>
            <w:proofErr w:type="gramEnd"/>
            <w:r w:rsidRPr="00725F5F">
              <w:rPr>
                <w:sz w:val="28"/>
                <w:szCs w:val="28"/>
              </w:rPr>
              <w:t xml:space="preserve"> азаматтық-құқықтық шарттар жоқ;</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lastRenderedPageBreak/>
              <w:t xml:space="preserve">банк немесе сол арқылы банк бақылауды жүзеге асыратын немесе оның қызметіне қомақты түрде әсер ететін кез келген </w:t>
            </w:r>
            <w:proofErr w:type="gramStart"/>
            <w:r w:rsidRPr="00725F5F">
              <w:rPr>
                <w:sz w:val="28"/>
                <w:szCs w:val="28"/>
                <w:lang w:val="kk-KZ"/>
              </w:rPr>
              <w:t>бас</w:t>
            </w:r>
            <w:proofErr w:type="gramEnd"/>
            <w:r w:rsidRPr="00725F5F">
              <w:rPr>
                <w:sz w:val="28"/>
                <w:szCs w:val="28"/>
                <w:lang w:val="kk-KZ"/>
              </w:rPr>
              <w:t xml:space="preserve">қа </w:t>
            </w:r>
            <w:r w:rsidRPr="00725F5F">
              <w:rPr>
                <w:sz w:val="28"/>
                <w:szCs w:val="28"/>
              </w:rPr>
              <w:t xml:space="preserve">байланысты тұлға </w:t>
            </w:r>
            <w:r w:rsidRPr="00725F5F">
              <w:rPr>
                <w:sz w:val="28"/>
                <w:szCs w:val="28"/>
              </w:rPr>
              <w:lastRenderedPageBreak/>
              <w:t>банктің осы құралдарының меншік иегері болып табылмайды немесе банк осы құралды сатып алуды қаржыландыруды тікелей немесе жанама жүзеге асырмайды;</w:t>
            </w:r>
          </w:p>
        </w:tc>
        <w:tc>
          <w:tcPr>
            <w:tcW w:w="1526" w:type="pct"/>
            <w:tcMar>
              <w:top w:w="0" w:type="dxa"/>
              <w:left w:w="108" w:type="dxa"/>
              <w:bottom w:w="0" w:type="dxa"/>
              <w:right w:w="108" w:type="dxa"/>
            </w:tcMar>
            <w:hideMark/>
          </w:tcPr>
          <w:p w:rsidR="00DA436A" w:rsidRPr="00725F5F" w:rsidRDefault="00DA436A" w:rsidP="00675266">
            <w:pPr>
              <w:spacing w:after="0" w:line="240" w:lineRule="auto"/>
              <w:rPr>
                <w:rFonts w:ascii="Times New Roman" w:eastAsia="Times New Roman" w:hAnsi="Times New Roman"/>
                <w:sz w:val="28"/>
                <w:szCs w:val="28"/>
              </w:rPr>
            </w:pP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lastRenderedPageBreak/>
              <w:t>13</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1673"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құралдың белгілі бі</w:t>
            </w:r>
            <w:proofErr w:type="gramStart"/>
            <w:r w:rsidRPr="00725F5F">
              <w:rPr>
                <w:sz w:val="28"/>
                <w:szCs w:val="28"/>
              </w:rPr>
              <w:t>р</w:t>
            </w:r>
            <w:proofErr w:type="gramEnd"/>
            <w:r w:rsidRPr="00725F5F">
              <w:rPr>
                <w:sz w:val="28"/>
                <w:szCs w:val="28"/>
              </w:rPr>
              <w:t xml:space="preserve"> уақыт кезеңі аралығында мейлінше төмен бағамен жаңа құрал шығарылған жағдайда эмитенттің инвесторларға өтемақы төлеуі үшін талап сияқты қайта капиталдандыруға кед</w:t>
            </w:r>
            <w:r w:rsidR="00D91A8C" w:rsidRPr="00725F5F">
              <w:rPr>
                <w:sz w:val="28"/>
                <w:szCs w:val="28"/>
              </w:rPr>
              <w:t>ергі жасайтын ерекшеліктері жоқ;</w:t>
            </w:r>
          </w:p>
        </w:tc>
        <w:tc>
          <w:tcPr>
            <w:tcW w:w="1526" w:type="pct"/>
            <w:tcMar>
              <w:top w:w="0" w:type="dxa"/>
              <w:left w:w="108" w:type="dxa"/>
              <w:bottom w:w="0" w:type="dxa"/>
              <w:right w:w="108" w:type="dxa"/>
            </w:tcMar>
            <w:hideMark/>
          </w:tcPr>
          <w:p w:rsidR="00DA436A" w:rsidRPr="00725F5F" w:rsidRDefault="00DA436A" w:rsidP="00675266">
            <w:pPr>
              <w:spacing w:after="0" w:line="240" w:lineRule="auto"/>
              <w:rPr>
                <w:rFonts w:ascii="Times New Roman" w:eastAsia="Times New Roman" w:hAnsi="Times New Roman"/>
                <w:sz w:val="28"/>
                <w:szCs w:val="28"/>
              </w:rPr>
            </w:pPr>
          </w:p>
        </w:tc>
      </w:tr>
      <w:tr w:rsidR="00DA436A" w:rsidRPr="00725F5F" w:rsidTr="00E370D7">
        <w:trPr>
          <w:jc w:val="center"/>
        </w:trPr>
        <w:tc>
          <w:tcPr>
            <w:tcW w:w="319" w:type="pct"/>
          </w:tcPr>
          <w:p w:rsidR="00DA436A" w:rsidRPr="00725F5F" w:rsidRDefault="00DA436A" w:rsidP="00675266">
            <w:pPr>
              <w:spacing w:after="0" w:line="240" w:lineRule="auto"/>
              <w:jc w:val="center"/>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14</w:t>
            </w:r>
          </w:p>
        </w:tc>
        <w:tc>
          <w:tcPr>
            <w:tcW w:w="1482" w:type="pct"/>
            <w:tcMar>
              <w:top w:w="0" w:type="dxa"/>
              <w:left w:w="108" w:type="dxa"/>
              <w:bottom w:w="0" w:type="dxa"/>
              <w:right w:w="108" w:type="dxa"/>
            </w:tcMar>
            <w:hideMark/>
          </w:tcPr>
          <w:p w:rsidR="00DA436A" w:rsidRPr="00725F5F" w:rsidRDefault="00DA436A" w:rsidP="00675266">
            <w:pPr>
              <w:pStyle w:val="a4"/>
              <w:spacing w:after="0" w:line="240" w:lineRule="auto"/>
              <w:rPr>
                <w:sz w:val="28"/>
                <w:szCs w:val="28"/>
              </w:rPr>
            </w:pPr>
            <w:r w:rsidRPr="00725F5F">
              <w:rPr>
                <w:sz w:val="28"/>
                <w:szCs w:val="28"/>
              </w:rPr>
              <w:t xml:space="preserve">банктің қаржылық есептілігінде </w:t>
            </w:r>
            <w:proofErr w:type="gramStart"/>
            <w:r w:rsidRPr="00725F5F">
              <w:rPr>
                <w:sz w:val="28"/>
                <w:szCs w:val="28"/>
              </w:rPr>
              <w:t>на</w:t>
            </w:r>
            <w:proofErr w:type="gramEnd"/>
            <w:r w:rsidRPr="00725F5F">
              <w:rPr>
                <w:sz w:val="28"/>
                <w:szCs w:val="28"/>
              </w:rPr>
              <w:t>қ</w:t>
            </w:r>
            <w:proofErr w:type="gramStart"/>
            <w:r w:rsidRPr="00725F5F">
              <w:rPr>
                <w:sz w:val="28"/>
                <w:szCs w:val="28"/>
              </w:rPr>
              <w:t>ты</w:t>
            </w:r>
            <w:proofErr w:type="gramEnd"/>
            <w:r w:rsidRPr="00725F5F">
              <w:rPr>
                <w:sz w:val="28"/>
                <w:szCs w:val="28"/>
              </w:rPr>
              <w:t xml:space="preserve"> және </w:t>
            </w:r>
            <w:r w:rsidRPr="00725F5F">
              <w:rPr>
                <w:sz w:val="28"/>
                <w:szCs w:val="28"/>
                <w:lang w:val="kk-KZ"/>
              </w:rPr>
              <w:t>бөлек-бөлек</w:t>
            </w:r>
            <w:r w:rsidRPr="00725F5F">
              <w:rPr>
                <w:sz w:val="28"/>
                <w:szCs w:val="28"/>
              </w:rPr>
              <w:t xml:space="preserve"> ашып көрсетілген.</w:t>
            </w:r>
          </w:p>
        </w:tc>
        <w:tc>
          <w:tcPr>
            <w:tcW w:w="1673" w:type="pct"/>
            <w:tcMar>
              <w:top w:w="0" w:type="dxa"/>
              <w:left w:w="108" w:type="dxa"/>
              <w:bottom w:w="0" w:type="dxa"/>
              <w:right w:w="108" w:type="dxa"/>
            </w:tcMar>
            <w:hideMark/>
          </w:tcPr>
          <w:p w:rsidR="00DA436A" w:rsidRPr="00725F5F" w:rsidRDefault="00DA436A" w:rsidP="00675266">
            <w:pPr>
              <w:spacing w:after="0" w:line="240" w:lineRule="auto"/>
              <w:rPr>
                <w:rFonts w:ascii="Times New Roman" w:eastAsia="Times New Roman" w:hAnsi="Times New Roman"/>
                <w:sz w:val="28"/>
                <w:szCs w:val="28"/>
              </w:rPr>
            </w:pPr>
          </w:p>
        </w:tc>
        <w:tc>
          <w:tcPr>
            <w:tcW w:w="1526" w:type="pct"/>
            <w:tcMar>
              <w:top w:w="0" w:type="dxa"/>
              <w:left w:w="108" w:type="dxa"/>
              <w:bottom w:w="0" w:type="dxa"/>
              <w:right w:w="108" w:type="dxa"/>
            </w:tcMar>
            <w:hideMark/>
          </w:tcPr>
          <w:p w:rsidR="00DA436A" w:rsidRPr="00725F5F" w:rsidRDefault="00DA436A" w:rsidP="00675266">
            <w:pPr>
              <w:spacing w:after="0" w:line="240" w:lineRule="auto"/>
              <w:rPr>
                <w:rFonts w:ascii="Times New Roman" w:eastAsia="Times New Roman" w:hAnsi="Times New Roman"/>
                <w:sz w:val="28"/>
                <w:szCs w:val="28"/>
              </w:rPr>
            </w:pPr>
          </w:p>
        </w:tc>
      </w:tr>
    </w:tbl>
    <w:p w:rsidR="00DA436A" w:rsidRPr="00725F5F" w:rsidRDefault="00DA436A" w:rsidP="00DA436A">
      <w:pPr>
        <w:spacing w:after="0" w:line="240" w:lineRule="auto"/>
        <w:ind w:firstLine="708"/>
        <w:jc w:val="right"/>
        <w:rPr>
          <w:rFonts w:ascii="Times New Roman" w:hAnsi="Times New Roman"/>
          <w:sz w:val="28"/>
          <w:szCs w:val="28"/>
        </w:rPr>
      </w:pPr>
    </w:p>
    <w:p w:rsidR="002436BD" w:rsidRPr="00725F5F" w:rsidRDefault="002436BD" w:rsidP="0004470C">
      <w:pPr>
        <w:spacing w:after="0" w:line="240" w:lineRule="auto"/>
        <w:ind w:firstLine="709"/>
        <w:jc w:val="both"/>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br w:type="page"/>
      </w:r>
    </w:p>
    <w:p w:rsidR="00BE531D" w:rsidRPr="00725F5F" w:rsidRDefault="00BE531D" w:rsidP="00BE531D">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lastRenderedPageBreak/>
        <w:t>Қазақстан Республикасы</w:t>
      </w:r>
    </w:p>
    <w:p w:rsidR="00BE531D" w:rsidRPr="00725F5F" w:rsidRDefault="00BE531D" w:rsidP="00BE531D">
      <w:pPr>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Ұлттық Банкі Басқармасының </w:t>
      </w:r>
    </w:p>
    <w:p w:rsidR="00E370D7"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xml:space="preserve">2016 жылғы </w:t>
      </w:r>
      <w:proofErr w:type="gramStart"/>
      <w:r w:rsidRPr="00725F5F">
        <w:rPr>
          <w:rFonts w:ascii="Times New Roman" w:eastAsia="Times New Roman" w:hAnsi="Times New Roman"/>
          <w:sz w:val="28"/>
          <w:szCs w:val="28"/>
          <w:lang w:eastAsia="ru-RU"/>
        </w:rPr>
        <w:t>29</w:t>
      </w:r>
      <w:proofErr w:type="gramEnd"/>
      <w:r w:rsidRPr="00725F5F">
        <w:rPr>
          <w:rFonts w:ascii="Times New Roman" w:eastAsia="Times New Roman" w:hAnsi="Times New Roman"/>
          <w:sz w:val="28"/>
          <w:szCs w:val="28"/>
          <w:lang w:eastAsia="ru-RU"/>
        </w:rPr>
        <w:t xml:space="preserve"> ақпандағы</w:t>
      </w:r>
    </w:p>
    <w:p w:rsidR="00BE531D"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 67 қаулысына</w:t>
      </w:r>
    </w:p>
    <w:p w:rsidR="00BE531D" w:rsidRPr="00725F5F" w:rsidRDefault="00BE531D" w:rsidP="00BE531D">
      <w:pPr>
        <w:spacing w:after="0" w:line="240" w:lineRule="auto"/>
        <w:jc w:val="right"/>
        <w:rPr>
          <w:rFonts w:ascii="Times New Roman" w:eastAsia="Times New Roman" w:hAnsi="Times New Roman"/>
          <w:sz w:val="28"/>
          <w:szCs w:val="28"/>
          <w:lang w:eastAsia="ru-RU"/>
        </w:rPr>
      </w:pPr>
      <w:r w:rsidRPr="00725F5F">
        <w:rPr>
          <w:rFonts w:ascii="Times New Roman" w:eastAsia="Times New Roman" w:hAnsi="Times New Roman"/>
          <w:sz w:val="28"/>
          <w:szCs w:val="28"/>
          <w:lang w:eastAsia="ru-RU"/>
        </w:rPr>
        <w:t>1</w:t>
      </w:r>
      <w:r w:rsidRPr="00725F5F">
        <w:rPr>
          <w:rFonts w:ascii="Times New Roman" w:eastAsia="Times New Roman" w:hAnsi="Times New Roman"/>
          <w:sz w:val="28"/>
          <w:szCs w:val="28"/>
          <w:lang w:val="kk-KZ" w:eastAsia="ru-RU"/>
        </w:rPr>
        <w:t>2</w:t>
      </w:r>
      <w:r w:rsidRPr="00725F5F">
        <w:rPr>
          <w:rFonts w:ascii="Times New Roman" w:eastAsia="Times New Roman" w:hAnsi="Times New Roman"/>
          <w:sz w:val="28"/>
          <w:szCs w:val="28"/>
          <w:lang w:eastAsia="ru-RU"/>
        </w:rPr>
        <w:t xml:space="preserve">-қосымша </w:t>
      </w:r>
    </w:p>
    <w:p w:rsidR="00BE531D" w:rsidRPr="00725F5F" w:rsidRDefault="00BE531D" w:rsidP="00BE531D">
      <w:pPr>
        <w:spacing w:after="0" w:line="240" w:lineRule="auto"/>
        <w:jc w:val="right"/>
        <w:rPr>
          <w:rFonts w:ascii="Times New Roman" w:hAnsi="Times New Roman"/>
          <w:sz w:val="28"/>
          <w:szCs w:val="28"/>
          <w:lang w:eastAsia="ru-RU"/>
        </w:rPr>
      </w:pPr>
    </w:p>
    <w:p w:rsidR="00BE531D" w:rsidRPr="00725F5F" w:rsidRDefault="00BE531D" w:rsidP="00BE531D">
      <w:pPr>
        <w:spacing w:after="0" w:line="240" w:lineRule="auto"/>
        <w:jc w:val="right"/>
        <w:rPr>
          <w:rFonts w:ascii="Times New Roman" w:hAnsi="Times New Roman"/>
          <w:sz w:val="28"/>
          <w:szCs w:val="28"/>
          <w:lang w:eastAsia="ru-RU"/>
        </w:rPr>
      </w:pPr>
    </w:p>
    <w:p w:rsidR="00BE531D" w:rsidRPr="00725F5F" w:rsidRDefault="00BE531D" w:rsidP="00BE531D">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eastAsia="ru-RU"/>
        </w:rPr>
        <w:t>Ислам банктеріне арналған</w:t>
      </w:r>
    </w:p>
    <w:p w:rsidR="00BE531D" w:rsidRPr="00725F5F" w:rsidRDefault="00BE531D" w:rsidP="00BE531D">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eastAsia="ru-RU"/>
        </w:rPr>
        <w:t>пруденциалдық нормативтер,</w:t>
      </w:r>
    </w:p>
    <w:p w:rsidR="00BE531D" w:rsidRPr="00725F5F" w:rsidRDefault="00BE531D" w:rsidP="00BE531D">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олардың нормативтік мәндері</w:t>
      </w:r>
    </w:p>
    <w:p w:rsidR="00BE531D" w:rsidRPr="00725F5F" w:rsidRDefault="00BE531D" w:rsidP="00BE531D">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және есептеу әдістемесі</w:t>
      </w:r>
    </w:p>
    <w:p w:rsidR="00BE531D" w:rsidRPr="00725F5F" w:rsidRDefault="00BE531D" w:rsidP="00BE531D">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туралы нұсқаулыққа</w:t>
      </w:r>
    </w:p>
    <w:p w:rsidR="00550024" w:rsidRPr="00725F5F" w:rsidRDefault="00BE531D" w:rsidP="00BE531D">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2-қосымша</w:t>
      </w:r>
    </w:p>
    <w:p w:rsidR="00550024" w:rsidRPr="00725F5F" w:rsidRDefault="00550024" w:rsidP="00550024">
      <w:pPr>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b/>
          <w:bCs/>
          <w:sz w:val="28"/>
          <w:szCs w:val="28"/>
          <w:lang w:val="kk-KZ" w:eastAsia="ru-RU"/>
        </w:rPr>
        <w:t> </w:t>
      </w:r>
    </w:p>
    <w:p w:rsidR="00550024" w:rsidRPr="00725F5F" w:rsidRDefault="00550024" w:rsidP="00550024">
      <w:pPr>
        <w:spacing w:after="0" w:line="240" w:lineRule="auto"/>
        <w:jc w:val="center"/>
        <w:rPr>
          <w:rFonts w:ascii="Times New Roman" w:eastAsia="Times New Roman" w:hAnsi="Times New Roman"/>
          <w:sz w:val="28"/>
          <w:szCs w:val="28"/>
          <w:lang w:val="kk-KZ" w:eastAsia="ru-RU"/>
        </w:rPr>
      </w:pPr>
      <w:r w:rsidRPr="00725F5F">
        <w:rPr>
          <w:rFonts w:ascii="Times New Roman" w:eastAsia="Times New Roman" w:hAnsi="Times New Roman"/>
          <w:b/>
          <w:bCs/>
          <w:sz w:val="28"/>
          <w:szCs w:val="28"/>
          <w:lang w:val="kk-KZ" w:eastAsia="ru-RU"/>
        </w:rPr>
        <w:t> </w:t>
      </w:r>
    </w:p>
    <w:p w:rsidR="00550024" w:rsidRPr="00725F5F" w:rsidRDefault="00794709" w:rsidP="00550024">
      <w:pPr>
        <w:spacing w:after="0" w:line="240" w:lineRule="auto"/>
        <w:jc w:val="center"/>
        <w:rPr>
          <w:rFonts w:ascii="Times New Roman" w:hAnsi="Times New Roman"/>
          <w:b/>
          <w:bCs/>
          <w:sz w:val="28"/>
          <w:szCs w:val="28"/>
          <w:lang w:val="kk-KZ"/>
        </w:rPr>
      </w:pPr>
      <w:r w:rsidRPr="00725F5F">
        <w:rPr>
          <w:rFonts w:ascii="Times New Roman" w:hAnsi="Times New Roman"/>
          <w:b/>
          <w:bCs/>
          <w:sz w:val="28"/>
          <w:szCs w:val="28"/>
          <w:lang w:val="kk-KZ"/>
        </w:rPr>
        <w:t>Банктің кредиттік тәуекел дәрежесі бойынша мөлшерленген</w:t>
      </w:r>
      <w:r w:rsidRPr="00725F5F">
        <w:rPr>
          <w:rFonts w:ascii="Times New Roman" w:hAnsi="Times New Roman"/>
          <w:sz w:val="28"/>
          <w:szCs w:val="28"/>
          <w:lang w:val="kk-KZ"/>
        </w:rPr>
        <w:br/>
      </w:r>
      <w:r w:rsidRPr="00725F5F">
        <w:rPr>
          <w:rFonts w:ascii="Times New Roman" w:hAnsi="Times New Roman"/>
          <w:b/>
          <w:bCs/>
          <w:sz w:val="28"/>
          <w:szCs w:val="28"/>
          <w:lang w:val="kk-KZ"/>
        </w:rPr>
        <w:t>шартты және ықтимал міндеттемелерінің кестесі</w:t>
      </w:r>
    </w:p>
    <w:p w:rsidR="00D91A8C" w:rsidRPr="00725F5F" w:rsidRDefault="00D91A8C" w:rsidP="00550024">
      <w:pPr>
        <w:spacing w:after="0" w:line="240" w:lineRule="auto"/>
        <w:jc w:val="center"/>
        <w:rPr>
          <w:rFonts w:ascii="Times New Roman" w:eastAsia="Times New Roman" w:hAnsi="Times New Roman"/>
          <w:sz w:val="28"/>
          <w:szCs w:val="28"/>
          <w:lang w:val="kk-KZ" w:eastAsia="ru-RU"/>
        </w:rPr>
      </w:pPr>
    </w:p>
    <w:tbl>
      <w:tblPr>
        <w:tblW w:w="9645"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631"/>
        <w:gridCol w:w="7176"/>
        <w:gridCol w:w="1838"/>
      </w:tblGrid>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550024" w:rsidP="00794709">
            <w:pPr>
              <w:pStyle w:val="a4"/>
              <w:spacing w:after="0" w:line="240" w:lineRule="auto"/>
              <w:jc w:val="center"/>
              <w:rPr>
                <w:rFonts w:eastAsiaTheme="minorEastAsia"/>
                <w:sz w:val="28"/>
                <w:szCs w:val="28"/>
              </w:rPr>
            </w:pPr>
            <w:r w:rsidRPr="00725F5F">
              <w:rPr>
                <w:rFonts w:eastAsia="Times New Roman"/>
                <w:b/>
                <w:bCs/>
                <w:sz w:val="28"/>
                <w:szCs w:val="28"/>
                <w:lang w:val="kk-KZ" w:eastAsia="ru-RU"/>
              </w:rPr>
              <w:t> </w:t>
            </w:r>
            <w:r w:rsidR="00794709" w:rsidRPr="00725F5F">
              <w:rPr>
                <w:rFonts w:eastAsiaTheme="minorEastAsia"/>
                <w:sz w:val="28"/>
                <w:szCs w:val="28"/>
              </w:rPr>
              <w:t>№</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Баптар атауы</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12702" w:rsidP="00D91A8C">
            <w:pPr>
              <w:pStyle w:val="a4"/>
              <w:tabs>
                <w:tab w:val="left" w:pos="1700"/>
              </w:tabs>
              <w:spacing w:after="0" w:line="240" w:lineRule="auto"/>
              <w:ind w:left="141" w:right="-2"/>
              <w:rPr>
                <w:rFonts w:eastAsiaTheme="minorEastAsia"/>
                <w:sz w:val="28"/>
                <w:szCs w:val="28"/>
                <w:lang w:val="kk-KZ"/>
              </w:rPr>
            </w:pPr>
            <w:r w:rsidRPr="00725F5F">
              <w:rPr>
                <w:rFonts w:eastAsiaTheme="minorEastAsia"/>
                <w:sz w:val="28"/>
                <w:szCs w:val="28"/>
                <w:lang w:val="kk-KZ"/>
              </w:rPr>
              <w:t>Конверсия коэффициенті пайызбен</w:t>
            </w:r>
          </w:p>
        </w:tc>
      </w:tr>
      <w:tr w:rsidR="00794709" w:rsidRPr="00725F5F" w:rsidTr="00712702">
        <w:tc>
          <w:tcPr>
            <w:tcW w:w="5000" w:type="pct"/>
            <w:gridSpan w:val="3"/>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I топ</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1</w:t>
            </w:r>
          </w:p>
        </w:tc>
        <w:tc>
          <w:tcPr>
            <w:tcW w:w="3719"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453A20">
            <w:pPr>
              <w:pStyle w:val="a4"/>
              <w:spacing w:after="0" w:line="240" w:lineRule="auto"/>
              <w:jc w:val="both"/>
              <w:rPr>
                <w:rFonts w:eastAsiaTheme="minorEastAsia"/>
                <w:sz w:val="28"/>
                <w:szCs w:val="28"/>
              </w:rPr>
            </w:pPr>
            <w:r w:rsidRPr="00725F5F">
              <w:rPr>
                <w:rFonts w:eastAsiaTheme="minorEastAsia"/>
                <w:sz w:val="28"/>
                <w:szCs w:val="28"/>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xml:space="preserve">» және одан жоғары </w:t>
            </w:r>
            <w:r w:rsidR="00453A20" w:rsidRPr="00725F5F">
              <w:rPr>
                <w:rFonts w:eastAsiaTheme="minorEastAsia"/>
                <w:sz w:val="28"/>
                <w:szCs w:val="28"/>
              </w:rPr>
              <w:t>деңгей</w:t>
            </w:r>
            <w:r w:rsidR="00FA6F17" w:rsidRPr="00725F5F">
              <w:rPr>
                <w:rFonts w:eastAsiaTheme="minorEastAsia"/>
                <w:sz w:val="28"/>
                <w:szCs w:val="28"/>
              </w:rPr>
              <w:t>дегі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w:t>
            </w:r>
            <w:r w:rsidR="00453A20" w:rsidRPr="00725F5F">
              <w:rPr>
                <w:rFonts w:eastAsiaTheme="minorEastAsia"/>
                <w:sz w:val="28"/>
                <w:szCs w:val="28"/>
                <w:lang w:val="kk-KZ"/>
              </w:rPr>
              <w:t>бі</w:t>
            </w:r>
            <w:proofErr w:type="gramStart"/>
            <w:r w:rsidR="00453A20" w:rsidRPr="00725F5F">
              <w:rPr>
                <w:rFonts w:eastAsiaTheme="minorEastAsia"/>
                <w:sz w:val="28"/>
                <w:szCs w:val="28"/>
                <w:lang w:val="kk-KZ"/>
              </w:rPr>
              <w:t>р</w:t>
            </w:r>
            <w:proofErr w:type="gramEnd"/>
            <w:r w:rsidR="00453A20" w:rsidRPr="00725F5F">
              <w:rPr>
                <w:rFonts w:eastAsiaTheme="minorEastAsia"/>
                <w:sz w:val="28"/>
                <w:szCs w:val="28"/>
                <w:lang w:val="kk-KZ"/>
              </w:rPr>
              <w:t xml:space="preserve">інің </w:t>
            </w:r>
            <w:r w:rsidRPr="00725F5F">
              <w:rPr>
                <w:rFonts w:eastAsiaTheme="minorEastAsia"/>
                <w:sz w:val="28"/>
                <w:szCs w:val="28"/>
              </w:rPr>
              <w:t>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мемлекеттердің орталық </w:t>
            </w:r>
            <w:r w:rsidR="00453A20" w:rsidRPr="00725F5F">
              <w:rPr>
                <w:rFonts w:eastAsiaTheme="minorEastAsia"/>
                <w:sz w:val="28"/>
                <w:szCs w:val="28"/>
              </w:rPr>
              <w:t xml:space="preserve">үкіметтері мен орталық </w:t>
            </w:r>
            <w:r w:rsidRPr="00725F5F">
              <w:rPr>
                <w:rFonts w:eastAsiaTheme="minorEastAsia"/>
                <w:sz w:val="28"/>
                <w:szCs w:val="28"/>
              </w:rPr>
              <w:t>банктері</w:t>
            </w:r>
            <w:r w:rsidR="00453A20" w:rsidRPr="00725F5F">
              <w:rPr>
                <w:rFonts w:eastAsiaTheme="minorEastAsia"/>
                <w:sz w:val="28"/>
                <w:szCs w:val="28"/>
              </w:rPr>
              <w:t>нің</w:t>
            </w:r>
            <w:r w:rsidRPr="00725F5F">
              <w:rPr>
                <w:rFonts w:eastAsiaTheme="minorEastAsia"/>
                <w:sz w:val="28"/>
                <w:szCs w:val="28"/>
              </w:rPr>
              <w:t xml:space="preserve"> қарсы кепілдіктерімен (кепілдемелерімен); банктің басқаруына берілген ақшамен немесе тазартылған </w:t>
            </w:r>
            <w:r w:rsidR="00453A20" w:rsidRPr="00725F5F">
              <w:rPr>
                <w:rFonts w:eastAsiaTheme="minorEastAsia"/>
                <w:sz w:val="28"/>
                <w:szCs w:val="28"/>
                <w:lang w:val="kk-KZ"/>
              </w:rPr>
              <w:t>қымбат</w:t>
            </w:r>
            <w:r w:rsidRPr="00725F5F">
              <w:rPr>
                <w:rFonts w:eastAsiaTheme="minorEastAsia"/>
                <w:sz w:val="28"/>
                <w:szCs w:val="28"/>
              </w:rPr>
              <w:t xml:space="preserve">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w:t>
            </w:r>
            <w:r w:rsidR="003E124E" w:rsidRPr="00725F5F">
              <w:rPr>
                <w:rFonts w:eastAsiaTheme="minorEastAsia"/>
                <w:sz w:val="28"/>
                <w:szCs w:val="28"/>
              </w:rPr>
              <w:t xml:space="preserve"> &amp; Poor's агенттігінің «А</w:t>
            </w:r>
            <w:proofErr w:type="gramStart"/>
            <w:r w:rsidR="003E124E" w:rsidRPr="00725F5F">
              <w:rPr>
                <w:rFonts w:eastAsiaTheme="minorEastAsia"/>
                <w:sz w:val="28"/>
                <w:szCs w:val="28"/>
              </w:rPr>
              <w:t>А-</w:t>
            </w:r>
            <w:proofErr w:type="gramEnd"/>
            <w:r w:rsidR="003E124E" w:rsidRPr="00725F5F">
              <w:rPr>
                <w:rFonts w:eastAsiaTheme="minorEastAsia"/>
                <w:sz w:val="28"/>
                <w:szCs w:val="28"/>
              </w:rPr>
              <w:t>»</w:t>
            </w:r>
            <w:r w:rsidRPr="00725F5F">
              <w:rPr>
                <w:rFonts w:eastAsiaTheme="minorEastAsia"/>
                <w:sz w:val="28"/>
                <w:szCs w:val="28"/>
              </w:rPr>
              <w:t xml:space="preserve"> төмен емес тәуелсіз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мемлекеттердің орталық үкіметтері мен орталық банктерінің бағ</w:t>
            </w:r>
            <w:proofErr w:type="gramStart"/>
            <w:r w:rsidRPr="00725F5F">
              <w:rPr>
                <w:rFonts w:eastAsiaTheme="minorEastAsia"/>
                <w:sz w:val="28"/>
                <w:szCs w:val="28"/>
              </w:rPr>
              <w:t>алы</w:t>
            </w:r>
            <w:proofErr w:type="gramEnd"/>
            <w:r w:rsidRPr="00725F5F">
              <w:rPr>
                <w:rFonts w:eastAsiaTheme="minorEastAsia"/>
                <w:sz w:val="28"/>
                <w:szCs w:val="28"/>
              </w:rPr>
              <w:t xml:space="preserve"> қағаздарымен қамтамасыз етілген банк кепілдіктері мен кепілдемелері</w:t>
            </w:r>
          </w:p>
        </w:tc>
        <w:tc>
          <w:tcPr>
            <w:tcW w:w="954"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2</w:t>
            </w:r>
          </w:p>
        </w:tc>
        <w:tc>
          <w:tcPr>
            <w:tcW w:w="3719"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453A20">
            <w:pPr>
              <w:pStyle w:val="a4"/>
              <w:spacing w:after="0" w:line="240" w:lineRule="auto"/>
              <w:jc w:val="both"/>
              <w:rPr>
                <w:rFonts w:eastAsiaTheme="minorEastAsia"/>
                <w:sz w:val="28"/>
                <w:szCs w:val="28"/>
              </w:rPr>
            </w:pPr>
            <w:r w:rsidRPr="00725F5F">
              <w:rPr>
                <w:rFonts w:eastAsiaTheme="minorEastAsia"/>
                <w:sz w:val="28"/>
                <w:szCs w:val="28"/>
              </w:rPr>
              <w:t xml:space="preserve">Қазақстан Республикасының Үкіметі, Қазақстан Республикасының Ұлттық Банкі, «Самұрық-Қазына» ұлттық әл-ауқат қоры» акционерлік қоғамы, «Бәйтерек» </w:t>
            </w:r>
            <w:r w:rsidRPr="00725F5F">
              <w:rPr>
                <w:rFonts w:eastAsiaTheme="minorEastAsia"/>
                <w:sz w:val="28"/>
                <w:szCs w:val="28"/>
              </w:rPr>
              <w:lastRenderedPageBreak/>
              <w:t>ұлттық басқарушы холдингі» акционерлік қоғамы шығарған бағалы қағаздарды немесе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және одан жоғар</w:t>
            </w:r>
            <w:r w:rsidR="00FA6F17" w:rsidRPr="00725F5F">
              <w:rPr>
                <w:rFonts w:eastAsiaTheme="minorEastAsia"/>
                <w:sz w:val="28"/>
                <w:szCs w:val="28"/>
              </w:rPr>
              <w:t>ы деңгейдегі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w:t>
            </w:r>
            <w:proofErr w:type="gramStart"/>
            <w:r w:rsidRPr="00725F5F">
              <w:rPr>
                <w:rFonts w:eastAsiaTheme="minorEastAsia"/>
                <w:sz w:val="28"/>
                <w:szCs w:val="28"/>
              </w:rPr>
              <w:t>р</w:t>
            </w:r>
            <w:proofErr w:type="gramEnd"/>
            <w:r w:rsidRPr="00725F5F">
              <w:rPr>
                <w:rFonts w:eastAsiaTheme="minorEastAsia"/>
                <w:sz w:val="28"/>
                <w:szCs w:val="28"/>
              </w:rPr>
              <w:t>інің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мемлекеттердің орталық үкіметтері және орталық банктері шығарған бағалы қағаздарды, Нұсқаулықтың 9-тармағында көзделген басқа өтімділігі жоғары бағалы қағаздарды сатып алу не сату бойынша шартты (ықтимал) міндеттемелер</w:t>
            </w:r>
          </w:p>
        </w:tc>
        <w:tc>
          <w:tcPr>
            <w:tcW w:w="954"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lastRenderedPageBreak/>
              <w:t>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lastRenderedPageBreak/>
              <w:t>3</w:t>
            </w:r>
          </w:p>
        </w:tc>
        <w:tc>
          <w:tcPr>
            <w:tcW w:w="3719"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160CA2">
            <w:pPr>
              <w:pStyle w:val="a4"/>
              <w:spacing w:after="0" w:line="240" w:lineRule="auto"/>
              <w:jc w:val="both"/>
              <w:rPr>
                <w:rFonts w:eastAsiaTheme="minorEastAsia"/>
                <w:sz w:val="28"/>
                <w:szCs w:val="28"/>
              </w:rPr>
            </w:pPr>
            <w:r w:rsidRPr="00725F5F">
              <w:rPr>
                <w:rFonts w:eastAsiaTheme="minorEastAsia"/>
                <w:sz w:val="28"/>
                <w:szCs w:val="28"/>
              </w:rPr>
              <w:t>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және одан жоғар</w:t>
            </w:r>
            <w:r w:rsidR="00FA6F17" w:rsidRPr="00725F5F">
              <w:rPr>
                <w:rFonts w:eastAsiaTheme="minorEastAsia"/>
                <w:sz w:val="28"/>
                <w:szCs w:val="28"/>
              </w:rPr>
              <w:t>ы деңгейдегі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w:t>
            </w:r>
            <w:r w:rsidR="00160CA2" w:rsidRPr="00725F5F">
              <w:rPr>
                <w:rFonts w:eastAsiaTheme="minorEastAsia"/>
                <w:sz w:val="28"/>
                <w:szCs w:val="28"/>
                <w:lang w:val="kk-KZ"/>
              </w:rPr>
              <w:t>бі</w:t>
            </w:r>
            <w:proofErr w:type="gramStart"/>
            <w:r w:rsidR="00160CA2" w:rsidRPr="00725F5F">
              <w:rPr>
                <w:rFonts w:eastAsiaTheme="minorEastAsia"/>
                <w:sz w:val="28"/>
                <w:szCs w:val="28"/>
                <w:lang w:val="kk-KZ"/>
              </w:rPr>
              <w:t>р</w:t>
            </w:r>
            <w:proofErr w:type="gramEnd"/>
            <w:r w:rsidR="00160CA2" w:rsidRPr="00725F5F">
              <w:rPr>
                <w:rFonts w:eastAsiaTheme="minorEastAsia"/>
                <w:sz w:val="28"/>
                <w:szCs w:val="28"/>
                <w:lang w:val="kk-KZ"/>
              </w:rPr>
              <w:t xml:space="preserve">інің </w:t>
            </w:r>
            <w:r w:rsidRPr="00725F5F">
              <w:rPr>
                <w:rFonts w:eastAsiaTheme="minorEastAsia"/>
                <w:sz w:val="28"/>
                <w:szCs w:val="28"/>
              </w:rPr>
              <w:t>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w:t>
            </w:r>
            <w:r w:rsidR="00C72F3F" w:rsidRPr="00725F5F">
              <w:rPr>
                <w:rFonts w:eastAsiaTheme="minorEastAsia"/>
                <w:sz w:val="28"/>
                <w:szCs w:val="28"/>
              </w:rPr>
              <w:t>р</w:t>
            </w:r>
            <w:r w:rsidR="00C72F3F" w:rsidRPr="00725F5F">
              <w:rPr>
                <w:rFonts w:eastAsiaTheme="minorEastAsia"/>
                <w:sz w:val="28"/>
                <w:szCs w:val="28"/>
                <w:lang w:val="kk-KZ"/>
              </w:rPr>
              <w:t>д</w:t>
            </w:r>
            <w:r w:rsidRPr="00725F5F">
              <w:rPr>
                <w:rFonts w:eastAsiaTheme="minorEastAsia"/>
                <w:sz w:val="28"/>
                <w:szCs w:val="28"/>
              </w:rPr>
              <w:t>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және одан жоғар</w:t>
            </w:r>
            <w:r w:rsidR="00FA6F17" w:rsidRPr="00725F5F">
              <w:rPr>
                <w:rFonts w:eastAsiaTheme="minorEastAsia"/>
                <w:sz w:val="28"/>
                <w:szCs w:val="28"/>
              </w:rPr>
              <w:t>ы деңгейдегі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w:t>
            </w:r>
            <w:proofErr w:type="gramStart"/>
            <w:r w:rsidRPr="00725F5F">
              <w:rPr>
                <w:rFonts w:eastAsiaTheme="minorEastAsia"/>
                <w:sz w:val="28"/>
                <w:szCs w:val="28"/>
              </w:rPr>
              <w:t>р</w:t>
            </w:r>
            <w:proofErr w:type="gramEnd"/>
            <w:r w:rsidRPr="00725F5F">
              <w:rPr>
                <w:rFonts w:eastAsiaTheme="minorEastAsia"/>
                <w:sz w:val="28"/>
                <w:szCs w:val="28"/>
              </w:rPr>
              <w:t>інің осыған ұқсас деңгейд</w:t>
            </w:r>
            <w:r w:rsidR="00FA6F17" w:rsidRPr="00725F5F">
              <w:rPr>
                <w:rFonts w:eastAsiaTheme="minorEastAsia"/>
                <w:sz w:val="28"/>
                <w:szCs w:val="28"/>
              </w:rPr>
              <w:t>егі рейтингі</w:t>
            </w:r>
            <w:r w:rsidRPr="00725F5F">
              <w:rPr>
                <w:rFonts w:eastAsiaTheme="minorEastAsia"/>
                <w:sz w:val="28"/>
                <w:szCs w:val="28"/>
              </w:rPr>
              <w:t xml:space="preserve"> бар шет мемлекеттердің орталық үкіметтері мен орталық банктерінің бағалы қағаздарымен; банкке берілген ақшамен немесе тазартылған </w:t>
            </w:r>
            <w:r w:rsidR="00160CA2" w:rsidRPr="00725F5F">
              <w:rPr>
                <w:rFonts w:eastAsiaTheme="minorEastAsia"/>
                <w:sz w:val="28"/>
                <w:szCs w:val="28"/>
                <w:lang w:val="kk-KZ"/>
              </w:rPr>
              <w:t>қымбат</w:t>
            </w:r>
            <w:r w:rsidRPr="00725F5F">
              <w:rPr>
                <w:rFonts w:eastAsiaTheme="minorEastAsia"/>
                <w:sz w:val="28"/>
                <w:szCs w:val="28"/>
              </w:rPr>
              <w:t xml:space="preserve"> металдармен қамтамасыз етілген банк аккредитивтері</w:t>
            </w:r>
          </w:p>
        </w:tc>
        <w:tc>
          <w:tcPr>
            <w:tcW w:w="954"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4</w:t>
            </w:r>
          </w:p>
        </w:tc>
        <w:tc>
          <w:tcPr>
            <w:tcW w:w="3719" w:type="pct"/>
            <w:tcBorders>
              <w:top w:val="outset" w:sz="6" w:space="0" w:color="000000"/>
              <w:left w:val="outset" w:sz="6" w:space="0" w:color="000000"/>
              <w:bottom w:val="outset" w:sz="6" w:space="0" w:color="000000"/>
              <w:right w:val="outset" w:sz="6" w:space="0" w:color="000000"/>
            </w:tcBorders>
            <w:hideMark/>
          </w:tcPr>
          <w:p w:rsidR="00794709" w:rsidRPr="00725F5F" w:rsidRDefault="000A4016" w:rsidP="000A4016">
            <w:pPr>
              <w:pStyle w:val="a4"/>
              <w:spacing w:after="0" w:line="240" w:lineRule="auto"/>
              <w:jc w:val="both"/>
              <w:rPr>
                <w:rFonts w:eastAsiaTheme="minorEastAsia"/>
                <w:sz w:val="28"/>
                <w:szCs w:val="28"/>
              </w:rPr>
            </w:pPr>
            <w:r w:rsidRPr="00725F5F">
              <w:rPr>
                <w:rFonts w:eastAsiaTheme="minorEastAsia"/>
                <w:sz w:val="28"/>
                <w:szCs w:val="28"/>
              </w:rPr>
              <w:t>Банктің</w:t>
            </w:r>
            <w:r w:rsidRPr="00725F5F">
              <w:rPr>
                <w:rFonts w:eastAsiaTheme="minorEastAsia"/>
                <w:sz w:val="28"/>
                <w:szCs w:val="28"/>
                <w:lang w:val="kk-KZ"/>
              </w:rPr>
              <w:t xml:space="preserve"> </w:t>
            </w:r>
            <w:r w:rsidRPr="00725F5F">
              <w:rPr>
                <w:rFonts w:eastAsiaTheme="minorEastAsia"/>
                <w:sz w:val="28"/>
                <w:szCs w:val="28"/>
              </w:rPr>
              <w:t xml:space="preserve">талабы бойынша кез келген сәтте </w:t>
            </w:r>
            <w:proofErr w:type="gramStart"/>
            <w:r w:rsidRPr="00725F5F">
              <w:rPr>
                <w:rFonts w:eastAsiaTheme="minorEastAsia"/>
                <w:sz w:val="28"/>
                <w:szCs w:val="28"/>
              </w:rPr>
              <w:t>жойылу</w:t>
            </w:r>
            <w:proofErr w:type="gramEnd"/>
            <w:r w:rsidRPr="00725F5F">
              <w:rPr>
                <w:rFonts w:eastAsiaTheme="minorEastAsia"/>
                <w:sz w:val="28"/>
                <w:szCs w:val="28"/>
              </w:rPr>
              <w:t>ға жататын</w:t>
            </w:r>
            <w:r w:rsidRPr="00725F5F">
              <w:rPr>
                <w:rFonts w:eastAsiaTheme="minorEastAsia"/>
                <w:sz w:val="28"/>
                <w:szCs w:val="28"/>
                <w:lang w:val="kk-KZ"/>
              </w:rPr>
              <w:t>,</w:t>
            </w:r>
            <w:r w:rsidRPr="00725F5F">
              <w:rPr>
                <w:rFonts w:eastAsiaTheme="minorEastAsia"/>
                <w:sz w:val="28"/>
                <w:szCs w:val="28"/>
              </w:rPr>
              <w:t xml:space="preserve"> банктің </w:t>
            </w:r>
            <w:r w:rsidRPr="00725F5F">
              <w:rPr>
                <w:rFonts w:eastAsiaTheme="minorEastAsia"/>
                <w:sz w:val="28"/>
                <w:szCs w:val="28"/>
                <w:lang w:val="kk-KZ"/>
              </w:rPr>
              <w:t>болашақта</w:t>
            </w:r>
            <w:r w:rsidR="00794709" w:rsidRPr="00725F5F">
              <w:rPr>
                <w:rFonts w:eastAsiaTheme="minorEastAsia"/>
                <w:sz w:val="28"/>
                <w:szCs w:val="28"/>
              </w:rPr>
              <w:t xml:space="preserve"> қарыздар мен салымдарды орналастыру</w:t>
            </w:r>
            <w:r w:rsidR="002C1933" w:rsidRPr="00725F5F">
              <w:rPr>
                <w:rFonts w:eastAsiaTheme="minorEastAsia"/>
                <w:sz w:val="28"/>
                <w:szCs w:val="28"/>
                <w:lang w:val="kk-KZ"/>
              </w:rPr>
              <w:t>ы</w:t>
            </w:r>
            <w:r w:rsidR="00794709" w:rsidRPr="00725F5F">
              <w:rPr>
                <w:rFonts w:eastAsiaTheme="minorEastAsia"/>
                <w:sz w:val="28"/>
                <w:szCs w:val="28"/>
              </w:rPr>
              <w:t xml:space="preserve"> бойынша ықтимал (шартты) міндеттемелер</w:t>
            </w:r>
          </w:p>
        </w:tc>
        <w:tc>
          <w:tcPr>
            <w:tcW w:w="954"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5</w:t>
            </w:r>
          </w:p>
        </w:tc>
        <w:tc>
          <w:tcPr>
            <w:tcW w:w="3719"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FB48A4">
            <w:pPr>
              <w:pStyle w:val="a4"/>
              <w:spacing w:after="0" w:line="240" w:lineRule="auto"/>
              <w:jc w:val="both"/>
              <w:rPr>
                <w:rFonts w:eastAsiaTheme="minorEastAsia"/>
                <w:sz w:val="28"/>
                <w:szCs w:val="28"/>
              </w:rPr>
            </w:pPr>
            <w:r w:rsidRPr="00725F5F">
              <w:rPr>
                <w:rFonts w:eastAsiaTheme="minorEastAsia"/>
                <w:sz w:val="28"/>
                <w:szCs w:val="28"/>
              </w:rPr>
              <w:t>Банктің еншілес ұйымдары</w:t>
            </w:r>
            <w:r w:rsidR="00FB48A4" w:rsidRPr="00725F5F">
              <w:rPr>
                <w:rFonts w:eastAsiaTheme="minorEastAsia"/>
                <w:sz w:val="28"/>
                <w:szCs w:val="28"/>
                <w:lang w:val="kk-KZ"/>
              </w:rPr>
              <w:t>ның</w:t>
            </w:r>
            <w:r w:rsidRPr="00725F5F">
              <w:rPr>
                <w:rFonts w:eastAsiaTheme="minorEastAsia"/>
                <w:sz w:val="28"/>
                <w:szCs w:val="28"/>
              </w:rPr>
              <w:t xml:space="preserve"> </w:t>
            </w:r>
            <w:r w:rsidR="00FB48A4" w:rsidRPr="00725F5F">
              <w:rPr>
                <w:rFonts w:eastAsiaTheme="minorEastAsia"/>
                <w:sz w:val="28"/>
                <w:szCs w:val="28"/>
              </w:rPr>
              <w:t xml:space="preserve">пайдасына </w:t>
            </w:r>
            <w:r w:rsidR="00FB48A4" w:rsidRPr="00725F5F">
              <w:rPr>
                <w:rFonts w:eastAsiaTheme="minorEastAsia"/>
                <w:sz w:val="28"/>
                <w:szCs w:val="28"/>
                <w:lang w:val="kk-KZ"/>
              </w:rPr>
              <w:t xml:space="preserve">олар </w:t>
            </w:r>
            <w:r w:rsidRPr="00725F5F">
              <w:rPr>
                <w:rFonts w:eastAsiaTheme="minorEastAsia"/>
                <w:sz w:val="28"/>
                <w:szCs w:val="28"/>
              </w:rPr>
              <w:t>арқылы сыртқы қарыздар тартылғ</w:t>
            </w:r>
            <w:proofErr w:type="gramStart"/>
            <w:r w:rsidRPr="00725F5F">
              <w:rPr>
                <w:rFonts w:eastAsiaTheme="minorEastAsia"/>
                <w:sz w:val="28"/>
                <w:szCs w:val="28"/>
              </w:rPr>
              <w:t>ан ж</w:t>
            </w:r>
            <w:proofErr w:type="gramEnd"/>
            <w:r w:rsidRPr="00725F5F">
              <w:rPr>
                <w:rFonts w:eastAsiaTheme="minorEastAsia"/>
                <w:sz w:val="28"/>
                <w:szCs w:val="28"/>
              </w:rPr>
              <w:t>әне банк</w:t>
            </w:r>
            <w:r w:rsidR="00FB48A4" w:rsidRPr="00725F5F">
              <w:rPr>
                <w:rFonts w:eastAsiaTheme="minorEastAsia"/>
                <w:sz w:val="28"/>
                <w:szCs w:val="28"/>
                <w:lang w:val="kk-KZ"/>
              </w:rPr>
              <w:t>тің</w:t>
            </w:r>
            <w:r w:rsidR="00FB48A4" w:rsidRPr="00725F5F">
              <w:rPr>
                <w:rFonts w:eastAsiaTheme="minorEastAsia"/>
                <w:sz w:val="28"/>
                <w:szCs w:val="28"/>
              </w:rPr>
              <w:t xml:space="preserve"> міндеттемелері</w:t>
            </w:r>
            <w:r w:rsidRPr="00725F5F">
              <w:rPr>
                <w:rFonts w:eastAsiaTheme="minorEastAsia"/>
                <w:sz w:val="28"/>
                <w:szCs w:val="28"/>
              </w:rPr>
              <w:t xml:space="preserve"> орналастыр</w:t>
            </w:r>
            <w:r w:rsidR="00FB48A4" w:rsidRPr="00725F5F">
              <w:rPr>
                <w:rFonts w:eastAsiaTheme="minorEastAsia"/>
                <w:sz w:val="28"/>
                <w:szCs w:val="28"/>
                <w:lang w:val="kk-KZ"/>
              </w:rPr>
              <w:t>ыл</w:t>
            </w:r>
            <w:r w:rsidRPr="00725F5F">
              <w:rPr>
                <w:rFonts w:eastAsiaTheme="minorEastAsia"/>
                <w:sz w:val="28"/>
                <w:szCs w:val="28"/>
              </w:rPr>
              <w:t>ған кезде берілген банктің кепілдіктері мен кепілдемелері</w:t>
            </w:r>
          </w:p>
        </w:tc>
        <w:tc>
          <w:tcPr>
            <w:tcW w:w="954"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6</w:t>
            </w:r>
          </w:p>
        </w:tc>
        <w:tc>
          <w:tcPr>
            <w:tcW w:w="3719" w:type="pct"/>
            <w:tcBorders>
              <w:top w:val="outset" w:sz="6" w:space="0" w:color="000000"/>
              <w:left w:val="outset" w:sz="6" w:space="0" w:color="000000"/>
              <w:bottom w:val="outset" w:sz="6" w:space="0" w:color="000000"/>
              <w:right w:val="outset" w:sz="6" w:space="0" w:color="000000"/>
            </w:tcBorders>
            <w:hideMark/>
          </w:tcPr>
          <w:p w:rsidR="00794709" w:rsidRPr="00725F5F" w:rsidRDefault="00A60A63" w:rsidP="00395717">
            <w:pPr>
              <w:pStyle w:val="a4"/>
              <w:spacing w:after="0" w:line="240" w:lineRule="auto"/>
              <w:jc w:val="both"/>
              <w:rPr>
                <w:rFonts w:eastAsiaTheme="minorEastAsia"/>
                <w:sz w:val="28"/>
                <w:szCs w:val="28"/>
              </w:rPr>
            </w:pPr>
            <w:r w:rsidRPr="00725F5F">
              <w:rPr>
                <w:rFonts w:eastAsiaTheme="minorEastAsia"/>
                <w:sz w:val="28"/>
                <w:szCs w:val="28"/>
              </w:rPr>
              <w:t>Банк берілген қарызды қамтамасыз ету</w:t>
            </w:r>
            <w:r w:rsidRPr="00725F5F">
              <w:rPr>
                <w:rFonts w:eastAsiaTheme="minorEastAsia"/>
                <w:sz w:val="28"/>
                <w:szCs w:val="28"/>
                <w:lang w:val="kk-KZ"/>
              </w:rPr>
              <w:t>г</w:t>
            </w:r>
            <w:r w:rsidR="00794709" w:rsidRPr="00725F5F">
              <w:rPr>
                <w:rFonts w:eastAsiaTheme="minorEastAsia"/>
                <w:sz w:val="28"/>
                <w:szCs w:val="28"/>
              </w:rPr>
              <w:t xml:space="preserve">е қабылдаған кепілдіктер </w:t>
            </w:r>
          </w:p>
        </w:tc>
        <w:tc>
          <w:tcPr>
            <w:tcW w:w="954"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0</w:t>
            </w:r>
          </w:p>
        </w:tc>
      </w:tr>
      <w:tr w:rsidR="00794709" w:rsidRPr="00725F5F" w:rsidTr="00712702">
        <w:tc>
          <w:tcPr>
            <w:tcW w:w="5000" w:type="pct"/>
            <w:gridSpan w:val="3"/>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II топ</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7</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2B672C">
            <w:pPr>
              <w:pStyle w:val="a4"/>
              <w:spacing w:after="0" w:line="240" w:lineRule="auto"/>
              <w:jc w:val="both"/>
              <w:rPr>
                <w:rFonts w:eastAsiaTheme="minorEastAsia"/>
                <w:sz w:val="28"/>
                <w:szCs w:val="28"/>
              </w:rPr>
            </w:pPr>
            <w:r w:rsidRPr="00725F5F">
              <w:rPr>
                <w:rFonts w:eastAsiaTheme="minorEastAsia"/>
                <w:sz w:val="28"/>
                <w:szCs w:val="28"/>
              </w:rPr>
              <w:t xml:space="preserve">Банктің </w:t>
            </w:r>
            <w:r w:rsidR="002B672C" w:rsidRPr="00725F5F">
              <w:rPr>
                <w:rFonts w:eastAsiaTheme="minorEastAsia"/>
                <w:sz w:val="28"/>
                <w:szCs w:val="28"/>
                <w:lang w:val="kk-KZ"/>
              </w:rPr>
              <w:t>болашақта</w:t>
            </w:r>
            <w:r w:rsidRPr="00725F5F">
              <w:rPr>
                <w:rFonts w:eastAsiaTheme="minorEastAsia"/>
                <w:sz w:val="28"/>
                <w:szCs w:val="28"/>
              </w:rPr>
              <w:t xml:space="preserve"> </w:t>
            </w:r>
            <w:r w:rsidR="002B672C" w:rsidRPr="00725F5F">
              <w:rPr>
                <w:rFonts w:eastAsiaTheme="minorEastAsia"/>
                <w:sz w:val="28"/>
                <w:szCs w:val="28"/>
              </w:rPr>
              <w:t xml:space="preserve">1 жылдан </w:t>
            </w:r>
            <w:r w:rsidR="002B672C" w:rsidRPr="00725F5F">
              <w:rPr>
                <w:rFonts w:eastAsiaTheme="minorEastAsia"/>
                <w:sz w:val="28"/>
                <w:szCs w:val="28"/>
                <w:lang w:val="kk-KZ"/>
              </w:rPr>
              <w:t xml:space="preserve">аз </w:t>
            </w:r>
            <w:r w:rsidRPr="00725F5F">
              <w:rPr>
                <w:rFonts w:eastAsiaTheme="minorEastAsia"/>
                <w:sz w:val="28"/>
                <w:szCs w:val="28"/>
              </w:rPr>
              <w:t>өтеу мерзі</w:t>
            </w:r>
            <w:proofErr w:type="gramStart"/>
            <w:r w:rsidRPr="00725F5F">
              <w:rPr>
                <w:rFonts w:eastAsiaTheme="minorEastAsia"/>
                <w:sz w:val="28"/>
                <w:szCs w:val="28"/>
              </w:rPr>
              <w:t>м</w:t>
            </w:r>
            <w:proofErr w:type="gramEnd"/>
            <w:r w:rsidRPr="00725F5F">
              <w:rPr>
                <w:rFonts w:eastAsiaTheme="minorEastAsia"/>
                <w:sz w:val="28"/>
                <w:szCs w:val="28"/>
              </w:rPr>
              <w:t xml:space="preserve">і </w:t>
            </w:r>
            <w:r w:rsidR="002B672C" w:rsidRPr="00725F5F">
              <w:rPr>
                <w:rFonts w:eastAsiaTheme="minorEastAsia"/>
                <w:sz w:val="28"/>
                <w:szCs w:val="28"/>
                <w:lang w:val="kk-KZ"/>
              </w:rPr>
              <w:t>бар</w:t>
            </w:r>
            <w:r w:rsidRPr="00725F5F">
              <w:rPr>
                <w:rFonts w:eastAsiaTheme="minorEastAsia"/>
                <w:sz w:val="28"/>
                <w:szCs w:val="28"/>
              </w:rPr>
              <w:t xml:space="preserve"> қарыздар мен салымдарды орналастыруы бойынша ықтимал (шартты) міндеттемелер</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20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8</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B23FB9">
            <w:pPr>
              <w:pStyle w:val="a4"/>
              <w:spacing w:after="0" w:line="240" w:lineRule="auto"/>
              <w:jc w:val="both"/>
              <w:rPr>
                <w:rFonts w:eastAsiaTheme="minorEastAsia"/>
                <w:sz w:val="28"/>
                <w:szCs w:val="28"/>
              </w:rPr>
            </w:pPr>
            <w:r w:rsidRPr="00725F5F">
              <w:rPr>
                <w:rFonts w:eastAsiaTheme="minorEastAsia"/>
                <w:sz w:val="28"/>
                <w:szCs w:val="28"/>
              </w:rPr>
              <w:t>Міндеттемелері толығымен: Standard &amp; Poor's агенттігінің «</w:t>
            </w:r>
            <w:proofErr w:type="gramStart"/>
            <w:r w:rsidRPr="00725F5F">
              <w:rPr>
                <w:rFonts w:eastAsiaTheme="minorEastAsia"/>
                <w:sz w:val="28"/>
                <w:szCs w:val="28"/>
              </w:rPr>
              <w:t>А-</w:t>
            </w:r>
            <w:proofErr w:type="gramEnd"/>
            <w:r w:rsidRPr="00725F5F">
              <w:rPr>
                <w:rFonts w:eastAsiaTheme="minorEastAsia"/>
                <w:sz w:val="28"/>
                <w:szCs w:val="28"/>
              </w:rPr>
              <w:t>»-тен «АА-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lastRenderedPageBreak/>
              <w:t>рейтингілік</w:t>
            </w:r>
            <w:r w:rsidRPr="00725F5F">
              <w:rPr>
                <w:rFonts w:eastAsiaTheme="minorEastAsia"/>
                <w:sz w:val="28"/>
                <w:szCs w:val="28"/>
              </w:rPr>
              <w:t xml:space="preserve"> агенттіктердің </w:t>
            </w:r>
            <w:r w:rsidR="00B23FB9" w:rsidRPr="00725F5F">
              <w:rPr>
                <w:rFonts w:eastAsiaTheme="minorEastAsia"/>
                <w:sz w:val="28"/>
                <w:szCs w:val="28"/>
                <w:lang w:val="kk-KZ"/>
              </w:rPr>
              <w:t xml:space="preserve">бірінің </w:t>
            </w:r>
            <w:r w:rsidRPr="00725F5F">
              <w:rPr>
                <w:rFonts w:eastAsiaTheme="minorEastAsia"/>
                <w:sz w:val="28"/>
                <w:szCs w:val="28"/>
              </w:rPr>
              <w:t>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w:t>
            </w:r>
            <w:proofErr w:type="gramStart"/>
            <w:r w:rsidRPr="00725F5F">
              <w:rPr>
                <w:rFonts w:eastAsiaTheme="minorEastAsia"/>
                <w:sz w:val="28"/>
                <w:szCs w:val="28"/>
              </w:rPr>
              <w:t>А-</w:t>
            </w:r>
            <w:proofErr w:type="gramEnd"/>
            <w:r w:rsidRPr="00725F5F">
              <w:rPr>
                <w:rFonts w:eastAsiaTheme="minorEastAsia"/>
                <w:sz w:val="28"/>
                <w:szCs w:val="28"/>
              </w:rPr>
              <w:t>»-тен «АА-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lastRenderedPageBreak/>
              <w:t>20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lastRenderedPageBreak/>
              <w:t>9</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8C4B33">
            <w:pPr>
              <w:pStyle w:val="a4"/>
              <w:spacing w:after="0" w:line="240" w:lineRule="auto"/>
              <w:jc w:val="both"/>
              <w:rPr>
                <w:rFonts w:eastAsiaTheme="minorEastAsia"/>
                <w:sz w:val="28"/>
                <w:szCs w:val="28"/>
              </w:rPr>
            </w:pPr>
            <w:r w:rsidRPr="00725F5F">
              <w:rPr>
                <w:rFonts w:eastAsiaTheme="minorEastAsia"/>
                <w:sz w:val="28"/>
                <w:szCs w:val="28"/>
              </w:rPr>
              <w:t>Міндеттемелері Standard &amp; Poor's агенттігінің «</w:t>
            </w:r>
            <w:proofErr w:type="gramStart"/>
            <w:r w:rsidRPr="00725F5F">
              <w:rPr>
                <w:rFonts w:eastAsiaTheme="minorEastAsia"/>
                <w:sz w:val="28"/>
                <w:szCs w:val="28"/>
              </w:rPr>
              <w:t>А-</w:t>
            </w:r>
            <w:proofErr w:type="gramEnd"/>
            <w:r w:rsidRPr="00725F5F">
              <w:rPr>
                <w:rFonts w:eastAsiaTheme="minorEastAsia"/>
                <w:sz w:val="28"/>
                <w:szCs w:val="28"/>
              </w:rPr>
              <w:t>»-тен «АА-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ос</w:t>
            </w:r>
            <w:r w:rsidR="00FA6F17" w:rsidRPr="00725F5F">
              <w:rPr>
                <w:rFonts w:eastAsiaTheme="minorEastAsia"/>
                <w:sz w:val="28"/>
                <w:szCs w:val="28"/>
              </w:rPr>
              <w:t>ыған ұқсас деңгейдегі рейтингі</w:t>
            </w:r>
            <w:r w:rsidR="008C4B33" w:rsidRPr="00725F5F">
              <w:rPr>
                <w:rFonts w:eastAsiaTheme="minorEastAsia"/>
                <w:sz w:val="28"/>
                <w:szCs w:val="28"/>
              </w:rPr>
              <w:t xml:space="preserve"> бар шет мемлекеттер</w:t>
            </w:r>
            <w:r w:rsidR="008C4B33" w:rsidRPr="00725F5F">
              <w:rPr>
                <w:rFonts w:eastAsiaTheme="minorEastAsia"/>
                <w:sz w:val="28"/>
                <w:szCs w:val="28"/>
                <w:lang w:val="kk-KZ"/>
              </w:rPr>
              <w:t>д</w:t>
            </w:r>
            <w:r w:rsidRPr="00725F5F">
              <w:rPr>
                <w:rFonts w:eastAsiaTheme="minorEastAsia"/>
                <w:sz w:val="28"/>
                <w:szCs w:val="28"/>
              </w:rPr>
              <w:t>ің орталық үкіметтері мен орталық банктерінің кепілдіктерімен (кепілдемелерімен);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және одан жоғар</w:t>
            </w:r>
            <w:r w:rsidR="00FA6F17" w:rsidRPr="00725F5F">
              <w:rPr>
                <w:rFonts w:eastAsiaTheme="minorEastAsia"/>
                <w:sz w:val="28"/>
                <w:szCs w:val="28"/>
              </w:rPr>
              <w:t>ы деңгейдегі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w:t>
            </w:r>
            <w:r w:rsidR="008C4B33" w:rsidRPr="00725F5F">
              <w:rPr>
                <w:rFonts w:eastAsiaTheme="minorEastAsia"/>
                <w:sz w:val="28"/>
                <w:szCs w:val="28"/>
                <w:lang w:val="kk-KZ"/>
              </w:rPr>
              <w:t xml:space="preserve">бірінің </w:t>
            </w:r>
            <w:r w:rsidRPr="00725F5F">
              <w:rPr>
                <w:rFonts w:eastAsiaTheme="minorEastAsia"/>
                <w:sz w:val="28"/>
                <w:szCs w:val="28"/>
              </w:rPr>
              <w:t>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банктердің кепілдіктерімен (кепілдемелерімен), Standard &amp; Poor's агенттігінің «А-»-тен «АА-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w:t>
            </w:r>
            <w:r w:rsidR="008C4B33" w:rsidRPr="00725F5F">
              <w:rPr>
                <w:rFonts w:eastAsiaTheme="minorEastAsia"/>
                <w:sz w:val="28"/>
                <w:szCs w:val="28"/>
                <w:lang w:val="kk-KZ"/>
              </w:rPr>
              <w:t xml:space="preserve"> бі</w:t>
            </w:r>
            <w:proofErr w:type="gramStart"/>
            <w:r w:rsidR="008C4B33" w:rsidRPr="00725F5F">
              <w:rPr>
                <w:rFonts w:eastAsiaTheme="minorEastAsia"/>
                <w:sz w:val="28"/>
                <w:szCs w:val="28"/>
                <w:lang w:val="kk-KZ"/>
              </w:rPr>
              <w:t>р</w:t>
            </w:r>
            <w:proofErr w:type="gramEnd"/>
            <w:r w:rsidR="008C4B33" w:rsidRPr="00725F5F">
              <w:rPr>
                <w:rFonts w:eastAsiaTheme="minorEastAsia"/>
                <w:sz w:val="28"/>
                <w:szCs w:val="28"/>
                <w:lang w:val="kk-KZ"/>
              </w:rPr>
              <w:t>інің</w:t>
            </w:r>
            <w:r w:rsidRPr="00725F5F">
              <w:rPr>
                <w:rFonts w:eastAsiaTheme="minorEastAsia"/>
                <w:sz w:val="28"/>
                <w:szCs w:val="28"/>
              </w:rPr>
              <w:t xml:space="preserve">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мемлекеттер</w:t>
            </w:r>
            <w:r w:rsidR="008C4B33" w:rsidRPr="00725F5F">
              <w:rPr>
                <w:rFonts w:eastAsiaTheme="minorEastAsia"/>
                <w:sz w:val="28"/>
                <w:szCs w:val="28"/>
                <w:lang w:val="kk-KZ"/>
              </w:rPr>
              <w:t>д</w:t>
            </w:r>
            <w:r w:rsidRPr="00725F5F">
              <w:rPr>
                <w:rFonts w:eastAsiaTheme="minorEastAsia"/>
                <w:sz w:val="28"/>
                <w:szCs w:val="28"/>
              </w:rPr>
              <w:t>ің орталық үкіметтері мен орталық банктерінің бағалы қағаздарымен, Standard &amp; Poor's агенттігінің «АА-» және одан жоғар</w:t>
            </w:r>
            <w:r w:rsidR="00FA6F17" w:rsidRPr="00725F5F">
              <w:rPr>
                <w:rFonts w:eastAsiaTheme="minorEastAsia"/>
                <w:sz w:val="28"/>
                <w:szCs w:val="28"/>
              </w:rPr>
              <w:t>ы деңгейдегі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банктердің бағ</w:t>
            </w:r>
            <w:proofErr w:type="gramStart"/>
            <w:r w:rsidRPr="00725F5F">
              <w:rPr>
                <w:rFonts w:eastAsiaTheme="minorEastAsia"/>
                <w:sz w:val="28"/>
                <w:szCs w:val="28"/>
              </w:rPr>
              <w:t>алы</w:t>
            </w:r>
            <w:proofErr w:type="gramEnd"/>
            <w:r w:rsidRPr="00725F5F">
              <w:rPr>
                <w:rFonts w:eastAsiaTheme="minorEastAsia"/>
                <w:sz w:val="28"/>
                <w:szCs w:val="28"/>
              </w:rPr>
              <w:t xml:space="preserve"> қағаздарымен қамтамасыз етілген банк аккредитивтері</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20</w:t>
            </w:r>
          </w:p>
        </w:tc>
      </w:tr>
      <w:tr w:rsidR="00794709" w:rsidRPr="00725F5F" w:rsidTr="00712702">
        <w:tc>
          <w:tcPr>
            <w:tcW w:w="5000" w:type="pct"/>
            <w:gridSpan w:val="3"/>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III топ</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10</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482F5B" w:rsidP="00482F5B">
            <w:pPr>
              <w:pStyle w:val="a4"/>
              <w:spacing w:after="0" w:line="240" w:lineRule="auto"/>
              <w:jc w:val="both"/>
              <w:rPr>
                <w:rFonts w:eastAsiaTheme="minorEastAsia"/>
                <w:sz w:val="28"/>
                <w:szCs w:val="28"/>
              </w:rPr>
            </w:pPr>
            <w:r w:rsidRPr="00725F5F">
              <w:rPr>
                <w:rFonts w:eastAsiaTheme="minorEastAsia"/>
                <w:sz w:val="28"/>
                <w:szCs w:val="28"/>
              </w:rPr>
              <w:t xml:space="preserve">Банктің </w:t>
            </w:r>
            <w:r w:rsidRPr="00725F5F">
              <w:rPr>
                <w:rFonts w:eastAsiaTheme="minorEastAsia"/>
                <w:sz w:val="28"/>
                <w:szCs w:val="28"/>
                <w:lang w:val="kk-KZ"/>
              </w:rPr>
              <w:t>болашақта</w:t>
            </w:r>
            <w:r w:rsidRPr="00725F5F">
              <w:rPr>
                <w:rFonts w:eastAsiaTheme="minorEastAsia"/>
                <w:sz w:val="28"/>
                <w:szCs w:val="28"/>
              </w:rPr>
              <w:t xml:space="preserve"> 1</w:t>
            </w:r>
            <w:r w:rsidR="00D91A8C" w:rsidRPr="00725F5F">
              <w:rPr>
                <w:rFonts w:eastAsiaTheme="minorEastAsia"/>
                <w:sz w:val="28"/>
                <w:szCs w:val="28"/>
              </w:rPr>
              <w:t xml:space="preserve"> (</w:t>
            </w:r>
            <w:r w:rsidR="00D91A8C" w:rsidRPr="00725F5F">
              <w:rPr>
                <w:rFonts w:eastAsiaTheme="minorEastAsia"/>
                <w:sz w:val="28"/>
                <w:szCs w:val="28"/>
                <w:lang w:val="kk-KZ"/>
              </w:rPr>
              <w:t>бір</w:t>
            </w:r>
            <w:r w:rsidR="00D91A8C" w:rsidRPr="00725F5F">
              <w:rPr>
                <w:rFonts w:eastAsiaTheme="minorEastAsia"/>
                <w:sz w:val="28"/>
                <w:szCs w:val="28"/>
              </w:rPr>
              <w:t>)</w:t>
            </w:r>
            <w:r w:rsidRPr="00725F5F">
              <w:rPr>
                <w:rFonts w:eastAsiaTheme="minorEastAsia"/>
                <w:sz w:val="28"/>
                <w:szCs w:val="28"/>
              </w:rPr>
              <w:t xml:space="preserve"> жылдан </w:t>
            </w:r>
            <w:r w:rsidRPr="00725F5F">
              <w:rPr>
                <w:rFonts w:eastAsiaTheme="minorEastAsia"/>
                <w:sz w:val="28"/>
                <w:szCs w:val="28"/>
                <w:lang w:val="kk-KZ"/>
              </w:rPr>
              <w:t xml:space="preserve">астам </w:t>
            </w:r>
            <w:r w:rsidRPr="00725F5F">
              <w:rPr>
                <w:rFonts w:eastAsiaTheme="minorEastAsia"/>
                <w:sz w:val="28"/>
                <w:szCs w:val="28"/>
              </w:rPr>
              <w:t>өтеу мерзі</w:t>
            </w:r>
            <w:proofErr w:type="gramStart"/>
            <w:r w:rsidRPr="00725F5F">
              <w:rPr>
                <w:rFonts w:eastAsiaTheme="minorEastAsia"/>
                <w:sz w:val="28"/>
                <w:szCs w:val="28"/>
              </w:rPr>
              <w:t>м</w:t>
            </w:r>
            <w:proofErr w:type="gramEnd"/>
            <w:r w:rsidRPr="00725F5F">
              <w:rPr>
                <w:rFonts w:eastAsiaTheme="minorEastAsia"/>
                <w:sz w:val="28"/>
                <w:szCs w:val="28"/>
              </w:rPr>
              <w:t xml:space="preserve">і </w:t>
            </w:r>
            <w:r w:rsidRPr="00725F5F">
              <w:rPr>
                <w:rFonts w:eastAsiaTheme="minorEastAsia"/>
                <w:sz w:val="28"/>
                <w:szCs w:val="28"/>
                <w:lang w:val="kk-KZ"/>
              </w:rPr>
              <w:t>бар</w:t>
            </w:r>
            <w:r w:rsidRPr="00725F5F">
              <w:rPr>
                <w:rFonts w:eastAsiaTheme="minorEastAsia"/>
                <w:sz w:val="28"/>
                <w:szCs w:val="28"/>
              </w:rPr>
              <w:t xml:space="preserve"> қарыздар мен салымдарды орналастыруы бойынша ықтимал (шартты) міндеттемелер</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50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11</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AA7289">
            <w:pPr>
              <w:pStyle w:val="a4"/>
              <w:spacing w:after="0" w:line="240" w:lineRule="auto"/>
              <w:jc w:val="both"/>
              <w:rPr>
                <w:rFonts w:eastAsiaTheme="minorEastAsia"/>
                <w:sz w:val="28"/>
                <w:szCs w:val="28"/>
              </w:rPr>
            </w:pPr>
            <w:r w:rsidRPr="00725F5F">
              <w:rPr>
                <w:rFonts w:eastAsiaTheme="minorEastAsia"/>
                <w:sz w:val="28"/>
                <w:szCs w:val="28"/>
              </w:rPr>
              <w:t>Міндеттемелері толығымен: Standard &amp; Poor's агенттігінің «ВВ</w:t>
            </w:r>
            <w:proofErr w:type="gramStart"/>
            <w:r w:rsidRPr="00725F5F">
              <w:rPr>
                <w:rFonts w:eastAsiaTheme="minorEastAsia"/>
                <w:sz w:val="28"/>
                <w:szCs w:val="28"/>
              </w:rPr>
              <w:t>В-</w:t>
            </w:r>
            <w:proofErr w:type="gramEnd"/>
            <w:r w:rsidRPr="00725F5F">
              <w:rPr>
                <w:rFonts w:eastAsiaTheme="minorEastAsia"/>
                <w:sz w:val="28"/>
                <w:szCs w:val="28"/>
              </w:rPr>
              <w:t>»-тен «А-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w:t>
            </w:r>
            <w:r w:rsidR="00AA7289" w:rsidRPr="00725F5F">
              <w:rPr>
                <w:rFonts w:eastAsiaTheme="minorEastAsia"/>
                <w:sz w:val="28"/>
                <w:szCs w:val="28"/>
                <w:lang w:val="kk-KZ"/>
              </w:rPr>
              <w:t xml:space="preserve">бірінің </w:t>
            </w:r>
            <w:r w:rsidRPr="00725F5F">
              <w:rPr>
                <w:rFonts w:eastAsiaTheme="minorEastAsia"/>
                <w:sz w:val="28"/>
                <w:szCs w:val="28"/>
              </w:rPr>
              <w:t>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w:t>
            </w:r>
            <w:proofErr w:type="gramStart"/>
            <w:r w:rsidRPr="00725F5F">
              <w:rPr>
                <w:rFonts w:eastAsiaTheme="minorEastAsia"/>
                <w:sz w:val="28"/>
                <w:szCs w:val="28"/>
              </w:rPr>
              <w:t>А-</w:t>
            </w:r>
            <w:proofErr w:type="gramEnd"/>
            <w:r w:rsidRPr="00725F5F">
              <w:rPr>
                <w:rFonts w:eastAsiaTheme="minorEastAsia"/>
                <w:sz w:val="28"/>
                <w:szCs w:val="28"/>
              </w:rPr>
              <w:t>»-тен «АА-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банктердің кепілдіктерімен (кепілдемелерімен);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xml:space="preserve">» және одан жоғары деңгейдегі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w:t>
            </w:r>
            <w:r w:rsidR="00FA6F17" w:rsidRPr="00725F5F">
              <w:rPr>
                <w:rFonts w:eastAsiaTheme="minorEastAsia"/>
                <w:sz w:val="28"/>
                <w:szCs w:val="28"/>
              </w:rPr>
              <w:t>ің осындай деңгейдегі рейтингі</w:t>
            </w:r>
            <w:r w:rsidRPr="00725F5F">
              <w:rPr>
                <w:rFonts w:eastAsiaTheme="minorEastAsia"/>
                <w:sz w:val="28"/>
                <w:szCs w:val="28"/>
              </w:rPr>
              <w:t xml:space="preserve"> бар заңды тұлғалардың кепілдіктерімен (кепілдемелерімен) және сақтандыру (қайта сақтандыру) </w:t>
            </w:r>
            <w:r w:rsidRPr="00725F5F">
              <w:rPr>
                <w:rFonts w:eastAsiaTheme="minorEastAsia"/>
                <w:sz w:val="28"/>
                <w:szCs w:val="28"/>
              </w:rPr>
              <w:lastRenderedPageBreak/>
              <w:t>ұйымдарының сақтандыру полистерімен; Standard &amp; Poor's агенттігінің «ВВ</w:t>
            </w:r>
            <w:proofErr w:type="gramStart"/>
            <w:r w:rsidRPr="00725F5F">
              <w:rPr>
                <w:rFonts w:eastAsiaTheme="minorEastAsia"/>
                <w:sz w:val="28"/>
                <w:szCs w:val="28"/>
              </w:rPr>
              <w:t>В-</w:t>
            </w:r>
            <w:proofErr w:type="gramEnd"/>
            <w:r w:rsidRPr="00725F5F">
              <w:rPr>
                <w:rFonts w:eastAsiaTheme="minorEastAsia"/>
                <w:sz w:val="28"/>
                <w:szCs w:val="28"/>
              </w:rPr>
              <w:t>»-тен «А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w:t>
            </w:r>
            <w:r w:rsidR="00AA7289" w:rsidRPr="00725F5F">
              <w:rPr>
                <w:rFonts w:eastAsiaTheme="minorEastAsia"/>
                <w:sz w:val="28"/>
                <w:szCs w:val="28"/>
                <w:lang w:val="kk-KZ"/>
              </w:rPr>
              <w:t xml:space="preserve">бірінің </w:t>
            </w:r>
            <w:r w:rsidRPr="00725F5F">
              <w:rPr>
                <w:rFonts w:eastAsiaTheme="minorEastAsia"/>
                <w:sz w:val="28"/>
                <w:szCs w:val="28"/>
              </w:rPr>
              <w:t>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мемлекеттердің орталық үкіметтері мен орталық банктерінің бағалы қағаздарымен; Standard &amp; Poor's агенттігінің «</w:t>
            </w:r>
            <w:proofErr w:type="gramStart"/>
            <w:r w:rsidRPr="00725F5F">
              <w:rPr>
                <w:rFonts w:eastAsiaTheme="minorEastAsia"/>
                <w:sz w:val="28"/>
                <w:szCs w:val="28"/>
              </w:rPr>
              <w:t>А-</w:t>
            </w:r>
            <w:proofErr w:type="gramEnd"/>
            <w:r w:rsidRPr="00725F5F">
              <w:rPr>
                <w:rFonts w:eastAsiaTheme="minorEastAsia"/>
                <w:sz w:val="28"/>
                <w:szCs w:val="28"/>
              </w:rPr>
              <w:t>»-тен «АА-»-ке</w:t>
            </w:r>
            <w:r w:rsidR="00FA6F17" w:rsidRPr="00725F5F">
              <w:rPr>
                <w:rFonts w:eastAsiaTheme="minorEastAsia"/>
                <w:sz w:val="28"/>
                <w:szCs w:val="28"/>
              </w:rPr>
              <w:t xml:space="preserve">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банктердің бағалы қағаздарымен;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және о</w:t>
            </w:r>
            <w:r w:rsidR="00FA6F17" w:rsidRPr="00725F5F">
              <w:rPr>
                <w:rFonts w:eastAsiaTheme="minorEastAsia"/>
                <w:sz w:val="28"/>
                <w:szCs w:val="28"/>
              </w:rPr>
              <w:t>дан жоғары деңгейдегі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w:t>
            </w:r>
            <w:r w:rsidR="00FA6F17" w:rsidRPr="00725F5F">
              <w:rPr>
                <w:rFonts w:eastAsiaTheme="minorEastAsia"/>
                <w:sz w:val="28"/>
                <w:szCs w:val="28"/>
              </w:rPr>
              <w:t xml:space="preserve">ің </w:t>
            </w:r>
            <w:r w:rsidR="00AA7289" w:rsidRPr="00725F5F">
              <w:rPr>
                <w:rFonts w:eastAsiaTheme="minorEastAsia"/>
                <w:sz w:val="28"/>
                <w:szCs w:val="28"/>
              </w:rPr>
              <w:t xml:space="preserve">осыған ұқсас </w:t>
            </w:r>
            <w:r w:rsidR="00FA6F17" w:rsidRPr="00725F5F">
              <w:rPr>
                <w:rFonts w:eastAsiaTheme="minorEastAsia"/>
                <w:sz w:val="28"/>
                <w:szCs w:val="28"/>
              </w:rPr>
              <w:t>деңгейдегі рейтингі</w:t>
            </w:r>
            <w:r w:rsidRPr="00725F5F">
              <w:rPr>
                <w:rFonts w:eastAsiaTheme="minorEastAsia"/>
                <w:sz w:val="28"/>
                <w:szCs w:val="28"/>
              </w:rPr>
              <w:t xml:space="preserve"> бар заңды тұлғалардың бағалы қағаздарымен қамтамасыз етілген банк кепілдіктері мен кепілдемелері</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lastRenderedPageBreak/>
              <w:t>50</w:t>
            </w:r>
          </w:p>
        </w:tc>
      </w:tr>
      <w:tr w:rsidR="00794709" w:rsidRPr="00725F5F" w:rsidTr="00D91A8C">
        <w:trPr>
          <w:trHeight w:val="972"/>
        </w:trPr>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lastRenderedPageBreak/>
              <w:t>12</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FB57CC">
            <w:pPr>
              <w:pStyle w:val="a4"/>
              <w:spacing w:after="0" w:line="240" w:lineRule="auto"/>
              <w:jc w:val="both"/>
              <w:rPr>
                <w:rFonts w:eastAsiaTheme="minorEastAsia"/>
                <w:sz w:val="28"/>
                <w:szCs w:val="28"/>
              </w:rPr>
            </w:pPr>
            <w:r w:rsidRPr="00725F5F">
              <w:rPr>
                <w:rFonts w:eastAsiaTheme="minorEastAsia"/>
                <w:sz w:val="28"/>
                <w:szCs w:val="28"/>
              </w:rPr>
              <w:t>Міндеттемелері толығымен: Standard &amp; Poor's агенттігінің «ВВ</w:t>
            </w:r>
            <w:proofErr w:type="gramStart"/>
            <w:r w:rsidRPr="00725F5F">
              <w:rPr>
                <w:rFonts w:eastAsiaTheme="minorEastAsia"/>
                <w:sz w:val="28"/>
                <w:szCs w:val="28"/>
              </w:rPr>
              <w:t>В-</w:t>
            </w:r>
            <w:proofErr w:type="gramEnd"/>
            <w:r w:rsidRPr="00725F5F">
              <w:rPr>
                <w:rFonts w:eastAsiaTheme="minorEastAsia"/>
                <w:sz w:val="28"/>
                <w:szCs w:val="28"/>
              </w:rPr>
              <w:t>»-тен «А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w:t>
            </w:r>
            <w:r w:rsidR="00FB57CC" w:rsidRPr="00725F5F">
              <w:rPr>
                <w:rFonts w:eastAsiaTheme="minorEastAsia"/>
                <w:sz w:val="28"/>
                <w:szCs w:val="28"/>
                <w:lang w:val="kk-KZ"/>
              </w:rPr>
              <w:t xml:space="preserve">бірінің </w:t>
            </w:r>
            <w:r w:rsidRPr="00725F5F">
              <w:rPr>
                <w:rFonts w:eastAsiaTheme="minorEastAsia"/>
                <w:sz w:val="28"/>
                <w:szCs w:val="28"/>
              </w:rPr>
              <w:t>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w:t>
            </w:r>
            <w:proofErr w:type="gramStart"/>
            <w:r w:rsidRPr="00725F5F">
              <w:rPr>
                <w:rFonts w:eastAsiaTheme="minorEastAsia"/>
                <w:sz w:val="28"/>
                <w:szCs w:val="28"/>
              </w:rPr>
              <w:t>А-</w:t>
            </w:r>
            <w:proofErr w:type="gramEnd"/>
            <w:r w:rsidRPr="00725F5F">
              <w:rPr>
                <w:rFonts w:eastAsiaTheme="minorEastAsia"/>
                <w:sz w:val="28"/>
                <w:szCs w:val="28"/>
              </w:rPr>
              <w:t>»-тен «АА-»-ке дейінгі тәуелсіз р</w:t>
            </w:r>
            <w:r w:rsidR="00FA6F17" w:rsidRPr="00725F5F">
              <w:rPr>
                <w:rFonts w:eastAsiaTheme="minorEastAsia"/>
                <w:sz w:val="28"/>
                <w:szCs w:val="28"/>
              </w:rPr>
              <w:t>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банктердің кепілдіктерімен (кепілдемелерімен);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xml:space="preserve">» және одан жоғары деңгейдегі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w:t>
            </w:r>
            <w:r w:rsidR="00FA6F17" w:rsidRPr="00725F5F">
              <w:rPr>
                <w:rFonts w:eastAsiaTheme="minorEastAsia"/>
                <w:sz w:val="28"/>
                <w:szCs w:val="28"/>
              </w:rPr>
              <w:t xml:space="preserve">ің </w:t>
            </w:r>
            <w:r w:rsidR="00FB57CC" w:rsidRPr="00725F5F">
              <w:rPr>
                <w:rFonts w:eastAsiaTheme="minorEastAsia"/>
                <w:sz w:val="28"/>
                <w:szCs w:val="28"/>
              </w:rPr>
              <w:t xml:space="preserve">осыған ұқсас </w:t>
            </w:r>
            <w:r w:rsidR="00FA6F17" w:rsidRPr="00725F5F">
              <w:rPr>
                <w:rFonts w:eastAsiaTheme="minorEastAsia"/>
                <w:sz w:val="28"/>
                <w:szCs w:val="28"/>
              </w:rPr>
              <w:t>деңгейдегі рейтингі</w:t>
            </w:r>
            <w:r w:rsidRPr="00725F5F">
              <w:rPr>
                <w:rFonts w:eastAsiaTheme="minorEastAsia"/>
                <w:sz w:val="28"/>
                <w:szCs w:val="28"/>
              </w:rPr>
              <w:t xml:space="preserve">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w:t>
            </w:r>
            <w:proofErr w:type="gramStart"/>
            <w:r w:rsidRPr="00725F5F">
              <w:rPr>
                <w:rFonts w:eastAsiaTheme="minorEastAsia"/>
                <w:sz w:val="28"/>
                <w:szCs w:val="28"/>
              </w:rPr>
              <w:t>В-</w:t>
            </w:r>
            <w:proofErr w:type="gramEnd"/>
            <w:r w:rsidRPr="00725F5F">
              <w:rPr>
                <w:rFonts w:eastAsiaTheme="minorEastAsia"/>
                <w:sz w:val="28"/>
                <w:szCs w:val="28"/>
              </w:rPr>
              <w:t>»-тен «А-</w:t>
            </w:r>
            <w:r w:rsidR="00FA6F17" w:rsidRPr="00725F5F">
              <w:rPr>
                <w:rFonts w:eastAsiaTheme="minorEastAsia"/>
                <w:sz w:val="28"/>
                <w:szCs w:val="28"/>
              </w:rPr>
              <w:t>»-ке дейінгі тәуелсіз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w:t>
            </w:r>
            <w:r w:rsidR="00FB57CC" w:rsidRPr="00725F5F">
              <w:rPr>
                <w:rFonts w:eastAsiaTheme="minorEastAsia"/>
                <w:sz w:val="28"/>
                <w:szCs w:val="28"/>
                <w:lang w:val="kk-KZ"/>
              </w:rPr>
              <w:t xml:space="preserve">бірінің </w:t>
            </w:r>
            <w:r w:rsidRPr="00725F5F">
              <w:rPr>
                <w:rFonts w:eastAsiaTheme="minorEastAsia"/>
                <w:sz w:val="28"/>
                <w:szCs w:val="28"/>
              </w:rPr>
              <w:t>ос</w:t>
            </w:r>
            <w:r w:rsidR="00FA6F17" w:rsidRPr="00725F5F">
              <w:rPr>
                <w:rFonts w:eastAsiaTheme="minorEastAsia"/>
                <w:sz w:val="28"/>
                <w:szCs w:val="28"/>
              </w:rPr>
              <w:t>ыған ұқсас деңгейдегі рейтингі</w:t>
            </w:r>
            <w:r w:rsidRPr="00725F5F">
              <w:rPr>
                <w:rFonts w:eastAsiaTheme="minorEastAsia"/>
                <w:sz w:val="28"/>
                <w:szCs w:val="28"/>
              </w:rPr>
              <w:t xml:space="preserve"> бар шет мемлекеттердің орталық үкіметтері мен орталық банктерінің бағалы қағаздарымен; Standard &amp; Poor's агенттігінің «</w:t>
            </w:r>
            <w:proofErr w:type="gramStart"/>
            <w:r w:rsidRPr="00725F5F">
              <w:rPr>
                <w:rFonts w:eastAsiaTheme="minorEastAsia"/>
                <w:sz w:val="28"/>
                <w:szCs w:val="28"/>
              </w:rPr>
              <w:t>А-</w:t>
            </w:r>
            <w:proofErr w:type="gramEnd"/>
            <w:r w:rsidRPr="00725F5F">
              <w:rPr>
                <w:rFonts w:eastAsiaTheme="minorEastAsia"/>
                <w:sz w:val="28"/>
                <w:szCs w:val="28"/>
              </w:rPr>
              <w:t xml:space="preserve">»-тен «АА-»-ке дейінгі тәуелсіз рейтингі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ос</w:t>
            </w:r>
            <w:r w:rsidR="00FA6F17" w:rsidRPr="00725F5F">
              <w:rPr>
                <w:rFonts w:eastAsiaTheme="minorEastAsia"/>
                <w:sz w:val="28"/>
                <w:szCs w:val="28"/>
              </w:rPr>
              <w:t>ыған ұқсас деңгейдегі рейтинг</w:t>
            </w:r>
            <w:r w:rsidR="00FA6F17" w:rsidRPr="00725F5F">
              <w:rPr>
                <w:rFonts w:eastAsiaTheme="minorEastAsia"/>
                <w:sz w:val="28"/>
                <w:szCs w:val="28"/>
                <w:lang w:val="kk-KZ"/>
              </w:rPr>
              <w:t>і</w:t>
            </w:r>
            <w:r w:rsidRPr="00725F5F">
              <w:rPr>
                <w:rFonts w:eastAsiaTheme="minorEastAsia"/>
                <w:sz w:val="28"/>
                <w:szCs w:val="28"/>
              </w:rPr>
              <w:t xml:space="preserve"> бар банктердің бағалы қағаздарымен; Standard &amp; Poor`s агенттігінің «А</w:t>
            </w:r>
            <w:proofErr w:type="gramStart"/>
            <w:r w:rsidRPr="00725F5F">
              <w:rPr>
                <w:rFonts w:eastAsiaTheme="minorEastAsia"/>
                <w:sz w:val="28"/>
                <w:szCs w:val="28"/>
              </w:rPr>
              <w:t>А-</w:t>
            </w:r>
            <w:proofErr w:type="gramEnd"/>
            <w:r w:rsidRPr="00725F5F">
              <w:rPr>
                <w:rFonts w:eastAsiaTheme="minorEastAsia"/>
                <w:sz w:val="28"/>
                <w:szCs w:val="28"/>
              </w:rPr>
              <w:t>» және о</w:t>
            </w:r>
            <w:r w:rsidR="00FA6F17" w:rsidRPr="00725F5F">
              <w:rPr>
                <w:rFonts w:eastAsiaTheme="minorEastAsia"/>
                <w:sz w:val="28"/>
                <w:szCs w:val="28"/>
              </w:rPr>
              <w:t>дан жоғары деңгейдегі рейтингі</w:t>
            </w:r>
            <w:r w:rsidRPr="00725F5F">
              <w:rPr>
                <w:rFonts w:eastAsiaTheme="minorEastAsia"/>
                <w:sz w:val="28"/>
                <w:szCs w:val="28"/>
              </w:rPr>
              <w:t xml:space="preserve"> немесе басқа </w:t>
            </w:r>
            <w:r w:rsidR="001D7F6B" w:rsidRPr="00725F5F">
              <w:rPr>
                <w:rFonts w:eastAsiaTheme="minorEastAsia"/>
                <w:sz w:val="28"/>
                <w:szCs w:val="28"/>
              </w:rPr>
              <w:t>рейтингілік</w:t>
            </w:r>
            <w:r w:rsidRPr="00725F5F">
              <w:rPr>
                <w:rFonts w:eastAsiaTheme="minorEastAsia"/>
                <w:sz w:val="28"/>
                <w:szCs w:val="28"/>
              </w:rPr>
              <w:t xml:space="preserve"> агенттіктердің бірінің </w:t>
            </w:r>
            <w:r w:rsidR="00FB57CC" w:rsidRPr="00725F5F">
              <w:rPr>
                <w:rFonts w:eastAsiaTheme="minorEastAsia"/>
                <w:sz w:val="28"/>
                <w:szCs w:val="28"/>
              </w:rPr>
              <w:t xml:space="preserve">осыған ұқсас </w:t>
            </w:r>
            <w:r w:rsidRPr="00725F5F">
              <w:rPr>
                <w:rFonts w:eastAsiaTheme="minorEastAsia"/>
                <w:sz w:val="28"/>
                <w:szCs w:val="28"/>
              </w:rPr>
              <w:t>деңгейдегі рейтингі бар заңды тұлғалардың бағалы қағаздарымен қамтамасыз етілген банк аккредитивтері</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50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spacing w:after="0" w:line="240" w:lineRule="auto"/>
              <w:rPr>
                <w:rFonts w:ascii="Times New Roman" w:eastAsia="Times New Roman" w:hAnsi="Times New Roman"/>
                <w:sz w:val="28"/>
                <w:szCs w:val="28"/>
              </w:rPr>
            </w:pP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IV топ</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rPr>
                <w:rFonts w:eastAsiaTheme="minorEastAsia"/>
                <w:sz w:val="28"/>
                <w:szCs w:val="28"/>
              </w:rPr>
            </w:pPr>
            <w:r w:rsidRPr="00725F5F">
              <w:rPr>
                <w:rFonts w:eastAsiaTheme="minorEastAsia"/>
                <w:sz w:val="28"/>
                <w:szCs w:val="28"/>
              </w:rPr>
              <w:t> </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395717" w:rsidP="00794709">
            <w:pPr>
              <w:pStyle w:val="a4"/>
              <w:spacing w:after="0" w:line="240" w:lineRule="auto"/>
              <w:jc w:val="center"/>
              <w:rPr>
                <w:rFonts w:eastAsiaTheme="minorEastAsia"/>
                <w:sz w:val="28"/>
                <w:szCs w:val="28"/>
                <w:lang w:val="kk-KZ"/>
              </w:rPr>
            </w:pPr>
            <w:r w:rsidRPr="00725F5F">
              <w:rPr>
                <w:rFonts w:eastAsiaTheme="minorEastAsia"/>
                <w:sz w:val="28"/>
                <w:szCs w:val="28"/>
              </w:rPr>
              <w:t>1</w:t>
            </w:r>
            <w:r w:rsidRPr="00725F5F">
              <w:rPr>
                <w:rFonts w:eastAsiaTheme="minorEastAsia"/>
                <w:sz w:val="28"/>
                <w:szCs w:val="28"/>
                <w:lang w:val="kk-KZ"/>
              </w:rPr>
              <w:t>3</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937F9F" w:rsidP="00D91A8C">
            <w:pPr>
              <w:pStyle w:val="a4"/>
              <w:spacing w:after="0" w:line="240" w:lineRule="auto"/>
              <w:jc w:val="both"/>
              <w:rPr>
                <w:rFonts w:eastAsiaTheme="minorEastAsia"/>
                <w:sz w:val="28"/>
                <w:szCs w:val="28"/>
                <w:lang w:val="kk-KZ"/>
              </w:rPr>
            </w:pPr>
            <w:r w:rsidRPr="00725F5F">
              <w:rPr>
                <w:sz w:val="28"/>
                <w:szCs w:val="28"/>
                <w:lang w:val="kk-KZ"/>
              </w:rPr>
              <w:t>Қаржы құралдарын банкке және банктің керi сатып алу мiндеттемесiмен сату туралы келісім</w:t>
            </w:r>
            <w:r w:rsidRPr="00725F5F">
              <w:rPr>
                <w:rFonts w:eastAsiaTheme="minorEastAsia"/>
                <w:sz w:val="28"/>
                <w:szCs w:val="28"/>
                <w:lang w:val="kk-KZ"/>
              </w:rPr>
              <w:t xml:space="preserve"> </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100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395717">
            <w:pPr>
              <w:pStyle w:val="a4"/>
              <w:spacing w:after="0" w:line="240" w:lineRule="auto"/>
              <w:jc w:val="center"/>
              <w:rPr>
                <w:rFonts w:eastAsiaTheme="minorEastAsia"/>
                <w:sz w:val="28"/>
                <w:szCs w:val="28"/>
                <w:lang w:val="kk-KZ"/>
              </w:rPr>
            </w:pPr>
            <w:r w:rsidRPr="00725F5F">
              <w:rPr>
                <w:rFonts w:eastAsiaTheme="minorEastAsia"/>
                <w:sz w:val="28"/>
                <w:szCs w:val="28"/>
              </w:rPr>
              <w:t>1</w:t>
            </w:r>
            <w:r w:rsidR="00395717" w:rsidRPr="00725F5F">
              <w:rPr>
                <w:rFonts w:eastAsiaTheme="minorEastAsia"/>
                <w:sz w:val="28"/>
                <w:szCs w:val="28"/>
                <w:lang w:val="kk-KZ"/>
              </w:rPr>
              <w:t>4</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D91A8C">
            <w:pPr>
              <w:pStyle w:val="a4"/>
              <w:spacing w:after="0" w:line="240" w:lineRule="auto"/>
              <w:jc w:val="both"/>
              <w:rPr>
                <w:rFonts w:eastAsiaTheme="minorEastAsia"/>
                <w:sz w:val="28"/>
                <w:szCs w:val="28"/>
                <w:lang w:val="kk-KZ"/>
              </w:rPr>
            </w:pPr>
            <w:r w:rsidRPr="00725F5F">
              <w:rPr>
                <w:rFonts w:eastAsiaTheme="minorEastAsia"/>
                <w:sz w:val="28"/>
                <w:szCs w:val="28"/>
                <w:lang w:val="kk-KZ"/>
              </w:rPr>
              <w:t xml:space="preserve">Банктің өзге де кепілдіктері (кепілдемелері) </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100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395717">
            <w:pPr>
              <w:pStyle w:val="a4"/>
              <w:spacing w:after="0" w:line="240" w:lineRule="auto"/>
              <w:jc w:val="center"/>
              <w:rPr>
                <w:rFonts w:eastAsiaTheme="minorEastAsia"/>
                <w:sz w:val="28"/>
                <w:szCs w:val="28"/>
                <w:lang w:val="kk-KZ"/>
              </w:rPr>
            </w:pPr>
            <w:r w:rsidRPr="00725F5F">
              <w:rPr>
                <w:rFonts w:eastAsiaTheme="minorEastAsia"/>
                <w:sz w:val="28"/>
                <w:szCs w:val="28"/>
              </w:rPr>
              <w:t>1</w:t>
            </w:r>
            <w:r w:rsidR="00395717" w:rsidRPr="00725F5F">
              <w:rPr>
                <w:rFonts w:eastAsiaTheme="minorEastAsia"/>
                <w:sz w:val="28"/>
                <w:szCs w:val="28"/>
                <w:lang w:val="kk-KZ"/>
              </w:rPr>
              <w:t>5</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D91A8C">
            <w:pPr>
              <w:pStyle w:val="a4"/>
              <w:spacing w:after="0" w:line="240" w:lineRule="auto"/>
              <w:jc w:val="both"/>
              <w:rPr>
                <w:rFonts w:eastAsiaTheme="minorEastAsia"/>
                <w:sz w:val="28"/>
                <w:szCs w:val="28"/>
              </w:rPr>
            </w:pPr>
            <w:r w:rsidRPr="00725F5F">
              <w:rPr>
                <w:rFonts w:eastAsiaTheme="minorEastAsia"/>
                <w:sz w:val="28"/>
                <w:szCs w:val="28"/>
              </w:rPr>
              <w:t xml:space="preserve">Банктің өзге де аккредитивтері </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100</w:t>
            </w:r>
          </w:p>
        </w:tc>
      </w:tr>
      <w:tr w:rsidR="00794709" w:rsidRPr="00725F5F" w:rsidTr="00D91A8C">
        <w:tc>
          <w:tcPr>
            <w:tcW w:w="327"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395717">
            <w:pPr>
              <w:pStyle w:val="a4"/>
              <w:spacing w:after="0" w:line="240" w:lineRule="auto"/>
              <w:jc w:val="center"/>
              <w:rPr>
                <w:rFonts w:eastAsiaTheme="minorEastAsia"/>
                <w:sz w:val="28"/>
                <w:szCs w:val="28"/>
                <w:lang w:val="kk-KZ"/>
              </w:rPr>
            </w:pPr>
            <w:r w:rsidRPr="00725F5F">
              <w:rPr>
                <w:rFonts w:eastAsiaTheme="minorEastAsia"/>
                <w:sz w:val="28"/>
                <w:szCs w:val="28"/>
              </w:rPr>
              <w:lastRenderedPageBreak/>
              <w:t>1</w:t>
            </w:r>
            <w:r w:rsidR="00395717" w:rsidRPr="00725F5F">
              <w:rPr>
                <w:rFonts w:eastAsiaTheme="minorEastAsia"/>
                <w:sz w:val="28"/>
                <w:szCs w:val="28"/>
                <w:lang w:val="kk-KZ"/>
              </w:rPr>
              <w:t>6</w:t>
            </w:r>
          </w:p>
        </w:tc>
        <w:tc>
          <w:tcPr>
            <w:tcW w:w="3720"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D91A8C">
            <w:pPr>
              <w:pStyle w:val="a4"/>
              <w:spacing w:after="0" w:line="240" w:lineRule="auto"/>
              <w:jc w:val="both"/>
              <w:rPr>
                <w:rFonts w:eastAsiaTheme="minorEastAsia"/>
                <w:sz w:val="28"/>
                <w:szCs w:val="28"/>
                <w:lang w:val="kk-KZ"/>
              </w:rPr>
            </w:pPr>
            <w:r w:rsidRPr="00725F5F">
              <w:rPr>
                <w:rFonts w:eastAsiaTheme="minorEastAsia"/>
                <w:sz w:val="28"/>
                <w:szCs w:val="28"/>
                <w:lang w:val="kk-KZ"/>
              </w:rPr>
              <w:t>Банктің өзге де шартты (ықтимал) міндеттемелері</w:t>
            </w:r>
          </w:p>
        </w:tc>
        <w:tc>
          <w:tcPr>
            <w:tcW w:w="953" w:type="pct"/>
            <w:tcBorders>
              <w:top w:val="outset" w:sz="6" w:space="0" w:color="000000"/>
              <w:left w:val="outset" w:sz="6" w:space="0" w:color="000000"/>
              <w:bottom w:val="outset" w:sz="6" w:space="0" w:color="000000"/>
              <w:right w:val="outset" w:sz="6" w:space="0" w:color="000000"/>
            </w:tcBorders>
            <w:hideMark/>
          </w:tcPr>
          <w:p w:rsidR="00794709" w:rsidRPr="00725F5F" w:rsidRDefault="00794709" w:rsidP="00794709">
            <w:pPr>
              <w:pStyle w:val="a4"/>
              <w:spacing w:after="0" w:line="240" w:lineRule="auto"/>
              <w:jc w:val="center"/>
              <w:rPr>
                <w:rFonts w:eastAsiaTheme="minorEastAsia"/>
                <w:sz w:val="28"/>
                <w:szCs w:val="28"/>
              </w:rPr>
            </w:pPr>
            <w:r w:rsidRPr="00725F5F">
              <w:rPr>
                <w:rFonts w:eastAsiaTheme="minorEastAsia"/>
                <w:sz w:val="28"/>
                <w:szCs w:val="28"/>
              </w:rPr>
              <w:t>100</w:t>
            </w:r>
          </w:p>
        </w:tc>
      </w:tr>
    </w:tbl>
    <w:p w:rsidR="00550024" w:rsidRPr="00725F5F" w:rsidRDefault="00550024" w:rsidP="00794709">
      <w:pPr>
        <w:spacing w:after="0" w:line="240" w:lineRule="auto"/>
        <w:jc w:val="center"/>
        <w:rPr>
          <w:rFonts w:ascii="Times New Roman" w:eastAsia="Times New Roman" w:hAnsi="Times New Roman"/>
          <w:sz w:val="28"/>
          <w:szCs w:val="28"/>
          <w:lang w:eastAsia="ru-RU"/>
        </w:rPr>
      </w:pPr>
    </w:p>
    <w:p w:rsidR="00550024" w:rsidRPr="00725F5F" w:rsidRDefault="00550024" w:rsidP="00550024">
      <w:pPr>
        <w:spacing w:after="0" w:line="240" w:lineRule="auto"/>
        <w:ind w:firstLine="400"/>
        <w:jc w:val="both"/>
        <w:rPr>
          <w:rFonts w:ascii="Times New Roman" w:eastAsia="Times New Roman" w:hAnsi="Times New Roman"/>
          <w:sz w:val="28"/>
          <w:szCs w:val="28"/>
          <w:lang w:eastAsia="ru-RU"/>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725F5F" w:rsidRDefault="00725F5F" w:rsidP="00FC02FE">
      <w:pPr>
        <w:spacing w:after="0" w:line="240" w:lineRule="auto"/>
        <w:ind w:firstLine="709"/>
        <w:jc w:val="right"/>
        <w:rPr>
          <w:rFonts w:ascii="Times New Roman" w:hAnsi="Times New Roman"/>
          <w:bCs/>
          <w:sz w:val="28"/>
          <w:szCs w:val="28"/>
          <w:lang w:val="kk-KZ"/>
        </w:rPr>
      </w:pPr>
    </w:p>
    <w:p w:rsidR="00FC02FE" w:rsidRPr="00725F5F" w:rsidRDefault="00FC02FE" w:rsidP="00FC02FE">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lastRenderedPageBreak/>
        <w:t xml:space="preserve">Банктің кредиттік тәуекел </w:t>
      </w:r>
      <w:r w:rsidR="00241A4E" w:rsidRPr="00725F5F">
        <w:rPr>
          <w:rFonts w:ascii="Times New Roman" w:hAnsi="Times New Roman"/>
          <w:bCs/>
          <w:sz w:val="28"/>
          <w:szCs w:val="28"/>
          <w:lang w:val="kk-KZ"/>
        </w:rPr>
        <w:t>дәрежесі</w:t>
      </w:r>
    </w:p>
    <w:p w:rsidR="00FC02FE" w:rsidRPr="00725F5F" w:rsidRDefault="00FC02FE" w:rsidP="00FC02FE">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t>бойынша мөлшерленген</w:t>
      </w:r>
      <w:r w:rsidR="00241A4E" w:rsidRPr="00725F5F">
        <w:rPr>
          <w:rFonts w:ascii="Times New Roman" w:hAnsi="Times New Roman"/>
          <w:bCs/>
          <w:sz w:val="28"/>
          <w:szCs w:val="28"/>
          <w:lang w:val="kk-KZ"/>
        </w:rPr>
        <w:t xml:space="preserve"> шартты және</w:t>
      </w:r>
    </w:p>
    <w:p w:rsidR="00241A4E" w:rsidRPr="00725F5F" w:rsidRDefault="00FC02FE" w:rsidP="00241A4E">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t xml:space="preserve">ықтимал </w:t>
      </w:r>
      <w:r w:rsidR="00241A4E" w:rsidRPr="00725F5F">
        <w:rPr>
          <w:rFonts w:ascii="Times New Roman" w:hAnsi="Times New Roman"/>
          <w:bCs/>
          <w:sz w:val="28"/>
          <w:szCs w:val="28"/>
          <w:lang w:val="kk-KZ"/>
        </w:rPr>
        <w:t>міндеттемелерінің кестесіне</w:t>
      </w:r>
    </w:p>
    <w:p w:rsidR="00FC02FE" w:rsidRPr="00725F5F" w:rsidRDefault="00FC02FE" w:rsidP="00FC02FE">
      <w:pPr>
        <w:spacing w:after="0" w:line="240" w:lineRule="auto"/>
        <w:ind w:firstLine="709"/>
        <w:jc w:val="right"/>
        <w:rPr>
          <w:rFonts w:ascii="Times New Roman" w:hAnsi="Times New Roman"/>
          <w:bCs/>
          <w:sz w:val="28"/>
          <w:szCs w:val="28"/>
          <w:lang w:val="kk-KZ"/>
        </w:rPr>
      </w:pPr>
      <w:r w:rsidRPr="00725F5F">
        <w:rPr>
          <w:rFonts w:ascii="Times New Roman" w:hAnsi="Times New Roman"/>
          <w:bCs/>
          <w:sz w:val="28"/>
          <w:szCs w:val="28"/>
          <w:lang w:val="kk-KZ"/>
        </w:rPr>
        <w:t>қосымша</w:t>
      </w:r>
    </w:p>
    <w:p w:rsidR="00FC02FE" w:rsidRPr="00725F5F" w:rsidRDefault="00FC02FE" w:rsidP="00FC02FE">
      <w:pPr>
        <w:spacing w:after="0" w:line="240" w:lineRule="auto"/>
        <w:ind w:firstLine="709"/>
        <w:jc w:val="right"/>
        <w:rPr>
          <w:rFonts w:ascii="Times New Roman" w:hAnsi="Times New Roman"/>
          <w:b/>
          <w:bCs/>
          <w:sz w:val="28"/>
          <w:szCs w:val="28"/>
          <w:lang w:val="kk-KZ"/>
        </w:rPr>
      </w:pPr>
    </w:p>
    <w:p w:rsidR="00FC02FE" w:rsidRPr="00725F5F" w:rsidRDefault="00FC02FE" w:rsidP="00550024">
      <w:pPr>
        <w:spacing w:after="0" w:line="240" w:lineRule="auto"/>
        <w:ind w:firstLine="709"/>
        <w:jc w:val="center"/>
        <w:rPr>
          <w:rFonts w:ascii="Times New Roman" w:hAnsi="Times New Roman"/>
          <w:b/>
          <w:bCs/>
          <w:sz w:val="28"/>
          <w:szCs w:val="28"/>
          <w:lang w:val="kk-KZ"/>
        </w:rPr>
      </w:pPr>
    </w:p>
    <w:p w:rsidR="00550024" w:rsidRPr="00725F5F" w:rsidRDefault="0066701B" w:rsidP="00550024">
      <w:pPr>
        <w:spacing w:after="0" w:line="240" w:lineRule="auto"/>
        <w:ind w:firstLine="709"/>
        <w:jc w:val="center"/>
        <w:rPr>
          <w:rFonts w:ascii="Times New Roman" w:eastAsia="Times New Roman" w:hAnsi="Times New Roman"/>
          <w:b/>
          <w:sz w:val="28"/>
          <w:szCs w:val="28"/>
          <w:lang w:val="kk-KZ" w:eastAsia="ru-RU"/>
        </w:rPr>
      </w:pPr>
      <w:r w:rsidRPr="00725F5F">
        <w:rPr>
          <w:rFonts w:ascii="Times New Roman" w:hAnsi="Times New Roman"/>
          <w:b/>
          <w:bCs/>
          <w:sz w:val="28"/>
          <w:szCs w:val="28"/>
          <w:lang w:val="kk-KZ"/>
        </w:rPr>
        <w:t>Банктің кредиттік тәуекел дәрежесі бойынша мөлшерленген</w:t>
      </w:r>
      <w:r w:rsidRPr="00725F5F">
        <w:rPr>
          <w:rFonts w:ascii="Times New Roman" w:hAnsi="Times New Roman"/>
          <w:sz w:val="28"/>
          <w:szCs w:val="28"/>
          <w:lang w:val="kk-KZ"/>
        </w:rPr>
        <w:br/>
      </w:r>
      <w:r w:rsidRPr="00725F5F">
        <w:rPr>
          <w:rFonts w:ascii="Times New Roman" w:hAnsi="Times New Roman"/>
          <w:b/>
          <w:bCs/>
          <w:sz w:val="28"/>
          <w:szCs w:val="28"/>
          <w:lang w:val="kk-KZ"/>
        </w:rPr>
        <w:t>шартты және ықтимал міндеттемелерінің есебіне түсіндірме</w:t>
      </w:r>
    </w:p>
    <w:p w:rsidR="00550024" w:rsidRPr="00725F5F" w:rsidRDefault="00550024" w:rsidP="00550024">
      <w:pPr>
        <w:spacing w:after="0" w:line="240" w:lineRule="auto"/>
        <w:ind w:firstLine="709"/>
        <w:jc w:val="center"/>
        <w:rPr>
          <w:rFonts w:ascii="Times New Roman" w:eastAsia="Times New Roman" w:hAnsi="Times New Roman"/>
          <w:sz w:val="28"/>
          <w:szCs w:val="28"/>
          <w:lang w:val="kk-KZ" w:eastAsia="ru-RU"/>
        </w:rPr>
      </w:pPr>
    </w:p>
    <w:p w:rsidR="00550024" w:rsidRPr="00725F5F" w:rsidRDefault="0066701B" w:rsidP="00550024">
      <w:pPr>
        <w:spacing w:after="0" w:line="240" w:lineRule="auto"/>
        <w:ind w:firstLine="709"/>
        <w:jc w:val="both"/>
        <w:rPr>
          <w:rFonts w:ascii="Times New Roman" w:eastAsia="Times New Roman" w:hAnsi="Times New Roman"/>
          <w:sz w:val="28"/>
          <w:szCs w:val="28"/>
          <w:lang w:val="kk-KZ" w:eastAsia="ru-RU"/>
        </w:rPr>
      </w:pPr>
      <w:r w:rsidRPr="00725F5F">
        <w:rPr>
          <w:rFonts w:ascii="Times New Roman" w:hAnsi="Times New Roman"/>
          <w:sz w:val="28"/>
          <w:szCs w:val="28"/>
          <w:lang w:val="kk-KZ"/>
        </w:rPr>
        <w:t>Нұсқаулықтың 9-тармағына сәйкес нарықтық тәуекелі ескерілген активтердің және ықтимал талаптар мен міндеттемелердің есебіне қосылған шартты және ықт</w:t>
      </w:r>
      <w:r w:rsidR="00EF02C6" w:rsidRPr="00725F5F">
        <w:rPr>
          <w:rFonts w:ascii="Times New Roman" w:hAnsi="Times New Roman"/>
          <w:sz w:val="28"/>
          <w:szCs w:val="28"/>
          <w:lang w:val="kk-KZ"/>
        </w:rPr>
        <w:t>имал міндеттемелер</w:t>
      </w:r>
      <w:r w:rsidR="00057E2D" w:rsidRPr="00725F5F">
        <w:rPr>
          <w:rFonts w:ascii="Times New Roman" w:hAnsi="Times New Roman"/>
          <w:sz w:val="28"/>
          <w:szCs w:val="28"/>
          <w:lang w:val="kk-KZ"/>
        </w:rPr>
        <w:t xml:space="preserve"> валюталарды</w:t>
      </w:r>
      <w:r w:rsidRPr="00725F5F">
        <w:rPr>
          <w:rFonts w:ascii="Times New Roman" w:hAnsi="Times New Roman"/>
          <w:sz w:val="28"/>
          <w:szCs w:val="28"/>
          <w:lang w:val="kk-KZ"/>
        </w:rPr>
        <w:t xml:space="preserve"> айырбастау бағамдарының</w:t>
      </w:r>
      <w:r w:rsidR="00057E2D" w:rsidRPr="00725F5F">
        <w:rPr>
          <w:rFonts w:ascii="Times New Roman" w:hAnsi="Times New Roman"/>
          <w:sz w:val="28"/>
          <w:szCs w:val="28"/>
          <w:lang w:val="kk-KZ"/>
        </w:rPr>
        <w:t xml:space="preserve"> және </w:t>
      </w:r>
      <w:r w:rsidR="00EF02C6" w:rsidRPr="00725F5F">
        <w:rPr>
          <w:rFonts w:ascii="Times New Roman" w:hAnsi="Times New Roman"/>
          <w:sz w:val="28"/>
          <w:szCs w:val="28"/>
          <w:lang w:val="kk-KZ"/>
        </w:rPr>
        <w:t>қымбат</w:t>
      </w:r>
      <w:r w:rsidR="00057E2D" w:rsidRPr="00725F5F">
        <w:rPr>
          <w:rFonts w:ascii="Times New Roman" w:hAnsi="Times New Roman"/>
          <w:sz w:val="28"/>
          <w:szCs w:val="28"/>
          <w:lang w:val="kk-KZ"/>
        </w:rPr>
        <w:t xml:space="preserve"> металдар</w:t>
      </w:r>
      <w:r w:rsidRPr="00725F5F">
        <w:rPr>
          <w:rFonts w:ascii="Times New Roman" w:hAnsi="Times New Roman"/>
          <w:sz w:val="28"/>
          <w:szCs w:val="28"/>
          <w:lang w:val="kk-KZ"/>
        </w:rPr>
        <w:t xml:space="preserve"> бағамдарының өзгеруіне байланысты нарықтық тәуекелі бар қаржы құралдарының есебіне </w:t>
      </w:r>
      <w:r w:rsidR="00EF02C6" w:rsidRPr="00725F5F">
        <w:rPr>
          <w:rFonts w:ascii="Times New Roman" w:hAnsi="Times New Roman"/>
          <w:sz w:val="28"/>
          <w:szCs w:val="28"/>
          <w:lang w:val="kk-KZ"/>
        </w:rPr>
        <w:t>енгізілген</w:t>
      </w:r>
      <w:r w:rsidRPr="00725F5F">
        <w:rPr>
          <w:rFonts w:ascii="Times New Roman" w:hAnsi="Times New Roman"/>
          <w:sz w:val="28"/>
          <w:szCs w:val="28"/>
          <w:lang w:val="kk-KZ"/>
        </w:rPr>
        <w:t xml:space="preserve"> шартты және ықтимал міндеттемелер</w:t>
      </w:r>
      <w:r w:rsidR="00EF02C6" w:rsidRPr="00725F5F">
        <w:rPr>
          <w:rFonts w:ascii="Times New Roman" w:hAnsi="Times New Roman"/>
          <w:sz w:val="28"/>
          <w:szCs w:val="28"/>
          <w:lang w:val="kk-KZ"/>
        </w:rPr>
        <w:t>д</w:t>
      </w:r>
      <w:r w:rsidRPr="00725F5F">
        <w:rPr>
          <w:rFonts w:ascii="Times New Roman" w:hAnsi="Times New Roman"/>
          <w:sz w:val="28"/>
          <w:szCs w:val="28"/>
          <w:lang w:val="kk-KZ"/>
        </w:rPr>
        <w:t>і қоспағанда, кредиттік тәуекел дәрежесі бойынша мөлшерленетін активтердің, шартты және ықтимал міндеттемелердің есебіне қосылмайды</w:t>
      </w:r>
      <w:r w:rsidR="00550024" w:rsidRPr="00725F5F">
        <w:rPr>
          <w:rFonts w:ascii="Times New Roman" w:eastAsia="Times New Roman" w:hAnsi="Times New Roman"/>
          <w:sz w:val="28"/>
          <w:szCs w:val="28"/>
          <w:lang w:val="kk-KZ" w:eastAsia="ru-RU"/>
        </w:rPr>
        <w:t>.</w:t>
      </w: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D91A8C" w:rsidRPr="00725F5F" w:rsidRDefault="00D91A8C" w:rsidP="0004470C">
      <w:pPr>
        <w:spacing w:after="0" w:line="240" w:lineRule="auto"/>
        <w:ind w:firstLine="709"/>
        <w:jc w:val="right"/>
        <w:rPr>
          <w:rFonts w:ascii="Times New Roman" w:eastAsia="Times New Roman" w:hAnsi="Times New Roman"/>
          <w:sz w:val="28"/>
          <w:szCs w:val="28"/>
          <w:lang w:val="kk-KZ" w:eastAsia="ru-RU"/>
        </w:rPr>
      </w:pPr>
    </w:p>
    <w:p w:rsidR="00D91A8C" w:rsidRPr="00725F5F" w:rsidRDefault="00D91A8C" w:rsidP="0004470C">
      <w:pPr>
        <w:spacing w:after="0" w:line="240" w:lineRule="auto"/>
        <w:ind w:firstLine="709"/>
        <w:jc w:val="right"/>
        <w:rPr>
          <w:rFonts w:ascii="Times New Roman" w:eastAsia="Times New Roman" w:hAnsi="Times New Roman"/>
          <w:sz w:val="28"/>
          <w:szCs w:val="28"/>
          <w:lang w:val="kk-KZ" w:eastAsia="ru-RU"/>
        </w:rPr>
      </w:pPr>
    </w:p>
    <w:p w:rsidR="00D91A8C" w:rsidRPr="00725F5F" w:rsidRDefault="00D91A8C"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550024" w:rsidRPr="00725F5F" w:rsidRDefault="00550024" w:rsidP="0004470C">
      <w:pPr>
        <w:spacing w:after="0" w:line="240" w:lineRule="auto"/>
        <w:ind w:firstLine="709"/>
        <w:jc w:val="right"/>
        <w:rPr>
          <w:rFonts w:ascii="Times New Roman" w:eastAsia="Times New Roman" w:hAnsi="Times New Roman"/>
          <w:sz w:val="28"/>
          <w:szCs w:val="28"/>
          <w:lang w:val="kk-KZ" w:eastAsia="ru-RU"/>
        </w:rPr>
      </w:pPr>
    </w:p>
    <w:p w:rsidR="00B301A2" w:rsidRPr="00725F5F" w:rsidRDefault="00B301A2" w:rsidP="0004470C">
      <w:pPr>
        <w:spacing w:after="0" w:line="240" w:lineRule="auto"/>
        <w:ind w:firstLine="709"/>
        <w:jc w:val="right"/>
        <w:rPr>
          <w:rFonts w:ascii="Times New Roman" w:eastAsia="Times New Roman" w:hAnsi="Times New Roman"/>
          <w:sz w:val="28"/>
          <w:szCs w:val="28"/>
          <w:lang w:val="kk-KZ" w:eastAsia="ru-RU"/>
        </w:rPr>
      </w:pPr>
    </w:p>
    <w:p w:rsidR="00B301A2" w:rsidRPr="00725F5F" w:rsidRDefault="00B301A2" w:rsidP="0004470C">
      <w:pPr>
        <w:spacing w:after="0" w:line="240" w:lineRule="auto"/>
        <w:ind w:firstLine="709"/>
        <w:jc w:val="right"/>
        <w:rPr>
          <w:rFonts w:ascii="Times New Roman" w:eastAsia="Times New Roman" w:hAnsi="Times New Roman"/>
          <w:sz w:val="28"/>
          <w:szCs w:val="28"/>
          <w:lang w:val="kk-KZ" w:eastAsia="ru-RU"/>
        </w:rPr>
      </w:pPr>
    </w:p>
    <w:p w:rsidR="00B301A2" w:rsidRPr="00725F5F" w:rsidRDefault="00B301A2" w:rsidP="0004470C">
      <w:pPr>
        <w:spacing w:after="0" w:line="240" w:lineRule="auto"/>
        <w:ind w:firstLine="709"/>
        <w:jc w:val="right"/>
        <w:rPr>
          <w:rFonts w:ascii="Times New Roman" w:eastAsia="Times New Roman" w:hAnsi="Times New Roman"/>
          <w:sz w:val="28"/>
          <w:szCs w:val="28"/>
          <w:lang w:val="kk-KZ" w:eastAsia="ru-RU"/>
        </w:rPr>
      </w:pPr>
    </w:p>
    <w:p w:rsidR="00B301A2" w:rsidRPr="00725F5F" w:rsidRDefault="00B301A2" w:rsidP="0004470C">
      <w:pPr>
        <w:spacing w:after="0" w:line="240" w:lineRule="auto"/>
        <w:ind w:firstLine="709"/>
        <w:jc w:val="right"/>
        <w:rPr>
          <w:rFonts w:ascii="Times New Roman" w:eastAsia="Times New Roman" w:hAnsi="Times New Roman"/>
          <w:sz w:val="28"/>
          <w:szCs w:val="28"/>
          <w:lang w:val="kk-KZ" w:eastAsia="ru-RU"/>
        </w:rPr>
      </w:pPr>
    </w:p>
    <w:p w:rsidR="00B301A2" w:rsidRDefault="00B301A2" w:rsidP="0004470C">
      <w:pPr>
        <w:spacing w:after="0" w:line="240" w:lineRule="auto"/>
        <w:ind w:firstLine="709"/>
        <w:jc w:val="right"/>
        <w:rPr>
          <w:rFonts w:ascii="Times New Roman" w:eastAsia="Times New Roman" w:hAnsi="Times New Roman"/>
          <w:sz w:val="28"/>
          <w:szCs w:val="28"/>
          <w:lang w:val="kk-KZ" w:eastAsia="ru-RU"/>
        </w:rPr>
      </w:pPr>
    </w:p>
    <w:p w:rsidR="00725F5F" w:rsidRDefault="00725F5F" w:rsidP="0004470C">
      <w:pPr>
        <w:spacing w:after="0" w:line="240" w:lineRule="auto"/>
        <w:ind w:firstLine="709"/>
        <w:jc w:val="right"/>
        <w:rPr>
          <w:rFonts w:ascii="Times New Roman" w:eastAsia="Times New Roman" w:hAnsi="Times New Roman"/>
          <w:sz w:val="28"/>
          <w:szCs w:val="28"/>
          <w:lang w:val="kk-KZ" w:eastAsia="ru-RU"/>
        </w:rPr>
      </w:pPr>
    </w:p>
    <w:p w:rsidR="00725F5F" w:rsidRDefault="00725F5F" w:rsidP="0004470C">
      <w:pPr>
        <w:spacing w:after="0" w:line="240" w:lineRule="auto"/>
        <w:ind w:firstLine="709"/>
        <w:jc w:val="right"/>
        <w:rPr>
          <w:rFonts w:ascii="Times New Roman" w:eastAsia="Times New Roman" w:hAnsi="Times New Roman"/>
          <w:sz w:val="28"/>
          <w:szCs w:val="28"/>
          <w:lang w:val="kk-KZ" w:eastAsia="ru-RU"/>
        </w:rPr>
      </w:pPr>
    </w:p>
    <w:p w:rsidR="00725F5F" w:rsidRPr="00725F5F" w:rsidRDefault="00725F5F" w:rsidP="0004470C">
      <w:pPr>
        <w:spacing w:after="0" w:line="240" w:lineRule="auto"/>
        <w:ind w:firstLine="709"/>
        <w:jc w:val="right"/>
        <w:rPr>
          <w:rFonts w:ascii="Times New Roman" w:eastAsia="Times New Roman" w:hAnsi="Times New Roman"/>
          <w:sz w:val="28"/>
          <w:szCs w:val="28"/>
          <w:lang w:val="kk-KZ" w:eastAsia="ru-RU"/>
        </w:rPr>
      </w:pPr>
    </w:p>
    <w:p w:rsidR="009C11E4" w:rsidRPr="00725F5F" w:rsidRDefault="009C11E4" w:rsidP="009C11E4">
      <w:pPr>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lastRenderedPageBreak/>
        <w:t>Қазақстан Республикасы</w:t>
      </w:r>
    </w:p>
    <w:p w:rsidR="009C11E4" w:rsidRPr="00725F5F" w:rsidRDefault="009C11E4" w:rsidP="009C11E4">
      <w:pPr>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Ұлттық Банкі Басқармасының </w:t>
      </w:r>
    </w:p>
    <w:p w:rsidR="00E370D7"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2016 жылғы 29 ақпандағы</w:t>
      </w:r>
    </w:p>
    <w:p w:rsidR="009C11E4" w:rsidRPr="00725F5F" w:rsidRDefault="00E370D7" w:rsidP="00E370D7">
      <w:pPr>
        <w:widowControl w:val="0"/>
        <w:snapToGrid w:val="0"/>
        <w:spacing w:after="0" w:line="240" w:lineRule="auto"/>
        <w:ind w:left="5529" w:hanging="142"/>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 67 қаулысына </w:t>
      </w:r>
      <w:r w:rsidR="009C11E4" w:rsidRPr="00725F5F">
        <w:rPr>
          <w:rFonts w:ascii="Times New Roman" w:eastAsia="Times New Roman" w:hAnsi="Times New Roman"/>
          <w:sz w:val="28"/>
          <w:szCs w:val="28"/>
          <w:lang w:val="kk-KZ" w:eastAsia="ru-RU"/>
        </w:rPr>
        <w:t xml:space="preserve"> </w:t>
      </w:r>
    </w:p>
    <w:p w:rsidR="009C11E4" w:rsidRPr="00725F5F" w:rsidRDefault="009C11E4" w:rsidP="009C11E4">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 xml:space="preserve">13-қосымша </w:t>
      </w:r>
    </w:p>
    <w:p w:rsidR="009C11E4" w:rsidRPr="00725F5F" w:rsidRDefault="009C11E4" w:rsidP="009C11E4">
      <w:pPr>
        <w:spacing w:after="0" w:line="240" w:lineRule="auto"/>
        <w:jc w:val="right"/>
        <w:rPr>
          <w:rFonts w:ascii="Times New Roman" w:hAnsi="Times New Roman"/>
          <w:sz w:val="28"/>
          <w:szCs w:val="28"/>
          <w:lang w:val="kk-KZ" w:eastAsia="ru-RU"/>
        </w:rPr>
      </w:pPr>
    </w:p>
    <w:p w:rsidR="009C11E4" w:rsidRPr="00725F5F" w:rsidRDefault="009C11E4" w:rsidP="009C11E4">
      <w:pPr>
        <w:spacing w:after="0" w:line="240" w:lineRule="auto"/>
        <w:jc w:val="right"/>
        <w:rPr>
          <w:rFonts w:ascii="Times New Roman" w:hAnsi="Times New Roman"/>
          <w:sz w:val="28"/>
          <w:szCs w:val="28"/>
          <w:lang w:val="kk-KZ" w:eastAsia="ru-RU"/>
        </w:rPr>
      </w:pPr>
    </w:p>
    <w:p w:rsidR="009C11E4" w:rsidRPr="00725F5F" w:rsidRDefault="009C11E4" w:rsidP="009C11E4">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Ислам банктеріне арналған</w:t>
      </w:r>
    </w:p>
    <w:p w:rsidR="009C11E4" w:rsidRPr="00725F5F" w:rsidRDefault="009C11E4" w:rsidP="009C11E4">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пруденциалдық нормативтер,</w:t>
      </w:r>
    </w:p>
    <w:p w:rsidR="009C11E4" w:rsidRPr="00725F5F" w:rsidRDefault="009C11E4" w:rsidP="009C11E4">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олардың нормативтік мәндері</w:t>
      </w:r>
    </w:p>
    <w:p w:rsidR="009C11E4" w:rsidRPr="00725F5F" w:rsidRDefault="009C11E4" w:rsidP="009C11E4">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және есептеу әдістемесі</w:t>
      </w:r>
    </w:p>
    <w:p w:rsidR="009C11E4" w:rsidRPr="00725F5F" w:rsidRDefault="009C11E4" w:rsidP="009C11E4">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туралы нұсқаулыққа</w:t>
      </w:r>
    </w:p>
    <w:p w:rsidR="00BF6B16" w:rsidRPr="00725F5F" w:rsidRDefault="009C11E4" w:rsidP="009C11E4">
      <w:pPr>
        <w:spacing w:after="0" w:line="240" w:lineRule="auto"/>
        <w:jc w:val="right"/>
        <w:rPr>
          <w:rFonts w:ascii="Times New Roman" w:eastAsia="Times New Roman" w:hAnsi="Times New Roman"/>
          <w:sz w:val="28"/>
          <w:szCs w:val="28"/>
          <w:lang w:val="kk-KZ" w:eastAsia="ru-RU"/>
        </w:rPr>
      </w:pPr>
      <w:r w:rsidRPr="00725F5F">
        <w:rPr>
          <w:rFonts w:ascii="Times New Roman" w:eastAsia="Times New Roman" w:hAnsi="Times New Roman"/>
          <w:sz w:val="28"/>
          <w:szCs w:val="28"/>
          <w:lang w:val="kk-KZ" w:eastAsia="ru-RU"/>
        </w:rPr>
        <w:t>3-қосымша</w:t>
      </w:r>
    </w:p>
    <w:p w:rsidR="0004470C" w:rsidRPr="00725F5F" w:rsidRDefault="0004470C" w:rsidP="0004470C">
      <w:pPr>
        <w:spacing w:after="0" w:line="240" w:lineRule="auto"/>
        <w:ind w:firstLine="241"/>
        <w:jc w:val="both"/>
        <w:rPr>
          <w:rFonts w:ascii="Times New Roman" w:eastAsia="Times New Roman" w:hAnsi="Times New Roman"/>
          <w:b/>
          <w:bCs/>
          <w:color w:val="000000"/>
          <w:sz w:val="28"/>
          <w:szCs w:val="28"/>
          <w:lang w:val="kk-KZ" w:eastAsia="ru-RU"/>
        </w:rPr>
      </w:pPr>
      <w:r w:rsidRPr="00725F5F">
        <w:rPr>
          <w:rFonts w:ascii="Times New Roman" w:eastAsia="Times New Roman" w:hAnsi="Times New Roman"/>
          <w:b/>
          <w:bCs/>
          <w:color w:val="000000"/>
          <w:sz w:val="28"/>
          <w:szCs w:val="28"/>
          <w:lang w:val="kk-KZ" w:eastAsia="ru-RU"/>
        </w:rPr>
        <w:t> </w:t>
      </w:r>
    </w:p>
    <w:p w:rsidR="0004470C" w:rsidRPr="00725F5F" w:rsidRDefault="0004470C" w:rsidP="0004470C">
      <w:pPr>
        <w:spacing w:after="0" w:line="240" w:lineRule="auto"/>
        <w:ind w:firstLine="241"/>
        <w:jc w:val="both"/>
        <w:rPr>
          <w:rFonts w:ascii="Times New Roman" w:eastAsia="Times New Roman" w:hAnsi="Times New Roman"/>
          <w:color w:val="000000"/>
          <w:sz w:val="28"/>
          <w:szCs w:val="28"/>
          <w:lang w:val="kk-KZ" w:eastAsia="ru-RU"/>
        </w:rPr>
      </w:pPr>
    </w:p>
    <w:p w:rsidR="00E54BDD" w:rsidRPr="00725F5F" w:rsidRDefault="00E54BDD" w:rsidP="00E54BDD">
      <w:pPr>
        <w:spacing w:after="0" w:line="240" w:lineRule="auto"/>
        <w:ind w:firstLine="709"/>
        <w:jc w:val="center"/>
        <w:rPr>
          <w:rFonts w:ascii="Times New Roman" w:hAnsi="Times New Roman"/>
          <w:b/>
          <w:bCs/>
          <w:sz w:val="28"/>
          <w:szCs w:val="28"/>
          <w:lang w:val="kk-KZ"/>
        </w:rPr>
      </w:pPr>
      <w:r w:rsidRPr="00725F5F">
        <w:rPr>
          <w:rFonts w:ascii="Times New Roman" w:hAnsi="Times New Roman"/>
          <w:b/>
          <w:bCs/>
          <w:sz w:val="28"/>
          <w:szCs w:val="28"/>
          <w:lang w:val="kk-KZ"/>
        </w:rPr>
        <w:t>Халықаралық қор биржалары болып таны</w:t>
      </w:r>
      <w:r w:rsidR="00CE2CFB" w:rsidRPr="00725F5F">
        <w:rPr>
          <w:rFonts w:ascii="Times New Roman" w:hAnsi="Times New Roman"/>
          <w:b/>
          <w:bCs/>
          <w:sz w:val="28"/>
          <w:szCs w:val="28"/>
          <w:lang w:val="kk-KZ"/>
        </w:rPr>
        <w:t>л</w:t>
      </w:r>
      <w:r w:rsidRPr="00725F5F">
        <w:rPr>
          <w:rFonts w:ascii="Times New Roman" w:hAnsi="Times New Roman"/>
          <w:b/>
          <w:bCs/>
          <w:sz w:val="28"/>
          <w:szCs w:val="28"/>
          <w:lang w:val="kk-KZ"/>
        </w:rPr>
        <w:t>а</w:t>
      </w:r>
      <w:r w:rsidR="00CE2CFB" w:rsidRPr="00725F5F">
        <w:rPr>
          <w:rFonts w:ascii="Times New Roman" w:hAnsi="Times New Roman"/>
          <w:b/>
          <w:bCs/>
          <w:sz w:val="28"/>
          <w:szCs w:val="28"/>
          <w:lang w:val="kk-KZ"/>
        </w:rPr>
        <w:t>ты</w:t>
      </w:r>
      <w:r w:rsidRPr="00725F5F">
        <w:rPr>
          <w:rFonts w:ascii="Times New Roman" w:hAnsi="Times New Roman"/>
          <w:b/>
          <w:bCs/>
          <w:sz w:val="28"/>
          <w:szCs w:val="28"/>
          <w:lang w:val="kk-KZ"/>
        </w:rPr>
        <w:t xml:space="preserve">н </w:t>
      </w:r>
    </w:p>
    <w:p w:rsidR="0085234D" w:rsidRPr="00725F5F" w:rsidRDefault="00E54BDD" w:rsidP="00E54BDD">
      <w:pPr>
        <w:spacing w:after="0" w:line="240" w:lineRule="auto"/>
        <w:ind w:firstLine="709"/>
        <w:jc w:val="center"/>
        <w:rPr>
          <w:rFonts w:ascii="Times New Roman" w:eastAsia="Times New Roman" w:hAnsi="Times New Roman"/>
          <w:b/>
          <w:color w:val="000000"/>
          <w:sz w:val="28"/>
          <w:szCs w:val="28"/>
          <w:lang w:val="kk-KZ" w:eastAsia="ru-RU"/>
        </w:rPr>
      </w:pPr>
      <w:r w:rsidRPr="00725F5F">
        <w:rPr>
          <w:rFonts w:ascii="Times New Roman" w:hAnsi="Times New Roman"/>
          <w:b/>
          <w:bCs/>
          <w:sz w:val="28"/>
          <w:szCs w:val="28"/>
          <w:lang w:val="kk-KZ"/>
        </w:rPr>
        <w:t>сауда-саттықты ұйымдастырушылардың тiзiмi</w:t>
      </w:r>
    </w:p>
    <w:p w:rsidR="0085234D" w:rsidRPr="00725F5F" w:rsidRDefault="0085234D" w:rsidP="0085234D">
      <w:pPr>
        <w:spacing w:after="0" w:line="240" w:lineRule="auto"/>
        <w:ind w:firstLine="709"/>
        <w:jc w:val="both"/>
        <w:rPr>
          <w:rFonts w:ascii="Times New Roman" w:eastAsia="Times New Roman" w:hAnsi="Times New Roman"/>
          <w:color w:val="000000"/>
          <w:sz w:val="28"/>
          <w:szCs w:val="28"/>
          <w:lang w:val="kk-KZ" w:eastAsia="ru-RU"/>
        </w:rPr>
      </w:pPr>
      <w:r w:rsidRPr="00725F5F">
        <w:rPr>
          <w:rFonts w:ascii="Times New Roman" w:eastAsia="Times New Roman" w:hAnsi="Times New Roman"/>
          <w:b/>
          <w:bCs/>
          <w:color w:val="000000"/>
          <w:sz w:val="28"/>
          <w:szCs w:val="28"/>
          <w:lang w:val="kk-KZ" w:eastAsia="ru-RU"/>
        </w:rPr>
        <w:t> </w:t>
      </w:r>
    </w:p>
    <w:p w:rsidR="0085234D" w:rsidRPr="00725F5F" w:rsidRDefault="0085234D" w:rsidP="0085234D">
      <w:pPr>
        <w:spacing w:after="0" w:line="240" w:lineRule="auto"/>
        <w:ind w:left="709"/>
        <w:jc w:val="both"/>
        <w:rPr>
          <w:rStyle w:val="s0"/>
          <w:sz w:val="28"/>
          <w:szCs w:val="28"/>
          <w:lang w:val="kk-KZ"/>
        </w:rPr>
      </w:pPr>
      <w:r w:rsidRPr="00725F5F">
        <w:rPr>
          <w:rFonts w:ascii="Times New Roman" w:eastAsia="Times New Roman" w:hAnsi="Times New Roman"/>
          <w:color w:val="000000"/>
          <w:sz w:val="28"/>
          <w:szCs w:val="28"/>
          <w:lang w:val="kk-KZ" w:eastAsia="ru-RU"/>
        </w:rPr>
        <w:t xml:space="preserve">1. </w:t>
      </w:r>
      <w:r w:rsidRPr="00725F5F">
        <w:rPr>
          <w:rStyle w:val="s0"/>
          <w:sz w:val="28"/>
          <w:szCs w:val="28"/>
          <w:lang w:val="kk-KZ"/>
        </w:rPr>
        <w:t>Чикаго тауар биржасы (Chicago Mercantile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 Чикаго мерзiмдi тауар биржасы (The Chicago Board of Trade)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 Лондон халықаралық қаржылық фьючерстер биржасы (London International Financial Futures and Options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4. Француз халықаралық қаржылық фьючерстер биржасы (French International Financial Futures Exchange MATIF)</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5. Франкфурт қор биржасы (Frankfurt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6. Стокгольм қор биржасы (Stockholm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7. Стамбул қор биржасы (Istanbul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8. Шанхай қор биржасы (Shanghai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9. Шэньчжень қор биржасы (Shenchzhen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10. Америка қор биржасы (American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11. Афина қор биржасы (Athens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12. Австралия қор биржасы (Australian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13. Испания бiрлескен қор биржасы (ВМЕ Spanish Exchanges)</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14. Италия қор биржасы (Borsa Italiana SPA)</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15. Люксембург қор биржасы (Bourse de Luxembourg)</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16. Монреаль қор биржасы (Bourse de Montreal)</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17. Малайзия қор биржасы (Bursa Malaysia)</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18. Чикаго опциондар биржасы (Chicago Board Options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19. Копенгаген қор биржасы (Copenhagen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20. Немiс қор биржасы (Deutsche bourse AG)</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21. Амстердамдағы «Еуронекст» Еуропа қор биржасы (Euronext Amsterdam)</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22. Брюссельдегi «Еуронекст» Еуропа қор биржасы (Euronext Brussels)</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23. Лиссабондағы «Еуронекст» Еуропа қор биржасы (Euronext Lisbon)</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24. Париждегi «Еуронекст» Еуропа қор биржасы (Euronext Paris)</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lastRenderedPageBreak/>
        <w:t>25. Кұрамына Стокгольм, Хельсинки, Таллин және Рига биржалары кiретiн бiрлескен қор биржасы (Hex Integrated Markets Ltd.)</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26. Гонконг қор биржасы (Hong Kong Exchanges and Clearing)</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27. Ирландия қор биржасы (Irish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28. Джакарт қор биржасы (Jakarta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29. Йоханнесбург қор биржасы (Оңтүстiк Африка) (JSE Securities Exchange South Africa)</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30. Оңтүстiк Корея қор биржасы (Korea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31. Лондон қор биржасы (London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32. Мальта қор биржасы (Malta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33. Үндiстан ұлттық қор биржасы (National Stock Exchange of India Limited)</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34. Нью-Йорк қор биржасы (New York Stock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35. Жаңа Зеландия қор биржасы (New Zealand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36. Осака қор биржасы (Osaka Securities Exchange)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37. Осло қор биржасы (Oslo bourse)</w:t>
      </w:r>
      <w:r w:rsidR="00D91A8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38. Филиппин қор биржасы (Philippine Stock Exchange)</w:t>
      </w:r>
      <w:r w:rsidR="00BA015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39. Сингапур қор биржасы (Singapore Exchange)</w:t>
      </w:r>
      <w:r w:rsidR="00BA015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40. Швейцария қор биржасы (SWX Swiss Exchange)</w:t>
      </w:r>
      <w:r w:rsidR="00BA015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Style w:val="s0"/>
          <w:sz w:val="28"/>
          <w:szCs w:val="28"/>
          <w:lang w:val="kk-KZ"/>
        </w:rPr>
      </w:pPr>
      <w:r w:rsidRPr="00725F5F">
        <w:rPr>
          <w:rStyle w:val="s0"/>
          <w:sz w:val="28"/>
          <w:szCs w:val="28"/>
          <w:lang w:val="kk-KZ"/>
        </w:rPr>
        <w:t>41. Токио қор биржасы (Tokyo Stock Exchange)</w:t>
      </w:r>
      <w:r w:rsidR="00BA015C" w:rsidRPr="00725F5F">
        <w:rPr>
          <w:rStyle w:val="s0"/>
          <w:sz w:val="28"/>
          <w:szCs w:val="28"/>
          <w:lang w:val="kk-KZ"/>
        </w:rPr>
        <w:t>.</w:t>
      </w:r>
      <w:r w:rsidRPr="00725F5F">
        <w:rPr>
          <w:rStyle w:val="s0"/>
          <w:sz w:val="28"/>
          <w:szCs w:val="28"/>
          <w:lang w:val="kk-KZ"/>
        </w:rPr>
        <w:t xml:space="preserve"> </w:t>
      </w:r>
    </w:p>
    <w:p w:rsidR="0085234D" w:rsidRPr="00725F5F" w:rsidRDefault="0085234D" w:rsidP="0085234D">
      <w:pPr>
        <w:spacing w:after="0" w:line="240" w:lineRule="auto"/>
        <w:ind w:left="709"/>
        <w:jc w:val="both"/>
        <w:rPr>
          <w:rFonts w:ascii="Times New Roman" w:hAnsi="Times New Roman"/>
          <w:color w:val="000000"/>
          <w:sz w:val="28"/>
          <w:szCs w:val="28"/>
          <w:lang w:val="kk-KZ"/>
        </w:rPr>
      </w:pPr>
      <w:r w:rsidRPr="00725F5F">
        <w:rPr>
          <w:rStyle w:val="s0"/>
          <w:sz w:val="28"/>
          <w:szCs w:val="28"/>
          <w:lang w:val="kk-KZ"/>
        </w:rPr>
        <w:t>42. Австрия қор биржасы</w:t>
      </w:r>
      <w:r w:rsidRPr="00725F5F">
        <w:rPr>
          <w:rFonts w:ascii="Times New Roman" w:eastAsia="Times New Roman" w:hAnsi="Times New Roman"/>
          <w:color w:val="000000"/>
          <w:sz w:val="28"/>
          <w:szCs w:val="28"/>
          <w:lang w:val="kk-KZ" w:eastAsia="ru-RU"/>
        </w:rPr>
        <w:t xml:space="preserve"> (Wiener bourse AG).</w:t>
      </w:r>
    </w:p>
    <w:p w:rsidR="0085234D" w:rsidRPr="00725F5F" w:rsidRDefault="0085234D" w:rsidP="0085234D">
      <w:pPr>
        <w:spacing w:after="0" w:line="240" w:lineRule="auto"/>
        <w:ind w:left="709"/>
        <w:jc w:val="both"/>
        <w:rPr>
          <w:rFonts w:ascii="Times New Roman" w:eastAsia="Times New Roman" w:hAnsi="Times New Roman"/>
          <w:color w:val="000000"/>
          <w:sz w:val="28"/>
          <w:szCs w:val="28"/>
          <w:lang w:val="kk-KZ" w:eastAsia="ru-RU"/>
        </w:rPr>
      </w:pPr>
      <w:r w:rsidRPr="00725F5F">
        <w:rPr>
          <w:rFonts w:ascii="Times New Roman" w:eastAsia="Times New Roman" w:hAnsi="Times New Roman"/>
          <w:color w:val="000000"/>
          <w:sz w:val="28"/>
          <w:szCs w:val="28"/>
          <w:lang w:val="kk-KZ" w:eastAsia="ru-RU"/>
        </w:rPr>
        <w:t xml:space="preserve">43. </w:t>
      </w:r>
      <w:r w:rsidRPr="00725F5F">
        <w:rPr>
          <w:rFonts w:ascii="Times New Roman" w:hAnsi="Times New Roman"/>
          <w:bCs/>
          <w:color w:val="000000"/>
          <w:sz w:val="28"/>
          <w:szCs w:val="28"/>
          <w:lang w:val="kk-KZ"/>
        </w:rPr>
        <w:t xml:space="preserve">Варшава </w:t>
      </w:r>
      <w:r w:rsidRPr="00725F5F">
        <w:rPr>
          <w:rStyle w:val="s0"/>
          <w:sz w:val="28"/>
          <w:szCs w:val="28"/>
          <w:lang w:val="kk-KZ"/>
        </w:rPr>
        <w:t>қор биржасы</w:t>
      </w:r>
      <w:r w:rsidRPr="00725F5F">
        <w:rPr>
          <w:rFonts w:ascii="Times New Roman" w:eastAsia="Times New Roman" w:hAnsi="Times New Roman"/>
          <w:color w:val="000000"/>
          <w:sz w:val="28"/>
          <w:szCs w:val="28"/>
          <w:lang w:val="kk-KZ" w:eastAsia="ru-RU"/>
        </w:rPr>
        <w:t xml:space="preserve"> </w:t>
      </w:r>
      <w:r w:rsidRPr="00725F5F">
        <w:rPr>
          <w:rFonts w:ascii="Times New Roman" w:hAnsi="Times New Roman"/>
          <w:bCs/>
          <w:color w:val="000000"/>
          <w:sz w:val="28"/>
          <w:szCs w:val="28"/>
          <w:lang w:val="kk-KZ"/>
        </w:rPr>
        <w:t>(Warsaw Stock Exchange).</w:t>
      </w:r>
    </w:p>
    <w:p w:rsidR="0085234D" w:rsidRPr="00725F5F" w:rsidRDefault="0085234D" w:rsidP="0085234D">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hAnsi="Times New Roman"/>
          <w:sz w:val="28"/>
          <w:szCs w:val="28"/>
          <w:lang w:val="en-US"/>
        </w:rPr>
        <w:t xml:space="preserve">44. </w:t>
      </w:r>
      <w:r w:rsidRPr="00725F5F">
        <w:rPr>
          <w:rFonts w:ascii="Times New Roman" w:eastAsia="Times New Roman" w:hAnsi="Times New Roman"/>
          <w:color w:val="000000"/>
          <w:sz w:val="28"/>
          <w:szCs w:val="28"/>
          <w:lang w:eastAsia="ru-RU"/>
        </w:rPr>
        <w:t>Бомбей</w:t>
      </w:r>
      <w:r w:rsidRPr="00725F5F">
        <w:rPr>
          <w:rFonts w:ascii="Times New Roman" w:eastAsia="Times New Roman" w:hAnsi="Times New Roman"/>
          <w:color w:val="000000"/>
          <w:sz w:val="28"/>
          <w:szCs w:val="28"/>
          <w:lang w:val="kk-KZ" w:eastAsia="ru-RU"/>
        </w:rPr>
        <w:t xml:space="preserve"> </w:t>
      </w:r>
      <w:r w:rsidRPr="00725F5F">
        <w:rPr>
          <w:rStyle w:val="s0"/>
          <w:sz w:val="28"/>
          <w:szCs w:val="28"/>
          <w:lang w:val="kk-KZ"/>
        </w:rPr>
        <w:t>қор биржасы</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(The Bombay Stock Exchange Limited, BSE).</w:t>
      </w:r>
    </w:p>
    <w:p w:rsidR="0085234D" w:rsidRPr="00725F5F" w:rsidRDefault="0085234D" w:rsidP="0085234D">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45. </w:t>
      </w:r>
      <w:r w:rsidRPr="00725F5F">
        <w:rPr>
          <w:rFonts w:ascii="Times New Roman" w:eastAsia="Times New Roman" w:hAnsi="Times New Roman"/>
          <w:color w:val="000000"/>
          <w:sz w:val="28"/>
          <w:szCs w:val="28"/>
          <w:lang w:eastAsia="ru-RU"/>
        </w:rPr>
        <w:t>Бразил</w:t>
      </w:r>
      <w:r w:rsidRPr="00725F5F">
        <w:rPr>
          <w:rFonts w:ascii="Times New Roman" w:eastAsia="Times New Roman" w:hAnsi="Times New Roman"/>
          <w:color w:val="000000"/>
          <w:sz w:val="28"/>
          <w:szCs w:val="28"/>
          <w:lang w:val="kk-KZ" w:eastAsia="ru-RU"/>
        </w:rPr>
        <w:t xml:space="preserve">ия </w:t>
      </w:r>
      <w:r w:rsidRPr="00725F5F">
        <w:rPr>
          <w:rStyle w:val="s0"/>
          <w:sz w:val="28"/>
          <w:szCs w:val="28"/>
          <w:lang w:val="kk-KZ"/>
        </w:rPr>
        <w:t>қор биржасы</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(Bovespa).</w:t>
      </w:r>
    </w:p>
    <w:p w:rsidR="0085234D" w:rsidRPr="00725F5F" w:rsidRDefault="0085234D" w:rsidP="0085234D">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46. </w:t>
      </w:r>
      <w:r w:rsidRPr="00725F5F">
        <w:rPr>
          <w:rStyle w:val="s0"/>
          <w:sz w:val="28"/>
          <w:szCs w:val="28"/>
          <w:lang w:val="kk-KZ"/>
        </w:rPr>
        <w:t>Үндiстан қор биржасы</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(Delhi Stock Exchange).</w:t>
      </w:r>
    </w:p>
    <w:p w:rsidR="0085234D" w:rsidRPr="00725F5F" w:rsidRDefault="0085234D" w:rsidP="0085234D">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47. </w:t>
      </w:r>
      <w:r w:rsidRPr="00725F5F">
        <w:rPr>
          <w:rFonts w:ascii="Times New Roman" w:eastAsia="Times New Roman" w:hAnsi="Times New Roman"/>
          <w:color w:val="000000"/>
          <w:sz w:val="28"/>
          <w:szCs w:val="28"/>
          <w:lang w:eastAsia="ru-RU"/>
        </w:rPr>
        <w:t>Мексика</w:t>
      </w:r>
      <w:r w:rsidRPr="00725F5F">
        <w:rPr>
          <w:rFonts w:ascii="Times New Roman" w:eastAsia="Times New Roman" w:hAnsi="Times New Roman"/>
          <w:color w:val="000000"/>
          <w:sz w:val="28"/>
          <w:szCs w:val="28"/>
          <w:lang w:val="kk-KZ" w:eastAsia="ru-RU"/>
        </w:rPr>
        <w:t xml:space="preserve"> </w:t>
      </w:r>
      <w:r w:rsidRPr="00725F5F">
        <w:rPr>
          <w:rStyle w:val="s0"/>
          <w:sz w:val="28"/>
          <w:szCs w:val="28"/>
          <w:lang w:val="kk-KZ"/>
        </w:rPr>
        <w:t>қор биржасы</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(Bolsa Mexicana de Valores, BMV).</w:t>
      </w:r>
    </w:p>
    <w:p w:rsidR="0085234D" w:rsidRPr="00725F5F" w:rsidRDefault="0085234D" w:rsidP="0085234D">
      <w:pPr>
        <w:spacing w:after="0" w:line="240" w:lineRule="auto"/>
        <w:ind w:left="709"/>
        <w:jc w:val="both"/>
        <w:rPr>
          <w:rFonts w:ascii="Times New Roman" w:eastAsia="Times New Roman" w:hAnsi="Times New Roman"/>
          <w:color w:val="000000"/>
          <w:sz w:val="28"/>
          <w:szCs w:val="28"/>
          <w:lang w:eastAsia="ru-RU"/>
        </w:rPr>
      </w:pPr>
      <w:r w:rsidRPr="00725F5F">
        <w:rPr>
          <w:rFonts w:ascii="Times New Roman" w:eastAsia="Times New Roman" w:hAnsi="Times New Roman"/>
          <w:color w:val="000000"/>
          <w:sz w:val="28"/>
          <w:szCs w:val="28"/>
          <w:lang w:eastAsia="ru-RU"/>
        </w:rPr>
        <w:t>48. Р</w:t>
      </w:r>
      <w:r w:rsidRPr="00725F5F">
        <w:rPr>
          <w:rFonts w:ascii="Times New Roman" w:eastAsia="Times New Roman" w:hAnsi="Times New Roman"/>
          <w:color w:val="000000"/>
          <w:sz w:val="28"/>
          <w:szCs w:val="28"/>
          <w:lang w:val="kk-KZ" w:eastAsia="ru-RU"/>
        </w:rPr>
        <w:t>е</w:t>
      </w:r>
      <w:r w:rsidRPr="00725F5F">
        <w:rPr>
          <w:rFonts w:ascii="Times New Roman" w:eastAsia="Times New Roman" w:hAnsi="Times New Roman"/>
          <w:color w:val="000000"/>
          <w:sz w:val="28"/>
          <w:szCs w:val="28"/>
          <w:lang w:eastAsia="ru-RU"/>
        </w:rPr>
        <w:t>с</w:t>
      </w:r>
      <w:r w:rsidRPr="00725F5F">
        <w:rPr>
          <w:rFonts w:ascii="Times New Roman" w:eastAsia="Times New Roman" w:hAnsi="Times New Roman"/>
          <w:color w:val="000000"/>
          <w:sz w:val="28"/>
          <w:szCs w:val="28"/>
          <w:lang w:val="kk-KZ" w:eastAsia="ru-RU"/>
        </w:rPr>
        <w:t>е</w:t>
      </w:r>
      <w:r w:rsidRPr="00725F5F">
        <w:rPr>
          <w:rFonts w:ascii="Times New Roman" w:eastAsia="Times New Roman" w:hAnsi="Times New Roman"/>
          <w:color w:val="000000"/>
          <w:sz w:val="28"/>
          <w:szCs w:val="28"/>
          <w:lang w:eastAsia="ru-RU"/>
        </w:rPr>
        <w:t>й</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eastAsia="ru-RU"/>
        </w:rPr>
        <w:t>Федераци</w:t>
      </w:r>
      <w:r w:rsidRPr="00725F5F">
        <w:rPr>
          <w:rFonts w:ascii="Times New Roman" w:eastAsia="Times New Roman" w:hAnsi="Times New Roman"/>
          <w:color w:val="000000"/>
          <w:sz w:val="28"/>
          <w:szCs w:val="28"/>
          <w:lang w:val="kk-KZ" w:eastAsia="ru-RU"/>
        </w:rPr>
        <w:t xml:space="preserve">ясының </w:t>
      </w:r>
      <w:r w:rsidRPr="00725F5F">
        <w:rPr>
          <w:rStyle w:val="s0"/>
          <w:sz w:val="28"/>
          <w:szCs w:val="28"/>
          <w:lang w:val="kk-KZ"/>
        </w:rPr>
        <w:t>қор биржасы</w:t>
      </w:r>
      <w:r w:rsidRPr="00725F5F">
        <w:rPr>
          <w:rFonts w:ascii="Times New Roman" w:eastAsia="Times New Roman" w:hAnsi="Times New Roman"/>
          <w:color w:val="000000"/>
          <w:sz w:val="28"/>
          <w:szCs w:val="28"/>
          <w:lang w:eastAsia="ru-RU"/>
        </w:rPr>
        <w:t xml:space="preserve"> (ОАО ММВБ-РТС).</w:t>
      </w:r>
    </w:p>
    <w:p w:rsidR="0085234D" w:rsidRPr="00725F5F" w:rsidRDefault="0085234D" w:rsidP="0085234D">
      <w:pPr>
        <w:spacing w:after="0" w:line="240" w:lineRule="auto"/>
        <w:ind w:left="709"/>
        <w:jc w:val="both"/>
        <w:rPr>
          <w:rFonts w:ascii="Times New Roman" w:eastAsia="Times New Roman" w:hAnsi="Times New Roman"/>
          <w:color w:val="000000"/>
          <w:sz w:val="28"/>
          <w:szCs w:val="28"/>
          <w:lang w:val="en-US" w:eastAsia="ru-RU"/>
        </w:rPr>
      </w:pPr>
      <w:r w:rsidRPr="00725F5F">
        <w:rPr>
          <w:rFonts w:ascii="Times New Roman" w:eastAsia="Times New Roman" w:hAnsi="Times New Roman"/>
          <w:color w:val="000000"/>
          <w:sz w:val="28"/>
          <w:szCs w:val="28"/>
          <w:lang w:val="en-US" w:eastAsia="ru-RU"/>
        </w:rPr>
        <w:t xml:space="preserve">49. </w:t>
      </w:r>
      <w:r w:rsidRPr="00725F5F">
        <w:rPr>
          <w:rFonts w:ascii="Times New Roman" w:eastAsia="Times New Roman" w:hAnsi="Times New Roman"/>
          <w:color w:val="000000"/>
          <w:sz w:val="28"/>
          <w:szCs w:val="28"/>
          <w:lang w:eastAsia="ru-RU"/>
        </w:rPr>
        <w:t>Торонто</w:t>
      </w:r>
      <w:r w:rsidRPr="00725F5F">
        <w:rPr>
          <w:rFonts w:ascii="Times New Roman" w:eastAsia="Times New Roman" w:hAnsi="Times New Roman"/>
          <w:color w:val="000000"/>
          <w:sz w:val="28"/>
          <w:szCs w:val="28"/>
          <w:lang w:val="en-US" w:eastAsia="ru-RU"/>
        </w:rPr>
        <w:t xml:space="preserve"> </w:t>
      </w:r>
      <w:r w:rsidRPr="00725F5F">
        <w:rPr>
          <w:rStyle w:val="s0"/>
          <w:sz w:val="28"/>
          <w:szCs w:val="28"/>
          <w:lang w:val="kk-KZ"/>
        </w:rPr>
        <w:t>қор биржасы</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(Toronto Stock Exchange).</w:t>
      </w:r>
    </w:p>
    <w:p w:rsidR="0085234D" w:rsidRPr="009C41ED" w:rsidRDefault="0085234D" w:rsidP="0085234D">
      <w:pPr>
        <w:spacing w:after="0" w:line="240" w:lineRule="auto"/>
        <w:ind w:left="709"/>
        <w:jc w:val="both"/>
        <w:rPr>
          <w:rFonts w:ascii="Times New Roman" w:hAnsi="Times New Roman"/>
          <w:sz w:val="28"/>
          <w:szCs w:val="28"/>
          <w:lang w:val="en-US"/>
        </w:rPr>
      </w:pPr>
      <w:r w:rsidRPr="00725F5F">
        <w:rPr>
          <w:rFonts w:ascii="Times New Roman" w:eastAsia="Times New Roman" w:hAnsi="Times New Roman"/>
          <w:color w:val="000000"/>
          <w:sz w:val="28"/>
          <w:szCs w:val="28"/>
          <w:lang w:val="en-US" w:eastAsia="ru-RU"/>
        </w:rPr>
        <w:t xml:space="preserve">50. </w:t>
      </w:r>
      <w:r w:rsidRPr="00725F5F">
        <w:rPr>
          <w:rFonts w:ascii="Times New Roman" w:eastAsia="Times New Roman" w:hAnsi="Times New Roman"/>
          <w:color w:val="000000"/>
          <w:sz w:val="28"/>
          <w:szCs w:val="28"/>
          <w:lang w:val="kk-KZ" w:eastAsia="ru-RU"/>
        </w:rPr>
        <w:t>АҚ</w:t>
      </w:r>
      <w:r w:rsidRPr="00725F5F">
        <w:rPr>
          <w:rFonts w:ascii="Times New Roman" w:eastAsia="Times New Roman" w:hAnsi="Times New Roman"/>
          <w:color w:val="000000"/>
          <w:sz w:val="28"/>
          <w:szCs w:val="28"/>
          <w:lang w:eastAsia="ru-RU"/>
        </w:rPr>
        <w:t>Ш</w:t>
      </w:r>
      <w:r w:rsidRPr="00725F5F">
        <w:rPr>
          <w:rFonts w:ascii="Times New Roman" w:eastAsia="Times New Roman" w:hAnsi="Times New Roman"/>
          <w:color w:val="000000"/>
          <w:sz w:val="28"/>
          <w:szCs w:val="28"/>
          <w:lang w:val="en-US" w:eastAsia="ru-RU"/>
        </w:rPr>
        <w:t xml:space="preserve"> </w:t>
      </w:r>
      <w:r w:rsidRPr="00725F5F">
        <w:rPr>
          <w:rStyle w:val="s0"/>
          <w:sz w:val="28"/>
          <w:szCs w:val="28"/>
          <w:lang w:val="kk-KZ"/>
        </w:rPr>
        <w:t>қор биржасы</w:t>
      </w:r>
      <w:r w:rsidRPr="00725F5F">
        <w:rPr>
          <w:rFonts w:ascii="Times New Roman" w:eastAsia="Times New Roman" w:hAnsi="Times New Roman"/>
          <w:color w:val="000000"/>
          <w:sz w:val="28"/>
          <w:szCs w:val="28"/>
          <w:lang w:val="kk-KZ" w:eastAsia="ru-RU"/>
        </w:rPr>
        <w:t xml:space="preserve"> </w:t>
      </w:r>
      <w:r w:rsidRPr="00725F5F">
        <w:rPr>
          <w:rFonts w:ascii="Times New Roman" w:eastAsia="Times New Roman" w:hAnsi="Times New Roman"/>
          <w:color w:val="000000"/>
          <w:sz w:val="28"/>
          <w:szCs w:val="28"/>
          <w:lang w:val="en-US" w:eastAsia="ru-RU"/>
        </w:rPr>
        <w:t>(National Association of Securities Dealers Automated Quotation, NASDAQ).</w:t>
      </w:r>
    </w:p>
    <w:p w:rsidR="0004470C" w:rsidRPr="009C41ED" w:rsidRDefault="0004470C" w:rsidP="0004470C">
      <w:pPr>
        <w:spacing w:after="0" w:line="240" w:lineRule="auto"/>
        <w:ind w:firstLine="709"/>
        <w:jc w:val="both"/>
        <w:rPr>
          <w:rFonts w:ascii="Times New Roman" w:hAnsi="Times New Roman"/>
          <w:sz w:val="28"/>
          <w:szCs w:val="28"/>
          <w:lang w:val="en-US"/>
        </w:rPr>
      </w:pPr>
    </w:p>
    <w:p w:rsidR="0004470C" w:rsidRPr="009C41ED" w:rsidRDefault="0004470C" w:rsidP="0004470C">
      <w:pPr>
        <w:spacing w:after="0" w:line="240" w:lineRule="auto"/>
        <w:ind w:firstLine="709"/>
        <w:jc w:val="right"/>
        <w:rPr>
          <w:rFonts w:ascii="Times New Roman" w:eastAsia="Times New Roman" w:hAnsi="Times New Roman"/>
          <w:sz w:val="28"/>
          <w:szCs w:val="28"/>
          <w:lang w:val="en-US" w:eastAsia="ru-RU"/>
        </w:rPr>
      </w:pPr>
    </w:p>
    <w:p w:rsidR="0004470C" w:rsidRPr="009C41ED" w:rsidRDefault="0004470C" w:rsidP="0004470C">
      <w:pPr>
        <w:spacing w:after="0" w:line="240" w:lineRule="auto"/>
        <w:ind w:firstLine="709"/>
        <w:jc w:val="both"/>
        <w:rPr>
          <w:rFonts w:ascii="Times New Roman" w:eastAsia="Times New Roman" w:hAnsi="Times New Roman"/>
          <w:sz w:val="28"/>
          <w:szCs w:val="28"/>
          <w:lang w:val="en-US" w:eastAsia="ru-RU"/>
        </w:rPr>
      </w:pPr>
    </w:p>
    <w:p w:rsidR="0004470C" w:rsidRPr="009C41ED" w:rsidRDefault="0004470C" w:rsidP="0004470C">
      <w:pPr>
        <w:spacing w:after="0" w:line="240" w:lineRule="auto"/>
        <w:ind w:firstLine="709"/>
        <w:jc w:val="both"/>
        <w:rPr>
          <w:rFonts w:ascii="Times New Roman" w:eastAsia="Times New Roman" w:hAnsi="Times New Roman"/>
          <w:sz w:val="28"/>
          <w:szCs w:val="28"/>
          <w:lang w:val="en-US" w:eastAsia="ru-RU"/>
        </w:rPr>
      </w:pPr>
    </w:p>
    <w:p w:rsidR="0004470C" w:rsidRPr="009C41ED" w:rsidRDefault="0004470C" w:rsidP="0004470C">
      <w:pPr>
        <w:spacing w:after="0" w:line="240" w:lineRule="auto"/>
        <w:ind w:firstLine="709"/>
        <w:jc w:val="both"/>
        <w:rPr>
          <w:rFonts w:ascii="Times New Roman" w:eastAsia="Times New Roman" w:hAnsi="Times New Roman"/>
          <w:sz w:val="28"/>
          <w:szCs w:val="28"/>
          <w:lang w:val="en-US" w:eastAsia="ru-RU"/>
        </w:rPr>
      </w:pPr>
    </w:p>
    <w:p w:rsidR="0004470C" w:rsidRPr="009C41ED" w:rsidRDefault="0004470C">
      <w:pPr>
        <w:rPr>
          <w:rFonts w:ascii="Times New Roman" w:hAnsi="Times New Roman"/>
          <w:sz w:val="28"/>
          <w:szCs w:val="28"/>
          <w:lang w:val="en-US"/>
        </w:rPr>
      </w:pPr>
    </w:p>
    <w:sectPr w:rsidR="0004470C" w:rsidRPr="009C41ED" w:rsidSect="00415E35">
      <w:headerReference w:type="default" r:id="rId10"/>
      <w:pgSz w:w="11906" w:h="16838"/>
      <w:pgMar w:top="567" w:right="851"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F5" w:rsidRDefault="00C857F5" w:rsidP="00B03410">
      <w:pPr>
        <w:spacing w:after="0" w:line="240" w:lineRule="auto"/>
      </w:pPr>
      <w:r>
        <w:separator/>
      </w:r>
    </w:p>
  </w:endnote>
  <w:endnote w:type="continuationSeparator" w:id="0">
    <w:p w:rsidR="00C857F5" w:rsidRDefault="00C857F5" w:rsidP="00B0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F5" w:rsidRDefault="00C857F5" w:rsidP="00B03410">
      <w:pPr>
        <w:spacing w:after="0" w:line="240" w:lineRule="auto"/>
      </w:pPr>
      <w:r>
        <w:separator/>
      </w:r>
    </w:p>
  </w:footnote>
  <w:footnote w:type="continuationSeparator" w:id="0">
    <w:p w:rsidR="00C857F5" w:rsidRDefault="00C857F5" w:rsidP="00B03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46249"/>
      <w:docPartObj>
        <w:docPartGallery w:val="Page Numbers (Top of Page)"/>
        <w:docPartUnique/>
      </w:docPartObj>
    </w:sdtPr>
    <w:sdtEndPr>
      <w:rPr>
        <w:rFonts w:ascii="Times New Roman" w:hAnsi="Times New Roman"/>
        <w:sz w:val="28"/>
      </w:rPr>
    </w:sdtEndPr>
    <w:sdtContent>
      <w:p w:rsidR="00415E35" w:rsidRPr="00EC1BC0" w:rsidRDefault="00415E35">
        <w:pPr>
          <w:pStyle w:val="a7"/>
          <w:jc w:val="center"/>
          <w:rPr>
            <w:rFonts w:ascii="Times New Roman" w:hAnsi="Times New Roman"/>
            <w:sz w:val="28"/>
          </w:rPr>
        </w:pPr>
        <w:r w:rsidRPr="00EC1BC0">
          <w:rPr>
            <w:rFonts w:ascii="Times New Roman" w:hAnsi="Times New Roman"/>
            <w:sz w:val="28"/>
          </w:rPr>
          <w:fldChar w:fldCharType="begin"/>
        </w:r>
        <w:r w:rsidRPr="00EC1BC0">
          <w:rPr>
            <w:rFonts w:ascii="Times New Roman" w:hAnsi="Times New Roman"/>
            <w:sz w:val="28"/>
          </w:rPr>
          <w:instrText>PAGE   \* MERGEFORMAT</w:instrText>
        </w:r>
        <w:r w:rsidRPr="00EC1BC0">
          <w:rPr>
            <w:rFonts w:ascii="Times New Roman" w:hAnsi="Times New Roman"/>
            <w:sz w:val="28"/>
          </w:rPr>
          <w:fldChar w:fldCharType="separate"/>
        </w:r>
        <w:r w:rsidR="0068691F">
          <w:rPr>
            <w:rFonts w:ascii="Times New Roman" w:hAnsi="Times New Roman"/>
            <w:noProof/>
            <w:sz w:val="28"/>
          </w:rPr>
          <w:t>2</w:t>
        </w:r>
        <w:r w:rsidRPr="00EC1BC0">
          <w:rPr>
            <w:rFonts w:ascii="Times New Roman" w:hAnsi="Times New Roman"/>
            <w:sz w:val="28"/>
          </w:rPr>
          <w:fldChar w:fldCharType="end"/>
        </w:r>
      </w:p>
    </w:sdtContent>
  </w:sdt>
  <w:p w:rsidR="00415E35" w:rsidRDefault="00415E3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FEB"/>
    <w:multiLevelType w:val="hybridMultilevel"/>
    <w:tmpl w:val="7E66B1DA"/>
    <w:lvl w:ilvl="0" w:tplc="904A074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2B688A"/>
    <w:multiLevelType w:val="multilevel"/>
    <w:tmpl w:val="930248F2"/>
    <w:lvl w:ilvl="0">
      <w:start w:val="45"/>
      <w:numFmt w:val="decimal"/>
      <w:lvlText w:val="%1-"/>
      <w:lvlJc w:val="left"/>
      <w:pPr>
        <w:ind w:left="615" w:hanging="615"/>
      </w:pPr>
      <w:rPr>
        <w:rFonts w:hint="default"/>
      </w:rPr>
    </w:lvl>
    <w:lvl w:ilvl="1">
      <w:start w:val="5"/>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
    <w:nsid w:val="2D124895"/>
    <w:multiLevelType w:val="hybridMultilevel"/>
    <w:tmpl w:val="F6F6C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BA3924"/>
    <w:multiLevelType w:val="hybridMultilevel"/>
    <w:tmpl w:val="90940902"/>
    <w:lvl w:ilvl="0" w:tplc="D4B251FC">
      <w:start w:val="46"/>
      <w:numFmt w:val="decimal"/>
      <w:lvlText w:val="%1."/>
      <w:lvlJc w:val="left"/>
      <w:pPr>
        <w:ind w:left="1901"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345ED3"/>
    <w:multiLevelType w:val="hybridMultilevel"/>
    <w:tmpl w:val="878ED326"/>
    <w:lvl w:ilvl="0" w:tplc="C70A4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91720D"/>
    <w:multiLevelType w:val="hybridMultilevel"/>
    <w:tmpl w:val="47363CB2"/>
    <w:lvl w:ilvl="0" w:tplc="4C722AC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613470"/>
    <w:multiLevelType w:val="hybridMultilevel"/>
    <w:tmpl w:val="9BF2355A"/>
    <w:lvl w:ilvl="0" w:tplc="8F82F4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1E521B"/>
    <w:multiLevelType w:val="multilevel"/>
    <w:tmpl w:val="13C829E4"/>
    <w:lvl w:ilvl="0">
      <w:start w:val="45"/>
      <w:numFmt w:val="decimal"/>
      <w:lvlText w:val="%1-"/>
      <w:lvlJc w:val="left"/>
      <w:pPr>
        <w:ind w:left="615" w:hanging="615"/>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nsid w:val="678D5D4A"/>
    <w:multiLevelType w:val="hybridMultilevel"/>
    <w:tmpl w:val="8690C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A55F60"/>
    <w:multiLevelType w:val="multilevel"/>
    <w:tmpl w:val="55EA5440"/>
    <w:lvl w:ilvl="0">
      <w:start w:val="46"/>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8"/>
  </w:num>
  <w:num w:numId="3">
    <w:abstractNumId w:val="2"/>
  </w:num>
  <w:num w:numId="4">
    <w:abstractNumId w:val="3"/>
  </w:num>
  <w:num w:numId="5">
    <w:abstractNumId w:val="9"/>
  </w:num>
  <w:num w:numId="6">
    <w:abstractNumId w:val="6"/>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10"/>
    <w:rsid w:val="00000883"/>
    <w:rsid w:val="000011FF"/>
    <w:rsid w:val="000066D8"/>
    <w:rsid w:val="000148F7"/>
    <w:rsid w:val="00014D82"/>
    <w:rsid w:val="00015183"/>
    <w:rsid w:val="00016B07"/>
    <w:rsid w:val="00017F40"/>
    <w:rsid w:val="000201BD"/>
    <w:rsid w:val="000223CC"/>
    <w:rsid w:val="00024B26"/>
    <w:rsid w:val="000259BA"/>
    <w:rsid w:val="00026B0D"/>
    <w:rsid w:val="00040BF5"/>
    <w:rsid w:val="0004470C"/>
    <w:rsid w:val="00045E3C"/>
    <w:rsid w:val="00052F7E"/>
    <w:rsid w:val="00053752"/>
    <w:rsid w:val="0005419C"/>
    <w:rsid w:val="000575BB"/>
    <w:rsid w:val="00057BF5"/>
    <w:rsid w:val="00057E2D"/>
    <w:rsid w:val="000720B1"/>
    <w:rsid w:val="00075C92"/>
    <w:rsid w:val="00075D4F"/>
    <w:rsid w:val="0009077D"/>
    <w:rsid w:val="00093236"/>
    <w:rsid w:val="0009617D"/>
    <w:rsid w:val="000975ED"/>
    <w:rsid w:val="000A4016"/>
    <w:rsid w:val="000A71D6"/>
    <w:rsid w:val="000B1560"/>
    <w:rsid w:val="000B37FF"/>
    <w:rsid w:val="000B58BC"/>
    <w:rsid w:val="000B7258"/>
    <w:rsid w:val="000C4598"/>
    <w:rsid w:val="000C667C"/>
    <w:rsid w:val="000C79A0"/>
    <w:rsid w:val="000D3774"/>
    <w:rsid w:val="000E0390"/>
    <w:rsid w:val="000E0EE0"/>
    <w:rsid w:val="000E7DDE"/>
    <w:rsid w:val="0010167C"/>
    <w:rsid w:val="00103D03"/>
    <w:rsid w:val="00104A27"/>
    <w:rsid w:val="00105417"/>
    <w:rsid w:val="00107263"/>
    <w:rsid w:val="001132A1"/>
    <w:rsid w:val="00113AE2"/>
    <w:rsid w:val="0011688F"/>
    <w:rsid w:val="00120157"/>
    <w:rsid w:val="0012145B"/>
    <w:rsid w:val="00122594"/>
    <w:rsid w:val="00126BAD"/>
    <w:rsid w:val="0013192D"/>
    <w:rsid w:val="00131BCE"/>
    <w:rsid w:val="00133ECB"/>
    <w:rsid w:val="001354F7"/>
    <w:rsid w:val="00143B73"/>
    <w:rsid w:val="0014483A"/>
    <w:rsid w:val="00146E14"/>
    <w:rsid w:val="00150B67"/>
    <w:rsid w:val="0015510E"/>
    <w:rsid w:val="00160CA2"/>
    <w:rsid w:val="001625E2"/>
    <w:rsid w:val="00164D05"/>
    <w:rsid w:val="001807EC"/>
    <w:rsid w:val="00183267"/>
    <w:rsid w:val="00187840"/>
    <w:rsid w:val="001902DD"/>
    <w:rsid w:val="00192D47"/>
    <w:rsid w:val="00197D3E"/>
    <w:rsid w:val="001A2D49"/>
    <w:rsid w:val="001A40A4"/>
    <w:rsid w:val="001A5AAD"/>
    <w:rsid w:val="001A770D"/>
    <w:rsid w:val="001B0FFE"/>
    <w:rsid w:val="001B3A33"/>
    <w:rsid w:val="001B5DAD"/>
    <w:rsid w:val="001C014D"/>
    <w:rsid w:val="001C2BF9"/>
    <w:rsid w:val="001C4753"/>
    <w:rsid w:val="001C563C"/>
    <w:rsid w:val="001C7567"/>
    <w:rsid w:val="001C7BC4"/>
    <w:rsid w:val="001C7CFC"/>
    <w:rsid w:val="001D0E63"/>
    <w:rsid w:val="001D3AC3"/>
    <w:rsid w:val="001D5B8A"/>
    <w:rsid w:val="001D5D65"/>
    <w:rsid w:val="001D6606"/>
    <w:rsid w:val="001D664D"/>
    <w:rsid w:val="001D7F6B"/>
    <w:rsid w:val="001E1E56"/>
    <w:rsid w:val="001E66E0"/>
    <w:rsid w:val="001F2E15"/>
    <w:rsid w:val="001F7534"/>
    <w:rsid w:val="001F7D22"/>
    <w:rsid w:val="0020323C"/>
    <w:rsid w:val="00211B07"/>
    <w:rsid w:val="00215E26"/>
    <w:rsid w:val="00217EF7"/>
    <w:rsid w:val="0022062F"/>
    <w:rsid w:val="0022260A"/>
    <w:rsid w:val="002241DD"/>
    <w:rsid w:val="0022557D"/>
    <w:rsid w:val="00225670"/>
    <w:rsid w:val="002305C6"/>
    <w:rsid w:val="00230CC9"/>
    <w:rsid w:val="00240826"/>
    <w:rsid w:val="00241A4E"/>
    <w:rsid w:val="002436BD"/>
    <w:rsid w:val="00245D80"/>
    <w:rsid w:val="00246654"/>
    <w:rsid w:val="00247366"/>
    <w:rsid w:val="00250A59"/>
    <w:rsid w:val="00251FE6"/>
    <w:rsid w:val="002520C3"/>
    <w:rsid w:val="00252454"/>
    <w:rsid w:val="002562EE"/>
    <w:rsid w:val="002607A5"/>
    <w:rsid w:val="00262637"/>
    <w:rsid w:val="0026412F"/>
    <w:rsid w:val="0027310C"/>
    <w:rsid w:val="00276A6B"/>
    <w:rsid w:val="00281F24"/>
    <w:rsid w:val="0028679D"/>
    <w:rsid w:val="00286D48"/>
    <w:rsid w:val="00291C46"/>
    <w:rsid w:val="00292229"/>
    <w:rsid w:val="00293BCA"/>
    <w:rsid w:val="002A02C1"/>
    <w:rsid w:val="002A20D0"/>
    <w:rsid w:val="002B3058"/>
    <w:rsid w:val="002B672C"/>
    <w:rsid w:val="002C1933"/>
    <w:rsid w:val="002C1C9E"/>
    <w:rsid w:val="002C2B48"/>
    <w:rsid w:val="002D1D43"/>
    <w:rsid w:val="002D44B5"/>
    <w:rsid w:val="002D4998"/>
    <w:rsid w:val="002D7C15"/>
    <w:rsid w:val="002E2378"/>
    <w:rsid w:val="002E24CB"/>
    <w:rsid w:val="002E2EAC"/>
    <w:rsid w:val="002E41EF"/>
    <w:rsid w:val="002E57A8"/>
    <w:rsid w:val="002E61BA"/>
    <w:rsid w:val="002F40F4"/>
    <w:rsid w:val="002F4E04"/>
    <w:rsid w:val="002F5903"/>
    <w:rsid w:val="00300508"/>
    <w:rsid w:val="00300D92"/>
    <w:rsid w:val="00302A37"/>
    <w:rsid w:val="003032E5"/>
    <w:rsid w:val="003060C0"/>
    <w:rsid w:val="00306732"/>
    <w:rsid w:val="00307912"/>
    <w:rsid w:val="00311AAF"/>
    <w:rsid w:val="00321308"/>
    <w:rsid w:val="00327961"/>
    <w:rsid w:val="00327EE6"/>
    <w:rsid w:val="00331952"/>
    <w:rsid w:val="00335716"/>
    <w:rsid w:val="0033690E"/>
    <w:rsid w:val="00340B69"/>
    <w:rsid w:val="00342273"/>
    <w:rsid w:val="003512F7"/>
    <w:rsid w:val="00351E41"/>
    <w:rsid w:val="003539CD"/>
    <w:rsid w:val="00355D79"/>
    <w:rsid w:val="00356F40"/>
    <w:rsid w:val="00360AF7"/>
    <w:rsid w:val="00361E9A"/>
    <w:rsid w:val="00362AFD"/>
    <w:rsid w:val="00364C89"/>
    <w:rsid w:val="00365576"/>
    <w:rsid w:val="00366CAA"/>
    <w:rsid w:val="0036713B"/>
    <w:rsid w:val="003679BF"/>
    <w:rsid w:val="00370DF1"/>
    <w:rsid w:val="0037228B"/>
    <w:rsid w:val="0037343F"/>
    <w:rsid w:val="0037528C"/>
    <w:rsid w:val="00375365"/>
    <w:rsid w:val="003838D4"/>
    <w:rsid w:val="00384B3F"/>
    <w:rsid w:val="00395717"/>
    <w:rsid w:val="003A08FF"/>
    <w:rsid w:val="003A7CFB"/>
    <w:rsid w:val="003B0D40"/>
    <w:rsid w:val="003B3E01"/>
    <w:rsid w:val="003B6240"/>
    <w:rsid w:val="003B6AC3"/>
    <w:rsid w:val="003C4B4E"/>
    <w:rsid w:val="003C5381"/>
    <w:rsid w:val="003C613E"/>
    <w:rsid w:val="003D2E71"/>
    <w:rsid w:val="003D3C62"/>
    <w:rsid w:val="003D6793"/>
    <w:rsid w:val="003D7D49"/>
    <w:rsid w:val="003E124E"/>
    <w:rsid w:val="003E3BE2"/>
    <w:rsid w:val="003E4AC4"/>
    <w:rsid w:val="003E6DAD"/>
    <w:rsid w:val="003E75A1"/>
    <w:rsid w:val="003F0AB9"/>
    <w:rsid w:val="003F1D18"/>
    <w:rsid w:val="003F7211"/>
    <w:rsid w:val="003F741B"/>
    <w:rsid w:val="00400718"/>
    <w:rsid w:val="00401232"/>
    <w:rsid w:val="004040C8"/>
    <w:rsid w:val="00404871"/>
    <w:rsid w:val="00406375"/>
    <w:rsid w:val="00414728"/>
    <w:rsid w:val="00415E35"/>
    <w:rsid w:val="0042035B"/>
    <w:rsid w:val="004237F4"/>
    <w:rsid w:val="00424A68"/>
    <w:rsid w:val="00425ACB"/>
    <w:rsid w:val="00425BDA"/>
    <w:rsid w:val="00425E9B"/>
    <w:rsid w:val="004263B7"/>
    <w:rsid w:val="0042686C"/>
    <w:rsid w:val="00427F97"/>
    <w:rsid w:val="00433B02"/>
    <w:rsid w:val="004367A4"/>
    <w:rsid w:val="00437039"/>
    <w:rsid w:val="00444249"/>
    <w:rsid w:val="00445862"/>
    <w:rsid w:val="0044653D"/>
    <w:rsid w:val="00453A20"/>
    <w:rsid w:val="00453EEB"/>
    <w:rsid w:val="00457D5B"/>
    <w:rsid w:val="0046298D"/>
    <w:rsid w:val="00463266"/>
    <w:rsid w:val="004635F3"/>
    <w:rsid w:val="004656F5"/>
    <w:rsid w:val="00476854"/>
    <w:rsid w:val="00480148"/>
    <w:rsid w:val="00481110"/>
    <w:rsid w:val="00481FF3"/>
    <w:rsid w:val="00482F5B"/>
    <w:rsid w:val="00486300"/>
    <w:rsid w:val="004864D9"/>
    <w:rsid w:val="00487470"/>
    <w:rsid w:val="00494A41"/>
    <w:rsid w:val="004959E8"/>
    <w:rsid w:val="00496F56"/>
    <w:rsid w:val="004A5295"/>
    <w:rsid w:val="004A59D1"/>
    <w:rsid w:val="004A6BFC"/>
    <w:rsid w:val="004A708B"/>
    <w:rsid w:val="004A7B3E"/>
    <w:rsid w:val="004B5020"/>
    <w:rsid w:val="004B5FEA"/>
    <w:rsid w:val="004B7EE9"/>
    <w:rsid w:val="004C2378"/>
    <w:rsid w:val="004C28D8"/>
    <w:rsid w:val="004C5871"/>
    <w:rsid w:val="004C5CCC"/>
    <w:rsid w:val="004C62C7"/>
    <w:rsid w:val="004C7DB0"/>
    <w:rsid w:val="004D3893"/>
    <w:rsid w:val="004D5887"/>
    <w:rsid w:val="004D6EFC"/>
    <w:rsid w:val="004E2B97"/>
    <w:rsid w:val="004F7437"/>
    <w:rsid w:val="005001FB"/>
    <w:rsid w:val="005053FD"/>
    <w:rsid w:val="005106E5"/>
    <w:rsid w:val="00512E7E"/>
    <w:rsid w:val="00517F46"/>
    <w:rsid w:val="005220AB"/>
    <w:rsid w:val="00524795"/>
    <w:rsid w:val="00524D60"/>
    <w:rsid w:val="00525152"/>
    <w:rsid w:val="00526136"/>
    <w:rsid w:val="005279E0"/>
    <w:rsid w:val="005330FB"/>
    <w:rsid w:val="00535BF2"/>
    <w:rsid w:val="005367C8"/>
    <w:rsid w:val="0054104E"/>
    <w:rsid w:val="00544785"/>
    <w:rsid w:val="00544BC9"/>
    <w:rsid w:val="00545501"/>
    <w:rsid w:val="00550024"/>
    <w:rsid w:val="0055364E"/>
    <w:rsid w:val="00553A3C"/>
    <w:rsid w:val="005554BB"/>
    <w:rsid w:val="005561F8"/>
    <w:rsid w:val="005579FB"/>
    <w:rsid w:val="00565283"/>
    <w:rsid w:val="00577C9B"/>
    <w:rsid w:val="0058316E"/>
    <w:rsid w:val="00583DE5"/>
    <w:rsid w:val="00584510"/>
    <w:rsid w:val="00584A56"/>
    <w:rsid w:val="00586F38"/>
    <w:rsid w:val="00591922"/>
    <w:rsid w:val="0059435E"/>
    <w:rsid w:val="00596F97"/>
    <w:rsid w:val="005976C3"/>
    <w:rsid w:val="005A1326"/>
    <w:rsid w:val="005A1B0C"/>
    <w:rsid w:val="005A1CB5"/>
    <w:rsid w:val="005A1FAB"/>
    <w:rsid w:val="005A5986"/>
    <w:rsid w:val="005B0DBA"/>
    <w:rsid w:val="005B0DC9"/>
    <w:rsid w:val="005B20F2"/>
    <w:rsid w:val="005B383B"/>
    <w:rsid w:val="005B7048"/>
    <w:rsid w:val="005B704B"/>
    <w:rsid w:val="005B74C3"/>
    <w:rsid w:val="005C08BA"/>
    <w:rsid w:val="005C3597"/>
    <w:rsid w:val="005D0F47"/>
    <w:rsid w:val="005D3825"/>
    <w:rsid w:val="005E5467"/>
    <w:rsid w:val="005E56BF"/>
    <w:rsid w:val="005E7869"/>
    <w:rsid w:val="005F035A"/>
    <w:rsid w:val="005F1D65"/>
    <w:rsid w:val="005F285D"/>
    <w:rsid w:val="005F5BAC"/>
    <w:rsid w:val="006002E8"/>
    <w:rsid w:val="00602439"/>
    <w:rsid w:val="00604063"/>
    <w:rsid w:val="00612E0D"/>
    <w:rsid w:val="00622CC0"/>
    <w:rsid w:val="00625674"/>
    <w:rsid w:val="0062692B"/>
    <w:rsid w:val="00626FE2"/>
    <w:rsid w:val="0063382F"/>
    <w:rsid w:val="00636758"/>
    <w:rsid w:val="00646C56"/>
    <w:rsid w:val="006538C5"/>
    <w:rsid w:val="0065612B"/>
    <w:rsid w:val="00656FCB"/>
    <w:rsid w:val="00662A44"/>
    <w:rsid w:val="00663780"/>
    <w:rsid w:val="00664EA5"/>
    <w:rsid w:val="0066701B"/>
    <w:rsid w:val="00675266"/>
    <w:rsid w:val="00676781"/>
    <w:rsid w:val="006768F4"/>
    <w:rsid w:val="00680B17"/>
    <w:rsid w:val="0068316E"/>
    <w:rsid w:val="00685669"/>
    <w:rsid w:val="0068691F"/>
    <w:rsid w:val="00687D5D"/>
    <w:rsid w:val="00692CF7"/>
    <w:rsid w:val="006A39F3"/>
    <w:rsid w:val="006A3D6E"/>
    <w:rsid w:val="006A6D38"/>
    <w:rsid w:val="006A78EB"/>
    <w:rsid w:val="006B4BA4"/>
    <w:rsid w:val="006C0B88"/>
    <w:rsid w:val="006C35A3"/>
    <w:rsid w:val="006D00AE"/>
    <w:rsid w:val="006D0398"/>
    <w:rsid w:val="006D22E0"/>
    <w:rsid w:val="006D38D8"/>
    <w:rsid w:val="006D451A"/>
    <w:rsid w:val="006D4660"/>
    <w:rsid w:val="006D714B"/>
    <w:rsid w:val="006D7911"/>
    <w:rsid w:val="006E11B2"/>
    <w:rsid w:val="006E1825"/>
    <w:rsid w:val="006E66B7"/>
    <w:rsid w:val="006F7B62"/>
    <w:rsid w:val="006F7D7D"/>
    <w:rsid w:val="007005F6"/>
    <w:rsid w:val="007039EC"/>
    <w:rsid w:val="00705AAD"/>
    <w:rsid w:val="00706A41"/>
    <w:rsid w:val="00706CCE"/>
    <w:rsid w:val="00706E00"/>
    <w:rsid w:val="00712702"/>
    <w:rsid w:val="0071326E"/>
    <w:rsid w:val="00717673"/>
    <w:rsid w:val="00717EA2"/>
    <w:rsid w:val="0072025D"/>
    <w:rsid w:val="00725F5F"/>
    <w:rsid w:val="00727289"/>
    <w:rsid w:val="00730A38"/>
    <w:rsid w:val="00730CD6"/>
    <w:rsid w:val="007346A5"/>
    <w:rsid w:val="00736225"/>
    <w:rsid w:val="007367FD"/>
    <w:rsid w:val="0073797F"/>
    <w:rsid w:val="00737A76"/>
    <w:rsid w:val="00740F64"/>
    <w:rsid w:val="0074251B"/>
    <w:rsid w:val="00744134"/>
    <w:rsid w:val="00746338"/>
    <w:rsid w:val="00747994"/>
    <w:rsid w:val="00750067"/>
    <w:rsid w:val="007540EA"/>
    <w:rsid w:val="00754D1F"/>
    <w:rsid w:val="007551E7"/>
    <w:rsid w:val="007575A4"/>
    <w:rsid w:val="00757CB5"/>
    <w:rsid w:val="00757E81"/>
    <w:rsid w:val="00765A28"/>
    <w:rsid w:val="00766FC0"/>
    <w:rsid w:val="00767408"/>
    <w:rsid w:val="00775D78"/>
    <w:rsid w:val="00776594"/>
    <w:rsid w:val="0078283D"/>
    <w:rsid w:val="00784217"/>
    <w:rsid w:val="00794382"/>
    <w:rsid w:val="00794709"/>
    <w:rsid w:val="00796DC4"/>
    <w:rsid w:val="007A2E54"/>
    <w:rsid w:val="007A6366"/>
    <w:rsid w:val="007A650C"/>
    <w:rsid w:val="007B3726"/>
    <w:rsid w:val="007C7D56"/>
    <w:rsid w:val="007D5E19"/>
    <w:rsid w:val="007D65F5"/>
    <w:rsid w:val="007D7C9A"/>
    <w:rsid w:val="007E7DC8"/>
    <w:rsid w:val="007F52F7"/>
    <w:rsid w:val="007F59BB"/>
    <w:rsid w:val="007F7F32"/>
    <w:rsid w:val="008030C9"/>
    <w:rsid w:val="00803B81"/>
    <w:rsid w:val="00805349"/>
    <w:rsid w:val="00810D4A"/>
    <w:rsid w:val="008114C4"/>
    <w:rsid w:val="00811EC5"/>
    <w:rsid w:val="00812A96"/>
    <w:rsid w:val="008159AC"/>
    <w:rsid w:val="00815D14"/>
    <w:rsid w:val="00817927"/>
    <w:rsid w:val="00822C8B"/>
    <w:rsid w:val="0082471A"/>
    <w:rsid w:val="00824E0C"/>
    <w:rsid w:val="00827F2C"/>
    <w:rsid w:val="00834F23"/>
    <w:rsid w:val="00840785"/>
    <w:rsid w:val="00841202"/>
    <w:rsid w:val="0084724F"/>
    <w:rsid w:val="00847393"/>
    <w:rsid w:val="0085135A"/>
    <w:rsid w:val="008521F1"/>
    <w:rsid w:val="0085234D"/>
    <w:rsid w:val="008571F5"/>
    <w:rsid w:val="00861C67"/>
    <w:rsid w:val="00870378"/>
    <w:rsid w:val="008703DC"/>
    <w:rsid w:val="00872C34"/>
    <w:rsid w:val="0087336E"/>
    <w:rsid w:val="008765C7"/>
    <w:rsid w:val="00876CDD"/>
    <w:rsid w:val="00877117"/>
    <w:rsid w:val="00882480"/>
    <w:rsid w:val="00887C2F"/>
    <w:rsid w:val="008920E7"/>
    <w:rsid w:val="0089508F"/>
    <w:rsid w:val="0089543C"/>
    <w:rsid w:val="008969B3"/>
    <w:rsid w:val="00896DF2"/>
    <w:rsid w:val="008A6779"/>
    <w:rsid w:val="008B22E3"/>
    <w:rsid w:val="008B41A0"/>
    <w:rsid w:val="008B58B0"/>
    <w:rsid w:val="008B5AA8"/>
    <w:rsid w:val="008C4417"/>
    <w:rsid w:val="008C4B33"/>
    <w:rsid w:val="008D1433"/>
    <w:rsid w:val="008D44E2"/>
    <w:rsid w:val="008D659A"/>
    <w:rsid w:val="008D6790"/>
    <w:rsid w:val="008D6B3E"/>
    <w:rsid w:val="008E18E9"/>
    <w:rsid w:val="008F0D11"/>
    <w:rsid w:val="008F2C7C"/>
    <w:rsid w:val="008F43D5"/>
    <w:rsid w:val="008F578D"/>
    <w:rsid w:val="008F619E"/>
    <w:rsid w:val="009157CE"/>
    <w:rsid w:val="0092116E"/>
    <w:rsid w:val="0092138A"/>
    <w:rsid w:val="00922783"/>
    <w:rsid w:val="00922F78"/>
    <w:rsid w:val="00923300"/>
    <w:rsid w:val="00931C7D"/>
    <w:rsid w:val="00932B19"/>
    <w:rsid w:val="009333BE"/>
    <w:rsid w:val="0093500F"/>
    <w:rsid w:val="00937F9F"/>
    <w:rsid w:val="00941BAC"/>
    <w:rsid w:val="00942509"/>
    <w:rsid w:val="00945FBA"/>
    <w:rsid w:val="00946617"/>
    <w:rsid w:val="00952EB6"/>
    <w:rsid w:val="00960444"/>
    <w:rsid w:val="00963E3E"/>
    <w:rsid w:val="00964EDB"/>
    <w:rsid w:val="009709F1"/>
    <w:rsid w:val="00975ABD"/>
    <w:rsid w:val="00977D29"/>
    <w:rsid w:val="00981BC5"/>
    <w:rsid w:val="009827AC"/>
    <w:rsid w:val="00990A71"/>
    <w:rsid w:val="00996029"/>
    <w:rsid w:val="009964A8"/>
    <w:rsid w:val="009A3DBC"/>
    <w:rsid w:val="009A558F"/>
    <w:rsid w:val="009A622B"/>
    <w:rsid w:val="009A71AF"/>
    <w:rsid w:val="009B08FA"/>
    <w:rsid w:val="009B5AAF"/>
    <w:rsid w:val="009B608B"/>
    <w:rsid w:val="009B7C13"/>
    <w:rsid w:val="009C0F8E"/>
    <w:rsid w:val="009C107D"/>
    <w:rsid w:val="009C1107"/>
    <w:rsid w:val="009C11E4"/>
    <w:rsid w:val="009C41ED"/>
    <w:rsid w:val="009D0576"/>
    <w:rsid w:val="009D5706"/>
    <w:rsid w:val="009E05F4"/>
    <w:rsid w:val="009F0C14"/>
    <w:rsid w:val="009F275D"/>
    <w:rsid w:val="009F3C5E"/>
    <w:rsid w:val="009F5E8F"/>
    <w:rsid w:val="00A03C57"/>
    <w:rsid w:val="00A068F1"/>
    <w:rsid w:val="00A104AA"/>
    <w:rsid w:val="00A14AE5"/>
    <w:rsid w:val="00A2080C"/>
    <w:rsid w:val="00A21F53"/>
    <w:rsid w:val="00A22393"/>
    <w:rsid w:val="00A2301F"/>
    <w:rsid w:val="00A2304E"/>
    <w:rsid w:val="00A3173F"/>
    <w:rsid w:val="00A3197F"/>
    <w:rsid w:val="00A32947"/>
    <w:rsid w:val="00A3556C"/>
    <w:rsid w:val="00A358E6"/>
    <w:rsid w:val="00A46263"/>
    <w:rsid w:val="00A511AB"/>
    <w:rsid w:val="00A51468"/>
    <w:rsid w:val="00A53BCE"/>
    <w:rsid w:val="00A53C49"/>
    <w:rsid w:val="00A53FA5"/>
    <w:rsid w:val="00A56AAF"/>
    <w:rsid w:val="00A60A63"/>
    <w:rsid w:val="00A65077"/>
    <w:rsid w:val="00A66C74"/>
    <w:rsid w:val="00A71703"/>
    <w:rsid w:val="00A72646"/>
    <w:rsid w:val="00A77387"/>
    <w:rsid w:val="00A86375"/>
    <w:rsid w:val="00A92A2F"/>
    <w:rsid w:val="00A95A91"/>
    <w:rsid w:val="00A9773E"/>
    <w:rsid w:val="00AA0923"/>
    <w:rsid w:val="00AA1D30"/>
    <w:rsid w:val="00AA64CA"/>
    <w:rsid w:val="00AA7289"/>
    <w:rsid w:val="00AB3BE8"/>
    <w:rsid w:val="00AB7039"/>
    <w:rsid w:val="00AC1961"/>
    <w:rsid w:val="00AC5B09"/>
    <w:rsid w:val="00AC6178"/>
    <w:rsid w:val="00AC7637"/>
    <w:rsid w:val="00AD1FF5"/>
    <w:rsid w:val="00AD2963"/>
    <w:rsid w:val="00AD533F"/>
    <w:rsid w:val="00AD7CD0"/>
    <w:rsid w:val="00AE0DB0"/>
    <w:rsid w:val="00AF20AD"/>
    <w:rsid w:val="00AF357B"/>
    <w:rsid w:val="00AF3804"/>
    <w:rsid w:val="00B0242B"/>
    <w:rsid w:val="00B02B01"/>
    <w:rsid w:val="00B031F9"/>
    <w:rsid w:val="00B03410"/>
    <w:rsid w:val="00B03BEB"/>
    <w:rsid w:val="00B04452"/>
    <w:rsid w:val="00B04D09"/>
    <w:rsid w:val="00B064A6"/>
    <w:rsid w:val="00B06AAD"/>
    <w:rsid w:val="00B11538"/>
    <w:rsid w:val="00B160D2"/>
    <w:rsid w:val="00B16908"/>
    <w:rsid w:val="00B2241A"/>
    <w:rsid w:val="00B2265A"/>
    <w:rsid w:val="00B23FB9"/>
    <w:rsid w:val="00B301A2"/>
    <w:rsid w:val="00B309AE"/>
    <w:rsid w:val="00B3207B"/>
    <w:rsid w:val="00B32324"/>
    <w:rsid w:val="00B41959"/>
    <w:rsid w:val="00B445B5"/>
    <w:rsid w:val="00B45DDA"/>
    <w:rsid w:val="00B462E5"/>
    <w:rsid w:val="00B532E0"/>
    <w:rsid w:val="00B57BE2"/>
    <w:rsid w:val="00B647CD"/>
    <w:rsid w:val="00B6543D"/>
    <w:rsid w:val="00B67350"/>
    <w:rsid w:val="00B67CCF"/>
    <w:rsid w:val="00B750D9"/>
    <w:rsid w:val="00B83AF9"/>
    <w:rsid w:val="00B8674B"/>
    <w:rsid w:val="00B93433"/>
    <w:rsid w:val="00B93BAF"/>
    <w:rsid w:val="00B97B4B"/>
    <w:rsid w:val="00BA015C"/>
    <w:rsid w:val="00BA3589"/>
    <w:rsid w:val="00BA4E2D"/>
    <w:rsid w:val="00BA6C24"/>
    <w:rsid w:val="00BB7D26"/>
    <w:rsid w:val="00BC49C4"/>
    <w:rsid w:val="00BC7089"/>
    <w:rsid w:val="00BD4D2E"/>
    <w:rsid w:val="00BE0B34"/>
    <w:rsid w:val="00BE37B6"/>
    <w:rsid w:val="00BE4889"/>
    <w:rsid w:val="00BE4A93"/>
    <w:rsid w:val="00BE531D"/>
    <w:rsid w:val="00BE5CA8"/>
    <w:rsid w:val="00BF6583"/>
    <w:rsid w:val="00BF6B16"/>
    <w:rsid w:val="00BF7724"/>
    <w:rsid w:val="00BF7A72"/>
    <w:rsid w:val="00C0417A"/>
    <w:rsid w:val="00C065B5"/>
    <w:rsid w:val="00C07A86"/>
    <w:rsid w:val="00C1010E"/>
    <w:rsid w:val="00C15516"/>
    <w:rsid w:val="00C241D2"/>
    <w:rsid w:val="00C2438C"/>
    <w:rsid w:val="00C24B5C"/>
    <w:rsid w:val="00C25A4D"/>
    <w:rsid w:val="00C27982"/>
    <w:rsid w:val="00C36DCE"/>
    <w:rsid w:val="00C41E60"/>
    <w:rsid w:val="00C46CC2"/>
    <w:rsid w:val="00C515E4"/>
    <w:rsid w:val="00C60353"/>
    <w:rsid w:val="00C6095E"/>
    <w:rsid w:val="00C60A22"/>
    <w:rsid w:val="00C6210C"/>
    <w:rsid w:val="00C7166C"/>
    <w:rsid w:val="00C72F3F"/>
    <w:rsid w:val="00C75C83"/>
    <w:rsid w:val="00C857F5"/>
    <w:rsid w:val="00C87E83"/>
    <w:rsid w:val="00C9733F"/>
    <w:rsid w:val="00CA1B17"/>
    <w:rsid w:val="00CA436D"/>
    <w:rsid w:val="00CA4697"/>
    <w:rsid w:val="00CA537D"/>
    <w:rsid w:val="00CA5ADB"/>
    <w:rsid w:val="00CA6936"/>
    <w:rsid w:val="00CB06E4"/>
    <w:rsid w:val="00CB4026"/>
    <w:rsid w:val="00CB58BD"/>
    <w:rsid w:val="00CB7F06"/>
    <w:rsid w:val="00CC087C"/>
    <w:rsid w:val="00CC1054"/>
    <w:rsid w:val="00CC26DB"/>
    <w:rsid w:val="00CC6208"/>
    <w:rsid w:val="00CD12C9"/>
    <w:rsid w:val="00CD2A9B"/>
    <w:rsid w:val="00CD42B0"/>
    <w:rsid w:val="00CD5BF9"/>
    <w:rsid w:val="00CD7A7B"/>
    <w:rsid w:val="00CE0269"/>
    <w:rsid w:val="00CE0C20"/>
    <w:rsid w:val="00CE181B"/>
    <w:rsid w:val="00CE1A6C"/>
    <w:rsid w:val="00CE2CFB"/>
    <w:rsid w:val="00CE30A6"/>
    <w:rsid w:val="00CE66C1"/>
    <w:rsid w:val="00CE6CDD"/>
    <w:rsid w:val="00CF074C"/>
    <w:rsid w:val="00CF18AB"/>
    <w:rsid w:val="00CF33C7"/>
    <w:rsid w:val="00CF66FC"/>
    <w:rsid w:val="00D00398"/>
    <w:rsid w:val="00D00F7D"/>
    <w:rsid w:val="00D01A97"/>
    <w:rsid w:val="00D01F1A"/>
    <w:rsid w:val="00D0622F"/>
    <w:rsid w:val="00D10515"/>
    <w:rsid w:val="00D150D2"/>
    <w:rsid w:val="00D15B81"/>
    <w:rsid w:val="00D15C68"/>
    <w:rsid w:val="00D168B8"/>
    <w:rsid w:val="00D16DA2"/>
    <w:rsid w:val="00D21954"/>
    <w:rsid w:val="00D22399"/>
    <w:rsid w:val="00D234E2"/>
    <w:rsid w:val="00D2388C"/>
    <w:rsid w:val="00D24385"/>
    <w:rsid w:val="00D263CB"/>
    <w:rsid w:val="00D265B0"/>
    <w:rsid w:val="00D27858"/>
    <w:rsid w:val="00D32BA1"/>
    <w:rsid w:val="00D32DE7"/>
    <w:rsid w:val="00D34DC0"/>
    <w:rsid w:val="00D354B5"/>
    <w:rsid w:val="00D418B8"/>
    <w:rsid w:val="00D41BE6"/>
    <w:rsid w:val="00D443EA"/>
    <w:rsid w:val="00D44790"/>
    <w:rsid w:val="00D467E3"/>
    <w:rsid w:val="00D52BDB"/>
    <w:rsid w:val="00D53FE7"/>
    <w:rsid w:val="00D65FEC"/>
    <w:rsid w:val="00D806AD"/>
    <w:rsid w:val="00D85E2A"/>
    <w:rsid w:val="00D9072F"/>
    <w:rsid w:val="00D91396"/>
    <w:rsid w:val="00D91A8C"/>
    <w:rsid w:val="00D94E1B"/>
    <w:rsid w:val="00D95CF3"/>
    <w:rsid w:val="00DA436A"/>
    <w:rsid w:val="00DA4720"/>
    <w:rsid w:val="00DA670A"/>
    <w:rsid w:val="00DA7832"/>
    <w:rsid w:val="00DA7FA5"/>
    <w:rsid w:val="00DB0BD8"/>
    <w:rsid w:val="00DB4A62"/>
    <w:rsid w:val="00DB5F91"/>
    <w:rsid w:val="00DB634B"/>
    <w:rsid w:val="00DC09E6"/>
    <w:rsid w:val="00DC0B8F"/>
    <w:rsid w:val="00DC0E72"/>
    <w:rsid w:val="00DC2F42"/>
    <w:rsid w:val="00DC4470"/>
    <w:rsid w:val="00DC4D5A"/>
    <w:rsid w:val="00DC55A7"/>
    <w:rsid w:val="00DC7F25"/>
    <w:rsid w:val="00DD0D83"/>
    <w:rsid w:val="00DD1A11"/>
    <w:rsid w:val="00DE106B"/>
    <w:rsid w:val="00DE179E"/>
    <w:rsid w:val="00DE1E35"/>
    <w:rsid w:val="00DE32AB"/>
    <w:rsid w:val="00DE394E"/>
    <w:rsid w:val="00DE5BCB"/>
    <w:rsid w:val="00DF5561"/>
    <w:rsid w:val="00E011B1"/>
    <w:rsid w:val="00E01305"/>
    <w:rsid w:val="00E02A85"/>
    <w:rsid w:val="00E060FA"/>
    <w:rsid w:val="00E13162"/>
    <w:rsid w:val="00E17C59"/>
    <w:rsid w:val="00E220FA"/>
    <w:rsid w:val="00E22B77"/>
    <w:rsid w:val="00E23936"/>
    <w:rsid w:val="00E25DEC"/>
    <w:rsid w:val="00E317A4"/>
    <w:rsid w:val="00E31E7C"/>
    <w:rsid w:val="00E356EF"/>
    <w:rsid w:val="00E367B6"/>
    <w:rsid w:val="00E36ACB"/>
    <w:rsid w:val="00E37012"/>
    <w:rsid w:val="00E370D7"/>
    <w:rsid w:val="00E3719E"/>
    <w:rsid w:val="00E405DE"/>
    <w:rsid w:val="00E41E93"/>
    <w:rsid w:val="00E5430E"/>
    <w:rsid w:val="00E54BDD"/>
    <w:rsid w:val="00E565C9"/>
    <w:rsid w:val="00E56710"/>
    <w:rsid w:val="00E5694A"/>
    <w:rsid w:val="00E56BA6"/>
    <w:rsid w:val="00E571B3"/>
    <w:rsid w:val="00E60534"/>
    <w:rsid w:val="00E6069A"/>
    <w:rsid w:val="00E615C7"/>
    <w:rsid w:val="00E61B06"/>
    <w:rsid w:val="00E63936"/>
    <w:rsid w:val="00E64221"/>
    <w:rsid w:val="00E677FC"/>
    <w:rsid w:val="00E73967"/>
    <w:rsid w:val="00E77788"/>
    <w:rsid w:val="00E77965"/>
    <w:rsid w:val="00E82221"/>
    <w:rsid w:val="00E823AF"/>
    <w:rsid w:val="00E82F35"/>
    <w:rsid w:val="00E83570"/>
    <w:rsid w:val="00E84249"/>
    <w:rsid w:val="00E8628A"/>
    <w:rsid w:val="00E86656"/>
    <w:rsid w:val="00E92750"/>
    <w:rsid w:val="00E93CF9"/>
    <w:rsid w:val="00EA3C39"/>
    <w:rsid w:val="00EA482B"/>
    <w:rsid w:val="00EB370C"/>
    <w:rsid w:val="00EB4F21"/>
    <w:rsid w:val="00EB780A"/>
    <w:rsid w:val="00EC1BC0"/>
    <w:rsid w:val="00EC4527"/>
    <w:rsid w:val="00EC5933"/>
    <w:rsid w:val="00EC5F49"/>
    <w:rsid w:val="00EC682E"/>
    <w:rsid w:val="00ED296E"/>
    <w:rsid w:val="00ED39A5"/>
    <w:rsid w:val="00ED533F"/>
    <w:rsid w:val="00EE4DD9"/>
    <w:rsid w:val="00EF02C6"/>
    <w:rsid w:val="00EF2FC8"/>
    <w:rsid w:val="00EF4234"/>
    <w:rsid w:val="00EF6E99"/>
    <w:rsid w:val="00F01081"/>
    <w:rsid w:val="00F01747"/>
    <w:rsid w:val="00F02DC0"/>
    <w:rsid w:val="00F0417E"/>
    <w:rsid w:val="00F21A0A"/>
    <w:rsid w:val="00F232F8"/>
    <w:rsid w:val="00F25B25"/>
    <w:rsid w:val="00F260EB"/>
    <w:rsid w:val="00F312F2"/>
    <w:rsid w:val="00F35C8B"/>
    <w:rsid w:val="00F37885"/>
    <w:rsid w:val="00F37BA7"/>
    <w:rsid w:val="00F46E34"/>
    <w:rsid w:val="00F4747A"/>
    <w:rsid w:val="00F511C1"/>
    <w:rsid w:val="00F51778"/>
    <w:rsid w:val="00F54322"/>
    <w:rsid w:val="00F54959"/>
    <w:rsid w:val="00F54A04"/>
    <w:rsid w:val="00F56AEE"/>
    <w:rsid w:val="00F57DF3"/>
    <w:rsid w:val="00F6108B"/>
    <w:rsid w:val="00F63593"/>
    <w:rsid w:val="00F64B68"/>
    <w:rsid w:val="00F664A1"/>
    <w:rsid w:val="00F66836"/>
    <w:rsid w:val="00F71A1F"/>
    <w:rsid w:val="00F72788"/>
    <w:rsid w:val="00F74FBA"/>
    <w:rsid w:val="00F75CBB"/>
    <w:rsid w:val="00F80B0D"/>
    <w:rsid w:val="00F81147"/>
    <w:rsid w:val="00F816CA"/>
    <w:rsid w:val="00F82AF3"/>
    <w:rsid w:val="00F84116"/>
    <w:rsid w:val="00F86F6B"/>
    <w:rsid w:val="00F90CCF"/>
    <w:rsid w:val="00F92515"/>
    <w:rsid w:val="00F939AE"/>
    <w:rsid w:val="00F95584"/>
    <w:rsid w:val="00F96B5F"/>
    <w:rsid w:val="00F9750A"/>
    <w:rsid w:val="00FA4F6F"/>
    <w:rsid w:val="00FA6F17"/>
    <w:rsid w:val="00FA7FD7"/>
    <w:rsid w:val="00FB2F09"/>
    <w:rsid w:val="00FB48A4"/>
    <w:rsid w:val="00FB48E3"/>
    <w:rsid w:val="00FB57CC"/>
    <w:rsid w:val="00FB6BE9"/>
    <w:rsid w:val="00FC0181"/>
    <w:rsid w:val="00FC02FE"/>
    <w:rsid w:val="00FC1B24"/>
    <w:rsid w:val="00FC42F6"/>
    <w:rsid w:val="00FC4328"/>
    <w:rsid w:val="00FD391E"/>
    <w:rsid w:val="00FD419F"/>
    <w:rsid w:val="00FD489D"/>
    <w:rsid w:val="00FD5B4A"/>
    <w:rsid w:val="00FD713A"/>
    <w:rsid w:val="00FE2F8D"/>
    <w:rsid w:val="00FE6AFE"/>
    <w:rsid w:val="00FE6B79"/>
    <w:rsid w:val="00FF13AC"/>
    <w:rsid w:val="00FF3592"/>
    <w:rsid w:val="00FF4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4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03410"/>
    <w:rPr>
      <w:color w:val="0000FF"/>
      <w:u w:val="single"/>
    </w:rPr>
  </w:style>
  <w:style w:type="paragraph" w:styleId="a4">
    <w:name w:val="Normal (Web)"/>
    <w:basedOn w:val="a"/>
    <w:uiPriority w:val="99"/>
    <w:unhideWhenUsed/>
    <w:rsid w:val="00B03410"/>
    <w:rPr>
      <w:rFonts w:ascii="Times New Roman" w:hAnsi="Times New Roman"/>
      <w:sz w:val="24"/>
      <w:szCs w:val="24"/>
    </w:rPr>
  </w:style>
  <w:style w:type="character" w:customStyle="1" w:styleId="s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034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03410"/>
    <w:rPr>
      <w:rFonts w:ascii="Times New Roman" w:hAnsi="Times New Roman" w:cs="Times New Roman" w:hint="default"/>
      <w:b/>
      <w:bCs/>
      <w:i/>
      <w:iCs/>
      <w:vanish/>
      <w:webHidden w:val="0"/>
      <w:color w:val="333399"/>
      <w:u w:val="single"/>
      <w:bdr w:val="none" w:sz="0" w:space="0" w:color="auto" w:frame="1"/>
      <w:specVanish w:val="0"/>
    </w:rPr>
  </w:style>
  <w:style w:type="paragraph" w:styleId="a5">
    <w:name w:val="Balloon Text"/>
    <w:basedOn w:val="a"/>
    <w:link w:val="a6"/>
    <w:uiPriority w:val="99"/>
    <w:semiHidden/>
    <w:unhideWhenUsed/>
    <w:rsid w:val="00B034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3410"/>
    <w:rPr>
      <w:rFonts w:ascii="Tahoma" w:eastAsia="Calibri" w:hAnsi="Tahoma" w:cs="Tahoma"/>
      <w:sz w:val="16"/>
      <w:szCs w:val="16"/>
    </w:rPr>
  </w:style>
  <w:style w:type="paragraph" w:styleId="a7">
    <w:name w:val="header"/>
    <w:basedOn w:val="a"/>
    <w:link w:val="a8"/>
    <w:uiPriority w:val="99"/>
    <w:unhideWhenUsed/>
    <w:rsid w:val="00B034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3410"/>
    <w:rPr>
      <w:rFonts w:ascii="Calibri" w:eastAsia="Calibri" w:hAnsi="Calibri" w:cs="Times New Roman"/>
    </w:rPr>
  </w:style>
  <w:style w:type="paragraph" w:styleId="a9">
    <w:name w:val="footer"/>
    <w:basedOn w:val="a"/>
    <w:link w:val="aa"/>
    <w:uiPriority w:val="99"/>
    <w:unhideWhenUsed/>
    <w:rsid w:val="00B034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3410"/>
    <w:rPr>
      <w:rFonts w:ascii="Calibri" w:eastAsia="Calibri" w:hAnsi="Calibri" w:cs="Times New Roman"/>
    </w:rPr>
  </w:style>
  <w:style w:type="character" w:customStyle="1" w:styleId="s1">
    <w:name w:val="s1"/>
    <w:rsid w:val="0004470C"/>
    <w:rPr>
      <w:rFonts w:ascii="Times New Roman" w:hAnsi="Times New Roman" w:cs="Times New Roman" w:hint="default"/>
      <w:b/>
      <w:bCs/>
      <w:i w:val="0"/>
      <w:iCs w:val="0"/>
      <w:strike w:val="0"/>
      <w:dstrike w:val="0"/>
      <w:color w:val="000000"/>
      <w:sz w:val="24"/>
      <w:szCs w:val="24"/>
      <w:u w:val="none"/>
      <w:effect w:val="none"/>
    </w:rPr>
  </w:style>
  <w:style w:type="table" w:styleId="ab">
    <w:name w:val="Table Grid"/>
    <w:basedOn w:val="a1"/>
    <w:uiPriority w:val="59"/>
    <w:rsid w:val="00EC1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319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4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03410"/>
    <w:rPr>
      <w:color w:val="0000FF"/>
      <w:u w:val="single"/>
    </w:rPr>
  </w:style>
  <w:style w:type="paragraph" w:styleId="a4">
    <w:name w:val="Normal (Web)"/>
    <w:basedOn w:val="a"/>
    <w:uiPriority w:val="99"/>
    <w:unhideWhenUsed/>
    <w:rsid w:val="00B03410"/>
    <w:rPr>
      <w:rFonts w:ascii="Times New Roman" w:hAnsi="Times New Roman"/>
      <w:sz w:val="24"/>
      <w:szCs w:val="24"/>
    </w:rPr>
  </w:style>
  <w:style w:type="character" w:customStyle="1" w:styleId="s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034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03410"/>
    <w:rPr>
      <w:rFonts w:ascii="Times New Roman" w:hAnsi="Times New Roman" w:cs="Times New Roman" w:hint="default"/>
      <w:b/>
      <w:bCs/>
      <w:i/>
      <w:iCs/>
      <w:vanish/>
      <w:webHidden w:val="0"/>
      <w:color w:val="333399"/>
      <w:u w:val="single"/>
      <w:bdr w:val="none" w:sz="0" w:space="0" w:color="auto" w:frame="1"/>
      <w:specVanish w:val="0"/>
    </w:rPr>
  </w:style>
  <w:style w:type="paragraph" w:styleId="a5">
    <w:name w:val="Balloon Text"/>
    <w:basedOn w:val="a"/>
    <w:link w:val="a6"/>
    <w:uiPriority w:val="99"/>
    <w:semiHidden/>
    <w:unhideWhenUsed/>
    <w:rsid w:val="00B034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3410"/>
    <w:rPr>
      <w:rFonts w:ascii="Tahoma" w:eastAsia="Calibri" w:hAnsi="Tahoma" w:cs="Tahoma"/>
      <w:sz w:val="16"/>
      <w:szCs w:val="16"/>
    </w:rPr>
  </w:style>
  <w:style w:type="paragraph" w:styleId="a7">
    <w:name w:val="header"/>
    <w:basedOn w:val="a"/>
    <w:link w:val="a8"/>
    <w:uiPriority w:val="99"/>
    <w:unhideWhenUsed/>
    <w:rsid w:val="00B034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3410"/>
    <w:rPr>
      <w:rFonts w:ascii="Calibri" w:eastAsia="Calibri" w:hAnsi="Calibri" w:cs="Times New Roman"/>
    </w:rPr>
  </w:style>
  <w:style w:type="paragraph" w:styleId="a9">
    <w:name w:val="footer"/>
    <w:basedOn w:val="a"/>
    <w:link w:val="aa"/>
    <w:uiPriority w:val="99"/>
    <w:unhideWhenUsed/>
    <w:rsid w:val="00B034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3410"/>
    <w:rPr>
      <w:rFonts w:ascii="Calibri" w:eastAsia="Calibri" w:hAnsi="Calibri" w:cs="Times New Roman"/>
    </w:rPr>
  </w:style>
  <w:style w:type="character" w:customStyle="1" w:styleId="s1">
    <w:name w:val="s1"/>
    <w:rsid w:val="0004470C"/>
    <w:rPr>
      <w:rFonts w:ascii="Times New Roman" w:hAnsi="Times New Roman" w:cs="Times New Roman" w:hint="default"/>
      <w:b/>
      <w:bCs/>
      <w:i w:val="0"/>
      <w:iCs w:val="0"/>
      <w:strike w:val="0"/>
      <w:dstrike w:val="0"/>
      <w:color w:val="000000"/>
      <w:sz w:val="24"/>
      <w:szCs w:val="24"/>
      <w:u w:val="none"/>
      <w:effect w:val="none"/>
    </w:rPr>
  </w:style>
  <w:style w:type="table" w:styleId="ab">
    <w:name w:val="Table Grid"/>
    <w:basedOn w:val="a1"/>
    <w:uiPriority w:val="59"/>
    <w:rsid w:val="00EC1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31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8712">
      <w:bodyDiv w:val="1"/>
      <w:marLeft w:val="0"/>
      <w:marRight w:val="0"/>
      <w:marTop w:val="0"/>
      <w:marBottom w:val="0"/>
      <w:divBdr>
        <w:top w:val="none" w:sz="0" w:space="0" w:color="auto"/>
        <w:left w:val="none" w:sz="0" w:space="0" w:color="auto"/>
        <w:bottom w:val="none" w:sz="0" w:space="0" w:color="auto"/>
        <w:right w:val="none" w:sz="0" w:space="0" w:color="auto"/>
      </w:divBdr>
    </w:div>
    <w:div w:id="406850904">
      <w:bodyDiv w:val="1"/>
      <w:marLeft w:val="0"/>
      <w:marRight w:val="0"/>
      <w:marTop w:val="0"/>
      <w:marBottom w:val="0"/>
      <w:divBdr>
        <w:top w:val="none" w:sz="0" w:space="0" w:color="auto"/>
        <w:left w:val="none" w:sz="0" w:space="0" w:color="auto"/>
        <w:bottom w:val="none" w:sz="0" w:space="0" w:color="auto"/>
        <w:right w:val="none" w:sz="0" w:space="0" w:color="auto"/>
      </w:divBdr>
    </w:div>
    <w:div w:id="948925961">
      <w:bodyDiv w:val="1"/>
      <w:marLeft w:val="0"/>
      <w:marRight w:val="0"/>
      <w:marTop w:val="0"/>
      <w:marBottom w:val="0"/>
      <w:divBdr>
        <w:top w:val="none" w:sz="0" w:space="0" w:color="auto"/>
        <w:left w:val="none" w:sz="0" w:space="0" w:color="auto"/>
        <w:bottom w:val="none" w:sz="0" w:space="0" w:color="auto"/>
        <w:right w:val="none" w:sz="0" w:space="0" w:color="auto"/>
      </w:divBdr>
    </w:div>
    <w:div w:id="975793031">
      <w:bodyDiv w:val="1"/>
      <w:marLeft w:val="0"/>
      <w:marRight w:val="0"/>
      <w:marTop w:val="0"/>
      <w:marBottom w:val="0"/>
      <w:divBdr>
        <w:top w:val="none" w:sz="0" w:space="0" w:color="auto"/>
        <w:left w:val="none" w:sz="0" w:space="0" w:color="auto"/>
        <w:bottom w:val="none" w:sz="0" w:space="0" w:color="auto"/>
        <w:right w:val="none" w:sz="0" w:space="0" w:color="auto"/>
      </w:divBdr>
    </w:div>
    <w:div w:id="1355763484">
      <w:bodyDiv w:val="1"/>
      <w:marLeft w:val="0"/>
      <w:marRight w:val="0"/>
      <w:marTop w:val="0"/>
      <w:marBottom w:val="0"/>
      <w:divBdr>
        <w:top w:val="none" w:sz="0" w:space="0" w:color="auto"/>
        <w:left w:val="none" w:sz="0" w:space="0" w:color="auto"/>
        <w:bottom w:val="none" w:sz="0" w:space="0" w:color="auto"/>
        <w:right w:val="none" w:sz="0" w:space="0" w:color="auto"/>
      </w:divBdr>
    </w:div>
    <w:div w:id="18049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E6A0-7CF1-4E38-AF05-7CD97AA4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23960</Words>
  <Characters>136575</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Tazhmagambetova</dc:creator>
  <cp:lastModifiedBy>Chingis Nurymov</cp:lastModifiedBy>
  <cp:revision>3</cp:revision>
  <cp:lastPrinted>2016-04-14T14:41:00Z</cp:lastPrinted>
  <dcterms:created xsi:type="dcterms:W3CDTF">2016-05-04T06:11:00Z</dcterms:created>
  <dcterms:modified xsi:type="dcterms:W3CDTF">2016-05-04T06:13:00Z</dcterms:modified>
</cp:coreProperties>
</file>