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73757" w14:textId="77777777" w:rsidR="007E242B" w:rsidRDefault="007E242B" w:rsidP="00C170D6">
      <w:pPr>
        <w:suppressAutoHyphens/>
        <w:contextualSpacing/>
        <w:jc w:val="center"/>
        <w:outlineLvl w:val="0"/>
        <w:rPr>
          <w:b/>
          <w:caps/>
          <w:sz w:val="48"/>
          <w:szCs w:val="48"/>
        </w:rPr>
      </w:pPr>
      <w:bookmarkStart w:id="0" w:name="_Toc356840618"/>
      <w:bookmarkStart w:id="1" w:name="_Toc356889410"/>
      <w:bookmarkStart w:id="2" w:name="_Toc356889594"/>
      <w:bookmarkStart w:id="3" w:name="_GoBack"/>
      <w:bookmarkEnd w:id="3"/>
    </w:p>
    <w:p w14:paraId="0D52BAA2" w14:textId="77777777" w:rsidR="007E242B" w:rsidRDefault="007E242B" w:rsidP="007E242B">
      <w:pPr>
        <w:suppressAutoHyphens/>
        <w:contextualSpacing/>
        <w:jc w:val="right"/>
        <w:outlineLvl w:val="0"/>
        <w:rPr>
          <w:b/>
          <w:caps/>
          <w:sz w:val="48"/>
          <w:szCs w:val="48"/>
        </w:rPr>
      </w:pPr>
    </w:p>
    <w:p w14:paraId="39CE8AE8" w14:textId="77777777" w:rsidR="007E242B" w:rsidRDefault="00E75F61" w:rsidP="00C170D6">
      <w:pPr>
        <w:suppressAutoHyphens/>
        <w:contextualSpacing/>
        <w:jc w:val="center"/>
        <w:outlineLvl w:val="0"/>
        <w:rPr>
          <w:b/>
          <w:caps/>
          <w:sz w:val="48"/>
          <w:szCs w:val="48"/>
        </w:rPr>
      </w:pPr>
      <w:bookmarkStart w:id="4" w:name="_Toc407050415"/>
      <w:bookmarkStart w:id="5" w:name="_Toc407050790"/>
      <w:bookmarkStart w:id="6" w:name="_Toc407050922"/>
      <w:bookmarkStart w:id="7" w:name="_Toc407160138"/>
      <w:bookmarkStart w:id="8" w:name="_Toc407160963"/>
      <w:bookmarkStart w:id="9" w:name="_Toc407204654"/>
      <w:r w:rsidRPr="007E242B">
        <w:rPr>
          <w:b/>
          <w:spacing w:val="60"/>
          <w:sz w:val="28"/>
          <w:szCs w:val="28"/>
        </w:rPr>
        <w:pict w14:anchorId="194D94C8">
          <v:rect id="Rectangle 2" o:spid="_x0000_s1036" style="position:absolute;left:0;text-align:left;margin-left:-66.85pt;margin-top:6.6pt;width:555.6pt;height:399.3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O3gIAABMGAAAOAAAAZHJzL2Uyb0RvYy54bWysVFtv0zAUfkfiP1h+z3LBbZNo6bQ1DUIq&#10;Y2JDPLuJ01gkdrDdpgPx3zl2L2u7FwTkwYrtc/vO9/lc32y7Fm2Y0lyKDIdXAUZMlLLiYpXhL0+F&#10;F2OkDRUVbaVgGX5mGt9M3765HvqURbKRbcUUgiBCp0Of4caYPvV9XTaso/pK9kzAZS1VRw1s1cqv&#10;FB0getf6URCM/UGqqleyZFrDab67xFMXv65ZaT7VtWYGtRmG2oxblVuXdvWn1zRdKdo3vNyXQf+i&#10;io5yAUmPoXJqKFor/ipUx0sltazNVSk7X9Y1L5nDAGjC4ALNY0N75rBAc3R/bJP+f2HL+82DQrzK&#10;MAkS4ErQDlj6DH2jYtUyFNkODb1OwfCxf1AWo+4XsvymkZDvFVAWgpecNWDPbpWSQ8NoBRWG1tM/&#10;c7UbDUHQcvgoK8hD10a6tm1r1dnQ0BC0dew8H9lhW4NKOIzJKAbKMSrhLoqh3MnI5aDpwb1X2rxn&#10;skP2J8MKYLjwdLPQxpZD04OJzSZkwdvWSaAVZwdguDuB5OBq72wZjtGfSZDM43lMPBKN5x4J8ty7&#10;LWbEGxfhZJS/y2ezPPxl84YkbXhVMWHTHNQVkj9jb6/znS6O+tKy5ZUNZ0vSarWctQptKKi7cN++&#10;ISdm/nkZrgmA5QJSGJHgLkq8YhxPPFKQkZdMgtgLwuQuGQckIXlxDmnBBft3SGjIcDKKRo6lk6Iv&#10;sAXue42Nph03MD9a3oE+jkY0tRqci8pRayhvd/8nrbDlv7QC6D4Q7RRrRbqTvdkut+55ODlbAS9l&#10;9QwShpkHCmuk+oHRAPMjw/r7miqGUftBgPyTkBA7cNyGjCYRbNTpzfL0Rqy7mQQS4S0p07pfsKei&#10;hAQZLo06bGZmN7xgevTULMRjX1ovy6ZV9tP2K1X9Xv4GMN3LwxCh6cUr2NlaTyFv4SHW3D2RF4z7&#10;5wuTx3VqPyXtaDvdO6uXWT79DQAA//8DAFBLAwQUAAYACAAAACEA0xPBkN0AAAALAQAADwAAAGRy&#10;cy9kb3ducmV2LnhtbEyPzU7DMBCE70i8g7VI3KiTQFMIcSoo6oUbBYnrNt7GEf6JYjcNb8/2RG8z&#10;2tHsN/V6dlZMNMY+eAX5IgNBvg26952Cr8/t3SOImNBrtMGTgl+KsG6ur2qsdDj5D5p2qRNc4mOF&#10;CkxKQyVlbA05jIswkOfbIYwOE9uxk3rEE5c7K4ssK6XD3vMHgwNtDLU/u6NTML9+owzW0AGly96n&#10;bf6Wb6xStzfzyzOIRHP6D8MZn9GhYaZ9OHodhVVQLnlKUlCUBYtz4P5pxWqvYJU9LEE2tbzc0PwB&#10;AAD//wMAUEsBAi0AFAAGAAgAAAAhALaDOJL+AAAA4QEAABMAAAAAAAAAAAAAAAAAAAAAAFtDb250&#10;ZW50X1R5cGVzXS54bWxQSwECLQAUAAYACAAAACEAOP0h/9YAAACUAQAACwAAAAAAAAAAAAAAAAAv&#10;AQAAX3JlbHMvLnJlbHNQSwECLQAUAAYACAAAACEAf3hNjt4CAAATBgAADgAAAAAAAAAAAAAAAAAu&#10;AgAAZHJzL2Uyb0RvYy54bWxQSwECLQAUAAYACAAAACEA0xPBkN0AAAALAQAADwAAAAAAAAAAAAAA&#10;AAA4BQAAZHJzL2Rvd25yZXYueG1sUEsFBgAAAAAEAAQA8wAAAEIGAAAAAA==&#10;" filled="f" stroked="f">
            <o:lock v:ext="edit" grouping="t"/>
            <v:textbox style="mso-next-textbox:#Rectangle 2">
              <w:txbxContent>
                <w:p w14:paraId="085CFACF" w14:textId="77777777" w:rsidR="00002283" w:rsidRPr="00E75F61" w:rsidRDefault="00002283" w:rsidP="00E75F61">
                  <w:pPr>
                    <w:pStyle w:val="afc"/>
                    <w:spacing w:before="0" w:beforeAutospacing="0" w:after="0" w:afterAutospacing="0"/>
                    <w:jc w:val="center"/>
                    <w:rPr>
                      <w:b/>
                      <w:bCs/>
                      <w:shadow/>
                      <w:kern w:val="24"/>
                      <w:sz w:val="64"/>
                      <w:szCs w:val="64"/>
                    </w:rPr>
                  </w:pPr>
                  <w:r w:rsidRPr="00E75F61">
                    <w:rPr>
                      <w:b/>
                      <w:bCs/>
                      <w:shadow/>
                      <w:kern w:val="24"/>
                      <w:sz w:val="64"/>
                      <w:szCs w:val="64"/>
                    </w:rPr>
                    <w:t xml:space="preserve">ОЦЕНКА </w:t>
                  </w:r>
                  <w:r w:rsidRPr="00E75F61">
                    <w:rPr>
                      <w:b/>
                      <w:bCs/>
                      <w:shadow/>
                      <w:kern w:val="24"/>
                      <w:sz w:val="64"/>
                      <w:szCs w:val="64"/>
                    </w:rPr>
                    <w:br/>
                    <w:t xml:space="preserve">СОБЛЮДЕНИЯ ПРИНЦИПОВ ДЛЯ ИНФРАСТРУКТУР </w:t>
                  </w:r>
                </w:p>
                <w:p w14:paraId="720E9576" w14:textId="77777777" w:rsidR="00002283" w:rsidRDefault="00002283" w:rsidP="00E75F61">
                  <w:pPr>
                    <w:pStyle w:val="afc"/>
                    <w:spacing w:before="0" w:beforeAutospacing="0" w:after="0" w:afterAutospacing="0"/>
                    <w:jc w:val="center"/>
                    <w:rPr>
                      <w:b/>
                      <w:bCs/>
                      <w:shadow/>
                      <w:kern w:val="24"/>
                      <w:sz w:val="64"/>
                      <w:szCs w:val="64"/>
                    </w:rPr>
                  </w:pPr>
                  <w:r w:rsidRPr="00E75F61">
                    <w:rPr>
                      <w:b/>
                      <w:bCs/>
                      <w:shadow/>
                      <w:kern w:val="24"/>
                      <w:sz w:val="64"/>
                      <w:szCs w:val="64"/>
                    </w:rPr>
                    <w:t>ФИНА</w:t>
                  </w:r>
                  <w:r w:rsidRPr="00E75F61">
                    <w:rPr>
                      <w:b/>
                      <w:bCs/>
                      <w:shadow/>
                      <w:kern w:val="24"/>
                      <w:sz w:val="64"/>
                      <w:szCs w:val="64"/>
                    </w:rPr>
                    <w:t>Н</w:t>
                  </w:r>
                  <w:r>
                    <w:rPr>
                      <w:b/>
                      <w:bCs/>
                      <w:shadow/>
                      <w:kern w:val="24"/>
                      <w:sz w:val="64"/>
                      <w:szCs w:val="64"/>
                    </w:rPr>
                    <w:t>СОВОГО РЫНКА</w:t>
                  </w:r>
                </w:p>
                <w:p w14:paraId="3488CDE6" w14:textId="77777777" w:rsidR="00002283" w:rsidRPr="00E75F61" w:rsidRDefault="00002283" w:rsidP="00E75F61">
                  <w:pPr>
                    <w:pStyle w:val="afc"/>
                    <w:spacing w:before="0" w:beforeAutospacing="0" w:after="0" w:afterAutospacing="0"/>
                    <w:jc w:val="center"/>
                    <w:rPr>
                      <w:b/>
                      <w:bCs/>
                      <w:shadow/>
                      <w:kern w:val="24"/>
                      <w:sz w:val="64"/>
                      <w:szCs w:val="64"/>
                    </w:rPr>
                  </w:pPr>
                </w:p>
                <w:p w14:paraId="7F4FB81C" w14:textId="77777777" w:rsidR="00002283" w:rsidRPr="00115D50" w:rsidRDefault="00002283" w:rsidP="00E75F61">
                  <w:pPr>
                    <w:pStyle w:val="afc"/>
                    <w:spacing w:before="0" w:beforeAutospacing="0" w:after="0" w:afterAutospacing="0"/>
                    <w:jc w:val="center"/>
                    <w:rPr>
                      <w:b/>
                      <w:bCs/>
                      <w:shadow/>
                      <w:kern w:val="24"/>
                      <w:sz w:val="64"/>
                      <w:szCs w:val="64"/>
                    </w:rPr>
                  </w:pPr>
                  <w:r w:rsidRPr="00115D50">
                    <w:rPr>
                      <w:b/>
                      <w:bCs/>
                      <w:i/>
                      <w:shadow/>
                      <w:kern w:val="24"/>
                      <w:sz w:val="64"/>
                      <w:szCs w:val="64"/>
                    </w:rPr>
                    <w:t xml:space="preserve">ПЛАТЕЖНЫЕ СИСТЕМЫ КЦМР: </w:t>
                  </w:r>
                  <w:r w:rsidRPr="00115D50">
                    <w:rPr>
                      <w:b/>
                      <w:bCs/>
                      <w:shadow/>
                      <w:kern w:val="24"/>
                      <w:sz w:val="64"/>
                      <w:szCs w:val="64"/>
                    </w:rPr>
                    <w:t xml:space="preserve">Межбанковская система </w:t>
                  </w:r>
                </w:p>
                <w:p w14:paraId="3056F5EC" w14:textId="77777777" w:rsidR="00002283" w:rsidRDefault="00002283" w:rsidP="00E75F61">
                  <w:pPr>
                    <w:pStyle w:val="afc"/>
                    <w:spacing w:before="0" w:beforeAutospacing="0" w:after="0" w:afterAutospacing="0"/>
                    <w:jc w:val="center"/>
                    <w:rPr>
                      <w:b/>
                      <w:bCs/>
                      <w:shadow/>
                      <w:kern w:val="24"/>
                      <w:sz w:val="64"/>
                      <w:szCs w:val="64"/>
                    </w:rPr>
                  </w:pPr>
                  <w:r w:rsidRPr="00115D50">
                    <w:rPr>
                      <w:b/>
                      <w:bCs/>
                      <w:shadow/>
                      <w:kern w:val="24"/>
                      <w:sz w:val="64"/>
                      <w:szCs w:val="64"/>
                    </w:rPr>
                    <w:t>переводов денег</w:t>
                  </w:r>
                </w:p>
                <w:p w14:paraId="13251A01" w14:textId="77777777" w:rsidR="00002283" w:rsidRPr="00115D50" w:rsidRDefault="00002283" w:rsidP="00E75F61">
                  <w:pPr>
                    <w:pStyle w:val="afc"/>
                    <w:spacing w:before="0" w:beforeAutospacing="0" w:after="0" w:afterAutospacing="0"/>
                    <w:jc w:val="center"/>
                    <w:rPr>
                      <w:sz w:val="40"/>
                      <w:szCs w:val="40"/>
                    </w:rPr>
                  </w:pPr>
                </w:p>
                <w:p w14:paraId="116365D8" w14:textId="77777777" w:rsidR="00002283" w:rsidRDefault="00002283" w:rsidP="007E242B">
                  <w:pPr>
                    <w:pStyle w:val="afc"/>
                    <w:spacing w:before="0" w:beforeAutospacing="0" w:after="0" w:afterAutospacing="0"/>
                    <w:jc w:val="center"/>
                  </w:pPr>
                </w:p>
              </w:txbxContent>
            </v:textbox>
          </v:rect>
        </w:pict>
      </w:r>
      <w:bookmarkEnd w:id="4"/>
      <w:bookmarkEnd w:id="5"/>
      <w:bookmarkEnd w:id="6"/>
      <w:bookmarkEnd w:id="7"/>
      <w:bookmarkEnd w:id="8"/>
      <w:bookmarkEnd w:id="9"/>
    </w:p>
    <w:p w14:paraId="43B3A6A5" w14:textId="77777777" w:rsidR="007E242B" w:rsidRDefault="007E242B" w:rsidP="00C170D6">
      <w:pPr>
        <w:suppressAutoHyphens/>
        <w:contextualSpacing/>
        <w:jc w:val="center"/>
        <w:outlineLvl w:val="0"/>
        <w:rPr>
          <w:b/>
          <w:caps/>
          <w:sz w:val="48"/>
          <w:szCs w:val="48"/>
        </w:rPr>
      </w:pPr>
    </w:p>
    <w:bookmarkEnd w:id="0"/>
    <w:bookmarkEnd w:id="1"/>
    <w:bookmarkEnd w:id="2"/>
    <w:p w14:paraId="5E0CE2E7" w14:textId="77777777" w:rsidR="00D24D37" w:rsidRPr="00105FE8" w:rsidRDefault="00D24D37" w:rsidP="00500265">
      <w:pPr>
        <w:suppressAutoHyphens/>
        <w:ind w:firstLine="567"/>
        <w:contextualSpacing/>
        <w:jc w:val="center"/>
        <w:rPr>
          <w:b/>
          <w:spacing w:val="60"/>
          <w:sz w:val="28"/>
          <w:szCs w:val="28"/>
        </w:rPr>
      </w:pPr>
    </w:p>
    <w:p w14:paraId="2F69A564" w14:textId="77777777" w:rsidR="00D24D37" w:rsidRPr="00105FE8" w:rsidRDefault="00D24D37" w:rsidP="00500265">
      <w:pPr>
        <w:suppressAutoHyphens/>
        <w:ind w:firstLine="567"/>
        <w:contextualSpacing/>
        <w:rPr>
          <w:b/>
          <w:spacing w:val="60"/>
          <w:sz w:val="28"/>
          <w:szCs w:val="28"/>
        </w:rPr>
      </w:pPr>
    </w:p>
    <w:p w14:paraId="02FAAF45" w14:textId="77777777" w:rsidR="00D24D37" w:rsidRPr="00105FE8" w:rsidRDefault="00D24D37" w:rsidP="00500265">
      <w:pPr>
        <w:suppressAutoHyphens/>
        <w:ind w:firstLine="567"/>
        <w:contextualSpacing/>
        <w:jc w:val="center"/>
        <w:rPr>
          <w:b/>
          <w:spacing w:val="60"/>
          <w:sz w:val="28"/>
          <w:szCs w:val="28"/>
        </w:rPr>
      </w:pPr>
    </w:p>
    <w:p w14:paraId="6622978C" w14:textId="77777777" w:rsidR="00D24D37" w:rsidRPr="00105FE8" w:rsidRDefault="00D24D37" w:rsidP="00500265">
      <w:pPr>
        <w:suppressAutoHyphens/>
        <w:ind w:firstLine="567"/>
        <w:contextualSpacing/>
        <w:jc w:val="center"/>
        <w:rPr>
          <w:b/>
          <w:spacing w:val="60"/>
          <w:sz w:val="28"/>
          <w:szCs w:val="28"/>
        </w:rPr>
      </w:pPr>
    </w:p>
    <w:p w14:paraId="581CB984" w14:textId="77777777" w:rsidR="00D24D37" w:rsidRPr="00105FE8" w:rsidRDefault="00D24D37" w:rsidP="00500265">
      <w:pPr>
        <w:pStyle w:val="1"/>
        <w:spacing w:before="0" w:after="0"/>
        <w:ind w:firstLine="567"/>
        <w:contextualSpacing/>
        <w:jc w:val="center"/>
        <w:rPr>
          <w:rFonts w:ascii="Times New Roman" w:hAnsi="Times New Roman"/>
          <w:sz w:val="28"/>
          <w:szCs w:val="28"/>
        </w:rPr>
      </w:pPr>
    </w:p>
    <w:p w14:paraId="6105DDC2" w14:textId="77777777" w:rsidR="00C170D6" w:rsidRPr="00C170D6" w:rsidRDefault="00C170D6" w:rsidP="00C170D6"/>
    <w:p w14:paraId="39194F64" w14:textId="77777777" w:rsidR="00D24D37" w:rsidRPr="00105FE8" w:rsidRDefault="00D24D37" w:rsidP="00500265">
      <w:pPr>
        <w:pStyle w:val="1"/>
        <w:spacing w:before="0" w:after="0"/>
        <w:ind w:firstLine="567"/>
        <w:contextualSpacing/>
        <w:jc w:val="center"/>
        <w:rPr>
          <w:rFonts w:ascii="Times New Roman" w:hAnsi="Times New Roman"/>
          <w:sz w:val="40"/>
          <w:szCs w:val="40"/>
        </w:rPr>
      </w:pPr>
    </w:p>
    <w:p w14:paraId="1B078918" w14:textId="77777777" w:rsidR="00D24D37" w:rsidRPr="00105FE8" w:rsidRDefault="00CA695E" w:rsidP="00105FE8">
      <w:pPr>
        <w:pStyle w:val="1"/>
        <w:tabs>
          <w:tab w:val="left" w:pos="3583"/>
        </w:tabs>
        <w:spacing w:before="0" w:after="0"/>
        <w:ind w:firstLine="567"/>
        <w:contextualSpacing/>
        <w:rPr>
          <w:rFonts w:ascii="Times New Roman" w:hAnsi="Times New Roman"/>
          <w:sz w:val="40"/>
          <w:szCs w:val="40"/>
        </w:rPr>
      </w:pPr>
      <w:r w:rsidRPr="00105FE8">
        <w:rPr>
          <w:rFonts w:ascii="Times New Roman" w:hAnsi="Times New Roman"/>
          <w:sz w:val="40"/>
          <w:szCs w:val="40"/>
        </w:rPr>
        <w:tab/>
      </w:r>
    </w:p>
    <w:p w14:paraId="0B23286D" w14:textId="77777777" w:rsidR="00D24D37" w:rsidRPr="00105FE8" w:rsidRDefault="00D24D37" w:rsidP="00500265">
      <w:pPr>
        <w:suppressAutoHyphens/>
        <w:ind w:firstLine="567"/>
        <w:contextualSpacing/>
        <w:jc w:val="center"/>
        <w:rPr>
          <w:b/>
          <w:spacing w:val="60"/>
          <w:sz w:val="28"/>
          <w:szCs w:val="28"/>
        </w:rPr>
      </w:pPr>
    </w:p>
    <w:p w14:paraId="5ED294BE" w14:textId="77777777" w:rsidR="00D24D37" w:rsidRPr="00105FE8" w:rsidRDefault="00D24D37" w:rsidP="00500265">
      <w:pPr>
        <w:suppressAutoHyphens/>
        <w:ind w:firstLine="567"/>
        <w:contextualSpacing/>
        <w:jc w:val="center"/>
        <w:rPr>
          <w:b/>
          <w:spacing w:val="60"/>
          <w:sz w:val="28"/>
          <w:szCs w:val="28"/>
        </w:rPr>
      </w:pPr>
    </w:p>
    <w:p w14:paraId="4FA1313D" w14:textId="77777777" w:rsidR="00D24D37" w:rsidRPr="00105FE8" w:rsidRDefault="00D24D37" w:rsidP="00500265">
      <w:pPr>
        <w:suppressAutoHyphens/>
        <w:ind w:firstLine="567"/>
        <w:contextualSpacing/>
        <w:jc w:val="center"/>
        <w:rPr>
          <w:b/>
          <w:spacing w:val="60"/>
          <w:sz w:val="28"/>
          <w:szCs w:val="28"/>
        </w:rPr>
      </w:pPr>
    </w:p>
    <w:p w14:paraId="75EAC06E" w14:textId="77777777" w:rsidR="00D24D37" w:rsidRPr="00105FE8" w:rsidRDefault="00D24D37" w:rsidP="00500265">
      <w:pPr>
        <w:suppressAutoHyphens/>
        <w:ind w:firstLine="567"/>
        <w:contextualSpacing/>
        <w:jc w:val="center"/>
        <w:rPr>
          <w:b/>
          <w:spacing w:val="60"/>
          <w:sz w:val="28"/>
          <w:szCs w:val="28"/>
        </w:rPr>
      </w:pPr>
    </w:p>
    <w:p w14:paraId="49E542E8" w14:textId="77777777" w:rsidR="0022666E" w:rsidRPr="00105FE8" w:rsidRDefault="00E75F61" w:rsidP="00002283">
      <w:pPr>
        <w:suppressAutoHyphens/>
        <w:ind w:firstLine="567"/>
        <w:contextualSpacing/>
        <w:jc w:val="center"/>
        <w:rPr>
          <w:rFonts w:ascii="Cambria" w:hAnsi="Cambria"/>
          <w:b/>
          <w:sz w:val="40"/>
          <w:szCs w:val="40"/>
        </w:rPr>
      </w:pPr>
      <w:r w:rsidRPr="007E242B">
        <w:rPr>
          <w:b/>
          <w:spacing w:val="60"/>
          <w:sz w:val="28"/>
          <w:szCs w:val="28"/>
        </w:rPr>
        <w:pict w14:anchorId="50516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7" type="#_x0000_t75" alt="Описание: images" style="position:absolute;left:0;text-align:left;margin-left:-49.05pt;margin-top:109.3pt;width:359.15pt;height:183.45pt;z-index:2;visibility:visible">
            <v:imagedata r:id="rId8" o:title="images" gain="41943f" blacklevel=".25"/>
          </v:shape>
        </w:pict>
      </w:r>
      <w:r w:rsidR="007E242B">
        <w:rPr>
          <w:b/>
          <w:caps/>
          <w:noProof/>
          <w:sz w:val="48"/>
          <w:szCs w:val="48"/>
        </w:rPr>
        <w:pict w14:anchorId="5E5BE4A0">
          <v:rect id="_x0000_s1042" style="position:absolute;left:0;text-align:left;margin-left:88.55pt;margin-top:345.5pt;width:279.6pt;height:31.9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LT2QEAAGE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OEkyA7Ux9QVtCsM2i2+FxsPBbjHBPbyXPRKA/zVHX/Z2z+AAAA//8DAFBLAwQUAAYA&#10;CAAAACEAmjK3fN0AAAAIAQAADwAAAGRycy9kb3ducmV2LnhtbEyPQUvDQBSE74L/YXmCN7triW1J&#10;81KCqNCjjSDeNtnXJJp9G7LbNP33bk96HGaY+SbbzbYXE42+c4zwuFAgiGtnOm4QPsrXhw0IHzQb&#10;3TsmhAt52OW3N5lOjTvzO02H0IhYwj7VCG0IQyqlr1uy2i/cQBy9oxutDlGOjTSjPsdy28ulUitp&#10;dcdxodUDPbdU/xxOFsFX0768DMXn95evq+KFbZns3xDv7+ZiCyLQHP7CcMWP6JBHpsqd2HjRIyTJ&#10;Jn4JCGsQV1up9RJEhbBKnkDmmfx/IP8FAAD//wMAUEsBAi0AFAAGAAgAAAAhALaDOJL+AAAA4QEA&#10;ABMAAAAAAAAAAAAAAAAAAAAAAFtDb250ZW50X1R5cGVzXS54bWxQSwECLQAUAAYACAAAACEAOP0h&#10;/9YAAACUAQAACwAAAAAAAAAAAAAAAAAvAQAAX3JlbHMvLnJlbHNQSwECLQAUAAYACAAAACEAtabS&#10;09kBAABhAwAADgAAAAAAAAAAAAAAAAAuAgAAZHJzL2Uyb0RvYy54bWxQSwECLQAUAAYACAAAACEA&#10;mjK3fN0AAAAIAQAADwAAAAAAAAAAAAAAAAAzBAAAZHJzL2Rvd25yZXYueG1sUEsFBgAAAAAEAAQA&#10;8wAAAD0FAAAAAA==&#10;" filled="f" stroked="f" strokeweight="2pt">
            <v:textbox style="mso-next-textbox:#_x0000_s1042">
              <w:txbxContent>
                <w:p w14:paraId="0DA35BBF" w14:textId="77777777" w:rsidR="00002283" w:rsidRDefault="00002283" w:rsidP="007E242B">
                  <w:pPr>
                    <w:pStyle w:val="afc"/>
                    <w:spacing w:before="0" w:beforeAutospacing="0" w:after="0" w:afterAutospacing="0"/>
                    <w:jc w:val="center"/>
                    <w:textAlignment w:val="baseline"/>
                  </w:pPr>
                  <w:r w:rsidRPr="007E242B">
                    <w:rPr>
                      <w:b/>
                      <w:bCs/>
                      <w:color w:val="000000"/>
                      <w:kern w:val="24"/>
                      <w:sz w:val="32"/>
                      <w:szCs w:val="32"/>
                    </w:rPr>
                    <w:t xml:space="preserve">Алматы, </w:t>
                  </w:r>
                  <w:r>
                    <w:rPr>
                      <w:b/>
                      <w:bCs/>
                      <w:color w:val="000000"/>
                      <w:kern w:val="24"/>
                      <w:sz w:val="32"/>
                      <w:szCs w:val="32"/>
                    </w:rPr>
                    <w:t>2014 год</w:t>
                  </w:r>
                </w:p>
              </w:txbxContent>
            </v:textbox>
          </v:rect>
        </w:pict>
      </w:r>
      <w:r w:rsidR="007E242B" w:rsidRPr="007E242B">
        <w:rPr>
          <w:b/>
          <w:spacing w:val="60"/>
          <w:sz w:val="28"/>
          <w:szCs w:val="28"/>
        </w:rPr>
        <w:pict w14:anchorId="065EC68A">
          <v:shape id="Picture 2" o:spid="_x0000_s1038" type="#_x0000_t75" style="position:absolute;left:0;text-align:left;margin-left:0;margin-top:509.9pt;width:484.45pt;height:21.65pt;z-index:1;visibility:visible">
            <v:imagedata r:id="rId9" o:title=""/>
          </v:shape>
        </w:pict>
      </w:r>
      <w:r w:rsidR="007E242B" w:rsidRPr="007E242B">
        <w:rPr>
          <w:b/>
          <w:spacing w:val="60"/>
          <w:sz w:val="28"/>
          <w:szCs w:val="28"/>
        </w:rPr>
        <w:pict w14:anchorId="7CF34BA2">
          <v:rect id="Прямоугольник 1" o:spid="_x0000_s1035" style="position:absolute;left:0;text-align:left;margin-left:224pt;margin-top:510.25pt;width:279.6pt;height:31.9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ay1wEAAFo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MSO1MfUE/QrDPosvhO7DhW4QATzcls0SEP81R1/0ts/gAAAP//AwBQSwMEFAAGAAgA&#10;AAAhANXzJE/hAAAADgEAAA8AAABkcnMvZG93bnJldi54bWxMj8FOwzAQRO9I/IO1SNyo3RBKFOJU&#10;EQKkHmkqIW5OvCSh8TqK3TT9e5wTve1oRrNvsu1sejbh6DpLEtYrAQyptrqjRsKhfH9IgDmvSKve&#10;Ekq4oINtfnuTqVTbM33itPcNCyXkUiWh9X5IOXd1i0a5lR2QgvdjR6N8kGPD9ajOodz0PBJiw43q&#10;KHxo1YCvLdbH/clIcNW0Ky9D8fX77eqqeCNTxrsPKe/v5uIFmMfZ/4dhwQ/okAemyp5IO9ZLiOMk&#10;bPHBEJF4ArZEhHiOgFXLlcSPwPOMX8/I/wAAAP//AwBQSwECLQAUAAYACAAAACEAtoM4kv4AAADh&#10;AQAAEwAAAAAAAAAAAAAAAAAAAAAAW0NvbnRlbnRfVHlwZXNdLnhtbFBLAQItABQABgAIAAAAIQA4&#10;/SH/1gAAAJQBAAALAAAAAAAAAAAAAAAAAC8BAABfcmVscy8ucmVsc1BLAQItABQABgAIAAAAIQDn&#10;EGay1wEAAFoDAAAOAAAAAAAAAAAAAAAAAC4CAABkcnMvZTJvRG9jLnhtbFBLAQItABQABgAIAAAA&#10;IQDV8yRP4QAAAA4BAAAPAAAAAAAAAAAAAAAAADEEAABkcnMvZG93bnJldi54bWxQSwUGAAAAAAQA&#10;BADzAAAAPwUAAAAA&#10;" filled="f" stroked="f" strokeweight="2pt">
            <v:textbox style="mso-next-textbox:#Прямоугольник 1">
              <w:txbxContent>
                <w:p w14:paraId="504CA744" w14:textId="77777777" w:rsidR="00002283" w:rsidRDefault="00002283" w:rsidP="007E242B">
                  <w:pPr>
                    <w:pStyle w:val="afc"/>
                    <w:spacing w:before="0" w:beforeAutospacing="0" w:after="0" w:afterAutospacing="0"/>
                    <w:jc w:val="center"/>
                    <w:textAlignment w:val="baseline"/>
                  </w:pPr>
                  <w:r w:rsidRPr="007E242B">
                    <w:rPr>
                      <w:b/>
                      <w:bCs/>
                      <w:color w:val="000000"/>
                      <w:kern w:val="24"/>
                      <w:sz w:val="32"/>
                      <w:szCs w:val="32"/>
                    </w:rPr>
                    <w:t>Алматы, 19 ноября 2014 года</w:t>
                  </w:r>
                </w:p>
              </w:txbxContent>
            </v:textbox>
          </v:rect>
        </w:pict>
      </w:r>
      <w:r w:rsidR="0053120F" w:rsidRPr="00105FE8">
        <w:rPr>
          <w:b/>
          <w:spacing w:val="60"/>
          <w:sz w:val="28"/>
          <w:szCs w:val="28"/>
        </w:rPr>
        <w:br w:type="page"/>
      </w:r>
      <w:r w:rsidR="009A0D4A" w:rsidRPr="00105FE8">
        <w:rPr>
          <w:rFonts w:ascii="Cambria" w:hAnsi="Cambria"/>
          <w:b/>
          <w:sz w:val="40"/>
          <w:szCs w:val="40"/>
        </w:rPr>
        <w:lastRenderedPageBreak/>
        <w:t>ОГЛАВЛЕНИЕ</w:t>
      </w:r>
    </w:p>
    <w:p w14:paraId="7B449D5D" w14:textId="77777777" w:rsidR="00002283" w:rsidRPr="00615756" w:rsidRDefault="0022666E" w:rsidP="00002283">
      <w:pPr>
        <w:pStyle w:val="15"/>
        <w:spacing w:after="80"/>
        <w:rPr>
          <w:rFonts w:ascii="Calibri" w:hAnsi="Calibri"/>
          <w:sz w:val="22"/>
          <w:szCs w:val="22"/>
        </w:rPr>
      </w:pPr>
      <w:r w:rsidRPr="00105FE8">
        <w:rPr>
          <w:rFonts w:ascii="Cambria" w:hAnsi="Cambria"/>
        </w:rPr>
        <w:fldChar w:fldCharType="begin"/>
      </w:r>
      <w:r w:rsidRPr="00105FE8">
        <w:rPr>
          <w:rFonts w:ascii="Cambria" w:hAnsi="Cambria"/>
        </w:rPr>
        <w:instrText xml:space="preserve"> TOC \o "1-3" \h \z \u </w:instrText>
      </w:r>
      <w:r w:rsidRPr="00105FE8">
        <w:rPr>
          <w:rFonts w:ascii="Cambria" w:hAnsi="Cambria"/>
        </w:rPr>
        <w:fldChar w:fldCharType="separate"/>
      </w:r>
      <w:hyperlink w:anchor="_Toc407204655" w:history="1">
        <w:r w:rsidR="00002283" w:rsidRPr="00495A2C">
          <w:rPr>
            <w:rStyle w:val="af5"/>
          </w:rPr>
          <w:t>Использованные сокращения:</w:t>
        </w:r>
        <w:r w:rsidR="00002283">
          <w:rPr>
            <w:webHidden/>
          </w:rPr>
          <w:tab/>
        </w:r>
        <w:r w:rsidR="00002283">
          <w:rPr>
            <w:webHidden/>
          </w:rPr>
          <w:fldChar w:fldCharType="begin"/>
        </w:r>
        <w:r w:rsidR="00002283">
          <w:rPr>
            <w:webHidden/>
          </w:rPr>
          <w:instrText xml:space="preserve"> PAGEREF _Toc407204655 \h </w:instrText>
        </w:r>
        <w:r w:rsidR="00002283">
          <w:rPr>
            <w:webHidden/>
          </w:rPr>
        </w:r>
        <w:r w:rsidR="00002283">
          <w:rPr>
            <w:webHidden/>
          </w:rPr>
          <w:fldChar w:fldCharType="separate"/>
        </w:r>
        <w:r w:rsidR="00247132">
          <w:rPr>
            <w:webHidden/>
          </w:rPr>
          <w:t>3</w:t>
        </w:r>
        <w:r w:rsidR="00002283">
          <w:rPr>
            <w:webHidden/>
          </w:rPr>
          <w:fldChar w:fldCharType="end"/>
        </w:r>
      </w:hyperlink>
    </w:p>
    <w:p w14:paraId="1255E5E2" w14:textId="77777777" w:rsidR="00002283" w:rsidRPr="00615756" w:rsidRDefault="00002283" w:rsidP="00002283">
      <w:pPr>
        <w:pStyle w:val="15"/>
        <w:spacing w:after="80"/>
        <w:rPr>
          <w:rFonts w:ascii="Calibri" w:hAnsi="Calibri"/>
          <w:sz w:val="22"/>
          <w:szCs w:val="22"/>
        </w:rPr>
      </w:pPr>
      <w:hyperlink w:anchor="_Toc407204656" w:history="1">
        <w:r w:rsidRPr="00495A2C">
          <w:rPr>
            <w:rStyle w:val="af5"/>
          </w:rPr>
          <w:t>I. Пояснительная записка</w:t>
        </w:r>
        <w:r>
          <w:rPr>
            <w:webHidden/>
          </w:rPr>
          <w:tab/>
        </w:r>
        <w:r>
          <w:rPr>
            <w:webHidden/>
          </w:rPr>
          <w:fldChar w:fldCharType="begin"/>
        </w:r>
        <w:r>
          <w:rPr>
            <w:webHidden/>
          </w:rPr>
          <w:instrText xml:space="preserve"> PAGEREF _Toc407204656 \h </w:instrText>
        </w:r>
        <w:r>
          <w:rPr>
            <w:webHidden/>
          </w:rPr>
        </w:r>
        <w:r>
          <w:rPr>
            <w:webHidden/>
          </w:rPr>
          <w:fldChar w:fldCharType="separate"/>
        </w:r>
        <w:r w:rsidR="00247132">
          <w:rPr>
            <w:webHidden/>
          </w:rPr>
          <w:t>4</w:t>
        </w:r>
        <w:r>
          <w:rPr>
            <w:webHidden/>
          </w:rPr>
          <w:fldChar w:fldCharType="end"/>
        </w:r>
      </w:hyperlink>
    </w:p>
    <w:p w14:paraId="0460D490" w14:textId="77777777" w:rsidR="00002283" w:rsidRPr="00615756" w:rsidRDefault="00002283" w:rsidP="00002283">
      <w:pPr>
        <w:pStyle w:val="15"/>
        <w:spacing w:after="80"/>
        <w:rPr>
          <w:rFonts w:ascii="Calibri" w:hAnsi="Calibri"/>
          <w:sz w:val="22"/>
          <w:szCs w:val="22"/>
        </w:rPr>
      </w:pPr>
      <w:hyperlink w:anchor="_Toc407204657" w:history="1">
        <w:r w:rsidRPr="00495A2C">
          <w:rPr>
            <w:rStyle w:val="af5"/>
          </w:rPr>
          <w:t>II. Краткий обзор основных изменений с момента последнего обновления раскрываемой информации</w:t>
        </w:r>
        <w:r>
          <w:rPr>
            <w:webHidden/>
          </w:rPr>
          <w:tab/>
        </w:r>
        <w:r>
          <w:rPr>
            <w:webHidden/>
          </w:rPr>
          <w:fldChar w:fldCharType="begin"/>
        </w:r>
        <w:r>
          <w:rPr>
            <w:webHidden/>
          </w:rPr>
          <w:instrText xml:space="preserve"> PAGEREF _Toc407204657 \h </w:instrText>
        </w:r>
        <w:r>
          <w:rPr>
            <w:webHidden/>
          </w:rPr>
        </w:r>
        <w:r>
          <w:rPr>
            <w:webHidden/>
          </w:rPr>
          <w:fldChar w:fldCharType="separate"/>
        </w:r>
        <w:r w:rsidR="00247132">
          <w:rPr>
            <w:webHidden/>
          </w:rPr>
          <w:t>4</w:t>
        </w:r>
        <w:r>
          <w:rPr>
            <w:webHidden/>
          </w:rPr>
          <w:fldChar w:fldCharType="end"/>
        </w:r>
      </w:hyperlink>
    </w:p>
    <w:p w14:paraId="11C75A67" w14:textId="77777777" w:rsidR="00002283" w:rsidRPr="00615756" w:rsidRDefault="00002283" w:rsidP="00002283">
      <w:pPr>
        <w:pStyle w:val="15"/>
        <w:spacing w:after="80"/>
        <w:rPr>
          <w:rFonts w:ascii="Calibri" w:hAnsi="Calibri"/>
          <w:sz w:val="22"/>
          <w:szCs w:val="22"/>
        </w:rPr>
      </w:pPr>
      <w:hyperlink w:anchor="_Toc407204658" w:history="1">
        <w:r w:rsidRPr="00495A2C">
          <w:rPr>
            <w:rStyle w:val="af5"/>
          </w:rPr>
          <w:t>III.  Общая справочная информация об ИФР: платежные системы</w:t>
        </w:r>
        <w:r>
          <w:rPr>
            <w:webHidden/>
          </w:rPr>
          <w:tab/>
        </w:r>
        <w:r>
          <w:rPr>
            <w:webHidden/>
          </w:rPr>
          <w:fldChar w:fldCharType="begin"/>
        </w:r>
        <w:r>
          <w:rPr>
            <w:webHidden/>
          </w:rPr>
          <w:instrText xml:space="preserve"> PAGEREF _Toc407204658 \h </w:instrText>
        </w:r>
        <w:r>
          <w:rPr>
            <w:webHidden/>
          </w:rPr>
        </w:r>
        <w:r>
          <w:rPr>
            <w:webHidden/>
          </w:rPr>
          <w:fldChar w:fldCharType="separate"/>
        </w:r>
        <w:r w:rsidR="00247132">
          <w:rPr>
            <w:webHidden/>
          </w:rPr>
          <w:t>4</w:t>
        </w:r>
        <w:r>
          <w:rPr>
            <w:webHidden/>
          </w:rPr>
          <w:fldChar w:fldCharType="end"/>
        </w:r>
      </w:hyperlink>
    </w:p>
    <w:p w14:paraId="27E3DCD7" w14:textId="77777777" w:rsidR="00002283" w:rsidRPr="00615756" w:rsidRDefault="00002283" w:rsidP="00002283">
      <w:pPr>
        <w:pStyle w:val="15"/>
        <w:spacing w:after="80"/>
        <w:rPr>
          <w:rFonts w:ascii="Calibri" w:hAnsi="Calibri"/>
          <w:sz w:val="22"/>
          <w:szCs w:val="22"/>
        </w:rPr>
      </w:pPr>
      <w:hyperlink w:anchor="_Toc407204659" w:history="1">
        <w:r w:rsidRPr="00495A2C">
          <w:rPr>
            <w:rStyle w:val="af5"/>
          </w:rPr>
          <w:t>Общая информация об ИФР (МСПД) и обслуживаемых ей рынках</w:t>
        </w:r>
        <w:r>
          <w:rPr>
            <w:webHidden/>
          </w:rPr>
          <w:tab/>
        </w:r>
        <w:r>
          <w:rPr>
            <w:webHidden/>
          </w:rPr>
          <w:fldChar w:fldCharType="begin"/>
        </w:r>
        <w:r>
          <w:rPr>
            <w:webHidden/>
          </w:rPr>
          <w:instrText xml:space="preserve"> PAGEREF _Toc407204659 \h </w:instrText>
        </w:r>
        <w:r>
          <w:rPr>
            <w:webHidden/>
          </w:rPr>
        </w:r>
        <w:r>
          <w:rPr>
            <w:webHidden/>
          </w:rPr>
          <w:fldChar w:fldCharType="separate"/>
        </w:r>
        <w:r w:rsidR="00247132">
          <w:rPr>
            <w:webHidden/>
          </w:rPr>
          <w:t>4</w:t>
        </w:r>
        <w:r>
          <w:rPr>
            <w:webHidden/>
          </w:rPr>
          <w:fldChar w:fldCharType="end"/>
        </w:r>
      </w:hyperlink>
    </w:p>
    <w:p w14:paraId="6B9BD927" w14:textId="77777777" w:rsidR="00002283" w:rsidRPr="00615756" w:rsidRDefault="00002283" w:rsidP="00002283">
      <w:pPr>
        <w:pStyle w:val="15"/>
        <w:spacing w:after="80"/>
        <w:rPr>
          <w:rFonts w:ascii="Calibri" w:hAnsi="Calibri"/>
          <w:sz w:val="22"/>
          <w:szCs w:val="22"/>
        </w:rPr>
      </w:pPr>
      <w:hyperlink w:anchor="_Toc407204660" w:history="1">
        <w:r w:rsidRPr="00495A2C">
          <w:rPr>
            <w:rStyle w:val="af5"/>
          </w:rPr>
          <w:t>Общая организация ИФР</w:t>
        </w:r>
        <w:r>
          <w:rPr>
            <w:webHidden/>
          </w:rPr>
          <w:tab/>
        </w:r>
        <w:r>
          <w:rPr>
            <w:webHidden/>
          </w:rPr>
          <w:fldChar w:fldCharType="begin"/>
        </w:r>
        <w:r>
          <w:rPr>
            <w:webHidden/>
          </w:rPr>
          <w:instrText xml:space="preserve"> PAGEREF _Toc407204660 \h </w:instrText>
        </w:r>
        <w:r>
          <w:rPr>
            <w:webHidden/>
          </w:rPr>
        </w:r>
        <w:r>
          <w:rPr>
            <w:webHidden/>
          </w:rPr>
          <w:fldChar w:fldCharType="separate"/>
        </w:r>
        <w:r w:rsidR="00247132">
          <w:rPr>
            <w:webHidden/>
          </w:rPr>
          <w:t>4</w:t>
        </w:r>
        <w:r>
          <w:rPr>
            <w:webHidden/>
          </w:rPr>
          <w:fldChar w:fldCharType="end"/>
        </w:r>
      </w:hyperlink>
    </w:p>
    <w:p w14:paraId="54E69E15" w14:textId="77777777" w:rsidR="00002283" w:rsidRPr="00615756" w:rsidRDefault="00002283" w:rsidP="00002283">
      <w:pPr>
        <w:pStyle w:val="15"/>
        <w:spacing w:after="80"/>
        <w:rPr>
          <w:rFonts w:ascii="Calibri" w:hAnsi="Calibri"/>
          <w:sz w:val="22"/>
          <w:szCs w:val="22"/>
        </w:rPr>
      </w:pPr>
      <w:hyperlink w:anchor="_Toc407204661" w:history="1">
        <w:r w:rsidRPr="00495A2C">
          <w:rPr>
            <w:rStyle w:val="af5"/>
          </w:rPr>
          <w:t>Законодательная и нормативная база</w:t>
        </w:r>
        <w:r>
          <w:rPr>
            <w:webHidden/>
          </w:rPr>
          <w:tab/>
        </w:r>
        <w:r>
          <w:rPr>
            <w:webHidden/>
          </w:rPr>
          <w:fldChar w:fldCharType="begin"/>
        </w:r>
        <w:r>
          <w:rPr>
            <w:webHidden/>
          </w:rPr>
          <w:instrText xml:space="preserve"> PAGEREF _Toc407204661 \h </w:instrText>
        </w:r>
        <w:r>
          <w:rPr>
            <w:webHidden/>
          </w:rPr>
        </w:r>
        <w:r>
          <w:rPr>
            <w:webHidden/>
          </w:rPr>
          <w:fldChar w:fldCharType="separate"/>
        </w:r>
        <w:r w:rsidR="00247132">
          <w:rPr>
            <w:webHidden/>
          </w:rPr>
          <w:t>5</w:t>
        </w:r>
        <w:r>
          <w:rPr>
            <w:webHidden/>
          </w:rPr>
          <w:fldChar w:fldCharType="end"/>
        </w:r>
      </w:hyperlink>
    </w:p>
    <w:p w14:paraId="2E4B81A4" w14:textId="77777777" w:rsidR="00002283" w:rsidRPr="00615756" w:rsidRDefault="00002283" w:rsidP="00002283">
      <w:pPr>
        <w:pStyle w:val="15"/>
        <w:spacing w:after="80"/>
        <w:rPr>
          <w:rFonts w:ascii="Calibri" w:hAnsi="Calibri"/>
          <w:sz w:val="22"/>
          <w:szCs w:val="22"/>
        </w:rPr>
      </w:pPr>
      <w:hyperlink w:anchor="_Toc407204662" w:history="1">
        <w:r w:rsidRPr="00495A2C">
          <w:rPr>
            <w:rStyle w:val="af5"/>
          </w:rPr>
          <w:t>Структура и функции платежных систем (МСПД)</w:t>
        </w:r>
        <w:r>
          <w:rPr>
            <w:webHidden/>
          </w:rPr>
          <w:tab/>
        </w:r>
        <w:r>
          <w:rPr>
            <w:webHidden/>
          </w:rPr>
          <w:fldChar w:fldCharType="begin"/>
        </w:r>
        <w:r>
          <w:rPr>
            <w:webHidden/>
          </w:rPr>
          <w:instrText xml:space="preserve"> PAGEREF _Toc407204662 \h </w:instrText>
        </w:r>
        <w:r>
          <w:rPr>
            <w:webHidden/>
          </w:rPr>
        </w:r>
        <w:r>
          <w:rPr>
            <w:webHidden/>
          </w:rPr>
          <w:fldChar w:fldCharType="separate"/>
        </w:r>
        <w:r w:rsidR="00247132">
          <w:rPr>
            <w:webHidden/>
          </w:rPr>
          <w:t>7</w:t>
        </w:r>
        <w:r>
          <w:rPr>
            <w:webHidden/>
          </w:rPr>
          <w:fldChar w:fldCharType="end"/>
        </w:r>
      </w:hyperlink>
    </w:p>
    <w:p w14:paraId="21B94DA4" w14:textId="77777777" w:rsidR="00002283" w:rsidRPr="00615756" w:rsidRDefault="00002283" w:rsidP="00002283">
      <w:pPr>
        <w:pStyle w:val="15"/>
        <w:spacing w:after="80"/>
        <w:rPr>
          <w:rFonts w:ascii="Calibri" w:hAnsi="Calibri"/>
          <w:sz w:val="22"/>
          <w:szCs w:val="22"/>
        </w:rPr>
      </w:pPr>
      <w:hyperlink w:anchor="_Toc407204663" w:history="1">
        <w:r w:rsidRPr="00495A2C">
          <w:rPr>
            <w:rStyle w:val="af5"/>
          </w:rPr>
          <w:t>I</w:t>
        </w:r>
        <w:r w:rsidRPr="00495A2C">
          <w:rPr>
            <w:rStyle w:val="af5"/>
            <w:lang w:val="en-US"/>
          </w:rPr>
          <w:t>V</w:t>
        </w:r>
        <w:r w:rsidRPr="00495A2C">
          <w:rPr>
            <w:rStyle w:val="af5"/>
          </w:rPr>
          <w:t>.   Краткое изложение раскрываемой информации</w:t>
        </w:r>
        <w:r>
          <w:rPr>
            <w:webHidden/>
          </w:rPr>
          <w:tab/>
        </w:r>
        <w:r>
          <w:rPr>
            <w:webHidden/>
          </w:rPr>
          <w:fldChar w:fldCharType="begin"/>
        </w:r>
        <w:r>
          <w:rPr>
            <w:webHidden/>
          </w:rPr>
          <w:instrText xml:space="preserve"> PAGEREF _Toc407204663 \h </w:instrText>
        </w:r>
        <w:r>
          <w:rPr>
            <w:webHidden/>
          </w:rPr>
        </w:r>
        <w:r>
          <w:rPr>
            <w:webHidden/>
          </w:rPr>
          <w:fldChar w:fldCharType="separate"/>
        </w:r>
        <w:r w:rsidR="00247132">
          <w:rPr>
            <w:webHidden/>
          </w:rPr>
          <w:t>8</w:t>
        </w:r>
        <w:r>
          <w:rPr>
            <w:webHidden/>
          </w:rPr>
          <w:fldChar w:fldCharType="end"/>
        </w:r>
      </w:hyperlink>
    </w:p>
    <w:p w14:paraId="5CE456FB" w14:textId="77777777" w:rsidR="00002283" w:rsidRPr="00615756" w:rsidRDefault="00002283" w:rsidP="00002283">
      <w:pPr>
        <w:pStyle w:val="15"/>
        <w:spacing w:after="80"/>
        <w:rPr>
          <w:rFonts w:ascii="Calibri" w:hAnsi="Calibri"/>
          <w:sz w:val="22"/>
          <w:szCs w:val="22"/>
        </w:rPr>
      </w:pPr>
      <w:hyperlink w:anchor="_Toc407204664" w:history="1">
        <w:r w:rsidRPr="00495A2C">
          <w:rPr>
            <w:rStyle w:val="af5"/>
          </w:rPr>
          <w:t>Краткое изложение раскрываемой информации по принципам</w:t>
        </w:r>
        <w:r>
          <w:rPr>
            <w:webHidden/>
          </w:rPr>
          <w:tab/>
        </w:r>
        <w:r>
          <w:rPr>
            <w:webHidden/>
          </w:rPr>
          <w:fldChar w:fldCharType="begin"/>
        </w:r>
        <w:r>
          <w:rPr>
            <w:webHidden/>
          </w:rPr>
          <w:instrText xml:space="preserve"> PAGEREF _Toc407204664 \h </w:instrText>
        </w:r>
        <w:r>
          <w:rPr>
            <w:webHidden/>
          </w:rPr>
        </w:r>
        <w:r>
          <w:rPr>
            <w:webHidden/>
          </w:rPr>
          <w:fldChar w:fldCharType="separate"/>
        </w:r>
        <w:r w:rsidR="00247132">
          <w:rPr>
            <w:webHidden/>
          </w:rPr>
          <w:t>8</w:t>
        </w:r>
        <w:r>
          <w:rPr>
            <w:webHidden/>
          </w:rPr>
          <w:fldChar w:fldCharType="end"/>
        </w:r>
      </w:hyperlink>
    </w:p>
    <w:p w14:paraId="3EE9C32F" w14:textId="77777777" w:rsidR="00002283" w:rsidRPr="00615756" w:rsidRDefault="00002283" w:rsidP="00002283">
      <w:pPr>
        <w:pStyle w:val="23"/>
        <w:spacing w:after="80" w:line="240" w:lineRule="auto"/>
        <w:rPr>
          <w:rFonts w:ascii="Calibri" w:hAnsi="Calibri"/>
          <w:i w:val="0"/>
        </w:rPr>
      </w:pPr>
      <w:hyperlink w:anchor="_Toc407204665" w:history="1">
        <w:r w:rsidRPr="00495A2C">
          <w:rPr>
            <w:rStyle w:val="af5"/>
          </w:rPr>
          <w:t>Принцип 1. Правовая основа</w:t>
        </w:r>
        <w:r>
          <w:rPr>
            <w:webHidden/>
          </w:rPr>
          <w:tab/>
        </w:r>
        <w:r>
          <w:rPr>
            <w:webHidden/>
          </w:rPr>
          <w:fldChar w:fldCharType="begin"/>
        </w:r>
        <w:r>
          <w:rPr>
            <w:webHidden/>
          </w:rPr>
          <w:instrText xml:space="preserve"> PAGEREF _Toc407204665 \h </w:instrText>
        </w:r>
        <w:r>
          <w:rPr>
            <w:webHidden/>
          </w:rPr>
        </w:r>
        <w:r>
          <w:rPr>
            <w:webHidden/>
          </w:rPr>
          <w:fldChar w:fldCharType="separate"/>
        </w:r>
        <w:r w:rsidR="00247132">
          <w:rPr>
            <w:webHidden/>
          </w:rPr>
          <w:t>8</w:t>
        </w:r>
        <w:r>
          <w:rPr>
            <w:webHidden/>
          </w:rPr>
          <w:fldChar w:fldCharType="end"/>
        </w:r>
      </w:hyperlink>
    </w:p>
    <w:p w14:paraId="28F1C069" w14:textId="77777777" w:rsidR="00002283" w:rsidRPr="00615756" w:rsidRDefault="00002283" w:rsidP="00002283">
      <w:pPr>
        <w:pStyle w:val="23"/>
        <w:spacing w:after="80" w:line="240" w:lineRule="auto"/>
        <w:rPr>
          <w:rFonts w:ascii="Calibri" w:hAnsi="Calibri"/>
          <w:i w:val="0"/>
        </w:rPr>
      </w:pPr>
      <w:hyperlink w:anchor="_Toc407204666" w:history="1">
        <w:r w:rsidRPr="00495A2C">
          <w:rPr>
            <w:rStyle w:val="af5"/>
          </w:rPr>
          <w:t>Принцип 2. Управление</w:t>
        </w:r>
        <w:r>
          <w:rPr>
            <w:webHidden/>
          </w:rPr>
          <w:tab/>
        </w:r>
        <w:r>
          <w:rPr>
            <w:webHidden/>
          </w:rPr>
          <w:fldChar w:fldCharType="begin"/>
        </w:r>
        <w:r>
          <w:rPr>
            <w:webHidden/>
          </w:rPr>
          <w:instrText xml:space="preserve"> PAGEREF _Toc407204666 \h </w:instrText>
        </w:r>
        <w:r>
          <w:rPr>
            <w:webHidden/>
          </w:rPr>
        </w:r>
        <w:r>
          <w:rPr>
            <w:webHidden/>
          </w:rPr>
          <w:fldChar w:fldCharType="separate"/>
        </w:r>
        <w:r w:rsidR="00247132">
          <w:rPr>
            <w:webHidden/>
          </w:rPr>
          <w:t>8</w:t>
        </w:r>
        <w:r>
          <w:rPr>
            <w:webHidden/>
          </w:rPr>
          <w:fldChar w:fldCharType="end"/>
        </w:r>
      </w:hyperlink>
    </w:p>
    <w:p w14:paraId="5D6F49EB" w14:textId="77777777" w:rsidR="00002283" w:rsidRPr="00615756" w:rsidRDefault="00002283" w:rsidP="00002283">
      <w:pPr>
        <w:pStyle w:val="23"/>
        <w:spacing w:after="80" w:line="240" w:lineRule="auto"/>
        <w:rPr>
          <w:rFonts w:ascii="Calibri" w:hAnsi="Calibri"/>
          <w:i w:val="0"/>
        </w:rPr>
      </w:pPr>
      <w:hyperlink w:anchor="_Toc407204667" w:history="1">
        <w:r w:rsidRPr="00495A2C">
          <w:rPr>
            <w:rStyle w:val="af5"/>
          </w:rPr>
          <w:t>Принцип 3. Система комплексного управления рисками</w:t>
        </w:r>
        <w:r>
          <w:rPr>
            <w:webHidden/>
          </w:rPr>
          <w:tab/>
        </w:r>
        <w:r>
          <w:rPr>
            <w:webHidden/>
          </w:rPr>
          <w:fldChar w:fldCharType="begin"/>
        </w:r>
        <w:r>
          <w:rPr>
            <w:webHidden/>
          </w:rPr>
          <w:instrText xml:space="preserve"> PAGEREF _Toc407204667 \h </w:instrText>
        </w:r>
        <w:r>
          <w:rPr>
            <w:webHidden/>
          </w:rPr>
        </w:r>
        <w:r>
          <w:rPr>
            <w:webHidden/>
          </w:rPr>
          <w:fldChar w:fldCharType="separate"/>
        </w:r>
        <w:r w:rsidR="00247132">
          <w:rPr>
            <w:webHidden/>
          </w:rPr>
          <w:t>9</w:t>
        </w:r>
        <w:r>
          <w:rPr>
            <w:webHidden/>
          </w:rPr>
          <w:fldChar w:fldCharType="end"/>
        </w:r>
      </w:hyperlink>
    </w:p>
    <w:p w14:paraId="1173AB0B" w14:textId="77777777" w:rsidR="00002283" w:rsidRPr="00615756" w:rsidRDefault="00002283" w:rsidP="00002283">
      <w:pPr>
        <w:pStyle w:val="23"/>
        <w:spacing w:after="80" w:line="240" w:lineRule="auto"/>
        <w:rPr>
          <w:rFonts w:ascii="Calibri" w:hAnsi="Calibri"/>
          <w:i w:val="0"/>
        </w:rPr>
      </w:pPr>
      <w:hyperlink w:anchor="_Toc407204668" w:history="1">
        <w:r w:rsidRPr="00495A2C">
          <w:rPr>
            <w:rStyle w:val="af5"/>
          </w:rPr>
          <w:t xml:space="preserve">Принцип 4. </w:t>
        </w:r>
        <w:r w:rsidRPr="00495A2C">
          <w:rPr>
            <w:rStyle w:val="af5"/>
            <w:rFonts w:eastAsia="ArialMT"/>
          </w:rPr>
          <w:t>Кредитный риск</w:t>
        </w:r>
        <w:r>
          <w:rPr>
            <w:webHidden/>
          </w:rPr>
          <w:tab/>
        </w:r>
        <w:r>
          <w:rPr>
            <w:webHidden/>
          </w:rPr>
          <w:fldChar w:fldCharType="begin"/>
        </w:r>
        <w:r>
          <w:rPr>
            <w:webHidden/>
          </w:rPr>
          <w:instrText xml:space="preserve"> PAGEREF _Toc407204668 \h </w:instrText>
        </w:r>
        <w:r>
          <w:rPr>
            <w:webHidden/>
          </w:rPr>
        </w:r>
        <w:r>
          <w:rPr>
            <w:webHidden/>
          </w:rPr>
          <w:fldChar w:fldCharType="separate"/>
        </w:r>
        <w:r w:rsidR="00247132">
          <w:rPr>
            <w:webHidden/>
          </w:rPr>
          <w:t>10</w:t>
        </w:r>
        <w:r>
          <w:rPr>
            <w:webHidden/>
          </w:rPr>
          <w:fldChar w:fldCharType="end"/>
        </w:r>
      </w:hyperlink>
    </w:p>
    <w:p w14:paraId="1D758357" w14:textId="77777777" w:rsidR="00002283" w:rsidRPr="00615756" w:rsidRDefault="00002283" w:rsidP="00002283">
      <w:pPr>
        <w:pStyle w:val="23"/>
        <w:spacing w:after="80" w:line="240" w:lineRule="auto"/>
        <w:rPr>
          <w:rFonts w:ascii="Calibri" w:hAnsi="Calibri"/>
          <w:i w:val="0"/>
        </w:rPr>
      </w:pPr>
      <w:hyperlink w:anchor="_Toc407204669" w:history="1">
        <w:r w:rsidRPr="00495A2C">
          <w:rPr>
            <w:rStyle w:val="af5"/>
          </w:rPr>
          <w:t>Принцип 5. Залоговое обеспечение</w:t>
        </w:r>
        <w:r>
          <w:rPr>
            <w:webHidden/>
          </w:rPr>
          <w:tab/>
        </w:r>
        <w:r>
          <w:rPr>
            <w:webHidden/>
          </w:rPr>
          <w:fldChar w:fldCharType="begin"/>
        </w:r>
        <w:r>
          <w:rPr>
            <w:webHidden/>
          </w:rPr>
          <w:instrText xml:space="preserve"> PAGEREF _Toc407204669 \h </w:instrText>
        </w:r>
        <w:r>
          <w:rPr>
            <w:webHidden/>
          </w:rPr>
        </w:r>
        <w:r>
          <w:rPr>
            <w:webHidden/>
          </w:rPr>
          <w:fldChar w:fldCharType="separate"/>
        </w:r>
        <w:r w:rsidR="00247132">
          <w:rPr>
            <w:webHidden/>
          </w:rPr>
          <w:t>10</w:t>
        </w:r>
        <w:r>
          <w:rPr>
            <w:webHidden/>
          </w:rPr>
          <w:fldChar w:fldCharType="end"/>
        </w:r>
      </w:hyperlink>
    </w:p>
    <w:p w14:paraId="403C58E0" w14:textId="77777777" w:rsidR="00002283" w:rsidRPr="00615756" w:rsidRDefault="00002283" w:rsidP="00002283">
      <w:pPr>
        <w:pStyle w:val="23"/>
        <w:spacing w:after="80" w:line="240" w:lineRule="auto"/>
        <w:rPr>
          <w:rFonts w:ascii="Calibri" w:hAnsi="Calibri"/>
          <w:i w:val="0"/>
        </w:rPr>
      </w:pPr>
      <w:hyperlink w:anchor="_Toc407204670" w:history="1">
        <w:r w:rsidRPr="00495A2C">
          <w:rPr>
            <w:rStyle w:val="af5"/>
          </w:rPr>
          <w:t>Принцип 6. Гарантийный депозит</w:t>
        </w:r>
        <w:r>
          <w:rPr>
            <w:webHidden/>
          </w:rPr>
          <w:tab/>
        </w:r>
        <w:r>
          <w:rPr>
            <w:webHidden/>
          </w:rPr>
          <w:fldChar w:fldCharType="begin"/>
        </w:r>
        <w:r>
          <w:rPr>
            <w:webHidden/>
          </w:rPr>
          <w:instrText xml:space="preserve"> PAGEREF _Toc407204670 \h </w:instrText>
        </w:r>
        <w:r>
          <w:rPr>
            <w:webHidden/>
          </w:rPr>
        </w:r>
        <w:r>
          <w:rPr>
            <w:webHidden/>
          </w:rPr>
          <w:fldChar w:fldCharType="separate"/>
        </w:r>
        <w:r w:rsidR="00247132">
          <w:rPr>
            <w:webHidden/>
          </w:rPr>
          <w:t>11</w:t>
        </w:r>
        <w:r>
          <w:rPr>
            <w:webHidden/>
          </w:rPr>
          <w:fldChar w:fldCharType="end"/>
        </w:r>
      </w:hyperlink>
    </w:p>
    <w:p w14:paraId="662A7306" w14:textId="77777777" w:rsidR="00002283" w:rsidRPr="00615756" w:rsidRDefault="00002283" w:rsidP="00002283">
      <w:pPr>
        <w:pStyle w:val="23"/>
        <w:spacing w:after="80" w:line="240" w:lineRule="auto"/>
        <w:rPr>
          <w:rFonts w:ascii="Calibri" w:hAnsi="Calibri"/>
          <w:i w:val="0"/>
        </w:rPr>
      </w:pPr>
      <w:hyperlink w:anchor="_Toc407204671" w:history="1">
        <w:r w:rsidRPr="00495A2C">
          <w:rPr>
            <w:rStyle w:val="af5"/>
          </w:rPr>
          <w:t>Принцип 7. Риск ликвидности</w:t>
        </w:r>
        <w:r>
          <w:rPr>
            <w:webHidden/>
          </w:rPr>
          <w:tab/>
        </w:r>
        <w:r>
          <w:rPr>
            <w:webHidden/>
          </w:rPr>
          <w:fldChar w:fldCharType="begin"/>
        </w:r>
        <w:r>
          <w:rPr>
            <w:webHidden/>
          </w:rPr>
          <w:instrText xml:space="preserve"> PAGEREF _Toc407204671 \h </w:instrText>
        </w:r>
        <w:r>
          <w:rPr>
            <w:webHidden/>
          </w:rPr>
        </w:r>
        <w:r>
          <w:rPr>
            <w:webHidden/>
          </w:rPr>
          <w:fldChar w:fldCharType="separate"/>
        </w:r>
        <w:r w:rsidR="00247132">
          <w:rPr>
            <w:webHidden/>
          </w:rPr>
          <w:t>11</w:t>
        </w:r>
        <w:r>
          <w:rPr>
            <w:webHidden/>
          </w:rPr>
          <w:fldChar w:fldCharType="end"/>
        </w:r>
      </w:hyperlink>
    </w:p>
    <w:p w14:paraId="058B8B5E" w14:textId="77777777" w:rsidR="00002283" w:rsidRPr="00615756" w:rsidRDefault="00002283" w:rsidP="00002283">
      <w:pPr>
        <w:pStyle w:val="23"/>
        <w:spacing w:after="80" w:line="240" w:lineRule="auto"/>
        <w:rPr>
          <w:rFonts w:ascii="Calibri" w:hAnsi="Calibri"/>
          <w:i w:val="0"/>
        </w:rPr>
      </w:pPr>
      <w:hyperlink w:anchor="_Toc407204672" w:history="1">
        <w:r w:rsidRPr="00495A2C">
          <w:rPr>
            <w:rStyle w:val="af5"/>
          </w:rPr>
          <w:t xml:space="preserve">Принцип 8. </w:t>
        </w:r>
        <w:r w:rsidRPr="00495A2C">
          <w:rPr>
            <w:rStyle w:val="af5"/>
            <w:rFonts w:eastAsia="ArialMT"/>
          </w:rPr>
          <w:t>Завершенность расчетов</w:t>
        </w:r>
        <w:r>
          <w:rPr>
            <w:webHidden/>
          </w:rPr>
          <w:tab/>
        </w:r>
        <w:r>
          <w:rPr>
            <w:webHidden/>
          </w:rPr>
          <w:fldChar w:fldCharType="begin"/>
        </w:r>
        <w:r>
          <w:rPr>
            <w:webHidden/>
          </w:rPr>
          <w:instrText xml:space="preserve"> PAGEREF _Toc407204672 \h </w:instrText>
        </w:r>
        <w:r>
          <w:rPr>
            <w:webHidden/>
          </w:rPr>
        </w:r>
        <w:r>
          <w:rPr>
            <w:webHidden/>
          </w:rPr>
          <w:fldChar w:fldCharType="separate"/>
        </w:r>
        <w:r w:rsidR="00247132">
          <w:rPr>
            <w:webHidden/>
          </w:rPr>
          <w:t>12</w:t>
        </w:r>
        <w:r>
          <w:rPr>
            <w:webHidden/>
          </w:rPr>
          <w:fldChar w:fldCharType="end"/>
        </w:r>
      </w:hyperlink>
    </w:p>
    <w:p w14:paraId="556E54FD" w14:textId="77777777" w:rsidR="00002283" w:rsidRPr="00615756" w:rsidRDefault="00002283" w:rsidP="00002283">
      <w:pPr>
        <w:pStyle w:val="23"/>
        <w:spacing w:after="80" w:line="240" w:lineRule="auto"/>
        <w:rPr>
          <w:rFonts w:ascii="Calibri" w:hAnsi="Calibri"/>
          <w:i w:val="0"/>
        </w:rPr>
      </w:pPr>
      <w:hyperlink w:anchor="_Toc407204673" w:history="1">
        <w:r w:rsidRPr="00495A2C">
          <w:rPr>
            <w:rStyle w:val="af5"/>
          </w:rPr>
          <w:t xml:space="preserve">Принцип 9. </w:t>
        </w:r>
        <w:r w:rsidRPr="00495A2C">
          <w:rPr>
            <w:rStyle w:val="af5"/>
            <w:rFonts w:eastAsia="ArialMT"/>
          </w:rPr>
          <w:t>Денежные расчеты</w:t>
        </w:r>
        <w:r>
          <w:rPr>
            <w:webHidden/>
          </w:rPr>
          <w:tab/>
        </w:r>
        <w:r>
          <w:rPr>
            <w:webHidden/>
          </w:rPr>
          <w:fldChar w:fldCharType="begin"/>
        </w:r>
        <w:r>
          <w:rPr>
            <w:webHidden/>
          </w:rPr>
          <w:instrText xml:space="preserve"> PAGEREF _Toc407204673 \h </w:instrText>
        </w:r>
        <w:r>
          <w:rPr>
            <w:webHidden/>
          </w:rPr>
        </w:r>
        <w:r>
          <w:rPr>
            <w:webHidden/>
          </w:rPr>
          <w:fldChar w:fldCharType="separate"/>
        </w:r>
        <w:r w:rsidR="00247132">
          <w:rPr>
            <w:webHidden/>
          </w:rPr>
          <w:t>12</w:t>
        </w:r>
        <w:r>
          <w:rPr>
            <w:webHidden/>
          </w:rPr>
          <w:fldChar w:fldCharType="end"/>
        </w:r>
      </w:hyperlink>
    </w:p>
    <w:p w14:paraId="04BF3E76" w14:textId="77777777" w:rsidR="00002283" w:rsidRPr="00615756" w:rsidRDefault="00002283" w:rsidP="00002283">
      <w:pPr>
        <w:pStyle w:val="23"/>
        <w:spacing w:after="80" w:line="240" w:lineRule="auto"/>
        <w:rPr>
          <w:rFonts w:ascii="Calibri" w:hAnsi="Calibri"/>
          <w:i w:val="0"/>
        </w:rPr>
      </w:pPr>
      <w:hyperlink w:anchor="_Toc407204674" w:history="1">
        <w:r w:rsidRPr="00495A2C">
          <w:rPr>
            <w:rStyle w:val="af5"/>
          </w:rPr>
          <w:t>Принцип 10. Фактическая поставка</w:t>
        </w:r>
        <w:r>
          <w:rPr>
            <w:webHidden/>
          </w:rPr>
          <w:tab/>
        </w:r>
        <w:r>
          <w:rPr>
            <w:webHidden/>
          </w:rPr>
          <w:fldChar w:fldCharType="begin"/>
        </w:r>
        <w:r>
          <w:rPr>
            <w:webHidden/>
          </w:rPr>
          <w:instrText xml:space="preserve"> PAGEREF _Toc407204674 \h </w:instrText>
        </w:r>
        <w:r>
          <w:rPr>
            <w:webHidden/>
          </w:rPr>
        </w:r>
        <w:r>
          <w:rPr>
            <w:webHidden/>
          </w:rPr>
          <w:fldChar w:fldCharType="separate"/>
        </w:r>
        <w:r w:rsidR="00247132">
          <w:rPr>
            <w:webHidden/>
          </w:rPr>
          <w:t>13</w:t>
        </w:r>
        <w:r>
          <w:rPr>
            <w:webHidden/>
          </w:rPr>
          <w:fldChar w:fldCharType="end"/>
        </w:r>
      </w:hyperlink>
    </w:p>
    <w:p w14:paraId="37CBF276" w14:textId="77777777" w:rsidR="00002283" w:rsidRPr="00615756" w:rsidRDefault="00002283" w:rsidP="00002283">
      <w:pPr>
        <w:pStyle w:val="23"/>
        <w:spacing w:after="80" w:line="240" w:lineRule="auto"/>
        <w:rPr>
          <w:rFonts w:ascii="Calibri" w:hAnsi="Calibri"/>
          <w:i w:val="0"/>
        </w:rPr>
      </w:pPr>
      <w:hyperlink w:anchor="_Toc407204675" w:history="1">
        <w:r w:rsidRPr="00495A2C">
          <w:rPr>
            <w:rStyle w:val="af5"/>
          </w:rPr>
          <w:t>Принцип 11. Центральные депозитарии ценных бумаг</w:t>
        </w:r>
        <w:r>
          <w:rPr>
            <w:webHidden/>
          </w:rPr>
          <w:tab/>
        </w:r>
        <w:r>
          <w:rPr>
            <w:webHidden/>
          </w:rPr>
          <w:fldChar w:fldCharType="begin"/>
        </w:r>
        <w:r>
          <w:rPr>
            <w:webHidden/>
          </w:rPr>
          <w:instrText xml:space="preserve"> PAGEREF _Toc407204675 \h </w:instrText>
        </w:r>
        <w:r>
          <w:rPr>
            <w:webHidden/>
          </w:rPr>
        </w:r>
        <w:r>
          <w:rPr>
            <w:webHidden/>
          </w:rPr>
          <w:fldChar w:fldCharType="separate"/>
        </w:r>
        <w:r w:rsidR="00247132">
          <w:rPr>
            <w:webHidden/>
          </w:rPr>
          <w:t>13</w:t>
        </w:r>
        <w:r>
          <w:rPr>
            <w:webHidden/>
          </w:rPr>
          <w:fldChar w:fldCharType="end"/>
        </w:r>
      </w:hyperlink>
    </w:p>
    <w:p w14:paraId="2621582F" w14:textId="77777777" w:rsidR="00002283" w:rsidRPr="00615756" w:rsidRDefault="00002283" w:rsidP="00002283">
      <w:pPr>
        <w:pStyle w:val="23"/>
        <w:spacing w:after="80" w:line="240" w:lineRule="auto"/>
        <w:rPr>
          <w:rFonts w:ascii="Calibri" w:hAnsi="Calibri"/>
          <w:i w:val="0"/>
        </w:rPr>
      </w:pPr>
      <w:hyperlink w:anchor="_Toc407204676" w:history="1">
        <w:r w:rsidRPr="00495A2C">
          <w:rPr>
            <w:rStyle w:val="af5"/>
          </w:rPr>
          <w:t xml:space="preserve">Принцип 12. </w:t>
        </w:r>
        <w:r w:rsidRPr="00495A2C">
          <w:rPr>
            <w:rStyle w:val="af5"/>
            <w:rFonts w:eastAsia="ArialMT"/>
          </w:rPr>
          <w:t>Расчетные системы обмена активами</w:t>
        </w:r>
        <w:r>
          <w:rPr>
            <w:webHidden/>
          </w:rPr>
          <w:tab/>
        </w:r>
        <w:r>
          <w:rPr>
            <w:webHidden/>
          </w:rPr>
          <w:fldChar w:fldCharType="begin"/>
        </w:r>
        <w:r>
          <w:rPr>
            <w:webHidden/>
          </w:rPr>
          <w:instrText xml:space="preserve"> PAGEREF _Toc407204676 \h </w:instrText>
        </w:r>
        <w:r>
          <w:rPr>
            <w:webHidden/>
          </w:rPr>
        </w:r>
        <w:r>
          <w:rPr>
            <w:webHidden/>
          </w:rPr>
          <w:fldChar w:fldCharType="separate"/>
        </w:r>
        <w:r w:rsidR="00247132">
          <w:rPr>
            <w:webHidden/>
          </w:rPr>
          <w:t>13</w:t>
        </w:r>
        <w:r>
          <w:rPr>
            <w:webHidden/>
          </w:rPr>
          <w:fldChar w:fldCharType="end"/>
        </w:r>
      </w:hyperlink>
    </w:p>
    <w:p w14:paraId="6840C934" w14:textId="77777777" w:rsidR="00002283" w:rsidRPr="00615756" w:rsidRDefault="00002283" w:rsidP="00002283">
      <w:pPr>
        <w:pStyle w:val="23"/>
        <w:spacing w:after="80" w:line="240" w:lineRule="auto"/>
        <w:rPr>
          <w:rFonts w:ascii="Calibri" w:hAnsi="Calibri"/>
          <w:i w:val="0"/>
        </w:rPr>
      </w:pPr>
      <w:hyperlink w:anchor="_Toc407204677" w:history="1">
        <w:r w:rsidRPr="00495A2C">
          <w:rPr>
            <w:rStyle w:val="af5"/>
          </w:rPr>
          <w:t xml:space="preserve">Принцип 13. </w:t>
        </w:r>
        <w:r w:rsidRPr="00495A2C">
          <w:rPr>
            <w:rStyle w:val="af5"/>
            <w:rFonts w:eastAsia="ArialMT"/>
          </w:rPr>
          <w:t>Правила и процедуры, относящиеся к невыполнению обязательств участником.</w:t>
        </w:r>
        <w:r>
          <w:rPr>
            <w:webHidden/>
          </w:rPr>
          <w:tab/>
        </w:r>
        <w:r>
          <w:rPr>
            <w:webHidden/>
          </w:rPr>
          <w:fldChar w:fldCharType="begin"/>
        </w:r>
        <w:r>
          <w:rPr>
            <w:webHidden/>
          </w:rPr>
          <w:instrText xml:space="preserve"> PAGEREF _Toc407204677 \h </w:instrText>
        </w:r>
        <w:r>
          <w:rPr>
            <w:webHidden/>
          </w:rPr>
        </w:r>
        <w:r>
          <w:rPr>
            <w:webHidden/>
          </w:rPr>
          <w:fldChar w:fldCharType="separate"/>
        </w:r>
        <w:r w:rsidR="00247132">
          <w:rPr>
            <w:webHidden/>
          </w:rPr>
          <w:t>13</w:t>
        </w:r>
        <w:r>
          <w:rPr>
            <w:webHidden/>
          </w:rPr>
          <w:fldChar w:fldCharType="end"/>
        </w:r>
      </w:hyperlink>
    </w:p>
    <w:p w14:paraId="1873D0B2" w14:textId="77777777" w:rsidR="00002283" w:rsidRPr="00615756" w:rsidRDefault="00002283" w:rsidP="00002283">
      <w:pPr>
        <w:pStyle w:val="23"/>
        <w:spacing w:after="80" w:line="240" w:lineRule="auto"/>
        <w:rPr>
          <w:rFonts w:ascii="Calibri" w:hAnsi="Calibri"/>
          <w:i w:val="0"/>
        </w:rPr>
      </w:pPr>
      <w:hyperlink w:anchor="_Toc407204678" w:history="1">
        <w:r w:rsidRPr="00495A2C">
          <w:rPr>
            <w:rStyle w:val="af5"/>
          </w:rPr>
          <w:t>Принцип 14. Сегрегация и перемещаемость</w:t>
        </w:r>
        <w:r>
          <w:rPr>
            <w:webHidden/>
          </w:rPr>
          <w:tab/>
        </w:r>
        <w:r>
          <w:rPr>
            <w:webHidden/>
          </w:rPr>
          <w:fldChar w:fldCharType="begin"/>
        </w:r>
        <w:r>
          <w:rPr>
            <w:webHidden/>
          </w:rPr>
          <w:instrText xml:space="preserve"> PAGEREF _Toc407204678 \h </w:instrText>
        </w:r>
        <w:r>
          <w:rPr>
            <w:webHidden/>
          </w:rPr>
        </w:r>
        <w:r>
          <w:rPr>
            <w:webHidden/>
          </w:rPr>
          <w:fldChar w:fldCharType="separate"/>
        </w:r>
        <w:r w:rsidR="00247132">
          <w:rPr>
            <w:webHidden/>
          </w:rPr>
          <w:t>14</w:t>
        </w:r>
        <w:r>
          <w:rPr>
            <w:webHidden/>
          </w:rPr>
          <w:fldChar w:fldCharType="end"/>
        </w:r>
      </w:hyperlink>
    </w:p>
    <w:p w14:paraId="2E19F95B" w14:textId="77777777" w:rsidR="00002283" w:rsidRPr="00615756" w:rsidRDefault="00002283" w:rsidP="00002283">
      <w:pPr>
        <w:pStyle w:val="23"/>
        <w:spacing w:after="80" w:line="240" w:lineRule="auto"/>
        <w:rPr>
          <w:rFonts w:ascii="Calibri" w:hAnsi="Calibri"/>
          <w:i w:val="0"/>
        </w:rPr>
      </w:pPr>
      <w:hyperlink w:anchor="_Toc407204679" w:history="1">
        <w:r w:rsidRPr="00495A2C">
          <w:rPr>
            <w:rStyle w:val="af5"/>
          </w:rPr>
          <w:t>Принцип 15. Общий коммерческий риск</w:t>
        </w:r>
        <w:r>
          <w:rPr>
            <w:webHidden/>
          </w:rPr>
          <w:tab/>
        </w:r>
        <w:r>
          <w:rPr>
            <w:webHidden/>
          </w:rPr>
          <w:fldChar w:fldCharType="begin"/>
        </w:r>
        <w:r>
          <w:rPr>
            <w:webHidden/>
          </w:rPr>
          <w:instrText xml:space="preserve"> PAGEREF _Toc407204679 \h </w:instrText>
        </w:r>
        <w:r>
          <w:rPr>
            <w:webHidden/>
          </w:rPr>
        </w:r>
        <w:r>
          <w:rPr>
            <w:webHidden/>
          </w:rPr>
          <w:fldChar w:fldCharType="separate"/>
        </w:r>
        <w:r w:rsidR="00247132">
          <w:rPr>
            <w:webHidden/>
          </w:rPr>
          <w:t>14</w:t>
        </w:r>
        <w:r>
          <w:rPr>
            <w:webHidden/>
          </w:rPr>
          <w:fldChar w:fldCharType="end"/>
        </w:r>
      </w:hyperlink>
    </w:p>
    <w:p w14:paraId="357FF6D8" w14:textId="77777777" w:rsidR="00002283" w:rsidRPr="00615756" w:rsidRDefault="00002283" w:rsidP="00002283">
      <w:pPr>
        <w:pStyle w:val="23"/>
        <w:spacing w:after="80" w:line="240" w:lineRule="auto"/>
        <w:rPr>
          <w:rFonts w:ascii="Calibri" w:hAnsi="Calibri"/>
          <w:i w:val="0"/>
        </w:rPr>
      </w:pPr>
      <w:hyperlink w:anchor="_Toc407204680" w:history="1">
        <w:r w:rsidRPr="00495A2C">
          <w:rPr>
            <w:rStyle w:val="af5"/>
          </w:rPr>
          <w:t>Принцип 16. Депозитарный и инвестиционный риск</w:t>
        </w:r>
        <w:r>
          <w:rPr>
            <w:webHidden/>
          </w:rPr>
          <w:tab/>
        </w:r>
        <w:r>
          <w:rPr>
            <w:webHidden/>
          </w:rPr>
          <w:fldChar w:fldCharType="begin"/>
        </w:r>
        <w:r>
          <w:rPr>
            <w:webHidden/>
          </w:rPr>
          <w:instrText xml:space="preserve"> PAGEREF _Toc407204680 \h </w:instrText>
        </w:r>
        <w:r>
          <w:rPr>
            <w:webHidden/>
          </w:rPr>
        </w:r>
        <w:r>
          <w:rPr>
            <w:webHidden/>
          </w:rPr>
          <w:fldChar w:fldCharType="separate"/>
        </w:r>
        <w:r w:rsidR="00247132">
          <w:rPr>
            <w:webHidden/>
          </w:rPr>
          <w:t>14</w:t>
        </w:r>
        <w:r>
          <w:rPr>
            <w:webHidden/>
          </w:rPr>
          <w:fldChar w:fldCharType="end"/>
        </w:r>
      </w:hyperlink>
    </w:p>
    <w:p w14:paraId="092D8DB2" w14:textId="77777777" w:rsidR="00002283" w:rsidRPr="00615756" w:rsidRDefault="00002283" w:rsidP="00002283">
      <w:pPr>
        <w:pStyle w:val="23"/>
        <w:spacing w:after="80" w:line="240" w:lineRule="auto"/>
        <w:rPr>
          <w:rFonts w:ascii="Calibri" w:hAnsi="Calibri"/>
          <w:i w:val="0"/>
        </w:rPr>
      </w:pPr>
      <w:hyperlink w:anchor="_Toc407204681" w:history="1">
        <w:r w:rsidRPr="00495A2C">
          <w:rPr>
            <w:rStyle w:val="af5"/>
          </w:rPr>
          <w:t>Принцип 17. Операционный риск</w:t>
        </w:r>
        <w:r>
          <w:rPr>
            <w:webHidden/>
          </w:rPr>
          <w:tab/>
        </w:r>
        <w:r>
          <w:rPr>
            <w:webHidden/>
          </w:rPr>
          <w:fldChar w:fldCharType="begin"/>
        </w:r>
        <w:r>
          <w:rPr>
            <w:webHidden/>
          </w:rPr>
          <w:instrText xml:space="preserve"> PAGEREF _Toc407204681 \h </w:instrText>
        </w:r>
        <w:r>
          <w:rPr>
            <w:webHidden/>
          </w:rPr>
        </w:r>
        <w:r>
          <w:rPr>
            <w:webHidden/>
          </w:rPr>
          <w:fldChar w:fldCharType="separate"/>
        </w:r>
        <w:r w:rsidR="00247132">
          <w:rPr>
            <w:webHidden/>
          </w:rPr>
          <w:t>14</w:t>
        </w:r>
        <w:r>
          <w:rPr>
            <w:webHidden/>
          </w:rPr>
          <w:fldChar w:fldCharType="end"/>
        </w:r>
      </w:hyperlink>
    </w:p>
    <w:p w14:paraId="33A1953F" w14:textId="77777777" w:rsidR="00002283" w:rsidRPr="00615756" w:rsidRDefault="00002283" w:rsidP="00002283">
      <w:pPr>
        <w:pStyle w:val="23"/>
        <w:spacing w:after="80" w:line="240" w:lineRule="auto"/>
        <w:rPr>
          <w:rFonts w:ascii="Calibri" w:hAnsi="Calibri"/>
          <w:i w:val="0"/>
        </w:rPr>
      </w:pPr>
      <w:hyperlink w:anchor="_Toc407204682" w:history="1">
        <w:r w:rsidRPr="00495A2C">
          <w:rPr>
            <w:rStyle w:val="af5"/>
          </w:rPr>
          <w:t>Принцип 18. Требования к доступу и участию</w:t>
        </w:r>
        <w:r>
          <w:rPr>
            <w:webHidden/>
          </w:rPr>
          <w:tab/>
        </w:r>
        <w:r>
          <w:rPr>
            <w:webHidden/>
          </w:rPr>
          <w:fldChar w:fldCharType="begin"/>
        </w:r>
        <w:r>
          <w:rPr>
            <w:webHidden/>
          </w:rPr>
          <w:instrText xml:space="preserve"> PAGEREF _Toc407204682 \h </w:instrText>
        </w:r>
        <w:r>
          <w:rPr>
            <w:webHidden/>
          </w:rPr>
        </w:r>
        <w:r>
          <w:rPr>
            <w:webHidden/>
          </w:rPr>
          <w:fldChar w:fldCharType="separate"/>
        </w:r>
        <w:r w:rsidR="00247132">
          <w:rPr>
            <w:webHidden/>
          </w:rPr>
          <w:t>15</w:t>
        </w:r>
        <w:r>
          <w:rPr>
            <w:webHidden/>
          </w:rPr>
          <w:fldChar w:fldCharType="end"/>
        </w:r>
      </w:hyperlink>
    </w:p>
    <w:p w14:paraId="58E75279" w14:textId="77777777" w:rsidR="00002283" w:rsidRPr="00615756" w:rsidRDefault="00002283" w:rsidP="00002283">
      <w:pPr>
        <w:pStyle w:val="23"/>
        <w:spacing w:after="80" w:line="240" w:lineRule="auto"/>
        <w:rPr>
          <w:rFonts w:ascii="Calibri" w:hAnsi="Calibri"/>
          <w:i w:val="0"/>
        </w:rPr>
      </w:pPr>
      <w:hyperlink w:anchor="_Toc407204683" w:history="1">
        <w:r w:rsidRPr="00495A2C">
          <w:rPr>
            <w:rStyle w:val="af5"/>
          </w:rPr>
          <w:t>Принцип 19. Многоуровневая система участия</w:t>
        </w:r>
        <w:r>
          <w:rPr>
            <w:webHidden/>
          </w:rPr>
          <w:tab/>
        </w:r>
        <w:r>
          <w:rPr>
            <w:webHidden/>
          </w:rPr>
          <w:fldChar w:fldCharType="begin"/>
        </w:r>
        <w:r>
          <w:rPr>
            <w:webHidden/>
          </w:rPr>
          <w:instrText xml:space="preserve"> PAGEREF _Toc407204683 \h </w:instrText>
        </w:r>
        <w:r>
          <w:rPr>
            <w:webHidden/>
          </w:rPr>
        </w:r>
        <w:r>
          <w:rPr>
            <w:webHidden/>
          </w:rPr>
          <w:fldChar w:fldCharType="separate"/>
        </w:r>
        <w:r w:rsidR="00247132">
          <w:rPr>
            <w:webHidden/>
          </w:rPr>
          <w:t>16</w:t>
        </w:r>
        <w:r>
          <w:rPr>
            <w:webHidden/>
          </w:rPr>
          <w:fldChar w:fldCharType="end"/>
        </w:r>
      </w:hyperlink>
    </w:p>
    <w:p w14:paraId="3D53DBD3" w14:textId="77777777" w:rsidR="00002283" w:rsidRPr="00615756" w:rsidRDefault="00002283" w:rsidP="00002283">
      <w:pPr>
        <w:pStyle w:val="23"/>
        <w:spacing w:after="80" w:line="240" w:lineRule="auto"/>
        <w:rPr>
          <w:rFonts w:ascii="Calibri" w:hAnsi="Calibri"/>
          <w:i w:val="0"/>
        </w:rPr>
      </w:pPr>
      <w:hyperlink w:anchor="_Toc407204684" w:history="1">
        <w:r w:rsidRPr="00495A2C">
          <w:rPr>
            <w:rStyle w:val="af5"/>
          </w:rPr>
          <w:t>Принцип 20. Связи ИФР</w:t>
        </w:r>
        <w:r>
          <w:rPr>
            <w:webHidden/>
          </w:rPr>
          <w:tab/>
        </w:r>
        <w:r>
          <w:rPr>
            <w:webHidden/>
          </w:rPr>
          <w:fldChar w:fldCharType="begin"/>
        </w:r>
        <w:r>
          <w:rPr>
            <w:webHidden/>
          </w:rPr>
          <w:instrText xml:space="preserve"> PAGEREF _Toc407204684 \h </w:instrText>
        </w:r>
        <w:r>
          <w:rPr>
            <w:webHidden/>
          </w:rPr>
        </w:r>
        <w:r>
          <w:rPr>
            <w:webHidden/>
          </w:rPr>
          <w:fldChar w:fldCharType="separate"/>
        </w:r>
        <w:r w:rsidR="00247132">
          <w:rPr>
            <w:webHidden/>
          </w:rPr>
          <w:t>16</w:t>
        </w:r>
        <w:r>
          <w:rPr>
            <w:webHidden/>
          </w:rPr>
          <w:fldChar w:fldCharType="end"/>
        </w:r>
      </w:hyperlink>
    </w:p>
    <w:p w14:paraId="55250EC2" w14:textId="77777777" w:rsidR="00002283" w:rsidRPr="00615756" w:rsidRDefault="00002283" w:rsidP="00002283">
      <w:pPr>
        <w:pStyle w:val="23"/>
        <w:spacing w:after="80" w:line="240" w:lineRule="auto"/>
        <w:rPr>
          <w:rFonts w:ascii="Calibri" w:hAnsi="Calibri"/>
          <w:i w:val="0"/>
        </w:rPr>
      </w:pPr>
      <w:hyperlink w:anchor="_Toc407204685" w:history="1">
        <w:r w:rsidRPr="00495A2C">
          <w:rPr>
            <w:rStyle w:val="af5"/>
          </w:rPr>
          <w:t>Принцип 21. Эффективность и результативность</w:t>
        </w:r>
        <w:r>
          <w:rPr>
            <w:webHidden/>
          </w:rPr>
          <w:tab/>
        </w:r>
        <w:r>
          <w:rPr>
            <w:webHidden/>
          </w:rPr>
          <w:fldChar w:fldCharType="begin"/>
        </w:r>
        <w:r>
          <w:rPr>
            <w:webHidden/>
          </w:rPr>
          <w:instrText xml:space="preserve"> PAGEREF _Toc407204685 \h </w:instrText>
        </w:r>
        <w:r>
          <w:rPr>
            <w:webHidden/>
          </w:rPr>
        </w:r>
        <w:r>
          <w:rPr>
            <w:webHidden/>
          </w:rPr>
          <w:fldChar w:fldCharType="separate"/>
        </w:r>
        <w:r w:rsidR="00247132">
          <w:rPr>
            <w:webHidden/>
          </w:rPr>
          <w:t>16</w:t>
        </w:r>
        <w:r>
          <w:rPr>
            <w:webHidden/>
          </w:rPr>
          <w:fldChar w:fldCharType="end"/>
        </w:r>
      </w:hyperlink>
    </w:p>
    <w:p w14:paraId="09B411E8" w14:textId="77777777" w:rsidR="00002283" w:rsidRPr="00615756" w:rsidRDefault="00002283" w:rsidP="00002283">
      <w:pPr>
        <w:pStyle w:val="23"/>
        <w:spacing w:after="80" w:line="240" w:lineRule="auto"/>
        <w:rPr>
          <w:rFonts w:ascii="Calibri" w:hAnsi="Calibri"/>
          <w:i w:val="0"/>
        </w:rPr>
      </w:pPr>
      <w:hyperlink w:anchor="_Toc407204686" w:history="1">
        <w:r w:rsidRPr="00495A2C">
          <w:rPr>
            <w:rStyle w:val="af5"/>
          </w:rPr>
          <w:t xml:space="preserve">Принцип 22. </w:t>
        </w:r>
        <w:r w:rsidRPr="00495A2C">
          <w:rPr>
            <w:rStyle w:val="af5"/>
            <w:rFonts w:eastAsia="ArialMT"/>
          </w:rPr>
          <w:t>Процедуры и стандарты передачи сообщений</w:t>
        </w:r>
        <w:r>
          <w:rPr>
            <w:webHidden/>
          </w:rPr>
          <w:tab/>
        </w:r>
        <w:r>
          <w:rPr>
            <w:webHidden/>
          </w:rPr>
          <w:fldChar w:fldCharType="begin"/>
        </w:r>
        <w:r>
          <w:rPr>
            <w:webHidden/>
          </w:rPr>
          <w:instrText xml:space="preserve"> PAGEREF _Toc407204686 \h </w:instrText>
        </w:r>
        <w:r>
          <w:rPr>
            <w:webHidden/>
          </w:rPr>
        </w:r>
        <w:r>
          <w:rPr>
            <w:webHidden/>
          </w:rPr>
          <w:fldChar w:fldCharType="separate"/>
        </w:r>
        <w:r w:rsidR="00247132">
          <w:rPr>
            <w:webHidden/>
          </w:rPr>
          <w:t>17</w:t>
        </w:r>
        <w:r>
          <w:rPr>
            <w:webHidden/>
          </w:rPr>
          <w:fldChar w:fldCharType="end"/>
        </w:r>
      </w:hyperlink>
    </w:p>
    <w:p w14:paraId="5C1F9432" w14:textId="77777777" w:rsidR="00002283" w:rsidRPr="00615756" w:rsidRDefault="00002283" w:rsidP="00002283">
      <w:pPr>
        <w:pStyle w:val="23"/>
        <w:spacing w:after="80" w:line="240" w:lineRule="auto"/>
        <w:rPr>
          <w:rFonts w:ascii="Calibri" w:hAnsi="Calibri"/>
          <w:i w:val="0"/>
        </w:rPr>
      </w:pPr>
      <w:hyperlink w:anchor="_Toc407204687" w:history="1">
        <w:r w:rsidRPr="00495A2C">
          <w:rPr>
            <w:rStyle w:val="af5"/>
          </w:rPr>
          <w:t xml:space="preserve">Принцип 23. </w:t>
        </w:r>
        <w:r w:rsidRPr="00495A2C">
          <w:rPr>
            <w:rStyle w:val="af5"/>
            <w:rFonts w:eastAsia="ArialMT"/>
          </w:rPr>
          <w:t>Раскрытие правил, основных процедур и рыночных данных</w:t>
        </w:r>
        <w:r>
          <w:rPr>
            <w:webHidden/>
          </w:rPr>
          <w:tab/>
        </w:r>
        <w:r>
          <w:rPr>
            <w:webHidden/>
          </w:rPr>
          <w:fldChar w:fldCharType="begin"/>
        </w:r>
        <w:r>
          <w:rPr>
            <w:webHidden/>
          </w:rPr>
          <w:instrText xml:space="preserve"> PAGEREF _Toc407204687 \h </w:instrText>
        </w:r>
        <w:r>
          <w:rPr>
            <w:webHidden/>
          </w:rPr>
        </w:r>
        <w:r>
          <w:rPr>
            <w:webHidden/>
          </w:rPr>
          <w:fldChar w:fldCharType="separate"/>
        </w:r>
        <w:r w:rsidR="00247132">
          <w:rPr>
            <w:webHidden/>
          </w:rPr>
          <w:t>17</w:t>
        </w:r>
        <w:r>
          <w:rPr>
            <w:webHidden/>
          </w:rPr>
          <w:fldChar w:fldCharType="end"/>
        </w:r>
      </w:hyperlink>
    </w:p>
    <w:p w14:paraId="428534BB" w14:textId="77777777" w:rsidR="00002283" w:rsidRPr="00615756" w:rsidRDefault="00002283" w:rsidP="00002283">
      <w:pPr>
        <w:pStyle w:val="23"/>
        <w:spacing w:after="80" w:line="240" w:lineRule="auto"/>
        <w:rPr>
          <w:rFonts w:ascii="Calibri" w:hAnsi="Calibri"/>
          <w:i w:val="0"/>
        </w:rPr>
      </w:pPr>
      <w:hyperlink w:anchor="_Toc407204688" w:history="1">
        <w:r w:rsidRPr="00495A2C">
          <w:rPr>
            <w:rStyle w:val="af5"/>
          </w:rPr>
          <w:t>Принцип 24. Раскрытие рыночных данных торговыми репозиториями</w:t>
        </w:r>
        <w:r>
          <w:rPr>
            <w:webHidden/>
          </w:rPr>
          <w:tab/>
        </w:r>
        <w:r>
          <w:rPr>
            <w:webHidden/>
          </w:rPr>
          <w:fldChar w:fldCharType="begin"/>
        </w:r>
        <w:r>
          <w:rPr>
            <w:webHidden/>
          </w:rPr>
          <w:instrText xml:space="preserve"> PAGEREF _Toc407204688 \h </w:instrText>
        </w:r>
        <w:r>
          <w:rPr>
            <w:webHidden/>
          </w:rPr>
        </w:r>
        <w:r>
          <w:rPr>
            <w:webHidden/>
          </w:rPr>
          <w:fldChar w:fldCharType="separate"/>
        </w:r>
        <w:r w:rsidR="00247132">
          <w:rPr>
            <w:webHidden/>
          </w:rPr>
          <w:t>17</w:t>
        </w:r>
        <w:r>
          <w:rPr>
            <w:webHidden/>
          </w:rPr>
          <w:fldChar w:fldCharType="end"/>
        </w:r>
      </w:hyperlink>
    </w:p>
    <w:p w14:paraId="0B44B95C" w14:textId="77777777" w:rsidR="00002283" w:rsidRPr="00615756" w:rsidRDefault="00002283" w:rsidP="00002283">
      <w:pPr>
        <w:pStyle w:val="15"/>
        <w:spacing w:after="80"/>
        <w:rPr>
          <w:rFonts w:ascii="Calibri" w:hAnsi="Calibri"/>
          <w:sz w:val="22"/>
          <w:szCs w:val="22"/>
        </w:rPr>
      </w:pPr>
      <w:hyperlink w:anchor="_Toc407204689" w:history="1">
        <w:r w:rsidRPr="00495A2C">
          <w:rPr>
            <w:rStyle w:val="af5"/>
          </w:rPr>
          <w:t>Краткое изложение раскрываемой информации по обязанностям</w:t>
        </w:r>
        <w:r>
          <w:rPr>
            <w:webHidden/>
          </w:rPr>
          <w:tab/>
        </w:r>
        <w:r>
          <w:rPr>
            <w:webHidden/>
          </w:rPr>
          <w:fldChar w:fldCharType="begin"/>
        </w:r>
        <w:r>
          <w:rPr>
            <w:webHidden/>
          </w:rPr>
          <w:instrText xml:space="preserve"> PAGEREF _Toc407204689 \h </w:instrText>
        </w:r>
        <w:r>
          <w:rPr>
            <w:webHidden/>
          </w:rPr>
        </w:r>
        <w:r>
          <w:rPr>
            <w:webHidden/>
          </w:rPr>
          <w:fldChar w:fldCharType="separate"/>
        </w:r>
        <w:r w:rsidR="00247132">
          <w:rPr>
            <w:webHidden/>
          </w:rPr>
          <w:t>18</w:t>
        </w:r>
        <w:r>
          <w:rPr>
            <w:webHidden/>
          </w:rPr>
          <w:fldChar w:fldCharType="end"/>
        </w:r>
      </w:hyperlink>
    </w:p>
    <w:p w14:paraId="6687C693" w14:textId="77777777" w:rsidR="00002283" w:rsidRPr="00002283" w:rsidRDefault="00002283" w:rsidP="00002283">
      <w:pPr>
        <w:pStyle w:val="15"/>
        <w:spacing w:after="80"/>
        <w:ind w:firstLine="567"/>
        <w:rPr>
          <w:rStyle w:val="af5"/>
          <w:i/>
        </w:rPr>
      </w:pPr>
      <w:hyperlink w:anchor="_Toc407204690" w:history="1">
        <w:r w:rsidRPr="00002283">
          <w:rPr>
            <w:rStyle w:val="af5"/>
            <w:i/>
            <w:sz w:val="22"/>
            <w:szCs w:val="22"/>
          </w:rPr>
          <w:t>Обязанность A. Регулирование, надзор и наблюдение за ИФР</w:t>
        </w:r>
        <w:r w:rsidRPr="00002283">
          <w:rPr>
            <w:rStyle w:val="af5"/>
            <w:i/>
            <w:webHidden/>
            <w:sz w:val="22"/>
            <w:szCs w:val="22"/>
          </w:rPr>
          <w:tab/>
        </w:r>
        <w:r w:rsidRPr="00002283">
          <w:rPr>
            <w:rStyle w:val="af5"/>
            <w:i/>
            <w:webHidden/>
            <w:sz w:val="22"/>
            <w:szCs w:val="22"/>
          </w:rPr>
          <w:fldChar w:fldCharType="begin"/>
        </w:r>
        <w:r w:rsidRPr="00002283">
          <w:rPr>
            <w:rStyle w:val="af5"/>
            <w:i/>
            <w:webHidden/>
            <w:sz w:val="22"/>
            <w:szCs w:val="22"/>
          </w:rPr>
          <w:instrText xml:space="preserve"> PAGEREF _Toc407204690 \h </w:instrText>
        </w:r>
        <w:r w:rsidRPr="00002283">
          <w:rPr>
            <w:rStyle w:val="af5"/>
            <w:i/>
            <w:webHidden/>
            <w:sz w:val="22"/>
            <w:szCs w:val="22"/>
          </w:rPr>
        </w:r>
        <w:r w:rsidRPr="00002283">
          <w:rPr>
            <w:rStyle w:val="af5"/>
            <w:i/>
            <w:webHidden/>
            <w:sz w:val="22"/>
            <w:szCs w:val="22"/>
          </w:rPr>
          <w:fldChar w:fldCharType="separate"/>
        </w:r>
        <w:r w:rsidR="00247132">
          <w:rPr>
            <w:rStyle w:val="af5"/>
            <w:i/>
            <w:webHidden/>
            <w:sz w:val="22"/>
            <w:szCs w:val="22"/>
          </w:rPr>
          <w:t>18</w:t>
        </w:r>
        <w:r w:rsidRPr="00002283">
          <w:rPr>
            <w:rStyle w:val="af5"/>
            <w:i/>
            <w:webHidden/>
            <w:sz w:val="22"/>
            <w:szCs w:val="22"/>
          </w:rPr>
          <w:fldChar w:fldCharType="end"/>
        </w:r>
      </w:hyperlink>
    </w:p>
    <w:p w14:paraId="01D9F289" w14:textId="77777777" w:rsidR="00002283" w:rsidRPr="00002283" w:rsidRDefault="00002283" w:rsidP="00002283">
      <w:pPr>
        <w:pStyle w:val="15"/>
        <w:spacing w:after="80"/>
        <w:ind w:firstLine="567"/>
        <w:rPr>
          <w:rStyle w:val="af5"/>
          <w:i/>
        </w:rPr>
      </w:pPr>
      <w:hyperlink w:anchor="_Toc407204691" w:history="1">
        <w:r w:rsidRPr="00002283">
          <w:rPr>
            <w:rStyle w:val="af5"/>
            <w:i/>
            <w:sz w:val="22"/>
            <w:szCs w:val="22"/>
          </w:rPr>
          <w:t>Обязанность B. Полномочия и ресурсы в области регулирования, надзора и наблюдения</w:t>
        </w:r>
        <w:r w:rsidRPr="00002283">
          <w:rPr>
            <w:rStyle w:val="af5"/>
            <w:i/>
            <w:webHidden/>
            <w:sz w:val="22"/>
            <w:szCs w:val="22"/>
          </w:rPr>
          <w:tab/>
        </w:r>
        <w:r w:rsidRPr="00002283">
          <w:rPr>
            <w:rStyle w:val="af5"/>
            <w:i/>
            <w:webHidden/>
            <w:sz w:val="22"/>
            <w:szCs w:val="22"/>
          </w:rPr>
          <w:fldChar w:fldCharType="begin"/>
        </w:r>
        <w:r w:rsidRPr="00002283">
          <w:rPr>
            <w:rStyle w:val="af5"/>
            <w:i/>
            <w:webHidden/>
            <w:sz w:val="22"/>
            <w:szCs w:val="22"/>
          </w:rPr>
          <w:instrText xml:space="preserve"> PAGEREF _Toc407204691 \h </w:instrText>
        </w:r>
        <w:r w:rsidRPr="00002283">
          <w:rPr>
            <w:rStyle w:val="af5"/>
            <w:i/>
            <w:webHidden/>
            <w:sz w:val="22"/>
            <w:szCs w:val="22"/>
          </w:rPr>
        </w:r>
        <w:r w:rsidRPr="00002283">
          <w:rPr>
            <w:rStyle w:val="af5"/>
            <w:i/>
            <w:webHidden/>
            <w:sz w:val="22"/>
            <w:szCs w:val="22"/>
          </w:rPr>
          <w:fldChar w:fldCharType="separate"/>
        </w:r>
        <w:r w:rsidR="00247132">
          <w:rPr>
            <w:rStyle w:val="af5"/>
            <w:i/>
            <w:webHidden/>
            <w:sz w:val="22"/>
            <w:szCs w:val="22"/>
          </w:rPr>
          <w:t>18</w:t>
        </w:r>
        <w:r w:rsidRPr="00002283">
          <w:rPr>
            <w:rStyle w:val="af5"/>
            <w:i/>
            <w:webHidden/>
            <w:sz w:val="22"/>
            <w:szCs w:val="22"/>
          </w:rPr>
          <w:fldChar w:fldCharType="end"/>
        </w:r>
      </w:hyperlink>
    </w:p>
    <w:p w14:paraId="213A3249" w14:textId="77777777" w:rsidR="00002283" w:rsidRPr="00002283" w:rsidRDefault="00002283" w:rsidP="00002283">
      <w:pPr>
        <w:pStyle w:val="15"/>
        <w:spacing w:after="80"/>
        <w:ind w:firstLine="567"/>
        <w:rPr>
          <w:rStyle w:val="af5"/>
          <w:i/>
        </w:rPr>
      </w:pPr>
      <w:hyperlink w:anchor="_Toc407204692" w:history="1">
        <w:r w:rsidRPr="00002283">
          <w:rPr>
            <w:rStyle w:val="af5"/>
            <w:i/>
            <w:sz w:val="22"/>
            <w:szCs w:val="22"/>
          </w:rPr>
          <w:t>Обязанность C. Раскрытие целей и политики в отношении ИФР</w:t>
        </w:r>
        <w:r w:rsidRPr="00002283">
          <w:rPr>
            <w:rStyle w:val="af5"/>
            <w:i/>
            <w:webHidden/>
            <w:sz w:val="22"/>
            <w:szCs w:val="22"/>
          </w:rPr>
          <w:tab/>
        </w:r>
        <w:r w:rsidRPr="00002283">
          <w:rPr>
            <w:rStyle w:val="af5"/>
            <w:i/>
            <w:webHidden/>
            <w:sz w:val="22"/>
            <w:szCs w:val="22"/>
          </w:rPr>
          <w:fldChar w:fldCharType="begin"/>
        </w:r>
        <w:r w:rsidRPr="00002283">
          <w:rPr>
            <w:rStyle w:val="af5"/>
            <w:i/>
            <w:webHidden/>
            <w:sz w:val="22"/>
            <w:szCs w:val="22"/>
          </w:rPr>
          <w:instrText xml:space="preserve"> PAGEREF _Toc407204692 \h </w:instrText>
        </w:r>
        <w:r w:rsidRPr="00002283">
          <w:rPr>
            <w:rStyle w:val="af5"/>
            <w:i/>
            <w:webHidden/>
            <w:sz w:val="22"/>
            <w:szCs w:val="22"/>
          </w:rPr>
        </w:r>
        <w:r w:rsidRPr="00002283">
          <w:rPr>
            <w:rStyle w:val="af5"/>
            <w:i/>
            <w:webHidden/>
            <w:sz w:val="22"/>
            <w:szCs w:val="22"/>
          </w:rPr>
          <w:fldChar w:fldCharType="separate"/>
        </w:r>
        <w:r w:rsidR="00247132">
          <w:rPr>
            <w:rStyle w:val="af5"/>
            <w:i/>
            <w:webHidden/>
            <w:sz w:val="22"/>
            <w:szCs w:val="22"/>
          </w:rPr>
          <w:t>19</w:t>
        </w:r>
        <w:r w:rsidRPr="00002283">
          <w:rPr>
            <w:rStyle w:val="af5"/>
            <w:i/>
            <w:webHidden/>
            <w:sz w:val="22"/>
            <w:szCs w:val="22"/>
          </w:rPr>
          <w:fldChar w:fldCharType="end"/>
        </w:r>
      </w:hyperlink>
    </w:p>
    <w:p w14:paraId="50A7DD0F" w14:textId="77777777" w:rsidR="00002283" w:rsidRPr="00002283" w:rsidRDefault="00002283" w:rsidP="00002283">
      <w:pPr>
        <w:pStyle w:val="15"/>
        <w:spacing w:after="80"/>
        <w:ind w:firstLine="567"/>
        <w:rPr>
          <w:rStyle w:val="af5"/>
          <w:i/>
        </w:rPr>
      </w:pPr>
      <w:hyperlink w:anchor="_Toc407204693" w:history="1">
        <w:r w:rsidRPr="00002283">
          <w:rPr>
            <w:rStyle w:val="af5"/>
            <w:i/>
            <w:sz w:val="22"/>
            <w:szCs w:val="22"/>
          </w:rPr>
          <w:t>Обязанность D. Применение принципов для ИФР</w:t>
        </w:r>
        <w:r w:rsidRPr="00002283">
          <w:rPr>
            <w:rStyle w:val="af5"/>
            <w:i/>
            <w:webHidden/>
            <w:sz w:val="22"/>
            <w:szCs w:val="22"/>
          </w:rPr>
          <w:tab/>
        </w:r>
        <w:r w:rsidRPr="00002283">
          <w:rPr>
            <w:rStyle w:val="af5"/>
            <w:i/>
            <w:webHidden/>
            <w:sz w:val="22"/>
            <w:szCs w:val="22"/>
          </w:rPr>
          <w:fldChar w:fldCharType="begin"/>
        </w:r>
        <w:r w:rsidRPr="00002283">
          <w:rPr>
            <w:rStyle w:val="af5"/>
            <w:i/>
            <w:webHidden/>
            <w:sz w:val="22"/>
            <w:szCs w:val="22"/>
          </w:rPr>
          <w:instrText xml:space="preserve"> PAGEREF _Toc407204693 \h </w:instrText>
        </w:r>
        <w:r w:rsidRPr="00002283">
          <w:rPr>
            <w:rStyle w:val="af5"/>
            <w:i/>
            <w:webHidden/>
            <w:sz w:val="22"/>
            <w:szCs w:val="22"/>
          </w:rPr>
        </w:r>
        <w:r w:rsidRPr="00002283">
          <w:rPr>
            <w:rStyle w:val="af5"/>
            <w:i/>
            <w:webHidden/>
            <w:sz w:val="22"/>
            <w:szCs w:val="22"/>
          </w:rPr>
          <w:fldChar w:fldCharType="separate"/>
        </w:r>
        <w:r w:rsidR="00247132">
          <w:rPr>
            <w:rStyle w:val="af5"/>
            <w:i/>
            <w:webHidden/>
            <w:sz w:val="22"/>
            <w:szCs w:val="22"/>
          </w:rPr>
          <w:t>19</w:t>
        </w:r>
        <w:r w:rsidRPr="00002283">
          <w:rPr>
            <w:rStyle w:val="af5"/>
            <w:i/>
            <w:webHidden/>
            <w:sz w:val="22"/>
            <w:szCs w:val="22"/>
          </w:rPr>
          <w:fldChar w:fldCharType="end"/>
        </w:r>
      </w:hyperlink>
    </w:p>
    <w:p w14:paraId="52D85E51" w14:textId="77777777" w:rsidR="00002283" w:rsidRPr="00615756" w:rsidRDefault="00002283" w:rsidP="00002283">
      <w:pPr>
        <w:pStyle w:val="15"/>
        <w:spacing w:after="80"/>
        <w:ind w:firstLine="567"/>
        <w:rPr>
          <w:rFonts w:ascii="Calibri" w:hAnsi="Calibri"/>
          <w:i/>
          <w:sz w:val="22"/>
          <w:szCs w:val="22"/>
        </w:rPr>
      </w:pPr>
      <w:hyperlink w:anchor="_Toc407204694" w:history="1">
        <w:r w:rsidRPr="00002283">
          <w:rPr>
            <w:rStyle w:val="af5"/>
            <w:i/>
            <w:sz w:val="22"/>
            <w:szCs w:val="22"/>
          </w:rPr>
          <w:t>Обязанность E. Сотрудничество с другими компетентными органами</w:t>
        </w:r>
        <w:r w:rsidRPr="00002283">
          <w:rPr>
            <w:i/>
            <w:webHidden/>
            <w:sz w:val="22"/>
            <w:szCs w:val="22"/>
          </w:rPr>
          <w:tab/>
        </w:r>
        <w:r w:rsidRPr="00002283">
          <w:rPr>
            <w:i/>
            <w:webHidden/>
            <w:sz w:val="22"/>
            <w:szCs w:val="22"/>
          </w:rPr>
          <w:fldChar w:fldCharType="begin"/>
        </w:r>
        <w:r w:rsidRPr="00002283">
          <w:rPr>
            <w:i/>
            <w:webHidden/>
            <w:sz w:val="22"/>
            <w:szCs w:val="22"/>
          </w:rPr>
          <w:instrText xml:space="preserve"> PAGEREF _Toc407204694 \h </w:instrText>
        </w:r>
        <w:r w:rsidRPr="00002283">
          <w:rPr>
            <w:i/>
            <w:webHidden/>
            <w:sz w:val="22"/>
            <w:szCs w:val="22"/>
          </w:rPr>
        </w:r>
        <w:r w:rsidRPr="00002283">
          <w:rPr>
            <w:i/>
            <w:webHidden/>
            <w:sz w:val="22"/>
            <w:szCs w:val="22"/>
          </w:rPr>
          <w:fldChar w:fldCharType="separate"/>
        </w:r>
        <w:r w:rsidR="00247132">
          <w:rPr>
            <w:i/>
            <w:webHidden/>
            <w:sz w:val="22"/>
            <w:szCs w:val="22"/>
          </w:rPr>
          <w:t>19</w:t>
        </w:r>
        <w:r w:rsidRPr="00002283">
          <w:rPr>
            <w:i/>
            <w:webHidden/>
            <w:sz w:val="22"/>
            <w:szCs w:val="22"/>
          </w:rPr>
          <w:fldChar w:fldCharType="end"/>
        </w:r>
      </w:hyperlink>
    </w:p>
    <w:p w14:paraId="51A72968" w14:textId="77777777" w:rsidR="00002283" w:rsidRPr="00615756" w:rsidRDefault="00002283" w:rsidP="00002283">
      <w:pPr>
        <w:pStyle w:val="15"/>
        <w:tabs>
          <w:tab w:val="left" w:pos="660"/>
        </w:tabs>
        <w:spacing w:after="80"/>
        <w:rPr>
          <w:rFonts w:ascii="Calibri" w:hAnsi="Calibri"/>
          <w:sz w:val="22"/>
          <w:szCs w:val="22"/>
        </w:rPr>
      </w:pPr>
      <w:hyperlink w:anchor="_Toc407204695" w:history="1">
        <w:r w:rsidRPr="00495A2C">
          <w:rPr>
            <w:rStyle w:val="af5"/>
          </w:rPr>
          <w:t>V.</w:t>
        </w:r>
        <w:r w:rsidRPr="00615756">
          <w:rPr>
            <w:rFonts w:ascii="Calibri" w:hAnsi="Calibri"/>
            <w:sz w:val="22"/>
            <w:szCs w:val="22"/>
          </w:rPr>
          <w:tab/>
        </w:r>
        <w:r w:rsidRPr="00495A2C">
          <w:rPr>
            <w:rStyle w:val="af5"/>
          </w:rPr>
          <w:t>Перечень общедоступных источников</w:t>
        </w:r>
        <w:r>
          <w:rPr>
            <w:webHidden/>
          </w:rPr>
          <w:tab/>
        </w:r>
        <w:r>
          <w:rPr>
            <w:webHidden/>
          </w:rPr>
          <w:fldChar w:fldCharType="begin"/>
        </w:r>
        <w:r>
          <w:rPr>
            <w:webHidden/>
          </w:rPr>
          <w:instrText xml:space="preserve"> PAGEREF _Toc407204695 \h </w:instrText>
        </w:r>
        <w:r>
          <w:rPr>
            <w:webHidden/>
          </w:rPr>
        </w:r>
        <w:r>
          <w:rPr>
            <w:webHidden/>
          </w:rPr>
          <w:fldChar w:fldCharType="separate"/>
        </w:r>
        <w:r w:rsidR="00247132">
          <w:rPr>
            <w:webHidden/>
          </w:rPr>
          <w:t>20</w:t>
        </w:r>
        <w:r>
          <w:rPr>
            <w:webHidden/>
          </w:rPr>
          <w:fldChar w:fldCharType="end"/>
        </w:r>
      </w:hyperlink>
    </w:p>
    <w:p w14:paraId="14EC6EC6" w14:textId="77777777" w:rsidR="000D5B22" w:rsidRDefault="0022666E" w:rsidP="00002283">
      <w:pPr>
        <w:spacing w:after="80"/>
        <w:ind w:firstLine="567"/>
        <w:contextualSpacing/>
        <w:rPr>
          <w:rFonts w:ascii="Cambria" w:hAnsi="Cambria"/>
          <w:b/>
          <w:bCs/>
        </w:rPr>
      </w:pPr>
      <w:r w:rsidRPr="00105FE8">
        <w:rPr>
          <w:rFonts w:ascii="Cambria" w:hAnsi="Cambria"/>
          <w:b/>
          <w:bCs/>
        </w:rPr>
        <w:lastRenderedPageBreak/>
        <w:fldChar w:fldCharType="end"/>
      </w:r>
    </w:p>
    <w:p w14:paraId="4D625C4C" w14:textId="77777777" w:rsidR="00465A56" w:rsidRDefault="00465A56" w:rsidP="00971055">
      <w:pPr>
        <w:spacing w:after="80"/>
        <w:ind w:firstLine="567"/>
        <w:contextualSpacing/>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4"/>
        <w:gridCol w:w="6237"/>
      </w:tblGrid>
      <w:tr w:rsidR="005B0EFE" w:rsidRPr="00757CD5" w14:paraId="60C6468D"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517BBC8E" w14:textId="77777777" w:rsidR="005B0EFE" w:rsidRPr="00757CD5" w:rsidRDefault="005B0EFE" w:rsidP="00500265">
            <w:pPr>
              <w:tabs>
                <w:tab w:val="left" w:pos="432"/>
              </w:tabs>
              <w:ind w:left="147"/>
              <w:contextualSpacing/>
              <w:rPr>
                <w:sz w:val="26"/>
                <w:szCs w:val="26"/>
                <w:lang w:eastAsia="en-US"/>
              </w:rPr>
            </w:pPr>
            <w:r w:rsidRPr="00757CD5">
              <w:rPr>
                <w:w w:val="102"/>
                <w:sz w:val="26"/>
                <w:szCs w:val="26"/>
              </w:rPr>
              <w:t>П</w:t>
            </w:r>
            <w:r w:rsidRPr="00757CD5">
              <w:rPr>
                <w:spacing w:val="3"/>
                <w:w w:val="102"/>
                <w:sz w:val="26"/>
                <w:szCs w:val="26"/>
              </w:rPr>
              <w:t>р</w:t>
            </w:r>
            <w:r w:rsidRPr="00757CD5">
              <w:rPr>
                <w:w w:val="102"/>
                <w:sz w:val="26"/>
                <w:szCs w:val="26"/>
              </w:rPr>
              <w:t>едостав</w:t>
            </w:r>
            <w:r w:rsidRPr="00757CD5">
              <w:rPr>
                <w:spacing w:val="3"/>
                <w:w w:val="102"/>
                <w:sz w:val="26"/>
                <w:szCs w:val="26"/>
              </w:rPr>
              <w:t>л</w:t>
            </w:r>
            <w:r w:rsidRPr="00757CD5">
              <w:rPr>
                <w:w w:val="102"/>
                <w:sz w:val="26"/>
                <w:szCs w:val="26"/>
              </w:rPr>
              <w:t>я</w:t>
            </w:r>
            <w:r w:rsidRPr="00757CD5">
              <w:rPr>
                <w:spacing w:val="3"/>
                <w:w w:val="102"/>
                <w:sz w:val="26"/>
                <w:szCs w:val="26"/>
              </w:rPr>
              <w:t>ющ</w:t>
            </w:r>
            <w:r w:rsidRPr="00757CD5">
              <w:rPr>
                <w:w w:val="102"/>
                <w:sz w:val="26"/>
                <w:szCs w:val="26"/>
              </w:rPr>
              <w:t>ее</w:t>
            </w:r>
            <w:r w:rsidRPr="00757CD5">
              <w:rPr>
                <w:spacing w:val="5"/>
                <w:sz w:val="26"/>
                <w:szCs w:val="26"/>
              </w:rPr>
              <w:t xml:space="preserve"> </w:t>
            </w:r>
            <w:r w:rsidRPr="00757CD5">
              <w:rPr>
                <w:w w:val="102"/>
                <w:sz w:val="26"/>
                <w:szCs w:val="26"/>
              </w:rPr>
              <w:t>и</w:t>
            </w:r>
            <w:r w:rsidRPr="00757CD5">
              <w:rPr>
                <w:spacing w:val="3"/>
                <w:w w:val="102"/>
                <w:sz w:val="26"/>
                <w:szCs w:val="26"/>
              </w:rPr>
              <w:t>н</w:t>
            </w:r>
            <w:r w:rsidRPr="00757CD5">
              <w:rPr>
                <w:spacing w:val="3"/>
                <w:w w:val="102"/>
                <w:sz w:val="26"/>
                <w:szCs w:val="26"/>
              </w:rPr>
              <w:t>фо</w:t>
            </w:r>
            <w:r w:rsidRPr="00757CD5">
              <w:rPr>
                <w:w w:val="102"/>
                <w:sz w:val="26"/>
                <w:szCs w:val="26"/>
              </w:rPr>
              <w:t>р</w:t>
            </w:r>
            <w:r w:rsidRPr="00757CD5">
              <w:rPr>
                <w:spacing w:val="3"/>
                <w:w w:val="102"/>
                <w:sz w:val="26"/>
                <w:szCs w:val="26"/>
              </w:rPr>
              <w:t>м</w:t>
            </w:r>
            <w:r w:rsidRPr="00757CD5">
              <w:rPr>
                <w:w w:val="102"/>
                <w:sz w:val="26"/>
                <w:szCs w:val="26"/>
              </w:rPr>
              <w:t>ацию</w:t>
            </w:r>
            <w:r w:rsidRPr="00757CD5">
              <w:rPr>
                <w:spacing w:val="6"/>
                <w:sz w:val="26"/>
                <w:szCs w:val="26"/>
              </w:rPr>
              <w:t xml:space="preserve"> </w:t>
            </w:r>
            <w:r w:rsidRPr="00757CD5">
              <w:rPr>
                <w:w w:val="102"/>
                <w:sz w:val="26"/>
                <w:szCs w:val="26"/>
              </w:rPr>
              <w:t>учр</w:t>
            </w:r>
            <w:r w:rsidRPr="00757CD5">
              <w:rPr>
                <w:spacing w:val="3"/>
                <w:w w:val="102"/>
                <w:sz w:val="26"/>
                <w:szCs w:val="26"/>
              </w:rPr>
              <w:t>е</w:t>
            </w:r>
            <w:r w:rsidRPr="00757CD5">
              <w:rPr>
                <w:w w:val="102"/>
                <w:sz w:val="26"/>
                <w:szCs w:val="26"/>
              </w:rPr>
              <w:t>ж</w:t>
            </w:r>
            <w:r w:rsidRPr="00757CD5">
              <w:rPr>
                <w:spacing w:val="3"/>
                <w:w w:val="102"/>
                <w:sz w:val="26"/>
                <w:szCs w:val="26"/>
              </w:rPr>
              <w:t>д</w:t>
            </w:r>
            <w:r w:rsidRPr="00757CD5">
              <w:rPr>
                <w:w w:val="102"/>
                <w:sz w:val="26"/>
                <w:szCs w:val="26"/>
              </w:rPr>
              <w:t>е</w:t>
            </w:r>
            <w:r w:rsidRPr="00757CD5">
              <w:rPr>
                <w:w w:val="102"/>
                <w:sz w:val="26"/>
                <w:szCs w:val="26"/>
              </w:rPr>
              <w:t>ни</w:t>
            </w:r>
            <w:r w:rsidRPr="00757CD5">
              <w:rPr>
                <w:spacing w:val="3"/>
                <w:w w:val="102"/>
                <w:sz w:val="26"/>
                <w:szCs w:val="26"/>
              </w:rPr>
              <w:t>е</w:t>
            </w:r>
            <w:r w:rsidRPr="00757CD5">
              <w:rPr>
                <w:w w:val="102"/>
                <w:sz w:val="26"/>
                <w:szCs w:val="26"/>
              </w:rPr>
              <w:t>:</w:t>
            </w:r>
          </w:p>
        </w:tc>
        <w:tc>
          <w:tcPr>
            <w:tcW w:w="6237" w:type="dxa"/>
            <w:tcBorders>
              <w:top w:val="single" w:sz="4" w:space="0" w:color="auto"/>
              <w:left w:val="single" w:sz="4" w:space="0" w:color="auto"/>
              <w:bottom w:val="single" w:sz="4" w:space="0" w:color="auto"/>
              <w:right w:val="single" w:sz="4" w:space="0" w:color="auto"/>
            </w:tcBorders>
          </w:tcPr>
          <w:p w14:paraId="12FD7179" w14:textId="77777777" w:rsidR="005B0EFE" w:rsidRPr="00757CD5" w:rsidRDefault="005B0EFE" w:rsidP="00500265">
            <w:pPr>
              <w:tabs>
                <w:tab w:val="left" w:pos="432"/>
              </w:tabs>
              <w:ind w:left="147"/>
              <w:contextualSpacing/>
              <w:rPr>
                <w:spacing w:val="3"/>
                <w:w w:val="102"/>
                <w:sz w:val="26"/>
                <w:szCs w:val="26"/>
              </w:rPr>
            </w:pPr>
            <w:r w:rsidRPr="00757CD5">
              <w:rPr>
                <w:spacing w:val="3"/>
                <w:w w:val="102"/>
                <w:sz w:val="26"/>
                <w:szCs w:val="26"/>
              </w:rPr>
              <w:t>Национальный Банк Республики Казахстан</w:t>
            </w:r>
          </w:p>
          <w:p w14:paraId="1FF6F94A" w14:textId="77777777" w:rsidR="005B0EFE" w:rsidRPr="00757CD5" w:rsidRDefault="005B0EFE" w:rsidP="00500265">
            <w:pPr>
              <w:tabs>
                <w:tab w:val="left" w:pos="432"/>
              </w:tabs>
              <w:ind w:left="147"/>
              <w:contextualSpacing/>
              <w:rPr>
                <w:spacing w:val="3"/>
                <w:w w:val="102"/>
                <w:sz w:val="26"/>
                <w:szCs w:val="26"/>
              </w:rPr>
            </w:pPr>
            <w:r w:rsidRPr="00757CD5">
              <w:rPr>
                <w:spacing w:val="3"/>
                <w:w w:val="102"/>
                <w:sz w:val="26"/>
                <w:szCs w:val="26"/>
              </w:rPr>
              <w:t>РГП «Казахстанский центр межбанковских расч</w:t>
            </w:r>
            <w:r w:rsidRPr="00757CD5">
              <w:rPr>
                <w:spacing w:val="3"/>
                <w:w w:val="102"/>
                <w:sz w:val="26"/>
                <w:szCs w:val="26"/>
              </w:rPr>
              <w:t>е</w:t>
            </w:r>
            <w:r w:rsidRPr="00757CD5">
              <w:rPr>
                <w:spacing w:val="3"/>
                <w:w w:val="102"/>
                <w:sz w:val="26"/>
                <w:szCs w:val="26"/>
              </w:rPr>
              <w:t>тов Национального Банка Республики Каза</w:t>
            </w:r>
            <w:r w:rsidRPr="00757CD5">
              <w:rPr>
                <w:spacing w:val="3"/>
                <w:w w:val="102"/>
                <w:sz w:val="26"/>
                <w:szCs w:val="26"/>
              </w:rPr>
              <w:t>х</w:t>
            </w:r>
            <w:r w:rsidRPr="00757CD5">
              <w:rPr>
                <w:spacing w:val="3"/>
                <w:w w:val="102"/>
                <w:sz w:val="26"/>
                <w:szCs w:val="26"/>
              </w:rPr>
              <w:t>стан»</w:t>
            </w:r>
          </w:p>
        </w:tc>
      </w:tr>
      <w:tr w:rsidR="005B0EFE" w:rsidRPr="00757CD5" w14:paraId="60FE6BDC"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318D71AE" w14:textId="77777777" w:rsidR="005B0EFE" w:rsidRPr="00757CD5" w:rsidRDefault="005B0EFE" w:rsidP="00500265">
            <w:pPr>
              <w:tabs>
                <w:tab w:val="left" w:pos="432"/>
              </w:tabs>
              <w:ind w:left="147"/>
              <w:contextualSpacing/>
              <w:rPr>
                <w:w w:val="102"/>
                <w:sz w:val="26"/>
                <w:szCs w:val="26"/>
                <w:lang w:eastAsia="en-US"/>
              </w:rPr>
            </w:pPr>
            <w:r w:rsidRPr="00757CD5">
              <w:rPr>
                <w:spacing w:val="4"/>
                <w:w w:val="102"/>
                <w:sz w:val="26"/>
                <w:szCs w:val="26"/>
              </w:rPr>
              <w:t>Ю</w:t>
            </w:r>
            <w:r w:rsidRPr="00757CD5">
              <w:rPr>
                <w:w w:val="102"/>
                <w:sz w:val="26"/>
                <w:szCs w:val="26"/>
              </w:rPr>
              <w:t>рисдикци</w:t>
            </w:r>
            <w:r w:rsidRPr="00757CD5">
              <w:rPr>
                <w:spacing w:val="3"/>
                <w:w w:val="102"/>
                <w:sz w:val="26"/>
                <w:szCs w:val="26"/>
              </w:rPr>
              <w:t>и</w:t>
            </w:r>
            <w:r w:rsidRPr="00757CD5">
              <w:rPr>
                <w:w w:val="102"/>
                <w:sz w:val="26"/>
                <w:szCs w:val="26"/>
              </w:rPr>
              <w:t>,</w:t>
            </w:r>
            <w:r w:rsidRPr="00757CD5">
              <w:rPr>
                <w:spacing w:val="3"/>
                <w:sz w:val="26"/>
                <w:szCs w:val="26"/>
              </w:rPr>
              <w:t xml:space="preserve"> </w:t>
            </w:r>
            <w:r w:rsidRPr="00757CD5">
              <w:rPr>
                <w:w w:val="102"/>
                <w:sz w:val="26"/>
                <w:szCs w:val="26"/>
              </w:rPr>
              <w:t>в</w:t>
            </w:r>
            <w:r w:rsidRPr="00757CD5">
              <w:rPr>
                <w:spacing w:val="5"/>
                <w:sz w:val="26"/>
                <w:szCs w:val="26"/>
              </w:rPr>
              <w:t xml:space="preserve"> </w:t>
            </w:r>
            <w:r w:rsidRPr="00757CD5">
              <w:rPr>
                <w:w w:val="102"/>
                <w:sz w:val="26"/>
                <w:szCs w:val="26"/>
              </w:rPr>
              <w:t>котор</w:t>
            </w:r>
            <w:r w:rsidRPr="00757CD5">
              <w:rPr>
                <w:spacing w:val="3"/>
                <w:w w:val="102"/>
                <w:sz w:val="26"/>
                <w:szCs w:val="26"/>
              </w:rPr>
              <w:t>ы</w:t>
            </w:r>
            <w:r w:rsidRPr="00757CD5">
              <w:rPr>
                <w:w w:val="102"/>
                <w:sz w:val="26"/>
                <w:szCs w:val="26"/>
              </w:rPr>
              <w:t>х</w:t>
            </w:r>
            <w:r w:rsidRPr="00757CD5">
              <w:rPr>
                <w:spacing w:val="5"/>
                <w:sz w:val="26"/>
                <w:szCs w:val="26"/>
              </w:rPr>
              <w:t xml:space="preserve"> </w:t>
            </w:r>
            <w:r w:rsidRPr="00757CD5">
              <w:rPr>
                <w:spacing w:val="3"/>
                <w:w w:val="102"/>
                <w:sz w:val="26"/>
                <w:szCs w:val="26"/>
              </w:rPr>
              <w:t>фу</w:t>
            </w:r>
            <w:r w:rsidRPr="00757CD5">
              <w:rPr>
                <w:w w:val="102"/>
                <w:sz w:val="26"/>
                <w:szCs w:val="26"/>
              </w:rPr>
              <w:t>н</w:t>
            </w:r>
            <w:r w:rsidRPr="00757CD5">
              <w:rPr>
                <w:spacing w:val="1"/>
                <w:w w:val="102"/>
                <w:sz w:val="26"/>
                <w:szCs w:val="26"/>
              </w:rPr>
              <w:t>к</w:t>
            </w:r>
            <w:r w:rsidRPr="00757CD5">
              <w:rPr>
                <w:spacing w:val="3"/>
                <w:w w:val="102"/>
                <w:sz w:val="26"/>
                <w:szCs w:val="26"/>
              </w:rPr>
              <w:t>ц</w:t>
            </w:r>
            <w:r w:rsidRPr="00757CD5">
              <w:rPr>
                <w:w w:val="102"/>
                <w:sz w:val="26"/>
                <w:szCs w:val="26"/>
              </w:rPr>
              <w:t>ионир</w:t>
            </w:r>
            <w:r w:rsidRPr="00757CD5">
              <w:rPr>
                <w:spacing w:val="3"/>
                <w:w w:val="102"/>
                <w:sz w:val="26"/>
                <w:szCs w:val="26"/>
              </w:rPr>
              <w:t>у</w:t>
            </w:r>
            <w:r w:rsidRPr="00757CD5">
              <w:rPr>
                <w:w w:val="102"/>
                <w:sz w:val="26"/>
                <w:szCs w:val="26"/>
              </w:rPr>
              <w:t>ет</w:t>
            </w:r>
            <w:r w:rsidRPr="00757CD5">
              <w:rPr>
                <w:spacing w:val="4"/>
                <w:sz w:val="26"/>
                <w:szCs w:val="26"/>
              </w:rPr>
              <w:t xml:space="preserve"> </w:t>
            </w:r>
            <w:r w:rsidRPr="00757CD5">
              <w:rPr>
                <w:spacing w:val="3"/>
                <w:w w:val="102"/>
                <w:sz w:val="26"/>
                <w:szCs w:val="26"/>
              </w:rPr>
              <w:t>ИФР</w:t>
            </w:r>
          </w:p>
        </w:tc>
        <w:tc>
          <w:tcPr>
            <w:tcW w:w="6237" w:type="dxa"/>
            <w:tcBorders>
              <w:top w:val="single" w:sz="4" w:space="0" w:color="auto"/>
              <w:left w:val="single" w:sz="4" w:space="0" w:color="auto"/>
              <w:bottom w:val="single" w:sz="4" w:space="0" w:color="auto"/>
              <w:right w:val="single" w:sz="4" w:space="0" w:color="auto"/>
            </w:tcBorders>
          </w:tcPr>
          <w:p w14:paraId="1A4EED9D" w14:textId="77777777" w:rsidR="005B0EFE" w:rsidRPr="00757CD5" w:rsidRDefault="005B0EFE" w:rsidP="00500265">
            <w:pPr>
              <w:tabs>
                <w:tab w:val="left" w:pos="432"/>
              </w:tabs>
              <w:ind w:left="147"/>
              <w:contextualSpacing/>
              <w:rPr>
                <w:w w:val="102"/>
                <w:sz w:val="26"/>
                <w:szCs w:val="26"/>
                <w:lang w:eastAsia="en-US"/>
              </w:rPr>
            </w:pPr>
            <w:r w:rsidRPr="00757CD5">
              <w:rPr>
                <w:w w:val="102"/>
                <w:sz w:val="26"/>
                <w:szCs w:val="26"/>
              </w:rPr>
              <w:t>Республика Казахстан.</w:t>
            </w:r>
          </w:p>
        </w:tc>
      </w:tr>
      <w:tr w:rsidR="005B0EFE" w:rsidRPr="00757CD5" w14:paraId="153E0710"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1B7CD03C" w14:textId="77777777" w:rsidR="005B0EFE" w:rsidRPr="00757CD5" w:rsidRDefault="005B0EFE" w:rsidP="00500265">
            <w:pPr>
              <w:tabs>
                <w:tab w:val="left" w:pos="432"/>
              </w:tabs>
              <w:ind w:left="147"/>
              <w:contextualSpacing/>
              <w:rPr>
                <w:spacing w:val="4"/>
                <w:w w:val="102"/>
                <w:sz w:val="26"/>
                <w:szCs w:val="26"/>
                <w:lang w:eastAsia="en-US"/>
              </w:rPr>
            </w:pPr>
            <w:r w:rsidRPr="00757CD5">
              <w:rPr>
                <w:w w:val="102"/>
                <w:sz w:val="26"/>
                <w:szCs w:val="26"/>
              </w:rPr>
              <w:t>Ко</w:t>
            </w:r>
            <w:r w:rsidRPr="00757CD5">
              <w:rPr>
                <w:spacing w:val="3"/>
                <w:w w:val="102"/>
                <w:sz w:val="26"/>
                <w:szCs w:val="26"/>
              </w:rPr>
              <w:t>м</w:t>
            </w:r>
            <w:r w:rsidRPr="00757CD5">
              <w:rPr>
                <w:w w:val="102"/>
                <w:sz w:val="26"/>
                <w:szCs w:val="26"/>
              </w:rPr>
              <w:t>петентн</w:t>
            </w:r>
            <w:r w:rsidRPr="00757CD5">
              <w:rPr>
                <w:spacing w:val="3"/>
                <w:w w:val="102"/>
                <w:sz w:val="26"/>
                <w:szCs w:val="26"/>
              </w:rPr>
              <w:t>ы</w:t>
            </w:r>
            <w:r w:rsidRPr="00757CD5">
              <w:rPr>
                <w:w w:val="102"/>
                <w:sz w:val="26"/>
                <w:szCs w:val="26"/>
              </w:rPr>
              <w:t>е</w:t>
            </w:r>
            <w:r w:rsidRPr="00757CD5">
              <w:rPr>
                <w:spacing w:val="5"/>
                <w:sz w:val="26"/>
                <w:szCs w:val="26"/>
              </w:rPr>
              <w:t xml:space="preserve"> </w:t>
            </w:r>
            <w:r w:rsidRPr="00757CD5">
              <w:rPr>
                <w:w w:val="102"/>
                <w:sz w:val="26"/>
                <w:szCs w:val="26"/>
              </w:rPr>
              <w:t>орган</w:t>
            </w:r>
            <w:r w:rsidRPr="00757CD5">
              <w:rPr>
                <w:spacing w:val="3"/>
                <w:w w:val="102"/>
                <w:sz w:val="26"/>
                <w:szCs w:val="26"/>
              </w:rPr>
              <w:t>ы</w:t>
            </w:r>
            <w:r w:rsidRPr="00757CD5">
              <w:rPr>
                <w:w w:val="102"/>
                <w:sz w:val="26"/>
                <w:szCs w:val="26"/>
              </w:rPr>
              <w:t>,</w:t>
            </w:r>
            <w:r w:rsidRPr="00757CD5">
              <w:rPr>
                <w:spacing w:val="4"/>
                <w:sz w:val="26"/>
                <w:szCs w:val="26"/>
              </w:rPr>
              <w:t xml:space="preserve"> </w:t>
            </w:r>
            <w:r w:rsidRPr="00757CD5">
              <w:rPr>
                <w:w w:val="102"/>
                <w:sz w:val="26"/>
                <w:szCs w:val="26"/>
              </w:rPr>
              <w:t>осу</w:t>
            </w:r>
            <w:r w:rsidRPr="00757CD5">
              <w:rPr>
                <w:spacing w:val="4"/>
                <w:w w:val="102"/>
                <w:sz w:val="26"/>
                <w:szCs w:val="26"/>
              </w:rPr>
              <w:t>щ</w:t>
            </w:r>
            <w:r w:rsidRPr="00757CD5">
              <w:rPr>
                <w:w w:val="102"/>
                <w:sz w:val="26"/>
                <w:szCs w:val="26"/>
              </w:rPr>
              <w:t>ествля</w:t>
            </w:r>
            <w:r w:rsidRPr="00757CD5">
              <w:rPr>
                <w:spacing w:val="4"/>
                <w:w w:val="102"/>
                <w:sz w:val="26"/>
                <w:szCs w:val="26"/>
              </w:rPr>
              <w:t>ю</w:t>
            </w:r>
            <w:r w:rsidRPr="00757CD5">
              <w:rPr>
                <w:spacing w:val="3"/>
                <w:w w:val="102"/>
                <w:sz w:val="26"/>
                <w:szCs w:val="26"/>
              </w:rPr>
              <w:t>щ</w:t>
            </w:r>
            <w:r w:rsidRPr="00757CD5">
              <w:rPr>
                <w:w w:val="102"/>
                <w:sz w:val="26"/>
                <w:szCs w:val="26"/>
              </w:rPr>
              <w:t>ие</w:t>
            </w:r>
            <w:r w:rsidRPr="00757CD5">
              <w:rPr>
                <w:spacing w:val="5"/>
                <w:sz w:val="26"/>
                <w:szCs w:val="26"/>
              </w:rPr>
              <w:t xml:space="preserve"> </w:t>
            </w:r>
            <w:r w:rsidRPr="00757CD5">
              <w:rPr>
                <w:w w:val="102"/>
                <w:sz w:val="26"/>
                <w:szCs w:val="26"/>
              </w:rPr>
              <w:t>р</w:t>
            </w:r>
            <w:r w:rsidRPr="00757CD5">
              <w:rPr>
                <w:spacing w:val="3"/>
                <w:w w:val="102"/>
                <w:sz w:val="26"/>
                <w:szCs w:val="26"/>
              </w:rPr>
              <w:t>е</w:t>
            </w:r>
            <w:r w:rsidRPr="00757CD5">
              <w:rPr>
                <w:spacing w:val="1"/>
                <w:w w:val="102"/>
                <w:sz w:val="26"/>
                <w:szCs w:val="26"/>
              </w:rPr>
              <w:t>г</w:t>
            </w:r>
            <w:r w:rsidRPr="00757CD5">
              <w:rPr>
                <w:w w:val="102"/>
                <w:sz w:val="26"/>
                <w:szCs w:val="26"/>
              </w:rPr>
              <w:t>ул</w:t>
            </w:r>
            <w:r w:rsidRPr="00757CD5">
              <w:rPr>
                <w:spacing w:val="3"/>
                <w:w w:val="102"/>
                <w:sz w:val="26"/>
                <w:szCs w:val="26"/>
              </w:rPr>
              <w:t>и</w:t>
            </w:r>
            <w:r w:rsidRPr="00757CD5">
              <w:rPr>
                <w:w w:val="102"/>
                <w:sz w:val="26"/>
                <w:szCs w:val="26"/>
              </w:rPr>
              <w:t>рова</w:t>
            </w:r>
            <w:r w:rsidRPr="00757CD5">
              <w:rPr>
                <w:spacing w:val="3"/>
                <w:w w:val="102"/>
                <w:sz w:val="26"/>
                <w:szCs w:val="26"/>
              </w:rPr>
              <w:t>н</w:t>
            </w:r>
            <w:r w:rsidRPr="00757CD5">
              <w:rPr>
                <w:w w:val="102"/>
                <w:sz w:val="26"/>
                <w:szCs w:val="26"/>
              </w:rPr>
              <w:t>ие,</w:t>
            </w:r>
            <w:r w:rsidRPr="00757CD5">
              <w:rPr>
                <w:spacing w:val="4"/>
                <w:sz w:val="26"/>
                <w:szCs w:val="26"/>
              </w:rPr>
              <w:t xml:space="preserve"> </w:t>
            </w:r>
            <w:r w:rsidRPr="00757CD5">
              <w:rPr>
                <w:w w:val="102"/>
                <w:sz w:val="26"/>
                <w:szCs w:val="26"/>
              </w:rPr>
              <w:t>н</w:t>
            </w:r>
            <w:r w:rsidRPr="00757CD5">
              <w:rPr>
                <w:spacing w:val="3"/>
                <w:w w:val="102"/>
                <w:sz w:val="26"/>
                <w:szCs w:val="26"/>
              </w:rPr>
              <w:t>а</w:t>
            </w:r>
            <w:r w:rsidRPr="00757CD5">
              <w:rPr>
                <w:w w:val="102"/>
                <w:sz w:val="26"/>
                <w:szCs w:val="26"/>
              </w:rPr>
              <w:t>дзор</w:t>
            </w:r>
            <w:r w:rsidRPr="00757CD5">
              <w:rPr>
                <w:w w:val="102"/>
                <w:sz w:val="26"/>
                <w:szCs w:val="26"/>
              </w:rPr>
              <w:br/>
              <w:t>и</w:t>
            </w:r>
            <w:r w:rsidRPr="00757CD5">
              <w:rPr>
                <w:spacing w:val="5"/>
                <w:sz w:val="26"/>
                <w:szCs w:val="26"/>
              </w:rPr>
              <w:t xml:space="preserve"> </w:t>
            </w:r>
            <w:r w:rsidRPr="00757CD5">
              <w:rPr>
                <w:spacing w:val="3"/>
                <w:w w:val="102"/>
                <w:sz w:val="26"/>
                <w:szCs w:val="26"/>
              </w:rPr>
              <w:t>н</w:t>
            </w:r>
            <w:r w:rsidRPr="00757CD5">
              <w:rPr>
                <w:w w:val="102"/>
                <w:sz w:val="26"/>
                <w:szCs w:val="26"/>
              </w:rPr>
              <w:t>аб</w:t>
            </w:r>
            <w:r w:rsidRPr="00757CD5">
              <w:rPr>
                <w:spacing w:val="3"/>
                <w:w w:val="102"/>
                <w:sz w:val="26"/>
                <w:szCs w:val="26"/>
              </w:rPr>
              <w:t>лю</w:t>
            </w:r>
            <w:r w:rsidRPr="00757CD5">
              <w:rPr>
                <w:w w:val="102"/>
                <w:sz w:val="26"/>
                <w:szCs w:val="26"/>
              </w:rPr>
              <w:t>де</w:t>
            </w:r>
            <w:r w:rsidRPr="00757CD5">
              <w:rPr>
                <w:spacing w:val="3"/>
                <w:w w:val="102"/>
                <w:sz w:val="26"/>
                <w:szCs w:val="26"/>
              </w:rPr>
              <w:t>н</w:t>
            </w:r>
            <w:r w:rsidRPr="00757CD5">
              <w:rPr>
                <w:w w:val="102"/>
                <w:sz w:val="26"/>
                <w:szCs w:val="26"/>
              </w:rPr>
              <w:t>ие</w:t>
            </w:r>
            <w:r w:rsidRPr="00757CD5">
              <w:rPr>
                <w:spacing w:val="5"/>
                <w:sz w:val="26"/>
                <w:szCs w:val="26"/>
              </w:rPr>
              <w:t xml:space="preserve"> </w:t>
            </w:r>
            <w:r w:rsidRPr="00757CD5">
              <w:rPr>
                <w:w w:val="102"/>
                <w:sz w:val="26"/>
                <w:szCs w:val="26"/>
              </w:rPr>
              <w:t>за</w:t>
            </w:r>
            <w:r w:rsidRPr="00757CD5">
              <w:rPr>
                <w:sz w:val="26"/>
                <w:szCs w:val="26"/>
              </w:rPr>
              <w:t xml:space="preserve"> </w:t>
            </w:r>
            <w:r w:rsidRPr="00757CD5">
              <w:rPr>
                <w:w w:val="102"/>
                <w:sz w:val="26"/>
                <w:szCs w:val="26"/>
              </w:rPr>
              <w:t>И</w:t>
            </w:r>
            <w:r w:rsidRPr="00757CD5">
              <w:rPr>
                <w:spacing w:val="3"/>
                <w:w w:val="102"/>
                <w:sz w:val="26"/>
                <w:szCs w:val="26"/>
              </w:rPr>
              <w:t>ФР</w:t>
            </w:r>
          </w:p>
        </w:tc>
        <w:tc>
          <w:tcPr>
            <w:tcW w:w="6237" w:type="dxa"/>
            <w:tcBorders>
              <w:top w:val="single" w:sz="4" w:space="0" w:color="auto"/>
              <w:left w:val="single" w:sz="4" w:space="0" w:color="auto"/>
              <w:bottom w:val="single" w:sz="4" w:space="0" w:color="auto"/>
              <w:right w:val="single" w:sz="4" w:space="0" w:color="auto"/>
            </w:tcBorders>
          </w:tcPr>
          <w:p w14:paraId="1E4D4432" w14:textId="77777777" w:rsidR="005B0EFE" w:rsidRPr="00757CD5" w:rsidRDefault="005B0EFE" w:rsidP="00500265">
            <w:pPr>
              <w:ind w:left="147"/>
              <w:contextualSpacing/>
              <w:rPr>
                <w:w w:val="102"/>
                <w:sz w:val="26"/>
                <w:szCs w:val="26"/>
                <w:lang w:eastAsia="en-US"/>
              </w:rPr>
            </w:pPr>
            <w:r w:rsidRPr="00757CD5">
              <w:rPr>
                <w:w w:val="102"/>
                <w:sz w:val="26"/>
                <w:szCs w:val="26"/>
              </w:rPr>
              <w:t>Национальный Банк Республики Каза</w:t>
            </w:r>
            <w:r w:rsidRPr="00757CD5">
              <w:rPr>
                <w:w w:val="102"/>
                <w:sz w:val="26"/>
                <w:szCs w:val="26"/>
              </w:rPr>
              <w:t>х</w:t>
            </w:r>
            <w:r w:rsidRPr="00757CD5">
              <w:rPr>
                <w:w w:val="102"/>
                <w:sz w:val="26"/>
                <w:szCs w:val="26"/>
              </w:rPr>
              <w:t>стан</w:t>
            </w:r>
          </w:p>
        </w:tc>
      </w:tr>
      <w:tr w:rsidR="005B0EFE" w:rsidRPr="00757CD5" w14:paraId="50EA923D"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07A19C93" w14:textId="77777777" w:rsidR="005B0EFE" w:rsidRPr="00757CD5" w:rsidRDefault="005B0EFE" w:rsidP="00500265">
            <w:pPr>
              <w:tabs>
                <w:tab w:val="left" w:pos="432"/>
              </w:tabs>
              <w:ind w:left="147"/>
              <w:contextualSpacing/>
              <w:rPr>
                <w:w w:val="102"/>
                <w:sz w:val="26"/>
                <w:szCs w:val="26"/>
                <w:lang w:eastAsia="en-US"/>
              </w:rPr>
            </w:pPr>
            <w:r w:rsidRPr="00757CD5">
              <w:rPr>
                <w:w w:val="102"/>
                <w:sz w:val="26"/>
                <w:szCs w:val="26"/>
              </w:rPr>
              <w:t>Д</w:t>
            </w:r>
            <w:r w:rsidRPr="00757CD5">
              <w:rPr>
                <w:spacing w:val="3"/>
                <w:w w:val="102"/>
                <w:sz w:val="26"/>
                <w:szCs w:val="26"/>
              </w:rPr>
              <w:t>а</w:t>
            </w:r>
            <w:r w:rsidRPr="00757CD5">
              <w:rPr>
                <w:spacing w:val="1"/>
                <w:w w:val="102"/>
                <w:sz w:val="26"/>
                <w:szCs w:val="26"/>
              </w:rPr>
              <w:t>т</w:t>
            </w:r>
            <w:r w:rsidRPr="00757CD5">
              <w:rPr>
                <w:w w:val="102"/>
                <w:sz w:val="26"/>
                <w:szCs w:val="26"/>
              </w:rPr>
              <w:t>а</w:t>
            </w:r>
            <w:r w:rsidRPr="00757CD5">
              <w:rPr>
                <w:spacing w:val="6"/>
                <w:sz w:val="26"/>
                <w:szCs w:val="26"/>
              </w:rPr>
              <w:t xml:space="preserve"> </w:t>
            </w:r>
            <w:r w:rsidRPr="00757CD5">
              <w:rPr>
                <w:w w:val="102"/>
                <w:sz w:val="26"/>
                <w:szCs w:val="26"/>
              </w:rPr>
              <w:t>настоя</w:t>
            </w:r>
            <w:r w:rsidRPr="00757CD5">
              <w:rPr>
                <w:spacing w:val="4"/>
                <w:w w:val="102"/>
                <w:sz w:val="26"/>
                <w:szCs w:val="26"/>
              </w:rPr>
              <w:t>щ</w:t>
            </w:r>
            <w:r w:rsidRPr="00757CD5">
              <w:rPr>
                <w:w w:val="102"/>
                <w:sz w:val="26"/>
                <w:szCs w:val="26"/>
              </w:rPr>
              <w:t>е</w:t>
            </w:r>
            <w:r w:rsidRPr="00757CD5">
              <w:rPr>
                <w:spacing w:val="1"/>
                <w:w w:val="102"/>
                <w:sz w:val="26"/>
                <w:szCs w:val="26"/>
              </w:rPr>
              <w:t>г</w:t>
            </w:r>
            <w:r w:rsidRPr="00757CD5">
              <w:rPr>
                <w:w w:val="102"/>
                <w:sz w:val="26"/>
                <w:szCs w:val="26"/>
              </w:rPr>
              <w:t>о</w:t>
            </w:r>
            <w:r w:rsidRPr="00757CD5">
              <w:rPr>
                <w:spacing w:val="6"/>
                <w:sz w:val="26"/>
                <w:szCs w:val="26"/>
              </w:rPr>
              <w:t xml:space="preserve"> </w:t>
            </w:r>
            <w:r w:rsidRPr="00757CD5">
              <w:rPr>
                <w:w w:val="102"/>
                <w:sz w:val="26"/>
                <w:szCs w:val="26"/>
              </w:rPr>
              <w:t>раскр</w:t>
            </w:r>
            <w:r w:rsidRPr="00757CD5">
              <w:rPr>
                <w:spacing w:val="3"/>
                <w:w w:val="102"/>
                <w:sz w:val="26"/>
                <w:szCs w:val="26"/>
              </w:rPr>
              <w:t>ы</w:t>
            </w:r>
            <w:r w:rsidRPr="00757CD5">
              <w:rPr>
                <w:w w:val="102"/>
                <w:sz w:val="26"/>
                <w:szCs w:val="26"/>
              </w:rPr>
              <w:t>тия</w:t>
            </w:r>
            <w:r w:rsidRPr="00757CD5">
              <w:rPr>
                <w:spacing w:val="5"/>
                <w:sz w:val="26"/>
                <w:szCs w:val="26"/>
              </w:rPr>
              <w:t xml:space="preserve"> </w:t>
            </w:r>
            <w:r w:rsidRPr="00757CD5">
              <w:rPr>
                <w:w w:val="102"/>
                <w:sz w:val="26"/>
                <w:szCs w:val="26"/>
              </w:rPr>
              <w:t>ин</w:t>
            </w:r>
            <w:r w:rsidRPr="00757CD5">
              <w:rPr>
                <w:spacing w:val="3"/>
                <w:w w:val="102"/>
                <w:sz w:val="26"/>
                <w:szCs w:val="26"/>
              </w:rPr>
              <w:t>фо</w:t>
            </w:r>
            <w:r w:rsidRPr="00757CD5">
              <w:rPr>
                <w:w w:val="102"/>
                <w:sz w:val="26"/>
                <w:szCs w:val="26"/>
              </w:rPr>
              <w:t>р</w:t>
            </w:r>
            <w:r w:rsidRPr="00757CD5">
              <w:rPr>
                <w:spacing w:val="3"/>
                <w:w w:val="102"/>
                <w:sz w:val="26"/>
                <w:szCs w:val="26"/>
              </w:rPr>
              <w:t>м</w:t>
            </w:r>
            <w:r w:rsidRPr="00757CD5">
              <w:rPr>
                <w:w w:val="102"/>
                <w:sz w:val="26"/>
                <w:szCs w:val="26"/>
              </w:rPr>
              <w:t>а</w:t>
            </w:r>
            <w:r w:rsidRPr="00757CD5">
              <w:rPr>
                <w:w w:val="102"/>
                <w:sz w:val="26"/>
                <w:szCs w:val="26"/>
              </w:rPr>
              <w:t>ци</w:t>
            </w:r>
            <w:r w:rsidRPr="00757CD5">
              <w:rPr>
                <w:spacing w:val="3"/>
                <w:w w:val="102"/>
                <w:sz w:val="26"/>
                <w:szCs w:val="26"/>
              </w:rPr>
              <w:t>и</w:t>
            </w:r>
          </w:p>
        </w:tc>
        <w:tc>
          <w:tcPr>
            <w:tcW w:w="6237" w:type="dxa"/>
            <w:tcBorders>
              <w:top w:val="single" w:sz="4" w:space="0" w:color="auto"/>
              <w:left w:val="single" w:sz="4" w:space="0" w:color="auto"/>
              <w:bottom w:val="single" w:sz="4" w:space="0" w:color="auto"/>
              <w:right w:val="single" w:sz="4" w:space="0" w:color="auto"/>
            </w:tcBorders>
          </w:tcPr>
          <w:p w14:paraId="5E0069E0" w14:textId="77777777" w:rsidR="005B0EFE" w:rsidRPr="00757CD5" w:rsidRDefault="00E75F61" w:rsidP="00500265">
            <w:pPr>
              <w:tabs>
                <w:tab w:val="left" w:pos="432"/>
              </w:tabs>
              <w:ind w:left="147"/>
              <w:contextualSpacing/>
              <w:jc w:val="both"/>
              <w:rPr>
                <w:w w:val="102"/>
                <w:sz w:val="26"/>
                <w:szCs w:val="26"/>
                <w:lang w:eastAsia="en-US"/>
              </w:rPr>
            </w:pPr>
            <w:r w:rsidRPr="00757CD5">
              <w:rPr>
                <w:w w:val="102"/>
                <w:sz w:val="26"/>
                <w:szCs w:val="26"/>
              </w:rPr>
              <w:t>2014 год</w:t>
            </w:r>
          </w:p>
        </w:tc>
      </w:tr>
      <w:tr w:rsidR="005B0EFE" w:rsidRPr="00757CD5" w14:paraId="75CE7A25"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51F8FC29" w14:textId="77777777" w:rsidR="005B0EFE" w:rsidRPr="00757CD5" w:rsidRDefault="005B0EFE" w:rsidP="00500265">
            <w:pPr>
              <w:tabs>
                <w:tab w:val="left" w:pos="432"/>
              </w:tabs>
              <w:ind w:left="147"/>
              <w:contextualSpacing/>
              <w:rPr>
                <w:w w:val="102"/>
                <w:sz w:val="26"/>
                <w:szCs w:val="26"/>
                <w:lang w:eastAsia="en-US"/>
              </w:rPr>
            </w:pPr>
            <w:r w:rsidRPr="00757CD5">
              <w:rPr>
                <w:w w:val="102"/>
                <w:sz w:val="26"/>
                <w:szCs w:val="26"/>
              </w:rPr>
              <w:t>Д</w:t>
            </w:r>
            <w:r w:rsidRPr="00757CD5">
              <w:rPr>
                <w:spacing w:val="3"/>
                <w:w w:val="102"/>
                <w:sz w:val="26"/>
                <w:szCs w:val="26"/>
              </w:rPr>
              <w:t>а</w:t>
            </w:r>
            <w:r w:rsidRPr="00757CD5">
              <w:rPr>
                <w:w w:val="102"/>
                <w:sz w:val="26"/>
                <w:szCs w:val="26"/>
              </w:rPr>
              <w:t>нн</w:t>
            </w:r>
            <w:r w:rsidR="0077794D" w:rsidRPr="00757CD5">
              <w:rPr>
                <w:w w:val="102"/>
                <w:sz w:val="26"/>
                <w:szCs w:val="26"/>
              </w:rPr>
              <w:t>ую</w:t>
            </w:r>
            <w:r w:rsidRPr="00757CD5">
              <w:rPr>
                <w:spacing w:val="6"/>
                <w:sz w:val="26"/>
                <w:szCs w:val="26"/>
              </w:rPr>
              <w:t xml:space="preserve"> </w:t>
            </w:r>
            <w:r w:rsidRPr="00757CD5">
              <w:rPr>
                <w:w w:val="102"/>
                <w:sz w:val="26"/>
                <w:szCs w:val="26"/>
              </w:rPr>
              <w:t>и</w:t>
            </w:r>
            <w:r w:rsidRPr="00757CD5">
              <w:rPr>
                <w:spacing w:val="3"/>
                <w:w w:val="102"/>
                <w:sz w:val="26"/>
                <w:szCs w:val="26"/>
              </w:rPr>
              <w:t>нф</w:t>
            </w:r>
            <w:r w:rsidRPr="00757CD5">
              <w:rPr>
                <w:w w:val="102"/>
                <w:sz w:val="26"/>
                <w:szCs w:val="26"/>
              </w:rPr>
              <w:t>ор</w:t>
            </w:r>
            <w:r w:rsidRPr="00757CD5">
              <w:rPr>
                <w:spacing w:val="3"/>
                <w:w w:val="102"/>
                <w:sz w:val="26"/>
                <w:szCs w:val="26"/>
              </w:rPr>
              <w:t>м</w:t>
            </w:r>
            <w:r w:rsidRPr="00757CD5">
              <w:rPr>
                <w:w w:val="102"/>
                <w:sz w:val="26"/>
                <w:szCs w:val="26"/>
              </w:rPr>
              <w:t>а</w:t>
            </w:r>
            <w:r w:rsidRPr="00757CD5">
              <w:rPr>
                <w:spacing w:val="3"/>
                <w:w w:val="102"/>
                <w:sz w:val="26"/>
                <w:szCs w:val="26"/>
              </w:rPr>
              <w:t>ц</w:t>
            </w:r>
            <w:r w:rsidRPr="00757CD5">
              <w:rPr>
                <w:w w:val="102"/>
                <w:sz w:val="26"/>
                <w:szCs w:val="26"/>
              </w:rPr>
              <w:t>ию</w:t>
            </w:r>
            <w:r w:rsidRPr="00757CD5">
              <w:rPr>
                <w:spacing w:val="5"/>
                <w:sz w:val="26"/>
                <w:szCs w:val="26"/>
              </w:rPr>
              <w:t xml:space="preserve"> </w:t>
            </w:r>
            <w:r w:rsidRPr="00757CD5">
              <w:rPr>
                <w:w w:val="102"/>
                <w:sz w:val="26"/>
                <w:szCs w:val="26"/>
              </w:rPr>
              <w:t>т</w:t>
            </w:r>
            <w:r w:rsidRPr="00757CD5">
              <w:rPr>
                <w:spacing w:val="3"/>
                <w:w w:val="102"/>
                <w:sz w:val="26"/>
                <w:szCs w:val="26"/>
              </w:rPr>
              <w:t>а</w:t>
            </w:r>
            <w:r w:rsidRPr="00757CD5">
              <w:rPr>
                <w:spacing w:val="1"/>
                <w:w w:val="102"/>
                <w:sz w:val="26"/>
                <w:szCs w:val="26"/>
              </w:rPr>
              <w:t>к</w:t>
            </w:r>
            <w:r w:rsidRPr="00757CD5">
              <w:rPr>
                <w:spacing w:val="3"/>
                <w:w w:val="102"/>
                <w:sz w:val="26"/>
                <w:szCs w:val="26"/>
              </w:rPr>
              <w:t>ж</w:t>
            </w:r>
            <w:r w:rsidRPr="00757CD5">
              <w:rPr>
                <w:w w:val="102"/>
                <w:sz w:val="26"/>
                <w:szCs w:val="26"/>
              </w:rPr>
              <w:t>е</w:t>
            </w:r>
            <w:r w:rsidRPr="00757CD5">
              <w:rPr>
                <w:spacing w:val="5"/>
                <w:sz w:val="26"/>
                <w:szCs w:val="26"/>
              </w:rPr>
              <w:t xml:space="preserve"> </w:t>
            </w:r>
            <w:r w:rsidRPr="00757CD5">
              <w:rPr>
                <w:spacing w:val="3"/>
                <w:w w:val="102"/>
                <w:sz w:val="26"/>
                <w:szCs w:val="26"/>
              </w:rPr>
              <w:t>м</w:t>
            </w:r>
            <w:r w:rsidRPr="00757CD5">
              <w:rPr>
                <w:w w:val="102"/>
                <w:sz w:val="26"/>
                <w:szCs w:val="26"/>
              </w:rPr>
              <w:t>ож</w:t>
            </w:r>
            <w:r w:rsidRPr="00757CD5">
              <w:rPr>
                <w:spacing w:val="3"/>
                <w:w w:val="102"/>
                <w:sz w:val="26"/>
                <w:szCs w:val="26"/>
              </w:rPr>
              <w:t>н</w:t>
            </w:r>
            <w:r w:rsidRPr="00757CD5">
              <w:rPr>
                <w:w w:val="102"/>
                <w:sz w:val="26"/>
                <w:szCs w:val="26"/>
              </w:rPr>
              <w:t>о</w:t>
            </w:r>
            <w:r w:rsidRPr="00757CD5">
              <w:rPr>
                <w:spacing w:val="5"/>
                <w:sz w:val="26"/>
                <w:szCs w:val="26"/>
              </w:rPr>
              <w:t xml:space="preserve"> </w:t>
            </w:r>
            <w:r w:rsidRPr="00757CD5">
              <w:rPr>
                <w:w w:val="102"/>
                <w:sz w:val="26"/>
                <w:szCs w:val="26"/>
              </w:rPr>
              <w:t>н</w:t>
            </w:r>
            <w:r w:rsidRPr="00757CD5">
              <w:rPr>
                <w:spacing w:val="3"/>
                <w:w w:val="102"/>
                <w:sz w:val="26"/>
                <w:szCs w:val="26"/>
              </w:rPr>
              <w:t>а</w:t>
            </w:r>
            <w:r w:rsidRPr="00757CD5">
              <w:rPr>
                <w:w w:val="102"/>
                <w:sz w:val="26"/>
                <w:szCs w:val="26"/>
              </w:rPr>
              <w:t>йти</w:t>
            </w:r>
            <w:r w:rsidRPr="00757CD5">
              <w:rPr>
                <w:spacing w:val="4"/>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tcPr>
          <w:p w14:paraId="57EE8E1B" w14:textId="77777777" w:rsidR="005B0EFE" w:rsidRPr="00757CD5" w:rsidRDefault="00A515A4" w:rsidP="00A515A4">
            <w:pPr>
              <w:tabs>
                <w:tab w:val="left" w:pos="432"/>
              </w:tabs>
              <w:ind w:left="147"/>
              <w:contextualSpacing/>
              <w:jc w:val="both"/>
              <w:rPr>
                <w:w w:val="102"/>
                <w:sz w:val="26"/>
                <w:szCs w:val="26"/>
              </w:rPr>
            </w:pPr>
            <w:r w:rsidRPr="00757CD5">
              <w:rPr>
                <w:w w:val="102"/>
                <w:sz w:val="26"/>
                <w:szCs w:val="26"/>
              </w:rPr>
              <w:t xml:space="preserve">На интернет-сайте </w:t>
            </w:r>
            <w:r w:rsidR="00C26715" w:rsidRPr="00757CD5">
              <w:rPr>
                <w:w w:val="102"/>
                <w:sz w:val="26"/>
                <w:szCs w:val="26"/>
              </w:rPr>
              <w:t>Национального Банка Республики К</w:t>
            </w:r>
            <w:r w:rsidR="00C26715" w:rsidRPr="00757CD5">
              <w:rPr>
                <w:w w:val="102"/>
                <w:sz w:val="26"/>
                <w:szCs w:val="26"/>
              </w:rPr>
              <w:t>а</w:t>
            </w:r>
            <w:r w:rsidR="00C26715" w:rsidRPr="00757CD5">
              <w:rPr>
                <w:w w:val="102"/>
                <w:sz w:val="26"/>
                <w:szCs w:val="26"/>
              </w:rPr>
              <w:t xml:space="preserve">захстан – </w:t>
            </w:r>
            <w:r w:rsidR="00746925" w:rsidRPr="00757CD5">
              <w:rPr>
                <w:w w:val="102"/>
                <w:sz w:val="26"/>
                <w:szCs w:val="26"/>
                <w:lang w:val="en-US"/>
              </w:rPr>
              <w:t>www</w:t>
            </w:r>
            <w:r w:rsidR="00746925" w:rsidRPr="00757CD5">
              <w:rPr>
                <w:w w:val="102"/>
                <w:sz w:val="26"/>
                <w:szCs w:val="26"/>
              </w:rPr>
              <w:t>.</w:t>
            </w:r>
            <w:r w:rsidR="00C26715" w:rsidRPr="00757CD5">
              <w:rPr>
                <w:w w:val="102"/>
                <w:sz w:val="26"/>
                <w:szCs w:val="26"/>
              </w:rPr>
              <w:t>nationalbank.kz.</w:t>
            </w:r>
          </w:p>
        </w:tc>
      </w:tr>
      <w:tr w:rsidR="005B0EFE" w:rsidRPr="00757CD5" w14:paraId="6654A71A"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0D30E391" w14:textId="77777777" w:rsidR="005B0EFE" w:rsidRPr="00757CD5" w:rsidRDefault="005B0EFE" w:rsidP="00500265">
            <w:pPr>
              <w:tabs>
                <w:tab w:val="left" w:pos="432"/>
              </w:tabs>
              <w:ind w:left="147"/>
              <w:contextualSpacing/>
              <w:rPr>
                <w:w w:val="102"/>
                <w:sz w:val="26"/>
                <w:szCs w:val="26"/>
                <w:lang w:eastAsia="en-US"/>
              </w:rPr>
            </w:pPr>
            <w:r w:rsidRPr="00757CD5">
              <w:rPr>
                <w:w w:val="102"/>
                <w:sz w:val="26"/>
                <w:szCs w:val="26"/>
              </w:rPr>
              <w:t>Д</w:t>
            </w:r>
            <w:r w:rsidRPr="00757CD5">
              <w:rPr>
                <w:spacing w:val="3"/>
                <w:w w:val="102"/>
                <w:sz w:val="26"/>
                <w:szCs w:val="26"/>
              </w:rPr>
              <w:t>л</w:t>
            </w:r>
            <w:r w:rsidRPr="00757CD5">
              <w:rPr>
                <w:w w:val="102"/>
                <w:sz w:val="26"/>
                <w:szCs w:val="26"/>
              </w:rPr>
              <w:t>я</w:t>
            </w:r>
            <w:r w:rsidRPr="00757CD5">
              <w:rPr>
                <w:spacing w:val="4"/>
                <w:sz w:val="26"/>
                <w:szCs w:val="26"/>
              </w:rPr>
              <w:t xml:space="preserve"> </w:t>
            </w:r>
            <w:r w:rsidRPr="00757CD5">
              <w:rPr>
                <w:spacing w:val="3"/>
                <w:w w:val="102"/>
                <w:sz w:val="26"/>
                <w:szCs w:val="26"/>
              </w:rPr>
              <w:t>п</w:t>
            </w:r>
            <w:r w:rsidRPr="00757CD5">
              <w:rPr>
                <w:w w:val="102"/>
                <w:sz w:val="26"/>
                <w:szCs w:val="26"/>
              </w:rPr>
              <w:t>олуч</w:t>
            </w:r>
            <w:r w:rsidRPr="00757CD5">
              <w:rPr>
                <w:spacing w:val="3"/>
                <w:w w:val="102"/>
                <w:sz w:val="26"/>
                <w:szCs w:val="26"/>
              </w:rPr>
              <w:t>е</w:t>
            </w:r>
            <w:r w:rsidRPr="00757CD5">
              <w:rPr>
                <w:w w:val="102"/>
                <w:sz w:val="26"/>
                <w:szCs w:val="26"/>
              </w:rPr>
              <w:t>ния</w:t>
            </w:r>
            <w:r w:rsidRPr="00757CD5">
              <w:rPr>
                <w:spacing w:val="5"/>
                <w:sz w:val="26"/>
                <w:szCs w:val="26"/>
              </w:rPr>
              <w:t xml:space="preserve"> </w:t>
            </w:r>
            <w:r w:rsidRPr="00757CD5">
              <w:rPr>
                <w:w w:val="102"/>
                <w:sz w:val="26"/>
                <w:szCs w:val="26"/>
              </w:rPr>
              <w:t>д</w:t>
            </w:r>
            <w:r w:rsidRPr="00757CD5">
              <w:rPr>
                <w:spacing w:val="3"/>
                <w:w w:val="102"/>
                <w:sz w:val="26"/>
                <w:szCs w:val="26"/>
              </w:rPr>
              <w:t>о</w:t>
            </w:r>
            <w:r w:rsidRPr="00757CD5">
              <w:rPr>
                <w:w w:val="102"/>
                <w:sz w:val="26"/>
                <w:szCs w:val="26"/>
              </w:rPr>
              <w:t>по</w:t>
            </w:r>
            <w:r w:rsidRPr="00757CD5">
              <w:rPr>
                <w:spacing w:val="3"/>
                <w:w w:val="102"/>
                <w:sz w:val="26"/>
                <w:szCs w:val="26"/>
              </w:rPr>
              <w:t>л</w:t>
            </w:r>
            <w:r w:rsidRPr="00757CD5">
              <w:rPr>
                <w:w w:val="102"/>
                <w:sz w:val="26"/>
                <w:szCs w:val="26"/>
              </w:rPr>
              <w:t>н</w:t>
            </w:r>
            <w:r w:rsidRPr="00757CD5">
              <w:rPr>
                <w:w w:val="102"/>
                <w:sz w:val="26"/>
                <w:szCs w:val="26"/>
              </w:rPr>
              <w:t>и</w:t>
            </w:r>
            <w:r w:rsidRPr="00757CD5">
              <w:rPr>
                <w:w w:val="102"/>
                <w:sz w:val="26"/>
                <w:szCs w:val="26"/>
              </w:rPr>
              <w:t>те</w:t>
            </w:r>
            <w:r w:rsidRPr="00757CD5">
              <w:rPr>
                <w:spacing w:val="3"/>
                <w:w w:val="102"/>
                <w:sz w:val="26"/>
                <w:szCs w:val="26"/>
              </w:rPr>
              <w:t>л</w:t>
            </w:r>
            <w:r w:rsidRPr="00757CD5">
              <w:rPr>
                <w:w w:val="102"/>
                <w:sz w:val="26"/>
                <w:szCs w:val="26"/>
              </w:rPr>
              <w:t>ьной</w:t>
            </w:r>
            <w:r w:rsidRPr="00757CD5">
              <w:rPr>
                <w:spacing w:val="5"/>
                <w:sz w:val="26"/>
                <w:szCs w:val="26"/>
              </w:rPr>
              <w:t xml:space="preserve"> </w:t>
            </w:r>
            <w:r w:rsidRPr="00757CD5">
              <w:rPr>
                <w:w w:val="102"/>
                <w:sz w:val="26"/>
                <w:szCs w:val="26"/>
              </w:rPr>
              <w:t>и</w:t>
            </w:r>
            <w:r w:rsidRPr="00757CD5">
              <w:rPr>
                <w:spacing w:val="3"/>
                <w:w w:val="102"/>
                <w:sz w:val="26"/>
                <w:szCs w:val="26"/>
              </w:rPr>
              <w:t>нф</w:t>
            </w:r>
            <w:r w:rsidRPr="00757CD5">
              <w:rPr>
                <w:w w:val="102"/>
                <w:sz w:val="26"/>
                <w:szCs w:val="26"/>
              </w:rPr>
              <w:t>о</w:t>
            </w:r>
            <w:r w:rsidRPr="00757CD5">
              <w:rPr>
                <w:spacing w:val="3"/>
                <w:w w:val="102"/>
                <w:sz w:val="26"/>
                <w:szCs w:val="26"/>
              </w:rPr>
              <w:t>р</w:t>
            </w:r>
            <w:r w:rsidRPr="00757CD5">
              <w:rPr>
                <w:w w:val="102"/>
                <w:sz w:val="26"/>
                <w:szCs w:val="26"/>
              </w:rPr>
              <w:t>ма</w:t>
            </w:r>
            <w:r w:rsidRPr="00757CD5">
              <w:rPr>
                <w:spacing w:val="3"/>
                <w:w w:val="102"/>
                <w:sz w:val="26"/>
                <w:szCs w:val="26"/>
              </w:rPr>
              <w:t>ц</w:t>
            </w:r>
            <w:r w:rsidRPr="00757CD5">
              <w:rPr>
                <w:w w:val="102"/>
                <w:sz w:val="26"/>
                <w:szCs w:val="26"/>
              </w:rPr>
              <w:t>ии</w:t>
            </w:r>
            <w:r w:rsidRPr="00757CD5">
              <w:rPr>
                <w:spacing w:val="5"/>
                <w:sz w:val="26"/>
                <w:szCs w:val="26"/>
              </w:rPr>
              <w:t xml:space="preserve"> </w:t>
            </w:r>
            <w:r w:rsidRPr="00757CD5">
              <w:rPr>
                <w:w w:val="102"/>
                <w:sz w:val="26"/>
                <w:szCs w:val="26"/>
              </w:rPr>
              <w:t>сле</w:t>
            </w:r>
            <w:r w:rsidRPr="00757CD5">
              <w:rPr>
                <w:spacing w:val="3"/>
                <w:w w:val="102"/>
                <w:sz w:val="26"/>
                <w:szCs w:val="26"/>
              </w:rPr>
              <w:t>д</w:t>
            </w:r>
            <w:r w:rsidRPr="00757CD5">
              <w:rPr>
                <w:w w:val="102"/>
                <w:sz w:val="26"/>
                <w:szCs w:val="26"/>
              </w:rPr>
              <w:t>ует</w:t>
            </w:r>
            <w:r w:rsidRPr="00757CD5">
              <w:rPr>
                <w:spacing w:val="5"/>
                <w:sz w:val="26"/>
                <w:szCs w:val="26"/>
              </w:rPr>
              <w:t xml:space="preserve"> </w:t>
            </w:r>
            <w:r w:rsidRPr="00757CD5">
              <w:rPr>
                <w:w w:val="102"/>
                <w:sz w:val="26"/>
                <w:szCs w:val="26"/>
              </w:rPr>
              <w:t>связаться</w:t>
            </w:r>
            <w:r w:rsidRPr="00757CD5">
              <w:rPr>
                <w:spacing w:val="5"/>
                <w:sz w:val="26"/>
                <w:szCs w:val="26"/>
              </w:rPr>
              <w:t xml:space="preserve"> </w:t>
            </w:r>
            <w:r w:rsidRPr="00757CD5">
              <w:rPr>
                <w:w w:val="102"/>
                <w:sz w:val="26"/>
                <w:szCs w:val="26"/>
              </w:rPr>
              <w:t>с</w:t>
            </w:r>
            <w:r w:rsidR="00E75F61" w:rsidRPr="00757CD5">
              <w:rPr>
                <w:w w:val="102"/>
                <w:sz w:val="26"/>
                <w:szCs w:val="26"/>
              </w:rPr>
              <w:t>:</w:t>
            </w:r>
          </w:p>
        </w:tc>
        <w:tc>
          <w:tcPr>
            <w:tcW w:w="6237" w:type="dxa"/>
            <w:tcBorders>
              <w:top w:val="single" w:sz="4" w:space="0" w:color="auto"/>
              <w:left w:val="single" w:sz="4" w:space="0" w:color="auto"/>
              <w:bottom w:val="single" w:sz="4" w:space="0" w:color="auto"/>
              <w:right w:val="single" w:sz="4" w:space="0" w:color="auto"/>
            </w:tcBorders>
          </w:tcPr>
          <w:p w14:paraId="2796EA8C" w14:textId="77777777" w:rsidR="00C26715" w:rsidRPr="00757CD5" w:rsidRDefault="00C26715" w:rsidP="00A515A4">
            <w:pPr>
              <w:suppressAutoHyphens/>
              <w:ind w:left="147" w:right="142"/>
              <w:contextualSpacing/>
              <w:jc w:val="both"/>
              <w:rPr>
                <w:sz w:val="26"/>
                <w:szCs w:val="26"/>
              </w:rPr>
            </w:pPr>
            <w:r w:rsidRPr="00757CD5">
              <w:rPr>
                <w:sz w:val="26"/>
                <w:szCs w:val="26"/>
              </w:rPr>
              <w:t xml:space="preserve">Начальником управления надзора платежных систем Департамента </w:t>
            </w:r>
            <w:r w:rsidR="0088760B">
              <w:rPr>
                <w:sz w:val="26"/>
                <w:szCs w:val="26"/>
              </w:rPr>
              <w:t xml:space="preserve">развития и управления платежными системами </w:t>
            </w:r>
            <w:r w:rsidRPr="00757CD5">
              <w:rPr>
                <w:sz w:val="26"/>
                <w:szCs w:val="26"/>
              </w:rPr>
              <w:t xml:space="preserve">Национального Банка Республики Казахстан, Мадияровой А.К., электронная почта – </w:t>
            </w:r>
            <w:hyperlink r:id="rId10" w:history="1">
              <w:r w:rsidRPr="00757CD5">
                <w:rPr>
                  <w:rStyle w:val="af5"/>
                  <w:color w:val="auto"/>
                  <w:sz w:val="26"/>
                  <w:szCs w:val="26"/>
                  <w:lang w:val="en-US"/>
                </w:rPr>
                <w:t>MADIYAROVA</w:t>
              </w:r>
              <w:r w:rsidRPr="00757CD5">
                <w:rPr>
                  <w:rStyle w:val="af5"/>
                  <w:color w:val="auto"/>
                  <w:sz w:val="26"/>
                  <w:szCs w:val="26"/>
                </w:rPr>
                <w:t>@</w:t>
              </w:r>
              <w:r w:rsidRPr="00757CD5">
                <w:rPr>
                  <w:rStyle w:val="af5"/>
                  <w:color w:val="auto"/>
                  <w:sz w:val="26"/>
                  <w:szCs w:val="26"/>
                  <w:lang w:val="en-US"/>
                </w:rPr>
                <w:t>nationalbank</w:t>
              </w:r>
              <w:r w:rsidRPr="00757CD5">
                <w:rPr>
                  <w:rStyle w:val="af5"/>
                  <w:color w:val="auto"/>
                  <w:sz w:val="26"/>
                  <w:szCs w:val="26"/>
                </w:rPr>
                <w:t>.</w:t>
              </w:r>
              <w:r w:rsidRPr="00757CD5">
                <w:rPr>
                  <w:rStyle w:val="af5"/>
                  <w:color w:val="auto"/>
                  <w:sz w:val="26"/>
                  <w:szCs w:val="26"/>
                  <w:lang w:val="en-US"/>
                </w:rPr>
                <w:t>kz</w:t>
              </w:r>
            </w:hyperlink>
            <w:r w:rsidRPr="00757CD5">
              <w:rPr>
                <w:sz w:val="26"/>
                <w:szCs w:val="26"/>
              </w:rPr>
              <w:t xml:space="preserve">, тел +7(727)2 704 597; </w:t>
            </w:r>
          </w:p>
          <w:p w14:paraId="63B0D187" w14:textId="77777777" w:rsidR="00A515A4" w:rsidRPr="00757CD5" w:rsidRDefault="00A515A4" w:rsidP="00A515A4">
            <w:pPr>
              <w:suppressAutoHyphens/>
              <w:ind w:left="147" w:right="142"/>
              <w:contextualSpacing/>
              <w:jc w:val="both"/>
              <w:rPr>
                <w:sz w:val="26"/>
                <w:szCs w:val="26"/>
              </w:rPr>
            </w:pPr>
            <w:r w:rsidRPr="00757CD5">
              <w:rPr>
                <w:sz w:val="26"/>
                <w:szCs w:val="26"/>
              </w:rPr>
              <w:t>или</w:t>
            </w:r>
          </w:p>
          <w:p w14:paraId="11630BA0" w14:textId="77777777" w:rsidR="00C26715" w:rsidRPr="00757CD5" w:rsidRDefault="00C26715" w:rsidP="00A515A4">
            <w:pPr>
              <w:suppressAutoHyphens/>
              <w:ind w:left="147" w:right="142"/>
              <w:contextualSpacing/>
              <w:jc w:val="both"/>
              <w:rPr>
                <w:sz w:val="26"/>
                <w:szCs w:val="26"/>
              </w:rPr>
            </w:pPr>
            <w:r w:rsidRPr="00757CD5">
              <w:rPr>
                <w:sz w:val="26"/>
                <w:szCs w:val="26"/>
              </w:rPr>
              <w:t>Начальник</w:t>
            </w:r>
            <w:r w:rsidR="00A515A4" w:rsidRPr="00757CD5">
              <w:rPr>
                <w:sz w:val="26"/>
                <w:szCs w:val="26"/>
              </w:rPr>
              <w:t>ом</w:t>
            </w:r>
            <w:r w:rsidRPr="00757CD5">
              <w:rPr>
                <w:sz w:val="26"/>
                <w:szCs w:val="26"/>
              </w:rPr>
              <w:t xml:space="preserve"> управления операционно – технического  обеспечения РГП «Казахстанский центр межбанковских расчетов Национального Банка Республики Казахстан» Дупленко Г.А., электронная почта – </w:t>
            </w:r>
            <w:hyperlink r:id="rId11" w:history="1">
              <w:r w:rsidRPr="00757CD5">
                <w:rPr>
                  <w:rStyle w:val="af5"/>
                  <w:color w:val="auto"/>
                  <w:sz w:val="26"/>
                  <w:szCs w:val="26"/>
                  <w:lang w:val="en-US"/>
                </w:rPr>
                <w:t>gena</w:t>
              </w:r>
              <w:r w:rsidRPr="00757CD5">
                <w:rPr>
                  <w:rStyle w:val="af5"/>
                  <w:color w:val="auto"/>
                  <w:sz w:val="26"/>
                  <w:szCs w:val="26"/>
                </w:rPr>
                <w:t>@</w:t>
              </w:r>
              <w:r w:rsidRPr="00757CD5">
                <w:rPr>
                  <w:rStyle w:val="af5"/>
                  <w:color w:val="auto"/>
                  <w:sz w:val="26"/>
                  <w:szCs w:val="26"/>
                  <w:lang w:val="en-US"/>
                </w:rPr>
                <w:t>kisc</w:t>
              </w:r>
              <w:r w:rsidRPr="00757CD5">
                <w:rPr>
                  <w:rStyle w:val="af5"/>
                  <w:color w:val="auto"/>
                  <w:sz w:val="26"/>
                  <w:szCs w:val="26"/>
                </w:rPr>
                <w:t>.</w:t>
              </w:r>
              <w:r w:rsidRPr="00757CD5">
                <w:rPr>
                  <w:rStyle w:val="af5"/>
                  <w:color w:val="auto"/>
                  <w:sz w:val="26"/>
                  <w:szCs w:val="26"/>
                  <w:lang w:val="en-US"/>
                </w:rPr>
                <w:t>kz</w:t>
              </w:r>
            </w:hyperlink>
            <w:r w:rsidRPr="00757CD5">
              <w:rPr>
                <w:sz w:val="26"/>
                <w:szCs w:val="26"/>
              </w:rPr>
              <w:t>, тел +7(727)2 506 680.</w:t>
            </w:r>
          </w:p>
          <w:p w14:paraId="1FC1BBF7" w14:textId="77777777" w:rsidR="005B0EFE" w:rsidRPr="00757CD5" w:rsidRDefault="005B0EFE" w:rsidP="00500265">
            <w:pPr>
              <w:tabs>
                <w:tab w:val="left" w:pos="432"/>
              </w:tabs>
              <w:ind w:left="147"/>
              <w:contextualSpacing/>
              <w:jc w:val="both"/>
              <w:rPr>
                <w:w w:val="102"/>
                <w:sz w:val="26"/>
                <w:szCs w:val="26"/>
                <w:lang w:eastAsia="en-US"/>
              </w:rPr>
            </w:pPr>
          </w:p>
        </w:tc>
      </w:tr>
    </w:tbl>
    <w:p w14:paraId="589B8F5F" w14:textId="77777777" w:rsidR="000D5B22" w:rsidRPr="00757CD5" w:rsidRDefault="000D5B22" w:rsidP="000D5B22">
      <w:pPr>
        <w:pStyle w:val="1"/>
        <w:spacing w:before="0" w:after="0"/>
        <w:ind w:firstLine="567"/>
        <w:contextualSpacing/>
        <w:rPr>
          <w:rFonts w:ascii="Times New Roman" w:hAnsi="Times New Roman"/>
          <w:sz w:val="26"/>
          <w:szCs w:val="26"/>
        </w:rPr>
      </w:pPr>
      <w:bookmarkStart w:id="10" w:name="_Toc376954468"/>
    </w:p>
    <w:p w14:paraId="62D8242C" w14:textId="77777777" w:rsidR="000D5B22" w:rsidRPr="00757CD5" w:rsidRDefault="000D5B22" w:rsidP="000D5B22">
      <w:pPr>
        <w:pStyle w:val="1"/>
        <w:spacing w:before="0" w:after="0"/>
        <w:ind w:firstLine="567"/>
        <w:contextualSpacing/>
        <w:rPr>
          <w:rFonts w:ascii="Times New Roman" w:hAnsi="Times New Roman"/>
          <w:sz w:val="26"/>
          <w:szCs w:val="26"/>
        </w:rPr>
      </w:pPr>
      <w:bookmarkStart w:id="11" w:name="_Toc407204655"/>
      <w:r w:rsidRPr="00757CD5">
        <w:rPr>
          <w:rFonts w:ascii="Times New Roman" w:hAnsi="Times New Roman"/>
          <w:sz w:val="26"/>
          <w:szCs w:val="26"/>
        </w:rPr>
        <w:t>Использованные сокращения:</w:t>
      </w:r>
      <w:bookmarkEnd w:id="10"/>
      <w:bookmarkEnd w:id="11"/>
    </w:p>
    <w:p w14:paraId="18F0A512" w14:textId="77777777" w:rsidR="000D5B22" w:rsidRPr="00757CD5" w:rsidRDefault="000D5B22" w:rsidP="000D5B22">
      <w:pPr>
        <w:ind w:firstLine="567"/>
        <w:rPr>
          <w:sz w:val="26"/>
          <w:szCs w:val="26"/>
        </w:rPr>
      </w:pPr>
      <w:r w:rsidRPr="00757CD5">
        <w:rPr>
          <w:sz w:val="26"/>
          <w:szCs w:val="26"/>
        </w:rPr>
        <w:t>ДРУПС – Департамент развития и управления платежными системами НБРК;</w:t>
      </w:r>
    </w:p>
    <w:p w14:paraId="62F96B65" w14:textId="77777777" w:rsidR="000D5B22" w:rsidRPr="00757CD5" w:rsidRDefault="000D5B22" w:rsidP="000D5B22">
      <w:pPr>
        <w:ind w:firstLine="567"/>
        <w:rPr>
          <w:sz w:val="26"/>
          <w:szCs w:val="26"/>
        </w:rPr>
      </w:pPr>
      <w:r w:rsidRPr="00757CD5">
        <w:rPr>
          <w:sz w:val="26"/>
          <w:szCs w:val="26"/>
        </w:rPr>
        <w:t>ДФУМФО – Департамент финансового учета и мониторинга монетарных оп</w:t>
      </w:r>
      <w:r w:rsidRPr="00757CD5">
        <w:rPr>
          <w:sz w:val="26"/>
          <w:szCs w:val="26"/>
        </w:rPr>
        <w:t>е</w:t>
      </w:r>
      <w:r w:rsidRPr="00757CD5">
        <w:rPr>
          <w:sz w:val="26"/>
          <w:szCs w:val="26"/>
        </w:rPr>
        <w:t>раций НБРК;</w:t>
      </w:r>
    </w:p>
    <w:p w14:paraId="1599E2F4" w14:textId="77777777" w:rsidR="00A515A4" w:rsidRPr="00757CD5" w:rsidRDefault="00A515A4" w:rsidP="000D5B22">
      <w:pPr>
        <w:ind w:firstLine="567"/>
        <w:rPr>
          <w:sz w:val="26"/>
          <w:szCs w:val="26"/>
        </w:rPr>
      </w:pPr>
      <w:r w:rsidRPr="00757CD5">
        <w:rPr>
          <w:sz w:val="26"/>
          <w:szCs w:val="26"/>
        </w:rPr>
        <w:t>ИФР – инфраструктура финансового рынка;</w:t>
      </w:r>
    </w:p>
    <w:p w14:paraId="4BA45546" w14:textId="77777777" w:rsidR="000D5B22" w:rsidRPr="00757CD5" w:rsidRDefault="000D5B22" w:rsidP="000D5B22">
      <w:pPr>
        <w:ind w:firstLine="567"/>
        <w:rPr>
          <w:sz w:val="26"/>
          <w:szCs w:val="26"/>
        </w:rPr>
      </w:pPr>
      <w:r w:rsidRPr="00757CD5">
        <w:rPr>
          <w:sz w:val="26"/>
          <w:szCs w:val="26"/>
        </w:rPr>
        <w:t>КЦМР – Республиканское государственное предприятие на праве хозяйстве</w:t>
      </w:r>
      <w:r w:rsidRPr="00757CD5">
        <w:rPr>
          <w:sz w:val="26"/>
          <w:szCs w:val="26"/>
        </w:rPr>
        <w:t>н</w:t>
      </w:r>
      <w:r w:rsidRPr="00757CD5">
        <w:rPr>
          <w:sz w:val="26"/>
          <w:szCs w:val="26"/>
        </w:rPr>
        <w:t>ного ведения «Казахстанский центр межбанковских расчетов НБРК»;</w:t>
      </w:r>
    </w:p>
    <w:p w14:paraId="7A6845D4" w14:textId="77777777" w:rsidR="000D5B22" w:rsidRPr="00757CD5" w:rsidRDefault="000D5B22" w:rsidP="000D5B22">
      <w:pPr>
        <w:ind w:firstLine="567"/>
        <w:rPr>
          <w:sz w:val="26"/>
          <w:szCs w:val="26"/>
        </w:rPr>
      </w:pPr>
      <w:r w:rsidRPr="00757CD5">
        <w:rPr>
          <w:sz w:val="26"/>
          <w:szCs w:val="26"/>
        </w:rPr>
        <w:t>МСПД – Межбанковская система переводов денег;</w:t>
      </w:r>
    </w:p>
    <w:p w14:paraId="0D4BC955" w14:textId="77777777" w:rsidR="000D5B22" w:rsidRPr="00757CD5" w:rsidRDefault="000D5B22" w:rsidP="000D5B22">
      <w:pPr>
        <w:ind w:firstLine="567"/>
        <w:rPr>
          <w:sz w:val="26"/>
          <w:szCs w:val="26"/>
        </w:rPr>
      </w:pPr>
      <w:r w:rsidRPr="00757CD5">
        <w:rPr>
          <w:sz w:val="26"/>
          <w:szCs w:val="26"/>
        </w:rPr>
        <w:t>НБРК – Национальный Банк Республики Казахстан;</w:t>
      </w:r>
    </w:p>
    <w:p w14:paraId="2F778A56" w14:textId="77777777" w:rsidR="000D5B22" w:rsidRPr="00757CD5" w:rsidRDefault="000D5B22" w:rsidP="000D5B22">
      <w:pPr>
        <w:ind w:firstLine="567"/>
        <w:rPr>
          <w:sz w:val="26"/>
          <w:szCs w:val="26"/>
        </w:rPr>
      </w:pPr>
      <w:r w:rsidRPr="00757CD5">
        <w:rPr>
          <w:sz w:val="26"/>
          <w:szCs w:val="26"/>
        </w:rPr>
        <w:t>СМК – Система межбанковского клиринга</w:t>
      </w:r>
      <w:r w:rsidR="00CA1A1D" w:rsidRPr="00757CD5">
        <w:rPr>
          <w:sz w:val="26"/>
          <w:szCs w:val="26"/>
        </w:rPr>
        <w:t>;</w:t>
      </w:r>
    </w:p>
    <w:p w14:paraId="1802D186" w14:textId="77777777" w:rsidR="00CA1A1D" w:rsidRPr="00757CD5" w:rsidRDefault="00CA1A1D" w:rsidP="000D5B22">
      <w:pPr>
        <w:ind w:firstLine="567"/>
        <w:rPr>
          <w:sz w:val="26"/>
          <w:szCs w:val="26"/>
        </w:rPr>
      </w:pPr>
      <w:r w:rsidRPr="00757CD5">
        <w:rPr>
          <w:sz w:val="26"/>
          <w:szCs w:val="26"/>
        </w:rPr>
        <w:t>СРЦБ – Система расчетов по ценным бумагам.</w:t>
      </w:r>
    </w:p>
    <w:p w14:paraId="3F2CB1B6" w14:textId="77777777" w:rsidR="00757CD5" w:rsidRDefault="00757CD5" w:rsidP="00E20D75">
      <w:pPr>
        <w:pStyle w:val="1"/>
        <w:jc w:val="both"/>
        <w:rPr>
          <w:sz w:val="36"/>
          <w:szCs w:val="36"/>
        </w:rPr>
      </w:pPr>
    </w:p>
    <w:p w14:paraId="30AA5727" w14:textId="77777777" w:rsidR="00757CD5" w:rsidRDefault="00757CD5" w:rsidP="00E20D75">
      <w:pPr>
        <w:pStyle w:val="1"/>
        <w:jc w:val="both"/>
        <w:rPr>
          <w:sz w:val="36"/>
          <w:szCs w:val="36"/>
        </w:rPr>
      </w:pPr>
    </w:p>
    <w:p w14:paraId="11DE4A50" w14:textId="77777777" w:rsidR="00757CD5" w:rsidRDefault="00757CD5" w:rsidP="00757CD5"/>
    <w:p w14:paraId="17D59C0F" w14:textId="77777777" w:rsidR="00757CD5" w:rsidRPr="00757CD5" w:rsidRDefault="00757CD5" w:rsidP="00757CD5"/>
    <w:p w14:paraId="78D09961" w14:textId="77777777" w:rsidR="00D24D37" w:rsidRPr="00002283" w:rsidRDefault="00E75F61" w:rsidP="00E20D75">
      <w:pPr>
        <w:pStyle w:val="1"/>
        <w:jc w:val="both"/>
      </w:pPr>
      <w:bookmarkStart w:id="12" w:name="_Toc407204656"/>
      <w:r w:rsidRPr="00002283">
        <w:lastRenderedPageBreak/>
        <w:t>I</w:t>
      </w:r>
      <w:r w:rsidR="00C26715" w:rsidRPr="00002283">
        <w:t xml:space="preserve">. </w:t>
      </w:r>
      <w:r w:rsidR="00D24D37" w:rsidRPr="00002283">
        <w:t>Пояснительная записка</w:t>
      </w:r>
      <w:bookmarkEnd w:id="12"/>
      <w:r w:rsidR="00D24D37" w:rsidRPr="00002283">
        <w:t xml:space="preserve"> </w:t>
      </w:r>
    </w:p>
    <w:p w14:paraId="75990556" w14:textId="77777777" w:rsidR="00D24D37" w:rsidRPr="00757CD5" w:rsidRDefault="00D24D37" w:rsidP="00500265">
      <w:pPr>
        <w:suppressAutoHyphens/>
        <w:autoSpaceDE w:val="0"/>
        <w:autoSpaceDN w:val="0"/>
        <w:adjustRightInd w:val="0"/>
        <w:ind w:firstLine="567"/>
        <w:contextualSpacing/>
        <w:jc w:val="both"/>
        <w:rPr>
          <w:bCs/>
          <w:sz w:val="26"/>
          <w:szCs w:val="26"/>
        </w:rPr>
      </w:pPr>
      <w:r w:rsidRPr="00757CD5">
        <w:rPr>
          <w:bCs/>
          <w:sz w:val="26"/>
          <w:szCs w:val="26"/>
        </w:rPr>
        <w:t xml:space="preserve">В настоящем документе приведены ответы </w:t>
      </w:r>
      <w:r w:rsidR="00746925" w:rsidRPr="00757CD5">
        <w:rPr>
          <w:bCs/>
          <w:sz w:val="26"/>
          <w:szCs w:val="26"/>
        </w:rPr>
        <w:t>на</w:t>
      </w:r>
      <w:r w:rsidRPr="00757CD5">
        <w:rPr>
          <w:bCs/>
          <w:sz w:val="26"/>
          <w:szCs w:val="26"/>
        </w:rPr>
        <w:t xml:space="preserve"> пункты раскрытия информации для оценки рисков, которые обязательны для раскрытия </w:t>
      </w:r>
      <w:r w:rsidR="00F75FF6" w:rsidRPr="00757CD5">
        <w:rPr>
          <w:bCs/>
          <w:sz w:val="26"/>
          <w:szCs w:val="26"/>
        </w:rPr>
        <w:t xml:space="preserve">для </w:t>
      </w:r>
      <w:r w:rsidR="007A7348" w:rsidRPr="00757CD5">
        <w:rPr>
          <w:bCs/>
          <w:sz w:val="26"/>
          <w:szCs w:val="26"/>
        </w:rPr>
        <w:t>платежных систем</w:t>
      </w:r>
      <w:r w:rsidR="008F60E4" w:rsidRPr="00757CD5">
        <w:rPr>
          <w:bCs/>
          <w:sz w:val="26"/>
          <w:szCs w:val="26"/>
        </w:rPr>
        <w:t>.</w:t>
      </w:r>
      <w:r w:rsidR="007A7348" w:rsidRPr="00757CD5">
        <w:rPr>
          <w:bCs/>
          <w:sz w:val="26"/>
          <w:szCs w:val="26"/>
        </w:rPr>
        <w:t xml:space="preserve"> Представлена оценка системно-значимой платежной системы Республики Казахстан – МСПД.</w:t>
      </w:r>
    </w:p>
    <w:p w14:paraId="0A6EB20D" w14:textId="77777777" w:rsidR="00D24D37" w:rsidRPr="00757CD5" w:rsidRDefault="00C26715" w:rsidP="00E20D75">
      <w:pPr>
        <w:pStyle w:val="1"/>
        <w:jc w:val="both"/>
      </w:pPr>
      <w:bookmarkStart w:id="13" w:name="_Toc407204657"/>
      <w:r w:rsidRPr="00757CD5">
        <w:t>II.</w:t>
      </w:r>
      <w:r w:rsidR="00E20D75" w:rsidRPr="00757CD5">
        <w:t xml:space="preserve"> </w:t>
      </w:r>
      <w:r w:rsidR="00D24D37" w:rsidRPr="00757CD5">
        <w:t>Краткий обзор основных изменений с момента последн</w:t>
      </w:r>
      <w:r w:rsidR="00D24D37" w:rsidRPr="00757CD5">
        <w:t>е</w:t>
      </w:r>
      <w:r w:rsidR="00D24D37" w:rsidRPr="00757CD5">
        <w:t>го обновления раскрываемой и</w:t>
      </w:r>
      <w:r w:rsidR="00D24D37" w:rsidRPr="00757CD5">
        <w:t>н</w:t>
      </w:r>
      <w:r w:rsidR="00D24D37" w:rsidRPr="00757CD5">
        <w:t>формации</w:t>
      </w:r>
      <w:bookmarkEnd w:id="13"/>
    </w:p>
    <w:p w14:paraId="53B14F4C" w14:textId="77777777" w:rsidR="00D24D37" w:rsidRPr="00757CD5" w:rsidRDefault="00D24D37" w:rsidP="00500265">
      <w:pPr>
        <w:suppressAutoHyphens/>
        <w:autoSpaceDE w:val="0"/>
        <w:autoSpaceDN w:val="0"/>
        <w:adjustRightInd w:val="0"/>
        <w:ind w:firstLine="567"/>
        <w:contextualSpacing/>
        <w:jc w:val="both"/>
        <w:rPr>
          <w:bCs/>
          <w:sz w:val="26"/>
          <w:szCs w:val="26"/>
        </w:rPr>
      </w:pPr>
      <w:r w:rsidRPr="00757CD5">
        <w:rPr>
          <w:bCs/>
          <w:sz w:val="26"/>
          <w:szCs w:val="26"/>
        </w:rPr>
        <w:t>Информация предоставляется впервые.</w:t>
      </w:r>
      <w:r w:rsidR="00E75F61" w:rsidRPr="00757CD5">
        <w:rPr>
          <w:bCs/>
          <w:sz w:val="26"/>
          <w:szCs w:val="26"/>
        </w:rPr>
        <w:t xml:space="preserve"> Самооценка платежных систем Республики Казахстан на соблюдение Принципов для инфраструктур финансового рынка, разработанных </w:t>
      </w:r>
      <w:r w:rsidR="00E75F61" w:rsidRPr="00757CD5">
        <w:rPr>
          <w:sz w:val="26"/>
          <w:szCs w:val="26"/>
        </w:rPr>
        <w:t xml:space="preserve">Комитетом по платежным и </w:t>
      </w:r>
      <w:r w:rsidR="00C15044">
        <w:rPr>
          <w:sz w:val="26"/>
          <w:szCs w:val="26"/>
        </w:rPr>
        <w:t>рыночным</w:t>
      </w:r>
      <w:r w:rsidR="00E75F61" w:rsidRPr="00757CD5">
        <w:rPr>
          <w:sz w:val="26"/>
          <w:szCs w:val="26"/>
        </w:rPr>
        <w:t xml:space="preserve"> инфраструктурам Банка международных расчетов и Техническим комитетом Международной организации комиссий по ценным бумагам, проведена впервые в 2013-2014 годах.</w:t>
      </w:r>
    </w:p>
    <w:p w14:paraId="543C07C0" w14:textId="77777777" w:rsidR="00E75F61" w:rsidRPr="00757CD5" w:rsidRDefault="00DF2EF9" w:rsidP="00E75F61">
      <w:pPr>
        <w:pStyle w:val="1"/>
        <w:jc w:val="both"/>
      </w:pPr>
      <w:bookmarkStart w:id="14" w:name="_Toc407204658"/>
      <w:r w:rsidRPr="00757CD5">
        <w:t>III</w:t>
      </w:r>
      <w:r w:rsidR="00E75F61" w:rsidRPr="00757CD5">
        <w:t>.  Общая справочная информация об ИФР: платежные с</w:t>
      </w:r>
      <w:r w:rsidR="00E75F61" w:rsidRPr="00757CD5">
        <w:t>и</w:t>
      </w:r>
      <w:r w:rsidR="00E75F61" w:rsidRPr="00757CD5">
        <w:t>стемы</w:t>
      </w:r>
      <w:bookmarkEnd w:id="14"/>
    </w:p>
    <w:p w14:paraId="1E02353B" w14:textId="77777777" w:rsidR="00E75F61" w:rsidRPr="00757CD5" w:rsidRDefault="00E75F61" w:rsidP="00E75F61">
      <w:pPr>
        <w:pStyle w:val="1"/>
        <w:jc w:val="both"/>
      </w:pPr>
      <w:bookmarkStart w:id="15" w:name="_Toc407204659"/>
      <w:r w:rsidRPr="00757CD5">
        <w:t>Общая информация об ИФР</w:t>
      </w:r>
      <w:r w:rsidR="00002283">
        <w:t xml:space="preserve"> (МСПД)</w:t>
      </w:r>
      <w:r w:rsidRPr="00757CD5">
        <w:t xml:space="preserve"> и обслуживаемых ей рынках</w:t>
      </w:r>
      <w:bookmarkEnd w:id="15"/>
    </w:p>
    <w:p w14:paraId="55C0E229" w14:textId="77777777" w:rsidR="00E75F61" w:rsidRPr="00757CD5" w:rsidRDefault="00E75F61" w:rsidP="00E75F61">
      <w:pPr>
        <w:pStyle w:val="14"/>
        <w:ind w:firstLine="567"/>
        <w:jc w:val="both"/>
        <w:rPr>
          <w:bCs/>
          <w:sz w:val="26"/>
          <w:szCs w:val="26"/>
        </w:rPr>
      </w:pPr>
      <w:r w:rsidRPr="00757CD5">
        <w:rPr>
          <w:bCs/>
          <w:sz w:val="26"/>
          <w:szCs w:val="26"/>
        </w:rPr>
        <w:t>Надежные и безопасные платежные системы способствуют повышению ст</w:t>
      </w:r>
      <w:r w:rsidRPr="00757CD5">
        <w:rPr>
          <w:bCs/>
          <w:sz w:val="26"/>
          <w:szCs w:val="26"/>
        </w:rPr>
        <w:t>а</w:t>
      </w:r>
      <w:r w:rsidRPr="00757CD5">
        <w:rPr>
          <w:bCs/>
          <w:sz w:val="26"/>
          <w:szCs w:val="26"/>
        </w:rPr>
        <w:t>бильности финансовой системы государства в целом, обеспечивают э</w:t>
      </w:r>
      <w:r w:rsidRPr="00757CD5">
        <w:rPr>
          <w:bCs/>
          <w:sz w:val="26"/>
          <w:szCs w:val="26"/>
        </w:rPr>
        <w:t>ф</w:t>
      </w:r>
      <w:r w:rsidRPr="00757CD5">
        <w:rPr>
          <w:bCs/>
          <w:sz w:val="26"/>
          <w:szCs w:val="26"/>
        </w:rPr>
        <w:t>фективное использование финансовых ресурсов, а также гарантируют сво</w:t>
      </w:r>
      <w:r w:rsidRPr="00757CD5">
        <w:rPr>
          <w:bCs/>
          <w:sz w:val="26"/>
          <w:szCs w:val="26"/>
        </w:rPr>
        <w:t>е</w:t>
      </w:r>
      <w:r w:rsidRPr="00757CD5">
        <w:rPr>
          <w:bCs/>
          <w:sz w:val="26"/>
          <w:szCs w:val="26"/>
        </w:rPr>
        <w:t>временный расчет между продавцами и покупателями. Совершенствование платежной системы, пр</w:t>
      </w:r>
      <w:r w:rsidRPr="00757CD5">
        <w:rPr>
          <w:bCs/>
          <w:sz w:val="26"/>
          <w:szCs w:val="26"/>
        </w:rPr>
        <w:t>а</w:t>
      </w:r>
      <w:r w:rsidRPr="00757CD5">
        <w:rPr>
          <w:bCs/>
          <w:sz w:val="26"/>
          <w:szCs w:val="26"/>
        </w:rPr>
        <w:t>вильный выбор ее дальнейшего развития, являются важнейшими приоритетами НБРК.</w:t>
      </w:r>
      <w:r w:rsidR="00115D50" w:rsidRPr="00757CD5">
        <w:rPr>
          <w:bCs/>
          <w:sz w:val="26"/>
          <w:szCs w:val="26"/>
        </w:rPr>
        <w:t xml:space="preserve"> </w:t>
      </w:r>
      <w:r w:rsidRPr="00757CD5">
        <w:rPr>
          <w:bCs/>
          <w:sz w:val="26"/>
          <w:szCs w:val="26"/>
        </w:rPr>
        <w:t xml:space="preserve">В связи с чем, Законом </w:t>
      </w:r>
      <w:r w:rsidR="00DF2EF9" w:rsidRPr="00757CD5">
        <w:rPr>
          <w:bCs/>
          <w:sz w:val="26"/>
          <w:szCs w:val="26"/>
        </w:rPr>
        <w:t>Республики Казахстан «О Национальном Банке Ре</w:t>
      </w:r>
      <w:r w:rsidR="00DF2EF9" w:rsidRPr="00757CD5">
        <w:rPr>
          <w:bCs/>
          <w:sz w:val="26"/>
          <w:szCs w:val="26"/>
        </w:rPr>
        <w:t>с</w:t>
      </w:r>
      <w:r w:rsidR="00DF2EF9" w:rsidRPr="00757CD5">
        <w:rPr>
          <w:bCs/>
          <w:sz w:val="26"/>
          <w:szCs w:val="26"/>
        </w:rPr>
        <w:t xml:space="preserve">публики Казахстан» </w:t>
      </w:r>
      <w:r w:rsidRPr="00757CD5">
        <w:rPr>
          <w:bCs/>
          <w:sz w:val="26"/>
          <w:szCs w:val="26"/>
        </w:rPr>
        <w:t>обеспечение фун</w:t>
      </w:r>
      <w:r w:rsidRPr="00757CD5">
        <w:rPr>
          <w:bCs/>
          <w:sz w:val="26"/>
          <w:szCs w:val="26"/>
        </w:rPr>
        <w:t>к</w:t>
      </w:r>
      <w:r w:rsidRPr="00757CD5">
        <w:rPr>
          <w:bCs/>
          <w:sz w:val="26"/>
          <w:szCs w:val="26"/>
        </w:rPr>
        <w:t>ционирования платежных систем отнесено к одной из основных задач Национального Банка Казахст</w:t>
      </w:r>
      <w:r w:rsidRPr="00757CD5">
        <w:rPr>
          <w:bCs/>
          <w:sz w:val="26"/>
          <w:szCs w:val="26"/>
        </w:rPr>
        <w:t>а</w:t>
      </w:r>
      <w:r w:rsidRPr="00757CD5">
        <w:rPr>
          <w:bCs/>
          <w:sz w:val="26"/>
          <w:szCs w:val="26"/>
        </w:rPr>
        <w:t>на.</w:t>
      </w:r>
    </w:p>
    <w:p w14:paraId="63B134E8" w14:textId="77777777" w:rsidR="00E75F61" w:rsidRPr="00757CD5" w:rsidRDefault="00E75F61" w:rsidP="00E75F61">
      <w:pPr>
        <w:ind w:firstLine="567"/>
        <w:jc w:val="both"/>
        <w:rPr>
          <w:bCs/>
          <w:sz w:val="26"/>
          <w:szCs w:val="26"/>
        </w:rPr>
      </w:pPr>
      <w:r w:rsidRPr="00757CD5">
        <w:rPr>
          <w:bCs/>
          <w:sz w:val="26"/>
          <w:szCs w:val="26"/>
        </w:rPr>
        <w:t>В МСПД, системно-значимой платежной системе страны, расчет платежей осуществляется в режиме реального времени, т.е. каждый платежный документ п</w:t>
      </w:r>
      <w:r w:rsidRPr="00757CD5">
        <w:rPr>
          <w:bCs/>
          <w:sz w:val="26"/>
          <w:szCs w:val="26"/>
        </w:rPr>
        <w:t>о</w:t>
      </w:r>
      <w:r w:rsidRPr="00757CD5">
        <w:rPr>
          <w:bCs/>
          <w:sz w:val="26"/>
          <w:szCs w:val="26"/>
        </w:rPr>
        <w:t>сле поступления в систему рассчитывается сразу в течение нескол</w:t>
      </w:r>
      <w:r w:rsidRPr="00757CD5">
        <w:rPr>
          <w:bCs/>
          <w:sz w:val="26"/>
          <w:szCs w:val="26"/>
        </w:rPr>
        <w:t>ь</w:t>
      </w:r>
      <w:r w:rsidRPr="00757CD5">
        <w:rPr>
          <w:bCs/>
          <w:sz w:val="26"/>
          <w:szCs w:val="26"/>
        </w:rPr>
        <w:t xml:space="preserve">ких секунд. </w:t>
      </w:r>
    </w:p>
    <w:p w14:paraId="20478558" w14:textId="77777777" w:rsidR="00757CD5" w:rsidRPr="00757CD5" w:rsidRDefault="004344E8" w:rsidP="00E75F61">
      <w:pPr>
        <w:ind w:firstLine="567"/>
        <w:jc w:val="both"/>
        <w:rPr>
          <w:bCs/>
          <w:sz w:val="26"/>
          <w:szCs w:val="26"/>
        </w:rPr>
      </w:pPr>
      <w:r w:rsidRPr="00757CD5">
        <w:rPr>
          <w:bCs/>
          <w:sz w:val="26"/>
          <w:szCs w:val="26"/>
        </w:rPr>
        <w:t>Статистическая информация о функционировании МСПД</w:t>
      </w:r>
      <w:r w:rsidR="00757CD5" w:rsidRPr="00757CD5">
        <w:rPr>
          <w:bCs/>
          <w:sz w:val="26"/>
          <w:szCs w:val="26"/>
        </w:rPr>
        <w:t>, в  том числе, ан</w:t>
      </w:r>
      <w:r w:rsidR="00757CD5" w:rsidRPr="00757CD5">
        <w:rPr>
          <w:bCs/>
          <w:sz w:val="26"/>
          <w:szCs w:val="26"/>
        </w:rPr>
        <w:t>а</w:t>
      </w:r>
      <w:r w:rsidR="00757CD5" w:rsidRPr="00757CD5">
        <w:rPr>
          <w:bCs/>
          <w:sz w:val="26"/>
          <w:szCs w:val="26"/>
        </w:rPr>
        <w:t>литическая информация по итогам надзора (оверсайта) платежных систем и тек</w:t>
      </w:r>
      <w:r w:rsidR="00757CD5" w:rsidRPr="00757CD5">
        <w:rPr>
          <w:bCs/>
          <w:sz w:val="26"/>
          <w:szCs w:val="26"/>
        </w:rPr>
        <w:t>у</w:t>
      </w:r>
      <w:r w:rsidR="00757CD5" w:rsidRPr="00757CD5">
        <w:rPr>
          <w:bCs/>
          <w:sz w:val="26"/>
          <w:szCs w:val="26"/>
        </w:rPr>
        <w:t>щая статистика</w:t>
      </w:r>
      <w:r w:rsidRPr="00757CD5">
        <w:rPr>
          <w:bCs/>
          <w:sz w:val="26"/>
          <w:szCs w:val="26"/>
        </w:rPr>
        <w:t xml:space="preserve"> </w:t>
      </w:r>
      <w:r w:rsidR="00757CD5" w:rsidRPr="00757CD5">
        <w:rPr>
          <w:bCs/>
          <w:sz w:val="26"/>
          <w:szCs w:val="26"/>
        </w:rPr>
        <w:t xml:space="preserve">по МСПД </w:t>
      </w:r>
      <w:r w:rsidRPr="00757CD5">
        <w:rPr>
          <w:bCs/>
          <w:sz w:val="26"/>
          <w:szCs w:val="26"/>
        </w:rPr>
        <w:t xml:space="preserve">представлена на сайте </w:t>
      </w:r>
      <w:r w:rsidR="00757CD5" w:rsidRPr="00757CD5">
        <w:rPr>
          <w:bCs/>
          <w:sz w:val="26"/>
          <w:szCs w:val="26"/>
        </w:rPr>
        <w:t>НБРК</w:t>
      </w:r>
      <w:r w:rsidRPr="00757CD5">
        <w:rPr>
          <w:bCs/>
          <w:sz w:val="26"/>
          <w:szCs w:val="26"/>
        </w:rPr>
        <w:t xml:space="preserve"> в разделе «Платежные с</w:t>
      </w:r>
      <w:r w:rsidRPr="00757CD5">
        <w:rPr>
          <w:bCs/>
          <w:sz w:val="26"/>
          <w:szCs w:val="26"/>
        </w:rPr>
        <w:t>и</w:t>
      </w:r>
      <w:r w:rsidRPr="00757CD5">
        <w:rPr>
          <w:bCs/>
          <w:sz w:val="26"/>
          <w:szCs w:val="26"/>
        </w:rPr>
        <w:t>стемы»</w:t>
      </w:r>
      <w:r w:rsidR="00757CD5" w:rsidRPr="00757CD5">
        <w:rPr>
          <w:bCs/>
          <w:sz w:val="26"/>
          <w:szCs w:val="26"/>
        </w:rPr>
        <w:t xml:space="preserve"> </w:t>
      </w:r>
      <w:hyperlink r:id="rId12" w:history="1">
        <w:r w:rsidR="00757CD5" w:rsidRPr="00757CD5">
          <w:rPr>
            <w:rStyle w:val="af5"/>
            <w:bCs/>
            <w:sz w:val="26"/>
            <w:szCs w:val="26"/>
          </w:rPr>
          <w:t>http://www.nationalbank.kz/?docid=228&amp;switch=russian</w:t>
        </w:r>
      </w:hyperlink>
      <w:r w:rsidR="00757CD5" w:rsidRPr="00757CD5">
        <w:rPr>
          <w:bCs/>
          <w:sz w:val="26"/>
          <w:szCs w:val="26"/>
        </w:rPr>
        <w:t>.</w:t>
      </w:r>
    </w:p>
    <w:p w14:paraId="72D34B5F" w14:textId="77777777" w:rsidR="00E75F61" w:rsidRPr="00757CD5" w:rsidRDefault="00D00BCC" w:rsidP="00115D50">
      <w:pPr>
        <w:pStyle w:val="1"/>
        <w:jc w:val="both"/>
      </w:pPr>
      <w:bookmarkStart w:id="16" w:name="_Toc407204660"/>
      <w:r w:rsidRPr="00757CD5">
        <w:t>Общая организация ИФР</w:t>
      </w:r>
      <w:bookmarkEnd w:id="16"/>
    </w:p>
    <w:p w14:paraId="2EFF6383" w14:textId="77777777" w:rsidR="00D00BCC" w:rsidRPr="00757CD5" w:rsidRDefault="00115D50" w:rsidP="00D00BCC">
      <w:pPr>
        <w:pStyle w:val="afc"/>
        <w:spacing w:before="0" w:beforeAutospacing="0" w:after="0" w:afterAutospacing="0"/>
        <w:ind w:firstLine="567"/>
        <w:contextualSpacing/>
        <w:jc w:val="both"/>
        <w:rPr>
          <w:sz w:val="26"/>
          <w:szCs w:val="26"/>
        </w:rPr>
      </w:pPr>
      <w:r w:rsidRPr="00757CD5">
        <w:rPr>
          <w:sz w:val="26"/>
          <w:szCs w:val="26"/>
        </w:rPr>
        <w:t xml:space="preserve">Оператором МСПД </w:t>
      </w:r>
      <w:r w:rsidR="00D00BCC" w:rsidRPr="00757CD5">
        <w:rPr>
          <w:sz w:val="26"/>
          <w:szCs w:val="26"/>
        </w:rPr>
        <w:t xml:space="preserve">является </w:t>
      </w:r>
      <w:r w:rsidR="000D5B22" w:rsidRPr="00757CD5">
        <w:rPr>
          <w:b/>
          <w:i/>
          <w:sz w:val="26"/>
          <w:szCs w:val="26"/>
        </w:rPr>
        <w:t>КЦМР</w:t>
      </w:r>
      <w:r w:rsidR="00D00BCC" w:rsidRPr="00757CD5">
        <w:rPr>
          <w:b/>
          <w:i/>
          <w:sz w:val="26"/>
          <w:szCs w:val="26"/>
        </w:rPr>
        <w:t>.</w:t>
      </w:r>
      <w:r w:rsidRPr="00757CD5">
        <w:rPr>
          <w:b/>
          <w:i/>
          <w:sz w:val="26"/>
          <w:szCs w:val="26"/>
        </w:rPr>
        <w:t xml:space="preserve"> </w:t>
      </w:r>
      <w:r w:rsidR="00D00BCC" w:rsidRPr="00757CD5">
        <w:rPr>
          <w:sz w:val="26"/>
          <w:szCs w:val="26"/>
        </w:rPr>
        <w:t>КЦМР создан на основании решения Правления Национального Банка от 30.12.1995 года №252 в соответствии с Пр</w:t>
      </w:r>
      <w:r w:rsidR="00D00BCC" w:rsidRPr="00757CD5">
        <w:rPr>
          <w:sz w:val="26"/>
          <w:szCs w:val="26"/>
        </w:rPr>
        <w:t>о</w:t>
      </w:r>
      <w:r w:rsidR="00D00BCC" w:rsidRPr="00757CD5">
        <w:rPr>
          <w:sz w:val="26"/>
          <w:szCs w:val="26"/>
        </w:rPr>
        <w:t>граммой реформирования банковской системы Республики Казахстан. Учредит</w:t>
      </w:r>
      <w:r w:rsidR="00D00BCC" w:rsidRPr="00757CD5">
        <w:rPr>
          <w:sz w:val="26"/>
          <w:szCs w:val="26"/>
        </w:rPr>
        <w:t>е</w:t>
      </w:r>
      <w:r w:rsidR="00D00BCC" w:rsidRPr="00757CD5">
        <w:rPr>
          <w:sz w:val="26"/>
          <w:szCs w:val="26"/>
        </w:rPr>
        <w:t xml:space="preserve">лем и уполномоченным органом КЦМР является НБРК. </w:t>
      </w:r>
    </w:p>
    <w:p w14:paraId="169976ED" w14:textId="77777777" w:rsidR="00757CD5" w:rsidRPr="00757CD5" w:rsidRDefault="00D00BCC" w:rsidP="00757CD5">
      <w:pPr>
        <w:pStyle w:val="afc"/>
        <w:spacing w:before="0" w:beforeAutospacing="0" w:after="0" w:afterAutospacing="0"/>
        <w:ind w:firstLine="567"/>
        <w:contextualSpacing/>
        <w:jc w:val="both"/>
        <w:rPr>
          <w:sz w:val="26"/>
          <w:szCs w:val="26"/>
        </w:rPr>
      </w:pPr>
      <w:r w:rsidRPr="00757CD5">
        <w:rPr>
          <w:sz w:val="26"/>
          <w:szCs w:val="26"/>
        </w:rPr>
        <w:t>КЦМР является самостоятельным хозяйствующим субъектом, небанко</w:t>
      </w:r>
      <w:r w:rsidRPr="00757CD5">
        <w:rPr>
          <w:sz w:val="26"/>
          <w:szCs w:val="26"/>
        </w:rPr>
        <w:t>в</w:t>
      </w:r>
      <w:r w:rsidRPr="00757CD5">
        <w:rPr>
          <w:sz w:val="26"/>
          <w:szCs w:val="26"/>
        </w:rPr>
        <w:t>ским финансовым учреждением. Основной деятельностью КЦМР являе</w:t>
      </w:r>
      <w:r w:rsidRPr="00757CD5">
        <w:rPr>
          <w:sz w:val="26"/>
          <w:szCs w:val="26"/>
        </w:rPr>
        <w:t>т</w:t>
      </w:r>
      <w:r w:rsidRPr="00757CD5">
        <w:rPr>
          <w:sz w:val="26"/>
          <w:szCs w:val="26"/>
        </w:rPr>
        <w:t xml:space="preserve">ся проведение межбанковских платежей и переводов денег через МСПД и СМК. Плата за услуги, предоставляемые клиентам, является основной статьей доходов КЦМР. </w:t>
      </w:r>
      <w:r w:rsidR="00757CD5" w:rsidRPr="00757CD5">
        <w:rPr>
          <w:sz w:val="26"/>
          <w:szCs w:val="26"/>
        </w:rPr>
        <w:t xml:space="preserve"> Управл</w:t>
      </w:r>
      <w:r w:rsidR="00757CD5" w:rsidRPr="00757CD5">
        <w:rPr>
          <w:sz w:val="26"/>
          <w:szCs w:val="26"/>
        </w:rPr>
        <w:t>е</w:t>
      </w:r>
      <w:r w:rsidR="00757CD5" w:rsidRPr="00757CD5">
        <w:rPr>
          <w:sz w:val="26"/>
          <w:szCs w:val="26"/>
        </w:rPr>
        <w:t>ние КЦМР осуществляет Генеральный директор, назначаемый на должность и освобождаемый от должности Правлением НБРК.  Сведения по основным видам деятельности и структуре КЦМР пре</w:t>
      </w:r>
      <w:r w:rsidR="00757CD5" w:rsidRPr="00757CD5">
        <w:rPr>
          <w:sz w:val="26"/>
          <w:szCs w:val="26"/>
        </w:rPr>
        <w:t>д</w:t>
      </w:r>
      <w:r w:rsidR="00757CD5" w:rsidRPr="00757CD5">
        <w:rPr>
          <w:sz w:val="26"/>
          <w:szCs w:val="26"/>
        </w:rPr>
        <w:t xml:space="preserve">ставлена на сайте КЦМР </w:t>
      </w:r>
      <w:hyperlink r:id="rId13" w:history="1">
        <w:r w:rsidR="00757CD5" w:rsidRPr="00757CD5">
          <w:rPr>
            <w:rStyle w:val="af5"/>
            <w:sz w:val="26"/>
            <w:szCs w:val="26"/>
          </w:rPr>
          <w:t>www.kisc.kz</w:t>
        </w:r>
      </w:hyperlink>
      <w:r w:rsidR="00757CD5" w:rsidRPr="00757CD5">
        <w:rPr>
          <w:sz w:val="26"/>
          <w:szCs w:val="26"/>
        </w:rPr>
        <w:t>.</w:t>
      </w:r>
    </w:p>
    <w:p w14:paraId="18742FE0" w14:textId="77777777" w:rsidR="00D00BCC" w:rsidRPr="00757CD5" w:rsidRDefault="00D00BCC" w:rsidP="000D5B22">
      <w:pPr>
        <w:pStyle w:val="afc"/>
        <w:spacing w:before="0" w:beforeAutospacing="0" w:after="0" w:afterAutospacing="0"/>
        <w:ind w:firstLine="567"/>
        <w:contextualSpacing/>
        <w:jc w:val="both"/>
        <w:rPr>
          <w:sz w:val="26"/>
          <w:szCs w:val="26"/>
        </w:rPr>
      </w:pPr>
      <w:r w:rsidRPr="00757CD5">
        <w:rPr>
          <w:sz w:val="26"/>
          <w:szCs w:val="26"/>
        </w:rPr>
        <w:lastRenderedPageBreak/>
        <w:t xml:space="preserve">Регулирование деятельностью платежных систем осуществляет </w:t>
      </w:r>
      <w:r w:rsidR="000D5B22" w:rsidRPr="00757CD5">
        <w:rPr>
          <w:b/>
          <w:sz w:val="26"/>
          <w:szCs w:val="26"/>
        </w:rPr>
        <w:t>НБРК</w:t>
      </w:r>
      <w:r w:rsidR="000D5B22" w:rsidRPr="00757CD5">
        <w:rPr>
          <w:sz w:val="26"/>
          <w:szCs w:val="26"/>
        </w:rPr>
        <w:t>.</w:t>
      </w:r>
    </w:p>
    <w:p w14:paraId="3C5D6CAE" w14:textId="77777777" w:rsidR="00D00BCC" w:rsidRPr="00757CD5" w:rsidRDefault="00D00BCC" w:rsidP="00D00BCC">
      <w:pPr>
        <w:rPr>
          <w:sz w:val="26"/>
          <w:szCs w:val="26"/>
        </w:rPr>
      </w:pPr>
    </w:p>
    <w:p w14:paraId="671F33EA" w14:textId="77777777" w:rsidR="00E75F61" w:rsidRPr="00757CD5" w:rsidRDefault="004D63BE" w:rsidP="00E75F61">
      <w:pPr>
        <w:rPr>
          <w:sz w:val="26"/>
          <w:szCs w:val="26"/>
        </w:rPr>
      </w:pPr>
      <w:r w:rsidRPr="00757CD5">
        <w:rPr>
          <w:sz w:val="26"/>
          <w:szCs w:val="26"/>
        </w:rPr>
        <w:pict w14:anchorId="728A4784">
          <v:shape id="Схема 1" o:spid="_x0000_i1025" type="#_x0000_t75" style="width:468pt;height:165.6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M7Ngrc9AADvagEAFgAAAGRy&#10;cy9kaWFncmFtcy9kYXRhMS54bWzsnVtvJEl2398N+DsQfJIh5XRGZGRERkO9QuRNXmC8O9gdGTYM&#10;w6gh2dOEeeklObPTGgjYXVk2DAmQFvaTYUlrw94Xv6zWO97RXgF9AvY38u9kVVZlFavYUSSr2D0q&#10;XYbsurHyZMQ5J/7nf/7n9//gs9OTvU+PLi6Pz8+e7av30v29o7OD88Pjs4+f7f/Rh21S7O9dXo3O&#10;Dkcn52dHz/ZfHV3u/8HX/uk/+f3Dj0+fHo6uRv/i/PDoZI9PObt8ymPP9l9cXb18+uTJ5cGLo9PR&#10;5XvnL4/OePb5+cXp6Ip/Xnz85PBi9F0+//TkiU5T++TwePTxxeh0f/Ihozt8xOno+Gz/a913enn1&#10;/uVV/+veqXy7rx8+2/+8bUqXpcYnpqyrxNSOS7M2T4KpbWasbVpV/8n+3tWrl1zl4flB/3EX3z66&#10;2js5/5DH5XM+uTh7enp8cHF+ef786r2D89Mn58+fHx8cTX6MLq7kovInxZOT0avzT66ecMHVCx5W&#10;+3xKNbqSD3lxfHQxujh48Wp/7zuX63/ydz45Pvj3l1evTo6eXB6fvjw54rO/czn57PEj+3sHd/jg&#10;g/OT84vLJ6ODg6Ozq+zf8bEH/cdOHtvfe/ni5PCClbL/ZGzky5cfXEx+xeyjpx+dH77qHhk9Pbm8&#10;+nb3LeXxl/Kfo7PDD0YXo299cLF3MpIVdvFJ8q0/ko960r3iiawqPqb7+XLZbQyN4bY5lWR1rhPj&#10;fZWE3OhE5Ta0dWtbm7Z/Mnfvui/84bP9f3P9P6+/uP7F6++//sG/5cI+ubziwbnLkG/42fOLU/nJ&#10;Xd377Nm+NrbIHZviFa8tTJHLd+U6PrvaO5CnU19kTuzE8xlPm3RyMf3nvLy4vPrDo/PTPfmF6z06&#10;uOLbjZ6OPmWZTq578hJ5+PL85PiwPT456f5x8fFH1cnF3qejk2f7vizL3HfvPfnklF03fpjFlnZ/&#10;E3N/cvpNvnX36qJ/GLtejj+ms/Hc55+c7X2Xa+BLc4EHo5fP9p+fjK749fTl4bP9y7OP9/dGJx/j&#10;Fg6uLro/PPfuycfe+HaXL0aHRwvfYvT0xSdH0y83+b6Xo6vFh4aXMHnV6OTli9H86267JjFzPbp8&#10;Mf4C3Ree3JGTs+7OPX/OLZjYXlabrN/xSn7z8uWFo6cXC4t37/KPWRtyF/Y+kgW1d3h8ccVy4N+X&#10;p1fVydEIC6ZL7PfqcnpzcYeH59/9kGWFlxhd8i62mNxCPlX+5kNbr/vTSxbE6Or4rHOBz0cHuMEP&#10;j0+PLve+cfTdvW+dn47O2PzHVwcv2tHp8Um3H1gquLbLIxb25G4djQZv/93Ts+RoNN4xB5eDJ9b9&#10;XG44VhdDXH3t+q+vf/L6P15/ef2b619f/+T6l6//4vrXr//8+u/3rn/IP399/Yu96x9df/H6+9e/&#10;ff2n1393/Ute+YvrL/f2rv8bT/+c9/6ZeAB5qfgc8TV8eLcylvum1bdX3jS/I3Z3NHalYPRZLOju&#10;AfHhzd4fB+vqYGziTWrx/sTvsjVt0pamaHWdpa5R0yD+cnTx4cXo7JJV+tlZlwOYtHJ1qaqkDp7g&#10;URYhKVOnE219kddpUbd1Nhc8JoHtIWLceB2Jq5V1g5+9506774a6i/mtNVXW5C5pG28So12WFHWq&#10;Eufroq3L1Jp8Zv7L44925l/uJ++4+lXTVkXV1knW6iIxyhRkr41NmsK62rnUqzafrv7R5aVkGhLi&#10;XnY57L3yIG9VoW2XBhnS6Kx395M8iPCX5VnOTpO44I01fpcH/ePNg3YZ0NE4gdpMBvS3r79H/vJT&#10;cpsvSHi+vP5i7UxmeoN2OYwc+O+W7d7Ri+dFUbi0dYkKTZaYvGmTgPtMrC+NrkxdVDZMvfiSHKYs&#10;8lBXJgmuBsxoQpkEgnLSGIUX9m1mc70qh5G73R9Mz8cHXEUOlVlOLXKAtS7VCydclec682bs2XWa&#10;ZWPXz7X3HyQnaTnhyof3p9rR048Px2csHnvR/0Ya1v8q5+A9TrUckrrDw56cd7oD1CSyvBxdyfvk&#10;Q+VX+Xl6/unRh+fdI1dyNp9+te6wNT5Lz15zcrbqtXNX0b+s//my+2i+Ch+65IVc9/jrTH7pviK/&#10;D41wdi4HeL4Pad6mT9i2OyJ2f+uhz4irUIONnrBnWekcQPRVSJ5L65V3Fbtd1S1nlzpNQqaKpHZB&#10;N23urEqL6b5fkjzfY9+zPibA2t3wua+C+SungQ0zl2jcXWJMyJLS6zopsrItnW+1q6o5vzlGOj+8&#10;I3CojMNvus6PFGlWODPGQXrkUFmjdYGfkYzZGMnet5wxcxTlMDp2UwPkcOpR8Go75LCDJraAHE4T&#10;sh1muAnM8LeghT/rsuafX/+MrHmSOb/+yz2gRJLo1z/onuzARF76f69/s0eG/Vv+9yfyhOCFuxz7&#10;kZDfWUqwBk5YkCKH3CZp4cvEpKFKSt2USe3zKrjGBhVmsfZmjo3rrlVaZUnQJW8P1iVFACd0KtiQ&#10;52XZlCtxQkn7+tR4kmNr7UFHKKSuyrG1NlrxfBcLMkudaSEWDNPL7ebY/VeLybEHrzWpc7aPaH1u&#10;3f8c5tjxLxzaZfxJu2QcaG+D5a7ZzvvKJeNFFWzVuCbRlQLJzgtPMt6WSaFcmjfOWHLDW5Lx+ziI&#10;XTK+/3kQjNg2JiltXgNi4Ft9oC6TlioLIW91MOUDJuMZoAgp9iwZXwQ5VKZ8MXXAWn7nNuFfek8u&#10;+2yTZfxdMj5fSt2oX+vKvUvL+F6q+LtcfJPotbJ7r/8DoLUU5infk23/dI/6/PWPKdD/Tffb/77+&#10;8e/tUb7/Hpn5zybF+p9ef0kSTuL++i+6R34qGfpfX/9wT979o+v/tUZ2Pn+PJV3bFfG3CoCDupS1&#10;Lim7N01D7KWcX2hlE1cp7ZsaX6xnZcybybmxKiOLD4mqBQBXeZqUeVYlyqR53pSh9kU7FzsmAXdM&#10;9Jm59ElynuXKuXxc2lwGgBswIzWpbBpy0LzDTAah4dFy8zFI3X+dVcj3+FWSZkNjGwe1Pg/vf47z&#10;8f5CBY9a79VDq+wy8wl5b6MR7CucmaelsU0o6qRV5IfGpkVSpDUEz0LVRVNV0D9n3mEJTH4P77DL&#10;zPc/r1pfqDT3cKIoUJjaN4nX2iU2pMpl2rmynS8v3g8mN0WWe4E+8DrO585lY0R6CpPrNNOFHkMj&#10;eQ44vcvM/xETbHep+SZTc7MHOP6b1/8J+uz3xsSSPf75PeBwIdZ+2bFnhXn75d7vkHP/l+u//Wfk&#10;6T+BUt/Tcbv3Qcb9gvdd/93r/yw8XNL2n+7Q80fjTc8yhXj0vMlaryHDgp5XxADb0GNRapMUoDW5&#10;SrXJCtCZjs/9bP9mgl7XZeUbUyatgaFoTAVNMRDBdRVq50nxnZqvtN4vQVeU1amwTtBzTaV1MUS8&#10;Exl65r21/TfvM/P+5zhDn16p1BHWe7kZ2mWXo+9y9HHDBsfYuzgIssDA/1VJYcpAfQwahSc1TOrU&#10;KNuo3DfVjMJ2M0e/j4PY5ej7nzcwALVuAwcjGuGMT/OkqLRP8rIJusjLvKzM1D/f4IGLN4TV8qbO&#10;N+MN7ZITyjf9EalbyMxTrZWeuF2oLoXvUvcBMLJpzHzX+jaPXG4UcViNmY9b33aZ+SYz8+v/ITg5&#10;6fQPJEX/kpxcOll/0GXnPLEG+r1wt3bw99b533Whi6yCXFLWjuxaW5uEpmiSoi3KwhvTOjPz3jez&#10;69LqymfAMsrUcFMq2ya+rXxSZrX1tELnVQk+Nmj8uWd2bXSu/YSnqEGCdJ+j9qXRdyK7nvvmfVbd&#10;/5xk1/2Vkl0veTmBbcf83pFN7pIuF662qU7LpKIvjoJXSBPvfJE0Vd3CQ85c429rm7zPjt+ly/uf&#10;I/XhW6CLRNNaA6Rd0TQM4x7/SydxVSIFklEwnMAZd02XNVR+4PEOyFbGwjFfQLKRinCoMoxhCgiB&#10;9Co/JMfkRuv5QEig7f6HmLA9IYFN971M9S0e/pIepe9ll14/qqbEfyWf7rjewvS+/hX/ghI+5qmI&#10;yMSvkZOQ/HvMDH/9px1Ezis7usqveBh0fJKNf8nv4OU33vv6z1//maDiv+3A9bGCxd/v7RL3d4hU&#10;Xme03+eVSyqVgnoVnuahGpgbXaDW53j/qvDTOHIzca9DS3G1JtunhsrbHYXtBt6KrkPmQp1lWs1z&#10;Hm9P3CFbu2JSOYUwo/gC8wCNVwY1orEyUV7Y8dMDeObR8naTOz1mpfSElFXcldkrs+EV9Hl7/3Oc&#10;v0PcpYeq49jffPHblr1/1eLXLC3+6lHFdU7eDsZatiSNhlNiQh2rTppchZDltbe6mW77JWD3Pbb9&#10;Lnvf/9wFowPiI0maGqk1NFQTM+Xoom191TZZqtUMLrlr9j52R8qnDo7JvBvVKtNgNBNHSh3thiO9&#10;F869y9tF3K4LBBBxv3KKcDtYfJOw+Hvv7f2uzgQSX5K+k4T/jlrxXEcb/6teCO76C4gse8jFCed8&#10;IKzy+i93+fk7lJ/nNH22sFMSQdCFtkLINiUM88bnoS1V3oQZznMzPy+apm1qdFnqZvx22j9VSoeY&#10;bpVubJ012q0BrE/jBnDy0vxcWaV76dBCO+S8FvCgR0vQ+2/GN39Thj546dw19Kl5/3Ocoo/D7JIX&#10;7tLzXScna2B2iognq3GsNkWV5wl9Pez6olVJ2XA+r3yd+6wpjW/sLen5fXb9Lj2nk9PVuRVIHWFm&#10;zG8kPW9QWZEGWsjaZZPntMrfE1yfpOfG2fyGArNOXTatT1plMr3gRnfp+RvkpHd8ctbXTqp5A1LN&#10;K2B1SbJ/DpwumPmXaLBAKF+WfNMDSn+oiK98cf3/OpHnX8krv897hFX+BTi9YPVf7pL0dyhJ90Gb&#10;seYhClkos4CmlapwFMTT4NExDLW6LUkPhakA3kDNRfTfOMUUhy7kt3WepY1GzmG+PekNIDr5K6KH&#10;46rtG0H03IG384FvA4hOlyyqv90Xf2OOPntplg+uoc/N+5/jHH2Iud948S5P3+Xpd8zTabJubFNn&#10;CUockJY1NTAR3Us8HduU0XJHw8k0UbwJo99n4+/y9P3Pizqgf4jgDbk6ebrnHoQCdKPKKWtwW3Iq&#10;mFPz3xVGN3nqCjMWk4UEY1PXSUDN5qUgconUzpQDo+GPz/vTXbK+S9aXVBBFqXKny9ILVW9GVbzr&#10;6Nz7h/+DDsuPr//79Y/+4Ze7xPodSqxNqCqVK59kEmRNARjmZdyZssgmQAsHkJnpJtxEv5W2RVpW&#10;ZYLaCeHZlMxYKWCl1xa1ctVmdVtQZo2mlefa0j80iQQisUIPP55+FgmULRRU8o6eom3qb/T1PyL6&#10;Pf5mUej39KVz19Bn1P3PIfq95IW7rPpRsupx5hE1d0jVJSKeDZurdDRdWAv1y7G56hbyV5kqUQed&#10;Zk83k9f7bK77Jq9rXCUNJEj5lDQSFqX4ACSyfW7pTEGrPJQNDsLO+r7vmiOKEB+KIuMjd+5TFJXm&#10;PYN1JvcTxQ8k/mG57XLE3QQ+um8kfOx40o/Kk57miD+kI/GHuwzxnZL1gLmG6K3KkwbigUyOAQLI&#10;UoKYD4UvbJmjyzcNYksyxEyZKpRArwzLg4inaPqnjSVBKNuJcJ8HP10nQ8zQfcrGhF0E/W5miEP+&#10;smLy3GJd79ESxBlC+ibkdfbKbHgFfVrY/xynhwVSZ+OwuOTFuxTxbU8R29oDoak00a1sj7RMkWdA&#10;5BKthjZUqmqycGuKeI/dtcUUsTD0KdRW6i8eH9JShGGcVYk+UJGC+KVt6+5f7jedJufENRTwq/XC&#10;8BQvgj+TFBFyLkIUuxRxlyLuUsS3YDzz72rRY0Yb7vf27N71X13/zQ5EfIdARO18WWQ1ZLpGqvN5&#10;Spd0Q68Lo5Hhz7aMFxQUcKXyW1ZnKQL+JkmNAAgZSGIoASILiLVp2RQlcw/XShFTkwoUIBTaN6SI&#10;Nqd1Y7Ga9GgposoyE12dn7507hr65LD/uVidX/LiXZL4tieJKUx0wLQsQQEdYrrx6LbUIIqBwZ9t&#10;VgSqsLMj2E0c8T77a4tJIns+d6mj07WkRxYvUnFSRK5MacTeC+9yhBdmXuTi6HJYV9h7yQPh8vL8&#10;4Ov1s/3P26Zk3rTIZpR1hXiDg/Bj0XIIprZsHNu0quaz5E3fGJ0ePdt/cXx0Ub04Pjmk+CCPfvvq&#10;1clRdXYlXPa+fHF0+f7o1fknV/9ydHE5fuz84uPqxejiau9TaUeaaqMdvPjg4uj5woP09EyMOTo7&#10;Pv3m2dH4+Y+YNX/wQhJRmbUoT73/6cn4qZNPT/rH+UbHf3z0z0dnhydHl7y2m3kv33P4jSYPfvuI&#10;+afyYQ8xf17+VpchdR/OB4//yOQv4F1Ozw+PTr5+iM1zLFu0rkqyuqSUVBps3lpw7zZQB8rLrEgH&#10;jc5896lh+cYL9w9aMPcLtgFRBcKW92iJCnVL5Ta0dWtbzgw37t+3zs+v1rp9ctPLzv5jgx+fHV91&#10;RwKxXqR1V9ujCE2wLa3a3mWs51rkDlsY57kBwWCSDSy22a6Vv/aQ9rjAFtX56cvzy+OroyVGmay3&#10;yRK55SKYDFxay3nN07Nu8prY3Jo0QawRvfUagRQ3I4Bs4iI+RNN7+P3f/4iddsaio7Qvf6/bqF8/&#10;ZLDv8IFu5/I2CeXfPhidHP0rhMIZlkoX5uyxf41iEwhSJwLL694/PmtHB1c8mig1Hl48e/QbR8cf&#10;v/jo/ILPSZhRVsChk8+evKd/tnuvDMi8zWkMvcM49VhjuclLu/HGH50fvvpAPArjgrlGcVfdPzq8&#10;e9YRMceKWGMz24YeCO1D4mBWytjZBgECYDtqwpzlS0+ddrP3vTo/O2Pa8/nF0ps/fHD5ze9Atkfw&#10;gl5BjEoJOr7S4rlAPoNFrM3rLGtTV9d1u1kv2EUxst/p5phEsdgdTzZhakVDBo1tXAAROfFsB/oz&#10;KOhr0xY0y8WG4SJuoKJ81XEYlv9m7K3pl++2O6hy9eJDHPWlqodXtvzOd4XBR7jzVVY0ZV2bxLU0&#10;mptWjjEV0astg9clQ2CazMYaLm7scGemWf4i8W9onjemL5uNfy5wcqM4nGhFe6RxmXT7UBduUC/T&#10;TC5TlZvJ/coNvyX+rW2Pufg3WE9rbgbFXJHgPBXtIDmNzaGfuramTwkVFdOkNitmwOUmrkHC3+Dr&#10;T6Pf8D4v3wbDSEfUojjuZbC0RK0uIhKrMnySEl7lzUjGO3SadwIGN5+UMJdTbnjno5zJoC7kGWvS&#10;eZCHomDLFpS6VJvXtiQLyH10inbHJTqJcne9x/NefVvZQattVVWk+g1CeNhNGvkU2wL9urSl+7nN&#10;C5qee8Dngbf29KhmBkZbc18H2j/w11lSNeKbSi7FMwSsQ6xSX3PWCDN1lofe19MLYD7YNNCteQEq&#10;eIpDLc41KPLyhsNWKRycRoG26TS0lGVj70Bkc4181VmUVmqYg90I03if6aUt90+dYMojhOkilG1W&#10;WsM5pmXOhIOt6Fm1iQtQIHPGGBkbn6DFtbHOLCe3XsL00DyPHKZV6UNIoXDajFzVNFVLwsoJz6Ve&#10;xovaWlWbs8dcmF5ilHn3tvqYCoBMREYhtVQ0KxjG7SVlCdWAwdutZryfLfVMK1Vuxy25RmRv8uym&#10;ykVInB5+/25DCNntzYFaRIL6oCzHVHramEUye4xoq2DT9sF74cgpB9I8n7x+4TneaZm+VUwvdh4v&#10;ks33ThxGS2k3qZDoQEaaw2hGUl2QVSdZ4ZtAjkm/ePSR5E53d3oYvfMtnl/I24rT7F3rq5wIVwkB&#10;VVFUCS3/0SV5bdvWRrnNbYtpmGOBT2PBmmEuD3Tv19YlbQiW/DtIZQkMDQhXZ2TmjpNpbJhb+85P&#10;L2B4IF3zApoUZXUQZybhiWw7C5npJzSutk3R1uRQeT2QgXuDY4pUkpw5JonW68bpYVTvrvWx4nRQ&#10;Wc2ZhX6EBrF6ZouSmwsMpX0FMJWlBQBx7K2P1HKeWe4tjNNa1ZkDYmc+FoxyY2WyVmWZ5uIMiGxV&#10;s5+jt8La9nioOK2RLjfIJSUZOxtPTk0rZJweKiVpCKeGto5OW+90EfFxeslGmMVkidO564bDT2M3&#10;0VYr5o1O4vlCLOYdCAWqlbhx7vy7f55uYOGLsg5lm4zcujKMGNKqSJgF1yjo+xS4N71GJ+fpuEC9&#10;5B4/TqC2bVnRLaWTKohcJaENkWCZ0WGzKs3bFhh2s86uQ43vEajhFaStDmWSK3h9RqPl40MrMmhN&#10;w4Eqp966hQu4R6CuwOspCzNfxbQywZaSna9UkziDIFFe0bETj/RFSsrNws1dAvXwYPGogbp0EFg5&#10;OifkYmCkORhpqMjObVVXzuksT+PBoEjZ1pnl3sJALVMi2AWEN+FoGF1pBlky0rJAwDukpH2k4bGJ&#10;y9r2eKhAXSkYXUWbJ5mW7VDC3fVQZgGZoPy3jNPOy3SjFxEfqJdshPlAbX3XOTYXqDlWiAr6APmW&#10;wzKI90o4HF424WLwhkHRV8Zjvfs134pB6SKHI0rJLNyMA0sInsYPxKuLLEMP00fXfO+4cNeK3ktu&#10;/CNF75RSl1YBuIlOalM0ig5IknSY/WmambK0YXOGm55S7xG9m7IiPaMLITRka7RwIsdXNlkCQ8VU&#10;cMzqILN34/D8te/89ALuEb21VXXOSRuGnLirVoxfBU2nbZ2heZSW1kfj+Z6GplrTg0HqApaYc3gn&#10;ibWJQyTKNzUfp6UlfhaDJHqvWbS+kXg+VtG6yXHo8G6pUpOtmSb3XCylzhzGVsWBszQDIUa55CmW&#10;uIS0BakJap1JmJoE4alxmhwQ0a20hN0bctJDI9W0meH64H1jI99WWJQ3bY60pW0oVcioBNlMywmG&#10;lm0oTkmhqqJEJ6FmSETsTgjr2mMueN8DNCuoXnqazfl/7oOuHZgTFBQWcI2HbxBRiN4Md7qG6KL1&#10;jW3AsW0apjkxG1LHbhpJj48TpNl+iEssjcS8gyO2pqy2PExL0Tr30xX8jqLhDkKeBvOhAxOyrIFb&#10;mRSZUUjXcmSkaN+6ot3wEl2naL3kHj9OlOZwV7dairxkOVLsz5IC9ZPEg6fRJkDpuogOcmtvi2mQ&#10;u0fRWtc5/sh5wHCOE6QZgOG6QKuFWA27FqjZRJNR7n4B9yhaw4OtCnIl8CBoscZTvvaGeh0zwdMU&#10;ynbRxJ8Um6z1GvE3SvYVER+EiZRFMFGCT67Qc8+K+WBzhyh9Iy49VpTOCUHQ4KsElJBiTiiRv/Qg&#10;bEwo9Jlk5yjvxG55pknRb0qc17YWoIOZsByPkF4OoJPMIuSUKsW0tzpKC63SMV08geUAXFYSr8m0&#10;q6Rlwm0KakPGEY0zrm2PB4rScOVJJkFI86LuxnsKXR6eJS2/Jar+ui46irsMGn62/4bM607XEB2l&#10;b2yDxSidGbNIrDapYgDw0kBMlKack+EIV0VpgvhtGeA7UbPWtCk4RouxRANLNJCO0Q9AMsywINe2&#10;cOdNdLS50+2d1qwHieRq+uCSe/w4URrx2JY2QDqcHA0TzKXmOKEAIUpbhzIlYFsTXbJe224PEaW9&#10;90hjQEBp6dFioTdyfJSSdSjhothW0Zm+UV/dQfn3iNLBOw2ka8F9KLwbBa7B8cEkFlGl1DXwMPLo&#10;I1CkvNws2NwFCR/Weh4VCbd1U7aWUY90nlGy9gRseIZpwvxH78vUN3kZTYuMVF6dWa4/TN+wxm2u&#10;dLOHaU/Fs5AjdM6hUw7TgAucq8FnUgcJnMkb8bydte0xF6aXGGXevd1CLQP3bXXDJDkF/o3+TSGT&#10;QlyC8jAb2pg6ddFw/p0uIh4Jv3GVk1J03wHFuCDvh4+NS9a0QC+NxQRqerEzPnVFoKbIAV6+uj3y&#10;nQjUNfhOk8IVzGucNpRHlOtaHB+nLYrYOQ/U0WjJne7vNFAPb99q/uDwVY/q7RhNnlvE85MGkJsk&#10;nFbdAnJOwt5GmBOmiqmiI/XahptG6nug3kiWpujElNKwQ3yugFRo0OQqKuRLdVrSChB9qrr7BdwD&#10;9U5hxbU2B8KgHZMzMPEmjJMO+rcKpgvXVfzSjZP5msWbu0TqG+DHY5HLHCdgF1JynDIHSgkAQt4C&#10;VatgG20zKoYh+taDtcboX84s9xZGaioeFUpTiiBH4mdagMUuh210oKW7dQy3i8YU17bHQ0XqVKeA&#10;PtTcQY25iFCWIEu6oISdISlA3SYfqEzJ7ZiGrpu1jDtdRHykXrIR5oBv4CuZzD17jEitlNbF8hI0&#10;kVo7aCqrIrVD4tlNr/Ydxb0LD0qIsEuC5KBwpNi9qELQwlMB5RKlGfIVzx1cd8+O1+ha5ekl93g+&#10;59wWC7ytHcxpTXBwtAkZXBvODnJZXoLG2jSIiEjsiXTtffEQgTpUAJx8W2TFYaQYx+33jkyj9dag&#10;D6FBe6NPpHe/gHsF6possqKM6EVlXWAhBKDzRKOxDl0IrK+MxisjxZZm4eYugfoGfPBYgbqlqtG0&#10;HLxcJSWDnEo1nW8wE9Kamdq5qeHbxq7dSBXCmeXewkDNKMPG5rqEbCfda8xQFHvQGUN7QQo3oYD1&#10;sDF7PFSgVhqQXlF6K2mNIFA75rKDLFGHoL5e5imePDr7WvumykXEB+olG2EWlOWAbFNGHywEapuR&#10;QS6NxYJ96xxK9NJnpbrNIBz1rkdqitMaSU/8dVmTiBXwmlGVoFCZ4QQhCQOBxp8M46RDZ5v2DpF6&#10;yU1+nEidFWyLkrJoCAHwm2ZGIjUhDyF9BFRh2bbxafjaG+NBInWKJBm7GqEmKoxoHpGCKxy314by&#10;uyYBqaOZcHe/gHtE6grtwMCmFvoYdwAZMeAApoFXHhy8pWxqqxDrX+8kYtWh9zcwnkU1m9Vwpcd/&#10;Ng2HINrz8a2Z3IHg6MNQDblSlkPri8YE4IYV0Podx2LIgOP5i4L1WI82ELiu9B9hjNnei0g1hoWm&#10;rjH8xrU+VpG9JadEXw/qI12FkCBbQitpMwSqhvbJluNVFg30slOrohJFhJYDKOVcPtVQCWoAG2tH&#10;azUKE3OWewtTjRpWABrKQoWjbgnPCDqfJn3Vhh0dajz8UNXz9uP02vZ4qFSj9m3DsRFkh/SIUMRw&#10;EnABwF42OT0LDqUKuRFRVfY7XcTKVGPIi1qukMBWEeC9R+8zWl77Ru9ewUWZG5R1STE4DgsfvXv7&#10;zT40ABH6MlamIAnyZuadz0GyypZFhQhtW0rPuJMqpowtYDxN40NKKb6OPvTe6cbfDuvH3P3HyUG0&#10;K51DAIXNLjQ58fy+lEYQFYoKCXWHqNXGdsxD5CB47owW4RJpFMMF1DItFLYQIywbECTkhQnom7+A&#10;++QgFgYyTX+cFOgUB/ngXrCUEzKrythKtzAWYy+gLnSRVRVtbbX0n2towKFB8qRoixJJR5BeI0Ht&#10;fiH8BtL1WCHcIhadeyruBRxAwi46skj+q0RzrHKwJBsf317cMIJBaylqSeu58Sk5VKXh85QNoDLH&#10;VG7GnOXewhDehKzMwfCTjBkuRD9a0ehTAUJB0DFQo3No+sWupLXt8VAhvMgowtKTQuCGLddJURbo&#10;7KFXg/qUiEAgjbzRi4gP4UOv3tVmb4Rwn8rc8GlYF1gf0iVTaoaxWuD8WyM40yuYdjb3nkE3WoKY&#10;2btfl4fFjhw6jTxjtrOF4xkUfSUt55sWj9bQqrTR275mAF9y7x8ngDNphW49mvADfU9s+o6/hTRS&#10;ncF2N61FqS0abF570z9EAAfNz2mZI+XINQEcbT5pv0H+A457AYfF5Ta6GHn3C4gP4JPD+PuXE1Xs&#10;g8/Ohr8PJLKRpKKNiFCuUeygzIo4ZkBJN7HWqyZwdPd6niD2zef7e5cXB52+dmQoPzy6vOpeX8Wl&#10;EXz8Ny8OO/lkeWv/u2QE8jGfXJw9PT0+uDi/PH9+9d7B+emT8+fPjw+OJj8QP38iDfJPiicnnTj6&#10;k14TfaaG/tnZwATACZCmRKlONAJQclF03EMMK4nQlPBK7Yp5bz5ngoxjdS6pkEopAVJNQSaBkgBE&#10;JNgORaarQpb21ASR6jtbNkEoTNXksA20SJpzNIH5XbTYoQWggVCjaTTkKvr7HiksOb3oSJ2jVRc9&#10;uuiUdrslFKkM2I8c6N7jXI7KKzgBdFHyJl0Kq0Zy8DLU3Kwc3hy7d+Ia2SqDtYF0CJRdIONAEwK3&#10;V/rupFMEkn/mQg0E2hFy7mqYSMGY3jA49LkNMTRMpBTTnGFgAUNeJo2k05Kro20jCTUHVJZCIN+v&#10;4QWT1i81TIEWM6o5LoGHAahH+4w4d1HXaJVubJ01nd+4q2EiW3Z7w5CsrDRMpPTFnGFEMQYJUcbH&#10;wAjltstWaNjfFdUgn6FDjgLUCsMYpggyY4ZKAxrLAOZFSMqUvlNNc0heM3+G/t/BVoocCzHbSnFj&#10;CHrDkNmtNAy1SscAC3g1BuKC8VbWAeX4tuSCgdWof0kqPmcYxheS5yDfRj8zhtGQHYo6VeR3NTIS&#10;ZUoSyHuWrhgCqA4CQFZBcC+GJhBDM+Z0w0I38gwC7/y5Ge41dLORN3FqpkjtlFVm2lCkaWTYB1cO&#10;x0uCrW6QXkOSJIHZR48ogyeLch4HGJogsgl8aoLIBvQtm4CUjx0CrctnrB16ERBOBMkmfELXpEGl&#10;Ig6tXAWR7nJqgkjxp94Ei+51Q6ugrsuKsVQ0uNOkhNeFhBEArxMNhM1Eac8JWPpw+FZd9Iqs2Uwv&#10;OrLFpL9okBJ56zTJGsaUyI7GOQ9Btx6xEngeOgkJUZAZI4C7FAyNsg3Nzo2Uq5Z6iLKgS1/JfB1b&#10;c0woaXcvNHaiec7LWFU6xufpVMPtEUl3nZqJ2S8xJPreTIuOdENroy04KVmJGU7IJUyVwTubhlpB&#10;SfVaoeVfkaqscJLrbo9I6bttm0BDVaggvqeNtKxUGclXytErUPBsyLeQ5SP2rjBBZBPxdBXkccIE&#10;WzaBSjNoM9DJaod0FVN5YKO0pBS2DfTZI/LPGJ+VJoikk01NEEli7E2wJSdJvRjtABriJROl1Feg&#10;BCOsjQYvWbQ4SoZ/rDRB5CFhaoJI6fLeBFvyBbT0MNYG0L2lzo0JBHSXmYQK7iSQExTEbLUvWDdq&#10;AG3FTFXasglgSEeM6p6GysjQN73vkVulv+jFpT8MlZEzyedCZdyk5aWhUhRH0hJ1IaheHGlRQ6Mg&#10;QxGFLVNwekdWoquE8827HGJdw0QG094wixtiaJjIfss5w6i61DKIPcmEOy9hXzRlGfCO5qEpaQgI&#10;DjhiqWGAoasKGRIa/Dh0SVEhKZmZkVB8bWrDbHiEaFb6jXU3TeRIqt5Mi+tnQzmEkWkLOekDshNE&#10;Dy3lUgt1pIabWpoUeYVbTLAutBM5jqY3weJK2ZAJWp+GmiSb/BHOH0Rt8CyGNTLop9Q01SGrWc2X&#10;2oeZZGTWO/UikRoiWzaBR9pKM0UBjoHwfWrGHMGBZHyhQy5RVZJgrD5ur41KxA3K3LIJEN7I0Ayk&#10;KaOmzEh5SphzIi6COFGTtoxX8fO1xuEqiBwUNl0FkUPKtmwC4EkmXJXosjCVgByCPNo3RAxGkQLX&#10;AVHXmQC7y0GXdaNGpMBEb4ItuUMoC7TjcJCitZtibcP5EmY6SGVl6akEk2oXqL/DVRDZ2jBdBWkb&#10;1VbRm2BL7lBZlG/ltlcQkDhSQeItPF11GhDPwSVFBOmWCkdcY9LMBHE9b1s2QctIGbRskJzLBZZo&#10;dAOiW+Ea0OchSUBlslwdESKTu5kJ4rpgt20Cpxt6U0iIKGkBrxAUAxpFCRMfUmrXlIDS1REhkvo8&#10;NQEoZwzhvjfBlnyBz9O6hi+doItBRCCD5kiFRWTwkqWqW9cdg2a5O4ysSUxNEClY3JtgS77Alj5t&#10;ZCM0SpMdQmRBuEtkt9B4ShliXCsphq2ICJHngqkJIpUMehNsaRXAsfVOtFhR8IF+SScACFOFzhUK&#10;zEziytssrMYZI88zUxNEatf0JtjSKmiDokCHGhDUY3yBnJUKPKRQWVJbZa2DYL5yFUSS8KcmiGwA&#10;2LIJKug6dSucDlYAxySweORUOTjWvoL/lAnHfqUJIivaUxNEzovqTbCljYCkBPpPLH/rmKtMxZP+&#10;gpzIiPaIiJGLNOLqetS6UGukSOiWTUCBNueoiAdw4gsY3gXQLOM3aXqjtRtULJcEmW91p2JMJE+7&#10;v+jF3T8EUiJ33RyQUsLiwdUR6FnqgoaAosI2BlcOMhKAm5zCWFsKpBjLrNEKl0DRAcMomV8noILw&#10;+xlfF2pfSJy4q2EiV09vGFpyZC8trVJFFkbnDMOwMYbFF3D3aEICYUrhddC/C21H1WjOM03AUoZc&#10;bhipUtbYFFJ3yVvxINBC0L7lKMEIgkxV7epket0jVaQkY2+mxfWzIXiFDlMoAxBqmL1AKT+lQ4mJ&#10;0ildWHiMCsQ+3IJMr5tJRrbmbtkETBFhagYs9qBLVkFAnklQyYSuDlZEXor+7T22RyQM11/0bfyX&#10;SCBjbnvQs22rhv5niF9sjxxJX24pbAXlaH6n/lD6VQAsc5ZSxNUNinMlyDRyXeQYkGhEWzQtYcPT&#10;vjcwzLobInL1xBgm8mw/ZxgEphj5RsMhfcTUZBAvkzYGYgbNh21WAAJJn/hSv0H/Kc2nHDsyFM84&#10;hKPk71vq5CjpmoYWyJBmq/ONyDgyzTcie416M20p3xBGEaNawGE1Dpf581R1FfMHUa3LHAQBRLpW&#10;A3KRW2JqgshJ2ls2AR0u3H+6vkQSGNeZ04iO7BP0W+hhmsFznMjZHstPoOuugshWw94EW4oeHCI9&#10;mqPsIY9yIQEU1yl1njZF8xzJM2Lz6uNXJHt6ugoiOfu9Cba0EfCiBm18UiqSbBIJekcgYudUbKDC&#10;adfUjV3tC9bGIeKG6GzZBGx80EhmUmniptQnSME97X10mUEKg3ZNo/vKjbDuKohs2OlNsKWNACGy&#10;8uCP5NTCd6pkul4LDlFmFKbpd8RAwoXjW93p7BFppP6iF5f+8OwRSfSfC5WFqy36Z7T9W0q3JsfJ&#10;0c5eJE3FxE3EI1wj1ZeloRJsMgeO47WgUURZaPmlAFVINjTSmFAwDG/l2lj3aB45qLs305bWBrII&#10;tGUgW1FBmyNOCBcOXCKpa4rUJQ0LZTa/PT4YXQwLF+RczD+k9oXOHCbMKQR60o0Ezf6cLgVHNVR6&#10;Bad+MkcdE129Kslq/qhh5KBojrIq2wCZIGeYQyp9DFu2gmHWJMQXsHoldVyPFTzTFOj/53wOaGGp&#10;bc0thAUrRF7V1AoFguiWXl1WKtMWadSFvNhCA8+NKjJm50DFkr+3ZSvoPJBwc2xnDBJALZJKQvYg&#10;YCplIVsiQb7Qd7ZghcirmlnhreQC5RQvNCOYk8Zy1ETtA8k1lMoSi3gC0j51zhjD29bCulZ4O8kd&#10;jmlQnhI+Jw7Rfi7kZObgSdJ0AB8MoVuagW+zwro7AlmQpklJUhhGyt9jygX9YbRse01DX+rquu5a&#10;9/odsRhENgRAmKzNUs14MBFOIHLSgkK8JHIaYJ0CXiue7zYrRF7VdEe8ncV9mB15DZEhUa105TNE&#10;CxCLLkvnRC8j8NxCL/WCX1jXChXdjrQ58wdacHKD+wEr5QDTAv4wlg/5kkysvuW1kEGZ11UjkwKl&#10;stui5k5sJGa6DOhTO8umuG0tRF7VdC04JiuS2jCtRtH+xF/hEEt7GdwiyO5oc6vKhYEVtpQvgLsx&#10;gB2WLBqEErlYBghJi859bgvLqRPBjNusEHlVUyu8nbwv4JVcEQgIjSI1xSbgUMEhE2pr5pEptIhL&#10;PKQV3k6MQdc1joF9WuCkWaGwAJmby2QrIH3NuDEYD7dGynV3BDWkqkLci9S+FKtXAutwEzLKCy1N&#10;gSgaSa66Zb+AmAgVvMZBIpWsqSWtDYbGVlJJhUR5DjsMDHOAtCx4x3WtECAZ8R4y9kb8Qok9YJih&#10;VcVUhhSKSY5wzcAKi5DthiIloTGzLcQnWu04hUlrMnvBJiRLhsFnqvALUP2CFSKvauYX0P7EAHjH&#10;IBN7EekG45DeakUxDV5qy3ysgRW25R2R2aHmhZh4SoEPk6iE6faOKh8x0MN80dU85HRPKxQBHkEp&#10;kAbEEnYgzGzPXkATNUPii2lnxg5PU1vKmsAWW1MDOSOjRHysYUAwTRl7lDkRDExKuVtjRORVzdZC&#10;CaUghaRuM9JG00gdknbjBLE54iQFJFUNrbCltZChcYDaawaagIuEpwQJDPiZtcDclAAAR5PvbX6B&#10;/qOYq5pa4e3EF2i6pObPAT+3IoiaESQZdggToEFxkEEZLS7yIa3wdhIggKLAFzhJMqMUbiicB8hQ&#10;INNU8Zo8uIpyzq2547o7ghUvvW2Eh0oaG2Dg4iH4jy4BvWl/NcSmgXfckl+g2c4i/yEShGSMrAX2&#10;KX26XeNE7ZCogiZ121pY1wrsMceqo4k8iAaU5e+Vjcwjs+gJivayyoZ+YUuRsrQKQVW2ACddfHZF&#10;vx0USU1Rm85VB0eW8Y63WWHdSLmmEsiWrMD5CQogQrPo8bNCSRM4WTsjnTiE75YYutCffc9ICaBT&#10;c4DD6g3wtxFhMwqsFJ49gnk+S5kFPjxTLvJANpQ1GUujgJWB6zlcIFPjISh9k0oySo3ORArg5nb0&#10;Ne6qpjFCKwabg8DS6kfXEwc5cneUbKXrCSWKqsY3DHfEliJlldUQpWlP16XjZC0TfahPWGIEojYQ&#10;ByHWz1epFtZC5FXNrMCp1SAqgsoS/AHGaZCxUxFFG0BiLocI6mQD77glKyDpg1IGX4PBtHwrGVjh&#10;TaHZG0gYMJGLgXK35gvrWuHtFC3IITeg4aUSGgzJ5aBRC98FKTSUW2uS3QKhoFu945o7wrYk6CLw&#10;WwUO8YawQBePFMgsJQFqhAx+HPqFLUVKnXNaoHCVUJwiUkq0KDStdRVTztGRh97R3LoWIr3ddEdY&#10;ajgt8vRJrsD7jehT+QDsqXXDKEySE9W18vUn6y3FCIqTAKxUlBB7wVt1LHqUZGB11NqjpmTdgozJ&#10;gl9YN1KuKeayqGixoRhBBwHzR0EbgT/AF2ygSpVKPiNlmZDiKM2t+MK6ViiZgKo4PXKSJ0M10tsZ&#10;KvAFWnsqxJOznBlTA+/IBAFZRlPG5KaswCQruNNyvs3xjrBNid8ysLBiw8tOLf28JuLCWoi8qumO&#10;oOLTshn4U0K7ogokZ1io2wX6XCFFg4icemCFLcUIBPoBPWio8brBL0jJFiokX5JBloQ0Bcfh1kgZ&#10;eVVTK7ydrSWdMkOBk24A3cEBpalAc9C2IOPA0MyFN7dm0Gtb4a0kttBJkgMQ0HLeYdAgLFTeAeAc&#10;mRQ6T43M87wtUq67IxiXhUYhkprBijcumGvr0ZLiP1DJMqgUNsgO7GPEtiIlY2gDNCaitnRd0mkj&#10;rQX0pCtHbZ0ECqj+Ia3QlJXyWkkViEM82ryIKtHYmFCwRxCAc0zoRZU6j7ilSEm7OQUzHFX1/5m7&#10;s942riQKwH8lyDutXtibkAnQKzDAzOu8ayzZFqDFkDSIf/58xYQ0o0BtNuJ0+BTFsEV29b21nnNK&#10;ey1QGDGPoBib5WnWFdGMq2NW9BXt98o7Lp3QLdT8WskK6qcJClnHrdeC1X01jwi1TJRUm9LywQ6T&#10;2dxxqRVGVIkS/NhgUq60HY0+atAJzJ6poLFfEW2Oz9vfiJVqysJoKu1k0MKU1KlVXcJU15tqdEVz&#10;OyHUN3Nn4cSnOsSIDFKAanssywCbMSOXsZehX5kSfJW4kTY9zqBXipRVIV8OUYZJ+zViBCzLQBm9&#10;Hkh8jV2JQD3rF058qoMVzlPgCR0n1gcGG3lXSdLc1FTeyqABWRAraG/O5gtLrXCe3CscdMvy5I4S&#10;BC3R2sxae6nc9ElKJW6A65lHdy29EfY9DZP55ybpAU1hZ4hXEqBWzo8N6HGQocLqe7+wUqSs1ZLV&#10;NLZQFVwCXflcFimjHZV7WUytaHF+V78wFHxBlO6RN8sXdF8zMKJUvATz05bcHnvHlWJEAVSk8afX&#10;REWCz453s9tyZSVyURYGSOXvcfF/MlIuFG1ZqabcxguvJjPkJhDBTc9np9IHHEVyLtaMNjsd5u+W&#10;L+CeANXRIi1kZRGTSMA24IVTo7lFDtiS0+7oRqxUU27TNjMVwUbuNTyMqdVVAS8wre7oWNjjVscJ&#10;fdMKJz7VIUYEqk1zv96YTes1dWKm1FmIgs1GZ0PUSP+G7muX1rbecAm0KnyruKxyXBJfTU3RSiNe&#10;ejtnhROf6qsVgqGV2mdRiMVyVVMZc1Gs+JEyQLol4b8nbu17CvFP9z//VeLsUH1VFgKxZJX5bI2n&#10;yPAdCPgNovtNokv8Pa1wnho2tP+krpj6fcVTW3zGCmS84B2Hvk+LMdbIzFlh6Y0oQGTQ9wAqKxBo&#10;RIQt2EzDOZQDYLmgWW7/hjmlwX0IKIuUYyzQ6mNqVEXqlECXGNnqPs7impZaoWkaFCXE5wnHT2SO&#10;ajaLOSXFak0/HKYyctV9vrBSpBywZHIqJjToOSrMgJD4Qt/HrFNqUrSn7DV3Fk58qoNfOE8Bi0Tt&#10;vFMI7hAi1JSlae3WsBLW0UqWirP6Bvb1tHd7sALBmG4y/UNrDVXaRsyE9yKeU1sjC99la/Zx93Wl&#10;3BF4RbUA9WlYqPOccA62C3ZKPmBwRBm7KWZryhOf6mAFagJy5EAKFNpMakqVtfJSzxvIdtsSy991&#10;dfY3YqWasul1fgIB3Pt4nXiE7NrgmOZjjGobyo/fyppOeqqDFRg8nexIp5MRGHw6ArEdoNqYCXEM&#10;Gl/JDmW6shWGJJnqQn8httF4Izrj2oJeUFCttsrL7tWe2D9k0MuscJ7aPuCMEOBefkD6gjFEnUGd&#10;iTQykD3itrEX5rzj0huRYYSXoWI/xhpaKGu5I+zCxn3AZjbSByQ5ihEr+QVPKx4C/0L2OAudgUwT&#10;K3dBuyb8awrbbeT1b2bQS61AhJbvARjBDBAfkXiDN8UUPUFaHMC23q9JWbP7imeNWI49VrUxuYet&#10;kEHb7kMNr7WDk9b8q02rr2/EwhiRLJN9WylfIMNvT6ZJut2B3g1wnzQOBK1MAdFKM0yM/LmzsDRf&#10;qFLMQ1W7JReF/gIl2gCeE45pSxNTUQl05OhGrNR93ZpJc8tkKSyb9K1cC4AvHsJyIMTIJNYLzFnh&#10;xKc6xAj6EH3e0lulVhzeGCFll0pafYhmqcsHGX1khZUiZagvgPk2MujovhIEDGaAFmx8N9vEKZ/N&#10;5gsnPtXBCvi/+Y7bbzbNCjBDtB6g63JTY4zGPC2qqN5WjpRdmg0h42GSDqK9pTlgqVP05J3PGiqZ&#10;QO7szHqpFc5TYR/PVQ8+5nKDuRyQWaeakkCaTZWoEZW1fLNnYemNmAawOTop+IogVBISn4eQY3up&#10;uaghZgioHJ2FlSIlBEdaknvakKEwocvwSxt5Y6y1ArPYzdlncdBLrUC1Pzr/1Lhp+McNxGKt5AtT&#10;U24JU2eJV3JkhZViRNLh7uEAuBGWOcVGRoVUr8nAKdDDstO0mfWOS2PEQpnclbqvYwtbMo0yxiE4&#10;8wmSY9tAMoyWEDRmmGm7w5a8mTUttcKkhTVOSoiqV8Tj5Xc+zwG0Fx6Lj1o7tdajs7BS97Xvu0HP&#10;M2Qo0HhiL6CM1tGgGm5XnkLzG12WE5/qECPKAjGvsBw7jWkoh8RDNFSnKhcSFFk3oz3usqwUKUNp&#10;wj4d49JY86qXilXqdW163yh4tZzmfAZ92lMdrHCeKmcmUjCu5vVQmN5NIBGRxsTvKgNBhH8lHOqE&#10;vnkjTny3Byucp2pwZuQAFS9XSkKzqSiMDIeMd6TWRH0BA35X471phaU3Iq/TtO9cPkJ6/BDCokgp&#10;WgxgZsT8qUD9LndcKVJGjxlyRx6LKMQ7yhwaYPhYF4j8mTgP42yMWGqFNqGp1rl3hNP4IfdNDzqk&#10;OaANoY5lEcMxrmmlSDm2KYcAZ2RCpd4PaAWURczqMiA/aeWURhbz5llYqr9A/8RbF4Qa2+FkqGYA&#10;v85FG2SVCXJGLXsUI1aygl2RI+0Rz94xBbYYpF8Ca2PtzFDTAoC0mfULJz7VwS+cp4KwmUwO8Spg&#10;28wWc8pC12OaLC7rO3MkW9RfbRl51V9YagWq1ch5ytcWQyqsLlIKx/wyorN+U+LrHJ2FlfxCS8OM&#10;WqQpiaYz7xjiIJj3NHNALegOlfDyczfixKc6nIWBQFqWmQ4nJSqrWRhNIKMQdE7eQVjGuD22wkr5&#10;AgptnluoAYgcatIxRDcs89XYpgKsIO8Y9/RNv3DiU321gj5/H0NqKsVx9qDrVNdB4SPDMVA4B3w6&#10;OgsrWYH4RQGKii4GxRCKJKopwknqHMLioE6IXrN+YakVzlPmMoDOEEwm6bulK9Zhxo3AjyibCsUz&#10;AdedjRFLb0RmzIG5bBqKrqbLAvbakPsAQG7R2BBWJCpHZ2ElvwDFlQ5ZsCJECvfUF3IP4B0JMZla&#10;KnfyYe5GLLUCf5jjDHaUB0Co5AuyJrCOzdCP2P8o/+LmkRVWipSZlgKNJCVESFG4BxEz+ews2EwQ&#10;4Xk1j31dGiP6Ut8fPwpzMTSBWNkN1M+QShGI6cmMbgN9vu+4rWQFxSwJRlu0e6tovJuYmIXYnEYT&#10;wrmclt7+3FlYagUiUF2hqws4BVvqMsJRUebW26q3MDWRysbZ21thrR40zlYffS85nQw6gF2dkkJC&#10;V4lnmQFzOxsjTnyqQ4wY27wrNJw3eR7T4frXiaAmQ6zFM5ySvR/PplaKEVltN3wB02WDvPgdYvvQ&#10;nsRjmgwaDYPqG1iWE5/qYIXz1P5UVAc+myPIA/uaTF5LZA7UGqlIZVS95jX9llrhPHVwE+976xxa&#10;MhBrSLQb5U/DsKmkU7oL26aYZxgvvRE5FBvdusAZRyVfY83QiEo2kDRBEinJFh0j/VaKlEViag1i&#10;Z2Yd8wh0b/MIAzQoWBN9uOR2+K5+QYsZ9jw2n1Cc9imwwEgBiAnQvxYmBn4gOv977/iXxIiL64/3&#10;l++/PPzr+eXnn+Ln/378TQr2l0+Pdze//Xzz5WX3F64u/fTD/55u//Hjp5eXz5cXF8/vP93cXz2/&#10;u799//T4/Pjh5d37x/uLxw8fbt/fXFw/Xf1y+/DxIkuS+uL69urj09X9jz7m+fPl9dXL1b8fr2/u&#10;Rr/wy/3dw/OlP/4Tv/aHp5u7kOd9+ue1Bu397cN/bp7+8OseP988+LAPj0/3Vy/P7x6fPu6/4/1d&#10;fMvy8C09+MXuaf03zLK3wO5/Dl/+5/8DAAD//wMAUEsDBBQABgAIAAAAIQA6ODhaJQEAAGMCAAAO&#10;AAAAZHJzL2Uyb0RvYy54bWykkstKAzEUhveC7xCyt5nO1NKGZropQldu9AFicjITyM0kdfTtPb0g&#10;dSXU3X/OgY+PP9lsP70jH5CLjUHQ+ayhBIKK2oZB0NeXp4cVJaXKoKWLAQT9gkK3/f3dZkoc2jhG&#10;pyEThITCpyToWGvijBU1gpdlFhMEPJqYvaw45oHpLCeke8faplmyKWadclRQCm535yPtT3xjQNVn&#10;YwpU4tCuna9bSqqgaJkF7Rbr9pGSN0HbrluuKOs3kg9ZptGqi5K8wchLG1DgB7WTVZJDtjegtJXo&#10;45GmB88zuL0uFzNc/AN4gWAJfxcejbEKdlEdPIR6bh1VZMUnL6NNBcvkGm3yXs+P2cVTxqozfy+n&#10;3B2zOufFsWj2q57rGfP13+i/AQAA//8DAFBLAwQUAAYACAAAACEA0jPc+R0BAABmAwAAGQAAAGRy&#10;cy9fcmVscy9lMm9Eb2MueG1sLnJlbHO0k11PwyAUhu9N/A+Ee0s7P2NGd2FjssQbdf6AE0pbMuBU&#10;YGr/vbjpYhNWvdklPOE9T3Je5osPo8mbdF6h5bTIckqkFVgr23L6sro/u6HEB7A1aLSS00F6uihP&#10;T+ZPUkOIj3ynek9iivWcdiH0t4x50UkDPsNe2kgadAZCPLqW9SDW0Eo2y/Mr5n5n0HKUSZY1p25Z&#10;n1OyGvo4+e9sbBolZIViY6QNiRGsVtA6MI8bJdbPYdAyhoNrZeD0G3n2uodFFuUpS3vNjuD1AANu&#10;QsJJb8GkT3EEnwoCJGzqeD3pcnnAxSjh0GMTMoGG7db1tabrcRN+1lQ5eI89TBnsyKTExQGJRCn/&#10;XZw71Oh8Qkhswd6HjX5H+QkAAP//AwBQSwMEFAAGAAgAAAAhABoF7IzdAAAABQEAAA8AAABkcnMv&#10;ZG93bnJldi54bWxMj8FOwzAQRO9I/IO1SFxQ65SqTUmzqRCCC+KC2x56c+MliRqvo9hp07/HcIHL&#10;SqMZzbzNN6NtxZl63zhGmE0TEMSlMw1XCLvt22QFwgfNRreOCeFKHjbF7U2uM+Mu/ElnFSoRS9hn&#10;GqEOocuk9GVNVvup64ij9+V6q0OUfSVNry+x3LbyMUmW0uqG40KtO3qpqTypwSKM74vUvprh4UOV&#10;h1SlB8Xd/op4fzc+r0EEGsNfGH7wIzoUkenoBjZetAjxkfB7o/eULucgjgjzxWoGssjlf/riGwAA&#10;//8DAFBLAwQUAAYACAAAACEAVmhK9BoEAAArRwAAGAAAAGRycy9kaWFncmFtcy9jb2xvcnMxLnht&#10;bOycW2+bMBiG7yftPyDuV5Iepi5qWvWwSJWqadK668kBQ1CNzWwnTf/9jI2BRm2SGrOQ1r1pA+Uz&#10;fmxevoOds4tlhrwFpCwleOwPDwa+B3FIohQnY//3/eTLqe8xDnAEEMFw7D9B5l+cf/50FiXZKCSI&#10;UHYDY09YwWwkjo39Gef5KAhYOIMZYAckh1icjQnNABcfaRJEFDwK+xkKDgeDr0GUgoSCzC+NAAMT&#10;GUix781x+ncOb6OxP6d4lKUhJYzE/CAkWUDiOA1h+QtQXjR9EpwGqgsBCEOI+dGfoX8ue8ZTjqC3&#10;AGjs+4E6FEEWPj8SAn7HuDor/vb4Uy4IlaZ8L6epIDocDgaFiUACa1zB+BOCd1PkYZCJyzCJ4KBs&#10;PU4RukZUGPcyyGdjn8IcAi7OgpHkCsVZdS+IDyvr9WXqnlCKt7Si71k2MANR2fXTgfiR5hvtll2p&#10;jKu2YBzDkKvmSmB8eadvoDoy2b5n0UPdM76sL1Tt8eX35y1Kvpqp+h/9qUFYj2+NyhGW5KwQBihN&#10;8A8xkR3mrH5ErU9k5BivyqB1xguI21AuhBSgfAaUSp+sEdJaivZAtSshN1LfQ/d+61AWCg/iyBHu&#10;mPCxI9wh4Ti5zZKfCIQmLkTTi+Up5kp7j9+L9r7JU7Xnz7kBkZFY9earI5H/PyBT93ishJi7HA2W&#10;Tu8pwOzwxiDeeVmsvnYuVrUwrmtr/6L7OPnlhsNYqazHT1M3HGXyzeTFYX04tFQN20iV6InMFbWP&#10;WLWlzmWGLy0nEUOAEJkXqdgin1uT2OgLaL3XXa8vNQ37taX9gwgY4y7X3WWKsCBs4JS4akJRdNEP&#10;lq4fvFhNKAi7fFbXc9jls7om7PJZXRLOAb2euSBRiWrhMTXzUkJn1aE3FxOaWA1EuL++mB0kBqr5&#10;3pEYyFx/kWwMNpp+XPOJs/DA9SSCXFmpstNclvUgs5a34U0v5O3D0O6Fcq7Q3ukqrE7ndi9E+V3T&#10;jpPLMDRIBOh3XwGnsY7lmy5PgFFdR+i2wKqD8c6zXNZzriHBE4d/24Ws1vHLxYhu9m+5Atg6fk4v&#10;i9WgVgegUhonP5uXO0+d9uxMexhBaWQq/s3gbY+qRNYVREJsISKOo9pZIjleGaqBg6ggSkd6QkTx&#10;97HFBofdu9Ov3UHwHnb4aJfPjVO/d2JJ18QNUr8HSSqewSoNlzqo9jgap9sl+xaZ39dU3sVNm+Mm&#10;yb5FHtixL7dEG2zRlexbZIUde3P2YsXuLDdf11igdzlhscJh7aqx6OGqPWa23Q79PcodNKNMK/Vq&#10;Ti1wrqdztX/3WTWkSke+EDx9ZPhiK4Y9JVlX2TeH3Jxw+1dZonBxv3y7VBedXnlDvvbtHuZkizTg&#10;lo10Dr5d8Vq6iur7YcRX3Jz/AwAA//8DAFBLAwQUAAYACAAAACEAWcukmtsDAAANUQAAHAAAAGRy&#10;cy9kaWFncmFtcy9xdWlja1N0eWxlMS54bWzsnN1O2zAUx+8n7R0i34+0sE2oIkV8qBISQoixB3Ad&#10;J7Vw7GC7UN5+tpOmTGKioYQ54dy0aZrj1P7Z5xz/7fToeFXw6IEqzaRI0HhvhCIqiEyZyBP0+3b2&#10;7RBF2mCRYi4FTdAT1eh4+vXLUZoXE22eOD2nWWQLEXpiTyVoYUw5iWNNFrTAek+WVNhvM6kKbOxH&#10;lcepwo+2+ILH+6PRzzhlOFe4QHUh+A1FFJgJFC0Fu1/SizRBSyUmBSNKapmZPSKLWGYZI7R+w8q4&#10;W/+ID+P7JSN3vhqxZkXJ6RhNfdUMM5xGD5gnCMXVqZRq8vcZgs2lNtW39jgyT6VtoqogFJWK2RYd&#10;jUcjV0LsGuy5gSZU0IN0eoTt6YIqbA20SZBUZiFti5QLRmZKCuOs8YSzfGFuWB4pZsmYhaL02qAo&#10;Zcp+am7QFNrguZzzSNjyEyRkSkd19Zrrurt5eZDWDWdW16o+9E3tqyNubL9h6SpB+/Y34YkmKp+f&#10;cRXZ+thOaOtoX+fu1TWerb8zcBdmjPPG1uF63bY2cZfSLKPENPauPV63b4z8/S2Sxr5gQqq6DNvh&#10;qauA7zTcjOsfnlXX1z2gbgDfG/yx5VN1oPWnmhYXV5bXujsCr6qvhMvrgQog9pEjzKx2HGHYulRA&#10;9pHIdnaKLoSBS+xLCHO0XHD3uUj32Q4kHFWm9MaEw9E6AFo9SQ8dre9Aqye0svyiyK85JhC9mrnU&#10;eyb0zvE1M97nx/+aXfncD5jUU+owmMxhkDhho7OEvPUg0Wx+q7DQ++ch5tzbSQGfTTbK8l9ArdNh&#10;5ManV7ffUeybA7VK1e3M+XVBbe0fx0H6x+2k8Zf943a+tWtZvXXAIphzuTQwLepgWtQaBtbauH4E&#10;6s9muWi7cdWk485p1WpONVvqbrnJ0Qoxy4PFwc1K+2Yp19ECZbUvOrijBcpqn2iBstoXWiVWZ4uA&#10;VQqIXy/Fr+fUII71caxBPOsjNYhr/aMWprq0S1zbbhYcnLq0CVrj86EFrQEgGVpEGgCSoYWbniLJ&#10;8hNCQNzrIvS3VsWJFDPA0dWDGK1x+H1AMDo6ei6mNQ6jTtym/ECB7LKiup1tcDnvHHxVML5KS85S&#10;CB6dbRFp7a08kJAd1i6T9J46LM/kFLxWMF7LTz5m0m7MebyCp7dCSbTWeS+A8Q+ThxNTfMIFVAKj&#10;4p2YU39gM9t7b2ZrnXV5FkPT33uabXkWQxPe+8xiaIp7T1nY5zkWZYDhYrsFjJefCegpivTuFGCE&#10;Mu0wCmAENDMP00l9QtVK0Yfb1cDixXax5v+ueGz+NMD+i+H0DwAAAP//AwBQSwMEFAAGAAgAAAAh&#10;AK2SbWZrEAAA95YAABgAAABkcnMvZGlhZ3JhbXMvbGF5b3V0MS54bWzsXVlz2zgSft+q/Q8qvU8s&#10;yrJlp8aZmrU3u1vlSVJJtvaZpiiLWxSpIenEya+fxtE4iIZEUPIp5cHRQYBAn18foH797X6ZD76l&#10;VZ2VxcUwejMaDtIiKWdZcXsx/O/X97+cDQd1ExezOC+L9GL4I62Hv737+99+nd0u3+bxj/KuuUrn&#10;A5ilqN/CZxfDRdOs3h4d1ckiXcb1m3KVFvDtvKyWcQNvq9ujWRV/h/mX+dF4NDo9mmXxbRUvh3KS&#10;uMcUyzgrhoO7IvvzLv3P7GJ4VxVvl1lSlXU5b94k5fKonM+zJJX/xVXDbn1ydHYktnAEy7pcwMfR&#10;8B3fWZM1eTr4FucXw+GR+GiW1on9SRI313UjvoXXg+bHCii0yNIqrpLFj+FgVWVA09FohHPoq5Ky&#10;AKo38ppTec0Ro6o5bR0vV1dxE8slwKs/ylmai7crfftVM1iyL9jmgYViJbMywRub3+MeV9WXtBms&#10;FvmsglWyK/ntV3JH5pAxThnXdSNJFDD8OHzIJHzIyeYhcoOaa/eF+VrT8ASkvkokNYHzDXsZ8Q8/&#10;VoLG7FP5WkpIcl/oGU7VDDAMZwA6wrQdZ5hSMxzrGeS8a9bAdFfswljDRM8Ay9mwi3NqBkEcfl9Y&#10;jj2DkGCDrDe3kjrfF2WeopDNtCTzEbac182PPN292MuFmIIdjUkNOTa0wRQQ87VmteDqNsISkdIC&#10;i1PispnZESkvkSEwDrv7MstmT5JXj8MroIEwbNwKBXKTWVaL85PH5rG2KYY2RvC6u0l4IjnhXsk0&#10;bhFpWaJ1pqWnrFnCJZz1B3B0gyJeSl97ucjyGfq0b3GldBR9unDa3MHxjSw+VYBYuG9XH86ySspT&#10;XGTLj4X0/TdVXCQLNBHsq+tvAJcYLMi/5fh5ldbZz/TfAJLytEYLZ64kWZRljWv+ACsfSVeVzeVG&#10;2IcgCfO7IrkYwtDhIK4AgMGyhoNydTFM/7wbivsWAKTk6Di/NTAHpwO6wBgAlfwuz4orNg1f9bwq&#10;l9dK8GEC6fSzuYAUaW6tc7zdnT4Td2J3kDcVZBE3rhfxKpUIEODIZhApAN1Vmdwt04LDudOjKs3j&#10;BoBsvchW9XBQvb3JMyAebmL2f5AN5A+/ocRRwMCPc8l/AGZ1o4VIvJWk/A4cKmF14PL4K8a1i2FV&#10;ls1luVyVddYwJoJ0feVIkF0eJw2DgCgq1nSL4Olg6vdqAeINvQZx39GbE/LGHfax223Ysz3eLsD5&#10;7ZIbrel2tA+IEpbvy6L58tOUh1UjhKgAa6dtgCWkUirrlTkOrcXmK0GUhfCwiOUzCHFLdoO3N1bm&#10;1BJze33OXQGVKB6xS7231cvssTeTddvcJbv5ItaoVNy73rZdQJ30kUlMTRgYtnFu3S1S8ctJSmye&#10;yKLGNhOBx9fM22YiAEe7mQiQ9G4mAjjdZaI0+SLorS4G6wqvw+y0TybU7J3FAkeQkoFfUm5MSZkl&#10;HDii/3SWiGw/nSUo209nicv201lCY0wn0K8NLaq7PBWAhMFSYPA/42Rh4EHgQ3yf1RdDQKACqLjX&#10;AHHFNXWazyGZZDoNMYbEzMLaiwtMoMpk4B8c8wq4mBVZozCceaGDaDH5YiFaIG4b0eo7aKcmAbXc&#10;pDP1VH5hTQ0BiCKO2jaPC+Utk6IRd7htwH9KtC92bONmRgt5h5UBm9lCf8+zW8gr8sFNC8zyUMJm&#10;qOX1Yjb24xyYwoeP3pxyLNYWBP7eg77P5bKeZr1j/3oJDG/tw+JUBPnI7lJQ+aQAAmXBPXtycImP&#10;LAet8OkR5AByONsI7rYL3pkggLHqLgiLuLj1b9tyRyri37UCRmjVCA0MWYF1rUTtN2kxu8ogm274&#10;YjTfYIe+ghWuTQTCQD4PJmVQRxoSQjGZfD6b4Np2eY5raiHmttBDHUcE2RjUPv2+/N53AA5IllW4&#10;iWingCCVR9kzABDddYS7ZzGLEH1aE3IpY4AjmLDpjMHX9B6CPko6USwDhgDs5SDVM0SD6e/kHTEZ&#10;snG4SsdZ2u7d42VZFGnSlFXgRjeM8+7WGGduWYUEbH8iPGjzQen3OIxA5B3VXTh89NwROE+aEcQj&#10;tqs9CxHNXEp3sgYieXn2iuQSEq+0VpBco1XDq4zGHJQS76GMQr2yu/lUWHPPZdSrhxvk6yCXrFtD&#10;C48VA7UrKVjyMa7XoQOWanzG4mAQBdkknQ6CRwieB/t3gNxCuqDNC7ourm+gtslqDiivdtbnE0AX&#10;kdDQLRLmFTpQau4RxQiULir3FUAxbPR6mjJfd8SuFdtRVLNkw9M7IrnjXJf/AWVcI4ozx2E0N6Jr&#10;dFX/oU3/oTedh7aBI9u7lDURkbA3Ul/NbXNyQRJXbP9D/GE4WMb3F0P2CvGomoffRIeJYmL9XiZL&#10;RdioYD405nxL/5c1C1GaFdIthmrxhBqQhEyPJp6DRTZL/5WW0COJuax4fUk6XFblnrTSOxR0PmCM&#10;c0iqigHYAeBkZaFiIWhqBQljyMd1B2AYJGi2qPvKyc2MbLIw87EV8s+8xOl1+KpkCu7R6nWwFw7Z&#10;9u4LR+TYZ+GqbWRHC5+ELNzIqrkcxWyXTRgiib+LthSbm92IwjOZTF5N0tVpcmlJBq9YEFddtxth&#10;1glHG75hEeLhOM7rC8Syd7g5AiJwc4DxfnvTZxjEt5NXYyxNWKJyTGT6w0UFnYBnUcdod7pxwrEI&#10;rTIO37+PLsTnjEFPn3aUZl7FEo7ZZ8u0q4VVuhrHVLGkKIvfdVe3PYilqI5ViWUF6C2dQblbFxpB&#10;EWWmuoZs5y/QQSLTnsI3ODbmGEsZtuAE2bC6mUm5dNwWXy+aMS0gQKeCcijw8Wc4wCBLdCwjTzmV&#10;WQZnEzhsia6o72HYlwa6/fklRfl7Rbqmm/T2UwMZfX7VzWVDXgRT6Ysaz0VsnZ9w0XLNXIxhw4Ls&#10;JqThe3+oxrrBT+gCTysocwLzz9k/SeYAYNOWZSk5HH2rWsntp1jxxgoFGS3EV5wESiPELJtwENoY&#10;WxoJj+cvWxs5eFoc0XO4uoDm1b47pLDMkr4AJbN01UBKlzV35aqejdhsPwV9neeaYPTqEH2C7sMi&#10;+kTbuLhiJxoQU0FockWRHmdx5ycN3AQMnGAqGMwBKwFgqY+F2oPgvoWXadCW2ex6AH8oF4ya2IIg&#10;k9dizK29OyivSj7wNk/uHKxwlohfCFSyVhew0LjHZsJHMuJzDfBExurgP3XPvHZw60LpyRStJ2QG&#10;we6xgwx+/2lEpHp6owtugl7ypYuvZQEOeM2pPDPF64rX2l4CYScpQSdeMHCCbtwCAycKDIimyg4I&#10;zIEBJyQMODnAAKgueBRhnQ872XcYwJtXtNHgrwjntZaGiANcYcUQxVYD6Pc4YNY+worW6FV5rIfB&#10;rIQMHwCYcfxwk0Mk6MdtgEzjiSyI4xUZGmNt75hAMCu4GqmJVFX3IwCn6GctM3IKOcHuhRWsCDk2&#10;6hTXak8OVZtHbv9uBa9aWsUjUJ6mqN0hh7aD8win+FAObdhQkojsKvvKLNhRByieXyadyD46lNtV&#10;Qzw0DQSoBtYcXdVAx26rBkRhj6waxEGDl8ng8KM6p26UGqIar4ZyO1ONoEZOXREiLJO0jS9LEi2D&#10;rqogD3BiBPOulu2YEoVcjQtEGUI/kcKogDi2aUpG2FMVYW+Tap+SMfZUxdhmmj04w76X2htu96Zu&#10;YL6XlNvC7rVyWVP05gdTpk7Uswc2YLtk/1OpbUJj1uO1EFrEa2sPGhPhop12Ze+ccNE6locFfvXs&#10;oVd1Km+KOM72h0FoxPSHa3qIvacuWMMq9plYvQ7Q80GfJfKO8J4A4iPYqTB8jAkFOKBMveZ+enTf&#10;E3lhm7zEg3zkMO9O9TC9YLhYHMHzH47TBmdM3s9LG+p+cPHG+wEDeOZGcJwf5LSyuZZAngUBNJVU&#10;2WNphEIkLcsUv/oewyMlZc8kMyjdp3IaeyyZXj+gJZMyzl5nsH7Yq5fGFso7w7yxYVcZyBFvZWTt&#10;ZYHXsXqp7x3hJfwjuOKD8YMHNMrzQcZprG3ccn8kzfkt0sxm3SUxHkt6OFsnH4fI++EOZ+uMGE33&#10;NT/B2To4quccrXPiwcPJuruGdXOuqb3yhzliMc3JmZ6Rec0zyGuG11Ht3IbvEcH2WawKYax5yso5&#10;R/OVXcUjFLjHunbAs15Vrj4L73aIrPvCg84BGH2MLkcx1WQHcWcuR8OPSwkxM1llc7MbUXgBipkZ&#10;c6JHOVl35nbLsAxyN1Httjlesn/YzRFwwB+9nwdF77q45cjVOVldOYfqSttShMsVajcWiFq4+hyN&#10;VDdFdcwH50nLfIQRMcgemjm59mHGc6xhWNp5Dtov6ucBNapuxOijoOusVps1aG1ceSGzm3Bo6+Hl&#10;BX4Fx0EK6/R8K4HZJEgtgkUj3V4paCaM6vMrGctEgO4KY1ZN9noZPfPRCEwAZBzhAQj81Cfqss7s&#10;bwInqBKOCEUjVHxLW6IRoY7hRuelO7MIHuYh9vBwluBpvBkTtBesD2DMlT7cKORq6gP3Rc4HUrck&#10;vjW/ZgTR76XyKYuGSkLoD1rnlv4cwCD7CZTRa0WDL1Z/mAe5QSjktNQIY0d4IPbUZ3l6IPipAY5a&#10;sWP9kXoAtDatkMR9gef6PUcKtIQcDh5uPAim7LLXDLP+drTCZp6Vmeh+j7iP4PfYhLzbppv9xFo7&#10;3tJ3GbZ+vwmLsVqK2bVstXJyMwJnX73OHuoOrWYtKhMA009lLCz2ozLPhujgVGvmK+zxb1E5KFln&#10;5LwIQstg5fmhRqHEVgXQ6fEPl8+gbKFO6rwWwkluW1R9kGfcY0KqJbjTECO8Lh0UwY8bkmZePZil&#10;d0Koq5XfJ/vTzsWM6TwRJ92LtCiPphihWS/xm1PczZlZLzu55GDxCpCK+rVDBFjaiL2qbtAIHmdJ&#10;mYJxEOIzjU3fPifeEcBwiGVfG7B57OcgWVgGL+wfFKCHrG1DgW1BlqR3S6g5vG9PKL1q70Yvsa2D&#10;HufdrTHO3DJ7/R4pKl63iaoa0cdYJrVYIjhBsIS8I1y9+Y5gQISSauHh72lHOA7CyRiNiD30+PkQ&#10;mu5efrHmF3qIl1ViiMklyqJ66d4eTgvm5g4pU7j79ocG7pwUGaDTZpF59kIaFGZgMLfvQuptUzQE&#10;hdINrzZuGOdVSWOcqZcvUjAd/Innr/Zd2g4mUf6yt2wcNR3AVn6bwOkM2XXA3cKXCURq5jQPvaO+&#10;ZshD76ghWkJwmJz5yMXcMv+Rwd3/LgOoj9s8iv1LOn48dI926x5VXqrdzRSN6QLz+CwkQYZxgWYM&#10;y7V3a8qrMDAyKxlOP8+6hiY7tQcPmw+oryBY7LPybu2E3VdOPRDfX7Mwsulu24B67L1NG/Zw9nbt&#10;aQ/bbtRj5R+O658pqd5thywBDNYE+sdBgb4uOBCyhU1LLdkiKhrhsoXZC8xWtPH2MZqrbqxz7Ajn&#10;CycTTCAzJYGEDLKMZjbPsb3H2L5iUxIeR/5Ce0kj9bx0ij3I2030bvMcHreOQ83M8/OrFMpo2obm&#10;svfA7LeciOCgf78lKoGrnPDoeCoFDQ9GPxj+NJogDqLEU9DNRCF9Oq+fxvA/z56Dzvow3Xm/JTfx&#10;uholLb3URfKdc7H44Cqdv/tLAAAAAP//AwBQSwMEFAAGAAgAAAAhAGERLi71DgAA8ZgAABkAAABk&#10;cnMvZGlhZ3JhbXMvZHJhd2luZzEueG1s7F1bj9vGGX0v0P9A6ClFQi9nODMkF7EDXoMAaWrYDtBX&#10;WtLuCtWtory2UxTIpWlRJEBrtE9FmzhAm5e+OE62deLEBvoLqH/UMzOkRO0F1irWejcZG1hS4gw1&#10;Q/Ibnjnf+b559bU7g761350UvdHwcotcclpWd9gedXrD3cutt29ktt+yimk+7OT90bB7uXW3W7Re&#10;u/LTn7zaKcbbnUl+GwUtnGNYbHd2B5dbe9PpeHtrq2jvdQd5cWk07g5xdGc0GeRTfJzsblWVBv0t&#10;6jhiq9PLdyf5oFWfpBgfOcmg156MitHO9FJ7NNga7ez02t36NPIk/uGT5EdO8ex2DPLesHVFdasY&#10;35h0u3p/uP/6ZHx9fHWiP7bf2r86sXqdyy1cqGE+wBVpbc0PVUXxxZa8PIfq7uoTVcWLsTUYdbr9&#10;N3Cu38SChC7PMpty37MZ48wO/NizYxbFTMQ0C1j626p1w/1VmyPLLdqyqFWo7uTbd3Ymgyuv5tu4&#10;otadyy2XE8/jomXdxb7wHMpl1/Lt7p2p1cZxwiinAfrdRgFKqUd9WWBrcaL2rWL6enekTprvv1lM&#10;Vf3dTr2X79V77TvDenfSbU+tvrqgU/V3ov7elH9V/XE+lfVkU+Su3A5G+90bI/XNVDYdjUKbVHk0&#10;Z3G0PzxaaqnldYF6O1anm/f0cEd1MfyEbki1oxqH/Wb3h6Os1++r9veH1m1cMM4cee1yPN87/XyK&#10;3cEY974Y7rasvL8L62tPJ7jH+XYx6vc6srr6MNm9Gfcn1n6OaxREUcQDXWgv73T1t8LBP32t9m51&#10;f4G7qQpXXxX59PBX/VuDw1/l/fFevvwlelToH1c3ealV40kxTfJiT/+SOlQ9C/2hbHV3Zwe3Vd9i&#10;ZQv6mZNWUUzv9mFc+XZ/eK27A1vC/aO6S+2qr/oJwACEC1Y/B2iNqiBr7uDazOs6K9Wtqizadsr6&#10;ukOopH5/NJzO6w96w9FEdb7Ru6rP9XjSMPUg4k6aepEdezGzmUsjOwo9bvskZQl3eZS6mzd1Egju&#10;CnKyqXNO3YBVpu64rlvbVj1mNJ/1MzV1UjdtBYNvlqXNXtTmXm+12etR5JiClZ0rM5iPRsbgMbop&#10;q1wYlTH4CkA0DN7JEidJY9/2g8S1GXcC22cRt6mf8oimNPGjYOPvdu46zAmoMngiX/Q+1S+M+uUe&#10;EMbk6wlWJbjHuVsN5y/e3l2XCW+l9ztZFF3qQ23l9VZbO+Me1RZ/TOHzZvG+ecVvF8+AB+fmFe9k&#10;YZgJHtsBD1KbCRbbYZQA1zsk9f0s4Em8+Vc8dwPiu8FKFu8SIZgaEPDcv3CLXxhmDTpOAvSLkks9&#10;qO283mp794WDQU9Nbprd1YWMvW8bSL8upA8Dj3rcF3aKN5XNCAnxhhfMFpx5jpfGlHGx+Tc8FQFz&#10;NaQ/9g1PhE8wY9ezd+EEzrmZvdctWwXRV52QE/NmH2pTr7dLgP5oQWPuxtzXnsF7bhL7TujbInVj&#10;mwVZYAfMSzGNjx0nSyM/9b2Nm/szybqABL7janNn1PfYuTF3Dbqf9W7XpdwgEKJueW3c9VYbOal7&#10;ijHhlMWXros+63kbGQy3BxbyogB/KkjCeRzZSZQ5NstSjAxxSO0kS1ziEicSweaB/7NGBkZcj/Bq&#10;YHCFz2tLfOHA/zQDA3M8z6tbXg8I9baa4FcdxbhwytLNq2KGhcoRYeYH684P4iCmIs1cO2JyWEjc&#10;BMMCSW2PwXnJ44z4vrtxwECJS6nQ3j1COeG+ovga7j1BqIf5g6QAfeoxws4NBVi1DA2rLf4kRoAs&#10;ii71oR4Z6m1zfnBMwfOGAgz9d4FQQAqbjkBa2yL0YO4xj0AHwK2fpX6WxHHME7p5FEAp83yC6T6M&#10;5lhzbxD+LrgLPRrguX/hKGBB6j3L2Bcll3pQ23i91bbuOfC8aPqv2V1dyNi74QPW5gNIGJA4BQtA&#10;QxLZLGWZHcGnZ6fECTLqhBmnyRm83gWBZmdFe+cehgbtvn3h9o6Jkb+yg29e1OWNPtSWXm8r/D93&#10;8B1T2Fi8sfi1LT7kAUvgy7PTNKO2JPntgLiBHaYeySjL/Myhm7d4Grjc1W/4Y+V6gABUIgAJ6Bmm&#10;tOeHASR101ZB9I2ychovgmrgqo293jYh/eoFm9dFn+m8jQyGAbxA2N/PXBEJQSH2YcACPCF2mDHH&#10;hhBApGGSRcLzNz8yMLB6NRaA2R/S8VIn8EEB6oHBxWEIf5axgKR6pI7XkjuXW1Khq0SWtdBPmkhV&#10;RGq/lpShlWT0iF4VmtOfjzr6a9AetWC1KUWdz3Jx/uo0R5WnG1fTzluRb/8I1bTkXKhp1VMlQwi6&#10;c+lzf0qqp3RHq2/xaDQEt3J3eicade7KujexhU6/GLezHh7UN/NiejWfICwAABnBDnim90aTd1rW&#10;7YmUYxe/vpVPui2r/8awgPzNBSNuTRv7k8b+zcb+8NYgHkGVDVPCL+ldKu0uH7Zxfi3orj7EUyVq&#10;lo0bjsJb09FOT6rj8aTrtsoD/WJ6XYqj8T0MTP1BJ/r7Why/0Ihbne7Ojfzm9XfwXkesAExJ1R5e&#10;H7flDtpyFZJ6LRivLQ0/1G8UiLSQuVm0HgTw3eJouKN0981yuDzaeKWVjtuqBHarmIKJbMFENjuX&#10;ESSTW/a1t3F50FQiq0k5Ny7Xr7oTGW2CcaBldXqTqcIBVjGYxv1ujiOVpntJB3+3mD8LCDrpjG7f&#10;gHYRNw33FgdQR/1Tl+J526366WOGonzaG1rTu+PuTt5GJMiN3qBbWG91b1vXRoN82LLGvWl7L8sH&#10;vb5kYSQU28snRRePn7rY4F7zRvWXB0O7m8uHHKEERePAac+Lu4E7IE8zvVL+o3ww+335qHxSflc+&#10;KB/PPi6/m31Ufm2V9/Dxu/Ibq7xfHszeK5/OPii/KB+j5DflI8sq/4bD/0XdD2fvzd6XReWziodB&#10;nlyeujvsSJO6ttatlidYfmuYu7vqU4MbsLj26n5gqFBDYT3+6bHwl8vRPXQ9UNA818lBDXBtstAL&#10;XDsII2icBc/swMsSW0QgIVnqCPcMPByEeQha0FJhSB8gedC2VEucCTSO1MeIoyZEDO7DeipRcyA1&#10;qNkU7kEEkB46MRg3QnDmCB+31uAe9UifeRSRwT0G92wS9xjEUw3Gm0c8T4F1vpq9q/DLV+UBMM0B&#10;gM6j2Z8sACHszt5XBxUUQtEvyycWyj7F/wfygEQ7p8Y6x95eg3LWx8Zropx1McBqMMd1CABN6NgR&#10;gd4TzAn2IpLYoQgzytNIRJRsnN0BgJGzCeYJfoTZoY7nziO0BUF0aTVnfi4I5whGb8y+MvXvTGdf&#10;mw6rNkQQ4OgLll6qIdQQQZJd+YERQce+MQ0FtAkK6K9APQrcKCLnW42BrAohPQQyel+hI9A+4ICe&#10;qu8fNlAT6j5WsOig/I8ij76VJd9DHckMHZTfAj3hK4OZVmVwNsj7rcMMrQEoVoNLNMkYS5PMdnko&#10;U104rh26MbdjQqIgRKabLDkDYQzkJS7VrBBhAlkvDule4Q7z8KrXtBB86q7jGdC0di4aA5oMaDLe&#10;MwVbK98YnoeGQ+77ec8MaDozFukE0PQ7OMikI+07AKAn5cOKP5p9MPsDvGhgjixgI6Ah6W2TuOoJ&#10;0JSs8CWOzA7VnX00+9BCyaeoKXkn6aX72jIw6oLCKLou0FgNTMUk8l0/47ZLZRBRJJBehEJoFPm+&#10;iLIYZFTknBX3FDjIECQqU6yyA87ji6R3zUVk7ZGIgu/lXTPck8z/V8kGfugp/YwzzjjjjDNuLsi6&#10;wPKjS5esl6lrldIPd4SCAiZ6iZxwzCofWuWfa+1RefCzV6xj2SkDly4oXKpYp9NAidWAErxiiQgE&#10;YqxFktiMIvEasjEJ24sJ0jDyFNmGNh9+6boy+VNDi3RIg00Q9RT48+AMKvfPVoNttEjLCkSJTs9J&#10;RmMDfxDbhwwlWoOt97UGW+9rDbbePw8abIj6IBmXnE9TYn0eNdiB5LkNiXRWJBIRmvSRqmporyVh&#10;pPihz6Gu/kTt/av8/BVL+dwOoFnSSmvtkYNuafax+gYkkwUZ9z0Fie6X/zwF5Dn5fhtt0plrk9bF&#10;BKvBHuZnaUIYt7mfBIg8C7F0R4aY1Dh1I+RyQZppJ9s4P8R8lyPtrFIoeQH3vEO+NkR8uFRmYZUk&#10;ESgkrN1hYM9iIQfjPDPOsxr2aAbIhJ4Z59nyPAVLx5z7oDMmSZ0nyiX2rnSElQfwc8HHBS+Y+ijj&#10;yqS365H1Unm//Ev5KdgdHPpmHqgmHWIyTE3WK7+Y/VFGqMGb9tAos89FdOE6KqN1ocFq6Mf1HWTe&#10;SKntEPjEWIrsvFGKtByen0QIwGeJ47HNox/ueD5DeKvSZwvheCrADHKvykfmCaTdQxIqiX6gNKL0&#10;8CobxkW2+qpXBiwZsGTAklEaSTqkuMAuMo2ArP/9G6TQ5+Xfy/v/e3wKhkdnVTiW0jMUz5lTPEjG&#10;sRYCWA3kOGBP/AhLBzq+J2wWRnLpQOpDEeSGERKQEe5tPo+wdGsFtFpJjAcOUg0tC4GEx7hcaUyC&#10;HCzAhzSkz5PiMTogowOSWXyQR6bWR2x63S81jpoYNBODph6EIwOQSUN0Qnoj4LJFGiJF80iQc6/8&#10;rLxnIM6F5XHWff+vBnHgIEJ0WBwjrt5FyFjoeXaIJdQgdQ4SjpWTIe6JNs/jqCVUqqUT/UAgA+ky&#10;xAnk0koVxMGiCpTWqelMmD3mYktZ2569ernhcQyPY3gcw+NcdB7nZSpTKcKZ9YolIF0uPzEszgWV&#10;JrM13/+rQZwkyFIsFBnboO6gT/ZDRMVHUWLz0BVpwr0MGGfjECcQxKd6MSjmITC/zkdaOarQNOSW&#10;rxaJIwEWsz3rVIkmRfQykDLy5EOrrxlW5oeaIvpYZ4bJDLSJzECfQmfzALKaKkVieWAwywXFLGu+&#10;0FeDLFD1MoexEEAFAmMWJKntRwiuEm4qV7pD5udk87HnDMvbO6zCLAIMjErTsxDXEAc8DBQ1Wl3j&#10;Bn7wXNU1JxAZZlmLk1NWG8xiMIsMivoRLGthMEvFkG8+vfNnMoxKJtuRIuNHADAHEA7rTDs4YADM&#10;BQUw677ej0Uw1UoVNybdbrU2RmeSY9WY3Sv/BwAA//8DAFBLAQItABQABgAIAAAAIQBgJjcoXAEA&#10;AHYEAAATAAAAAAAAAAAAAAAAAAAAAABbQ29udGVudF9UeXBlc10ueG1sUEsBAi0AFAAGAAgAAAAh&#10;ADj9If/WAAAAlAEAAAsAAAAAAAAAAAAAAAAAjQEAAF9yZWxzLy5yZWxzUEsBAi0AFAAGAAgAAAAh&#10;AEDOzYK3PQAA72oBABYAAAAAAAAAAAAAAAAAjAIAAGRycy9kaWFncmFtcy9kYXRhMS54bWxQSwEC&#10;LQAUAAYACAAAACEAOjg4WiUBAABjAgAADgAAAAAAAAAAAAAAAAB3QAAAZHJzL2Uyb0RvYy54bWxQ&#10;SwECLQAUAAYACAAAACEA0jPc+R0BAABmAwAAGQAAAAAAAAAAAAAAAADIQQAAZHJzL19yZWxzL2Uy&#10;b0RvYy54bWwucmVsc1BLAQItABQABgAIAAAAIQAaBeyM3QAAAAUBAAAPAAAAAAAAAAAAAAAAABxD&#10;AABkcnMvZG93bnJldi54bWxQSwECLQAUAAYACAAAACEAVmhK9BoEAAArRwAAGAAAAAAAAAAAAAAA&#10;AAAmRAAAZHJzL2RpYWdyYW1zL2NvbG9yczEueG1sUEsBAi0AFAAGAAgAAAAhAFnLpJrbAwAADVEA&#10;ABwAAAAAAAAAAAAAAAAAdkgAAGRycy9kaWFncmFtcy9xdWlja1N0eWxlMS54bWxQSwECLQAUAAYA&#10;CAAAACEArZJtZmsQAAD3lgAAGAAAAAAAAAAAAAAAAACLTAAAZHJzL2RpYWdyYW1zL2xheW91dDEu&#10;eG1sUEsBAi0AFAAGAAgAAAAhAGERLi71DgAA8ZgAABkAAAAAAAAAAAAAAAAALF0AAGRycy9kaWFn&#10;cmFtcy9kcmF3aW5nMS54bWxQSwUGAAAAAAoACgCbAgAAWGwAAAAA&#10;">
            <v:imagedata r:id="rId14" o:title=""/>
            <o:lock v:ext="edit" aspectratio="f"/>
          </v:shape>
        </w:pict>
      </w:r>
      <w:r w:rsidR="00344588" w:rsidRPr="00757CD5">
        <w:rPr>
          <w:sz w:val="26"/>
          <w:szCs w:val="26"/>
        </w:rPr>
        <w:pict w14:anchorId="1CA98C33">
          <v:rect id="Номер слайда 1" o:spid="_x0000_s1055" style="position:absolute;margin-left:525.75pt;margin-top:451.65pt;width:168pt;height:28.75pt;z-index: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d3ywEAAFcDAAAOAAAAZHJzL2Uyb0RvYy54bWysU0uO1DAQ3SNxB8t7Op/+AFGnZ8GIEdII&#10;Rho4gNtxOhGxyyqbTpoVHIQ7zAIWCMQZMjei7P7MDOwQG8vlqnpVr155eTbojm0VuhZMybNJypky&#10;EqrWbEr+7u3LJ884c16YSnRgVMl3yvGz1eNHy94WKocGukohIxDjit6WvPHeFkniZKO0cBOwypCz&#10;BtTCk4mbpELRE7rukjxNF0kPWFkEqZyj1/O9k68ifl0r6d/UtVOedSWn3nw8MZ7rcCarpSg2KGzT&#10;ykMb4h+60KI1VPQEdS68YB+w/QtKtxLBQe0nEnQCdd1KFTkQmyz9g811I6yKXGg4zp7G5P4frHy9&#10;vULWViXPOTNCk0Tjl/HX+HP8dvuJ3X4ef4w34/fx63jDsjCs3rqCcq7tFQa6zl6CfO+YgQsk9WJI&#10;8iAmGO4QPdSoQxbRZkPUYHfSQA2eSXrMs+l0kZJUknzTxTzL56FuIopjtkXnLxRoFi4lR9I4jl5s&#10;L53fhx5DKO+ufrj5YT1EtrMjmTVUO5oArTBhNYAfOeteGZrw82w2CxsTjdn8aU4G3vesH3h89wL2&#10;OyaMJJySS4+x81CX1IscDpsW1uO+Hfu8+w+r3wAAAP//AwBQSwMEFAAGAAgAAAAhAIAgsX/iAAAA&#10;DQEAAA8AAABkcnMvZG93bnJldi54bWxMj8FOwzAQRO9I/IO1SFwQtUtom4Y4VUHigMSFFAlxc+Ml&#10;iRqvo9hp079ne4LjzD7NzuSbyXXiiENoPWmYzxQIpMrblmoNn7vX+xREiIas6TyhhjMG2BTXV7nJ&#10;rD/RBx7LWAsOoZAZDU2MfSZlqBp0Jsx8j8S3Hz84E1kOtbSDOXG46+SDUkvpTEv8oTE9vjRYHcrR&#10;aTic393z9vHN71bT1zC6u3Ztvkutb2+m7ROIiFP8g+FSn6tDwZ32fiQbRMdaLeYLZjWsVZKAuCBJ&#10;umJrz9ZSpSCLXP5fUfwCAAD//wMAUEsBAi0AFAAGAAgAAAAhALaDOJL+AAAA4QEAABMAAAAAAAAA&#10;AAAAAAAAAAAAAFtDb250ZW50X1R5cGVzXS54bWxQSwECLQAUAAYACAAAACEAOP0h/9YAAACUAQAA&#10;CwAAAAAAAAAAAAAAAAAvAQAAX3JlbHMvLnJlbHNQSwECLQAUAAYACAAAACEA+Hl3d8sBAABXAwAA&#10;DgAAAAAAAAAAAAAAAAAuAgAAZHJzL2Uyb0RvYy54bWxQSwECLQAUAAYACAAAACEAgCCxf+IAAAAN&#10;AQAADwAAAAAAAAAAAAAAAAAlBAAAZHJzL2Rvd25yZXYueG1sUEsFBgAAAAAEAAQA8wAAADQFAAAA&#10;AA==&#10;" filled="f" stroked="f">
            <v:path arrowok="t"/>
            <o:lock v:ext="edit" grouping="t"/>
            <v:textbox style="mso-next-textbox:#Номер слайда 1">
              <w:txbxContent>
                <w:p w14:paraId="1BF795D7" w14:textId="77777777" w:rsidR="00002283" w:rsidRDefault="00002283" w:rsidP="00344588">
                  <w:pPr>
                    <w:pStyle w:val="afc"/>
                    <w:spacing w:before="0" w:beforeAutospacing="0" w:after="0" w:afterAutospacing="0"/>
                    <w:jc w:val="right"/>
                    <w:textAlignment w:val="baseline"/>
                  </w:pPr>
                  <w:r w:rsidRPr="00344588">
                    <w:rPr>
                      <w:b/>
                      <w:bCs/>
                      <w:color w:val="404040"/>
                      <w:kern w:val="24"/>
                      <w:sz w:val="20"/>
                      <w:szCs w:val="20"/>
                    </w:rPr>
                    <w:t>3</w:t>
                  </w:r>
                </w:p>
              </w:txbxContent>
            </v:textbox>
          </v:rect>
        </w:pict>
      </w:r>
    </w:p>
    <w:p w14:paraId="331776A5" w14:textId="77777777" w:rsidR="00E75F61" w:rsidRPr="00757CD5" w:rsidRDefault="00E75F61" w:rsidP="00E75F61">
      <w:pPr>
        <w:ind w:firstLine="567"/>
        <w:contextualSpacing/>
        <w:jc w:val="both"/>
        <w:rPr>
          <w:sz w:val="26"/>
          <w:szCs w:val="26"/>
        </w:rPr>
      </w:pPr>
    </w:p>
    <w:p w14:paraId="262F5B3B" w14:textId="77777777" w:rsidR="00E75F61" w:rsidRPr="00757CD5" w:rsidRDefault="00A515A4" w:rsidP="00E75F61">
      <w:pPr>
        <w:ind w:firstLine="567"/>
        <w:contextualSpacing/>
        <w:jc w:val="both"/>
        <w:rPr>
          <w:sz w:val="26"/>
          <w:szCs w:val="26"/>
        </w:rPr>
      </w:pPr>
      <w:r w:rsidRPr="00757CD5">
        <w:rPr>
          <w:sz w:val="26"/>
          <w:szCs w:val="26"/>
        </w:rPr>
        <w:t>Согласно Закону Республики Казахстан</w:t>
      </w:r>
      <w:r w:rsidR="00716224" w:rsidRPr="00757CD5">
        <w:rPr>
          <w:sz w:val="26"/>
          <w:szCs w:val="26"/>
        </w:rPr>
        <w:t xml:space="preserve"> «О Национальном Банке Ре</w:t>
      </w:r>
      <w:r w:rsidR="00716224" w:rsidRPr="00757CD5">
        <w:rPr>
          <w:sz w:val="26"/>
          <w:szCs w:val="26"/>
        </w:rPr>
        <w:t>с</w:t>
      </w:r>
      <w:r w:rsidR="00716224" w:rsidRPr="00757CD5">
        <w:rPr>
          <w:sz w:val="26"/>
          <w:szCs w:val="26"/>
        </w:rPr>
        <w:t>публики Казахстан»</w:t>
      </w:r>
      <w:r w:rsidR="00E75F61" w:rsidRPr="00757CD5">
        <w:rPr>
          <w:sz w:val="26"/>
          <w:szCs w:val="26"/>
        </w:rPr>
        <w:t>, одной из основных задач НБРК является обеспечение функциониров</w:t>
      </w:r>
      <w:r w:rsidR="00E75F61" w:rsidRPr="00757CD5">
        <w:rPr>
          <w:sz w:val="26"/>
          <w:szCs w:val="26"/>
        </w:rPr>
        <w:t>а</w:t>
      </w:r>
      <w:r w:rsidR="00E75F61" w:rsidRPr="00757CD5">
        <w:rPr>
          <w:sz w:val="26"/>
          <w:szCs w:val="26"/>
        </w:rPr>
        <w:t>ния платежных систем.</w:t>
      </w:r>
      <w:r w:rsidR="00002283">
        <w:rPr>
          <w:sz w:val="26"/>
          <w:szCs w:val="26"/>
        </w:rPr>
        <w:t xml:space="preserve"> Указанная задача выполняется  </w:t>
      </w:r>
      <w:r w:rsidRPr="00757CD5">
        <w:rPr>
          <w:sz w:val="26"/>
          <w:szCs w:val="26"/>
        </w:rPr>
        <w:t>ДРУПС</w:t>
      </w:r>
      <w:r w:rsidR="00002283">
        <w:rPr>
          <w:sz w:val="26"/>
          <w:szCs w:val="26"/>
        </w:rPr>
        <w:t xml:space="preserve"> -</w:t>
      </w:r>
      <w:r w:rsidR="00E75F61" w:rsidRPr="00757CD5">
        <w:rPr>
          <w:sz w:val="26"/>
          <w:szCs w:val="26"/>
        </w:rPr>
        <w:t xml:space="preserve"> подразделен</w:t>
      </w:r>
      <w:r w:rsidR="00E75F61" w:rsidRPr="00757CD5">
        <w:rPr>
          <w:sz w:val="26"/>
          <w:szCs w:val="26"/>
        </w:rPr>
        <w:t>и</w:t>
      </w:r>
      <w:r w:rsidR="00E75F61" w:rsidRPr="00757CD5">
        <w:rPr>
          <w:sz w:val="26"/>
          <w:szCs w:val="26"/>
        </w:rPr>
        <w:t>ем центрального аппарата НБРК. В состав Д</w:t>
      </w:r>
      <w:r w:rsidR="00716224" w:rsidRPr="00757CD5">
        <w:rPr>
          <w:sz w:val="26"/>
          <w:szCs w:val="26"/>
        </w:rPr>
        <w:t>РУПС</w:t>
      </w:r>
      <w:r w:rsidR="00534F1A" w:rsidRPr="00757CD5">
        <w:rPr>
          <w:sz w:val="26"/>
          <w:szCs w:val="26"/>
        </w:rPr>
        <w:t xml:space="preserve"> входят</w:t>
      </w:r>
      <w:r w:rsidR="00E75F61" w:rsidRPr="00757CD5">
        <w:rPr>
          <w:sz w:val="26"/>
          <w:szCs w:val="26"/>
        </w:rPr>
        <w:t xml:space="preserve"> Управление </w:t>
      </w:r>
      <w:r w:rsidR="00716224" w:rsidRPr="00757CD5">
        <w:rPr>
          <w:sz w:val="26"/>
          <w:szCs w:val="26"/>
        </w:rPr>
        <w:t>методол</w:t>
      </w:r>
      <w:r w:rsidR="00716224" w:rsidRPr="00757CD5">
        <w:rPr>
          <w:sz w:val="26"/>
          <w:szCs w:val="26"/>
        </w:rPr>
        <w:t>о</w:t>
      </w:r>
      <w:r w:rsidR="00716224" w:rsidRPr="00757CD5">
        <w:rPr>
          <w:sz w:val="26"/>
          <w:szCs w:val="26"/>
        </w:rPr>
        <w:t xml:space="preserve">гии и развития </w:t>
      </w:r>
      <w:r w:rsidR="00E75F61" w:rsidRPr="00757CD5">
        <w:rPr>
          <w:sz w:val="26"/>
          <w:szCs w:val="26"/>
        </w:rPr>
        <w:t xml:space="preserve"> платежных систем</w:t>
      </w:r>
      <w:r w:rsidR="00534F1A" w:rsidRPr="00757CD5">
        <w:rPr>
          <w:sz w:val="26"/>
          <w:szCs w:val="26"/>
        </w:rPr>
        <w:t xml:space="preserve"> и </w:t>
      </w:r>
      <w:r w:rsidR="00E75F61" w:rsidRPr="00757CD5">
        <w:rPr>
          <w:sz w:val="26"/>
          <w:szCs w:val="26"/>
        </w:rPr>
        <w:t>Упра</w:t>
      </w:r>
      <w:r w:rsidR="00E75F61" w:rsidRPr="00757CD5">
        <w:rPr>
          <w:sz w:val="26"/>
          <w:szCs w:val="26"/>
        </w:rPr>
        <w:t>в</w:t>
      </w:r>
      <w:r w:rsidR="00E75F61" w:rsidRPr="00757CD5">
        <w:rPr>
          <w:sz w:val="26"/>
          <w:szCs w:val="26"/>
        </w:rPr>
        <w:t>ление надзора платежных систем.</w:t>
      </w:r>
    </w:p>
    <w:p w14:paraId="01CB9E42" w14:textId="77777777" w:rsidR="00E75F61" w:rsidRPr="00757CD5" w:rsidRDefault="00E75F61" w:rsidP="00E75F61">
      <w:pPr>
        <w:ind w:firstLine="567"/>
        <w:contextualSpacing/>
        <w:jc w:val="both"/>
        <w:rPr>
          <w:sz w:val="26"/>
          <w:szCs w:val="26"/>
        </w:rPr>
      </w:pPr>
      <w:r w:rsidRPr="00757CD5">
        <w:rPr>
          <w:sz w:val="26"/>
          <w:szCs w:val="26"/>
        </w:rPr>
        <w:t xml:space="preserve">Основными задачами </w:t>
      </w:r>
      <w:r w:rsidR="00716224" w:rsidRPr="00757CD5">
        <w:rPr>
          <w:sz w:val="26"/>
          <w:szCs w:val="26"/>
        </w:rPr>
        <w:t>ДРУПС</w:t>
      </w:r>
      <w:r w:rsidRPr="00757CD5">
        <w:rPr>
          <w:sz w:val="26"/>
          <w:szCs w:val="26"/>
        </w:rPr>
        <w:t xml:space="preserve"> являются:</w:t>
      </w:r>
    </w:p>
    <w:p w14:paraId="7B8309D0" w14:textId="77777777" w:rsidR="00E75F61" w:rsidRPr="00757CD5" w:rsidRDefault="00534F1A" w:rsidP="00E75F61">
      <w:pPr>
        <w:ind w:firstLine="567"/>
        <w:contextualSpacing/>
        <w:jc w:val="both"/>
        <w:rPr>
          <w:sz w:val="26"/>
          <w:szCs w:val="26"/>
        </w:rPr>
      </w:pPr>
      <w:r w:rsidRPr="00757CD5">
        <w:rPr>
          <w:sz w:val="26"/>
          <w:szCs w:val="26"/>
        </w:rPr>
        <w:t xml:space="preserve">- </w:t>
      </w:r>
      <w:r w:rsidR="00E75F61" w:rsidRPr="00757CD5">
        <w:rPr>
          <w:sz w:val="26"/>
          <w:szCs w:val="26"/>
        </w:rPr>
        <w:t>обеспечение функционирования платежных систем Республики Каза</w:t>
      </w:r>
      <w:r w:rsidR="00E75F61" w:rsidRPr="00757CD5">
        <w:rPr>
          <w:sz w:val="26"/>
          <w:szCs w:val="26"/>
        </w:rPr>
        <w:t>х</w:t>
      </w:r>
      <w:r w:rsidR="00E75F61" w:rsidRPr="00757CD5">
        <w:rPr>
          <w:sz w:val="26"/>
          <w:szCs w:val="26"/>
        </w:rPr>
        <w:t>стан и проведение мероприятий, направленных на их эффективное ра</w:t>
      </w:r>
      <w:r w:rsidR="00E75F61" w:rsidRPr="00757CD5">
        <w:rPr>
          <w:sz w:val="26"/>
          <w:szCs w:val="26"/>
        </w:rPr>
        <w:t>з</w:t>
      </w:r>
      <w:r w:rsidR="00E75F61" w:rsidRPr="00757CD5">
        <w:rPr>
          <w:sz w:val="26"/>
          <w:szCs w:val="26"/>
        </w:rPr>
        <w:t>витие</w:t>
      </w:r>
      <w:r w:rsidRPr="00757CD5">
        <w:rPr>
          <w:sz w:val="26"/>
          <w:szCs w:val="26"/>
        </w:rPr>
        <w:t>;</w:t>
      </w:r>
    </w:p>
    <w:p w14:paraId="6D1C6779" w14:textId="77777777" w:rsidR="00534F1A" w:rsidRPr="00757CD5" w:rsidRDefault="00534F1A" w:rsidP="00E75F61">
      <w:pPr>
        <w:ind w:firstLine="567"/>
        <w:contextualSpacing/>
        <w:jc w:val="both"/>
        <w:rPr>
          <w:sz w:val="26"/>
          <w:szCs w:val="26"/>
        </w:rPr>
      </w:pPr>
      <w:r w:rsidRPr="00757CD5">
        <w:rPr>
          <w:sz w:val="26"/>
          <w:szCs w:val="26"/>
        </w:rPr>
        <w:t>- регулирование порядка и способов осуществления платежей и переводов д</w:t>
      </w:r>
      <w:r w:rsidRPr="00757CD5">
        <w:rPr>
          <w:sz w:val="26"/>
          <w:szCs w:val="26"/>
        </w:rPr>
        <w:t>е</w:t>
      </w:r>
      <w:r w:rsidRPr="00757CD5">
        <w:rPr>
          <w:sz w:val="26"/>
          <w:szCs w:val="26"/>
        </w:rPr>
        <w:t>нег в Республике Казахстан;</w:t>
      </w:r>
    </w:p>
    <w:p w14:paraId="75BA87E9" w14:textId="77777777" w:rsidR="00534F1A" w:rsidRPr="00757CD5" w:rsidRDefault="00534F1A" w:rsidP="00E75F61">
      <w:pPr>
        <w:ind w:firstLine="567"/>
        <w:contextualSpacing/>
        <w:jc w:val="both"/>
        <w:rPr>
          <w:sz w:val="26"/>
          <w:szCs w:val="26"/>
        </w:rPr>
      </w:pPr>
      <w:r w:rsidRPr="00757CD5">
        <w:rPr>
          <w:sz w:val="26"/>
          <w:szCs w:val="26"/>
        </w:rPr>
        <w:t>- осуществление надзора (оверсайта) за платежными системами в целях обе</w:t>
      </w:r>
      <w:r w:rsidRPr="00757CD5">
        <w:rPr>
          <w:sz w:val="26"/>
          <w:szCs w:val="26"/>
        </w:rPr>
        <w:t>с</w:t>
      </w:r>
      <w:r w:rsidRPr="00757CD5">
        <w:rPr>
          <w:sz w:val="26"/>
          <w:szCs w:val="26"/>
        </w:rPr>
        <w:t>печения эффективного, безопасного и бесперебойного функционирования плате</w:t>
      </w:r>
      <w:r w:rsidRPr="00757CD5">
        <w:rPr>
          <w:sz w:val="26"/>
          <w:szCs w:val="26"/>
        </w:rPr>
        <w:t>ж</w:t>
      </w:r>
      <w:r w:rsidRPr="00757CD5">
        <w:rPr>
          <w:sz w:val="26"/>
          <w:szCs w:val="26"/>
        </w:rPr>
        <w:t>ных систем в порядке, установленном законодательством Республики Каза</w:t>
      </w:r>
      <w:r w:rsidRPr="00757CD5">
        <w:rPr>
          <w:sz w:val="26"/>
          <w:szCs w:val="26"/>
        </w:rPr>
        <w:t>х</w:t>
      </w:r>
      <w:r w:rsidRPr="00757CD5">
        <w:rPr>
          <w:sz w:val="26"/>
          <w:szCs w:val="26"/>
        </w:rPr>
        <w:t>стан.</w:t>
      </w:r>
    </w:p>
    <w:p w14:paraId="0FFCF8B3" w14:textId="77777777" w:rsidR="00E75F61" w:rsidRPr="008F7951" w:rsidRDefault="00E75F61" w:rsidP="00002283">
      <w:pPr>
        <w:pStyle w:val="1"/>
        <w:jc w:val="both"/>
        <w:rPr>
          <w:sz w:val="28"/>
          <w:szCs w:val="28"/>
        </w:rPr>
      </w:pPr>
      <w:bookmarkStart w:id="17" w:name="_Toc407204661"/>
      <w:r w:rsidRPr="00757CD5">
        <w:t xml:space="preserve">Законодательная </w:t>
      </w:r>
      <w:r w:rsidR="00716224" w:rsidRPr="00757CD5">
        <w:t xml:space="preserve">и нормативная </w:t>
      </w:r>
      <w:r w:rsidRPr="00757CD5">
        <w:t>база</w:t>
      </w:r>
      <w:bookmarkEnd w:id="17"/>
    </w:p>
    <w:tbl>
      <w:tblPr>
        <w:tblpPr w:leftFromText="180" w:rightFromText="180" w:vertAnchor="text" w:tblpX="-269" w:tblpY="1"/>
        <w:tblOverlap w:val="never"/>
        <w:tblW w:w="14812" w:type="dxa"/>
        <w:tblLayout w:type="fixed"/>
        <w:tblCellMar>
          <w:left w:w="0" w:type="dxa"/>
          <w:right w:w="0" w:type="dxa"/>
        </w:tblCellMar>
        <w:tblLook w:val="04A0" w:firstRow="1" w:lastRow="0" w:firstColumn="1" w:lastColumn="0" w:noHBand="0" w:noVBand="1"/>
      </w:tblPr>
      <w:tblGrid>
        <w:gridCol w:w="603"/>
        <w:gridCol w:w="6348"/>
        <w:gridCol w:w="2126"/>
        <w:gridCol w:w="963"/>
        <w:gridCol w:w="4772"/>
      </w:tblGrid>
      <w:tr w:rsidR="00115D50" w:rsidRPr="008F7951" w14:paraId="6763B0DC" w14:textId="77777777" w:rsidTr="006A2DAC">
        <w:trPr>
          <w:gridAfter w:val="1"/>
          <w:wAfter w:w="4772" w:type="dxa"/>
          <w:trHeight w:val="412"/>
          <w:tblHeader/>
        </w:trPr>
        <w:tc>
          <w:tcPr>
            <w:tcW w:w="603" w:type="dxa"/>
            <w:tcBorders>
              <w:top w:val="single" w:sz="4" w:space="0" w:color="auto"/>
              <w:left w:val="single" w:sz="4" w:space="0" w:color="auto"/>
              <w:bottom w:val="single" w:sz="4" w:space="0" w:color="auto"/>
              <w:right w:val="single" w:sz="4" w:space="0" w:color="auto"/>
            </w:tcBorders>
            <w:vAlign w:val="center"/>
          </w:tcPr>
          <w:p w14:paraId="76DD92A9" w14:textId="77777777" w:rsidR="00115D50" w:rsidRPr="008F7951" w:rsidRDefault="00115D50" w:rsidP="006A2DAC">
            <w:pPr>
              <w:tabs>
                <w:tab w:val="left" w:pos="432"/>
              </w:tabs>
              <w:spacing w:line="228" w:lineRule="auto"/>
              <w:ind w:left="57"/>
              <w:contextualSpacing/>
              <w:jc w:val="center"/>
              <w:rPr>
                <w:b/>
                <w:lang w:eastAsia="en-US"/>
              </w:rPr>
            </w:pPr>
            <w:r w:rsidRPr="008F7951">
              <w:rPr>
                <w:b/>
              </w:rPr>
              <w:t>№</w:t>
            </w:r>
          </w:p>
        </w:tc>
        <w:tc>
          <w:tcPr>
            <w:tcW w:w="6348" w:type="dxa"/>
            <w:tcBorders>
              <w:top w:val="single" w:sz="4" w:space="0" w:color="auto"/>
              <w:left w:val="nil"/>
              <w:bottom w:val="single" w:sz="4" w:space="0" w:color="auto"/>
              <w:right w:val="single" w:sz="4" w:space="0" w:color="auto"/>
            </w:tcBorders>
            <w:vAlign w:val="center"/>
          </w:tcPr>
          <w:p w14:paraId="2D5060F8" w14:textId="77777777" w:rsidR="00115D50" w:rsidRPr="008F7951" w:rsidRDefault="00115D50" w:rsidP="006A2DAC">
            <w:pPr>
              <w:tabs>
                <w:tab w:val="left" w:pos="432"/>
              </w:tabs>
              <w:spacing w:line="228" w:lineRule="auto"/>
              <w:ind w:left="57"/>
              <w:contextualSpacing/>
              <w:jc w:val="center"/>
              <w:rPr>
                <w:b/>
                <w:lang w:eastAsia="en-US"/>
              </w:rPr>
            </w:pPr>
            <w:r w:rsidRPr="008F7951">
              <w:rPr>
                <w:b/>
              </w:rPr>
              <w:t>Наименование нормативного правового а</w:t>
            </w:r>
            <w:r w:rsidRPr="008F7951">
              <w:rPr>
                <w:b/>
              </w:rPr>
              <w:t>к</w:t>
            </w:r>
            <w:r w:rsidRPr="008F7951">
              <w:rPr>
                <w:b/>
              </w:rPr>
              <w:t>та</w:t>
            </w:r>
          </w:p>
        </w:tc>
        <w:tc>
          <w:tcPr>
            <w:tcW w:w="2126" w:type="dxa"/>
            <w:tcBorders>
              <w:top w:val="single" w:sz="4" w:space="0" w:color="auto"/>
              <w:left w:val="single" w:sz="4" w:space="0" w:color="auto"/>
              <w:bottom w:val="single" w:sz="4" w:space="0" w:color="auto"/>
              <w:right w:val="single" w:sz="4" w:space="0" w:color="auto"/>
            </w:tcBorders>
          </w:tcPr>
          <w:p w14:paraId="7FA4E26E" w14:textId="77777777" w:rsidR="00115D50" w:rsidRPr="008F7951" w:rsidRDefault="00115D50" w:rsidP="006A2DAC">
            <w:pPr>
              <w:tabs>
                <w:tab w:val="left" w:pos="432"/>
              </w:tabs>
              <w:spacing w:line="228" w:lineRule="auto"/>
              <w:ind w:left="57"/>
              <w:contextualSpacing/>
              <w:jc w:val="center"/>
              <w:rPr>
                <w:b/>
              </w:rPr>
            </w:pPr>
            <w:r w:rsidRPr="008F7951">
              <w:rPr>
                <w:b/>
              </w:rPr>
              <w:t>Сокращенное наим</w:t>
            </w:r>
            <w:r w:rsidRPr="008F7951">
              <w:rPr>
                <w:b/>
              </w:rPr>
              <w:t>е</w:t>
            </w:r>
            <w:r w:rsidRPr="008F7951">
              <w:rPr>
                <w:b/>
              </w:rPr>
              <w:t>нование</w:t>
            </w:r>
          </w:p>
        </w:tc>
        <w:tc>
          <w:tcPr>
            <w:tcW w:w="963" w:type="dxa"/>
            <w:tcBorders>
              <w:top w:val="single" w:sz="4" w:space="0" w:color="auto"/>
              <w:left w:val="single" w:sz="4" w:space="0" w:color="auto"/>
              <w:bottom w:val="single" w:sz="4" w:space="0" w:color="auto"/>
              <w:right w:val="single" w:sz="4" w:space="0" w:color="auto"/>
            </w:tcBorders>
            <w:vAlign w:val="center"/>
          </w:tcPr>
          <w:p w14:paraId="738F9C14"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b/>
                <w:lang w:eastAsia="en-US"/>
              </w:rPr>
            </w:pPr>
            <w:r w:rsidRPr="008F7951">
              <w:rPr>
                <w:b/>
                <w:spacing w:val="1"/>
                <w:w w:val="104"/>
              </w:rPr>
              <w:t>МСПД</w:t>
            </w:r>
          </w:p>
        </w:tc>
      </w:tr>
      <w:tr w:rsidR="00115D50" w:rsidRPr="008F7951" w14:paraId="0A0E4F84"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7684E307"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63066E17" w14:textId="77777777" w:rsidR="00115D50" w:rsidRPr="008F7951" w:rsidRDefault="00115D50" w:rsidP="006A2DAC">
            <w:pPr>
              <w:tabs>
                <w:tab w:val="left" w:pos="432"/>
              </w:tabs>
              <w:spacing w:line="228" w:lineRule="auto"/>
              <w:ind w:left="57" w:right="114"/>
              <w:contextualSpacing/>
              <w:jc w:val="both"/>
              <w:rPr>
                <w:lang w:eastAsia="en-US"/>
              </w:rPr>
            </w:pPr>
            <w:r w:rsidRPr="008F7951">
              <w:rPr>
                <w:rFonts w:eastAsia="ArialMT"/>
              </w:rPr>
              <w:t>Закон Республики Казахстан «О Национальном Банке Ре</w:t>
            </w:r>
            <w:r w:rsidRPr="008F7951">
              <w:rPr>
                <w:rFonts w:eastAsia="ArialMT"/>
              </w:rPr>
              <w:t>с</w:t>
            </w:r>
            <w:r w:rsidRPr="008F7951">
              <w:rPr>
                <w:rFonts w:eastAsia="ArialMT"/>
              </w:rPr>
              <w:t>публики К</w:t>
            </w:r>
            <w:r w:rsidRPr="008F7951">
              <w:rPr>
                <w:rFonts w:eastAsia="ArialMT"/>
              </w:rPr>
              <w:t>а</w:t>
            </w:r>
            <w:r w:rsidRPr="008F7951">
              <w:rPr>
                <w:rFonts w:eastAsia="ArialMT"/>
              </w:rPr>
              <w:t>захстан»</w:t>
            </w:r>
          </w:p>
        </w:tc>
        <w:tc>
          <w:tcPr>
            <w:tcW w:w="2126" w:type="dxa"/>
            <w:tcBorders>
              <w:top w:val="single" w:sz="4" w:space="0" w:color="auto"/>
              <w:left w:val="single" w:sz="4" w:space="0" w:color="auto"/>
              <w:bottom w:val="single" w:sz="4" w:space="0" w:color="auto"/>
              <w:right w:val="single" w:sz="4" w:space="0" w:color="auto"/>
            </w:tcBorders>
          </w:tcPr>
          <w:p w14:paraId="08BA4D96"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Закон о НБРК</w:t>
            </w:r>
          </w:p>
        </w:tc>
        <w:tc>
          <w:tcPr>
            <w:tcW w:w="963" w:type="dxa"/>
            <w:tcBorders>
              <w:top w:val="single" w:sz="4" w:space="0" w:color="auto"/>
              <w:left w:val="single" w:sz="4" w:space="0" w:color="auto"/>
              <w:bottom w:val="single" w:sz="4" w:space="0" w:color="auto"/>
              <w:right w:val="single" w:sz="4" w:space="0" w:color="auto"/>
            </w:tcBorders>
            <w:vAlign w:val="center"/>
          </w:tcPr>
          <w:p w14:paraId="6E3F362D"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3E948D30"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20D3578"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2FC9377A" w14:textId="77777777" w:rsidR="00115D50" w:rsidRPr="008F7951" w:rsidRDefault="00115D50" w:rsidP="006A2DAC">
            <w:pPr>
              <w:tabs>
                <w:tab w:val="left" w:pos="432"/>
              </w:tabs>
              <w:spacing w:line="228" w:lineRule="auto"/>
              <w:ind w:left="57" w:right="114"/>
              <w:contextualSpacing/>
              <w:jc w:val="both"/>
              <w:rPr>
                <w:lang w:eastAsia="en-US"/>
              </w:rPr>
            </w:pPr>
            <w:r w:rsidRPr="008F7951">
              <w:rPr>
                <w:rFonts w:eastAsia="ArialMT"/>
              </w:rPr>
              <w:t>Закон Республики Казахстан «О платежах  и переводах д</w:t>
            </w:r>
            <w:r w:rsidRPr="008F7951">
              <w:rPr>
                <w:rFonts w:eastAsia="ArialMT"/>
              </w:rPr>
              <w:t>е</w:t>
            </w:r>
            <w:r w:rsidRPr="008F7951">
              <w:rPr>
                <w:rFonts w:eastAsia="ArialMT"/>
              </w:rPr>
              <w:t>нег»</w:t>
            </w:r>
          </w:p>
        </w:tc>
        <w:tc>
          <w:tcPr>
            <w:tcW w:w="2126" w:type="dxa"/>
            <w:tcBorders>
              <w:top w:val="single" w:sz="4" w:space="0" w:color="auto"/>
              <w:left w:val="single" w:sz="4" w:space="0" w:color="auto"/>
              <w:bottom w:val="single" w:sz="4" w:space="0" w:color="auto"/>
              <w:right w:val="single" w:sz="4" w:space="0" w:color="auto"/>
            </w:tcBorders>
          </w:tcPr>
          <w:p w14:paraId="556218F6"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Закон о плат</w:t>
            </w:r>
            <w:r w:rsidRPr="008F7951">
              <w:rPr>
                <w:w w:val="104"/>
              </w:rPr>
              <w:t>е</w:t>
            </w:r>
            <w:r w:rsidRPr="008F7951">
              <w:rPr>
                <w:w w:val="104"/>
              </w:rPr>
              <w:t>жах</w:t>
            </w:r>
          </w:p>
        </w:tc>
        <w:tc>
          <w:tcPr>
            <w:tcW w:w="963" w:type="dxa"/>
            <w:tcBorders>
              <w:top w:val="single" w:sz="4" w:space="0" w:color="auto"/>
              <w:left w:val="single" w:sz="4" w:space="0" w:color="auto"/>
              <w:bottom w:val="single" w:sz="4" w:space="0" w:color="auto"/>
              <w:right w:val="single" w:sz="4" w:space="0" w:color="auto"/>
            </w:tcBorders>
            <w:vAlign w:val="center"/>
          </w:tcPr>
          <w:p w14:paraId="2F6486CF"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5C1424D1"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3F94A0B"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6D9A7F81" w14:textId="77777777" w:rsidR="00115D50" w:rsidRPr="008F7951" w:rsidRDefault="00115D50" w:rsidP="006A2DAC">
            <w:pPr>
              <w:tabs>
                <w:tab w:val="left" w:pos="432"/>
              </w:tabs>
              <w:spacing w:line="228" w:lineRule="auto"/>
              <w:ind w:left="57" w:right="114"/>
              <w:contextualSpacing/>
              <w:jc w:val="both"/>
              <w:rPr>
                <w:lang w:eastAsia="en-US"/>
              </w:rPr>
            </w:pPr>
            <w:r w:rsidRPr="008F7951">
              <w:rPr>
                <w:rFonts w:eastAsia="ArialMT"/>
              </w:rPr>
              <w:t>Закон Республики Казахстан «Об электронном документе и электронной цифр</w:t>
            </w:r>
            <w:r w:rsidRPr="008F7951">
              <w:rPr>
                <w:rFonts w:eastAsia="ArialMT"/>
              </w:rPr>
              <w:t>о</w:t>
            </w:r>
            <w:r w:rsidRPr="008F7951">
              <w:rPr>
                <w:rFonts w:eastAsia="ArialMT"/>
              </w:rPr>
              <w:t>вой подписи»</w:t>
            </w:r>
          </w:p>
        </w:tc>
        <w:tc>
          <w:tcPr>
            <w:tcW w:w="2126" w:type="dxa"/>
            <w:tcBorders>
              <w:top w:val="single" w:sz="4" w:space="0" w:color="auto"/>
              <w:left w:val="single" w:sz="4" w:space="0" w:color="auto"/>
              <w:bottom w:val="single" w:sz="4" w:space="0" w:color="auto"/>
              <w:right w:val="single" w:sz="4" w:space="0" w:color="auto"/>
            </w:tcBorders>
          </w:tcPr>
          <w:p w14:paraId="5B1A6D33"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lang w:eastAsia="en-US"/>
              </w:rPr>
            </w:pPr>
            <w:r w:rsidRPr="008F7951">
              <w:rPr>
                <w:lang w:eastAsia="en-US"/>
              </w:rPr>
              <w:t>Закон о подп</w:t>
            </w:r>
            <w:r w:rsidRPr="008F7951">
              <w:rPr>
                <w:lang w:eastAsia="en-US"/>
              </w:rPr>
              <w:t>и</w:t>
            </w:r>
            <w:r w:rsidRPr="008F7951">
              <w:rPr>
                <w:lang w:eastAsia="en-US"/>
              </w:rPr>
              <w:t>си</w:t>
            </w:r>
          </w:p>
        </w:tc>
        <w:tc>
          <w:tcPr>
            <w:tcW w:w="963" w:type="dxa"/>
            <w:tcBorders>
              <w:top w:val="single" w:sz="4" w:space="0" w:color="auto"/>
              <w:left w:val="single" w:sz="4" w:space="0" w:color="auto"/>
              <w:bottom w:val="single" w:sz="4" w:space="0" w:color="auto"/>
              <w:right w:val="single" w:sz="4" w:space="0" w:color="auto"/>
            </w:tcBorders>
            <w:vAlign w:val="center"/>
          </w:tcPr>
          <w:p w14:paraId="1FDC28C1"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31F1D443" w14:textId="77777777" w:rsidTr="006A2DAC">
        <w:trPr>
          <w:gridAfter w:val="1"/>
          <w:wAfter w:w="4772" w:type="dxa"/>
          <w:trHeight w:val="132"/>
        </w:trPr>
        <w:tc>
          <w:tcPr>
            <w:tcW w:w="603" w:type="dxa"/>
            <w:tcBorders>
              <w:top w:val="single" w:sz="4" w:space="0" w:color="auto"/>
              <w:left w:val="single" w:sz="4" w:space="0" w:color="auto"/>
              <w:bottom w:val="single" w:sz="4" w:space="0" w:color="auto"/>
              <w:right w:val="single" w:sz="4" w:space="0" w:color="auto"/>
            </w:tcBorders>
            <w:vAlign w:val="center"/>
          </w:tcPr>
          <w:p w14:paraId="0BD54251"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0F5DCF7B" w14:textId="77777777" w:rsidR="00115D50" w:rsidRPr="008F7951" w:rsidRDefault="00115D50" w:rsidP="006A2DAC">
            <w:pPr>
              <w:tabs>
                <w:tab w:val="left" w:pos="432"/>
              </w:tabs>
              <w:spacing w:line="228" w:lineRule="auto"/>
              <w:ind w:left="57" w:right="114"/>
              <w:contextualSpacing/>
              <w:jc w:val="both"/>
              <w:rPr>
                <w:lang w:eastAsia="en-US"/>
              </w:rPr>
            </w:pPr>
            <w:r w:rsidRPr="008F7951">
              <w:rPr>
                <w:rFonts w:eastAsia="ArialMT"/>
              </w:rPr>
              <w:t>Правила переводов денег в межбанковской системе пер</w:t>
            </w:r>
            <w:r w:rsidRPr="008F7951">
              <w:rPr>
                <w:rFonts w:eastAsia="ArialMT"/>
              </w:rPr>
              <w:t>е</w:t>
            </w:r>
            <w:r w:rsidRPr="008F7951">
              <w:rPr>
                <w:rFonts w:eastAsia="ArialMT"/>
              </w:rPr>
              <w:t>водов денег, утвержденные постановлением Правления Национального Банка Республики Казахстан от 21 ноября 1998 г</w:t>
            </w:r>
            <w:r w:rsidRPr="008F7951">
              <w:rPr>
                <w:rFonts w:eastAsia="ArialMT"/>
              </w:rPr>
              <w:t>о</w:t>
            </w:r>
            <w:r w:rsidRPr="008F7951">
              <w:rPr>
                <w:rFonts w:eastAsia="ArialMT"/>
              </w:rPr>
              <w:t>да № 242</w:t>
            </w:r>
          </w:p>
        </w:tc>
        <w:tc>
          <w:tcPr>
            <w:tcW w:w="2126" w:type="dxa"/>
            <w:tcBorders>
              <w:top w:val="single" w:sz="4" w:space="0" w:color="auto"/>
              <w:left w:val="single" w:sz="4" w:space="0" w:color="auto"/>
              <w:bottom w:val="single" w:sz="4" w:space="0" w:color="auto"/>
              <w:right w:val="single" w:sz="4" w:space="0" w:color="auto"/>
            </w:tcBorders>
          </w:tcPr>
          <w:p w14:paraId="1CED620D" w14:textId="77777777" w:rsidR="00115D50" w:rsidRPr="008F7951" w:rsidRDefault="00115D50" w:rsidP="006A2DAC">
            <w:pPr>
              <w:tabs>
                <w:tab w:val="left" w:pos="432"/>
              </w:tabs>
              <w:spacing w:line="228" w:lineRule="auto"/>
              <w:ind w:left="57" w:right="114"/>
              <w:contextualSpacing/>
              <w:jc w:val="both"/>
              <w:rPr>
                <w:lang w:eastAsia="en-US"/>
              </w:rPr>
            </w:pPr>
            <w:r w:rsidRPr="008F7951">
              <w:rPr>
                <w:lang w:eastAsia="en-US"/>
              </w:rPr>
              <w:t>Пр</w:t>
            </w:r>
            <w:r w:rsidRPr="008F7951">
              <w:rPr>
                <w:lang w:eastAsia="en-US"/>
              </w:rPr>
              <w:t>а</w:t>
            </w:r>
            <w:r w:rsidRPr="008F7951">
              <w:rPr>
                <w:lang w:eastAsia="en-US"/>
              </w:rPr>
              <w:t>вила 242</w:t>
            </w:r>
          </w:p>
        </w:tc>
        <w:tc>
          <w:tcPr>
            <w:tcW w:w="963" w:type="dxa"/>
            <w:tcBorders>
              <w:top w:val="single" w:sz="4" w:space="0" w:color="auto"/>
              <w:left w:val="single" w:sz="4" w:space="0" w:color="auto"/>
              <w:bottom w:val="single" w:sz="4" w:space="0" w:color="auto"/>
              <w:right w:val="single" w:sz="4" w:space="0" w:color="auto"/>
            </w:tcBorders>
            <w:vAlign w:val="center"/>
          </w:tcPr>
          <w:p w14:paraId="59D74152"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4FD3506F" w14:textId="77777777" w:rsidTr="006A2DAC">
        <w:trPr>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2568D047"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410B07A3" w14:textId="77777777" w:rsidR="00115D50" w:rsidRPr="008F7951" w:rsidRDefault="00115D50" w:rsidP="006A2DAC">
            <w:pPr>
              <w:tabs>
                <w:tab w:val="left" w:pos="432"/>
              </w:tabs>
              <w:spacing w:line="228" w:lineRule="auto"/>
              <w:ind w:left="57" w:right="114"/>
              <w:contextualSpacing/>
              <w:jc w:val="both"/>
              <w:rPr>
                <w:bCs/>
              </w:rPr>
            </w:pPr>
            <w:r w:rsidRPr="008F7951">
              <w:rPr>
                <w:bCs/>
              </w:rPr>
              <w:t>Правила применения кодов секторов экономики и назнач</w:t>
            </w:r>
            <w:r w:rsidRPr="008F7951">
              <w:rPr>
                <w:bCs/>
              </w:rPr>
              <w:t>е</w:t>
            </w:r>
            <w:r w:rsidRPr="008F7951">
              <w:rPr>
                <w:bCs/>
              </w:rPr>
              <w:t>ния платежей и представления сведений по платежам в с</w:t>
            </w:r>
            <w:r w:rsidRPr="008F7951">
              <w:rPr>
                <w:bCs/>
              </w:rPr>
              <w:t>о</w:t>
            </w:r>
            <w:r w:rsidRPr="008F7951">
              <w:rPr>
                <w:bCs/>
              </w:rPr>
              <w:t>ответствии с ними, утвержденные постановлением Правл</w:t>
            </w:r>
            <w:r w:rsidRPr="008F7951">
              <w:rPr>
                <w:bCs/>
              </w:rPr>
              <w:t>е</w:t>
            </w:r>
            <w:r w:rsidRPr="008F7951">
              <w:rPr>
                <w:bCs/>
              </w:rPr>
              <w:t>ния Национального Банка Республики Казахстан от 15 н</w:t>
            </w:r>
            <w:r w:rsidRPr="008F7951">
              <w:rPr>
                <w:bCs/>
              </w:rPr>
              <w:t>о</w:t>
            </w:r>
            <w:r w:rsidRPr="008F7951">
              <w:rPr>
                <w:bCs/>
              </w:rPr>
              <w:t>ября 1999 года № 388</w:t>
            </w:r>
          </w:p>
        </w:tc>
        <w:tc>
          <w:tcPr>
            <w:tcW w:w="2126" w:type="dxa"/>
            <w:tcBorders>
              <w:top w:val="single" w:sz="4" w:space="0" w:color="auto"/>
              <w:left w:val="single" w:sz="4" w:space="0" w:color="auto"/>
              <w:bottom w:val="single" w:sz="4" w:space="0" w:color="auto"/>
              <w:right w:val="single" w:sz="4" w:space="0" w:color="auto"/>
            </w:tcBorders>
          </w:tcPr>
          <w:p w14:paraId="5F30DBDE" w14:textId="77777777" w:rsidR="00115D50" w:rsidRPr="008F7951" w:rsidRDefault="00115D50" w:rsidP="006A2DAC">
            <w:pPr>
              <w:tabs>
                <w:tab w:val="left" w:pos="432"/>
              </w:tabs>
              <w:spacing w:line="228" w:lineRule="auto"/>
              <w:ind w:left="57" w:right="114"/>
              <w:contextualSpacing/>
              <w:jc w:val="both"/>
              <w:rPr>
                <w:lang w:eastAsia="en-US"/>
              </w:rPr>
            </w:pPr>
            <w:r w:rsidRPr="008F7951">
              <w:rPr>
                <w:lang w:eastAsia="en-US"/>
              </w:rPr>
              <w:t>Пр</w:t>
            </w:r>
            <w:r w:rsidRPr="008F7951">
              <w:rPr>
                <w:lang w:eastAsia="en-US"/>
              </w:rPr>
              <w:t>а</w:t>
            </w:r>
            <w:r w:rsidRPr="008F7951">
              <w:rPr>
                <w:lang w:eastAsia="en-US"/>
              </w:rPr>
              <w:t>вила 388</w:t>
            </w:r>
          </w:p>
        </w:tc>
        <w:tc>
          <w:tcPr>
            <w:tcW w:w="963" w:type="dxa"/>
            <w:tcBorders>
              <w:top w:val="single" w:sz="4" w:space="0" w:color="auto"/>
              <w:left w:val="single" w:sz="4" w:space="0" w:color="auto"/>
              <w:bottom w:val="single" w:sz="4" w:space="0" w:color="auto"/>
              <w:right w:val="single" w:sz="4" w:space="0" w:color="auto"/>
            </w:tcBorders>
            <w:vAlign w:val="center"/>
          </w:tcPr>
          <w:p w14:paraId="706FC3D0"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c>
          <w:tcPr>
            <w:tcW w:w="4772" w:type="dxa"/>
            <w:vAlign w:val="center"/>
          </w:tcPr>
          <w:p w14:paraId="0AB7FF8C" w14:textId="77777777" w:rsidR="00115D50" w:rsidRPr="008F7951" w:rsidRDefault="00115D50" w:rsidP="006A2DAC">
            <w:pPr>
              <w:widowControl w:val="0"/>
              <w:tabs>
                <w:tab w:val="left" w:pos="432"/>
              </w:tabs>
              <w:autoSpaceDE w:val="0"/>
              <w:autoSpaceDN w:val="0"/>
              <w:adjustRightInd w:val="0"/>
              <w:spacing w:line="228" w:lineRule="auto"/>
              <w:ind w:left="57"/>
              <w:contextualSpacing/>
              <w:jc w:val="both"/>
              <w:rPr>
                <w:lang w:eastAsia="en-US"/>
              </w:rPr>
            </w:pPr>
          </w:p>
        </w:tc>
      </w:tr>
      <w:tr w:rsidR="00115D50" w:rsidRPr="008F7951" w14:paraId="1BA8B0A3" w14:textId="77777777" w:rsidTr="006A2DAC">
        <w:trPr>
          <w:gridAfter w:val="1"/>
          <w:wAfter w:w="4772" w:type="dxa"/>
          <w:trHeight w:val="1299"/>
        </w:trPr>
        <w:tc>
          <w:tcPr>
            <w:tcW w:w="603" w:type="dxa"/>
            <w:tcBorders>
              <w:top w:val="single" w:sz="4" w:space="0" w:color="auto"/>
              <w:left w:val="single" w:sz="4" w:space="0" w:color="auto"/>
              <w:bottom w:val="single" w:sz="4" w:space="0" w:color="auto"/>
              <w:right w:val="single" w:sz="4" w:space="0" w:color="auto"/>
            </w:tcBorders>
            <w:vAlign w:val="center"/>
          </w:tcPr>
          <w:p w14:paraId="78C1A376"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37A8F0B6" w14:textId="77777777" w:rsidR="00115D50" w:rsidRPr="008F7951" w:rsidRDefault="00115D50" w:rsidP="006A2DAC">
            <w:pPr>
              <w:tabs>
                <w:tab w:val="left" w:pos="432"/>
              </w:tabs>
              <w:spacing w:line="228" w:lineRule="auto"/>
              <w:ind w:left="57" w:right="114"/>
              <w:contextualSpacing/>
              <w:jc w:val="both"/>
              <w:rPr>
                <w:rFonts w:eastAsia="ArialMT"/>
              </w:rPr>
            </w:pPr>
            <w:r w:rsidRPr="00915A06">
              <w:rPr>
                <w:rFonts w:eastAsia="ArialMT"/>
              </w:rPr>
              <w:t>Постановление Правления Национального Банка Респу</w:t>
            </w:r>
            <w:r w:rsidRPr="00915A06">
              <w:rPr>
                <w:rFonts w:eastAsia="ArialMT"/>
              </w:rPr>
              <w:t>б</w:t>
            </w:r>
            <w:r w:rsidRPr="00915A06">
              <w:rPr>
                <w:rFonts w:eastAsia="ArialMT"/>
              </w:rPr>
              <w:t>лики Казахстан от 24 августа 2012 года № 269</w:t>
            </w:r>
            <w:r>
              <w:rPr>
                <w:rFonts w:eastAsia="ArialMT"/>
              </w:rPr>
              <w:t xml:space="preserve"> «</w:t>
            </w:r>
            <w:r w:rsidRPr="00915A06">
              <w:rPr>
                <w:rFonts w:eastAsia="ArialMT"/>
              </w:rPr>
              <w:t>Об утве</w:t>
            </w:r>
            <w:r w:rsidRPr="00915A06">
              <w:rPr>
                <w:rFonts w:eastAsia="ArialMT"/>
              </w:rPr>
              <w:t>р</w:t>
            </w:r>
            <w:r w:rsidRPr="00915A06">
              <w:rPr>
                <w:rFonts w:eastAsia="ArialMT"/>
              </w:rPr>
              <w:t>ждении Требований к организационным мерам и програ</w:t>
            </w:r>
            <w:r w:rsidRPr="00915A06">
              <w:rPr>
                <w:rFonts w:eastAsia="ArialMT"/>
              </w:rPr>
              <w:t>м</w:t>
            </w:r>
            <w:r w:rsidRPr="00915A06">
              <w:rPr>
                <w:rFonts w:eastAsia="ArialMT"/>
              </w:rPr>
              <w:t>мно-техническим средствам, обеспечивающим доступ ба</w:t>
            </w:r>
            <w:r w:rsidRPr="00915A06">
              <w:rPr>
                <w:rFonts w:eastAsia="ArialMT"/>
              </w:rPr>
              <w:t>н</w:t>
            </w:r>
            <w:r w:rsidRPr="00915A06">
              <w:rPr>
                <w:rFonts w:eastAsia="ArialMT"/>
              </w:rPr>
              <w:t>кам и организациям, осуществляющим отдельные виды банковских операций, в платежные с</w:t>
            </w:r>
            <w:r w:rsidRPr="00915A06">
              <w:rPr>
                <w:rFonts w:eastAsia="ArialMT"/>
              </w:rPr>
              <w:t>и</w:t>
            </w:r>
            <w:r w:rsidRPr="00915A06">
              <w:rPr>
                <w:rFonts w:eastAsia="ArialMT"/>
              </w:rPr>
              <w:t>стемы</w:t>
            </w:r>
            <w:r>
              <w:rPr>
                <w:rFonts w:eastAsia="ArialMT"/>
              </w:rPr>
              <w:t>»</w:t>
            </w:r>
            <w:r w:rsidRPr="008F7951">
              <w:rPr>
                <w:rFonts w:eastAsia="ArialMT"/>
              </w:rPr>
              <w:t xml:space="preserve"> </w:t>
            </w:r>
          </w:p>
        </w:tc>
        <w:tc>
          <w:tcPr>
            <w:tcW w:w="2126" w:type="dxa"/>
            <w:tcBorders>
              <w:top w:val="single" w:sz="4" w:space="0" w:color="auto"/>
              <w:left w:val="single" w:sz="4" w:space="0" w:color="auto"/>
              <w:bottom w:val="single" w:sz="4" w:space="0" w:color="auto"/>
              <w:right w:val="single" w:sz="4" w:space="0" w:color="auto"/>
            </w:tcBorders>
          </w:tcPr>
          <w:p w14:paraId="67273FEB" w14:textId="77777777" w:rsidR="00115D50" w:rsidRPr="008F7951" w:rsidRDefault="00115D50" w:rsidP="006A2DAC">
            <w:pPr>
              <w:tabs>
                <w:tab w:val="left" w:pos="432"/>
              </w:tabs>
              <w:spacing w:line="228" w:lineRule="auto"/>
              <w:ind w:left="57" w:right="114"/>
              <w:contextualSpacing/>
              <w:jc w:val="both"/>
              <w:rPr>
                <w:lang w:eastAsia="en-US"/>
              </w:rPr>
            </w:pPr>
            <w:r>
              <w:rPr>
                <w:lang w:eastAsia="en-US"/>
              </w:rPr>
              <w:t>Требования 269</w:t>
            </w:r>
          </w:p>
        </w:tc>
        <w:tc>
          <w:tcPr>
            <w:tcW w:w="963" w:type="dxa"/>
            <w:tcBorders>
              <w:top w:val="single" w:sz="4" w:space="0" w:color="auto"/>
              <w:left w:val="single" w:sz="4" w:space="0" w:color="auto"/>
              <w:bottom w:val="single" w:sz="4" w:space="0" w:color="auto"/>
              <w:right w:val="single" w:sz="4" w:space="0" w:color="auto"/>
            </w:tcBorders>
            <w:vAlign w:val="center"/>
          </w:tcPr>
          <w:p w14:paraId="67CC1759"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6A3BC9F5"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318D27FF"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0F441FC1" w14:textId="77777777" w:rsidR="00115D50" w:rsidRPr="008F7951" w:rsidRDefault="00115D50" w:rsidP="006A2DAC">
            <w:pPr>
              <w:tabs>
                <w:tab w:val="left" w:pos="432"/>
              </w:tabs>
              <w:spacing w:line="228" w:lineRule="auto"/>
              <w:ind w:left="57" w:right="114"/>
              <w:contextualSpacing/>
              <w:jc w:val="both"/>
              <w:rPr>
                <w:lang w:eastAsia="en-US"/>
              </w:rPr>
            </w:pPr>
            <w:r w:rsidRPr="008F7951">
              <w:rPr>
                <w:rFonts w:eastAsia="ArialMT"/>
              </w:rPr>
              <w:t>Правила обмена электронными документами при ос</w:t>
            </w:r>
            <w:r w:rsidRPr="008F7951">
              <w:rPr>
                <w:rFonts w:eastAsia="ArialMT"/>
              </w:rPr>
              <w:t>у</w:t>
            </w:r>
            <w:r w:rsidRPr="008F7951">
              <w:rPr>
                <w:rFonts w:eastAsia="ArialMT"/>
              </w:rPr>
              <w:t>ществлении платежей и переводов денег в Республике К</w:t>
            </w:r>
            <w:r w:rsidRPr="008F7951">
              <w:rPr>
                <w:rFonts w:eastAsia="ArialMT"/>
              </w:rPr>
              <w:t>а</w:t>
            </w:r>
            <w:r w:rsidRPr="008F7951">
              <w:rPr>
                <w:rFonts w:eastAsia="ArialMT"/>
              </w:rPr>
              <w:t>захстан, утве</w:t>
            </w:r>
            <w:r w:rsidRPr="008F7951">
              <w:rPr>
                <w:rFonts w:eastAsia="ArialMT"/>
              </w:rPr>
              <w:t>р</w:t>
            </w:r>
            <w:r w:rsidRPr="008F7951">
              <w:rPr>
                <w:rFonts w:eastAsia="ArialMT"/>
              </w:rPr>
              <w:t>жденные постановлением Правления НБРК от 21 апреля 2000 года № 146</w:t>
            </w:r>
          </w:p>
        </w:tc>
        <w:tc>
          <w:tcPr>
            <w:tcW w:w="2126" w:type="dxa"/>
            <w:tcBorders>
              <w:top w:val="single" w:sz="4" w:space="0" w:color="auto"/>
              <w:left w:val="single" w:sz="4" w:space="0" w:color="auto"/>
              <w:bottom w:val="single" w:sz="4" w:space="0" w:color="auto"/>
              <w:right w:val="single" w:sz="4" w:space="0" w:color="auto"/>
            </w:tcBorders>
          </w:tcPr>
          <w:p w14:paraId="4382F8D8"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Инструкция 146</w:t>
            </w:r>
          </w:p>
        </w:tc>
        <w:tc>
          <w:tcPr>
            <w:tcW w:w="963" w:type="dxa"/>
            <w:tcBorders>
              <w:top w:val="single" w:sz="4" w:space="0" w:color="auto"/>
              <w:left w:val="single" w:sz="4" w:space="0" w:color="auto"/>
              <w:bottom w:val="single" w:sz="4" w:space="0" w:color="auto"/>
              <w:right w:val="single" w:sz="4" w:space="0" w:color="auto"/>
            </w:tcBorders>
            <w:vAlign w:val="center"/>
          </w:tcPr>
          <w:p w14:paraId="1291461F"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5748FAF4"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12BFACC6"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5E53E991" w14:textId="77777777" w:rsidR="00115D50" w:rsidRPr="008F7951" w:rsidRDefault="00115D50" w:rsidP="006A2DAC">
            <w:pPr>
              <w:tabs>
                <w:tab w:val="left" w:pos="432"/>
              </w:tabs>
              <w:spacing w:line="228" w:lineRule="auto"/>
              <w:ind w:left="57" w:right="114"/>
              <w:contextualSpacing/>
              <w:jc w:val="both"/>
              <w:rPr>
                <w:lang w:eastAsia="en-US"/>
              </w:rPr>
            </w:pPr>
            <w:r w:rsidRPr="008F7951">
              <w:rPr>
                <w:rFonts w:eastAsia="ArialMT"/>
              </w:rPr>
              <w:t>График приема и обработки платежных документов в пл</w:t>
            </w:r>
            <w:r w:rsidRPr="008F7951">
              <w:rPr>
                <w:rFonts w:eastAsia="ArialMT"/>
              </w:rPr>
              <w:t>а</w:t>
            </w:r>
            <w:r w:rsidRPr="008F7951">
              <w:rPr>
                <w:rFonts w:eastAsia="ArialMT"/>
              </w:rPr>
              <w:t>тежных системах РГП «КЦМР НБРК», утвержденный п</w:t>
            </w:r>
            <w:r w:rsidRPr="008F7951">
              <w:rPr>
                <w:rFonts w:eastAsia="ArialMT"/>
              </w:rPr>
              <w:t>о</w:t>
            </w:r>
            <w:r w:rsidRPr="008F7951">
              <w:rPr>
                <w:rFonts w:eastAsia="ArialMT"/>
              </w:rPr>
              <w:t>становлением Совета директоров НБРК от 16 а</w:t>
            </w:r>
            <w:r w:rsidRPr="008F7951">
              <w:rPr>
                <w:rFonts w:eastAsia="ArialMT"/>
              </w:rPr>
              <w:t>в</w:t>
            </w:r>
            <w:r w:rsidRPr="008F7951">
              <w:rPr>
                <w:rFonts w:eastAsia="ArialMT"/>
              </w:rPr>
              <w:t>густа 2007 года № 163</w:t>
            </w:r>
          </w:p>
        </w:tc>
        <w:tc>
          <w:tcPr>
            <w:tcW w:w="2126" w:type="dxa"/>
            <w:tcBorders>
              <w:top w:val="single" w:sz="4" w:space="0" w:color="auto"/>
              <w:left w:val="single" w:sz="4" w:space="0" w:color="auto"/>
              <w:bottom w:val="single" w:sz="4" w:space="0" w:color="auto"/>
              <w:right w:val="single" w:sz="4" w:space="0" w:color="auto"/>
            </w:tcBorders>
          </w:tcPr>
          <w:p w14:paraId="54343E02"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График 163</w:t>
            </w:r>
          </w:p>
        </w:tc>
        <w:tc>
          <w:tcPr>
            <w:tcW w:w="963" w:type="dxa"/>
            <w:tcBorders>
              <w:top w:val="single" w:sz="4" w:space="0" w:color="auto"/>
              <w:left w:val="single" w:sz="4" w:space="0" w:color="auto"/>
              <w:bottom w:val="single" w:sz="4" w:space="0" w:color="auto"/>
              <w:right w:val="single" w:sz="4" w:space="0" w:color="auto"/>
            </w:tcBorders>
            <w:vAlign w:val="center"/>
          </w:tcPr>
          <w:p w14:paraId="733BC6DD"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6445FFFD"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25D0476C"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4250B979"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Правила осуществления надзора (оверсайта) за платежн</w:t>
            </w:r>
            <w:r w:rsidRPr="008F7951">
              <w:rPr>
                <w:rFonts w:eastAsia="ArialMT"/>
              </w:rPr>
              <w:t>ы</w:t>
            </w:r>
            <w:r w:rsidRPr="008F7951">
              <w:rPr>
                <w:rFonts w:eastAsia="ArialMT"/>
              </w:rPr>
              <w:t>ми системами, утвержденные постановлением Совета д</w:t>
            </w:r>
            <w:r w:rsidRPr="008F7951">
              <w:rPr>
                <w:rFonts w:eastAsia="ArialMT"/>
              </w:rPr>
              <w:t>и</w:t>
            </w:r>
            <w:r w:rsidRPr="008F7951">
              <w:rPr>
                <w:rFonts w:eastAsia="ArialMT"/>
              </w:rPr>
              <w:t>ректоров НБРК от 23 мая 2007 года № 108</w:t>
            </w:r>
          </w:p>
        </w:tc>
        <w:tc>
          <w:tcPr>
            <w:tcW w:w="2126" w:type="dxa"/>
            <w:tcBorders>
              <w:top w:val="single" w:sz="4" w:space="0" w:color="auto"/>
              <w:left w:val="single" w:sz="4" w:space="0" w:color="auto"/>
              <w:bottom w:val="single" w:sz="4" w:space="0" w:color="auto"/>
              <w:right w:val="single" w:sz="4" w:space="0" w:color="auto"/>
            </w:tcBorders>
          </w:tcPr>
          <w:p w14:paraId="2DE83C7C"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Прав</w:t>
            </w:r>
            <w:r w:rsidRPr="008F7951">
              <w:rPr>
                <w:w w:val="104"/>
              </w:rPr>
              <w:t>и</w:t>
            </w:r>
            <w:r w:rsidRPr="008F7951">
              <w:rPr>
                <w:w w:val="104"/>
              </w:rPr>
              <w:t>ла 108</w:t>
            </w:r>
          </w:p>
        </w:tc>
        <w:tc>
          <w:tcPr>
            <w:tcW w:w="963" w:type="dxa"/>
            <w:tcBorders>
              <w:top w:val="single" w:sz="4" w:space="0" w:color="auto"/>
              <w:left w:val="single" w:sz="4" w:space="0" w:color="auto"/>
              <w:bottom w:val="single" w:sz="4" w:space="0" w:color="auto"/>
              <w:right w:val="single" w:sz="4" w:space="0" w:color="auto"/>
            </w:tcBorders>
            <w:vAlign w:val="center"/>
          </w:tcPr>
          <w:p w14:paraId="41653F9B"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02DEEC30"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C7A6F37"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300976CF"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Постановление Совета директоров Национального Банка Республики Казахстан от 19 января 2002 года № 29 «Об утверждении тарифов на услуги, оказываемые РГП «КЦМР»</w:t>
            </w:r>
          </w:p>
        </w:tc>
        <w:tc>
          <w:tcPr>
            <w:tcW w:w="2126" w:type="dxa"/>
            <w:tcBorders>
              <w:top w:val="single" w:sz="4" w:space="0" w:color="auto"/>
              <w:left w:val="single" w:sz="4" w:space="0" w:color="auto"/>
              <w:bottom w:val="single" w:sz="4" w:space="0" w:color="auto"/>
              <w:right w:val="single" w:sz="4" w:space="0" w:color="auto"/>
            </w:tcBorders>
          </w:tcPr>
          <w:p w14:paraId="761FB757"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Постановл</w:t>
            </w:r>
            <w:r w:rsidRPr="008F7951">
              <w:rPr>
                <w:w w:val="104"/>
              </w:rPr>
              <w:t>е</w:t>
            </w:r>
            <w:r w:rsidRPr="008F7951">
              <w:rPr>
                <w:w w:val="104"/>
              </w:rPr>
              <w:t>ние 29</w:t>
            </w:r>
          </w:p>
        </w:tc>
        <w:tc>
          <w:tcPr>
            <w:tcW w:w="963" w:type="dxa"/>
            <w:tcBorders>
              <w:top w:val="single" w:sz="4" w:space="0" w:color="auto"/>
              <w:left w:val="single" w:sz="4" w:space="0" w:color="auto"/>
              <w:bottom w:val="single" w:sz="4" w:space="0" w:color="auto"/>
              <w:right w:val="single" w:sz="4" w:space="0" w:color="auto"/>
            </w:tcBorders>
            <w:vAlign w:val="center"/>
          </w:tcPr>
          <w:p w14:paraId="39C98422"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7B76F150"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3D17AD21"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50598D9A"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Постановление Совета директоров НБРК от 27 июня 2006 года № 110 «Об установлении размера платы, взимаемой с пользов</w:t>
            </w:r>
            <w:r w:rsidRPr="008F7951">
              <w:rPr>
                <w:rFonts w:eastAsia="ArialMT"/>
              </w:rPr>
              <w:t>а</w:t>
            </w:r>
            <w:r w:rsidRPr="008F7951">
              <w:rPr>
                <w:rFonts w:eastAsia="ArialMT"/>
              </w:rPr>
              <w:t>теля межбанковской системы переводов денег при продлении операционного дня системы и не осуществл</w:t>
            </w:r>
            <w:r w:rsidRPr="008F7951">
              <w:rPr>
                <w:rFonts w:eastAsia="ArialMT"/>
              </w:rPr>
              <w:t>е</w:t>
            </w:r>
            <w:r w:rsidRPr="008F7951">
              <w:rPr>
                <w:rFonts w:eastAsia="ArialMT"/>
              </w:rPr>
              <w:t>нии платежей и переводов д</w:t>
            </w:r>
            <w:r w:rsidRPr="008F7951">
              <w:rPr>
                <w:rFonts w:eastAsia="ArialMT"/>
              </w:rPr>
              <w:t>е</w:t>
            </w:r>
            <w:r w:rsidRPr="008F7951">
              <w:rPr>
                <w:rFonts w:eastAsia="ArialMT"/>
              </w:rPr>
              <w:t>нег»</w:t>
            </w:r>
          </w:p>
        </w:tc>
        <w:tc>
          <w:tcPr>
            <w:tcW w:w="2126" w:type="dxa"/>
            <w:tcBorders>
              <w:top w:val="single" w:sz="4" w:space="0" w:color="auto"/>
              <w:left w:val="single" w:sz="4" w:space="0" w:color="auto"/>
              <w:bottom w:val="single" w:sz="4" w:space="0" w:color="auto"/>
              <w:right w:val="single" w:sz="4" w:space="0" w:color="auto"/>
            </w:tcBorders>
          </w:tcPr>
          <w:p w14:paraId="169A29C9"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Постановл</w:t>
            </w:r>
            <w:r w:rsidRPr="008F7951">
              <w:rPr>
                <w:w w:val="104"/>
              </w:rPr>
              <w:t>е</w:t>
            </w:r>
            <w:r w:rsidRPr="008F7951">
              <w:rPr>
                <w:w w:val="104"/>
              </w:rPr>
              <w:t>ние 110</w:t>
            </w:r>
          </w:p>
        </w:tc>
        <w:tc>
          <w:tcPr>
            <w:tcW w:w="963" w:type="dxa"/>
            <w:tcBorders>
              <w:top w:val="single" w:sz="4" w:space="0" w:color="auto"/>
              <w:left w:val="single" w:sz="4" w:space="0" w:color="auto"/>
              <w:bottom w:val="single" w:sz="4" w:space="0" w:color="auto"/>
              <w:right w:val="single" w:sz="4" w:space="0" w:color="auto"/>
            </w:tcBorders>
            <w:vAlign w:val="center"/>
          </w:tcPr>
          <w:p w14:paraId="3341B985"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168067D2"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1D148DA4"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388A7E8E"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Правила организации управления рисками в НБРК, утве</w:t>
            </w:r>
            <w:r w:rsidRPr="008F7951">
              <w:rPr>
                <w:rFonts w:eastAsia="ArialMT"/>
              </w:rPr>
              <w:t>р</w:t>
            </w:r>
            <w:r w:rsidRPr="008F7951">
              <w:rPr>
                <w:rFonts w:eastAsia="ArialMT"/>
              </w:rPr>
              <w:t>жде</w:t>
            </w:r>
            <w:r w:rsidRPr="008F7951">
              <w:rPr>
                <w:rFonts w:eastAsia="ArialMT"/>
              </w:rPr>
              <w:t>н</w:t>
            </w:r>
            <w:r w:rsidRPr="008F7951">
              <w:rPr>
                <w:rFonts w:eastAsia="ArialMT"/>
              </w:rPr>
              <w:t>ные постановлением Совета директоров НБРК от 15 марта 2012  года  № 52</w:t>
            </w:r>
          </w:p>
        </w:tc>
        <w:tc>
          <w:tcPr>
            <w:tcW w:w="2126" w:type="dxa"/>
            <w:tcBorders>
              <w:top w:val="single" w:sz="4" w:space="0" w:color="auto"/>
              <w:left w:val="single" w:sz="4" w:space="0" w:color="auto"/>
              <w:bottom w:val="single" w:sz="4" w:space="0" w:color="auto"/>
              <w:right w:val="single" w:sz="4" w:space="0" w:color="auto"/>
            </w:tcBorders>
          </w:tcPr>
          <w:p w14:paraId="3425ED58"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Прав</w:t>
            </w:r>
            <w:r w:rsidRPr="008F7951">
              <w:rPr>
                <w:w w:val="104"/>
              </w:rPr>
              <w:t>и</w:t>
            </w:r>
            <w:r w:rsidRPr="008F7951">
              <w:rPr>
                <w:w w:val="104"/>
              </w:rPr>
              <w:t>ла 52</w:t>
            </w:r>
          </w:p>
        </w:tc>
        <w:tc>
          <w:tcPr>
            <w:tcW w:w="963" w:type="dxa"/>
            <w:tcBorders>
              <w:top w:val="single" w:sz="4" w:space="0" w:color="auto"/>
              <w:left w:val="single" w:sz="4" w:space="0" w:color="auto"/>
              <w:bottom w:val="single" w:sz="4" w:space="0" w:color="auto"/>
              <w:right w:val="single" w:sz="4" w:space="0" w:color="auto"/>
            </w:tcBorders>
            <w:vAlign w:val="center"/>
          </w:tcPr>
          <w:p w14:paraId="2E0F280E"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28CD2946"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571BA8BF"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5B258FD6"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Документ «Система платежей – процедуры обмена и фо</w:t>
            </w:r>
            <w:r w:rsidRPr="008F7951">
              <w:rPr>
                <w:rFonts w:eastAsia="ArialMT"/>
              </w:rPr>
              <w:t>р</w:t>
            </w:r>
            <w:r w:rsidRPr="008F7951">
              <w:rPr>
                <w:rFonts w:eastAsia="ArialMT"/>
              </w:rPr>
              <w:t>маты сообщений», утвержденный Генеральным директ</w:t>
            </w:r>
            <w:r w:rsidRPr="008F7951">
              <w:rPr>
                <w:rFonts w:eastAsia="ArialMT"/>
              </w:rPr>
              <w:t>о</w:t>
            </w:r>
            <w:r w:rsidRPr="008F7951">
              <w:rPr>
                <w:rFonts w:eastAsia="ArialMT"/>
              </w:rPr>
              <w:t>ром КЦМР</w:t>
            </w:r>
          </w:p>
        </w:tc>
        <w:tc>
          <w:tcPr>
            <w:tcW w:w="2126" w:type="dxa"/>
            <w:tcBorders>
              <w:top w:val="single" w:sz="4" w:space="0" w:color="auto"/>
              <w:left w:val="single" w:sz="4" w:space="0" w:color="auto"/>
              <w:bottom w:val="single" w:sz="4" w:space="0" w:color="auto"/>
              <w:right w:val="single" w:sz="4" w:space="0" w:color="auto"/>
            </w:tcBorders>
          </w:tcPr>
          <w:p w14:paraId="4B0BE686"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w:t>
            </w:r>
          </w:p>
        </w:tc>
        <w:tc>
          <w:tcPr>
            <w:tcW w:w="963" w:type="dxa"/>
            <w:tcBorders>
              <w:top w:val="single" w:sz="4" w:space="0" w:color="auto"/>
              <w:left w:val="single" w:sz="4" w:space="0" w:color="auto"/>
              <w:bottom w:val="single" w:sz="4" w:space="0" w:color="auto"/>
              <w:right w:val="single" w:sz="4" w:space="0" w:color="auto"/>
            </w:tcBorders>
            <w:vAlign w:val="center"/>
          </w:tcPr>
          <w:p w14:paraId="22977E18"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6797047A"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1B53200"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7F4C2674"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Документ «Проверки, применяемые при разборе плате</w:t>
            </w:r>
            <w:r w:rsidRPr="008F7951">
              <w:rPr>
                <w:rFonts w:eastAsia="ArialMT"/>
              </w:rPr>
              <w:t>ж</w:t>
            </w:r>
            <w:r w:rsidRPr="008F7951">
              <w:rPr>
                <w:rFonts w:eastAsia="ArialMT"/>
              </w:rPr>
              <w:t>ных с</w:t>
            </w:r>
            <w:r w:rsidRPr="008F7951">
              <w:rPr>
                <w:rFonts w:eastAsia="ArialMT"/>
              </w:rPr>
              <w:t>о</w:t>
            </w:r>
            <w:r w:rsidRPr="008F7951">
              <w:rPr>
                <w:rFonts w:eastAsia="ArialMT"/>
              </w:rPr>
              <w:t>общений»</w:t>
            </w:r>
          </w:p>
        </w:tc>
        <w:tc>
          <w:tcPr>
            <w:tcW w:w="2126" w:type="dxa"/>
            <w:tcBorders>
              <w:top w:val="single" w:sz="4" w:space="0" w:color="auto"/>
              <w:left w:val="single" w:sz="4" w:space="0" w:color="auto"/>
              <w:bottom w:val="single" w:sz="4" w:space="0" w:color="auto"/>
              <w:right w:val="single" w:sz="4" w:space="0" w:color="auto"/>
            </w:tcBorders>
          </w:tcPr>
          <w:p w14:paraId="276C2508"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w:t>
            </w:r>
          </w:p>
        </w:tc>
        <w:tc>
          <w:tcPr>
            <w:tcW w:w="963" w:type="dxa"/>
            <w:tcBorders>
              <w:top w:val="single" w:sz="4" w:space="0" w:color="auto"/>
              <w:left w:val="single" w:sz="4" w:space="0" w:color="auto"/>
              <w:bottom w:val="single" w:sz="4" w:space="0" w:color="auto"/>
              <w:right w:val="single" w:sz="4" w:space="0" w:color="auto"/>
            </w:tcBorders>
            <w:vAlign w:val="center"/>
          </w:tcPr>
          <w:p w14:paraId="7AD5652A"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03BDFBFA" w14:textId="77777777" w:rsidTr="006A2DAC">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27939EDA"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6541E590"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Типовой договор об оказании услуг в межбанковской с</w:t>
            </w:r>
            <w:r w:rsidRPr="008F7951">
              <w:rPr>
                <w:rFonts w:eastAsia="ArialMT"/>
              </w:rPr>
              <w:t>и</w:t>
            </w:r>
            <w:r w:rsidRPr="008F7951">
              <w:rPr>
                <w:rFonts w:eastAsia="ArialMT"/>
              </w:rPr>
              <w:t>стеме п</w:t>
            </w:r>
            <w:r w:rsidRPr="008F7951">
              <w:rPr>
                <w:rFonts w:eastAsia="ArialMT"/>
              </w:rPr>
              <w:t>е</w:t>
            </w:r>
            <w:r w:rsidRPr="008F7951">
              <w:rPr>
                <w:rFonts w:eastAsia="ArialMT"/>
              </w:rPr>
              <w:t>реводов денег</w:t>
            </w:r>
          </w:p>
        </w:tc>
        <w:tc>
          <w:tcPr>
            <w:tcW w:w="2126" w:type="dxa"/>
            <w:tcBorders>
              <w:top w:val="single" w:sz="4" w:space="0" w:color="auto"/>
              <w:left w:val="single" w:sz="4" w:space="0" w:color="auto"/>
              <w:bottom w:val="single" w:sz="4" w:space="0" w:color="auto"/>
              <w:right w:val="single" w:sz="4" w:space="0" w:color="auto"/>
            </w:tcBorders>
          </w:tcPr>
          <w:p w14:paraId="2C10B362"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Договор по МСПД</w:t>
            </w:r>
          </w:p>
        </w:tc>
        <w:tc>
          <w:tcPr>
            <w:tcW w:w="963" w:type="dxa"/>
            <w:tcBorders>
              <w:top w:val="single" w:sz="4" w:space="0" w:color="auto"/>
              <w:left w:val="single" w:sz="4" w:space="0" w:color="auto"/>
              <w:bottom w:val="single" w:sz="4" w:space="0" w:color="auto"/>
              <w:right w:val="single" w:sz="4" w:space="0" w:color="auto"/>
            </w:tcBorders>
            <w:vAlign w:val="center"/>
          </w:tcPr>
          <w:p w14:paraId="17BE89ED"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1572A5D9" w14:textId="77777777" w:rsidTr="006A2DAC">
        <w:trPr>
          <w:gridAfter w:val="1"/>
          <w:wAfter w:w="4772" w:type="dxa"/>
          <w:trHeight w:val="256"/>
        </w:trPr>
        <w:tc>
          <w:tcPr>
            <w:tcW w:w="603" w:type="dxa"/>
            <w:tcBorders>
              <w:top w:val="single" w:sz="4" w:space="0" w:color="auto"/>
              <w:left w:val="single" w:sz="4" w:space="0" w:color="auto"/>
              <w:bottom w:val="single" w:sz="4" w:space="0" w:color="auto"/>
              <w:right w:val="single" w:sz="4" w:space="0" w:color="auto"/>
            </w:tcBorders>
            <w:vAlign w:val="center"/>
          </w:tcPr>
          <w:p w14:paraId="2A78661C"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67F2142A" w14:textId="77777777" w:rsidR="00115D50" w:rsidRPr="008F7951" w:rsidRDefault="00115D50" w:rsidP="006A2DAC">
            <w:pPr>
              <w:tabs>
                <w:tab w:val="left" w:pos="432"/>
              </w:tabs>
              <w:spacing w:line="228" w:lineRule="auto"/>
              <w:ind w:left="57" w:right="114"/>
              <w:contextualSpacing/>
              <w:jc w:val="both"/>
              <w:rPr>
                <w:rFonts w:eastAsia="ArialMT"/>
              </w:rPr>
            </w:pPr>
            <w:r w:rsidRPr="008F7951">
              <w:rPr>
                <w:rFonts w:eastAsia="ArialMT"/>
              </w:rPr>
              <w:t>План восстановления платежной с</w:t>
            </w:r>
            <w:r w:rsidRPr="008F7951">
              <w:rPr>
                <w:rFonts w:eastAsia="ArialMT"/>
              </w:rPr>
              <w:t>и</w:t>
            </w:r>
            <w:r w:rsidRPr="008F7951">
              <w:rPr>
                <w:rFonts w:eastAsia="ArialMT"/>
              </w:rPr>
              <w:t>стемы</w:t>
            </w:r>
          </w:p>
        </w:tc>
        <w:tc>
          <w:tcPr>
            <w:tcW w:w="2126" w:type="dxa"/>
            <w:tcBorders>
              <w:top w:val="single" w:sz="4" w:space="0" w:color="auto"/>
              <w:left w:val="single" w:sz="4" w:space="0" w:color="auto"/>
              <w:bottom w:val="single" w:sz="4" w:space="0" w:color="auto"/>
              <w:right w:val="single" w:sz="4" w:space="0" w:color="auto"/>
            </w:tcBorders>
          </w:tcPr>
          <w:p w14:paraId="4CFC80D9"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r w:rsidRPr="008F7951">
              <w:rPr>
                <w:w w:val="104"/>
              </w:rPr>
              <w:t>-</w:t>
            </w:r>
          </w:p>
        </w:tc>
        <w:tc>
          <w:tcPr>
            <w:tcW w:w="963" w:type="dxa"/>
            <w:tcBorders>
              <w:top w:val="single" w:sz="4" w:space="0" w:color="auto"/>
              <w:left w:val="single" w:sz="4" w:space="0" w:color="auto"/>
              <w:bottom w:val="single" w:sz="4" w:space="0" w:color="auto"/>
              <w:right w:val="single" w:sz="4" w:space="0" w:color="auto"/>
            </w:tcBorders>
            <w:vAlign w:val="center"/>
          </w:tcPr>
          <w:p w14:paraId="0DE7ECC3"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115D50" w:rsidRPr="008F7951" w14:paraId="0EFCA43C" w14:textId="77777777" w:rsidTr="006A2DAC">
        <w:trPr>
          <w:gridAfter w:val="1"/>
          <w:wAfter w:w="4772" w:type="dxa"/>
          <w:trHeight w:val="256"/>
        </w:trPr>
        <w:tc>
          <w:tcPr>
            <w:tcW w:w="603" w:type="dxa"/>
            <w:tcBorders>
              <w:top w:val="single" w:sz="4" w:space="0" w:color="auto"/>
              <w:left w:val="single" w:sz="4" w:space="0" w:color="auto"/>
              <w:bottom w:val="single" w:sz="4" w:space="0" w:color="auto"/>
              <w:right w:val="single" w:sz="4" w:space="0" w:color="auto"/>
            </w:tcBorders>
            <w:vAlign w:val="center"/>
          </w:tcPr>
          <w:p w14:paraId="6A51215D" w14:textId="77777777" w:rsidR="00115D50" w:rsidRPr="008F7951" w:rsidRDefault="00115D50" w:rsidP="006A2DAC">
            <w:pPr>
              <w:pStyle w:val="afe"/>
              <w:numPr>
                <w:ilvl w:val="0"/>
                <w:numId w:val="9"/>
              </w:numPr>
              <w:tabs>
                <w:tab w:val="left" w:pos="432"/>
              </w:tabs>
              <w:spacing w:line="228" w:lineRule="auto"/>
              <w:ind w:left="57" w:firstLine="0"/>
              <w:contextualSpacing/>
              <w:jc w:val="both"/>
              <w:rPr>
                <w:lang w:eastAsia="en-US"/>
              </w:rPr>
            </w:pPr>
          </w:p>
        </w:tc>
        <w:tc>
          <w:tcPr>
            <w:tcW w:w="6348" w:type="dxa"/>
            <w:tcBorders>
              <w:top w:val="single" w:sz="4" w:space="0" w:color="auto"/>
              <w:left w:val="nil"/>
              <w:bottom w:val="single" w:sz="4" w:space="0" w:color="auto"/>
              <w:right w:val="single" w:sz="4" w:space="0" w:color="auto"/>
            </w:tcBorders>
          </w:tcPr>
          <w:p w14:paraId="4579DB14" w14:textId="77777777" w:rsidR="00115D50" w:rsidRPr="008F7951" w:rsidRDefault="00115D50" w:rsidP="006A2DAC">
            <w:pPr>
              <w:tabs>
                <w:tab w:val="left" w:pos="432"/>
              </w:tabs>
              <w:spacing w:line="228" w:lineRule="auto"/>
              <w:ind w:left="57" w:right="114"/>
              <w:contextualSpacing/>
              <w:jc w:val="both"/>
              <w:rPr>
                <w:rFonts w:eastAsia="ArialMT"/>
              </w:rPr>
            </w:pPr>
            <w:r>
              <w:rPr>
                <w:rFonts w:eastAsia="ArialMT"/>
              </w:rPr>
              <w:t>Иные нормативные правовые акты в области платежей и переводов денег и функционирования платежных с</w:t>
            </w:r>
            <w:r>
              <w:rPr>
                <w:rFonts w:eastAsia="ArialMT"/>
              </w:rPr>
              <w:t>и</w:t>
            </w:r>
            <w:r>
              <w:rPr>
                <w:rFonts w:eastAsia="ArialMT"/>
              </w:rPr>
              <w:t>стем</w:t>
            </w:r>
          </w:p>
        </w:tc>
        <w:tc>
          <w:tcPr>
            <w:tcW w:w="2126" w:type="dxa"/>
            <w:tcBorders>
              <w:top w:val="single" w:sz="4" w:space="0" w:color="auto"/>
              <w:left w:val="single" w:sz="4" w:space="0" w:color="auto"/>
              <w:bottom w:val="single" w:sz="4" w:space="0" w:color="auto"/>
              <w:right w:val="single" w:sz="4" w:space="0" w:color="auto"/>
            </w:tcBorders>
          </w:tcPr>
          <w:p w14:paraId="6ED6767D" w14:textId="77777777" w:rsidR="00115D50" w:rsidRPr="008F7951" w:rsidRDefault="00115D50" w:rsidP="006A2DAC">
            <w:pPr>
              <w:widowControl w:val="0"/>
              <w:tabs>
                <w:tab w:val="left" w:pos="432"/>
              </w:tabs>
              <w:autoSpaceDE w:val="0"/>
              <w:autoSpaceDN w:val="0"/>
              <w:adjustRightInd w:val="0"/>
              <w:spacing w:line="228" w:lineRule="auto"/>
              <w:ind w:left="57" w:right="114"/>
              <w:contextualSpacing/>
              <w:jc w:val="both"/>
              <w:rPr>
                <w:w w:val="104"/>
              </w:rPr>
            </w:pPr>
          </w:p>
        </w:tc>
        <w:tc>
          <w:tcPr>
            <w:tcW w:w="963" w:type="dxa"/>
            <w:tcBorders>
              <w:top w:val="single" w:sz="4" w:space="0" w:color="auto"/>
              <w:left w:val="single" w:sz="4" w:space="0" w:color="auto"/>
              <w:bottom w:val="single" w:sz="4" w:space="0" w:color="auto"/>
              <w:right w:val="single" w:sz="4" w:space="0" w:color="auto"/>
            </w:tcBorders>
            <w:vAlign w:val="center"/>
          </w:tcPr>
          <w:p w14:paraId="348C8CA7" w14:textId="77777777" w:rsidR="00115D50" w:rsidRPr="008F7951" w:rsidRDefault="00115D50" w:rsidP="006A2DAC">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bl>
    <w:p w14:paraId="0D3542CE" w14:textId="77777777" w:rsidR="00716224" w:rsidRDefault="00716224" w:rsidP="00716224">
      <w:pPr>
        <w:ind w:firstLine="567"/>
        <w:jc w:val="both"/>
        <w:rPr>
          <w:bCs/>
          <w:sz w:val="28"/>
          <w:szCs w:val="28"/>
        </w:rPr>
      </w:pPr>
      <w:r w:rsidRPr="00716224">
        <w:rPr>
          <w:bCs/>
          <w:sz w:val="28"/>
          <w:szCs w:val="28"/>
        </w:rPr>
        <w:t>Основным Законом, регулирующим отношения, возникающие при ос</w:t>
      </w:r>
      <w:r w:rsidRPr="00716224">
        <w:rPr>
          <w:bCs/>
          <w:sz w:val="28"/>
          <w:szCs w:val="28"/>
        </w:rPr>
        <w:t>у</w:t>
      </w:r>
      <w:r w:rsidRPr="00716224">
        <w:rPr>
          <w:bCs/>
          <w:sz w:val="28"/>
          <w:szCs w:val="28"/>
        </w:rPr>
        <w:t>ществлении платежей и переводов денег в Республике Казахстан, кроме о</w:t>
      </w:r>
      <w:r w:rsidRPr="00716224">
        <w:rPr>
          <w:bCs/>
          <w:sz w:val="28"/>
          <w:szCs w:val="28"/>
        </w:rPr>
        <w:t>т</w:t>
      </w:r>
      <w:r w:rsidRPr="00716224">
        <w:rPr>
          <w:bCs/>
          <w:sz w:val="28"/>
          <w:szCs w:val="28"/>
        </w:rPr>
        <w:t>ношений, связанных с осуществлением переводов денег организациями по</w:t>
      </w:r>
      <w:r w:rsidRPr="00716224">
        <w:rPr>
          <w:bCs/>
          <w:sz w:val="28"/>
          <w:szCs w:val="28"/>
        </w:rPr>
        <w:t>ч</w:t>
      </w:r>
      <w:r w:rsidRPr="00716224">
        <w:rPr>
          <w:bCs/>
          <w:sz w:val="28"/>
          <w:szCs w:val="28"/>
        </w:rPr>
        <w:t>товой связи, является Закон о пл</w:t>
      </w:r>
      <w:r w:rsidRPr="00716224">
        <w:rPr>
          <w:bCs/>
          <w:sz w:val="28"/>
          <w:szCs w:val="28"/>
        </w:rPr>
        <w:t>а</w:t>
      </w:r>
      <w:r w:rsidRPr="00716224">
        <w:rPr>
          <w:bCs/>
          <w:sz w:val="28"/>
          <w:szCs w:val="28"/>
        </w:rPr>
        <w:t xml:space="preserve">тежах. </w:t>
      </w:r>
    </w:p>
    <w:p w14:paraId="4F50845E" w14:textId="77777777" w:rsidR="00716224" w:rsidRDefault="00716224" w:rsidP="00716224">
      <w:pPr>
        <w:ind w:firstLine="567"/>
        <w:jc w:val="both"/>
        <w:rPr>
          <w:bCs/>
          <w:sz w:val="28"/>
          <w:szCs w:val="28"/>
        </w:rPr>
      </w:pPr>
      <w:r w:rsidRPr="00716224">
        <w:rPr>
          <w:bCs/>
          <w:sz w:val="28"/>
          <w:szCs w:val="28"/>
        </w:rPr>
        <w:t>К существенным аспектам деятельности ИФР МСПД, требующим выс</w:t>
      </w:r>
      <w:r w:rsidRPr="00716224">
        <w:rPr>
          <w:bCs/>
          <w:sz w:val="28"/>
          <w:szCs w:val="28"/>
        </w:rPr>
        <w:t>о</w:t>
      </w:r>
      <w:r w:rsidRPr="00716224">
        <w:rPr>
          <w:bCs/>
          <w:sz w:val="28"/>
          <w:szCs w:val="28"/>
        </w:rPr>
        <w:t>кой степени правовой ответственности о</w:t>
      </w:r>
      <w:r w:rsidRPr="00716224">
        <w:rPr>
          <w:bCs/>
          <w:sz w:val="28"/>
          <w:szCs w:val="28"/>
        </w:rPr>
        <w:t>т</w:t>
      </w:r>
      <w:r w:rsidRPr="00716224">
        <w:rPr>
          <w:bCs/>
          <w:sz w:val="28"/>
          <w:szCs w:val="28"/>
        </w:rPr>
        <w:t>носятся: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7A4EE1" w:rsidRPr="00DF1D88" w14:paraId="58B543AB" w14:textId="77777777" w:rsidTr="006A2DAC">
        <w:tc>
          <w:tcPr>
            <w:tcW w:w="4962" w:type="dxa"/>
            <w:shd w:val="clear" w:color="auto" w:fill="auto"/>
          </w:tcPr>
          <w:p w14:paraId="5EF2F871" w14:textId="77777777" w:rsidR="007A4EE1" w:rsidRPr="00DF1D88" w:rsidRDefault="007A4EE1" w:rsidP="00DF1D88">
            <w:pPr>
              <w:ind w:firstLine="567"/>
              <w:rPr>
                <w:b/>
                <w:bCs/>
              </w:rPr>
            </w:pPr>
            <w:r w:rsidRPr="00DF1D88">
              <w:rPr>
                <w:b/>
                <w:bCs/>
              </w:rPr>
              <w:t>Аспекты деятельности</w:t>
            </w:r>
          </w:p>
        </w:tc>
        <w:tc>
          <w:tcPr>
            <w:tcW w:w="4961" w:type="dxa"/>
            <w:shd w:val="clear" w:color="auto" w:fill="auto"/>
          </w:tcPr>
          <w:p w14:paraId="2A31EF47" w14:textId="77777777" w:rsidR="007A4EE1" w:rsidRPr="00DF1D88" w:rsidRDefault="007A4EE1" w:rsidP="00DF1D88">
            <w:pPr>
              <w:jc w:val="center"/>
              <w:rPr>
                <w:b/>
                <w:bCs/>
              </w:rPr>
            </w:pPr>
            <w:r w:rsidRPr="00DF1D88">
              <w:rPr>
                <w:b/>
                <w:bCs/>
              </w:rPr>
              <w:t>НПА, регулирующий данный а</w:t>
            </w:r>
            <w:r w:rsidRPr="00DF1D88">
              <w:rPr>
                <w:b/>
                <w:bCs/>
              </w:rPr>
              <w:t>с</w:t>
            </w:r>
            <w:r w:rsidRPr="00DF1D88">
              <w:rPr>
                <w:b/>
                <w:bCs/>
              </w:rPr>
              <w:t>пект</w:t>
            </w:r>
          </w:p>
        </w:tc>
      </w:tr>
      <w:tr w:rsidR="007A4EE1" w:rsidRPr="00DF1D88" w14:paraId="0BAA2BB0" w14:textId="77777777" w:rsidTr="006A2DAC">
        <w:tc>
          <w:tcPr>
            <w:tcW w:w="4962" w:type="dxa"/>
            <w:shd w:val="clear" w:color="auto" w:fill="auto"/>
          </w:tcPr>
          <w:p w14:paraId="3CF1DEE6" w14:textId="77777777" w:rsidR="007A4EE1" w:rsidRPr="00DF1D88" w:rsidRDefault="007A4EE1" w:rsidP="00DF1D88">
            <w:pPr>
              <w:jc w:val="both"/>
              <w:rPr>
                <w:bCs/>
              </w:rPr>
            </w:pPr>
            <w:r w:rsidRPr="00DF1D88">
              <w:rPr>
                <w:bCs/>
              </w:rPr>
              <w:t>1) договорные отношения между КЦМР и пользоват</w:t>
            </w:r>
            <w:r w:rsidRPr="00DF1D88">
              <w:rPr>
                <w:bCs/>
              </w:rPr>
              <w:t>е</w:t>
            </w:r>
            <w:r w:rsidRPr="00DF1D88">
              <w:rPr>
                <w:bCs/>
              </w:rPr>
              <w:t>лями системы;</w:t>
            </w:r>
          </w:p>
        </w:tc>
        <w:tc>
          <w:tcPr>
            <w:tcW w:w="4961" w:type="dxa"/>
            <w:shd w:val="clear" w:color="auto" w:fill="auto"/>
          </w:tcPr>
          <w:p w14:paraId="2600E6FC" w14:textId="77777777" w:rsidR="007A4EE1" w:rsidRPr="00DF1D88" w:rsidRDefault="007A4EE1" w:rsidP="00115D50">
            <w:pPr>
              <w:jc w:val="both"/>
              <w:rPr>
                <w:bCs/>
              </w:rPr>
            </w:pPr>
            <w:r w:rsidRPr="00DF1D88">
              <w:rPr>
                <w:bCs/>
              </w:rPr>
              <w:t>Правила 242, Д</w:t>
            </w:r>
            <w:r w:rsidRPr="00DF1D88">
              <w:rPr>
                <w:bCs/>
              </w:rPr>
              <w:t>о</w:t>
            </w:r>
            <w:r w:rsidRPr="00DF1D88">
              <w:rPr>
                <w:bCs/>
              </w:rPr>
              <w:t>говор по МСПД</w:t>
            </w:r>
          </w:p>
        </w:tc>
      </w:tr>
      <w:tr w:rsidR="007A4EE1" w:rsidRPr="00DF1D88" w14:paraId="762FAD58" w14:textId="77777777" w:rsidTr="006A2DAC">
        <w:tc>
          <w:tcPr>
            <w:tcW w:w="4962" w:type="dxa"/>
            <w:shd w:val="clear" w:color="auto" w:fill="auto"/>
          </w:tcPr>
          <w:p w14:paraId="1A5AC61F" w14:textId="77777777" w:rsidR="007A4EE1" w:rsidRPr="00DF1D88" w:rsidRDefault="007A4EE1" w:rsidP="00DF1D88">
            <w:pPr>
              <w:jc w:val="both"/>
              <w:rPr>
                <w:bCs/>
              </w:rPr>
            </w:pPr>
            <w:r w:rsidRPr="00DF1D88">
              <w:rPr>
                <w:bCs/>
              </w:rPr>
              <w:t>2) получение доступа в систему (статус пол</w:t>
            </w:r>
            <w:r w:rsidRPr="00DF1D88">
              <w:rPr>
                <w:bCs/>
              </w:rPr>
              <w:t>ь</w:t>
            </w:r>
            <w:r w:rsidRPr="00DF1D88">
              <w:rPr>
                <w:bCs/>
              </w:rPr>
              <w:t>зователя системы), в том числе тр</w:t>
            </w:r>
            <w:r w:rsidRPr="00DF1D88">
              <w:rPr>
                <w:bCs/>
              </w:rPr>
              <w:t>е</w:t>
            </w:r>
            <w:r w:rsidRPr="00DF1D88">
              <w:rPr>
                <w:bCs/>
              </w:rPr>
              <w:t>бования к организационным мерам и программно-техническим средствам, обеспечивающим д</w:t>
            </w:r>
            <w:r w:rsidRPr="00DF1D88">
              <w:rPr>
                <w:bCs/>
              </w:rPr>
              <w:t>о</w:t>
            </w:r>
            <w:r w:rsidRPr="00DF1D88">
              <w:rPr>
                <w:bCs/>
              </w:rPr>
              <w:t>ступ в систему;</w:t>
            </w:r>
          </w:p>
        </w:tc>
        <w:tc>
          <w:tcPr>
            <w:tcW w:w="4961" w:type="dxa"/>
            <w:shd w:val="clear" w:color="auto" w:fill="auto"/>
          </w:tcPr>
          <w:p w14:paraId="276F5C2B" w14:textId="77777777" w:rsidR="007A4EE1" w:rsidRPr="00DF1D88" w:rsidRDefault="007A4EE1" w:rsidP="00115D50">
            <w:pPr>
              <w:jc w:val="both"/>
              <w:rPr>
                <w:bCs/>
              </w:rPr>
            </w:pPr>
            <w:r w:rsidRPr="00DF1D88">
              <w:rPr>
                <w:bCs/>
              </w:rPr>
              <w:t>Правила 242, Требования 269, Договор по МСПД</w:t>
            </w:r>
          </w:p>
        </w:tc>
      </w:tr>
      <w:tr w:rsidR="007A4EE1" w:rsidRPr="00DF1D88" w14:paraId="6D769566" w14:textId="77777777" w:rsidTr="006A2DAC">
        <w:tc>
          <w:tcPr>
            <w:tcW w:w="4962" w:type="dxa"/>
            <w:shd w:val="clear" w:color="auto" w:fill="auto"/>
          </w:tcPr>
          <w:p w14:paraId="1E19ED00" w14:textId="77777777" w:rsidR="007A4EE1" w:rsidRPr="00DF1D88" w:rsidRDefault="007A4EE1" w:rsidP="00DF1D88">
            <w:pPr>
              <w:jc w:val="both"/>
              <w:rPr>
                <w:bCs/>
              </w:rPr>
            </w:pPr>
            <w:r w:rsidRPr="00DF1D88">
              <w:rPr>
                <w:bCs/>
              </w:rPr>
              <w:t>3) обмен сообщениями в сист</w:t>
            </w:r>
            <w:r w:rsidRPr="00DF1D88">
              <w:rPr>
                <w:bCs/>
              </w:rPr>
              <w:t>е</w:t>
            </w:r>
            <w:r w:rsidRPr="00DF1D88">
              <w:rPr>
                <w:bCs/>
              </w:rPr>
              <w:t>ме;</w:t>
            </w:r>
          </w:p>
        </w:tc>
        <w:tc>
          <w:tcPr>
            <w:tcW w:w="4961" w:type="dxa"/>
            <w:shd w:val="clear" w:color="auto" w:fill="auto"/>
          </w:tcPr>
          <w:p w14:paraId="63A5DF5B" w14:textId="77777777" w:rsidR="007A4EE1" w:rsidRPr="00DF1D88" w:rsidRDefault="007A4EE1" w:rsidP="00115D50">
            <w:pPr>
              <w:jc w:val="both"/>
              <w:rPr>
                <w:bCs/>
              </w:rPr>
            </w:pPr>
            <w:r w:rsidRPr="00DF1D88">
              <w:rPr>
                <w:bCs/>
              </w:rPr>
              <w:t>Правила 242, Договор по МСПД,  Документ «С</w:t>
            </w:r>
            <w:r w:rsidRPr="00DF1D88">
              <w:rPr>
                <w:bCs/>
              </w:rPr>
              <w:t>и</w:t>
            </w:r>
            <w:r w:rsidRPr="00DF1D88">
              <w:rPr>
                <w:bCs/>
              </w:rPr>
              <w:t>стема платежей – процедуры обмена и форматы сообщений», Документ «Прове</w:t>
            </w:r>
            <w:r w:rsidRPr="00DF1D88">
              <w:rPr>
                <w:bCs/>
              </w:rPr>
              <w:t>р</w:t>
            </w:r>
            <w:r w:rsidRPr="00DF1D88">
              <w:rPr>
                <w:bCs/>
              </w:rPr>
              <w:t>ки, применяемые при разборе платежных соо</w:t>
            </w:r>
            <w:r w:rsidRPr="00DF1D88">
              <w:rPr>
                <w:bCs/>
              </w:rPr>
              <w:t>б</w:t>
            </w:r>
            <w:r w:rsidRPr="00DF1D88">
              <w:rPr>
                <w:bCs/>
              </w:rPr>
              <w:t>щений»</w:t>
            </w:r>
          </w:p>
        </w:tc>
      </w:tr>
      <w:tr w:rsidR="007A4EE1" w:rsidRPr="00DF1D88" w14:paraId="728C353B" w14:textId="77777777" w:rsidTr="006A2DAC">
        <w:tc>
          <w:tcPr>
            <w:tcW w:w="4962" w:type="dxa"/>
            <w:shd w:val="clear" w:color="auto" w:fill="auto"/>
          </w:tcPr>
          <w:p w14:paraId="794E671B" w14:textId="77777777" w:rsidR="007A4EE1" w:rsidRPr="00DF1D88" w:rsidRDefault="007A4EE1" w:rsidP="00DF1D88">
            <w:pPr>
              <w:jc w:val="both"/>
              <w:rPr>
                <w:bCs/>
              </w:rPr>
            </w:pPr>
            <w:r w:rsidRPr="00DF1D88">
              <w:rPr>
                <w:bCs/>
              </w:rPr>
              <w:t>4) порядок (схема) функционирования сист</w:t>
            </w:r>
            <w:r w:rsidRPr="00DF1D88">
              <w:rPr>
                <w:bCs/>
              </w:rPr>
              <w:t>е</w:t>
            </w:r>
            <w:r w:rsidRPr="00DF1D88">
              <w:rPr>
                <w:bCs/>
              </w:rPr>
              <w:t>мы, в том числе порядок переводов д</w:t>
            </w:r>
            <w:r w:rsidRPr="00DF1D88">
              <w:rPr>
                <w:bCs/>
              </w:rPr>
              <w:t>е</w:t>
            </w:r>
            <w:r w:rsidRPr="00DF1D88">
              <w:rPr>
                <w:bCs/>
              </w:rPr>
              <w:t>нег;</w:t>
            </w:r>
          </w:p>
        </w:tc>
        <w:tc>
          <w:tcPr>
            <w:tcW w:w="4961" w:type="dxa"/>
            <w:shd w:val="clear" w:color="auto" w:fill="auto"/>
          </w:tcPr>
          <w:p w14:paraId="4FD67D28" w14:textId="77777777" w:rsidR="007A4EE1" w:rsidRPr="00DF1D88" w:rsidRDefault="007A4EE1" w:rsidP="00115D50">
            <w:pPr>
              <w:jc w:val="both"/>
              <w:rPr>
                <w:bCs/>
              </w:rPr>
            </w:pPr>
            <w:r w:rsidRPr="00DF1D88">
              <w:rPr>
                <w:bCs/>
              </w:rPr>
              <w:t>Правила 242, График 163</w:t>
            </w:r>
          </w:p>
        </w:tc>
      </w:tr>
      <w:tr w:rsidR="007A4EE1" w:rsidRPr="00DF1D88" w14:paraId="64FEF99B" w14:textId="77777777" w:rsidTr="006A2DAC">
        <w:tc>
          <w:tcPr>
            <w:tcW w:w="4962" w:type="dxa"/>
            <w:shd w:val="clear" w:color="auto" w:fill="auto"/>
          </w:tcPr>
          <w:p w14:paraId="07E30023" w14:textId="77777777" w:rsidR="007A4EE1" w:rsidRPr="00DF1D88" w:rsidRDefault="007A4EE1" w:rsidP="00DF1D88">
            <w:pPr>
              <w:jc w:val="both"/>
              <w:rPr>
                <w:bCs/>
              </w:rPr>
            </w:pPr>
            <w:r w:rsidRPr="00DF1D88">
              <w:rPr>
                <w:bCs/>
              </w:rPr>
              <w:t>5) завершенность расчетов;</w:t>
            </w:r>
          </w:p>
        </w:tc>
        <w:tc>
          <w:tcPr>
            <w:tcW w:w="4961" w:type="dxa"/>
            <w:shd w:val="clear" w:color="auto" w:fill="auto"/>
          </w:tcPr>
          <w:p w14:paraId="2A89012E" w14:textId="77777777" w:rsidR="007A4EE1" w:rsidRPr="00DF1D88" w:rsidRDefault="007A4EE1" w:rsidP="00115D50">
            <w:pPr>
              <w:jc w:val="both"/>
              <w:rPr>
                <w:bCs/>
              </w:rPr>
            </w:pPr>
            <w:r w:rsidRPr="00DF1D88">
              <w:rPr>
                <w:bCs/>
              </w:rPr>
              <w:t>Правила 242, Д</w:t>
            </w:r>
            <w:r w:rsidRPr="00DF1D88">
              <w:rPr>
                <w:bCs/>
              </w:rPr>
              <w:t>о</w:t>
            </w:r>
            <w:r w:rsidRPr="00DF1D88">
              <w:rPr>
                <w:bCs/>
              </w:rPr>
              <w:t>говор по МСПД</w:t>
            </w:r>
          </w:p>
        </w:tc>
      </w:tr>
      <w:tr w:rsidR="007A4EE1" w:rsidRPr="00DF1D88" w14:paraId="17DC0181" w14:textId="77777777" w:rsidTr="006A2DAC">
        <w:tc>
          <w:tcPr>
            <w:tcW w:w="4962" w:type="dxa"/>
            <w:shd w:val="clear" w:color="auto" w:fill="auto"/>
          </w:tcPr>
          <w:p w14:paraId="24BA9C7B" w14:textId="77777777" w:rsidR="007A4EE1" w:rsidRPr="00DF1D88" w:rsidRDefault="007A4EE1" w:rsidP="00DF1D88">
            <w:pPr>
              <w:jc w:val="both"/>
              <w:rPr>
                <w:bCs/>
              </w:rPr>
            </w:pPr>
            <w:r w:rsidRPr="00DF1D88">
              <w:rPr>
                <w:bCs/>
              </w:rPr>
              <w:t>6) механизм взаимозачета, в том числе нал</w:t>
            </w:r>
            <w:r w:rsidRPr="00DF1D88">
              <w:rPr>
                <w:bCs/>
              </w:rPr>
              <w:t>и</w:t>
            </w:r>
            <w:r w:rsidRPr="00DF1D88">
              <w:rPr>
                <w:bCs/>
              </w:rPr>
              <w:t>чие соглашений о взаимозачетах, регулир</w:t>
            </w:r>
            <w:r w:rsidRPr="00DF1D88">
              <w:rPr>
                <w:bCs/>
              </w:rPr>
              <w:t>у</w:t>
            </w:r>
            <w:r w:rsidRPr="00DF1D88">
              <w:rPr>
                <w:bCs/>
              </w:rPr>
              <w:t>ющих вопросы взаимозачета в случае бан</w:t>
            </w:r>
            <w:r w:rsidRPr="00DF1D88">
              <w:rPr>
                <w:bCs/>
              </w:rPr>
              <w:t>к</w:t>
            </w:r>
            <w:r w:rsidRPr="00DF1D88">
              <w:rPr>
                <w:bCs/>
              </w:rPr>
              <w:t>ротства участн</w:t>
            </w:r>
            <w:r w:rsidRPr="00DF1D88">
              <w:rPr>
                <w:bCs/>
              </w:rPr>
              <w:t>и</w:t>
            </w:r>
            <w:r w:rsidRPr="00DF1D88">
              <w:rPr>
                <w:bCs/>
              </w:rPr>
              <w:t>ков ИФР;</w:t>
            </w:r>
          </w:p>
        </w:tc>
        <w:tc>
          <w:tcPr>
            <w:tcW w:w="4961" w:type="dxa"/>
            <w:shd w:val="clear" w:color="auto" w:fill="auto"/>
          </w:tcPr>
          <w:p w14:paraId="2611E71D" w14:textId="77777777" w:rsidR="007A4EE1" w:rsidRPr="00DF1D88" w:rsidRDefault="007A4EE1" w:rsidP="00115D50">
            <w:pPr>
              <w:jc w:val="both"/>
              <w:rPr>
                <w:bCs/>
              </w:rPr>
            </w:pPr>
            <w:r w:rsidRPr="00DF1D88">
              <w:rPr>
                <w:bCs/>
              </w:rPr>
              <w:t>Правила 242</w:t>
            </w:r>
          </w:p>
        </w:tc>
      </w:tr>
      <w:tr w:rsidR="007A4EE1" w:rsidRPr="00DF1D88" w14:paraId="2FA8431F" w14:textId="77777777" w:rsidTr="006A2DAC">
        <w:tc>
          <w:tcPr>
            <w:tcW w:w="4962" w:type="dxa"/>
            <w:shd w:val="clear" w:color="auto" w:fill="auto"/>
          </w:tcPr>
          <w:p w14:paraId="6E326DA7" w14:textId="77777777" w:rsidR="007A4EE1" w:rsidRPr="00DF1D88" w:rsidRDefault="007A4EE1" w:rsidP="00DF1D88">
            <w:pPr>
              <w:jc w:val="both"/>
              <w:rPr>
                <w:bCs/>
              </w:rPr>
            </w:pPr>
            <w:r w:rsidRPr="00DF1D88">
              <w:rPr>
                <w:bCs/>
              </w:rPr>
              <w:t>7) механизмы управления рисками (систе</w:t>
            </w:r>
            <w:r w:rsidRPr="00DF1D88">
              <w:rPr>
                <w:bCs/>
              </w:rPr>
              <w:t>м</w:t>
            </w:r>
            <w:r w:rsidRPr="00DF1D88">
              <w:rPr>
                <w:bCs/>
              </w:rPr>
              <w:t>ным, кредитным, ликвидным, в случае неи</w:t>
            </w:r>
            <w:r w:rsidRPr="00DF1D88">
              <w:rPr>
                <w:bCs/>
              </w:rPr>
              <w:t>с</w:t>
            </w:r>
            <w:r w:rsidRPr="00DF1D88">
              <w:rPr>
                <w:bCs/>
              </w:rPr>
              <w:t>полнения обязанностей одним из участников пл</w:t>
            </w:r>
            <w:r w:rsidRPr="00DF1D88">
              <w:rPr>
                <w:bCs/>
              </w:rPr>
              <w:t>а</w:t>
            </w:r>
            <w:r w:rsidRPr="00DF1D88">
              <w:rPr>
                <w:bCs/>
              </w:rPr>
              <w:t>тежа);</w:t>
            </w:r>
          </w:p>
        </w:tc>
        <w:tc>
          <w:tcPr>
            <w:tcW w:w="4961" w:type="dxa"/>
            <w:shd w:val="clear" w:color="auto" w:fill="auto"/>
          </w:tcPr>
          <w:p w14:paraId="1FA59DED" w14:textId="77777777" w:rsidR="007A4EE1" w:rsidRPr="00DF1D88" w:rsidRDefault="007A4EE1" w:rsidP="00115D50">
            <w:pPr>
              <w:jc w:val="both"/>
              <w:rPr>
                <w:bCs/>
              </w:rPr>
            </w:pPr>
            <w:r w:rsidRPr="00DF1D88">
              <w:rPr>
                <w:bCs/>
              </w:rPr>
              <w:t>Правила 242</w:t>
            </w:r>
          </w:p>
        </w:tc>
      </w:tr>
      <w:tr w:rsidR="007A4EE1" w:rsidRPr="00DF1D88" w14:paraId="4434FD5E" w14:textId="77777777" w:rsidTr="006A2DAC">
        <w:tc>
          <w:tcPr>
            <w:tcW w:w="4962" w:type="dxa"/>
            <w:shd w:val="clear" w:color="auto" w:fill="auto"/>
          </w:tcPr>
          <w:p w14:paraId="6523D4AD" w14:textId="77777777" w:rsidR="007A4EE1" w:rsidRPr="00DF1D88" w:rsidRDefault="007A4EE1" w:rsidP="00DF1D88">
            <w:pPr>
              <w:jc w:val="both"/>
              <w:rPr>
                <w:bCs/>
              </w:rPr>
            </w:pPr>
            <w:r w:rsidRPr="00DF1D88">
              <w:rPr>
                <w:bCs/>
              </w:rPr>
              <w:t>8) ответственность сторон;</w:t>
            </w:r>
          </w:p>
        </w:tc>
        <w:tc>
          <w:tcPr>
            <w:tcW w:w="4961" w:type="dxa"/>
            <w:shd w:val="clear" w:color="auto" w:fill="auto"/>
          </w:tcPr>
          <w:p w14:paraId="2AA2D793" w14:textId="77777777" w:rsidR="007A4EE1" w:rsidRPr="00DF1D88" w:rsidRDefault="007A4EE1" w:rsidP="00115D50">
            <w:pPr>
              <w:jc w:val="both"/>
              <w:rPr>
                <w:bCs/>
              </w:rPr>
            </w:pPr>
            <w:r w:rsidRPr="00DF1D88">
              <w:rPr>
                <w:bCs/>
              </w:rPr>
              <w:t>Правила 242, Договор по МСПД</w:t>
            </w:r>
          </w:p>
        </w:tc>
      </w:tr>
      <w:tr w:rsidR="007A4EE1" w:rsidRPr="00DF1D88" w14:paraId="10D94BDB" w14:textId="77777777" w:rsidTr="006A2DAC">
        <w:tc>
          <w:tcPr>
            <w:tcW w:w="4962" w:type="dxa"/>
            <w:shd w:val="clear" w:color="auto" w:fill="auto"/>
          </w:tcPr>
          <w:p w14:paraId="3FE8C641" w14:textId="77777777" w:rsidR="007A4EE1" w:rsidRPr="00DF1D88" w:rsidRDefault="007A4EE1" w:rsidP="00DF1D88">
            <w:pPr>
              <w:jc w:val="both"/>
              <w:rPr>
                <w:bCs/>
              </w:rPr>
            </w:pPr>
            <w:r w:rsidRPr="00DF1D88">
              <w:rPr>
                <w:bCs/>
              </w:rPr>
              <w:t>9) порядок осуществления надзора (оверса</w:t>
            </w:r>
            <w:r w:rsidRPr="00DF1D88">
              <w:rPr>
                <w:bCs/>
              </w:rPr>
              <w:t>й</w:t>
            </w:r>
            <w:r w:rsidRPr="00DF1D88">
              <w:rPr>
                <w:bCs/>
              </w:rPr>
              <w:t>та), мон</w:t>
            </w:r>
            <w:r w:rsidRPr="00DF1D88">
              <w:rPr>
                <w:bCs/>
              </w:rPr>
              <w:t>и</w:t>
            </w:r>
            <w:r w:rsidRPr="00DF1D88">
              <w:rPr>
                <w:bCs/>
              </w:rPr>
              <w:t>торинга за МСПД  и СМК;</w:t>
            </w:r>
          </w:p>
        </w:tc>
        <w:tc>
          <w:tcPr>
            <w:tcW w:w="4961" w:type="dxa"/>
            <w:shd w:val="clear" w:color="auto" w:fill="auto"/>
          </w:tcPr>
          <w:p w14:paraId="600A93E9" w14:textId="77777777" w:rsidR="007A4EE1" w:rsidRPr="00DF1D88" w:rsidRDefault="007A4EE1" w:rsidP="00DF1D88">
            <w:pPr>
              <w:jc w:val="both"/>
              <w:rPr>
                <w:bCs/>
              </w:rPr>
            </w:pPr>
            <w:r w:rsidRPr="00DF1D88">
              <w:rPr>
                <w:bCs/>
              </w:rPr>
              <w:t>Закон о НБРК, Правила 242, Правила 108</w:t>
            </w:r>
          </w:p>
        </w:tc>
      </w:tr>
      <w:tr w:rsidR="007A4EE1" w:rsidRPr="00DF1D88" w14:paraId="0C5F4CB2" w14:textId="77777777" w:rsidTr="006A2DAC">
        <w:tc>
          <w:tcPr>
            <w:tcW w:w="4962" w:type="dxa"/>
            <w:shd w:val="clear" w:color="auto" w:fill="auto"/>
          </w:tcPr>
          <w:p w14:paraId="7B3FCDD9" w14:textId="77777777" w:rsidR="007A4EE1" w:rsidRPr="00DF1D88" w:rsidRDefault="007A4EE1" w:rsidP="00DF1D88">
            <w:pPr>
              <w:jc w:val="both"/>
              <w:rPr>
                <w:bCs/>
              </w:rPr>
            </w:pPr>
            <w:r w:rsidRPr="00DF1D88">
              <w:rPr>
                <w:bCs/>
              </w:rPr>
              <w:t>10) восстановление, обеспечение беспреры</w:t>
            </w:r>
            <w:r w:rsidRPr="00DF1D88">
              <w:rPr>
                <w:bCs/>
              </w:rPr>
              <w:t>в</w:t>
            </w:r>
            <w:r w:rsidRPr="00DF1D88">
              <w:rPr>
                <w:bCs/>
              </w:rPr>
              <w:t>ности р</w:t>
            </w:r>
            <w:r w:rsidRPr="00DF1D88">
              <w:rPr>
                <w:bCs/>
              </w:rPr>
              <w:t>а</w:t>
            </w:r>
            <w:r w:rsidRPr="00DF1D88">
              <w:rPr>
                <w:bCs/>
              </w:rPr>
              <w:t>боты МСПД;</w:t>
            </w:r>
          </w:p>
        </w:tc>
        <w:tc>
          <w:tcPr>
            <w:tcW w:w="4961" w:type="dxa"/>
            <w:shd w:val="clear" w:color="auto" w:fill="auto"/>
          </w:tcPr>
          <w:p w14:paraId="59C8EE00" w14:textId="77777777" w:rsidR="007A4EE1" w:rsidRPr="00DF1D88" w:rsidRDefault="007A4EE1" w:rsidP="00DF1D88">
            <w:pPr>
              <w:jc w:val="both"/>
              <w:rPr>
                <w:bCs/>
              </w:rPr>
            </w:pPr>
            <w:r w:rsidRPr="00DF1D88">
              <w:rPr>
                <w:bCs/>
              </w:rPr>
              <w:t>План восстановления платежной с</w:t>
            </w:r>
            <w:r w:rsidRPr="00DF1D88">
              <w:rPr>
                <w:bCs/>
              </w:rPr>
              <w:t>и</w:t>
            </w:r>
            <w:r w:rsidRPr="00DF1D88">
              <w:rPr>
                <w:bCs/>
              </w:rPr>
              <w:t>стемы</w:t>
            </w:r>
          </w:p>
        </w:tc>
      </w:tr>
      <w:tr w:rsidR="007A4EE1" w:rsidRPr="00DF1D88" w14:paraId="62199A48" w14:textId="77777777" w:rsidTr="006A2DAC">
        <w:tc>
          <w:tcPr>
            <w:tcW w:w="4962" w:type="dxa"/>
            <w:shd w:val="clear" w:color="auto" w:fill="auto"/>
          </w:tcPr>
          <w:p w14:paraId="3F0E0236" w14:textId="77777777" w:rsidR="007A4EE1" w:rsidRPr="00DF1D88" w:rsidRDefault="007A4EE1" w:rsidP="00DF1D88">
            <w:pPr>
              <w:jc w:val="both"/>
              <w:rPr>
                <w:bCs/>
              </w:rPr>
            </w:pPr>
            <w:r w:rsidRPr="00DF1D88">
              <w:rPr>
                <w:bCs/>
              </w:rPr>
              <w:t>11) порядок аутентификации электро</w:t>
            </w:r>
            <w:r w:rsidRPr="00DF1D88">
              <w:rPr>
                <w:bCs/>
              </w:rPr>
              <w:t>н</w:t>
            </w:r>
            <w:r w:rsidRPr="00DF1D88">
              <w:rPr>
                <w:bCs/>
              </w:rPr>
              <w:t>ных сообщений, использование програ</w:t>
            </w:r>
            <w:r w:rsidRPr="00DF1D88">
              <w:rPr>
                <w:bCs/>
              </w:rPr>
              <w:t>м</w:t>
            </w:r>
            <w:r w:rsidRPr="00DF1D88">
              <w:rPr>
                <w:bCs/>
              </w:rPr>
              <w:t>мно-криптографической защиты и эле</w:t>
            </w:r>
            <w:r w:rsidRPr="00DF1D88">
              <w:rPr>
                <w:bCs/>
              </w:rPr>
              <w:t>к</w:t>
            </w:r>
            <w:r w:rsidRPr="00DF1D88">
              <w:rPr>
                <w:bCs/>
              </w:rPr>
              <w:t>тронной цифровой по</w:t>
            </w:r>
            <w:r w:rsidRPr="00DF1D88">
              <w:rPr>
                <w:bCs/>
              </w:rPr>
              <w:t>д</w:t>
            </w:r>
            <w:r w:rsidRPr="00DF1D88">
              <w:rPr>
                <w:bCs/>
              </w:rPr>
              <w:t>писи;</w:t>
            </w:r>
          </w:p>
        </w:tc>
        <w:tc>
          <w:tcPr>
            <w:tcW w:w="4961" w:type="dxa"/>
            <w:shd w:val="clear" w:color="auto" w:fill="auto"/>
          </w:tcPr>
          <w:p w14:paraId="17779847" w14:textId="77777777" w:rsidR="007A4EE1" w:rsidRPr="00DF1D88" w:rsidRDefault="007A4EE1" w:rsidP="00115D50">
            <w:pPr>
              <w:jc w:val="both"/>
              <w:rPr>
                <w:bCs/>
              </w:rPr>
            </w:pPr>
            <w:r w:rsidRPr="00DF1D88">
              <w:rPr>
                <w:bCs/>
              </w:rPr>
              <w:t xml:space="preserve">Закон о подписи, Правила 242, Правила 146, Договор по МСПД, Договор </w:t>
            </w:r>
            <w:r w:rsidR="008150EF" w:rsidRPr="00DF1D88">
              <w:rPr>
                <w:bCs/>
              </w:rPr>
              <w:t>по</w:t>
            </w:r>
            <w:r w:rsidRPr="00DF1D88">
              <w:rPr>
                <w:bCs/>
              </w:rPr>
              <w:t xml:space="preserve"> СМК, Док</w:t>
            </w:r>
            <w:r w:rsidRPr="00DF1D88">
              <w:rPr>
                <w:bCs/>
              </w:rPr>
              <w:t>у</w:t>
            </w:r>
            <w:r w:rsidRPr="00DF1D88">
              <w:rPr>
                <w:bCs/>
              </w:rPr>
              <w:t>мент «Система платежей – процедуры обмена и фо</w:t>
            </w:r>
            <w:r w:rsidRPr="00DF1D88">
              <w:rPr>
                <w:bCs/>
              </w:rPr>
              <w:t>р</w:t>
            </w:r>
            <w:r w:rsidRPr="00DF1D88">
              <w:rPr>
                <w:bCs/>
              </w:rPr>
              <w:t>маты сообщений»</w:t>
            </w:r>
          </w:p>
        </w:tc>
      </w:tr>
      <w:tr w:rsidR="007A4EE1" w:rsidRPr="00DF1D88" w14:paraId="6F4BFDC0" w14:textId="77777777" w:rsidTr="006A2DAC">
        <w:tc>
          <w:tcPr>
            <w:tcW w:w="4962" w:type="dxa"/>
            <w:shd w:val="clear" w:color="auto" w:fill="auto"/>
          </w:tcPr>
          <w:p w14:paraId="0B40A8BB" w14:textId="77777777" w:rsidR="007A4EE1" w:rsidRPr="00DF1D88" w:rsidRDefault="007A4EE1" w:rsidP="00DF1D88">
            <w:pPr>
              <w:jc w:val="both"/>
              <w:rPr>
                <w:bCs/>
              </w:rPr>
            </w:pPr>
            <w:r w:rsidRPr="00DF1D88">
              <w:rPr>
                <w:bCs/>
              </w:rPr>
              <w:t>12) тарифы в системе.</w:t>
            </w:r>
          </w:p>
        </w:tc>
        <w:tc>
          <w:tcPr>
            <w:tcW w:w="4961" w:type="dxa"/>
            <w:shd w:val="clear" w:color="auto" w:fill="auto"/>
          </w:tcPr>
          <w:p w14:paraId="4A95C8FA" w14:textId="77777777" w:rsidR="007A4EE1" w:rsidRPr="00DF1D88" w:rsidRDefault="007A4EE1" w:rsidP="00115D50">
            <w:pPr>
              <w:jc w:val="both"/>
              <w:rPr>
                <w:bCs/>
              </w:rPr>
            </w:pPr>
            <w:r w:rsidRPr="00DF1D88">
              <w:rPr>
                <w:bCs/>
              </w:rPr>
              <w:t>Постановление 29, Постановление 110, До</w:t>
            </w:r>
            <w:r w:rsidR="008150EF" w:rsidRPr="00DF1D88">
              <w:rPr>
                <w:bCs/>
              </w:rPr>
              <w:t>г</w:t>
            </w:r>
            <w:r w:rsidR="008150EF" w:rsidRPr="00DF1D88">
              <w:rPr>
                <w:bCs/>
              </w:rPr>
              <w:t>о</w:t>
            </w:r>
            <w:r w:rsidR="008150EF" w:rsidRPr="00DF1D88">
              <w:rPr>
                <w:bCs/>
              </w:rPr>
              <w:t>вор по МСПД</w:t>
            </w:r>
          </w:p>
        </w:tc>
      </w:tr>
    </w:tbl>
    <w:p w14:paraId="5152B446" w14:textId="77777777" w:rsidR="000F0D24" w:rsidRPr="000F0D24" w:rsidRDefault="000F0D24" w:rsidP="008150EF">
      <w:pPr>
        <w:ind w:firstLine="567"/>
        <w:jc w:val="both"/>
        <w:rPr>
          <w:bCs/>
        </w:rPr>
      </w:pPr>
    </w:p>
    <w:p w14:paraId="6CDAAF47" w14:textId="77777777" w:rsidR="00E75F61" w:rsidRPr="00757CD5" w:rsidRDefault="00716224" w:rsidP="00E75F61">
      <w:pPr>
        <w:pStyle w:val="1"/>
        <w:jc w:val="both"/>
      </w:pPr>
      <w:bookmarkStart w:id="18" w:name="_Toc407204662"/>
      <w:r w:rsidRPr="00757CD5">
        <w:t>Структура и функции платежных систем</w:t>
      </w:r>
      <w:r w:rsidR="00757CD5">
        <w:t xml:space="preserve"> (МСПД)</w:t>
      </w:r>
      <w:bookmarkEnd w:id="18"/>
    </w:p>
    <w:p w14:paraId="1C832C6F" w14:textId="77777777" w:rsidR="00636278" w:rsidRPr="008F7951" w:rsidRDefault="00636278" w:rsidP="00500265">
      <w:pPr>
        <w:ind w:firstLine="567"/>
        <w:jc w:val="both"/>
        <w:rPr>
          <w:bCs/>
          <w:sz w:val="28"/>
          <w:szCs w:val="28"/>
        </w:rPr>
      </w:pPr>
      <w:r w:rsidRPr="008F7951">
        <w:rPr>
          <w:bCs/>
          <w:sz w:val="28"/>
          <w:szCs w:val="28"/>
        </w:rPr>
        <w:t>В МСПД, системно-значимой платежной системе страны, расчет плат</w:t>
      </w:r>
      <w:r w:rsidRPr="008F7951">
        <w:rPr>
          <w:bCs/>
          <w:sz w:val="28"/>
          <w:szCs w:val="28"/>
        </w:rPr>
        <w:t>е</w:t>
      </w:r>
      <w:r w:rsidRPr="008F7951">
        <w:rPr>
          <w:bCs/>
          <w:sz w:val="28"/>
          <w:szCs w:val="28"/>
        </w:rPr>
        <w:t>жей осуществляется в режиме реального времени, т.е. каждый платежный документ после поступления в систему рассчитывается сразу в течение н</w:t>
      </w:r>
      <w:r w:rsidRPr="008F7951">
        <w:rPr>
          <w:bCs/>
          <w:sz w:val="28"/>
          <w:szCs w:val="28"/>
        </w:rPr>
        <w:t>е</w:t>
      </w:r>
      <w:r w:rsidRPr="008F7951">
        <w:rPr>
          <w:bCs/>
          <w:sz w:val="28"/>
          <w:szCs w:val="28"/>
        </w:rPr>
        <w:t>скольких с</w:t>
      </w:r>
      <w:r w:rsidRPr="008F7951">
        <w:rPr>
          <w:bCs/>
          <w:sz w:val="28"/>
          <w:szCs w:val="28"/>
        </w:rPr>
        <w:t>е</w:t>
      </w:r>
      <w:r w:rsidRPr="008F7951">
        <w:rPr>
          <w:bCs/>
          <w:sz w:val="28"/>
          <w:szCs w:val="28"/>
        </w:rPr>
        <w:t>кунд. Система функционирует все дни недели за исключением праздничных и в</w:t>
      </w:r>
      <w:r w:rsidRPr="008F7951">
        <w:rPr>
          <w:bCs/>
          <w:sz w:val="28"/>
          <w:szCs w:val="28"/>
        </w:rPr>
        <w:t>ы</w:t>
      </w:r>
      <w:r w:rsidRPr="008F7951">
        <w:rPr>
          <w:bCs/>
          <w:sz w:val="28"/>
          <w:szCs w:val="28"/>
        </w:rPr>
        <w:t>ходных дней.</w:t>
      </w:r>
    </w:p>
    <w:p w14:paraId="6F4C58B1" w14:textId="77777777" w:rsidR="00636278" w:rsidRDefault="00002283" w:rsidP="00500265">
      <w:pPr>
        <w:ind w:firstLine="567"/>
        <w:jc w:val="both"/>
        <w:rPr>
          <w:bCs/>
          <w:sz w:val="28"/>
          <w:szCs w:val="28"/>
        </w:rPr>
      </w:pPr>
      <w:r>
        <w:rPr>
          <w:bCs/>
          <w:sz w:val="28"/>
          <w:szCs w:val="28"/>
        </w:rPr>
        <w:t>Схема функционирования МСПД, в том числе операционные часы раб</w:t>
      </w:r>
      <w:r>
        <w:rPr>
          <w:bCs/>
          <w:sz w:val="28"/>
          <w:szCs w:val="28"/>
        </w:rPr>
        <w:t>о</w:t>
      </w:r>
      <w:r>
        <w:rPr>
          <w:bCs/>
          <w:sz w:val="28"/>
          <w:szCs w:val="28"/>
        </w:rPr>
        <w:t xml:space="preserve">ты системы представлены на сайте НБРК в разделе «Платежные системы» </w:t>
      </w:r>
      <w:hyperlink r:id="rId15" w:history="1">
        <w:r w:rsidRPr="0094446D">
          <w:rPr>
            <w:rStyle w:val="af5"/>
            <w:bCs/>
            <w:sz w:val="28"/>
            <w:szCs w:val="28"/>
          </w:rPr>
          <w:t>http://www.nationalbank.kz/?docid=672&amp;switch=russian</w:t>
        </w:r>
      </w:hyperlink>
      <w:r>
        <w:rPr>
          <w:bCs/>
          <w:sz w:val="28"/>
          <w:szCs w:val="28"/>
        </w:rPr>
        <w:t xml:space="preserve">, а также на сайте КЦМР </w:t>
      </w:r>
      <w:hyperlink r:id="rId16" w:history="1">
        <w:r w:rsidRPr="0094446D">
          <w:rPr>
            <w:rStyle w:val="af5"/>
            <w:bCs/>
            <w:sz w:val="28"/>
            <w:szCs w:val="28"/>
          </w:rPr>
          <w:t>http://www.kisc.kz/pay_systems/mspd.html</w:t>
        </w:r>
      </w:hyperlink>
      <w:r>
        <w:rPr>
          <w:bCs/>
          <w:sz w:val="28"/>
          <w:szCs w:val="28"/>
        </w:rPr>
        <w:t>.</w:t>
      </w:r>
    </w:p>
    <w:p w14:paraId="5EF36B3F" w14:textId="77777777" w:rsidR="000D334F" w:rsidRPr="008F7951" w:rsidRDefault="000D334F" w:rsidP="00500265">
      <w:pPr>
        <w:ind w:firstLine="567"/>
        <w:jc w:val="both"/>
        <w:rPr>
          <w:snapToGrid w:val="0"/>
          <w:sz w:val="28"/>
          <w:szCs w:val="28"/>
        </w:rPr>
      </w:pPr>
      <w:r w:rsidRPr="008F7951">
        <w:rPr>
          <w:sz w:val="28"/>
          <w:szCs w:val="28"/>
        </w:rPr>
        <w:t xml:space="preserve">МСПД </w:t>
      </w:r>
      <w:r w:rsidRPr="008F7951">
        <w:rPr>
          <w:bCs/>
          <w:sz w:val="28"/>
          <w:szCs w:val="28"/>
        </w:rPr>
        <w:t>в целом схожа по характеристикам с большинством RTGS с</w:t>
      </w:r>
      <w:r w:rsidRPr="008F7951">
        <w:rPr>
          <w:bCs/>
          <w:sz w:val="28"/>
          <w:szCs w:val="28"/>
        </w:rPr>
        <w:t>и</w:t>
      </w:r>
      <w:r w:rsidRPr="008F7951">
        <w:rPr>
          <w:bCs/>
          <w:sz w:val="28"/>
          <w:szCs w:val="28"/>
        </w:rPr>
        <w:t>стем в мире. К примеру,  с системой SIC Швейцарии (расчет платежей в р</w:t>
      </w:r>
      <w:r w:rsidRPr="008F7951">
        <w:rPr>
          <w:bCs/>
          <w:sz w:val="28"/>
          <w:szCs w:val="28"/>
        </w:rPr>
        <w:t>е</w:t>
      </w:r>
      <w:r w:rsidRPr="008F7951">
        <w:rPr>
          <w:bCs/>
          <w:sz w:val="28"/>
          <w:szCs w:val="28"/>
        </w:rPr>
        <w:t>жиме реального времени за счет активов, размещенных в Национальном Ба</w:t>
      </w:r>
      <w:r w:rsidRPr="008F7951">
        <w:rPr>
          <w:bCs/>
          <w:sz w:val="28"/>
          <w:szCs w:val="28"/>
        </w:rPr>
        <w:t>н</w:t>
      </w:r>
      <w:r w:rsidRPr="008F7951">
        <w:rPr>
          <w:bCs/>
          <w:sz w:val="28"/>
          <w:szCs w:val="28"/>
        </w:rPr>
        <w:t>ке Шве</w:t>
      </w:r>
      <w:r w:rsidRPr="008F7951">
        <w:rPr>
          <w:bCs/>
          <w:sz w:val="28"/>
          <w:szCs w:val="28"/>
        </w:rPr>
        <w:t>й</w:t>
      </w:r>
      <w:r w:rsidRPr="008F7951">
        <w:rPr>
          <w:bCs/>
          <w:sz w:val="28"/>
          <w:szCs w:val="28"/>
        </w:rPr>
        <w:t>царии), системой CHAPS Англии (система электронных платежей, в которой платежи осуществляются в режиме реального времени), СЭП Укр</w:t>
      </w:r>
      <w:r w:rsidRPr="008F7951">
        <w:rPr>
          <w:bCs/>
          <w:sz w:val="28"/>
          <w:szCs w:val="28"/>
        </w:rPr>
        <w:t>а</w:t>
      </w:r>
      <w:r w:rsidRPr="008F7951">
        <w:rPr>
          <w:bCs/>
          <w:sz w:val="28"/>
          <w:szCs w:val="28"/>
        </w:rPr>
        <w:t xml:space="preserve">ины, MEPS Сингапура, ГСРРВ Киргизии, BOJ-NET Японии. </w:t>
      </w:r>
    </w:p>
    <w:p w14:paraId="3B662DEC" w14:textId="77777777" w:rsidR="000F0D24" w:rsidRDefault="000F0D24" w:rsidP="004A2B8C">
      <w:pPr>
        <w:pStyle w:val="1"/>
        <w:jc w:val="both"/>
        <w:rPr>
          <w:sz w:val="36"/>
          <w:szCs w:val="36"/>
        </w:rPr>
        <w:sectPr w:rsidR="000F0D24" w:rsidSect="00534F1A">
          <w:headerReference w:type="default" r:id="rId17"/>
          <w:footerReference w:type="default" r:id="rId18"/>
          <w:pgSz w:w="11906" w:h="16838"/>
          <w:pgMar w:top="907" w:right="851" w:bottom="567" w:left="1701" w:header="0" w:footer="556" w:gutter="0"/>
          <w:pgNumType w:start="1"/>
          <w:cols w:space="708"/>
          <w:docGrid w:linePitch="360"/>
        </w:sectPr>
      </w:pPr>
    </w:p>
    <w:p w14:paraId="59FC8F00" w14:textId="77777777" w:rsidR="00DC3477" w:rsidRDefault="00DC3477" w:rsidP="00002283">
      <w:pPr>
        <w:pStyle w:val="1"/>
        <w:spacing w:before="120"/>
        <w:jc w:val="both"/>
        <w:rPr>
          <w:sz w:val="36"/>
          <w:szCs w:val="36"/>
        </w:rPr>
      </w:pPr>
      <w:bookmarkStart w:id="19" w:name="_Toc407050935"/>
      <w:bookmarkStart w:id="20" w:name="_Toc407204663"/>
      <w:r w:rsidRPr="008F7951">
        <w:rPr>
          <w:sz w:val="36"/>
          <w:szCs w:val="36"/>
        </w:rPr>
        <w:t>I</w:t>
      </w:r>
      <w:r>
        <w:rPr>
          <w:sz w:val="36"/>
          <w:szCs w:val="36"/>
          <w:lang w:val="en-US"/>
        </w:rPr>
        <w:t>V</w:t>
      </w:r>
      <w:r w:rsidRPr="008F7951">
        <w:rPr>
          <w:sz w:val="36"/>
          <w:szCs w:val="36"/>
        </w:rPr>
        <w:t xml:space="preserve">.   </w:t>
      </w:r>
      <w:r>
        <w:rPr>
          <w:sz w:val="36"/>
          <w:szCs w:val="36"/>
        </w:rPr>
        <w:t>Краткое изложение раскрываемой информации</w:t>
      </w:r>
      <w:bookmarkEnd w:id="19"/>
      <w:bookmarkEnd w:id="20"/>
      <w:r>
        <w:rPr>
          <w:sz w:val="36"/>
          <w:szCs w:val="36"/>
        </w:rPr>
        <w:t xml:space="preserve"> </w:t>
      </w:r>
    </w:p>
    <w:p w14:paraId="4906CBCA" w14:textId="77777777" w:rsidR="00DC3477" w:rsidRPr="00002283" w:rsidRDefault="00DC3477" w:rsidP="00002283">
      <w:pPr>
        <w:pStyle w:val="1"/>
        <w:spacing w:before="0" w:after="0"/>
        <w:jc w:val="center"/>
        <w:rPr>
          <w:sz w:val="28"/>
          <w:szCs w:val="28"/>
        </w:rPr>
      </w:pPr>
      <w:bookmarkStart w:id="21" w:name="_Toc407050936"/>
      <w:bookmarkStart w:id="22" w:name="_Toc407204664"/>
      <w:r w:rsidRPr="00002283">
        <w:rPr>
          <w:sz w:val="28"/>
          <w:szCs w:val="28"/>
        </w:rPr>
        <w:t>Краткое изложение раскрываемой информации по принципам</w:t>
      </w:r>
      <w:bookmarkEnd w:id="21"/>
      <w:bookmarkEnd w:id="22"/>
    </w:p>
    <w:p w14:paraId="24C4E797" w14:textId="77777777" w:rsidR="00DC3477" w:rsidRDefault="00DC3477" w:rsidP="00002283">
      <w:pPr>
        <w:ind w:right="-552"/>
      </w:pPr>
      <w:r>
        <w:t>______________________________________________________________________________________________________________________________</w:t>
      </w:r>
    </w:p>
    <w:p w14:paraId="30F55237" w14:textId="77777777" w:rsidR="000F0D24" w:rsidRDefault="000F0D24" w:rsidP="000F0D24"/>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5"/>
      </w:tblGrid>
      <w:tr w:rsidR="00115D50" w:rsidRPr="00DF1D88" w14:paraId="529FD35B" w14:textId="77777777" w:rsidTr="00002283">
        <w:tc>
          <w:tcPr>
            <w:tcW w:w="1277" w:type="dxa"/>
            <w:shd w:val="clear" w:color="auto" w:fill="auto"/>
          </w:tcPr>
          <w:p w14:paraId="4E5FD0F6" w14:textId="77777777" w:rsidR="00115D50" w:rsidRPr="00DF1D88" w:rsidRDefault="007A7348" w:rsidP="00027AAE">
            <w:pPr>
              <w:rPr>
                <w:sz w:val="20"/>
                <w:szCs w:val="20"/>
              </w:rPr>
            </w:pPr>
            <w:r>
              <w:rPr>
                <w:sz w:val="20"/>
                <w:szCs w:val="20"/>
              </w:rPr>
              <w:t>ИФР:</w:t>
            </w:r>
          </w:p>
        </w:tc>
        <w:tc>
          <w:tcPr>
            <w:tcW w:w="14175" w:type="dxa"/>
            <w:shd w:val="clear" w:color="auto" w:fill="auto"/>
          </w:tcPr>
          <w:p w14:paraId="4CE0440F" w14:textId="77777777" w:rsidR="00115D50" w:rsidRPr="00DF1D88" w:rsidRDefault="00115D50" w:rsidP="00115D50">
            <w:pPr>
              <w:jc w:val="center"/>
              <w:rPr>
                <w:b/>
                <w:sz w:val="20"/>
                <w:szCs w:val="20"/>
              </w:rPr>
            </w:pPr>
            <w:r w:rsidRPr="00DF1D88">
              <w:rPr>
                <w:b/>
                <w:sz w:val="20"/>
                <w:szCs w:val="20"/>
              </w:rPr>
              <w:t>МСПД</w:t>
            </w:r>
          </w:p>
        </w:tc>
      </w:tr>
      <w:tr w:rsidR="000F0D24" w:rsidRPr="00DF1D88" w14:paraId="02D16E79" w14:textId="77777777" w:rsidTr="00002283">
        <w:trPr>
          <w:trHeight w:val="530"/>
        </w:trPr>
        <w:tc>
          <w:tcPr>
            <w:tcW w:w="15452" w:type="dxa"/>
            <w:gridSpan w:val="2"/>
            <w:shd w:val="clear" w:color="auto" w:fill="F2F2F2"/>
          </w:tcPr>
          <w:p w14:paraId="587C3714" w14:textId="77777777" w:rsidR="000F0D24" w:rsidRPr="00DF1D88" w:rsidRDefault="000F0D24" w:rsidP="00DF1D88">
            <w:pPr>
              <w:pStyle w:val="2"/>
              <w:spacing w:before="0" w:after="0"/>
              <w:contextualSpacing/>
              <w:jc w:val="both"/>
              <w:rPr>
                <w:rFonts w:ascii="Times New Roman" w:hAnsi="Times New Roman"/>
                <w:bCs w:val="0"/>
                <w:sz w:val="20"/>
                <w:szCs w:val="20"/>
              </w:rPr>
            </w:pPr>
            <w:bookmarkStart w:id="23" w:name="_Toc407204665"/>
            <w:r w:rsidRPr="00DF1D88">
              <w:rPr>
                <w:rFonts w:ascii="Times New Roman" w:hAnsi="Times New Roman"/>
                <w:bCs w:val="0"/>
                <w:sz w:val="20"/>
                <w:szCs w:val="20"/>
              </w:rPr>
              <w:t>Принцип 1. Правовая основа</w:t>
            </w:r>
            <w:bookmarkEnd w:id="23"/>
          </w:p>
          <w:p w14:paraId="3059DF1F" w14:textId="77777777" w:rsidR="000F0D24" w:rsidRPr="00DF1D88" w:rsidRDefault="000F0D24" w:rsidP="000F0D24">
            <w:pPr>
              <w:rPr>
                <w:sz w:val="20"/>
                <w:szCs w:val="20"/>
              </w:rPr>
            </w:pPr>
            <w:r w:rsidRPr="00DF1D88">
              <w:rPr>
                <w:rFonts w:eastAsia="ArialMT"/>
                <w:sz w:val="20"/>
                <w:szCs w:val="20"/>
              </w:rPr>
              <w:t>ИФР должна иметь хорошо обоснованную, четко сформулированную, прозрачную и обеспеченную правовой санкцией юридическую базу для каждого существенного а</w:t>
            </w:r>
            <w:r w:rsidRPr="00DF1D88">
              <w:rPr>
                <w:rFonts w:eastAsia="ArialMT"/>
                <w:sz w:val="20"/>
                <w:szCs w:val="20"/>
              </w:rPr>
              <w:t>с</w:t>
            </w:r>
            <w:r w:rsidRPr="00DF1D88">
              <w:rPr>
                <w:rFonts w:eastAsia="ArialMT"/>
                <w:sz w:val="20"/>
                <w:szCs w:val="20"/>
              </w:rPr>
              <w:t>пекта своей деятельности во всех соотве</w:t>
            </w:r>
            <w:r w:rsidRPr="00DF1D88">
              <w:rPr>
                <w:rFonts w:eastAsia="ArialMT"/>
                <w:sz w:val="20"/>
                <w:szCs w:val="20"/>
              </w:rPr>
              <w:t>т</w:t>
            </w:r>
            <w:r w:rsidRPr="00DF1D88">
              <w:rPr>
                <w:rFonts w:eastAsia="ArialMT"/>
                <w:sz w:val="20"/>
                <w:szCs w:val="20"/>
              </w:rPr>
              <w:t>ствующих юрисдикциях</w:t>
            </w:r>
          </w:p>
        </w:tc>
      </w:tr>
      <w:tr w:rsidR="00115D50" w:rsidRPr="00DF1D88" w14:paraId="670DCC74" w14:textId="77777777" w:rsidTr="00002283">
        <w:tc>
          <w:tcPr>
            <w:tcW w:w="1277" w:type="dxa"/>
            <w:shd w:val="clear" w:color="auto" w:fill="auto"/>
          </w:tcPr>
          <w:p w14:paraId="3787D300" w14:textId="77777777" w:rsidR="00115D50" w:rsidRPr="00DF1D88" w:rsidRDefault="00115D50" w:rsidP="000F0D24">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70B685EF" w14:textId="77777777" w:rsidR="00115D50" w:rsidRPr="00DF1D88" w:rsidRDefault="00115D50" w:rsidP="005344DD">
            <w:pPr>
              <w:jc w:val="both"/>
              <w:rPr>
                <w:rFonts w:eastAsia="ArialMT"/>
                <w:sz w:val="20"/>
                <w:szCs w:val="20"/>
              </w:rPr>
            </w:pPr>
            <w:r w:rsidRPr="00DF1D88">
              <w:rPr>
                <w:rFonts w:eastAsia="ArialMT"/>
                <w:sz w:val="20"/>
                <w:szCs w:val="20"/>
              </w:rPr>
              <w:t>НБРК имеет хорошо обоснованную, четко сформулированную, прозрачную и обеспеченную правовой санкцией юридическую базу для каждого сущ</w:t>
            </w:r>
            <w:r w:rsidRPr="00DF1D88">
              <w:rPr>
                <w:rFonts w:eastAsia="ArialMT"/>
                <w:sz w:val="20"/>
                <w:szCs w:val="20"/>
              </w:rPr>
              <w:t>е</w:t>
            </w:r>
            <w:r w:rsidRPr="00DF1D88">
              <w:rPr>
                <w:rFonts w:eastAsia="ArialMT"/>
                <w:sz w:val="20"/>
                <w:szCs w:val="20"/>
              </w:rPr>
              <w:t>ственного аспекта деятельности в МСПД.</w:t>
            </w:r>
            <w:r w:rsidR="005344DD">
              <w:rPr>
                <w:rFonts w:eastAsia="ArialMT"/>
                <w:sz w:val="20"/>
                <w:szCs w:val="20"/>
              </w:rPr>
              <w:t xml:space="preserve"> </w:t>
            </w:r>
            <w:r w:rsidRPr="00DF1D88">
              <w:rPr>
                <w:rFonts w:eastAsia="ArialMT"/>
                <w:sz w:val="20"/>
                <w:szCs w:val="20"/>
              </w:rPr>
              <w:t>Основным Законом, регулирующим отношения, возникающие при осуществлении платежей и переводов денег в Республике К</w:t>
            </w:r>
            <w:r w:rsidRPr="00DF1D88">
              <w:rPr>
                <w:rFonts w:eastAsia="ArialMT"/>
                <w:sz w:val="20"/>
                <w:szCs w:val="20"/>
              </w:rPr>
              <w:t>а</w:t>
            </w:r>
            <w:r w:rsidRPr="00DF1D88">
              <w:rPr>
                <w:rFonts w:eastAsia="ArialMT"/>
                <w:sz w:val="20"/>
                <w:szCs w:val="20"/>
              </w:rPr>
              <w:t>захстан, кроме отношений, связанных с осуществлением переводов денег организациями почтовой связи, является Закон о платежах.</w:t>
            </w:r>
          </w:p>
          <w:p w14:paraId="253D17FD" w14:textId="77777777" w:rsidR="00115D50" w:rsidRPr="00DF1D88" w:rsidRDefault="005344DD" w:rsidP="00DF1D88">
            <w:pPr>
              <w:suppressAutoHyphens/>
              <w:autoSpaceDE w:val="0"/>
              <w:autoSpaceDN w:val="0"/>
              <w:adjustRightInd w:val="0"/>
              <w:contextualSpacing/>
              <w:jc w:val="both"/>
              <w:rPr>
                <w:rFonts w:eastAsia="ArialMT"/>
                <w:sz w:val="20"/>
                <w:szCs w:val="20"/>
              </w:rPr>
            </w:pPr>
            <w:r>
              <w:rPr>
                <w:rFonts w:eastAsia="ArialMT"/>
                <w:sz w:val="20"/>
                <w:szCs w:val="20"/>
              </w:rPr>
              <w:t xml:space="preserve">Все аспекты деятельности МСПД детально определены в соответствующих нормативных правовых актах. </w:t>
            </w:r>
            <w:r w:rsidR="00700D2F">
              <w:rPr>
                <w:rFonts w:eastAsia="ArialMT"/>
                <w:sz w:val="20"/>
                <w:szCs w:val="20"/>
              </w:rPr>
              <w:t>Перечень нормативных правовых актов</w:t>
            </w:r>
            <w:r>
              <w:rPr>
                <w:rFonts w:eastAsia="ArialMT"/>
                <w:sz w:val="20"/>
                <w:szCs w:val="20"/>
              </w:rPr>
              <w:t>, регулирующи</w:t>
            </w:r>
            <w:r w:rsidR="00700D2F">
              <w:rPr>
                <w:rFonts w:eastAsia="ArialMT"/>
                <w:sz w:val="20"/>
                <w:szCs w:val="20"/>
              </w:rPr>
              <w:t>х</w:t>
            </w:r>
            <w:r>
              <w:rPr>
                <w:rFonts w:eastAsia="ArialMT"/>
                <w:sz w:val="20"/>
                <w:szCs w:val="20"/>
              </w:rPr>
              <w:t xml:space="preserve"> </w:t>
            </w:r>
            <w:r w:rsidR="00700D2F">
              <w:rPr>
                <w:rFonts w:eastAsia="ArialMT"/>
                <w:sz w:val="20"/>
                <w:szCs w:val="20"/>
              </w:rPr>
              <w:t>вопросы функционирования МСПД</w:t>
            </w:r>
            <w:r>
              <w:rPr>
                <w:rFonts w:eastAsia="ArialMT"/>
                <w:sz w:val="20"/>
                <w:szCs w:val="20"/>
              </w:rPr>
              <w:t>, определены в разделе «Законодательная и нормативная база» настоящего документа. Н</w:t>
            </w:r>
            <w:r w:rsidR="00115D50" w:rsidRPr="00DF1D88">
              <w:rPr>
                <w:rFonts w:eastAsia="ArialMT"/>
                <w:sz w:val="20"/>
                <w:szCs w:val="20"/>
              </w:rPr>
              <w:t xml:space="preserve">ормативные правовые акты, в том числе законы Республики Казахстан, обязательны для всех юридических и физических лиц на территории Казахстана, соответственно, не могут быть приостановлены или признаны недействительными без принятия соответствующего акта. Документы КЦМР, утвержденные Генеральным директором КЦМР, обязательны для исполнения </w:t>
            </w:r>
            <w:r>
              <w:rPr>
                <w:rFonts w:eastAsia="ArialMT"/>
                <w:sz w:val="20"/>
                <w:szCs w:val="20"/>
              </w:rPr>
              <w:t xml:space="preserve">всеми </w:t>
            </w:r>
            <w:r w:rsidR="00115D50" w:rsidRPr="00DF1D88">
              <w:rPr>
                <w:rFonts w:eastAsia="ArialMT"/>
                <w:sz w:val="20"/>
                <w:szCs w:val="20"/>
              </w:rPr>
              <w:t>пользователями платежных систем.</w:t>
            </w:r>
          </w:p>
          <w:p w14:paraId="33CE099F" w14:textId="77777777" w:rsidR="00115D50" w:rsidRDefault="00115D50" w:rsidP="00700D2F">
            <w:pPr>
              <w:suppressAutoHyphens/>
              <w:autoSpaceDE w:val="0"/>
              <w:autoSpaceDN w:val="0"/>
              <w:adjustRightInd w:val="0"/>
              <w:contextualSpacing/>
              <w:jc w:val="both"/>
              <w:rPr>
                <w:rFonts w:eastAsia="ArialMT"/>
                <w:sz w:val="20"/>
                <w:szCs w:val="20"/>
              </w:rPr>
            </w:pPr>
            <w:r w:rsidRPr="00DF1D88">
              <w:rPr>
                <w:rFonts w:eastAsia="ArialMT"/>
                <w:sz w:val="20"/>
                <w:szCs w:val="20"/>
              </w:rPr>
              <w:t>Нормативные правовые акты</w:t>
            </w:r>
            <w:r w:rsidR="005344DD">
              <w:rPr>
                <w:rFonts w:eastAsia="ArialMT"/>
                <w:sz w:val="20"/>
                <w:szCs w:val="20"/>
              </w:rPr>
              <w:t xml:space="preserve">, регулирующие вопросы функционирования платежных систем, </w:t>
            </w:r>
            <w:r w:rsidRPr="00DF1D88">
              <w:rPr>
                <w:rFonts w:eastAsia="ArialMT"/>
                <w:sz w:val="20"/>
                <w:szCs w:val="20"/>
              </w:rPr>
              <w:t>проходят экспертизу на обеспечение  обоснованной, четко сформулированной, прозрачной юридической базы в различных организациях, подлежат согласованию с пользователями платежных систем, заинтересованными государственными органами.</w:t>
            </w:r>
            <w:r w:rsidR="005344DD">
              <w:rPr>
                <w:rFonts w:eastAsia="ArialMT"/>
                <w:sz w:val="20"/>
                <w:szCs w:val="20"/>
              </w:rPr>
              <w:t xml:space="preserve"> </w:t>
            </w:r>
            <w:r w:rsidRPr="00DF1D88">
              <w:rPr>
                <w:rFonts w:eastAsia="ArialMT"/>
                <w:sz w:val="20"/>
                <w:szCs w:val="20"/>
              </w:rPr>
              <w:t>Так, нормативные акты и иные документы, определяющие функционирование платежных систем (не относящиеся к законодательным актам), утверждаются постановлениями Совета директоров, Правления НБРК или Генеральным директором КЦМР.</w:t>
            </w:r>
            <w:r w:rsidR="005344DD">
              <w:rPr>
                <w:rFonts w:eastAsia="ArialMT"/>
                <w:sz w:val="20"/>
                <w:szCs w:val="20"/>
              </w:rPr>
              <w:t xml:space="preserve"> </w:t>
            </w:r>
            <w:r w:rsidRPr="00DF1D88">
              <w:rPr>
                <w:rFonts w:eastAsia="ArialMT"/>
                <w:sz w:val="20"/>
                <w:szCs w:val="20"/>
              </w:rPr>
              <w:t>Постановления Правления НБРК в обязательном порядке подлежат обязательному согласованию также с Ассоциацией финансистов Казахстана (Экспертный совет объединений субъектов частного предпринимательства, аккредитованных Национальным Банком), членами которого являются банки второго уровня РК, Национальной палатой предпринимателей. После утверждения постановления Правления НБРК подлежат обязательной государственной регистрации в Министерстве юстиции Республики Казахстан в целях обеспечения полного соответствия требованиям законодательства Республики Казахстан</w:t>
            </w:r>
            <w:r w:rsidR="00700D2F">
              <w:rPr>
                <w:rFonts w:eastAsia="ArialMT"/>
                <w:sz w:val="20"/>
                <w:szCs w:val="20"/>
              </w:rPr>
              <w:t xml:space="preserve">. </w:t>
            </w:r>
            <w:r w:rsidRPr="00DF1D88">
              <w:rPr>
                <w:rFonts w:eastAsia="ArialMT"/>
                <w:sz w:val="20"/>
                <w:szCs w:val="20"/>
              </w:rPr>
              <w:t>Также Договором по МСПД предусмотрен пункт об обязанности КЦМР предупреждать пользователя не менее чем за 30 дней об изменении Тарифа на услуги КЦМР, требований к программно-техническому взаимодействию между КЦМР и пользователем, процедур по обмену электронными сообщениями.</w:t>
            </w:r>
            <w:r w:rsidR="00700D2F">
              <w:rPr>
                <w:rFonts w:eastAsia="ArialMT"/>
                <w:sz w:val="20"/>
                <w:szCs w:val="20"/>
              </w:rPr>
              <w:t xml:space="preserve"> </w:t>
            </w:r>
            <w:r w:rsidRPr="00DF1D88">
              <w:rPr>
                <w:rFonts w:eastAsia="ArialMT"/>
                <w:sz w:val="20"/>
                <w:szCs w:val="20"/>
              </w:rPr>
              <w:t>Кроме того, проводится постоянный мониторинг действующих нормативных правовых актов на их актуальность, соответствие законодательству Республики Казахстан, отсутствие коррупциогенных и иных дефектных норм.</w:t>
            </w:r>
          </w:p>
          <w:p w14:paraId="0253E1E5" w14:textId="77777777" w:rsidR="00700D2F" w:rsidRPr="00DF1D88" w:rsidRDefault="00700D2F" w:rsidP="00700D2F">
            <w:pPr>
              <w:suppressAutoHyphens/>
              <w:autoSpaceDE w:val="0"/>
              <w:autoSpaceDN w:val="0"/>
              <w:adjustRightInd w:val="0"/>
              <w:contextualSpacing/>
              <w:jc w:val="both"/>
              <w:rPr>
                <w:sz w:val="20"/>
                <w:szCs w:val="20"/>
              </w:rPr>
            </w:pPr>
            <w:r>
              <w:rPr>
                <w:rFonts w:eastAsia="ArialMT"/>
                <w:sz w:val="20"/>
                <w:szCs w:val="20"/>
              </w:rPr>
              <w:t xml:space="preserve">Вместе с тем, в Республике Казахстан отсутствует специальный Закон, регулирующий функционирование платёжных систем, в настоящее время  </w:t>
            </w:r>
            <w:r w:rsidRPr="00DF1D88">
              <w:rPr>
                <w:rFonts w:eastAsia="ArialMT"/>
                <w:sz w:val="20"/>
                <w:szCs w:val="20"/>
              </w:rPr>
              <w:t>порядок и особенности работы платежных систем в основном регулируются нормативными правовыми актами НБРК. В связи с чем, необходимо на уровне законодательных актов определить понятия «платежная система», основные характеристики функционирования платежных систем, критерии отнесения платежных систем к системно-значимым, значимым платежным системам, права и обязанности операторов пл</w:t>
            </w:r>
            <w:r w:rsidRPr="00DF1D88">
              <w:rPr>
                <w:rFonts w:eastAsia="ArialMT"/>
                <w:sz w:val="20"/>
                <w:szCs w:val="20"/>
              </w:rPr>
              <w:t>а</w:t>
            </w:r>
            <w:r w:rsidRPr="00DF1D88">
              <w:rPr>
                <w:rFonts w:eastAsia="ArialMT"/>
                <w:sz w:val="20"/>
                <w:szCs w:val="20"/>
              </w:rPr>
              <w:t>тежных систем.</w:t>
            </w:r>
            <w:r>
              <w:rPr>
                <w:rFonts w:eastAsia="ArialMT"/>
                <w:sz w:val="20"/>
                <w:szCs w:val="20"/>
              </w:rPr>
              <w:t xml:space="preserve"> Кроме того, требуется закрепить на уровне законов </w:t>
            </w:r>
            <w:r w:rsidRPr="00DF1D88">
              <w:rPr>
                <w:rFonts w:eastAsia="ArialMT"/>
                <w:sz w:val="20"/>
                <w:szCs w:val="20"/>
              </w:rPr>
              <w:t>требования относительно завершенности платежей в платежных системах, в том числе в случае применения ускоренной реабилитационной процедуры, реабилитационной процедуры или банкротства клиента участника платежной системы (отсутствие «правил нулевого часа», гарантирующего завершенность платежа клиента, даже в случае его банкротства).</w:t>
            </w:r>
          </w:p>
        </w:tc>
      </w:tr>
      <w:tr w:rsidR="00AA2349" w:rsidRPr="00DF1D88" w14:paraId="1B103170" w14:textId="77777777" w:rsidTr="00002283">
        <w:trPr>
          <w:trHeight w:val="530"/>
        </w:trPr>
        <w:tc>
          <w:tcPr>
            <w:tcW w:w="15452" w:type="dxa"/>
            <w:gridSpan w:val="2"/>
            <w:shd w:val="clear" w:color="auto" w:fill="F2F2F2"/>
          </w:tcPr>
          <w:p w14:paraId="17697C2D" w14:textId="77777777" w:rsidR="00AA2349" w:rsidRPr="00DF1D88" w:rsidRDefault="00AA2349" w:rsidP="00DF1D88">
            <w:pPr>
              <w:pStyle w:val="2"/>
              <w:spacing w:before="0" w:after="0"/>
              <w:contextualSpacing/>
              <w:jc w:val="both"/>
              <w:rPr>
                <w:rFonts w:ascii="Times New Roman" w:hAnsi="Times New Roman"/>
                <w:bCs w:val="0"/>
                <w:sz w:val="20"/>
                <w:szCs w:val="20"/>
              </w:rPr>
            </w:pPr>
            <w:bookmarkStart w:id="24" w:name="_Toc407204666"/>
            <w:r w:rsidRPr="00DF1D88">
              <w:rPr>
                <w:rFonts w:ascii="Times New Roman" w:hAnsi="Times New Roman"/>
                <w:bCs w:val="0"/>
                <w:sz w:val="20"/>
                <w:szCs w:val="20"/>
              </w:rPr>
              <w:t xml:space="preserve">Принцип 2. </w:t>
            </w:r>
            <w:r w:rsidR="00F670C9" w:rsidRPr="00DF1D88">
              <w:rPr>
                <w:rFonts w:ascii="Times New Roman" w:hAnsi="Times New Roman"/>
                <w:bCs w:val="0"/>
                <w:sz w:val="20"/>
                <w:szCs w:val="20"/>
              </w:rPr>
              <w:t>Управление</w:t>
            </w:r>
            <w:bookmarkEnd w:id="24"/>
          </w:p>
          <w:p w14:paraId="44CD8265" w14:textId="77777777" w:rsidR="00AA2349" w:rsidRPr="00DF1D88" w:rsidRDefault="00F670C9" w:rsidP="00F670C9">
            <w:pPr>
              <w:rPr>
                <w:sz w:val="20"/>
                <w:szCs w:val="20"/>
              </w:rPr>
            </w:pPr>
            <w:r w:rsidRPr="00DF1D88">
              <w:rPr>
                <w:sz w:val="20"/>
                <w:szCs w:val="20"/>
              </w:rPr>
              <w:t>ИФР должна иметь четкую и прозрачную систему управления, обеспечивающую безопасность и эффективность ИФР, а также стабильность финансовой системы в более шир</w:t>
            </w:r>
            <w:r w:rsidRPr="00DF1D88">
              <w:rPr>
                <w:sz w:val="20"/>
                <w:szCs w:val="20"/>
              </w:rPr>
              <w:t>о</w:t>
            </w:r>
            <w:r w:rsidRPr="00DF1D88">
              <w:rPr>
                <w:sz w:val="20"/>
                <w:szCs w:val="20"/>
              </w:rPr>
              <w:t>ком смысле, другие аспекты, представляющие общественный интерес, и достижение целей заинтересованных ст</w:t>
            </w:r>
            <w:r w:rsidRPr="00DF1D88">
              <w:rPr>
                <w:sz w:val="20"/>
                <w:szCs w:val="20"/>
              </w:rPr>
              <w:t>о</w:t>
            </w:r>
            <w:r w:rsidRPr="00DF1D88">
              <w:rPr>
                <w:sz w:val="20"/>
                <w:szCs w:val="20"/>
              </w:rPr>
              <w:t>рон</w:t>
            </w:r>
          </w:p>
        </w:tc>
      </w:tr>
      <w:tr w:rsidR="002A33EA" w:rsidRPr="00DF1D88" w14:paraId="0B831BFF" w14:textId="77777777" w:rsidTr="00002283">
        <w:tc>
          <w:tcPr>
            <w:tcW w:w="1277" w:type="dxa"/>
            <w:shd w:val="clear" w:color="auto" w:fill="auto"/>
          </w:tcPr>
          <w:p w14:paraId="574559DF" w14:textId="77777777" w:rsidR="002A33EA" w:rsidRPr="00DF1D88" w:rsidRDefault="002A33EA" w:rsidP="00F670C9">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1A95A518" w14:textId="77777777" w:rsidR="002A33EA" w:rsidRPr="00DF1D88" w:rsidRDefault="002A33EA" w:rsidP="00DF1D88">
            <w:pPr>
              <w:contextualSpacing/>
              <w:jc w:val="both"/>
              <w:rPr>
                <w:rStyle w:val="s0"/>
                <w:color w:val="auto"/>
                <w:sz w:val="20"/>
                <w:szCs w:val="20"/>
              </w:rPr>
            </w:pPr>
            <w:r w:rsidRPr="00DF1D88">
              <w:rPr>
                <w:sz w:val="20"/>
                <w:szCs w:val="20"/>
              </w:rPr>
              <w:t>Учитывая, что КЦМР является дочерней организацией Н</w:t>
            </w:r>
            <w:r w:rsidR="008150EF" w:rsidRPr="00DF1D88">
              <w:rPr>
                <w:sz w:val="20"/>
                <w:szCs w:val="20"/>
              </w:rPr>
              <w:t xml:space="preserve">БРК </w:t>
            </w:r>
            <w:r w:rsidRPr="00DF1D88">
              <w:rPr>
                <w:sz w:val="20"/>
                <w:szCs w:val="20"/>
              </w:rPr>
              <w:t>и полностью контролируется НБРК,  КЦМР в контексте данного принципа рассматривается как часть структуры (подразделение) НБРК.</w:t>
            </w:r>
            <w:r w:rsidRPr="00DF1D88" w:rsidDel="00B97C6F">
              <w:rPr>
                <w:sz w:val="20"/>
                <w:szCs w:val="20"/>
              </w:rPr>
              <w:t xml:space="preserve"> </w:t>
            </w:r>
            <w:r w:rsidRPr="00DF1D88">
              <w:rPr>
                <w:sz w:val="20"/>
                <w:szCs w:val="20"/>
              </w:rPr>
              <w:t xml:space="preserve"> Механизм управления, на основании которых действуют органы и руководство  НБРК (регулятор платежных систем), определен Законом о НБРК и Положением о НБРК.</w:t>
            </w:r>
            <w:r w:rsidR="00700D2F">
              <w:rPr>
                <w:sz w:val="20"/>
                <w:szCs w:val="20"/>
              </w:rPr>
              <w:t xml:space="preserve"> </w:t>
            </w:r>
            <w:r w:rsidR="008150EF" w:rsidRPr="00DF1D88">
              <w:rPr>
                <w:sz w:val="20"/>
                <w:szCs w:val="20"/>
              </w:rPr>
              <w:t xml:space="preserve">НБРК </w:t>
            </w:r>
            <w:r w:rsidRPr="00DF1D88">
              <w:rPr>
                <w:sz w:val="20"/>
                <w:szCs w:val="20"/>
              </w:rPr>
              <w:t>представляет собой единую централизованную структуру с вертикальной схемой подчинения. Орган</w:t>
            </w:r>
            <w:r w:rsidRPr="00DF1D88">
              <w:rPr>
                <w:sz w:val="20"/>
                <w:szCs w:val="20"/>
              </w:rPr>
              <w:t>а</w:t>
            </w:r>
            <w:r w:rsidRPr="00DF1D88">
              <w:rPr>
                <w:sz w:val="20"/>
                <w:szCs w:val="20"/>
              </w:rPr>
              <w:t>ми НБРК являются Правление и Совет директоров (Директорат).</w:t>
            </w:r>
            <w:r w:rsidR="00700D2F">
              <w:rPr>
                <w:sz w:val="20"/>
                <w:szCs w:val="20"/>
              </w:rPr>
              <w:t xml:space="preserve"> </w:t>
            </w:r>
            <w:r w:rsidRPr="00DF1D88">
              <w:rPr>
                <w:sz w:val="20"/>
                <w:szCs w:val="20"/>
              </w:rPr>
              <w:t xml:space="preserve">Руководство НБРК осуществляется </w:t>
            </w:r>
            <w:r w:rsidRPr="00700D2F">
              <w:rPr>
                <w:sz w:val="20"/>
                <w:szCs w:val="20"/>
              </w:rPr>
              <w:t>Председателем</w:t>
            </w:r>
            <w:r w:rsidRPr="00DF1D88">
              <w:rPr>
                <w:sz w:val="20"/>
                <w:szCs w:val="20"/>
              </w:rPr>
              <w:t>, который несет персональную ответстве</w:t>
            </w:r>
            <w:r w:rsidRPr="00DF1D88">
              <w:rPr>
                <w:sz w:val="20"/>
                <w:szCs w:val="20"/>
              </w:rPr>
              <w:t>н</w:t>
            </w:r>
            <w:r w:rsidRPr="00DF1D88">
              <w:rPr>
                <w:sz w:val="20"/>
                <w:szCs w:val="20"/>
              </w:rPr>
              <w:t xml:space="preserve">ность за выполнение возложенных на НБРК задач и осуществление им своих функций. </w:t>
            </w:r>
            <w:r w:rsidRPr="00DF1D88">
              <w:rPr>
                <w:rStyle w:val="s0"/>
                <w:color w:val="auto"/>
                <w:sz w:val="20"/>
                <w:szCs w:val="20"/>
              </w:rPr>
              <w:t>Функции и обязанности Председателя и Заместителей Председат</w:t>
            </w:r>
            <w:r w:rsidRPr="00DF1D88">
              <w:rPr>
                <w:rStyle w:val="s0"/>
                <w:color w:val="auto"/>
                <w:sz w:val="20"/>
                <w:szCs w:val="20"/>
              </w:rPr>
              <w:t>е</w:t>
            </w:r>
            <w:r w:rsidRPr="00DF1D88">
              <w:rPr>
                <w:rStyle w:val="s0"/>
                <w:color w:val="auto"/>
                <w:sz w:val="20"/>
                <w:szCs w:val="20"/>
              </w:rPr>
              <w:t>ля НБРК определены в Законе о НБРК, Положении о НБРК и Приказом Председателя НБРК о распределении обязанностей между Председателем НБРК и его заместит</w:t>
            </w:r>
            <w:r w:rsidRPr="00DF1D88">
              <w:rPr>
                <w:rStyle w:val="s0"/>
                <w:color w:val="auto"/>
                <w:sz w:val="20"/>
                <w:szCs w:val="20"/>
              </w:rPr>
              <w:t>е</w:t>
            </w:r>
            <w:r w:rsidRPr="00DF1D88">
              <w:rPr>
                <w:rStyle w:val="s0"/>
                <w:color w:val="auto"/>
                <w:sz w:val="20"/>
                <w:szCs w:val="20"/>
              </w:rPr>
              <w:t>лями.</w:t>
            </w:r>
            <w:r w:rsidR="00700D2F">
              <w:rPr>
                <w:rStyle w:val="s0"/>
                <w:color w:val="auto"/>
                <w:sz w:val="20"/>
                <w:szCs w:val="20"/>
              </w:rPr>
              <w:t xml:space="preserve"> </w:t>
            </w:r>
            <w:r w:rsidRPr="00DF1D88">
              <w:rPr>
                <w:rStyle w:val="s0"/>
                <w:color w:val="auto"/>
                <w:sz w:val="20"/>
                <w:szCs w:val="20"/>
              </w:rPr>
              <w:t>Полномочи</w:t>
            </w:r>
            <w:r w:rsidR="004140AD" w:rsidRPr="00DF1D88">
              <w:rPr>
                <w:rStyle w:val="s0"/>
                <w:color w:val="auto"/>
                <w:sz w:val="20"/>
                <w:szCs w:val="20"/>
              </w:rPr>
              <w:t xml:space="preserve">я Правления, Совета директоров </w:t>
            </w:r>
            <w:r w:rsidRPr="00DF1D88">
              <w:rPr>
                <w:rStyle w:val="s0"/>
                <w:color w:val="auto"/>
                <w:sz w:val="20"/>
                <w:szCs w:val="20"/>
              </w:rPr>
              <w:t>установлены Законом о НБРК, П</w:t>
            </w:r>
            <w:r w:rsidRPr="00DF1D88">
              <w:rPr>
                <w:rStyle w:val="s0"/>
                <w:color w:val="auto"/>
                <w:sz w:val="20"/>
                <w:szCs w:val="20"/>
              </w:rPr>
              <w:t>о</w:t>
            </w:r>
            <w:r w:rsidRPr="00DF1D88">
              <w:rPr>
                <w:rStyle w:val="s0"/>
                <w:color w:val="auto"/>
                <w:sz w:val="20"/>
                <w:szCs w:val="20"/>
              </w:rPr>
              <w:t xml:space="preserve">ложением о НБРК. Также действуют утвержденные Регламенты Правления и Совета директоров НБРК. </w:t>
            </w:r>
            <w:r w:rsidR="004140AD" w:rsidRPr="00DF1D88">
              <w:rPr>
                <w:rStyle w:val="s0"/>
                <w:color w:val="auto"/>
                <w:sz w:val="20"/>
                <w:szCs w:val="20"/>
              </w:rPr>
              <w:t xml:space="preserve">Состав Правления и Совета директоров НБРК, Регламенты Правления и Совета директоров НБРК, </w:t>
            </w:r>
            <w:r w:rsidRPr="00DF1D88">
              <w:rPr>
                <w:rStyle w:val="s0"/>
                <w:color w:val="auto"/>
                <w:sz w:val="20"/>
                <w:szCs w:val="20"/>
              </w:rPr>
              <w:t xml:space="preserve">План работ </w:t>
            </w:r>
            <w:r w:rsidR="004140AD" w:rsidRPr="00DF1D88">
              <w:rPr>
                <w:rStyle w:val="s0"/>
                <w:color w:val="auto"/>
                <w:sz w:val="20"/>
                <w:szCs w:val="20"/>
              </w:rPr>
              <w:t>Правления НБРК, и</w:t>
            </w:r>
            <w:r w:rsidRPr="00DF1D88">
              <w:rPr>
                <w:rStyle w:val="s0"/>
                <w:color w:val="auto"/>
                <w:sz w:val="20"/>
                <w:szCs w:val="20"/>
              </w:rPr>
              <w:t>н</w:t>
            </w:r>
            <w:r w:rsidRPr="00DF1D88">
              <w:rPr>
                <w:rStyle w:val="s0"/>
                <w:color w:val="auto"/>
                <w:sz w:val="20"/>
                <w:szCs w:val="20"/>
              </w:rPr>
              <w:t>формация о деятельности Правления</w:t>
            </w:r>
            <w:r w:rsidR="004140AD" w:rsidRPr="00DF1D88">
              <w:rPr>
                <w:rStyle w:val="s0"/>
                <w:color w:val="auto"/>
                <w:sz w:val="20"/>
                <w:szCs w:val="20"/>
              </w:rPr>
              <w:t xml:space="preserve"> и Совета директоров НБРК</w:t>
            </w:r>
            <w:r w:rsidRPr="00DF1D88">
              <w:rPr>
                <w:rStyle w:val="s0"/>
                <w:color w:val="auto"/>
                <w:sz w:val="20"/>
                <w:szCs w:val="20"/>
              </w:rPr>
              <w:t xml:space="preserve"> разме</w:t>
            </w:r>
            <w:r w:rsidR="004140AD" w:rsidRPr="00DF1D88">
              <w:rPr>
                <w:rStyle w:val="s0"/>
                <w:color w:val="auto"/>
                <w:sz w:val="20"/>
                <w:szCs w:val="20"/>
              </w:rPr>
              <w:t>щаются</w:t>
            </w:r>
            <w:r w:rsidRPr="00DF1D88">
              <w:rPr>
                <w:rStyle w:val="s0"/>
                <w:color w:val="auto"/>
                <w:sz w:val="20"/>
                <w:szCs w:val="20"/>
              </w:rPr>
              <w:t xml:space="preserve"> на оф</w:t>
            </w:r>
            <w:r w:rsidRPr="00DF1D88">
              <w:rPr>
                <w:rStyle w:val="s0"/>
                <w:color w:val="auto"/>
                <w:sz w:val="20"/>
                <w:szCs w:val="20"/>
              </w:rPr>
              <w:t>и</w:t>
            </w:r>
            <w:r w:rsidRPr="00DF1D88">
              <w:rPr>
                <w:rStyle w:val="s0"/>
                <w:color w:val="auto"/>
                <w:sz w:val="20"/>
                <w:szCs w:val="20"/>
              </w:rPr>
              <w:t>циальном сайте НБРК.</w:t>
            </w:r>
          </w:p>
          <w:p w14:paraId="79EB3E77" w14:textId="77777777" w:rsidR="002A33EA" w:rsidRPr="00DF1D88" w:rsidRDefault="002A33EA" w:rsidP="00DF1D88">
            <w:pPr>
              <w:contextualSpacing/>
              <w:jc w:val="both"/>
              <w:rPr>
                <w:rStyle w:val="s0"/>
                <w:color w:val="auto"/>
                <w:sz w:val="20"/>
                <w:szCs w:val="20"/>
              </w:rPr>
            </w:pPr>
            <w:r w:rsidRPr="00DF1D88">
              <w:rPr>
                <w:rStyle w:val="s0"/>
                <w:color w:val="auto"/>
                <w:sz w:val="20"/>
                <w:szCs w:val="20"/>
              </w:rPr>
              <w:t>Роли и обязанности руководителей подразделений центрального аппарата НБРК, в том числе, ДРУПС, курирующего работу КЦМР по обеспечению эффективн</w:t>
            </w:r>
            <w:r w:rsidRPr="00DF1D88">
              <w:rPr>
                <w:rStyle w:val="s0"/>
                <w:color w:val="auto"/>
                <w:sz w:val="20"/>
                <w:szCs w:val="20"/>
              </w:rPr>
              <w:t>о</w:t>
            </w:r>
            <w:r w:rsidRPr="00DF1D88">
              <w:rPr>
                <w:rStyle w:val="s0"/>
                <w:color w:val="auto"/>
                <w:sz w:val="20"/>
                <w:szCs w:val="20"/>
              </w:rPr>
              <w:t xml:space="preserve">го функционирования </w:t>
            </w:r>
            <w:r w:rsidR="00700D2F">
              <w:rPr>
                <w:rStyle w:val="s0"/>
                <w:color w:val="auto"/>
                <w:sz w:val="20"/>
                <w:szCs w:val="20"/>
              </w:rPr>
              <w:t>платежных систем</w:t>
            </w:r>
            <w:r w:rsidRPr="00DF1D88">
              <w:rPr>
                <w:rStyle w:val="s0"/>
                <w:color w:val="auto"/>
                <w:sz w:val="20"/>
                <w:szCs w:val="20"/>
              </w:rPr>
              <w:t>, определены в Положениях об этих подразделениях, утверждаемых приказом Председат</w:t>
            </w:r>
            <w:r w:rsidRPr="00DF1D88">
              <w:rPr>
                <w:rStyle w:val="s0"/>
                <w:color w:val="auto"/>
                <w:sz w:val="20"/>
                <w:szCs w:val="20"/>
              </w:rPr>
              <w:t>е</w:t>
            </w:r>
            <w:r w:rsidRPr="00DF1D88">
              <w:rPr>
                <w:rStyle w:val="s0"/>
                <w:color w:val="auto"/>
                <w:sz w:val="20"/>
                <w:szCs w:val="20"/>
              </w:rPr>
              <w:t>ля НБРК.</w:t>
            </w:r>
          </w:p>
          <w:p w14:paraId="50C856A3" w14:textId="77777777" w:rsidR="006A2DAC" w:rsidRDefault="002A33EA" w:rsidP="00DF1D88">
            <w:pPr>
              <w:contextualSpacing/>
              <w:jc w:val="both"/>
              <w:rPr>
                <w:rStyle w:val="s0"/>
                <w:color w:val="auto"/>
                <w:sz w:val="20"/>
                <w:szCs w:val="20"/>
              </w:rPr>
            </w:pPr>
            <w:r w:rsidRPr="00DF1D88">
              <w:rPr>
                <w:rStyle w:val="s0"/>
                <w:color w:val="auto"/>
                <w:sz w:val="20"/>
                <w:szCs w:val="20"/>
              </w:rPr>
              <w:t>Роли и обязанности руководителя КЦМР, Генерального директора, определены Уставом КЦМР.</w:t>
            </w:r>
            <w:r w:rsidR="004140AD" w:rsidRPr="00DF1D88">
              <w:rPr>
                <w:rStyle w:val="s0"/>
                <w:color w:val="auto"/>
                <w:sz w:val="20"/>
                <w:szCs w:val="20"/>
              </w:rPr>
              <w:t xml:space="preserve"> </w:t>
            </w:r>
            <w:r w:rsidRPr="00DF1D88">
              <w:rPr>
                <w:rStyle w:val="s0"/>
                <w:color w:val="auto"/>
                <w:sz w:val="20"/>
                <w:szCs w:val="20"/>
              </w:rPr>
              <w:t>Так, согласно Уставу КЦМР, управление КЦМР ос</w:t>
            </w:r>
            <w:r w:rsidRPr="00DF1D88">
              <w:rPr>
                <w:rStyle w:val="s0"/>
                <w:color w:val="auto"/>
                <w:sz w:val="20"/>
                <w:szCs w:val="20"/>
              </w:rPr>
              <w:t>у</w:t>
            </w:r>
            <w:r w:rsidRPr="00DF1D88">
              <w:rPr>
                <w:rStyle w:val="s0"/>
                <w:color w:val="auto"/>
                <w:sz w:val="20"/>
                <w:szCs w:val="20"/>
              </w:rPr>
              <w:t>ществляет Генеральный директор, назначаемый на должность и освобождаемый от должности приказом Председателя НБРК либо лица, его замещающего, с предварител</w:t>
            </w:r>
            <w:r w:rsidRPr="00DF1D88">
              <w:rPr>
                <w:rStyle w:val="s0"/>
                <w:color w:val="auto"/>
                <w:sz w:val="20"/>
                <w:szCs w:val="20"/>
              </w:rPr>
              <w:t>ь</w:t>
            </w:r>
            <w:r w:rsidRPr="00DF1D88">
              <w:rPr>
                <w:rStyle w:val="s0"/>
                <w:color w:val="auto"/>
                <w:sz w:val="20"/>
                <w:szCs w:val="20"/>
              </w:rPr>
              <w:t>ным утверждением кандидатуры Пра</w:t>
            </w:r>
            <w:r w:rsidRPr="00DF1D88">
              <w:rPr>
                <w:rStyle w:val="s0"/>
                <w:color w:val="auto"/>
                <w:sz w:val="20"/>
                <w:szCs w:val="20"/>
              </w:rPr>
              <w:t>в</w:t>
            </w:r>
            <w:r w:rsidRPr="00DF1D88">
              <w:rPr>
                <w:rStyle w:val="s0"/>
                <w:color w:val="auto"/>
                <w:sz w:val="20"/>
                <w:szCs w:val="20"/>
              </w:rPr>
              <w:t>лением НБРК.  Права и обязанности Генерального директора определяются законодательными актами РК, Уставом КЦМР, а также индивидуальным трудовым договором.</w:t>
            </w:r>
            <w:r w:rsidR="004140AD" w:rsidRPr="00DF1D88">
              <w:rPr>
                <w:rStyle w:val="s0"/>
                <w:color w:val="auto"/>
                <w:sz w:val="20"/>
                <w:szCs w:val="20"/>
              </w:rPr>
              <w:t xml:space="preserve"> </w:t>
            </w:r>
          </w:p>
          <w:p w14:paraId="30B08B59" w14:textId="77777777" w:rsidR="007A2A53" w:rsidRDefault="007A2A53" w:rsidP="00DF1D88">
            <w:pPr>
              <w:contextualSpacing/>
              <w:jc w:val="both"/>
              <w:rPr>
                <w:sz w:val="20"/>
                <w:szCs w:val="20"/>
              </w:rPr>
            </w:pPr>
            <w:r>
              <w:rPr>
                <w:rStyle w:val="s0"/>
                <w:color w:val="auto"/>
                <w:sz w:val="20"/>
                <w:szCs w:val="20"/>
              </w:rPr>
              <w:t>Таким образом, структура управления НБРК и КЦМР представляет собой прозрачную и эффективную систему регулирования в области ИФР платежные сист</w:t>
            </w:r>
            <w:r>
              <w:rPr>
                <w:rStyle w:val="s0"/>
                <w:color w:val="auto"/>
                <w:sz w:val="20"/>
                <w:szCs w:val="20"/>
              </w:rPr>
              <w:t>е</w:t>
            </w:r>
            <w:r>
              <w:rPr>
                <w:rStyle w:val="s0"/>
                <w:color w:val="auto"/>
                <w:sz w:val="20"/>
                <w:szCs w:val="20"/>
              </w:rPr>
              <w:t xml:space="preserve">мы. </w:t>
            </w:r>
            <w:r w:rsidR="002A33EA" w:rsidRPr="00DF1D88">
              <w:rPr>
                <w:rStyle w:val="s0"/>
                <w:color w:val="auto"/>
                <w:sz w:val="20"/>
                <w:szCs w:val="20"/>
              </w:rPr>
              <w:t xml:space="preserve">Задачи </w:t>
            </w:r>
            <w:r w:rsidR="008150EF" w:rsidRPr="00DF1D88">
              <w:rPr>
                <w:rStyle w:val="s0"/>
                <w:color w:val="auto"/>
                <w:sz w:val="20"/>
                <w:szCs w:val="20"/>
              </w:rPr>
              <w:t xml:space="preserve">НБРК </w:t>
            </w:r>
            <w:r>
              <w:rPr>
                <w:rStyle w:val="s0"/>
                <w:color w:val="auto"/>
                <w:sz w:val="20"/>
                <w:szCs w:val="20"/>
              </w:rPr>
              <w:t>по регулированию</w:t>
            </w:r>
            <w:r w:rsidR="00700D2F">
              <w:rPr>
                <w:rStyle w:val="s0"/>
                <w:color w:val="auto"/>
                <w:sz w:val="20"/>
                <w:szCs w:val="20"/>
              </w:rPr>
              <w:t xml:space="preserve"> </w:t>
            </w:r>
            <w:r w:rsidR="002A33EA" w:rsidRPr="00DF1D88">
              <w:rPr>
                <w:rStyle w:val="s0"/>
                <w:color w:val="auto"/>
                <w:sz w:val="20"/>
                <w:szCs w:val="20"/>
              </w:rPr>
              <w:t>платежных систем прямо определены Законом о НБРК, П</w:t>
            </w:r>
            <w:r w:rsidR="004140AD" w:rsidRPr="00DF1D88">
              <w:rPr>
                <w:rStyle w:val="s0"/>
                <w:color w:val="auto"/>
                <w:sz w:val="20"/>
                <w:szCs w:val="20"/>
              </w:rPr>
              <w:t>оложением о НБРК. Ц</w:t>
            </w:r>
            <w:r w:rsidR="002A33EA" w:rsidRPr="00DF1D88">
              <w:rPr>
                <w:rStyle w:val="s0"/>
                <w:color w:val="auto"/>
                <w:sz w:val="20"/>
                <w:szCs w:val="20"/>
              </w:rPr>
              <w:t xml:space="preserve">ели и виды </w:t>
            </w:r>
            <w:r w:rsidR="004140AD" w:rsidRPr="00DF1D88">
              <w:rPr>
                <w:rStyle w:val="s0"/>
                <w:color w:val="auto"/>
                <w:sz w:val="20"/>
                <w:szCs w:val="20"/>
              </w:rPr>
              <w:t xml:space="preserve">деятельности </w:t>
            </w:r>
            <w:r w:rsidR="002A33EA" w:rsidRPr="00DF1D88">
              <w:rPr>
                <w:rStyle w:val="s0"/>
                <w:color w:val="auto"/>
                <w:sz w:val="20"/>
                <w:szCs w:val="20"/>
              </w:rPr>
              <w:t>КЦМР четко выр</w:t>
            </w:r>
            <w:r w:rsidR="002A33EA" w:rsidRPr="00DF1D88">
              <w:rPr>
                <w:rStyle w:val="s0"/>
                <w:color w:val="auto"/>
                <w:sz w:val="20"/>
                <w:szCs w:val="20"/>
              </w:rPr>
              <w:t>а</w:t>
            </w:r>
            <w:r w:rsidR="002A33EA" w:rsidRPr="00DF1D88">
              <w:rPr>
                <w:rStyle w:val="s0"/>
                <w:color w:val="auto"/>
                <w:sz w:val="20"/>
                <w:szCs w:val="20"/>
              </w:rPr>
              <w:t xml:space="preserve">жены в Уставе КЦМР. </w:t>
            </w:r>
            <w:r w:rsidR="004140AD" w:rsidRPr="00DF1D88">
              <w:rPr>
                <w:rFonts w:eastAsia="ArialMT"/>
                <w:sz w:val="20"/>
                <w:szCs w:val="20"/>
              </w:rPr>
              <w:t>При этом д</w:t>
            </w:r>
            <w:r w:rsidR="002A33EA" w:rsidRPr="00DF1D88">
              <w:rPr>
                <w:sz w:val="20"/>
                <w:szCs w:val="20"/>
              </w:rPr>
              <w:t xml:space="preserve">еятельность НБРК и КЦМР по выполнению поставленных задач в области обеспечения функционирования </w:t>
            </w:r>
            <w:r>
              <w:rPr>
                <w:sz w:val="20"/>
                <w:szCs w:val="20"/>
              </w:rPr>
              <w:t>платежных с</w:t>
            </w:r>
            <w:r>
              <w:rPr>
                <w:sz w:val="20"/>
                <w:szCs w:val="20"/>
              </w:rPr>
              <w:t>и</w:t>
            </w:r>
            <w:r>
              <w:rPr>
                <w:sz w:val="20"/>
                <w:szCs w:val="20"/>
              </w:rPr>
              <w:t>стем</w:t>
            </w:r>
            <w:r w:rsidR="002A33EA" w:rsidRPr="00DF1D88">
              <w:rPr>
                <w:sz w:val="20"/>
                <w:szCs w:val="20"/>
              </w:rPr>
              <w:t xml:space="preserve"> оценивается как эффективная в виду достижения высокого уровня беспрерывности работы и надежности платежных систем. В целях определения порядка ос</w:t>
            </w:r>
            <w:r w:rsidR="002A33EA" w:rsidRPr="00DF1D88">
              <w:rPr>
                <w:sz w:val="20"/>
                <w:szCs w:val="20"/>
              </w:rPr>
              <w:t>у</w:t>
            </w:r>
            <w:r w:rsidR="002A33EA" w:rsidRPr="00DF1D88">
              <w:rPr>
                <w:sz w:val="20"/>
                <w:szCs w:val="20"/>
              </w:rPr>
              <w:t>ществления надзора (оверсайта) за платежными системами, а также в целях определения объектов надзора (оверсайта) НБРК разработаны Правила 10</w:t>
            </w:r>
            <w:r>
              <w:rPr>
                <w:sz w:val="20"/>
                <w:szCs w:val="20"/>
              </w:rPr>
              <w:t>8</w:t>
            </w:r>
            <w:r w:rsidR="002A33EA" w:rsidRPr="00DF1D88">
              <w:rPr>
                <w:sz w:val="20"/>
                <w:szCs w:val="20"/>
              </w:rPr>
              <w:t xml:space="preserve">. </w:t>
            </w:r>
          </w:p>
          <w:p w14:paraId="7FDEB0E4" w14:textId="77777777" w:rsidR="002A33EA" w:rsidRPr="00DF1D88" w:rsidRDefault="002A33EA" w:rsidP="00DF1D88">
            <w:pPr>
              <w:contextualSpacing/>
              <w:jc w:val="both"/>
              <w:rPr>
                <w:rStyle w:val="s0"/>
                <w:sz w:val="20"/>
                <w:szCs w:val="20"/>
              </w:rPr>
            </w:pPr>
            <w:r w:rsidRPr="00DF1D88">
              <w:rPr>
                <w:rStyle w:val="s0"/>
                <w:sz w:val="20"/>
                <w:szCs w:val="20"/>
              </w:rPr>
              <w:t>Кроме того, при Совете директоров НБРК создан Технический комитет по денежно-кредитной политике. Действуют комиссии по обеспечению беспрерывности деятельности Национального Банка, оптимизации бизнес-процессов, а также Национальный платежный совет по вопросам платежей  и переводов денег и фун</w:t>
            </w:r>
            <w:r w:rsidRPr="00DF1D88">
              <w:rPr>
                <w:rStyle w:val="s0"/>
                <w:sz w:val="20"/>
                <w:szCs w:val="20"/>
              </w:rPr>
              <w:t>к</w:t>
            </w:r>
            <w:r w:rsidRPr="00DF1D88">
              <w:rPr>
                <w:rStyle w:val="s0"/>
                <w:sz w:val="20"/>
                <w:szCs w:val="20"/>
              </w:rPr>
              <w:t>ционирования платежных систем.</w:t>
            </w:r>
            <w:r w:rsidR="007A2A53" w:rsidRPr="00DF1D88">
              <w:rPr>
                <w:rFonts w:eastAsia="ArialMT"/>
                <w:sz w:val="20"/>
                <w:szCs w:val="20"/>
              </w:rPr>
              <w:t xml:space="preserve"> Кроме того, КЦМР ежегодно проводятся встречи с пользователями платежных систем в целях обсуждения основных направл</w:t>
            </w:r>
            <w:r w:rsidR="007A2A53" w:rsidRPr="00DF1D88">
              <w:rPr>
                <w:rFonts w:eastAsia="ArialMT"/>
                <w:sz w:val="20"/>
                <w:szCs w:val="20"/>
              </w:rPr>
              <w:t>е</w:t>
            </w:r>
            <w:r w:rsidR="007A2A53" w:rsidRPr="00DF1D88">
              <w:rPr>
                <w:rFonts w:eastAsia="ArialMT"/>
                <w:sz w:val="20"/>
                <w:szCs w:val="20"/>
              </w:rPr>
              <w:t xml:space="preserve">ний (стратегии) развития платежных систем.  </w:t>
            </w:r>
          </w:p>
          <w:p w14:paraId="1D3519AF" w14:textId="77777777" w:rsidR="002A33EA" w:rsidRPr="00DF1D88" w:rsidRDefault="002A33EA" w:rsidP="00002283">
            <w:pPr>
              <w:contextualSpacing/>
              <w:jc w:val="both"/>
              <w:rPr>
                <w:rFonts w:eastAsia="ArialMT"/>
                <w:sz w:val="20"/>
                <w:szCs w:val="20"/>
              </w:rPr>
            </w:pPr>
            <w:r w:rsidRPr="00DF1D88">
              <w:rPr>
                <w:sz w:val="20"/>
                <w:szCs w:val="20"/>
              </w:rPr>
              <w:t>Документы, определяющие порядок управления рисками</w:t>
            </w:r>
            <w:r w:rsidR="004140AD" w:rsidRPr="00DF1D88">
              <w:rPr>
                <w:sz w:val="20"/>
                <w:szCs w:val="20"/>
              </w:rPr>
              <w:t xml:space="preserve"> в НБРК</w:t>
            </w:r>
            <w:r w:rsidRPr="00DF1D88">
              <w:rPr>
                <w:sz w:val="20"/>
                <w:szCs w:val="20"/>
              </w:rPr>
              <w:t>, утверждены постано</w:t>
            </w:r>
            <w:r w:rsidRPr="00DF1D88">
              <w:rPr>
                <w:sz w:val="20"/>
                <w:szCs w:val="20"/>
              </w:rPr>
              <w:t>в</w:t>
            </w:r>
            <w:r w:rsidRPr="00DF1D88">
              <w:rPr>
                <w:sz w:val="20"/>
                <w:szCs w:val="20"/>
              </w:rPr>
              <w:t>лениями Правления и Совета директоров НБРК.</w:t>
            </w:r>
            <w:r w:rsidR="007A2A53">
              <w:rPr>
                <w:sz w:val="20"/>
                <w:szCs w:val="20"/>
              </w:rPr>
              <w:t xml:space="preserve"> </w:t>
            </w:r>
            <w:r w:rsidRPr="00DF1D88">
              <w:rPr>
                <w:sz w:val="20"/>
                <w:szCs w:val="20"/>
              </w:rPr>
              <w:t>Перечень видов рисков  НБРК, методика оценки риска НБРК утверждаются пр</w:t>
            </w:r>
            <w:r w:rsidRPr="00DF1D88">
              <w:rPr>
                <w:sz w:val="20"/>
                <w:szCs w:val="20"/>
              </w:rPr>
              <w:t>и</w:t>
            </w:r>
            <w:r w:rsidRPr="00DF1D88">
              <w:rPr>
                <w:sz w:val="20"/>
                <w:szCs w:val="20"/>
              </w:rPr>
              <w:t>казом Председателя НБРК.</w:t>
            </w:r>
            <w:r w:rsidR="007A2A53">
              <w:rPr>
                <w:sz w:val="20"/>
                <w:szCs w:val="20"/>
              </w:rPr>
              <w:t xml:space="preserve"> </w:t>
            </w:r>
            <w:r w:rsidRPr="00DF1D88">
              <w:rPr>
                <w:rFonts w:eastAsia="ArialMT"/>
                <w:sz w:val="20"/>
                <w:szCs w:val="20"/>
              </w:rPr>
              <w:t xml:space="preserve"> </w:t>
            </w:r>
          </w:p>
          <w:p w14:paraId="192715FC" w14:textId="77777777" w:rsidR="006E3237" w:rsidRPr="00DF1D88" w:rsidRDefault="006E3237" w:rsidP="00DF1D88">
            <w:pPr>
              <w:contextualSpacing/>
              <w:jc w:val="both"/>
              <w:rPr>
                <w:sz w:val="20"/>
                <w:szCs w:val="20"/>
              </w:rPr>
            </w:pPr>
            <w:r w:rsidRPr="00DF1D88">
              <w:rPr>
                <w:sz w:val="20"/>
                <w:szCs w:val="20"/>
              </w:rPr>
              <w:t>Публично раскрывается информация о работе, пользоват</w:t>
            </w:r>
            <w:r w:rsidRPr="00DF1D88">
              <w:rPr>
                <w:sz w:val="20"/>
                <w:szCs w:val="20"/>
              </w:rPr>
              <w:t>е</w:t>
            </w:r>
            <w:r w:rsidRPr="00DF1D88">
              <w:rPr>
                <w:sz w:val="20"/>
                <w:szCs w:val="20"/>
              </w:rPr>
              <w:t xml:space="preserve">лях системы, статистические данные на сайте КЦМР и НБРК, в печатных изданиях, докладах, </w:t>
            </w:r>
            <w:r w:rsidRPr="00DF1D88">
              <w:rPr>
                <w:rFonts w:eastAsia="ArialMT"/>
                <w:bCs/>
                <w:sz w:val="20"/>
                <w:szCs w:val="20"/>
              </w:rPr>
              <w:t>теле- и радиопередачах. При необходимости соответствующая информация о работе МСПД и СМК может быть представлена КЦМР и ДРУПС по запросам заинтерес</w:t>
            </w:r>
            <w:r w:rsidRPr="00DF1D88">
              <w:rPr>
                <w:rFonts w:eastAsia="ArialMT"/>
                <w:bCs/>
                <w:sz w:val="20"/>
                <w:szCs w:val="20"/>
              </w:rPr>
              <w:t>о</w:t>
            </w:r>
            <w:r w:rsidRPr="00DF1D88">
              <w:rPr>
                <w:rFonts w:eastAsia="ArialMT"/>
                <w:bCs/>
                <w:sz w:val="20"/>
                <w:szCs w:val="20"/>
              </w:rPr>
              <w:t>ванных лиц с учетом соблюдения ко</w:t>
            </w:r>
            <w:r w:rsidRPr="00DF1D88">
              <w:rPr>
                <w:rFonts w:eastAsia="ArialMT"/>
                <w:bCs/>
                <w:sz w:val="20"/>
                <w:szCs w:val="20"/>
              </w:rPr>
              <w:t>н</w:t>
            </w:r>
            <w:r w:rsidRPr="00DF1D88">
              <w:rPr>
                <w:rFonts w:eastAsia="ArialMT"/>
                <w:bCs/>
                <w:sz w:val="20"/>
                <w:szCs w:val="20"/>
              </w:rPr>
              <w:t>фиденциальности информации.</w:t>
            </w:r>
          </w:p>
        </w:tc>
      </w:tr>
      <w:tr w:rsidR="00A1354B" w:rsidRPr="00DF1D88" w14:paraId="3E3FFE77" w14:textId="77777777" w:rsidTr="00002283">
        <w:trPr>
          <w:trHeight w:val="530"/>
        </w:trPr>
        <w:tc>
          <w:tcPr>
            <w:tcW w:w="15452" w:type="dxa"/>
            <w:gridSpan w:val="2"/>
            <w:shd w:val="clear" w:color="auto" w:fill="F2F2F2"/>
          </w:tcPr>
          <w:p w14:paraId="3FD5C8FF" w14:textId="77777777" w:rsidR="00A1354B" w:rsidRPr="00DF1D88" w:rsidRDefault="00A1354B" w:rsidP="00DF1D88">
            <w:pPr>
              <w:pStyle w:val="2"/>
              <w:spacing w:before="0" w:after="0"/>
              <w:contextualSpacing/>
              <w:jc w:val="both"/>
              <w:rPr>
                <w:rFonts w:ascii="Times New Roman" w:hAnsi="Times New Roman"/>
                <w:bCs w:val="0"/>
                <w:sz w:val="20"/>
                <w:szCs w:val="20"/>
              </w:rPr>
            </w:pPr>
            <w:bookmarkStart w:id="25" w:name="_Toc407204667"/>
            <w:r w:rsidRPr="00DF1D88">
              <w:rPr>
                <w:rFonts w:ascii="Times New Roman" w:hAnsi="Times New Roman"/>
                <w:bCs w:val="0"/>
                <w:sz w:val="20"/>
                <w:szCs w:val="20"/>
              </w:rPr>
              <w:t>Принцип 3. Система комплексного управления рисками</w:t>
            </w:r>
            <w:bookmarkEnd w:id="25"/>
            <w:r w:rsidRPr="00DF1D88">
              <w:rPr>
                <w:rFonts w:ascii="Times New Roman" w:hAnsi="Times New Roman"/>
                <w:bCs w:val="0"/>
                <w:sz w:val="20"/>
                <w:szCs w:val="20"/>
              </w:rPr>
              <w:t xml:space="preserve"> </w:t>
            </w:r>
          </w:p>
          <w:p w14:paraId="078CC3CB" w14:textId="77777777" w:rsidR="00A1354B" w:rsidRPr="00DF1D88" w:rsidRDefault="00A1354B" w:rsidP="00A1354B">
            <w:pPr>
              <w:rPr>
                <w:sz w:val="20"/>
                <w:szCs w:val="20"/>
              </w:rPr>
            </w:pPr>
            <w:r w:rsidRPr="00DF1D88">
              <w:rPr>
                <w:rFonts w:eastAsia="ArialMT"/>
                <w:sz w:val="20"/>
                <w:szCs w:val="20"/>
              </w:rPr>
              <w:t>ИФР должна иметь устойчивую систему риск-менеджмента для комплексного управления правовым и кредитным рисками, риском ликвидности, операционным и другими ри</w:t>
            </w:r>
            <w:r w:rsidRPr="00DF1D88">
              <w:rPr>
                <w:rFonts w:eastAsia="ArialMT"/>
                <w:sz w:val="20"/>
                <w:szCs w:val="20"/>
              </w:rPr>
              <w:t>с</w:t>
            </w:r>
            <w:r w:rsidRPr="00DF1D88">
              <w:rPr>
                <w:rFonts w:eastAsia="ArialMT"/>
                <w:sz w:val="20"/>
                <w:szCs w:val="20"/>
              </w:rPr>
              <w:t>ками</w:t>
            </w:r>
          </w:p>
        </w:tc>
      </w:tr>
      <w:tr w:rsidR="00787965" w:rsidRPr="00DF1D88" w14:paraId="160B25E6" w14:textId="77777777" w:rsidTr="00002283">
        <w:tc>
          <w:tcPr>
            <w:tcW w:w="1277" w:type="dxa"/>
            <w:shd w:val="clear" w:color="auto" w:fill="auto"/>
          </w:tcPr>
          <w:p w14:paraId="3811EC27" w14:textId="77777777" w:rsidR="00787965" w:rsidRPr="00DF1D88" w:rsidRDefault="00787965" w:rsidP="00A1354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229D749A" w14:textId="77777777" w:rsidR="0033430C" w:rsidRPr="00DF1D88" w:rsidRDefault="00787965" w:rsidP="007A2A53">
            <w:pPr>
              <w:autoSpaceDE w:val="0"/>
              <w:autoSpaceDN w:val="0"/>
              <w:adjustRightInd w:val="0"/>
              <w:contextualSpacing/>
              <w:jc w:val="both"/>
              <w:rPr>
                <w:rFonts w:eastAsia="ArialMT"/>
                <w:sz w:val="20"/>
                <w:szCs w:val="20"/>
              </w:rPr>
            </w:pPr>
            <w:r w:rsidRPr="00DF1D88">
              <w:rPr>
                <w:rFonts w:eastAsia="ArialMT"/>
                <w:sz w:val="20"/>
                <w:szCs w:val="20"/>
              </w:rPr>
              <w:t>Система управления рисками, действующая в НБРК</w:t>
            </w:r>
            <w:r w:rsidR="007A2A53">
              <w:rPr>
                <w:rFonts w:eastAsia="ArialMT"/>
                <w:sz w:val="20"/>
                <w:szCs w:val="20"/>
              </w:rPr>
              <w:t xml:space="preserve"> и КЦМР</w:t>
            </w:r>
            <w:r w:rsidRPr="00DF1D88">
              <w:rPr>
                <w:rFonts w:eastAsia="ArialMT"/>
                <w:sz w:val="20"/>
                <w:szCs w:val="20"/>
              </w:rPr>
              <w:t xml:space="preserve">, </w:t>
            </w:r>
            <w:r w:rsidR="007A2A53">
              <w:rPr>
                <w:rFonts w:eastAsia="ArialMT"/>
                <w:sz w:val="20"/>
                <w:szCs w:val="20"/>
              </w:rPr>
              <w:t>направлена на обеспечение эффективного, безопасного и беспрерывного функционирования пл</w:t>
            </w:r>
            <w:r w:rsidR="007A2A53">
              <w:rPr>
                <w:rFonts w:eastAsia="ArialMT"/>
                <w:sz w:val="20"/>
                <w:szCs w:val="20"/>
              </w:rPr>
              <w:t>а</w:t>
            </w:r>
            <w:r w:rsidR="007A2A53">
              <w:rPr>
                <w:rFonts w:eastAsia="ArialMT"/>
                <w:sz w:val="20"/>
                <w:szCs w:val="20"/>
              </w:rPr>
              <w:t xml:space="preserve">тежных систем. </w:t>
            </w:r>
            <w:r w:rsidRPr="00DF1D88">
              <w:rPr>
                <w:rFonts w:eastAsia="ArialMT"/>
                <w:sz w:val="20"/>
                <w:szCs w:val="20"/>
              </w:rPr>
              <w:t>Оценка рисков, присущих платежным системам, осуществляется в НБРК в рамках</w:t>
            </w:r>
            <w:r w:rsidR="007A2A53">
              <w:rPr>
                <w:rFonts w:eastAsia="ArialMT"/>
                <w:sz w:val="20"/>
                <w:szCs w:val="20"/>
              </w:rPr>
              <w:t>:</w:t>
            </w:r>
          </w:p>
          <w:p w14:paraId="0D8F0905" w14:textId="77777777" w:rsidR="0033430C" w:rsidRPr="00DF1D88" w:rsidRDefault="0033430C" w:rsidP="00DF1D88">
            <w:pPr>
              <w:tabs>
                <w:tab w:val="left" w:pos="215"/>
                <w:tab w:val="left" w:pos="1097"/>
                <w:tab w:val="num" w:pos="1287"/>
              </w:tabs>
              <w:jc w:val="both"/>
              <w:rPr>
                <w:rFonts w:eastAsia="ArialMT"/>
                <w:sz w:val="20"/>
                <w:szCs w:val="20"/>
              </w:rPr>
            </w:pPr>
            <w:r w:rsidRPr="00DF1D88">
              <w:rPr>
                <w:rFonts w:eastAsia="ArialMT"/>
                <w:sz w:val="20"/>
                <w:szCs w:val="20"/>
              </w:rPr>
              <w:t>1)</w:t>
            </w:r>
            <w:r w:rsidR="00787965" w:rsidRPr="00DF1D88">
              <w:rPr>
                <w:rFonts w:eastAsia="ArialMT"/>
                <w:sz w:val="20"/>
                <w:szCs w:val="20"/>
              </w:rPr>
              <w:t xml:space="preserve"> анализа </w:t>
            </w:r>
            <w:r w:rsidR="008150EF" w:rsidRPr="00DF1D88">
              <w:rPr>
                <w:rFonts w:eastAsia="ArialMT"/>
                <w:sz w:val="20"/>
                <w:szCs w:val="20"/>
              </w:rPr>
              <w:t>бизнес-</w:t>
            </w:r>
            <w:r w:rsidR="00787965" w:rsidRPr="00DF1D88">
              <w:rPr>
                <w:rFonts w:eastAsia="ArialMT"/>
                <w:sz w:val="20"/>
                <w:szCs w:val="20"/>
              </w:rPr>
              <w:t>процесса «Обеспечение функционирования платежных с</w:t>
            </w:r>
            <w:r w:rsidR="00787965" w:rsidRPr="00DF1D88">
              <w:rPr>
                <w:rFonts w:eastAsia="ArialMT"/>
                <w:sz w:val="20"/>
                <w:szCs w:val="20"/>
              </w:rPr>
              <w:t>и</w:t>
            </w:r>
            <w:r w:rsidRPr="00DF1D88">
              <w:rPr>
                <w:rFonts w:eastAsia="ArialMT"/>
                <w:sz w:val="20"/>
                <w:szCs w:val="20"/>
              </w:rPr>
              <w:t>стем»;</w:t>
            </w:r>
          </w:p>
          <w:p w14:paraId="4359CCD3" w14:textId="77777777" w:rsidR="00787965" w:rsidRPr="00DF1D88" w:rsidRDefault="0033430C" w:rsidP="00DF1D88">
            <w:pPr>
              <w:tabs>
                <w:tab w:val="left" w:pos="215"/>
                <w:tab w:val="left" w:pos="1097"/>
                <w:tab w:val="num" w:pos="1287"/>
              </w:tabs>
              <w:jc w:val="both"/>
              <w:rPr>
                <w:rFonts w:eastAsia="ArialMT"/>
                <w:sz w:val="20"/>
                <w:szCs w:val="20"/>
              </w:rPr>
            </w:pPr>
            <w:r w:rsidRPr="00DF1D88">
              <w:rPr>
                <w:rFonts w:eastAsia="ArialMT"/>
                <w:sz w:val="20"/>
                <w:szCs w:val="20"/>
              </w:rPr>
              <w:t xml:space="preserve">2) </w:t>
            </w:r>
            <w:r w:rsidR="00787965" w:rsidRPr="00DF1D88">
              <w:rPr>
                <w:rFonts w:eastAsia="ArialMT"/>
                <w:sz w:val="20"/>
                <w:szCs w:val="20"/>
              </w:rPr>
              <w:t xml:space="preserve">в рамках мониторинга и надзора (оверсайта) платежных систем. </w:t>
            </w:r>
          </w:p>
          <w:p w14:paraId="6713837B" w14:textId="77777777" w:rsidR="00002283" w:rsidRPr="00DF1D88" w:rsidRDefault="00787965" w:rsidP="00002283">
            <w:pPr>
              <w:jc w:val="both"/>
              <w:rPr>
                <w:rFonts w:eastAsia="ArialMT"/>
                <w:sz w:val="20"/>
                <w:szCs w:val="20"/>
              </w:rPr>
            </w:pPr>
            <w:r w:rsidRPr="00DF1D88">
              <w:rPr>
                <w:rFonts w:eastAsia="ArialMT"/>
                <w:sz w:val="20"/>
                <w:szCs w:val="20"/>
              </w:rPr>
              <w:t>Анализ рисков бизнес-процесса НБРК «Обеспечение функционирования платежных систем» включает ежегодное определение</w:t>
            </w:r>
            <w:r w:rsidR="0033430C" w:rsidRPr="00DF1D88">
              <w:rPr>
                <w:rFonts w:eastAsia="ArialMT"/>
                <w:sz w:val="20"/>
                <w:szCs w:val="20"/>
              </w:rPr>
              <w:t xml:space="preserve"> (пересмотр, актуализацию)</w:t>
            </w:r>
            <w:r w:rsidRPr="00DF1D88">
              <w:rPr>
                <w:rFonts w:eastAsia="ArialMT"/>
                <w:sz w:val="20"/>
                <w:szCs w:val="20"/>
              </w:rPr>
              <w:t xml:space="preserve"> уровня риск-аппетита и подготовку отчета по рискам бизнес-процесса, где отражаются причины возникновения рисков, имеющиеся контрольные меры упра</w:t>
            </w:r>
            <w:r w:rsidRPr="00DF1D88">
              <w:rPr>
                <w:rFonts w:eastAsia="ArialMT"/>
                <w:sz w:val="20"/>
                <w:szCs w:val="20"/>
              </w:rPr>
              <w:t>в</w:t>
            </w:r>
            <w:r w:rsidRPr="00DF1D88">
              <w:rPr>
                <w:rFonts w:eastAsia="ArialMT"/>
                <w:sz w:val="20"/>
                <w:szCs w:val="20"/>
              </w:rPr>
              <w:t xml:space="preserve">ления ими, возможные негативные события, последствия реализации негативных событий, </w:t>
            </w:r>
            <w:r w:rsidR="008150EF" w:rsidRPr="00DF1D88">
              <w:rPr>
                <w:rFonts w:eastAsia="ArialMT"/>
                <w:sz w:val="20"/>
                <w:szCs w:val="20"/>
              </w:rPr>
              <w:t xml:space="preserve">при этом </w:t>
            </w:r>
            <w:r w:rsidRPr="00DF1D88">
              <w:rPr>
                <w:rFonts w:eastAsia="ArialMT"/>
                <w:sz w:val="20"/>
                <w:szCs w:val="20"/>
              </w:rPr>
              <w:t>в зависимости от толерантности к риску определяются меры реагиров</w:t>
            </w:r>
            <w:r w:rsidRPr="00DF1D88">
              <w:rPr>
                <w:rFonts w:eastAsia="ArialMT"/>
                <w:sz w:val="20"/>
                <w:szCs w:val="20"/>
              </w:rPr>
              <w:t>а</w:t>
            </w:r>
            <w:r w:rsidRPr="00DF1D88">
              <w:rPr>
                <w:rFonts w:eastAsia="ArialMT"/>
                <w:sz w:val="20"/>
                <w:szCs w:val="20"/>
              </w:rPr>
              <w:t>ния (принятие риска, отказ от риска, минимизация риска, перенос рис</w:t>
            </w:r>
            <w:r w:rsidR="007A2A53">
              <w:rPr>
                <w:rFonts w:eastAsia="ArialMT"/>
                <w:sz w:val="20"/>
                <w:szCs w:val="20"/>
              </w:rPr>
              <w:t xml:space="preserve">ка. </w:t>
            </w:r>
            <w:r w:rsidR="007A2A53" w:rsidRPr="00DF1D88">
              <w:rPr>
                <w:rFonts w:eastAsia="ArialMT"/>
                <w:sz w:val="20"/>
                <w:szCs w:val="20"/>
              </w:rPr>
              <w:t>По процессу «Обеспечение функционирования платежных систем» по результатам иде</w:t>
            </w:r>
            <w:r w:rsidR="007A2A53" w:rsidRPr="00DF1D88">
              <w:rPr>
                <w:rFonts w:eastAsia="ArialMT"/>
                <w:sz w:val="20"/>
                <w:szCs w:val="20"/>
              </w:rPr>
              <w:t>н</w:t>
            </w:r>
            <w:r w:rsidR="007A2A53" w:rsidRPr="00DF1D88">
              <w:rPr>
                <w:rFonts w:eastAsia="ArialMT"/>
                <w:sz w:val="20"/>
                <w:szCs w:val="20"/>
              </w:rPr>
              <w:t>тификации, оценки и реагирования на риски выявлены следующие риски, управляемые НБРК и КЦМР:</w:t>
            </w:r>
            <w:r w:rsidR="007A2A53">
              <w:rPr>
                <w:rFonts w:eastAsia="ArialMT"/>
                <w:sz w:val="20"/>
                <w:szCs w:val="20"/>
              </w:rPr>
              <w:t xml:space="preserve"> </w:t>
            </w:r>
            <w:r w:rsidR="007A2A53" w:rsidRPr="00DF1D88">
              <w:rPr>
                <w:rFonts w:eastAsia="ArialMT"/>
                <w:sz w:val="20"/>
                <w:szCs w:val="20"/>
              </w:rPr>
              <w:t>правовой риск; риск информационной безопасности; риск нарушения непрерывности деятельности; риск отчетности; риск персонала; риск технологий;</w:t>
            </w:r>
            <w:r w:rsidR="00002283">
              <w:rPr>
                <w:rFonts w:eastAsia="ArialMT"/>
                <w:sz w:val="20"/>
                <w:szCs w:val="20"/>
              </w:rPr>
              <w:t xml:space="preserve"> риск физической безопасности; </w:t>
            </w:r>
            <w:r w:rsidR="007A2A53" w:rsidRPr="00DF1D88">
              <w:rPr>
                <w:rFonts w:eastAsia="ArialMT"/>
                <w:sz w:val="20"/>
                <w:szCs w:val="20"/>
              </w:rPr>
              <w:t>риск управл</w:t>
            </w:r>
            <w:r w:rsidR="007A2A53" w:rsidRPr="00DF1D88">
              <w:rPr>
                <w:rFonts w:eastAsia="ArialMT"/>
                <w:sz w:val="20"/>
                <w:szCs w:val="20"/>
              </w:rPr>
              <w:t>е</w:t>
            </w:r>
            <w:r w:rsidR="007A2A53" w:rsidRPr="00DF1D88">
              <w:rPr>
                <w:rFonts w:eastAsia="ArialMT"/>
                <w:sz w:val="20"/>
                <w:szCs w:val="20"/>
              </w:rPr>
              <w:t>ния.</w:t>
            </w:r>
            <w:r w:rsidR="00002283" w:rsidRPr="00DF1D88">
              <w:rPr>
                <w:rFonts w:eastAsia="ArialMT"/>
                <w:sz w:val="20"/>
                <w:szCs w:val="20"/>
              </w:rPr>
              <w:t xml:space="preserve"> </w:t>
            </w:r>
          </w:p>
          <w:p w14:paraId="72A7F4CD" w14:textId="77777777" w:rsidR="00787965" w:rsidRPr="00DF1D88" w:rsidRDefault="00787965" w:rsidP="007A2A53">
            <w:pPr>
              <w:tabs>
                <w:tab w:val="left" w:pos="215"/>
                <w:tab w:val="left" w:pos="1097"/>
                <w:tab w:val="num" w:pos="1287"/>
              </w:tabs>
              <w:jc w:val="both"/>
              <w:rPr>
                <w:rFonts w:eastAsia="ArialMT"/>
                <w:sz w:val="20"/>
                <w:szCs w:val="20"/>
              </w:rPr>
            </w:pPr>
            <w:r w:rsidRPr="00DF1D88">
              <w:rPr>
                <w:rFonts w:eastAsia="ArialMT"/>
                <w:sz w:val="20"/>
                <w:szCs w:val="20"/>
              </w:rPr>
              <w:t xml:space="preserve">В рамках мониторинга и надзора (оверсайта) платежных систем на постоянной основе проводится анализ рисков, присущих платежным системам, </w:t>
            </w:r>
            <w:r w:rsidR="0033430C" w:rsidRPr="00DF1D88">
              <w:rPr>
                <w:rFonts w:eastAsia="ArialMT"/>
                <w:sz w:val="20"/>
                <w:szCs w:val="20"/>
              </w:rPr>
              <w:t>в при анализе количественных и качественных данных функционирования системы;  проведении проверок пользователей платежных систем на соответствие Треб</w:t>
            </w:r>
            <w:r w:rsidR="0033430C" w:rsidRPr="00DF1D88">
              <w:rPr>
                <w:rFonts w:eastAsia="ArialMT"/>
                <w:sz w:val="20"/>
                <w:szCs w:val="20"/>
              </w:rPr>
              <w:t>о</w:t>
            </w:r>
            <w:r w:rsidR="0033430C" w:rsidRPr="00DF1D88">
              <w:rPr>
                <w:rFonts w:eastAsia="ArialMT"/>
                <w:sz w:val="20"/>
                <w:szCs w:val="20"/>
              </w:rPr>
              <w:t>ваниям  269.</w:t>
            </w:r>
            <w:r w:rsidR="007A2A53">
              <w:rPr>
                <w:rFonts w:eastAsia="ArialMT"/>
                <w:sz w:val="20"/>
                <w:szCs w:val="20"/>
              </w:rPr>
              <w:t xml:space="preserve"> При этом, согласно Правилам 108, </w:t>
            </w:r>
            <w:r w:rsidR="00204598" w:rsidRPr="00DF1D88">
              <w:rPr>
                <w:rFonts w:eastAsia="ArialMT"/>
                <w:sz w:val="20"/>
                <w:szCs w:val="20"/>
              </w:rPr>
              <w:t>определены следующие риски</w:t>
            </w:r>
            <w:r w:rsidR="007A2A53">
              <w:rPr>
                <w:rFonts w:eastAsia="ArialMT"/>
                <w:sz w:val="20"/>
                <w:szCs w:val="20"/>
              </w:rPr>
              <w:t>, присущие платежным системам</w:t>
            </w:r>
            <w:r w:rsidRPr="00DF1D88">
              <w:rPr>
                <w:rFonts w:eastAsia="ArialMT"/>
                <w:sz w:val="20"/>
                <w:szCs w:val="20"/>
              </w:rPr>
              <w:t>:</w:t>
            </w:r>
            <w:r w:rsidR="007A2A53">
              <w:rPr>
                <w:rFonts w:eastAsia="ArialMT"/>
                <w:sz w:val="20"/>
                <w:szCs w:val="20"/>
              </w:rPr>
              <w:t xml:space="preserve"> правовой риск, </w:t>
            </w:r>
            <w:r w:rsidRPr="00DF1D88">
              <w:rPr>
                <w:rFonts w:eastAsia="ArialMT"/>
                <w:sz w:val="20"/>
                <w:szCs w:val="20"/>
              </w:rPr>
              <w:t>кредитный риск, риск ликвидности, риск м</w:t>
            </w:r>
            <w:r w:rsidRPr="00DF1D88">
              <w:rPr>
                <w:rFonts w:eastAsia="ArialMT"/>
                <w:sz w:val="20"/>
                <w:szCs w:val="20"/>
              </w:rPr>
              <w:t>о</w:t>
            </w:r>
            <w:r w:rsidRPr="00DF1D88">
              <w:rPr>
                <w:rFonts w:eastAsia="ArialMT"/>
                <w:sz w:val="20"/>
                <w:szCs w:val="20"/>
              </w:rPr>
              <w:t>шенничества, операционный, системный,  технический риски</w:t>
            </w:r>
            <w:r w:rsidR="007A2A53">
              <w:rPr>
                <w:rFonts w:eastAsia="ArialMT"/>
                <w:sz w:val="20"/>
                <w:szCs w:val="20"/>
              </w:rPr>
              <w:t xml:space="preserve">, </w:t>
            </w:r>
            <w:r w:rsidR="008150EF" w:rsidRPr="00DF1D88">
              <w:rPr>
                <w:rFonts w:eastAsia="ArialMT"/>
                <w:sz w:val="20"/>
                <w:szCs w:val="20"/>
              </w:rPr>
              <w:t xml:space="preserve"> репутационный риск</w:t>
            </w:r>
            <w:r w:rsidRPr="00DF1D88">
              <w:rPr>
                <w:rFonts w:eastAsia="ArialMT"/>
                <w:sz w:val="20"/>
                <w:szCs w:val="20"/>
              </w:rPr>
              <w:t>.</w:t>
            </w:r>
          </w:p>
          <w:p w14:paraId="306744A0" w14:textId="77777777" w:rsidR="002F30D8" w:rsidRDefault="007A2A53" w:rsidP="002F30D8">
            <w:pPr>
              <w:suppressAutoHyphens/>
              <w:autoSpaceDE w:val="0"/>
              <w:autoSpaceDN w:val="0"/>
              <w:adjustRightInd w:val="0"/>
              <w:contextualSpacing/>
              <w:jc w:val="both"/>
              <w:rPr>
                <w:rFonts w:eastAsia="ArialMT"/>
                <w:sz w:val="20"/>
                <w:szCs w:val="20"/>
              </w:rPr>
            </w:pPr>
            <w:r>
              <w:rPr>
                <w:rFonts w:eastAsia="ArialMT"/>
                <w:sz w:val="20"/>
                <w:szCs w:val="20"/>
              </w:rPr>
              <w:t xml:space="preserve">По каждому виду рисков предусмотрены методы их управления и минимизации (см. Принципы 4 «Кредитный риск», 7 «Риск ликвидности», 17 «Операционный риск»). </w:t>
            </w:r>
          </w:p>
          <w:p w14:paraId="04C07430" w14:textId="77777777" w:rsidR="002F30D8" w:rsidRDefault="002F30D8" w:rsidP="002F30D8">
            <w:pPr>
              <w:suppressAutoHyphens/>
              <w:autoSpaceDE w:val="0"/>
              <w:autoSpaceDN w:val="0"/>
              <w:adjustRightInd w:val="0"/>
              <w:contextualSpacing/>
              <w:jc w:val="both"/>
              <w:rPr>
                <w:rFonts w:eastAsia="ArialMT"/>
                <w:sz w:val="20"/>
                <w:szCs w:val="20"/>
              </w:rPr>
            </w:pPr>
            <w:r w:rsidRPr="00DF1D88">
              <w:rPr>
                <w:rFonts w:eastAsia="ArialMT"/>
                <w:sz w:val="20"/>
                <w:szCs w:val="20"/>
              </w:rPr>
              <w:t>Информация о рисках, присущих МСПД, и методах их управления представлена в Правилах 242, Договорах по МСПД, которые открыты для доступа всей общественности. Данные документы можно найти на сайте НБРК, КЦМР</w:t>
            </w:r>
            <w:r>
              <w:rPr>
                <w:rFonts w:eastAsia="ArialMT"/>
                <w:sz w:val="20"/>
                <w:szCs w:val="20"/>
              </w:rPr>
              <w:t xml:space="preserve">. </w:t>
            </w:r>
            <w:r w:rsidRPr="00DF1D88">
              <w:rPr>
                <w:rFonts w:eastAsia="ArialMT"/>
                <w:sz w:val="20"/>
                <w:szCs w:val="20"/>
              </w:rPr>
              <w:t>Вместе с тем, требуется приведение перечня рисков, определенного в Правилах 242, в соответствие с перечнем рисков, установленным Принципами для ИФР, а также глоссарием терминов КПРИ, используемых в платежных и расчетных системах, в частности, понятия «кредитный риск», «правовой риск», «операционный риск» и «риск ликвидности». Также требуется закрепить в нормативных правовых актах нормы относительно необходимости проведения анализа (пересмотра) используемых методов управления рисками не менее одного раза в течение двух лет.</w:t>
            </w:r>
          </w:p>
          <w:p w14:paraId="6636028B" w14:textId="77777777" w:rsidR="002F30D8" w:rsidRDefault="0033430C" w:rsidP="002F30D8">
            <w:pPr>
              <w:suppressAutoHyphens/>
              <w:contextualSpacing/>
              <w:jc w:val="both"/>
              <w:rPr>
                <w:rFonts w:eastAsia="ArialMT"/>
                <w:sz w:val="20"/>
                <w:szCs w:val="20"/>
              </w:rPr>
            </w:pPr>
            <w:r w:rsidRPr="00DF1D88">
              <w:rPr>
                <w:rFonts w:eastAsia="ArialMT"/>
                <w:sz w:val="20"/>
                <w:szCs w:val="20"/>
              </w:rPr>
              <w:t>КЦМР установлена обратная связь с пользователями, что позволяет своевременно решать вопросы управления рисками.</w:t>
            </w:r>
            <w:r w:rsidR="002F30D8">
              <w:rPr>
                <w:rFonts w:eastAsia="ArialMT"/>
                <w:sz w:val="20"/>
                <w:szCs w:val="20"/>
              </w:rPr>
              <w:t xml:space="preserve"> </w:t>
            </w:r>
            <w:r w:rsidRPr="00DF1D88">
              <w:rPr>
                <w:rFonts w:eastAsia="ArialMT"/>
                <w:sz w:val="20"/>
                <w:szCs w:val="20"/>
              </w:rPr>
              <w:t>В целом особенности систем позволяют пользователями МСПД в режиме реального времени управлять ликвидным и кредитным рисками посредством получения от КЦМР информации о текущем состоянии позиций пользователей, выписок.</w:t>
            </w:r>
            <w:r w:rsidR="002F30D8">
              <w:rPr>
                <w:rFonts w:eastAsia="ArialMT"/>
                <w:sz w:val="20"/>
                <w:szCs w:val="20"/>
              </w:rPr>
              <w:t xml:space="preserve"> </w:t>
            </w:r>
            <w:r w:rsidRPr="00DF1D88">
              <w:rPr>
                <w:rFonts w:eastAsia="ArialMT"/>
                <w:sz w:val="20"/>
                <w:szCs w:val="20"/>
              </w:rPr>
              <w:t xml:space="preserve">Обеспечение управления пользователями операционным риском достигается  путем проверок пользователей, проводимых НБРК, на соблюдение Требований  269. </w:t>
            </w:r>
          </w:p>
          <w:p w14:paraId="410C75AC" w14:textId="77777777" w:rsidR="00787965" w:rsidRPr="00DF1D88" w:rsidRDefault="002F30D8" w:rsidP="002F30D8">
            <w:pPr>
              <w:suppressAutoHyphens/>
              <w:contextualSpacing/>
              <w:jc w:val="both"/>
              <w:rPr>
                <w:sz w:val="20"/>
                <w:szCs w:val="20"/>
              </w:rPr>
            </w:pPr>
            <w:r w:rsidRPr="00DF1D88">
              <w:rPr>
                <w:rFonts w:eastAsia="ArialMT"/>
                <w:sz w:val="20"/>
                <w:szCs w:val="20"/>
              </w:rPr>
              <w:t>Вместе с тем, требуется разработать дополнительные сценарии тестирования ситуаций, которые могут затруднить  проведение платежей в платежных системах, обеспечить моделирование/тестированные данных сценариев, в том числе, при необходимости, с участием пользователей платежных систем. По итогам проведенных моделирований/тестирований сценариев стресс-ситуаций предлагается разработать методы стимулирования пользователей платежных систем для проведения более качественного мониторинга и управления рисками ликвидности в платежных с</w:t>
            </w:r>
            <w:r w:rsidRPr="00DF1D88">
              <w:rPr>
                <w:rFonts w:eastAsia="ArialMT"/>
                <w:sz w:val="20"/>
                <w:szCs w:val="20"/>
              </w:rPr>
              <w:t>и</w:t>
            </w:r>
            <w:r w:rsidRPr="00DF1D88">
              <w:rPr>
                <w:rFonts w:eastAsia="ArialMT"/>
                <w:sz w:val="20"/>
                <w:szCs w:val="20"/>
              </w:rPr>
              <w:t>стемах.</w:t>
            </w:r>
          </w:p>
        </w:tc>
      </w:tr>
      <w:tr w:rsidR="003E0D19" w:rsidRPr="00DF1D88" w14:paraId="1B05D698" w14:textId="77777777" w:rsidTr="00002283">
        <w:trPr>
          <w:trHeight w:val="530"/>
        </w:trPr>
        <w:tc>
          <w:tcPr>
            <w:tcW w:w="15452" w:type="dxa"/>
            <w:gridSpan w:val="2"/>
            <w:shd w:val="clear" w:color="auto" w:fill="F2F2F2"/>
          </w:tcPr>
          <w:p w14:paraId="44B996EF" w14:textId="77777777" w:rsidR="00D56D82" w:rsidRPr="00DF1D88" w:rsidRDefault="003E0D19" w:rsidP="00DF1D88">
            <w:pPr>
              <w:pStyle w:val="2"/>
              <w:spacing w:before="0" w:after="0"/>
              <w:contextualSpacing/>
              <w:jc w:val="both"/>
              <w:rPr>
                <w:rFonts w:ascii="Times New Roman" w:eastAsia="ArialMT" w:hAnsi="Times New Roman"/>
                <w:sz w:val="20"/>
                <w:szCs w:val="20"/>
              </w:rPr>
            </w:pPr>
            <w:bookmarkStart w:id="26" w:name="_Toc407204668"/>
            <w:r w:rsidRPr="00DF1D88">
              <w:rPr>
                <w:rFonts w:ascii="Times New Roman" w:hAnsi="Times New Roman"/>
                <w:bCs w:val="0"/>
                <w:sz w:val="20"/>
                <w:szCs w:val="20"/>
              </w:rPr>
              <w:t xml:space="preserve">Принцип 4. </w:t>
            </w:r>
            <w:r w:rsidR="00D56D82" w:rsidRPr="00DF1D88">
              <w:rPr>
                <w:rFonts w:ascii="Times New Roman" w:eastAsia="ArialMT" w:hAnsi="Times New Roman"/>
                <w:sz w:val="20"/>
                <w:szCs w:val="20"/>
              </w:rPr>
              <w:t>Кредитный риск</w:t>
            </w:r>
            <w:bookmarkEnd w:id="26"/>
          </w:p>
          <w:p w14:paraId="1EE03960" w14:textId="77777777" w:rsidR="003E0D19" w:rsidRPr="00DF1D88" w:rsidRDefault="00D56D82" w:rsidP="00D56D82">
            <w:pPr>
              <w:rPr>
                <w:sz w:val="20"/>
                <w:szCs w:val="20"/>
              </w:rPr>
            </w:pPr>
            <w:r w:rsidRPr="00DF1D88">
              <w:rPr>
                <w:bCs/>
                <w:sz w:val="20"/>
                <w:szCs w:val="20"/>
              </w:rPr>
              <w:t>ИФР    должна   обеспечивать    эффективное      измерение,   проводить    мониторинг    и управлять  своими    кредитными  рисками,  создаваемыми  участниками,  а  также  ее  платежными,       клиринговыми      и    расчетными      процессами.      ИФР     должна  поддерживать     достаточные    финансовые     ресурсы,   покрывающие      ее  кр</w:t>
            </w:r>
            <w:r w:rsidRPr="00DF1D88">
              <w:rPr>
                <w:bCs/>
                <w:sz w:val="20"/>
                <w:szCs w:val="20"/>
              </w:rPr>
              <w:t>е</w:t>
            </w:r>
            <w:r w:rsidRPr="00DF1D88">
              <w:rPr>
                <w:bCs/>
                <w:sz w:val="20"/>
                <w:szCs w:val="20"/>
              </w:rPr>
              <w:t>дитные  риски,   создаваемые     каждым    из  участников,   в  полном    объеме    и с высокой  степенью уверенности. Кроме того, ЦКА, ведущий деятельность  с более сложным  проф</w:t>
            </w:r>
            <w:r w:rsidRPr="00DF1D88">
              <w:rPr>
                <w:bCs/>
                <w:sz w:val="20"/>
                <w:szCs w:val="20"/>
              </w:rPr>
              <w:t>и</w:t>
            </w:r>
            <w:r w:rsidRPr="00DF1D88">
              <w:rPr>
                <w:bCs/>
                <w:sz w:val="20"/>
                <w:szCs w:val="20"/>
              </w:rPr>
              <w:t>лем риска или являющийся  системно значимым  в нескольких юрисдикциях,  должен    поддерживать  дополнительные       финансовые     ресурсы,  достаточные     для покр</w:t>
            </w:r>
            <w:r w:rsidRPr="00DF1D88">
              <w:rPr>
                <w:bCs/>
                <w:sz w:val="20"/>
                <w:szCs w:val="20"/>
              </w:rPr>
              <w:t>ы</w:t>
            </w:r>
            <w:r w:rsidRPr="00DF1D88">
              <w:rPr>
                <w:bCs/>
                <w:sz w:val="20"/>
                <w:szCs w:val="20"/>
              </w:rPr>
              <w:t>тия  широкого  спектра  потенциальных  стрессовых  сценариев,  включающих,  но   не   ограничивающихся,  дефолтом  двух  крупнейших  участников и их  аффилирова</w:t>
            </w:r>
            <w:r w:rsidRPr="00DF1D88">
              <w:rPr>
                <w:bCs/>
                <w:sz w:val="20"/>
                <w:szCs w:val="20"/>
              </w:rPr>
              <w:t>н</w:t>
            </w:r>
            <w:r w:rsidRPr="00DF1D88">
              <w:rPr>
                <w:bCs/>
                <w:sz w:val="20"/>
                <w:szCs w:val="20"/>
              </w:rPr>
              <w:t>ных лиц, потенциально способных  вызвать наибольший совокупный  кредитный  риск  у   ЦКА  в  экстремальных,  но  вероятных  рыночных  условиях.  Все  другие  ЦКА должны поддерживать общие финансовые ресурсы, по меньшей мере,  достаточные      для    покрытия     дефолта     одного     из   участников     или    его  аффилирова</w:t>
            </w:r>
            <w:r w:rsidRPr="00DF1D88">
              <w:rPr>
                <w:bCs/>
                <w:sz w:val="20"/>
                <w:szCs w:val="20"/>
              </w:rPr>
              <w:t>н</w:t>
            </w:r>
            <w:r w:rsidRPr="00DF1D88">
              <w:rPr>
                <w:bCs/>
                <w:sz w:val="20"/>
                <w:szCs w:val="20"/>
              </w:rPr>
              <w:t>ного        лица,    потенциально      способных      вызвать     наибольший  совокупный    кредитный    риск  у  ЦКА   в экстремальных,  но  вероятных рыночных услов</w:t>
            </w:r>
            <w:r w:rsidRPr="00DF1D88">
              <w:rPr>
                <w:bCs/>
                <w:sz w:val="20"/>
                <w:szCs w:val="20"/>
              </w:rPr>
              <w:t>и</w:t>
            </w:r>
            <w:r w:rsidRPr="00DF1D88">
              <w:rPr>
                <w:bCs/>
                <w:sz w:val="20"/>
                <w:szCs w:val="20"/>
              </w:rPr>
              <w:t>ях.</w:t>
            </w:r>
          </w:p>
        </w:tc>
      </w:tr>
      <w:tr w:rsidR="007A7348" w:rsidRPr="00DF1D88" w14:paraId="5D146F22" w14:textId="77777777" w:rsidTr="00002283">
        <w:tc>
          <w:tcPr>
            <w:tcW w:w="1277" w:type="dxa"/>
            <w:shd w:val="clear" w:color="auto" w:fill="auto"/>
          </w:tcPr>
          <w:p w14:paraId="4A0639F8" w14:textId="77777777" w:rsidR="007A7348" w:rsidRPr="00DF1D88" w:rsidRDefault="007A7348" w:rsidP="003E0D19">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6BEAB423" w14:textId="77777777" w:rsidR="007A7348" w:rsidRPr="00DF1D88" w:rsidRDefault="007A7348" w:rsidP="00DF1D88">
            <w:pPr>
              <w:suppressAutoHyphens/>
              <w:contextualSpacing/>
              <w:jc w:val="both"/>
              <w:rPr>
                <w:rFonts w:eastAsia="ArialMT"/>
                <w:sz w:val="20"/>
                <w:szCs w:val="20"/>
              </w:rPr>
            </w:pPr>
            <w:r w:rsidRPr="00DF1D88">
              <w:rPr>
                <w:rFonts w:eastAsia="ArialMT"/>
                <w:sz w:val="20"/>
                <w:szCs w:val="20"/>
              </w:rPr>
              <w:t>МСПД является системой валовых расчетов в режиме реального времени и обеспечивает гарантию расчетов в течение одного операционного дня. Методы управления риском ликвидности и системным риском представлены при описании Принципа 7 «Риск ликвидности».</w:t>
            </w:r>
          </w:p>
          <w:p w14:paraId="260D82C6" w14:textId="77777777" w:rsidR="002F30D8" w:rsidRDefault="007A7348" w:rsidP="002F30D8">
            <w:pPr>
              <w:suppressAutoHyphens/>
              <w:contextualSpacing/>
              <w:jc w:val="both"/>
              <w:rPr>
                <w:rFonts w:eastAsia="ArialMT"/>
                <w:sz w:val="20"/>
                <w:szCs w:val="20"/>
              </w:rPr>
            </w:pPr>
            <w:r w:rsidRPr="00DF1D88">
              <w:rPr>
                <w:rFonts w:eastAsia="ArialMT"/>
                <w:sz w:val="20"/>
                <w:szCs w:val="20"/>
              </w:rPr>
              <w:t>Специальных механизмов по управлению кредитным риском (риск получателя, связанный с невозможностью выполнения плательщиком своих обязательств в полном объеме и в установленный срок) в МСПД не установлено. Так, в мировой практике для управления кредитным риском могут использоваться следующие механизмы: двусторонние кредитовые ограничения, разделение убытков, резервный (страховой) фонд, залоговое обеспечение. Однако, данные методы не используются в МСПД.</w:t>
            </w:r>
            <w:r w:rsidR="002F30D8" w:rsidRPr="00DF1D88">
              <w:rPr>
                <w:rFonts w:eastAsia="ArialMT"/>
                <w:sz w:val="20"/>
                <w:szCs w:val="20"/>
              </w:rPr>
              <w:t xml:space="preserve"> </w:t>
            </w:r>
          </w:p>
          <w:p w14:paraId="6F5EBAAC" w14:textId="77777777" w:rsidR="002F30D8" w:rsidRPr="00DF1D88" w:rsidRDefault="002F30D8" w:rsidP="002F30D8">
            <w:pPr>
              <w:suppressAutoHyphens/>
              <w:contextualSpacing/>
              <w:jc w:val="both"/>
              <w:rPr>
                <w:rFonts w:eastAsia="ArialMT"/>
                <w:sz w:val="20"/>
                <w:szCs w:val="20"/>
              </w:rPr>
            </w:pPr>
            <w:r>
              <w:rPr>
                <w:rFonts w:eastAsia="ArialMT"/>
                <w:sz w:val="20"/>
                <w:szCs w:val="20"/>
              </w:rPr>
              <w:t>В связи с чем, т</w:t>
            </w:r>
            <w:r w:rsidRPr="00DF1D88">
              <w:rPr>
                <w:rFonts w:eastAsia="ArialMT"/>
                <w:sz w:val="20"/>
                <w:szCs w:val="20"/>
              </w:rPr>
              <w:t xml:space="preserve">ребуется разработать предложения по внедрению механизма выдачи Национальным Банком пользователям МСПД дневного кредита (овердрафта) под залоговое обеспечение, определить перечень имущества, которое может быть принято в качестве залогового обеспечения, а также процедуры по его надлежащей оценке. </w:t>
            </w:r>
          </w:p>
          <w:p w14:paraId="202C4309" w14:textId="77777777" w:rsidR="007A7348" w:rsidRPr="00DF1D88" w:rsidRDefault="002F30D8" w:rsidP="002F30D8">
            <w:pPr>
              <w:suppressAutoHyphens/>
              <w:contextualSpacing/>
              <w:jc w:val="both"/>
              <w:rPr>
                <w:sz w:val="20"/>
                <w:szCs w:val="20"/>
              </w:rPr>
            </w:pPr>
            <w:r w:rsidRPr="00DF1D88">
              <w:rPr>
                <w:rFonts w:eastAsia="ArialMT"/>
                <w:sz w:val="20"/>
                <w:szCs w:val="20"/>
              </w:rPr>
              <w:t>Также следует предусмотреть изменения в части определения кодов приоритетности платежных сообщений  с учетом соблюдения очередности исполнения указаний, предусмотренной статьей 742 Гражданского кодекса Республики Казахстан, и значимости пользователей по социальной ориентированности, их роли на рынке ценных бумаг и валютном рынке Казахстана.</w:t>
            </w:r>
          </w:p>
        </w:tc>
      </w:tr>
      <w:tr w:rsidR="00E1353E" w:rsidRPr="00DF1D88" w14:paraId="353D053A" w14:textId="77777777" w:rsidTr="00002283">
        <w:trPr>
          <w:trHeight w:val="530"/>
        </w:trPr>
        <w:tc>
          <w:tcPr>
            <w:tcW w:w="15452" w:type="dxa"/>
            <w:gridSpan w:val="2"/>
            <w:shd w:val="clear" w:color="auto" w:fill="F2F2F2"/>
          </w:tcPr>
          <w:p w14:paraId="73F85466" w14:textId="77777777" w:rsidR="00425DE1" w:rsidRPr="00DF1D88" w:rsidRDefault="00E1353E" w:rsidP="00DF1D88">
            <w:pPr>
              <w:pStyle w:val="2"/>
              <w:spacing w:before="0" w:after="0"/>
              <w:contextualSpacing/>
              <w:jc w:val="both"/>
              <w:rPr>
                <w:rFonts w:ascii="Times New Roman" w:hAnsi="Times New Roman"/>
                <w:bCs w:val="0"/>
                <w:sz w:val="20"/>
                <w:szCs w:val="20"/>
              </w:rPr>
            </w:pPr>
            <w:bookmarkStart w:id="27" w:name="_Toc407204669"/>
            <w:r w:rsidRPr="00DF1D88">
              <w:rPr>
                <w:rFonts w:ascii="Times New Roman" w:hAnsi="Times New Roman"/>
                <w:bCs w:val="0"/>
                <w:sz w:val="20"/>
                <w:szCs w:val="20"/>
              </w:rPr>
              <w:t xml:space="preserve">Принцип </w:t>
            </w:r>
            <w:r w:rsidR="00425DE1" w:rsidRPr="00DF1D88">
              <w:rPr>
                <w:rFonts w:ascii="Times New Roman" w:hAnsi="Times New Roman"/>
                <w:bCs w:val="0"/>
                <w:sz w:val="20"/>
                <w:szCs w:val="20"/>
              </w:rPr>
              <w:t>5</w:t>
            </w:r>
            <w:r w:rsidRPr="00DF1D88">
              <w:rPr>
                <w:rFonts w:ascii="Times New Roman" w:hAnsi="Times New Roman"/>
                <w:bCs w:val="0"/>
                <w:sz w:val="20"/>
                <w:szCs w:val="20"/>
              </w:rPr>
              <w:t xml:space="preserve">. </w:t>
            </w:r>
            <w:r w:rsidR="00425DE1" w:rsidRPr="00DF1D88">
              <w:rPr>
                <w:rFonts w:ascii="Times New Roman" w:hAnsi="Times New Roman"/>
                <w:bCs w:val="0"/>
                <w:sz w:val="20"/>
                <w:szCs w:val="20"/>
              </w:rPr>
              <w:t>Залоговое обеспечение</w:t>
            </w:r>
            <w:bookmarkEnd w:id="27"/>
          </w:p>
          <w:p w14:paraId="18CAC039" w14:textId="77777777" w:rsidR="00E1353E" w:rsidRPr="00DF1D88" w:rsidRDefault="00425DE1" w:rsidP="00DF1D88">
            <w:pPr>
              <w:jc w:val="both"/>
              <w:rPr>
                <w:sz w:val="20"/>
                <w:szCs w:val="20"/>
              </w:rPr>
            </w:pPr>
            <w:r w:rsidRPr="00DF1D88">
              <w:rPr>
                <w:rFonts w:eastAsia="ArialMT"/>
                <w:bCs/>
                <w:sz w:val="20"/>
                <w:szCs w:val="20"/>
              </w:rPr>
              <w:t>ИФР, нуждающаяся в залоговом обеспечении для управления своим кредитным риском и кредитными рисками своих участников, должна принимать залоговое обесп</w:t>
            </w:r>
            <w:r w:rsidRPr="00DF1D88">
              <w:rPr>
                <w:rFonts w:eastAsia="ArialMT"/>
                <w:bCs/>
                <w:sz w:val="20"/>
                <w:szCs w:val="20"/>
              </w:rPr>
              <w:t>е</w:t>
            </w:r>
            <w:r w:rsidRPr="00DF1D88">
              <w:rPr>
                <w:rFonts w:eastAsia="ArialMT"/>
                <w:bCs/>
                <w:sz w:val="20"/>
                <w:szCs w:val="20"/>
              </w:rPr>
              <w:t>чение с низким кредитным и рыночным риском и риском ликвидности. ИФР также должна установить и применять достаточно консервативные «стрижки» и лимиты концентр</w:t>
            </w:r>
            <w:r w:rsidRPr="00DF1D88">
              <w:rPr>
                <w:rFonts w:eastAsia="ArialMT"/>
                <w:bCs/>
                <w:sz w:val="20"/>
                <w:szCs w:val="20"/>
              </w:rPr>
              <w:t>а</w:t>
            </w:r>
            <w:r w:rsidRPr="00DF1D88">
              <w:rPr>
                <w:rFonts w:eastAsia="ArialMT"/>
                <w:bCs/>
                <w:sz w:val="20"/>
                <w:szCs w:val="20"/>
              </w:rPr>
              <w:t>ции</w:t>
            </w:r>
          </w:p>
        </w:tc>
      </w:tr>
      <w:tr w:rsidR="00614EE2" w:rsidRPr="00DF1D88" w14:paraId="71B55D94" w14:textId="77777777" w:rsidTr="00002283">
        <w:tc>
          <w:tcPr>
            <w:tcW w:w="1277" w:type="dxa"/>
            <w:shd w:val="clear" w:color="auto" w:fill="auto"/>
          </w:tcPr>
          <w:p w14:paraId="00FE5698" w14:textId="77777777" w:rsidR="00614EE2" w:rsidRPr="00DF1D88" w:rsidRDefault="00614EE2" w:rsidP="00425DE1">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384CB480" w14:textId="77777777" w:rsidR="00614EE2" w:rsidRPr="00DF1D88" w:rsidRDefault="00614EE2" w:rsidP="00425DE1">
            <w:pPr>
              <w:rPr>
                <w:sz w:val="20"/>
                <w:szCs w:val="20"/>
              </w:rPr>
            </w:pPr>
            <w:r w:rsidRPr="00DF1D88">
              <w:rPr>
                <w:rFonts w:eastAsia="ArialMT"/>
                <w:bCs/>
                <w:sz w:val="20"/>
                <w:szCs w:val="20"/>
              </w:rPr>
              <w:t>Д</w:t>
            </w:r>
            <w:r w:rsidRPr="00DF1D88">
              <w:rPr>
                <w:rFonts w:eastAsia="ArialMT"/>
                <w:sz w:val="20"/>
                <w:szCs w:val="20"/>
              </w:rPr>
              <w:t>анный принцип не выполняется МСПД и СМК, так как по МСПД и СМК не предусмотрено наличие залогового обеспечения для управления кредитным, р</w:t>
            </w:r>
            <w:r w:rsidRPr="00DF1D88">
              <w:rPr>
                <w:rFonts w:eastAsia="ArialMT"/>
                <w:sz w:val="20"/>
                <w:szCs w:val="20"/>
              </w:rPr>
              <w:t>ы</w:t>
            </w:r>
            <w:r w:rsidRPr="00DF1D88">
              <w:rPr>
                <w:rFonts w:eastAsia="ArialMT"/>
                <w:sz w:val="20"/>
                <w:szCs w:val="20"/>
              </w:rPr>
              <w:t>ночным рисками и риском ликвидности.</w:t>
            </w:r>
          </w:p>
        </w:tc>
      </w:tr>
      <w:tr w:rsidR="00614EE2" w:rsidRPr="00DF1D88" w14:paraId="0972A25F" w14:textId="77777777" w:rsidTr="00002283">
        <w:trPr>
          <w:trHeight w:val="530"/>
        </w:trPr>
        <w:tc>
          <w:tcPr>
            <w:tcW w:w="15452" w:type="dxa"/>
            <w:gridSpan w:val="2"/>
            <w:shd w:val="clear" w:color="auto" w:fill="F2F2F2"/>
          </w:tcPr>
          <w:p w14:paraId="55D3DC38" w14:textId="77777777" w:rsidR="00A82611" w:rsidRPr="00DF1D88" w:rsidRDefault="00614EE2" w:rsidP="00DF1D88">
            <w:pPr>
              <w:pStyle w:val="2"/>
              <w:spacing w:before="0" w:after="0"/>
              <w:contextualSpacing/>
              <w:jc w:val="both"/>
              <w:rPr>
                <w:rFonts w:ascii="Times New Roman" w:hAnsi="Times New Roman"/>
                <w:bCs w:val="0"/>
                <w:sz w:val="20"/>
                <w:szCs w:val="20"/>
              </w:rPr>
            </w:pPr>
            <w:bookmarkStart w:id="28" w:name="_Toc407204670"/>
            <w:r w:rsidRPr="00DF1D88">
              <w:rPr>
                <w:rFonts w:ascii="Times New Roman" w:hAnsi="Times New Roman"/>
                <w:bCs w:val="0"/>
                <w:sz w:val="20"/>
                <w:szCs w:val="20"/>
              </w:rPr>
              <w:t xml:space="preserve">Принцип </w:t>
            </w:r>
            <w:r w:rsidR="00A82611" w:rsidRPr="00DF1D88">
              <w:rPr>
                <w:rFonts w:ascii="Times New Roman" w:hAnsi="Times New Roman"/>
                <w:bCs w:val="0"/>
                <w:sz w:val="20"/>
                <w:szCs w:val="20"/>
              </w:rPr>
              <w:t>6. Гарантийный депозит</w:t>
            </w:r>
            <w:bookmarkEnd w:id="28"/>
          </w:p>
          <w:p w14:paraId="3BB42816" w14:textId="77777777" w:rsidR="00614EE2" w:rsidRPr="00DF1D88" w:rsidRDefault="00A82611" w:rsidP="00A82611">
            <w:pPr>
              <w:rPr>
                <w:sz w:val="20"/>
                <w:szCs w:val="20"/>
              </w:rPr>
            </w:pPr>
            <w:r w:rsidRPr="00DF1D88">
              <w:rPr>
                <w:rFonts w:eastAsia="ArialMT"/>
                <w:bCs/>
                <w:sz w:val="20"/>
                <w:szCs w:val="20"/>
              </w:rPr>
              <w:t>ЦКА должен покрывать свои кредитные риски, создаваемые его участниками, по всем продуктам с помощью эффективной системы гарантийных депозитов, учитывающей ри</w:t>
            </w:r>
            <w:r w:rsidRPr="00DF1D88">
              <w:rPr>
                <w:rFonts w:eastAsia="ArialMT"/>
                <w:bCs/>
                <w:sz w:val="20"/>
                <w:szCs w:val="20"/>
              </w:rPr>
              <w:t>с</w:t>
            </w:r>
            <w:r w:rsidRPr="00DF1D88">
              <w:rPr>
                <w:rFonts w:eastAsia="ArialMT"/>
                <w:bCs/>
                <w:sz w:val="20"/>
                <w:szCs w:val="20"/>
              </w:rPr>
              <w:t>ки и регулярно пересматрива</w:t>
            </w:r>
            <w:r w:rsidRPr="00DF1D88">
              <w:rPr>
                <w:rFonts w:eastAsia="ArialMT"/>
                <w:bCs/>
                <w:sz w:val="20"/>
                <w:szCs w:val="20"/>
              </w:rPr>
              <w:t>е</w:t>
            </w:r>
            <w:r w:rsidRPr="00DF1D88">
              <w:rPr>
                <w:rFonts w:eastAsia="ArialMT"/>
                <w:bCs/>
                <w:sz w:val="20"/>
                <w:szCs w:val="20"/>
              </w:rPr>
              <w:t>мой.</w:t>
            </w:r>
          </w:p>
        </w:tc>
      </w:tr>
      <w:tr w:rsidR="00614EE2" w:rsidRPr="00DF1D88" w14:paraId="672C19BC" w14:textId="77777777" w:rsidTr="00002283">
        <w:tc>
          <w:tcPr>
            <w:tcW w:w="1277" w:type="dxa"/>
            <w:shd w:val="clear" w:color="auto" w:fill="auto"/>
          </w:tcPr>
          <w:p w14:paraId="0DCBC9D7" w14:textId="77777777" w:rsidR="00614EE2" w:rsidRPr="00DF1D88" w:rsidRDefault="00614EE2" w:rsidP="00614EE2">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5E0B00D7" w14:textId="77777777" w:rsidR="00614EE2" w:rsidRPr="00DF1D88" w:rsidRDefault="00614EE2" w:rsidP="00DF1D88">
            <w:pPr>
              <w:suppressAutoHyphens/>
              <w:contextualSpacing/>
              <w:jc w:val="both"/>
              <w:rPr>
                <w:sz w:val="20"/>
                <w:szCs w:val="20"/>
              </w:rPr>
            </w:pPr>
            <w:r w:rsidRPr="00DF1D88">
              <w:rPr>
                <w:rFonts w:eastAsia="ArialMT"/>
                <w:sz w:val="20"/>
                <w:szCs w:val="20"/>
              </w:rPr>
              <w:t>Положения данного принципа не применимы к МСПД и СМК.</w:t>
            </w:r>
          </w:p>
        </w:tc>
      </w:tr>
      <w:tr w:rsidR="00614EE2" w:rsidRPr="00DF1D88" w14:paraId="41853A6A" w14:textId="77777777" w:rsidTr="00002283">
        <w:trPr>
          <w:trHeight w:val="530"/>
        </w:trPr>
        <w:tc>
          <w:tcPr>
            <w:tcW w:w="15452" w:type="dxa"/>
            <w:gridSpan w:val="2"/>
            <w:shd w:val="clear" w:color="auto" w:fill="F2F2F2"/>
          </w:tcPr>
          <w:p w14:paraId="21E43523" w14:textId="77777777" w:rsidR="00614EE2" w:rsidRPr="00DF1D88" w:rsidRDefault="00614EE2" w:rsidP="00DF1D88">
            <w:pPr>
              <w:pStyle w:val="2"/>
              <w:spacing w:before="0" w:after="0"/>
              <w:contextualSpacing/>
              <w:jc w:val="both"/>
              <w:rPr>
                <w:rFonts w:ascii="Times New Roman" w:hAnsi="Times New Roman"/>
                <w:bCs w:val="0"/>
                <w:sz w:val="20"/>
                <w:szCs w:val="20"/>
              </w:rPr>
            </w:pPr>
            <w:bookmarkStart w:id="29" w:name="_Toc407204671"/>
            <w:r w:rsidRPr="00DF1D88">
              <w:rPr>
                <w:rFonts w:ascii="Times New Roman" w:hAnsi="Times New Roman"/>
                <w:bCs w:val="0"/>
                <w:sz w:val="20"/>
                <w:szCs w:val="20"/>
              </w:rPr>
              <w:t>Принцип 7. Риск ликвидности</w:t>
            </w:r>
            <w:bookmarkEnd w:id="29"/>
          </w:p>
          <w:p w14:paraId="4AD75283" w14:textId="77777777" w:rsidR="00614EE2" w:rsidRPr="00DF1D88" w:rsidRDefault="00614EE2" w:rsidP="00DF1D88">
            <w:pPr>
              <w:jc w:val="both"/>
              <w:rPr>
                <w:sz w:val="20"/>
                <w:szCs w:val="20"/>
              </w:rPr>
            </w:pPr>
            <w:r w:rsidRPr="00DF1D88">
              <w:rPr>
                <w:rFonts w:eastAsia="ArialMT"/>
                <w:bCs/>
                <w:sz w:val="20"/>
                <w:szCs w:val="20"/>
              </w:rPr>
              <w:t>ИФР должна эффективно оценивать, проводить мониторинг и управлять своим риском ликвидности. ИФР должна поддерживать достаточные ликвидные ресурсы во всех нео</w:t>
            </w:r>
            <w:r w:rsidRPr="00DF1D88">
              <w:rPr>
                <w:rFonts w:eastAsia="ArialMT"/>
                <w:bCs/>
                <w:sz w:val="20"/>
                <w:szCs w:val="20"/>
              </w:rPr>
              <w:t>б</w:t>
            </w:r>
            <w:r w:rsidRPr="00DF1D88">
              <w:rPr>
                <w:rFonts w:eastAsia="ArialMT"/>
                <w:bCs/>
                <w:sz w:val="20"/>
                <w:szCs w:val="20"/>
              </w:rPr>
              <w:t>ходимых валютах для осуществления расчетов по платежным обязательствам день в день и, при необходимости, в течение одного дня или нескольких дней, с высокой ст</w:t>
            </w:r>
            <w:r w:rsidRPr="00DF1D88">
              <w:rPr>
                <w:rFonts w:eastAsia="ArialMT"/>
                <w:bCs/>
                <w:sz w:val="20"/>
                <w:szCs w:val="20"/>
              </w:rPr>
              <w:t>е</w:t>
            </w:r>
            <w:r w:rsidRPr="00DF1D88">
              <w:rPr>
                <w:rFonts w:eastAsia="ArialMT"/>
                <w:bCs/>
                <w:sz w:val="20"/>
                <w:szCs w:val="20"/>
              </w:rPr>
              <w:t>пенью надежности, в соответствии с широким спектром потенциально стрессовых сценариев, включающих, но не ограничивающихся невыполнением обязательств участн</w:t>
            </w:r>
            <w:r w:rsidRPr="00DF1D88">
              <w:rPr>
                <w:rFonts w:eastAsia="ArialMT"/>
                <w:bCs/>
                <w:sz w:val="20"/>
                <w:szCs w:val="20"/>
              </w:rPr>
              <w:t>и</w:t>
            </w:r>
            <w:r w:rsidRPr="00DF1D88">
              <w:rPr>
                <w:rFonts w:eastAsia="ArialMT"/>
                <w:bCs/>
                <w:sz w:val="20"/>
                <w:szCs w:val="20"/>
              </w:rPr>
              <w:t>ком и его аффилированными лицами, способным привести к наибольшим совокупным обязательствам ИФР по ликвидности в экстремальных, но вероятных рыночных услов</w:t>
            </w:r>
            <w:r w:rsidRPr="00DF1D88">
              <w:rPr>
                <w:rFonts w:eastAsia="ArialMT"/>
                <w:bCs/>
                <w:sz w:val="20"/>
                <w:szCs w:val="20"/>
              </w:rPr>
              <w:t>и</w:t>
            </w:r>
            <w:r w:rsidRPr="00DF1D88">
              <w:rPr>
                <w:rFonts w:eastAsia="ArialMT"/>
                <w:bCs/>
                <w:sz w:val="20"/>
                <w:szCs w:val="20"/>
              </w:rPr>
              <w:t>ях</w:t>
            </w:r>
            <w:r w:rsidR="00F1612A" w:rsidRPr="00DF1D88">
              <w:rPr>
                <w:rFonts w:eastAsia="ArialMT"/>
                <w:bCs/>
                <w:sz w:val="20"/>
                <w:szCs w:val="20"/>
              </w:rPr>
              <w:t>.</w:t>
            </w:r>
          </w:p>
        </w:tc>
      </w:tr>
      <w:tr w:rsidR="00115D50" w:rsidRPr="00DF1D88" w14:paraId="3359C57C" w14:textId="77777777" w:rsidTr="00002283">
        <w:tc>
          <w:tcPr>
            <w:tcW w:w="1277" w:type="dxa"/>
            <w:shd w:val="clear" w:color="auto" w:fill="auto"/>
          </w:tcPr>
          <w:p w14:paraId="2F1ED1A5" w14:textId="77777777" w:rsidR="00115D50" w:rsidRPr="00DF1D88" w:rsidRDefault="00115D50" w:rsidP="00614EE2">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4C5D7850" w14:textId="77777777" w:rsidR="00115D50" w:rsidRPr="00DF1D88" w:rsidRDefault="00115D50" w:rsidP="00DF1D88">
            <w:pPr>
              <w:suppressAutoHyphens/>
              <w:contextualSpacing/>
              <w:jc w:val="both"/>
              <w:rPr>
                <w:rFonts w:eastAsia="ArialMT"/>
                <w:sz w:val="20"/>
                <w:szCs w:val="20"/>
              </w:rPr>
            </w:pPr>
            <w:r w:rsidRPr="00DF1D88">
              <w:rPr>
                <w:rFonts w:eastAsia="ArialMT"/>
                <w:sz w:val="20"/>
                <w:szCs w:val="20"/>
              </w:rPr>
              <w:t xml:space="preserve">В МСПД платежи осуществляются только в одной валюте – </w:t>
            </w:r>
            <w:r w:rsidRPr="00DF1D88">
              <w:rPr>
                <w:rFonts w:eastAsia="ArialMT"/>
                <w:sz w:val="20"/>
                <w:szCs w:val="20"/>
                <w:lang w:val="en-US"/>
              </w:rPr>
              <w:t>KZT</w:t>
            </w:r>
            <w:r w:rsidRPr="00DF1D88">
              <w:rPr>
                <w:rFonts w:eastAsia="ArialMT"/>
                <w:sz w:val="20"/>
                <w:szCs w:val="20"/>
              </w:rPr>
              <w:t>. При этом МСПД обеспечивает завершенность расчетов в течение одного операционного дня.</w:t>
            </w:r>
          </w:p>
          <w:p w14:paraId="38DD78F1" w14:textId="77777777" w:rsidR="00115D50" w:rsidRPr="00DF1D88" w:rsidRDefault="00115D50" w:rsidP="00DF1D88">
            <w:pPr>
              <w:suppressAutoHyphens/>
              <w:contextualSpacing/>
              <w:jc w:val="both"/>
              <w:rPr>
                <w:rFonts w:eastAsia="ArialMT"/>
                <w:sz w:val="20"/>
                <w:szCs w:val="20"/>
              </w:rPr>
            </w:pPr>
            <w:r w:rsidRPr="00DF1D88">
              <w:rPr>
                <w:rFonts w:eastAsia="ArialMT"/>
                <w:sz w:val="20"/>
                <w:szCs w:val="20"/>
              </w:rPr>
              <w:t>Для управления риском ликвидности в МСПД используются следующие механизмы:</w:t>
            </w:r>
          </w:p>
          <w:p w14:paraId="23759443" w14:textId="77777777" w:rsidR="002F30D8" w:rsidRDefault="00115D50" w:rsidP="00DF1D88">
            <w:pPr>
              <w:suppressAutoHyphens/>
              <w:contextualSpacing/>
              <w:jc w:val="both"/>
              <w:rPr>
                <w:rFonts w:eastAsia="ArialMT"/>
                <w:sz w:val="20"/>
                <w:szCs w:val="20"/>
              </w:rPr>
            </w:pPr>
            <w:r w:rsidRPr="00DF1D88">
              <w:rPr>
                <w:rFonts w:eastAsia="ArialMT"/>
                <w:sz w:val="20"/>
                <w:szCs w:val="20"/>
              </w:rPr>
              <w:t xml:space="preserve">1) </w:t>
            </w:r>
            <w:r w:rsidRPr="00DF1D88">
              <w:rPr>
                <w:rFonts w:eastAsia="ArialMT"/>
                <w:i/>
                <w:sz w:val="20"/>
                <w:szCs w:val="20"/>
              </w:rPr>
              <w:t>механизм управления очередью</w:t>
            </w:r>
            <w:r w:rsidR="002F30D8">
              <w:rPr>
                <w:rFonts w:eastAsia="ArialMT"/>
                <w:sz w:val="20"/>
                <w:szCs w:val="20"/>
              </w:rPr>
              <w:t>;</w:t>
            </w:r>
          </w:p>
          <w:p w14:paraId="70C59897" w14:textId="77777777" w:rsidR="00115D50" w:rsidRPr="00DF1D88" w:rsidRDefault="00115D50" w:rsidP="00DF1D88">
            <w:pPr>
              <w:suppressAutoHyphens/>
              <w:contextualSpacing/>
              <w:jc w:val="both"/>
              <w:rPr>
                <w:rFonts w:eastAsia="ArialMT"/>
                <w:sz w:val="20"/>
                <w:szCs w:val="20"/>
              </w:rPr>
            </w:pPr>
            <w:r w:rsidRPr="00DF1D88">
              <w:rPr>
                <w:rFonts w:eastAsia="ArialMT"/>
                <w:sz w:val="20"/>
                <w:szCs w:val="20"/>
              </w:rPr>
              <w:t xml:space="preserve">2) </w:t>
            </w:r>
            <w:r w:rsidRPr="00DF1D88">
              <w:rPr>
                <w:rFonts w:eastAsia="ArialMT"/>
                <w:i/>
                <w:sz w:val="20"/>
                <w:szCs w:val="20"/>
              </w:rPr>
              <w:t>дополнительные переводы денег с корреспондентского счета пользователя, открытого в НБРК, на его позицию в МСПД</w:t>
            </w:r>
            <w:r w:rsidRPr="00DF1D88">
              <w:rPr>
                <w:rFonts w:eastAsia="ArialMT"/>
                <w:sz w:val="20"/>
                <w:szCs w:val="20"/>
              </w:rPr>
              <w:t>:</w:t>
            </w:r>
          </w:p>
          <w:p w14:paraId="677BD948" w14:textId="77777777" w:rsidR="00115D50" w:rsidRPr="00DF1D88" w:rsidRDefault="00115D50" w:rsidP="00DF1D88">
            <w:pPr>
              <w:suppressAutoHyphens/>
              <w:contextualSpacing/>
              <w:jc w:val="both"/>
              <w:rPr>
                <w:rFonts w:eastAsia="ArialMT"/>
                <w:sz w:val="20"/>
                <w:szCs w:val="20"/>
              </w:rPr>
            </w:pPr>
            <w:r w:rsidRPr="00DF1D88">
              <w:rPr>
                <w:rFonts w:eastAsia="ArialMT"/>
                <w:sz w:val="20"/>
                <w:szCs w:val="20"/>
              </w:rPr>
              <w:t xml:space="preserve">- в случае недостаточности ликвидности для расчета чистых позиций в МСПД по результатам клиринга; </w:t>
            </w:r>
          </w:p>
          <w:p w14:paraId="154B85E3" w14:textId="77777777" w:rsidR="00115D50" w:rsidRPr="00DF1D88" w:rsidRDefault="00115D50" w:rsidP="00DF1D88">
            <w:pPr>
              <w:suppressAutoHyphens/>
              <w:contextualSpacing/>
              <w:jc w:val="both"/>
              <w:rPr>
                <w:sz w:val="20"/>
                <w:szCs w:val="20"/>
              </w:rPr>
            </w:pPr>
            <w:r w:rsidRPr="00DF1D88">
              <w:rPr>
                <w:rFonts w:eastAsia="ArialMT"/>
                <w:sz w:val="20"/>
                <w:szCs w:val="20"/>
              </w:rPr>
              <w:t>- при образовании очереди платежных документов у пользователя в конце операционного дня МСПД (в течение тридцати минут до закрытия операционного дня). При отсутствии достаточной суммы денег на корреспондентском счете пользователя в НБРК ответственный работник НБРК совместно с пользователем рассматривают способы урегулирования данной очереди.</w:t>
            </w:r>
          </w:p>
          <w:p w14:paraId="0D5C0A11" w14:textId="77777777" w:rsidR="00115D50" w:rsidRPr="00DF1D88" w:rsidRDefault="00115D50" w:rsidP="00DF1D88">
            <w:pPr>
              <w:suppressAutoHyphens/>
              <w:contextualSpacing/>
              <w:jc w:val="both"/>
              <w:rPr>
                <w:rFonts w:eastAsia="ArialMT"/>
                <w:sz w:val="20"/>
                <w:szCs w:val="20"/>
              </w:rPr>
            </w:pPr>
            <w:r w:rsidRPr="00DF1D88">
              <w:rPr>
                <w:rFonts w:eastAsia="ArialMT"/>
                <w:sz w:val="20"/>
                <w:szCs w:val="20"/>
              </w:rPr>
              <w:t xml:space="preserve">3) </w:t>
            </w:r>
            <w:r w:rsidRPr="00DF1D88">
              <w:rPr>
                <w:rFonts w:eastAsia="ArialMT"/>
                <w:i/>
                <w:sz w:val="20"/>
                <w:szCs w:val="20"/>
              </w:rPr>
              <w:t xml:space="preserve">постоянный мониторинг </w:t>
            </w:r>
            <w:r w:rsidR="002F30D8">
              <w:rPr>
                <w:rFonts w:eastAsia="ArialMT"/>
                <w:i/>
                <w:sz w:val="20"/>
                <w:szCs w:val="20"/>
              </w:rPr>
              <w:t xml:space="preserve">НБРК и КЦМР </w:t>
            </w:r>
            <w:r w:rsidRPr="00DF1D88">
              <w:rPr>
                <w:rFonts w:eastAsia="ArialMT"/>
                <w:i/>
                <w:sz w:val="20"/>
                <w:szCs w:val="20"/>
              </w:rPr>
              <w:t>позиций пользователей платежной системы в режиме реального времени</w:t>
            </w:r>
            <w:r w:rsidR="002F30D8">
              <w:rPr>
                <w:rFonts w:eastAsia="ArialMT"/>
                <w:sz w:val="20"/>
                <w:szCs w:val="20"/>
              </w:rPr>
              <w:t>%</w:t>
            </w:r>
          </w:p>
          <w:p w14:paraId="1EFAF549" w14:textId="77777777" w:rsidR="002F30D8" w:rsidRDefault="00115D50" w:rsidP="00DF1D88">
            <w:pPr>
              <w:suppressAutoHyphens/>
              <w:contextualSpacing/>
              <w:jc w:val="both"/>
              <w:rPr>
                <w:rFonts w:eastAsia="ArialMT"/>
                <w:sz w:val="20"/>
                <w:szCs w:val="20"/>
              </w:rPr>
            </w:pPr>
            <w:r w:rsidRPr="00DF1D88">
              <w:rPr>
                <w:rFonts w:eastAsia="ArialMT"/>
                <w:sz w:val="20"/>
                <w:szCs w:val="20"/>
              </w:rPr>
              <w:t xml:space="preserve">4) </w:t>
            </w:r>
            <w:r w:rsidR="002F30D8">
              <w:rPr>
                <w:rFonts w:eastAsia="ArialMT"/>
                <w:sz w:val="20"/>
                <w:szCs w:val="20"/>
              </w:rPr>
              <w:t>п</w:t>
            </w:r>
            <w:r w:rsidRPr="00DF1D88">
              <w:rPr>
                <w:rFonts w:eastAsia="ArialMT"/>
                <w:sz w:val="20"/>
                <w:szCs w:val="20"/>
              </w:rPr>
              <w:t xml:space="preserve">ри наличии в конце операционного дня нерассчитанной очереди платежных документов в двух и более пользователей КЦМР выполняет </w:t>
            </w:r>
            <w:r w:rsidRPr="00DF1D88">
              <w:rPr>
                <w:rFonts w:eastAsia="ArialMT"/>
                <w:i/>
                <w:sz w:val="20"/>
                <w:szCs w:val="20"/>
              </w:rPr>
              <w:t>взаимозачет платежных документов</w:t>
            </w:r>
            <w:r w:rsidRPr="00DF1D88">
              <w:rPr>
                <w:rFonts w:eastAsia="ArialMT"/>
                <w:sz w:val="20"/>
                <w:szCs w:val="20"/>
              </w:rPr>
              <w:t>, находящихся в очереди, с учетом остатк</w:t>
            </w:r>
            <w:r w:rsidR="002F30D8">
              <w:rPr>
                <w:rFonts w:eastAsia="ArialMT"/>
                <w:sz w:val="20"/>
                <w:szCs w:val="20"/>
              </w:rPr>
              <w:t>а денег пользователей в системе;</w:t>
            </w:r>
          </w:p>
          <w:p w14:paraId="1CA0B375" w14:textId="77777777" w:rsidR="00115D50" w:rsidRPr="00DF1D88" w:rsidRDefault="002F30D8" w:rsidP="00DF1D88">
            <w:pPr>
              <w:suppressAutoHyphens/>
              <w:contextualSpacing/>
              <w:jc w:val="both"/>
              <w:rPr>
                <w:rFonts w:eastAsia="ArialMT"/>
                <w:sz w:val="20"/>
                <w:szCs w:val="20"/>
              </w:rPr>
            </w:pPr>
            <w:r w:rsidRPr="00DF1D88">
              <w:rPr>
                <w:rFonts w:eastAsia="ArialMT"/>
                <w:sz w:val="20"/>
                <w:szCs w:val="20"/>
              </w:rPr>
              <w:t xml:space="preserve"> </w:t>
            </w:r>
            <w:r w:rsidR="00115D50" w:rsidRPr="00DF1D88">
              <w:rPr>
                <w:rFonts w:eastAsia="ArialMT"/>
                <w:sz w:val="20"/>
                <w:szCs w:val="20"/>
              </w:rPr>
              <w:t>5) анализ информации о неисполненных (отозванных) платежах в МСПД, очереди платежных документов за предыдущий день на ежедневной основе в рамках надзора (оверсайта) платежных систем;</w:t>
            </w:r>
          </w:p>
          <w:p w14:paraId="5C116359" w14:textId="77777777" w:rsidR="00115D50" w:rsidRPr="00DF1D88" w:rsidRDefault="00115D50" w:rsidP="00DF1D88">
            <w:pPr>
              <w:suppressAutoHyphens/>
              <w:contextualSpacing/>
              <w:jc w:val="both"/>
              <w:rPr>
                <w:sz w:val="20"/>
                <w:szCs w:val="20"/>
              </w:rPr>
            </w:pPr>
            <w:r w:rsidRPr="00DF1D88">
              <w:rPr>
                <w:sz w:val="20"/>
                <w:szCs w:val="20"/>
              </w:rPr>
              <w:t>6) НБРК в целях управления кредитным риском, риском ликвидности и системным риском  на ежедневной основе осуществляется  расчет коэффициента оборачиваемости денег (КОД)</w:t>
            </w:r>
            <w:r w:rsidRPr="00DF1D88">
              <w:rPr>
                <w:rStyle w:val="ad"/>
                <w:iCs/>
                <w:sz w:val="20"/>
                <w:szCs w:val="20"/>
              </w:rPr>
              <w:footnoteReference w:id="1"/>
            </w:r>
            <w:r w:rsidRPr="00DF1D88">
              <w:rPr>
                <w:sz w:val="20"/>
                <w:szCs w:val="20"/>
              </w:rPr>
              <w:t xml:space="preserve"> и коэффициента ликвидности (КЛД)</w:t>
            </w:r>
            <w:r w:rsidRPr="00DF1D88">
              <w:rPr>
                <w:rStyle w:val="ad"/>
                <w:iCs/>
                <w:sz w:val="20"/>
                <w:szCs w:val="20"/>
              </w:rPr>
              <w:footnoteReference w:id="2"/>
            </w:r>
            <w:r w:rsidRPr="00DF1D88">
              <w:rPr>
                <w:sz w:val="20"/>
                <w:szCs w:val="20"/>
              </w:rPr>
              <w:t xml:space="preserve"> МСПД, а также анализ их соответствия установленным значен</w:t>
            </w:r>
            <w:r w:rsidRPr="00DF1D88">
              <w:rPr>
                <w:sz w:val="20"/>
                <w:szCs w:val="20"/>
              </w:rPr>
              <w:t>и</w:t>
            </w:r>
            <w:r w:rsidRPr="00DF1D88">
              <w:rPr>
                <w:sz w:val="20"/>
                <w:szCs w:val="20"/>
              </w:rPr>
              <w:t>ям</w:t>
            </w:r>
            <w:r w:rsidRPr="00DF1D88">
              <w:rPr>
                <w:rStyle w:val="ad"/>
                <w:sz w:val="20"/>
                <w:szCs w:val="20"/>
              </w:rPr>
              <w:footnoteReference w:id="3"/>
            </w:r>
            <w:r w:rsidRPr="00DF1D88">
              <w:rPr>
                <w:sz w:val="20"/>
                <w:szCs w:val="20"/>
              </w:rPr>
              <w:t>.</w:t>
            </w:r>
          </w:p>
          <w:p w14:paraId="221D30FD" w14:textId="77777777" w:rsidR="002F30D8" w:rsidRDefault="00115D50" w:rsidP="002F30D8">
            <w:pPr>
              <w:tabs>
                <w:tab w:val="left" w:pos="1234"/>
              </w:tabs>
              <w:suppressAutoHyphens/>
              <w:contextualSpacing/>
              <w:jc w:val="both"/>
              <w:rPr>
                <w:sz w:val="20"/>
                <w:szCs w:val="20"/>
              </w:rPr>
            </w:pPr>
            <w:r w:rsidRPr="00DF1D88">
              <w:rPr>
                <w:sz w:val="20"/>
                <w:szCs w:val="20"/>
              </w:rPr>
              <w:t xml:space="preserve">Для анализа ликвидности пользователей МСПД и в целом системы используется программное обеспечение «Мониторинг МСПД-2», где в режиме реального времени ведется мониторинг позиции (ликвидность, расчеты, движение денег) пользователей МСПД. Также посредством данного программного обеспечения НБРК получает необходимую статистическую информацию о функционировании МСПД за каждый операционный день, на основании которой проводится анализ ликвидности, неисполненных (отозванных) платежей в системе, расчет коэффициентов за определенный период. </w:t>
            </w:r>
          </w:p>
          <w:p w14:paraId="54ED23B7" w14:textId="77777777" w:rsidR="002F30D8" w:rsidRDefault="002F30D8" w:rsidP="002F30D8">
            <w:pPr>
              <w:tabs>
                <w:tab w:val="left" w:pos="1234"/>
              </w:tabs>
              <w:suppressAutoHyphens/>
              <w:contextualSpacing/>
              <w:jc w:val="both"/>
              <w:rPr>
                <w:rFonts w:eastAsia="ArialMT"/>
                <w:sz w:val="20"/>
                <w:szCs w:val="20"/>
              </w:rPr>
            </w:pPr>
            <w:r w:rsidRPr="00DF1D88">
              <w:rPr>
                <w:rFonts w:eastAsia="ArialMT"/>
                <w:sz w:val="20"/>
                <w:szCs w:val="20"/>
              </w:rPr>
              <w:t>В</w:t>
            </w:r>
            <w:r>
              <w:rPr>
                <w:rFonts w:eastAsia="ArialMT"/>
                <w:sz w:val="20"/>
                <w:szCs w:val="20"/>
              </w:rPr>
              <w:t>месте с тем, дополнительно в рамках управления риском ликвидности</w:t>
            </w:r>
            <w:r w:rsidRPr="00DF1D88">
              <w:rPr>
                <w:rFonts w:eastAsia="ArialMT"/>
                <w:sz w:val="20"/>
                <w:szCs w:val="20"/>
              </w:rPr>
              <w:t xml:space="preserve"> требуется</w:t>
            </w:r>
            <w:r>
              <w:rPr>
                <w:rFonts w:eastAsia="ArialMT"/>
                <w:sz w:val="20"/>
                <w:szCs w:val="20"/>
              </w:rPr>
              <w:t>:</w:t>
            </w:r>
          </w:p>
          <w:p w14:paraId="287FFA19" w14:textId="77777777" w:rsidR="002F30D8" w:rsidRDefault="002F30D8" w:rsidP="002F30D8">
            <w:pPr>
              <w:tabs>
                <w:tab w:val="left" w:pos="1234"/>
              </w:tabs>
              <w:suppressAutoHyphens/>
              <w:contextualSpacing/>
              <w:jc w:val="both"/>
              <w:rPr>
                <w:rFonts w:eastAsia="ArialMT"/>
                <w:sz w:val="20"/>
                <w:szCs w:val="20"/>
              </w:rPr>
            </w:pPr>
            <w:r>
              <w:rPr>
                <w:rFonts w:eastAsia="ArialMT"/>
                <w:sz w:val="20"/>
                <w:szCs w:val="20"/>
              </w:rPr>
              <w:t xml:space="preserve">- </w:t>
            </w:r>
            <w:r w:rsidRPr="00DF1D88">
              <w:rPr>
                <w:rFonts w:eastAsia="ArialMT"/>
                <w:sz w:val="20"/>
                <w:szCs w:val="20"/>
              </w:rPr>
              <w:t>разработать сценарии стрессовых ситуаций в случае наличия проблем с ликвидностью у пользователей платежных систем (включая, но не ограничиваясь дефолтом участника и его аффилированных сторон, способным создать наибольшее совокупное платежное обязательство, в экстремальных, но вероятных рыночных условиях), обеспечить моделирование/тестированные данных сценариев, в том числе, при необходимости, с участием пользователей платежных систем. По итогам проведенных моделирований/тестирований сценариев стресс-ситуаций предлагается разработать методы стимулирования пользователей платежных систем для проведения более качественного мониторинга и управления рисками ликвидности в платежных с</w:t>
            </w:r>
            <w:r w:rsidRPr="00DF1D88">
              <w:rPr>
                <w:rFonts w:eastAsia="ArialMT"/>
                <w:sz w:val="20"/>
                <w:szCs w:val="20"/>
              </w:rPr>
              <w:t>и</w:t>
            </w:r>
            <w:r>
              <w:rPr>
                <w:rFonts w:eastAsia="ArialMT"/>
                <w:sz w:val="20"/>
                <w:szCs w:val="20"/>
              </w:rPr>
              <w:t>стемах;</w:t>
            </w:r>
          </w:p>
          <w:p w14:paraId="50AA6A05" w14:textId="77777777" w:rsidR="00115D50" w:rsidRDefault="002F30D8" w:rsidP="002F30D8">
            <w:pPr>
              <w:tabs>
                <w:tab w:val="left" w:pos="1234"/>
              </w:tabs>
              <w:suppressAutoHyphens/>
              <w:contextualSpacing/>
              <w:jc w:val="both"/>
              <w:rPr>
                <w:rFonts w:eastAsia="ArialMT"/>
                <w:sz w:val="20"/>
                <w:szCs w:val="20"/>
              </w:rPr>
            </w:pPr>
            <w:r w:rsidRPr="00DF1D88">
              <w:rPr>
                <w:rFonts w:eastAsia="ArialMT"/>
                <w:sz w:val="20"/>
                <w:szCs w:val="20"/>
              </w:rPr>
              <w:t xml:space="preserve"> </w:t>
            </w:r>
            <w:r>
              <w:rPr>
                <w:rFonts w:eastAsia="ArialMT"/>
                <w:sz w:val="20"/>
                <w:szCs w:val="20"/>
              </w:rPr>
              <w:t xml:space="preserve">- </w:t>
            </w:r>
            <w:r w:rsidRPr="00DF1D88">
              <w:rPr>
                <w:rFonts w:eastAsia="ArialMT"/>
                <w:sz w:val="20"/>
                <w:szCs w:val="20"/>
              </w:rPr>
              <w:t>разработать предложения по внедрению механизма выдачи Национальным Банком пользователям МСПД дневного кредита (овердрафта) под залоговое обеспечение. Определить перечень имущества, которое может быть принято в качестве залогового обеспечения, а также процедуры по его надлежащей оценке</w:t>
            </w:r>
            <w:r>
              <w:rPr>
                <w:rFonts w:eastAsia="ArialMT"/>
                <w:sz w:val="20"/>
                <w:szCs w:val="20"/>
              </w:rPr>
              <w:t>;</w:t>
            </w:r>
          </w:p>
          <w:p w14:paraId="34B232F6" w14:textId="77777777" w:rsidR="002F30D8" w:rsidRPr="00DF1D88" w:rsidRDefault="002F30D8" w:rsidP="002F30D8">
            <w:pPr>
              <w:tabs>
                <w:tab w:val="left" w:pos="1234"/>
              </w:tabs>
              <w:suppressAutoHyphens/>
              <w:contextualSpacing/>
              <w:jc w:val="both"/>
              <w:rPr>
                <w:sz w:val="20"/>
                <w:szCs w:val="20"/>
              </w:rPr>
            </w:pPr>
            <w:r>
              <w:rPr>
                <w:rFonts w:eastAsia="ArialMT"/>
                <w:sz w:val="20"/>
                <w:szCs w:val="20"/>
              </w:rPr>
              <w:t xml:space="preserve">- </w:t>
            </w:r>
            <w:r w:rsidRPr="00DF1D88">
              <w:rPr>
                <w:rFonts w:eastAsia="ArialMT"/>
                <w:sz w:val="20"/>
                <w:szCs w:val="20"/>
              </w:rPr>
              <w:t>предусмотреть процедуры по регулированию системного риска при  дефолте пользователей платежных систем</w:t>
            </w:r>
            <w:r>
              <w:rPr>
                <w:rFonts w:eastAsia="ArialMT"/>
                <w:sz w:val="20"/>
                <w:szCs w:val="20"/>
              </w:rPr>
              <w:t>, а также определить п</w:t>
            </w:r>
            <w:r w:rsidRPr="00DF1D88">
              <w:rPr>
                <w:rFonts w:eastAsia="ArialMT"/>
                <w:sz w:val="20"/>
                <w:szCs w:val="20"/>
              </w:rPr>
              <w:t>роцедуры возможных способов пополнения ликвидности пользователей платежных систем  в случае финансового стрессов</w:t>
            </w:r>
            <w:r w:rsidRPr="00DF1D88">
              <w:rPr>
                <w:rFonts w:eastAsia="ArialMT"/>
                <w:sz w:val="20"/>
                <w:szCs w:val="20"/>
              </w:rPr>
              <w:t>о</w:t>
            </w:r>
            <w:r w:rsidRPr="00DF1D88">
              <w:rPr>
                <w:rFonts w:eastAsia="ArialMT"/>
                <w:sz w:val="20"/>
                <w:szCs w:val="20"/>
              </w:rPr>
              <w:t>го события в стране.</w:t>
            </w:r>
          </w:p>
        </w:tc>
      </w:tr>
      <w:tr w:rsidR="00AF6901" w:rsidRPr="00DF1D88" w14:paraId="65431E9C" w14:textId="77777777" w:rsidTr="00002283">
        <w:trPr>
          <w:trHeight w:val="530"/>
        </w:trPr>
        <w:tc>
          <w:tcPr>
            <w:tcW w:w="15452" w:type="dxa"/>
            <w:gridSpan w:val="2"/>
            <w:shd w:val="clear" w:color="auto" w:fill="F2F2F2"/>
          </w:tcPr>
          <w:p w14:paraId="15F9EFC7" w14:textId="77777777" w:rsidR="00083B0E" w:rsidRPr="00DF1D88" w:rsidRDefault="00AF6901" w:rsidP="00DF1D88">
            <w:pPr>
              <w:pStyle w:val="2"/>
              <w:spacing w:before="0" w:after="0"/>
              <w:contextualSpacing/>
              <w:jc w:val="both"/>
              <w:rPr>
                <w:rFonts w:ascii="Times New Roman" w:eastAsia="ArialMT" w:hAnsi="Times New Roman"/>
                <w:sz w:val="20"/>
                <w:szCs w:val="20"/>
              </w:rPr>
            </w:pPr>
            <w:bookmarkStart w:id="30" w:name="_Toc407204672"/>
            <w:r w:rsidRPr="00DF1D88">
              <w:rPr>
                <w:rFonts w:ascii="Times New Roman" w:hAnsi="Times New Roman"/>
                <w:bCs w:val="0"/>
                <w:sz w:val="20"/>
                <w:szCs w:val="20"/>
              </w:rPr>
              <w:t xml:space="preserve">Принцип 8. </w:t>
            </w:r>
            <w:r w:rsidR="00083B0E" w:rsidRPr="00DF1D88">
              <w:rPr>
                <w:rFonts w:ascii="Times New Roman" w:eastAsia="ArialMT" w:hAnsi="Times New Roman"/>
                <w:sz w:val="20"/>
                <w:szCs w:val="20"/>
              </w:rPr>
              <w:t>Завершенность расчетов</w:t>
            </w:r>
            <w:bookmarkEnd w:id="30"/>
          </w:p>
          <w:p w14:paraId="307074F1" w14:textId="77777777" w:rsidR="00AF6901" w:rsidRPr="00DF1D88" w:rsidRDefault="00083B0E" w:rsidP="00083B0E">
            <w:pPr>
              <w:rPr>
                <w:sz w:val="20"/>
                <w:szCs w:val="20"/>
              </w:rPr>
            </w:pPr>
            <w:r w:rsidRPr="00DF1D88">
              <w:rPr>
                <w:rFonts w:eastAsia="ArialMT"/>
                <w:bCs/>
                <w:sz w:val="20"/>
                <w:szCs w:val="20"/>
              </w:rPr>
              <w:t>ИФР должна обеспечивать четкий и определенный окончательный расчет, по меньшей мере, до завершения даты валютирования. Если это необходимо или целесообра</w:t>
            </w:r>
            <w:r w:rsidRPr="00DF1D88">
              <w:rPr>
                <w:rFonts w:eastAsia="ArialMT"/>
                <w:bCs/>
                <w:sz w:val="20"/>
                <w:szCs w:val="20"/>
              </w:rPr>
              <w:t>з</w:t>
            </w:r>
            <w:r w:rsidRPr="00DF1D88">
              <w:rPr>
                <w:rFonts w:eastAsia="ArialMT"/>
                <w:bCs/>
                <w:sz w:val="20"/>
                <w:szCs w:val="20"/>
              </w:rPr>
              <w:t>но, ИФР должна обеспечивать окончательный расчет в течение операционного дня или в режиме реального врем</w:t>
            </w:r>
            <w:r w:rsidRPr="00DF1D88">
              <w:rPr>
                <w:rFonts w:eastAsia="ArialMT"/>
                <w:bCs/>
                <w:sz w:val="20"/>
                <w:szCs w:val="20"/>
              </w:rPr>
              <w:t>е</w:t>
            </w:r>
            <w:r w:rsidRPr="00DF1D88">
              <w:rPr>
                <w:rFonts w:eastAsia="ArialMT"/>
                <w:bCs/>
                <w:sz w:val="20"/>
                <w:szCs w:val="20"/>
              </w:rPr>
              <w:t>ни.</w:t>
            </w:r>
          </w:p>
        </w:tc>
      </w:tr>
      <w:tr w:rsidR="00115D50" w:rsidRPr="00DF1D88" w14:paraId="68423D64" w14:textId="77777777" w:rsidTr="00002283">
        <w:tc>
          <w:tcPr>
            <w:tcW w:w="1277" w:type="dxa"/>
            <w:shd w:val="clear" w:color="auto" w:fill="auto"/>
          </w:tcPr>
          <w:p w14:paraId="5AFA3770" w14:textId="77777777" w:rsidR="00115D50" w:rsidRPr="00DF1D88" w:rsidRDefault="00115D50" w:rsidP="00D60321">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4C2DABB0" w14:textId="77777777" w:rsidR="005F17E1" w:rsidRPr="00DF1D88" w:rsidRDefault="00115D50" w:rsidP="005F17E1">
            <w:pPr>
              <w:suppressAutoHyphens/>
              <w:autoSpaceDE w:val="0"/>
              <w:autoSpaceDN w:val="0"/>
              <w:adjustRightInd w:val="0"/>
              <w:contextualSpacing/>
              <w:jc w:val="both"/>
              <w:rPr>
                <w:rFonts w:eastAsia="ArialMT"/>
                <w:sz w:val="20"/>
                <w:szCs w:val="20"/>
              </w:rPr>
            </w:pPr>
            <w:r w:rsidRPr="00DF1D88">
              <w:rPr>
                <w:rFonts w:eastAsia="ArialMT"/>
                <w:sz w:val="20"/>
                <w:szCs w:val="20"/>
              </w:rPr>
              <w:t xml:space="preserve">МСПД обеспечивает окончательный расчет </w:t>
            </w:r>
            <w:r w:rsidR="005F17E1">
              <w:rPr>
                <w:rFonts w:eastAsia="ArialMT"/>
                <w:sz w:val="20"/>
                <w:szCs w:val="20"/>
              </w:rPr>
              <w:t xml:space="preserve">каждого платежного документа индивидуально </w:t>
            </w:r>
            <w:r w:rsidRPr="00DF1D88">
              <w:rPr>
                <w:rFonts w:eastAsia="ArialMT"/>
                <w:sz w:val="20"/>
                <w:szCs w:val="20"/>
              </w:rPr>
              <w:t xml:space="preserve">в режиме реального времени. При достаточности денег на счете для осуществления перевода платежный документ </w:t>
            </w:r>
            <w:r w:rsidR="00573285">
              <w:rPr>
                <w:rFonts w:eastAsia="ArialMT"/>
                <w:sz w:val="20"/>
                <w:szCs w:val="20"/>
              </w:rPr>
              <w:t xml:space="preserve">после поступления в систему </w:t>
            </w:r>
            <w:r w:rsidRPr="00DF1D88">
              <w:rPr>
                <w:rFonts w:eastAsia="ArialMT"/>
                <w:sz w:val="20"/>
                <w:szCs w:val="20"/>
              </w:rPr>
              <w:t xml:space="preserve">сразу рассчитывается.  При недостаточности денег на счете, платежный документ становится в очередь, и рассчитывается в течение </w:t>
            </w:r>
            <w:r w:rsidR="00573285">
              <w:rPr>
                <w:rFonts w:eastAsia="ArialMT"/>
                <w:sz w:val="20"/>
                <w:szCs w:val="20"/>
              </w:rPr>
              <w:t xml:space="preserve">операционного </w:t>
            </w:r>
            <w:r w:rsidRPr="00DF1D88">
              <w:rPr>
                <w:rFonts w:eastAsia="ArialMT"/>
                <w:sz w:val="20"/>
                <w:szCs w:val="20"/>
              </w:rPr>
              <w:t>дня при поступлении на счет достаточной суммы для осуществления данного платежа. При этом платежные документы, находящиеся в очереди, обрабатываются в соответствии с кодами приоритетности. В пределах кодов приоритетности исполнение платежных поручений из очереди производится в порядке их поступления в очередь по принципу FIFO.</w:t>
            </w:r>
            <w:r w:rsidR="005F17E1" w:rsidRPr="00DF1D88">
              <w:rPr>
                <w:rFonts w:eastAsia="ArialMT"/>
                <w:sz w:val="20"/>
                <w:szCs w:val="20"/>
              </w:rPr>
              <w:t xml:space="preserve"> При наличии в конце операционного дня МСПД очереди платежных документов более, чем у одного пользователя КЦМР выполняет взаимозачет платежных документов, находящихся в очереди, с учетом остатка денег пользователей в системе.</w:t>
            </w:r>
          </w:p>
          <w:p w14:paraId="0F205D47" w14:textId="77777777" w:rsidR="00115D50" w:rsidRPr="00DF1D88" w:rsidRDefault="00115D50" w:rsidP="00DF1D88">
            <w:pPr>
              <w:suppressAutoHyphens/>
              <w:autoSpaceDE w:val="0"/>
              <w:autoSpaceDN w:val="0"/>
              <w:adjustRightInd w:val="0"/>
              <w:contextualSpacing/>
              <w:jc w:val="both"/>
              <w:rPr>
                <w:rFonts w:eastAsia="ArialMT"/>
                <w:sz w:val="20"/>
                <w:szCs w:val="20"/>
              </w:rPr>
            </w:pPr>
            <w:r w:rsidRPr="00DF1D88">
              <w:rPr>
                <w:rFonts w:eastAsia="ArialMT"/>
                <w:sz w:val="20"/>
                <w:szCs w:val="20"/>
              </w:rPr>
              <w:t>Расчеты по операциям с ценными бумагами осуществляется по принципу DVP - «поставка против плат</w:t>
            </w:r>
            <w:r w:rsidRPr="00DF1D88">
              <w:rPr>
                <w:rFonts w:eastAsia="ArialMT"/>
                <w:sz w:val="20"/>
                <w:szCs w:val="20"/>
              </w:rPr>
              <w:t>е</w:t>
            </w:r>
            <w:r w:rsidRPr="00DF1D88">
              <w:rPr>
                <w:rFonts w:eastAsia="ArialMT"/>
                <w:sz w:val="20"/>
                <w:szCs w:val="20"/>
              </w:rPr>
              <w:t xml:space="preserve">жа». Суть его заключается в том, что поставка ценных бумаг покупателю производится после того, как покупатель осуществит перевод денег в оплату за приобретаемые ценные бумаги. При этом каждая операция проводится индивидуально: отдельно расчёты по деньгам, отдельно по ценным бумагам. </w:t>
            </w:r>
          </w:p>
          <w:p w14:paraId="67A71434" w14:textId="77777777" w:rsidR="00115D50" w:rsidRPr="00DF1D88" w:rsidRDefault="00115D50" w:rsidP="00DF1D88">
            <w:pPr>
              <w:pStyle w:val="af8"/>
              <w:tabs>
                <w:tab w:val="left" w:pos="775"/>
              </w:tabs>
              <w:spacing w:after="0"/>
              <w:ind w:right="109"/>
              <w:contextualSpacing/>
              <w:jc w:val="both"/>
              <w:rPr>
                <w:rFonts w:eastAsia="ArialMT"/>
                <w:sz w:val="20"/>
                <w:szCs w:val="20"/>
              </w:rPr>
            </w:pPr>
            <w:r w:rsidRPr="00DF1D88">
              <w:rPr>
                <w:rFonts w:eastAsia="ArialMT"/>
                <w:sz w:val="20"/>
                <w:szCs w:val="20"/>
              </w:rPr>
              <w:t>В целом, завершенность расчетов регулируется следующими актами и докуме</w:t>
            </w:r>
            <w:r w:rsidRPr="00DF1D88">
              <w:rPr>
                <w:rFonts w:eastAsia="ArialMT"/>
                <w:sz w:val="20"/>
                <w:szCs w:val="20"/>
              </w:rPr>
              <w:t>н</w:t>
            </w:r>
            <w:r w:rsidRPr="00DF1D88">
              <w:rPr>
                <w:rFonts w:eastAsia="ArialMT"/>
                <w:sz w:val="20"/>
                <w:szCs w:val="20"/>
              </w:rPr>
              <w:t>тами: Закон</w:t>
            </w:r>
            <w:r w:rsidR="00573285">
              <w:rPr>
                <w:rFonts w:eastAsia="ArialMT"/>
                <w:sz w:val="20"/>
                <w:szCs w:val="20"/>
              </w:rPr>
              <w:t xml:space="preserve">ом о платежах, </w:t>
            </w:r>
            <w:r w:rsidRPr="00DF1D88">
              <w:rPr>
                <w:rFonts w:eastAsia="ArialMT"/>
                <w:sz w:val="20"/>
                <w:szCs w:val="20"/>
              </w:rPr>
              <w:t>Правила</w:t>
            </w:r>
            <w:r w:rsidR="00573285">
              <w:rPr>
                <w:rFonts w:eastAsia="ArialMT"/>
                <w:sz w:val="20"/>
                <w:szCs w:val="20"/>
              </w:rPr>
              <w:t>ми</w:t>
            </w:r>
            <w:r w:rsidRPr="00DF1D88">
              <w:rPr>
                <w:rFonts w:eastAsia="ArialMT"/>
                <w:sz w:val="20"/>
                <w:szCs w:val="20"/>
              </w:rPr>
              <w:t xml:space="preserve"> 242</w:t>
            </w:r>
            <w:r w:rsidR="00573285">
              <w:rPr>
                <w:rFonts w:eastAsia="ArialMT"/>
                <w:sz w:val="20"/>
                <w:szCs w:val="20"/>
              </w:rPr>
              <w:t xml:space="preserve">, </w:t>
            </w:r>
            <w:r w:rsidRPr="00DF1D88">
              <w:rPr>
                <w:rFonts w:eastAsia="ArialMT"/>
                <w:sz w:val="20"/>
                <w:szCs w:val="20"/>
              </w:rPr>
              <w:t>Договор</w:t>
            </w:r>
            <w:r w:rsidR="00573285">
              <w:rPr>
                <w:rFonts w:eastAsia="ArialMT"/>
                <w:sz w:val="20"/>
                <w:szCs w:val="20"/>
              </w:rPr>
              <w:t xml:space="preserve">ом по МСПД, </w:t>
            </w:r>
            <w:r w:rsidRPr="00DF1D88">
              <w:rPr>
                <w:rFonts w:eastAsia="ArialMT"/>
                <w:sz w:val="20"/>
                <w:szCs w:val="20"/>
              </w:rPr>
              <w:t>Документ</w:t>
            </w:r>
            <w:r w:rsidR="00573285">
              <w:rPr>
                <w:rFonts w:eastAsia="ArialMT"/>
                <w:sz w:val="20"/>
                <w:szCs w:val="20"/>
              </w:rPr>
              <w:t>ом</w:t>
            </w:r>
            <w:r w:rsidRPr="00DF1D88">
              <w:rPr>
                <w:rFonts w:eastAsia="ArialMT"/>
                <w:sz w:val="20"/>
                <w:szCs w:val="20"/>
              </w:rPr>
              <w:t xml:space="preserve"> «Система платежей – процедуры обмена и форматы сообщ</w:t>
            </w:r>
            <w:r w:rsidRPr="00DF1D88">
              <w:rPr>
                <w:rFonts w:eastAsia="ArialMT"/>
                <w:sz w:val="20"/>
                <w:szCs w:val="20"/>
              </w:rPr>
              <w:t>е</w:t>
            </w:r>
            <w:r w:rsidRPr="00DF1D88">
              <w:rPr>
                <w:rFonts w:eastAsia="ArialMT"/>
                <w:sz w:val="20"/>
                <w:szCs w:val="20"/>
              </w:rPr>
              <w:t>ний».</w:t>
            </w:r>
            <w:r w:rsidR="005F17E1" w:rsidRPr="00DF1D88">
              <w:rPr>
                <w:rFonts w:eastAsia="ArialMT"/>
                <w:sz w:val="20"/>
                <w:szCs w:val="20"/>
              </w:rPr>
              <w:t xml:space="preserve"> Все данные документы открыты в доступе для всех юридических и физических лиц.</w:t>
            </w:r>
          </w:p>
          <w:p w14:paraId="0FBEFD90" w14:textId="77777777" w:rsidR="00115D50" w:rsidRPr="00DF1D88" w:rsidRDefault="00115D50" w:rsidP="00DF1D88">
            <w:pPr>
              <w:suppressAutoHyphens/>
              <w:autoSpaceDE w:val="0"/>
              <w:autoSpaceDN w:val="0"/>
              <w:adjustRightInd w:val="0"/>
              <w:contextualSpacing/>
              <w:jc w:val="both"/>
              <w:rPr>
                <w:rFonts w:eastAsia="ArialMT"/>
                <w:sz w:val="20"/>
                <w:szCs w:val="20"/>
              </w:rPr>
            </w:pPr>
            <w:r w:rsidRPr="00DF1D88">
              <w:rPr>
                <w:rFonts w:eastAsia="ArialMT"/>
                <w:sz w:val="20"/>
                <w:szCs w:val="20"/>
              </w:rPr>
              <w:t>В Правилах 242 даны следующие определения электронному переводу и окончательного платежа в системе:</w:t>
            </w:r>
          </w:p>
          <w:p w14:paraId="2D123BA8" w14:textId="77777777" w:rsidR="00115D50" w:rsidRPr="00DF1D88" w:rsidRDefault="00115D50" w:rsidP="00DF1D88">
            <w:pPr>
              <w:suppressAutoHyphens/>
              <w:autoSpaceDE w:val="0"/>
              <w:autoSpaceDN w:val="0"/>
              <w:adjustRightInd w:val="0"/>
              <w:contextualSpacing/>
              <w:jc w:val="both"/>
              <w:rPr>
                <w:rFonts w:eastAsia="ArialMT"/>
                <w:sz w:val="20"/>
                <w:szCs w:val="20"/>
              </w:rPr>
            </w:pPr>
            <w:r w:rsidRPr="00DF1D88">
              <w:rPr>
                <w:rFonts w:eastAsia="ArialMT"/>
                <w:sz w:val="20"/>
                <w:szCs w:val="20"/>
              </w:rPr>
              <w:t>-  электронный перевод денег в системе - безусловное и безотзывное исполнение КЦМР указания пользователя о переводе денег, переданного электронным способом;</w:t>
            </w:r>
          </w:p>
          <w:p w14:paraId="2F87544E" w14:textId="77777777" w:rsidR="00115D50" w:rsidRPr="00DF1D88" w:rsidRDefault="00115D50" w:rsidP="00DF1D88">
            <w:pPr>
              <w:suppressAutoHyphens/>
              <w:autoSpaceDE w:val="0"/>
              <w:autoSpaceDN w:val="0"/>
              <w:adjustRightInd w:val="0"/>
              <w:contextualSpacing/>
              <w:jc w:val="both"/>
              <w:rPr>
                <w:rFonts w:eastAsia="ArialMT"/>
                <w:sz w:val="20"/>
                <w:szCs w:val="20"/>
              </w:rPr>
            </w:pPr>
            <w:r w:rsidRPr="00DF1D88">
              <w:rPr>
                <w:rFonts w:eastAsia="ArialMT"/>
                <w:sz w:val="20"/>
                <w:szCs w:val="20"/>
              </w:rPr>
              <w:t>-  окончательный платеж в системе - действия, в результате которых обязательства участников по переводу денег через систему становятся выполненными.</w:t>
            </w:r>
          </w:p>
          <w:p w14:paraId="75B9F79E" w14:textId="77777777" w:rsidR="00115D50" w:rsidRPr="00DF1D88" w:rsidRDefault="00115D50" w:rsidP="005F17E1">
            <w:pPr>
              <w:suppressAutoHyphens/>
              <w:contextualSpacing/>
              <w:jc w:val="both"/>
              <w:rPr>
                <w:rFonts w:eastAsia="ArialMT"/>
                <w:sz w:val="20"/>
                <w:szCs w:val="20"/>
              </w:rPr>
            </w:pPr>
            <w:r w:rsidRPr="00DF1D88">
              <w:rPr>
                <w:rFonts w:eastAsia="ArialMT"/>
                <w:sz w:val="20"/>
                <w:szCs w:val="20"/>
              </w:rPr>
              <w:t xml:space="preserve">Порядок отзыва платежных сообщений </w:t>
            </w:r>
            <w:r w:rsidR="005F17E1">
              <w:rPr>
                <w:rFonts w:eastAsia="ArialMT"/>
                <w:sz w:val="20"/>
                <w:szCs w:val="20"/>
              </w:rPr>
              <w:t xml:space="preserve">также </w:t>
            </w:r>
            <w:r w:rsidRPr="00DF1D88">
              <w:rPr>
                <w:rFonts w:eastAsia="ArialMT"/>
                <w:sz w:val="20"/>
                <w:szCs w:val="20"/>
              </w:rPr>
              <w:t>определен Правилами 242.</w:t>
            </w:r>
            <w:r w:rsidR="005F17E1">
              <w:rPr>
                <w:rFonts w:eastAsia="ArialMT"/>
                <w:sz w:val="20"/>
                <w:szCs w:val="20"/>
              </w:rPr>
              <w:t xml:space="preserve"> </w:t>
            </w:r>
            <w:r w:rsidR="005F17E1" w:rsidRPr="00DF1D88">
              <w:rPr>
                <w:rFonts w:eastAsia="ArialMT"/>
                <w:sz w:val="20"/>
                <w:szCs w:val="20"/>
              </w:rPr>
              <w:t>Платежный документ после его акцепта КЦМР не может быть отозван, и перевод денег не может отменен по инициативе сторон, участвующих в осуществлении перевода денег (в том числе, Национальным Банком).</w:t>
            </w:r>
            <w:r w:rsidR="005F17E1">
              <w:rPr>
                <w:rFonts w:eastAsia="ArialMT"/>
                <w:sz w:val="20"/>
                <w:szCs w:val="20"/>
              </w:rPr>
              <w:t xml:space="preserve"> </w:t>
            </w:r>
            <w:r w:rsidRPr="00DF1D88">
              <w:rPr>
                <w:rFonts w:eastAsia="ArialMT"/>
                <w:sz w:val="20"/>
                <w:szCs w:val="20"/>
              </w:rPr>
              <w:t xml:space="preserve">Отзыв платежей, направленных в очередь, доступен до закрытия операционного дня </w:t>
            </w:r>
            <w:r w:rsidR="005F17E1">
              <w:rPr>
                <w:rFonts w:eastAsia="ArialMT"/>
                <w:sz w:val="20"/>
                <w:szCs w:val="20"/>
              </w:rPr>
              <w:t xml:space="preserve">и расчета платежа из очереди (до акцепта платежного документа КЦМР) </w:t>
            </w:r>
            <w:r w:rsidRPr="00DF1D88">
              <w:rPr>
                <w:rFonts w:eastAsia="ArialMT"/>
                <w:sz w:val="20"/>
                <w:szCs w:val="20"/>
              </w:rPr>
              <w:t>посредством отправки сообщения МТ192 (запрос об аннулировании) ин</w:t>
            </w:r>
            <w:r w:rsidRPr="00DF1D88">
              <w:rPr>
                <w:rFonts w:eastAsia="ArialMT"/>
                <w:sz w:val="20"/>
                <w:szCs w:val="20"/>
              </w:rPr>
              <w:t>и</w:t>
            </w:r>
            <w:r w:rsidRPr="00DF1D88">
              <w:rPr>
                <w:rFonts w:eastAsia="ArialMT"/>
                <w:sz w:val="20"/>
                <w:szCs w:val="20"/>
              </w:rPr>
              <w:t xml:space="preserve">циатором (пользователем – отправителем) данных платежных документов.  </w:t>
            </w:r>
          </w:p>
          <w:p w14:paraId="7A5D6CF1" w14:textId="77777777" w:rsidR="005F17E1" w:rsidRDefault="005F17E1" w:rsidP="005F17E1">
            <w:pPr>
              <w:suppressAutoHyphens/>
              <w:contextualSpacing/>
              <w:jc w:val="both"/>
              <w:rPr>
                <w:rFonts w:eastAsia="ArialMT"/>
                <w:sz w:val="20"/>
                <w:szCs w:val="20"/>
              </w:rPr>
            </w:pPr>
            <w:r>
              <w:rPr>
                <w:rFonts w:eastAsia="ArialMT"/>
                <w:sz w:val="20"/>
                <w:szCs w:val="20"/>
              </w:rPr>
              <w:t>Дополнительно отмечаем, что н</w:t>
            </w:r>
            <w:r w:rsidR="00115D50" w:rsidRPr="00DF1D88">
              <w:rPr>
                <w:rFonts w:eastAsia="ArialMT"/>
                <w:sz w:val="20"/>
                <w:szCs w:val="20"/>
              </w:rPr>
              <w:t>а основании уведомления НБРК могут быть прекращены активные операций пользователя (за исключением акцептованных КЦМР)  в связи с отсутствием или недостаточностью денег пользователя для исполнения</w:t>
            </w:r>
            <w:r>
              <w:rPr>
                <w:rFonts w:eastAsia="ArialMT"/>
                <w:sz w:val="20"/>
                <w:szCs w:val="20"/>
              </w:rPr>
              <w:t xml:space="preserve"> указаний третьих лиц</w:t>
            </w:r>
            <w:r w:rsidR="00115D50" w:rsidRPr="00DF1D88">
              <w:rPr>
                <w:rFonts w:eastAsia="ArialMT"/>
                <w:sz w:val="20"/>
                <w:szCs w:val="20"/>
              </w:rPr>
              <w:t>.</w:t>
            </w:r>
            <w:r>
              <w:rPr>
                <w:rFonts w:eastAsia="ArialMT"/>
                <w:sz w:val="20"/>
                <w:szCs w:val="20"/>
              </w:rPr>
              <w:t xml:space="preserve"> В</w:t>
            </w:r>
            <w:r w:rsidR="00115D50" w:rsidRPr="00DF1D88">
              <w:rPr>
                <w:rFonts w:eastAsia="ArialMT"/>
                <w:sz w:val="20"/>
                <w:szCs w:val="20"/>
              </w:rPr>
              <w:t xml:space="preserve"> соответствии с договором банковского счета, заключенного между НБРК  и его клиентом, при выставлении к счету клиента инкассового распоряжения или платежного требования-поручения и недостаточности денег на счете клиента для его исполнения НБРК вправе в безакцептном порядке перевести недостающую сумму денег с позиции пользователя на его корреспондентский счет в НБРК.</w:t>
            </w:r>
            <w:r w:rsidRPr="00DF1D88">
              <w:rPr>
                <w:rFonts w:eastAsia="ArialMT"/>
                <w:sz w:val="20"/>
                <w:szCs w:val="20"/>
              </w:rPr>
              <w:t xml:space="preserve"> </w:t>
            </w:r>
          </w:p>
          <w:p w14:paraId="6D296630" w14:textId="77777777" w:rsidR="00115D50" w:rsidRPr="00DF1D88" w:rsidRDefault="005F17E1" w:rsidP="005F17E1">
            <w:pPr>
              <w:suppressAutoHyphens/>
              <w:contextualSpacing/>
              <w:jc w:val="both"/>
              <w:rPr>
                <w:sz w:val="20"/>
                <w:szCs w:val="20"/>
              </w:rPr>
            </w:pPr>
            <w:r w:rsidRPr="00DF1D88">
              <w:rPr>
                <w:rFonts w:eastAsia="ArialMT"/>
                <w:sz w:val="20"/>
                <w:szCs w:val="20"/>
              </w:rPr>
              <w:t>Вместе с тем, Правилами 242, Договором по МСПД и иными нормативными правовыми актами прямо не установлены нормы по завершенности расчета в МСПД.</w:t>
            </w:r>
            <w:r>
              <w:rPr>
                <w:rFonts w:eastAsia="ArialMT"/>
                <w:sz w:val="20"/>
                <w:szCs w:val="20"/>
              </w:rPr>
              <w:t xml:space="preserve"> </w:t>
            </w:r>
            <w:r w:rsidRPr="00DF1D88">
              <w:rPr>
                <w:rFonts w:eastAsia="ArialMT"/>
                <w:sz w:val="20"/>
                <w:szCs w:val="20"/>
              </w:rPr>
              <w:t>В Законе Республики Казахстан «О банкротстве» нет специального положения, устанавливающего требования по исполнению платежа, поручения по переводу денег при несостоятельности участника, запрещающего любому лицу отзывать, отменять или аннулировать платежи предприятия-банкрота, осуществленные с начала («нулевого часа») дня банкротства (или аналогичного события).</w:t>
            </w:r>
            <w:r>
              <w:rPr>
                <w:rFonts w:eastAsia="ArialMT"/>
                <w:sz w:val="20"/>
                <w:szCs w:val="20"/>
              </w:rPr>
              <w:t xml:space="preserve"> </w:t>
            </w:r>
            <w:r w:rsidRPr="00DF1D88">
              <w:rPr>
                <w:rFonts w:eastAsia="ArialMT"/>
                <w:sz w:val="20"/>
                <w:szCs w:val="20"/>
              </w:rPr>
              <w:t>В связи с чем, требуется отражение в нормативных правовых актах требований относительно завершенности платежей в платежных системах, в том числе в случае применения ускоренной реабилитационной процедуры, реабилитационной процедуры или банкротства клиента участника платежной системы (отсутствие «правил нулевого часа», гарантирующего завершенность платежа клиента, даже в случае его банкротства).</w:t>
            </w:r>
          </w:p>
        </w:tc>
      </w:tr>
      <w:tr w:rsidR="00083B0E" w:rsidRPr="00DF1D88" w14:paraId="50B19D9C" w14:textId="77777777" w:rsidTr="00002283">
        <w:trPr>
          <w:trHeight w:val="530"/>
        </w:trPr>
        <w:tc>
          <w:tcPr>
            <w:tcW w:w="15452" w:type="dxa"/>
            <w:gridSpan w:val="2"/>
            <w:shd w:val="clear" w:color="auto" w:fill="F2F2F2"/>
          </w:tcPr>
          <w:p w14:paraId="503A0C34" w14:textId="77777777" w:rsidR="00DC2CD0" w:rsidRPr="00DF1D88" w:rsidRDefault="00083B0E" w:rsidP="00DF1D88">
            <w:pPr>
              <w:pStyle w:val="2"/>
              <w:spacing w:before="0" w:after="0"/>
              <w:contextualSpacing/>
              <w:jc w:val="both"/>
              <w:rPr>
                <w:rFonts w:ascii="Times New Roman" w:eastAsia="ArialMT" w:hAnsi="Times New Roman"/>
                <w:sz w:val="20"/>
                <w:szCs w:val="20"/>
              </w:rPr>
            </w:pPr>
            <w:bookmarkStart w:id="31" w:name="_Toc407204673"/>
            <w:r w:rsidRPr="00DF1D88">
              <w:rPr>
                <w:rFonts w:ascii="Times New Roman" w:hAnsi="Times New Roman"/>
                <w:bCs w:val="0"/>
                <w:sz w:val="20"/>
                <w:szCs w:val="20"/>
              </w:rPr>
              <w:t xml:space="preserve">Принцип 9. </w:t>
            </w:r>
            <w:r w:rsidR="00DC2CD0" w:rsidRPr="00DF1D88">
              <w:rPr>
                <w:rFonts w:ascii="Times New Roman" w:eastAsia="ArialMT" w:hAnsi="Times New Roman"/>
                <w:sz w:val="20"/>
                <w:szCs w:val="20"/>
              </w:rPr>
              <w:t>Денежные расчеты</w:t>
            </w:r>
            <w:bookmarkEnd w:id="31"/>
          </w:p>
          <w:p w14:paraId="5DF30FCA" w14:textId="77777777" w:rsidR="00083B0E" w:rsidRPr="00DF1D88" w:rsidRDefault="00DC2CD0" w:rsidP="00DC2CD0">
            <w:pPr>
              <w:rPr>
                <w:sz w:val="20"/>
                <w:szCs w:val="20"/>
              </w:rPr>
            </w:pPr>
            <w:r w:rsidRPr="00DF1D88">
              <w:rPr>
                <w:rFonts w:eastAsia="ArialMT"/>
                <w:bCs/>
                <w:sz w:val="20"/>
                <w:szCs w:val="20"/>
              </w:rPr>
              <w:t>ИФР должна осуществлять денежные расчеты в средствах центрального банка в тех случаях, когда это целесообразно и возможно. Если средства центрального банка не испол</w:t>
            </w:r>
            <w:r w:rsidRPr="00DF1D88">
              <w:rPr>
                <w:rFonts w:eastAsia="ArialMT"/>
                <w:bCs/>
                <w:sz w:val="20"/>
                <w:szCs w:val="20"/>
              </w:rPr>
              <w:t>ь</w:t>
            </w:r>
            <w:r w:rsidRPr="00DF1D88">
              <w:rPr>
                <w:rFonts w:eastAsia="ArialMT"/>
                <w:bCs/>
                <w:sz w:val="20"/>
                <w:szCs w:val="20"/>
              </w:rPr>
              <w:t>зуются, ИФР должна минимизировать и строго контролировать кредитные риски и риски ликвидности, возникающие вследствие использования средств комме</w:t>
            </w:r>
            <w:r w:rsidRPr="00DF1D88">
              <w:rPr>
                <w:rFonts w:eastAsia="ArialMT"/>
                <w:bCs/>
                <w:sz w:val="20"/>
                <w:szCs w:val="20"/>
              </w:rPr>
              <w:t>р</w:t>
            </w:r>
            <w:r w:rsidRPr="00DF1D88">
              <w:rPr>
                <w:rFonts w:eastAsia="ArialMT"/>
                <w:bCs/>
                <w:sz w:val="20"/>
                <w:szCs w:val="20"/>
              </w:rPr>
              <w:t>ческих банков.</w:t>
            </w:r>
          </w:p>
        </w:tc>
      </w:tr>
      <w:tr w:rsidR="005F17E1" w:rsidRPr="00DF1D88" w14:paraId="5197E98D" w14:textId="77777777" w:rsidTr="00002283">
        <w:tc>
          <w:tcPr>
            <w:tcW w:w="1277" w:type="dxa"/>
            <w:shd w:val="clear" w:color="auto" w:fill="auto"/>
          </w:tcPr>
          <w:p w14:paraId="48F852B9" w14:textId="77777777" w:rsidR="005F17E1" w:rsidRPr="00DF1D88" w:rsidRDefault="005F17E1" w:rsidP="00D60321">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798A5001" w14:textId="77777777" w:rsidR="005F17E1" w:rsidRPr="00DF1D88" w:rsidRDefault="005F17E1" w:rsidP="00DF1D88">
            <w:pPr>
              <w:suppressAutoHyphens/>
              <w:contextualSpacing/>
              <w:jc w:val="both"/>
              <w:rPr>
                <w:rFonts w:eastAsia="ArialMT"/>
                <w:sz w:val="20"/>
                <w:szCs w:val="20"/>
              </w:rPr>
            </w:pPr>
            <w:r w:rsidRPr="00DF1D88">
              <w:rPr>
                <w:rFonts w:eastAsia="ArialMT"/>
                <w:sz w:val="20"/>
                <w:szCs w:val="20"/>
              </w:rPr>
              <w:t xml:space="preserve">МСПД осуществляет расчеты на валовой основе в режиме реального времени в тенге, при этом в системе осуществляются кредитовые и дебетовые переводы денег в тенге. Мультивалютные расчеты в МСПД не проводятся. </w:t>
            </w:r>
          </w:p>
          <w:p w14:paraId="4A2C3D89" w14:textId="77777777" w:rsidR="005F17E1" w:rsidRDefault="005F17E1" w:rsidP="00DF1D88">
            <w:pPr>
              <w:jc w:val="both"/>
              <w:rPr>
                <w:sz w:val="20"/>
                <w:szCs w:val="20"/>
              </w:rPr>
            </w:pPr>
            <w:r w:rsidRPr="00DF1D88">
              <w:rPr>
                <w:sz w:val="20"/>
                <w:szCs w:val="20"/>
              </w:rPr>
              <w:t>Деньги, имеющиеся на счетах в банках второго уровня (коммерческих банках) не используются. Перевод денег в МСПД осуществляется в пределах суммы, нах</w:t>
            </w:r>
            <w:r w:rsidRPr="00DF1D88">
              <w:rPr>
                <w:sz w:val="20"/>
                <w:szCs w:val="20"/>
              </w:rPr>
              <w:t>о</w:t>
            </w:r>
            <w:r w:rsidRPr="00DF1D88">
              <w:rPr>
                <w:sz w:val="20"/>
                <w:szCs w:val="20"/>
              </w:rPr>
              <w:t>дящихся на счетах пользователей системы в НБРК. Следовательно, единственным расчетным банком МСПД является НБРК, оператором КЦМР.</w:t>
            </w:r>
          </w:p>
          <w:p w14:paraId="1E417E53" w14:textId="77777777" w:rsidR="00247132" w:rsidRPr="00DF1D88" w:rsidRDefault="00247132" w:rsidP="00DF1D88">
            <w:pPr>
              <w:jc w:val="both"/>
              <w:rPr>
                <w:sz w:val="20"/>
                <w:szCs w:val="20"/>
              </w:rPr>
            </w:pPr>
            <w:r>
              <w:rPr>
                <w:b/>
                <w:sz w:val="20"/>
                <w:szCs w:val="20"/>
              </w:rPr>
              <w:t xml:space="preserve">Таким образом, </w:t>
            </w:r>
            <w:r w:rsidRPr="00DF1D88">
              <w:rPr>
                <w:b/>
                <w:sz w:val="20"/>
                <w:szCs w:val="20"/>
              </w:rPr>
              <w:t>Принцип 9 в большинстве случаев не применим.</w:t>
            </w:r>
          </w:p>
        </w:tc>
      </w:tr>
      <w:tr w:rsidR="00DC2CD0" w:rsidRPr="00DF1D88" w14:paraId="3511438B" w14:textId="77777777" w:rsidTr="00002283">
        <w:trPr>
          <w:trHeight w:val="762"/>
        </w:trPr>
        <w:tc>
          <w:tcPr>
            <w:tcW w:w="15452" w:type="dxa"/>
            <w:gridSpan w:val="2"/>
            <w:shd w:val="clear" w:color="auto" w:fill="F2F2F2"/>
          </w:tcPr>
          <w:p w14:paraId="4BE7B74A" w14:textId="77777777" w:rsidR="00B467FC" w:rsidRPr="00DF1D88" w:rsidRDefault="00DC2CD0" w:rsidP="00DF1D88">
            <w:pPr>
              <w:pStyle w:val="2"/>
              <w:spacing w:before="0" w:after="0"/>
              <w:contextualSpacing/>
              <w:jc w:val="both"/>
              <w:rPr>
                <w:rFonts w:ascii="Times New Roman" w:hAnsi="Times New Roman"/>
                <w:bCs w:val="0"/>
                <w:sz w:val="20"/>
                <w:szCs w:val="20"/>
              </w:rPr>
            </w:pPr>
            <w:bookmarkStart w:id="32" w:name="_Toc407204674"/>
            <w:r w:rsidRPr="00DF1D88">
              <w:rPr>
                <w:rFonts w:ascii="Times New Roman" w:hAnsi="Times New Roman"/>
                <w:bCs w:val="0"/>
                <w:sz w:val="20"/>
                <w:szCs w:val="20"/>
              </w:rPr>
              <w:t xml:space="preserve">Принцип </w:t>
            </w:r>
            <w:r w:rsidR="007C6114" w:rsidRPr="00DF1D88">
              <w:rPr>
                <w:rFonts w:ascii="Times New Roman" w:hAnsi="Times New Roman"/>
                <w:bCs w:val="0"/>
                <w:sz w:val="20"/>
                <w:szCs w:val="20"/>
              </w:rPr>
              <w:t>10</w:t>
            </w:r>
            <w:r w:rsidRPr="00DF1D88">
              <w:rPr>
                <w:rFonts w:ascii="Times New Roman" w:hAnsi="Times New Roman"/>
                <w:bCs w:val="0"/>
                <w:sz w:val="20"/>
                <w:szCs w:val="20"/>
              </w:rPr>
              <w:t xml:space="preserve">. </w:t>
            </w:r>
            <w:r w:rsidR="00B467FC" w:rsidRPr="00DF1D88">
              <w:rPr>
                <w:rFonts w:ascii="Times New Roman" w:hAnsi="Times New Roman"/>
                <w:bCs w:val="0"/>
                <w:sz w:val="20"/>
                <w:szCs w:val="20"/>
              </w:rPr>
              <w:t>Фактическая поставка</w:t>
            </w:r>
            <w:bookmarkEnd w:id="32"/>
          </w:p>
          <w:p w14:paraId="136F6F65" w14:textId="77777777" w:rsidR="00DC2CD0" w:rsidRPr="00DF1D88" w:rsidRDefault="00B467FC" w:rsidP="00B467FC">
            <w:pPr>
              <w:rPr>
                <w:sz w:val="20"/>
                <w:szCs w:val="20"/>
              </w:rPr>
            </w:pPr>
            <w:r w:rsidRPr="00DF1D88">
              <w:rPr>
                <w:rFonts w:eastAsia="ArialMT"/>
                <w:sz w:val="20"/>
                <w:szCs w:val="20"/>
              </w:rPr>
              <w:t>ИФР должна четко определять свои обязательства в отношении поставки реальных инструментов или товаров, а также выявлять, проводить мониторинг и управлять риск</w:t>
            </w:r>
            <w:r w:rsidRPr="00DF1D88">
              <w:rPr>
                <w:rFonts w:eastAsia="ArialMT"/>
                <w:sz w:val="20"/>
                <w:szCs w:val="20"/>
              </w:rPr>
              <w:t>а</w:t>
            </w:r>
            <w:r w:rsidRPr="00DF1D88">
              <w:rPr>
                <w:rFonts w:eastAsia="ArialMT"/>
                <w:sz w:val="20"/>
                <w:szCs w:val="20"/>
              </w:rPr>
              <w:t>ми, связанными с фактической п</w:t>
            </w:r>
            <w:r w:rsidRPr="00DF1D88">
              <w:rPr>
                <w:rFonts w:eastAsia="ArialMT"/>
                <w:sz w:val="20"/>
                <w:szCs w:val="20"/>
              </w:rPr>
              <w:t>о</w:t>
            </w:r>
            <w:r w:rsidRPr="00DF1D88">
              <w:rPr>
                <w:rFonts w:eastAsia="ArialMT"/>
                <w:sz w:val="20"/>
                <w:szCs w:val="20"/>
              </w:rPr>
              <w:t>ставкой.</w:t>
            </w:r>
          </w:p>
        </w:tc>
      </w:tr>
      <w:tr w:rsidR="0094058B" w:rsidRPr="00DF1D88" w14:paraId="430BE8E4" w14:textId="77777777" w:rsidTr="00002283">
        <w:tc>
          <w:tcPr>
            <w:tcW w:w="1277" w:type="dxa"/>
            <w:shd w:val="clear" w:color="auto" w:fill="auto"/>
          </w:tcPr>
          <w:p w14:paraId="7258FAC4" w14:textId="77777777" w:rsidR="0094058B" w:rsidRPr="00DF1D88" w:rsidRDefault="0094058B" w:rsidP="007C6114">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5A993826" w14:textId="77777777" w:rsidR="0094058B" w:rsidRPr="00DF1D88" w:rsidRDefault="0094058B" w:rsidP="007C6114">
            <w:pPr>
              <w:rPr>
                <w:sz w:val="20"/>
                <w:szCs w:val="20"/>
              </w:rPr>
            </w:pPr>
            <w:r w:rsidRPr="00DF1D88">
              <w:rPr>
                <w:sz w:val="20"/>
                <w:szCs w:val="20"/>
              </w:rPr>
              <w:t>Положения данного принципа не применимы к МСПД и СМК, поскольку КЦМР не является ЦДЦБ, СРЦБ, ЦКА.</w:t>
            </w:r>
          </w:p>
        </w:tc>
      </w:tr>
      <w:tr w:rsidR="007C6114" w:rsidRPr="00DF1D88" w14:paraId="331E8404" w14:textId="77777777" w:rsidTr="00002283">
        <w:trPr>
          <w:trHeight w:val="530"/>
        </w:trPr>
        <w:tc>
          <w:tcPr>
            <w:tcW w:w="15452" w:type="dxa"/>
            <w:gridSpan w:val="2"/>
            <w:shd w:val="clear" w:color="auto" w:fill="F2F2F2"/>
          </w:tcPr>
          <w:p w14:paraId="3AF23990" w14:textId="77777777" w:rsidR="00B467FC" w:rsidRPr="00DF1D88" w:rsidRDefault="007C6114" w:rsidP="00DF1D88">
            <w:pPr>
              <w:pStyle w:val="2"/>
              <w:spacing w:before="0" w:after="0"/>
              <w:contextualSpacing/>
              <w:jc w:val="both"/>
              <w:rPr>
                <w:rFonts w:ascii="Times New Roman" w:hAnsi="Times New Roman"/>
                <w:bCs w:val="0"/>
                <w:sz w:val="20"/>
                <w:szCs w:val="20"/>
              </w:rPr>
            </w:pPr>
            <w:bookmarkStart w:id="33" w:name="_Toc407204675"/>
            <w:r w:rsidRPr="00DF1D88">
              <w:rPr>
                <w:rFonts w:ascii="Times New Roman" w:hAnsi="Times New Roman"/>
                <w:bCs w:val="0"/>
                <w:sz w:val="20"/>
                <w:szCs w:val="20"/>
              </w:rPr>
              <w:t xml:space="preserve">Принцип </w:t>
            </w:r>
            <w:r w:rsidR="00B467FC" w:rsidRPr="00DF1D88">
              <w:rPr>
                <w:rFonts w:ascii="Times New Roman" w:hAnsi="Times New Roman"/>
                <w:bCs w:val="0"/>
                <w:sz w:val="20"/>
                <w:szCs w:val="20"/>
              </w:rPr>
              <w:t>11</w:t>
            </w:r>
            <w:r w:rsidRPr="00DF1D88">
              <w:rPr>
                <w:rFonts w:ascii="Times New Roman" w:hAnsi="Times New Roman"/>
                <w:bCs w:val="0"/>
                <w:sz w:val="20"/>
                <w:szCs w:val="20"/>
              </w:rPr>
              <w:t xml:space="preserve">. </w:t>
            </w:r>
            <w:r w:rsidR="00B467FC" w:rsidRPr="00DF1D88">
              <w:rPr>
                <w:rFonts w:ascii="Times New Roman" w:hAnsi="Times New Roman"/>
                <w:bCs w:val="0"/>
                <w:sz w:val="20"/>
                <w:szCs w:val="20"/>
              </w:rPr>
              <w:t>Центральные депозитарии ценных бумаг</w:t>
            </w:r>
            <w:bookmarkEnd w:id="33"/>
          </w:p>
          <w:p w14:paraId="79970EC5" w14:textId="77777777" w:rsidR="007C6114" w:rsidRPr="00DF1D88" w:rsidRDefault="00B467FC" w:rsidP="00B467FC">
            <w:pPr>
              <w:rPr>
                <w:sz w:val="20"/>
                <w:szCs w:val="20"/>
              </w:rPr>
            </w:pPr>
            <w:r w:rsidRPr="00DF1D88">
              <w:rPr>
                <w:rFonts w:eastAsia="ArialMT"/>
                <w:sz w:val="20"/>
                <w:szCs w:val="20"/>
              </w:rPr>
              <w:t>ЦДЦБ должен иметь соответствующие правила и процедуры, способствующие обеспечению сохранности выпусков ценных бумаг, минимизации и управлению рисками, связа</w:t>
            </w:r>
            <w:r w:rsidRPr="00DF1D88">
              <w:rPr>
                <w:rFonts w:eastAsia="ArialMT"/>
                <w:sz w:val="20"/>
                <w:szCs w:val="20"/>
              </w:rPr>
              <w:t>н</w:t>
            </w:r>
            <w:r w:rsidRPr="00DF1D88">
              <w:rPr>
                <w:rFonts w:eastAsia="ArialMT"/>
                <w:sz w:val="20"/>
                <w:szCs w:val="20"/>
              </w:rPr>
              <w:t>ными с хранением и передачей ценных бумаг. ЦДЦБ должен учитывать ценные бумаги в иммобилизованной или дематериализованной форме с целью их перевода в бездок</w:t>
            </w:r>
            <w:r w:rsidRPr="00DF1D88">
              <w:rPr>
                <w:rFonts w:eastAsia="ArialMT"/>
                <w:sz w:val="20"/>
                <w:szCs w:val="20"/>
              </w:rPr>
              <w:t>у</w:t>
            </w:r>
            <w:r w:rsidRPr="00DF1D88">
              <w:rPr>
                <w:rFonts w:eastAsia="ArialMT"/>
                <w:sz w:val="20"/>
                <w:szCs w:val="20"/>
              </w:rPr>
              <w:t>ментарной форме.</w:t>
            </w:r>
          </w:p>
        </w:tc>
      </w:tr>
      <w:tr w:rsidR="0094058B" w:rsidRPr="00DF1D88" w14:paraId="25E4B1F4" w14:textId="77777777" w:rsidTr="00002283">
        <w:tc>
          <w:tcPr>
            <w:tcW w:w="1277" w:type="dxa"/>
            <w:shd w:val="clear" w:color="auto" w:fill="auto"/>
          </w:tcPr>
          <w:p w14:paraId="34BB6F63" w14:textId="77777777" w:rsidR="0094058B" w:rsidRPr="00DF1D88" w:rsidRDefault="0094058B" w:rsidP="007C6114">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15ACEBF4" w14:textId="77777777" w:rsidR="0094058B" w:rsidRPr="00DF1D88" w:rsidRDefault="0094058B" w:rsidP="007C6114">
            <w:pPr>
              <w:rPr>
                <w:sz w:val="20"/>
                <w:szCs w:val="20"/>
              </w:rPr>
            </w:pPr>
            <w:r w:rsidRPr="00DF1D88">
              <w:rPr>
                <w:sz w:val="20"/>
                <w:szCs w:val="20"/>
              </w:rPr>
              <w:t>Положения данного принципа не применимы к МСПД и СМК, поскольку КЦМР не является ЦДЦБ.</w:t>
            </w:r>
          </w:p>
        </w:tc>
      </w:tr>
      <w:tr w:rsidR="00B467FC" w:rsidRPr="00DF1D88" w14:paraId="19D3E356" w14:textId="77777777" w:rsidTr="00002283">
        <w:trPr>
          <w:trHeight w:val="530"/>
        </w:trPr>
        <w:tc>
          <w:tcPr>
            <w:tcW w:w="15452" w:type="dxa"/>
            <w:gridSpan w:val="2"/>
            <w:shd w:val="clear" w:color="auto" w:fill="F2F2F2"/>
          </w:tcPr>
          <w:p w14:paraId="518BADF7" w14:textId="77777777" w:rsidR="00B467FC" w:rsidRPr="00DF1D88" w:rsidRDefault="00B467FC" w:rsidP="00DF1D88">
            <w:pPr>
              <w:pStyle w:val="2"/>
              <w:spacing w:before="0" w:after="0"/>
              <w:contextualSpacing/>
              <w:jc w:val="both"/>
              <w:rPr>
                <w:rFonts w:ascii="Times New Roman" w:hAnsi="Times New Roman"/>
                <w:bCs w:val="0"/>
                <w:sz w:val="20"/>
                <w:szCs w:val="20"/>
              </w:rPr>
            </w:pPr>
            <w:bookmarkStart w:id="34" w:name="_Toc407204676"/>
            <w:r w:rsidRPr="00DF1D88">
              <w:rPr>
                <w:rFonts w:ascii="Times New Roman" w:hAnsi="Times New Roman"/>
                <w:bCs w:val="0"/>
                <w:sz w:val="20"/>
                <w:szCs w:val="20"/>
              </w:rPr>
              <w:t xml:space="preserve">Принцип 12. </w:t>
            </w:r>
            <w:r w:rsidRPr="00DF1D88">
              <w:rPr>
                <w:rFonts w:ascii="Times New Roman" w:eastAsia="ArialMT" w:hAnsi="Times New Roman"/>
                <w:sz w:val="20"/>
                <w:szCs w:val="20"/>
              </w:rPr>
              <w:t>Расчетные системы обмена активами</w:t>
            </w:r>
            <w:bookmarkEnd w:id="34"/>
          </w:p>
          <w:p w14:paraId="769DABC7" w14:textId="77777777" w:rsidR="00B467FC" w:rsidRPr="00DF1D88" w:rsidRDefault="00B467FC" w:rsidP="00B467FC">
            <w:pPr>
              <w:rPr>
                <w:sz w:val="20"/>
                <w:szCs w:val="20"/>
              </w:rPr>
            </w:pPr>
            <w:r w:rsidRPr="00DF1D88">
              <w:rPr>
                <w:rFonts w:eastAsia="ArialMT"/>
                <w:bCs/>
                <w:sz w:val="20"/>
                <w:szCs w:val="20"/>
              </w:rPr>
              <w:t>Если ИФР осуществляет расчеты по сделкам, включающие расчеты по двум взаимосвязанным обязательствам (например, транзакции с ценными бумагами или ин</w:t>
            </w:r>
            <w:r w:rsidRPr="00DF1D88">
              <w:rPr>
                <w:rFonts w:eastAsia="ArialMT"/>
                <w:bCs/>
                <w:sz w:val="20"/>
                <w:szCs w:val="20"/>
              </w:rPr>
              <w:t>о</w:t>
            </w:r>
            <w:r w:rsidRPr="00DF1D88">
              <w:rPr>
                <w:rFonts w:eastAsia="ArialMT"/>
                <w:bCs/>
                <w:sz w:val="20"/>
                <w:szCs w:val="20"/>
              </w:rPr>
              <w:t>странной валютой), то она должна исключать риск потери основной суммы, производя окончательный расчет по одному обязательству после окончательного расчета по другому обяз</w:t>
            </w:r>
            <w:r w:rsidRPr="00DF1D88">
              <w:rPr>
                <w:rFonts w:eastAsia="ArialMT"/>
                <w:bCs/>
                <w:sz w:val="20"/>
                <w:szCs w:val="20"/>
              </w:rPr>
              <w:t>а</w:t>
            </w:r>
            <w:r w:rsidRPr="00DF1D88">
              <w:rPr>
                <w:rFonts w:eastAsia="ArialMT"/>
                <w:bCs/>
                <w:sz w:val="20"/>
                <w:szCs w:val="20"/>
              </w:rPr>
              <w:t>тельству</w:t>
            </w:r>
            <w:r w:rsidRPr="00DF1D88">
              <w:rPr>
                <w:rFonts w:eastAsia="ArialMT"/>
                <w:sz w:val="20"/>
                <w:szCs w:val="20"/>
              </w:rPr>
              <w:t>.</w:t>
            </w:r>
          </w:p>
        </w:tc>
      </w:tr>
      <w:tr w:rsidR="00115D50" w:rsidRPr="00DF1D88" w14:paraId="75C5EFC9" w14:textId="77777777" w:rsidTr="00002283">
        <w:tc>
          <w:tcPr>
            <w:tcW w:w="1277" w:type="dxa"/>
            <w:shd w:val="clear" w:color="auto" w:fill="auto"/>
          </w:tcPr>
          <w:p w14:paraId="70C51F66" w14:textId="77777777" w:rsidR="00115D50" w:rsidRPr="00DF1D88" w:rsidRDefault="00115D50" w:rsidP="00554C0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55527EFE" w14:textId="77777777" w:rsidR="00115D50" w:rsidRPr="00DF1D88" w:rsidRDefault="00115D50" w:rsidP="00DF1D88">
            <w:pPr>
              <w:suppressAutoHyphens/>
              <w:autoSpaceDE w:val="0"/>
              <w:autoSpaceDN w:val="0"/>
              <w:adjustRightInd w:val="0"/>
              <w:contextualSpacing/>
              <w:jc w:val="both"/>
              <w:rPr>
                <w:sz w:val="20"/>
                <w:szCs w:val="20"/>
              </w:rPr>
            </w:pPr>
            <w:r w:rsidRPr="00DF1D88">
              <w:rPr>
                <w:sz w:val="20"/>
                <w:szCs w:val="20"/>
              </w:rPr>
              <w:t>В МСПД осуществляются расчеты только с деньгами. При этом через данную систему проводятся расчеты с деньгами по операциям с ценными бумагами. При проведении платежей по операциям с ценными бумагами каждая операция проводится индивидуально на валовой основе в реальном времени: отдельно расчёты по деньгам, отдельно по ценным бумагам.</w:t>
            </w:r>
          </w:p>
          <w:p w14:paraId="58DEC8B0" w14:textId="77777777" w:rsidR="00115D50" w:rsidRPr="00DF1D88" w:rsidRDefault="00115D50" w:rsidP="00DF1D88">
            <w:pPr>
              <w:suppressAutoHyphens/>
              <w:autoSpaceDE w:val="0"/>
              <w:autoSpaceDN w:val="0"/>
              <w:adjustRightInd w:val="0"/>
              <w:contextualSpacing/>
              <w:jc w:val="both"/>
              <w:rPr>
                <w:sz w:val="20"/>
                <w:szCs w:val="20"/>
              </w:rPr>
            </w:pPr>
            <w:r w:rsidRPr="00DF1D88">
              <w:rPr>
                <w:sz w:val="20"/>
                <w:szCs w:val="20"/>
              </w:rPr>
              <w:t>Так, расчеты по операциям с ценными бумагами осуществляются по принципу DVP - «поставка против платежа». Суть его заключается в том, что поставка ценных бумаг покупателю производится после того, как покупатель осуществит перевод денег в оплату за приобретаемые ценные бумаги. В</w:t>
            </w:r>
            <w:r w:rsidRPr="00DF1D88">
              <w:rPr>
                <w:rFonts w:eastAsia="ArialMT"/>
                <w:sz w:val="20"/>
                <w:szCs w:val="20"/>
              </w:rPr>
              <w:t xml:space="preserve"> момент получения АО Центральный депозитарий ценных бумаг» (далее – ЦДЦБ) подтверждения о зачислении денег на счет отправителя финансовых инструментов в МСПД, т.е. при завершении расчета с деньгами (перевод денег на счет отправителя финансовых ресурсов), расчет в целом по сделке (по ценным бумагам) считается окончательным. Сразу после завершения перевода денег в МСПД ЦДЦБ производит перевод заблокированных ценных бумаг со счета  продавца на счет покупателя.</w:t>
            </w:r>
          </w:p>
        </w:tc>
      </w:tr>
      <w:tr w:rsidR="00B467FC" w:rsidRPr="00DF1D88" w14:paraId="0F349247" w14:textId="77777777" w:rsidTr="00002283">
        <w:trPr>
          <w:trHeight w:val="530"/>
        </w:trPr>
        <w:tc>
          <w:tcPr>
            <w:tcW w:w="15452" w:type="dxa"/>
            <w:gridSpan w:val="2"/>
            <w:shd w:val="clear" w:color="auto" w:fill="F2F2F2"/>
          </w:tcPr>
          <w:p w14:paraId="458CE8C8" w14:textId="77777777" w:rsidR="00B467FC" w:rsidRPr="00DF1D88" w:rsidRDefault="00B467FC" w:rsidP="00DF1D88">
            <w:pPr>
              <w:pStyle w:val="2"/>
              <w:spacing w:before="0" w:after="0"/>
              <w:contextualSpacing/>
              <w:jc w:val="both"/>
              <w:rPr>
                <w:rFonts w:ascii="Times New Roman" w:hAnsi="Times New Roman"/>
                <w:bCs w:val="0"/>
                <w:sz w:val="20"/>
                <w:szCs w:val="20"/>
              </w:rPr>
            </w:pPr>
            <w:bookmarkStart w:id="35" w:name="_Toc407204677"/>
            <w:r w:rsidRPr="00DF1D88">
              <w:rPr>
                <w:rFonts w:ascii="Times New Roman" w:hAnsi="Times New Roman"/>
                <w:bCs w:val="0"/>
                <w:sz w:val="20"/>
                <w:szCs w:val="20"/>
              </w:rPr>
              <w:t xml:space="preserve">Принцип 13. </w:t>
            </w:r>
            <w:r w:rsidRPr="00DF1D88">
              <w:rPr>
                <w:rFonts w:ascii="Times New Roman" w:eastAsia="ArialMT" w:hAnsi="Times New Roman"/>
                <w:bCs w:val="0"/>
                <w:sz w:val="20"/>
                <w:szCs w:val="20"/>
              </w:rPr>
              <w:t>Правила и процедуры, относящиеся к невыполнению обяз</w:t>
            </w:r>
            <w:r w:rsidRPr="00DF1D88">
              <w:rPr>
                <w:rFonts w:ascii="Times New Roman" w:eastAsia="ArialMT" w:hAnsi="Times New Roman"/>
                <w:bCs w:val="0"/>
                <w:sz w:val="20"/>
                <w:szCs w:val="20"/>
              </w:rPr>
              <w:t>а</w:t>
            </w:r>
            <w:r w:rsidRPr="00DF1D88">
              <w:rPr>
                <w:rFonts w:ascii="Times New Roman" w:eastAsia="ArialMT" w:hAnsi="Times New Roman"/>
                <w:bCs w:val="0"/>
                <w:sz w:val="20"/>
                <w:szCs w:val="20"/>
              </w:rPr>
              <w:t>тельств участником.</w:t>
            </w:r>
            <w:bookmarkEnd w:id="35"/>
          </w:p>
          <w:p w14:paraId="49CB16C0" w14:textId="77777777" w:rsidR="00B467FC" w:rsidRPr="00DF1D88" w:rsidRDefault="00B467FC" w:rsidP="00B467FC">
            <w:pPr>
              <w:rPr>
                <w:sz w:val="20"/>
                <w:szCs w:val="20"/>
              </w:rPr>
            </w:pPr>
            <w:r w:rsidRPr="00DF1D88">
              <w:rPr>
                <w:rFonts w:eastAsia="ArialMT"/>
                <w:bCs/>
                <w:sz w:val="20"/>
                <w:szCs w:val="20"/>
              </w:rPr>
              <w:t>ИФР должна иметь эффективные и четко определенные правила и процедуры по управлению в случае невыполнения обязательств участником. Правила и процедуры дол</w:t>
            </w:r>
            <w:r w:rsidRPr="00DF1D88">
              <w:rPr>
                <w:rFonts w:eastAsia="ArialMT"/>
                <w:bCs/>
                <w:sz w:val="20"/>
                <w:szCs w:val="20"/>
              </w:rPr>
              <w:t>ж</w:t>
            </w:r>
            <w:r w:rsidRPr="00DF1D88">
              <w:rPr>
                <w:rFonts w:eastAsia="ArialMT"/>
                <w:bCs/>
                <w:sz w:val="20"/>
                <w:szCs w:val="20"/>
              </w:rPr>
              <w:t>ны быть разработаны, чтобы гарантировать возможность совершения ИФР своевременных действий для снижения убытков и дефицита ликвидности и продолжения выпо</w:t>
            </w:r>
            <w:r w:rsidRPr="00DF1D88">
              <w:rPr>
                <w:rFonts w:eastAsia="ArialMT"/>
                <w:bCs/>
                <w:sz w:val="20"/>
                <w:szCs w:val="20"/>
              </w:rPr>
              <w:t>л</w:t>
            </w:r>
            <w:r w:rsidRPr="00DF1D88">
              <w:rPr>
                <w:rFonts w:eastAsia="ArialMT"/>
                <w:bCs/>
                <w:sz w:val="20"/>
                <w:szCs w:val="20"/>
              </w:rPr>
              <w:t>нения своих об</w:t>
            </w:r>
            <w:r w:rsidRPr="00DF1D88">
              <w:rPr>
                <w:rFonts w:eastAsia="ArialMT"/>
                <w:bCs/>
                <w:sz w:val="20"/>
                <w:szCs w:val="20"/>
              </w:rPr>
              <w:t>я</w:t>
            </w:r>
            <w:r w:rsidRPr="00DF1D88">
              <w:rPr>
                <w:rFonts w:eastAsia="ArialMT"/>
                <w:bCs/>
                <w:sz w:val="20"/>
                <w:szCs w:val="20"/>
              </w:rPr>
              <w:t>зательств.</w:t>
            </w:r>
          </w:p>
        </w:tc>
      </w:tr>
      <w:tr w:rsidR="00115D50" w:rsidRPr="00DF1D88" w14:paraId="73376EFF" w14:textId="77777777" w:rsidTr="00002283">
        <w:tc>
          <w:tcPr>
            <w:tcW w:w="1277" w:type="dxa"/>
            <w:shd w:val="clear" w:color="auto" w:fill="auto"/>
          </w:tcPr>
          <w:p w14:paraId="6EDC6F0E" w14:textId="77777777" w:rsidR="00115D50" w:rsidRPr="00DF1D88" w:rsidRDefault="00115D50" w:rsidP="00554C0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199D4DF2" w14:textId="77777777" w:rsidR="005F17E1" w:rsidRDefault="005F17E1" w:rsidP="005F17E1">
            <w:pPr>
              <w:suppressAutoHyphens/>
              <w:autoSpaceDE w:val="0"/>
              <w:autoSpaceDN w:val="0"/>
              <w:adjustRightInd w:val="0"/>
              <w:contextualSpacing/>
              <w:jc w:val="both"/>
              <w:rPr>
                <w:sz w:val="20"/>
                <w:szCs w:val="20"/>
              </w:rPr>
            </w:pPr>
            <w:r>
              <w:rPr>
                <w:sz w:val="20"/>
                <w:szCs w:val="20"/>
              </w:rPr>
              <w:t>Д</w:t>
            </w:r>
            <w:r w:rsidRPr="00DF1D88">
              <w:rPr>
                <w:sz w:val="20"/>
                <w:szCs w:val="20"/>
              </w:rPr>
              <w:t>ействия, которые ИФР может предпринять при объявлении дефолта</w:t>
            </w:r>
            <w:r>
              <w:rPr>
                <w:sz w:val="20"/>
                <w:szCs w:val="20"/>
              </w:rPr>
              <w:t xml:space="preserve">, а также иные ключевые аспекты регулирования дефолта определены Правилами 242. </w:t>
            </w:r>
            <w:r w:rsidRPr="00DF1D88">
              <w:rPr>
                <w:sz w:val="20"/>
                <w:szCs w:val="20"/>
              </w:rPr>
              <w:t>Так, согласно Правилам 242, НБРК может направить в КЦМР уведомление о прекращении активных операций в случае дефолта участника</w:t>
            </w:r>
            <w:r w:rsidRPr="00DF1D88">
              <w:rPr>
                <w:color w:val="000000"/>
                <w:sz w:val="18"/>
                <w:szCs w:val="18"/>
              </w:rPr>
              <w:t xml:space="preserve">. </w:t>
            </w:r>
            <w:r w:rsidRPr="00DF1D88">
              <w:rPr>
                <w:sz w:val="20"/>
                <w:szCs w:val="20"/>
              </w:rPr>
              <w:t>Также при приостановлении исполнения отдельных положений договора между КЦМР и пользователем</w:t>
            </w:r>
            <w:r>
              <w:rPr>
                <w:sz w:val="20"/>
                <w:szCs w:val="20"/>
              </w:rPr>
              <w:t>,</w:t>
            </w:r>
            <w:r w:rsidRPr="00DF1D88">
              <w:rPr>
                <w:sz w:val="20"/>
                <w:szCs w:val="20"/>
              </w:rPr>
              <w:t xml:space="preserve"> КЦМР осуществляет только операции по принятию (зачислению) сумм денег в пользу данного пользователя.</w:t>
            </w:r>
            <w:r>
              <w:rPr>
                <w:sz w:val="20"/>
                <w:szCs w:val="20"/>
              </w:rPr>
              <w:t xml:space="preserve"> </w:t>
            </w:r>
            <w:r w:rsidRPr="00DF1D88">
              <w:rPr>
                <w:sz w:val="20"/>
                <w:szCs w:val="20"/>
              </w:rPr>
              <w:t>В целом, в целях управления ликвидным и системным риском (риск невыполнения  обязательств одного или нескольких пользователей по одному или нескольким переводам  денег, вызванный невыполнением  обязательств  одного или нескольких пользователей) применяются механизмы, указанные по Принципу 7.</w:t>
            </w:r>
          </w:p>
          <w:p w14:paraId="42C3F915" w14:textId="77777777" w:rsidR="00115D50" w:rsidRPr="00DF1D88" w:rsidRDefault="005F17E1" w:rsidP="005F17E1">
            <w:pPr>
              <w:suppressAutoHyphens/>
              <w:autoSpaceDE w:val="0"/>
              <w:autoSpaceDN w:val="0"/>
              <w:adjustRightInd w:val="0"/>
              <w:contextualSpacing/>
              <w:jc w:val="both"/>
              <w:rPr>
                <w:sz w:val="20"/>
                <w:szCs w:val="20"/>
              </w:rPr>
            </w:pPr>
            <w:r>
              <w:rPr>
                <w:sz w:val="20"/>
                <w:szCs w:val="20"/>
              </w:rPr>
              <w:t>Вместе с тем, о</w:t>
            </w:r>
            <w:r w:rsidR="00115D50" w:rsidRPr="00DF1D88">
              <w:rPr>
                <w:sz w:val="20"/>
                <w:szCs w:val="20"/>
              </w:rPr>
              <w:t>пределение событию дефолта и способу его выявления в отношении пользователей МСПД прямо не определено нормативными правовыми актами РК.</w:t>
            </w:r>
            <w:r w:rsidRPr="00DF1D88">
              <w:rPr>
                <w:sz w:val="20"/>
                <w:szCs w:val="20"/>
              </w:rPr>
              <w:t xml:space="preserve"> При этом </w:t>
            </w:r>
            <w:r w:rsidRPr="00DF1D88">
              <w:rPr>
                <w:rFonts w:eastAsia="ArialMT"/>
                <w:sz w:val="20"/>
                <w:szCs w:val="20"/>
              </w:rPr>
              <w:t>МСПД не проводит оповещение иных пользователей о дефолте участника.</w:t>
            </w:r>
            <w:r>
              <w:rPr>
                <w:rFonts w:eastAsia="ArialMT"/>
                <w:sz w:val="20"/>
                <w:szCs w:val="20"/>
              </w:rPr>
              <w:t xml:space="preserve"> </w:t>
            </w:r>
            <w:r w:rsidR="00115D50" w:rsidRPr="00DF1D88">
              <w:rPr>
                <w:sz w:val="20"/>
                <w:szCs w:val="20"/>
              </w:rPr>
              <w:t>В связи с чем, требуется законодательное определение норм относительно завершенности платежей в платежных системах, в том числе в случае применения ускоренной реабилитационной процедуры, реабилитационной процедуры или банкротства клиента участника платежной с</w:t>
            </w:r>
            <w:r w:rsidR="00115D50" w:rsidRPr="00DF1D88">
              <w:rPr>
                <w:sz w:val="20"/>
                <w:szCs w:val="20"/>
              </w:rPr>
              <w:t>и</w:t>
            </w:r>
            <w:r w:rsidR="00115D50" w:rsidRPr="00DF1D88">
              <w:rPr>
                <w:sz w:val="20"/>
                <w:szCs w:val="20"/>
              </w:rPr>
              <w:t xml:space="preserve">стемы. </w:t>
            </w:r>
          </w:p>
        </w:tc>
      </w:tr>
      <w:tr w:rsidR="00B467FC" w:rsidRPr="00DF1D88" w14:paraId="17684304" w14:textId="77777777" w:rsidTr="00002283">
        <w:trPr>
          <w:trHeight w:val="530"/>
        </w:trPr>
        <w:tc>
          <w:tcPr>
            <w:tcW w:w="15452" w:type="dxa"/>
            <w:gridSpan w:val="2"/>
            <w:shd w:val="clear" w:color="auto" w:fill="F2F2F2"/>
          </w:tcPr>
          <w:p w14:paraId="30AA1AB5" w14:textId="77777777" w:rsidR="00B467FC" w:rsidRPr="00DF1D88" w:rsidRDefault="00B467FC" w:rsidP="00DF1D88">
            <w:pPr>
              <w:pStyle w:val="2"/>
              <w:spacing w:before="0" w:after="0"/>
              <w:contextualSpacing/>
              <w:jc w:val="both"/>
              <w:rPr>
                <w:rFonts w:ascii="Times New Roman" w:hAnsi="Times New Roman"/>
                <w:bCs w:val="0"/>
                <w:sz w:val="20"/>
                <w:szCs w:val="20"/>
              </w:rPr>
            </w:pPr>
            <w:bookmarkStart w:id="36" w:name="_Toc407204678"/>
            <w:r w:rsidRPr="00DF1D88">
              <w:rPr>
                <w:rFonts w:ascii="Times New Roman" w:hAnsi="Times New Roman"/>
                <w:bCs w:val="0"/>
                <w:sz w:val="20"/>
                <w:szCs w:val="20"/>
              </w:rPr>
              <w:t>Принцип 14. Сегрегация и перемещаемость</w:t>
            </w:r>
            <w:bookmarkEnd w:id="36"/>
          </w:p>
          <w:p w14:paraId="08CF6527" w14:textId="77777777" w:rsidR="00B467FC" w:rsidRPr="00DF1D88" w:rsidRDefault="00B467FC" w:rsidP="00B467FC">
            <w:pPr>
              <w:rPr>
                <w:sz w:val="20"/>
                <w:szCs w:val="20"/>
              </w:rPr>
            </w:pPr>
            <w:r w:rsidRPr="00DF1D88">
              <w:rPr>
                <w:rFonts w:eastAsia="ArialMT"/>
                <w:sz w:val="20"/>
                <w:szCs w:val="20"/>
              </w:rPr>
              <w:t>ИФР должна четко определять свои обязательства в отношении поставки реальных инструментов или товаров, а также выявлять, проводить мониторинг и управлять риск</w:t>
            </w:r>
            <w:r w:rsidRPr="00DF1D88">
              <w:rPr>
                <w:rFonts w:eastAsia="ArialMT"/>
                <w:sz w:val="20"/>
                <w:szCs w:val="20"/>
              </w:rPr>
              <w:t>а</w:t>
            </w:r>
            <w:r w:rsidRPr="00DF1D88">
              <w:rPr>
                <w:rFonts w:eastAsia="ArialMT"/>
                <w:sz w:val="20"/>
                <w:szCs w:val="20"/>
              </w:rPr>
              <w:t>ми, связанными с фактической п</w:t>
            </w:r>
            <w:r w:rsidRPr="00DF1D88">
              <w:rPr>
                <w:rFonts w:eastAsia="ArialMT"/>
                <w:sz w:val="20"/>
                <w:szCs w:val="20"/>
              </w:rPr>
              <w:t>о</w:t>
            </w:r>
            <w:r w:rsidRPr="00DF1D88">
              <w:rPr>
                <w:rFonts w:eastAsia="ArialMT"/>
                <w:sz w:val="20"/>
                <w:szCs w:val="20"/>
              </w:rPr>
              <w:t>ставкой.</w:t>
            </w:r>
          </w:p>
        </w:tc>
      </w:tr>
      <w:tr w:rsidR="0094058B" w:rsidRPr="00DF1D88" w14:paraId="0AECF410" w14:textId="77777777" w:rsidTr="00002283">
        <w:tc>
          <w:tcPr>
            <w:tcW w:w="1277" w:type="dxa"/>
            <w:shd w:val="clear" w:color="auto" w:fill="auto"/>
          </w:tcPr>
          <w:p w14:paraId="15DFACA0" w14:textId="77777777" w:rsidR="0094058B" w:rsidRPr="00DF1D88" w:rsidRDefault="0094058B" w:rsidP="00554C0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40EE2422" w14:textId="77777777" w:rsidR="0094058B" w:rsidRPr="00DF1D88" w:rsidRDefault="0094058B" w:rsidP="00DF1D88">
            <w:pPr>
              <w:autoSpaceDE w:val="0"/>
              <w:autoSpaceDN w:val="0"/>
              <w:adjustRightInd w:val="0"/>
              <w:rPr>
                <w:rFonts w:eastAsia="ArialMT"/>
                <w:sz w:val="20"/>
                <w:szCs w:val="20"/>
              </w:rPr>
            </w:pPr>
            <w:r w:rsidRPr="00DF1D88">
              <w:rPr>
                <w:rFonts w:eastAsia="ArialMT"/>
                <w:sz w:val="20"/>
                <w:szCs w:val="20"/>
              </w:rPr>
              <w:t>Положения данного принципа не применимы к МСПД и СМК, поскольку КЦМР не является ЦКА.</w:t>
            </w:r>
          </w:p>
        </w:tc>
      </w:tr>
      <w:tr w:rsidR="00B467FC" w:rsidRPr="00DF1D88" w14:paraId="01E3D17E" w14:textId="77777777" w:rsidTr="00002283">
        <w:trPr>
          <w:trHeight w:val="530"/>
        </w:trPr>
        <w:tc>
          <w:tcPr>
            <w:tcW w:w="15452" w:type="dxa"/>
            <w:gridSpan w:val="2"/>
            <w:shd w:val="clear" w:color="auto" w:fill="F2F2F2"/>
          </w:tcPr>
          <w:p w14:paraId="3F5BB6C5" w14:textId="77777777" w:rsidR="00854C45" w:rsidRPr="00DF1D88" w:rsidRDefault="00B467FC" w:rsidP="00DF1D88">
            <w:pPr>
              <w:pStyle w:val="2"/>
              <w:spacing w:before="0" w:after="0"/>
              <w:contextualSpacing/>
              <w:jc w:val="both"/>
              <w:rPr>
                <w:rFonts w:ascii="Times New Roman" w:hAnsi="Times New Roman"/>
                <w:bCs w:val="0"/>
                <w:sz w:val="20"/>
                <w:szCs w:val="20"/>
              </w:rPr>
            </w:pPr>
            <w:bookmarkStart w:id="37" w:name="_Toc407204679"/>
            <w:r w:rsidRPr="00DF1D88">
              <w:rPr>
                <w:rFonts w:ascii="Times New Roman" w:hAnsi="Times New Roman"/>
                <w:bCs w:val="0"/>
                <w:sz w:val="20"/>
                <w:szCs w:val="20"/>
              </w:rPr>
              <w:t>Принцип 1</w:t>
            </w:r>
            <w:r w:rsidR="00854C45" w:rsidRPr="00DF1D88">
              <w:rPr>
                <w:rFonts w:ascii="Times New Roman" w:hAnsi="Times New Roman"/>
                <w:bCs w:val="0"/>
                <w:sz w:val="20"/>
                <w:szCs w:val="20"/>
              </w:rPr>
              <w:t>5</w:t>
            </w:r>
            <w:r w:rsidRPr="00DF1D88">
              <w:rPr>
                <w:rFonts w:ascii="Times New Roman" w:hAnsi="Times New Roman"/>
                <w:bCs w:val="0"/>
                <w:sz w:val="20"/>
                <w:szCs w:val="20"/>
              </w:rPr>
              <w:t>.</w:t>
            </w:r>
            <w:r w:rsidR="00854C45" w:rsidRPr="00DF1D88">
              <w:rPr>
                <w:rFonts w:ascii="Times New Roman" w:hAnsi="Times New Roman"/>
                <w:bCs w:val="0"/>
                <w:sz w:val="20"/>
                <w:szCs w:val="20"/>
              </w:rPr>
              <w:t xml:space="preserve"> Общий коммерческий риск</w:t>
            </w:r>
            <w:bookmarkEnd w:id="37"/>
          </w:p>
          <w:p w14:paraId="3C7F7CCE" w14:textId="77777777" w:rsidR="00B467FC" w:rsidRPr="00DF1D88" w:rsidRDefault="00854C45" w:rsidP="00854C45">
            <w:pPr>
              <w:rPr>
                <w:sz w:val="20"/>
                <w:szCs w:val="20"/>
              </w:rPr>
            </w:pPr>
            <w:r w:rsidRPr="00DF1D88">
              <w:rPr>
                <w:rFonts w:eastAsia="ArialMT"/>
                <w:bCs/>
                <w:sz w:val="20"/>
                <w:szCs w:val="20"/>
              </w:rPr>
              <w:t>ИФР должна выявлять, проводить мониторинг и управлять общим коммерческим риском, а также располагать чистыми ликвидными активами, финансируемыми за счет со</w:t>
            </w:r>
            <w:r w:rsidRPr="00DF1D88">
              <w:rPr>
                <w:rFonts w:eastAsia="ArialMT"/>
                <w:bCs/>
                <w:sz w:val="20"/>
                <w:szCs w:val="20"/>
              </w:rPr>
              <w:t>б</w:t>
            </w:r>
            <w:r w:rsidRPr="00DF1D88">
              <w:rPr>
                <w:rFonts w:eastAsia="ArialMT"/>
                <w:bCs/>
                <w:sz w:val="20"/>
                <w:szCs w:val="20"/>
              </w:rPr>
              <w:t>ственного капитала, и достаточными для покрытия потенциальных общих коммерческих убытков, чтобы продолжать выполнение операций и оказание услуг как функционир</w:t>
            </w:r>
            <w:r w:rsidRPr="00DF1D88">
              <w:rPr>
                <w:rFonts w:eastAsia="ArialMT"/>
                <w:bCs/>
                <w:sz w:val="20"/>
                <w:szCs w:val="20"/>
              </w:rPr>
              <w:t>у</w:t>
            </w:r>
            <w:r w:rsidRPr="00DF1D88">
              <w:rPr>
                <w:rFonts w:eastAsia="ArialMT"/>
                <w:bCs/>
                <w:sz w:val="20"/>
                <w:szCs w:val="20"/>
              </w:rPr>
              <w:t>ющая структура в случае, если убытки станут реальными. Кроме того, чистые ликвидные активы всегда должны быть достаточными для восстановления или упорядоченн</w:t>
            </w:r>
            <w:r w:rsidRPr="00DF1D88">
              <w:rPr>
                <w:rFonts w:eastAsia="ArialMT"/>
                <w:bCs/>
                <w:sz w:val="20"/>
                <w:szCs w:val="20"/>
              </w:rPr>
              <w:t>о</w:t>
            </w:r>
            <w:r w:rsidRPr="00DF1D88">
              <w:rPr>
                <w:rFonts w:eastAsia="ArialMT"/>
                <w:bCs/>
                <w:sz w:val="20"/>
                <w:szCs w:val="20"/>
              </w:rPr>
              <w:t>го прекращения критически важных оп</w:t>
            </w:r>
            <w:r w:rsidRPr="00DF1D88">
              <w:rPr>
                <w:rFonts w:eastAsia="ArialMT"/>
                <w:bCs/>
                <w:sz w:val="20"/>
                <w:szCs w:val="20"/>
              </w:rPr>
              <w:t>е</w:t>
            </w:r>
            <w:r w:rsidRPr="00DF1D88">
              <w:rPr>
                <w:rFonts w:eastAsia="ArialMT"/>
                <w:bCs/>
                <w:sz w:val="20"/>
                <w:szCs w:val="20"/>
              </w:rPr>
              <w:t>раций и услуг</w:t>
            </w:r>
            <w:r w:rsidRPr="00DF1D88">
              <w:rPr>
                <w:rFonts w:eastAsia="ArialMT"/>
                <w:sz w:val="20"/>
                <w:szCs w:val="20"/>
              </w:rPr>
              <w:t>.</w:t>
            </w:r>
          </w:p>
        </w:tc>
      </w:tr>
      <w:tr w:rsidR="0094058B" w:rsidRPr="00DF1D88" w14:paraId="3BD7E4A8" w14:textId="77777777" w:rsidTr="00002283">
        <w:tc>
          <w:tcPr>
            <w:tcW w:w="1277" w:type="dxa"/>
            <w:shd w:val="clear" w:color="auto" w:fill="auto"/>
          </w:tcPr>
          <w:p w14:paraId="1BE87C68" w14:textId="77777777" w:rsidR="0094058B" w:rsidRPr="00DF1D88" w:rsidRDefault="0094058B" w:rsidP="00554C0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40F96D03" w14:textId="77777777" w:rsidR="0094058B" w:rsidRPr="00DF1D88" w:rsidRDefault="0094058B" w:rsidP="00DF1D88">
            <w:pPr>
              <w:suppressAutoHyphens/>
              <w:autoSpaceDE w:val="0"/>
              <w:autoSpaceDN w:val="0"/>
              <w:adjustRightInd w:val="0"/>
              <w:contextualSpacing/>
              <w:jc w:val="both"/>
              <w:rPr>
                <w:rFonts w:eastAsia="ArialMT"/>
                <w:sz w:val="20"/>
                <w:szCs w:val="20"/>
              </w:rPr>
            </w:pPr>
            <w:r w:rsidRPr="00DF1D88">
              <w:rPr>
                <w:rFonts w:eastAsia="ArialMT"/>
                <w:sz w:val="20"/>
                <w:szCs w:val="20"/>
              </w:rPr>
              <w:t>Данный Принцип не применим в отношении МСПД и СМК, так как КЦМР является дочерней организацией НБРК, созданной в форме республиканского государственного предприятия на праве хозяйственного ведения, и в своей финансовой деятельности подотчетен НБРК (государственному учреждению). Так, НБРК рассматривает и утверждает учетную политику КЦМР, планы финансово-хозяйственной деятельности (бизнес-план), в том числе, плановые финансовые показатели, периодичность и порядок их представления.  Управление капиталом, ввиду того, что КЦМР является республиканским государственным предприятием на праве хозяйственного ведения, осуществляется согласно законодательству РК и нормативным правовым документам НБРК.</w:t>
            </w:r>
          </w:p>
        </w:tc>
      </w:tr>
      <w:tr w:rsidR="00854C45" w:rsidRPr="00DF1D88" w14:paraId="201F55CE" w14:textId="77777777" w:rsidTr="00002283">
        <w:trPr>
          <w:trHeight w:val="530"/>
        </w:trPr>
        <w:tc>
          <w:tcPr>
            <w:tcW w:w="15452" w:type="dxa"/>
            <w:gridSpan w:val="2"/>
            <w:shd w:val="clear" w:color="auto" w:fill="F2F2F2"/>
          </w:tcPr>
          <w:p w14:paraId="646BCF54" w14:textId="77777777" w:rsidR="00854C45" w:rsidRPr="00DF1D88" w:rsidRDefault="00854C45" w:rsidP="00DF1D88">
            <w:pPr>
              <w:pStyle w:val="2"/>
              <w:spacing w:before="0" w:after="0"/>
              <w:contextualSpacing/>
              <w:jc w:val="both"/>
              <w:rPr>
                <w:rFonts w:ascii="Times New Roman" w:hAnsi="Times New Roman"/>
                <w:bCs w:val="0"/>
                <w:sz w:val="20"/>
                <w:szCs w:val="20"/>
              </w:rPr>
            </w:pPr>
            <w:bookmarkStart w:id="38" w:name="_Toc407204680"/>
            <w:r w:rsidRPr="00DF1D88">
              <w:rPr>
                <w:rFonts w:ascii="Times New Roman" w:hAnsi="Times New Roman"/>
                <w:bCs w:val="0"/>
                <w:sz w:val="20"/>
                <w:szCs w:val="20"/>
              </w:rPr>
              <w:t>Принцип 16. Депозитарный и инвестиционный риск</w:t>
            </w:r>
            <w:bookmarkEnd w:id="38"/>
          </w:p>
          <w:p w14:paraId="16FDC29A" w14:textId="77777777" w:rsidR="00854C45" w:rsidRPr="00DF1D88" w:rsidRDefault="00854C45" w:rsidP="00854C45">
            <w:pPr>
              <w:rPr>
                <w:sz w:val="20"/>
                <w:szCs w:val="20"/>
              </w:rPr>
            </w:pPr>
            <w:r w:rsidRPr="00DF1D88">
              <w:rPr>
                <w:rFonts w:eastAsia="ArialMT"/>
                <w:bCs/>
                <w:sz w:val="20"/>
                <w:szCs w:val="20"/>
              </w:rPr>
              <w:t>ИФР должна защищать свои активы и активы своих участников и минимизировать риск потерь и несвоевременного доступа к ним. ИФР должна инвестировать в инструме</w:t>
            </w:r>
            <w:r w:rsidRPr="00DF1D88">
              <w:rPr>
                <w:rFonts w:eastAsia="ArialMT"/>
                <w:bCs/>
                <w:sz w:val="20"/>
                <w:szCs w:val="20"/>
              </w:rPr>
              <w:t>н</w:t>
            </w:r>
            <w:r w:rsidRPr="00DF1D88">
              <w:rPr>
                <w:rFonts w:eastAsia="ArialMT"/>
                <w:bCs/>
                <w:sz w:val="20"/>
                <w:szCs w:val="20"/>
              </w:rPr>
              <w:t>ты с минимальными кр</w:t>
            </w:r>
            <w:r w:rsidRPr="00DF1D88">
              <w:rPr>
                <w:rFonts w:eastAsia="ArialMT"/>
                <w:bCs/>
                <w:sz w:val="20"/>
                <w:szCs w:val="20"/>
              </w:rPr>
              <w:t>е</w:t>
            </w:r>
            <w:r w:rsidRPr="00DF1D88">
              <w:rPr>
                <w:rFonts w:eastAsia="ArialMT"/>
                <w:bCs/>
                <w:sz w:val="20"/>
                <w:szCs w:val="20"/>
              </w:rPr>
              <w:t>дитным и рыночным риском и риском ликвидности.</w:t>
            </w:r>
          </w:p>
        </w:tc>
      </w:tr>
      <w:tr w:rsidR="0094058B" w:rsidRPr="00DF1D88" w14:paraId="5EFF19EF" w14:textId="77777777" w:rsidTr="00002283">
        <w:tc>
          <w:tcPr>
            <w:tcW w:w="1277" w:type="dxa"/>
            <w:shd w:val="clear" w:color="auto" w:fill="auto"/>
          </w:tcPr>
          <w:p w14:paraId="6D2B7ABA" w14:textId="77777777" w:rsidR="0094058B" w:rsidRPr="00DF1D88" w:rsidRDefault="0094058B" w:rsidP="00554C0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381028EF" w14:textId="77777777" w:rsidR="0094058B" w:rsidRPr="00DF1D88" w:rsidRDefault="0094058B" w:rsidP="00DF1D88">
            <w:pPr>
              <w:autoSpaceDE w:val="0"/>
              <w:autoSpaceDN w:val="0"/>
              <w:adjustRightInd w:val="0"/>
              <w:rPr>
                <w:rFonts w:eastAsia="ArialMT"/>
                <w:sz w:val="20"/>
                <w:szCs w:val="20"/>
              </w:rPr>
            </w:pPr>
            <w:r w:rsidRPr="00DF1D88">
              <w:rPr>
                <w:rFonts w:eastAsia="ArialMT"/>
                <w:sz w:val="20"/>
                <w:szCs w:val="20"/>
              </w:rPr>
              <w:t>Данный Принцип не применим к МСПД и СМК, так как КЦМР не инвестирует собственные фонды и активы своих участников. Деньги оператора МСПД (КЦМР) и пользователей находятся на счетах, открытых в НБРК. Для расчетов пользователей в МСПД КЦМР не используются собственные деньги. При этом прибыль КЦМР передается НБРК. Полученные в ходе осуществления деятельности средства направлены на совершенствование  программного, технического и коммун</w:t>
            </w:r>
            <w:r w:rsidRPr="00DF1D88">
              <w:rPr>
                <w:rFonts w:eastAsia="ArialMT"/>
                <w:sz w:val="20"/>
                <w:szCs w:val="20"/>
              </w:rPr>
              <w:t>и</w:t>
            </w:r>
            <w:r w:rsidRPr="00DF1D88">
              <w:rPr>
                <w:rFonts w:eastAsia="ArialMT"/>
                <w:sz w:val="20"/>
                <w:szCs w:val="20"/>
              </w:rPr>
              <w:t>кационного оборудования, используемого для обеспечения/повышения эффективности работы платежных систем.</w:t>
            </w:r>
          </w:p>
        </w:tc>
      </w:tr>
      <w:tr w:rsidR="009D6432" w:rsidRPr="00DF1D88" w14:paraId="0A7CA616" w14:textId="77777777" w:rsidTr="00002283">
        <w:trPr>
          <w:trHeight w:val="530"/>
        </w:trPr>
        <w:tc>
          <w:tcPr>
            <w:tcW w:w="15452" w:type="dxa"/>
            <w:gridSpan w:val="2"/>
            <w:shd w:val="clear" w:color="auto" w:fill="F2F2F2"/>
          </w:tcPr>
          <w:p w14:paraId="7B92E01B" w14:textId="77777777" w:rsidR="009D6432" w:rsidRPr="00DF1D88" w:rsidRDefault="009D6432" w:rsidP="00DF1D88">
            <w:pPr>
              <w:pStyle w:val="2"/>
              <w:spacing w:before="0" w:after="0"/>
              <w:contextualSpacing/>
              <w:jc w:val="both"/>
              <w:rPr>
                <w:rFonts w:ascii="Times New Roman" w:hAnsi="Times New Roman"/>
                <w:bCs w:val="0"/>
                <w:sz w:val="20"/>
                <w:szCs w:val="20"/>
              </w:rPr>
            </w:pPr>
            <w:bookmarkStart w:id="39" w:name="_Toc407204681"/>
            <w:r w:rsidRPr="00DF1D88">
              <w:rPr>
                <w:rFonts w:ascii="Times New Roman" w:hAnsi="Times New Roman"/>
                <w:bCs w:val="0"/>
                <w:sz w:val="20"/>
                <w:szCs w:val="20"/>
              </w:rPr>
              <w:t>Принцип 17. Операционный риск</w:t>
            </w:r>
            <w:bookmarkEnd w:id="39"/>
          </w:p>
          <w:p w14:paraId="4CAC566E" w14:textId="77777777" w:rsidR="009D6432" w:rsidRPr="00DF1D88" w:rsidRDefault="009D6432" w:rsidP="009D6432">
            <w:pPr>
              <w:rPr>
                <w:sz w:val="20"/>
                <w:szCs w:val="20"/>
              </w:rPr>
            </w:pPr>
            <w:r w:rsidRPr="00DF1D88">
              <w:rPr>
                <w:rFonts w:eastAsia="ArialMT"/>
                <w:bCs/>
                <w:sz w:val="20"/>
                <w:szCs w:val="20"/>
              </w:rPr>
              <w:t>ИФР должна выявлять все возможные источники операционного риска, как внутренние, так и внешние, и ослаблять их влияние за счет использования надлежащих систем, п</w:t>
            </w:r>
            <w:r w:rsidRPr="00DF1D88">
              <w:rPr>
                <w:rFonts w:eastAsia="ArialMT"/>
                <w:bCs/>
                <w:sz w:val="20"/>
                <w:szCs w:val="20"/>
              </w:rPr>
              <w:t>о</w:t>
            </w:r>
            <w:r w:rsidRPr="00DF1D88">
              <w:rPr>
                <w:rFonts w:eastAsia="ArialMT"/>
                <w:bCs/>
                <w:sz w:val="20"/>
                <w:szCs w:val="20"/>
              </w:rPr>
              <w:t>литик, процедур и методов контроля. Системы должны обеспечивать высокую степень безопасности и операционной надежности и иметь достаточную наращиваемую пропус</w:t>
            </w:r>
            <w:r w:rsidRPr="00DF1D88">
              <w:rPr>
                <w:rFonts w:eastAsia="ArialMT"/>
                <w:bCs/>
                <w:sz w:val="20"/>
                <w:szCs w:val="20"/>
              </w:rPr>
              <w:t>к</w:t>
            </w:r>
            <w:r w:rsidRPr="00DF1D88">
              <w:rPr>
                <w:rFonts w:eastAsia="ArialMT"/>
                <w:bCs/>
                <w:sz w:val="20"/>
                <w:szCs w:val="20"/>
              </w:rPr>
              <w:t>ную способность. Управление непрерывностью деятельности должно быть направлено на своевременное восстановление операций и выполнение обяз</w:t>
            </w:r>
            <w:r w:rsidRPr="00DF1D88">
              <w:rPr>
                <w:rFonts w:eastAsia="ArialMT"/>
                <w:bCs/>
                <w:sz w:val="20"/>
                <w:szCs w:val="20"/>
              </w:rPr>
              <w:t>а</w:t>
            </w:r>
            <w:r w:rsidRPr="00DF1D88">
              <w:rPr>
                <w:rFonts w:eastAsia="ArialMT"/>
                <w:bCs/>
                <w:sz w:val="20"/>
                <w:szCs w:val="20"/>
              </w:rPr>
              <w:t>тельств ИФР, в том числе в случае широкомасштабного или крупн</w:t>
            </w:r>
            <w:r w:rsidRPr="00DF1D88">
              <w:rPr>
                <w:rFonts w:eastAsia="ArialMT"/>
                <w:bCs/>
                <w:sz w:val="20"/>
                <w:szCs w:val="20"/>
              </w:rPr>
              <w:t>о</w:t>
            </w:r>
            <w:r w:rsidRPr="00DF1D88">
              <w:rPr>
                <w:rFonts w:eastAsia="ArialMT"/>
                <w:bCs/>
                <w:sz w:val="20"/>
                <w:szCs w:val="20"/>
              </w:rPr>
              <w:t>го нарушения в работе.</w:t>
            </w:r>
          </w:p>
        </w:tc>
      </w:tr>
      <w:tr w:rsidR="009D6432" w:rsidRPr="00DF1D88" w14:paraId="0650B7E1" w14:textId="77777777" w:rsidTr="00002283">
        <w:tc>
          <w:tcPr>
            <w:tcW w:w="1277" w:type="dxa"/>
            <w:shd w:val="clear" w:color="auto" w:fill="auto"/>
          </w:tcPr>
          <w:p w14:paraId="6AFC5196" w14:textId="77777777" w:rsidR="009D6432" w:rsidRPr="00DF1D88" w:rsidRDefault="009D6432" w:rsidP="00554C0B">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6CD2DF26" w14:textId="77777777" w:rsidR="005F17E1" w:rsidRPr="00DF1D88" w:rsidRDefault="005F17E1" w:rsidP="005F17E1">
            <w:pPr>
              <w:suppressAutoHyphens/>
              <w:contextualSpacing/>
              <w:jc w:val="both"/>
              <w:rPr>
                <w:rFonts w:eastAsia="ArialMT"/>
                <w:bCs/>
                <w:sz w:val="20"/>
                <w:szCs w:val="20"/>
              </w:rPr>
            </w:pPr>
            <w:r w:rsidRPr="00DF1D88">
              <w:rPr>
                <w:rFonts w:eastAsia="ArialMT"/>
                <w:bCs/>
                <w:sz w:val="20"/>
                <w:szCs w:val="20"/>
              </w:rPr>
              <w:t>КЦМР в целях управления операционным риском и</w:t>
            </w:r>
            <w:r w:rsidRPr="00DF1D88">
              <w:rPr>
                <w:sz w:val="20"/>
                <w:szCs w:val="20"/>
              </w:rPr>
              <w:t xml:space="preserve">спользуются необходимые методы управления физической и информационной безопасностью, основанные на международных стандартах. Также в целях управления операционным риском </w:t>
            </w:r>
            <w:r w:rsidRPr="00DF1D88">
              <w:rPr>
                <w:rFonts w:eastAsia="ArialMT"/>
                <w:bCs/>
                <w:sz w:val="20"/>
                <w:szCs w:val="20"/>
              </w:rPr>
              <w:t>разработан и подлежит ежегодному пересмотру план восстановления платёжных систем, осуществляется копирование информации в режиме реального времени в резервный центр, проводится архивирование данных, обновление эксплуатируемой техники, организована дополнительная линия электропитания, имеется команда восстановления, организована работа резервного центра, осуществляется анализ со стороны руководства выполнения контрольных мер по минимизации выявленных факторов риска, проводится управление доступом, учет и контроль защищаемых ресурсов, регистрация событий и действий пользователей, обнаружение несанкционированных действий и меры реагирования (средство сопровождения - программное обеспечение системы обнаружения атак), оценка рисков: сканирование и устранение уязвимостей (средство сопровождения - программное обеспечение систем анализа защищенности), обеспечение целостности систем и данных: защита от вредоносного программного обеспечения, защита систем и коммуникаций, применение средств криптографической защиты информации, управление сетевым доступом, средства контроля температуры, защита оборудования от перехвата данных. Определен порядок тестирования и ввода в эксплуатацию нового и доработанного программно-технического обеспечения, что позволяет минимизировать риск сбоя или отказа в работе промышленных систем КЦМР. См. Принцип 3 «Система комплексного управления рисками».</w:t>
            </w:r>
          </w:p>
          <w:p w14:paraId="70C7B827" w14:textId="77777777" w:rsidR="009D6432" w:rsidRDefault="009D6432" w:rsidP="005F17E1">
            <w:pPr>
              <w:suppressAutoHyphens/>
              <w:autoSpaceDE w:val="0"/>
              <w:autoSpaceDN w:val="0"/>
              <w:adjustRightInd w:val="0"/>
              <w:contextualSpacing/>
              <w:jc w:val="both"/>
              <w:rPr>
                <w:sz w:val="20"/>
                <w:szCs w:val="20"/>
              </w:rPr>
            </w:pPr>
            <w:r w:rsidRPr="00DF1D88">
              <w:rPr>
                <w:rFonts w:eastAsia="ArialMT"/>
                <w:sz w:val="20"/>
                <w:szCs w:val="20"/>
              </w:rPr>
              <w:t>В целях управления операционным рисков в рамках надзора (ов</w:t>
            </w:r>
            <w:r w:rsidR="005F17E1">
              <w:rPr>
                <w:rFonts w:eastAsia="ArialMT"/>
                <w:sz w:val="20"/>
                <w:szCs w:val="20"/>
              </w:rPr>
              <w:t>ерсайта) платежных систем  НБРК</w:t>
            </w:r>
            <w:r w:rsidRPr="00DF1D88">
              <w:rPr>
                <w:sz w:val="20"/>
                <w:szCs w:val="20"/>
              </w:rPr>
              <w:t xml:space="preserve"> проверяет организацию и функционирование платежных систем КЦМР</w:t>
            </w:r>
            <w:r w:rsidR="005F17E1">
              <w:rPr>
                <w:sz w:val="20"/>
                <w:szCs w:val="20"/>
              </w:rPr>
              <w:t xml:space="preserve">, </w:t>
            </w:r>
            <w:r w:rsidR="005F17E1" w:rsidRPr="00DF1D88">
              <w:rPr>
                <w:sz w:val="20"/>
                <w:szCs w:val="20"/>
              </w:rPr>
              <w:t>проводит анализ результатов перевода работы платежных систем КЦМР на программно-технический комплекс резервного сервера на основании сведений КЦМР</w:t>
            </w:r>
            <w:r w:rsidR="005F17E1">
              <w:rPr>
                <w:sz w:val="20"/>
                <w:szCs w:val="20"/>
              </w:rPr>
              <w:t>, а также применяет совместно с КЦМР иные меры по управлению риском.</w:t>
            </w:r>
          </w:p>
          <w:p w14:paraId="38F09A0B" w14:textId="77777777" w:rsidR="00B11387" w:rsidRPr="00DF1D88" w:rsidRDefault="00B11387" w:rsidP="00B11387">
            <w:pPr>
              <w:suppressAutoHyphens/>
              <w:contextualSpacing/>
              <w:jc w:val="both"/>
              <w:rPr>
                <w:rFonts w:eastAsia="ArialMT"/>
                <w:bCs/>
                <w:sz w:val="20"/>
                <w:szCs w:val="20"/>
              </w:rPr>
            </w:pPr>
            <w:r w:rsidRPr="00DF1D88">
              <w:rPr>
                <w:rFonts w:eastAsia="ArialMT"/>
                <w:bCs/>
                <w:sz w:val="20"/>
                <w:szCs w:val="20"/>
              </w:rPr>
              <w:t>В целях установления требований к организационным мерам и программно-техническим средствам, обеспечивающим безопасный доступ участников ИФР, разработаны Требования 269, определяющие требования к пользователям платежных систем в части управления операционным риском (рабочее место пользователя платежных систем).</w:t>
            </w:r>
          </w:p>
          <w:p w14:paraId="015264CD" w14:textId="77777777" w:rsidR="009D6432" w:rsidRPr="00DF1D88" w:rsidRDefault="009D6432" w:rsidP="00DF1D88">
            <w:pPr>
              <w:suppressAutoHyphens/>
              <w:contextualSpacing/>
              <w:jc w:val="both"/>
              <w:rPr>
                <w:rFonts w:eastAsia="ArialMT"/>
                <w:sz w:val="20"/>
                <w:szCs w:val="20"/>
              </w:rPr>
            </w:pPr>
            <w:r w:rsidRPr="00DF1D88">
              <w:rPr>
                <w:rFonts w:eastAsia="ArialMT"/>
                <w:sz w:val="20"/>
                <w:szCs w:val="20"/>
              </w:rPr>
              <w:t xml:space="preserve">Пересмотр и обновление политик, процедур и систем управления операционным риском по бизнес-процессу «Обеспечение функционирования платежных систем» осуществляется </w:t>
            </w:r>
            <w:r w:rsidR="009A02A7" w:rsidRPr="00DF1D88">
              <w:rPr>
                <w:rFonts w:eastAsia="ArialMT"/>
                <w:sz w:val="20"/>
                <w:szCs w:val="20"/>
              </w:rPr>
              <w:t xml:space="preserve">НБРК и КЦМР </w:t>
            </w:r>
            <w:r w:rsidRPr="00DF1D88">
              <w:rPr>
                <w:rFonts w:eastAsia="ArialMT"/>
                <w:sz w:val="20"/>
                <w:szCs w:val="20"/>
              </w:rPr>
              <w:t>ежегодно</w:t>
            </w:r>
            <w:r w:rsidR="009A02A7" w:rsidRPr="00DF1D88">
              <w:rPr>
                <w:rFonts w:eastAsia="ArialMT"/>
                <w:sz w:val="20"/>
                <w:szCs w:val="20"/>
              </w:rPr>
              <w:t xml:space="preserve"> </w:t>
            </w:r>
            <w:r w:rsidRPr="00DF1D88">
              <w:rPr>
                <w:rFonts w:eastAsia="ArialMT"/>
                <w:sz w:val="20"/>
                <w:szCs w:val="20"/>
              </w:rPr>
              <w:t xml:space="preserve"> при составлении отчета по рискам.</w:t>
            </w:r>
          </w:p>
          <w:p w14:paraId="50F1C6EB" w14:textId="77777777" w:rsidR="009D6432" w:rsidRDefault="005F17E1" w:rsidP="005F17E1">
            <w:pPr>
              <w:suppressAutoHyphens/>
              <w:autoSpaceDE w:val="0"/>
              <w:autoSpaceDN w:val="0"/>
              <w:adjustRightInd w:val="0"/>
              <w:contextualSpacing/>
              <w:jc w:val="both"/>
              <w:rPr>
                <w:sz w:val="20"/>
                <w:szCs w:val="20"/>
              </w:rPr>
            </w:pPr>
            <w:r>
              <w:rPr>
                <w:rFonts w:eastAsia="ArialMT"/>
                <w:bCs/>
                <w:sz w:val="20"/>
                <w:szCs w:val="20"/>
              </w:rPr>
              <w:t>Следует отметить, что р</w:t>
            </w:r>
            <w:r w:rsidR="009D6432" w:rsidRPr="00DF1D88">
              <w:rPr>
                <w:rFonts w:eastAsia="ArialMT"/>
                <w:bCs/>
                <w:sz w:val="20"/>
                <w:szCs w:val="20"/>
              </w:rPr>
              <w:t>езервный центр имеет идентичные технические и коммуникационные параметры с основным центром. Между основным и резервным центрами КЦМР осуществляется моментальная синхронизация данными, при возникновении внештатной ситуации в основном центре обработка платежных сообщений продолжится в резервном центре.</w:t>
            </w:r>
            <w:r w:rsidR="009A02A7" w:rsidRPr="00DF1D88">
              <w:rPr>
                <w:rFonts w:eastAsia="ArialMT"/>
                <w:bCs/>
                <w:sz w:val="20"/>
                <w:szCs w:val="20"/>
              </w:rPr>
              <w:t xml:space="preserve"> </w:t>
            </w:r>
            <w:r>
              <w:rPr>
                <w:rFonts w:eastAsia="ArialMT"/>
                <w:bCs/>
                <w:sz w:val="20"/>
                <w:szCs w:val="20"/>
              </w:rPr>
              <w:t xml:space="preserve"> </w:t>
            </w:r>
            <w:r w:rsidR="009D6432" w:rsidRPr="00DF1D88">
              <w:rPr>
                <w:rFonts w:eastAsia="ArialMT"/>
                <w:bCs/>
                <w:sz w:val="20"/>
                <w:szCs w:val="20"/>
              </w:rPr>
              <w:t>При выходе из строя коммуникационного и технического оборудования основного и резервного центров, предусмотрена площадка ручной обработки документов.</w:t>
            </w:r>
            <w:r>
              <w:rPr>
                <w:rFonts w:eastAsia="ArialMT"/>
                <w:bCs/>
                <w:sz w:val="20"/>
                <w:szCs w:val="20"/>
              </w:rPr>
              <w:t xml:space="preserve"> </w:t>
            </w:r>
            <w:r w:rsidR="009D6432" w:rsidRPr="00DF1D88">
              <w:rPr>
                <w:rFonts w:eastAsia="ArialMT"/>
                <w:sz w:val="20"/>
                <w:szCs w:val="20"/>
              </w:rPr>
              <w:t xml:space="preserve">Кроме того, два раза в течение года осуществляется переход </w:t>
            </w:r>
            <w:r w:rsidR="009D6432" w:rsidRPr="00DF1D88">
              <w:rPr>
                <w:rFonts w:eastAsia="ArialMT"/>
                <w:bCs/>
                <w:sz w:val="20"/>
                <w:szCs w:val="20"/>
              </w:rPr>
              <w:t>работы платежных систем на сервера резервного центра платежных систем (тестирование). Проводятся тестирования бизнес-процессов НБРК, в том числе по «обеспечению функционирования платежных систем» раз в год. Также ежегодно проводятся тр</w:t>
            </w:r>
            <w:r w:rsidR="009D6432" w:rsidRPr="00DF1D88">
              <w:rPr>
                <w:rFonts w:eastAsia="ArialMT"/>
                <w:bCs/>
                <w:sz w:val="20"/>
                <w:szCs w:val="20"/>
              </w:rPr>
              <w:t>е</w:t>
            </w:r>
            <w:r w:rsidR="009D6432" w:rsidRPr="00DF1D88">
              <w:rPr>
                <w:rFonts w:eastAsia="ArialMT"/>
                <w:bCs/>
                <w:sz w:val="20"/>
                <w:szCs w:val="20"/>
              </w:rPr>
              <w:t>нинги команд восстановления бизнес-процессов.</w:t>
            </w:r>
            <w:r w:rsidR="009D6432" w:rsidRPr="00DF1D88">
              <w:rPr>
                <w:sz w:val="20"/>
                <w:szCs w:val="20"/>
              </w:rPr>
              <w:tab/>
            </w:r>
          </w:p>
          <w:p w14:paraId="6668F2EC" w14:textId="77777777" w:rsidR="005F17E1" w:rsidRPr="00DF1D88" w:rsidRDefault="005F17E1" w:rsidP="005F17E1">
            <w:pPr>
              <w:suppressAutoHyphens/>
              <w:contextualSpacing/>
              <w:jc w:val="both"/>
              <w:rPr>
                <w:sz w:val="20"/>
                <w:szCs w:val="20"/>
              </w:rPr>
            </w:pPr>
            <w:r w:rsidRPr="00DF1D88">
              <w:rPr>
                <w:sz w:val="20"/>
                <w:szCs w:val="20"/>
              </w:rPr>
              <w:t>Вместе с тем, дополнительно предлагается КЦМР совместно с НБРК разработать  единый документ, определяющий комплексные основы управления операционным риском в платежных системах.</w:t>
            </w:r>
          </w:p>
          <w:p w14:paraId="633C2CF6" w14:textId="77777777" w:rsidR="005F17E1" w:rsidRPr="00DF1D88" w:rsidRDefault="005F17E1" w:rsidP="005F17E1">
            <w:pPr>
              <w:suppressAutoHyphens/>
              <w:contextualSpacing/>
              <w:jc w:val="both"/>
              <w:rPr>
                <w:sz w:val="20"/>
                <w:szCs w:val="20"/>
              </w:rPr>
            </w:pPr>
            <w:r w:rsidRPr="00DF1D88">
              <w:rPr>
                <w:sz w:val="20"/>
                <w:szCs w:val="20"/>
              </w:rPr>
              <w:t>Также дополнительно предлагается внести изменения в Требования 269, согласно которым:</w:t>
            </w:r>
          </w:p>
          <w:p w14:paraId="1695C26B" w14:textId="77777777" w:rsidR="005F17E1" w:rsidRPr="00DF1D88" w:rsidRDefault="005F17E1" w:rsidP="005F17E1">
            <w:pPr>
              <w:suppressAutoHyphens/>
              <w:contextualSpacing/>
              <w:jc w:val="both"/>
              <w:rPr>
                <w:sz w:val="20"/>
                <w:szCs w:val="20"/>
              </w:rPr>
            </w:pPr>
            <w:r w:rsidRPr="00DF1D88">
              <w:rPr>
                <w:sz w:val="20"/>
                <w:szCs w:val="20"/>
              </w:rPr>
              <w:t>- будут определены требования об обязательном наличии у пользователя резервного центра и резервного канала для связи с КЦМР, о периодическом тестировании работы резер</w:t>
            </w:r>
            <w:r w:rsidRPr="00DF1D88">
              <w:rPr>
                <w:sz w:val="20"/>
                <w:szCs w:val="20"/>
              </w:rPr>
              <w:t>в</w:t>
            </w:r>
            <w:r w:rsidRPr="00DF1D88">
              <w:rPr>
                <w:sz w:val="20"/>
                <w:szCs w:val="20"/>
              </w:rPr>
              <w:t>ного центра;</w:t>
            </w:r>
          </w:p>
          <w:p w14:paraId="0A504FAD" w14:textId="77777777" w:rsidR="005F17E1" w:rsidRPr="00DF1D88" w:rsidRDefault="005F17E1" w:rsidP="005F17E1">
            <w:pPr>
              <w:suppressAutoHyphens/>
              <w:contextualSpacing/>
              <w:jc w:val="both"/>
              <w:rPr>
                <w:sz w:val="20"/>
                <w:szCs w:val="20"/>
              </w:rPr>
            </w:pPr>
            <w:r w:rsidRPr="00DF1D88">
              <w:rPr>
                <w:sz w:val="20"/>
                <w:szCs w:val="20"/>
              </w:rPr>
              <w:t>- будут определены  требования к содержанию плана обеспечения беспрерывности деятельности пользователя платежной системы;</w:t>
            </w:r>
          </w:p>
          <w:p w14:paraId="460D5A4B" w14:textId="77777777" w:rsidR="00B11387" w:rsidRDefault="005F17E1" w:rsidP="005F17E1">
            <w:pPr>
              <w:suppressAutoHyphens/>
              <w:autoSpaceDE w:val="0"/>
              <w:autoSpaceDN w:val="0"/>
              <w:adjustRightInd w:val="0"/>
              <w:contextualSpacing/>
              <w:jc w:val="both"/>
              <w:rPr>
                <w:rFonts w:eastAsia="ArialMT"/>
                <w:bCs/>
                <w:sz w:val="20"/>
                <w:szCs w:val="20"/>
              </w:rPr>
            </w:pPr>
            <w:r w:rsidRPr="00DF1D88">
              <w:rPr>
                <w:sz w:val="20"/>
                <w:szCs w:val="20"/>
              </w:rPr>
              <w:t>- будут определены требования к действиям пользователей в нестандартных ситуациях.</w:t>
            </w:r>
            <w:r w:rsidR="00B11387" w:rsidRPr="00DF1D88">
              <w:rPr>
                <w:rFonts w:eastAsia="ArialMT"/>
                <w:bCs/>
                <w:sz w:val="20"/>
                <w:szCs w:val="20"/>
              </w:rPr>
              <w:t xml:space="preserve"> </w:t>
            </w:r>
          </w:p>
          <w:p w14:paraId="094DBCCD" w14:textId="77777777" w:rsidR="005F17E1" w:rsidRPr="00DF1D88" w:rsidRDefault="00B11387" w:rsidP="00B11387">
            <w:pPr>
              <w:suppressAutoHyphens/>
              <w:autoSpaceDE w:val="0"/>
              <w:autoSpaceDN w:val="0"/>
              <w:adjustRightInd w:val="0"/>
              <w:contextualSpacing/>
              <w:jc w:val="both"/>
              <w:rPr>
                <w:sz w:val="20"/>
                <w:szCs w:val="20"/>
              </w:rPr>
            </w:pPr>
            <w:r>
              <w:rPr>
                <w:rFonts w:eastAsia="ArialMT"/>
                <w:bCs/>
                <w:sz w:val="20"/>
                <w:szCs w:val="20"/>
              </w:rPr>
              <w:t xml:space="preserve">Также </w:t>
            </w:r>
            <w:r w:rsidRPr="00DF1D88">
              <w:rPr>
                <w:rFonts w:eastAsia="ArialMT"/>
                <w:bCs/>
                <w:sz w:val="20"/>
                <w:szCs w:val="20"/>
              </w:rPr>
              <w:t>предлагается разработать проект документа,  определяющего координацию беспрерывности деятельности платежных систем с деятельностью таких крупных участников, как ЦДЦБ и КФБ.</w:t>
            </w:r>
          </w:p>
        </w:tc>
      </w:tr>
      <w:tr w:rsidR="009D6432" w:rsidRPr="00DF1D88" w14:paraId="03735B26" w14:textId="77777777" w:rsidTr="00002283">
        <w:trPr>
          <w:trHeight w:val="530"/>
        </w:trPr>
        <w:tc>
          <w:tcPr>
            <w:tcW w:w="15452" w:type="dxa"/>
            <w:gridSpan w:val="2"/>
            <w:shd w:val="clear" w:color="auto" w:fill="F2F2F2"/>
          </w:tcPr>
          <w:p w14:paraId="61AAD714" w14:textId="77777777" w:rsidR="009D6432" w:rsidRPr="00DF1D88" w:rsidRDefault="009D6432" w:rsidP="00DF1D88">
            <w:pPr>
              <w:pStyle w:val="2"/>
              <w:spacing w:before="0" w:after="0"/>
              <w:contextualSpacing/>
              <w:jc w:val="both"/>
              <w:rPr>
                <w:rFonts w:ascii="Times New Roman" w:hAnsi="Times New Roman"/>
                <w:bCs w:val="0"/>
                <w:sz w:val="20"/>
                <w:szCs w:val="20"/>
              </w:rPr>
            </w:pPr>
            <w:bookmarkStart w:id="40" w:name="_Toc407204682"/>
            <w:r w:rsidRPr="00DF1D88">
              <w:rPr>
                <w:rFonts w:ascii="Times New Roman" w:hAnsi="Times New Roman"/>
                <w:bCs w:val="0"/>
                <w:sz w:val="20"/>
                <w:szCs w:val="20"/>
              </w:rPr>
              <w:t>Принцип 18. Требования к доступу и участию</w:t>
            </w:r>
            <w:bookmarkEnd w:id="40"/>
          </w:p>
          <w:p w14:paraId="7209F7C6" w14:textId="77777777" w:rsidR="009D6432" w:rsidRPr="00DF1D88" w:rsidRDefault="009D6432" w:rsidP="009D6432">
            <w:pPr>
              <w:rPr>
                <w:sz w:val="20"/>
                <w:szCs w:val="20"/>
              </w:rPr>
            </w:pPr>
            <w:r w:rsidRPr="00DF1D88">
              <w:rPr>
                <w:rFonts w:eastAsia="ArialMT"/>
                <w:bCs/>
                <w:sz w:val="20"/>
                <w:szCs w:val="20"/>
              </w:rPr>
              <w:t>ИФР должны иметь объективные, основанные на риске публично раскрываемые критерии участия, обеспечивающие справедливый и о</w:t>
            </w:r>
            <w:r w:rsidRPr="00DF1D88">
              <w:rPr>
                <w:rFonts w:eastAsia="ArialMT"/>
                <w:bCs/>
                <w:sz w:val="20"/>
                <w:szCs w:val="20"/>
              </w:rPr>
              <w:t>т</w:t>
            </w:r>
            <w:r w:rsidRPr="00DF1D88">
              <w:rPr>
                <w:rFonts w:eastAsia="ArialMT"/>
                <w:bCs/>
                <w:sz w:val="20"/>
                <w:szCs w:val="20"/>
              </w:rPr>
              <w:t>крытый доступ</w:t>
            </w:r>
          </w:p>
        </w:tc>
      </w:tr>
      <w:tr w:rsidR="00115D50" w:rsidRPr="00DF1D88" w14:paraId="11062347" w14:textId="77777777" w:rsidTr="00002283">
        <w:tc>
          <w:tcPr>
            <w:tcW w:w="1277" w:type="dxa"/>
            <w:shd w:val="clear" w:color="auto" w:fill="auto"/>
          </w:tcPr>
          <w:p w14:paraId="7B7C69CA" w14:textId="77777777" w:rsidR="00115D50" w:rsidRPr="00DF1D88" w:rsidRDefault="00115D50" w:rsidP="009D6432">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6EF351EE" w14:textId="77777777" w:rsidR="00115D50" w:rsidRPr="00DF1D88" w:rsidRDefault="00115D50" w:rsidP="00DF1D88">
            <w:pPr>
              <w:autoSpaceDE w:val="0"/>
              <w:autoSpaceDN w:val="0"/>
              <w:adjustRightInd w:val="0"/>
              <w:jc w:val="both"/>
              <w:rPr>
                <w:rFonts w:eastAsia="ArialMT"/>
                <w:bCs/>
                <w:sz w:val="20"/>
                <w:szCs w:val="20"/>
              </w:rPr>
            </w:pPr>
            <w:r w:rsidRPr="00DF1D88">
              <w:rPr>
                <w:rFonts w:eastAsia="ArialMT"/>
                <w:bCs/>
                <w:sz w:val="20"/>
                <w:szCs w:val="20"/>
              </w:rPr>
              <w:t>Пользователем МСПД может быть любой банк или организация, осуществля</w:t>
            </w:r>
            <w:r w:rsidRPr="00DF1D88">
              <w:rPr>
                <w:rFonts w:eastAsia="ArialMT"/>
                <w:bCs/>
                <w:sz w:val="20"/>
                <w:szCs w:val="20"/>
              </w:rPr>
              <w:t>ю</w:t>
            </w:r>
            <w:r w:rsidRPr="00DF1D88">
              <w:rPr>
                <w:rFonts w:eastAsia="ArialMT"/>
                <w:bCs/>
                <w:sz w:val="20"/>
                <w:szCs w:val="20"/>
              </w:rPr>
              <w:t xml:space="preserve">щая отдельные виды банковских операций, которой открыт счет в НБРК. </w:t>
            </w:r>
          </w:p>
          <w:p w14:paraId="079B18DE" w14:textId="77777777" w:rsidR="00115D50" w:rsidRPr="00DF1D88" w:rsidRDefault="00115D50" w:rsidP="00DF1D88">
            <w:pPr>
              <w:autoSpaceDE w:val="0"/>
              <w:autoSpaceDN w:val="0"/>
              <w:adjustRightInd w:val="0"/>
              <w:jc w:val="both"/>
              <w:rPr>
                <w:rFonts w:eastAsia="ArialMT"/>
                <w:bCs/>
                <w:sz w:val="20"/>
                <w:szCs w:val="20"/>
              </w:rPr>
            </w:pPr>
            <w:r w:rsidRPr="00DF1D88">
              <w:rPr>
                <w:rFonts w:eastAsia="ArialMT"/>
                <w:bCs/>
                <w:sz w:val="20"/>
                <w:szCs w:val="20"/>
              </w:rPr>
              <w:t>Требования к открытию корреспондентского счета в НБРК (документы, необходимые для открытия счета) установлены Правилами установления корреспонден</w:t>
            </w:r>
            <w:r w:rsidRPr="00DF1D88">
              <w:rPr>
                <w:rFonts w:eastAsia="ArialMT"/>
                <w:bCs/>
                <w:sz w:val="20"/>
                <w:szCs w:val="20"/>
              </w:rPr>
              <w:t>т</w:t>
            </w:r>
            <w:r w:rsidRPr="00DF1D88">
              <w:rPr>
                <w:rFonts w:eastAsia="ArialMT"/>
                <w:bCs/>
                <w:sz w:val="20"/>
                <w:szCs w:val="20"/>
              </w:rPr>
              <w:t>ских отношений между НБРК и банками, а также организациями, осуществляющими отдельные виды банковских операций, утвержденными постановлен</w:t>
            </w:r>
            <w:r w:rsidRPr="00DF1D88">
              <w:rPr>
                <w:rFonts w:eastAsia="ArialMT"/>
                <w:bCs/>
                <w:sz w:val="20"/>
                <w:szCs w:val="20"/>
              </w:rPr>
              <w:t>и</w:t>
            </w:r>
            <w:r w:rsidRPr="00DF1D88">
              <w:rPr>
                <w:rFonts w:eastAsia="ArialMT"/>
                <w:bCs/>
                <w:sz w:val="20"/>
                <w:szCs w:val="20"/>
              </w:rPr>
              <w:t>ем Правления НБРК от 3 февраля 2014 года № 14 (далее – Правила 14), в том числе, отдельно выделены требования для банков-резидентов РК, центральных (наци</w:t>
            </w:r>
            <w:r w:rsidRPr="00DF1D88">
              <w:rPr>
                <w:rFonts w:eastAsia="ArialMT"/>
                <w:bCs/>
                <w:sz w:val="20"/>
                <w:szCs w:val="20"/>
              </w:rPr>
              <w:t>о</w:t>
            </w:r>
            <w:r w:rsidRPr="00DF1D88">
              <w:rPr>
                <w:rFonts w:eastAsia="ArialMT"/>
                <w:bCs/>
                <w:sz w:val="20"/>
                <w:szCs w:val="20"/>
              </w:rPr>
              <w:t>нальных) банков иностранного государства, банков-нерезидентов Республики Казахстан, небанковских организаций-нерезидентов Республики Казахстан, неба</w:t>
            </w:r>
            <w:r w:rsidRPr="00DF1D88">
              <w:rPr>
                <w:rFonts w:eastAsia="ArialMT"/>
                <w:bCs/>
                <w:sz w:val="20"/>
                <w:szCs w:val="20"/>
              </w:rPr>
              <w:t>н</w:t>
            </w:r>
            <w:r w:rsidRPr="00DF1D88">
              <w:rPr>
                <w:rFonts w:eastAsia="ArialMT"/>
                <w:bCs/>
                <w:sz w:val="20"/>
                <w:szCs w:val="20"/>
              </w:rPr>
              <w:t>ковских организаций-резидентов Республики Казахстан, небанковских организаций, являющихся дочерними орг</w:t>
            </w:r>
            <w:r w:rsidRPr="00DF1D88">
              <w:rPr>
                <w:rFonts w:eastAsia="ArialMT"/>
                <w:bCs/>
                <w:sz w:val="20"/>
                <w:szCs w:val="20"/>
              </w:rPr>
              <w:t>а</w:t>
            </w:r>
            <w:r w:rsidRPr="00DF1D88">
              <w:rPr>
                <w:rFonts w:eastAsia="ArialMT"/>
                <w:bCs/>
                <w:sz w:val="20"/>
                <w:szCs w:val="20"/>
              </w:rPr>
              <w:t>низациями НБРК.</w:t>
            </w:r>
          </w:p>
          <w:p w14:paraId="6415A46F" w14:textId="77777777" w:rsidR="00115D50" w:rsidRDefault="00115D50" w:rsidP="00DF1D88">
            <w:pPr>
              <w:autoSpaceDE w:val="0"/>
              <w:autoSpaceDN w:val="0"/>
              <w:adjustRightInd w:val="0"/>
              <w:jc w:val="both"/>
              <w:rPr>
                <w:rFonts w:eastAsia="ArialMT"/>
                <w:bCs/>
                <w:sz w:val="20"/>
                <w:szCs w:val="20"/>
              </w:rPr>
            </w:pPr>
            <w:r w:rsidRPr="00DF1D88">
              <w:rPr>
                <w:rFonts w:eastAsia="ArialMT"/>
                <w:bCs/>
                <w:sz w:val="20"/>
                <w:szCs w:val="20"/>
              </w:rPr>
              <w:t>Для получения статуса пользователя МСПД, согласно Правилам 242, банки и организации, осуществляющие отдельные виды банковских операций, при нал</w:t>
            </w:r>
            <w:r w:rsidRPr="00DF1D88">
              <w:rPr>
                <w:rFonts w:eastAsia="ArialMT"/>
                <w:bCs/>
                <w:sz w:val="20"/>
                <w:szCs w:val="20"/>
              </w:rPr>
              <w:t>и</w:t>
            </w:r>
            <w:r w:rsidRPr="00DF1D88">
              <w:rPr>
                <w:rFonts w:eastAsia="ArialMT"/>
                <w:bCs/>
                <w:sz w:val="20"/>
                <w:szCs w:val="20"/>
              </w:rPr>
              <w:t xml:space="preserve">чии корреспондентского счета в НБРК заключают договор об оказании услуг в МСПД с КЦМР. </w:t>
            </w:r>
            <w:r w:rsidR="00B11387">
              <w:rPr>
                <w:rFonts w:eastAsia="ArialMT"/>
                <w:bCs/>
                <w:sz w:val="20"/>
                <w:szCs w:val="20"/>
              </w:rPr>
              <w:t xml:space="preserve"> </w:t>
            </w:r>
            <w:r w:rsidRPr="00DF1D88">
              <w:rPr>
                <w:rFonts w:eastAsia="ArialMT"/>
                <w:bCs/>
                <w:sz w:val="20"/>
                <w:szCs w:val="20"/>
              </w:rPr>
              <w:t xml:space="preserve">Требования к участию в МСПД  являются едиными для всех </w:t>
            </w:r>
            <w:r w:rsidR="00B11387">
              <w:rPr>
                <w:rFonts w:eastAsia="ArialMT"/>
                <w:bCs/>
                <w:sz w:val="20"/>
                <w:szCs w:val="20"/>
              </w:rPr>
              <w:t>учас</w:t>
            </w:r>
            <w:r w:rsidR="00B11387">
              <w:rPr>
                <w:rFonts w:eastAsia="ArialMT"/>
                <w:bCs/>
                <w:sz w:val="20"/>
                <w:szCs w:val="20"/>
              </w:rPr>
              <w:t>т</w:t>
            </w:r>
            <w:r w:rsidR="00B11387">
              <w:rPr>
                <w:rFonts w:eastAsia="ArialMT"/>
                <w:bCs/>
                <w:sz w:val="20"/>
                <w:szCs w:val="20"/>
              </w:rPr>
              <w:t xml:space="preserve">ников и обеспечивают </w:t>
            </w:r>
            <w:r w:rsidRPr="00DF1D88">
              <w:rPr>
                <w:rFonts w:eastAsia="ArialMT"/>
                <w:bCs/>
                <w:sz w:val="20"/>
                <w:szCs w:val="20"/>
              </w:rPr>
              <w:t>справедливый и открытый доступ</w:t>
            </w:r>
            <w:r w:rsidR="00B11387">
              <w:rPr>
                <w:rFonts w:eastAsia="ArialMT"/>
                <w:bCs/>
                <w:sz w:val="20"/>
                <w:szCs w:val="20"/>
              </w:rPr>
              <w:t xml:space="preserve"> в систему</w:t>
            </w:r>
            <w:r w:rsidRPr="00DF1D88">
              <w:rPr>
                <w:rFonts w:eastAsia="ArialMT"/>
                <w:bCs/>
                <w:sz w:val="20"/>
                <w:szCs w:val="20"/>
              </w:rPr>
              <w:t>.</w:t>
            </w:r>
          </w:p>
          <w:p w14:paraId="2D522179" w14:textId="77777777" w:rsidR="00115D50" w:rsidRPr="00DF1D88" w:rsidRDefault="00115D50" w:rsidP="00DF1D88">
            <w:pPr>
              <w:autoSpaceDE w:val="0"/>
              <w:autoSpaceDN w:val="0"/>
              <w:adjustRightInd w:val="0"/>
              <w:jc w:val="both"/>
              <w:rPr>
                <w:rFonts w:eastAsia="ArialMT"/>
                <w:bCs/>
                <w:sz w:val="20"/>
                <w:szCs w:val="20"/>
              </w:rPr>
            </w:pPr>
            <w:r w:rsidRPr="00DF1D88">
              <w:rPr>
                <w:rFonts w:eastAsia="ArialMT"/>
                <w:bCs/>
                <w:sz w:val="20"/>
                <w:szCs w:val="20"/>
              </w:rPr>
              <w:t xml:space="preserve">В части обеспечения безопасности доступа </w:t>
            </w:r>
            <w:r w:rsidR="00B11387">
              <w:rPr>
                <w:rFonts w:eastAsia="ArialMT"/>
                <w:bCs/>
                <w:sz w:val="20"/>
                <w:szCs w:val="20"/>
              </w:rPr>
              <w:t xml:space="preserve">в платежные системы </w:t>
            </w:r>
            <w:r w:rsidRPr="00DF1D88">
              <w:rPr>
                <w:rFonts w:eastAsia="ArialMT"/>
                <w:bCs/>
                <w:sz w:val="20"/>
                <w:szCs w:val="20"/>
              </w:rPr>
              <w:t xml:space="preserve">НБРК проводит проверки пользователей (при создании рабочего места, т.е. при подключении к системе или до подключения к системе пользователя) на соответствие требованиям безопасности рабочего места пользователя </w:t>
            </w:r>
            <w:r w:rsidR="00B11387">
              <w:rPr>
                <w:rFonts w:eastAsia="ArialMT"/>
                <w:bCs/>
                <w:sz w:val="20"/>
                <w:szCs w:val="20"/>
              </w:rPr>
              <w:t>системы</w:t>
            </w:r>
            <w:r w:rsidRPr="00DF1D88">
              <w:rPr>
                <w:rFonts w:eastAsia="ArialMT"/>
                <w:bCs/>
                <w:sz w:val="20"/>
                <w:szCs w:val="20"/>
              </w:rPr>
              <w:t>.</w:t>
            </w:r>
          </w:p>
          <w:p w14:paraId="42DAEF0E" w14:textId="77777777" w:rsidR="00B11387" w:rsidRDefault="00115D50" w:rsidP="00B11387">
            <w:pPr>
              <w:suppressAutoHyphens/>
              <w:autoSpaceDE w:val="0"/>
              <w:autoSpaceDN w:val="0"/>
              <w:adjustRightInd w:val="0"/>
              <w:contextualSpacing/>
              <w:jc w:val="both"/>
              <w:rPr>
                <w:rFonts w:eastAsia="ArialMT"/>
                <w:bCs/>
                <w:sz w:val="20"/>
                <w:szCs w:val="20"/>
              </w:rPr>
            </w:pPr>
            <w:r w:rsidRPr="00DF1D88">
              <w:rPr>
                <w:rFonts w:eastAsia="ArialMT"/>
                <w:bCs/>
                <w:sz w:val="20"/>
                <w:szCs w:val="20"/>
              </w:rPr>
              <w:t xml:space="preserve">При закрытии корреспондентского счета в НБРК банк или организация, осуществляющая отдельные виды банковских операций, лишаются статуса пользователя МСПД. </w:t>
            </w:r>
          </w:p>
          <w:p w14:paraId="6411CC97" w14:textId="77777777" w:rsidR="00B11387" w:rsidRPr="00DF1D88" w:rsidRDefault="00115D50" w:rsidP="00B11387">
            <w:pPr>
              <w:suppressAutoHyphens/>
              <w:autoSpaceDE w:val="0"/>
              <w:autoSpaceDN w:val="0"/>
              <w:adjustRightInd w:val="0"/>
              <w:contextualSpacing/>
              <w:jc w:val="both"/>
              <w:rPr>
                <w:sz w:val="20"/>
                <w:szCs w:val="20"/>
              </w:rPr>
            </w:pPr>
            <w:r w:rsidRPr="00DF1D88">
              <w:rPr>
                <w:rFonts w:eastAsia="ArialMT"/>
                <w:bCs/>
                <w:sz w:val="20"/>
                <w:szCs w:val="20"/>
              </w:rPr>
              <w:t>КЦМР также вправе расторгнуть Договор или временно</w:t>
            </w:r>
            <w:r w:rsidR="00B11387">
              <w:rPr>
                <w:rFonts w:eastAsia="ArialMT"/>
                <w:bCs/>
                <w:sz w:val="20"/>
                <w:szCs w:val="20"/>
              </w:rPr>
              <w:t xml:space="preserve"> приостановить расходные операции по позиции пользователя на основании уведомления</w:t>
            </w:r>
            <w:r w:rsidRPr="00DF1D88">
              <w:rPr>
                <w:rFonts w:eastAsia="ArialMT"/>
                <w:bCs/>
                <w:sz w:val="20"/>
                <w:szCs w:val="20"/>
              </w:rPr>
              <w:t xml:space="preserve"> НБРК. </w:t>
            </w:r>
            <w:r w:rsidR="00B11387">
              <w:rPr>
                <w:rFonts w:eastAsia="ArialMT"/>
                <w:bCs/>
                <w:sz w:val="20"/>
                <w:szCs w:val="20"/>
              </w:rPr>
              <w:t>Т</w:t>
            </w:r>
            <w:r w:rsidR="00B11387" w:rsidRPr="00DF1D88">
              <w:rPr>
                <w:sz w:val="20"/>
                <w:szCs w:val="20"/>
              </w:rPr>
              <w:t xml:space="preserve">ак, при наличии решения о лишении банка лицензии на </w:t>
            </w:r>
            <w:r w:rsidR="00B11387">
              <w:rPr>
                <w:sz w:val="20"/>
                <w:szCs w:val="20"/>
              </w:rPr>
              <w:t>проведение банковских операций НБРК</w:t>
            </w:r>
            <w:r w:rsidR="00B11387" w:rsidRPr="00DF1D88">
              <w:rPr>
                <w:sz w:val="20"/>
                <w:szCs w:val="20"/>
              </w:rPr>
              <w:t xml:space="preserve"> прекращает расходные операции по корреспондентскому счету банка,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 При этом КЦМР на основании уведомления НБРК приостанавливает расходные операции пользователя в платежной системе.</w:t>
            </w:r>
            <w:r w:rsidR="00B11387">
              <w:rPr>
                <w:sz w:val="20"/>
                <w:szCs w:val="20"/>
              </w:rPr>
              <w:t xml:space="preserve"> </w:t>
            </w:r>
            <w:r w:rsidR="00B11387" w:rsidRPr="00DF1D88">
              <w:rPr>
                <w:sz w:val="20"/>
                <w:szCs w:val="20"/>
              </w:rPr>
              <w:t xml:space="preserve">Также одним из оснований для временного приостановления участия в МСПД является уведомление НБРК о прекращении активных операций пользователя в связи с отсутствием или недостаточностью денег пользователя для исполнения </w:t>
            </w:r>
            <w:r w:rsidR="00B11387">
              <w:rPr>
                <w:sz w:val="20"/>
                <w:szCs w:val="20"/>
              </w:rPr>
              <w:t>указаний третьих лиц</w:t>
            </w:r>
            <w:r w:rsidR="00B11387" w:rsidRPr="00DF1D88">
              <w:rPr>
                <w:sz w:val="20"/>
                <w:szCs w:val="20"/>
              </w:rPr>
              <w:t>.</w:t>
            </w:r>
          </w:p>
          <w:p w14:paraId="19E2BB43" w14:textId="77777777" w:rsidR="00B11387" w:rsidRDefault="00115D50" w:rsidP="00B11387">
            <w:pPr>
              <w:autoSpaceDE w:val="0"/>
              <w:autoSpaceDN w:val="0"/>
              <w:adjustRightInd w:val="0"/>
              <w:jc w:val="both"/>
              <w:rPr>
                <w:rFonts w:eastAsia="ArialMT"/>
                <w:bCs/>
                <w:sz w:val="20"/>
                <w:szCs w:val="20"/>
              </w:rPr>
            </w:pPr>
            <w:r w:rsidRPr="00DF1D88">
              <w:rPr>
                <w:rFonts w:eastAsia="ArialMT"/>
                <w:bCs/>
                <w:sz w:val="20"/>
                <w:szCs w:val="20"/>
              </w:rPr>
              <w:t>Расторжение договора между пользователем и КЦМР влечет за собой лишение у банка статуса пользователя.</w:t>
            </w:r>
          </w:p>
          <w:p w14:paraId="2A36BD3A" w14:textId="77777777" w:rsidR="00115D50" w:rsidRPr="00DF1D88" w:rsidRDefault="00B11387" w:rsidP="00B11387">
            <w:pPr>
              <w:autoSpaceDE w:val="0"/>
              <w:autoSpaceDN w:val="0"/>
              <w:adjustRightInd w:val="0"/>
              <w:jc w:val="both"/>
              <w:rPr>
                <w:rFonts w:eastAsia="ArialMT"/>
                <w:bCs/>
                <w:sz w:val="20"/>
                <w:szCs w:val="20"/>
              </w:rPr>
            </w:pPr>
            <w:r w:rsidRPr="00DF1D88">
              <w:rPr>
                <w:rFonts w:eastAsia="ArialMT"/>
                <w:bCs/>
                <w:sz w:val="20"/>
                <w:szCs w:val="20"/>
              </w:rPr>
              <w:t>При этом все требования к участию предусматриваются нормативными правовыми актами (Правила 14  и Правила 242), которые подлежат публичному раскр</w:t>
            </w:r>
            <w:r w:rsidRPr="00DF1D88">
              <w:rPr>
                <w:rFonts w:eastAsia="ArialMT"/>
                <w:bCs/>
                <w:sz w:val="20"/>
                <w:szCs w:val="20"/>
              </w:rPr>
              <w:t>ы</w:t>
            </w:r>
            <w:r w:rsidRPr="00DF1D88">
              <w:rPr>
                <w:rFonts w:eastAsia="ArialMT"/>
                <w:bCs/>
                <w:sz w:val="20"/>
                <w:szCs w:val="20"/>
              </w:rPr>
              <w:t>тию, следовательно, открыты для ознакомления и размещаются на сайтах НБРК, КЦМР и Информационной системе «Юрист».</w:t>
            </w:r>
          </w:p>
        </w:tc>
      </w:tr>
      <w:tr w:rsidR="009D6432" w:rsidRPr="00DF1D88" w14:paraId="5CB7BA23" w14:textId="77777777" w:rsidTr="00002283">
        <w:trPr>
          <w:trHeight w:val="530"/>
        </w:trPr>
        <w:tc>
          <w:tcPr>
            <w:tcW w:w="15452" w:type="dxa"/>
            <w:gridSpan w:val="2"/>
            <w:shd w:val="clear" w:color="auto" w:fill="F2F2F2"/>
          </w:tcPr>
          <w:p w14:paraId="33842007" w14:textId="77777777" w:rsidR="00CD570F" w:rsidRPr="00DF1D88" w:rsidRDefault="009D6432" w:rsidP="00DF1D88">
            <w:pPr>
              <w:pStyle w:val="2"/>
              <w:spacing w:before="0" w:after="0"/>
              <w:contextualSpacing/>
              <w:jc w:val="both"/>
              <w:rPr>
                <w:rFonts w:ascii="Times New Roman" w:hAnsi="Times New Roman"/>
                <w:bCs w:val="0"/>
                <w:sz w:val="20"/>
                <w:szCs w:val="20"/>
              </w:rPr>
            </w:pPr>
            <w:bookmarkStart w:id="41" w:name="_Toc407204683"/>
            <w:r w:rsidRPr="00DF1D88">
              <w:rPr>
                <w:rFonts w:ascii="Times New Roman" w:hAnsi="Times New Roman"/>
                <w:bCs w:val="0"/>
                <w:sz w:val="20"/>
                <w:szCs w:val="20"/>
              </w:rPr>
              <w:t>Принцип 1</w:t>
            </w:r>
            <w:r w:rsidR="00CD570F" w:rsidRPr="00DF1D88">
              <w:rPr>
                <w:rFonts w:ascii="Times New Roman" w:hAnsi="Times New Roman"/>
                <w:bCs w:val="0"/>
                <w:sz w:val="20"/>
                <w:szCs w:val="20"/>
              </w:rPr>
              <w:t>9</w:t>
            </w:r>
            <w:r w:rsidRPr="00DF1D88">
              <w:rPr>
                <w:rFonts w:ascii="Times New Roman" w:hAnsi="Times New Roman"/>
                <w:bCs w:val="0"/>
                <w:sz w:val="20"/>
                <w:szCs w:val="20"/>
              </w:rPr>
              <w:t xml:space="preserve">. </w:t>
            </w:r>
            <w:r w:rsidR="00CD570F" w:rsidRPr="00DF1D88">
              <w:rPr>
                <w:rFonts w:ascii="Times New Roman" w:hAnsi="Times New Roman"/>
                <w:bCs w:val="0"/>
                <w:sz w:val="20"/>
                <w:szCs w:val="20"/>
              </w:rPr>
              <w:t>Многоуровневая система участия</w:t>
            </w:r>
            <w:bookmarkEnd w:id="41"/>
          </w:p>
          <w:p w14:paraId="6ECD8016" w14:textId="77777777" w:rsidR="009D6432" w:rsidRPr="00DF1D88" w:rsidRDefault="00CD570F" w:rsidP="00CD570F">
            <w:pPr>
              <w:rPr>
                <w:sz w:val="20"/>
                <w:szCs w:val="20"/>
              </w:rPr>
            </w:pPr>
            <w:r w:rsidRPr="00DF1D88">
              <w:rPr>
                <w:rFonts w:eastAsia="ArialMT"/>
                <w:bCs/>
                <w:sz w:val="20"/>
                <w:szCs w:val="20"/>
              </w:rPr>
              <w:t>ИФР должна выявлять, проводить мониторинг и управлять существенными рисками, создаваемыми для ИФР многоуровневой структурой уч</w:t>
            </w:r>
            <w:r w:rsidRPr="00DF1D88">
              <w:rPr>
                <w:rFonts w:eastAsia="ArialMT"/>
                <w:bCs/>
                <w:sz w:val="20"/>
                <w:szCs w:val="20"/>
              </w:rPr>
              <w:t>а</w:t>
            </w:r>
            <w:r w:rsidRPr="00DF1D88">
              <w:rPr>
                <w:rFonts w:eastAsia="ArialMT"/>
                <w:bCs/>
                <w:sz w:val="20"/>
                <w:szCs w:val="20"/>
              </w:rPr>
              <w:t>стия</w:t>
            </w:r>
          </w:p>
        </w:tc>
      </w:tr>
      <w:tr w:rsidR="008C1537" w:rsidRPr="00DF1D88" w14:paraId="0E716995" w14:textId="77777777" w:rsidTr="00002283">
        <w:tc>
          <w:tcPr>
            <w:tcW w:w="1277" w:type="dxa"/>
            <w:shd w:val="clear" w:color="auto" w:fill="auto"/>
          </w:tcPr>
          <w:p w14:paraId="0F6CAB28" w14:textId="77777777" w:rsidR="008C1537" w:rsidRPr="00DF1D88" w:rsidRDefault="008C1537" w:rsidP="009D6432">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56EEDA39" w14:textId="77777777" w:rsidR="008C1537" w:rsidRPr="00DF1D88" w:rsidRDefault="00B11387" w:rsidP="00DF1D88">
            <w:pPr>
              <w:suppressAutoHyphens/>
              <w:contextualSpacing/>
              <w:jc w:val="both"/>
              <w:rPr>
                <w:rFonts w:eastAsia="ArialMT"/>
                <w:bCs/>
                <w:sz w:val="20"/>
                <w:szCs w:val="20"/>
              </w:rPr>
            </w:pPr>
            <w:r>
              <w:rPr>
                <w:rFonts w:eastAsia="ArialMT"/>
                <w:bCs/>
                <w:sz w:val="20"/>
                <w:szCs w:val="20"/>
              </w:rPr>
              <w:t xml:space="preserve">В МСПД отсутствует многоуровневая структура участия. </w:t>
            </w:r>
            <w:r w:rsidR="008C1537" w:rsidRPr="00DF1D88">
              <w:rPr>
                <w:rFonts w:eastAsia="ArialMT"/>
                <w:bCs/>
                <w:sz w:val="20"/>
                <w:szCs w:val="20"/>
              </w:rPr>
              <w:t>Прямыми участниками МСПД являются банки и организации, осуществляющие отдельные виды банковских операций, заключившие договора с КЦМР об оказании услуг в МСПД.</w:t>
            </w:r>
            <w:r>
              <w:rPr>
                <w:rFonts w:eastAsia="ArialMT"/>
                <w:bCs/>
                <w:sz w:val="20"/>
                <w:szCs w:val="20"/>
              </w:rPr>
              <w:t xml:space="preserve"> </w:t>
            </w:r>
            <w:r w:rsidR="008C1537" w:rsidRPr="00DF1D88">
              <w:rPr>
                <w:rFonts w:eastAsia="ArialMT"/>
                <w:bCs/>
                <w:sz w:val="20"/>
                <w:szCs w:val="20"/>
              </w:rPr>
              <w:t>Непрямыми участниками МСПД являются клиенты (физические и юридические лица) прямых пользователей, с которыми пользователями системы заключены договора банковского обслуживания (договора банковского счета, о переводе денег, банковского вклада).</w:t>
            </w:r>
          </w:p>
          <w:p w14:paraId="24369B7E" w14:textId="77777777" w:rsidR="008C1537" w:rsidRDefault="009A02A7" w:rsidP="00B6112B">
            <w:pPr>
              <w:suppressAutoHyphens/>
              <w:contextualSpacing/>
              <w:jc w:val="both"/>
              <w:rPr>
                <w:rFonts w:eastAsia="ArialMT"/>
                <w:bCs/>
                <w:sz w:val="20"/>
                <w:szCs w:val="20"/>
              </w:rPr>
            </w:pPr>
            <w:r w:rsidRPr="00DF1D88">
              <w:rPr>
                <w:rFonts w:eastAsia="ArialMT"/>
                <w:bCs/>
                <w:sz w:val="20"/>
                <w:szCs w:val="20"/>
              </w:rPr>
              <w:t xml:space="preserve">Вместе с тем, </w:t>
            </w:r>
            <w:r w:rsidR="00B11387" w:rsidRPr="00DF1D88">
              <w:rPr>
                <w:rFonts w:eastAsia="ArialMT"/>
                <w:bCs/>
                <w:iCs/>
                <w:sz w:val="20"/>
                <w:szCs w:val="20"/>
              </w:rPr>
              <w:t xml:space="preserve">НБРК не проводится анализ и управление  рисками,  </w:t>
            </w:r>
            <w:r w:rsidR="00B11387" w:rsidRPr="00DF1D88">
              <w:rPr>
                <w:rFonts w:eastAsia="ArialMT"/>
                <w:bCs/>
                <w:sz w:val="20"/>
                <w:szCs w:val="20"/>
              </w:rPr>
              <w:t>создаваемыми ключевыми непрямыми участниками.</w:t>
            </w:r>
            <w:r w:rsidR="00B6112B">
              <w:rPr>
                <w:rFonts w:eastAsia="ArialMT"/>
                <w:bCs/>
                <w:sz w:val="20"/>
                <w:szCs w:val="20"/>
              </w:rPr>
              <w:t xml:space="preserve"> </w:t>
            </w:r>
            <w:r w:rsidRPr="00DF1D88">
              <w:rPr>
                <w:rFonts w:eastAsia="ArialMT"/>
                <w:bCs/>
                <w:sz w:val="20"/>
                <w:szCs w:val="20"/>
              </w:rPr>
              <w:t xml:space="preserve"> </w:t>
            </w:r>
            <w:r w:rsidR="00B6112B" w:rsidRPr="00DF1D88">
              <w:rPr>
                <w:rFonts w:eastAsia="ArialMT"/>
                <w:bCs/>
                <w:sz w:val="20"/>
                <w:szCs w:val="20"/>
              </w:rPr>
              <w:t>В связи с чем, предлагается законодательно выделить критерии определения непрямых участников п</w:t>
            </w:r>
            <w:r w:rsidR="00B6112B">
              <w:rPr>
                <w:rFonts w:eastAsia="ArialMT"/>
                <w:bCs/>
                <w:sz w:val="20"/>
                <w:szCs w:val="20"/>
              </w:rPr>
              <w:t xml:space="preserve">латежной системы и </w:t>
            </w:r>
            <w:r w:rsidR="00B6112B" w:rsidRPr="00DF1D88">
              <w:rPr>
                <w:rFonts w:eastAsia="ArialMT"/>
                <w:bCs/>
                <w:sz w:val="20"/>
                <w:szCs w:val="20"/>
              </w:rPr>
              <w:t xml:space="preserve">предусмотреть проведение операторами платежных систем анализа объемов платежей, осуществленных  значимыми непрямыми участниками платежной системы, и рисков, создаваемых для платежной системы данными лицами, </w:t>
            </w:r>
            <w:r w:rsidR="00B6112B">
              <w:rPr>
                <w:rFonts w:eastAsia="ArialMT"/>
                <w:bCs/>
                <w:sz w:val="20"/>
                <w:szCs w:val="20"/>
              </w:rPr>
              <w:t xml:space="preserve">с последующим представлением </w:t>
            </w:r>
            <w:r w:rsidR="00B6112B" w:rsidRPr="00DF1D88">
              <w:rPr>
                <w:rFonts w:eastAsia="ArialMT"/>
                <w:bCs/>
                <w:sz w:val="20"/>
                <w:szCs w:val="20"/>
              </w:rPr>
              <w:t>результатов данного анализа в НБРК.</w:t>
            </w:r>
          </w:p>
          <w:p w14:paraId="5DF801FF" w14:textId="77777777" w:rsidR="00247132" w:rsidRPr="00DF1D88" w:rsidRDefault="00247132" w:rsidP="00247132">
            <w:pPr>
              <w:suppressAutoHyphens/>
              <w:contextualSpacing/>
              <w:jc w:val="both"/>
              <w:rPr>
                <w:sz w:val="20"/>
                <w:szCs w:val="20"/>
              </w:rPr>
            </w:pPr>
            <w:r>
              <w:rPr>
                <w:rFonts w:eastAsia="ArialMT"/>
                <w:bCs/>
                <w:sz w:val="20"/>
                <w:szCs w:val="20"/>
              </w:rPr>
              <w:t xml:space="preserve">Таким образом, Принцип 19 </w:t>
            </w:r>
            <w:r w:rsidRPr="00247132">
              <w:rPr>
                <w:rFonts w:eastAsia="ArialMT"/>
                <w:bCs/>
                <w:sz w:val="20"/>
                <w:szCs w:val="20"/>
              </w:rPr>
              <w:t>в большинстве случаев не применим в отношении МСПД.</w:t>
            </w:r>
          </w:p>
        </w:tc>
      </w:tr>
      <w:tr w:rsidR="00CD570F" w:rsidRPr="00DF1D88" w14:paraId="03F96471" w14:textId="77777777" w:rsidTr="00002283">
        <w:trPr>
          <w:trHeight w:val="530"/>
        </w:trPr>
        <w:tc>
          <w:tcPr>
            <w:tcW w:w="15452" w:type="dxa"/>
            <w:gridSpan w:val="2"/>
            <w:shd w:val="clear" w:color="auto" w:fill="F2F2F2"/>
          </w:tcPr>
          <w:p w14:paraId="2FEC39B8" w14:textId="77777777" w:rsidR="008C1537" w:rsidRPr="00DF1D88" w:rsidRDefault="00CD570F" w:rsidP="00DF1D88">
            <w:pPr>
              <w:pStyle w:val="2"/>
              <w:spacing w:before="0" w:after="0"/>
              <w:contextualSpacing/>
              <w:jc w:val="both"/>
              <w:rPr>
                <w:rFonts w:ascii="Times New Roman" w:hAnsi="Times New Roman"/>
                <w:bCs w:val="0"/>
                <w:sz w:val="20"/>
                <w:szCs w:val="20"/>
              </w:rPr>
            </w:pPr>
            <w:bookmarkStart w:id="42" w:name="_Toc407204684"/>
            <w:r w:rsidRPr="00DF1D88">
              <w:rPr>
                <w:rFonts w:ascii="Times New Roman" w:hAnsi="Times New Roman"/>
                <w:bCs w:val="0"/>
                <w:sz w:val="20"/>
                <w:szCs w:val="20"/>
              </w:rPr>
              <w:t xml:space="preserve">Принцип </w:t>
            </w:r>
            <w:r w:rsidR="008C1537" w:rsidRPr="00DF1D88">
              <w:rPr>
                <w:rFonts w:ascii="Times New Roman" w:hAnsi="Times New Roman"/>
                <w:bCs w:val="0"/>
                <w:sz w:val="20"/>
                <w:szCs w:val="20"/>
              </w:rPr>
              <w:t>20</w:t>
            </w:r>
            <w:r w:rsidRPr="00DF1D88">
              <w:rPr>
                <w:rFonts w:ascii="Times New Roman" w:hAnsi="Times New Roman"/>
                <w:bCs w:val="0"/>
                <w:sz w:val="20"/>
                <w:szCs w:val="20"/>
              </w:rPr>
              <w:t xml:space="preserve">. </w:t>
            </w:r>
            <w:r w:rsidR="008C1537" w:rsidRPr="00DF1D88">
              <w:rPr>
                <w:rFonts w:ascii="Times New Roman" w:hAnsi="Times New Roman"/>
                <w:bCs w:val="0"/>
                <w:sz w:val="20"/>
                <w:szCs w:val="20"/>
              </w:rPr>
              <w:t>Связи ИФР</w:t>
            </w:r>
            <w:bookmarkEnd w:id="42"/>
          </w:p>
          <w:p w14:paraId="146F115A" w14:textId="77777777" w:rsidR="00CD570F" w:rsidRPr="00DF1D88" w:rsidRDefault="008C1537" w:rsidP="008C1537">
            <w:pPr>
              <w:rPr>
                <w:sz w:val="20"/>
                <w:szCs w:val="20"/>
              </w:rPr>
            </w:pPr>
            <w:r w:rsidRPr="00DF1D88">
              <w:rPr>
                <w:rFonts w:eastAsia="ArialMT"/>
                <w:bCs/>
                <w:iCs/>
                <w:sz w:val="20"/>
                <w:szCs w:val="20"/>
              </w:rPr>
              <w:t>ИФР, устанавливающая связи с одной или несколькими ИФР, должна выявлять, проводить монит</w:t>
            </w:r>
            <w:r w:rsidRPr="00DF1D88">
              <w:rPr>
                <w:rFonts w:eastAsia="ArialMT"/>
                <w:bCs/>
                <w:iCs/>
                <w:sz w:val="20"/>
                <w:szCs w:val="20"/>
              </w:rPr>
              <w:t>о</w:t>
            </w:r>
            <w:r w:rsidRPr="00DF1D88">
              <w:rPr>
                <w:rFonts w:eastAsia="ArialMT"/>
                <w:bCs/>
                <w:iCs/>
                <w:sz w:val="20"/>
                <w:szCs w:val="20"/>
              </w:rPr>
              <w:t>ринг и управлять рисками, создаваемыми этими связями</w:t>
            </w:r>
          </w:p>
        </w:tc>
      </w:tr>
      <w:tr w:rsidR="00115D50" w:rsidRPr="00DF1D88" w14:paraId="11D7AE6A" w14:textId="77777777" w:rsidTr="00002283">
        <w:tc>
          <w:tcPr>
            <w:tcW w:w="1277" w:type="dxa"/>
            <w:shd w:val="clear" w:color="auto" w:fill="auto"/>
          </w:tcPr>
          <w:p w14:paraId="118F061D" w14:textId="77777777" w:rsidR="00115D50" w:rsidRPr="00DF1D88" w:rsidRDefault="00115D50" w:rsidP="00CD570F">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36EA4FD1" w14:textId="77777777" w:rsidR="00115D50" w:rsidRPr="00DF1D88" w:rsidRDefault="00115D50" w:rsidP="00DF1D88">
            <w:pPr>
              <w:suppressAutoHyphens/>
              <w:contextualSpacing/>
              <w:jc w:val="both"/>
              <w:rPr>
                <w:rFonts w:eastAsia="ArialMT"/>
                <w:bCs/>
                <w:sz w:val="20"/>
                <w:szCs w:val="20"/>
              </w:rPr>
            </w:pPr>
            <w:r w:rsidRPr="00DF1D88">
              <w:rPr>
                <w:rFonts w:eastAsia="ArialMT"/>
                <w:bCs/>
                <w:sz w:val="20"/>
                <w:szCs w:val="20"/>
              </w:rPr>
              <w:t>КЦМР не является торговым репозиторием, в связи с чем, данный принцип не применим к МСПД.</w:t>
            </w:r>
          </w:p>
          <w:p w14:paraId="5604D120" w14:textId="77777777" w:rsidR="00115D50" w:rsidRPr="00DF1D88" w:rsidRDefault="00115D50" w:rsidP="00DF1D88">
            <w:pPr>
              <w:suppressAutoHyphens/>
              <w:contextualSpacing/>
              <w:jc w:val="both"/>
              <w:rPr>
                <w:rFonts w:eastAsia="ArialMT"/>
                <w:bCs/>
                <w:sz w:val="20"/>
                <w:szCs w:val="20"/>
              </w:rPr>
            </w:pPr>
          </w:p>
        </w:tc>
      </w:tr>
      <w:tr w:rsidR="00512937" w:rsidRPr="00DF1D88" w14:paraId="3415EB8F" w14:textId="77777777" w:rsidTr="00002283">
        <w:trPr>
          <w:trHeight w:val="530"/>
        </w:trPr>
        <w:tc>
          <w:tcPr>
            <w:tcW w:w="15452" w:type="dxa"/>
            <w:gridSpan w:val="2"/>
            <w:shd w:val="clear" w:color="auto" w:fill="F2F2F2"/>
          </w:tcPr>
          <w:p w14:paraId="1A4AE0AB" w14:textId="77777777" w:rsidR="00512937" w:rsidRPr="00DF1D88" w:rsidRDefault="00512937" w:rsidP="00DF1D88">
            <w:pPr>
              <w:pStyle w:val="2"/>
              <w:spacing w:before="0" w:after="0"/>
              <w:contextualSpacing/>
              <w:jc w:val="both"/>
              <w:rPr>
                <w:rFonts w:ascii="Times New Roman" w:hAnsi="Times New Roman"/>
                <w:bCs w:val="0"/>
                <w:sz w:val="20"/>
                <w:szCs w:val="20"/>
              </w:rPr>
            </w:pPr>
            <w:bookmarkStart w:id="43" w:name="_Toc407204685"/>
            <w:r w:rsidRPr="00DF1D88">
              <w:rPr>
                <w:rFonts w:ascii="Times New Roman" w:hAnsi="Times New Roman"/>
                <w:bCs w:val="0"/>
                <w:sz w:val="20"/>
                <w:szCs w:val="20"/>
              </w:rPr>
              <w:t>Принцип 21. Эффективность и результативность</w:t>
            </w:r>
            <w:bookmarkEnd w:id="43"/>
          </w:p>
          <w:p w14:paraId="4599B086" w14:textId="77777777" w:rsidR="00512937" w:rsidRPr="00DF1D88" w:rsidRDefault="00512937" w:rsidP="00512937">
            <w:pPr>
              <w:rPr>
                <w:sz w:val="20"/>
                <w:szCs w:val="20"/>
              </w:rPr>
            </w:pPr>
            <w:r w:rsidRPr="00DF1D88">
              <w:rPr>
                <w:rFonts w:eastAsia="ArialMT"/>
                <w:sz w:val="20"/>
                <w:szCs w:val="20"/>
              </w:rPr>
              <w:t>ИФР должна обеспечивать эффективность и результативность выполнения требований обслужива</w:t>
            </w:r>
            <w:r w:rsidRPr="00DF1D88">
              <w:rPr>
                <w:rFonts w:eastAsia="ArialMT"/>
                <w:sz w:val="20"/>
                <w:szCs w:val="20"/>
              </w:rPr>
              <w:t>е</w:t>
            </w:r>
            <w:r w:rsidRPr="00DF1D88">
              <w:rPr>
                <w:rFonts w:eastAsia="ArialMT"/>
                <w:sz w:val="20"/>
                <w:szCs w:val="20"/>
              </w:rPr>
              <w:t>мых ею участников и рынков.</w:t>
            </w:r>
          </w:p>
        </w:tc>
      </w:tr>
      <w:tr w:rsidR="00115D50" w:rsidRPr="00DF1D88" w14:paraId="56205C5F" w14:textId="77777777" w:rsidTr="00002283">
        <w:tc>
          <w:tcPr>
            <w:tcW w:w="1277" w:type="dxa"/>
            <w:shd w:val="clear" w:color="auto" w:fill="auto"/>
          </w:tcPr>
          <w:p w14:paraId="47FA8F7C" w14:textId="77777777" w:rsidR="00115D50" w:rsidRPr="00DF1D88" w:rsidRDefault="00115D50" w:rsidP="00512937">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725F6D46" w14:textId="77777777" w:rsidR="00115D50" w:rsidRPr="00DF1D88" w:rsidRDefault="00115D50" w:rsidP="00DF1D88">
            <w:pPr>
              <w:suppressAutoHyphens/>
              <w:contextualSpacing/>
              <w:jc w:val="both"/>
              <w:rPr>
                <w:rFonts w:eastAsia="ArialMT"/>
                <w:bCs/>
                <w:sz w:val="20"/>
                <w:szCs w:val="20"/>
              </w:rPr>
            </w:pPr>
            <w:r w:rsidRPr="00DF1D88">
              <w:rPr>
                <w:rFonts w:eastAsia="ArialMT"/>
                <w:bCs/>
                <w:sz w:val="20"/>
                <w:szCs w:val="20"/>
              </w:rPr>
              <w:t>МСПД должна оставаться лидером в сфере предоставления услуг по межбанковским переводам денег, гарантируя мировой уровень качества и обеспечивая соблюдение международных стандартов (Принципов для ИФР).</w:t>
            </w:r>
          </w:p>
          <w:p w14:paraId="51EFFF7A" w14:textId="77777777" w:rsidR="00115D50" w:rsidRPr="00DF1D88" w:rsidRDefault="00115D50" w:rsidP="00DF1D88">
            <w:pPr>
              <w:suppressAutoHyphens/>
              <w:contextualSpacing/>
              <w:jc w:val="both"/>
              <w:rPr>
                <w:rFonts w:eastAsia="ArialMT"/>
                <w:bCs/>
                <w:sz w:val="20"/>
                <w:szCs w:val="20"/>
              </w:rPr>
            </w:pPr>
            <w:r w:rsidRPr="00DF1D88">
              <w:rPr>
                <w:rFonts w:eastAsia="ArialMT"/>
                <w:bCs/>
                <w:sz w:val="20"/>
                <w:szCs w:val="20"/>
              </w:rPr>
              <w:t>В своей деятельности КЦМР руководствуется принципом полного обслуживания пользователей МСПД. Основны</w:t>
            </w:r>
            <w:r w:rsidR="00B6112B">
              <w:rPr>
                <w:rFonts w:eastAsia="ArialMT"/>
                <w:bCs/>
                <w:sz w:val="20"/>
                <w:szCs w:val="20"/>
              </w:rPr>
              <w:t>ми преимуществами МСПД являются</w:t>
            </w:r>
            <w:r w:rsidRPr="00DF1D88">
              <w:rPr>
                <w:rFonts w:eastAsia="ArialMT"/>
                <w:bCs/>
                <w:sz w:val="20"/>
                <w:szCs w:val="20"/>
              </w:rPr>
              <w:t xml:space="preserve"> высокий </w:t>
            </w:r>
            <w:r w:rsidR="00B6112B">
              <w:rPr>
                <w:rFonts w:eastAsia="ArialMT"/>
                <w:bCs/>
                <w:sz w:val="20"/>
                <w:szCs w:val="20"/>
              </w:rPr>
              <w:t xml:space="preserve">уровень безопасности, </w:t>
            </w:r>
            <w:r w:rsidRPr="00DF1D88">
              <w:rPr>
                <w:rFonts w:eastAsia="ArialMT"/>
                <w:bCs/>
                <w:sz w:val="20"/>
                <w:szCs w:val="20"/>
              </w:rPr>
              <w:t>высок</w:t>
            </w:r>
            <w:r w:rsidR="00B6112B">
              <w:rPr>
                <w:rFonts w:eastAsia="ArialMT"/>
                <w:bCs/>
                <w:sz w:val="20"/>
                <w:szCs w:val="20"/>
              </w:rPr>
              <w:t xml:space="preserve">ая скорость передачи информации, </w:t>
            </w:r>
            <w:r w:rsidRPr="00DF1D88">
              <w:rPr>
                <w:rFonts w:eastAsia="ArialMT"/>
                <w:bCs/>
                <w:sz w:val="20"/>
                <w:szCs w:val="20"/>
              </w:rPr>
              <w:t>возможность проведения платежей в режиме реального вре</w:t>
            </w:r>
            <w:r w:rsidR="00B6112B">
              <w:rPr>
                <w:rFonts w:eastAsia="ArialMT"/>
                <w:bCs/>
                <w:sz w:val="20"/>
                <w:szCs w:val="20"/>
              </w:rPr>
              <w:t xml:space="preserve">мени, </w:t>
            </w:r>
            <w:r w:rsidRPr="00DF1D88">
              <w:rPr>
                <w:rFonts w:eastAsia="ArialMT"/>
                <w:bCs/>
                <w:sz w:val="20"/>
                <w:szCs w:val="20"/>
              </w:rPr>
              <w:t>н</w:t>
            </w:r>
            <w:r w:rsidR="00B6112B">
              <w:rPr>
                <w:rFonts w:eastAsia="ArialMT"/>
                <w:bCs/>
                <w:sz w:val="20"/>
                <w:szCs w:val="20"/>
              </w:rPr>
              <w:t xml:space="preserve">изкая себестоимость транзакций, </w:t>
            </w:r>
            <w:r w:rsidRPr="00DF1D88">
              <w:rPr>
                <w:rFonts w:eastAsia="ArialMT"/>
                <w:bCs/>
                <w:sz w:val="20"/>
                <w:szCs w:val="20"/>
              </w:rPr>
              <w:t xml:space="preserve"> обслуживание пользователей со всех регионов Казахстана.</w:t>
            </w:r>
          </w:p>
          <w:p w14:paraId="7F28DEA2" w14:textId="77777777" w:rsidR="00115D50" w:rsidRPr="00DF1D88" w:rsidRDefault="00115D50" w:rsidP="00DF1D88">
            <w:pPr>
              <w:suppressAutoHyphens/>
              <w:contextualSpacing/>
              <w:jc w:val="both"/>
              <w:rPr>
                <w:rFonts w:eastAsia="ArialMT"/>
                <w:bCs/>
                <w:sz w:val="20"/>
                <w:szCs w:val="20"/>
              </w:rPr>
            </w:pPr>
            <w:r w:rsidRPr="00DF1D88">
              <w:rPr>
                <w:rFonts w:eastAsia="ArialMT"/>
                <w:bCs/>
                <w:sz w:val="20"/>
                <w:szCs w:val="20"/>
              </w:rPr>
              <w:t xml:space="preserve">МСПД обеспечивает проведение платежей в режиме реального </w:t>
            </w:r>
            <w:r w:rsidR="00B6112B">
              <w:rPr>
                <w:rFonts w:eastAsia="ArialMT"/>
                <w:bCs/>
                <w:sz w:val="20"/>
                <w:szCs w:val="20"/>
              </w:rPr>
              <w:t xml:space="preserve">времени на валовой основе, что гарантирует </w:t>
            </w:r>
            <w:r w:rsidRPr="00DF1D88">
              <w:rPr>
                <w:rFonts w:eastAsia="ArialMT"/>
                <w:bCs/>
                <w:sz w:val="20"/>
                <w:szCs w:val="20"/>
              </w:rPr>
              <w:t>максимальную скорость обработки транзакций и является удобным для пользователей при необходимости проведения высокоприоритетных платежей.</w:t>
            </w:r>
          </w:p>
          <w:p w14:paraId="5DF1DB98" w14:textId="77777777" w:rsidR="00115D50" w:rsidRPr="00DF1D88" w:rsidRDefault="00115D50" w:rsidP="00B6112B">
            <w:pPr>
              <w:tabs>
                <w:tab w:val="left" w:pos="993"/>
              </w:tabs>
              <w:contextualSpacing/>
              <w:jc w:val="both"/>
              <w:rPr>
                <w:rFonts w:eastAsia="ArialMT"/>
                <w:bCs/>
                <w:sz w:val="20"/>
                <w:szCs w:val="20"/>
              </w:rPr>
            </w:pPr>
            <w:r w:rsidRPr="00DF1D88">
              <w:rPr>
                <w:rFonts w:eastAsia="ArialMT"/>
                <w:bCs/>
                <w:sz w:val="20"/>
                <w:szCs w:val="20"/>
              </w:rPr>
              <w:t>Пользователи могут получить доступ к МСПД, используя возможности совр</w:t>
            </w:r>
            <w:r w:rsidRPr="00DF1D88">
              <w:rPr>
                <w:rFonts w:eastAsia="ArialMT"/>
                <w:bCs/>
                <w:sz w:val="20"/>
                <w:szCs w:val="20"/>
              </w:rPr>
              <w:t>е</w:t>
            </w:r>
            <w:r w:rsidRPr="00DF1D88">
              <w:rPr>
                <w:rFonts w:eastAsia="ArialMT"/>
                <w:bCs/>
                <w:sz w:val="20"/>
                <w:szCs w:val="20"/>
              </w:rPr>
              <w:t>менного сетевого и коммуникационного оборудования. Взаимодействие основного и резервного центров КЦМР организовано с использованием оптоволоконных соединений с высокой пропускной способностью и с применением технологий агр</w:t>
            </w:r>
            <w:r w:rsidRPr="00DF1D88">
              <w:rPr>
                <w:rFonts w:eastAsia="ArialMT"/>
                <w:bCs/>
                <w:sz w:val="20"/>
                <w:szCs w:val="20"/>
              </w:rPr>
              <w:t>е</w:t>
            </w:r>
            <w:r w:rsidRPr="00DF1D88">
              <w:rPr>
                <w:rFonts w:eastAsia="ArialMT"/>
                <w:bCs/>
                <w:sz w:val="20"/>
                <w:szCs w:val="20"/>
              </w:rPr>
              <w:t>гирования и автоматического резервирования.</w:t>
            </w:r>
            <w:r w:rsidR="00B6112B">
              <w:rPr>
                <w:rFonts w:eastAsia="ArialMT"/>
                <w:bCs/>
                <w:sz w:val="20"/>
                <w:szCs w:val="20"/>
              </w:rPr>
              <w:t xml:space="preserve"> </w:t>
            </w:r>
            <w:r w:rsidRPr="00DF1D88">
              <w:rPr>
                <w:rFonts w:eastAsia="ArialMT"/>
                <w:bCs/>
                <w:sz w:val="20"/>
                <w:szCs w:val="20"/>
              </w:rPr>
              <w:t>При этом КЦМР добросовестно и тщательно выполняет взятые на себя в отношении пользователей обяз</w:t>
            </w:r>
            <w:r w:rsidRPr="00DF1D88">
              <w:rPr>
                <w:rFonts w:eastAsia="ArialMT"/>
                <w:bCs/>
                <w:sz w:val="20"/>
                <w:szCs w:val="20"/>
              </w:rPr>
              <w:t>а</w:t>
            </w:r>
            <w:r w:rsidRPr="00DF1D88">
              <w:rPr>
                <w:rFonts w:eastAsia="ArialMT"/>
                <w:bCs/>
                <w:sz w:val="20"/>
                <w:szCs w:val="20"/>
              </w:rPr>
              <w:t>тельства на основе принципа «Лояльное и равноправное отношение к любому пользователю». При работе с пользователями действует принцип «вежливое и оперативное выполнение услуг по запросу пользователя».</w:t>
            </w:r>
          </w:p>
          <w:p w14:paraId="2282420B" w14:textId="77777777" w:rsidR="00115D50" w:rsidRPr="00DF1D88" w:rsidRDefault="00115D50" w:rsidP="00DF1D88">
            <w:pPr>
              <w:suppressAutoHyphens/>
              <w:contextualSpacing/>
              <w:jc w:val="both"/>
              <w:rPr>
                <w:rFonts w:eastAsia="ArialMT"/>
                <w:bCs/>
                <w:sz w:val="20"/>
                <w:szCs w:val="20"/>
              </w:rPr>
            </w:pPr>
            <w:r w:rsidRPr="00DF1D88">
              <w:rPr>
                <w:rFonts w:eastAsia="ArialMT"/>
                <w:bCs/>
                <w:sz w:val="20"/>
                <w:szCs w:val="20"/>
              </w:rPr>
              <w:t>Определение соответствия МСПД требованиям и потребностям учас</w:t>
            </w:r>
            <w:r w:rsidR="00B6112B">
              <w:rPr>
                <w:rFonts w:eastAsia="ArialMT"/>
                <w:bCs/>
                <w:sz w:val="20"/>
                <w:szCs w:val="20"/>
              </w:rPr>
              <w:t>тников определяется посредством</w:t>
            </w:r>
            <w:r w:rsidRPr="00DF1D88">
              <w:rPr>
                <w:rFonts w:eastAsia="ArialMT"/>
                <w:bCs/>
                <w:sz w:val="20"/>
                <w:szCs w:val="20"/>
              </w:rPr>
              <w:t xml:space="preserve"> работы </w:t>
            </w:r>
            <w:r w:rsidR="00B6112B">
              <w:rPr>
                <w:rFonts w:eastAsia="ArialMT"/>
                <w:bCs/>
                <w:sz w:val="20"/>
                <w:szCs w:val="20"/>
              </w:rPr>
              <w:t xml:space="preserve">Национального Платежного Совета, </w:t>
            </w:r>
            <w:r w:rsidRPr="00DF1D88">
              <w:rPr>
                <w:rFonts w:eastAsia="ArialMT"/>
                <w:bCs/>
                <w:sz w:val="20"/>
                <w:szCs w:val="20"/>
              </w:rPr>
              <w:t>ан</w:t>
            </w:r>
            <w:r w:rsidR="00B6112B">
              <w:rPr>
                <w:rFonts w:eastAsia="ArialMT"/>
                <w:bCs/>
                <w:sz w:val="20"/>
                <w:szCs w:val="20"/>
              </w:rPr>
              <w:t xml:space="preserve">кетирования  пользователей МСПД, </w:t>
            </w:r>
            <w:r w:rsidRPr="00DF1D88">
              <w:rPr>
                <w:rFonts w:eastAsia="ArialMT"/>
                <w:bCs/>
                <w:sz w:val="20"/>
                <w:szCs w:val="20"/>
              </w:rPr>
              <w:t xml:space="preserve"> ежегодных встреч (семинаров) с пользователями МСПД с целью решения общих вопросов, информирования о новых проектах и направлениях деятельности, обсуждения последних тенденций, влияющих на перевод денег в РК.</w:t>
            </w:r>
          </w:p>
          <w:p w14:paraId="7A2C6214" w14:textId="77777777" w:rsidR="00B6112B" w:rsidRPr="00DF1D88" w:rsidRDefault="00115D50" w:rsidP="00B6112B">
            <w:pPr>
              <w:tabs>
                <w:tab w:val="left" w:pos="167"/>
              </w:tabs>
              <w:suppressAutoHyphens/>
              <w:contextualSpacing/>
              <w:jc w:val="both"/>
              <w:rPr>
                <w:rFonts w:eastAsia="ArialMT"/>
                <w:bCs/>
                <w:sz w:val="20"/>
                <w:szCs w:val="20"/>
              </w:rPr>
            </w:pPr>
            <w:r w:rsidRPr="00DF1D88">
              <w:rPr>
                <w:rFonts w:eastAsia="ArialMT"/>
                <w:bCs/>
                <w:sz w:val="20"/>
                <w:szCs w:val="20"/>
              </w:rPr>
              <w:t>На постоянной основе НБРК проводятся работы по совершенствованию нормативных правовых актов, определяющих условия и порядок организации и функционирования МСПД.</w:t>
            </w:r>
            <w:r w:rsidR="00B6112B">
              <w:rPr>
                <w:rFonts w:eastAsia="ArialMT"/>
                <w:bCs/>
                <w:sz w:val="20"/>
                <w:szCs w:val="20"/>
              </w:rPr>
              <w:t xml:space="preserve"> </w:t>
            </w:r>
            <w:r w:rsidRPr="00DF1D88">
              <w:rPr>
                <w:rFonts w:eastAsia="ArialMT"/>
                <w:bCs/>
                <w:sz w:val="20"/>
                <w:szCs w:val="20"/>
              </w:rPr>
              <w:t>Также на постоянной основе НБРК и КЦМР проводится мониторинг, анализ функционирования МСПД</w:t>
            </w:r>
            <w:r w:rsidR="00B6112B">
              <w:rPr>
                <w:rFonts w:eastAsia="ArialMT"/>
                <w:bCs/>
                <w:sz w:val="20"/>
                <w:szCs w:val="20"/>
              </w:rPr>
              <w:t xml:space="preserve"> на основании статистических данных</w:t>
            </w:r>
            <w:r w:rsidRPr="00DF1D88">
              <w:rPr>
                <w:rFonts w:eastAsia="ArialMT"/>
                <w:bCs/>
                <w:sz w:val="20"/>
                <w:szCs w:val="20"/>
              </w:rPr>
              <w:t>, управление и минимизация рисками, возникающих в системе.</w:t>
            </w:r>
            <w:r w:rsidRPr="00DF1D88">
              <w:rPr>
                <w:sz w:val="20"/>
                <w:szCs w:val="20"/>
              </w:rPr>
              <w:t xml:space="preserve"> </w:t>
            </w:r>
            <w:r w:rsidR="00B6112B" w:rsidRPr="00DF1D88">
              <w:rPr>
                <w:rFonts w:eastAsia="ArialMT"/>
                <w:bCs/>
                <w:sz w:val="20"/>
                <w:szCs w:val="20"/>
              </w:rPr>
              <w:t xml:space="preserve">По итогам анализа формируется соответствующая аналитическая и статистическая отчетность, в том числе аналитические сборники по итогам надзора (оверсайта) МСПД, где оценивается эффективность работы МСПД. </w:t>
            </w:r>
          </w:p>
          <w:p w14:paraId="13BBA16A" w14:textId="77777777" w:rsidR="00B6112B" w:rsidRDefault="00B6112B" w:rsidP="00B6112B">
            <w:pPr>
              <w:tabs>
                <w:tab w:val="left" w:pos="167"/>
              </w:tabs>
              <w:suppressAutoHyphens/>
              <w:contextualSpacing/>
              <w:jc w:val="both"/>
              <w:rPr>
                <w:rFonts w:eastAsia="ArialMT"/>
                <w:bCs/>
                <w:sz w:val="20"/>
                <w:szCs w:val="20"/>
              </w:rPr>
            </w:pPr>
            <w:r w:rsidRPr="00DF1D88">
              <w:rPr>
                <w:rFonts w:eastAsia="ArialMT"/>
                <w:bCs/>
                <w:sz w:val="20"/>
                <w:szCs w:val="20"/>
              </w:rPr>
              <w:t xml:space="preserve">При этом результаты работы МСПД показывают полное достижение цели и задач по обеспечению  эффективного функционирования системы. </w:t>
            </w:r>
          </w:p>
          <w:p w14:paraId="202C14A2" w14:textId="77777777" w:rsidR="00115D50" w:rsidRPr="00DF1D88" w:rsidRDefault="00B6112B" w:rsidP="00B6112B">
            <w:pPr>
              <w:tabs>
                <w:tab w:val="left" w:pos="167"/>
              </w:tabs>
              <w:suppressAutoHyphens/>
              <w:contextualSpacing/>
              <w:jc w:val="both"/>
              <w:rPr>
                <w:sz w:val="20"/>
                <w:szCs w:val="20"/>
              </w:rPr>
            </w:pPr>
            <w:r w:rsidRPr="00DF1D88">
              <w:rPr>
                <w:rFonts w:eastAsia="ArialMT"/>
                <w:bCs/>
                <w:sz w:val="20"/>
                <w:szCs w:val="20"/>
              </w:rPr>
              <w:t>Вместе с тем, дополнительно предлагается провести сравнительный анализ деятельности оператора МСПД  с операторами системно-значимых платежных систем зарубежных стран (бенчмаркинг), а также анкетирование  пользователей МСПД и СМК и крупных клиентов пользователей систем для изучения их мнения об эффективности функционирования систем.</w:t>
            </w:r>
          </w:p>
        </w:tc>
      </w:tr>
      <w:tr w:rsidR="00512937" w:rsidRPr="00DF1D88" w14:paraId="2F45B48D" w14:textId="77777777" w:rsidTr="00002283">
        <w:trPr>
          <w:trHeight w:val="530"/>
        </w:trPr>
        <w:tc>
          <w:tcPr>
            <w:tcW w:w="15452" w:type="dxa"/>
            <w:gridSpan w:val="2"/>
            <w:shd w:val="clear" w:color="auto" w:fill="F2F2F2"/>
          </w:tcPr>
          <w:p w14:paraId="32849A54" w14:textId="77777777" w:rsidR="00A96768" w:rsidRPr="00DF1D88" w:rsidRDefault="00512937" w:rsidP="00DF1D88">
            <w:pPr>
              <w:pStyle w:val="2"/>
              <w:spacing w:before="0" w:after="0"/>
              <w:contextualSpacing/>
              <w:jc w:val="both"/>
              <w:rPr>
                <w:rFonts w:ascii="Times New Roman" w:hAnsi="Times New Roman"/>
                <w:bCs w:val="0"/>
                <w:sz w:val="20"/>
                <w:szCs w:val="20"/>
              </w:rPr>
            </w:pPr>
            <w:bookmarkStart w:id="44" w:name="_Toc407204686"/>
            <w:r w:rsidRPr="00DF1D88">
              <w:rPr>
                <w:rFonts w:ascii="Times New Roman" w:hAnsi="Times New Roman"/>
                <w:bCs w:val="0"/>
                <w:sz w:val="20"/>
                <w:szCs w:val="20"/>
              </w:rPr>
              <w:t>Принцип 2</w:t>
            </w:r>
            <w:r w:rsidR="00A96768" w:rsidRPr="00DF1D88">
              <w:rPr>
                <w:rFonts w:ascii="Times New Roman" w:hAnsi="Times New Roman"/>
                <w:bCs w:val="0"/>
                <w:sz w:val="20"/>
                <w:szCs w:val="20"/>
              </w:rPr>
              <w:t>2</w:t>
            </w:r>
            <w:r w:rsidRPr="00DF1D88">
              <w:rPr>
                <w:rFonts w:ascii="Times New Roman" w:hAnsi="Times New Roman"/>
                <w:bCs w:val="0"/>
                <w:sz w:val="20"/>
                <w:szCs w:val="20"/>
              </w:rPr>
              <w:t xml:space="preserve">. </w:t>
            </w:r>
            <w:r w:rsidR="00A96768" w:rsidRPr="00DF1D88">
              <w:rPr>
                <w:rFonts w:ascii="Times New Roman" w:eastAsia="ArialMT" w:hAnsi="Times New Roman"/>
                <w:sz w:val="20"/>
                <w:szCs w:val="20"/>
              </w:rPr>
              <w:t>Процедуры и стандарты передачи сообщений</w:t>
            </w:r>
            <w:bookmarkEnd w:id="44"/>
          </w:p>
          <w:p w14:paraId="24215EFC" w14:textId="77777777" w:rsidR="00512937" w:rsidRPr="00DF1D88" w:rsidRDefault="00A96768" w:rsidP="00A96768">
            <w:pPr>
              <w:rPr>
                <w:sz w:val="20"/>
                <w:szCs w:val="20"/>
              </w:rPr>
            </w:pPr>
            <w:r w:rsidRPr="00DF1D88">
              <w:rPr>
                <w:rFonts w:eastAsia="ArialMT"/>
                <w:sz w:val="20"/>
                <w:szCs w:val="20"/>
              </w:rPr>
              <w:t>ИФР должна использовать, или, по меньшей мере, обеспечивать оперативную совместимость с международными процедурами и стандартами передачи сообщений для обесп</w:t>
            </w:r>
            <w:r w:rsidRPr="00DF1D88">
              <w:rPr>
                <w:rFonts w:eastAsia="ArialMT"/>
                <w:sz w:val="20"/>
                <w:szCs w:val="20"/>
              </w:rPr>
              <w:t>е</w:t>
            </w:r>
            <w:r w:rsidRPr="00DF1D88">
              <w:rPr>
                <w:rFonts w:eastAsia="ArialMT"/>
                <w:sz w:val="20"/>
                <w:szCs w:val="20"/>
              </w:rPr>
              <w:t>чения эффективных плат</w:t>
            </w:r>
            <w:r w:rsidRPr="00DF1D88">
              <w:rPr>
                <w:rFonts w:eastAsia="ArialMT"/>
                <w:sz w:val="20"/>
                <w:szCs w:val="20"/>
              </w:rPr>
              <w:t>е</w:t>
            </w:r>
            <w:r w:rsidRPr="00DF1D88">
              <w:rPr>
                <w:rFonts w:eastAsia="ArialMT"/>
                <w:sz w:val="20"/>
                <w:szCs w:val="20"/>
              </w:rPr>
              <w:t>жей, клиринга, расчетов и учета.</w:t>
            </w:r>
          </w:p>
        </w:tc>
      </w:tr>
      <w:tr w:rsidR="0024073B" w:rsidRPr="00DF1D88" w14:paraId="4DA0CC2E" w14:textId="77777777" w:rsidTr="00002283">
        <w:tc>
          <w:tcPr>
            <w:tcW w:w="1277" w:type="dxa"/>
            <w:shd w:val="clear" w:color="auto" w:fill="auto"/>
          </w:tcPr>
          <w:p w14:paraId="202C583F" w14:textId="77777777" w:rsidR="0024073B" w:rsidRPr="00DF1D88" w:rsidRDefault="0024073B" w:rsidP="00512937">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60422640" w14:textId="77777777" w:rsidR="0024073B" w:rsidRPr="00DF1D88" w:rsidRDefault="0024073B" w:rsidP="00DF1D88">
            <w:pPr>
              <w:suppressAutoHyphens/>
              <w:contextualSpacing/>
              <w:jc w:val="both"/>
              <w:rPr>
                <w:rFonts w:eastAsia="ArialMT"/>
                <w:bCs/>
                <w:sz w:val="20"/>
                <w:szCs w:val="20"/>
              </w:rPr>
            </w:pPr>
            <w:r w:rsidRPr="00DF1D88">
              <w:rPr>
                <w:rFonts w:eastAsia="ArialMT"/>
                <w:bCs/>
                <w:sz w:val="20"/>
                <w:szCs w:val="20"/>
              </w:rPr>
              <w:t xml:space="preserve">В МСПД/СМК не используются международные форматы сообщений, а применяются внутренние </w:t>
            </w:r>
            <w:r w:rsidRPr="00DF1D88">
              <w:rPr>
                <w:rFonts w:eastAsia="ArialMT"/>
                <w:bCs/>
                <w:sz w:val="20"/>
                <w:szCs w:val="20"/>
                <w:lang w:val="en-US"/>
              </w:rPr>
              <w:t>SWIFT</w:t>
            </w:r>
            <w:r w:rsidRPr="00DF1D88">
              <w:rPr>
                <w:rFonts w:eastAsia="ArialMT"/>
                <w:bCs/>
                <w:sz w:val="20"/>
                <w:szCs w:val="20"/>
              </w:rPr>
              <w:t xml:space="preserve">-подобные форматы сообщений.  При этом МСПД/СМК не осуществляет проведение трансграничных операций. </w:t>
            </w:r>
          </w:p>
          <w:p w14:paraId="64C25C62" w14:textId="77777777" w:rsidR="0024073B" w:rsidRPr="00DF1D88" w:rsidRDefault="0024073B" w:rsidP="00DF1D88">
            <w:pPr>
              <w:suppressAutoHyphens/>
              <w:contextualSpacing/>
              <w:jc w:val="both"/>
              <w:rPr>
                <w:rFonts w:eastAsia="ArialMT"/>
                <w:bCs/>
                <w:sz w:val="20"/>
                <w:szCs w:val="20"/>
              </w:rPr>
            </w:pPr>
            <w:r w:rsidRPr="00DF1D88">
              <w:rPr>
                <w:rFonts w:eastAsia="ArialMT"/>
                <w:bCs/>
                <w:sz w:val="20"/>
                <w:szCs w:val="20"/>
              </w:rPr>
              <w:t xml:space="preserve">При этом в целях обеспечения оперативной совместимости с международными форматами сообщений (для интеграции с зарубежными платежными системами в будущем) 7 июня 2010 года в платежных системах Казахстана были внедрены международные стандарты номеров банковских счетов и банковских идентификационных кодов ISO 13616: IBAN (International Bank Account Number - международный номер банковского счета) и ISO 9362: BIC (Bank Identifier Codes - банковские идентификационные коды). </w:t>
            </w:r>
          </w:p>
          <w:p w14:paraId="0F5F1477" w14:textId="77777777" w:rsidR="0024073B" w:rsidRPr="00DF1D88" w:rsidRDefault="00CA1A1D" w:rsidP="00DF1D88">
            <w:pPr>
              <w:suppressAutoHyphens/>
              <w:contextualSpacing/>
              <w:jc w:val="both"/>
              <w:rPr>
                <w:sz w:val="20"/>
                <w:szCs w:val="20"/>
              </w:rPr>
            </w:pPr>
            <w:r w:rsidRPr="00DF1D88">
              <w:rPr>
                <w:rFonts w:eastAsia="ArialMT"/>
                <w:bCs/>
                <w:sz w:val="20"/>
                <w:szCs w:val="20"/>
              </w:rPr>
              <w:t>Следует отметить, что п</w:t>
            </w:r>
            <w:r w:rsidR="0024073B" w:rsidRPr="00DF1D88">
              <w:rPr>
                <w:sz w:val="20"/>
                <w:szCs w:val="20"/>
              </w:rPr>
              <w:t xml:space="preserve">ользователи могут  использовать различные виды связи  (модемная, выделенные каналы, интернет) для связи с КЦМР. </w:t>
            </w:r>
            <w:r w:rsidR="0024073B" w:rsidRPr="00DF1D88">
              <w:rPr>
                <w:rFonts w:eastAsia="ArialMT"/>
                <w:bCs/>
                <w:sz w:val="20"/>
                <w:szCs w:val="20"/>
              </w:rPr>
              <w:t>КЦМР предоставляет возможность подключения ко всем сервисам КЦМР с использованием технологий Frame-Relay, MPLS IP VPN, Internet, а так же дополнительно Dial-Up (коммутируемый доступ) для платежных систем и удостоверяющего центра. КЦМР для подключения клиентов имеет точки присутствия следующих провайдеров телекоммуникационных услуг: АО «Казахтелеком», АО «Казтелепорт» и АО «ASTEL». Модульная конструкция и широкий диапазон используемых модулей позволяет наращивать возможности сетевого и коммуникационного оборудования в соответствии с требованиями разв</w:t>
            </w:r>
            <w:r w:rsidR="0024073B" w:rsidRPr="00DF1D88">
              <w:rPr>
                <w:rFonts w:eastAsia="ArialMT"/>
                <w:bCs/>
                <w:sz w:val="20"/>
                <w:szCs w:val="20"/>
              </w:rPr>
              <w:t>и</w:t>
            </w:r>
            <w:r w:rsidR="0024073B" w:rsidRPr="00DF1D88">
              <w:rPr>
                <w:rFonts w:eastAsia="ArialMT"/>
                <w:bCs/>
                <w:sz w:val="20"/>
                <w:szCs w:val="20"/>
              </w:rPr>
              <w:t>тия сети.</w:t>
            </w:r>
          </w:p>
        </w:tc>
      </w:tr>
      <w:tr w:rsidR="00A96768" w:rsidRPr="00DF1D88" w14:paraId="185771B8" w14:textId="77777777" w:rsidTr="00002283">
        <w:trPr>
          <w:trHeight w:val="530"/>
        </w:trPr>
        <w:tc>
          <w:tcPr>
            <w:tcW w:w="15452" w:type="dxa"/>
            <w:gridSpan w:val="2"/>
            <w:shd w:val="clear" w:color="auto" w:fill="F2F2F2"/>
          </w:tcPr>
          <w:p w14:paraId="2CC5EE55" w14:textId="77777777" w:rsidR="0024073B" w:rsidRPr="00DF1D88" w:rsidRDefault="00A96768" w:rsidP="00DF1D88">
            <w:pPr>
              <w:pStyle w:val="2"/>
              <w:spacing w:before="0" w:after="0"/>
              <w:contextualSpacing/>
              <w:jc w:val="both"/>
              <w:rPr>
                <w:rFonts w:ascii="Times New Roman" w:hAnsi="Times New Roman"/>
                <w:bCs w:val="0"/>
                <w:sz w:val="20"/>
                <w:szCs w:val="20"/>
              </w:rPr>
            </w:pPr>
            <w:bookmarkStart w:id="45" w:name="_Toc407204687"/>
            <w:r w:rsidRPr="00DF1D88">
              <w:rPr>
                <w:rFonts w:ascii="Times New Roman" w:hAnsi="Times New Roman"/>
                <w:bCs w:val="0"/>
                <w:sz w:val="20"/>
                <w:szCs w:val="20"/>
              </w:rPr>
              <w:t xml:space="preserve">Принцип </w:t>
            </w:r>
            <w:r w:rsidR="0024073B" w:rsidRPr="00DF1D88">
              <w:rPr>
                <w:rFonts w:ascii="Times New Roman" w:hAnsi="Times New Roman"/>
                <w:bCs w:val="0"/>
                <w:sz w:val="20"/>
                <w:szCs w:val="20"/>
              </w:rPr>
              <w:t>23</w:t>
            </w:r>
            <w:r w:rsidRPr="00DF1D88">
              <w:rPr>
                <w:rFonts w:ascii="Times New Roman" w:hAnsi="Times New Roman"/>
                <w:bCs w:val="0"/>
                <w:sz w:val="20"/>
                <w:szCs w:val="20"/>
              </w:rPr>
              <w:t xml:space="preserve">. </w:t>
            </w:r>
            <w:r w:rsidR="0024073B" w:rsidRPr="00DF1D88">
              <w:rPr>
                <w:rFonts w:ascii="Times New Roman" w:eastAsia="ArialMT" w:hAnsi="Times New Roman"/>
                <w:sz w:val="20"/>
                <w:szCs w:val="20"/>
              </w:rPr>
              <w:t>Раскрытие правил, основных процедур и рыночных данных</w:t>
            </w:r>
            <w:bookmarkEnd w:id="45"/>
          </w:p>
          <w:p w14:paraId="405502C1" w14:textId="77777777" w:rsidR="00A96768" w:rsidRPr="00DF1D88" w:rsidRDefault="0024073B" w:rsidP="00DF1D88">
            <w:pPr>
              <w:jc w:val="both"/>
              <w:rPr>
                <w:sz w:val="20"/>
                <w:szCs w:val="20"/>
              </w:rPr>
            </w:pPr>
            <w:r w:rsidRPr="00DF1D88">
              <w:rPr>
                <w:rFonts w:eastAsia="ArialMT"/>
                <w:sz w:val="20"/>
                <w:szCs w:val="20"/>
              </w:rPr>
              <w:t>ИФР должны иметь четко сформулированные комплексные правила и процедуры и предоставлять достаточную информацию, позволяющую обеспечивать четкое пон</w:t>
            </w:r>
            <w:r w:rsidRPr="00DF1D88">
              <w:rPr>
                <w:rFonts w:eastAsia="ArialMT"/>
                <w:sz w:val="20"/>
                <w:szCs w:val="20"/>
              </w:rPr>
              <w:t>и</w:t>
            </w:r>
            <w:r w:rsidRPr="00DF1D88">
              <w:rPr>
                <w:rFonts w:eastAsia="ArialMT"/>
                <w:sz w:val="20"/>
                <w:szCs w:val="20"/>
              </w:rPr>
              <w:t>мание участниками рисков, сборов и других существенных издержек, связанных с их участием в ИФР. Все соответствующие правила и о</w:t>
            </w:r>
            <w:r w:rsidRPr="00DF1D88">
              <w:rPr>
                <w:rFonts w:eastAsia="ArialMT"/>
                <w:sz w:val="20"/>
                <w:szCs w:val="20"/>
              </w:rPr>
              <w:t>с</w:t>
            </w:r>
            <w:r w:rsidRPr="00DF1D88">
              <w:rPr>
                <w:rFonts w:eastAsia="ArialMT"/>
                <w:sz w:val="20"/>
                <w:szCs w:val="20"/>
              </w:rPr>
              <w:t>новные процедуры должны раскрываться публи</w:t>
            </w:r>
            <w:r w:rsidRPr="00DF1D88">
              <w:rPr>
                <w:rFonts w:eastAsia="ArialMT"/>
                <w:sz w:val="20"/>
                <w:szCs w:val="20"/>
              </w:rPr>
              <w:t>ч</w:t>
            </w:r>
            <w:r w:rsidRPr="00DF1D88">
              <w:rPr>
                <w:rFonts w:eastAsia="ArialMT"/>
                <w:sz w:val="20"/>
                <w:szCs w:val="20"/>
              </w:rPr>
              <w:t>но.</w:t>
            </w:r>
          </w:p>
        </w:tc>
      </w:tr>
      <w:tr w:rsidR="00924CE8" w:rsidRPr="00DF1D88" w14:paraId="3BE4C89B" w14:textId="77777777" w:rsidTr="00002283">
        <w:tc>
          <w:tcPr>
            <w:tcW w:w="1277" w:type="dxa"/>
            <w:shd w:val="clear" w:color="auto" w:fill="auto"/>
          </w:tcPr>
          <w:p w14:paraId="6DB25DE2" w14:textId="77777777" w:rsidR="00924CE8" w:rsidRPr="00DF1D88" w:rsidRDefault="00924CE8" w:rsidP="00A96768">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6EC89039" w14:textId="77777777" w:rsidR="00924CE8" w:rsidRPr="00DF1D88" w:rsidRDefault="00924CE8" w:rsidP="00B6112B">
            <w:pPr>
              <w:suppressAutoHyphens/>
              <w:autoSpaceDE w:val="0"/>
              <w:autoSpaceDN w:val="0"/>
              <w:adjustRightInd w:val="0"/>
              <w:contextualSpacing/>
              <w:jc w:val="both"/>
              <w:rPr>
                <w:rFonts w:eastAsia="ArialMT"/>
                <w:sz w:val="20"/>
                <w:szCs w:val="20"/>
              </w:rPr>
            </w:pPr>
            <w:r w:rsidRPr="00DF1D88">
              <w:rPr>
                <w:rFonts w:eastAsia="ArialMT"/>
                <w:sz w:val="20"/>
                <w:szCs w:val="20"/>
              </w:rPr>
              <w:t xml:space="preserve">Правила и процедуры ИФР, в том числе, определяющие права и обязанности участников и оператора платежных систем, риски и методы управления рисками, тарифы, действующие в платежных системах, форматы сообщений раскрыты в документах, определенных в разделе «Законодательная и нормативная база» </w:t>
            </w:r>
            <w:r w:rsidR="00CA1A1D" w:rsidRPr="00DF1D88">
              <w:rPr>
                <w:rFonts w:eastAsia="ArialMT"/>
                <w:sz w:val="20"/>
                <w:szCs w:val="20"/>
              </w:rPr>
              <w:t>настоящего</w:t>
            </w:r>
            <w:r w:rsidRPr="00DF1D88">
              <w:rPr>
                <w:rFonts w:eastAsia="ArialMT"/>
                <w:sz w:val="20"/>
                <w:szCs w:val="20"/>
              </w:rPr>
              <w:t xml:space="preserve"> документа.</w:t>
            </w:r>
            <w:r w:rsidR="00B6112B">
              <w:rPr>
                <w:rFonts w:eastAsia="ArialMT"/>
                <w:sz w:val="20"/>
                <w:szCs w:val="20"/>
              </w:rPr>
              <w:t xml:space="preserve"> При этом все указанные документы (з</w:t>
            </w:r>
            <w:r w:rsidRPr="00DF1D88">
              <w:rPr>
                <w:rFonts w:eastAsia="ArialMT"/>
                <w:sz w:val="20"/>
                <w:szCs w:val="20"/>
              </w:rPr>
              <w:t>аконы, постановления Правления и Совета директоров НБРК</w:t>
            </w:r>
            <w:r w:rsidR="00B6112B">
              <w:rPr>
                <w:rFonts w:eastAsia="ArialMT"/>
                <w:sz w:val="20"/>
                <w:szCs w:val="20"/>
              </w:rPr>
              <w:t>)</w:t>
            </w:r>
            <w:r w:rsidRPr="00DF1D88">
              <w:rPr>
                <w:rFonts w:eastAsia="ArialMT"/>
                <w:sz w:val="20"/>
                <w:szCs w:val="20"/>
              </w:rPr>
              <w:t xml:space="preserve"> размещены на сайте НБРК, частично на сайте КЦМР, а также в Информационной системе «Юрист». Документы КЦМР («Система платежей – процедуры обмена и форматы сообщений»,  «Проверки, применяемые при разборе платежных сообщений», </w:t>
            </w:r>
            <w:r w:rsidR="00CA1A1D" w:rsidRPr="00DF1D88">
              <w:rPr>
                <w:rFonts w:eastAsia="ArialMT"/>
                <w:sz w:val="20"/>
                <w:szCs w:val="20"/>
              </w:rPr>
              <w:t xml:space="preserve">Договора по </w:t>
            </w:r>
            <w:r w:rsidRPr="00DF1D88">
              <w:rPr>
                <w:rFonts w:eastAsia="ArialMT"/>
                <w:sz w:val="20"/>
                <w:szCs w:val="20"/>
              </w:rPr>
              <w:t>МСПД/СМК) размещены на сайте КЦМР.</w:t>
            </w:r>
            <w:r w:rsidR="00B6112B">
              <w:rPr>
                <w:rFonts w:eastAsia="ArialMT"/>
                <w:sz w:val="20"/>
                <w:szCs w:val="20"/>
              </w:rPr>
              <w:t xml:space="preserve"> </w:t>
            </w:r>
            <w:r w:rsidRPr="00DF1D88">
              <w:rPr>
                <w:rFonts w:eastAsia="ArialMT"/>
                <w:sz w:val="20"/>
                <w:szCs w:val="20"/>
              </w:rPr>
              <w:t>План восстановления платежной системы представляет собой закрытый (конфиденциальный) документ.</w:t>
            </w:r>
          </w:p>
          <w:p w14:paraId="1F51D4EB" w14:textId="77777777" w:rsidR="00924CE8" w:rsidRPr="00DF1D88" w:rsidRDefault="00924CE8" w:rsidP="00DF1D88">
            <w:pPr>
              <w:suppressAutoHyphens/>
              <w:contextualSpacing/>
              <w:jc w:val="both"/>
              <w:rPr>
                <w:rFonts w:eastAsia="ArialMT"/>
                <w:sz w:val="20"/>
                <w:szCs w:val="20"/>
              </w:rPr>
            </w:pPr>
            <w:r w:rsidRPr="00DF1D88">
              <w:rPr>
                <w:rFonts w:eastAsia="ArialMT"/>
                <w:sz w:val="20"/>
                <w:szCs w:val="20"/>
              </w:rPr>
              <w:t>Сведения об изменении требований к программно-техническому взаимодействию между КЦМР и пользователем, процедур по обмену электронными сообщениями в обязательном порядке согласовываются и доводятся до сведения пользователей (за 1 месяц до вступления в силу согласно Договору об оказании услуг в МСПД/СМК). Вышеуказанная информация размещается на сайте КЦМР, направляются  сообщения  участникам  через электронную почту.</w:t>
            </w:r>
          </w:p>
          <w:p w14:paraId="2161F8BD" w14:textId="77777777" w:rsidR="00924CE8" w:rsidRPr="00DF1D88" w:rsidRDefault="00924CE8" w:rsidP="00DF1D88">
            <w:pPr>
              <w:tabs>
                <w:tab w:val="left" w:pos="5160"/>
              </w:tabs>
              <w:suppressAutoHyphens/>
              <w:autoSpaceDE w:val="0"/>
              <w:autoSpaceDN w:val="0"/>
              <w:adjustRightInd w:val="0"/>
              <w:contextualSpacing/>
              <w:jc w:val="both"/>
              <w:rPr>
                <w:rFonts w:eastAsia="ArialMT"/>
                <w:bCs/>
                <w:sz w:val="20"/>
                <w:szCs w:val="20"/>
              </w:rPr>
            </w:pPr>
            <w:r w:rsidRPr="00DF1D88">
              <w:rPr>
                <w:rFonts w:eastAsia="ArialMT"/>
                <w:sz w:val="20"/>
                <w:szCs w:val="20"/>
              </w:rPr>
              <w:t>Кроме того, действует Национальный платежный совет, на периодической основе проводятся встречи с пользователями платежных систем, семинары, оказываются</w:t>
            </w:r>
            <w:r w:rsidRPr="00DF1D88">
              <w:rPr>
                <w:rFonts w:eastAsia="ArialMT"/>
                <w:bCs/>
                <w:sz w:val="20"/>
                <w:szCs w:val="20"/>
              </w:rPr>
              <w:t xml:space="preserve"> консультационные услуги, представляются печатные буклеты.</w:t>
            </w:r>
          </w:p>
          <w:p w14:paraId="46903B6F" w14:textId="77777777" w:rsidR="00924CE8" w:rsidRPr="00DF1D88" w:rsidRDefault="00924CE8" w:rsidP="00B6112B">
            <w:pPr>
              <w:suppressAutoHyphens/>
              <w:autoSpaceDE w:val="0"/>
              <w:autoSpaceDN w:val="0"/>
              <w:adjustRightInd w:val="0"/>
              <w:contextualSpacing/>
              <w:jc w:val="both"/>
              <w:rPr>
                <w:rFonts w:eastAsia="ArialMT"/>
                <w:bCs/>
                <w:sz w:val="20"/>
                <w:szCs w:val="20"/>
              </w:rPr>
            </w:pPr>
            <w:r w:rsidRPr="00DF1D88">
              <w:rPr>
                <w:rFonts w:eastAsia="ArialMT"/>
                <w:bCs/>
                <w:sz w:val="20"/>
                <w:szCs w:val="20"/>
              </w:rPr>
              <w:t>Кроме того, публично раскрывается следующая информация о количественных данных МСПД: информация о текущем сос</w:t>
            </w:r>
            <w:r w:rsidR="00B6112B">
              <w:rPr>
                <w:rFonts w:eastAsia="ArialMT"/>
                <w:bCs/>
                <w:sz w:val="20"/>
                <w:szCs w:val="20"/>
              </w:rPr>
              <w:t xml:space="preserve">тоянии МСПД/СМК (на сайте НБРК), </w:t>
            </w:r>
            <w:r w:rsidRPr="00DF1D88">
              <w:rPr>
                <w:rFonts w:eastAsia="ArialMT"/>
                <w:bCs/>
                <w:sz w:val="20"/>
                <w:szCs w:val="20"/>
              </w:rPr>
              <w:t xml:space="preserve"> аналитическая информация (сборник, обзор) о результатах оверсайта МСПД/СМК (на сайте НБРК).</w:t>
            </w:r>
          </w:p>
          <w:p w14:paraId="2644E3D2" w14:textId="77777777" w:rsidR="00924CE8" w:rsidRPr="00DF1D88" w:rsidRDefault="00924CE8" w:rsidP="00B6112B">
            <w:pPr>
              <w:suppressAutoHyphens/>
              <w:contextualSpacing/>
              <w:jc w:val="both"/>
              <w:rPr>
                <w:sz w:val="20"/>
                <w:szCs w:val="20"/>
              </w:rPr>
            </w:pPr>
            <w:r w:rsidRPr="00DF1D88">
              <w:rPr>
                <w:rFonts w:eastAsia="ArialMT"/>
                <w:bCs/>
                <w:sz w:val="20"/>
                <w:szCs w:val="20"/>
              </w:rPr>
              <w:t>Также информация о функционировании  МСПД/СМК публикуется/раскрывается в официальных изданиях НБРК, иных печатных изданиях Республики Казахстан и зарубежных изданиях, теле-</w:t>
            </w:r>
            <w:r w:rsidR="00B6112B">
              <w:rPr>
                <w:rFonts w:eastAsia="ArialMT"/>
                <w:bCs/>
                <w:sz w:val="20"/>
                <w:szCs w:val="20"/>
              </w:rPr>
              <w:t xml:space="preserve"> и радиопередачах, в том числе</w:t>
            </w:r>
            <w:r w:rsidRPr="00DF1D88">
              <w:rPr>
                <w:rFonts w:eastAsia="ArialMT"/>
                <w:bCs/>
                <w:sz w:val="20"/>
                <w:szCs w:val="20"/>
              </w:rPr>
              <w:t xml:space="preserve">  в Статистичес</w:t>
            </w:r>
            <w:r w:rsidR="00B6112B">
              <w:rPr>
                <w:rFonts w:eastAsia="ArialMT"/>
                <w:bCs/>
                <w:sz w:val="20"/>
                <w:szCs w:val="20"/>
              </w:rPr>
              <w:t>ком бюллетене НБРК,</w:t>
            </w:r>
            <w:r w:rsidRPr="00DF1D88">
              <w:rPr>
                <w:rFonts w:eastAsia="ArialMT"/>
                <w:bCs/>
                <w:sz w:val="20"/>
                <w:szCs w:val="20"/>
              </w:rPr>
              <w:t xml:space="preserve"> </w:t>
            </w:r>
            <w:r w:rsidR="00B6112B">
              <w:rPr>
                <w:rFonts w:eastAsia="ArialMT"/>
                <w:bCs/>
                <w:sz w:val="20"/>
                <w:szCs w:val="20"/>
              </w:rPr>
              <w:t xml:space="preserve">в Вестнике НБРК, </w:t>
            </w:r>
            <w:r w:rsidRPr="00DF1D88">
              <w:rPr>
                <w:rFonts w:eastAsia="ArialMT"/>
                <w:bCs/>
                <w:sz w:val="20"/>
                <w:szCs w:val="20"/>
              </w:rPr>
              <w:t>в Отчете НБРК и иных докладах в Администрацию Президента Республики Казахстан, Правительство Республики Казахстан</w:t>
            </w:r>
            <w:r w:rsidR="00B6112B">
              <w:rPr>
                <w:rFonts w:eastAsia="ArialMT"/>
                <w:bCs/>
                <w:sz w:val="20"/>
                <w:szCs w:val="20"/>
              </w:rPr>
              <w:t>.</w:t>
            </w:r>
          </w:p>
        </w:tc>
      </w:tr>
      <w:tr w:rsidR="00A96768" w:rsidRPr="00DF1D88" w14:paraId="79E3BFD2" w14:textId="77777777" w:rsidTr="00002283">
        <w:trPr>
          <w:trHeight w:val="530"/>
        </w:trPr>
        <w:tc>
          <w:tcPr>
            <w:tcW w:w="15452" w:type="dxa"/>
            <w:gridSpan w:val="2"/>
            <w:shd w:val="clear" w:color="auto" w:fill="F2F2F2"/>
          </w:tcPr>
          <w:p w14:paraId="52F0A991" w14:textId="77777777" w:rsidR="00924CE8" w:rsidRPr="00DF1D88" w:rsidRDefault="00A96768" w:rsidP="00DF1D88">
            <w:pPr>
              <w:pStyle w:val="2"/>
              <w:spacing w:before="0" w:after="0"/>
              <w:contextualSpacing/>
              <w:jc w:val="both"/>
              <w:rPr>
                <w:rFonts w:ascii="Times New Roman" w:hAnsi="Times New Roman"/>
                <w:bCs w:val="0"/>
                <w:sz w:val="20"/>
                <w:szCs w:val="20"/>
              </w:rPr>
            </w:pPr>
            <w:bookmarkStart w:id="46" w:name="_Toc407204688"/>
            <w:r w:rsidRPr="00DF1D88">
              <w:rPr>
                <w:rFonts w:ascii="Times New Roman" w:hAnsi="Times New Roman"/>
                <w:bCs w:val="0"/>
                <w:sz w:val="20"/>
                <w:szCs w:val="20"/>
              </w:rPr>
              <w:t xml:space="preserve">Принцип </w:t>
            </w:r>
            <w:r w:rsidR="00924CE8" w:rsidRPr="00DF1D88">
              <w:rPr>
                <w:rFonts w:ascii="Times New Roman" w:hAnsi="Times New Roman"/>
                <w:bCs w:val="0"/>
                <w:sz w:val="20"/>
                <w:szCs w:val="20"/>
              </w:rPr>
              <w:t>24</w:t>
            </w:r>
            <w:r w:rsidRPr="00DF1D88">
              <w:rPr>
                <w:rFonts w:ascii="Times New Roman" w:hAnsi="Times New Roman"/>
                <w:bCs w:val="0"/>
                <w:sz w:val="20"/>
                <w:szCs w:val="20"/>
              </w:rPr>
              <w:t xml:space="preserve">. </w:t>
            </w:r>
            <w:r w:rsidR="00924CE8" w:rsidRPr="00DF1D88">
              <w:rPr>
                <w:rFonts w:ascii="Times New Roman" w:hAnsi="Times New Roman"/>
                <w:bCs w:val="0"/>
                <w:sz w:val="20"/>
                <w:szCs w:val="20"/>
              </w:rPr>
              <w:t>Раскрытие рыночных данных торговыми репозиториями</w:t>
            </w:r>
            <w:bookmarkEnd w:id="46"/>
          </w:p>
          <w:p w14:paraId="75A5EF8C" w14:textId="77777777" w:rsidR="00A96768" w:rsidRPr="00DF1D88" w:rsidRDefault="00924CE8" w:rsidP="00924CE8">
            <w:pPr>
              <w:rPr>
                <w:sz w:val="20"/>
                <w:szCs w:val="20"/>
              </w:rPr>
            </w:pPr>
            <w:r w:rsidRPr="00DF1D88">
              <w:rPr>
                <w:rFonts w:eastAsia="ArialMT"/>
                <w:sz w:val="20"/>
                <w:szCs w:val="20"/>
              </w:rPr>
              <w:t>Торговый репозиторий должен обеспечивать своевременное и точное  предоставление данных соответствующим компетентным органам и общественности в соотве</w:t>
            </w:r>
            <w:r w:rsidRPr="00DF1D88">
              <w:rPr>
                <w:rFonts w:eastAsia="ArialMT"/>
                <w:sz w:val="20"/>
                <w:szCs w:val="20"/>
              </w:rPr>
              <w:t>т</w:t>
            </w:r>
            <w:r w:rsidRPr="00DF1D88">
              <w:rPr>
                <w:rFonts w:eastAsia="ArialMT"/>
                <w:sz w:val="20"/>
                <w:szCs w:val="20"/>
              </w:rPr>
              <w:t>ствии с их потребностями.</w:t>
            </w:r>
          </w:p>
        </w:tc>
      </w:tr>
      <w:tr w:rsidR="007A7348" w:rsidRPr="00DF1D88" w14:paraId="1B6ADBBF" w14:textId="77777777" w:rsidTr="00002283">
        <w:tc>
          <w:tcPr>
            <w:tcW w:w="1277" w:type="dxa"/>
            <w:shd w:val="clear" w:color="auto" w:fill="auto"/>
          </w:tcPr>
          <w:p w14:paraId="3142E622" w14:textId="77777777" w:rsidR="007A7348" w:rsidRPr="00DF1D88" w:rsidRDefault="007A7348" w:rsidP="00A96768">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175" w:type="dxa"/>
            <w:shd w:val="clear" w:color="auto" w:fill="auto"/>
          </w:tcPr>
          <w:p w14:paraId="6E837027" w14:textId="77777777" w:rsidR="007A7348" w:rsidRPr="00DF1D88" w:rsidRDefault="007A7348" w:rsidP="00DF1D88">
            <w:pPr>
              <w:suppressAutoHyphens/>
              <w:contextualSpacing/>
              <w:jc w:val="both"/>
              <w:rPr>
                <w:bCs/>
                <w:sz w:val="20"/>
                <w:szCs w:val="20"/>
              </w:rPr>
            </w:pPr>
            <w:r w:rsidRPr="00DF1D88">
              <w:rPr>
                <w:sz w:val="20"/>
                <w:szCs w:val="20"/>
              </w:rPr>
              <w:t>К</w:t>
            </w:r>
            <w:r w:rsidRPr="00DF1D88">
              <w:rPr>
                <w:bCs/>
                <w:sz w:val="20"/>
                <w:szCs w:val="20"/>
              </w:rPr>
              <w:t>ЦМР не является торговым репозиторием, в связи с чем, данный принцип не применим к МСПД.</w:t>
            </w:r>
          </w:p>
          <w:p w14:paraId="43728526" w14:textId="77777777" w:rsidR="007A7348" w:rsidRPr="00DF1D88" w:rsidRDefault="007A7348" w:rsidP="00B6112B">
            <w:pPr>
              <w:tabs>
                <w:tab w:val="left" w:pos="312"/>
              </w:tabs>
              <w:contextualSpacing/>
              <w:jc w:val="both"/>
              <w:rPr>
                <w:sz w:val="20"/>
                <w:szCs w:val="20"/>
              </w:rPr>
            </w:pPr>
            <w:r w:rsidRPr="00DF1D88">
              <w:rPr>
                <w:rFonts w:eastAsia="ArialMT"/>
                <w:sz w:val="20"/>
                <w:szCs w:val="20"/>
              </w:rPr>
              <w:t xml:space="preserve">Вместе с тем, КЦМР представляет </w:t>
            </w:r>
            <w:r w:rsidR="00B6112B">
              <w:rPr>
                <w:rFonts w:eastAsia="ArialMT"/>
                <w:sz w:val="20"/>
                <w:szCs w:val="20"/>
              </w:rPr>
              <w:t xml:space="preserve">статистические данные о функционировании системы в </w:t>
            </w:r>
            <w:r w:rsidRPr="00DF1D88">
              <w:rPr>
                <w:rFonts w:eastAsia="ArialMT"/>
                <w:sz w:val="20"/>
                <w:szCs w:val="20"/>
                <w:u w:val="single"/>
              </w:rPr>
              <w:t>НБРК, как регулятору МС</w:t>
            </w:r>
            <w:r w:rsidR="00B6112B">
              <w:rPr>
                <w:rFonts w:eastAsia="ArialMT"/>
                <w:sz w:val="20"/>
                <w:szCs w:val="20"/>
                <w:u w:val="single"/>
              </w:rPr>
              <w:t>ПД, а также публично размещает основную информацию о функционировании МСПД на сайте.</w:t>
            </w:r>
          </w:p>
        </w:tc>
      </w:tr>
    </w:tbl>
    <w:p w14:paraId="6D7CF92A" w14:textId="77777777" w:rsidR="00083B0E" w:rsidRDefault="00083B0E" w:rsidP="00DC2CD0">
      <w:pPr>
        <w:tabs>
          <w:tab w:val="left" w:pos="5143"/>
        </w:tabs>
      </w:pPr>
    </w:p>
    <w:p w14:paraId="6E6FA4BC" w14:textId="77777777" w:rsidR="00B6112B" w:rsidRDefault="00B6112B" w:rsidP="00DC2CD0">
      <w:pPr>
        <w:tabs>
          <w:tab w:val="left" w:pos="5143"/>
        </w:tabs>
      </w:pPr>
    </w:p>
    <w:p w14:paraId="4C0FB077" w14:textId="77777777" w:rsidR="00DC3477" w:rsidRPr="00002283" w:rsidRDefault="00DC3477" w:rsidP="00002283">
      <w:pPr>
        <w:pStyle w:val="1"/>
        <w:spacing w:before="0" w:after="0"/>
        <w:jc w:val="center"/>
        <w:rPr>
          <w:sz w:val="28"/>
          <w:szCs w:val="28"/>
        </w:rPr>
      </w:pPr>
      <w:bookmarkStart w:id="47" w:name="_Toc407050961"/>
      <w:bookmarkStart w:id="48" w:name="_Toc407204689"/>
      <w:r w:rsidRPr="00002283">
        <w:rPr>
          <w:sz w:val="28"/>
          <w:szCs w:val="28"/>
        </w:rPr>
        <w:t>Краткое изложение раскрываемой информации по обязанностям</w:t>
      </w:r>
      <w:bookmarkEnd w:id="47"/>
      <w:bookmarkEnd w:id="48"/>
    </w:p>
    <w:p w14:paraId="10F19BED" w14:textId="77777777" w:rsidR="00DC3477" w:rsidRDefault="00DC3477" w:rsidP="00DC3477">
      <w:pPr>
        <w:ind w:right="-552"/>
      </w:pPr>
      <w:r>
        <w:t>______________________________________________________________________________________________________________________________</w:t>
      </w:r>
    </w:p>
    <w:p w14:paraId="1FF78CA5" w14:textId="77777777" w:rsidR="00DC3477" w:rsidRDefault="00DC3477" w:rsidP="00DC3477"/>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033"/>
      </w:tblGrid>
      <w:tr w:rsidR="00DF0982" w:rsidRPr="00DF1D88" w14:paraId="3174150C" w14:textId="77777777" w:rsidTr="00002283">
        <w:tc>
          <w:tcPr>
            <w:tcW w:w="1384" w:type="dxa"/>
            <w:shd w:val="clear" w:color="auto" w:fill="auto"/>
          </w:tcPr>
          <w:p w14:paraId="76DB5C99" w14:textId="77777777" w:rsidR="00DF0982" w:rsidRPr="00DF1D88" w:rsidRDefault="00DF0982" w:rsidP="00002283">
            <w:pPr>
              <w:rPr>
                <w:sz w:val="20"/>
                <w:szCs w:val="20"/>
              </w:rPr>
            </w:pPr>
          </w:p>
        </w:tc>
        <w:tc>
          <w:tcPr>
            <w:tcW w:w="14033" w:type="dxa"/>
            <w:shd w:val="clear" w:color="auto" w:fill="auto"/>
          </w:tcPr>
          <w:p w14:paraId="587C3E6F" w14:textId="77777777" w:rsidR="00DF0982" w:rsidRPr="00DF1D88" w:rsidRDefault="00DF0982" w:rsidP="00002283">
            <w:pPr>
              <w:jc w:val="center"/>
              <w:rPr>
                <w:b/>
                <w:sz w:val="20"/>
                <w:szCs w:val="20"/>
              </w:rPr>
            </w:pPr>
            <w:r>
              <w:rPr>
                <w:b/>
                <w:sz w:val="20"/>
                <w:szCs w:val="20"/>
              </w:rPr>
              <w:t>Платежная система (МСПД)</w:t>
            </w:r>
          </w:p>
        </w:tc>
      </w:tr>
      <w:tr w:rsidR="00DF0982" w:rsidRPr="00DF1D88" w14:paraId="6EDF0984" w14:textId="77777777" w:rsidTr="00002283">
        <w:trPr>
          <w:trHeight w:val="393"/>
        </w:trPr>
        <w:tc>
          <w:tcPr>
            <w:tcW w:w="15417" w:type="dxa"/>
            <w:gridSpan w:val="2"/>
            <w:shd w:val="clear" w:color="auto" w:fill="F2F2F2"/>
          </w:tcPr>
          <w:p w14:paraId="4D583657" w14:textId="77777777" w:rsidR="00DF0982" w:rsidRPr="00DF1D88" w:rsidRDefault="00DF0982" w:rsidP="00002283">
            <w:pPr>
              <w:pStyle w:val="1"/>
              <w:spacing w:before="0" w:after="0"/>
              <w:rPr>
                <w:rFonts w:ascii="Times New Roman" w:hAnsi="Times New Roman"/>
                <w:bCs w:val="0"/>
                <w:sz w:val="20"/>
                <w:szCs w:val="20"/>
              </w:rPr>
            </w:pPr>
            <w:bookmarkStart w:id="49" w:name="_Toc407161241"/>
            <w:bookmarkStart w:id="50" w:name="_Toc407204690"/>
            <w:r w:rsidRPr="00DF1D88">
              <w:rPr>
                <w:rFonts w:ascii="Times New Roman" w:hAnsi="Times New Roman"/>
                <w:bCs w:val="0"/>
                <w:sz w:val="20"/>
                <w:szCs w:val="20"/>
              </w:rPr>
              <w:t>Обязанность A. Регулирование, надзор и наблюдение за ИФР</w:t>
            </w:r>
            <w:bookmarkEnd w:id="49"/>
            <w:bookmarkEnd w:id="50"/>
          </w:p>
          <w:p w14:paraId="4C297E4C" w14:textId="77777777" w:rsidR="00DF0982" w:rsidRPr="00DF1D88" w:rsidRDefault="00DF0982" w:rsidP="00002283">
            <w:pPr>
              <w:pStyle w:val="23"/>
              <w:spacing w:after="0" w:line="240" w:lineRule="auto"/>
              <w:rPr>
                <w:sz w:val="20"/>
                <w:szCs w:val="20"/>
              </w:rPr>
            </w:pPr>
            <w:r w:rsidRPr="00DF1D88">
              <w:rPr>
                <w:rFonts w:eastAsia="ArialMT"/>
                <w:sz w:val="20"/>
                <w:szCs w:val="20"/>
              </w:rPr>
              <w:t>ИФР подлежат эффективному регулированию, надзору и наблюдению со стороны центрального банка, р</w:t>
            </w:r>
            <w:r w:rsidRPr="00DF1D88">
              <w:rPr>
                <w:rFonts w:eastAsia="ArialMT"/>
                <w:sz w:val="20"/>
                <w:szCs w:val="20"/>
              </w:rPr>
              <w:t>е</w:t>
            </w:r>
            <w:r w:rsidRPr="00DF1D88">
              <w:rPr>
                <w:rFonts w:eastAsia="ArialMT"/>
                <w:sz w:val="20"/>
                <w:szCs w:val="20"/>
              </w:rPr>
              <w:t>гулятора рынка или другого компетентного органа.</w:t>
            </w:r>
          </w:p>
        </w:tc>
      </w:tr>
      <w:tr w:rsidR="00DF0982" w:rsidRPr="00DF1D88" w14:paraId="22865010" w14:textId="77777777" w:rsidTr="00002283">
        <w:tc>
          <w:tcPr>
            <w:tcW w:w="1384" w:type="dxa"/>
            <w:shd w:val="clear" w:color="auto" w:fill="auto"/>
          </w:tcPr>
          <w:p w14:paraId="7D7CF9F8" w14:textId="77777777" w:rsidR="00DF0982" w:rsidRPr="00DF1D88" w:rsidRDefault="00DF0982" w:rsidP="00002283">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033" w:type="dxa"/>
            <w:shd w:val="clear" w:color="auto" w:fill="auto"/>
          </w:tcPr>
          <w:p w14:paraId="3E8EAA63"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Согласно Закону о НБРК, одной из основных задач НБРК, регулятора МСПД, является обеспечение функционирования платежных систем.</w:t>
            </w:r>
          </w:p>
          <w:p w14:paraId="022B6538"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Критерии отнесения платежных систем к объектам (ИФР), подлежащим регулированию и надзору со стороны Национального Банка, установлены З</w:t>
            </w:r>
            <w:r w:rsidRPr="00DF1D88">
              <w:rPr>
                <w:rFonts w:eastAsia="ArialMT"/>
                <w:bCs/>
                <w:sz w:val="20"/>
                <w:szCs w:val="20"/>
              </w:rPr>
              <w:t>а</w:t>
            </w:r>
            <w:r w:rsidRPr="00DF1D88">
              <w:rPr>
                <w:rFonts w:eastAsia="ArialMT"/>
                <w:bCs/>
                <w:sz w:val="20"/>
                <w:szCs w:val="20"/>
              </w:rPr>
              <w:t xml:space="preserve">коном о НБРК и Правилами 108. Так, подпунктом 6) статьи 8 Закона о НБРК установлено, что НБРК регулирует и осуществляет надзор (оверсайт) за </w:t>
            </w:r>
            <w:r w:rsidRPr="00DF1D88">
              <w:rPr>
                <w:rFonts w:eastAsia="ArialMT"/>
                <w:bCs/>
                <w:sz w:val="20"/>
                <w:szCs w:val="20"/>
                <w:u w:val="single"/>
              </w:rPr>
              <w:t>межбанковской системой перев</w:t>
            </w:r>
            <w:r w:rsidRPr="00DF1D88">
              <w:rPr>
                <w:rFonts w:eastAsia="ArialMT"/>
                <w:bCs/>
                <w:sz w:val="20"/>
                <w:szCs w:val="20"/>
                <w:u w:val="single"/>
              </w:rPr>
              <w:t>о</w:t>
            </w:r>
            <w:r w:rsidRPr="00DF1D88">
              <w:rPr>
                <w:rFonts w:eastAsia="ArialMT"/>
                <w:bCs/>
                <w:sz w:val="20"/>
                <w:szCs w:val="20"/>
                <w:u w:val="single"/>
              </w:rPr>
              <w:t>дов денег (МСПД), системой межбанковского клиринга (СМК)</w:t>
            </w:r>
            <w:r w:rsidRPr="00DF1D88">
              <w:rPr>
                <w:rFonts w:eastAsia="ArialMT"/>
                <w:bCs/>
                <w:sz w:val="20"/>
                <w:szCs w:val="20"/>
              </w:rPr>
              <w:t xml:space="preserve"> и другими платежными системами, обеспечивающими проведение переводов денег ме</w:t>
            </w:r>
            <w:r w:rsidRPr="00DF1D88">
              <w:rPr>
                <w:rFonts w:eastAsia="ArialMT"/>
                <w:bCs/>
                <w:sz w:val="20"/>
                <w:szCs w:val="20"/>
              </w:rPr>
              <w:t>ж</w:t>
            </w:r>
            <w:r w:rsidRPr="00DF1D88">
              <w:rPr>
                <w:rFonts w:eastAsia="ArialMT"/>
                <w:bCs/>
                <w:sz w:val="20"/>
                <w:szCs w:val="20"/>
              </w:rPr>
              <w:t xml:space="preserve">ду пользователями в казахстанских тенге. </w:t>
            </w:r>
          </w:p>
          <w:p w14:paraId="55D6D33C"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Согласно статье 48 Закона о НБРК, в целях осуществления надзора (оверсайта) за платежными системами Национальный Банк Казахстана вправе:</w:t>
            </w:r>
          </w:p>
          <w:p w14:paraId="2D727FFD"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1) устанавливать порядок проведения надзора (оверсайта) за пл</w:t>
            </w:r>
            <w:r w:rsidRPr="00DF1D88">
              <w:rPr>
                <w:rFonts w:eastAsia="ArialMT"/>
                <w:bCs/>
                <w:sz w:val="20"/>
                <w:szCs w:val="20"/>
              </w:rPr>
              <w:t>а</w:t>
            </w:r>
            <w:r w:rsidRPr="00DF1D88">
              <w:rPr>
                <w:rFonts w:eastAsia="ArialMT"/>
                <w:bCs/>
                <w:sz w:val="20"/>
                <w:szCs w:val="20"/>
              </w:rPr>
              <w:t>тежными системами;</w:t>
            </w:r>
          </w:p>
          <w:p w14:paraId="1CA4D990"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2) принимать нормативные правовые акты, определяющие условия и порядок организации и функционирования платежных систем;</w:t>
            </w:r>
          </w:p>
          <w:p w14:paraId="7B3B3C2E"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3) осуществлять мониторинг платежных систем;</w:t>
            </w:r>
          </w:p>
          <w:p w14:paraId="2A80ACDE"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4) проверять организацию и функционирование платежных систем;</w:t>
            </w:r>
          </w:p>
          <w:p w14:paraId="257499BD"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5) получать информацию по вопросам платежей и переводов денег, функционирования платежных систем от участников и операторов платежных с</w:t>
            </w:r>
            <w:r w:rsidRPr="00DF1D88">
              <w:rPr>
                <w:rFonts w:eastAsia="ArialMT"/>
                <w:bCs/>
                <w:sz w:val="20"/>
                <w:szCs w:val="20"/>
              </w:rPr>
              <w:t>и</w:t>
            </w:r>
            <w:r w:rsidRPr="00DF1D88">
              <w:rPr>
                <w:rFonts w:eastAsia="ArialMT"/>
                <w:bCs/>
                <w:sz w:val="20"/>
                <w:szCs w:val="20"/>
              </w:rPr>
              <w:t>стем;</w:t>
            </w:r>
          </w:p>
          <w:p w14:paraId="053AC061" w14:textId="77777777" w:rsidR="00DF0982" w:rsidRPr="00DF1D88"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6) осуществлять проверки деятельности участников платежных с</w:t>
            </w:r>
            <w:r w:rsidRPr="00DF1D88">
              <w:rPr>
                <w:rFonts w:eastAsia="ArialMT"/>
                <w:bCs/>
                <w:sz w:val="20"/>
                <w:szCs w:val="20"/>
              </w:rPr>
              <w:t>и</w:t>
            </w:r>
            <w:r w:rsidRPr="00DF1D88">
              <w:rPr>
                <w:rFonts w:eastAsia="ArialMT"/>
                <w:bCs/>
                <w:sz w:val="20"/>
                <w:szCs w:val="20"/>
              </w:rPr>
              <w:t>стем.</w:t>
            </w:r>
          </w:p>
          <w:p w14:paraId="39F2FF1D" w14:textId="77777777" w:rsidR="00DC3477" w:rsidRDefault="00DF0982" w:rsidP="00002283">
            <w:pPr>
              <w:autoSpaceDE w:val="0"/>
              <w:autoSpaceDN w:val="0"/>
              <w:adjustRightInd w:val="0"/>
              <w:ind w:firstLine="142"/>
              <w:jc w:val="both"/>
              <w:rPr>
                <w:rFonts w:eastAsia="ArialMT"/>
                <w:bCs/>
                <w:sz w:val="20"/>
                <w:szCs w:val="20"/>
              </w:rPr>
            </w:pPr>
            <w:r w:rsidRPr="00DF1D88">
              <w:rPr>
                <w:rFonts w:eastAsia="ArialMT"/>
                <w:bCs/>
                <w:sz w:val="20"/>
                <w:szCs w:val="20"/>
              </w:rPr>
              <w:t>Правила 108 определяют объекты надзора (оверсайта), к которым отнесен</w:t>
            </w:r>
            <w:r w:rsidR="00DC3477">
              <w:rPr>
                <w:rFonts w:eastAsia="ArialMT"/>
                <w:bCs/>
                <w:sz w:val="20"/>
                <w:szCs w:val="20"/>
              </w:rPr>
              <w:t>а</w:t>
            </w:r>
            <w:r w:rsidRPr="00DF1D88">
              <w:rPr>
                <w:rFonts w:eastAsia="ArialMT"/>
                <w:bCs/>
                <w:sz w:val="20"/>
                <w:szCs w:val="20"/>
              </w:rPr>
              <w:t xml:space="preserve"> МСПД</w:t>
            </w:r>
            <w:r w:rsidR="00DC3477">
              <w:rPr>
                <w:rFonts w:eastAsia="ArialMT"/>
                <w:bCs/>
                <w:sz w:val="20"/>
                <w:szCs w:val="20"/>
              </w:rPr>
              <w:t xml:space="preserve">, а также порядок проведения надзора за данной системой. </w:t>
            </w:r>
          </w:p>
          <w:p w14:paraId="3A31C604" w14:textId="77777777" w:rsidR="00DF0982" w:rsidRPr="00DF1D88" w:rsidRDefault="00DF0982" w:rsidP="00002283">
            <w:pPr>
              <w:autoSpaceDE w:val="0"/>
              <w:autoSpaceDN w:val="0"/>
              <w:adjustRightInd w:val="0"/>
              <w:ind w:firstLine="142"/>
              <w:jc w:val="both"/>
              <w:rPr>
                <w:sz w:val="20"/>
                <w:szCs w:val="20"/>
              </w:rPr>
            </w:pPr>
            <w:r w:rsidRPr="00DF1D88">
              <w:rPr>
                <w:rFonts w:eastAsia="ArialMT"/>
                <w:sz w:val="20"/>
                <w:szCs w:val="20"/>
              </w:rPr>
              <w:t>Закон о НБРК опубликован в СМИ и на сайте НБРК, доступен в информационной системе «Юрист». Правила 108 доступны на сайте НБРК.</w:t>
            </w:r>
          </w:p>
        </w:tc>
      </w:tr>
      <w:tr w:rsidR="00DF0982" w:rsidRPr="00DF1D88" w14:paraId="3D10AB6E" w14:textId="77777777" w:rsidTr="00002283">
        <w:trPr>
          <w:trHeight w:val="530"/>
        </w:trPr>
        <w:tc>
          <w:tcPr>
            <w:tcW w:w="15417" w:type="dxa"/>
            <w:gridSpan w:val="2"/>
            <w:shd w:val="clear" w:color="auto" w:fill="F2F2F2"/>
          </w:tcPr>
          <w:p w14:paraId="15BA29AA" w14:textId="77777777" w:rsidR="00DF0982" w:rsidRPr="00DF1D88" w:rsidRDefault="00DF0982" w:rsidP="00002283">
            <w:pPr>
              <w:pStyle w:val="1"/>
              <w:spacing w:before="0" w:after="0"/>
              <w:rPr>
                <w:rFonts w:ascii="Times New Roman" w:hAnsi="Times New Roman"/>
                <w:bCs w:val="0"/>
                <w:sz w:val="20"/>
                <w:szCs w:val="20"/>
              </w:rPr>
            </w:pPr>
            <w:bookmarkStart w:id="51" w:name="_Toc407161242"/>
            <w:bookmarkStart w:id="52" w:name="_Toc407204691"/>
            <w:r w:rsidRPr="00DF1D88">
              <w:rPr>
                <w:rFonts w:ascii="Times New Roman" w:hAnsi="Times New Roman"/>
                <w:bCs w:val="0"/>
                <w:sz w:val="20"/>
                <w:szCs w:val="20"/>
              </w:rPr>
              <w:t>Обязанность B. Полномочия и ресурсы в области регулирования, надзора и наблюдения</w:t>
            </w:r>
            <w:bookmarkEnd w:id="51"/>
            <w:bookmarkEnd w:id="52"/>
          </w:p>
          <w:p w14:paraId="21DD2CE9" w14:textId="77777777" w:rsidR="00DF0982" w:rsidRPr="00DF1D88" w:rsidRDefault="00DF0982" w:rsidP="00002283">
            <w:pPr>
              <w:pStyle w:val="23"/>
              <w:spacing w:after="0" w:line="240" w:lineRule="auto"/>
              <w:rPr>
                <w:sz w:val="20"/>
                <w:szCs w:val="20"/>
              </w:rPr>
            </w:pPr>
            <w:r w:rsidRPr="00DF1D88">
              <w:rPr>
                <w:rFonts w:eastAsia="ArialMT"/>
                <w:sz w:val="20"/>
                <w:szCs w:val="20"/>
              </w:rPr>
              <w:t>Центральные банки, рыночные регуляторы и другие компетентные органы должны обладать полномочиями и ресурсами, необходимыми для эффективного исполнения своих обязанностей по регулированию, надзору и наблюдению за ИФР.</w:t>
            </w:r>
          </w:p>
        </w:tc>
      </w:tr>
      <w:tr w:rsidR="00DF0982" w:rsidRPr="00DF1D88" w14:paraId="2FB8D5B3" w14:textId="77777777" w:rsidTr="00002283">
        <w:tc>
          <w:tcPr>
            <w:tcW w:w="1384" w:type="dxa"/>
            <w:shd w:val="clear" w:color="auto" w:fill="auto"/>
          </w:tcPr>
          <w:p w14:paraId="438D6B0F" w14:textId="77777777" w:rsidR="00DF0982" w:rsidRPr="00DF1D88" w:rsidRDefault="00DF0982" w:rsidP="00002283">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033" w:type="dxa"/>
            <w:shd w:val="clear" w:color="auto" w:fill="auto"/>
          </w:tcPr>
          <w:p w14:paraId="2350FEF5" w14:textId="77777777" w:rsidR="00DF0982" w:rsidRPr="00DF1D88" w:rsidRDefault="00DF0982" w:rsidP="00002283">
            <w:pPr>
              <w:ind w:firstLine="142"/>
              <w:jc w:val="both"/>
              <w:rPr>
                <w:rFonts w:eastAsia="ArialMT"/>
                <w:bCs/>
                <w:sz w:val="20"/>
                <w:szCs w:val="20"/>
                <w:u w:val="single"/>
              </w:rPr>
            </w:pPr>
            <w:r w:rsidRPr="00DF1D88">
              <w:rPr>
                <w:rFonts w:eastAsia="ArialMT"/>
                <w:bCs/>
                <w:sz w:val="20"/>
                <w:szCs w:val="20"/>
              </w:rPr>
              <w:t xml:space="preserve">Согласно статье 48 Закона о НБРК, в целях осуществления надзора (оверсайта) за платежными системами Национальный Банк Казахстана вправе </w:t>
            </w:r>
            <w:r w:rsidRPr="00DF1D88">
              <w:rPr>
                <w:rFonts w:eastAsia="ArialMT"/>
                <w:bCs/>
                <w:sz w:val="20"/>
                <w:szCs w:val="20"/>
                <w:u w:val="single"/>
              </w:rPr>
              <w:t>получать информацию по вопросам платежей и переводов денег, функционирования платежных систем от участников и операторов платежных систем.</w:t>
            </w:r>
          </w:p>
          <w:p w14:paraId="7551D50B" w14:textId="77777777" w:rsidR="00DF0982" w:rsidRPr="00DF1D88" w:rsidRDefault="00DF0982" w:rsidP="00002283">
            <w:pPr>
              <w:ind w:firstLine="142"/>
              <w:jc w:val="both"/>
              <w:rPr>
                <w:rFonts w:eastAsia="ArialMT"/>
                <w:bCs/>
                <w:sz w:val="20"/>
                <w:szCs w:val="20"/>
              </w:rPr>
            </w:pPr>
            <w:r w:rsidRPr="00DF1D88">
              <w:rPr>
                <w:rFonts w:eastAsia="ArialMT"/>
                <w:bCs/>
                <w:sz w:val="20"/>
                <w:szCs w:val="20"/>
              </w:rPr>
              <w:t>Порядок и форма представления информации установлены соотве</w:t>
            </w:r>
            <w:r w:rsidRPr="00DF1D88">
              <w:rPr>
                <w:rFonts w:eastAsia="ArialMT"/>
                <w:bCs/>
                <w:sz w:val="20"/>
                <w:szCs w:val="20"/>
              </w:rPr>
              <w:t>т</w:t>
            </w:r>
            <w:r w:rsidRPr="00DF1D88">
              <w:rPr>
                <w:rFonts w:eastAsia="ArialMT"/>
                <w:bCs/>
                <w:sz w:val="20"/>
                <w:szCs w:val="20"/>
              </w:rPr>
              <w:t>ствующими нормативными правовыми актами НБРК, в том числе Правилами 108.</w:t>
            </w:r>
          </w:p>
          <w:p w14:paraId="5F66F13E" w14:textId="77777777" w:rsidR="00DF0982" w:rsidRPr="00DF1D88" w:rsidRDefault="00DF0982" w:rsidP="00002283">
            <w:pPr>
              <w:ind w:firstLine="142"/>
              <w:jc w:val="both"/>
              <w:rPr>
                <w:rFonts w:eastAsia="ArialMT"/>
                <w:bCs/>
                <w:sz w:val="20"/>
                <w:szCs w:val="20"/>
              </w:rPr>
            </w:pPr>
            <w:r w:rsidRPr="00DF1D88">
              <w:rPr>
                <w:rFonts w:eastAsia="ArialMT"/>
                <w:bCs/>
                <w:sz w:val="20"/>
                <w:szCs w:val="20"/>
              </w:rPr>
              <w:t>Кроме того, согласно статье 70 Закона о НБРК, в целях обеспечения качественного и своевременного выполнения возложенных на НБРК функций Наци</w:t>
            </w:r>
            <w:r w:rsidRPr="00DF1D88">
              <w:rPr>
                <w:rFonts w:eastAsia="ArialMT"/>
                <w:bCs/>
                <w:sz w:val="20"/>
                <w:szCs w:val="20"/>
              </w:rPr>
              <w:t>о</w:t>
            </w:r>
            <w:r w:rsidRPr="00DF1D88">
              <w:rPr>
                <w:rFonts w:eastAsia="ArialMT"/>
                <w:bCs/>
                <w:sz w:val="20"/>
                <w:szCs w:val="20"/>
              </w:rPr>
              <w:t>нальный Банк Казахстана вправе получать безвозмездно от любых физических и юридических лиц, а также государственных органов необходимую информ</w:t>
            </w:r>
            <w:r w:rsidRPr="00DF1D88">
              <w:rPr>
                <w:rFonts w:eastAsia="ArialMT"/>
                <w:bCs/>
                <w:sz w:val="20"/>
                <w:szCs w:val="20"/>
              </w:rPr>
              <w:t>а</w:t>
            </w:r>
            <w:r w:rsidRPr="00DF1D88">
              <w:rPr>
                <w:rFonts w:eastAsia="ArialMT"/>
                <w:bCs/>
                <w:sz w:val="20"/>
                <w:szCs w:val="20"/>
              </w:rPr>
              <w:t>цию, в том числе сведения, составляющие служебную, коммерческую, банковскую и иную охраняемую законом тайну. При этом полученные сведения не по</w:t>
            </w:r>
            <w:r w:rsidRPr="00DF1D88">
              <w:rPr>
                <w:rFonts w:eastAsia="ArialMT"/>
                <w:bCs/>
                <w:sz w:val="20"/>
                <w:szCs w:val="20"/>
              </w:rPr>
              <w:t>д</w:t>
            </w:r>
            <w:r w:rsidRPr="00DF1D88">
              <w:rPr>
                <w:rFonts w:eastAsia="ArialMT"/>
                <w:bCs/>
                <w:sz w:val="20"/>
                <w:szCs w:val="20"/>
              </w:rPr>
              <w:t>лежат разгл</w:t>
            </w:r>
            <w:r w:rsidRPr="00DF1D88">
              <w:rPr>
                <w:rFonts w:eastAsia="ArialMT"/>
                <w:bCs/>
                <w:sz w:val="20"/>
                <w:szCs w:val="20"/>
              </w:rPr>
              <w:t>а</w:t>
            </w:r>
            <w:r w:rsidRPr="00DF1D88">
              <w:rPr>
                <w:rFonts w:eastAsia="ArialMT"/>
                <w:bCs/>
                <w:sz w:val="20"/>
                <w:szCs w:val="20"/>
              </w:rPr>
              <w:t>шению.</w:t>
            </w:r>
          </w:p>
          <w:p w14:paraId="0B41C73F" w14:textId="77777777" w:rsidR="00DF0982" w:rsidRPr="00DF1D88" w:rsidRDefault="00DF0982" w:rsidP="00002283">
            <w:pPr>
              <w:ind w:firstLine="142"/>
              <w:jc w:val="both"/>
              <w:rPr>
                <w:rFonts w:eastAsia="ArialMT"/>
                <w:bCs/>
                <w:sz w:val="20"/>
                <w:szCs w:val="20"/>
              </w:rPr>
            </w:pPr>
            <w:r w:rsidRPr="00DF1D88">
              <w:rPr>
                <w:rFonts w:eastAsia="ArialMT"/>
                <w:bCs/>
                <w:sz w:val="20"/>
                <w:szCs w:val="20"/>
              </w:rPr>
              <w:t>Государственные органы, финансовые и иные организации, их ассоциации (союзы), а также физические лица обязаны предоставлять по запросу НБРК док</w:t>
            </w:r>
            <w:r w:rsidRPr="00DF1D88">
              <w:rPr>
                <w:rFonts w:eastAsia="ArialMT"/>
                <w:bCs/>
                <w:sz w:val="20"/>
                <w:szCs w:val="20"/>
              </w:rPr>
              <w:t>у</w:t>
            </w:r>
            <w:r w:rsidRPr="00DF1D88">
              <w:rPr>
                <w:rFonts w:eastAsia="ArialMT"/>
                <w:bCs/>
                <w:sz w:val="20"/>
                <w:szCs w:val="20"/>
              </w:rPr>
              <w:t>менты, отчетность, включая финансовую, и в случае необходимости иную дополнительную информацию, необходимые для выполнения НБРК св</w:t>
            </w:r>
            <w:r w:rsidRPr="00DF1D88">
              <w:rPr>
                <w:rFonts w:eastAsia="ArialMT"/>
                <w:bCs/>
                <w:sz w:val="20"/>
                <w:szCs w:val="20"/>
              </w:rPr>
              <w:t>о</w:t>
            </w:r>
            <w:r w:rsidRPr="00DF1D88">
              <w:rPr>
                <w:rFonts w:eastAsia="ArialMT"/>
                <w:bCs/>
                <w:sz w:val="20"/>
                <w:szCs w:val="20"/>
              </w:rPr>
              <w:t>их функций.</w:t>
            </w:r>
          </w:p>
          <w:p w14:paraId="758568B1" w14:textId="77777777" w:rsidR="00DF0982" w:rsidRPr="00DF1D88" w:rsidRDefault="00DF0982" w:rsidP="00002283">
            <w:pPr>
              <w:ind w:firstLine="142"/>
              <w:jc w:val="both"/>
              <w:rPr>
                <w:sz w:val="20"/>
                <w:szCs w:val="20"/>
              </w:rPr>
            </w:pPr>
            <w:r w:rsidRPr="00DF1D88">
              <w:rPr>
                <w:rFonts w:eastAsia="ArialMT"/>
                <w:bCs/>
                <w:sz w:val="20"/>
                <w:szCs w:val="20"/>
              </w:rPr>
              <w:t>Также, с</w:t>
            </w:r>
            <w:r w:rsidRPr="00DF1D88">
              <w:rPr>
                <w:sz w:val="20"/>
                <w:szCs w:val="20"/>
              </w:rPr>
              <w:t>огласно Закону о НБРК, Национальным Банком утверждаются правила, определяющие формы и сроки представления информации по платежам и п</w:t>
            </w:r>
            <w:r w:rsidRPr="00DF1D88">
              <w:rPr>
                <w:sz w:val="20"/>
                <w:szCs w:val="20"/>
              </w:rPr>
              <w:t>е</w:t>
            </w:r>
            <w:r w:rsidRPr="00DF1D88">
              <w:rPr>
                <w:sz w:val="20"/>
                <w:szCs w:val="20"/>
              </w:rPr>
              <w:t>реводам денег. Детальный порядок представления информации оператором ИФР (КЦМР) в НБРК установлен Правилами 108 и иными внутренними документ</w:t>
            </w:r>
            <w:r w:rsidRPr="00DF1D88">
              <w:rPr>
                <w:sz w:val="20"/>
                <w:szCs w:val="20"/>
              </w:rPr>
              <w:t>а</w:t>
            </w:r>
            <w:r w:rsidRPr="00DF1D88">
              <w:rPr>
                <w:sz w:val="20"/>
                <w:szCs w:val="20"/>
              </w:rPr>
              <w:t xml:space="preserve">ми НБРК. </w:t>
            </w:r>
            <w:r w:rsidRPr="00DF1D88">
              <w:rPr>
                <w:rFonts w:eastAsia="ArialMT"/>
                <w:sz w:val="20"/>
                <w:szCs w:val="20"/>
              </w:rPr>
              <w:t xml:space="preserve">Для оценки различных функций, деятельности, общего финансового состояния КЦМР, используются данные из квартальных, годовых отчетов КЦМР, в том числе о выполнении бизнес-плана,  ежеквартальных отчетов КЦМР о состоянии программно-технического комплекса платежных систем КЦМР, средств коммуникации, ежемесячных отчетов о выполнении основных показателей производственно-финансовой деятельности КЦМР. Для анализа рисков ИФР, </w:t>
            </w:r>
            <w:r w:rsidRPr="00DF1D88">
              <w:rPr>
                <w:sz w:val="20"/>
                <w:szCs w:val="20"/>
              </w:rPr>
              <w:t>влияния ИФР на участников и экономику в целом</w:t>
            </w:r>
            <w:r w:rsidRPr="00DF1D88">
              <w:rPr>
                <w:rFonts w:eastAsia="ArialMT"/>
                <w:sz w:val="20"/>
                <w:szCs w:val="20"/>
              </w:rPr>
              <w:t xml:space="preserve"> используются ежедневные отчеты  </w:t>
            </w:r>
            <w:r w:rsidRPr="00DF1D88">
              <w:rPr>
                <w:sz w:val="20"/>
                <w:szCs w:val="20"/>
              </w:rPr>
              <w:t xml:space="preserve"> о функционировании МСПД. Для анализа соблюдения ИФР треб</w:t>
            </w:r>
            <w:r w:rsidRPr="00DF1D88">
              <w:rPr>
                <w:sz w:val="20"/>
                <w:szCs w:val="20"/>
              </w:rPr>
              <w:t>о</w:t>
            </w:r>
            <w:r w:rsidRPr="00DF1D88">
              <w:rPr>
                <w:sz w:val="20"/>
                <w:szCs w:val="20"/>
              </w:rPr>
              <w:t>ваний нормативных правовых актов и политик испол</w:t>
            </w:r>
            <w:r w:rsidRPr="00DF1D88">
              <w:rPr>
                <w:sz w:val="20"/>
                <w:szCs w:val="20"/>
              </w:rPr>
              <w:t>ь</w:t>
            </w:r>
            <w:r w:rsidRPr="00DF1D88">
              <w:rPr>
                <w:sz w:val="20"/>
                <w:szCs w:val="20"/>
              </w:rPr>
              <w:t>зуются в целом все отчеты, получаемые от КЦМР.</w:t>
            </w:r>
          </w:p>
          <w:p w14:paraId="1A0E3FF8" w14:textId="77777777" w:rsidR="00DF0982" w:rsidRPr="00DF1D88" w:rsidRDefault="00DF0982" w:rsidP="00002283">
            <w:pPr>
              <w:ind w:firstLine="142"/>
              <w:jc w:val="both"/>
              <w:rPr>
                <w:sz w:val="20"/>
                <w:szCs w:val="20"/>
              </w:rPr>
            </w:pPr>
            <w:r w:rsidRPr="00DF1D88">
              <w:rPr>
                <w:sz w:val="20"/>
                <w:szCs w:val="20"/>
              </w:rPr>
              <w:t xml:space="preserve">Кроме того, в </w:t>
            </w:r>
            <w:r w:rsidRPr="00DF1D88">
              <w:rPr>
                <w:rFonts w:eastAsia="ArialMT"/>
                <w:sz w:val="20"/>
                <w:szCs w:val="20"/>
              </w:rPr>
              <w:t>соответствии со статьей 48 Закона о НБРК, НБРК вправе проверять организацию и функционирование платежных систем, а также проводить проверки пользователей платежных систем</w:t>
            </w:r>
            <w:r w:rsidR="00DC3477" w:rsidRPr="00DF1D88">
              <w:rPr>
                <w:rFonts w:eastAsia="ArialMT"/>
                <w:sz w:val="20"/>
                <w:szCs w:val="20"/>
              </w:rPr>
              <w:t xml:space="preserve"> на соблюдение требований к организационным мерам и программно-техническим средствам, обеспечивающим д</w:t>
            </w:r>
            <w:r w:rsidR="00DC3477" w:rsidRPr="00DF1D88">
              <w:rPr>
                <w:rFonts w:eastAsia="ArialMT"/>
                <w:sz w:val="20"/>
                <w:szCs w:val="20"/>
              </w:rPr>
              <w:t>о</w:t>
            </w:r>
            <w:r w:rsidR="00DC3477" w:rsidRPr="00DF1D88">
              <w:rPr>
                <w:rFonts w:eastAsia="ArialMT"/>
                <w:sz w:val="20"/>
                <w:szCs w:val="20"/>
              </w:rPr>
              <w:t>ступ в платежные системы КЦМР</w:t>
            </w:r>
            <w:r w:rsidRPr="00DF1D88">
              <w:rPr>
                <w:rFonts w:eastAsia="ArialMT"/>
                <w:sz w:val="20"/>
                <w:szCs w:val="20"/>
              </w:rPr>
              <w:t xml:space="preserve">. </w:t>
            </w:r>
          </w:p>
        </w:tc>
      </w:tr>
      <w:tr w:rsidR="00DF0982" w:rsidRPr="00DF1D88" w14:paraId="4DA167A2" w14:textId="77777777" w:rsidTr="00002283">
        <w:trPr>
          <w:trHeight w:val="530"/>
        </w:trPr>
        <w:tc>
          <w:tcPr>
            <w:tcW w:w="15417" w:type="dxa"/>
            <w:gridSpan w:val="2"/>
            <w:shd w:val="clear" w:color="auto" w:fill="F2F2F2"/>
          </w:tcPr>
          <w:p w14:paraId="60EB0E3D" w14:textId="77777777" w:rsidR="00DF0982" w:rsidRPr="00DF1D88" w:rsidRDefault="00DF0982" w:rsidP="00002283">
            <w:pPr>
              <w:pStyle w:val="1"/>
              <w:spacing w:before="0" w:after="0"/>
              <w:rPr>
                <w:rFonts w:ascii="Times New Roman" w:hAnsi="Times New Roman"/>
                <w:bCs w:val="0"/>
                <w:sz w:val="20"/>
                <w:szCs w:val="20"/>
              </w:rPr>
            </w:pPr>
            <w:bookmarkStart w:id="53" w:name="_Toc407161243"/>
            <w:bookmarkStart w:id="54" w:name="_Toc407204692"/>
            <w:r w:rsidRPr="00DF1D88">
              <w:rPr>
                <w:rFonts w:ascii="Times New Roman" w:hAnsi="Times New Roman"/>
                <w:bCs w:val="0"/>
                <w:sz w:val="20"/>
                <w:szCs w:val="20"/>
              </w:rPr>
              <w:t>Обязанность C. Раскрытие целей и политики в отношении ИФР</w:t>
            </w:r>
            <w:bookmarkEnd w:id="53"/>
            <w:bookmarkEnd w:id="54"/>
          </w:p>
          <w:p w14:paraId="348E2EAD" w14:textId="77777777" w:rsidR="00DF0982" w:rsidRPr="00DF1D88" w:rsidRDefault="00DF0982" w:rsidP="00002283">
            <w:pPr>
              <w:pStyle w:val="23"/>
              <w:spacing w:after="0" w:line="240" w:lineRule="auto"/>
              <w:rPr>
                <w:sz w:val="20"/>
                <w:szCs w:val="20"/>
              </w:rPr>
            </w:pPr>
            <w:r w:rsidRPr="00DF1D88">
              <w:rPr>
                <w:rFonts w:eastAsia="ArialMT"/>
                <w:sz w:val="20"/>
                <w:szCs w:val="20"/>
              </w:rPr>
              <w:t>Центральные банки, рыночные регуляторы и другие компетентные органы должны четко формулировать и раскрывать принципы своей политики в отношении регулирования, надзора и наблюдения за ИФР.</w:t>
            </w:r>
          </w:p>
        </w:tc>
      </w:tr>
      <w:tr w:rsidR="00DF0982" w:rsidRPr="00DF1D88" w14:paraId="6A0A220F" w14:textId="77777777" w:rsidTr="00002283">
        <w:tc>
          <w:tcPr>
            <w:tcW w:w="1384" w:type="dxa"/>
            <w:shd w:val="clear" w:color="auto" w:fill="auto"/>
          </w:tcPr>
          <w:p w14:paraId="441181F3" w14:textId="77777777" w:rsidR="00DF0982" w:rsidRPr="00DF1D88" w:rsidRDefault="00DF0982" w:rsidP="00002283">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033" w:type="dxa"/>
            <w:shd w:val="clear" w:color="auto" w:fill="auto"/>
          </w:tcPr>
          <w:p w14:paraId="6EB327C8" w14:textId="77777777" w:rsidR="00DF0982" w:rsidRPr="00DF1D88" w:rsidRDefault="00DF0982" w:rsidP="00002283">
            <w:pPr>
              <w:ind w:firstLine="142"/>
              <w:jc w:val="both"/>
              <w:rPr>
                <w:sz w:val="20"/>
                <w:szCs w:val="20"/>
              </w:rPr>
            </w:pPr>
            <w:r w:rsidRPr="00DF1D88">
              <w:rPr>
                <w:rFonts w:eastAsia="ArialMT"/>
                <w:bCs/>
                <w:sz w:val="20"/>
                <w:szCs w:val="20"/>
              </w:rPr>
              <w:t>Основные цели и задачи НБРК в области платежных систем установлены Законом о НБРК и Положением о НБРК.</w:t>
            </w:r>
            <w:r w:rsidR="00DC3477">
              <w:rPr>
                <w:rFonts w:eastAsia="ArialMT"/>
                <w:bCs/>
                <w:sz w:val="20"/>
                <w:szCs w:val="20"/>
              </w:rPr>
              <w:t xml:space="preserve"> </w:t>
            </w:r>
            <w:r w:rsidRPr="00DF1D88">
              <w:rPr>
                <w:sz w:val="20"/>
                <w:szCs w:val="20"/>
              </w:rPr>
              <w:t>Так, согласно Закону о НБРК, НБРК рег</w:t>
            </w:r>
            <w:r w:rsidRPr="00DF1D88">
              <w:rPr>
                <w:sz w:val="20"/>
                <w:szCs w:val="20"/>
              </w:rPr>
              <w:t>у</w:t>
            </w:r>
            <w:r w:rsidRPr="00DF1D88">
              <w:rPr>
                <w:sz w:val="20"/>
                <w:szCs w:val="20"/>
              </w:rPr>
              <w:t>лирует и осуществляет надзор (оверсайт) за межбанковской системой переводов денег, системой межбанко</w:t>
            </w:r>
            <w:r w:rsidRPr="00DF1D88">
              <w:rPr>
                <w:sz w:val="20"/>
                <w:szCs w:val="20"/>
              </w:rPr>
              <w:t>в</w:t>
            </w:r>
            <w:r w:rsidRPr="00DF1D88">
              <w:rPr>
                <w:sz w:val="20"/>
                <w:szCs w:val="20"/>
              </w:rPr>
              <w:t>ского клиринга и другими платежными системами, обеспечивающими проведение переводов денег между пользователями в казахстанских тенге, утверждает правила и инструкции по вопросам функциониров</w:t>
            </w:r>
            <w:r w:rsidRPr="00DF1D88">
              <w:rPr>
                <w:sz w:val="20"/>
                <w:szCs w:val="20"/>
              </w:rPr>
              <w:t>а</w:t>
            </w:r>
            <w:r w:rsidRPr="00DF1D88">
              <w:rPr>
                <w:sz w:val="20"/>
                <w:szCs w:val="20"/>
              </w:rPr>
              <w:t>ния платежных систем, в том числе правила переводов денег в межбанковской системе перев</w:t>
            </w:r>
            <w:r w:rsidRPr="00DF1D88">
              <w:rPr>
                <w:sz w:val="20"/>
                <w:szCs w:val="20"/>
              </w:rPr>
              <w:t>о</w:t>
            </w:r>
            <w:r w:rsidRPr="00DF1D88">
              <w:rPr>
                <w:sz w:val="20"/>
                <w:szCs w:val="20"/>
              </w:rPr>
              <w:t xml:space="preserve">дов денег, правила проведения операций в клиринговой системе, </w:t>
            </w:r>
            <w:hyperlink r:id="rId19" w:history="1">
              <w:r w:rsidRPr="00DF1D88">
                <w:rPr>
                  <w:sz w:val="20"/>
                  <w:szCs w:val="20"/>
                </w:rPr>
                <w:t>правила</w:t>
              </w:r>
            </w:hyperlink>
            <w:r w:rsidRPr="00DF1D88">
              <w:rPr>
                <w:sz w:val="20"/>
                <w:szCs w:val="20"/>
              </w:rPr>
              <w:t xml:space="preserve"> функционирования платежных систем, оператором которых выступает НБРК либо его дочерняя организация, </w:t>
            </w:r>
            <w:hyperlink r:id="rId20" w:history="1">
              <w:r w:rsidRPr="00DF1D88">
                <w:rPr>
                  <w:sz w:val="20"/>
                  <w:szCs w:val="20"/>
                </w:rPr>
                <w:t>требования</w:t>
              </w:r>
            </w:hyperlink>
            <w:r w:rsidRPr="00DF1D88">
              <w:rPr>
                <w:sz w:val="20"/>
                <w:szCs w:val="20"/>
              </w:rPr>
              <w:t xml:space="preserve"> к организационным мерам и программно-техническим средствам, обеспечивающим доступ банкам и орган</w:t>
            </w:r>
            <w:r w:rsidRPr="00DF1D88">
              <w:rPr>
                <w:sz w:val="20"/>
                <w:szCs w:val="20"/>
              </w:rPr>
              <w:t>и</w:t>
            </w:r>
            <w:r w:rsidRPr="00DF1D88">
              <w:rPr>
                <w:sz w:val="20"/>
                <w:szCs w:val="20"/>
              </w:rPr>
              <w:t>зациям, осуществляющим отдельные виды банковских операций, в платежные систем; правила осуществления межбанковского клиринга в Республике Казахстан и иные правила по вопросам платежей и переводов денег.</w:t>
            </w:r>
            <w:r w:rsidR="00DC3477">
              <w:rPr>
                <w:sz w:val="20"/>
                <w:szCs w:val="20"/>
              </w:rPr>
              <w:t xml:space="preserve"> </w:t>
            </w:r>
            <w:r w:rsidRPr="00DF1D88">
              <w:rPr>
                <w:sz w:val="20"/>
                <w:szCs w:val="20"/>
              </w:rPr>
              <w:t>При этом в Прав</w:t>
            </w:r>
            <w:r w:rsidRPr="00DF1D88">
              <w:rPr>
                <w:sz w:val="20"/>
                <w:szCs w:val="20"/>
              </w:rPr>
              <w:t>и</w:t>
            </w:r>
            <w:r w:rsidRPr="00DF1D88">
              <w:rPr>
                <w:sz w:val="20"/>
                <w:szCs w:val="20"/>
              </w:rPr>
              <w:t>лах 108 четко разделены роли оператора (КЦМР) и наблюдателя (НБРК), осуществляющего надзор (оверсайт) за платежными системами. Таким образом, пол</w:t>
            </w:r>
            <w:r w:rsidRPr="00DF1D88">
              <w:rPr>
                <w:sz w:val="20"/>
                <w:szCs w:val="20"/>
              </w:rPr>
              <w:t>и</w:t>
            </w:r>
            <w:r w:rsidRPr="00DF1D88">
              <w:rPr>
                <w:sz w:val="20"/>
                <w:szCs w:val="20"/>
              </w:rPr>
              <w:t xml:space="preserve">тика в отношении ИФР, включая цели, функции, роли, четко определена законодательными и нормативными актами. </w:t>
            </w:r>
            <w:r w:rsidRPr="00DF1D88">
              <w:rPr>
                <w:rFonts w:eastAsia="ArialMT"/>
                <w:sz w:val="20"/>
                <w:szCs w:val="20"/>
              </w:rPr>
              <w:t>Закон о НБРК, Положение о НБРК опу</w:t>
            </w:r>
            <w:r w:rsidRPr="00DF1D88">
              <w:rPr>
                <w:rFonts w:eastAsia="ArialMT"/>
                <w:sz w:val="20"/>
                <w:szCs w:val="20"/>
              </w:rPr>
              <w:t>б</w:t>
            </w:r>
            <w:r w:rsidRPr="00DF1D88">
              <w:rPr>
                <w:rFonts w:eastAsia="ArialMT"/>
                <w:sz w:val="20"/>
                <w:szCs w:val="20"/>
              </w:rPr>
              <w:t>ликованы в СМИ и на сайте НБРК, доступны в информационной системе «Юрист». Правила 108 доступны на сайте НБРК.</w:t>
            </w:r>
          </w:p>
        </w:tc>
      </w:tr>
      <w:tr w:rsidR="00DF0982" w:rsidRPr="00DF1D88" w14:paraId="51D6B3EC" w14:textId="77777777" w:rsidTr="00002283">
        <w:trPr>
          <w:trHeight w:val="530"/>
        </w:trPr>
        <w:tc>
          <w:tcPr>
            <w:tcW w:w="15417" w:type="dxa"/>
            <w:gridSpan w:val="2"/>
            <w:shd w:val="clear" w:color="auto" w:fill="F2F2F2"/>
          </w:tcPr>
          <w:p w14:paraId="21C983C6" w14:textId="77777777" w:rsidR="00DF0982" w:rsidRPr="00DF1D88" w:rsidRDefault="00DF0982" w:rsidP="00002283">
            <w:pPr>
              <w:pStyle w:val="1"/>
              <w:spacing w:before="0" w:after="0"/>
              <w:rPr>
                <w:rFonts w:ascii="Times New Roman" w:hAnsi="Times New Roman"/>
                <w:bCs w:val="0"/>
                <w:sz w:val="20"/>
                <w:szCs w:val="20"/>
              </w:rPr>
            </w:pPr>
            <w:bookmarkStart w:id="55" w:name="_Toc407161244"/>
            <w:bookmarkStart w:id="56" w:name="_Toc407204693"/>
            <w:r w:rsidRPr="00DF1D88">
              <w:rPr>
                <w:rFonts w:ascii="Times New Roman" w:hAnsi="Times New Roman"/>
                <w:bCs w:val="0"/>
                <w:sz w:val="20"/>
                <w:szCs w:val="20"/>
              </w:rPr>
              <w:t>Обязанность D. Применение принципов для ИФР</w:t>
            </w:r>
            <w:bookmarkEnd w:id="55"/>
            <w:bookmarkEnd w:id="56"/>
          </w:p>
          <w:p w14:paraId="4AD1131A" w14:textId="77777777" w:rsidR="00DF0982" w:rsidRPr="00DF1D88" w:rsidRDefault="00DF0982" w:rsidP="00002283">
            <w:pPr>
              <w:pStyle w:val="23"/>
              <w:spacing w:after="0" w:line="240" w:lineRule="auto"/>
              <w:rPr>
                <w:sz w:val="20"/>
                <w:szCs w:val="20"/>
              </w:rPr>
            </w:pPr>
            <w:r w:rsidRPr="00DF1D88">
              <w:rPr>
                <w:rFonts w:eastAsia="ArialMT"/>
                <w:sz w:val="20"/>
                <w:szCs w:val="20"/>
              </w:rPr>
              <w:t>Центральные банки, рыночные регуляторы и другие компетентные органы должны внедрить Принципы для инфраструктур финансового рынка КПРС-МОКЦБ и применять их последовательно.</w:t>
            </w:r>
          </w:p>
        </w:tc>
      </w:tr>
      <w:tr w:rsidR="00DF0982" w:rsidRPr="00DF1D88" w14:paraId="49728C9A" w14:textId="77777777" w:rsidTr="00002283">
        <w:tc>
          <w:tcPr>
            <w:tcW w:w="1384" w:type="dxa"/>
            <w:shd w:val="clear" w:color="auto" w:fill="auto"/>
          </w:tcPr>
          <w:p w14:paraId="34C138A8" w14:textId="77777777" w:rsidR="00DF0982" w:rsidRPr="00DF1D88" w:rsidRDefault="00DF0982" w:rsidP="00002283">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033" w:type="dxa"/>
            <w:shd w:val="clear" w:color="auto" w:fill="auto"/>
          </w:tcPr>
          <w:p w14:paraId="73A7494A" w14:textId="77777777" w:rsidR="00DF0982" w:rsidRPr="00DF1D88" w:rsidRDefault="00DF0982" w:rsidP="00002283">
            <w:pPr>
              <w:ind w:firstLine="142"/>
              <w:jc w:val="both"/>
              <w:rPr>
                <w:sz w:val="20"/>
                <w:szCs w:val="20"/>
              </w:rPr>
            </w:pPr>
            <w:r w:rsidRPr="00DF1D88">
              <w:rPr>
                <w:sz w:val="20"/>
                <w:szCs w:val="20"/>
              </w:rPr>
              <w:t>Ранее при разработке нормативных правовых актов в области платежных систем НБРК руководствовался Ключевыми принципами для системно значимых платежных систем.</w:t>
            </w:r>
          </w:p>
          <w:p w14:paraId="73B387ED" w14:textId="77777777" w:rsidR="00DF0982" w:rsidRPr="00DF1D88" w:rsidRDefault="00DF0982" w:rsidP="00002283">
            <w:pPr>
              <w:tabs>
                <w:tab w:val="left" w:pos="921"/>
                <w:tab w:val="center" w:pos="1999"/>
              </w:tabs>
              <w:ind w:firstLine="142"/>
              <w:jc w:val="both"/>
              <w:rPr>
                <w:sz w:val="20"/>
                <w:szCs w:val="20"/>
              </w:rPr>
            </w:pPr>
            <w:r w:rsidRPr="00DF1D88">
              <w:rPr>
                <w:sz w:val="20"/>
                <w:szCs w:val="20"/>
              </w:rPr>
              <w:t>Оценка на выполнение Принципов для ИФР КПРИ-МОКЦБ проводится впервые, поэтому на настоящее время не все принципы  полностью выполняются. Обеспечение соблюдения всех Принципов для ИФР возможно будет внесения изменений в нормативные правовые акты, доработки механизмов управления рисками и иных механизмов платежных систем.</w:t>
            </w:r>
          </w:p>
        </w:tc>
      </w:tr>
      <w:tr w:rsidR="00DF0982" w:rsidRPr="00DF1D88" w14:paraId="756052B1" w14:textId="77777777" w:rsidTr="00002283">
        <w:trPr>
          <w:trHeight w:val="530"/>
        </w:trPr>
        <w:tc>
          <w:tcPr>
            <w:tcW w:w="15417" w:type="dxa"/>
            <w:gridSpan w:val="2"/>
            <w:shd w:val="clear" w:color="auto" w:fill="F2F2F2"/>
          </w:tcPr>
          <w:p w14:paraId="4A88D360" w14:textId="77777777" w:rsidR="00DF0982" w:rsidRPr="00DF1D88" w:rsidRDefault="00DF0982" w:rsidP="00002283">
            <w:pPr>
              <w:pStyle w:val="1"/>
              <w:spacing w:before="0" w:after="0"/>
              <w:rPr>
                <w:rFonts w:ascii="Times New Roman" w:hAnsi="Times New Roman"/>
                <w:bCs w:val="0"/>
                <w:sz w:val="20"/>
                <w:szCs w:val="20"/>
              </w:rPr>
            </w:pPr>
            <w:bookmarkStart w:id="57" w:name="_Toc407161245"/>
            <w:bookmarkStart w:id="58" w:name="_Toc407204694"/>
            <w:r w:rsidRPr="00DF1D88">
              <w:rPr>
                <w:rFonts w:ascii="Times New Roman" w:hAnsi="Times New Roman"/>
                <w:bCs w:val="0"/>
                <w:sz w:val="20"/>
                <w:szCs w:val="20"/>
              </w:rPr>
              <w:t>Обязанность E. Сотрудничество с другими компетентными органами</w:t>
            </w:r>
            <w:bookmarkEnd w:id="57"/>
            <w:bookmarkEnd w:id="58"/>
          </w:p>
          <w:p w14:paraId="7E21E522" w14:textId="77777777" w:rsidR="00DF0982" w:rsidRPr="00DF1D88" w:rsidRDefault="00DF0982" w:rsidP="00002283">
            <w:pPr>
              <w:autoSpaceDE w:val="0"/>
              <w:autoSpaceDN w:val="0"/>
              <w:adjustRightInd w:val="0"/>
              <w:ind w:firstLine="142"/>
              <w:rPr>
                <w:sz w:val="20"/>
                <w:szCs w:val="20"/>
              </w:rPr>
            </w:pPr>
            <w:r w:rsidRPr="00DF1D88">
              <w:rPr>
                <w:rFonts w:eastAsia="ArialMT"/>
                <w:sz w:val="20"/>
                <w:szCs w:val="20"/>
              </w:rPr>
              <w:t>Центральные банки, рыночные регуляторы и другие компетентные органы должны сотрудничать друг с другом на национальном и на международном уровне, для п</w:t>
            </w:r>
            <w:r w:rsidRPr="00DF1D88">
              <w:rPr>
                <w:rFonts w:eastAsia="ArialMT"/>
                <w:sz w:val="20"/>
                <w:szCs w:val="20"/>
              </w:rPr>
              <w:t>о</w:t>
            </w:r>
            <w:r w:rsidRPr="00DF1D88">
              <w:rPr>
                <w:rFonts w:eastAsia="ArialMT"/>
                <w:sz w:val="20"/>
                <w:szCs w:val="20"/>
              </w:rPr>
              <w:t>вышения безопасности и эффективности ИФР.</w:t>
            </w:r>
          </w:p>
        </w:tc>
      </w:tr>
      <w:tr w:rsidR="00DF0982" w:rsidRPr="00DF1D88" w14:paraId="54B15F9F" w14:textId="77777777" w:rsidTr="00002283">
        <w:tc>
          <w:tcPr>
            <w:tcW w:w="1384" w:type="dxa"/>
            <w:shd w:val="clear" w:color="auto" w:fill="auto"/>
          </w:tcPr>
          <w:p w14:paraId="0B514E8F" w14:textId="77777777" w:rsidR="00DF0982" w:rsidRPr="00DF1D88" w:rsidRDefault="00DF0982" w:rsidP="00002283">
            <w:pPr>
              <w:rPr>
                <w:i/>
                <w:sz w:val="20"/>
                <w:szCs w:val="20"/>
              </w:rPr>
            </w:pPr>
            <w:r w:rsidRPr="00DF1D88">
              <w:rPr>
                <w:i/>
                <w:sz w:val="20"/>
                <w:szCs w:val="20"/>
              </w:rPr>
              <w:t>Краткое излож</w:t>
            </w:r>
            <w:r w:rsidRPr="00DF1D88">
              <w:rPr>
                <w:i/>
                <w:sz w:val="20"/>
                <w:szCs w:val="20"/>
              </w:rPr>
              <w:t>е</w:t>
            </w:r>
            <w:r w:rsidRPr="00DF1D88">
              <w:rPr>
                <w:i/>
                <w:sz w:val="20"/>
                <w:szCs w:val="20"/>
              </w:rPr>
              <w:t>ние</w:t>
            </w:r>
          </w:p>
        </w:tc>
        <w:tc>
          <w:tcPr>
            <w:tcW w:w="14033" w:type="dxa"/>
            <w:shd w:val="clear" w:color="auto" w:fill="auto"/>
          </w:tcPr>
          <w:p w14:paraId="493F79F9" w14:textId="77777777" w:rsidR="00DF0982" w:rsidRPr="00DF1D88" w:rsidRDefault="00DF0982" w:rsidP="00002283">
            <w:pPr>
              <w:ind w:firstLine="142"/>
              <w:jc w:val="both"/>
              <w:rPr>
                <w:sz w:val="20"/>
                <w:szCs w:val="20"/>
              </w:rPr>
            </w:pPr>
            <w:r w:rsidRPr="00DF1D88">
              <w:rPr>
                <w:sz w:val="20"/>
                <w:szCs w:val="20"/>
              </w:rPr>
              <w:t>В отношении МСПД Национальным Банком проводится сотрудничество и организация семинаров, встреч и обсуждений с государственными органами, пол</w:t>
            </w:r>
            <w:r w:rsidRPr="00DF1D88">
              <w:rPr>
                <w:sz w:val="20"/>
                <w:szCs w:val="20"/>
              </w:rPr>
              <w:t>ь</w:t>
            </w:r>
            <w:r w:rsidRPr="00DF1D88">
              <w:rPr>
                <w:sz w:val="20"/>
                <w:szCs w:val="20"/>
              </w:rPr>
              <w:t>зователями и операторами платежных систем в целях обсуждения существующих проблем, планируемых изменений, приоритетных направл</w:t>
            </w:r>
            <w:r w:rsidRPr="00DF1D88">
              <w:rPr>
                <w:sz w:val="20"/>
                <w:szCs w:val="20"/>
              </w:rPr>
              <w:t>е</w:t>
            </w:r>
            <w:r w:rsidRPr="00DF1D88">
              <w:rPr>
                <w:sz w:val="20"/>
                <w:szCs w:val="20"/>
              </w:rPr>
              <w:t>ний деятельности в области платежных систем. Формы сотрудничества: работа Национального платежного совета; встречи, семинары, обсуждения. Также НБРК осуществляется сотрудничество с центральными (национальными) банками зарубежных государств и международными финансовыми организациями путем обмена информ</w:t>
            </w:r>
            <w:r w:rsidRPr="00DF1D88">
              <w:rPr>
                <w:sz w:val="20"/>
                <w:szCs w:val="20"/>
              </w:rPr>
              <w:t>а</w:t>
            </w:r>
            <w:r w:rsidRPr="00DF1D88">
              <w:rPr>
                <w:sz w:val="20"/>
                <w:szCs w:val="20"/>
              </w:rPr>
              <w:t>цией, необходимой для повышения уровня организации платежных систем и надзора (оверсайта) за ними, а также участия в мероприятиях, организуемых це</w:t>
            </w:r>
            <w:r w:rsidRPr="00DF1D88">
              <w:rPr>
                <w:sz w:val="20"/>
                <w:szCs w:val="20"/>
              </w:rPr>
              <w:t>н</w:t>
            </w:r>
            <w:r w:rsidRPr="00DF1D88">
              <w:rPr>
                <w:sz w:val="20"/>
                <w:szCs w:val="20"/>
              </w:rPr>
              <w:t>тральными (национальными) банками зарубежных государств и международными финансовыми организациями в области платежных с</w:t>
            </w:r>
            <w:r w:rsidRPr="00DF1D88">
              <w:rPr>
                <w:sz w:val="20"/>
                <w:szCs w:val="20"/>
              </w:rPr>
              <w:t>и</w:t>
            </w:r>
            <w:r w:rsidRPr="00DF1D88">
              <w:rPr>
                <w:sz w:val="20"/>
                <w:szCs w:val="20"/>
              </w:rPr>
              <w:t>стем.</w:t>
            </w:r>
          </w:p>
          <w:p w14:paraId="23371DE0" w14:textId="77777777" w:rsidR="00DF0982" w:rsidRPr="00DF1D88" w:rsidRDefault="00DF0982" w:rsidP="00002283">
            <w:pPr>
              <w:ind w:firstLine="142"/>
              <w:jc w:val="both"/>
              <w:rPr>
                <w:sz w:val="20"/>
                <w:szCs w:val="20"/>
              </w:rPr>
            </w:pPr>
            <w:r w:rsidRPr="00DF1D88">
              <w:rPr>
                <w:sz w:val="20"/>
                <w:szCs w:val="20"/>
              </w:rPr>
              <w:t>Все нормативные акты и иные документы, определяющие функционирование систем, до их утверждения в обязательном порядке с</w:t>
            </w:r>
            <w:r w:rsidRPr="00DF1D88">
              <w:rPr>
                <w:sz w:val="20"/>
                <w:szCs w:val="20"/>
              </w:rPr>
              <w:t>о</w:t>
            </w:r>
            <w:r w:rsidRPr="00DF1D88">
              <w:rPr>
                <w:sz w:val="20"/>
                <w:szCs w:val="20"/>
              </w:rPr>
              <w:t>гласовываются со всеми пользователями МСПД, в том числе с Комитетом казначейства Министерства финансов РК и РГКП «ГЦВП», и подлежат доработке с учетом их предложений.</w:t>
            </w:r>
            <w:r w:rsidR="00DC3477">
              <w:rPr>
                <w:sz w:val="20"/>
                <w:szCs w:val="20"/>
              </w:rPr>
              <w:t xml:space="preserve"> </w:t>
            </w:r>
            <w:r w:rsidRPr="00DF1D88">
              <w:rPr>
                <w:sz w:val="20"/>
                <w:szCs w:val="20"/>
              </w:rPr>
              <w:t>Постановления Правления НБРК подлежат обязательному согласованию также с Ассоциацией финансистов Казахстана (Экспертный совет объединений суб</w:t>
            </w:r>
            <w:r w:rsidRPr="00DF1D88">
              <w:rPr>
                <w:sz w:val="20"/>
                <w:szCs w:val="20"/>
              </w:rPr>
              <w:t>ъ</w:t>
            </w:r>
            <w:r w:rsidRPr="00DF1D88">
              <w:rPr>
                <w:sz w:val="20"/>
                <w:szCs w:val="20"/>
              </w:rPr>
              <w:t>ектов частного предпринимательства, аккредитованных Национальным Банком), членами которого являются банки второго уровня РК, являющиеся пользов</w:t>
            </w:r>
            <w:r w:rsidRPr="00DF1D88">
              <w:rPr>
                <w:sz w:val="20"/>
                <w:szCs w:val="20"/>
              </w:rPr>
              <w:t>а</w:t>
            </w:r>
            <w:r w:rsidRPr="00DF1D88">
              <w:rPr>
                <w:sz w:val="20"/>
                <w:szCs w:val="20"/>
              </w:rPr>
              <w:t>телями МСПД.</w:t>
            </w:r>
          </w:p>
          <w:p w14:paraId="1481DABE" w14:textId="77777777" w:rsidR="00DF0982" w:rsidRPr="00DF1D88" w:rsidRDefault="00DF0982" w:rsidP="00002283">
            <w:pPr>
              <w:ind w:firstLine="142"/>
              <w:jc w:val="both"/>
              <w:rPr>
                <w:sz w:val="20"/>
                <w:szCs w:val="20"/>
              </w:rPr>
            </w:pPr>
            <w:r w:rsidRPr="00DF1D88">
              <w:rPr>
                <w:sz w:val="20"/>
                <w:szCs w:val="20"/>
              </w:rPr>
              <w:t>В рамках определенных соглашений, по запросу иных государственных органов НБРК вправе предоставить сведения по потокам платежей, проведенных ч</w:t>
            </w:r>
            <w:r w:rsidRPr="00DF1D88">
              <w:rPr>
                <w:sz w:val="20"/>
                <w:szCs w:val="20"/>
              </w:rPr>
              <w:t>е</w:t>
            </w:r>
            <w:r w:rsidRPr="00DF1D88">
              <w:rPr>
                <w:sz w:val="20"/>
                <w:szCs w:val="20"/>
              </w:rPr>
              <w:t>рез МСПД, за исключением свед</w:t>
            </w:r>
            <w:r w:rsidRPr="00DF1D88">
              <w:rPr>
                <w:sz w:val="20"/>
                <w:szCs w:val="20"/>
              </w:rPr>
              <w:t>е</w:t>
            </w:r>
            <w:r w:rsidRPr="00DF1D88">
              <w:rPr>
                <w:sz w:val="20"/>
                <w:szCs w:val="20"/>
              </w:rPr>
              <w:t xml:space="preserve">ний, относящихся к банковской тайне. </w:t>
            </w:r>
          </w:p>
        </w:tc>
      </w:tr>
    </w:tbl>
    <w:p w14:paraId="33AE443C" w14:textId="77777777" w:rsidR="00DF0982" w:rsidRDefault="00DF0982" w:rsidP="00DF0982">
      <w:pPr>
        <w:suppressAutoHyphens/>
        <w:autoSpaceDE w:val="0"/>
        <w:autoSpaceDN w:val="0"/>
        <w:adjustRightInd w:val="0"/>
        <w:contextualSpacing/>
        <w:jc w:val="both"/>
        <w:rPr>
          <w:sz w:val="20"/>
          <w:szCs w:val="20"/>
        </w:rPr>
      </w:pPr>
    </w:p>
    <w:p w14:paraId="3F7C73BC" w14:textId="77777777" w:rsidR="009532F4" w:rsidRDefault="009532F4" w:rsidP="00716224">
      <w:pPr>
        <w:suppressAutoHyphens/>
        <w:ind w:firstLine="567"/>
        <w:contextualSpacing/>
        <w:rPr>
          <w:bCs/>
          <w:sz w:val="28"/>
          <w:szCs w:val="28"/>
        </w:rPr>
        <w:sectPr w:rsidR="009532F4" w:rsidSect="00002283">
          <w:headerReference w:type="default" r:id="rId21"/>
          <w:pgSz w:w="16838" w:h="11906" w:orient="landscape"/>
          <w:pgMar w:top="426" w:right="1134" w:bottom="709" w:left="1134" w:header="709" w:footer="161" w:gutter="0"/>
          <w:cols w:space="708"/>
          <w:docGrid w:linePitch="360"/>
        </w:sectPr>
      </w:pPr>
    </w:p>
    <w:p w14:paraId="2470C725" w14:textId="77777777" w:rsidR="00716224" w:rsidRPr="008F7951" w:rsidRDefault="00716224" w:rsidP="00716224">
      <w:pPr>
        <w:suppressAutoHyphens/>
        <w:ind w:firstLine="567"/>
        <w:contextualSpacing/>
        <w:rPr>
          <w:bCs/>
          <w:sz w:val="28"/>
          <w:szCs w:val="28"/>
        </w:rPr>
      </w:pPr>
    </w:p>
    <w:p w14:paraId="159493BC" w14:textId="77777777" w:rsidR="00716224" w:rsidRPr="00002283" w:rsidRDefault="00716224" w:rsidP="00716224">
      <w:pPr>
        <w:pStyle w:val="1"/>
      </w:pPr>
      <w:bookmarkStart w:id="59" w:name="_Toc356482586"/>
      <w:bookmarkStart w:id="60" w:name="_Toc407204695"/>
      <w:r w:rsidRPr="00002283">
        <w:t>V.</w:t>
      </w:r>
      <w:r w:rsidRPr="00002283">
        <w:tab/>
        <w:t>Перечень общедоступных источников</w:t>
      </w:r>
      <w:bookmarkEnd w:id="59"/>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367"/>
        <w:gridCol w:w="5275"/>
      </w:tblGrid>
      <w:tr w:rsidR="00716224" w:rsidRPr="00002283" w14:paraId="2144A9E5" w14:textId="77777777" w:rsidTr="00716224">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7FF45D19" w14:textId="77777777" w:rsidR="00716224" w:rsidRPr="00002283" w:rsidRDefault="00716224" w:rsidP="00716224">
            <w:pPr>
              <w:tabs>
                <w:tab w:val="left" w:pos="432"/>
                <w:tab w:val="left" w:pos="864"/>
                <w:tab w:val="left" w:pos="1296"/>
                <w:tab w:val="left" w:pos="1728"/>
              </w:tabs>
              <w:contextualSpacing/>
              <w:jc w:val="center"/>
              <w:rPr>
                <w:b/>
                <w:sz w:val="26"/>
                <w:szCs w:val="26"/>
                <w:lang w:eastAsia="en-US"/>
              </w:rPr>
            </w:pPr>
            <w:r w:rsidRPr="00002283">
              <w:rPr>
                <w:b/>
                <w:sz w:val="26"/>
                <w:szCs w:val="26"/>
              </w:rPr>
              <w:t>№</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CA48510" w14:textId="77777777" w:rsidR="00716224" w:rsidRPr="00002283" w:rsidRDefault="00716224" w:rsidP="00716224">
            <w:pPr>
              <w:tabs>
                <w:tab w:val="left" w:pos="432"/>
                <w:tab w:val="left" w:pos="864"/>
                <w:tab w:val="left" w:pos="1296"/>
                <w:tab w:val="left" w:pos="1728"/>
              </w:tabs>
              <w:contextualSpacing/>
              <w:jc w:val="center"/>
              <w:rPr>
                <w:b/>
                <w:sz w:val="26"/>
                <w:szCs w:val="26"/>
                <w:lang w:eastAsia="en-US"/>
              </w:rPr>
            </w:pPr>
            <w:r w:rsidRPr="00002283">
              <w:rPr>
                <w:b/>
                <w:sz w:val="26"/>
                <w:szCs w:val="26"/>
              </w:rPr>
              <w:t>Наименование докуме</w:t>
            </w:r>
            <w:r w:rsidRPr="00002283">
              <w:rPr>
                <w:b/>
                <w:sz w:val="26"/>
                <w:szCs w:val="26"/>
              </w:rPr>
              <w:t>н</w:t>
            </w:r>
            <w:r w:rsidRPr="00002283">
              <w:rPr>
                <w:b/>
                <w:sz w:val="26"/>
                <w:szCs w:val="26"/>
              </w:rPr>
              <w:t>та</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2E918FC1" w14:textId="77777777" w:rsidR="00716224" w:rsidRPr="00002283" w:rsidRDefault="00716224" w:rsidP="00716224">
            <w:pPr>
              <w:tabs>
                <w:tab w:val="left" w:pos="432"/>
                <w:tab w:val="left" w:pos="864"/>
                <w:tab w:val="left" w:pos="1296"/>
                <w:tab w:val="left" w:pos="1728"/>
              </w:tabs>
              <w:contextualSpacing/>
              <w:jc w:val="center"/>
              <w:rPr>
                <w:b/>
                <w:sz w:val="26"/>
                <w:szCs w:val="26"/>
                <w:lang w:eastAsia="en-US"/>
              </w:rPr>
            </w:pPr>
            <w:r w:rsidRPr="00002283">
              <w:rPr>
                <w:b/>
                <w:sz w:val="26"/>
                <w:szCs w:val="26"/>
              </w:rPr>
              <w:t>интернет-ресурс</w:t>
            </w:r>
          </w:p>
        </w:tc>
      </w:tr>
      <w:tr w:rsidR="00716224" w:rsidRPr="00002283" w14:paraId="341060BC" w14:textId="77777777" w:rsidTr="00716224">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6236744E" w14:textId="77777777" w:rsidR="00716224" w:rsidRPr="00002283" w:rsidRDefault="00716224" w:rsidP="00716224">
            <w:pPr>
              <w:pStyle w:val="afe"/>
              <w:numPr>
                <w:ilvl w:val="0"/>
                <w:numId w:val="7"/>
              </w:numPr>
              <w:tabs>
                <w:tab w:val="left" w:pos="432"/>
                <w:tab w:val="left" w:pos="864"/>
                <w:tab w:val="left" w:pos="1296"/>
                <w:tab w:val="left" w:pos="1728"/>
              </w:tabs>
              <w:ind w:left="0" w:firstLine="0"/>
              <w:contextualSpacing/>
              <w:jc w:val="center"/>
              <w:rPr>
                <w:sz w:val="26"/>
                <w:szCs w:val="26"/>
                <w:lang w:eastAsia="en-US"/>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5E18C46D" w14:textId="77777777" w:rsidR="00716224" w:rsidRPr="00002283" w:rsidRDefault="00716224" w:rsidP="00716224">
            <w:pPr>
              <w:tabs>
                <w:tab w:val="left" w:pos="432"/>
                <w:tab w:val="left" w:pos="864"/>
                <w:tab w:val="left" w:pos="1296"/>
                <w:tab w:val="left" w:pos="1728"/>
              </w:tabs>
              <w:contextualSpacing/>
              <w:jc w:val="both"/>
              <w:rPr>
                <w:sz w:val="26"/>
                <w:szCs w:val="26"/>
                <w:lang w:eastAsia="en-US"/>
              </w:rPr>
            </w:pPr>
            <w:r w:rsidRPr="00002283">
              <w:rPr>
                <w:sz w:val="26"/>
                <w:szCs w:val="26"/>
              </w:rPr>
              <w:t>Нормативные правовые а</w:t>
            </w:r>
            <w:r w:rsidRPr="00002283">
              <w:rPr>
                <w:sz w:val="26"/>
                <w:szCs w:val="26"/>
              </w:rPr>
              <w:t>к</w:t>
            </w:r>
            <w:r w:rsidRPr="00002283">
              <w:rPr>
                <w:sz w:val="26"/>
                <w:szCs w:val="26"/>
              </w:rPr>
              <w:t>ты Республики Каза</w:t>
            </w:r>
            <w:r w:rsidRPr="00002283">
              <w:rPr>
                <w:sz w:val="26"/>
                <w:szCs w:val="26"/>
              </w:rPr>
              <w:t>х</w:t>
            </w:r>
            <w:r w:rsidRPr="00002283">
              <w:rPr>
                <w:sz w:val="26"/>
                <w:szCs w:val="26"/>
              </w:rPr>
              <w:t>стан по платежным с</w:t>
            </w:r>
            <w:r w:rsidRPr="00002283">
              <w:rPr>
                <w:sz w:val="26"/>
                <w:szCs w:val="26"/>
              </w:rPr>
              <w:t>и</w:t>
            </w:r>
            <w:r w:rsidRPr="00002283">
              <w:rPr>
                <w:sz w:val="26"/>
                <w:szCs w:val="26"/>
              </w:rPr>
              <w:t>стемам на интернет-сайте Национал</w:t>
            </w:r>
            <w:r w:rsidRPr="00002283">
              <w:rPr>
                <w:sz w:val="26"/>
                <w:szCs w:val="26"/>
              </w:rPr>
              <w:t>ь</w:t>
            </w:r>
            <w:r w:rsidRPr="00002283">
              <w:rPr>
                <w:sz w:val="26"/>
                <w:szCs w:val="26"/>
              </w:rPr>
              <w:t>ного Банка Республики К</w:t>
            </w:r>
            <w:r w:rsidRPr="00002283">
              <w:rPr>
                <w:sz w:val="26"/>
                <w:szCs w:val="26"/>
              </w:rPr>
              <w:t>а</w:t>
            </w:r>
            <w:r w:rsidRPr="00002283">
              <w:rPr>
                <w:sz w:val="26"/>
                <w:szCs w:val="26"/>
              </w:rPr>
              <w:t>за</w:t>
            </w:r>
            <w:r w:rsidRPr="00002283">
              <w:rPr>
                <w:sz w:val="26"/>
                <w:szCs w:val="26"/>
              </w:rPr>
              <w:t>х</w:t>
            </w:r>
            <w:r w:rsidRPr="00002283">
              <w:rPr>
                <w:sz w:val="26"/>
                <w:szCs w:val="26"/>
              </w:rPr>
              <w:t>стан</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77347F9B" w14:textId="77777777" w:rsidR="00716224" w:rsidRPr="00002283" w:rsidRDefault="00716224" w:rsidP="00716224">
            <w:pPr>
              <w:tabs>
                <w:tab w:val="left" w:pos="432"/>
                <w:tab w:val="left" w:pos="864"/>
                <w:tab w:val="left" w:pos="1296"/>
                <w:tab w:val="left" w:pos="1728"/>
              </w:tabs>
              <w:contextualSpacing/>
              <w:rPr>
                <w:sz w:val="26"/>
                <w:szCs w:val="26"/>
                <w:lang w:eastAsia="en-US"/>
              </w:rPr>
            </w:pPr>
            <w:r w:rsidRPr="00002283">
              <w:rPr>
                <w:sz w:val="26"/>
                <w:szCs w:val="26"/>
                <w:lang w:val="en-GB"/>
              </w:rPr>
              <w:t>http</w:t>
            </w:r>
            <w:r w:rsidRPr="00002283">
              <w:rPr>
                <w:sz w:val="26"/>
                <w:szCs w:val="26"/>
              </w:rPr>
              <w:t>://</w:t>
            </w:r>
            <w:r w:rsidRPr="00002283">
              <w:rPr>
                <w:sz w:val="26"/>
                <w:szCs w:val="26"/>
                <w:lang w:val="en-GB"/>
              </w:rPr>
              <w:t>www</w:t>
            </w:r>
            <w:r w:rsidRPr="00002283">
              <w:rPr>
                <w:sz w:val="26"/>
                <w:szCs w:val="26"/>
              </w:rPr>
              <w:t>.</w:t>
            </w:r>
            <w:r w:rsidRPr="00002283">
              <w:rPr>
                <w:sz w:val="26"/>
                <w:szCs w:val="26"/>
                <w:lang w:val="en-GB"/>
              </w:rPr>
              <w:t>nationalbank</w:t>
            </w:r>
            <w:r w:rsidRPr="00002283">
              <w:rPr>
                <w:sz w:val="26"/>
                <w:szCs w:val="26"/>
              </w:rPr>
              <w:t>.</w:t>
            </w:r>
            <w:r w:rsidRPr="00002283">
              <w:rPr>
                <w:sz w:val="26"/>
                <w:szCs w:val="26"/>
                <w:lang w:val="en-GB"/>
              </w:rPr>
              <w:t>kz</w:t>
            </w:r>
            <w:r w:rsidRPr="00002283">
              <w:rPr>
                <w:sz w:val="26"/>
                <w:szCs w:val="26"/>
              </w:rPr>
              <w:t>/?</w:t>
            </w:r>
            <w:r w:rsidRPr="00002283">
              <w:rPr>
                <w:sz w:val="26"/>
                <w:szCs w:val="26"/>
                <w:lang w:val="en-GB"/>
              </w:rPr>
              <w:t>docid</w:t>
            </w:r>
            <w:r w:rsidRPr="00002283">
              <w:rPr>
                <w:sz w:val="26"/>
                <w:szCs w:val="26"/>
              </w:rPr>
              <w:t>=45</w:t>
            </w:r>
          </w:p>
        </w:tc>
      </w:tr>
      <w:tr w:rsidR="00716224" w:rsidRPr="00002283" w14:paraId="14D2E8AA" w14:textId="77777777" w:rsidTr="00716224">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735BD6D9" w14:textId="77777777" w:rsidR="00716224" w:rsidRPr="00002283" w:rsidRDefault="00716224" w:rsidP="00716224">
            <w:pPr>
              <w:pStyle w:val="afe"/>
              <w:numPr>
                <w:ilvl w:val="0"/>
                <w:numId w:val="7"/>
              </w:numPr>
              <w:tabs>
                <w:tab w:val="left" w:pos="432"/>
                <w:tab w:val="left" w:pos="864"/>
                <w:tab w:val="left" w:pos="1296"/>
                <w:tab w:val="left" w:pos="1728"/>
              </w:tabs>
              <w:ind w:left="0" w:firstLine="0"/>
              <w:contextualSpacing/>
              <w:jc w:val="center"/>
              <w:rPr>
                <w:sz w:val="26"/>
                <w:szCs w:val="26"/>
                <w:lang w:eastAsia="en-US"/>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254E38C5" w14:textId="77777777" w:rsidR="00716224" w:rsidRPr="00002283" w:rsidRDefault="00716224" w:rsidP="00716224">
            <w:pPr>
              <w:tabs>
                <w:tab w:val="left" w:pos="432"/>
                <w:tab w:val="left" w:pos="864"/>
                <w:tab w:val="left" w:pos="1296"/>
                <w:tab w:val="left" w:pos="1728"/>
              </w:tabs>
              <w:contextualSpacing/>
              <w:jc w:val="both"/>
              <w:rPr>
                <w:sz w:val="26"/>
                <w:szCs w:val="26"/>
                <w:lang w:eastAsia="en-US"/>
              </w:rPr>
            </w:pPr>
            <w:r w:rsidRPr="00002283">
              <w:rPr>
                <w:sz w:val="26"/>
                <w:szCs w:val="26"/>
              </w:rPr>
              <w:t>Нормативные правовые а</w:t>
            </w:r>
            <w:r w:rsidRPr="00002283">
              <w:rPr>
                <w:sz w:val="26"/>
                <w:szCs w:val="26"/>
              </w:rPr>
              <w:t>к</w:t>
            </w:r>
            <w:r w:rsidRPr="00002283">
              <w:rPr>
                <w:sz w:val="26"/>
                <w:szCs w:val="26"/>
              </w:rPr>
              <w:t>ты Республики Каза</w:t>
            </w:r>
            <w:r w:rsidRPr="00002283">
              <w:rPr>
                <w:sz w:val="26"/>
                <w:szCs w:val="26"/>
              </w:rPr>
              <w:t>х</w:t>
            </w:r>
            <w:r w:rsidRPr="00002283">
              <w:rPr>
                <w:sz w:val="26"/>
                <w:szCs w:val="26"/>
              </w:rPr>
              <w:t>стан по платежным с</w:t>
            </w:r>
            <w:r w:rsidRPr="00002283">
              <w:rPr>
                <w:sz w:val="26"/>
                <w:szCs w:val="26"/>
              </w:rPr>
              <w:t>и</w:t>
            </w:r>
            <w:r w:rsidRPr="00002283">
              <w:rPr>
                <w:sz w:val="26"/>
                <w:szCs w:val="26"/>
              </w:rPr>
              <w:t>стемам и документы КЦМР на и</w:t>
            </w:r>
            <w:r w:rsidRPr="00002283">
              <w:rPr>
                <w:sz w:val="26"/>
                <w:szCs w:val="26"/>
              </w:rPr>
              <w:t>н</w:t>
            </w:r>
            <w:r w:rsidRPr="00002283">
              <w:rPr>
                <w:sz w:val="26"/>
                <w:szCs w:val="26"/>
              </w:rPr>
              <w:t>тернет-сайте КЦМР</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44E4B3CF" w14:textId="77777777" w:rsidR="00716224" w:rsidRPr="00002283" w:rsidRDefault="00716224" w:rsidP="00716224">
            <w:pPr>
              <w:tabs>
                <w:tab w:val="left" w:pos="432"/>
                <w:tab w:val="left" w:pos="864"/>
                <w:tab w:val="left" w:pos="1296"/>
                <w:tab w:val="left" w:pos="1728"/>
              </w:tabs>
              <w:contextualSpacing/>
              <w:rPr>
                <w:sz w:val="26"/>
                <w:szCs w:val="26"/>
                <w:lang w:eastAsia="en-US"/>
              </w:rPr>
            </w:pPr>
            <w:r w:rsidRPr="00002283">
              <w:rPr>
                <w:sz w:val="26"/>
                <w:szCs w:val="26"/>
                <w:lang w:val="en-GB"/>
              </w:rPr>
              <w:t>http</w:t>
            </w:r>
            <w:r w:rsidRPr="00002283">
              <w:rPr>
                <w:sz w:val="26"/>
                <w:szCs w:val="26"/>
              </w:rPr>
              <w:t>://</w:t>
            </w:r>
            <w:r w:rsidRPr="00002283">
              <w:rPr>
                <w:sz w:val="26"/>
                <w:szCs w:val="26"/>
                <w:lang w:val="en-GB"/>
              </w:rPr>
              <w:t>www</w:t>
            </w:r>
            <w:r w:rsidRPr="00002283">
              <w:rPr>
                <w:sz w:val="26"/>
                <w:szCs w:val="26"/>
              </w:rPr>
              <w:t>.</w:t>
            </w:r>
            <w:r w:rsidRPr="00002283">
              <w:rPr>
                <w:sz w:val="26"/>
                <w:szCs w:val="26"/>
                <w:lang w:val="en-GB"/>
              </w:rPr>
              <w:t>kisc</w:t>
            </w:r>
            <w:r w:rsidRPr="00002283">
              <w:rPr>
                <w:sz w:val="26"/>
                <w:szCs w:val="26"/>
              </w:rPr>
              <w:t>.</w:t>
            </w:r>
            <w:r w:rsidRPr="00002283">
              <w:rPr>
                <w:sz w:val="26"/>
                <w:szCs w:val="26"/>
                <w:lang w:val="en-GB"/>
              </w:rPr>
              <w:t>kz</w:t>
            </w:r>
            <w:r w:rsidRPr="00002283">
              <w:rPr>
                <w:sz w:val="26"/>
                <w:szCs w:val="26"/>
              </w:rPr>
              <w:t>/</w:t>
            </w:r>
            <w:r w:rsidRPr="00002283">
              <w:rPr>
                <w:sz w:val="26"/>
                <w:szCs w:val="26"/>
                <w:lang w:val="en-GB"/>
              </w:rPr>
              <w:t>clients</w:t>
            </w:r>
            <w:r w:rsidRPr="00002283">
              <w:rPr>
                <w:sz w:val="26"/>
                <w:szCs w:val="26"/>
              </w:rPr>
              <w:t>/</w:t>
            </w:r>
          </w:p>
        </w:tc>
      </w:tr>
    </w:tbl>
    <w:p w14:paraId="7A347AC6" w14:textId="77777777" w:rsidR="00716224" w:rsidRPr="00002283" w:rsidRDefault="00716224" w:rsidP="00716224">
      <w:pPr>
        <w:ind w:firstLine="567"/>
        <w:contextualSpacing/>
        <w:rPr>
          <w:sz w:val="26"/>
          <w:szCs w:val="26"/>
          <w:lang w:eastAsia="en-US"/>
        </w:rPr>
      </w:pPr>
    </w:p>
    <w:p w14:paraId="4A5706E6" w14:textId="77777777" w:rsidR="00716224" w:rsidRPr="00002283" w:rsidRDefault="00716224" w:rsidP="00716224">
      <w:pPr>
        <w:ind w:firstLine="567"/>
        <w:rPr>
          <w:sz w:val="26"/>
          <w:szCs w:val="26"/>
        </w:rPr>
      </w:pPr>
    </w:p>
    <w:p w14:paraId="07B080E5" w14:textId="77777777" w:rsidR="00716224" w:rsidRPr="00002283" w:rsidRDefault="00716224" w:rsidP="004A2B8C">
      <w:pPr>
        <w:suppressAutoHyphens/>
        <w:autoSpaceDE w:val="0"/>
        <w:autoSpaceDN w:val="0"/>
        <w:adjustRightInd w:val="0"/>
        <w:contextualSpacing/>
        <w:jc w:val="both"/>
        <w:rPr>
          <w:sz w:val="26"/>
          <w:szCs w:val="26"/>
        </w:rPr>
      </w:pPr>
    </w:p>
    <w:sectPr w:rsidR="00716224" w:rsidRPr="00002283" w:rsidSect="004A2B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3B2E1" w14:textId="77777777" w:rsidR="00472FDA" w:rsidRDefault="00472FDA">
      <w:r>
        <w:separator/>
      </w:r>
    </w:p>
  </w:endnote>
  <w:endnote w:type="continuationSeparator" w:id="0">
    <w:p w14:paraId="15996716" w14:textId="77777777" w:rsidR="00472FDA" w:rsidRDefault="0047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059D" w14:textId="77777777" w:rsidR="00002283" w:rsidRDefault="00002283">
    <w:pPr>
      <w:pStyle w:val="a3"/>
      <w:jc w:val="right"/>
    </w:pPr>
    <w:r>
      <w:fldChar w:fldCharType="begin"/>
    </w:r>
    <w:r>
      <w:instrText>PAGE   \* MERGEFORMAT</w:instrText>
    </w:r>
    <w:r>
      <w:fldChar w:fldCharType="separate"/>
    </w:r>
    <w:r w:rsidR="00D74067">
      <w:rPr>
        <w:noProof/>
      </w:rPr>
      <w:t>1</w:t>
    </w:r>
    <w:r>
      <w:fldChar w:fldCharType="end"/>
    </w:r>
  </w:p>
  <w:p w14:paraId="4EB521B0" w14:textId="77777777" w:rsidR="00002283" w:rsidRDefault="000022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BF266" w14:textId="77777777" w:rsidR="00472FDA" w:rsidRDefault="00472FDA">
      <w:r>
        <w:separator/>
      </w:r>
    </w:p>
  </w:footnote>
  <w:footnote w:type="continuationSeparator" w:id="0">
    <w:p w14:paraId="5CFE80C4" w14:textId="77777777" w:rsidR="00472FDA" w:rsidRDefault="00472FDA">
      <w:r>
        <w:continuationSeparator/>
      </w:r>
    </w:p>
  </w:footnote>
  <w:footnote w:id="1">
    <w:p w14:paraId="23E8C5C3" w14:textId="77777777" w:rsidR="00002283" w:rsidRPr="00002283" w:rsidRDefault="00002283" w:rsidP="00002283">
      <w:pPr>
        <w:pStyle w:val="afa"/>
        <w:spacing w:line="204" w:lineRule="auto"/>
        <w:ind w:left="0" w:firstLine="284"/>
        <w:rPr>
          <w:sz w:val="14"/>
          <w:szCs w:val="14"/>
        </w:rPr>
      </w:pPr>
      <w:r w:rsidRPr="00002283">
        <w:rPr>
          <w:rStyle w:val="ad"/>
          <w:sz w:val="14"/>
          <w:szCs w:val="14"/>
        </w:rPr>
        <w:footnoteRef/>
      </w:r>
      <w:r w:rsidRPr="00002283">
        <w:rPr>
          <w:sz w:val="14"/>
          <w:szCs w:val="14"/>
        </w:rPr>
        <w:t xml:space="preserve"> КОД</w:t>
      </w:r>
      <w:r w:rsidRPr="00002283">
        <w:rPr>
          <w:bCs/>
          <w:sz w:val="14"/>
          <w:szCs w:val="14"/>
        </w:rPr>
        <w:tab/>
      </w:r>
      <w:r w:rsidRPr="00002283">
        <w:rPr>
          <w:sz w:val="14"/>
          <w:szCs w:val="14"/>
        </w:rPr>
        <w:t xml:space="preserve">= </w:t>
      </w:r>
      <w:r w:rsidRPr="00002283">
        <w:rPr>
          <w:sz w:val="14"/>
          <w:szCs w:val="14"/>
        </w:rPr>
        <w:sym w:font="Symbol" w:char="F053"/>
      </w:r>
      <w:r w:rsidRPr="00002283">
        <w:rPr>
          <w:sz w:val="14"/>
          <w:szCs w:val="14"/>
        </w:rPr>
        <w:t xml:space="preserve">Д / Лс, </w:t>
      </w:r>
    </w:p>
    <w:p w14:paraId="33F77D77" w14:textId="77777777" w:rsidR="00002283" w:rsidRPr="00002283" w:rsidRDefault="00002283" w:rsidP="00002283">
      <w:pPr>
        <w:spacing w:line="204" w:lineRule="auto"/>
        <w:ind w:firstLine="284"/>
        <w:jc w:val="both"/>
        <w:rPr>
          <w:sz w:val="14"/>
          <w:szCs w:val="14"/>
        </w:rPr>
      </w:pPr>
      <w:r w:rsidRPr="00002283">
        <w:rPr>
          <w:sz w:val="14"/>
          <w:szCs w:val="14"/>
        </w:rPr>
        <w:t xml:space="preserve">где: КОД – коэффициент оборачиваемости денег в МСПД за операционный день; </w:t>
      </w:r>
      <w:r w:rsidRPr="00002283">
        <w:rPr>
          <w:sz w:val="14"/>
          <w:szCs w:val="14"/>
        </w:rPr>
        <w:sym w:font="Symbol" w:char="F053"/>
      </w:r>
      <w:r w:rsidRPr="00002283">
        <w:rPr>
          <w:sz w:val="14"/>
          <w:szCs w:val="14"/>
        </w:rPr>
        <w:t>Д – сумма дебетового оборота по МСПД (общая сумма дебетовых оборотов пользователей за операционный день); Лс – текущая ликвидность межба</w:t>
      </w:r>
      <w:r w:rsidRPr="00002283">
        <w:rPr>
          <w:sz w:val="14"/>
          <w:szCs w:val="14"/>
        </w:rPr>
        <w:t>н</w:t>
      </w:r>
      <w:r w:rsidRPr="00002283">
        <w:rPr>
          <w:sz w:val="14"/>
          <w:szCs w:val="14"/>
        </w:rPr>
        <w:t>ковской системы (сумма вход</w:t>
      </w:r>
      <w:r w:rsidRPr="00002283">
        <w:rPr>
          <w:sz w:val="14"/>
          <w:szCs w:val="14"/>
        </w:rPr>
        <w:t>я</w:t>
      </w:r>
      <w:r w:rsidRPr="00002283">
        <w:rPr>
          <w:sz w:val="14"/>
          <w:szCs w:val="14"/>
        </w:rPr>
        <w:t xml:space="preserve">щих остатков денег пользователей в МСПД на начало операционного дня, с учетом денег, поступивших в/изъятых из МСПД в течение операционного дня). </w:t>
      </w:r>
    </w:p>
  </w:footnote>
  <w:footnote w:id="2">
    <w:p w14:paraId="38951DD7" w14:textId="77777777" w:rsidR="00002283" w:rsidRPr="00002283" w:rsidRDefault="00002283" w:rsidP="00002283">
      <w:pPr>
        <w:pStyle w:val="afa"/>
        <w:spacing w:line="204" w:lineRule="auto"/>
        <w:ind w:left="0" w:firstLine="284"/>
        <w:rPr>
          <w:bCs/>
          <w:sz w:val="14"/>
          <w:szCs w:val="14"/>
        </w:rPr>
      </w:pPr>
      <w:r w:rsidRPr="00002283">
        <w:rPr>
          <w:rStyle w:val="ad"/>
          <w:sz w:val="14"/>
          <w:szCs w:val="14"/>
        </w:rPr>
        <w:footnoteRef/>
      </w:r>
      <w:r w:rsidRPr="00002283">
        <w:rPr>
          <w:bCs/>
          <w:sz w:val="14"/>
          <w:szCs w:val="14"/>
        </w:rPr>
        <w:t xml:space="preserve"> </w:t>
      </w:r>
      <w:r w:rsidRPr="00002283">
        <w:rPr>
          <w:sz w:val="14"/>
          <w:szCs w:val="14"/>
        </w:rPr>
        <w:t>КЛД = Лс</w:t>
      </w:r>
      <w:r>
        <w:rPr>
          <w:sz w:val="14"/>
          <w:szCs w:val="14"/>
        </w:rPr>
        <w:t>/ (</w:t>
      </w:r>
      <w:r w:rsidRPr="00002283">
        <w:rPr>
          <w:sz w:val="14"/>
          <w:szCs w:val="14"/>
        </w:rPr>
        <w:sym w:font="Symbol" w:char="F053"/>
      </w:r>
      <w:r w:rsidRPr="00002283">
        <w:rPr>
          <w:sz w:val="14"/>
          <w:szCs w:val="14"/>
        </w:rPr>
        <w:t xml:space="preserve">Д + </w:t>
      </w:r>
      <w:r w:rsidRPr="00002283">
        <w:rPr>
          <w:sz w:val="14"/>
          <w:szCs w:val="14"/>
        </w:rPr>
        <w:sym w:font="Symbol" w:char="F053"/>
      </w:r>
      <w:r w:rsidRPr="00002283">
        <w:rPr>
          <w:sz w:val="14"/>
          <w:szCs w:val="14"/>
        </w:rPr>
        <w:t>Н</w:t>
      </w:r>
      <w:r>
        <w:rPr>
          <w:sz w:val="14"/>
          <w:szCs w:val="14"/>
        </w:rPr>
        <w:t xml:space="preserve">), </w:t>
      </w:r>
    </w:p>
    <w:p w14:paraId="4BA69241" w14:textId="77777777" w:rsidR="00002283" w:rsidRPr="00002283" w:rsidRDefault="00002283" w:rsidP="00002283">
      <w:pPr>
        <w:spacing w:line="204" w:lineRule="auto"/>
        <w:ind w:firstLine="284"/>
        <w:jc w:val="both"/>
        <w:rPr>
          <w:sz w:val="14"/>
          <w:szCs w:val="14"/>
        </w:rPr>
      </w:pPr>
      <w:r w:rsidRPr="00002283">
        <w:rPr>
          <w:sz w:val="14"/>
          <w:szCs w:val="14"/>
        </w:rPr>
        <w:t xml:space="preserve">где: КЛД – коэффициент ликвидности МСПД за операционный день; Лс – текущая ликвидность МСПД (сумма входящих остатков денег пользователей в МСПД на начало операционного дня, с учетом денег, поступивших в /изъятых из МСПД в течение операционного дня); </w:t>
      </w:r>
      <w:r w:rsidRPr="00002283">
        <w:rPr>
          <w:sz w:val="14"/>
          <w:szCs w:val="14"/>
        </w:rPr>
        <w:sym w:font="Symbol" w:char="F053"/>
      </w:r>
      <w:r w:rsidRPr="00002283">
        <w:rPr>
          <w:sz w:val="14"/>
          <w:szCs w:val="14"/>
        </w:rPr>
        <w:t xml:space="preserve">Д – сумма дебетового оборота по МСПД (общая сумма дебетовых оборотов пользователей за операционный день); </w:t>
      </w:r>
      <w:r w:rsidRPr="00002283">
        <w:rPr>
          <w:sz w:val="14"/>
          <w:szCs w:val="14"/>
        </w:rPr>
        <w:sym w:font="Symbol" w:char="F053"/>
      </w:r>
      <w:r w:rsidRPr="00002283">
        <w:rPr>
          <w:sz w:val="14"/>
          <w:szCs w:val="14"/>
        </w:rPr>
        <w:t>Н – сумма неисполненных платежей, аннулированных МСПД в конце операционн</w:t>
      </w:r>
      <w:r w:rsidRPr="00002283">
        <w:rPr>
          <w:sz w:val="14"/>
          <w:szCs w:val="14"/>
        </w:rPr>
        <w:t>о</w:t>
      </w:r>
      <w:r w:rsidRPr="00002283">
        <w:rPr>
          <w:sz w:val="14"/>
          <w:szCs w:val="14"/>
        </w:rPr>
        <w:t>го дня по причине недостаточности ликвидн</w:t>
      </w:r>
      <w:r w:rsidRPr="00002283">
        <w:rPr>
          <w:sz w:val="14"/>
          <w:szCs w:val="14"/>
        </w:rPr>
        <w:t>о</w:t>
      </w:r>
      <w:r w:rsidRPr="00002283">
        <w:rPr>
          <w:sz w:val="14"/>
          <w:szCs w:val="14"/>
        </w:rPr>
        <w:t>сти.</w:t>
      </w:r>
    </w:p>
  </w:footnote>
  <w:footnote w:id="3">
    <w:p w14:paraId="50459696" w14:textId="77777777" w:rsidR="00002283" w:rsidRPr="00002283" w:rsidRDefault="00002283" w:rsidP="00002283">
      <w:pPr>
        <w:tabs>
          <w:tab w:val="left" w:pos="993"/>
        </w:tabs>
        <w:spacing w:line="204" w:lineRule="auto"/>
        <w:ind w:firstLine="284"/>
        <w:jc w:val="both"/>
        <w:rPr>
          <w:sz w:val="14"/>
          <w:szCs w:val="14"/>
        </w:rPr>
      </w:pPr>
      <w:r w:rsidRPr="00002283">
        <w:rPr>
          <w:rStyle w:val="ad"/>
          <w:sz w:val="14"/>
          <w:szCs w:val="14"/>
        </w:rPr>
        <w:footnoteRef/>
      </w:r>
      <w:r w:rsidRPr="00002283">
        <w:rPr>
          <w:sz w:val="14"/>
          <w:szCs w:val="14"/>
        </w:rPr>
        <w:t xml:space="preserve"> Установлены следующие коридоры границ КЛД и КОД в системе: верхняя граница КЛД&gt;1,5 при КОД&lt;0,5, нижняя граница КЛД&lt;0,5 при КОД&gt;1,5, при которых риск ликвидности и системный риск считаются минимальн</w:t>
      </w:r>
      <w:r w:rsidRPr="00002283">
        <w:rPr>
          <w:sz w:val="14"/>
          <w:szCs w:val="14"/>
        </w:rPr>
        <w:t>ы</w:t>
      </w:r>
      <w:r w:rsidRPr="00002283">
        <w:rPr>
          <w:sz w:val="14"/>
          <w:szCs w:val="14"/>
        </w:rPr>
        <w:t xml:space="preserve">ми.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7D3B" w14:textId="77777777" w:rsidR="00002283" w:rsidRPr="00B609D6" w:rsidRDefault="00002283" w:rsidP="007E242B">
    <w:pPr>
      <w:pStyle w:val="af0"/>
      <w:ind w:hanging="1701"/>
      <w:jc w:val="center"/>
      <w:rPr>
        <w:sz w:val="20"/>
        <w:szCs w:val="20"/>
      </w:rPr>
    </w:pPr>
    <w:r w:rsidRPr="007E242B">
      <w:rPr>
        <w:b/>
        <w:caps/>
        <w:sz w:val="48"/>
        <w:szCs w:val="48"/>
      </w:rPr>
      <w:pict w14:anchorId="3DE67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alt="Описание: Рисунок2" style="width:597pt;height:42.6pt;visibility:visible">
          <v:imagedata r:id="rId1" o:title="Рисунок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BD5D" w14:textId="77777777" w:rsidR="00002283" w:rsidRDefault="00002283" w:rsidP="00B31F00">
    <w:pPr>
      <w:pStyle w:val="af0"/>
      <w:jc w:val="center"/>
      <w:rPr>
        <w:sz w:val="20"/>
        <w:szCs w:val="20"/>
      </w:rPr>
    </w:pPr>
  </w:p>
  <w:p w14:paraId="41EA892E" w14:textId="77777777" w:rsidR="00002283" w:rsidRPr="00B31F00" w:rsidRDefault="00002283" w:rsidP="00B31F00">
    <w:pPr>
      <w:pStyle w:val="af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2B2"/>
    <w:multiLevelType w:val="singleLevel"/>
    <w:tmpl w:val="DB641F7C"/>
    <w:lvl w:ilvl="0">
      <w:start w:val="1"/>
      <w:numFmt w:val="decimal"/>
      <w:lvlText w:val="%1)"/>
      <w:lvlJc w:val="left"/>
      <w:pPr>
        <w:tabs>
          <w:tab w:val="num" w:pos="780"/>
        </w:tabs>
        <w:ind w:left="780" w:hanging="360"/>
      </w:pPr>
    </w:lvl>
  </w:abstractNum>
  <w:abstractNum w:abstractNumId="1" w15:restartNumberingAfterBreak="0">
    <w:nsid w:val="11813C75"/>
    <w:multiLevelType w:val="hybridMultilevel"/>
    <w:tmpl w:val="CFCEBE2E"/>
    <w:lvl w:ilvl="0" w:tplc="EE524E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C34B99"/>
    <w:multiLevelType w:val="hybridMultilevel"/>
    <w:tmpl w:val="F27888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93FE1"/>
    <w:multiLevelType w:val="multilevel"/>
    <w:tmpl w:val="A37C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F115E"/>
    <w:multiLevelType w:val="multilevel"/>
    <w:tmpl w:val="DF4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90D72"/>
    <w:multiLevelType w:val="hybridMultilevel"/>
    <w:tmpl w:val="036819BA"/>
    <w:lvl w:ilvl="0" w:tplc="D7DEFF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BC00FD"/>
    <w:multiLevelType w:val="hybridMultilevel"/>
    <w:tmpl w:val="48182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952DF"/>
    <w:multiLevelType w:val="hybridMultilevel"/>
    <w:tmpl w:val="003EC6D4"/>
    <w:lvl w:ilvl="0" w:tplc="D7DEFF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F5238F"/>
    <w:multiLevelType w:val="hybridMultilevel"/>
    <w:tmpl w:val="BE682F58"/>
    <w:lvl w:ilvl="0" w:tplc="71ECF32C">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ED6B39"/>
    <w:multiLevelType w:val="hybridMultilevel"/>
    <w:tmpl w:val="DFE04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05D793C"/>
    <w:multiLevelType w:val="hybridMultilevel"/>
    <w:tmpl w:val="6A48CCD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15:restartNumberingAfterBreak="0">
    <w:nsid w:val="458B285F"/>
    <w:multiLevelType w:val="multilevel"/>
    <w:tmpl w:val="DD2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F0852"/>
    <w:multiLevelType w:val="hybridMultilevel"/>
    <w:tmpl w:val="2A16FCB8"/>
    <w:lvl w:ilvl="0" w:tplc="83D608C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BD208E2"/>
    <w:multiLevelType w:val="multilevel"/>
    <w:tmpl w:val="D2F0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70594"/>
    <w:multiLevelType w:val="hybridMultilevel"/>
    <w:tmpl w:val="96EC7356"/>
    <w:lvl w:ilvl="0" w:tplc="193C7944">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16" w15:restartNumberingAfterBreak="0">
    <w:nsid w:val="60131710"/>
    <w:multiLevelType w:val="hybridMultilevel"/>
    <w:tmpl w:val="08727C32"/>
    <w:lvl w:ilvl="0" w:tplc="6BAAD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8"/>
  </w:num>
  <w:num w:numId="5">
    <w:abstractNumId w:val="13"/>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0"/>
  </w:num>
  <w:num w:numId="13">
    <w:abstractNumId w:val="7"/>
  </w:num>
  <w:num w:numId="14">
    <w:abstractNumId w:val="15"/>
  </w:num>
  <w:num w:numId="15">
    <w:abstractNumId w:val="16"/>
  </w:num>
  <w:num w:numId="16">
    <w:abstractNumId w:val="14"/>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autoHyphenation/>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F76"/>
    <w:rsid w:val="000009E1"/>
    <w:rsid w:val="00000AC5"/>
    <w:rsid w:val="0000120B"/>
    <w:rsid w:val="00001BD4"/>
    <w:rsid w:val="00002283"/>
    <w:rsid w:val="00002A9A"/>
    <w:rsid w:val="00003FD7"/>
    <w:rsid w:val="00004A2B"/>
    <w:rsid w:val="00004A5D"/>
    <w:rsid w:val="000056C6"/>
    <w:rsid w:val="0000689A"/>
    <w:rsid w:val="0000694A"/>
    <w:rsid w:val="00011B03"/>
    <w:rsid w:val="00012689"/>
    <w:rsid w:val="000128CB"/>
    <w:rsid w:val="00013C61"/>
    <w:rsid w:val="000150EC"/>
    <w:rsid w:val="00015635"/>
    <w:rsid w:val="00015D53"/>
    <w:rsid w:val="00016E7A"/>
    <w:rsid w:val="00017497"/>
    <w:rsid w:val="0001780A"/>
    <w:rsid w:val="00021971"/>
    <w:rsid w:val="0002352D"/>
    <w:rsid w:val="00023E16"/>
    <w:rsid w:val="000245C8"/>
    <w:rsid w:val="0002471F"/>
    <w:rsid w:val="00024B63"/>
    <w:rsid w:val="00025344"/>
    <w:rsid w:val="000256AC"/>
    <w:rsid w:val="000279EA"/>
    <w:rsid w:val="00027AAE"/>
    <w:rsid w:val="00030FEE"/>
    <w:rsid w:val="00033B67"/>
    <w:rsid w:val="00034A37"/>
    <w:rsid w:val="00034DAD"/>
    <w:rsid w:val="000362E7"/>
    <w:rsid w:val="000378E3"/>
    <w:rsid w:val="00040479"/>
    <w:rsid w:val="000404F7"/>
    <w:rsid w:val="000405F5"/>
    <w:rsid w:val="000413E1"/>
    <w:rsid w:val="0004170D"/>
    <w:rsid w:val="00042537"/>
    <w:rsid w:val="0004254D"/>
    <w:rsid w:val="00042C0B"/>
    <w:rsid w:val="00046172"/>
    <w:rsid w:val="000468FD"/>
    <w:rsid w:val="00050296"/>
    <w:rsid w:val="0005246F"/>
    <w:rsid w:val="000528CE"/>
    <w:rsid w:val="00054624"/>
    <w:rsid w:val="00060C39"/>
    <w:rsid w:val="00062D95"/>
    <w:rsid w:val="000634D1"/>
    <w:rsid w:val="00064559"/>
    <w:rsid w:val="00066350"/>
    <w:rsid w:val="00066BCB"/>
    <w:rsid w:val="00066E73"/>
    <w:rsid w:val="00067E33"/>
    <w:rsid w:val="00070047"/>
    <w:rsid w:val="00074253"/>
    <w:rsid w:val="00074A20"/>
    <w:rsid w:val="00074B65"/>
    <w:rsid w:val="00075A34"/>
    <w:rsid w:val="00077448"/>
    <w:rsid w:val="0008239A"/>
    <w:rsid w:val="00082C9F"/>
    <w:rsid w:val="00083B0E"/>
    <w:rsid w:val="00083D49"/>
    <w:rsid w:val="00084118"/>
    <w:rsid w:val="00085E78"/>
    <w:rsid w:val="00090B64"/>
    <w:rsid w:val="00092535"/>
    <w:rsid w:val="000929DD"/>
    <w:rsid w:val="00093945"/>
    <w:rsid w:val="00095654"/>
    <w:rsid w:val="000962E2"/>
    <w:rsid w:val="00097592"/>
    <w:rsid w:val="00097632"/>
    <w:rsid w:val="00097A6A"/>
    <w:rsid w:val="00097DD0"/>
    <w:rsid w:val="000A04A9"/>
    <w:rsid w:val="000A2A5F"/>
    <w:rsid w:val="000A2D75"/>
    <w:rsid w:val="000A3A6E"/>
    <w:rsid w:val="000A3C3E"/>
    <w:rsid w:val="000A4819"/>
    <w:rsid w:val="000A4BAB"/>
    <w:rsid w:val="000A5D20"/>
    <w:rsid w:val="000A72E0"/>
    <w:rsid w:val="000B1197"/>
    <w:rsid w:val="000B22F3"/>
    <w:rsid w:val="000B304C"/>
    <w:rsid w:val="000B3F27"/>
    <w:rsid w:val="000B46DF"/>
    <w:rsid w:val="000B68EE"/>
    <w:rsid w:val="000C01C2"/>
    <w:rsid w:val="000C0863"/>
    <w:rsid w:val="000C1BFC"/>
    <w:rsid w:val="000C25E0"/>
    <w:rsid w:val="000C3829"/>
    <w:rsid w:val="000C5811"/>
    <w:rsid w:val="000C61AA"/>
    <w:rsid w:val="000C631C"/>
    <w:rsid w:val="000C6366"/>
    <w:rsid w:val="000C6B78"/>
    <w:rsid w:val="000C7455"/>
    <w:rsid w:val="000C76AA"/>
    <w:rsid w:val="000D0415"/>
    <w:rsid w:val="000D078C"/>
    <w:rsid w:val="000D082A"/>
    <w:rsid w:val="000D0AE0"/>
    <w:rsid w:val="000D1F67"/>
    <w:rsid w:val="000D2255"/>
    <w:rsid w:val="000D334F"/>
    <w:rsid w:val="000D3F65"/>
    <w:rsid w:val="000D497A"/>
    <w:rsid w:val="000D5B22"/>
    <w:rsid w:val="000E0851"/>
    <w:rsid w:val="000E1190"/>
    <w:rsid w:val="000E198E"/>
    <w:rsid w:val="000E3066"/>
    <w:rsid w:val="000E4388"/>
    <w:rsid w:val="000E4898"/>
    <w:rsid w:val="000E7A0F"/>
    <w:rsid w:val="000E7A93"/>
    <w:rsid w:val="000F03E2"/>
    <w:rsid w:val="000F0D24"/>
    <w:rsid w:val="000F6246"/>
    <w:rsid w:val="00101562"/>
    <w:rsid w:val="0010188C"/>
    <w:rsid w:val="001021CB"/>
    <w:rsid w:val="0010233C"/>
    <w:rsid w:val="00102654"/>
    <w:rsid w:val="00102705"/>
    <w:rsid w:val="001031BF"/>
    <w:rsid w:val="00103FCE"/>
    <w:rsid w:val="00104B5D"/>
    <w:rsid w:val="00105243"/>
    <w:rsid w:val="00105C20"/>
    <w:rsid w:val="00105FE8"/>
    <w:rsid w:val="00106D52"/>
    <w:rsid w:val="001072CD"/>
    <w:rsid w:val="00111DC5"/>
    <w:rsid w:val="00111DFB"/>
    <w:rsid w:val="00112DE9"/>
    <w:rsid w:val="001131BE"/>
    <w:rsid w:val="00113244"/>
    <w:rsid w:val="0011387E"/>
    <w:rsid w:val="001150A7"/>
    <w:rsid w:val="00115D50"/>
    <w:rsid w:val="00116013"/>
    <w:rsid w:val="00116679"/>
    <w:rsid w:val="001204A8"/>
    <w:rsid w:val="00121134"/>
    <w:rsid w:val="00121726"/>
    <w:rsid w:val="00121938"/>
    <w:rsid w:val="0012204D"/>
    <w:rsid w:val="00122EDB"/>
    <w:rsid w:val="0012444B"/>
    <w:rsid w:val="00125727"/>
    <w:rsid w:val="0012785A"/>
    <w:rsid w:val="00127B0C"/>
    <w:rsid w:val="00130686"/>
    <w:rsid w:val="00130F92"/>
    <w:rsid w:val="0013126C"/>
    <w:rsid w:val="00131C2C"/>
    <w:rsid w:val="00132705"/>
    <w:rsid w:val="00132B2D"/>
    <w:rsid w:val="001340B2"/>
    <w:rsid w:val="001340E5"/>
    <w:rsid w:val="00134C4B"/>
    <w:rsid w:val="00134C7D"/>
    <w:rsid w:val="001360AA"/>
    <w:rsid w:val="00136781"/>
    <w:rsid w:val="00140E63"/>
    <w:rsid w:val="001413C3"/>
    <w:rsid w:val="00141415"/>
    <w:rsid w:val="00143220"/>
    <w:rsid w:val="001446C3"/>
    <w:rsid w:val="00144E8E"/>
    <w:rsid w:val="00146293"/>
    <w:rsid w:val="001474AC"/>
    <w:rsid w:val="001515DE"/>
    <w:rsid w:val="001519C4"/>
    <w:rsid w:val="00152987"/>
    <w:rsid w:val="001551F9"/>
    <w:rsid w:val="001552D1"/>
    <w:rsid w:val="0015548F"/>
    <w:rsid w:val="00155FCF"/>
    <w:rsid w:val="0015616F"/>
    <w:rsid w:val="00156728"/>
    <w:rsid w:val="001569BC"/>
    <w:rsid w:val="00156F86"/>
    <w:rsid w:val="0016019B"/>
    <w:rsid w:val="001609D7"/>
    <w:rsid w:val="00160FB3"/>
    <w:rsid w:val="00161A5F"/>
    <w:rsid w:val="00162450"/>
    <w:rsid w:val="00163044"/>
    <w:rsid w:val="00163B32"/>
    <w:rsid w:val="00163FEE"/>
    <w:rsid w:val="001649E6"/>
    <w:rsid w:val="00164F21"/>
    <w:rsid w:val="00165A91"/>
    <w:rsid w:val="00166601"/>
    <w:rsid w:val="00166CD7"/>
    <w:rsid w:val="001675FA"/>
    <w:rsid w:val="0017127C"/>
    <w:rsid w:val="00172344"/>
    <w:rsid w:val="00173087"/>
    <w:rsid w:val="00173CB7"/>
    <w:rsid w:val="00174D70"/>
    <w:rsid w:val="00174F06"/>
    <w:rsid w:val="001751C3"/>
    <w:rsid w:val="00180967"/>
    <w:rsid w:val="00180F8B"/>
    <w:rsid w:val="001823F9"/>
    <w:rsid w:val="001839F1"/>
    <w:rsid w:val="00185475"/>
    <w:rsid w:val="001856DE"/>
    <w:rsid w:val="001875CC"/>
    <w:rsid w:val="00190598"/>
    <w:rsid w:val="00190D0D"/>
    <w:rsid w:val="001911D2"/>
    <w:rsid w:val="00191AA1"/>
    <w:rsid w:val="00192314"/>
    <w:rsid w:val="0019276D"/>
    <w:rsid w:val="001948B2"/>
    <w:rsid w:val="00194DB4"/>
    <w:rsid w:val="00196C19"/>
    <w:rsid w:val="0019733D"/>
    <w:rsid w:val="001A0025"/>
    <w:rsid w:val="001A0610"/>
    <w:rsid w:val="001A3F22"/>
    <w:rsid w:val="001A4776"/>
    <w:rsid w:val="001A500C"/>
    <w:rsid w:val="001A521A"/>
    <w:rsid w:val="001A7B1B"/>
    <w:rsid w:val="001A7EDF"/>
    <w:rsid w:val="001B0E44"/>
    <w:rsid w:val="001B2F67"/>
    <w:rsid w:val="001B41CF"/>
    <w:rsid w:val="001B42EA"/>
    <w:rsid w:val="001B5823"/>
    <w:rsid w:val="001B63CC"/>
    <w:rsid w:val="001B6E4F"/>
    <w:rsid w:val="001C0217"/>
    <w:rsid w:val="001C4187"/>
    <w:rsid w:val="001C578C"/>
    <w:rsid w:val="001C67CB"/>
    <w:rsid w:val="001C7DD6"/>
    <w:rsid w:val="001D1019"/>
    <w:rsid w:val="001D2280"/>
    <w:rsid w:val="001D2539"/>
    <w:rsid w:val="001D5CD6"/>
    <w:rsid w:val="001D61CB"/>
    <w:rsid w:val="001D643F"/>
    <w:rsid w:val="001E1447"/>
    <w:rsid w:val="001E1EDB"/>
    <w:rsid w:val="001E24E6"/>
    <w:rsid w:val="001E3981"/>
    <w:rsid w:val="001E3F85"/>
    <w:rsid w:val="001E4AB0"/>
    <w:rsid w:val="001E6F73"/>
    <w:rsid w:val="001E7FB2"/>
    <w:rsid w:val="001F0508"/>
    <w:rsid w:val="001F101D"/>
    <w:rsid w:val="001F18C3"/>
    <w:rsid w:val="001F1E32"/>
    <w:rsid w:val="001F2195"/>
    <w:rsid w:val="001F3079"/>
    <w:rsid w:val="001F344F"/>
    <w:rsid w:val="001F3A15"/>
    <w:rsid w:val="001F7335"/>
    <w:rsid w:val="00200332"/>
    <w:rsid w:val="00200BDD"/>
    <w:rsid w:val="002012D2"/>
    <w:rsid w:val="00204598"/>
    <w:rsid w:val="00204D47"/>
    <w:rsid w:val="00206390"/>
    <w:rsid w:val="002127D8"/>
    <w:rsid w:val="0021295A"/>
    <w:rsid w:val="00213023"/>
    <w:rsid w:val="00214C29"/>
    <w:rsid w:val="0021503E"/>
    <w:rsid w:val="00216C4F"/>
    <w:rsid w:val="00220C79"/>
    <w:rsid w:val="00220DEF"/>
    <w:rsid w:val="002216A2"/>
    <w:rsid w:val="00222AB6"/>
    <w:rsid w:val="00223780"/>
    <w:rsid w:val="002244C6"/>
    <w:rsid w:val="002247D8"/>
    <w:rsid w:val="002249CB"/>
    <w:rsid w:val="00224E40"/>
    <w:rsid w:val="0022666E"/>
    <w:rsid w:val="00227A04"/>
    <w:rsid w:val="00231B1D"/>
    <w:rsid w:val="0023268A"/>
    <w:rsid w:val="00232E28"/>
    <w:rsid w:val="002349FE"/>
    <w:rsid w:val="00234D7D"/>
    <w:rsid w:val="00234DEC"/>
    <w:rsid w:val="00235927"/>
    <w:rsid w:val="00235FA9"/>
    <w:rsid w:val="0024036C"/>
    <w:rsid w:val="0024073B"/>
    <w:rsid w:val="0024290E"/>
    <w:rsid w:val="002429F5"/>
    <w:rsid w:val="0024309A"/>
    <w:rsid w:val="002438D1"/>
    <w:rsid w:val="002440F8"/>
    <w:rsid w:val="00244111"/>
    <w:rsid w:val="00245DDA"/>
    <w:rsid w:val="002468BB"/>
    <w:rsid w:val="00247132"/>
    <w:rsid w:val="002501E4"/>
    <w:rsid w:val="0025379C"/>
    <w:rsid w:val="00255672"/>
    <w:rsid w:val="002558BB"/>
    <w:rsid w:val="00255907"/>
    <w:rsid w:val="002565C7"/>
    <w:rsid w:val="00257924"/>
    <w:rsid w:val="00260A67"/>
    <w:rsid w:val="00261CFB"/>
    <w:rsid w:val="00262D8A"/>
    <w:rsid w:val="00263994"/>
    <w:rsid w:val="00265FE9"/>
    <w:rsid w:val="002661DC"/>
    <w:rsid w:val="0026711D"/>
    <w:rsid w:val="00270803"/>
    <w:rsid w:val="00271BD3"/>
    <w:rsid w:val="00272318"/>
    <w:rsid w:val="00272A50"/>
    <w:rsid w:val="00274352"/>
    <w:rsid w:val="002746AB"/>
    <w:rsid w:val="00274DB8"/>
    <w:rsid w:val="00275945"/>
    <w:rsid w:val="00275EC2"/>
    <w:rsid w:val="0027631F"/>
    <w:rsid w:val="00277704"/>
    <w:rsid w:val="002809EC"/>
    <w:rsid w:val="00280FA4"/>
    <w:rsid w:val="00282E4E"/>
    <w:rsid w:val="0028542E"/>
    <w:rsid w:val="00287300"/>
    <w:rsid w:val="00287BE1"/>
    <w:rsid w:val="0029042D"/>
    <w:rsid w:val="00290C3A"/>
    <w:rsid w:val="0029269C"/>
    <w:rsid w:val="00294FA8"/>
    <w:rsid w:val="0029540F"/>
    <w:rsid w:val="0029562D"/>
    <w:rsid w:val="002958CB"/>
    <w:rsid w:val="00296696"/>
    <w:rsid w:val="00297625"/>
    <w:rsid w:val="002A33EA"/>
    <w:rsid w:val="002A37D7"/>
    <w:rsid w:val="002A470A"/>
    <w:rsid w:val="002A4A82"/>
    <w:rsid w:val="002A53EB"/>
    <w:rsid w:val="002A5A7D"/>
    <w:rsid w:val="002A7DF6"/>
    <w:rsid w:val="002B036E"/>
    <w:rsid w:val="002B1561"/>
    <w:rsid w:val="002B2373"/>
    <w:rsid w:val="002B246E"/>
    <w:rsid w:val="002B27C8"/>
    <w:rsid w:val="002B2958"/>
    <w:rsid w:val="002B2B46"/>
    <w:rsid w:val="002B313E"/>
    <w:rsid w:val="002B31A5"/>
    <w:rsid w:val="002B497E"/>
    <w:rsid w:val="002B4A6A"/>
    <w:rsid w:val="002B601B"/>
    <w:rsid w:val="002B657A"/>
    <w:rsid w:val="002C1809"/>
    <w:rsid w:val="002C427B"/>
    <w:rsid w:val="002C44F9"/>
    <w:rsid w:val="002C451D"/>
    <w:rsid w:val="002C4F61"/>
    <w:rsid w:val="002C6D14"/>
    <w:rsid w:val="002D269E"/>
    <w:rsid w:val="002D354B"/>
    <w:rsid w:val="002D521C"/>
    <w:rsid w:val="002D6557"/>
    <w:rsid w:val="002D6A62"/>
    <w:rsid w:val="002D6F62"/>
    <w:rsid w:val="002E43AD"/>
    <w:rsid w:val="002E53F7"/>
    <w:rsid w:val="002E621C"/>
    <w:rsid w:val="002E7035"/>
    <w:rsid w:val="002E7544"/>
    <w:rsid w:val="002E7AA3"/>
    <w:rsid w:val="002F0376"/>
    <w:rsid w:val="002F03DF"/>
    <w:rsid w:val="002F0675"/>
    <w:rsid w:val="002F1297"/>
    <w:rsid w:val="002F20D9"/>
    <w:rsid w:val="002F30D8"/>
    <w:rsid w:val="002F4CD6"/>
    <w:rsid w:val="002F4EB0"/>
    <w:rsid w:val="002F4FD3"/>
    <w:rsid w:val="002F554C"/>
    <w:rsid w:val="002F5C7A"/>
    <w:rsid w:val="002F60F8"/>
    <w:rsid w:val="00300D6D"/>
    <w:rsid w:val="00301D9D"/>
    <w:rsid w:val="00305766"/>
    <w:rsid w:val="00306FA0"/>
    <w:rsid w:val="00307B4C"/>
    <w:rsid w:val="00310EBA"/>
    <w:rsid w:val="0031150C"/>
    <w:rsid w:val="00311EE0"/>
    <w:rsid w:val="00313EB4"/>
    <w:rsid w:val="003154F7"/>
    <w:rsid w:val="003169E5"/>
    <w:rsid w:val="00320056"/>
    <w:rsid w:val="003215AA"/>
    <w:rsid w:val="003218B9"/>
    <w:rsid w:val="00321FEC"/>
    <w:rsid w:val="003226C1"/>
    <w:rsid w:val="00323B0D"/>
    <w:rsid w:val="00323E8F"/>
    <w:rsid w:val="00324117"/>
    <w:rsid w:val="00324A36"/>
    <w:rsid w:val="0032535F"/>
    <w:rsid w:val="00325878"/>
    <w:rsid w:val="003265B6"/>
    <w:rsid w:val="00327136"/>
    <w:rsid w:val="003273C5"/>
    <w:rsid w:val="003329BB"/>
    <w:rsid w:val="00333FD6"/>
    <w:rsid w:val="0033430C"/>
    <w:rsid w:val="003343AB"/>
    <w:rsid w:val="003351DB"/>
    <w:rsid w:val="00336347"/>
    <w:rsid w:val="00336C06"/>
    <w:rsid w:val="00336D85"/>
    <w:rsid w:val="003400B7"/>
    <w:rsid w:val="00341196"/>
    <w:rsid w:val="003436F0"/>
    <w:rsid w:val="00344588"/>
    <w:rsid w:val="003446AA"/>
    <w:rsid w:val="00346031"/>
    <w:rsid w:val="00347FE7"/>
    <w:rsid w:val="0035042D"/>
    <w:rsid w:val="003504F4"/>
    <w:rsid w:val="00353B88"/>
    <w:rsid w:val="003558FB"/>
    <w:rsid w:val="00355C05"/>
    <w:rsid w:val="00357271"/>
    <w:rsid w:val="003612AD"/>
    <w:rsid w:val="003643D9"/>
    <w:rsid w:val="00364585"/>
    <w:rsid w:val="00365891"/>
    <w:rsid w:val="00365EA2"/>
    <w:rsid w:val="00366661"/>
    <w:rsid w:val="00367308"/>
    <w:rsid w:val="00367FAE"/>
    <w:rsid w:val="00370076"/>
    <w:rsid w:val="0037041D"/>
    <w:rsid w:val="0037125F"/>
    <w:rsid w:val="00371B15"/>
    <w:rsid w:val="00373423"/>
    <w:rsid w:val="00373915"/>
    <w:rsid w:val="0037472B"/>
    <w:rsid w:val="00374C97"/>
    <w:rsid w:val="00374E0F"/>
    <w:rsid w:val="00375AD4"/>
    <w:rsid w:val="00376049"/>
    <w:rsid w:val="00377F8C"/>
    <w:rsid w:val="003813C4"/>
    <w:rsid w:val="00383779"/>
    <w:rsid w:val="00385A49"/>
    <w:rsid w:val="0038712D"/>
    <w:rsid w:val="003906A4"/>
    <w:rsid w:val="00390783"/>
    <w:rsid w:val="00391A62"/>
    <w:rsid w:val="00391F40"/>
    <w:rsid w:val="00395551"/>
    <w:rsid w:val="00395CF7"/>
    <w:rsid w:val="00396BA5"/>
    <w:rsid w:val="003A1648"/>
    <w:rsid w:val="003A24E1"/>
    <w:rsid w:val="003A2911"/>
    <w:rsid w:val="003A4D0B"/>
    <w:rsid w:val="003A50AB"/>
    <w:rsid w:val="003A5787"/>
    <w:rsid w:val="003B04FA"/>
    <w:rsid w:val="003B1097"/>
    <w:rsid w:val="003B1320"/>
    <w:rsid w:val="003B1C7F"/>
    <w:rsid w:val="003B1D09"/>
    <w:rsid w:val="003B2905"/>
    <w:rsid w:val="003B29BB"/>
    <w:rsid w:val="003B3187"/>
    <w:rsid w:val="003B33EB"/>
    <w:rsid w:val="003B3982"/>
    <w:rsid w:val="003B4FE8"/>
    <w:rsid w:val="003B515B"/>
    <w:rsid w:val="003B5943"/>
    <w:rsid w:val="003B6363"/>
    <w:rsid w:val="003B668D"/>
    <w:rsid w:val="003B6B38"/>
    <w:rsid w:val="003B6F16"/>
    <w:rsid w:val="003C040A"/>
    <w:rsid w:val="003C0671"/>
    <w:rsid w:val="003C1234"/>
    <w:rsid w:val="003C1341"/>
    <w:rsid w:val="003C1C5E"/>
    <w:rsid w:val="003C2386"/>
    <w:rsid w:val="003C26CF"/>
    <w:rsid w:val="003C329D"/>
    <w:rsid w:val="003C3351"/>
    <w:rsid w:val="003C37F2"/>
    <w:rsid w:val="003C46FF"/>
    <w:rsid w:val="003C67F6"/>
    <w:rsid w:val="003D011F"/>
    <w:rsid w:val="003D0A9E"/>
    <w:rsid w:val="003D1754"/>
    <w:rsid w:val="003D28D3"/>
    <w:rsid w:val="003D2FAA"/>
    <w:rsid w:val="003D3234"/>
    <w:rsid w:val="003D516B"/>
    <w:rsid w:val="003D5A11"/>
    <w:rsid w:val="003D6EBE"/>
    <w:rsid w:val="003D7B03"/>
    <w:rsid w:val="003E0D19"/>
    <w:rsid w:val="003E19DF"/>
    <w:rsid w:val="003E1A7B"/>
    <w:rsid w:val="003E38E8"/>
    <w:rsid w:val="003E4013"/>
    <w:rsid w:val="003E43EC"/>
    <w:rsid w:val="003E48FC"/>
    <w:rsid w:val="003E62BD"/>
    <w:rsid w:val="003E66D4"/>
    <w:rsid w:val="003E7638"/>
    <w:rsid w:val="003E77FC"/>
    <w:rsid w:val="003F1CB9"/>
    <w:rsid w:val="003F31EA"/>
    <w:rsid w:val="003F327A"/>
    <w:rsid w:val="003F36B2"/>
    <w:rsid w:val="003F42E0"/>
    <w:rsid w:val="003F4839"/>
    <w:rsid w:val="003F4EDF"/>
    <w:rsid w:val="003F6152"/>
    <w:rsid w:val="003F74DD"/>
    <w:rsid w:val="003F76F4"/>
    <w:rsid w:val="00400C53"/>
    <w:rsid w:val="00402D72"/>
    <w:rsid w:val="00404605"/>
    <w:rsid w:val="00404C6A"/>
    <w:rsid w:val="00410403"/>
    <w:rsid w:val="00410F0E"/>
    <w:rsid w:val="00411522"/>
    <w:rsid w:val="00412400"/>
    <w:rsid w:val="00413CE7"/>
    <w:rsid w:val="004140AD"/>
    <w:rsid w:val="004155D4"/>
    <w:rsid w:val="00416801"/>
    <w:rsid w:val="00416EE8"/>
    <w:rsid w:val="004172E0"/>
    <w:rsid w:val="0042008F"/>
    <w:rsid w:val="004243B1"/>
    <w:rsid w:val="004259A1"/>
    <w:rsid w:val="00425DE1"/>
    <w:rsid w:val="004316E4"/>
    <w:rsid w:val="0043238A"/>
    <w:rsid w:val="004325D6"/>
    <w:rsid w:val="00433D82"/>
    <w:rsid w:val="0043435B"/>
    <w:rsid w:val="004344E8"/>
    <w:rsid w:val="00434E07"/>
    <w:rsid w:val="00435346"/>
    <w:rsid w:val="004368A5"/>
    <w:rsid w:val="00436E95"/>
    <w:rsid w:val="004405F3"/>
    <w:rsid w:val="00440C36"/>
    <w:rsid w:val="00441CF3"/>
    <w:rsid w:val="004444CA"/>
    <w:rsid w:val="00445496"/>
    <w:rsid w:val="00447256"/>
    <w:rsid w:val="004520B7"/>
    <w:rsid w:val="004525A7"/>
    <w:rsid w:val="00453000"/>
    <w:rsid w:val="004533BB"/>
    <w:rsid w:val="004539E5"/>
    <w:rsid w:val="00454103"/>
    <w:rsid w:val="004544E5"/>
    <w:rsid w:val="004547CB"/>
    <w:rsid w:val="00454BF4"/>
    <w:rsid w:val="004556C0"/>
    <w:rsid w:val="00456B18"/>
    <w:rsid w:val="00457C1D"/>
    <w:rsid w:val="00460C72"/>
    <w:rsid w:val="004643F6"/>
    <w:rsid w:val="00465845"/>
    <w:rsid w:val="00465A56"/>
    <w:rsid w:val="004666FF"/>
    <w:rsid w:val="00467C57"/>
    <w:rsid w:val="00467C7B"/>
    <w:rsid w:val="00467F28"/>
    <w:rsid w:val="0047087F"/>
    <w:rsid w:val="004716FB"/>
    <w:rsid w:val="0047287A"/>
    <w:rsid w:val="004728FA"/>
    <w:rsid w:val="00472FDA"/>
    <w:rsid w:val="00473ACD"/>
    <w:rsid w:val="00473D86"/>
    <w:rsid w:val="004751E4"/>
    <w:rsid w:val="00477614"/>
    <w:rsid w:val="004801D6"/>
    <w:rsid w:val="00481D7B"/>
    <w:rsid w:val="00481EC2"/>
    <w:rsid w:val="00483B50"/>
    <w:rsid w:val="004841B3"/>
    <w:rsid w:val="004841CD"/>
    <w:rsid w:val="0048462A"/>
    <w:rsid w:val="00486945"/>
    <w:rsid w:val="00487E2C"/>
    <w:rsid w:val="004903BB"/>
    <w:rsid w:val="004910C0"/>
    <w:rsid w:val="0049134A"/>
    <w:rsid w:val="004914D6"/>
    <w:rsid w:val="00491622"/>
    <w:rsid w:val="00491635"/>
    <w:rsid w:val="00494624"/>
    <w:rsid w:val="00495119"/>
    <w:rsid w:val="004973C9"/>
    <w:rsid w:val="00497424"/>
    <w:rsid w:val="004A107A"/>
    <w:rsid w:val="004A2635"/>
    <w:rsid w:val="004A2B8C"/>
    <w:rsid w:val="004A377B"/>
    <w:rsid w:val="004A38EA"/>
    <w:rsid w:val="004A392E"/>
    <w:rsid w:val="004A3E8B"/>
    <w:rsid w:val="004A77FC"/>
    <w:rsid w:val="004B103B"/>
    <w:rsid w:val="004B28D6"/>
    <w:rsid w:val="004B353B"/>
    <w:rsid w:val="004B3C8E"/>
    <w:rsid w:val="004B4E57"/>
    <w:rsid w:val="004B5554"/>
    <w:rsid w:val="004B68FA"/>
    <w:rsid w:val="004C2C73"/>
    <w:rsid w:val="004C2DE2"/>
    <w:rsid w:val="004C3385"/>
    <w:rsid w:val="004C3710"/>
    <w:rsid w:val="004C38B9"/>
    <w:rsid w:val="004C5795"/>
    <w:rsid w:val="004C5951"/>
    <w:rsid w:val="004C686B"/>
    <w:rsid w:val="004C6C7C"/>
    <w:rsid w:val="004D0318"/>
    <w:rsid w:val="004D0AA3"/>
    <w:rsid w:val="004D18AD"/>
    <w:rsid w:val="004D375C"/>
    <w:rsid w:val="004D63BE"/>
    <w:rsid w:val="004E239F"/>
    <w:rsid w:val="004E4D52"/>
    <w:rsid w:val="004E5146"/>
    <w:rsid w:val="004E558A"/>
    <w:rsid w:val="004E5605"/>
    <w:rsid w:val="004E58AD"/>
    <w:rsid w:val="004E593A"/>
    <w:rsid w:val="004E64AE"/>
    <w:rsid w:val="004E6EAD"/>
    <w:rsid w:val="004F23B0"/>
    <w:rsid w:val="004F2BAE"/>
    <w:rsid w:val="004F3EDA"/>
    <w:rsid w:val="004F410F"/>
    <w:rsid w:val="004F4765"/>
    <w:rsid w:val="004F4D52"/>
    <w:rsid w:val="004F4DA4"/>
    <w:rsid w:val="004F561D"/>
    <w:rsid w:val="004F567A"/>
    <w:rsid w:val="004F7B93"/>
    <w:rsid w:val="00500265"/>
    <w:rsid w:val="00500F53"/>
    <w:rsid w:val="0050238C"/>
    <w:rsid w:val="00502950"/>
    <w:rsid w:val="0050375C"/>
    <w:rsid w:val="00504116"/>
    <w:rsid w:val="005041B2"/>
    <w:rsid w:val="005052B7"/>
    <w:rsid w:val="00505718"/>
    <w:rsid w:val="00506839"/>
    <w:rsid w:val="005074A6"/>
    <w:rsid w:val="00510605"/>
    <w:rsid w:val="005107EF"/>
    <w:rsid w:val="00510935"/>
    <w:rsid w:val="0051104A"/>
    <w:rsid w:val="0051214F"/>
    <w:rsid w:val="00512937"/>
    <w:rsid w:val="005133FC"/>
    <w:rsid w:val="005138FC"/>
    <w:rsid w:val="00514163"/>
    <w:rsid w:val="0051436F"/>
    <w:rsid w:val="00515335"/>
    <w:rsid w:val="00515A04"/>
    <w:rsid w:val="005164A3"/>
    <w:rsid w:val="00516A95"/>
    <w:rsid w:val="00516F63"/>
    <w:rsid w:val="00522B4A"/>
    <w:rsid w:val="00523645"/>
    <w:rsid w:val="0052375F"/>
    <w:rsid w:val="00524923"/>
    <w:rsid w:val="005254B0"/>
    <w:rsid w:val="005269A6"/>
    <w:rsid w:val="00527119"/>
    <w:rsid w:val="00527AF0"/>
    <w:rsid w:val="00530EFD"/>
    <w:rsid w:val="00531053"/>
    <w:rsid w:val="0053120F"/>
    <w:rsid w:val="00531528"/>
    <w:rsid w:val="00532F43"/>
    <w:rsid w:val="00533C2A"/>
    <w:rsid w:val="00533DCD"/>
    <w:rsid w:val="005344DD"/>
    <w:rsid w:val="005345FD"/>
    <w:rsid w:val="00534F1A"/>
    <w:rsid w:val="00537AB7"/>
    <w:rsid w:val="00537C88"/>
    <w:rsid w:val="00540101"/>
    <w:rsid w:val="00543E92"/>
    <w:rsid w:val="0054605C"/>
    <w:rsid w:val="00547538"/>
    <w:rsid w:val="005479C7"/>
    <w:rsid w:val="00547C4D"/>
    <w:rsid w:val="005506DE"/>
    <w:rsid w:val="00550F19"/>
    <w:rsid w:val="005526F8"/>
    <w:rsid w:val="00553799"/>
    <w:rsid w:val="00553EF6"/>
    <w:rsid w:val="00554C0B"/>
    <w:rsid w:val="00555A56"/>
    <w:rsid w:val="00555D5A"/>
    <w:rsid w:val="0055658F"/>
    <w:rsid w:val="005568B6"/>
    <w:rsid w:val="00561390"/>
    <w:rsid w:val="005624CB"/>
    <w:rsid w:val="00562F68"/>
    <w:rsid w:val="00567998"/>
    <w:rsid w:val="005679E8"/>
    <w:rsid w:val="00567F70"/>
    <w:rsid w:val="00570DFF"/>
    <w:rsid w:val="0057134C"/>
    <w:rsid w:val="005723C3"/>
    <w:rsid w:val="00573285"/>
    <w:rsid w:val="00573F3C"/>
    <w:rsid w:val="00573FEC"/>
    <w:rsid w:val="00576B0E"/>
    <w:rsid w:val="005773A5"/>
    <w:rsid w:val="00577E20"/>
    <w:rsid w:val="00582721"/>
    <w:rsid w:val="00582B37"/>
    <w:rsid w:val="00583BF6"/>
    <w:rsid w:val="00583F8F"/>
    <w:rsid w:val="00584A64"/>
    <w:rsid w:val="00584B95"/>
    <w:rsid w:val="00587FFE"/>
    <w:rsid w:val="00592D72"/>
    <w:rsid w:val="00592F48"/>
    <w:rsid w:val="0059342F"/>
    <w:rsid w:val="0059399F"/>
    <w:rsid w:val="00595124"/>
    <w:rsid w:val="00595552"/>
    <w:rsid w:val="005A1232"/>
    <w:rsid w:val="005A17A2"/>
    <w:rsid w:val="005A1C77"/>
    <w:rsid w:val="005A2580"/>
    <w:rsid w:val="005A2B49"/>
    <w:rsid w:val="005A3FAF"/>
    <w:rsid w:val="005A5B0C"/>
    <w:rsid w:val="005A5E04"/>
    <w:rsid w:val="005A5F4F"/>
    <w:rsid w:val="005A784F"/>
    <w:rsid w:val="005B0EFE"/>
    <w:rsid w:val="005B1459"/>
    <w:rsid w:val="005B378D"/>
    <w:rsid w:val="005B4960"/>
    <w:rsid w:val="005B70D9"/>
    <w:rsid w:val="005B7363"/>
    <w:rsid w:val="005B75DE"/>
    <w:rsid w:val="005C1201"/>
    <w:rsid w:val="005C1684"/>
    <w:rsid w:val="005C3B5F"/>
    <w:rsid w:val="005C5432"/>
    <w:rsid w:val="005C5EAC"/>
    <w:rsid w:val="005C68A3"/>
    <w:rsid w:val="005C751E"/>
    <w:rsid w:val="005D2EA9"/>
    <w:rsid w:val="005D3543"/>
    <w:rsid w:val="005D7FB5"/>
    <w:rsid w:val="005E208F"/>
    <w:rsid w:val="005E4D48"/>
    <w:rsid w:val="005E736A"/>
    <w:rsid w:val="005F05AA"/>
    <w:rsid w:val="005F0A37"/>
    <w:rsid w:val="005F15B2"/>
    <w:rsid w:val="005F17E1"/>
    <w:rsid w:val="005F2089"/>
    <w:rsid w:val="005F2F85"/>
    <w:rsid w:val="005F5AED"/>
    <w:rsid w:val="005F71A6"/>
    <w:rsid w:val="005F73AF"/>
    <w:rsid w:val="00600C8F"/>
    <w:rsid w:val="0060152F"/>
    <w:rsid w:val="006041C4"/>
    <w:rsid w:val="00604679"/>
    <w:rsid w:val="006058A7"/>
    <w:rsid w:val="00605E9B"/>
    <w:rsid w:val="00610612"/>
    <w:rsid w:val="00611A7B"/>
    <w:rsid w:val="00613F8B"/>
    <w:rsid w:val="00613FDA"/>
    <w:rsid w:val="00614EE2"/>
    <w:rsid w:val="00615756"/>
    <w:rsid w:val="00615A0E"/>
    <w:rsid w:val="0061623F"/>
    <w:rsid w:val="006165C6"/>
    <w:rsid w:val="006171FE"/>
    <w:rsid w:val="0061747E"/>
    <w:rsid w:val="00620C04"/>
    <w:rsid w:val="006210BF"/>
    <w:rsid w:val="00622121"/>
    <w:rsid w:val="00622D37"/>
    <w:rsid w:val="00623C19"/>
    <w:rsid w:val="006257FB"/>
    <w:rsid w:val="00625B79"/>
    <w:rsid w:val="00626642"/>
    <w:rsid w:val="00627BA6"/>
    <w:rsid w:val="0063200E"/>
    <w:rsid w:val="00634A85"/>
    <w:rsid w:val="006361A4"/>
    <w:rsid w:val="00636278"/>
    <w:rsid w:val="00637DFB"/>
    <w:rsid w:val="00641A17"/>
    <w:rsid w:val="0064235A"/>
    <w:rsid w:val="00643A37"/>
    <w:rsid w:val="006448FD"/>
    <w:rsid w:val="00645030"/>
    <w:rsid w:val="006452F6"/>
    <w:rsid w:val="0064700F"/>
    <w:rsid w:val="00650739"/>
    <w:rsid w:val="00650DF7"/>
    <w:rsid w:val="0065218D"/>
    <w:rsid w:val="00654B46"/>
    <w:rsid w:val="00654BEB"/>
    <w:rsid w:val="00654F66"/>
    <w:rsid w:val="006552D8"/>
    <w:rsid w:val="00655ED7"/>
    <w:rsid w:val="00657C9E"/>
    <w:rsid w:val="006606AE"/>
    <w:rsid w:val="0066169C"/>
    <w:rsid w:val="00661FA1"/>
    <w:rsid w:val="0066241E"/>
    <w:rsid w:val="00664060"/>
    <w:rsid w:val="0066434A"/>
    <w:rsid w:val="00666158"/>
    <w:rsid w:val="006703AB"/>
    <w:rsid w:val="00671AED"/>
    <w:rsid w:val="00673332"/>
    <w:rsid w:val="00674B77"/>
    <w:rsid w:val="00675F3A"/>
    <w:rsid w:val="0067609F"/>
    <w:rsid w:val="00676160"/>
    <w:rsid w:val="00676910"/>
    <w:rsid w:val="00676EFB"/>
    <w:rsid w:val="00677023"/>
    <w:rsid w:val="00677A45"/>
    <w:rsid w:val="00677C70"/>
    <w:rsid w:val="0068057D"/>
    <w:rsid w:val="0068263B"/>
    <w:rsid w:val="00683CEA"/>
    <w:rsid w:val="0068493C"/>
    <w:rsid w:val="00685F76"/>
    <w:rsid w:val="00690640"/>
    <w:rsid w:val="00690B9C"/>
    <w:rsid w:val="00691FCA"/>
    <w:rsid w:val="00692D9F"/>
    <w:rsid w:val="00692EC0"/>
    <w:rsid w:val="006939D0"/>
    <w:rsid w:val="00693FD1"/>
    <w:rsid w:val="0069455F"/>
    <w:rsid w:val="006959EA"/>
    <w:rsid w:val="00696A24"/>
    <w:rsid w:val="006A1D07"/>
    <w:rsid w:val="006A211F"/>
    <w:rsid w:val="006A2DAC"/>
    <w:rsid w:val="006A31E5"/>
    <w:rsid w:val="006A33FC"/>
    <w:rsid w:val="006A374B"/>
    <w:rsid w:val="006A4AEF"/>
    <w:rsid w:val="006A4C22"/>
    <w:rsid w:val="006A4D8B"/>
    <w:rsid w:val="006A5668"/>
    <w:rsid w:val="006A569B"/>
    <w:rsid w:val="006A6691"/>
    <w:rsid w:val="006A6774"/>
    <w:rsid w:val="006A6BB1"/>
    <w:rsid w:val="006A74A4"/>
    <w:rsid w:val="006B09BA"/>
    <w:rsid w:val="006B1104"/>
    <w:rsid w:val="006B1FEF"/>
    <w:rsid w:val="006B2DDB"/>
    <w:rsid w:val="006B3792"/>
    <w:rsid w:val="006B381C"/>
    <w:rsid w:val="006B3EEF"/>
    <w:rsid w:val="006B49B3"/>
    <w:rsid w:val="006B50CA"/>
    <w:rsid w:val="006B60BB"/>
    <w:rsid w:val="006B6C67"/>
    <w:rsid w:val="006C0F33"/>
    <w:rsid w:val="006C1B3F"/>
    <w:rsid w:val="006C2448"/>
    <w:rsid w:val="006C2D32"/>
    <w:rsid w:val="006C33EA"/>
    <w:rsid w:val="006C3B39"/>
    <w:rsid w:val="006C40B4"/>
    <w:rsid w:val="006C5086"/>
    <w:rsid w:val="006C5E49"/>
    <w:rsid w:val="006C69A2"/>
    <w:rsid w:val="006C7937"/>
    <w:rsid w:val="006D0406"/>
    <w:rsid w:val="006D0FFF"/>
    <w:rsid w:val="006D271E"/>
    <w:rsid w:val="006D4B99"/>
    <w:rsid w:val="006D6825"/>
    <w:rsid w:val="006D68D8"/>
    <w:rsid w:val="006D758D"/>
    <w:rsid w:val="006D7709"/>
    <w:rsid w:val="006D7F5B"/>
    <w:rsid w:val="006E098B"/>
    <w:rsid w:val="006E2D66"/>
    <w:rsid w:val="006E3237"/>
    <w:rsid w:val="006E43BD"/>
    <w:rsid w:val="006E4B23"/>
    <w:rsid w:val="006E5DC0"/>
    <w:rsid w:val="006F0345"/>
    <w:rsid w:val="006F19E8"/>
    <w:rsid w:val="006F2ED3"/>
    <w:rsid w:val="006F5469"/>
    <w:rsid w:val="006F5489"/>
    <w:rsid w:val="006F59DD"/>
    <w:rsid w:val="006F5B28"/>
    <w:rsid w:val="006F798C"/>
    <w:rsid w:val="007006DC"/>
    <w:rsid w:val="00700A80"/>
    <w:rsid w:val="00700B72"/>
    <w:rsid w:val="00700D2F"/>
    <w:rsid w:val="0070215F"/>
    <w:rsid w:val="00703534"/>
    <w:rsid w:val="00703D22"/>
    <w:rsid w:val="007040B1"/>
    <w:rsid w:val="00704518"/>
    <w:rsid w:val="007047FF"/>
    <w:rsid w:val="0070488B"/>
    <w:rsid w:val="00704D78"/>
    <w:rsid w:val="00705BCD"/>
    <w:rsid w:val="007060F9"/>
    <w:rsid w:val="00711263"/>
    <w:rsid w:val="00714F53"/>
    <w:rsid w:val="007150C4"/>
    <w:rsid w:val="007154B6"/>
    <w:rsid w:val="00715BD0"/>
    <w:rsid w:val="00716224"/>
    <w:rsid w:val="00716228"/>
    <w:rsid w:val="00716FD0"/>
    <w:rsid w:val="007177F7"/>
    <w:rsid w:val="00717C9A"/>
    <w:rsid w:val="00720A87"/>
    <w:rsid w:val="0072175E"/>
    <w:rsid w:val="00721F25"/>
    <w:rsid w:val="0072239E"/>
    <w:rsid w:val="007235AA"/>
    <w:rsid w:val="0072440B"/>
    <w:rsid w:val="007247DF"/>
    <w:rsid w:val="0072563F"/>
    <w:rsid w:val="00725BB8"/>
    <w:rsid w:val="00725E96"/>
    <w:rsid w:val="00727A2D"/>
    <w:rsid w:val="00727F89"/>
    <w:rsid w:val="00730948"/>
    <w:rsid w:val="00730FFC"/>
    <w:rsid w:val="00731F69"/>
    <w:rsid w:val="007334B1"/>
    <w:rsid w:val="00733DBD"/>
    <w:rsid w:val="00733EA4"/>
    <w:rsid w:val="00734350"/>
    <w:rsid w:val="00736482"/>
    <w:rsid w:val="00737DB9"/>
    <w:rsid w:val="00741357"/>
    <w:rsid w:val="007426B1"/>
    <w:rsid w:val="007439A6"/>
    <w:rsid w:val="00743AD1"/>
    <w:rsid w:val="00744321"/>
    <w:rsid w:val="0074459C"/>
    <w:rsid w:val="00744ABA"/>
    <w:rsid w:val="00745781"/>
    <w:rsid w:val="00746925"/>
    <w:rsid w:val="007470E8"/>
    <w:rsid w:val="00747410"/>
    <w:rsid w:val="00747999"/>
    <w:rsid w:val="00747F3D"/>
    <w:rsid w:val="00750554"/>
    <w:rsid w:val="0075070F"/>
    <w:rsid w:val="00750731"/>
    <w:rsid w:val="00751171"/>
    <w:rsid w:val="007512C4"/>
    <w:rsid w:val="00751B52"/>
    <w:rsid w:val="007532F9"/>
    <w:rsid w:val="00753825"/>
    <w:rsid w:val="007545CC"/>
    <w:rsid w:val="0075495A"/>
    <w:rsid w:val="00754A21"/>
    <w:rsid w:val="00754F41"/>
    <w:rsid w:val="00755915"/>
    <w:rsid w:val="0075715A"/>
    <w:rsid w:val="00757323"/>
    <w:rsid w:val="00757CD5"/>
    <w:rsid w:val="00760724"/>
    <w:rsid w:val="00760FC8"/>
    <w:rsid w:val="00761F28"/>
    <w:rsid w:val="00762DD2"/>
    <w:rsid w:val="00763133"/>
    <w:rsid w:val="007637F1"/>
    <w:rsid w:val="007642A1"/>
    <w:rsid w:val="0076508D"/>
    <w:rsid w:val="00765AA1"/>
    <w:rsid w:val="00767E15"/>
    <w:rsid w:val="00767F3A"/>
    <w:rsid w:val="00770244"/>
    <w:rsid w:val="00771A51"/>
    <w:rsid w:val="0077237D"/>
    <w:rsid w:val="00772462"/>
    <w:rsid w:val="0077275E"/>
    <w:rsid w:val="00772B01"/>
    <w:rsid w:val="00773B54"/>
    <w:rsid w:val="0077419C"/>
    <w:rsid w:val="00775ACA"/>
    <w:rsid w:val="00775CDA"/>
    <w:rsid w:val="0077794D"/>
    <w:rsid w:val="007805DD"/>
    <w:rsid w:val="00781071"/>
    <w:rsid w:val="007810DF"/>
    <w:rsid w:val="00782654"/>
    <w:rsid w:val="00782DF9"/>
    <w:rsid w:val="00783983"/>
    <w:rsid w:val="00783E43"/>
    <w:rsid w:val="00784A35"/>
    <w:rsid w:val="00784F45"/>
    <w:rsid w:val="0078540F"/>
    <w:rsid w:val="0078706D"/>
    <w:rsid w:val="007878C8"/>
    <w:rsid w:val="00787965"/>
    <w:rsid w:val="007917B6"/>
    <w:rsid w:val="0079384E"/>
    <w:rsid w:val="007938D0"/>
    <w:rsid w:val="00795002"/>
    <w:rsid w:val="00795A7F"/>
    <w:rsid w:val="00795D23"/>
    <w:rsid w:val="007970C0"/>
    <w:rsid w:val="00797726"/>
    <w:rsid w:val="007A2A53"/>
    <w:rsid w:val="007A2DE8"/>
    <w:rsid w:val="007A2F55"/>
    <w:rsid w:val="007A3190"/>
    <w:rsid w:val="007A376D"/>
    <w:rsid w:val="007A4297"/>
    <w:rsid w:val="007A4B71"/>
    <w:rsid w:val="007A4EE1"/>
    <w:rsid w:val="007A7348"/>
    <w:rsid w:val="007B0829"/>
    <w:rsid w:val="007B0B40"/>
    <w:rsid w:val="007B2079"/>
    <w:rsid w:val="007B21D8"/>
    <w:rsid w:val="007B2607"/>
    <w:rsid w:val="007B2D2C"/>
    <w:rsid w:val="007B4B3B"/>
    <w:rsid w:val="007B5AB7"/>
    <w:rsid w:val="007B5CAF"/>
    <w:rsid w:val="007B7375"/>
    <w:rsid w:val="007C21C1"/>
    <w:rsid w:val="007C32D6"/>
    <w:rsid w:val="007C3487"/>
    <w:rsid w:val="007C3B1E"/>
    <w:rsid w:val="007C47E9"/>
    <w:rsid w:val="007C52CE"/>
    <w:rsid w:val="007C6114"/>
    <w:rsid w:val="007C61C9"/>
    <w:rsid w:val="007C7F02"/>
    <w:rsid w:val="007D1F22"/>
    <w:rsid w:val="007D219D"/>
    <w:rsid w:val="007D2581"/>
    <w:rsid w:val="007D2EAE"/>
    <w:rsid w:val="007D6282"/>
    <w:rsid w:val="007D6CBD"/>
    <w:rsid w:val="007D74A4"/>
    <w:rsid w:val="007E01AF"/>
    <w:rsid w:val="007E0536"/>
    <w:rsid w:val="007E05FC"/>
    <w:rsid w:val="007E136F"/>
    <w:rsid w:val="007E1CC4"/>
    <w:rsid w:val="007E20D2"/>
    <w:rsid w:val="007E242B"/>
    <w:rsid w:val="007E2899"/>
    <w:rsid w:val="007E3569"/>
    <w:rsid w:val="007E3A64"/>
    <w:rsid w:val="007E44BB"/>
    <w:rsid w:val="007E4754"/>
    <w:rsid w:val="007E6072"/>
    <w:rsid w:val="007E63A0"/>
    <w:rsid w:val="007E6587"/>
    <w:rsid w:val="007F0BD4"/>
    <w:rsid w:val="007F5E4D"/>
    <w:rsid w:val="008011E2"/>
    <w:rsid w:val="00802D3F"/>
    <w:rsid w:val="00804027"/>
    <w:rsid w:val="00804076"/>
    <w:rsid w:val="00804221"/>
    <w:rsid w:val="00805489"/>
    <w:rsid w:val="00805F3B"/>
    <w:rsid w:val="008072FB"/>
    <w:rsid w:val="0081105C"/>
    <w:rsid w:val="00811794"/>
    <w:rsid w:val="00811A12"/>
    <w:rsid w:val="008125EF"/>
    <w:rsid w:val="0081313E"/>
    <w:rsid w:val="00813E52"/>
    <w:rsid w:val="00815074"/>
    <w:rsid w:val="008150EF"/>
    <w:rsid w:val="00815C11"/>
    <w:rsid w:val="00815F1D"/>
    <w:rsid w:val="008166B9"/>
    <w:rsid w:val="008202FA"/>
    <w:rsid w:val="00821276"/>
    <w:rsid w:val="0082139B"/>
    <w:rsid w:val="00821F6C"/>
    <w:rsid w:val="00823039"/>
    <w:rsid w:val="00823FA9"/>
    <w:rsid w:val="008258E0"/>
    <w:rsid w:val="00827797"/>
    <w:rsid w:val="008301A1"/>
    <w:rsid w:val="00830BAB"/>
    <w:rsid w:val="00830E3F"/>
    <w:rsid w:val="0083524D"/>
    <w:rsid w:val="00836203"/>
    <w:rsid w:val="00836831"/>
    <w:rsid w:val="00836E25"/>
    <w:rsid w:val="0083723D"/>
    <w:rsid w:val="00837D23"/>
    <w:rsid w:val="0084002E"/>
    <w:rsid w:val="00841C2D"/>
    <w:rsid w:val="00841F90"/>
    <w:rsid w:val="0084257A"/>
    <w:rsid w:val="008426F7"/>
    <w:rsid w:val="008433A0"/>
    <w:rsid w:val="00844CAC"/>
    <w:rsid w:val="00844DBC"/>
    <w:rsid w:val="00846975"/>
    <w:rsid w:val="0085196C"/>
    <w:rsid w:val="00854C45"/>
    <w:rsid w:val="00854C83"/>
    <w:rsid w:val="0085521C"/>
    <w:rsid w:val="008555B8"/>
    <w:rsid w:val="00857BAD"/>
    <w:rsid w:val="00864E0F"/>
    <w:rsid w:val="00864F77"/>
    <w:rsid w:val="00865750"/>
    <w:rsid w:val="00870135"/>
    <w:rsid w:val="008729E4"/>
    <w:rsid w:val="00872CF8"/>
    <w:rsid w:val="00872D59"/>
    <w:rsid w:val="008732DF"/>
    <w:rsid w:val="00877440"/>
    <w:rsid w:val="00880A0A"/>
    <w:rsid w:val="00881826"/>
    <w:rsid w:val="00881B2B"/>
    <w:rsid w:val="00882820"/>
    <w:rsid w:val="008855BA"/>
    <w:rsid w:val="00885BC1"/>
    <w:rsid w:val="00886E0B"/>
    <w:rsid w:val="0088760B"/>
    <w:rsid w:val="00887B8B"/>
    <w:rsid w:val="00890476"/>
    <w:rsid w:val="00890C90"/>
    <w:rsid w:val="00891566"/>
    <w:rsid w:val="0089166D"/>
    <w:rsid w:val="00891A3C"/>
    <w:rsid w:val="00891FAD"/>
    <w:rsid w:val="0089244B"/>
    <w:rsid w:val="008927B9"/>
    <w:rsid w:val="00894C7E"/>
    <w:rsid w:val="008954AD"/>
    <w:rsid w:val="00895624"/>
    <w:rsid w:val="008967A3"/>
    <w:rsid w:val="008968B0"/>
    <w:rsid w:val="00897383"/>
    <w:rsid w:val="00897922"/>
    <w:rsid w:val="008A1395"/>
    <w:rsid w:val="008A3F54"/>
    <w:rsid w:val="008A4C88"/>
    <w:rsid w:val="008A6059"/>
    <w:rsid w:val="008A6D6D"/>
    <w:rsid w:val="008A6E7A"/>
    <w:rsid w:val="008A6FF1"/>
    <w:rsid w:val="008B2BD2"/>
    <w:rsid w:val="008B341E"/>
    <w:rsid w:val="008B44B8"/>
    <w:rsid w:val="008B4E29"/>
    <w:rsid w:val="008B5BE4"/>
    <w:rsid w:val="008B6D80"/>
    <w:rsid w:val="008B704A"/>
    <w:rsid w:val="008B77D5"/>
    <w:rsid w:val="008B7A42"/>
    <w:rsid w:val="008C085D"/>
    <w:rsid w:val="008C1537"/>
    <w:rsid w:val="008C2332"/>
    <w:rsid w:val="008C25F4"/>
    <w:rsid w:val="008C2730"/>
    <w:rsid w:val="008C3661"/>
    <w:rsid w:val="008C3703"/>
    <w:rsid w:val="008C4DC2"/>
    <w:rsid w:val="008C6ECE"/>
    <w:rsid w:val="008C727D"/>
    <w:rsid w:val="008D0851"/>
    <w:rsid w:val="008D09BB"/>
    <w:rsid w:val="008D17A6"/>
    <w:rsid w:val="008D23F6"/>
    <w:rsid w:val="008D54BA"/>
    <w:rsid w:val="008D5740"/>
    <w:rsid w:val="008D7170"/>
    <w:rsid w:val="008D72A6"/>
    <w:rsid w:val="008D730C"/>
    <w:rsid w:val="008D7CDE"/>
    <w:rsid w:val="008E0233"/>
    <w:rsid w:val="008E0596"/>
    <w:rsid w:val="008E1B5A"/>
    <w:rsid w:val="008E30D1"/>
    <w:rsid w:val="008E31B3"/>
    <w:rsid w:val="008E49DE"/>
    <w:rsid w:val="008E553A"/>
    <w:rsid w:val="008E5DB9"/>
    <w:rsid w:val="008E6353"/>
    <w:rsid w:val="008E740A"/>
    <w:rsid w:val="008E7777"/>
    <w:rsid w:val="008E7EEF"/>
    <w:rsid w:val="008F18EE"/>
    <w:rsid w:val="008F1A14"/>
    <w:rsid w:val="008F20CF"/>
    <w:rsid w:val="008F3541"/>
    <w:rsid w:val="008F5BBB"/>
    <w:rsid w:val="008F5DD7"/>
    <w:rsid w:val="008F60E4"/>
    <w:rsid w:val="008F66B4"/>
    <w:rsid w:val="008F7951"/>
    <w:rsid w:val="009010E1"/>
    <w:rsid w:val="009075C5"/>
    <w:rsid w:val="00911670"/>
    <w:rsid w:val="00912D7E"/>
    <w:rsid w:val="009145A9"/>
    <w:rsid w:val="00914686"/>
    <w:rsid w:val="0091521F"/>
    <w:rsid w:val="00915A06"/>
    <w:rsid w:val="00916168"/>
    <w:rsid w:val="0091777F"/>
    <w:rsid w:val="00920BAF"/>
    <w:rsid w:val="009231A5"/>
    <w:rsid w:val="00924AAC"/>
    <w:rsid w:val="00924BE5"/>
    <w:rsid w:val="00924CE8"/>
    <w:rsid w:val="00927AA8"/>
    <w:rsid w:val="00927F06"/>
    <w:rsid w:val="00930782"/>
    <w:rsid w:val="009308F8"/>
    <w:rsid w:val="00933774"/>
    <w:rsid w:val="00934AD3"/>
    <w:rsid w:val="0093511F"/>
    <w:rsid w:val="009360AD"/>
    <w:rsid w:val="00937BC8"/>
    <w:rsid w:val="0094058B"/>
    <w:rsid w:val="0094222A"/>
    <w:rsid w:val="00942AF5"/>
    <w:rsid w:val="00943612"/>
    <w:rsid w:val="00943898"/>
    <w:rsid w:val="00943D93"/>
    <w:rsid w:val="0094400E"/>
    <w:rsid w:val="00944790"/>
    <w:rsid w:val="00944F53"/>
    <w:rsid w:val="009451A0"/>
    <w:rsid w:val="00945F62"/>
    <w:rsid w:val="009512C7"/>
    <w:rsid w:val="0095151F"/>
    <w:rsid w:val="0095262F"/>
    <w:rsid w:val="0095275E"/>
    <w:rsid w:val="009532F4"/>
    <w:rsid w:val="00953FDC"/>
    <w:rsid w:val="00954E29"/>
    <w:rsid w:val="0095523A"/>
    <w:rsid w:val="00955C7E"/>
    <w:rsid w:val="00955D57"/>
    <w:rsid w:val="00955D5D"/>
    <w:rsid w:val="00956648"/>
    <w:rsid w:val="00956DB0"/>
    <w:rsid w:val="00957C45"/>
    <w:rsid w:val="00960AAE"/>
    <w:rsid w:val="00961109"/>
    <w:rsid w:val="00961230"/>
    <w:rsid w:val="00961521"/>
    <w:rsid w:val="00962118"/>
    <w:rsid w:val="00962327"/>
    <w:rsid w:val="0096279D"/>
    <w:rsid w:val="00962B64"/>
    <w:rsid w:val="009659CB"/>
    <w:rsid w:val="00966A9A"/>
    <w:rsid w:val="00967BA4"/>
    <w:rsid w:val="00967E92"/>
    <w:rsid w:val="009702A0"/>
    <w:rsid w:val="00971055"/>
    <w:rsid w:val="00971425"/>
    <w:rsid w:val="009719C6"/>
    <w:rsid w:val="00971F86"/>
    <w:rsid w:val="00972832"/>
    <w:rsid w:val="009729DB"/>
    <w:rsid w:val="00973424"/>
    <w:rsid w:val="00975F48"/>
    <w:rsid w:val="00977D44"/>
    <w:rsid w:val="00981E64"/>
    <w:rsid w:val="00982B41"/>
    <w:rsid w:val="00984F9D"/>
    <w:rsid w:val="00986C53"/>
    <w:rsid w:val="00986D58"/>
    <w:rsid w:val="00987F4F"/>
    <w:rsid w:val="00990A59"/>
    <w:rsid w:val="00991911"/>
    <w:rsid w:val="009936A8"/>
    <w:rsid w:val="00994BDD"/>
    <w:rsid w:val="00995A03"/>
    <w:rsid w:val="00996580"/>
    <w:rsid w:val="009976C4"/>
    <w:rsid w:val="009A02A7"/>
    <w:rsid w:val="009A0404"/>
    <w:rsid w:val="009A0D4A"/>
    <w:rsid w:val="009A1146"/>
    <w:rsid w:val="009A14E8"/>
    <w:rsid w:val="009A22BF"/>
    <w:rsid w:val="009A2562"/>
    <w:rsid w:val="009A2E24"/>
    <w:rsid w:val="009A2EAA"/>
    <w:rsid w:val="009A4C4E"/>
    <w:rsid w:val="009A56F0"/>
    <w:rsid w:val="009A585C"/>
    <w:rsid w:val="009A7E5E"/>
    <w:rsid w:val="009B1A77"/>
    <w:rsid w:val="009B2CEB"/>
    <w:rsid w:val="009B2FBF"/>
    <w:rsid w:val="009B356C"/>
    <w:rsid w:val="009B559A"/>
    <w:rsid w:val="009B5CC8"/>
    <w:rsid w:val="009C08E6"/>
    <w:rsid w:val="009C3587"/>
    <w:rsid w:val="009C35B2"/>
    <w:rsid w:val="009C51B2"/>
    <w:rsid w:val="009C6BF8"/>
    <w:rsid w:val="009C6EA1"/>
    <w:rsid w:val="009D068A"/>
    <w:rsid w:val="009D0716"/>
    <w:rsid w:val="009D0B52"/>
    <w:rsid w:val="009D17B1"/>
    <w:rsid w:val="009D1F54"/>
    <w:rsid w:val="009D2E0C"/>
    <w:rsid w:val="009D3030"/>
    <w:rsid w:val="009D3112"/>
    <w:rsid w:val="009D4308"/>
    <w:rsid w:val="009D4E90"/>
    <w:rsid w:val="009D5F42"/>
    <w:rsid w:val="009D6432"/>
    <w:rsid w:val="009D703C"/>
    <w:rsid w:val="009D7B61"/>
    <w:rsid w:val="009E07A3"/>
    <w:rsid w:val="009E0BA3"/>
    <w:rsid w:val="009E195D"/>
    <w:rsid w:val="009E3849"/>
    <w:rsid w:val="009E4EE6"/>
    <w:rsid w:val="009E68D3"/>
    <w:rsid w:val="009F0410"/>
    <w:rsid w:val="009F1D77"/>
    <w:rsid w:val="009F20B5"/>
    <w:rsid w:val="009F3C45"/>
    <w:rsid w:val="009F5704"/>
    <w:rsid w:val="009F66D4"/>
    <w:rsid w:val="00A0302C"/>
    <w:rsid w:val="00A03206"/>
    <w:rsid w:val="00A03C10"/>
    <w:rsid w:val="00A04CCE"/>
    <w:rsid w:val="00A04D09"/>
    <w:rsid w:val="00A04EE2"/>
    <w:rsid w:val="00A05673"/>
    <w:rsid w:val="00A10EC4"/>
    <w:rsid w:val="00A11E38"/>
    <w:rsid w:val="00A12444"/>
    <w:rsid w:val="00A131E0"/>
    <w:rsid w:val="00A133B0"/>
    <w:rsid w:val="00A1354B"/>
    <w:rsid w:val="00A13641"/>
    <w:rsid w:val="00A14340"/>
    <w:rsid w:val="00A15FAA"/>
    <w:rsid w:val="00A16F5B"/>
    <w:rsid w:val="00A17781"/>
    <w:rsid w:val="00A17ED5"/>
    <w:rsid w:val="00A203E7"/>
    <w:rsid w:val="00A21080"/>
    <w:rsid w:val="00A22B2D"/>
    <w:rsid w:val="00A22D4A"/>
    <w:rsid w:val="00A22E77"/>
    <w:rsid w:val="00A24922"/>
    <w:rsid w:val="00A264A0"/>
    <w:rsid w:val="00A26529"/>
    <w:rsid w:val="00A30CA8"/>
    <w:rsid w:val="00A32EFE"/>
    <w:rsid w:val="00A337DA"/>
    <w:rsid w:val="00A342C3"/>
    <w:rsid w:val="00A357ED"/>
    <w:rsid w:val="00A35B37"/>
    <w:rsid w:val="00A369EF"/>
    <w:rsid w:val="00A36EDB"/>
    <w:rsid w:val="00A41F1D"/>
    <w:rsid w:val="00A42473"/>
    <w:rsid w:val="00A42479"/>
    <w:rsid w:val="00A42BF9"/>
    <w:rsid w:val="00A42FA4"/>
    <w:rsid w:val="00A442DC"/>
    <w:rsid w:val="00A444A2"/>
    <w:rsid w:val="00A44D83"/>
    <w:rsid w:val="00A4516E"/>
    <w:rsid w:val="00A458DB"/>
    <w:rsid w:val="00A47BCC"/>
    <w:rsid w:val="00A47EE5"/>
    <w:rsid w:val="00A5111C"/>
    <w:rsid w:val="00A515A4"/>
    <w:rsid w:val="00A52DC5"/>
    <w:rsid w:val="00A53EBE"/>
    <w:rsid w:val="00A578EE"/>
    <w:rsid w:val="00A57EA2"/>
    <w:rsid w:val="00A57F41"/>
    <w:rsid w:val="00A606F1"/>
    <w:rsid w:val="00A63B15"/>
    <w:rsid w:val="00A64CF6"/>
    <w:rsid w:val="00A6515C"/>
    <w:rsid w:val="00A65F6D"/>
    <w:rsid w:val="00A67DDB"/>
    <w:rsid w:val="00A73A0E"/>
    <w:rsid w:val="00A73C94"/>
    <w:rsid w:val="00A741DF"/>
    <w:rsid w:val="00A743AA"/>
    <w:rsid w:val="00A752FB"/>
    <w:rsid w:val="00A7589B"/>
    <w:rsid w:val="00A75F1D"/>
    <w:rsid w:val="00A76405"/>
    <w:rsid w:val="00A76933"/>
    <w:rsid w:val="00A76DCA"/>
    <w:rsid w:val="00A77966"/>
    <w:rsid w:val="00A77B6A"/>
    <w:rsid w:val="00A77C57"/>
    <w:rsid w:val="00A80308"/>
    <w:rsid w:val="00A80447"/>
    <w:rsid w:val="00A807F1"/>
    <w:rsid w:val="00A808F4"/>
    <w:rsid w:val="00A80F16"/>
    <w:rsid w:val="00A81F2E"/>
    <w:rsid w:val="00A82611"/>
    <w:rsid w:val="00A830D1"/>
    <w:rsid w:val="00A83991"/>
    <w:rsid w:val="00A8527D"/>
    <w:rsid w:val="00A8700A"/>
    <w:rsid w:val="00A8777C"/>
    <w:rsid w:val="00A877C8"/>
    <w:rsid w:val="00A879BD"/>
    <w:rsid w:val="00A90FD3"/>
    <w:rsid w:val="00A92990"/>
    <w:rsid w:val="00A9431D"/>
    <w:rsid w:val="00A94BE6"/>
    <w:rsid w:val="00A9533B"/>
    <w:rsid w:val="00A95F42"/>
    <w:rsid w:val="00A96768"/>
    <w:rsid w:val="00A976BA"/>
    <w:rsid w:val="00AA0013"/>
    <w:rsid w:val="00AA0F3F"/>
    <w:rsid w:val="00AA1527"/>
    <w:rsid w:val="00AA2349"/>
    <w:rsid w:val="00AA34CA"/>
    <w:rsid w:val="00AA5178"/>
    <w:rsid w:val="00AA625C"/>
    <w:rsid w:val="00AA6916"/>
    <w:rsid w:val="00AA771A"/>
    <w:rsid w:val="00AB1EB9"/>
    <w:rsid w:val="00AB1ECF"/>
    <w:rsid w:val="00AB5B40"/>
    <w:rsid w:val="00AB5D6B"/>
    <w:rsid w:val="00AB71FC"/>
    <w:rsid w:val="00AC2732"/>
    <w:rsid w:val="00AC2E28"/>
    <w:rsid w:val="00AC3625"/>
    <w:rsid w:val="00AC37E3"/>
    <w:rsid w:val="00AC3AF2"/>
    <w:rsid w:val="00AC420C"/>
    <w:rsid w:val="00AC43BC"/>
    <w:rsid w:val="00AC5293"/>
    <w:rsid w:val="00AC580D"/>
    <w:rsid w:val="00AC5B41"/>
    <w:rsid w:val="00AC62EC"/>
    <w:rsid w:val="00AD0636"/>
    <w:rsid w:val="00AD06BE"/>
    <w:rsid w:val="00AD185C"/>
    <w:rsid w:val="00AD2690"/>
    <w:rsid w:val="00AD40F8"/>
    <w:rsid w:val="00AD680D"/>
    <w:rsid w:val="00AD7636"/>
    <w:rsid w:val="00AD7D5B"/>
    <w:rsid w:val="00AE075D"/>
    <w:rsid w:val="00AE0E4D"/>
    <w:rsid w:val="00AE4047"/>
    <w:rsid w:val="00AE5324"/>
    <w:rsid w:val="00AE6CFD"/>
    <w:rsid w:val="00AE7A05"/>
    <w:rsid w:val="00AF01E7"/>
    <w:rsid w:val="00AF04A9"/>
    <w:rsid w:val="00AF2E22"/>
    <w:rsid w:val="00AF32D8"/>
    <w:rsid w:val="00AF3602"/>
    <w:rsid w:val="00AF4AF3"/>
    <w:rsid w:val="00AF4F5F"/>
    <w:rsid w:val="00AF6490"/>
    <w:rsid w:val="00AF6901"/>
    <w:rsid w:val="00AF70E4"/>
    <w:rsid w:val="00AF7A04"/>
    <w:rsid w:val="00B008F6"/>
    <w:rsid w:val="00B00F07"/>
    <w:rsid w:val="00B0178F"/>
    <w:rsid w:val="00B022FF"/>
    <w:rsid w:val="00B05100"/>
    <w:rsid w:val="00B06200"/>
    <w:rsid w:val="00B064AD"/>
    <w:rsid w:val="00B107A3"/>
    <w:rsid w:val="00B10F04"/>
    <w:rsid w:val="00B11387"/>
    <w:rsid w:val="00B123AF"/>
    <w:rsid w:val="00B14CE6"/>
    <w:rsid w:val="00B16694"/>
    <w:rsid w:val="00B1791D"/>
    <w:rsid w:val="00B17DB7"/>
    <w:rsid w:val="00B208A0"/>
    <w:rsid w:val="00B22BF6"/>
    <w:rsid w:val="00B232D7"/>
    <w:rsid w:val="00B23F2F"/>
    <w:rsid w:val="00B255E5"/>
    <w:rsid w:val="00B25B53"/>
    <w:rsid w:val="00B263FB"/>
    <w:rsid w:val="00B30B34"/>
    <w:rsid w:val="00B31F00"/>
    <w:rsid w:val="00B341FF"/>
    <w:rsid w:val="00B35690"/>
    <w:rsid w:val="00B35D07"/>
    <w:rsid w:val="00B406E4"/>
    <w:rsid w:val="00B44440"/>
    <w:rsid w:val="00B45296"/>
    <w:rsid w:val="00B467FC"/>
    <w:rsid w:val="00B47587"/>
    <w:rsid w:val="00B5088E"/>
    <w:rsid w:val="00B508DB"/>
    <w:rsid w:val="00B50AE6"/>
    <w:rsid w:val="00B5135E"/>
    <w:rsid w:val="00B53AF1"/>
    <w:rsid w:val="00B54EDD"/>
    <w:rsid w:val="00B55265"/>
    <w:rsid w:val="00B55CA8"/>
    <w:rsid w:val="00B55ECE"/>
    <w:rsid w:val="00B56E17"/>
    <w:rsid w:val="00B57675"/>
    <w:rsid w:val="00B609D6"/>
    <w:rsid w:val="00B61022"/>
    <w:rsid w:val="00B610E3"/>
    <w:rsid w:val="00B6112B"/>
    <w:rsid w:val="00B61BB1"/>
    <w:rsid w:val="00B61D52"/>
    <w:rsid w:val="00B6303D"/>
    <w:rsid w:val="00B631D2"/>
    <w:rsid w:val="00B64EE8"/>
    <w:rsid w:val="00B65099"/>
    <w:rsid w:val="00B6564F"/>
    <w:rsid w:val="00B65D14"/>
    <w:rsid w:val="00B706D9"/>
    <w:rsid w:val="00B70DFE"/>
    <w:rsid w:val="00B7121D"/>
    <w:rsid w:val="00B73AB0"/>
    <w:rsid w:val="00B74A16"/>
    <w:rsid w:val="00B75618"/>
    <w:rsid w:val="00B77479"/>
    <w:rsid w:val="00B77F41"/>
    <w:rsid w:val="00B82AC9"/>
    <w:rsid w:val="00B8399A"/>
    <w:rsid w:val="00B843CD"/>
    <w:rsid w:val="00B84B2F"/>
    <w:rsid w:val="00B875EE"/>
    <w:rsid w:val="00B87CA2"/>
    <w:rsid w:val="00B929EE"/>
    <w:rsid w:val="00B93270"/>
    <w:rsid w:val="00B9379F"/>
    <w:rsid w:val="00B93C23"/>
    <w:rsid w:val="00B95DCA"/>
    <w:rsid w:val="00B9620C"/>
    <w:rsid w:val="00B96E45"/>
    <w:rsid w:val="00B97C6F"/>
    <w:rsid w:val="00B97F43"/>
    <w:rsid w:val="00BA06CC"/>
    <w:rsid w:val="00BA1159"/>
    <w:rsid w:val="00BA145C"/>
    <w:rsid w:val="00BA1E50"/>
    <w:rsid w:val="00BA24D5"/>
    <w:rsid w:val="00BA291C"/>
    <w:rsid w:val="00BA29B2"/>
    <w:rsid w:val="00BA35F0"/>
    <w:rsid w:val="00BA3E3F"/>
    <w:rsid w:val="00BA766E"/>
    <w:rsid w:val="00BB27B7"/>
    <w:rsid w:val="00BB2900"/>
    <w:rsid w:val="00BB2BAE"/>
    <w:rsid w:val="00BB2C34"/>
    <w:rsid w:val="00BB49CC"/>
    <w:rsid w:val="00BB562B"/>
    <w:rsid w:val="00BB67B2"/>
    <w:rsid w:val="00BB6916"/>
    <w:rsid w:val="00BB6E99"/>
    <w:rsid w:val="00BB7233"/>
    <w:rsid w:val="00BB78C1"/>
    <w:rsid w:val="00BC0C22"/>
    <w:rsid w:val="00BC0D00"/>
    <w:rsid w:val="00BC0EF5"/>
    <w:rsid w:val="00BC12EE"/>
    <w:rsid w:val="00BC3B3A"/>
    <w:rsid w:val="00BC6D9B"/>
    <w:rsid w:val="00BC7873"/>
    <w:rsid w:val="00BC78CE"/>
    <w:rsid w:val="00BD1B4E"/>
    <w:rsid w:val="00BD2649"/>
    <w:rsid w:val="00BD2C57"/>
    <w:rsid w:val="00BD3E47"/>
    <w:rsid w:val="00BD6D41"/>
    <w:rsid w:val="00BD6E20"/>
    <w:rsid w:val="00BE0B70"/>
    <w:rsid w:val="00BE1541"/>
    <w:rsid w:val="00BE1836"/>
    <w:rsid w:val="00BE2728"/>
    <w:rsid w:val="00BE2F90"/>
    <w:rsid w:val="00BE4173"/>
    <w:rsid w:val="00BE455C"/>
    <w:rsid w:val="00BE4F5B"/>
    <w:rsid w:val="00BE5C11"/>
    <w:rsid w:val="00BE5D63"/>
    <w:rsid w:val="00BE6D97"/>
    <w:rsid w:val="00BF209B"/>
    <w:rsid w:val="00BF4BDF"/>
    <w:rsid w:val="00BF5429"/>
    <w:rsid w:val="00BF7FAC"/>
    <w:rsid w:val="00C00853"/>
    <w:rsid w:val="00C014A5"/>
    <w:rsid w:val="00C0173E"/>
    <w:rsid w:val="00C03088"/>
    <w:rsid w:val="00C04189"/>
    <w:rsid w:val="00C04FFE"/>
    <w:rsid w:val="00C0575F"/>
    <w:rsid w:val="00C0673E"/>
    <w:rsid w:val="00C072F3"/>
    <w:rsid w:val="00C1079C"/>
    <w:rsid w:val="00C130EE"/>
    <w:rsid w:val="00C14053"/>
    <w:rsid w:val="00C148CA"/>
    <w:rsid w:val="00C15044"/>
    <w:rsid w:val="00C16C13"/>
    <w:rsid w:val="00C170D6"/>
    <w:rsid w:val="00C1756A"/>
    <w:rsid w:val="00C179DA"/>
    <w:rsid w:val="00C204DE"/>
    <w:rsid w:val="00C210A0"/>
    <w:rsid w:val="00C2326F"/>
    <w:rsid w:val="00C245E6"/>
    <w:rsid w:val="00C24D1E"/>
    <w:rsid w:val="00C2568E"/>
    <w:rsid w:val="00C26715"/>
    <w:rsid w:val="00C272BD"/>
    <w:rsid w:val="00C27D4B"/>
    <w:rsid w:val="00C27EC3"/>
    <w:rsid w:val="00C3120D"/>
    <w:rsid w:val="00C33D27"/>
    <w:rsid w:val="00C33E4F"/>
    <w:rsid w:val="00C348FE"/>
    <w:rsid w:val="00C34D54"/>
    <w:rsid w:val="00C35138"/>
    <w:rsid w:val="00C358C3"/>
    <w:rsid w:val="00C36AB8"/>
    <w:rsid w:val="00C372CC"/>
    <w:rsid w:val="00C37A2C"/>
    <w:rsid w:val="00C4291A"/>
    <w:rsid w:val="00C433E3"/>
    <w:rsid w:val="00C434DE"/>
    <w:rsid w:val="00C4353F"/>
    <w:rsid w:val="00C4429E"/>
    <w:rsid w:val="00C445CF"/>
    <w:rsid w:val="00C459A7"/>
    <w:rsid w:val="00C4659F"/>
    <w:rsid w:val="00C4710F"/>
    <w:rsid w:val="00C4720A"/>
    <w:rsid w:val="00C4736F"/>
    <w:rsid w:val="00C5168E"/>
    <w:rsid w:val="00C54885"/>
    <w:rsid w:val="00C55013"/>
    <w:rsid w:val="00C556FA"/>
    <w:rsid w:val="00C5698E"/>
    <w:rsid w:val="00C56BD5"/>
    <w:rsid w:val="00C578FE"/>
    <w:rsid w:val="00C610C1"/>
    <w:rsid w:val="00C61495"/>
    <w:rsid w:val="00C61691"/>
    <w:rsid w:val="00C63B42"/>
    <w:rsid w:val="00C64186"/>
    <w:rsid w:val="00C642C1"/>
    <w:rsid w:val="00C70C0E"/>
    <w:rsid w:val="00C7116C"/>
    <w:rsid w:val="00C716AF"/>
    <w:rsid w:val="00C71A98"/>
    <w:rsid w:val="00C71C0B"/>
    <w:rsid w:val="00C7273C"/>
    <w:rsid w:val="00C735CB"/>
    <w:rsid w:val="00C7439D"/>
    <w:rsid w:val="00C743CD"/>
    <w:rsid w:val="00C7450A"/>
    <w:rsid w:val="00C757E2"/>
    <w:rsid w:val="00C758E8"/>
    <w:rsid w:val="00C8108C"/>
    <w:rsid w:val="00C81C6E"/>
    <w:rsid w:val="00C82D49"/>
    <w:rsid w:val="00C83317"/>
    <w:rsid w:val="00C845DA"/>
    <w:rsid w:val="00C85148"/>
    <w:rsid w:val="00C87F40"/>
    <w:rsid w:val="00C90606"/>
    <w:rsid w:val="00C909AC"/>
    <w:rsid w:val="00C91403"/>
    <w:rsid w:val="00C95345"/>
    <w:rsid w:val="00C95BB4"/>
    <w:rsid w:val="00C9743D"/>
    <w:rsid w:val="00C976A4"/>
    <w:rsid w:val="00CA1A1D"/>
    <w:rsid w:val="00CA3E49"/>
    <w:rsid w:val="00CA61FD"/>
    <w:rsid w:val="00CA6415"/>
    <w:rsid w:val="00CA6592"/>
    <w:rsid w:val="00CA695E"/>
    <w:rsid w:val="00CA6A65"/>
    <w:rsid w:val="00CB05E9"/>
    <w:rsid w:val="00CB0E62"/>
    <w:rsid w:val="00CB2C3E"/>
    <w:rsid w:val="00CB342F"/>
    <w:rsid w:val="00CB39A8"/>
    <w:rsid w:val="00CB3BAF"/>
    <w:rsid w:val="00CC00CC"/>
    <w:rsid w:val="00CC1E2E"/>
    <w:rsid w:val="00CC30FE"/>
    <w:rsid w:val="00CC475E"/>
    <w:rsid w:val="00CC4B76"/>
    <w:rsid w:val="00CC4D07"/>
    <w:rsid w:val="00CC4FF0"/>
    <w:rsid w:val="00CC5771"/>
    <w:rsid w:val="00CC57C8"/>
    <w:rsid w:val="00CC5E27"/>
    <w:rsid w:val="00CC72F5"/>
    <w:rsid w:val="00CC7718"/>
    <w:rsid w:val="00CC7E16"/>
    <w:rsid w:val="00CC7E1A"/>
    <w:rsid w:val="00CD043B"/>
    <w:rsid w:val="00CD093A"/>
    <w:rsid w:val="00CD1D36"/>
    <w:rsid w:val="00CD1FB8"/>
    <w:rsid w:val="00CD2DCE"/>
    <w:rsid w:val="00CD46EF"/>
    <w:rsid w:val="00CD4B1B"/>
    <w:rsid w:val="00CD4B9D"/>
    <w:rsid w:val="00CD4E06"/>
    <w:rsid w:val="00CD536B"/>
    <w:rsid w:val="00CD570F"/>
    <w:rsid w:val="00CD637B"/>
    <w:rsid w:val="00CD662F"/>
    <w:rsid w:val="00CD74FA"/>
    <w:rsid w:val="00CE47EF"/>
    <w:rsid w:val="00CE4FB4"/>
    <w:rsid w:val="00CE54E3"/>
    <w:rsid w:val="00CE792F"/>
    <w:rsid w:val="00CF02F7"/>
    <w:rsid w:val="00CF0341"/>
    <w:rsid w:val="00CF10CD"/>
    <w:rsid w:val="00CF1D89"/>
    <w:rsid w:val="00CF2F1C"/>
    <w:rsid w:val="00CF3187"/>
    <w:rsid w:val="00CF3810"/>
    <w:rsid w:val="00CF4B55"/>
    <w:rsid w:val="00CF5DC1"/>
    <w:rsid w:val="00D00BCC"/>
    <w:rsid w:val="00D015F4"/>
    <w:rsid w:val="00D02617"/>
    <w:rsid w:val="00D0560D"/>
    <w:rsid w:val="00D057FB"/>
    <w:rsid w:val="00D06365"/>
    <w:rsid w:val="00D07A27"/>
    <w:rsid w:val="00D07BEC"/>
    <w:rsid w:val="00D07E00"/>
    <w:rsid w:val="00D1242A"/>
    <w:rsid w:val="00D1266B"/>
    <w:rsid w:val="00D13EDF"/>
    <w:rsid w:val="00D14FE6"/>
    <w:rsid w:val="00D21CC0"/>
    <w:rsid w:val="00D236ED"/>
    <w:rsid w:val="00D23A69"/>
    <w:rsid w:val="00D24628"/>
    <w:rsid w:val="00D24D37"/>
    <w:rsid w:val="00D26764"/>
    <w:rsid w:val="00D27531"/>
    <w:rsid w:val="00D30072"/>
    <w:rsid w:val="00D322D0"/>
    <w:rsid w:val="00D32AD9"/>
    <w:rsid w:val="00D32B51"/>
    <w:rsid w:val="00D33B02"/>
    <w:rsid w:val="00D35D3E"/>
    <w:rsid w:val="00D37590"/>
    <w:rsid w:val="00D37ADA"/>
    <w:rsid w:val="00D41DEE"/>
    <w:rsid w:val="00D42488"/>
    <w:rsid w:val="00D42C14"/>
    <w:rsid w:val="00D43612"/>
    <w:rsid w:val="00D436B0"/>
    <w:rsid w:val="00D44E38"/>
    <w:rsid w:val="00D45521"/>
    <w:rsid w:val="00D46376"/>
    <w:rsid w:val="00D50FE9"/>
    <w:rsid w:val="00D51A53"/>
    <w:rsid w:val="00D529CD"/>
    <w:rsid w:val="00D547D1"/>
    <w:rsid w:val="00D54BCE"/>
    <w:rsid w:val="00D55AE2"/>
    <w:rsid w:val="00D55BC8"/>
    <w:rsid w:val="00D56816"/>
    <w:rsid w:val="00D56BAB"/>
    <w:rsid w:val="00D56D82"/>
    <w:rsid w:val="00D5744E"/>
    <w:rsid w:val="00D60321"/>
    <w:rsid w:val="00D60519"/>
    <w:rsid w:val="00D60B44"/>
    <w:rsid w:val="00D61144"/>
    <w:rsid w:val="00D61D9F"/>
    <w:rsid w:val="00D63ACA"/>
    <w:rsid w:val="00D6438A"/>
    <w:rsid w:val="00D64715"/>
    <w:rsid w:val="00D65DC4"/>
    <w:rsid w:val="00D66068"/>
    <w:rsid w:val="00D66169"/>
    <w:rsid w:val="00D66FAB"/>
    <w:rsid w:val="00D67E66"/>
    <w:rsid w:val="00D70BD0"/>
    <w:rsid w:val="00D71107"/>
    <w:rsid w:val="00D71F9A"/>
    <w:rsid w:val="00D721A1"/>
    <w:rsid w:val="00D73314"/>
    <w:rsid w:val="00D74067"/>
    <w:rsid w:val="00D74E32"/>
    <w:rsid w:val="00D81508"/>
    <w:rsid w:val="00D8389E"/>
    <w:rsid w:val="00D84E13"/>
    <w:rsid w:val="00D852DF"/>
    <w:rsid w:val="00D86521"/>
    <w:rsid w:val="00D86E5B"/>
    <w:rsid w:val="00D877F7"/>
    <w:rsid w:val="00D90522"/>
    <w:rsid w:val="00D91E13"/>
    <w:rsid w:val="00D91ED2"/>
    <w:rsid w:val="00D91FB0"/>
    <w:rsid w:val="00D93B3C"/>
    <w:rsid w:val="00D94E80"/>
    <w:rsid w:val="00DA0D33"/>
    <w:rsid w:val="00DA1BAE"/>
    <w:rsid w:val="00DA1FB8"/>
    <w:rsid w:val="00DA2396"/>
    <w:rsid w:val="00DA269C"/>
    <w:rsid w:val="00DA6B25"/>
    <w:rsid w:val="00DB07FE"/>
    <w:rsid w:val="00DB21CE"/>
    <w:rsid w:val="00DB36AB"/>
    <w:rsid w:val="00DB38DB"/>
    <w:rsid w:val="00DB3967"/>
    <w:rsid w:val="00DB57CF"/>
    <w:rsid w:val="00DB5C12"/>
    <w:rsid w:val="00DB6B70"/>
    <w:rsid w:val="00DC150B"/>
    <w:rsid w:val="00DC183B"/>
    <w:rsid w:val="00DC1B8E"/>
    <w:rsid w:val="00DC2CD0"/>
    <w:rsid w:val="00DC3477"/>
    <w:rsid w:val="00DC34C9"/>
    <w:rsid w:val="00DC54AC"/>
    <w:rsid w:val="00DC5D89"/>
    <w:rsid w:val="00DC6521"/>
    <w:rsid w:val="00DC6B4A"/>
    <w:rsid w:val="00DC7820"/>
    <w:rsid w:val="00DD18CC"/>
    <w:rsid w:val="00DD1CE0"/>
    <w:rsid w:val="00DD32E0"/>
    <w:rsid w:val="00DD4F0C"/>
    <w:rsid w:val="00DD55FB"/>
    <w:rsid w:val="00DD57A1"/>
    <w:rsid w:val="00DD5C77"/>
    <w:rsid w:val="00DD66B1"/>
    <w:rsid w:val="00DE22DF"/>
    <w:rsid w:val="00DE2C86"/>
    <w:rsid w:val="00DE4DB9"/>
    <w:rsid w:val="00DE5517"/>
    <w:rsid w:val="00DE566D"/>
    <w:rsid w:val="00DE7B75"/>
    <w:rsid w:val="00DE7C7E"/>
    <w:rsid w:val="00DF0982"/>
    <w:rsid w:val="00DF124B"/>
    <w:rsid w:val="00DF1D88"/>
    <w:rsid w:val="00DF2EF9"/>
    <w:rsid w:val="00DF32EC"/>
    <w:rsid w:val="00DF3EA0"/>
    <w:rsid w:val="00DF4A74"/>
    <w:rsid w:val="00DF4E4F"/>
    <w:rsid w:val="00DF5288"/>
    <w:rsid w:val="00DF657B"/>
    <w:rsid w:val="00DF666E"/>
    <w:rsid w:val="00DF6DE6"/>
    <w:rsid w:val="00DF7993"/>
    <w:rsid w:val="00DF7FDF"/>
    <w:rsid w:val="00E013FE"/>
    <w:rsid w:val="00E01BF7"/>
    <w:rsid w:val="00E024DE"/>
    <w:rsid w:val="00E02C32"/>
    <w:rsid w:val="00E03154"/>
    <w:rsid w:val="00E03F60"/>
    <w:rsid w:val="00E04EAB"/>
    <w:rsid w:val="00E05712"/>
    <w:rsid w:val="00E0659E"/>
    <w:rsid w:val="00E068CE"/>
    <w:rsid w:val="00E06E1D"/>
    <w:rsid w:val="00E10065"/>
    <w:rsid w:val="00E11A02"/>
    <w:rsid w:val="00E1353E"/>
    <w:rsid w:val="00E13DF6"/>
    <w:rsid w:val="00E1546D"/>
    <w:rsid w:val="00E15B6D"/>
    <w:rsid w:val="00E16623"/>
    <w:rsid w:val="00E178FA"/>
    <w:rsid w:val="00E2075C"/>
    <w:rsid w:val="00E20D75"/>
    <w:rsid w:val="00E224E0"/>
    <w:rsid w:val="00E23896"/>
    <w:rsid w:val="00E23CF7"/>
    <w:rsid w:val="00E24989"/>
    <w:rsid w:val="00E24C12"/>
    <w:rsid w:val="00E261B1"/>
    <w:rsid w:val="00E2799C"/>
    <w:rsid w:val="00E30184"/>
    <w:rsid w:val="00E31A54"/>
    <w:rsid w:val="00E32353"/>
    <w:rsid w:val="00E34A7B"/>
    <w:rsid w:val="00E34DF2"/>
    <w:rsid w:val="00E350A5"/>
    <w:rsid w:val="00E375F1"/>
    <w:rsid w:val="00E37802"/>
    <w:rsid w:val="00E42286"/>
    <w:rsid w:val="00E4322C"/>
    <w:rsid w:val="00E44BCB"/>
    <w:rsid w:val="00E44F97"/>
    <w:rsid w:val="00E45F53"/>
    <w:rsid w:val="00E46A77"/>
    <w:rsid w:val="00E47703"/>
    <w:rsid w:val="00E50DF9"/>
    <w:rsid w:val="00E52098"/>
    <w:rsid w:val="00E53962"/>
    <w:rsid w:val="00E543BB"/>
    <w:rsid w:val="00E5522F"/>
    <w:rsid w:val="00E55A9A"/>
    <w:rsid w:val="00E56315"/>
    <w:rsid w:val="00E57ED8"/>
    <w:rsid w:val="00E62111"/>
    <w:rsid w:val="00E63065"/>
    <w:rsid w:val="00E63368"/>
    <w:rsid w:val="00E63918"/>
    <w:rsid w:val="00E651C6"/>
    <w:rsid w:val="00E653AF"/>
    <w:rsid w:val="00E6784E"/>
    <w:rsid w:val="00E72177"/>
    <w:rsid w:val="00E743F1"/>
    <w:rsid w:val="00E74FFB"/>
    <w:rsid w:val="00E75F61"/>
    <w:rsid w:val="00E76085"/>
    <w:rsid w:val="00E80638"/>
    <w:rsid w:val="00E831DA"/>
    <w:rsid w:val="00E8371D"/>
    <w:rsid w:val="00E84577"/>
    <w:rsid w:val="00E84B1D"/>
    <w:rsid w:val="00E86000"/>
    <w:rsid w:val="00E860C4"/>
    <w:rsid w:val="00E90E5D"/>
    <w:rsid w:val="00E93D09"/>
    <w:rsid w:val="00E962B2"/>
    <w:rsid w:val="00EA11A5"/>
    <w:rsid w:val="00EA18B8"/>
    <w:rsid w:val="00EA42CB"/>
    <w:rsid w:val="00EA4C0D"/>
    <w:rsid w:val="00EA75DC"/>
    <w:rsid w:val="00EA7B3F"/>
    <w:rsid w:val="00EB043E"/>
    <w:rsid w:val="00EB10B6"/>
    <w:rsid w:val="00EB2FA3"/>
    <w:rsid w:val="00EB3223"/>
    <w:rsid w:val="00EB4A8E"/>
    <w:rsid w:val="00EB5067"/>
    <w:rsid w:val="00EB59E9"/>
    <w:rsid w:val="00EB768A"/>
    <w:rsid w:val="00EC030D"/>
    <w:rsid w:val="00EC0DFA"/>
    <w:rsid w:val="00EC2989"/>
    <w:rsid w:val="00EC2B0B"/>
    <w:rsid w:val="00EC2D08"/>
    <w:rsid w:val="00EC4E81"/>
    <w:rsid w:val="00EC611E"/>
    <w:rsid w:val="00EC7118"/>
    <w:rsid w:val="00EC7C4A"/>
    <w:rsid w:val="00ED0B15"/>
    <w:rsid w:val="00ED1B07"/>
    <w:rsid w:val="00ED320A"/>
    <w:rsid w:val="00ED40CD"/>
    <w:rsid w:val="00ED4827"/>
    <w:rsid w:val="00ED53B1"/>
    <w:rsid w:val="00ED53E1"/>
    <w:rsid w:val="00ED7231"/>
    <w:rsid w:val="00EE20EF"/>
    <w:rsid w:val="00EE26D7"/>
    <w:rsid w:val="00EE37BD"/>
    <w:rsid w:val="00EE3E5E"/>
    <w:rsid w:val="00EE3F50"/>
    <w:rsid w:val="00EE59E5"/>
    <w:rsid w:val="00EF1095"/>
    <w:rsid w:val="00EF10C6"/>
    <w:rsid w:val="00EF24A6"/>
    <w:rsid w:val="00EF2A6D"/>
    <w:rsid w:val="00EF316E"/>
    <w:rsid w:val="00EF6895"/>
    <w:rsid w:val="00EF7767"/>
    <w:rsid w:val="00F00B77"/>
    <w:rsid w:val="00F0186E"/>
    <w:rsid w:val="00F028C3"/>
    <w:rsid w:val="00F02A9D"/>
    <w:rsid w:val="00F03FC8"/>
    <w:rsid w:val="00F04000"/>
    <w:rsid w:val="00F05B68"/>
    <w:rsid w:val="00F05E2D"/>
    <w:rsid w:val="00F108DE"/>
    <w:rsid w:val="00F11338"/>
    <w:rsid w:val="00F11AE1"/>
    <w:rsid w:val="00F1298B"/>
    <w:rsid w:val="00F13595"/>
    <w:rsid w:val="00F148C0"/>
    <w:rsid w:val="00F1612A"/>
    <w:rsid w:val="00F17829"/>
    <w:rsid w:val="00F20C0A"/>
    <w:rsid w:val="00F21081"/>
    <w:rsid w:val="00F2229E"/>
    <w:rsid w:val="00F233BE"/>
    <w:rsid w:val="00F26885"/>
    <w:rsid w:val="00F33997"/>
    <w:rsid w:val="00F36230"/>
    <w:rsid w:val="00F36325"/>
    <w:rsid w:val="00F36C6A"/>
    <w:rsid w:val="00F40D12"/>
    <w:rsid w:val="00F40E48"/>
    <w:rsid w:val="00F42B72"/>
    <w:rsid w:val="00F42EFA"/>
    <w:rsid w:val="00F42EFB"/>
    <w:rsid w:val="00F4360F"/>
    <w:rsid w:val="00F4384A"/>
    <w:rsid w:val="00F4574D"/>
    <w:rsid w:val="00F471C4"/>
    <w:rsid w:val="00F47AC3"/>
    <w:rsid w:val="00F51542"/>
    <w:rsid w:val="00F51686"/>
    <w:rsid w:val="00F51885"/>
    <w:rsid w:val="00F52761"/>
    <w:rsid w:val="00F530E8"/>
    <w:rsid w:val="00F532FF"/>
    <w:rsid w:val="00F53549"/>
    <w:rsid w:val="00F55B5B"/>
    <w:rsid w:val="00F5679A"/>
    <w:rsid w:val="00F60B93"/>
    <w:rsid w:val="00F62299"/>
    <w:rsid w:val="00F6447D"/>
    <w:rsid w:val="00F6567C"/>
    <w:rsid w:val="00F65F67"/>
    <w:rsid w:val="00F660C3"/>
    <w:rsid w:val="00F663D6"/>
    <w:rsid w:val="00F66979"/>
    <w:rsid w:val="00F670C9"/>
    <w:rsid w:val="00F70F4B"/>
    <w:rsid w:val="00F73002"/>
    <w:rsid w:val="00F7300E"/>
    <w:rsid w:val="00F755B4"/>
    <w:rsid w:val="00F75E0E"/>
    <w:rsid w:val="00F75FF6"/>
    <w:rsid w:val="00F77465"/>
    <w:rsid w:val="00F77697"/>
    <w:rsid w:val="00F77843"/>
    <w:rsid w:val="00F80F0C"/>
    <w:rsid w:val="00F82707"/>
    <w:rsid w:val="00F82810"/>
    <w:rsid w:val="00F84F19"/>
    <w:rsid w:val="00F85F05"/>
    <w:rsid w:val="00F86204"/>
    <w:rsid w:val="00F8779D"/>
    <w:rsid w:val="00F87E30"/>
    <w:rsid w:val="00F90169"/>
    <w:rsid w:val="00F90712"/>
    <w:rsid w:val="00F9082E"/>
    <w:rsid w:val="00F916DE"/>
    <w:rsid w:val="00F91856"/>
    <w:rsid w:val="00F91FEB"/>
    <w:rsid w:val="00F92C6A"/>
    <w:rsid w:val="00F93601"/>
    <w:rsid w:val="00F95291"/>
    <w:rsid w:val="00F954A9"/>
    <w:rsid w:val="00F96738"/>
    <w:rsid w:val="00F978A2"/>
    <w:rsid w:val="00FA115F"/>
    <w:rsid w:val="00FA25BD"/>
    <w:rsid w:val="00FA371C"/>
    <w:rsid w:val="00FA447E"/>
    <w:rsid w:val="00FA6CDD"/>
    <w:rsid w:val="00FB0603"/>
    <w:rsid w:val="00FB09DB"/>
    <w:rsid w:val="00FB19E0"/>
    <w:rsid w:val="00FB2866"/>
    <w:rsid w:val="00FB342C"/>
    <w:rsid w:val="00FB44B2"/>
    <w:rsid w:val="00FB4E39"/>
    <w:rsid w:val="00FB68F0"/>
    <w:rsid w:val="00FB7191"/>
    <w:rsid w:val="00FC0029"/>
    <w:rsid w:val="00FC0848"/>
    <w:rsid w:val="00FC1287"/>
    <w:rsid w:val="00FC5146"/>
    <w:rsid w:val="00FC5F7D"/>
    <w:rsid w:val="00FD016E"/>
    <w:rsid w:val="00FD0414"/>
    <w:rsid w:val="00FD1993"/>
    <w:rsid w:val="00FD2C17"/>
    <w:rsid w:val="00FD2DDC"/>
    <w:rsid w:val="00FD3E75"/>
    <w:rsid w:val="00FD4359"/>
    <w:rsid w:val="00FD4801"/>
    <w:rsid w:val="00FD4822"/>
    <w:rsid w:val="00FD4DE7"/>
    <w:rsid w:val="00FD60C5"/>
    <w:rsid w:val="00FD6377"/>
    <w:rsid w:val="00FD6C55"/>
    <w:rsid w:val="00FD72A0"/>
    <w:rsid w:val="00FE0AD2"/>
    <w:rsid w:val="00FE0C88"/>
    <w:rsid w:val="00FE1D55"/>
    <w:rsid w:val="00FE1D81"/>
    <w:rsid w:val="00FE3093"/>
    <w:rsid w:val="00FE34D8"/>
    <w:rsid w:val="00FE3BA4"/>
    <w:rsid w:val="00FE4E33"/>
    <w:rsid w:val="00FE65FA"/>
    <w:rsid w:val="00FE67DD"/>
    <w:rsid w:val="00FE6B65"/>
    <w:rsid w:val="00FF1B90"/>
    <w:rsid w:val="00FF2F96"/>
    <w:rsid w:val="00FF3215"/>
    <w:rsid w:val="00FF3701"/>
    <w:rsid w:val="00FF412A"/>
    <w:rsid w:val="00FF546F"/>
    <w:rsid w:val="00FF6D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C2027"/>
  <w15:chartTrackingRefBased/>
  <w15:docId w15:val="{9981F9AB-51D1-4EED-B8CA-66C4BFDD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297"/>
    <w:rPr>
      <w:sz w:val="24"/>
      <w:szCs w:val="24"/>
      <w:lang w:val="ru-RU" w:eastAsia="ru-RU"/>
    </w:rPr>
  </w:style>
  <w:style w:type="paragraph" w:styleId="1">
    <w:name w:val="heading 1"/>
    <w:basedOn w:val="a"/>
    <w:next w:val="a"/>
    <w:link w:val="10"/>
    <w:qFormat/>
    <w:rsid w:val="00440C3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0575F"/>
    <w:pPr>
      <w:keepNext/>
      <w:spacing w:before="240" w:after="60"/>
      <w:outlineLvl w:val="1"/>
    </w:pPr>
    <w:rPr>
      <w:rFonts w:ascii="Cambria" w:hAnsi="Cambria"/>
      <w:b/>
      <w:bCs/>
      <w:i/>
      <w:iCs/>
      <w:sz w:val="28"/>
      <w:szCs w:val="28"/>
    </w:rPr>
  </w:style>
  <w:style w:type="paragraph" w:styleId="6">
    <w:name w:val="heading 6"/>
    <w:basedOn w:val="a"/>
    <w:next w:val="a"/>
    <w:link w:val="60"/>
    <w:qFormat/>
    <w:rsid w:val="000D334F"/>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link w:val="a4"/>
    <w:uiPriority w:val="99"/>
    <w:rsid w:val="00A22D4A"/>
    <w:pPr>
      <w:tabs>
        <w:tab w:val="center" w:pos="4677"/>
        <w:tab w:val="right" w:pos="9355"/>
      </w:tabs>
    </w:pPr>
  </w:style>
  <w:style w:type="character" w:styleId="a5">
    <w:name w:val="page number"/>
    <w:basedOn w:val="a0"/>
    <w:rsid w:val="00A22D4A"/>
  </w:style>
  <w:style w:type="character" w:styleId="a6">
    <w:name w:val="annotation reference"/>
    <w:semiHidden/>
    <w:rsid w:val="00DD1CE0"/>
    <w:rPr>
      <w:sz w:val="16"/>
      <w:szCs w:val="16"/>
    </w:rPr>
  </w:style>
  <w:style w:type="paragraph" w:styleId="a7">
    <w:name w:val="annotation text"/>
    <w:basedOn w:val="a"/>
    <w:link w:val="a8"/>
    <w:semiHidden/>
    <w:rsid w:val="00DD1CE0"/>
    <w:rPr>
      <w:sz w:val="20"/>
      <w:szCs w:val="20"/>
    </w:rPr>
  </w:style>
  <w:style w:type="paragraph" w:styleId="a9">
    <w:name w:val="annotation subject"/>
    <w:basedOn w:val="a7"/>
    <w:next w:val="a7"/>
    <w:link w:val="aa"/>
    <w:semiHidden/>
    <w:rsid w:val="00DD1CE0"/>
    <w:rPr>
      <w:b/>
      <w:bCs/>
    </w:rPr>
  </w:style>
  <w:style w:type="paragraph" w:styleId="ab">
    <w:name w:val="Balloon Text"/>
    <w:basedOn w:val="a"/>
    <w:link w:val="ac"/>
    <w:semiHidden/>
    <w:rsid w:val="00DD1CE0"/>
    <w:rPr>
      <w:rFonts w:ascii="Tahoma" w:hAnsi="Tahoma" w:cs="Tahoma"/>
      <w:sz w:val="16"/>
      <w:szCs w:val="16"/>
    </w:rPr>
  </w:style>
  <w:style w:type="paragraph" w:customStyle="1" w:styleId="Default">
    <w:name w:val="Default"/>
    <w:rsid w:val="0042008F"/>
    <w:pPr>
      <w:autoSpaceDE w:val="0"/>
      <w:autoSpaceDN w:val="0"/>
      <w:adjustRightInd w:val="0"/>
    </w:pPr>
    <w:rPr>
      <w:color w:val="000000"/>
      <w:sz w:val="24"/>
      <w:szCs w:val="24"/>
      <w:lang w:val="ru-RU" w:eastAsia="ru-RU"/>
    </w:rPr>
  </w:style>
  <w:style w:type="character" w:customStyle="1" w:styleId="s1">
    <w:name w:val="s1"/>
    <w:rsid w:val="0042008F"/>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42008F"/>
    <w:rPr>
      <w:rFonts w:ascii="Times New Roman" w:hAnsi="Times New Roman" w:cs="Times New Roman" w:hint="default"/>
      <w:b w:val="0"/>
      <w:bCs w:val="0"/>
      <w:i w:val="0"/>
      <w:iCs w:val="0"/>
      <w:strike w:val="0"/>
      <w:dstrike w:val="0"/>
      <w:color w:val="000000"/>
      <w:sz w:val="28"/>
      <w:szCs w:val="28"/>
      <w:u w:val="none"/>
      <w:effect w:val="none"/>
    </w:rPr>
  </w:style>
  <w:style w:type="character" w:styleId="ad">
    <w:name w:val="footnote reference"/>
    <w:aliases w:val="Footnote Reference Number,Footnote Reference_LVL6,Footnote Reference_LVL61,Footnote Reference_LVL62,Footnote Reference_LVL63,Footnote Reference_LVL64,fr"/>
    <w:rsid w:val="0042008F"/>
    <w:rPr>
      <w:rFonts w:cs="Times New Roman"/>
      <w:vertAlign w:val="superscript"/>
    </w:rPr>
  </w:style>
  <w:style w:type="paragraph" w:styleId="ae">
    <w:name w:val="footnote text"/>
    <w:aliases w:val="Текст сноски-FN,single space"/>
    <w:basedOn w:val="a"/>
    <w:link w:val="af"/>
    <w:rsid w:val="0042008F"/>
    <w:pPr>
      <w:spacing w:after="200" w:line="276" w:lineRule="auto"/>
    </w:pPr>
    <w:rPr>
      <w:sz w:val="20"/>
      <w:szCs w:val="20"/>
      <w:lang w:eastAsia="en-US"/>
    </w:rPr>
  </w:style>
  <w:style w:type="paragraph" w:styleId="af0">
    <w:name w:val="header"/>
    <w:basedOn w:val="a"/>
    <w:link w:val="af1"/>
    <w:uiPriority w:val="99"/>
    <w:rsid w:val="0042008F"/>
    <w:pPr>
      <w:tabs>
        <w:tab w:val="center" w:pos="4677"/>
        <w:tab w:val="right" w:pos="9355"/>
      </w:tabs>
    </w:pPr>
  </w:style>
  <w:style w:type="paragraph" w:styleId="af2">
    <w:name w:val="Document Map"/>
    <w:basedOn w:val="a"/>
    <w:link w:val="af3"/>
    <w:semiHidden/>
    <w:rsid w:val="0042008F"/>
    <w:pPr>
      <w:shd w:val="clear" w:color="auto" w:fill="000080"/>
    </w:pPr>
    <w:rPr>
      <w:rFonts w:ascii="Tahoma" w:hAnsi="Tahoma" w:cs="Tahoma"/>
      <w:sz w:val="20"/>
      <w:szCs w:val="20"/>
    </w:rPr>
  </w:style>
  <w:style w:type="character" w:customStyle="1" w:styleId="s20">
    <w:name w:val="s20"/>
    <w:rsid w:val="0042008F"/>
    <w:rPr>
      <w:shd w:val="clear" w:color="auto" w:fill="FFFFFF"/>
    </w:rPr>
  </w:style>
  <w:style w:type="table" w:styleId="af4">
    <w:name w:val="Table Grid"/>
    <w:basedOn w:val="a1"/>
    <w:rsid w:val="005A1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rsid w:val="00B16694"/>
    <w:rPr>
      <w:color w:val="0000FF"/>
      <w:u w:val="single"/>
    </w:rPr>
  </w:style>
  <w:style w:type="character" w:customStyle="1" w:styleId="st">
    <w:name w:val="st"/>
    <w:basedOn w:val="a0"/>
    <w:rsid w:val="000962E2"/>
  </w:style>
  <w:style w:type="character" w:customStyle="1" w:styleId="s3">
    <w:name w:val="s3"/>
    <w:rsid w:val="00A337DA"/>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A337DA"/>
    <w:rPr>
      <w:rFonts w:ascii="Times New Roman" w:hAnsi="Times New Roman" w:cs="Times New Roman" w:hint="default"/>
      <w:b/>
      <w:bCs/>
      <w:i/>
      <w:iCs/>
      <w:color w:val="333399"/>
      <w:u w:val="single"/>
      <w:bdr w:val="none" w:sz="0" w:space="0" w:color="auto" w:frame="1"/>
    </w:rPr>
  </w:style>
  <w:style w:type="character" w:styleId="af6">
    <w:name w:val="Emphasis"/>
    <w:qFormat/>
    <w:rsid w:val="009F20B5"/>
    <w:rPr>
      <w:i/>
      <w:iCs/>
    </w:rPr>
  </w:style>
  <w:style w:type="paragraph" w:customStyle="1" w:styleId="af7">
    <w:name w:val="......."/>
    <w:basedOn w:val="Default"/>
    <w:next w:val="Default"/>
    <w:rsid w:val="00412400"/>
    <w:rPr>
      <w:color w:val="auto"/>
    </w:rPr>
  </w:style>
  <w:style w:type="paragraph" w:customStyle="1" w:styleId="TableParagraph">
    <w:name w:val="Table Paragraph"/>
    <w:basedOn w:val="a"/>
    <w:uiPriority w:val="1"/>
    <w:qFormat/>
    <w:rsid w:val="008E49D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8E49D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ParagraphNumbering">
    <w:name w:val="Paragraph Numbering"/>
    <w:basedOn w:val="a"/>
    <w:link w:val="ParagraphNumberingChar"/>
    <w:rsid w:val="00140E63"/>
    <w:pPr>
      <w:numPr>
        <w:numId w:val="2"/>
      </w:numPr>
      <w:spacing w:after="240"/>
    </w:pPr>
    <w:rPr>
      <w:lang w:val="en-US" w:eastAsia="en-US"/>
    </w:rPr>
  </w:style>
  <w:style w:type="character" w:customStyle="1" w:styleId="ParagraphNumberingChar">
    <w:name w:val="Paragraph Numbering Char"/>
    <w:link w:val="ParagraphNumbering"/>
    <w:rsid w:val="00140E63"/>
    <w:rPr>
      <w:sz w:val="24"/>
      <w:szCs w:val="24"/>
      <w:lang w:val="en-US" w:eastAsia="en-US"/>
    </w:rPr>
  </w:style>
  <w:style w:type="paragraph" w:styleId="af8">
    <w:name w:val="Body Text"/>
    <w:basedOn w:val="a"/>
    <w:link w:val="af9"/>
    <w:unhideWhenUsed/>
    <w:rsid w:val="000E7A0F"/>
    <w:pPr>
      <w:spacing w:after="120"/>
    </w:pPr>
  </w:style>
  <w:style w:type="character" w:customStyle="1" w:styleId="af9">
    <w:name w:val="Основной текст Знак"/>
    <w:link w:val="af8"/>
    <w:rsid w:val="000E7A0F"/>
    <w:rPr>
      <w:sz w:val="24"/>
      <w:szCs w:val="24"/>
    </w:rPr>
  </w:style>
  <w:style w:type="paragraph" w:customStyle="1" w:styleId="11">
    <w:name w:val=" Знак Знак Знак1 Знак Знак Знак Знак Знак Знак"/>
    <w:basedOn w:val="a"/>
    <w:next w:val="2"/>
    <w:autoRedefine/>
    <w:rsid w:val="00C0575F"/>
    <w:pPr>
      <w:spacing w:after="160"/>
      <w:ind w:firstLine="720"/>
      <w:jc w:val="both"/>
    </w:pPr>
    <w:rPr>
      <w:sz w:val="28"/>
      <w:szCs w:val="28"/>
      <w:lang w:val="en-US" w:eastAsia="en-US"/>
    </w:rPr>
  </w:style>
  <w:style w:type="character" w:customStyle="1" w:styleId="20">
    <w:name w:val="Заголовок 2 Знак"/>
    <w:link w:val="2"/>
    <w:rsid w:val="00C0575F"/>
    <w:rPr>
      <w:rFonts w:ascii="Cambria" w:eastAsia="Times New Roman" w:hAnsi="Cambria" w:cs="Times New Roman"/>
      <w:b/>
      <w:bCs/>
      <w:i/>
      <w:iCs/>
      <w:sz w:val="28"/>
      <w:szCs w:val="28"/>
    </w:rPr>
  </w:style>
  <w:style w:type="paragraph" w:styleId="afa">
    <w:name w:val="Body Text Indent"/>
    <w:basedOn w:val="a"/>
    <w:link w:val="afb"/>
    <w:rsid w:val="003226C1"/>
    <w:pPr>
      <w:spacing w:after="120"/>
      <w:ind w:left="283"/>
    </w:pPr>
  </w:style>
  <w:style w:type="character" w:customStyle="1" w:styleId="afb">
    <w:name w:val="Основной текст с отступом Знак"/>
    <w:link w:val="afa"/>
    <w:rsid w:val="003226C1"/>
    <w:rPr>
      <w:sz w:val="24"/>
      <w:szCs w:val="24"/>
    </w:rPr>
  </w:style>
  <w:style w:type="paragraph" w:styleId="3">
    <w:name w:val="Body Text 3"/>
    <w:basedOn w:val="a"/>
    <w:link w:val="30"/>
    <w:rsid w:val="0078706D"/>
    <w:pPr>
      <w:spacing w:after="120"/>
    </w:pPr>
    <w:rPr>
      <w:rFonts w:eastAsia="MS Mincho"/>
      <w:sz w:val="16"/>
      <w:szCs w:val="16"/>
      <w:lang w:eastAsia="ja-JP"/>
    </w:rPr>
  </w:style>
  <w:style w:type="character" w:customStyle="1" w:styleId="30">
    <w:name w:val="Основной текст 3 Знак"/>
    <w:link w:val="3"/>
    <w:rsid w:val="0078706D"/>
    <w:rPr>
      <w:rFonts w:eastAsia="MS Mincho"/>
      <w:sz w:val="16"/>
      <w:szCs w:val="16"/>
      <w:lang w:eastAsia="ja-JP"/>
    </w:rPr>
  </w:style>
  <w:style w:type="paragraph" w:styleId="afc">
    <w:name w:val="Обычный (веб)"/>
    <w:basedOn w:val="a"/>
    <w:uiPriority w:val="99"/>
    <w:rsid w:val="00A741DF"/>
    <w:pPr>
      <w:spacing w:before="100" w:beforeAutospacing="1" w:after="100" w:afterAutospacing="1"/>
    </w:pPr>
  </w:style>
  <w:style w:type="character" w:customStyle="1" w:styleId="af">
    <w:name w:val="Текст сноски Знак"/>
    <w:aliases w:val="Текст сноски-FN Знак,single space Знак"/>
    <w:link w:val="ae"/>
    <w:rsid w:val="004F410F"/>
    <w:rPr>
      <w:lang w:eastAsia="en-US"/>
    </w:rPr>
  </w:style>
  <w:style w:type="character" w:customStyle="1" w:styleId="12">
    <w:name w:val="Стиль1 Знак"/>
    <w:link w:val="13"/>
    <w:uiPriority w:val="1"/>
    <w:locked/>
    <w:rsid w:val="003C0671"/>
    <w:rPr>
      <w:rFonts w:ascii="Arial" w:eastAsia="Arial" w:hAnsi="Arial" w:cs="Arial"/>
      <w:b/>
      <w:sz w:val="18"/>
      <w:szCs w:val="18"/>
    </w:rPr>
  </w:style>
  <w:style w:type="paragraph" w:customStyle="1" w:styleId="13">
    <w:name w:val="Стиль1"/>
    <w:basedOn w:val="af8"/>
    <w:link w:val="12"/>
    <w:uiPriority w:val="1"/>
    <w:qFormat/>
    <w:rsid w:val="003C0671"/>
    <w:pPr>
      <w:widowControl w:val="0"/>
      <w:tabs>
        <w:tab w:val="left" w:pos="775"/>
      </w:tabs>
      <w:snapToGrid w:val="0"/>
      <w:spacing w:after="0" w:line="252" w:lineRule="auto"/>
      <w:ind w:left="1386" w:right="109"/>
    </w:pPr>
    <w:rPr>
      <w:rFonts w:ascii="Arial" w:eastAsia="Arial" w:hAnsi="Arial" w:cs="Arial"/>
      <w:b/>
      <w:sz w:val="18"/>
      <w:szCs w:val="18"/>
    </w:rPr>
  </w:style>
  <w:style w:type="paragraph" w:styleId="21">
    <w:name w:val="Body Text 2"/>
    <w:basedOn w:val="a"/>
    <w:link w:val="22"/>
    <w:rsid w:val="005679E8"/>
    <w:pPr>
      <w:spacing w:after="120" w:line="480" w:lineRule="auto"/>
    </w:pPr>
  </w:style>
  <w:style w:type="character" w:customStyle="1" w:styleId="22">
    <w:name w:val="Основной текст 2 Знак"/>
    <w:link w:val="21"/>
    <w:rsid w:val="005679E8"/>
    <w:rPr>
      <w:sz w:val="24"/>
      <w:szCs w:val="24"/>
    </w:rPr>
  </w:style>
  <w:style w:type="paragraph" w:customStyle="1" w:styleId="14">
    <w:name w:val="Обычный1"/>
    <w:rsid w:val="006D0406"/>
    <w:pPr>
      <w:widowControl w:val="0"/>
    </w:pPr>
    <w:rPr>
      <w:lang w:val="ru-RU" w:eastAsia="ru-RU"/>
    </w:rPr>
  </w:style>
  <w:style w:type="character" w:customStyle="1" w:styleId="10">
    <w:name w:val="Заголовок 1 Знак"/>
    <w:link w:val="1"/>
    <w:rsid w:val="00440C36"/>
    <w:rPr>
      <w:rFonts w:ascii="Cambria" w:eastAsia="Times New Roman" w:hAnsi="Cambria" w:cs="Times New Roman"/>
      <w:b/>
      <w:bCs/>
      <w:kern w:val="32"/>
      <w:sz w:val="32"/>
      <w:szCs w:val="32"/>
    </w:rPr>
  </w:style>
  <w:style w:type="paragraph" w:customStyle="1" w:styleId="210">
    <w:name w:val="Основной текст 21"/>
    <w:basedOn w:val="a"/>
    <w:rsid w:val="00537C88"/>
    <w:pPr>
      <w:jc w:val="center"/>
    </w:pPr>
    <w:rPr>
      <w:snapToGrid w:val="0"/>
      <w:sz w:val="28"/>
      <w:szCs w:val="20"/>
    </w:rPr>
  </w:style>
  <w:style w:type="paragraph" w:styleId="afd">
    <w:name w:val="TOC Heading"/>
    <w:basedOn w:val="1"/>
    <w:next w:val="a"/>
    <w:uiPriority w:val="39"/>
    <w:qFormat/>
    <w:rsid w:val="0022666E"/>
    <w:pPr>
      <w:keepLines/>
      <w:spacing w:before="480" w:after="0" w:line="276" w:lineRule="auto"/>
      <w:outlineLvl w:val="9"/>
    </w:pPr>
    <w:rPr>
      <w:color w:val="365F91"/>
      <w:kern w:val="0"/>
      <w:sz w:val="28"/>
      <w:szCs w:val="28"/>
    </w:rPr>
  </w:style>
  <w:style w:type="paragraph" w:styleId="15">
    <w:name w:val="toc 1"/>
    <w:basedOn w:val="a"/>
    <w:next w:val="a"/>
    <w:autoRedefine/>
    <w:uiPriority w:val="39"/>
    <w:qFormat/>
    <w:rsid w:val="00A515A4"/>
    <w:pPr>
      <w:tabs>
        <w:tab w:val="right" w:leader="dot" w:pos="9345"/>
      </w:tabs>
      <w:spacing w:after="120"/>
    </w:pPr>
    <w:rPr>
      <w:noProof/>
    </w:rPr>
  </w:style>
  <w:style w:type="paragraph" w:styleId="23">
    <w:name w:val="toc 2"/>
    <w:basedOn w:val="a"/>
    <w:next w:val="a"/>
    <w:autoRedefine/>
    <w:uiPriority w:val="39"/>
    <w:unhideWhenUsed/>
    <w:qFormat/>
    <w:rsid w:val="00A515A4"/>
    <w:pPr>
      <w:tabs>
        <w:tab w:val="right" w:leader="dot" w:pos="9345"/>
      </w:tabs>
      <w:spacing w:after="120" w:line="276" w:lineRule="auto"/>
      <w:ind w:left="221"/>
    </w:pPr>
    <w:rPr>
      <w:i/>
      <w:noProof/>
      <w:sz w:val="22"/>
      <w:szCs w:val="22"/>
    </w:rPr>
  </w:style>
  <w:style w:type="paragraph" w:styleId="31">
    <w:name w:val="toc 3"/>
    <w:basedOn w:val="a"/>
    <w:next w:val="a"/>
    <w:autoRedefine/>
    <w:uiPriority w:val="39"/>
    <w:unhideWhenUsed/>
    <w:qFormat/>
    <w:rsid w:val="0022666E"/>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22666E"/>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22666E"/>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2666E"/>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22666E"/>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22666E"/>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22666E"/>
    <w:pPr>
      <w:spacing w:after="100" w:line="276" w:lineRule="auto"/>
      <w:ind w:left="1760"/>
    </w:pPr>
    <w:rPr>
      <w:rFonts w:ascii="Calibri" w:hAnsi="Calibri"/>
      <w:sz w:val="22"/>
      <w:szCs w:val="22"/>
    </w:rPr>
  </w:style>
  <w:style w:type="paragraph" w:styleId="afe">
    <w:name w:val="List Paragraph"/>
    <w:basedOn w:val="a"/>
    <w:uiPriority w:val="34"/>
    <w:qFormat/>
    <w:rsid w:val="00A752FB"/>
    <w:pPr>
      <w:ind w:left="708"/>
    </w:pPr>
  </w:style>
  <w:style w:type="character" w:customStyle="1" w:styleId="t101">
    <w:name w:val="t101"/>
    <w:rsid w:val="00A05673"/>
    <w:rPr>
      <w:rFonts w:ascii="Tahoma" w:hAnsi="Tahoma" w:cs="Tahoma" w:hint="default"/>
      <w:b/>
      <w:bCs/>
      <w:color w:val="000000"/>
      <w:sz w:val="18"/>
      <w:szCs w:val="18"/>
    </w:rPr>
  </w:style>
  <w:style w:type="character" w:customStyle="1" w:styleId="60">
    <w:name w:val="Заголовок 6 Знак"/>
    <w:link w:val="6"/>
    <w:semiHidden/>
    <w:rsid w:val="000D334F"/>
    <w:rPr>
      <w:rFonts w:ascii="Calibri" w:eastAsia="Times New Roman" w:hAnsi="Calibri" w:cs="Times New Roman"/>
      <w:b/>
      <w:bCs/>
      <w:sz w:val="22"/>
      <w:szCs w:val="22"/>
    </w:rPr>
  </w:style>
  <w:style w:type="character" w:customStyle="1" w:styleId="a4">
    <w:name w:val="Нижний колонтитул Знак"/>
    <w:link w:val="a3"/>
    <w:uiPriority w:val="99"/>
    <w:rsid w:val="00500265"/>
    <w:rPr>
      <w:sz w:val="24"/>
      <w:szCs w:val="24"/>
    </w:rPr>
  </w:style>
  <w:style w:type="character" w:customStyle="1" w:styleId="a8">
    <w:name w:val="Текст примечания Знак"/>
    <w:link w:val="a7"/>
    <w:semiHidden/>
    <w:rsid w:val="00500265"/>
  </w:style>
  <w:style w:type="character" w:customStyle="1" w:styleId="aa">
    <w:name w:val="Тема примечания Знак"/>
    <w:link w:val="a9"/>
    <w:semiHidden/>
    <w:rsid w:val="00500265"/>
    <w:rPr>
      <w:b/>
      <w:bCs/>
    </w:rPr>
  </w:style>
  <w:style w:type="character" w:customStyle="1" w:styleId="ac">
    <w:name w:val="Текст выноски Знак"/>
    <w:link w:val="ab"/>
    <w:semiHidden/>
    <w:rsid w:val="00500265"/>
    <w:rPr>
      <w:rFonts w:ascii="Tahoma" w:hAnsi="Tahoma" w:cs="Tahoma"/>
      <w:sz w:val="16"/>
      <w:szCs w:val="16"/>
    </w:rPr>
  </w:style>
  <w:style w:type="character" w:customStyle="1" w:styleId="af1">
    <w:name w:val="Верхний колонтитул Знак"/>
    <w:link w:val="af0"/>
    <w:uiPriority w:val="99"/>
    <w:rsid w:val="00500265"/>
    <w:rPr>
      <w:sz w:val="24"/>
      <w:szCs w:val="24"/>
    </w:rPr>
  </w:style>
  <w:style w:type="character" w:customStyle="1" w:styleId="af3">
    <w:name w:val="Схема документа Знак"/>
    <w:link w:val="af2"/>
    <w:semiHidden/>
    <w:rsid w:val="00500265"/>
    <w:rPr>
      <w:rFonts w:ascii="Tahoma" w:hAnsi="Tahoma" w:cs="Tahoma"/>
      <w:shd w:val="clear" w:color="auto" w:fill="000080"/>
    </w:rPr>
  </w:style>
  <w:style w:type="paragraph" w:customStyle="1" w:styleId="e12">
    <w:name w:val="Основной тек—e1т 2"/>
    <w:basedOn w:val="a"/>
    <w:rsid w:val="00500265"/>
    <w:pPr>
      <w:widowControl w:val="0"/>
      <w:tabs>
        <w:tab w:val="left" w:pos="993"/>
      </w:tabs>
      <w:spacing w:line="288" w:lineRule="auto"/>
      <w:ind w:firstLine="720"/>
      <w:jc w:val="both"/>
    </w:pPr>
    <w:rPr>
      <w:snapToGrid w:val="0"/>
      <w:sz w:val="28"/>
      <w:szCs w:val="20"/>
    </w:rPr>
  </w:style>
  <w:style w:type="character" w:styleId="aff">
    <w:name w:val="FollowedHyperlink"/>
    <w:uiPriority w:val="99"/>
    <w:unhideWhenUsed/>
    <w:rsid w:val="00500265"/>
    <w:rPr>
      <w:color w:val="800080"/>
      <w:u w:val="single"/>
    </w:rPr>
  </w:style>
  <w:style w:type="paragraph" w:styleId="32">
    <w:name w:val="Body Text Indent 3"/>
    <w:basedOn w:val="a"/>
    <w:link w:val="33"/>
    <w:rsid w:val="000D078C"/>
    <w:pPr>
      <w:spacing w:after="120"/>
      <w:ind w:left="283"/>
    </w:pPr>
    <w:rPr>
      <w:sz w:val="16"/>
      <w:szCs w:val="16"/>
    </w:rPr>
  </w:style>
  <w:style w:type="character" w:customStyle="1" w:styleId="33">
    <w:name w:val="Основной текст с отступом 3 Знак"/>
    <w:link w:val="32"/>
    <w:rsid w:val="000D078C"/>
    <w:rPr>
      <w:sz w:val="16"/>
      <w:szCs w:val="16"/>
    </w:rPr>
  </w:style>
  <w:style w:type="paragraph" w:customStyle="1" w:styleId="BodyText2">
    <w:name w:val="Body Text 2"/>
    <w:basedOn w:val="a"/>
    <w:rsid w:val="000D078C"/>
    <w:pPr>
      <w:ind w:firstLine="709"/>
      <w:jc w:val="both"/>
    </w:pPr>
    <w:rPr>
      <w:snapToGrid w:val="0"/>
      <w:sz w:val="28"/>
      <w:szCs w:val="20"/>
    </w:rPr>
  </w:style>
  <w:style w:type="paragraph" w:customStyle="1" w:styleId="aff0">
    <w:name w:val=" Знак"/>
    <w:basedOn w:val="a"/>
    <w:next w:val="2"/>
    <w:autoRedefine/>
    <w:rsid w:val="00A442DC"/>
    <w:pPr>
      <w:spacing w:after="160"/>
      <w:ind w:firstLine="720"/>
      <w:jc w:val="both"/>
    </w:pPr>
    <w:rPr>
      <w:sz w:val="28"/>
      <w:szCs w:val="28"/>
      <w:lang w:val="en-US" w:eastAsia="en-US"/>
    </w:rPr>
  </w:style>
  <w:style w:type="paragraph" w:customStyle="1" w:styleId="110">
    <w:name w:val="Стиль11"/>
    <w:basedOn w:val="a"/>
    <w:rsid w:val="008E0233"/>
    <w:pPr>
      <w:widowControl w:val="0"/>
      <w:jc w:val="both"/>
    </w:pPr>
    <w:rPr>
      <w:snapToGrid w:val="0"/>
      <w:sz w:val="28"/>
      <w:szCs w:val="20"/>
    </w:rPr>
  </w:style>
  <w:style w:type="paragraph" w:customStyle="1" w:styleId="CharCharCharChar">
    <w:name w:val=" Char Char Знак Знак Char Char Знак"/>
    <w:basedOn w:val="a"/>
    <w:autoRedefine/>
    <w:rsid w:val="004A2635"/>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389">
      <w:bodyDiv w:val="1"/>
      <w:marLeft w:val="0"/>
      <w:marRight w:val="0"/>
      <w:marTop w:val="0"/>
      <w:marBottom w:val="0"/>
      <w:divBdr>
        <w:top w:val="none" w:sz="0" w:space="0" w:color="auto"/>
        <w:left w:val="none" w:sz="0" w:space="0" w:color="auto"/>
        <w:bottom w:val="none" w:sz="0" w:space="0" w:color="auto"/>
        <w:right w:val="none" w:sz="0" w:space="0" w:color="auto"/>
      </w:divBdr>
    </w:div>
    <w:div w:id="18944013">
      <w:bodyDiv w:val="1"/>
      <w:marLeft w:val="0"/>
      <w:marRight w:val="0"/>
      <w:marTop w:val="0"/>
      <w:marBottom w:val="0"/>
      <w:divBdr>
        <w:top w:val="none" w:sz="0" w:space="0" w:color="auto"/>
        <w:left w:val="none" w:sz="0" w:space="0" w:color="auto"/>
        <w:bottom w:val="none" w:sz="0" w:space="0" w:color="auto"/>
        <w:right w:val="none" w:sz="0" w:space="0" w:color="auto"/>
      </w:divBdr>
    </w:div>
    <w:div w:id="23597275">
      <w:bodyDiv w:val="1"/>
      <w:marLeft w:val="0"/>
      <w:marRight w:val="0"/>
      <w:marTop w:val="0"/>
      <w:marBottom w:val="0"/>
      <w:divBdr>
        <w:top w:val="none" w:sz="0" w:space="0" w:color="auto"/>
        <w:left w:val="none" w:sz="0" w:space="0" w:color="auto"/>
        <w:bottom w:val="none" w:sz="0" w:space="0" w:color="auto"/>
        <w:right w:val="none" w:sz="0" w:space="0" w:color="auto"/>
      </w:divBdr>
    </w:div>
    <w:div w:id="37360900">
      <w:bodyDiv w:val="1"/>
      <w:marLeft w:val="0"/>
      <w:marRight w:val="0"/>
      <w:marTop w:val="0"/>
      <w:marBottom w:val="0"/>
      <w:divBdr>
        <w:top w:val="none" w:sz="0" w:space="0" w:color="auto"/>
        <w:left w:val="none" w:sz="0" w:space="0" w:color="auto"/>
        <w:bottom w:val="none" w:sz="0" w:space="0" w:color="auto"/>
        <w:right w:val="none" w:sz="0" w:space="0" w:color="auto"/>
      </w:divBdr>
    </w:div>
    <w:div w:id="50080121">
      <w:bodyDiv w:val="1"/>
      <w:marLeft w:val="0"/>
      <w:marRight w:val="0"/>
      <w:marTop w:val="0"/>
      <w:marBottom w:val="0"/>
      <w:divBdr>
        <w:top w:val="none" w:sz="0" w:space="0" w:color="auto"/>
        <w:left w:val="none" w:sz="0" w:space="0" w:color="auto"/>
        <w:bottom w:val="none" w:sz="0" w:space="0" w:color="auto"/>
        <w:right w:val="none" w:sz="0" w:space="0" w:color="auto"/>
      </w:divBdr>
    </w:div>
    <w:div w:id="52125025">
      <w:bodyDiv w:val="1"/>
      <w:marLeft w:val="0"/>
      <w:marRight w:val="0"/>
      <w:marTop w:val="0"/>
      <w:marBottom w:val="0"/>
      <w:divBdr>
        <w:top w:val="none" w:sz="0" w:space="0" w:color="auto"/>
        <w:left w:val="none" w:sz="0" w:space="0" w:color="auto"/>
        <w:bottom w:val="none" w:sz="0" w:space="0" w:color="auto"/>
        <w:right w:val="none" w:sz="0" w:space="0" w:color="auto"/>
      </w:divBdr>
    </w:div>
    <w:div w:id="53311644">
      <w:bodyDiv w:val="1"/>
      <w:marLeft w:val="0"/>
      <w:marRight w:val="0"/>
      <w:marTop w:val="0"/>
      <w:marBottom w:val="0"/>
      <w:divBdr>
        <w:top w:val="none" w:sz="0" w:space="0" w:color="auto"/>
        <w:left w:val="none" w:sz="0" w:space="0" w:color="auto"/>
        <w:bottom w:val="none" w:sz="0" w:space="0" w:color="auto"/>
        <w:right w:val="none" w:sz="0" w:space="0" w:color="auto"/>
      </w:divBdr>
    </w:div>
    <w:div w:id="68500284">
      <w:bodyDiv w:val="1"/>
      <w:marLeft w:val="0"/>
      <w:marRight w:val="0"/>
      <w:marTop w:val="0"/>
      <w:marBottom w:val="0"/>
      <w:divBdr>
        <w:top w:val="none" w:sz="0" w:space="0" w:color="auto"/>
        <w:left w:val="none" w:sz="0" w:space="0" w:color="auto"/>
        <w:bottom w:val="none" w:sz="0" w:space="0" w:color="auto"/>
        <w:right w:val="none" w:sz="0" w:space="0" w:color="auto"/>
      </w:divBdr>
    </w:div>
    <w:div w:id="88279447">
      <w:bodyDiv w:val="1"/>
      <w:marLeft w:val="0"/>
      <w:marRight w:val="0"/>
      <w:marTop w:val="0"/>
      <w:marBottom w:val="0"/>
      <w:divBdr>
        <w:top w:val="none" w:sz="0" w:space="0" w:color="auto"/>
        <w:left w:val="none" w:sz="0" w:space="0" w:color="auto"/>
        <w:bottom w:val="none" w:sz="0" w:space="0" w:color="auto"/>
        <w:right w:val="none" w:sz="0" w:space="0" w:color="auto"/>
      </w:divBdr>
    </w:div>
    <w:div w:id="99645255">
      <w:bodyDiv w:val="1"/>
      <w:marLeft w:val="0"/>
      <w:marRight w:val="0"/>
      <w:marTop w:val="0"/>
      <w:marBottom w:val="0"/>
      <w:divBdr>
        <w:top w:val="none" w:sz="0" w:space="0" w:color="auto"/>
        <w:left w:val="none" w:sz="0" w:space="0" w:color="auto"/>
        <w:bottom w:val="none" w:sz="0" w:space="0" w:color="auto"/>
        <w:right w:val="none" w:sz="0" w:space="0" w:color="auto"/>
      </w:divBdr>
    </w:div>
    <w:div w:id="101271574">
      <w:bodyDiv w:val="1"/>
      <w:marLeft w:val="0"/>
      <w:marRight w:val="0"/>
      <w:marTop w:val="0"/>
      <w:marBottom w:val="0"/>
      <w:divBdr>
        <w:top w:val="none" w:sz="0" w:space="0" w:color="auto"/>
        <w:left w:val="none" w:sz="0" w:space="0" w:color="auto"/>
        <w:bottom w:val="none" w:sz="0" w:space="0" w:color="auto"/>
        <w:right w:val="none" w:sz="0" w:space="0" w:color="auto"/>
      </w:divBdr>
    </w:div>
    <w:div w:id="110632031">
      <w:bodyDiv w:val="1"/>
      <w:marLeft w:val="0"/>
      <w:marRight w:val="0"/>
      <w:marTop w:val="0"/>
      <w:marBottom w:val="0"/>
      <w:divBdr>
        <w:top w:val="none" w:sz="0" w:space="0" w:color="auto"/>
        <w:left w:val="none" w:sz="0" w:space="0" w:color="auto"/>
        <w:bottom w:val="none" w:sz="0" w:space="0" w:color="auto"/>
        <w:right w:val="none" w:sz="0" w:space="0" w:color="auto"/>
      </w:divBdr>
    </w:div>
    <w:div w:id="110902932">
      <w:bodyDiv w:val="1"/>
      <w:marLeft w:val="0"/>
      <w:marRight w:val="0"/>
      <w:marTop w:val="0"/>
      <w:marBottom w:val="0"/>
      <w:divBdr>
        <w:top w:val="none" w:sz="0" w:space="0" w:color="auto"/>
        <w:left w:val="none" w:sz="0" w:space="0" w:color="auto"/>
        <w:bottom w:val="none" w:sz="0" w:space="0" w:color="auto"/>
        <w:right w:val="none" w:sz="0" w:space="0" w:color="auto"/>
      </w:divBdr>
    </w:div>
    <w:div w:id="116529322">
      <w:bodyDiv w:val="1"/>
      <w:marLeft w:val="0"/>
      <w:marRight w:val="0"/>
      <w:marTop w:val="0"/>
      <w:marBottom w:val="0"/>
      <w:divBdr>
        <w:top w:val="none" w:sz="0" w:space="0" w:color="auto"/>
        <w:left w:val="none" w:sz="0" w:space="0" w:color="auto"/>
        <w:bottom w:val="none" w:sz="0" w:space="0" w:color="auto"/>
        <w:right w:val="none" w:sz="0" w:space="0" w:color="auto"/>
      </w:divBdr>
    </w:div>
    <w:div w:id="119955313">
      <w:bodyDiv w:val="1"/>
      <w:marLeft w:val="0"/>
      <w:marRight w:val="0"/>
      <w:marTop w:val="0"/>
      <w:marBottom w:val="0"/>
      <w:divBdr>
        <w:top w:val="none" w:sz="0" w:space="0" w:color="auto"/>
        <w:left w:val="none" w:sz="0" w:space="0" w:color="auto"/>
        <w:bottom w:val="none" w:sz="0" w:space="0" w:color="auto"/>
        <w:right w:val="none" w:sz="0" w:space="0" w:color="auto"/>
      </w:divBdr>
    </w:div>
    <w:div w:id="166096581">
      <w:bodyDiv w:val="1"/>
      <w:marLeft w:val="0"/>
      <w:marRight w:val="0"/>
      <w:marTop w:val="0"/>
      <w:marBottom w:val="0"/>
      <w:divBdr>
        <w:top w:val="none" w:sz="0" w:space="0" w:color="auto"/>
        <w:left w:val="none" w:sz="0" w:space="0" w:color="auto"/>
        <w:bottom w:val="none" w:sz="0" w:space="0" w:color="auto"/>
        <w:right w:val="none" w:sz="0" w:space="0" w:color="auto"/>
      </w:divBdr>
    </w:div>
    <w:div w:id="169411695">
      <w:bodyDiv w:val="1"/>
      <w:marLeft w:val="0"/>
      <w:marRight w:val="0"/>
      <w:marTop w:val="0"/>
      <w:marBottom w:val="0"/>
      <w:divBdr>
        <w:top w:val="none" w:sz="0" w:space="0" w:color="auto"/>
        <w:left w:val="none" w:sz="0" w:space="0" w:color="auto"/>
        <w:bottom w:val="none" w:sz="0" w:space="0" w:color="auto"/>
        <w:right w:val="none" w:sz="0" w:space="0" w:color="auto"/>
      </w:divBdr>
    </w:div>
    <w:div w:id="187107702">
      <w:bodyDiv w:val="1"/>
      <w:marLeft w:val="0"/>
      <w:marRight w:val="0"/>
      <w:marTop w:val="0"/>
      <w:marBottom w:val="0"/>
      <w:divBdr>
        <w:top w:val="none" w:sz="0" w:space="0" w:color="auto"/>
        <w:left w:val="none" w:sz="0" w:space="0" w:color="auto"/>
        <w:bottom w:val="none" w:sz="0" w:space="0" w:color="auto"/>
        <w:right w:val="none" w:sz="0" w:space="0" w:color="auto"/>
      </w:divBdr>
    </w:div>
    <w:div w:id="193422247">
      <w:bodyDiv w:val="1"/>
      <w:marLeft w:val="0"/>
      <w:marRight w:val="0"/>
      <w:marTop w:val="0"/>
      <w:marBottom w:val="0"/>
      <w:divBdr>
        <w:top w:val="none" w:sz="0" w:space="0" w:color="auto"/>
        <w:left w:val="none" w:sz="0" w:space="0" w:color="auto"/>
        <w:bottom w:val="none" w:sz="0" w:space="0" w:color="auto"/>
        <w:right w:val="none" w:sz="0" w:space="0" w:color="auto"/>
      </w:divBdr>
    </w:div>
    <w:div w:id="195777852">
      <w:bodyDiv w:val="1"/>
      <w:marLeft w:val="0"/>
      <w:marRight w:val="0"/>
      <w:marTop w:val="0"/>
      <w:marBottom w:val="0"/>
      <w:divBdr>
        <w:top w:val="none" w:sz="0" w:space="0" w:color="auto"/>
        <w:left w:val="none" w:sz="0" w:space="0" w:color="auto"/>
        <w:bottom w:val="none" w:sz="0" w:space="0" w:color="auto"/>
        <w:right w:val="none" w:sz="0" w:space="0" w:color="auto"/>
      </w:divBdr>
    </w:div>
    <w:div w:id="205609390">
      <w:bodyDiv w:val="1"/>
      <w:marLeft w:val="0"/>
      <w:marRight w:val="0"/>
      <w:marTop w:val="0"/>
      <w:marBottom w:val="0"/>
      <w:divBdr>
        <w:top w:val="none" w:sz="0" w:space="0" w:color="auto"/>
        <w:left w:val="none" w:sz="0" w:space="0" w:color="auto"/>
        <w:bottom w:val="none" w:sz="0" w:space="0" w:color="auto"/>
        <w:right w:val="none" w:sz="0" w:space="0" w:color="auto"/>
      </w:divBdr>
    </w:div>
    <w:div w:id="210578787">
      <w:bodyDiv w:val="1"/>
      <w:marLeft w:val="0"/>
      <w:marRight w:val="0"/>
      <w:marTop w:val="0"/>
      <w:marBottom w:val="0"/>
      <w:divBdr>
        <w:top w:val="none" w:sz="0" w:space="0" w:color="auto"/>
        <w:left w:val="none" w:sz="0" w:space="0" w:color="auto"/>
        <w:bottom w:val="none" w:sz="0" w:space="0" w:color="auto"/>
        <w:right w:val="none" w:sz="0" w:space="0" w:color="auto"/>
      </w:divBdr>
    </w:div>
    <w:div w:id="216868043">
      <w:bodyDiv w:val="1"/>
      <w:marLeft w:val="0"/>
      <w:marRight w:val="0"/>
      <w:marTop w:val="0"/>
      <w:marBottom w:val="0"/>
      <w:divBdr>
        <w:top w:val="none" w:sz="0" w:space="0" w:color="auto"/>
        <w:left w:val="none" w:sz="0" w:space="0" w:color="auto"/>
        <w:bottom w:val="none" w:sz="0" w:space="0" w:color="auto"/>
        <w:right w:val="none" w:sz="0" w:space="0" w:color="auto"/>
      </w:divBdr>
    </w:div>
    <w:div w:id="228660018">
      <w:bodyDiv w:val="1"/>
      <w:marLeft w:val="0"/>
      <w:marRight w:val="0"/>
      <w:marTop w:val="0"/>
      <w:marBottom w:val="0"/>
      <w:divBdr>
        <w:top w:val="none" w:sz="0" w:space="0" w:color="auto"/>
        <w:left w:val="none" w:sz="0" w:space="0" w:color="auto"/>
        <w:bottom w:val="none" w:sz="0" w:space="0" w:color="auto"/>
        <w:right w:val="none" w:sz="0" w:space="0" w:color="auto"/>
      </w:divBdr>
    </w:div>
    <w:div w:id="252248332">
      <w:bodyDiv w:val="1"/>
      <w:marLeft w:val="0"/>
      <w:marRight w:val="0"/>
      <w:marTop w:val="0"/>
      <w:marBottom w:val="0"/>
      <w:divBdr>
        <w:top w:val="none" w:sz="0" w:space="0" w:color="auto"/>
        <w:left w:val="none" w:sz="0" w:space="0" w:color="auto"/>
        <w:bottom w:val="none" w:sz="0" w:space="0" w:color="auto"/>
        <w:right w:val="none" w:sz="0" w:space="0" w:color="auto"/>
      </w:divBdr>
    </w:div>
    <w:div w:id="262761767">
      <w:bodyDiv w:val="1"/>
      <w:marLeft w:val="0"/>
      <w:marRight w:val="0"/>
      <w:marTop w:val="0"/>
      <w:marBottom w:val="0"/>
      <w:divBdr>
        <w:top w:val="none" w:sz="0" w:space="0" w:color="auto"/>
        <w:left w:val="none" w:sz="0" w:space="0" w:color="auto"/>
        <w:bottom w:val="none" w:sz="0" w:space="0" w:color="auto"/>
        <w:right w:val="none" w:sz="0" w:space="0" w:color="auto"/>
      </w:divBdr>
    </w:div>
    <w:div w:id="268507115">
      <w:bodyDiv w:val="1"/>
      <w:marLeft w:val="0"/>
      <w:marRight w:val="0"/>
      <w:marTop w:val="0"/>
      <w:marBottom w:val="0"/>
      <w:divBdr>
        <w:top w:val="none" w:sz="0" w:space="0" w:color="auto"/>
        <w:left w:val="none" w:sz="0" w:space="0" w:color="auto"/>
        <w:bottom w:val="none" w:sz="0" w:space="0" w:color="auto"/>
        <w:right w:val="none" w:sz="0" w:space="0" w:color="auto"/>
      </w:divBdr>
    </w:div>
    <w:div w:id="273637235">
      <w:bodyDiv w:val="1"/>
      <w:marLeft w:val="0"/>
      <w:marRight w:val="0"/>
      <w:marTop w:val="0"/>
      <w:marBottom w:val="0"/>
      <w:divBdr>
        <w:top w:val="none" w:sz="0" w:space="0" w:color="auto"/>
        <w:left w:val="none" w:sz="0" w:space="0" w:color="auto"/>
        <w:bottom w:val="none" w:sz="0" w:space="0" w:color="auto"/>
        <w:right w:val="none" w:sz="0" w:space="0" w:color="auto"/>
      </w:divBdr>
    </w:div>
    <w:div w:id="281304523">
      <w:bodyDiv w:val="1"/>
      <w:marLeft w:val="0"/>
      <w:marRight w:val="0"/>
      <w:marTop w:val="0"/>
      <w:marBottom w:val="0"/>
      <w:divBdr>
        <w:top w:val="none" w:sz="0" w:space="0" w:color="auto"/>
        <w:left w:val="none" w:sz="0" w:space="0" w:color="auto"/>
        <w:bottom w:val="none" w:sz="0" w:space="0" w:color="auto"/>
        <w:right w:val="none" w:sz="0" w:space="0" w:color="auto"/>
      </w:divBdr>
    </w:div>
    <w:div w:id="294336622">
      <w:bodyDiv w:val="1"/>
      <w:marLeft w:val="0"/>
      <w:marRight w:val="0"/>
      <w:marTop w:val="0"/>
      <w:marBottom w:val="0"/>
      <w:divBdr>
        <w:top w:val="none" w:sz="0" w:space="0" w:color="auto"/>
        <w:left w:val="none" w:sz="0" w:space="0" w:color="auto"/>
        <w:bottom w:val="none" w:sz="0" w:space="0" w:color="auto"/>
        <w:right w:val="none" w:sz="0" w:space="0" w:color="auto"/>
      </w:divBdr>
    </w:div>
    <w:div w:id="298995590">
      <w:bodyDiv w:val="1"/>
      <w:marLeft w:val="0"/>
      <w:marRight w:val="0"/>
      <w:marTop w:val="0"/>
      <w:marBottom w:val="0"/>
      <w:divBdr>
        <w:top w:val="none" w:sz="0" w:space="0" w:color="auto"/>
        <w:left w:val="none" w:sz="0" w:space="0" w:color="auto"/>
        <w:bottom w:val="none" w:sz="0" w:space="0" w:color="auto"/>
        <w:right w:val="none" w:sz="0" w:space="0" w:color="auto"/>
      </w:divBdr>
    </w:div>
    <w:div w:id="310015799">
      <w:bodyDiv w:val="1"/>
      <w:marLeft w:val="0"/>
      <w:marRight w:val="0"/>
      <w:marTop w:val="0"/>
      <w:marBottom w:val="0"/>
      <w:divBdr>
        <w:top w:val="none" w:sz="0" w:space="0" w:color="auto"/>
        <w:left w:val="none" w:sz="0" w:space="0" w:color="auto"/>
        <w:bottom w:val="none" w:sz="0" w:space="0" w:color="auto"/>
        <w:right w:val="none" w:sz="0" w:space="0" w:color="auto"/>
      </w:divBdr>
    </w:div>
    <w:div w:id="347755600">
      <w:bodyDiv w:val="1"/>
      <w:marLeft w:val="0"/>
      <w:marRight w:val="0"/>
      <w:marTop w:val="0"/>
      <w:marBottom w:val="0"/>
      <w:divBdr>
        <w:top w:val="none" w:sz="0" w:space="0" w:color="auto"/>
        <w:left w:val="none" w:sz="0" w:space="0" w:color="auto"/>
        <w:bottom w:val="none" w:sz="0" w:space="0" w:color="auto"/>
        <w:right w:val="none" w:sz="0" w:space="0" w:color="auto"/>
      </w:divBdr>
    </w:div>
    <w:div w:id="367146928">
      <w:bodyDiv w:val="1"/>
      <w:marLeft w:val="0"/>
      <w:marRight w:val="0"/>
      <w:marTop w:val="0"/>
      <w:marBottom w:val="0"/>
      <w:divBdr>
        <w:top w:val="none" w:sz="0" w:space="0" w:color="auto"/>
        <w:left w:val="none" w:sz="0" w:space="0" w:color="auto"/>
        <w:bottom w:val="none" w:sz="0" w:space="0" w:color="auto"/>
        <w:right w:val="none" w:sz="0" w:space="0" w:color="auto"/>
      </w:divBdr>
    </w:div>
    <w:div w:id="371883869">
      <w:bodyDiv w:val="1"/>
      <w:marLeft w:val="0"/>
      <w:marRight w:val="0"/>
      <w:marTop w:val="0"/>
      <w:marBottom w:val="0"/>
      <w:divBdr>
        <w:top w:val="none" w:sz="0" w:space="0" w:color="auto"/>
        <w:left w:val="none" w:sz="0" w:space="0" w:color="auto"/>
        <w:bottom w:val="none" w:sz="0" w:space="0" w:color="auto"/>
        <w:right w:val="none" w:sz="0" w:space="0" w:color="auto"/>
      </w:divBdr>
    </w:div>
    <w:div w:id="374700965">
      <w:bodyDiv w:val="1"/>
      <w:marLeft w:val="0"/>
      <w:marRight w:val="0"/>
      <w:marTop w:val="0"/>
      <w:marBottom w:val="0"/>
      <w:divBdr>
        <w:top w:val="none" w:sz="0" w:space="0" w:color="auto"/>
        <w:left w:val="none" w:sz="0" w:space="0" w:color="auto"/>
        <w:bottom w:val="none" w:sz="0" w:space="0" w:color="auto"/>
        <w:right w:val="none" w:sz="0" w:space="0" w:color="auto"/>
      </w:divBdr>
    </w:div>
    <w:div w:id="392431341">
      <w:bodyDiv w:val="1"/>
      <w:marLeft w:val="0"/>
      <w:marRight w:val="0"/>
      <w:marTop w:val="0"/>
      <w:marBottom w:val="0"/>
      <w:divBdr>
        <w:top w:val="none" w:sz="0" w:space="0" w:color="auto"/>
        <w:left w:val="none" w:sz="0" w:space="0" w:color="auto"/>
        <w:bottom w:val="none" w:sz="0" w:space="0" w:color="auto"/>
        <w:right w:val="none" w:sz="0" w:space="0" w:color="auto"/>
      </w:divBdr>
    </w:div>
    <w:div w:id="404568421">
      <w:bodyDiv w:val="1"/>
      <w:marLeft w:val="0"/>
      <w:marRight w:val="0"/>
      <w:marTop w:val="0"/>
      <w:marBottom w:val="0"/>
      <w:divBdr>
        <w:top w:val="none" w:sz="0" w:space="0" w:color="auto"/>
        <w:left w:val="none" w:sz="0" w:space="0" w:color="auto"/>
        <w:bottom w:val="none" w:sz="0" w:space="0" w:color="auto"/>
        <w:right w:val="none" w:sz="0" w:space="0" w:color="auto"/>
      </w:divBdr>
    </w:div>
    <w:div w:id="421880867">
      <w:bodyDiv w:val="1"/>
      <w:marLeft w:val="0"/>
      <w:marRight w:val="0"/>
      <w:marTop w:val="0"/>
      <w:marBottom w:val="0"/>
      <w:divBdr>
        <w:top w:val="none" w:sz="0" w:space="0" w:color="auto"/>
        <w:left w:val="none" w:sz="0" w:space="0" w:color="auto"/>
        <w:bottom w:val="none" w:sz="0" w:space="0" w:color="auto"/>
        <w:right w:val="none" w:sz="0" w:space="0" w:color="auto"/>
      </w:divBdr>
    </w:div>
    <w:div w:id="423067088">
      <w:bodyDiv w:val="1"/>
      <w:marLeft w:val="0"/>
      <w:marRight w:val="0"/>
      <w:marTop w:val="0"/>
      <w:marBottom w:val="0"/>
      <w:divBdr>
        <w:top w:val="none" w:sz="0" w:space="0" w:color="auto"/>
        <w:left w:val="none" w:sz="0" w:space="0" w:color="auto"/>
        <w:bottom w:val="none" w:sz="0" w:space="0" w:color="auto"/>
        <w:right w:val="none" w:sz="0" w:space="0" w:color="auto"/>
      </w:divBdr>
    </w:div>
    <w:div w:id="423764412">
      <w:bodyDiv w:val="1"/>
      <w:marLeft w:val="0"/>
      <w:marRight w:val="0"/>
      <w:marTop w:val="0"/>
      <w:marBottom w:val="0"/>
      <w:divBdr>
        <w:top w:val="none" w:sz="0" w:space="0" w:color="auto"/>
        <w:left w:val="none" w:sz="0" w:space="0" w:color="auto"/>
        <w:bottom w:val="none" w:sz="0" w:space="0" w:color="auto"/>
        <w:right w:val="none" w:sz="0" w:space="0" w:color="auto"/>
      </w:divBdr>
    </w:div>
    <w:div w:id="429394513">
      <w:bodyDiv w:val="1"/>
      <w:marLeft w:val="0"/>
      <w:marRight w:val="0"/>
      <w:marTop w:val="0"/>
      <w:marBottom w:val="0"/>
      <w:divBdr>
        <w:top w:val="none" w:sz="0" w:space="0" w:color="auto"/>
        <w:left w:val="none" w:sz="0" w:space="0" w:color="auto"/>
        <w:bottom w:val="none" w:sz="0" w:space="0" w:color="auto"/>
        <w:right w:val="none" w:sz="0" w:space="0" w:color="auto"/>
      </w:divBdr>
    </w:div>
    <w:div w:id="439106752">
      <w:bodyDiv w:val="1"/>
      <w:marLeft w:val="0"/>
      <w:marRight w:val="0"/>
      <w:marTop w:val="0"/>
      <w:marBottom w:val="0"/>
      <w:divBdr>
        <w:top w:val="none" w:sz="0" w:space="0" w:color="auto"/>
        <w:left w:val="none" w:sz="0" w:space="0" w:color="auto"/>
        <w:bottom w:val="none" w:sz="0" w:space="0" w:color="auto"/>
        <w:right w:val="none" w:sz="0" w:space="0" w:color="auto"/>
      </w:divBdr>
    </w:div>
    <w:div w:id="442385617">
      <w:bodyDiv w:val="1"/>
      <w:marLeft w:val="0"/>
      <w:marRight w:val="0"/>
      <w:marTop w:val="0"/>
      <w:marBottom w:val="0"/>
      <w:divBdr>
        <w:top w:val="none" w:sz="0" w:space="0" w:color="auto"/>
        <w:left w:val="none" w:sz="0" w:space="0" w:color="auto"/>
        <w:bottom w:val="none" w:sz="0" w:space="0" w:color="auto"/>
        <w:right w:val="none" w:sz="0" w:space="0" w:color="auto"/>
      </w:divBdr>
    </w:div>
    <w:div w:id="461732003">
      <w:bodyDiv w:val="1"/>
      <w:marLeft w:val="0"/>
      <w:marRight w:val="0"/>
      <w:marTop w:val="0"/>
      <w:marBottom w:val="0"/>
      <w:divBdr>
        <w:top w:val="none" w:sz="0" w:space="0" w:color="auto"/>
        <w:left w:val="none" w:sz="0" w:space="0" w:color="auto"/>
        <w:bottom w:val="none" w:sz="0" w:space="0" w:color="auto"/>
        <w:right w:val="none" w:sz="0" w:space="0" w:color="auto"/>
      </w:divBdr>
    </w:div>
    <w:div w:id="474445384">
      <w:bodyDiv w:val="1"/>
      <w:marLeft w:val="0"/>
      <w:marRight w:val="0"/>
      <w:marTop w:val="0"/>
      <w:marBottom w:val="0"/>
      <w:divBdr>
        <w:top w:val="none" w:sz="0" w:space="0" w:color="auto"/>
        <w:left w:val="none" w:sz="0" w:space="0" w:color="auto"/>
        <w:bottom w:val="none" w:sz="0" w:space="0" w:color="auto"/>
        <w:right w:val="none" w:sz="0" w:space="0" w:color="auto"/>
      </w:divBdr>
    </w:div>
    <w:div w:id="504901515">
      <w:bodyDiv w:val="1"/>
      <w:marLeft w:val="0"/>
      <w:marRight w:val="0"/>
      <w:marTop w:val="0"/>
      <w:marBottom w:val="0"/>
      <w:divBdr>
        <w:top w:val="none" w:sz="0" w:space="0" w:color="auto"/>
        <w:left w:val="none" w:sz="0" w:space="0" w:color="auto"/>
        <w:bottom w:val="none" w:sz="0" w:space="0" w:color="auto"/>
        <w:right w:val="none" w:sz="0" w:space="0" w:color="auto"/>
      </w:divBdr>
    </w:div>
    <w:div w:id="519709233">
      <w:bodyDiv w:val="1"/>
      <w:marLeft w:val="0"/>
      <w:marRight w:val="0"/>
      <w:marTop w:val="0"/>
      <w:marBottom w:val="0"/>
      <w:divBdr>
        <w:top w:val="none" w:sz="0" w:space="0" w:color="auto"/>
        <w:left w:val="none" w:sz="0" w:space="0" w:color="auto"/>
        <w:bottom w:val="none" w:sz="0" w:space="0" w:color="auto"/>
        <w:right w:val="none" w:sz="0" w:space="0" w:color="auto"/>
      </w:divBdr>
    </w:div>
    <w:div w:id="521821413">
      <w:bodyDiv w:val="1"/>
      <w:marLeft w:val="0"/>
      <w:marRight w:val="0"/>
      <w:marTop w:val="0"/>
      <w:marBottom w:val="0"/>
      <w:divBdr>
        <w:top w:val="none" w:sz="0" w:space="0" w:color="auto"/>
        <w:left w:val="none" w:sz="0" w:space="0" w:color="auto"/>
        <w:bottom w:val="none" w:sz="0" w:space="0" w:color="auto"/>
        <w:right w:val="none" w:sz="0" w:space="0" w:color="auto"/>
      </w:divBdr>
    </w:div>
    <w:div w:id="537471537">
      <w:bodyDiv w:val="1"/>
      <w:marLeft w:val="0"/>
      <w:marRight w:val="0"/>
      <w:marTop w:val="0"/>
      <w:marBottom w:val="0"/>
      <w:divBdr>
        <w:top w:val="none" w:sz="0" w:space="0" w:color="auto"/>
        <w:left w:val="none" w:sz="0" w:space="0" w:color="auto"/>
        <w:bottom w:val="none" w:sz="0" w:space="0" w:color="auto"/>
        <w:right w:val="none" w:sz="0" w:space="0" w:color="auto"/>
      </w:divBdr>
    </w:div>
    <w:div w:id="551768315">
      <w:bodyDiv w:val="1"/>
      <w:marLeft w:val="0"/>
      <w:marRight w:val="0"/>
      <w:marTop w:val="0"/>
      <w:marBottom w:val="0"/>
      <w:divBdr>
        <w:top w:val="none" w:sz="0" w:space="0" w:color="auto"/>
        <w:left w:val="none" w:sz="0" w:space="0" w:color="auto"/>
        <w:bottom w:val="none" w:sz="0" w:space="0" w:color="auto"/>
        <w:right w:val="none" w:sz="0" w:space="0" w:color="auto"/>
      </w:divBdr>
    </w:div>
    <w:div w:id="595595632">
      <w:bodyDiv w:val="1"/>
      <w:marLeft w:val="0"/>
      <w:marRight w:val="0"/>
      <w:marTop w:val="0"/>
      <w:marBottom w:val="0"/>
      <w:divBdr>
        <w:top w:val="none" w:sz="0" w:space="0" w:color="auto"/>
        <w:left w:val="none" w:sz="0" w:space="0" w:color="auto"/>
        <w:bottom w:val="none" w:sz="0" w:space="0" w:color="auto"/>
        <w:right w:val="none" w:sz="0" w:space="0" w:color="auto"/>
      </w:divBdr>
    </w:div>
    <w:div w:id="602345046">
      <w:bodyDiv w:val="1"/>
      <w:marLeft w:val="0"/>
      <w:marRight w:val="0"/>
      <w:marTop w:val="0"/>
      <w:marBottom w:val="0"/>
      <w:divBdr>
        <w:top w:val="none" w:sz="0" w:space="0" w:color="auto"/>
        <w:left w:val="none" w:sz="0" w:space="0" w:color="auto"/>
        <w:bottom w:val="none" w:sz="0" w:space="0" w:color="auto"/>
        <w:right w:val="none" w:sz="0" w:space="0" w:color="auto"/>
      </w:divBdr>
    </w:div>
    <w:div w:id="624779043">
      <w:bodyDiv w:val="1"/>
      <w:marLeft w:val="0"/>
      <w:marRight w:val="0"/>
      <w:marTop w:val="0"/>
      <w:marBottom w:val="0"/>
      <w:divBdr>
        <w:top w:val="none" w:sz="0" w:space="0" w:color="auto"/>
        <w:left w:val="none" w:sz="0" w:space="0" w:color="auto"/>
        <w:bottom w:val="none" w:sz="0" w:space="0" w:color="auto"/>
        <w:right w:val="none" w:sz="0" w:space="0" w:color="auto"/>
      </w:divBdr>
    </w:div>
    <w:div w:id="688410996">
      <w:bodyDiv w:val="1"/>
      <w:marLeft w:val="0"/>
      <w:marRight w:val="0"/>
      <w:marTop w:val="0"/>
      <w:marBottom w:val="0"/>
      <w:divBdr>
        <w:top w:val="none" w:sz="0" w:space="0" w:color="auto"/>
        <w:left w:val="none" w:sz="0" w:space="0" w:color="auto"/>
        <w:bottom w:val="none" w:sz="0" w:space="0" w:color="auto"/>
        <w:right w:val="none" w:sz="0" w:space="0" w:color="auto"/>
      </w:divBdr>
    </w:div>
    <w:div w:id="699739760">
      <w:bodyDiv w:val="1"/>
      <w:marLeft w:val="0"/>
      <w:marRight w:val="0"/>
      <w:marTop w:val="0"/>
      <w:marBottom w:val="0"/>
      <w:divBdr>
        <w:top w:val="none" w:sz="0" w:space="0" w:color="auto"/>
        <w:left w:val="none" w:sz="0" w:space="0" w:color="auto"/>
        <w:bottom w:val="none" w:sz="0" w:space="0" w:color="auto"/>
        <w:right w:val="none" w:sz="0" w:space="0" w:color="auto"/>
      </w:divBdr>
    </w:div>
    <w:div w:id="706029455">
      <w:bodyDiv w:val="1"/>
      <w:marLeft w:val="0"/>
      <w:marRight w:val="0"/>
      <w:marTop w:val="0"/>
      <w:marBottom w:val="0"/>
      <w:divBdr>
        <w:top w:val="none" w:sz="0" w:space="0" w:color="auto"/>
        <w:left w:val="none" w:sz="0" w:space="0" w:color="auto"/>
        <w:bottom w:val="none" w:sz="0" w:space="0" w:color="auto"/>
        <w:right w:val="none" w:sz="0" w:space="0" w:color="auto"/>
      </w:divBdr>
    </w:div>
    <w:div w:id="707334263">
      <w:bodyDiv w:val="1"/>
      <w:marLeft w:val="0"/>
      <w:marRight w:val="0"/>
      <w:marTop w:val="0"/>
      <w:marBottom w:val="0"/>
      <w:divBdr>
        <w:top w:val="none" w:sz="0" w:space="0" w:color="auto"/>
        <w:left w:val="none" w:sz="0" w:space="0" w:color="auto"/>
        <w:bottom w:val="none" w:sz="0" w:space="0" w:color="auto"/>
        <w:right w:val="none" w:sz="0" w:space="0" w:color="auto"/>
      </w:divBdr>
    </w:div>
    <w:div w:id="709954984">
      <w:bodyDiv w:val="1"/>
      <w:marLeft w:val="0"/>
      <w:marRight w:val="0"/>
      <w:marTop w:val="0"/>
      <w:marBottom w:val="0"/>
      <w:divBdr>
        <w:top w:val="none" w:sz="0" w:space="0" w:color="auto"/>
        <w:left w:val="none" w:sz="0" w:space="0" w:color="auto"/>
        <w:bottom w:val="none" w:sz="0" w:space="0" w:color="auto"/>
        <w:right w:val="none" w:sz="0" w:space="0" w:color="auto"/>
      </w:divBdr>
    </w:div>
    <w:div w:id="711853932">
      <w:bodyDiv w:val="1"/>
      <w:marLeft w:val="0"/>
      <w:marRight w:val="0"/>
      <w:marTop w:val="0"/>
      <w:marBottom w:val="0"/>
      <w:divBdr>
        <w:top w:val="none" w:sz="0" w:space="0" w:color="auto"/>
        <w:left w:val="none" w:sz="0" w:space="0" w:color="auto"/>
        <w:bottom w:val="none" w:sz="0" w:space="0" w:color="auto"/>
        <w:right w:val="none" w:sz="0" w:space="0" w:color="auto"/>
      </w:divBdr>
    </w:div>
    <w:div w:id="711881117">
      <w:bodyDiv w:val="1"/>
      <w:marLeft w:val="0"/>
      <w:marRight w:val="0"/>
      <w:marTop w:val="0"/>
      <w:marBottom w:val="0"/>
      <w:divBdr>
        <w:top w:val="none" w:sz="0" w:space="0" w:color="auto"/>
        <w:left w:val="none" w:sz="0" w:space="0" w:color="auto"/>
        <w:bottom w:val="none" w:sz="0" w:space="0" w:color="auto"/>
        <w:right w:val="none" w:sz="0" w:space="0" w:color="auto"/>
      </w:divBdr>
    </w:div>
    <w:div w:id="715739677">
      <w:bodyDiv w:val="1"/>
      <w:marLeft w:val="0"/>
      <w:marRight w:val="0"/>
      <w:marTop w:val="0"/>
      <w:marBottom w:val="0"/>
      <w:divBdr>
        <w:top w:val="none" w:sz="0" w:space="0" w:color="auto"/>
        <w:left w:val="none" w:sz="0" w:space="0" w:color="auto"/>
        <w:bottom w:val="none" w:sz="0" w:space="0" w:color="auto"/>
        <w:right w:val="none" w:sz="0" w:space="0" w:color="auto"/>
      </w:divBdr>
    </w:div>
    <w:div w:id="723479895">
      <w:bodyDiv w:val="1"/>
      <w:marLeft w:val="0"/>
      <w:marRight w:val="0"/>
      <w:marTop w:val="0"/>
      <w:marBottom w:val="0"/>
      <w:divBdr>
        <w:top w:val="none" w:sz="0" w:space="0" w:color="auto"/>
        <w:left w:val="none" w:sz="0" w:space="0" w:color="auto"/>
        <w:bottom w:val="none" w:sz="0" w:space="0" w:color="auto"/>
        <w:right w:val="none" w:sz="0" w:space="0" w:color="auto"/>
      </w:divBdr>
    </w:div>
    <w:div w:id="724567179">
      <w:bodyDiv w:val="1"/>
      <w:marLeft w:val="0"/>
      <w:marRight w:val="0"/>
      <w:marTop w:val="0"/>
      <w:marBottom w:val="0"/>
      <w:divBdr>
        <w:top w:val="none" w:sz="0" w:space="0" w:color="auto"/>
        <w:left w:val="none" w:sz="0" w:space="0" w:color="auto"/>
        <w:bottom w:val="none" w:sz="0" w:space="0" w:color="auto"/>
        <w:right w:val="none" w:sz="0" w:space="0" w:color="auto"/>
      </w:divBdr>
    </w:div>
    <w:div w:id="749154400">
      <w:bodyDiv w:val="1"/>
      <w:marLeft w:val="0"/>
      <w:marRight w:val="0"/>
      <w:marTop w:val="0"/>
      <w:marBottom w:val="0"/>
      <w:divBdr>
        <w:top w:val="none" w:sz="0" w:space="0" w:color="auto"/>
        <w:left w:val="none" w:sz="0" w:space="0" w:color="auto"/>
        <w:bottom w:val="none" w:sz="0" w:space="0" w:color="auto"/>
        <w:right w:val="none" w:sz="0" w:space="0" w:color="auto"/>
      </w:divBdr>
    </w:div>
    <w:div w:id="754284026">
      <w:bodyDiv w:val="1"/>
      <w:marLeft w:val="0"/>
      <w:marRight w:val="0"/>
      <w:marTop w:val="0"/>
      <w:marBottom w:val="0"/>
      <w:divBdr>
        <w:top w:val="none" w:sz="0" w:space="0" w:color="auto"/>
        <w:left w:val="none" w:sz="0" w:space="0" w:color="auto"/>
        <w:bottom w:val="none" w:sz="0" w:space="0" w:color="auto"/>
        <w:right w:val="none" w:sz="0" w:space="0" w:color="auto"/>
      </w:divBdr>
    </w:div>
    <w:div w:id="765466399">
      <w:bodyDiv w:val="1"/>
      <w:marLeft w:val="0"/>
      <w:marRight w:val="0"/>
      <w:marTop w:val="0"/>
      <w:marBottom w:val="0"/>
      <w:divBdr>
        <w:top w:val="none" w:sz="0" w:space="0" w:color="auto"/>
        <w:left w:val="none" w:sz="0" w:space="0" w:color="auto"/>
        <w:bottom w:val="none" w:sz="0" w:space="0" w:color="auto"/>
        <w:right w:val="none" w:sz="0" w:space="0" w:color="auto"/>
      </w:divBdr>
    </w:div>
    <w:div w:id="776484488">
      <w:bodyDiv w:val="1"/>
      <w:marLeft w:val="0"/>
      <w:marRight w:val="0"/>
      <w:marTop w:val="0"/>
      <w:marBottom w:val="0"/>
      <w:divBdr>
        <w:top w:val="none" w:sz="0" w:space="0" w:color="auto"/>
        <w:left w:val="none" w:sz="0" w:space="0" w:color="auto"/>
        <w:bottom w:val="none" w:sz="0" w:space="0" w:color="auto"/>
        <w:right w:val="none" w:sz="0" w:space="0" w:color="auto"/>
      </w:divBdr>
    </w:div>
    <w:div w:id="781799282">
      <w:bodyDiv w:val="1"/>
      <w:marLeft w:val="0"/>
      <w:marRight w:val="0"/>
      <w:marTop w:val="0"/>
      <w:marBottom w:val="0"/>
      <w:divBdr>
        <w:top w:val="none" w:sz="0" w:space="0" w:color="auto"/>
        <w:left w:val="none" w:sz="0" w:space="0" w:color="auto"/>
        <w:bottom w:val="none" w:sz="0" w:space="0" w:color="auto"/>
        <w:right w:val="none" w:sz="0" w:space="0" w:color="auto"/>
      </w:divBdr>
    </w:div>
    <w:div w:id="783691516">
      <w:bodyDiv w:val="1"/>
      <w:marLeft w:val="0"/>
      <w:marRight w:val="0"/>
      <w:marTop w:val="0"/>
      <w:marBottom w:val="0"/>
      <w:divBdr>
        <w:top w:val="none" w:sz="0" w:space="0" w:color="auto"/>
        <w:left w:val="none" w:sz="0" w:space="0" w:color="auto"/>
        <w:bottom w:val="none" w:sz="0" w:space="0" w:color="auto"/>
        <w:right w:val="none" w:sz="0" w:space="0" w:color="auto"/>
      </w:divBdr>
    </w:div>
    <w:div w:id="838738618">
      <w:bodyDiv w:val="1"/>
      <w:marLeft w:val="0"/>
      <w:marRight w:val="0"/>
      <w:marTop w:val="0"/>
      <w:marBottom w:val="0"/>
      <w:divBdr>
        <w:top w:val="none" w:sz="0" w:space="0" w:color="auto"/>
        <w:left w:val="none" w:sz="0" w:space="0" w:color="auto"/>
        <w:bottom w:val="none" w:sz="0" w:space="0" w:color="auto"/>
        <w:right w:val="none" w:sz="0" w:space="0" w:color="auto"/>
      </w:divBdr>
    </w:div>
    <w:div w:id="84983596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
    <w:div w:id="856234111">
      <w:bodyDiv w:val="1"/>
      <w:marLeft w:val="0"/>
      <w:marRight w:val="0"/>
      <w:marTop w:val="0"/>
      <w:marBottom w:val="0"/>
      <w:divBdr>
        <w:top w:val="none" w:sz="0" w:space="0" w:color="auto"/>
        <w:left w:val="none" w:sz="0" w:space="0" w:color="auto"/>
        <w:bottom w:val="none" w:sz="0" w:space="0" w:color="auto"/>
        <w:right w:val="none" w:sz="0" w:space="0" w:color="auto"/>
      </w:divBdr>
    </w:div>
    <w:div w:id="859701750">
      <w:bodyDiv w:val="1"/>
      <w:marLeft w:val="0"/>
      <w:marRight w:val="0"/>
      <w:marTop w:val="0"/>
      <w:marBottom w:val="0"/>
      <w:divBdr>
        <w:top w:val="none" w:sz="0" w:space="0" w:color="auto"/>
        <w:left w:val="none" w:sz="0" w:space="0" w:color="auto"/>
        <w:bottom w:val="none" w:sz="0" w:space="0" w:color="auto"/>
        <w:right w:val="none" w:sz="0" w:space="0" w:color="auto"/>
      </w:divBdr>
    </w:div>
    <w:div w:id="876360231">
      <w:bodyDiv w:val="1"/>
      <w:marLeft w:val="0"/>
      <w:marRight w:val="0"/>
      <w:marTop w:val="0"/>
      <w:marBottom w:val="0"/>
      <w:divBdr>
        <w:top w:val="none" w:sz="0" w:space="0" w:color="auto"/>
        <w:left w:val="none" w:sz="0" w:space="0" w:color="auto"/>
        <w:bottom w:val="none" w:sz="0" w:space="0" w:color="auto"/>
        <w:right w:val="none" w:sz="0" w:space="0" w:color="auto"/>
      </w:divBdr>
    </w:div>
    <w:div w:id="889194117">
      <w:bodyDiv w:val="1"/>
      <w:marLeft w:val="0"/>
      <w:marRight w:val="0"/>
      <w:marTop w:val="0"/>
      <w:marBottom w:val="0"/>
      <w:divBdr>
        <w:top w:val="none" w:sz="0" w:space="0" w:color="auto"/>
        <w:left w:val="none" w:sz="0" w:space="0" w:color="auto"/>
        <w:bottom w:val="none" w:sz="0" w:space="0" w:color="auto"/>
        <w:right w:val="none" w:sz="0" w:space="0" w:color="auto"/>
      </w:divBdr>
    </w:div>
    <w:div w:id="904686127">
      <w:bodyDiv w:val="1"/>
      <w:marLeft w:val="0"/>
      <w:marRight w:val="0"/>
      <w:marTop w:val="0"/>
      <w:marBottom w:val="0"/>
      <w:divBdr>
        <w:top w:val="none" w:sz="0" w:space="0" w:color="auto"/>
        <w:left w:val="none" w:sz="0" w:space="0" w:color="auto"/>
        <w:bottom w:val="none" w:sz="0" w:space="0" w:color="auto"/>
        <w:right w:val="none" w:sz="0" w:space="0" w:color="auto"/>
      </w:divBdr>
      <w:divsChild>
        <w:div w:id="14767507">
          <w:marLeft w:val="0"/>
          <w:marRight w:val="0"/>
          <w:marTop w:val="0"/>
          <w:marBottom w:val="0"/>
          <w:divBdr>
            <w:top w:val="none" w:sz="0" w:space="0" w:color="auto"/>
            <w:left w:val="none" w:sz="0" w:space="0" w:color="auto"/>
            <w:bottom w:val="none" w:sz="0" w:space="0" w:color="auto"/>
            <w:right w:val="none" w:sz="0" w:space="0" w:color="auto"/>
          </w:divBdr>
          <w:divsChild>
            <w:div w:id="621497046">
              <w:marLeft w:val="0"/>
              <w:marRight w:val="0"/>
              <w:marTop w:val="0"/>
              <w:marBottom w:val="0"/>
              <w:divBdr>
                <w:top w:val="none" w:sz="0" w:space="0" w:color="auto"/>
                <w:left w:val="none" w:sz="0" w:space="0" w:color="auto"/>
                <w:bottom w:val="none" w:sz="0" w:space="0" w:color="auto"/>
                <w:right w:val="none" w:sz="0" w:space="0" w:color="auto"/>
              </w:divBdr>
              <w:divsChild>
                <w:div w:id="8914111">
                  <w:marLeft w:val="0"/>
                  <w:marRight w:val="0"/>
                  <w:marTop w:val="0"/>
                  <w:marBottom w:val="0"/>
                  <w:divBdr>
                    <w:top w:val="none" w:sz="0" w:space="0" w:color="auto"/>
                    <w:left w:val="none" w:sz="0" w:space="0" w:color="auto"/>
                    <w:bottom w:val="none" w:sz="0" w:space="0" w:color="auto"/>
                    <w:right w:val="none" w:sz="0" w:space="0" w:color="auto"/>
                  </w:divBdr>
                </w:div>
                <w:div w:id="15692813">
                  <w:marLeft w:val="0"/>
                  <w:marRight w:val="0"/>
                  <w:marTop w:val="0"/>
                  <w:marBottom w:val="0"/>
                  <w:divBdr>
                    <w:top w:val="none" w:sz="0" w:space="0" w:color="auto"/>
                    <w:left w:val="none" w:sz="0" w:space="0" w:color="auto"/>
                    <w:bottom w:val="none" w:sz="0" w:space="0" w:color="auto"/>
                    <w:right w:val="none" w:sz="0" w:space="0" w:color="auto"/>
                  </w:divBdr>
                </w:div>
                <w:div w:id="27529055">
                  <w:marLeft w:val="0"/>
                  <w:marRight w:val="0"/>
                  <w:marTop w:val="0"/>
                  <w:marBottom w:val="0"/>
                  <w:divBdr>
                    <w:top w:val="none" w:sz="0" w:space="0" w:color="auto"/>
                    <w:left w:val="none" w:sz="0" w:space="0" w:color="auto"/>
                    <w:bottom w:val="none" w:sz="0" w:space="0" w:color="auto"/>
                    <w:right w:val="none" w:sz="0" w:space="0" w:color="auto"/>
                  </w:divBdr>
                </w:div>
                <w:div w:id="46682976">
                  <w:marLeft w:val="0"/>
                  <w:marRight w:val="0"/>
                  <w:marTop w:val="0"/>
                  <w:marBottom w:val="0"/>
                  <w:divBdr>
                    <w:top w:val="none" w:sz="0" w:space="0" w:color="auto"/>
                    <w:left w:val="none" w:sz="0" w:space="0" w:color="auto"/>
                    <w:bottom w:val="none" w:sz="0" w:space="0" w:color="auto"/>
                    <w:right w:val="none" w:sz="0" w:space="0" w:color="auto"/>
                  </w:divBdr>
                </w:div>
                <w:div w:id="72243264">
                  <w:marLeft w:val="0"/>
                  <w:marRight w:val="0"/>
                  <w:marTop w:val="0"/>
                  <w:marBottom w:val="0"/>
                  <w:divBdr>
                    <w:top w:val="none" w:sz="0" w:space="0" w:color="auto"/>
                    <w:left w:val="none" w:sz="0" w:space="0" w:color="auto"/>
                    <w:bottom w:val="none" w:sz="0" w:space="0" w:color="auto"/>
                    <w:right w:val="none" w:sz="0" w:space="0" w:color="auto"/>
                  </w:divBdr>
                </w:div>
                <w:div w:id="87890301">
                  <w:marLeft w:val="0"/>
                  <w:marRight w:val="0"/>
                  <w:marTop w:val="0"/>
                  <w:marBottom w:val="0"/>
                  <w:divBdr>
                    <w:top w:val="none" w:sz="0" w:space="0" w:color="auto"/>
                    <w:left w:val="none" w:sz="0" w:space="0" w:color="auto"/>
                    <w:bottom w:val="none" w:sz="0" w:space="0" w:color="auto"/>
                    <w:right w:val="none" w:sz="0" w:space="0" w:color="auto"/>
                  </w:divBdr>
                </w:div>
                <w:div w:id="95833693">
                  <w:marLeft w:val="0"/>
                  <w:marRight w:val="0"/>
                  <w:marTop w:val="0"/>
                  <w:marBottom w:val="0"/>
                  <w:divBdr>
                    <w:top w:val="none" w:sz="0" w:space="0" w:color="auto"/>
                    <w:left w:val="none" w:sz="0" w:space="0" w:color="auto"/>
                    <w:bottom w:val="none" w:sz="0" w:space="0" w:color="auto"/>
                    <w:right w:val="none" w:sz="0" w:space="0" w:color="auto"/>
                  </w:divBdr>
                </w:div>
                <w:div w:id="96098322">
                  <w:marLeft w:val="0"/>
                  <w:marRight w:val="0"/>
                  <w:marTop w:val="0"/>
                  <w:marBottom w:val="0"/>
                  <w:divBdr>
                    <w:top w:val="none" w:sz="0" w:space="0" w:color="auto"/>
                    <w:left w:val="none" w:sz="0" w:space="0" w:color="auto"/>
                    <w:bottom w:val="none" w:sz="0" w:space="0" w:color="auto"/>
                    <w:right w:val="none" w:sz="0" w:space="0" w:color="auto"/>
                  </w:divBdr>
                </w:div>
                <w:div w:id="106848954">
                  <w:marLeft w:val="0"/>
                  <w:marRight w:val="0"/>
                  <w:marTop w:val="0"/>
                  <w:marBottom w:val="0"/>
                  <w:divBdr>
                    <w:top w:val="none" w:sz="0" w:space="0" w:color="auto"/>
                    <w:left w:val="none" w:sz="0" w:space="0" w:color="auto"/>
                    <w:bottom w:val="none" w:sz="0" w:space="0" w:color="auto"/>
                    <w:right w:val="none" w:sz="0" w:space="0" w:color="auto"/>
                  </w:divBdr>
                </w:div>
                <w:div w:id="154536544">
                  <w:marLeft w:val="0"/>
                  <w:marRight w:val="0"/>
                  <w:marTop w:val="0"/>
                  <w:marBottom w:val="0"/>
                  <w:divBdr>
                    <w:top w:val="none" w:sz="0" w:space="0" w:color="auto"/>
                    <w:left w:val="none" w:sz="0" w:space="0" w:color="auto"/>
                    <w:bottom w:val="none" w:sz="0" w:space="0" w:color="auto"/>
                    <w:right w:val="none" w:sz="0" w:space="0" w:color="auto"/>
                  </w:divBdr>
                </w:div>
                <w:div w:id="161089233">
                  <w:marLeft w:val="0"/>
                  <w:marRight w:val="0"/>
                  <w:marTop w:val="0"/>
                  <w:marBottom w:val="0"/>
                  <w:divBdr>
                    <w:top w:val="none" w:sz="0" w:space="0" w:color="auto"/>
                    <w:left w:val="none" w:sz="0" w:space="0" w:color="auto"/>
                    <w:bottom w:val="none" w:sz="0" w:space="0" w:color="auto"/>
                    <w:right w:val="none" w:sz="0" w:space="0" w:color="auto"/>
                  </w:divBdr>
                </w:div>
                <w:div w:id="182402577">
                  <w:marLeft w:val="0"/>
                  <w:marRight w:val="0"/>
                  <w:marTop w:val="0"/>
                  <w:marBottom w:val="0"/>
                  <w:divBdr>
                    <w:top w:val="none" w:sz="0" w:space="0" w:color="auto"/>
                    <w:left w:val="none" w:sz="0" w:space="0" w:color="auto"/>
                    <w:bottom w:val="none" w:sz="0" w:space="0" w:color="auto"/>
                    <w:right w:val="none" w:sz="0" w:space="0" w:color="auto"/>
                  </w:divBdr>
                </w:div>
                <w:div w:id="189537815">
                  <w:marLeft w:val="0"/>
                  <w:marRight w:val="0"/>
                  <w:marTop w:val="0"/>
                  <w:marBottom w:val="0"/>
                  <w:divBdr>
                    <w:top w:val="none" w:sz="0" w:space="0" w:color="auto"/>
                    <w:left w:val="none" w:sz="0" w:space="0" w:color="auto"/>
                    <w:bottom w:val="none" w:sz="0" w:space="0" w:color="auto"/>
                    <w:right w:val="none" w:sz="0" w:space="0" w:color="auto"/>
                  </w:divBdr>
                </w:div>
                <w:div w:id="196504017">
                  <w:marLeft w:val="0"/>
                  <w:marRight w:val="0"/>
                  <w:marTop w:val="0"/>
                  <w:marBottom w:val="0"/>
                  <w:divBdr>
                    <w:top w:val="none" w:sz="0" w:space="0" w:color="auto"/>
                    <w:left w:val="none" w:sz="0" w:space="0" w:color="auto"/>
                    <w:bottom w:val="none" w:sz="0" w:space="0" w:color="auto"/>
                    <w:right w:val="none" w:sz="0" w:space="0" w:color="auto"/>
                  </w:divBdr>
                </w:div>
                <w:div w:id="196547186">
                  <w:marLeft w:val="0"/>
                  <w:marRight w:val="0"/>
                  <w:marTop w:val="0"/>
                  <w:marBottom w:val="0"/>
                  <w:divBdr>
                    <w:top w:val="none" w:sz="0" w:space="0" w:color="auto"/>
                    <w:left w:val="none" w:sz="0" w:space="0" w:color="auto"/>
                    <w:bottom w:val="none" w:sz="0" w:space="0" w:color="auto"/>
                    <w:right w:val="none" w:sz="0" w:space="0" w:color="auto"/>
                  </w:divBdr>
                </w:div>
                <w:div w:id="204684218">
                  <w:marLeft w:val="0"/>
                  <w:marRight w:val="0"/>
                  <w:marTop w:val="0"/>
                  <w:marBottom w:val="0"/>
                  <w:divBdr>
                    <w:top w:val="none" w:sz="0" w:space="0" w:color="auto"/>
                    <w:left w:val="none" w:sz="0" w:space="0" w:color="auto"/>
                    <w:bottom w:val="none" w:sz="0" w:space="0" w:color="auto"/>
                    <w:right w:val="none" w:sz="0" w:space="0" w:color="auto"/>
                  </w:divBdr>
                </w:div>
                <w:div w:id="211231660">
                  <w:marLeft w:val="0"/>
                  <w:marRight w:val="0"/>
                  <w:marTop w:val="0"/>
                  <w:marBottom w:val="0"/>
                  <w:divBdr>
                    <w:top w:val="none" w:sz="0" w:space="0" w:color="auto"/>
                    <w:left w:val="none" w:sz="0" w:space="0" w:color="auto"/>
                    <w:bottom w:val="none" w:sz="0" w:space="0" w:color="auto"/>
                    <w:right w:val="none" w:sz="0" w:space="0" w:color="auto"/>
                  </w:divBdr>
                </w:div>
                <w:div w:id="225995405">
                  <w:marLeft w:val="0"/>
                  <w:marRight w:val="0"/>
                  <w:marTop w:val="0"/>
                  <w:marBottom w:val="0"/>
                  <w:divBdr>
                    <w:top w:val="none" w:sz="0" w:space="0" w:color="auto"/>
                    <w:left w:val="none" w:sz="0" w:space="0" w:color="auto"/>
                    <w:bottom w:val="none" w:sz="0" w:space="0" w:color="auto"/>
                    <w:right w:val="none" w:sz="0" w:space="0" w:color="auto"/>
                  </w:divBdr>
                </w:div>
                <w:div w:id="250046750">
                  <w:marLeft w:val="0"/>
                  <w:marRight w:val="0"/>
                  <w:marTop w:val="0"/>
                  <w:marBottom w:val="0"/>
                  <w:divBdr>
                    <w:top w:val="none" w:sz="0" w:space="0" w:color="auto"/>
                    <w:left w:val="none" w:sz="0" w:space="0" w:color="auto"/>
                    <w:bottom w:val="none" w:sz="0" w:space="0" w:color="auto"/>
                    <w:right w:val="none" w:sz="0" w:space="0" w:color="auto"/>
                  </w:divBdr>
                </w:div>
                <w:div w:id="254361415">
                  <w:marLeft w:val="0"/>
                  <w:marRight w:val="0"/>
                  <w:marTop w:val="0"/>
                  <w:marBottom w:val="0"/>
                  <w:divBdr>
                    <w:top w:val="none" w:sz="0" w:space="0" w:color="auto"/>
                    <w:left w:val="none" w:sz="0" w:space="0" w:color="auto"/>
                    <w:bottom w:val="none" w:sz="0" w:space="0" w:color="auto"/>
                    <w:right w:val="none" w:sz="0" w:space="0" w:color="auto"/>
                  </w:divBdr>
                </w:div>
                <w:div w:id="268897560">
                  <w:marLeft w:val="0"/>
                  <w:marRight w:val="0"/>
                  <w:marTop w:val="0"/>
                  <w:marBottom w:val="0"/>
                  <w:divBdr>
                    <w:top w:val="none" w:sz="0" w:space="0" w:color="auto"/>
                    <w:left w:val="none" w:sz="0" w:space="0" w:color="auto"/>
                    <w:bottom w:val="none" w:sz="0" w:space="0" w:color="auto"/>
                    <w:right w:val="none" w:sz="0" w:space="0" w:color="auto"/>
                  </w:divBdr>
                </w:div>
                <w:div w:id="275530077">
                  <w:marLeft w:val="0"/>
                  <w:marRight w:val="0"/>
                  <w:marTop w:val="0"/>
                  <w:marBottom w:val="0"/>
                  <w:divBdr>
                    <w:top w:val="none" w:sz="0" w:space="0" w:color="auto"/>
                    <w:left w:val="none" w:sz="0" w:space="0" w:color="auto"/>
                    <w:bottom w:val="none" w:sz="0" w:space="0" w:color="auto"/>
                    <w:right w:val="none" w:sz="0" w:space="0" w:color="auto"/>
                  </w:divBdr>
                </w:div>
                <w:div w:id="276300036">
                  <w:marLeft w:val="0"/>
                  <w:marRight w:val="0"/>
                  <w:marTop w:val="0"/>
                  <w:marBottom w:val="0"/>
                  <w:divBdr>
                    <w:top w:val="none" w:sz="0" w:space="0" w:color="auto"/>
                    <w:left w:val="none" w:sz="0" w:space="0" w:color="auto"/>
                    <w:bottom w:val="none" w:sz="0" w:space="0" w:color="auto"/>
                    <w:right w:val="none" w:sz="0" w:space="0" w:color="auto"/>
                  </w:divBdr>
                </w:div>
                <w:div w:id="280380912">
                  <w:marLeft w:val="0"/>
                  <w:marRight w:val="0"/>
                  <w:marTop w:val="0"/>
                  <w:marBottom w:val="0"/>
                  <w:divBdr>
                    <w:top w:val="none" w:sz="0" w:space="0" w:color="auto"/>
                    <w:left w:val="none" w:sz="0" w:space="0" w:color="auto"/>
                    <w:bottom w:val="none" w:sz="0" w:space="0" w:color="auto"/>
                    <w:right w:val="none" w:sz="0" w:space="0" w:color="auto"/>
                  </w:divBdr>
                </w:div>
                <w:div w:id="282539456">
                  <w:marLeft w:val="0"/>
                  <w:marRight w:val="0"/>
                  <w:marTop w:val="0"/>
                  <w:marBottom w:val="0"/>
                  <w:divBdr>
                    <w:top w:val="none" w:sz="0" w:space="0" w:color="auto"/>
                    <w:left w:val="none" w:sz="0" w:space="0" w:color="auto"/>
                    <w:bottom w:val="none" w:sz="0" w:space="0" w:color="auto"/>
                    <w:right w:val="none" w:sz="0" w:space="0" w:color="auto"/>
                  </w:divBdr>
                </w:div>
                <w:div w:id="283735006">
                  <w:marLeft w:val="0"/>
                  <w:marRight w:val="0"/>
                  <w:marTop w:val="0"/>
                  <w:marBottom w:val="0"/>
                  <w:divBdr>
                    <w:top w:val="none" w:sz="0" w:space="0" w:color="auto"/>
                    <w:left w:val="none" w:sz="0" w:space="0" w:color="auto"/>
                    <w:bottom w:val="none" w:sz="0" w:space="0" w:color="auto"/>
                    <w:right w:val="none" w:sz="0" w:space="0" w:color="auto"/>
                  </w:divBdr>
                </w:div>
                <w:div w:id="307245360">
                  <w:marLeft w:val="0"/>
                  <w:marRight w:val="0"/>
                  <w:marTop w:val="0"/>
                  <w:marBottom w:val="0"/>
                  <w:divBdr>
                    <w:top w:val="none" w:sz="0" w:space="0" w:color="auto"/>
                    <w:left w:val="none" w:sz="0" w:space="0" w:color="auto"/>
                    <w:bottom w:val="none" w:sz="0" w:space="0" w:color="auto"/>
                    <w:right w:val="none" w:sz="0" w:space="0" w:color="auto"/>
                  </w:divBdr>
                </w:div>
                <w:div w:id="311913985">
                  <w:marLeft w:val="0"/>
                  <w:marRight w:val="0"/>
                  <w:marTop w:val="0"/>
                  <w:marBottom w:val="0"/>
                  <w:divBdr>
                    <w:top w:val="none" w:sz="0" w:space="0" w:color="auto"/>
                    <w:left w:val="none" w:sz="0" w:space="0" w:color="auto"/>
                    <w:bottom w:val="none" w:sz="0" w:space="0" w:color="auto"/>
                    <w:right w:val="none" w:sz="0" w:space="0" w:color="auto"/>
                  </w:divBdr>
                </w:div>
                <w:div w:id="314528449">
                  <w:marLeft w:val="0"/>
                  <w:marRight w:val="0"/>
                  <w:marTop w:val="0"/>
                  <w:marBottom w:val="0"/>
                  <w:divBdr>
                    <w:top w:val="none" w:sz="0" w:space="0" w:color="auto"/>
                    <w:left w:val="none" w:sz="0" w:space="0" w:color="auto"/>
                    <w:bottom w:val="none" w:sz="0" w:space="0" w:color="auto"/>
                    <w:right w:val="none" w:sz="0" w:space="0" w:color="auto"/>
                  </w:divBdr>
                </w:div>
                <w:div w:id="321393412">
                  <w:marLeft w:val="0"/>
                  <w:marRight w:val="0"/>
                  <w:marTop w:val="0"/>
                  <w:marBottom w:val="0"/>
                  <w:divBdr>
                    <w:top w:val="none" w:sz="0" w:space="0" w:color="auto"/>
                    <w:left w:val="none" w:sz="0" w:space="0" w:color="auto"/>
                    <w:bottom w:val="none" w:sz="0" w:space="0" w:color="auto"/>
                    <w:right w:val="none" w:sz="0" w:space="0" w:color="auto"/>
                  </w:divBdr>
                </w:div>
                <w:div w:id="326056825">
                  <w:marLeft w:val="0"/>
                  <w:marRight w:val="0"/>
                  <w:marTop w:val="0"/>
                  <w:marBottom w:val="0"/>
                  <w:divBdr>
                    <w:top w:val="none" w:sz="0" w:space="0" w:color="auto"/>
                    <w:left w:val="none" w:sz="0" w:space="0" w:color="auto"/>
                    <w:bottom w:val="none" w:sz="0" w:space="0" w:color="auto"/>
                    <w:right w:val="none" w:sz="0" w:space="0" w:color="auto"/>
                  </w:divBdr>
                </w:div>
                <w:div w:id="332606873">
                  <w:marLeft w:val="0"/>
                  <w:marRight w:val="0"/>
                  <w:marTop w:val="0"/>
                  <w:marBottom w:val="0"/>
                  <w:divBdr>
                    <w:top w:val="none" w:sz="0" w:space="0" w:color="auto"/>
                    <w:left w:val="none" w:sz="0" w:space="0" w:color="auto"/>
                    <w:bottom w:val="none" w:sz="0" w:space="0" w:color="auto"/>
                    <w:right w:val="none" w:sz="0" w:space="0" w:color="auto"/>
                  </w:divBdr>
                </w:div>
                <w:div w:id="345861730">
                  <w:marLeft w:val="0"/>
                  <w:marRight w:val="0"/>
                  <w:marTop w:val="0"/>
                  <w:marBottom w:val="0"/>
                  <w:divBdr>
                    <w:top w:val="none" w:sz="0" w:space="0" w:color="auto"/>
                    <w:left w:val="none" w:sz="0" w:space="0" w:color="auto"/>
                    <w:bottom w:val="none" w:sz="0" w:space="0" w:color="auto"/>
                    <w:right w:val="none" w:sz="0" w:space="0" w:color="auto"/>
                  </w:divBdr>
                </w:div>
                <w:div w:id="349260260">
                  <w:marLeft w:val="0"/>
                  <w:marRight w:val="0"/>
                  <w:marTop w:val="0"/>
                  <w:marBottom w:val="0"/>
                  <w:divBdr>
                    <w:top w:val="none" w:sz="0" w:space="0" w:color="auto"/>
                    <w:left w:val="none" w:sz="0" w:space="0" w:color="auto"/>
                    <w:bottom w:val="none" w:sz="0" w:space="0" w:color="auto"/>
                    <w:right w:val="none" w:sz="0" w:space="0" w:color="auto"/>
                  </w:divBdr>
                </w:div>
                <w:div w:id="350761563">
                  <w:marLeft w:val="0"/>
                  <w:marRight w:val="0"/>
                  <w:marTop w:val="0"/>
                  <w:marBottom w:val="0"/>
                  <w:divBdr>
                    <w:top w:val="none" w:sz="0" w:space="0" w:color="auto"/>
                    <w:left w:val="none" w:sz="0" w:space="0" w:color="auto"/>
                    <w:bottom w:val="none" w:sz="0" w:space="0" w:color="auto"/>
                    <w:right w:val="none" w:sz="0" w:space="0" w:color="auto"/>
                  </w:divBdr>
                </w:div>
                <w:div w:id="360783311">
                  <w:marLeft w:val="0"/>
                  <w:marRight w:val="0"/>
                  <w:marTop w:val="0"/>
                  <w:marBottom w:val="0"/>
                  <w:divBdr>
                    <w:top w:val="none" w:sz="0" w:space="0" w:color="auto"/>
                    <w:left w:val="none" w:sz="0" w:space="0" w:color="auto"/>
                    <w:bottom w:val="none" w:sz="0" w:space="0" w:color="auto"/>
                    <w:right w:val="none" w:sz="0" w:space="0" w:color="auto"/>
                  </w:divBdr>
                </w:div>
                <w:div w:id="369650700">
                  <w:marLeft w:val="0"/>
                  <w:marRight w:val="0"/>
                  <w:marTop w:val="0"/>
                  <w:marBottom w:val="0"/>
                  <w:divBdr>
                    <w:top w:val="none" w:sz="0" w:space="0" w:color="auto"/>
                    <w:left w:val="none" w:sz="0" w:space="0" w:color="auto"/>
                    <w:bottom w:val="none" w:sz="0" w:space="0" w:color="auto"/>
                    <w:right w:val="none" w:sz="0" w:space="0" w:color="auto"/>
                  </w:divBdr>
                </w:div>
                <w:div w:id="375391194">
                  <w:marLeft w:val="0"/>
                  <w:marRight w:val="0"/>
                  <w:marTop w:val="0"/>
                  <w:marBottom w:val="0"/>
                  <w:divBdr>
                    <w:top w:val="none" w:sz="0" w:space="0" w:color="auto"/>
                    <w:left w:val="none" w:sz="0" w:space="0" w:color="auto"/>
                    <w:bottom w:val="none" w:sz="0" w:space="0" w:color="auto"/>
                    <w:right w:val="none" w:sz="0" w:space="0" w:color="auto"/>
                  </w:divBdr>
                </w:div>
                <w:div w:id="395326483">
                  <w:marLeft w:val="0"/>
                  <w:marRight w:val="0"/>
                  <w:marTop w:val="0"/>
                  <w:marBottom w:val="0"/>
                  <w:divBdr>
                    <w:top w:val="none" w:sz="0" w:space="0" w:color="auto"/>
                    <w:left w:val="none" w:sz="0" w:space="0" w:color="auto"/>
                    <w:bottom w:val="none" w:sz="0" w:space="0" w:color="auto"/>
                    <w:right w:val="none" w:sz="0" w:space="0" w:color="auto"/>
                  </w:divBdr>
                </w:div>
                <w:div w:id="401173486">
                  <w:marLeft w:val="0"/>
                  <w:marRight w:val="0"/>
                  <w:marTop w:val="0"/>
                  <w:marBottom w:val="0"/>
                  <w:divBdr>
                    <w:top w:val="none" w:sz="0" w:space="0" w:color="auto"/>
                    <w:left w:val="none" w:sz="0" w:space="0" w:color="auto"/>
                    <w:bottom w:val="none" w:sz="0" w:space="0" w:color="auto"/>
                    <w:right w:val="none" w:sz="0" w:space="0" w:color="auto"/>
                  </w:divBdr>
                </w:div>
                <w:div w:id="462892219">
                  <w:marLeft w:val="0"/>
                  <w:marRight w:val="0"/>
                  <w:marTop w:val="0"/>
                  <w:marBottom w:val="0"/>
                  <w:divBdr>
                    <w:top w:val="none" w:sz="0" w:space="0" w:color="auto"/>
                    <w:left w:val="none" w:sz="0" w:space="0" w:color="auto"/>
                    <w:bottom w:val="none" w:sz="0" w:space="0" w:color="auto"/>
                    <w:right w:val="none" w:sz="0" w:space="0" w:color="auto"/>
                  </w:divBdr>
                </w:div>
                <w:div w:id="468791240">
                  <w:marLeft w:val="0"/>
                  <w:marRight w:val="0"/>
                  <w:marTop w:val="0"/>
                  <w:marBottom w:val="0"/>
                  <w:divBdr>
                    <w:top w:val="none" w:sz="0" w:space="0" w:color="auto"/>
                    <w:left w:val="none" w:sz="0" w:space="0" w:color="auto"/>
                    <w:bottom w:val="none" w:sz="0" w:space="0" w:color="auto"/>
                    <w:right w:val="none" w:sz="0" w:space="0" w:color="auto"/>
                  </w:divBdr>
                </w:div>
                <w:div w:id="488399600">
                  <w:marLeft w:val="0"/>
                  <w:marRight w:val="0"/>
                  <w:marTop w:val="0"/>
                  <w:marBottom w:val="0"/>
                  <w:divBdr>
                    <w:top w:val="none" w:sz="0" w:space="0" w:color="auto"/>
                    <w:left w:val="none" w:sz="0" w:space="0" w:color="auto"/>
                    <w:bottom w:val="none" w:sz="0" w:space="0" w:color="auto"/>
                    <w:right w:val="none" w:sz="0" w:space="0" w:color="auto"/>
                  </w:divBdr>
                </w:div>
                <w:div w:id="515463137">
                  <w:marLeft w:val="0"/>
                  <w:marRight w:val="0"/>
                  <w:marTop w:val="0"/>
                  <w:marBottom w:val="0"/>
                  <w:divBdr>
                    <w:top w:val="none" w:sz="0" w:space="0" w:color="auto"/>
                    <w:left w:val="none" w:sz="0" w:space="0" w:color="auto"/>
                    <w:bottom w:val="none" w:sz="0" w:space="0" w:color="auto"/>
                    <w:right w:val="none" w:sz="0" w:space="0" w:color="auto"/>
                  </w:divBdr>
                </w:div>
                <w:div w:id="561478700">
                  <w:marLeft w:val="0"/>
                  <w:marRight w:val="0"/>
                  <w:marTop w:val="0"/>
                  <w:marBottom w:val="0"/>
                  <w:divBdr>
                    <w:top w:val="none" w:sz="0" w:space="0" w:color="auto"/>
                    <w:left w:val="none" w:sz="0" w:space="0" w:color="auto"/>
                    <w:bottom w:val="none" w:sz="0" w:space="0" w:color="auto"/>
                    <w:right w:val="none" w:sz="0" w:space="0" w:color="auto"/>
                  </w:divBdr>
                </w:div>
                <w:div w:id="562301615">
                  <w:marLeft w:val="0"/>
                  <w:marRight w:val="0"/>
                  <w:marTop w:val="0"/>
                  <w:marBottom w:val="0"/>
                  <w:divBdr>
                    <w:top w:val="none" w:sz="0" w:space="0" w:color="auto"/>
                    <w:left w:val="none" w:sz="0" w:space="0" w:color="auto"/>
                    <w:bottom w:val="none" w:sz="0" w:space="0" w:color="auto"/>
                    <w:right w:val="none" w:sz="0" w:space="0" w:color="auto"/>
                  </w:divBdr>
                </w:div>
                <w:div w:id="575823346">
                  <w:marLeft w:val="0"/>
                  <w:marRight w:val="0"/>
                  <w:marTop w:val="0"/>
                  <w:marBottom w:val="0"/>
                  <w:divBdr>
                    <w:top w:val="none" w:sz="0" w:space="0" w:color="auto"/>
                    <w:left w:val="none" w:sz="0" w:space="0" w:color="auto"/>
                    <w:bottom w:val="none" w:sz="0" w:space="0" w:color="auto"/>
                    <w:right w:val="none" w:sz="0" w:space="0" w:color="auto"/>
                  </w:divBdr>
                </w:div>
                <w:div w:id="581573581">
                  <w:marLeft w:val="0"/>
                  <w:marRight w:val="0"/>
                  <w:marTop w:val="0"/>
                  <w:marBottom w:val="0"/>
                  <w:divBdr>
                    <w:top w:val="none" w:sz="0" w:space="0" w:color="auto"/>
                    <w:left w:val="none" w:sz="0" w:space="0" w:color="auto"/>
                    <w:bottom w:val="none" w:sz="0" w:space="0" w:color="auto"/>
                    <w:right w:val="none" w:sz="0" w:space="0" w:color="auto"/>
                  </w:divBdr>
                </w:div>
                <w:div w:id="604964428">
                  <w:marLeft w:val="0"/>
                  <w:marRight w:val="0"/>
                  <w:marTop w:val="0"/>
                  <w:marBottom w:val="0"/>
                  <w:divBdr>
                    <w:top w:val="none" w:sz="0" w:space="0" w:color="auto"/>
                    <w:left w:val="none" w:sz="0" w:space="0" w:color="auto"/>
                    <w:bottom w:val="none" w:sz="0" w:space="0" w:color="auto"/>
                    <w:right w:val="none" w:sz="0" w:space="0" w:color="auto"/>
                  </w:divBdr>
                </w:div>
                <w:div w:id="624232752">
                  <w:marLeft w:val="0"/>
                  <w:marRight w:val="0"/>
                  <w:marTop w:val="0"/>
                  <w:marBottom w:val="0"/>
                  <w:divBdr>
                    <w:top w:val="none" w:sz="0" w:space="0" w:color="auto"/>
                    <w:left w:val="none" w:sz="0" w:space="0" w:color="auto"/>
                    <w:bottom w:val="none" w:sz="0" w:space="0" w:color="auto"/>
                    <w:right w:val="none" w:sz="0" w:space="0" w:color="auto"/>
                  </w:divBdr>
                </w:div>
                <w:div w:id="643659235">
                  <w:marLeft w:val="0"/>
                  <w:marRight w:val="0"/>
                  <w:marTop w:val="0"/>
                  <w:marBottom w:val="0"/>
                  <w:divBdr>
                    <w:top w:val="none" w:sz="0" w:space="0" w:color="auto"/>
                    <w:left w:val="none" w:sz="0" w:space="0" w:color="auto"/>
                    <w:bottom w:val="none" w:sz="0" w:space="0" w:color="auto"/>
                    <w:right w:val="none" w:sz="0" w:space="0" w:color="auto"/>
                  </w:divBdr>
                </w:div>
                <w:div w:id="651061032">
                  <w:marLeft w:val="0"/>
                  <w:marRight w:val="0"/>
                  <w:marTop w:val="0"/>
                  <w:marBottom w:val="0"/>
                  <w:divBdr>
                    <w:top w:val="none" w:sz="0" w:space="0" w:color="auto"/>
                    <w:left w:val="none" w:sz="0" w:space="0" w:color="auto"/>
                    <w:bottom w:val="none" w:sz="0" w:space="0" w:color="auto"/>
                    <w:right w:val="none" w:sz="0" w:space="0" w:color="auto"/>
                  </w:divBdr>
                </w:div>
                <w:div w:id="654190050">
                  <w:marLeft w:val="0"/>
                  <w:marRight w:val="0"/>
                  <w:marTop w:val="0"/>
                  <w:marBottom w:val="0"/>
                  <w:divBdr>
                    <w:top w:val="none" w:sz="0" w:space="0" w:color="auto"/>
                    <w:left w:val="none" w:sz="0" w:space="0" w:color="auto"/>
                    <w:bottom w:val="none" w:sz="0" w:space="0" w:color="auto"/>
                    <w:right w:val="none" w:sz="0" w:space="0" w:color="auto"/>
                  </w:divBdr>
                </w:div>
                <w:div w:id="659232434">
                  <w:marLeft w:val="0"/>
                  <w:marRight w:val="0"/>
                  <w:marTop w:val="0"/>
                  <w:marBottom w:val="0"/>
                  <w:divBdr>
                    <w:top w:val="none" w:sz="0" w:space="0" w:color="auto"/>
                    <w:left w:val="none" w:sz="0" w:space="0" w:color="auto"/>
                    <w:bottom w:val="none" w:sz="0" w:space="0" w:color="auto"/>
                    <w:right w:val="none" w:sz="0" w:space="0" w:color="auto"/>
                  </w:divBdr>
                </w:div>
                <w:div w:id="663439287">
                  <w:marLeft w:val="0"/>
                  <w:marRight w:val="0"/>
                  <w:marTop w:val="0"/>
                  <w:marBottom w:val="0"/>
                  <w:divBdr>
                    <w:top w:val="none" w:sz="0" w:space="0" w:color="auto"/>
                    <w:left w:val="none" w:sz="0" w:space="0" w:color="auto"/>
                    <w:bottom w:val="none" w:sz="0" w:space="0" w:color="auto"/>
                    <w:right w:val="none" w:sz="0" w:space="0" w:color="auto"/>
                  </w:divBdr>
                </w:div>
                <w:div w:id="665017784">
                  <w:marLeft w:val="0"/>
                  <w:marRight w:val="0"/>
                  <w:marTop w:val="0"/>
                  <w:marBottom w:val="0"/>
                  <w:divBdr>
                    <w:top w:val="none" w:sz="0" w:space="0" w:color="auto"/>
                    <w:left w:val="none" w:sz="0" w:space="0" w:color="auto"/>
                    <w:bottom w:val="none" w:sz="0" w:space="0" w:color="auto"/>
                    <w:right w:val="none" w:sz="0" w:space="0" w:color="auto"/>
                  </w:divBdr>
                </w:div>
                <w:div w:id="665935474">
                  <w:marLeft w:val="0"/>
                  <w:marRight w:val="0"/>
                  <w:marTop w:val="0"/>
                  <w:marBottom w:val="0"/>
                  <w:divBdr>
                    <w:top w:val="none" w:sz="0" w:space="0" w:color="auto"/>
                    <w:left w:val="none" w:sz="0" w:space="0" w:color="auto"/>
                    <w:bottom w:val="none" w:sz="0" w:space="0" w:color="auto"/>
                    <w:right w:val="none" w:sz="0" w:space="0" w:color="auto"/>
                  </w:divBdr>
                </w:div>
                <w:div w:id="683751994">
                  <w:marLeft w:val="0"/>
                  <w:marRight w:val="0"/>
                  <w:marTop w:val="0"/>
                  <w:marBottom w:val="0"/>
                  <w:divBdr>
                    <w:top w:val="none" w:sz="0" w:space="0" w:color="auto"/>
                    <w:left w:val="none" w:sz="0" w:space="0" w:color="auto"/>
                    <w:bottom w:val="none" w:sz="0" w:space="0" w:color="auto"/>
                    <w:right w:val="none" w:sz="0" w:space="0" w:color="auto"/>
                  </w:divBdr>
                </w:div>
                <w:div w:id="684985021">
                  <w:marLeft w:val="0"/>
                  <w:marRight w:val="0"/>
                  <w:marTop w:val="0"/>
                  <w:marBottom w:val="0"/>
                  <w:divBdr>
                    <w:top w:val="none" w:sz="0" w:space="0" w:color="auto"/>
                    <w:left w:val="none" w:sz="0" w:space="0" w:color="auto"/>
                    <w:bottom w:val="none" w:sz="0" w:space="0" w:color="auto"/>
                    <w:right w:val="none" w:sz="0" w:space="0" w:color="auto"/>
                  </w:divBdr>
                </w:div>
                <w:div w:id="722097382">
                  <w:marLeft w:val="0"/>
                  <w:marRight w:val="0"/>
                  <w:marTop w:val="0"/>
                  <w:marBottom w:val="0"/>
                  <w:divBdr>
                    <w:top w:val="none" w:sz="0" w:space="0" w:color="auto"/>
                    <w:left w:val="none" w:sz="0" w:space="0" w:color="auto"/>
                    <w:bottom w:val="none" w:sz="0" w:space="0" w:color="auto"/>
                    <w:right w:val="none" w:sz="0" w:space="0" w:color="auto"/>
                  </w:divBdr>
                </w:div>
                <w:div w:id="724447226">
                  <w:marLeft w:val="0"/>
                  <w:marRight w:val="0"/>
                  <w:marTop w:val="0"/>
                  <w:marBottom w:val="0"/>
                  <w:divBdr>
                    <w:top w:val="none" w:sz="0" w:space="0" w:color="auto"/>
                    <w:left w:val="none" w:sz="0" w:space="0" w:color="auto"/>
                    <w:bottom w:val="none" w:sz="0" w:space="0" w:color="auto"/>
                    <w:right w:val="none" w:sz="0" w:space="0" w:color="auto"/>
                  </w:divBdr>
                </w:div>
                <w:div w:id="731269326">
                  <w:marLeft w:val="0"/>
                  <w:marRight w:val="0"/>
                  <w:marTop w:val="0"/>
                  <w:marBottom w:val="0"/>
                  <w:divBdr>
                    <w:top w:val="none" w:sz="0" w:space="0" w:color="auto"/>
                    <w:left w:val="none" w:sz="0" w:space="0" w:color="auto"/>
                    <w:bottom w:val="none" w:sz="0" w:space="0" w:color="auto"/>
                    <w:right w:val="none" w:sz="0" w:space="0" w:color="auto"/>
                  </w:divBdr>
                </w:div>
                <w:div w:id="737434339">
                  <w:marLeft w:val="0"/>
                  <w:marRight w:val="0"/>
                  <w:marTop w:val="0"/>
                  <w:marBottom w:val="0"/>
                  <w:divBdr>
                    <w:top w:val="none" w:sz="0" w:space="0" w:color="auto"/>
                    <w:left w:val="none" w:sz="0" w:space="0" w:color="auto"/>
                    <w:bottom w:val="none" w:sz="0" w:space="0" w:color="auto"/>
                    <w:right w:val="none" w:sz="0" w:space="0" w:color="auto"/>
                  </w:divBdr>
                </w:div>
                <w:div w:id="738750036">
                  <w:marLeft w:val="0"/>
                  <w:marRight w:val="0"/>
                  <w:marTop w:val="0"/>
                  <w:marBottom w:val="0"/>
                  <w:divBdr>
                    <w:top w:val="none" w:sz="0" w:space="0" w:color="auto"/>
                    <w:left w:val="none" w:sz="0" w:space="0" w:color="auto"/>
                    <w:bottom w:val="none" w:sz="0" w:space="0" w:color="auto"/>
                    <w:right w:val="none" w:sz="0" w:space="0" w:color="auto"/>
                  </w:divBdr>
                </w:div>
                <w:div w:id="743339385">
                  <w:marLeft w:val="0"/>
                  <w:marRight w:val="0"/>
                  <w:marTop w:val="0"/>
                  <w:marBottom w:val="0"/>
                  <w:divBdr>
                    <w:top w:val="none" w:sz="0" w:space="0" w:color="auto"/>
                    <w:left w:val="none" w:sz="0" w:space="0" w:color="auto"/>
                    <w:bottom w:val="none" w:sz="0" w:space="0" w:color="auto"/>
                    <w:right w:val="none" w:sz="0" w:space="0" w:color="auto"/>
                  </w:divBdr>
                </w:div>
                <w:div w:id="744255149">
                  <w:marLeft w:val="0"/>
                  <w:marRight w:val="0"/>
                  <w:marTop w:val="0"/>
                  <w:marBottom w:val="0"/>
                  <w:divBdr>
                    <w:top w:val="none" w:sz="0" w:space="0" w:color="auto"/>
                    <w:left w:val="none" w:sz="0" w:space="0" w:color="auto"/>
                    <w:bottom w:val="none" w:sz="0" w:space="0" w:color="auto"/>
                    <w:right w:val="none" w:sz="0" w:space="0" w:color="auto"/>
                  </w:divBdr>
                </w:div>
                <w:div w:id="745959700">
                  <w:marLeft w:val="0"/>
                  <w:marRight w:val="0"/>
                  <w:marTop w:val="0"/>
                  <w:marBottom w:val="0"/>
                  <w:divBdr>
                    <w:top w:val="none" w:sz="0" w:space="0" w:color="auto"/>
                    <w:left w:val="none" w:sz="0" w:space="0" w:color="auto"/>
                    <w:bottom w:val="none" w:sz="0" w:space="0" w:color="auto"/>
                    <w:right w:val="none" w:sz="0" w:space="0" w:color="auto"/>
                  </w:divBdr>
                </w:div>
                <w:div w:id="754009430">
                  <w:marLeft w:val="0"/>
                  <w:marRight w:val="0"/>
                  <w:marTop w:val="0"/>
                  <w:marBottom w:val="0"/>
                  <w:divBdr>
                    <w:top w:val="none" w:sz="0" w:space="0" w:color="auto"/>
                    <w:left w:val="none" w:sz="0" w:space="0" w:color="auto"/>
                    <w:bottom w:val="none" w:sz="0" w:space="0" w:color="auto"/>
                    <w:right w:val="none" w:sz="0" w:space="0" w:color="auto"/>
                  </w:divBdr>
                </w:div>
                <w:div w:id="756942283">
                  <w:marLeft w:val="0"/>
                  <w:marRight w:val="0"/>
                  <w:marTop w:val="0"/>
                  <w:marBottom w:val="0"/>
                  <w:divBdr>
                    <w:top w:val="none" w:sz="0" w:space="0" w:color="auto"/>
                    <w:left w:val="none" w:sz="0" w:space="0" w:color="auto"/>
                    <w:bottom w:val="none" w:sz="0" w:space="0" w:color="auto"/>
                    <w:right w:val="none" w:sz="0" w:space="0" w:color="auto"/>
                  </w:divBdr>
                </w:div>
                <w:div w:id="768895724">
                  <w:marLeft w:val="0"/>
                  <w:marRight w:val="0"/>
                  <w:marTop w:val="0"/>
                  <w:marBottom w:val="0"/>
                  <w:divBdr>
                    <w:top w:val="none" w:sz="0" w:space="0" w:color="auto"/>
                    <w:left w:val="none" w:sz="0" w:space="0" w:color="auto"/>
                    <w:bottom w:val="none" w:sz="0" w:space="0" w:color="auto"/>
                    <w:right w:val="none" w:sz="0" w:space="0" w:color="auto"/>
                  </w:divBdr>
                </w:div>
                <w:div w:id="777988679">
                  <w:marLeft w:val="0"/>
                  <w:marRight w:val="0"/>
                  <w:marTop w:val="0"/>
                  <w:marBottom w:val="0"/>
                  <w:divBdr>
                    <w:top w:val="none" w:sz="0" w:space="0" w:color="auto"/>
                    <w:left w:val="none" w:sz="0" w:space="0" w:color="auto"/>
                    <w:bottom w:val="none" w:sz="0" w:space="0" w:color="auto"/>
                    <w:right w:val="none" w:sz="0" w:space="0" w:color="auto"/>
                  </w:divBdr>
                </w:div>
                <w:div w:id="786579783">
                  <w:marLeft w:val="0"/>
                  <w:marRight w:val="0"/>
                  <w:marTop w:val="0"/>
                  <w:marBottom w:val="0"/>
                  <w:divBdr>
                    <w:top w:val="none" w:sz="0" w:space="0" w:color="auto"/>
                    <w:left w:val="none" w:sz="0" w:space="0" w:color="auto"/>
                    <w:bottom w:val="none" w:sz="0" w:space="0" w:color="auto"/>
                    <w:right w:val="none" w:sz="0" w:space="0" w:color="auto"/>
                  </w:divBdr>
                </w:div>
                <w:div w:id="788662704">
                  <w:marLeft w:val="0"/>
                  <w:marRight w:val="0"/>
                  <w:marTop w:val="0"/>
                  <w:marBottom w:val="0"/>
                  <w:divBdr>
                    <w:top w:val="none" w:sz="0" w:space="0" w:color="auto"/>
                    <w:left w:val="none" w:sz="0" w:space="0" w:color="auto"/>
                    <w:bottom w:val="none" w:sz="0" w:space="0" w:color="auto"/>
                    <w:right w:val="none" w:sz="0" w:space="0" w:color="auto"/>
                  </w:divBdr>
                </w:div>
                <w:div w:id="789667577">
                  <w:marLeft w:val="0"/>
                  <w:marRight w:val="0"/>
                  <w:marTop w:val="0"/>
                  <w:marBottom w:val="0"/>
                  <w:divBdr>
                    <w:top w:val="none" w:sz="0" w:space="0" w:color="auto"/>
                    <w:left w:val="none" w:sz="0" w:space="0" w:color="auto"/>
                    <w:bottom w:val="none" w:sz="0" w:space="0" w:color="auto"/>
                    <w:right w:val="none" w:sz="0" w:space="0" w:color="auto"/>
                  </w:divBdr>
                </w:div>
                <w:div w:id="799110977">
                  <w:marLeft w:val="0"/>
                  <w:marRight w:val="0"/>
                  <w:marTop w:val="0"/>
                  <w:marBottom w:val="0"/>
                  <w:divBdr>
                    <w:top w:val="none" w:sz="0" w:space="0" w:color="auto"/>
                    <w:left w:val="none" w:sz="0" w:space="0" w:color="auto"/>
                    <w:bottom w:val="none" w:sz="0" w:space="0" w:color="auto"/>
                    <w:right w:val="none" w:sz="0" w:space="0" w:color="auto"/>
                  </w:divBdr>
                </w:div>
                <w:div w:id="805195914">
                  <w:marLeft w:val="0"/>
                  <w:marRight w:val="0"/>
                  <w:marTop w:val="0"/>
                  <w:marBottom w:val="0"/>
                  <w:divBdr>
                    <w:top w:val="none" w:sz="0" w:space="0" w:color="auto"/>
                    <w:left w:val="none" w:sz="0" w:space="0" w:color="auto"/>
                    <w:bottom w:val="none" w:sz="0" w:space="0" w:color="auto"/>
                    <w:right w:val="none" w:sz="0" w:space="0" w:color="auto"/>
                  </w:divBdr>
                </w:div>
                <w:div w:id="805775302">
                  <w:marLeft w:val="0"/>
                  <w:marRight w:val="0"/>
                  <w:marTop w:val="0"/>
                  <w:marBottom w:val="0"/>
                  <w:divBdr>
                    <w:top w:val="none" w:sz="0" w:space="0" w:color="auto"/>
                    <w:left w:val="none" w:sz="0" w:space="0" w:color="auto"/>
                    <w:bottom w:val="none" w:sz="0" w:space="0" w:color="auto"/>
                    <w:right w:val="none" w:sz="0" w:space="0" w:color="auto"/>
                  </w:divBdr>
                </w:div>
                <w:div w:id="807164955">
                  <w:marLeft w:val="0"/>
                  <w:marRight w:val="0"/>
                  <w:marTop w:val="0"/>
                  <w:marBottom w:val="0"/>
                  <w:divBdr>
                    <w:top w:val="none" w:sz="0" w:space="0" w:color="auto"/>
                    <w:left w:val="none" w:sz="0" w:space="0" w:color="auto"/>
                    <w:bottom w:val="none" w:sz="0" w:space="0" w:color="auto"/>
                    <w:right w:val="none" w:sz="0" w:space="0" w:color="auto"/>
                  </w:divBdr>
                </w:div>
                <w:div w:id="825974717">
                  <w:marLeft w:val="0"/>
                  <w:marRight w:val="0"/>
                  <w:marTop w:val="0"/>
                  <w:marBottom w:val="0"/>
                  <w:divBdr>
                    <w:top w:val="none" w:sz="0" w:space="0" w:color="auto"/>
                    <w:left w:val="none" w:sz="0" w:space="0" w:color="auto"/>
                    <w:bottom w:val="none" w:sz="0" w:space="0" w:color="auto"/>
                    <w:right w:val="none" w:sz="0" w:space="0" w:color="auto"/>
                  </w:divBdr>
                </w:div>
                <w:div w:id="826899891">
                  <w:marLeft w:val="0"/>
                  <w:marRight w:val="0"/>
                  <w:marTop w:val="0"/>
                  <w:marBottom w:val="0"/>
                  <w:divBdr>
                    <w:top w:val="none" w:sz="0" w:space="0" w:color="auto"/>
                    <w:left w:val="none" w:sz="0" w:space="0" w:color="auto"/>
                    <w:bottom w:val="none" w:sz="0" w:space="0" w:color="auto"/>
                    <w:right w:val="none" w:sz="0" w:space="0" w:color="auto"/>
                  </w:divBdr>
                </w:div>
                <w:div w:id="846166944">
                  <w:marLeft w:val="0"/>
                  <w:marRight w:val="0"/>
                  <w:marTop w:val="0"/>
                  <w:marBottom w:val="0"/>
                  <w:divBdr>
                    <w:top w:val="none" w:sz="0" w:space="0" w:color="auto"/>
                    <w:left w:val="none" w:sz="0" w:space="0" w:color="auto"/>
                    <w:bottom w:val="none" w:sz="0" w:space="0" w:color="auto"/>
                    <w:right w:val="none" w:sz="0" w:space="0" w:color="auto"/>
                  </w:divBdr>
                </w:div>
                <w:div w:id="859660786">
                  <w:marLeft w:val="0"/>
                  <w:marRight w:val="0"/>
                  <w:marTop w:val="0"/>
                  <w:marBottom w:val="0"/>
                  <w:divBdr>
                    <w:top w:val="none" w:sz="0" w:space="0" w:color="auto"/>
                    <w:left w:val="none" w:sz="0" w:space="0" w:color="auto"/>
                    <w:bottom w:val="none" w:sz="0" w:space="0" w:color="auto"/>
                    <w:right w:val="none" w:sz="0" w:space="0" w:color="auto"/>
                  </w:divBdr>
                </w:div>
                <w:div w:id="872840104">
                  <w:marLeft w:val="0"/>
                  <w:marRight w:val="0"/>
                  <w:marTop w:val="0"/>
                  <w:marBottom w:val="0"/>
                  <w:divBdr>
                    <w:top w:val="none" w:sz="0" w:space="0" w:color="auto"/>
                    <w:left w:val="none" w:sz="0" w:space="0" w:color="auto"/>
                    <w:bottom w:val="none" w:sz="0" w:space="0" w:color="auto"/>
                    <w:right w:val="none" w:sz="0" w:space="0" w:color="auto"/>
                  </w:divBdr>
                </w:div>
                <w:div w:id="876350832">
                  <w:marLeft w:val="0"/>
                  <w:marRight w:val="0"/>
                  <w:marTop w:val="0"/>
                  <w:marBottom w:val="0"/>
                  <w:divBdr>
                    <w:top w:val="none" w:sz="0" w:space="0" w:color="auto"/>
                    <w:left w:val="none" w:sz="0" w:space="0" w:color="auto"/>
                    <w:bottom w:val="none" w:sz="0" w:space="0" w:color="auto"/>
                    <w:right w:val="none" w:sz="0" w:space="0" w:color="auto"/>
                  </w:divBdr>
                </w:div>
                <w:div w:id="878542546">
                  <w:marLeft w:val="0"/>
                  <w:marRight w:val="0"/>
                  <w:marTop w:val="0"/>
                  <w:marBottom w:val="0"/>
                  <w:divBdr>
                    <w:top w:val="none" w:sz="0" w:space="0" w:color="auto"/>
                    <w:left w:val="none" w:sz="0" w:space="0" w:color="auto"/>
                    <w:bottom w:val="none" w:sz="0" w:space="0" w:color="auto"/>
                    <w:right w:val="none" w:sz="0" w:space="0" w:color="auto"/>
                  </w:divBdr>
                </w:div>
                <w:div w:id="878905499">
                  <w:marLeft w:val="0"/>
                  <w:marRight w:val="0"/>
                  <w:marTop w:val="0"/>
                  <w:marBottom w:val="0"/>
                  <w:divBdr>
                    <w:top w:val="none" w:sz="0" w:space="0" w:color="auto"/>
                    <w:left w:val="none" w:sz="0" w:space="0" w:color="auto"/>
                    <w:bottom w:val="none" w:sz="0" w:space="0" w:color="auto"/>
                    <w:right w:val="none" w:sz="0" w:space="0" w:color="auto"/>
                  </w:divBdr>
                </w:div>
                <w:div w:id="886377748">
                  <w:marLeft w:val="0"/>
                  <w:marRight w:val="0"/>
                  <w:marTop w:val="0"/>
                  <w:marBottom w:val="0"/>
                  <w:divBdr>
                    <w:top w:val="none" w:sz="0" w:space="0" w:color="auto"/>
                    <w:left w:val="none" w:sz="0" w:space="0" w:color="auto"/>
                    <w:bottom w:val="none" w:sz="0" w:space="0" w:color="auto"/>
                    <w:right w:val="none" w:sz="0" w:space="0" w:color="auto"/>
                  </w:divBdr>
                </w:div>
                <w:div w:id="891963722">
                  <w:marLeft w:val="0"/>
                  <w:marRight w:val="0"/>
                  <w:marTop w:val="0"/>
                  <w:marBottom w:val="0"/>
                  <w:divBdr>
                    <w:top w:val="none" w:sz="0" w:space="0" w:color="auto"/>
                    <w:left w:val="none" w:sz="0" w:space="0" w:color="auto"/>
                    <w:bottom w:val="none" w:sz="0" w:space="0" w:color="auto"/>
                    <w:right w:val="none" w:sz="0" w:space="0" w:color="auto"/>
                  </w:divBdr>
                </w:div>
                <w:div w:id="896671416">
                  <w:marLeft w:val="0"/>
                  <w:marRight w:val="0"/>
                  <w:marTop w:val="0"/>
                  <w:marBottom w:val="0"/>
                  <w:divBdr>
                    <w:top w:val="none" w:sz="0" w:space="0" w:color="auto"/>
                    <w:left w:val="none" w:sz="0" w:space="0" w:color="auto"/>
                    <w:bottom w:val="none" w:sz="0" w:space="0" w:color="auto"/>
                    <w:right w:val="none" w:sz="0" w:space="0" w:color="auto"/>
                  </w:divBdr>
                </w:div>
                <w:div w:id="903763592">
                  <w:marLeft w:val="0"/>
                  <w:marRight w:val="0"/>
                  <w:marTop w:val="0"/>
                  <w:marBottom w:val="0"/>
                  <w:divBdr>
                    <w:top w:val="none" w:sz="0" w:space="0" w:color="auto"/>
                    <w:left w:val="none" w:sz="0" w:space="0" w:color="auto"/>
                    <w:bottom w:val="none" w:sz="0" w:space="0" w:color="auto"/>
                    <w:right w:val="none" w:sz="0" w:space="0" w:color="auto"/>
                  </w:divBdr>
                </w:div>
                <w:div w:id="905065463">
                  <w:marLeft w:val="0"/>
                  <w:marRight w:val="0"/>
                  <w:marTop w:val="0"/>
                  <w:marBottom w:val="0"/>
                  <w:divBdr>
                    <w:top w:val="none" w:sz="0" w:space="0" w:color="auto"/>
                    <w:left w:val="none" w:sz="0" w:space="0" w:color="auto"/>
                    <w:bottom w:val="none" w:sz="0" w:space="0" w:color="auto"/>
                    <w:right w:val="none" w:sz="0" w:space="0" w:color="auto"/>
                  </w:divBdr>
                </w:div>
                <w:div w:id="909269645">
                  <w:marLeft w:val="0"/>
                  <w:marRight w:val="0"/>
                  <w:marTop w:val="0"/>
                  <w:marBottom w:val="0"/>
                  <w:divBdr>
                    <w:top w:val="none" w:sz="0" w:space="0" w:color="auto"/>
                    <w:left w:val="none" w:sz="0" w:space="0" w:color="auto"/>
                    <w:bottom w:val="none" w:sz="0" w:space="0" w:color="auto"/>
                    <w:right w:val="none" w:sz="0" w:space="0" w:color="auto"/>
                  </w:divBdr>
                </w:div>
                <w:div w:id="938105018">
                  <w:marLeft w:val="0"/>
                  <w:marRight w:val="0"/>
                  <w:marTop w:val="0"/>
                  <w:marBottom w:val="0"/>
                  <w:divBdr>
                    <w:top w:val="none" w:sz="0" w:space="0" w:color="auto"/>
                    <w:left w:val="none" w:sz="0" w:space="0" w:color="auto"/>
                    <w:bottom w:val="none" w:sz="0" w:space="0" w:color="auto"/>
                    <w:right w:val="none" w:sz="0" w:space="0" w:color="auto"/>
                  </w:divBdr>
                </w:div>
                <w:div w:id="943345114">
                  <w:marLeft w:val="0"/>
                  <w:marRight w:val="0"/>
                  <w:marTop w:val="0"/>
                  <w:marBottom w:val="0"/>
                  <w:divBdr>
                    <w:top w:val="none" w:sz="0" w:space="0" w:color="auto"/>
                    <w:left w:val="none" w:sz="0" w:space="0" w:color="auto"/>
                    <w:bottom w:val="none" w:sz="0" w:space="0" w:color="auto"/>
                    <w:right w:val="none" w:sz="0" w:space="0" w:color="auto"/>
                  </w:divBdr>
                </w:div>
                <w:div w:id="961156544">
                  <w:marLeft w:val="0"/>
                  <w:marRight w:val="0"/>
                  <w:marTop w:val="0"/>
                  <w:marBottom w:val="0"/>
                  <w:divBdr>
                    <w:top w:val="none" w:sz="0" w:space="0" w:color="auto"/>
                    <w:left w:val="none" w:sz="0" w:space="0" w:color="auto"/>
                    <w:bottom w:val="none" w:sz="0" w:space="0" w:color="auto"/>
                    <w:right w:val="none" w:sz="0" w:space="0" w:color="auto"/>
                  </w:divBdr>
                </w:div>
                <w:div w:id="963657765">
                  <w:marLeft w:val="0"/>
                  <w:marRight w:val="0"/>
                  <w:marTop w:val="0"/>
                  <w:marBottom w:val="0"/>
                  <w:divBdr>
                    <w:top w:val="none" w:sz="0" w:space="0" w:color="auto"/>
                    <w:left w:val="none" w:sz="0" w:space="0" w:color="auto"/>
                    <w:bottom w:val="none" w:sz="0" w:space="0" w:color="auto"/>
                    <w:right w:val="none" w:sz="0" w:space="0" w:color="auto"/>
                  </w:divBdr>
                </w:div>
                <w:div w:id="974603023">
                  <w:marLeft w:val="0"/>
                  <w:marRight w:val="0"/>
                  <w:marTop w:val="0"/>
                  <w:marBottom w:val="0"/>
                  <w:divBdr>
                    <w:top w:val="none" w:sz="0" w:space="0" w:color="auto"/>
                    <w:left w:val="none" w:sz="0" w:space="0" w:color="auto"/>
                    <w:bottom w:val="none" w:sz="0" w:space="0" w:color="auto"/>
                    <w:right w:val="none" w:sz="0" w:space="0" w:color="auto"/>
                  </w:divBdr>
                </w:div>
                <w:div w:id="1024667778">
                  <w:marLeft w:val="0"/>
                  <w:marRight w:val="0"/>
                  <w:marTop w:val="0"/>
                  <w:marBottom w:val="0"/>
                  <w:divBdr>
                    <w:top w:val="none" w:sz="0" w:space="0" w:color="auto"/>
                    <w:left w:val="none" w:sz="0" w:space="0" w:color="auto"/>
                    <w:bottom w:val="none" w:sz="0" w:space="0" w:color="auto"/>
                    <w:right w:val="none" w:sz="0" w:space="0" w:color="auto"/>
                  </w:divBdr>
                </w:div>
                <w:div w:id="1038551371">
                  <w:marLeft w:val="0"/>
                  <w:marRight w:val="0"/>
                  <w:marTop w:val="0"/>
                  <w:marBottom w:val="0"/>
                  <w:divBdr>
                    <w:top w:val="none" w:sz="0" w:space="0" w:color="auto"/>
                    <w:left w:val="none" w:sz="0" w:space="0" w:color="auto"/>
                    <w:bottom w:val="none" w:sz="0" w:space="0" w:color="auto"/>
                    <w:right w:val="none" w:sz="0" w:space="0" w:color="auto"/>
                  </w:divBdr>
                </w:div>
                <w:div w:id="1052509149">
                  <w:marLeft w:val="0"/>
                  <w:marRight w:val="0"/>
                  <w:marTop w:val="0"/>
                  <w:marBottom w:val="0"/>
                  <w:divBdr>
                    <w:top w:val="none" w:sz="0" w:space="0" w:color="auto"/>
                    <w:left w:val="none" w:sz="0" w:space="0" w:color="auto"/>
                    <w:bottom w:val="none" w:sz="0" w:space="0" w:color="auto"/>
                    <w:right w:val="none" w:sz="0" w:space="0" w:color="auto"/>
                  </w:divBdr>
                </w:div>
                <w:div w:id="1057389798">
                  <w:marLeft w:val="0"/>
                  <w:marRight w:val="0"/>
                  <w:marTop w:val="0"/>
                  <w:marBottom w:val="0"/>
                  <w:divBdr>
                    <w:top w:val="none" w:sz="0" w:space="0" w:color="auto"/>
                    <w:left w:val="none" w:sz="0" w:space="0" w:color="auto"/>
                    <w:bottom w:val="none" w:sz="0" w:space="0" w:color="auto"/>
                    <w:right w:val="none" w:sz="0" w:space="0" w:color="auto"/>
                  </w:divBdr>
                </w:div>
                <w:div w:id="1066489661">
                  <w:marLeft w:val="0"/>
                  <w:marRight w:val="0"/>
                  <w:marTop w:val="0"/>
                  <w:marBottom w:val="0"/>
                  <w:divBdr>
                    <w:top w:val="none" w:sz="0" w:space="0" w:color="auto"/>
                    <w:left w:val="none" w:sz="0" w:space="0" w:color="auto"/>
                    <w:bottom w:val="none" w:sz="0" w:space="0" w:color="auto"/>
                    <w:right w:val="none" w:sz="0" w:space="0" w:color="auto"/>
                  </w:divBdr>
                </w:div>
                <w:div w:id="1084108337">
                  <w:marLeft w:val="0"/>
                  <w:marRight w:val="0"/>
                  <w:marTop w:val="0"/>
                  <w:marBottom w:val="0"/>
                  <w:divBdr>
                    <w:top w:val="none" w:sz="0" w:space="0" w:color="auto"/>
                    <w:left w:val="none" w:sz="0" w:space="0" w:color="auto"/>
                    <w:bottom w:val="none" w:sz="0" w:space="0" w:color="auto"/>
                    <w:right w:val="none" w:sz="0" w:space="0" w:color="auto"/>
                  </w:divBdr>
                </w:div>
                <w:div w:id="1086876458">
                  <w:marLeft w:val="0"/>
                  <w:marRight w:val="0"/>
                  <w:marTop w:val="0"/>
                  <w:marBottom w:val="0"/>
                  <w:divBdr>
                    <w:top w:val="none" w:sz="0" w:space="0" w:color="auto"/>
                    <w:left w:val="none" w:sz="0" w:space="0" w:color="auto"/>
                    <w:bottom w:val="none" w:sz="0" w:space="0" w:color="auto"/>
                    <w:right w:val="none" w:sz="0" w:space="0" w:color="auto"/>
                  </w:divBdr>
                </w:div>
                <w:div w:id="1115951795">
                  <w:marLeft w:val="0"/>
                  <w:marRight w:val="0"/>
                  <w:marTop w:val="0"/>
                  <w:marBottom w:val="0"/>
                  <w:divBdr>
                    <w:top w:val="none" w:sz="0" w:space="0" w:color="auto"/>
                    <w:left w:val="none" w:sz="0" w:space="0" w:color="auto"/>
                    <w:bottom w:val="none" w:sz="0" w:space="0" w:color="auto"/>
                    <w:right w:val="none" w:sz="0" w:space="0" w:color="auto"/>
                  </w:divBdr>
                </w:div>
                <w:div w:id="1119224437">
                  <w:marLeft w:val="0"/>
                  <w:marRight w:val="0"/>
                  <w:marTop w:val="0"/>
                  <w:marBottom w:val="0"/>
                  <w:divBdr>
                    <w:top w:val="none" w:sz="0" w:space="0" w:color="auto"/>
                    <w:left w:val="none" w:sz="0" w:space="0" w:color="auto"/>
                    <w:bottom w:val="none" w:sz="0" w:space="0" w:color="auto"/>
                    <w:right w:val="none" w:sz="0" w:space="0" w:color="auto"/>
                  </w:divBdr>
                </w:div>
                <w:div w:id="1123963832">
                  <w:marLeft w:val="0"/>
                  <w:marRight w:val="0"/>
                  <w:marTop w:val="0"/>
                  <w:marBottom w:val="0"/>
                  <w:divBdr>
                    <w:top w:val="none" w:sz="0" w:space="0" w:color="auto"/>
                    <w:left w:val="none" w:sz="0" w:space="0" w:color="auto"/>
                    <w:bottom w:val="none" w:sz="0" w:space="0" w:color="auto"/>
                    <w:right w:val="none" w:sz="0" w:space="0" w:color="auto"/>
                  </w:divBdr>
                </w:div>
                <w:div w:id="1124806148">
                  <w:marLeft w:val="0"/>
                  <w:marRight w:val="0"/>
                  <w:marTop w:val="0"/>
                  <w:marBottom w:val="0"/>
                  <w:divBdr>
                    <w:top w:val="none" w:sz="0" w:space="0" w:color="auto"/>
                    <w:left w:val="none" w:sz="0" w:space="0" w:color="auto"/>
                    <w:bottom w:val="none" w:sz="0" w:space="0" w:color="auto"/>
                    <w:right w:val="none" w:sz="0" w:space="0" w:color="auto"/>
                  </w:divBdr>
                </w:div>
                <w:div w:id="1130587066">
                  <w:marLeft w:val="0"/>
                  <w:marRight w:val="0"/>
                  <w:marTop w:val="0"/>
                  <w:marBottom w:val="0"/>
                  <w:divBdr>
                    <w:top w:val="none" w:sz="0" w:space="0" w:color="auto"/>
                    <w:left w:val="none" w:sz="0" w:space="0" w:color="auto"/>
                    <w:bottom w:val="none" w:sz="0" w:space="0" w:color="auto"/>
                    <w:right w:val="none" w:sz="0" w:space="0" w:color="auto"/>
                  </w:divBdr>
                </w:div>
                <w:div w:id="1136482732">
                  <w:marLeft w:val="0"/>
                  <w:marRight w:val="0"/>
                  <w:marTop w:val="0"/>
                  <w:marBottom w:val="0"/>
                  <w:divBdr>
                    <w:top w:val="none" w:sz="0" w:space="0" w:color="auto"/>
                    <w:left w:val="none" w:sz="0" w:space="0" w:color="auto"/>
                    <w:bottom w:val="none" w:sz="0" w:space="0" w:color="auto"/>
                    <w:right w:val="none" w:sz="0" w:space="0" w:color="auto"/>
                  </w:divBdr>
                </w:div>
                <w:div w:id="1143036070">
                  <w:marLeft w:val="0"/>
                  <w:marRight w:val="0"/>
                  <w:marTop w:val="0"/>
                  <w:marBottom w:val="0"/>
                  <w:divBdr>
                    <w:top w:val="none" w:sz="0" w:space="0" w:color="auto"/>
                    <w:left w:val="none" w:sz="0" w:space="0" w:color="auto"/>
                    <w:bottom w:val="none" w:sz="0" w:space="0" w:color="auto"/>
                    <w:right w:val="none" w:sz="0" w:space="0" w:color="auto"/>
                  </w:divBdr>
                </w:div>
                <w:div w:id="1143307291">
                  <w:marLeft w:val="0"/>
                  <w:marRight w:val="0"/>
                  <w:marTop w:val="0"/>
                  <w:marBottom w:val="0"/>
                  <w:divBdr>
                    <w:top w:val="none" w:sz="0" w:space="0" w:color="auto"/>
                    <w:left w:val="none" w:sz="0" w:space="0" w:color="auto"/>
                    <w:bottom w:val="none" w:sz="0" w:space="0" w:color="auto"/>
                    <w:right w:val="none" w:sz="0" w:space="0" w:color="auto"/>
                  </w:divBdr>
                </w:div>
                <w:div w:id="1165979298">
                  <w:marLeft w:val="0"/>
                  <w:marRight w:val="0"/>
                  <w:marTop w:val="0"/>
                  <w:marBottom w:val="0"/>
                  <w:divBdr>
                    <w:top w:val="none" w:sz="0" w:space="0" w:color="auto"/>
                    <w:left w:val="none" w:sz="0" w:space="0" w:color="auto"/>
                    <w:bottom w:val="none" w:sz="0" w:space="0" w:color="auto"/>
                    <w:right w:val="none" w:sz="0" w:space="0" w:color="auto"/>
                  </w:divBdr>
                </w:div>
                <w:div w:id="1185022756">
                  <w:marLeft w:val="0"/>
                  <w:marRight w:val="0"/>
                  <w:marTop w:val="0"/>
                  <w:marBottom w:val="0"/>
                  <w:divBdr>
                    <w:top w:val="none" w:sz="0" w:space="0" w:color="auto"/>
                    <w:left w:val="none" w:sz="0" w:space="0" w:color="auto"/>
                    <w:bottom w:val="none" w:sz="0" w:space="0" w:color="auto"/>
                    <w:right w:val="none" w:sz="0" w:space="0" w:color="auto"/>
                  </w:divBdr>
                </w:div>
                <w:div w:id="1186089979">
                  <w:marLeft w:val="0"/>
                  <w:marRight w:val="0"/>
                  <w:marTop w:val="0"/>
                  <w:marBottom w:val="0"/>
                  <w:divBdr>
                    <w:top w:val="none" w:sz="0" w:space="0" w:color="auto"/>
                    <w:left w:val="none" w:sz="0" w:space="0" w:color="auto"/>
                    <w:bottom w:val="none" w:sz="0" w:space="0" w:color="auto"/>
                    <w:right w:val="none" w:sz="0" w:space="0" w:color="auto"/>
                  </w:divBdr>
                </w:div>
                <w:div w:id="1200125465">
                  <w:marLeft w:val="0"/>
                  <w:marRight w:val="0"/>
                  <w:marTop w:val="0"/>
                  <w:marBottom w:val="0"/>
                  <w:divBdr>
                    <w:top w:val="none" w:sz="0" w:space="0" w:color="auto"/>
                    <w:left w:val="none" w:sz="0" w:space="0" w:color="auto"/>
                    <w:bottom w:val="none" w:sz="0" w:space="0" w:color="auto"/>
                    <w:right w:val="none" w:sz="0" w:space="0" w:color="auto"/>
                  </w:divBdr>
                </w:div>
                <w:div w:id="1202522316">
                  <w:marLeft w:val="0"/>
                  <w:marRight w:val="0"/>
                  <w:marTop w:val="0"/>
                  <w:marBottom w:val="0"/>
                  <w:divBdr>
                    <w:top w:val="none" w:sz="0" w:space="0" w:color="auto"/>
                    <w:left w:val="none" w:sz="0" w:space="0" w:color="auto"/>
                    <w:bottom w:val="none" w:sz="0" w:space="0" w:color="auto"/>
                    <w:right w:val="none" w:sz="0" w:space="0" w:color="auto"/>
                  </w:divBdr>
                </w:div>
                <w:div w:id="1207370184">
                  <w:marLeft w:val="0"/>
                  <w:marRight w:val="0"/>
                  <w:marTop w:val="0"/>
                  <w:marBottom w:val="0"/>
                  <w:divBdr>
                    <w:top w:val="none" w:sz="0" w:space="0" w:color="auto"/>
                    <w:left w:val="none" w:sz="0" w:space="0" w:color="auto"/>
                    <w:bottom w:val="none" w:sz="0" w:space="0" w:color="auto"/>
                    <w:right w:val="none" w:sz="0" w:space="0" w:color="auto"/>
                  </w:divBdr>
                </w:div>
                <w:div w:id="1213035392">
                  <w:marLeft w:val="0"/>
                  <w:marRight w:val="0"/>
                  <w:marTop w:val="0"/>
                  <w:marBottom w:val="0"/>
                  <w:divBdr>
                    <w:top w:val="none" w:sz="0" w:space="0" w:color="auto"/>
                    <w:left w:val="none" w:sz="0" w:space="0" w:color="auto"/>
                    <w:bottom w:val="none" w:sz="0" w:space="0" w:color="auto"/>
                    <w:right w:val="none" w:sz="0" w:space="0" w:color="auto"/>
                  </w:divBdr>
                </w:div>
                <w:div w:id="1238441248">
                  <w:marLeft w:val="0"/>
                  <w:marRight w:val="0"/>
                  <w:marTop w:val="0"/>
                  <w:marBottom w:val="0"/>
                  <w:divBdr>
                    <w:top w:val="none" w:sz="0" w:space="0" w:color="auto"/>
                    <w:left w:val="none" w:sz="0" w:space="0" w:color="auto"/>
                    <w:bottom w:val="none" w:sz="0" w:space="0" w:color="auto"/>
                    <w:right w:val="none" w:sz="0" w:space="0" w:color="auto"/>
                  </w:divBdr>
                </w:div>
                <w:div w:id="1243105866">
                  <w:marLeft w:val="0"/>
                  <w:marRight w:val="0"/>
                  <w:marTop w:val="0"/>
                  <w:marBottom w:val="0"/>
                  <w:divBdr>
                    <w:top w:val="none" w:sz="0" w:space="0" w:color="auto"/>
                    <w:left w:val="none" w:sz="0" w:space="0" w:color="auto"/>
                    <w:bottom w:val="none" w:sz="0" w:space="0" w:color="auto"/>
                    <w:right w:val="none" w:sz="0" w:space="0" w:color="auto"/>
                  </w:divBdr>
                </w:div>
                <w:div w:id="1245338242">
                  <w:marLeft w:val="0"/>
                  <w:marRight w:val="0"/>
                  <w:marTop w:val="0"/>
                  <w:marBottom w:val="0"/>
                  <w:divBdr>
                    <w:top w:val="none" w:sz="0" w:space="0" w:color="auto"/>
                    <w:left w:val="none" w:sz="0" w:space="0" w:color="auto"/>
                    <w:bottom w:val="none" w:sz="0" w:space="0" w:color="auto"/>
                    <w:right w:val="none" w:sz="0" w:space="0" w:color="auto"/>
                  </w:divBdr>
                </w:div>
                <w:div w:id="1251082435">
                  <w:marLeft w:val="0"/>
                  <w:marRight w:val="0"/>
                  <w:marTop w:val="0"/>
                  <w:marBottom w:val="0"/>
                  <w:divBdr>
                    <w:top w:val="none" w:sz="0" w:space="0" w:color="auto"/>
                    <w:left w:val="none" w:sz="0" w:space="0" w:color="auto"/>
                    <w:bottom w:val="none" w:sz="0" w:space="0" w:color="auto"/>
                    <w:right w:val="none" w:sz="0" w:space="0" w:color="auto"/>
                  </w:divBdr>
                </w:div>
                <w:div w:id="1261913574">
                  <w:marLeft w:val="0"/>
                  <w:marRight w:val="0"/>
                  <w:marTop w:val="0"/>
                  <w:marBottom w:val="0"/>
                  <w:divBdr>
                    <w:top w:val="none" w:sz="0" w:space="0" w:color="auto"/>
                    <w:left w:val="none" w:sz="0" w:space="0" w:color="auto"/>
                    <w:bottom w:val="none" w:sz="0" w:space="0" w:color="auto"/>
                    <w:right w:val="none" w:sz="0" w:space="0" w:color="auto"/>
                  </w:divBdr>
                </w:div>
                <w:div w:id="1287197232">
                  <w:marLeft w:val="0"/>
                  <w:marRight w:val="0"/>
                  <w:marTop w:val="0"/>
                  <w:marBottom w:val="0"/>
                  <w:divBdr>
                    <w:top w:val="none" w:sz="0" w:space="0" w:color="auto"/>
                    <w:left w:val="none" w:sz="0" w:space="0" w:color="auto"/>
                    <w:bottom w:val="none" w:sz="0" w:space="0" w:color="auto"/>
                    <w:right w:val="none" w:sz="0" w:space="0" w:color="auto"/>
                  </w:divBdr>
                </w:div>
                <w:div w:id="1302416343">
                  <w:marLeft w:val="0"/>
                  <w:marRight w:val="0"/>
                  <w:marTop w:val="0"/>
                  <w:marBottom w:val="0"/>
                  <w:divBdr>
                    <w:top w:val="none" w:sz="0" w:space="0" w:color="auto"/>
                    <w:left w:val="none" w:sz="0" w:space="0" w:color="auto"/>
                    <w:bottom w:val="none" w:sz="0" w:space="0" w:color="auto"/>
                    <w:right w:val="none" w:sz="0" w:space="0" w:color="auto"/>
                  </w:divBdr>
                </w:div>
                <w:div w:id="1302810620">
                  <w:marLeft w:val="0"/>
                  <w:marRight w:val="0"/>
                  <w:marTop w:val="0"/>
                  <w:marBottom w:val="0"/>
                  <w:divBdr>
                    <w:top w:val="none" w:sz="0" w:space="0" w:color="auto"/>
                    <w:left w:val="none" w:sz="0" w:space="0" w:color="auto"/>
                    <w:bottom w:val="none" w:sz="0" w:space="0" w:color="auto"/>
                    <w:right w:val="none" w:sz="0" w:space="0" w:color="auto"/>
                  </w:divBdr>
                </w:div>
                <w:div w:id="1326474845">
                  <w:marLeft w:val="0"/>
                  <w:marRight w:val="0"/>
                  <w:marTop w:val="0"/>
                  <w:marBottom w:val="0"/>
                  <w:divBdr>
                    <w:top w:val="none" w:sz="0" w:space="0" w:color="auto"/>
                    <w:left w:val="none" w:sz="0" w:space="0" w:color="auto"/>
                    <w:bottom w:val="none" w:sz="0" w:space="0" w:color="auto"/>
                    <w:right w:val="none" w:sz="0" w:space="0" w:color="auto"/>
                  </w:divBdr>
                </w:div>
                <w:div w:id="1328285017">
                  <w:marLeft w:val="0"/>
                  <w:marRight w:val="0"/>
                  <w:marTop w:val="0"/>
                  <w:marBottom w:val="0"/>
                  <w:divBdr>
                    <w:top w:val="none" w:sz="0" w:space="0" w:color="auto"/>
                    <w:left w:val="none" w:sz="0" w:space="0" w:color="auto"/>
                    <w:bottom w:val="none" w:sz="0" w:space="0" w:color="auto"/>
                    <w:right w:val="none" w:sz="0" w:space="0" w:color="auto"/>
                  </w:divBdr>
                </w:div>
                <w:div w:id="1332759772">
                  <w:marLeft w:val="0"/>
                  <w:marRight w:val="0"/>
                  <w:marTop w:val="0"/>
                  <w:marBottom w:val="0"/>
                  <w:divBdr>
                    <w:top w:val="none" w:sz="0" w:space="0" w:color="auto"/>
                    <w:left w:val="none" w:sz="0" w:space="0" w:color="auto"/>
                    <w:bottom w:val="none" w:sz="0" w:space="0" w:color="auto"/>
                    <w:right w:val="none" w:sz="0" w:space="0" w:color="auto"/>
                  </w:divBdr>
                </w:div>
                <w:div w:id="1370837289">
                  <w:marLeft w:val="0"/>
                  <w:marRight w:val="0"/>
                  <w:marTop w:val="0"/>
                  <w:marBottom w:val="0"/>
                  <w:divBdr>
                    <w:top w:val="none" w:sz="0" w:space="0" w:color="auto"/>
                    <w:left w:val="none" w:sz="0" w:space="0" w:color="auto"/>
                    <w:bottom w:val="none" w:sz="0" w:space="0" w:color="auto"/>
                    <w:right w:val="none" w:sz="0" w:space="0" w:color="auto"/>
                  </w:divBdr>
                </w:div>
                <w:div w:id="1377117905">
                  <w:marLeft w:val="0"/>
                  <w:marRight w:val="0"/>
                  <w:marTop w:val="0"/>
                  <w:marBottom w:val="0"/>
                  <w:divBdr>
                    <w:top w:val="none" w:sz="0" w:space="0" w:color="auto"/>
                    <w:left w:val="none" w:sz="0" w:space="0" w:color="auto"/>
                    <w:bottom w:val="none" w:sz="0" w:space="0" w:color="auto"/>
                    <w:right w:val="none" w:sz="0" w:space="0" w:color="auto"/>
                  </w:divBdr>
                </w:div>
                <w:div w:id="1384520903">
                  <w:marLeft w:val="0"/>
                  <w:marRight w:val="0"/>
                  <w:marTop w:val="0"/>
                  <w:marBottom w:val="0"/>
                  <w:divBdr>
                    <w:top w:val="none" w:sz="0" w:space="0" w:color="auto"/>
                    <w:left w:val="none" w:sz="0" w:space="0" w:color="auto"/>
                    <w:bottom w:val="none" w:sz="0" w:space="0" w:color="auto"/>
                    <w:right w:val="none" w:sz="0" w:space="0" w:color="auto"/>
                  </w:divBdr>
                </w:div>
                <w:div w:id="1396853494">
                  <w:marLeft w:val="0"/>
                  <w:marRight w:val="0"/>
                  <w:marTop w:val="0"/>
                  <w:marBottom w:val="0"/>
                  <w:divBdr>
                    <w:top w:val="none" w:sz="0" w:space="0" w:color="auto"/>
                    <w:left w:val="none" w:sz="0" w:space="0" w:color="auto"/>
                    <w:bottom w:val="none" w:sz="0" w:space="0" w:color="auto"/>
                    <w:right w:val="none" w:sz="0" w:space="0" w:color="auto"/>
                  </w:divBdr>
                </w:div>
                <w:div w:id="1419476503">
                  <w:marLeft w:val="0"/>
                  <w:marRight w:val="0"/>
                  <w:marTop w:val="0"/>
                  <w:marBottom w:val="0"/>
                  <w:divBdr>
                    <w:top w:val="none" w:sz="0" w:space="0" w:color="auto"/>
                    <w:left w:val="none" w:sz="0" w:space="0" w:color="auto"/>
                    <w:bottom w:val="none" w:sz="0" w:space="0" w:color="auto"/>
                    <w:right w:val="none" w:sz="0" w:space="0" w:color="auto"/>
                  </w:divBdr>
                </w:div>
                <w:div w:id="1429472086">
                  <w:marLeft w:val="0"/>
                  <w:marRight w:val="0"/>
                  <w:marTop w:val="0"/>
                  <w:marBottom w:val="0"/>
                  <w:divBdr>
                    <w:top w:val="none" w:sz="0" w:space="0" w:color="auto"/>
                    <w:left w:val="none" w:sz="0" w:space="0" w:color="auto"/>
                    <w:bottom w:val="none" w:sz="0" w:space="0" w:color="auto"/>
                    <w:right w:val="none" w:sz="0" w:space="0" w:color="auto"/>
                  </w:divBdr>
                </w:div>
                <w:div w:id="1435664240">
                  <w:marLeft w:val="0"/>
                  <w:marRight w:val="0"/>
                  <w:marTop w:val="0"/>
                  <w:marBottom w:val="0"/>
                  <w:divBdr>
                    <w:top w:val="none" w:sz="0" w:space="0" w:color="auto"/>
                    <w:left w:val="none" w:sz="0" w:space="0" w:color="auto"/>
                    <w:bottom w:val="none" w:sz="0" w:space="0" w:color="auto"/>
                    <w:right w:val="none" w:sz="0" w:space="0" w:color="auto"/>
                  </w:divBdr>
                </w:div>
                <w:div w:id="1439594249">
                  <w:marLeft w:val="0"/>
                  <w:marRight w:val="0"/>
                  <w:marTop w:val="0"/>
                  <w:marBottom w:val="0"/>
                  <w:divBdr>
                    <w:top w:val="none" w:sz="0" w:space="0" w:color="auto"/>
                    <w:left w:val="none" w:sz="0" w:space="0" w:color="auto"/>
                    <w:bottom w:val="none" w:sz="0" w:space="0" w:color="auto"/>
                    <w:right w:val="none" w:sz="0" w:space="0" w:color="auto"/>
                  </w:divBdr>
                </w:div>
                <w:div w:id="1439983329">
                  <w:marLeft w:val="0"/>
                  <w:marRight w:val="0"/>
                  <w:marTop w:val="0"/>
                  <w:marBottom w:val="0"/>
                  <w:divBdr>
                    <w:top w:val="none" w:sz="0" w:space="0" w:color="auto"/>
                    <w:left w:val="none" w:sz="0" w:space="0" w:color="auto"/>
                    <w:bottom w:val="none" w:sz="0" w:space="0" w:color="auto"/>
                    <w:right w:val="none" w:sz="0" w:space="0" w:color="auto"/>
                  </w:divBdr>
                </w:div>
                <w:div w:id="1447774298">
                  <w:marLeft w:val="0"/>
                  <w:marRight w:val="0"/>
                  <w:marTop w:val="0"/>
                  <w:marBottom w:val="0"/>
                  <w:divBdr>
                    <w:top w:val="none" w:sz="0" w:space="0" w:color="auto"/>
                    <w:left w:val="none" w:sz="0" w:space="0" w:color="auto"/>
                    <w:bottom w:val="none" w:sz="0" w:space="0" w:color="auto"/>
                    <w:right w:val="none" w:sz="0" w:space="0" w:color="auto"/>
                  </w:divBdr>
                </w:div>
                <w:div w:id="1464957267">
                  <w:marLeft w:val="0"/>
                  <w:marRight w:val="0"/>
                  <w:marTop w:val="0"/>
                  <w:marBottom w:val="0"/>
                  <w:divBdr>
                    <w:top w:val="none" w:sz="0" w:space="0" w:color="auto"/>
                    <w:left w:val="none" w:sz="0" w:space="0" w:color="auto"/>
                    <w:bottom w:val="none" w:sz="0" w:space="0" w:color="auto"/>
                    <w:right w:val="none" w:sz="0" w:space="0" w:color="auto"/>
                  </w:divBdr>
                </w:div>
                <w:div w:id="1484928101">
                  <w:marLeft w:val="0"/>
                  <w:marRight w:val="0"/>
                  <w:marTop w:val="0"/>
                  <w:marBottom w:val="0"/>
                  <w:divBdr>
                    <w:top w:val="none" w:sz="0" w:space="0" w:color="auto"/>
                    <w:left w:val="none" w:sz="0" w:space="0" w:color="auto"/>
                    <w:bottom w:val="none" w:sz="0" w:space="0" w:color="auto"/>
                    <w:right w:val="none" w:sz="0" w:space="0" w:color="auto"/>
                  </w:divBdr>
                </w:div>
                <w:div w:id="1527710931">
                  <w:marLeft w:val="0"/>
                  <w:marRight w:val="0"/>
                  <w:marTop w:val="0"/>
                  <w:marBottom w:val="0"/>
                  <w:divBdr>
                    <w:top w:val="none" w:sz="0" w:space="0" w:color="auto"/>
                    <w:left w:val="none" w:sz="0" w:space="0" w:color="auto"/>
                    <w:bottom w:val="none" w:sz="0" w:space="0" w:color="auto"/>
                    <w:right w:val="none" w:sz="0" w:space="0" w:color="auto"/>
                  </w:divBdr>
                </w:div>
                <w:div w:id="1530601393">
                  <w:marLeft w:val="0"/>
                  <w:marRight w:val="0"/>
                  <w:marTop w:val="0"/>
                  <w:marBottom w:val="0"/>
                  <w:divBdr>
                    <w:top w:val="none" w:sz="0" w:space="0" w:color="auto"/>
                    <w:left w:val="none" w:sz="0" w:space="0" w:color="auto"/>
                    <w:bottom w:val="none" w:sz="0" w:space="0" w:color="auto"/>
                    <w:right w:val="none" w:sz="0" w:space="0" w:color="auto"/>
                  </w:divBdr>
                </w:div>
                <w:div w:id="1542744193">
                  <w:marLeft w:val="0"/>
                  <w:marRight w:val="0"/>
                  <w:marTop w:val="0"/>
                  <w:marBottom w:val="0"/>
                  <w:divBdr>
                    <w:top w:val="none" w:sz="0" w:space="0" w:color="auto"/>
                    <w:left w:val="none" w:sz="0" w:space="0" w:color="auto"/>
                    <w:bottom w:val="none" w:sz="0" w:space="0" w:color="auto"/>
                    <w:right w:val="none" w:sz="0" w:space="0" w:color="auto"/>
                  </w:divBdr>
                </w:div>
                <w:div w:id="1565489786">
                  <w:marLeft w:val="0"/>
                  <w:marRight w:val="0"/>
                  <w:marTop w:val="0"/>
                  <w:marBottom w:val="0"/>
                  <w:divBdr>
                    <w:top w:val="none" w:sz="0" w:space="0" w:color="auto"/>
                    <w:left w:val="none" w:sz="0" w:space="0" w:color="auto"/>
                    <w:bottom w:val="none" w:sz="0" w:space="0" w:color="auto"/>
                    <w:right w:val="none" w:sz="0" w:space="0" w:color="auto"/>
                  </w:divBdr>
                </w:div>
                <w:div w:id="1573471035">
                  <w:marLeft w:val="0"/>
                  <w:marRight w:val="0"/>
                  <w:marTop w:val="0"/>
                  <w:marBottom w:val="0"/>
                  <w:divBdr>
                    <w:top w:val="none" w:sz="0" w:space="0" w:color="auto"/>
                    <w:left w:val="none" w:sz="0" w:space="0" w:color="auto"/>
                    <w:bottom w:val="none" w:sz="0" w:space="0" w:color="auto"/>
                    <w:right w:val="none" w:sz="0" w:space="0" w:color="auto"/>
                  </w:divBdr>
                </w:div>
                <w:div w:id="1579751840">
                  <w:marLeft w:val="0"/>
                  <w:marRight w:val="0"/>
                  <w:marTop w:val="0"/>
                  <w:marBottom w:val="0"/>
                  <w:divBdr>
                    <w:top w:val="none" w:sz="0" w:space="0" w:color="auto"/>
                    <w:left w:val="none" w:sz="0" w:space="0" w:color="auto"/>
                    <w:bottom w:val="none" w:sz="0" w:space="0" w:color="auto"/>
                    <w:right w:val="none" w:sz="0" w:space="0" w:color="auto"/>
                  </w:divBdr>
                </w:div>
                <w:div w:id="1586911683">
                  <w:marLeft w:val="0"/>
                  <w:marRight w:val="0"/>
                  <w:marTop w:val="0"/>
                  <w:marBottom w:val="0"/>
                  <w:divBdr>
                    <w:top w:val="none" w:sz="0" w:space="0" w:color="auto"/>
                    <w:left w:val="none" w:sz="0" w:space="0" w:color="auto"/>
                    <w:bottom w:val="none" w:sz="0" w:space="0" w:color="auto"/>
                    <w:right w:val="none" w:sz="0" w:space="0" w:color="auto"/>
                  </w:divBdr>
                </w:div>
                <w:div w:id="1599094704">
                  <w:marLeft w:val="0"/>
                  <w:marRight w:val="0"/>
                  <w:marTop w:val="0"/>
                  <w:marBottom w:val="0"/>
                  <w:divBdr>
                    <w:top w:val="none" w:sz="0" w:space="0" w:color="auto"/>
                    <w:left w:val="none" w:sz="0" w:space="0" w:color="auto"/>
                    <w:bottom w:val="none" w:sz="0" w:space="0" w:color="auto"/>
                    <w:right w:val="none" w:sz="0" w:space="0" w:color="auto"/>
                  </w:divBdr>
                </w:div>
                <w:div w:id="1607738749">
                  <w:marLeft w:val="0"/>
                  <w:marRight w:val="0"/>
                  <w:marTop w:val="0"/>
                  <w:marBottom w:val="0"/>
                  <w:divBdr>
                    <w:top w:val="none" w:sz="0" w:space="0" w:color="auto"/>
                    <w:left w:val="none" w:sz="0" w:space="0" w:color="auto"/>
                    <w:bottom w:val="none" w:sz="0" w:space="0" w:color="auto"/>
                    <w:right w:val="none" w:sz="0" w:space="0" w:color="auto"/>
                  </w:divBdr>
                </w:div>
                <w:div w:id="1608459800">
                  <w:marLeft w:val="0"/>
                  <w:marRight w:val="0"/>
                  <w:marTop w:val="0"/>
                  <w:marBottom w:val="0"/>
                  <w:divBdr>
                    <w:top w:val="none" w:sz="0" w:space="0" w:color="auto"/>
                    <w:left w:val="none" w:sz="0" w:space="0" w:color="auto"/>
                    <w:bottom w:val="none" w:sz="0" w:space="0" w:color="auto"/>
                    <w:right w:val="none" w:sz="0" w:space="0" w:color="auto"/>
                  </w:divBdr>
                </w:div>
                <w:div w:id="1634213087">
                  <w:marLeft w:val="0"/>
                  <w:marRight w:val="0"/>
                  <w:marTop w:val="0"/>
                  <w:marBottom w:val="0"/>
                  <w:divBdr>
                    <w:top w:val="none" w:sz="0" w:space="0" w:color="auto"/>
                    <w:left w:val="none" w:sz="0" w:space="0" w:color="auto"/>
                    <w:bottom w:val="none" w:sz="0" w:space="0" w:color="auto"/>
                    <w:right w:val="none" w:sz="0" w:space="0" w:color="auto"/>
                  </w:divBdr>
                </w:div>
                <w:div w:id="1675957450">
                  <w:marLeft w:val="0"/>
                  <w:marRight w:val="0"/>
                  <w:marTop w:val="0"/>
                  <w:marBottom w:val="0"/>
                  <w:divBdr>
                    <w:top w:val="none" w:sz="0" w:space="0" w:color="auto"/>
                    <w:left w:val="none" w:sz="0" w:space="0" w:color="auto"/>
                    <w:bottom w:val="none" w:sz="0" w:space="0" w:color="auto"/>
                    <w:right w:val="none" w:sz="0" w:space="0" w:color="auto"/>
                  </w:divBdr>
                </w:div>
                <w:div w:id="1737775514">
                  <w:marLeft w:val="0"/>
                  <w:marRight w:val="0"/>
                  <w:marTop w:val="0"/>
                  <w:marBottom w:val="0"/>
                  <w:divBdr>
                    <w:top w:val="none" w:sz="0" w:space="0" w:color="auto"/>
                    <w:left w:val="none" w:sz="0" w:space="0" w:color="auto"/>
                    <w:bottom w:val="none" w:sz="0" w:space="0" w:color="auto"/>
                    <w:right w:val="none" w:sz="0" w:space="0" w:color="auto"/>
                  </w:divBdr>
                </w:div>
                <w:div w:id="1740909197">
                  <w:marLeft w:val="0"/>
                  <w:marRight w:val="0"/>
                  <w:marTop w:val="0"/>
                  <w:marBottom w:val="0"/>
                  <w:divBdr>
                    <w:top w:val="none" w:sz="0" w:space="0" w:color="auto"/>
                    <w:left w:val="none" w:sz="0" w:space="0" w:color="auto"/>
                    <w:bottom w:val="none" w:sz="0" w:space="0" w:color="auto"/>
                    <w:right w:val="none" w:sz="0" w:space="0" w:color="auto"/>
                  </w:divBdr>
                </w:div>
                <w:div w:id="1742217195">
                  <w:marLeft w:val="0"/>
                  <w:marRight w:val="0"/>
                  <w:marTop w:val="0"/>
                  <w:marBottom w:val="0"/>
                  <w:divBdr>
                    <w:top w:val="none" w:sz="0" w:space="0" w:color="auto"/>
                    <w:left w:val="none" w:sz="0" w:space="0" w:color="auto"/>
                    <w:bottom w:val="none" w:sz="0" w:space="0" w:color="auto"/>
                    <w:right w:val="none" w:sz="0" w:space="0" w:color="auto"/>
                  </w:divBdr>
                </w:div>
                <w:div w:id="1753425726">
                  <w:marLeft w:val="0"/>
                  <w:marRight w:val="0"/>
                  <w:marTop w:val="0"/>
                  <w:marBottom w:val="0"/>
                  <w:divBdr>
                    <w:top w:val="none" w:sz="0" w:space="0" w:color="auto"/>
                    <w:left w:val="none" w:sz="0" w:space="0" w:color="auto"/>
                    <w:bottom w:val="none" w:sz="0" w:space="0" w:color="auto"/>
                    <w:right w:val="none" w:sz="0" w:space="0" w:color="auto"/>
                  </w:divBdr>
                </w:div>
                <w:div w:id="1766073165">
                  <w:marLeft w:val="0"/>
                  <w:marRight w:val="0"/>
                  <w:marTop w:val="0"/>
                  <w:marBottom w:val="0"/>
                  <w:divBdr>
                    <w:top w:val="none" w:sz="0" w:space="0" w:color="auto"/>
                    <w:left w:val="none" w:sz="0" w:space="0" w:color="auto"/>
                    <w:bottom w:val="none" w:sz="0" w:space="0" w:color="auto"/>
                    <w:right w:val="none" w:sz="0" w:space="0" w:color="auto"/>
                  </w:divBdr>
                </w:div>
                <w:div w:id="1783761948">
                  <w:marLeft w:val="0"/>
                  <w:marRight w:val="0"/>
                  <w:marTop w:val="0"/>
                  <w:marBottom w:val="0"/>
                  <w:divBdr>
                    <w:top w:val="none" w:sz="0" w:space="0" w:color="auto"/>
                    <w:left w:val="none" w:sz="0" w:space="0" w:color="auto"/>
                    <w:bottom w:val="none" w:sz="0" w:space="0" w:color="auto"/>
                    <w:right w:val="none" w:sz="0" w:space="0" w:color="auto"/>
                  </w:divBdr>
                </w:div>
                <w:div w:id="1791126957">
                  <w:marLeft w:val="0"/>
                  <w:marRight w:val="0"/>
                  <w:marTop w:val="0"/>
                  <w:marBottom w:val="0"/>
                  <w:divBdr>
                    <w:top w:val="none" w:sz="0" w:space="0" w:color="auto"/>
                    <w:left w:val="none" w:sz="0" w:space="0" w:color="auto"/>
                    <w:bottom w:val="none" w:sz="0" w:space="0" w:color="auto"/>
                    <w:right w:val="none" w:sz="0" w:space="0" w:color="auto"/>
                  </w:divBdr>
                </w:div>
                <w:div w:id="1802923520">
                  <w:marLeft w:val="0"/>
                  <w:marRight w:val="0"/>
                  <w:marTop w:val="0"/>
                  <w:marBottom w:val="0"/>
                  <w:divBdr>
                    <w:top w:val="none" w:sz="0" w:space="0" w:color="auto"/>
                    <w:left w:val="none" w:sz="0" w:space="0" w:color="auto"/>
                    <w:bottom w:val="none" w:sz="0" w:space="0" w:color="auto"/>
                    <w:right w:val="none" w:sz="0" w:space="0" w:color="auto"/>
                  </w:divBdr>
                </w:div>
                <w:div w:id="1809739498">
                  <w:marLeft w:val="0"/>
                  <w:marRight w:val="0"/>
                  <w:marTop w:val="0"/>
                  <w:marBottom w:val="0"/>
                  <w:divBdr>
                    <w:top w:val="none" w:sz="0" w:space="0" w:color="auto"/>
                    <w:left w:val="none" w:sz="0" w:space="0" w:color="auto"/>
                    <w:bottom w:val="none" w:sz="0" w:space="0" w:color="auto"/>
                    <w:right w:val="none" w:sz="0" w:space="0" w:color="auto"/>
                  </w:divBdr>
                </w:div>
                <w:div w:id="1812285302">
                  <w:marLeft w:val="0"/>
                  <w:marRight w:val="0"/>
                  <w:marTop w:val="0"/>
                  <w:marBottom w:val="0"/>
                  <w:divBdr>
                    <w:top w:val="none" w:sz="0" w:space="0" w:color="auto"/>
                    <w:left w:val="none" w:sz="0" w:space="0" w:color="auto"/>
                    <w:bottom w:val="none" w:sz="0" w:space="0" w:color="auto"/>
                    <w:right w:val="none" w:sz="0" w:space="0" w:color="auto"/>
                  </w:divBdr>
                </w:div>
                <w:div w:id="1816337257">
                  <w:marLeft w:val="0"/>
                  <w:marRight w:val="0"/>
                  <w:marTop w:val="0"/>
                  <w:marBottom w:val="0"/>
                  <w:divBdr>
                    <w:top w:val="none" w:sz="0" w:space="0" w:color="auto"/>
                    <w:left w:val="none" w:sz="0" w:space="0" w:color="auto"/>
                    <w:bottom w:val="none" w:sz="0" w:space="0" w:color="auto"/>
                    <w:right w:val="none" w:sz="0" w:space="0" w:color="auto"/>
                  </w:divBdr>
                </w:div>
                <w:div w:id="1832914265">
                  <w:marLeft w:val="0"/>
                  <w:marRight w:val="0"/>
                  <w:marTop w:val="0"/>
                  <w:marBottom w:val="0"/>
                  <w:divBdr>
                    <w:top w:val="none" w:sz="0" w:space="0" w:color="auto"/>
                    <w:left w:val="none" w:sz="0" w:space="0" w:color="auto"/>
                    <w:bottom w:val="none" w:sz="0" w:space="0" w:color="auto"/>
                    <w:right w:val="none" w:sz="0" w:space="0" w:color="auto"/>
                  </w:divBdr>
                </w:div>
                <w:div w:id="1838303590">
                  <w:marLeft w:val="0"/>
                  <w:marRight w:val="0"/>
                  <w:marTop w:val="0"/>
                  <w:marBottom w:val="0"/>
                  <w:divBdr>
                    <w:top w:val="none" w:sz="0" w:space="0" w:color="auto"/>
                    <w:left w:val="none" w:sz="0" w:space="0" w:color="auto"/>
                    <w:bottom w:val="none" w:sz="0" w:space="0" w:color="auto"/>
                    <w:right w:val="none" w:sz="0" w:space="0" w:color="auto"/>
                  </w:divBdr>
                </w:div>
                <w:div w:id="1839535784">
                  <w:marLeft w:val="0"/>
                  <w:marRight w:val="0"/>
                  <w:marTop w:val="0"/>
                  <w:marBottom w:val="0"/>
                  <w:divBdr>
                    <w:top w:val="none" w:sz="0" w:space="0" w:color="auto"/>
                    <w:left w:val="none" w:sz="0" w:space="0" w:color="auto"/>
                    <w:bottom w:val="none" w:sz="0" w:space="0" w:color="auto"/>
                    <w:right w:val="none" w:sz="0" w:space="0" w:color="auto"/>
                  </w:divBdr>
                </w:div>
                <w:div w:id="1846363314">
                  <w:marLeft w:val="0"/>
                  <w:marRight w:val="0"/>
                  <w:marTop w:val="0"/>
                  <w:marBottom w:val="0"/>
                  <w:divBdr>
                    <w:top w:val="none" w:sz="0" w:space="0" w:color="auto"/>
                    <w:left w:val="none" w:sz="0" w:space="0" w:color="auto"/>
                    <w:bottom w:val="none" w:sz="0" w:space="0" w:color="auto"/>
                    <w:right w:val="none" w:sz="0" w:space="0" w:color="auto"/>
                  </w:divBdr>
                </w:div>
                <w:div w:id="1864710044">
                  <w:marLeft w:val="0"/>
                  <w:marRight w:val="0"/>
                  <w:marTop w:val="0"/>
                  <w:marBottom w:val="0"/>
                  <w:divBdr>
                    <w:top w:val="none" w:sz="0" w:space="0" w:color="auto"/>
                    <w:left w:val="none" w:sz="0" w:space="0" w:color="auto"/>
                    <w:bottom w:val="none" w:sz="0" w:space="0" w:color="auto"/>
                    <w:right w:val="none" w:sz="0" w:space="0" w:color="auto"/>
                  </w:divBdr>
                </w:div>
                <w:div w:id="1873497099">
                  <w:marLeft w:val="0"/>
                  <w:marRight w:val="0"/>
                  <w:marTop w:val="0"/>
                  <w:marBottom w:val="0"/>
                  <w:divBdr>
                    <w:top w:val="none" w:sz="0" w:space="0" w:color="auto"/>
                    <w:left w:val="none" w:sz="0" w:space="0" w:color="auto"/>
                    <w:bottom w:val="none" w:sz="0" w:space="0" w:color="auto"/>
                    <w:right w:val="none" w:sz="0" w:space="0" w:color="auto"/>
                  </w:divBdr>
                </w:div>
                <w:div w:id="1880431819">
                  <w:marLeft w:val="0"/>
                  <w:marRight w:val="0"/>
                  <w:marTop w:val="0"/>
                  <w:marBottom w:val="0"/>
                  <w:divBdr>
                    <w:top w:val="none" w:sz="0" w:space="0" w:color="auto"/>
                    <w:left w:val="none" w:sz="0" w:space="0" w:color="auto"/>
                    <w:bottom w:val="none" w:sz="0" w:space="0" w:color="auto"/>
                    <w:right w:val="none" w:sz="0" w:space="0" w:color="auto"/>
                  </w:divBdr>
                </w:div>
                <w:div w:id="1895501157">
                  <w:marLeft w:val="0"/>
                  <w:marRight w:val="0"/>
                  <w:marTop w:val="0"/>
                  <w:marBottom w:val="0"/>
                  <w:divBdr>
                    <w:top w:val="none" w:sz="0" w:space="0" w:color="auto"/>
                    <w:left w:val="none" w:sz="0" w:space="0" w:color="auto"/>
                    <w:bottom w:val="none" w:sz="0" w:space="0" w:color="auto"/>
                    <w:right w:val="none" w:sz="0" w:space="0" w:color="auto"/>
                  </w:divBdr>
                </w:div>
                <w:div w:id="1906336785">
                  <w:marLeft w:val="0"/>
                  <w:marRight w:val="0"/>
                  <w:marTop w:val="0"/>
                  <w:marBottom w:val="0"/>
                  <w:divBdr>
                    <w:top w:val="none" w:sz="0" w:space="0" w:color="auto"/>
                    <w:left w:val="none" w:sz="0" w:space="0" w:color="auto"/>
                    <w:bottom w:val="none" w:sz="0" w:space="0" w:color="auto"/>
                    <w:right w:val="none" w:sz="0" w:space="0" w:color="auto"/>
                  </w:divBdr>
                </w:div>
                <w:div w:id="1910993281">
                  <w:marLeft w:val="0"/>
                  <w:marRight w:val="0"/>
                  <w:marTop w:val="0"/>
                  <w:marBottom w:val="0"/>
                  <w:divBdr>
                    <w:top w:val="none" w:sz="0" w:space="0" w:color="auto"/>
                    <w:left w:val="none" w:sz="0" w:space="0" w:color="auto"/>
                    <w:bottom w:val="none" w:sz="0" w:space="0" w:color="auto"/>
                    <w:right w:val="none" w:sz="0" w:space="0" w:color="auto"/>
                  </w:divBdr>
                </w:div>
                <w:div w:id="1922064282">
                  <w:marLeft w:val="0"/>
                  <w:marRight w:val="0"/>
                  <w:marTop w:val="0"/>
                  <w:marBottom w:val="0"/>
                  <w:divBdr>
                    <w:top w:val="none" w:sz="0" w:space="0" w:color="auto"/>
                    <w:left w:val="none" w:sz="0" w:space="0" w:color="auto"/>
                    <w:bottom w:val="none" w:sz="0" w:space="0" w:color="auto"/>
                    <w:right w:val="none" w:sz="0" w:space="0" w:color="auto"/>
                  </w:divBdr>
                </w:div>
                <w:div w:id="1925455392">
                  <w:marLeft w:val="0"/>
                  <w:marRight w:val="0"/>
                  <w:marTop w:val="0"/>
                  <w:marBottom w:val="0"/>
                  <w:divBdr>
                    <w:top w:val="none" w:sz="0" w:space="0" w:color="auto"/>
                    <w:left w:val="none" w:sz="0" w:space="0" w:color="auto"/>
                    <w:bottom w:val="none" w:sz="0" w:space="0" w:color="auto"/>
                    <w:right w:val="none" w:sz="0" w:space="0" w:color="auto"/>
                  </w:divBdr>
                </w:div>
                <w:div w:id="1942446588">
                  <w:marLeft w:val="0"/>
                  <w:marRight w:val="0"/>
                  <w:marTop w:val="0"/>
                  <w:marBottom w:val="0"/>
                  <w:divBdr>
                    <w:top w:val="none" w:sz="0" w:space="0" w:color="auto"/>
                    <w:left w:val="none" w:sz="0" w:space="0" w:color="auto"/>
                    <w:bottom w:val="none" w:sz="0" w:space="0" w:color="auto"/>
                    <w:right w:val="none" w:sz="0" w:space="0" w:color="auto"/>
                  </w:divBdr>
                </w:div>
                <w:div w:id="1946451914">
                  <w:marLeft w:val="0"/>
                  <w:marRight w:val="0"/>
                  <w:marTop w:val="0"/>
                  <w:marBottom w:val="0"/>
                  <w:divBdr>
                    <w:top w:val="none" w:sz="0" w:space="0" w:color="auto"/>
                    <w:left w:val="none" w:sz="0" w:space="0" w:color="auto"/>
                    <w:bottom w:val="none" w:sz="0" w:space="0" w:color="auto"/>
                    <w:right w:val="none" w:sz="0" w:space="0" w:color="auto"/>
                  </w:divBdr>
                </w:div>
                <w:div w:id="1958825954">
                  <w:marLeft w:val="0"/>
                  <w:marRight w:val="0"/>
                  <w:marTop w:val="0"/>
                  <w:marBottom w:val="0"/>
                  <w:divBdr>
                    <w:top w:val="none" w:sz="0" w:space="0" w:color="auto"/>
                    <w:left w:val="none" w:sz="0" w:space="0" w:color="auto"/>
                    <w:bottom w:val="none" w:sz="0" w:space="0" w:color="auto"/>
                    <w:right w:val="none" w:sz="0" w:space="0" w:color="auto"/>
                  </w:divBdr>
                </w:div>
                <w:div w:id="1968269151">
                  <w:marLeft w:val="0"/>
                  <w:marRight w:val="0"/>
                  <w:marTop w:val="0"/>
                  <w:marBottom w:val="0"/>
                  <w:divBdr>
                    <w:top w:val="none" w:sz="0" w:space="0" w:color="auto"/>
                    <w:left w:val="none" w:sz="0" w:space="0" w:color="auto"/>
                    <w:bottom w:val="none" w:sz="0" w:space="0" w:color="auto"/>
                    <w:right w:val="none" w:sz="0" w:space="0" w:color="auto"/>
                  </w:divBdr>
                </w:div>
                <w:div w:id="1978022979">
                  <w:marLeft w:val="0"/>
                  <w:marRight w:val="0"/>
                  <w:marTop w:val="0"/>
                  <w:marBottom w:val="0"/>
                  <w:divBdr>
                    <w:top w:val="none" w:sz="0" w:space="0" w:color="auto"/>
                    <w:left w:val="none" w:sz="0" w:space="0" w:color="auto"/>
                    <w:bottom w:val="none" w:sz="0" w:space="0" w:color="auto"/>
                    <w:right w:val="none" w:sz="0" w:space="0" w:color="auto"/>
                  </w:divBdr>
                </w:div>
                <w:div w:id="1999116027">
                  <w:marLeft w:val="0"/>
                  <w:marRight w:val="0"/>
                  <w:marTop w:val="0"/>
                  <w:marBottom w:val="0"/>
                  <w:divBdr>
                    <w:top w:val="none" w:sz="0" w:space="0" w:color="auto"/>
                    <w:left w:val="none" w:sz="0" w:space="0" w:color="auto"/>
                    <w:bottom w:val="none" w:sz="0" w:space="0" w:color="auto"/>
                    <w:right w:val="none" w:sz="0" w:space="0" w:color="auto"/>
                  </w:divBdr>
                </w:div>
                <w:div w:id="2001152198">
                  <w:marLeft w:val="0"/>
                  <w:marRight w:val="0"/>
                  <w:marTop w:val="0"/>
                  <w:marBottom w:val="0"/>
                  <w:divBdr>
                    <w:top w:val="none" w:sz="0" w:space="0" w:color="auto"/>
                    <w:left w:val="none" w:sz="0" w:space="0" w:color="auto"/>
                    <w:bottom w:val="none" w:sz="0" w:space="0" w:color="auto"/>
                    <w:right w:val="none" w:sz="0" w:space="0" w:color="auto"/>
                  </w:divBdr>
                </w:div>
                <w:div w:id="2036224320">
                  <w:marLeft w:val="0"/>
                  <w:marRight w:val="0"/>
                  <w:marTop w:val="0"/>
                  <w:marBottom w:val="0"/>
                  <w:divBdr>
                    <w:top w:val="none" w:sz="0" w:space="0" w:color="auto"/>
                    <w:left w:val="none" w:sz="0" w:space="0" w:color="auto"/>
                    <w:bottom w:val="none" w:sz="0" w:space="0" w:color="auto"/>
                    <w:right w:val="none" w:sz="0" w:space="0" w:color="auto"/>
                  </w:divBdr>
                </w:div>
                <w:div w:id="2046589325">
                  <w:marLeft w:val="0"/>
                  <w:marRight w:val="0"/>
                  <w:marTop w:val="0"/>
                  <w:marBottom w:val="0"/>
                  <w:divBdr>
                    <w:top w:val="none" w:sz="0" w:space="0" w:color="auto"/>
                    <w:left w:val="none" w:sz="0" w:space="0" w:color="auto"/>
                    <w:bottom w:val="none" w:sz="0" w:space="0" w:color="auto"/>
                    <w:right w:val="none" w:sz="0" w:space="0" w:color="auto"/>
                  </w:divBdr>
                </w:div>
                <w:div w:id="2066028494">
                  <w:marLeft w:val="0"/>
                  <w:marRight w:val="0"/>
                  <w:marTop w:val="0"/>
                  <w:marBottom w:val="0"/>
                  <w:divBdr>
                    <w:top w:val="none" w:sz="0" w:space="0" w:color="auto"/>
                    <w:left w:val="none" w:sz="0" w:space="0" w:color="auto"/>
                    <w:bottom w:val="none" w:sz="0" w:space="0" w:color="auto"/>
                    <w:right w:val="none" w:sz="0" w:space="0" w:color="auto"/>
                  </w:divBdr>
                </w:div>
                <w:div w:id="2074549029">
                  <w:marLeft w:val="0"/>
                  <w:marRight w:val="0"/>
                  <w:marTop w:val="0"/>
                  <w:marBottom w:val="0"/>
                  <w:divBdr>
                    <w:top w:val="none" w:sz="0" w:space="0" w:color="auto"/>
                    <w:left w:val="none" w:sz="0" w:space="0" w:color="auto"/>
                    <w:bottom w:val="none" w:sz="0" w:space="0" w:color="auto"/>
                    <w:right w:val="none" w:sz="0" w:space="0" w:color="auto"/>
                  </w:divBdr>
                </w:div>
                <w:div w:id="2100132867">
                  <w:marLeft w:val="0"/>
                  <w:marRight w:val="0"/>
                  <w:marTop w:val="0"/>
                  <w:marBottom w:val="0"/>
                  <w:divBdr>
                    <w:top w:val="none" w:sz="0" w:space="0" w:color="auto"/>
                    <w:left w:val="none" w:sz="0" w:space="0" w:color="auto"/>
                    <w:bottom w:val="none" w:sz="0" w:space="0" w:color="auto"/>
                    <w:right w:val="none" w:sz="0" w:space="0" w:color="auto"/>
                  </w:divBdr>
                </w:div>
                <w:div w:id="2101018907">
                  <w:marLeft w:val="0"/>
                  <w:marRight w:val="0"/>
                  <w:marTop w:val="0"/>
                  <w:marBottom w:val="0"/>
                  <w:divBdr>
                    <w:top w:val="none" w:sz="0" w:space="0" w:color="auto"/>
                    <w:left w:val="none" w:sz="0" w:space="0" w:color="auto"/>
                    <w:bottom w:val="none" w:sz="0" w:space="0" w:color="auto"/>
                    <w:right w:val="none" w:sz="0" w:space="0" w:color="auto"/>
                  </w:divBdr>
                </w:div>
                <w:div w:id="2124885776">
                  <w:marLeft w:val="0"/>
                  <w:marRight w:val="0"/>
                  <w:marTop w:val="0"/>
                  <w:marBottom w:val="0"/>
                  <w:divBdr>
                    <w:top w:val="none" w:sz="0" w:space="0" w:color="auto"/>
                    <w:left w:val="none" w:sz="0" w:space="0" w:color="auto"/>
                    <w:bottom w:val="none" w:sz="0" w:space="0" w:color="auto"/>
                    <w:right w:val="none" w:sz="0" w:space="0" w:color="auto"/>
                  </w:divBdr>
                </w:div>
                <w:div w:id="2129664169">
                  <w:marLeft w:val="0"/>
                  <w:marRight w:val="0"/>
                  <w:marTop w:val="0"/>
                  <w:marBottom w:val="0"/>
                  <w:divBdr>
                    <w:top w:val="none" w:sz="0" w:space="0" w:color="auto"/>
                    <w:left w:val="none" w:sz="0" w:space="0" w:color="auto"/>
                    <w:bottom w:val="none" w:sz="0" w:space="0" w:color="auto"/>
                    <w:right w:val="none" w:sz="0" w:space="0" w:color="auto"/>
                  </w:divBdr>
                </w:div>
                <w:div w:id="21366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0536">
          <w:marLeft w:val="0"/>
          <w:marRight w:val="0"/>
          <w:marTop w:val="0"/>
          <w:marBottom w:val="0"/>
          <w:divBdr>
            <w:top w:val="none" w:sz="0" w:space="0" w:color="auto"/>
            <w:left w:val="none" w:sz="0" w:space="0" w:color="auto"/>
            <w:bottom w:val="none" w:sz="0" w:space="0" w:color="auto"/>
            <w:right w:val="none" w:sz="0" w:space="0" w:color="auto"/>
          </w:divBdr>
          <w:divsChild>
            <w:div w:id="81144105">
              <w:marLeft w:val="0"/>
              <w:marRight w:val="0"/>
              <w:marTop w:val="0"/>
              <w:marBottom w:val="0"/>
              <w:divBdr>
                <w:top w:val="none" w:sz="0" w:space="0" w:color="auto"/>
                <w:left w:val="none" w:sz="0" w:space="0" w:color="auto"/>
                <w:bottom w:val="none" w:sz="0" w:space="0" w:color="auto"/>
                <w:right w:val="none" w:sz="0" w:space="0" w:color="auto"/>
              </w:divBdr>
              <w:divsChild>
                <w:div w:id="789594">
                  <w:marLeft w:val="0"/>
                  <w:marRight w:val="0"/>
                  <w:marTop w:val="0"/>
                  <w:marBottom w:val="0"/>
                  <w:divBdr>
                    <w:top w:val="none" w:sz="0" w:space="0" w:color="auto"/>
                    <w:left w:val="none" w:sz="0" w:space="0" w:color="auto"/>
                    <w:bottom w:val="none" w:sz="0" w:space="0" w:color="auto"/>
                    <w:right w:val="none" w:sz="0" w:space="0" w:color="auto"/>
                  </w:divBdr>
                </w:div>
                <w:div w:id="4865124">
                  <w:marLeft w:val="0"/>
                  <w:marRight w:val="0"/>
                  <w:marTop w:val="0"/>
                  <w:marBottom w:val="0"/>
                  <w:divBdr>
                    <w:top w:val="none" w:sz="0" w:space="0" w:color="auto"/>
                    <w:left w:val="none" w:sz="0" w:space="0" w:color="auto"/>
                    <w:bottom w:val="none" w:sz="0" w:space="0" w:color="auto"/>
                    <w:right w:val="none" w:sz="0" w:space="0" w:color="auto"/>
                  </w:divBdr>
                </w:div>
                <w:div w:id="15350290">
                  <w:marLeft w:val="0"/>
                  <w:marRight w:val="0"/>
                  <w:marTop w:val="0"/>
                  <w:marBottom w:val="0"/>
                  <w:divBdr>
                    <w:top w:val="none" w:sz="0" w:space="0" w:color="auto"/>
                    <w:left w:val="none" w:sz="0" w:space="0" w:color="auto"/>
                    <w:bottom w:val="none" w:sz="0" w:space="0" w:color="auto"/>
                    <w:right w:val="none" w:sz="0" w:space="0" w:color="auto"/>
                  </w:divBdr>
                </w:div>
                <w:div w:id="15737383">
                  <w:marLeft w:val="0"/>
                  <w:marRight w:val="0"/>
                  <w:marTop w:val="0"/>
                  <w:marBottom w:val="0"/>
                  <w:divBdr>
                    <w:top w:val="none" w:sz="0" w:space="0" w:color="auto"/>
                    <w:left w:val="none" w:sz="0" w:space="0" w:color="auto"/>
                    <w:bottom w:val="none" w:sz="0" w:space="0" w:color="auto"/>
                    <w:right w:val="none" w:sz="0" w:space="0" w:color="auto"/>
                  </w:divBdr>
                </w:div>
                <w:div w:id="16004325">
                  <w:marLeft w:val="0"/>
                  <w:marRight w:val="0"/>
                  <w:marTop w:val="0"/>
                  <w:marBottom w:val="0"/>
                  <w:divBdr>
                    <w:top w:val="none" w:sz="0" w:space="0" w:color="auto"/>
                    <w:left w:val="none" w:sz="0" w:space="0" w:color="auto"/>
                    <w:bottom w:val="none" w:sz="0" w:space="0" w:color="auto"/>
                    <w:right w:val="none" w:sz="0" w:space="0" w:color="auto"/>
                  </w:divBdr>
                </w:div>
                <w:div w:id="50347120">
                  <w:marLeft w:val="0"/>
                  <w:marRight w:val="0"/>
                  <w:marTop w:val="0"/>
                  <w:marBottom w:val="0"/>
                  <w:divBdr>
                    <w:top w:val="none" w:sz="0" w:space="0" w:color="auto"/>
                    <w:left w:val="none" w:sz="0" w:space="0" w:color="auto"/>
                    <w:bottom w:val="none" w:sz="0" w:space="0" w:color="auto"/>
                    <w:right w:val="none" w:sz="0" w:space="0" w:color="auto"/>
                  </w:divBdr>
                </w:div>
                <w:div w:id="52971645">
                  <w:marLeft w:val="0"/>
                  <w:marRight w:val="0"/>
                  <w:marTop w:val="0"/>
                  <w:marBottom w:val="0"/>
                  <w:divBdr>
                    <w:top w:val="none" w:sz="0" w:space="0" w:color="auto"/>
                    <w:left w:val="none" w:sz="0" w:space="0" w:color="auto"/>
                    <w:bottom w:val="none" w:sz="0" w:space="0" w:color="auto"/>
                    <w:right w:val="none" w:sz="0" w:space="0" w:color="auto"/>
                  </w:divBdr>
                </w:div>
                <w:div w:id="69042148">
                  <w:marLeft w:val="0"/>
                  <w:marRight w:val="0"/>
                  <w:marTop w:val="0"/>
                  <w:marBottom w:val="0"/>
                  <w:divBdr>
                    <w:top w:val="none" w:sz="0" w:space="0" w:color="auto"/>
                    <w:left w:val="none" w:sz="0" w:space="0" w:color="auto"/>
                    <w:bottom w:val="none" w:sz="0" w:space="0" w:color="auto"/>
                    <w:right w:val="none" w:sz="0" w:space="0" w:color="auto"/>
                  </w:divBdr>
                </w:div>
                <w:div w:id="75443506">
                  <w:marLeft w:val="0"/>
                  <w:marRight w:val="0"/>
                  <w:marTop w:val="0"/>
                  <w:marBottom w:val="0"/>
                  <w:divBdr>
                    <w:top w:val="none" w:sz="0" w:space="0" w:color="auto"/>
                    <w:left w:val="none" w:sz="0" w:space="0" w:color="auto"/>
                    <w:bottom w:val="none" w:sz="0" w:space="0" w:color="auto"/>
                    <w:right w:val="none" w:sz="0" w:space="0" w:color="auto"/>
                  </w:divBdr>
                </w:div>
                <w:div w:id="83847564">
                  <w:marLeft w:val="0"/>
                  <w:marRight w:val="0"/>
                  <w:marTop w:val="0"/>
                  <w:marBottom w:val="0"/>
                  <w:divBdr>
                    <w:top w:val="none" w:sz="0" w:space="0" w:color="auto"/>
                    <w:left w:val="none" w:sz="0" w:space="0" w:color="auto"/>
                    <w:bottom w:val="none" w:sz="0" w:space="0" w:color="auto"/>
                    <w:right w:val="none" w:sz="0" w:space="0" w:color="auto"/>
                  </w:divBdr>
                </w:div>
                <w:div w:id="87704197">
                  <w:marLeft w:val="0"/>
                  <w:marRight w:val="0"/>
                  <w:marTop w:val="0"/>
                  <w:marBottom w:val="0"/>
                  <w:divBdr>
                    <w:top w:val="none" w:sz="0" w:space="0" w:color="auto"/>
                    <w:left w:val="none" w:sz="0" w:space="0" w:color="auto"/>
                    <w:bottom w:val="none" w:sz="0" w:space="0" w:color="auto"/>
                    <w:right w:val="none" w:sz="0" w:space="0" w:color="auto"/>
                  </w:divBdr>
                </w:div>
                <w:div w:id="88354568">
                  <w:marLeft w:val="0"/>
                  <w:marRight w:val="0"/>
                  <w:marTop w:val="0"/>
                  <w:marBottom w:val="0"/>
                  <w:divBdr>
                    <w:top w:val="none" w:sz="0" w:space="0" w:color="auto"/>
                    <w:left w:val="none" w:sz="0" w:space="0" w:color="auto"/>
                    <w:bottom w:val="none" w:sz="0" w:space="0" w:color="auto"/>
                    <w:right w:val="none" w:sz="0" w:space="0" w:color="auto"/>
                  </w:divBdr>
                </w:div>
                <w:div w:id="90205307">
                  <w:marLeft w:val="0"/>
                  <w:marRight w:val="0"/>
                  <w:marTop w:val="0"/>
                  <w:marBottom w:val="0"/>
                  <w:divBdr>
                    <w:top w:val="none" w:sz="0" w:space="0" w:color="auto"/>
                    <w:left w:val="none" w:sz="0" w:space="0" w:color="auto"/>
                    <w:bottom w:val="none" w:sz="0" w:space="0" w:color="auto"/>
                    <w:right w:val="none" w:sz="0" w:space="0" w:color="auto"/>
                  </w:divBdr>
                </w:div>
                <w:div w:id="95516901">
                  <w:marLeft w:val="0"/>
                  <w:marRight w:val="0"/>
                  <w:marTop w:val="0"/>
                  <w:marBottom w:val="0"/>
                  <w:divBdr>
                    <w:top w:val="none" w:sz="0" w:space="0" w:color="auto"/>
                    <w:left w:val="none" w:sz="0" w:space="0" w:color="auto"/>
                    <w:bottom w:val="none" w:sz="0" w:space="0" w:color="auto"/>
                    <w:right w:val="none" w:sz="0" w:space="0" w:color="auto"/>
                  </w:divBdr>
                </w:div>
                <w:div w:id="97986103">
                  <w:marLeft w:val="0"/>
                  <w:marRight w:val="0"/>
                  <w:marTop w:val="0"/>
                  <w:marBottom w:val="0"/>
                  <w:divBdr>
                    <w:top w:val="none" w:sz="0" w:space="0" w:color="auto"/>
                    <w:left w:val="none" w:sz="0" w:space="0" w:color="auto"/>
                    <w:bottom w:val="none" w:sz="0" w:space="0" w:color="auto"/>
                    <w:right w:val="none" w:sz="0" w:space="0" w:color="auto"/>
                  </w:divBdr>
                </w:div>
                <w:div w:id="101463740">
                  <w:marLeft w:val="0"/>
                  <w:marRight w:val="0"/>
                  <w:marTop w:val="0"/>
                  <w:marBottom w:val="0"/>
                  <w:divBdr>
                    <w:top w:val="none" w:sz="0" w:space="0" w:color="auto"/>
                    <w:left w:val="none" w:sz="0" w:space="0" w:color="auto"/>
                    <w:bottom w:val="none" w:sz="0" w:space="0" w:color="auto"/>
                    <w:right w:val="none" w:sz="0" w:space="0" w:color="auto"/>
                  </w:divBdr>
                </w:div>
                <w:div w:id="102267400">
                  <w:marLeft w:val="0"/>
                  <w:marRight w:val="0"/>
                  <w:marTop w:val="0"/>
                  <w:marBottom w:val="0"/>
                  <w:divBdr>
                    <w:top w:val="none" w:sz="0" w:space="0" w:color="auto"/>
                    <w:left w:val="none" w:sz="0" w:space="0" w:color="auto"/>
                    <w:bottom w:val="none" w:sz="0" w:space="0" w:color="auto"/>
                    <w:right w:val="none" w:sz="0" w:space="0" w:color="auto"/>
                  </w:divBdr>
                </w:div>
                <w:div w:id="106193392">
                  <w:marLeft w:val="0"/>
                  <w:marRight w:val="0"/>
                  <w:marTop w:val="0"/>
                  <w:marBottom w:val="0"/>
                  <w:divBdr>
                    <w:top w:val="none" w:sz="0" w:space="0" w:color="auto"/>
                    <w:left w:val="none" w:sz="0" w:space="0" w:color="auto"/>
                    <w:bottom w:val="none" w:sz="0" w:space="0" w:color="auto"/>
                    <w:right w:val="none" w:sz="0" w:space="0" w:color="auto"/>
                  </w:divBdr>
                </w:div>
                <w:div w:id="114833895">
                  <w:marLeft w:val="0"/>
                  <w:marRight w:val="0"/>
                  <w:marTop w:val="0"/>
                  <w:marBottom w:val="0"/>
                  <w:divBdr>
                    <w:top w:val="none" w:sz="0" w:space="0" w:color="auto"/>
                    <w:left w:val="none" w:sz="0" w:space="0" w:color="auto"/>
                    <w:bottom w:val="none" w:sz="0" w:space="0" w:color="auto"/>
                    <w:right w:val="none" w:sz="0" w:space="0" w:color="auto"/>
                  </w:divBdr>
                </w:div>
                <w:div w:id="117577289">
                  <w:marLeft w:val="0"/>
                  <w:marRight w:val="0"/>
                  <w:marTop w:val="0"/>
                  <w:marBottom w:val="0"/>
                  <w:divBdr>
                    <w:top w:val="none" w:sz="0" w:space="0" w:color="auto"/>
                    <w:left w:val="none" w:sz="0" w:space="0" w:color="auto"/>
                    <w:bottom w:val="none" w:sz="0" w:space="0" w:color="auto"/>
                    <w:right w:val="none" w:sz="0" w:space="0" w:color="auto"/>
                  </w:divBdr>
                </w:div>
                <w:div w:id="120392897">
                  <w:marLeft w:val="0"/>
                  <w:marRight w:val="0"/>
                  <w:marTop w:val="0"/>
                  <w:marBottom w:val="0"/>
                  <w:divBdr>
                    <w:top w:val="none" w:sz="0" w:space="0" w:color="auto"/>
                    <w:left w:val="none" w:sz="0" w:space="0" w:color="auto"/>
                    <w:bottom w:val="none" w:sz="0" w:space="0" w:color="auto"/>
                    <w:right w:val="none" w:sz="0" w:space="0" w:color="auto"/>
                  </w:divBdr>
                </w:div>
                <w:div w:id="120997081">
                  <w:marLeft w:val="0"/>
                  <w:marRight w:val="0"/>
                  <w:marTop w:val="0"/>
                  <w:marBottom w:val="0"/>
                  <w:divBdr>
                    <w:top w:val="none" w:sz="0" w:space="0" w:color="auto"/>
                    <w:left w:val="none" w:sz="0" w:space="0" w:color="auto"/>
                    <w:bottom w:val="none" w:sz="0" w:space="0" w:color="auto"/>
                    <w:right w:val="none" w:sz="0" w:space="0" w:color="auto"/>
                  </w:divBdr>
                </w:div>
                <w:div w:id="121118302">
                  <w:marLeft w:val="0"/>
                  <w:marRight w:val="0"/>
                  <w:marTop w:val="0"/>
                  <w:marBottom w:val="0"/>
                  <w:divBdr>
                    <w:top w:val="none" w:sz="0" w:space="0" w:color="auto"/>
                    <w:left w:val="none" w:sz="0" w:space="0" w:color="auto"/>
                    <w:bottom w:val="none" w:sz="0" w:space="0" w:color="auto"/>
                    <w:right w:val="none" w:sz="0" w:space="0" w:color="auto"/>
                  </w:divBdr>
                </w:div>
                <w:div w:id="121458632">
                  <w:marLeft w:val="0"/>
                  <w:marRight w:val="0"/>
                  <w:marTop w:val="0"/>
                  <w:marBottom w:val="0"/>
                  <w:divBdr>
                    <w:top w:val="none" w:sz="0" w:space="0" w:color="auto"/>
                    <w:left w:val="none" w:sz="0" w:space="0" w:color="auto"/>
                    <w:bottom w:val="none" w:sz="0" w:space="0" w:color="auto"/>
                    <w:right w:val="none" w:sz="0" w:space="0" w:color="auto"/>
                  </w:divBdr>
                </w:div>
                <w:div w:id="149366880">
                  <w:marLeft w:val="0"/>
                  <w:marRight w:val="0"/>
                  <w:marTop w:val="0"/>
                  <w:marBottom w:val="0"/>
                  <w:divBdr>
                    <w:top w:val="none" w:sz="0" w:space="0" w:color="auto"/>
                    <w:left w:val="none" w:sz="0" w:space="0" w:color="auto"/>
                    <w:bottom w:val="none" w:sz="0" w:space="0" w:color="auto"/>
                    <w:right w:val="none" w:sz="0" w:space="0" w:color="auto"/>
                  </w:divBdr>
                </w:div>
                <w:div w:id="150484349">
                  <w:marLeft w:val="0"/>
                  <w:marRight w:val="0"/>
                  <w:marTop w:val="0"/>
                  <w:marBottom w:val="0"/>
                  <w:divBdr>
                    <w:top w:val="none" w:sz="0" w:space="0" w:color="auto"/>
                    <w:left w:val="none" w:sz="0" w:space="0" w:color="auto"/>
                    <w:bottom w:val="none" w:sz="0" w:space="0" w:color="auto"/>
                    <w:right w:val="none" w:sz="0" w:space="0" w:color="auto"/>
                  </w:divBdr>
                </w:div>
                <w:div w:id="153498425">
                  <w:marLeft w:val="0"/>
                  <w:marRight w:val="0"/>
                  <w:marTop w:val="0"/>
                  <w:marBottom w:val="0"/>
                  <w:divBdr>
                    <w:top w:val="none" w:sz="0" w:space="0" w:color="auto"/>
                    <w:left w:val="none" w:sz="0" w:space="0" w:color="auto"/>
                    <w:bottom w:val="none" w:sz="0" w:space="0" w:color="auto"/>
                    <w:right w:val="none" w:sz="0" w:space="0" w:color="auto"/>
                  </w:divBdr>
                </w:div>
                <w:div w:id="154149684">
                  <w:marLeft w:val="0"/>
                  <w:marRight w:val="0"/>
                  <w:marTop w:val="0"/>
                  <w:marBottom w:val="0"/>
                  <w:divBdr>
                    <w:top w:val="none" w:sz="0" w:space="0" w:color="auto"/>
                    <w:left w:val="none" w:sz="0" w:space="0" w:color="auto"/>
                    <w:bottom w:val="none" w:sz="0" w:space="0" w:color="auto"/>
                    <w:right w:val="none" w:sz="0" w:space="0" w:color="auto"/>
                  </w:divBdr>
                </w:div>
                <w:div w:id="158228966">
                  <w:marLeft w:val="0"/>
                  <w:marRight w:val="0"/>
                  <w:marTop w:val="0"/>
                  <w:marBottom w:val="0"/>
                  <w:divBdr>
                    <w:top w:val="none" w:sz="0" w:space="0" w:color="auto"/>
                    <w:left w:val="none" w:sz="0" w:space="0" w:color="auto"/>
                    <w:bottom w:val="none" w:sz="0" w:space="0" w:color="auto"/>
                    <w:right w:val="none" w:sz="0" w:space="0" w:color="auto"/>
                  </w:divBdr>
                </w:div>
                <w:div w:id="162283168">
                  <w:marLeft w:val="0"/>
                  <w:marRight w:val="0"/>
                  <w:marTop w:val="0"/>
                  <w:marBottom w:val="0"/>
                  <w:divBdr>
                    <w:top w:val="none" w:sz="0" w:space="0" w:color="auto"/>
                    <w:left w:val="none" w:sz="0" w:space="0" w:color="auto"/>
                    <w:bottom w:val="none" w:sz="0" w:space="0" w:color="auto"/>
                    <w:right w:val="none" w:sz="0" w:space="0" w:color="auto"/>
                  </w:divBdr>
                </w:div>
                <w:div w:id="166134414">
                  <w:marLeft w:val="0"/>
                  <w:marRight w:val="0"/>
                  <w:marTop w:val="0"/>
                  <w:marBottom w:val="0"/>
                  <w:divBdr>
                    <w:top w:val="none" w:sz="0" w:space="0" w:color="auto"/>
                    <w:left w:val="none" w:sz="0" w:space="0" w:color="auto"/>
                    <w:bottom w:val="none" w:sz="0" w:space="0" w:color="auto"/>
                    <w:right w:val="none" w:sz="0" w:space="0" w:color="auto"/>
                  </w:divBdr>
                </w:div>
                <w:div w:id="166285534">
                  <w:marLeft w:val="0"/>
                  <w:marRight w:val="0"/>
                  <w:marTop w:val="0"/>
                  <w:marBottom w:val="0"/>
                  <w:divBdr>
                    <w:top w:val="none" w:sz="0" w:space="0" w:color="auto"/>
                    <w:left w:val="none" w:sz="0" w:space="0" w:color="auto"/>
                    <w:bottom w:val="none" w:sz="0" w:space="0" w:color="auto"/>
                    <w:right w:val="none" w:sz="0" w:space="0" w:color="auto"/>
                  </w:divBdr>
                </w:div>
                <w:div w:id="168495684">
                  <w:marLeft w:val="0"/>
                  <w:marRight w:val="0"/>
                  <w:marTop w:val="0"/>
                  <w:marBottom w:val="0"/>
                  <w:divBdr>
                    <w:top w:val="none" w:sz="0" w:space="0" w:color="auto"/>
                    <w:left w:val="none" w:sz="0" w:space="0" w:color="auto"/>
                    <w:bottom w:val="none" w:sz="0" w:space="0" w:color="auto"/>
                    <w:right w:val="none" w:sz="0" w:space="0" w:color="auto"/>
                  </w:divBdr>
                </w:div>
                <w:div w:id="188032130">
                  <w:marLeft w:val="0"/>
                  <w:marRight w:val="0"/>
                  <w:marTop w:val="0"/>
                  <w:marBottom w:val="0"/>
                  <w:divBdr>
                    <w:top w:val="none" w:sz="0" w:space="0" w:color="auto"/>
                    <w:left w:val="none" w:sz="0" w:space="0" w:color="auto"/>
                    <w:bottom w:val="none" w:sz="0" w:space="0" w:color="auto"/>
                    <w:right w:val="none" w:sz="0" w:space="0" w:color="auto"/>
                  </w:divBdr>
                </w:div>
                <w:div w:id="205072667">
                  <w:marLeft w:val="0"/>
                  <w:marRight w:val="0"/>
                  <w:marTop w:val="0"/>
                  <w:marBottom w:val="0"/>
                  <w:divBdr>
                    <w:top w:val="none" w:sz="0" w:space="0" w:color="auto"/>
                    <w:left w:val="none" w:sz="0" w:space="0" w:color="auto"/>
                    <w:bottom w:val="none" w:sz="0" w:space="0" w:color="auto"/>
                    <w:right w:val="none" w:sz="0" w:space="0" w:color="auto"/>
                  </w:divBdr>
                </w:div>
                <w:div w:id="220680541">
                  <w:marLeft w:val="0"/>
                  <w:marRight w:val="0"/>
                  <w:marTop w:val="0"/>
                  <w:marBottom w:val="0"/>
                  <w:divBdr>
                    <w:top w:val="none" w:sz="0" w:space="0" w:color="auto"/>
                    <w:left w:val="none" w:sz="0" w:space="0" w:color="auto"/>
                    <w:bottom w:val="none" w:sz="0" w:space="0" w:color="auto"/>
                    <w:right w:val="none" w:sz="0" w:space="0" w:color="auto"/>
                  </w:divBdr>
                </w:div>
                <w:div w:id="223218549">
                  <w:marLeft w:val="0"/>
                  <w:marRight w:val="0"/>
                  <w:marTop w:val="0"/>
                  <w:marBottom w:val="0"/>
                  <w:divBdr>
                    <w:top w:val="none" w:sz="0" w:space="0" w:color="auto"/>
                    <w:left w:val="none" w:sz="0" w:space="0" w:color="auto"/>
                    <w:bottom w:val="none" w:sz="0" w:space="0" w:color="auto"/>
                    <w:right w:val="none" w:sz="0" w:space="0" w:color="auto"/>
                  </w:divBdr>
                </w:div>
                <w:div w:id="229538042">
                  <w:marLeft w:val="0"/>
                  <w:marRight w:val="0"/>
                  <w:marTop w:val="0"/>
                  <w:marBottom w:val="0"/>
                  <w:divBdr>
                    <w:top w:val="none" w:sz="0" w:space="0" w:color="auto"/>
                    <w:left w:val="none" w:sz="0" w:space="0" w:color="auto"/>
                    <w:bottom w:val="none" w:sz="0" w:space="0" w:color="auto"/>
                    <w:right w:val="none" w:sz="0" w:space="0" w:color="auto"/>
                  </w:divBdr>
                </w:div>
                <w:div w:id="233661233">
                  <w:marLeft w:val="0"/>
                  <w:marRight w:val="0"/>
                  <w:marTop w:val="0"/>
                  <w:marBottom w:val="0"/>
                  <w:divBdr>
                    <w:top w:val="none" w:sz="0" w:space="0" w:color="auto"/>
                    <w:left w:val="none" w:sz="0" w:space="0" w:color="auto"/>
                    <w:bottom w:val="none" w:sz="0" w:space="0" w:color="auto"/>
                    <w:right w:val="none" w:sz="0" w:space="0" w:color="auto"/>
                  </w:divBdr>
                </w:div>
                <w:div w:id="247887109">
                  <w:marLeft w:val="0"/>
                  <w:marRight w:val="0"/>
                  <w:marTop w:val="0"/>
                  <w:marBottom w:val="0"/>
                  <w:divBdr>
                    <w:top w:val="none" w:sz="0" w:space="0" w:color="auto"/>
                    <w:left w:val="none" w:sz="0" w:space="0" w:color="auto"/>
                    <w:bottom w:val="none" w:sz="0" w:space="0" w:color="auto"/>
                    <w:right w:val="none" w:sz="0" w:space="0" w:color="auto"/>
                  </w:divBdr>
                </w:div>
                <w:div w:id="248396095">
                  <w:marLeft w:val="0"/>
                  <w:marRight w:val="0"/>
                  <w:marTop w:val="0"/>
                  <w:marBottom w:val="0"/>
                  <w:divBdr>
                    <w:top w:val="none" w:sz="0" w:space="0" w:color="auto"/>
                    <w:left w:val="none" w:sz="0" w:space="0" w:color="auto"/>
                    <w:bottom w:val="none" w:sz="0" w:space="0" w:color="auto"/>
                    <w:right w:val="none" w:sz="0" w:space="0" w:color="auto"/>
                  </w:divBdr>
                </w:div>
                <w:div w:id="252515005">
                  <w:marLeft w:val="0"/>
                  <w:marRight w:val="0"/>
                  <w:marTop w:val="0"/>
                  <w:marBottom w:val="0"/>
                  <w:divBdr>
                    <w:top w:val="none" w:sz="0" w:space="0" w:color="auto"/>
                    <w:left w:val="none" w:sz="0" w:space="0" w:color="auto"/>
                    <w:bottom w:val="none" w:sz="0" w:space="0" w:color="auto"/>
                    <w:right w:val="none" w:sz="0" w:space="0" w:color="auto"/>
                  </w:divBdr>
                </w:div>
                <w:div w:id="256794372">
                  <w:marLeft w:val="0"/>
                  <w:marRight w:val="0"/>
                  <w:marTop w:val="0"/>
                  <w:marBottom w:val="0"/>
                  <w:divBdr>
                    <w:top w:val="none" w:sz="0" w:space="0" w:color="auto"/>
                    <w:left w:val="none" w:sz="0" w:space="0" w:color="auto"/>
                    <w:bottom w:val="none" w:sz="0" w:space="0" w:color="auto"/>
                    <w:right w:val="none" w:sz="0" w:space="0" w:color="auto"/>
                  </w:divBdr>
                </w:div>
                <w:div w:id="260645784">
                  <w:marLeft w:val="0"/>
                  <w:marRight w:val="0"/>
                  <w:marTop w:val="0"/>
                  <w:marBottom w:val="0"/>
                  <w:divBdr>
                    <w:top w:val="none" w:sz="0" w:space="0" w:color="auto"/>
                    <w:left w:val="none" w:sz="0" w:space="0" w:color="auto"/>
                    <w:bottom w:val="none" w:sz="0" w:space="0" w:color="auto"/>
                    <w:right w:val="none" w:sz="0" w:space="0" w:color="auto"/>
                  </w:divBdr>
                </w:div>
                <w:div w:id="268398419">
                  <w:marLeft w:val="0"/>
                  <w:marRight w:val="0"/>
                  <w:marTop w:val="0"/>
                  <w:marBottom w:val="0"/>
                  <w:divBdr>
                    <w:top w:val="none" w:sz="0" w:space="0" w:color="auto"/>
                    <w:left w:val="none" w:sz="0" w:space="0" w:color="auto"/>
                    <w:bottom w:val="none" w:sz="0" w:space="0" w:color="auto"/>
                    <w:right w:val="none" w:sz="0" w:space="0" w:color="auto"/>
                  </w:divBdr>
                </w:div>
                <w:div w:id="269051562">
                  <w:marLeft w:val="0"/>
                  <w:marRight w:val="0"/>
                  <w:marTop w:val="0"/>
                  <w:marBottom w:val="0"/>
                  <w:divBdr>
                    <w:top w:val="none" w:sz="0" w:space="0" w:color="auto"/>
                    <w:left w:val="none" w:sz="0" w:space="0" w:color="auto"/>
                    <w:bottom w:val="none" w:sz="0" w:space="0" w:color="auto"/>
                    <w:right w:val="none" w:sz="0" w:space="0" w:color="auto"/>
                  </w:divBdr>
                </w:div>
                <w:div w:id="269824539">
                  <w:marLeft w:val="0"/>
                  <w:marRight w:val="0"/>
                  <w:marTop w:val="0"/>
                  <w:marBottom w:val="0"/>
                  <w:divBdr>
                    <w:top w:val="none" w:sz="0" w:space="0" w:color="auto"/>
                    <w:left w:val="none" w:sz="0" w:space="0" w:color="auto"/>
                    <w:bottom w:val="none" w:sz="0" w:space="0" w:color="auto"/>
                    <w:right w:val="none" w:sz="0" w:space="0" w:color="auto"/>
                  </w:divBdr>
                </w:div>
                <w:div w:id="270430924">
                  <w:marLeft w:val="0"/>
                  <w:marRight w:val="0"/>
                  <w:marTop w:val="0"/>
                  <w:marBottom w:val="0"/>
                  <w:divBdr>
                    <w:top w:val="none" w:sz="0" w:space="0" w:color="auto"/>
                    <w:left w:val="none" w:sz="0" w:space="0" w:color="auto"/>
                    <w:bottom w:val="none" w:sz="0" w:space="0" w:color="auto"/>
                    <w:right w:val="none" w:sz="0" w:space="0" w:color="auto"/>
                  </w:divBdr>
                </w:div>
                <w:div w:id="272443846">
                  <w:marLeft w:val="0"/>
                  <w:marRight w:val="0"/>
                  <w:marTop w:val="0"/>
                  <w:marBottom w:val="0"/>
                  <w:divBdr>
                    <w:top w:val="none" w:sz="0" w:space="0" w:color="auto"/>
                    <w:left w:val="none" w:sz="0" w:space="0" w:color="auto"/>
                    <w:bottom w:val="none" w:sz="0" w:space="0" w:color="auto"/>
                    <w:right w:val="none" w:sz="0" w:space="0" w:color="auto"/>
                  </w:divBdr>
                </w:div>
                <w:div w:id="274675861">
                  <w:marLeft w:val="0"/>
                  <w:marRight w:val="0"/>
                  <w:marTop w:val="0"/>
                  <w:marBottom w:val="0"/>
                  <w:divBdr>
                    <w:top w:val="none" w:sz="0" w:space="0" w:color="auto"/>
                    <w:left w:val="none" w:sz="0" w:space="0" w:color="auto"/>
                    <w:bottom w:val="none" w:sz="0" w:space="0" w:color="auto"/>
                    <w:right w:val="none" w:sz="0" w:space="0" w:color="auto"/>
                  </w:divBdr>
                </w:div>
                <w:div w:id="278686366">
                  <w:marLeft w:val="0"/>
                  <w:marRight w:val="0"/>
                  <w:marTop w:val="0"/>
                  <w:marBottom w:val="0"/>
                  <w:divBdr>
                    <w:top w:val="none" w:sz="0" w:space="0" w:color="auto"/>
                    <w:left w:val="none" w:sz="0" w:space="0" w:color="auto"/>
                    <w:bottom w:val="none" w:sz="0" w:space="0" w:color="auto"/>
                    <w:right w:val="none" w:sz="0" w:space="0" w:color="auto"/>
                  </w:divBdr>
                </w:div>
                <w:div w:id="280114595">
                  <w:marLeft w:val="0"/>
                  <w:marRight w:val="0"/>
                  <w:marTop w:val="0"/>
                  <w:marBottom w:val="0"/>
                  <w:divBdr>
                    <w:top w:val="none" w:sz="0" w:space="0" w:color="auto"/>
                    <w:left w:val="none" w:sz="0" w:space="0" w:color="auto"/>
                    <w:bottom w:val="none" w:sz="0" w:space="0" w:color="auto"/>
                    <w:right w:val="none" w:sz="0" w:space="0" w:color="auto"/>
                  </w:divBdr>
                </w:div>
                <w:div w:id="283658171">
                  <w:marLeft w:val="0"/>
                  <w:marRight w:val="0"/>
                  <w:marTop w:val="0"/>
                  <w:marBottom w:val="0"/>
                  <w:divBdr>
                    <w:top w:val="none" w:sz="0" w:space="0" w:color="auto"/>
                    <w:left w:val="none" w:sz="0" w:space="0" w:color="auto"/>
                    <w:bottom w:val="none" w:sz="0" w:space="0" w:color="auto"/>
                    <w:right w:val="none" w:sz="0" w:space="0" w:color="auto"/>
                  </w:divBdr>
                </w:div>
                <w:div w:id="287316333">
                  <w:marLeft w:val="0"/>
                  <w:marRight w:val="0"/>
                  <w:marTop w:val="0"/>
                  <w:marBottom w:val="0"/>
                  <w:divBdr>
                    <w:top w:val="none" w:sz="0" w:space="0" w:color="auto"/>
                    <w:left w:val="none" w:sz="0" w:space="0" w:color="auto"/>
                    <w:bottom w:val="none" w:sz="0" w:space="0" w:color="auto"/>
                    <w:right w:val="none" w:sz="0" w:space="0" w:color="auto"/>
                  </w:divBdr>
                </w:div>
                <w:div w:id="288435925">
                  <w:marLeft w:val="0"/>
                  <w:marRight w:val="0"/>
                  <w:marTop w:val="0"/>
                  <w:marBottom w:val="0"/>
                  <w:divBdr>
                    <w:top w:val="none" w:sz="0" w:space="0" w:color="auto"/>
                    <w:left w:val="none" w:sz="0" w:space="0" w:color="auto"/>
                    <w:bottom w:val="none" w:sz="0" w:space="0" w:color="auto"/>
                    <w:right w:val="none" w:sz="0" w:space="0" w:color="auto"/>
                  </w:divBdr>
                </w:div>
                <w:div w:id="288631611">
                  <w:marLeft w:val="0"/>
                  <w:marRight w:val="0"/>
                  <w:marTop w:val="0"/>
                  <w:marBottom w:val="0"/>
                  <w:divBdr>
                    <w:top w:val="none" w:sz="0" w:space="0" w:color="auto"/>
                    <w:left w:val="none" w:sz="0" w:space="0" w:color="auto"/>
                    <w:bottom w:val="none" w:sz="0" w:space="0" w:color="auto"/>
                    <w:right w:val="none" w:sz="0" w:space="0" w:color="auto"/>
                  </w:divBdr>
                </w:div>
                <w:div w:id="295991417">
                  <w:marLeft w:val="0"/>
                  <w:marRight w:val="0"/>
                  <w:marTop w:val="0"/>
                  <w:marBottom w:val="0"/>
                  <w:divBdr>
                    <w:top w:val="none" w:sz="0" w:space="0" w:color="auto"/>
                    <w:left w:val="none" w:sz="0" w:space="0" w:color="auto"/>
                    <w:bottom w:val="none" w:sz="0" w:space="0" w:color="auto"/>
                    <w:right w:val="none" w:sz="0" w:space="0" w:color="auto"/>
                  </w:divBdr>
                </w:div>
                <w:div w:id="309402241">
                  <w:marLeft w:val="0"/>
                  <w:marRight w:val="0"/>
                  <w:marTop w:val="0"/>
                  <w:marBottom w:val="0"/>
                  <w:divBdr>
                    <w:top w:val="none" w:sz="0" w:space="0" w:color="auto"/>
                    <w:left w:val="none" w:sz="0" w:space="0" w:color="auto"/>
                    <w:bottom w:val="none" w:sz="0" w:space="0" w:color="auto"/>
                    <w:right w:val="none" w:sz="0" w:space="0" w:color="auto"/>
                  </w:divBdr>
                </w:div>
                <w:div w:id="318853909">
                  <w:marLeft w:val="0"/>
                  <w:marRight w:val="0"/>
                  <w:marTop w:val="0"/>
                  <w:marBottom w:val="0"/>
                  <w:divBdr>
                    <w:top w:val="none" w:sz="0" w:space="0" w:color="auto"/>
                    <w:left w:val="none" w:sz="0" w:space="0" w:color="auto"/>
                    <w:bottom w:val="none" w:sz="0" w:space="0" w:color="auto"/>
                    <w:right w:val="none" w:sz="0" w:space="0" w:color="auto"/>
                  </w:divBdr>
                </w:div>
                <w:div w:id="320043646">
                  <w:marLeft w:val="0"/>
                  <w:marRight w:val="0"/>
                  <w:marTop w:val="0"/>
                  <w:marBottom w:val="0"/>
                  <w:divBdr>
                    <w:top w:val="none" w:sz="0" w:space="0" w:color="auto"/>
                    <w:left w:val="none" w:sz="0" w:space="0" w:color="auto"/>
                    <w:bottom w:val="none" w:sz="0" w:space="0" w:color="auto"/>
                    <w:right w:val="none" w:sz="0" w:space="0" w:color="auto"/>
                  </w:divBdr>
                </w:div>
                <w:div w:id="323170119">
                  <w:marLeft w:val="0"/>
                  <w:marRight w:val="0"/>
                  <w:marTop w:val="0"/>
                  <w:marBottom w:val="0"/>
                  <w:divBdr>
                    <w:top w:val="none" w:sz="0" w:space="0" w:color="auto"/>
                    <w:left w:val="none" w:sz="0" w:space="0" w:color="auto"/>
                    <w:bottom w:val="none" w:sz="0" w:space="0" w:color="auto"/>
                    <w:right w:val="none" w:sz="0" w:space="0" w:color="auto"/>
                  </w:divBdr>
                </w:div>
                <w:div w:id="333848528">
                  <w:marLeft w:val="0"/>
                  <w:marRight w:val="0"/>
                  <w:marTop w:val="0"/>
                  <w:marBottom w:val="0"/>
                  <w:divBdr>
                    <w:top w:val="none" w:sz="0" w:space="0" w:color="auto"/>
                    <w:left w:val="none" w:sz="0" w:space="0" w:color="auto"/>
                    <w:bottom w:val="none" w:sz="0" w:space="0" w:color="auto"/>
                    <w:right w:val="none" w:sz="0" w:space="0" w:color="auto"/>
                  </w:divBdr>
                </w:div>
                <w:div w:id="350181622">
                  <w:marLeft w:val="0"/>
                  <w:marRight w:val="0"/>
                  <w:marTop w:val="0"/>
                  <w:marBottom w:val="0"/>
                  <w:divBdr>
                    <w:top w:val="none" w:sz="0" w:space="0" w:color="auto"/>
                    <w:left w:val="none" w:sz="0" w:space="0" w:color="auto"/>
                    <w:bottom w:val="none" w:sz="0" w:space="0" w:color="auto"/>
                    <w:right w:val="none" w:sz="0" w:space="0" w:color="auto"/>
                  </w:divBdr>
                </w:div>
                <w:div w:id="354044737">
                  <w:marLeft w:val="0"/>
                  <w:marRight w:val="0"/>
                  <w:marTop w:val="0"/>
                  <w:marBottom w:val="0"/>
                  <w:divBdr>
                    <w:top w:val="none" w:sz="0" w:space="0" w:color="auto"/>
                    <w:left w:val="none" w:sz="0" w:space="0" w:color="auto"/>
                    <w:bottom w:val="none" w:sz="0" w:space="0" w:color="auto"/>
                    <w:right w:val="none" w:sz="0" w:space="0" w:color="auto"/>
                  </w:divBdr>
                </w:div>
                <w:div w:id="360865113">
                  <w:marLeft w:val="0"/>
                  <w:marRight w:val="0"/>
                  <w:marTop w:val="0"/>
                  <w:marBottom w:val="0"/>
                  <w:divBdr>
                    <w:top w:val="none" w:sz="0" w:space="0" w:color="auto"/>
                    <w:left w:val="none" w:sz="0" w:space="0" w:color="auto"/>
                    <w:bottom w:val="none" w:sz="0" w:space="0" w:color="auto"/>
                    <w:right w:val="none" w:sz="0" w:space="0" w:color="auto"/>
                  </w:divBdr>
                </w:div>
                <w:div w:id="368260082">
                  <w:marLeft w:val="0"/>
                  <w:marRight w:val="0"/>
                  <w:marTop w:val="0"/>
                  <w:marBottom w:val="0"/>
                  <w:divBdr>
                    <w:top w:val="none" w:sz="0" w:space="0" w:color="auto"/>
                    <w:left w:val="none" w:sz="0" w:space="0" w:color="auto"/>
                    <w:bottom w:val="none" w:sz="0" w:space="0" w:color="auto"/>
                    <w:right w:val="none" w:sz="0" w:space="0" w:color="auto"/>
                  </w:divBdr>
                </w:div>
                <w:div w:id="369963125">
                  <w:marLeft w:val="0"/>
                  <w:marRight w:val="0"/>
                  <w:marTop w:val="0"/>
                  <w:marBottom w:val="0"/>
                  <w:divBdr>
                    <w:top w:val="none" w:sz="0" w:space="0" w:color="auto"/>
                    <w:left w:val="none" w:sz="0" w:space="0" w:color="auto"/>
                    <w:bottom w:val="none" w:sz="0" w:space="0" w:color="auto"/>
                    <w:right w:val="none" w:sz="0" w:space="0" w:color="auto"/>
                  </w:divBdr>
                </w:div>
                <w:div w:id="374043436">
                  <w:marLeft w:val="0"/>
                  <w:marRight w:val="0"/>
                  <w:marTop w:val="0"/>
                  <w:marBottom w:val="0"/>
                  <w:divBdr>
                    <w:top w:val="none" w:sz="0" w:space="0" w:color="auto"/>
                    <w:left w:val="none" w:sz="0" w:space="0" w:color="auto"/>
                    <w:bottom w:val="none" w:sz="0" w:space="0" w:color="auto"/>
                    <w:right w:val="none" w:sz="0" w:space="0" w:color="auto"/>
                  </w:divBdr>
                </w:div>
                <w:div w:id="375853737">
                  <w:marLeft w:val="0"/>
                  <w:marRight w:val="0"/>
                  <w:marTop w:val="0"/>
                  <w:marBottom w:val="0"/>
                  <w:divBdr>
                    <w:top w:val="none" w:sz="0" w:space="0" w:color="auto"/>
                    <w:left w:val="none" w:sz="0" w:space="0" w:color="auto"/>
                    <w:bottom w:val="none" w:sz="0" w:space="0" w:color="auto"/>
                    <w:right w:val="none" w:sz="0" w:space="0" w:color="auto"/>
                  </w:divBdr>
                </w:div>
                <w:div w:id="387414529">
                  <w:marLeft w:val="0"/>
                  <w:marRight w:val="0"/>
                  <w:marTop w:val="0"/>
                  <w:marBottom w:val="0"/>
                  <w:divBdr>
                    <w:top w:val="none" w:sz="0" w:space="0" w:color="auto"/>
                    <w:left w:val="none" w:sz="0" w:space="0" w:color="auto"/>
                    <w:bottom w:val="none" w:sz="0" w:space="0" w:color="auto"/>
                    <w:right w:val="none" w:sz="0" w:space="0" w:color="auto"/>
                  </w:divBdr>
                </w:div>
                <w:div w:id="389035236">
                  <w:marLeft w:val="0"/>
                  <w:marRight w:val="0"/>
                  <w:marTop w:val="0"/>
                  <w:marBottom w:val="0"/>
                  <w:divBdr>
                    <w:top w:val="none" w:sz="0" w:space="0" w:color="auto"/>
                    <w:left w:val="none" w:sz="0" w:space="0" w:color="auto"/>
                    <w:bottom w:val="none" w:sz="0" w:space="0" w:color="auto"/>
                    <w:right w:val="none" w:sz="0" w:space="0" w:color="auto"/>
                  </w:divBdr>
                </w:div>
                <w:div w:id="391774802">
                  <w:marLeft w:val="0"/>
                  <w:marRight w:val="0"/>
                  <w:marTop w:val="0"/>
                  <w:marBottom w:val="0"/>
                  <w:divBdr>
                    <w:top w:val="none" w:sz="0" w:space="0" w:color="auto"/>
                    <w:left w:val="none" w:sz="0" w:space="0" w:color="auto"/>
                    <w:bottom w:val="none" w:sz="0" w:space="0" w:color="auto"/>
                    <w:right w:val="none" w:sz="0" w:space="0" w:color="auto"/>
                  </w:divBdr>
                </w:div>
                <w:div w:id="393823340">
                  <w:marLeft w:val="0"/>
                  <w:marRight w:val="0"/>
                  <w:marTop w:val="0"/>
                  <w:marBottom w:val="0"/>
                  <w:divBdr>
                    <w:top w:val="none" w:sz="0" w:space="0" w:color="auto"/>
                    <w:left w:val="none" w:sz="0" w:space="0" w:color="auto"/>
                    <w:bottom w:val="none" w:sz="0" w:space="0" w:color="auto"/>
                    <w:right w:val="none" w:sz="0" w:space="0" w:color="auto"/>
                  </w:divBdr>
                </w:div>
                <w:div w:id="395055345">
                  <w:marLeft w:val="0"/>
                  <w:marRight w:val="0"/>
                  <w:marTop w:val="0"/>
                  <w:marBottom w:val="0"/>
                  <w:divBdr>
                    <w:top w:val="none" w:sz="0" w:space="0" w:color="auto"/>
                    <w:left w:val="none" w:sz="0" w:space="0" w:color="auto"/>
                    <w:bottom w:val="none" w:sz="0" w:space="0" w:color="auto"/>
                    <w:right w:val="none" w:sz="0" w:space="0" w:color="auto"/>
                  </w:divBdr>
                </w:div>
                <w:div w:id="397411013">
                  <w:marLeft w:val="0"/>
                  <w:marRight w:val="0"/>
                  <w:marTop w:val="0"/>
                  <w:marBottom w:val="0"/>
                  <w:divBdr>
                    <w:top w:val="none" w:sz="0" w:space="0" w:color="auto"/>
                    <w:left w:val="none" w:sz="0" w:space="0" w:color="auto"/>
                    <w:bottom w:val="none" w:sz="0" w:space="0" w:color="auto"/>
                    <w:right w:val="none" w:sz="0" w:space="0" w:color="auto"/>
                  </w:divBdr>
                </w:div>
                <w:div w:id="397634674">
                  <w:marLeft w:val="0"/>
                  <w:marRight w:val="0"/>
                  <w:marTop w:val="0"/>
                  <w:marBottom w:val="0"/>
                  <w:divBdr>
                    <w:top w:val="none" w:sz="0" w:space="0" w:color="auto"/>
                    <w:left w:val="none" w:sz="0" w:space="0" w:color="auto"/>
                    <w:bottom w:val="none" w:sz="0" w:space="0" w:color="auto"/>
                    <w:right w:val="none" w:sz="0" w:space="0" w:color="auto"/>
                  </w:divBdr>
                </w:div>
                <w:div w:id="399444687">
                  <w:marLeft w:val="0"/>
                  <w:marRight w:val="0"/>
                  <w:marTop w:val="0"/>
                  <w:marBottom w:val="0"/>
                  <w:divBdr>
                    <w:top w:val="none" w:sz="0" w:space="0" w:color="auto"/>
                    <w:left w:val="none" w:sz="0" w:space="0" w:color="auto"/>
                    <w:bottom w:val="none" w:sz="0" w:space="0" w:color="auto"/>
                    <w:right w:val="none" w:sz="0" w:space="0" w:color="auto"/>
                  </w:divBdr>
                </w:div>
                <w:div w:id="413287895">
                  <w:marLeft w:val="0"/>
                  <w:marRight w:val="0"/>
                  <w:marTop w:val="0"/>
                  <w:marBottom w:val="0"/>
                  <w:divBdr>
                    <w:top w:val="none" w:sz="0" w:space="0" w:color="auto"/>
                    <w:left w:val="none" w:sz="0" w:space="0" w:color="auto"/>
                    <w:bottom w:val="none" w:sz="0" w:space="0" w:color="auto"/>
                    <w:right w:val="none" w:sz="0" w:space="0" w:color="auto"/>
                  </w:divBdr>
                </w:div>
                <w:div w:id="414520065">
                  <w:marLeft w:val="0"/>
                  <w:marRight w:val="0"/>
                  <w:marTop w:val="0"/>
                  <w:marBottom w:val="0"/>
                  <w:divBdr>
                    <w:top w:val="none" w:sz="0" w:space="0" w:color="auto"/>
                    <w:left w:val="none" w:sz="0" w:space="0" w:color="auto"/>
                    <w:bottom w:val="none" w:sz="0" w:space="0" w:color="auto"/>
                    <w:right w:val="none" w:sz="0" w:space="0" w:color="auto"/>
                  </w:divBdr>
                </w:div>
                <w:div w:id="419833643">
                  <w:marLeft w:val="0"/>
                  <w:marRight w:val="0"/>
                  <w:marTop w:val="0"/>
                  <w:marBottom w:val="0"/>
                  <w:divBdr>
                    <w:top w:val="none" w:sz="0" w:space="0" w:color="auto"/>
                    <w:left w:val="none" w:sz="0" w:space="0" w:color="auto"/>
                    <w:bottom w:val="none" w:sz="0" w:space="0" w:color="auto"/>
                    <w:right w:val="none" w:sz="0" w:space="0" w:color="auto"/>
                  </w:divBdr>
                </w:div>
                <w:div w:id="421267383">
                  <w:marLeft w:val="0"/>
                  <w:marRight w:val="0"/>
                  <w:marTop w:val="0"/>
                  <w:marBottom w:val="0"/>
                  <w:divBdr>
                    <w:top w:val="none" w:sz="0" w:space="0" w:color="auto"/>
                    <w:left w:val="none" w:sz="0" w:space="0" w:color="auto"/>
                    <w:bottom w:val="none" w:sz="0" w:space="0" w:color="auto"/>
                    <w:right w:val="none" w:sz="0" w:space="0" w:color="auto"/>
                  </w:divBdr>
                </w:div>
                <w:div w:id="425467777">
                  <w:marLeft w:val="0"/>
                  <w:marRight w:val="0"/>
                  <w:marTop w:val="0"/>
                  <w:marBottom w:val="0"/>
                  <w:divBdr>
                    <w:top w:val="none" w:sz="0" w:space="0" w:color="auto"/>
                    <w:left w:val="none" w:sz="0" w:space="0" w:color="auto"/>
                    <w:bottom w:val="none" w:sz="0" w:space="0" w:color="auto"/>
                    <w:right w:val="none" w:sz="0" w:space="0" w:color="auto"/>
                  </w:divBdr>
                </w:div>
                <w:div w:id="430049429">
                  <w:marLeft w:val="0"/>
                  <w:marRight w:val="0"/>
                  <w:marTop w:val="0"/>
                  <w:marBottom w:val="0"/>
                  <w:divBdr>
                    <w:top w:val="none" w:sz="0" w:space="0" w:color="auto"/>
                    <w:left w:val="none" w:sz="0" w:space="0" w:color="auto"/>
                    <w:bottom w:val="none" w:sz="0" w:space="0" w:color="auto"/>
                    <w:right w:val="none" w:sz="0" w:space="0" w:color="auto"/>
                  </w:divBdr>
                </w:div>
                <w:div w:id="433867934">
                  <w:marLeft w:val="0"/>
                  <w:marRight w:val="0"/>
                  <w:marTop w:val="0"/>
                  <w:marBottom w:val="0"/>
                  <w:divBdr>
                    <w:top w:val="none" w:sz="0" w:space="0" w:color="auto"/>
                    <w:left w:val="none" w:sz="0" w:space="0" w:color="auto"/>
                    <w:bottom w:val="none" w:sz="0" w:space="0" w:color="auto"/>
                    <w:right w:val="none" w:sz="0" w:space="0" w:color="auto"/>
                  </w:divBdr>
                </w:div>
                <w:div w:id="443425584">
                  <w:marLeft w:val="0"/>
                  <w:marRight w:val="0"/>
                  <w:marTop w:val="0"/>
                  <w:marBottom w:val="0"/>
                  <w:divBdr>
                    <w:top w:val="none" w:sz="0" w:space="0" w:color="auto"/>
                    <w:left w:val="none" w:sz="0" w:space="0" w:color="auto"/>
                    <w:bottom w:val="none" w:sz="0" w:space="0" w:color="auto"/>
                    <w:right w:val="none" w:sz="0" w:space="0" w:color="auto"/>
                  </w:divBdr>
                </w:div>
                <w:div w:id="448743472">
                  <w:marLeft w:val="0"/>
                  <w:marRight w:val="0"/>
                  <w:marTop w:val="0"/>
                  <w:marBottom w:val="0"/>
                  <w:divBdr>
                    <w:top w:val="none" w:sz="0" w:space="0" w:color="auto"/>
                    <w:left w:val="none" w:sz="0" w:space="0" w:color="auto"/>
                    <w:bottom w:val="none" w:sz="0" w:space="0" w:color="auto"/>
                    <w:right w:val="none" w:sz="0" w:space="0" w:color="auto"/>
                  </w:divBdr>
                </w:div>
                <w:div w:id="453064959">
                  <w:marLeft w:val="0"/>
                  <w:marRight w:val="0"/>
                  <w:marTop w:val="0"/>
                  <w:marBottom w:val="0"/>
                  <w:divBdr>
                    <w:top w:val="none" w:sz="0" w:space="0" w:color="auto"/>
                    <w:left w:val="none" w:sz="0" w:space="0" w:color="auto"/>
                    <w:bottom w:val="none" w:sz="0" w:space="0" w:color="auto"/>
                    <w:right w:val="none" w:sz="0" w:space="0" w:color="auto"/>
                  </w:divBdr>
                </w:div>
                <w:div w:id="456997039">
                  <w:marLeft w:val="0"/>
                  <w:marRight w:val="0"/>
                  <w:marTop w:val="0"/>
                  <w:marBottom w:val="0"/>
                  <w:divBdr>
                    <w:top w:val="none" w:sz="0" w:space="0" w:color="auto"/>
                    <w:left w:val="none" w:sz="0" w:space="0" w:color="auto"/>
                    <w:bottom w:val="none" w:sz="0" w:space="0" w:color="auto"/>
                    <w:right w:val="none" w:sz="0" w:space="0" w:color="auto"/>
                  </w:divBdr>
                </w:div>
                <w:div w:id="458456874">
                  <w:marLeft w:val="0"/>
                  <w:marRight w:val="0"/>
                  <w:marTop w:val="0"/>
                  <w:marBottom w:val="0"/>
                  <w:divBdr>
                    <w:top w:val="none" w:sz="0" w:space="0" w:color="auto"/>
                    <w:left w:val="none" w:sz="0" w:space="0" w:color="auto"/>
                    <w:bottom w:val="none" w:sz="0" w:space="0" w:color="auto"/>
                    <w:right w:val="none" w:sz="0" w:space="0" w:color="auto"/>
                  </w:divBdr>
                </w:div>
                <w:div w:id="461383479">
                  <w:marLeft w:val="0"/>
                  <w:marRight w:val="0"/>
                  <w:marTop w:val="0"/>
                  <w:marBottom w:val="0"/>
                  <w:divBdr>
                    <w:top w:val="none" w:sz="0" w:space="0" w:color="auto"/>
                    <w:left w:val="none" w:sz="0" w:space="0" w:color="auto"/>
                    <w:bottom w:val="none" w:sz="0" w:space="0" w:color="auto"/>
                    <w:right w:val="none" w:sz="0" w:space="0" w:color="auto"/>
                  </w:divBdr>
                </w:div>
                <w:div w:id="463932676">
                  <w:marLeft w:val="0"/>
                  <w:marRight w:val="0"/>
                  <w:marTop w:val="0"/>
                  <w:marBottom w:val="0"/>
                  <w:divBdr>
                    <w:top w:val="none" w:sz="0" w:space="0" w:color="auto"/>
                    <w:left w:val="none" w:sz="0" w:space="0" w:color="auto"/>
                    <w:bottom w:val="none" w:sz="0" w:space="0" w:color="auto"/>
                    <w:right w:val="none" w:sz="0" w:space="0" w:color="auto"/>
                  </w:divBdr>
                </w:div>
                <w:div w:id="479003678">
                  <w:marLeft w:val="0"/>
                  <w:marRight w:val="0"/>
                  <w:marTop w:val="0"/>
                  <w:marBottom w:val="0"/>
                  <w:divBdr>
                    <w:top w:val="none" w:sz="0" w:space="0" w:color="auto"/>
                    <w:left w:val="none" w:sz="0" w:space="0" w:color="auto"/>
                    <w:bottom w:val="none" w:sz="0" w:space="0" w:color="auto"/>
                    <w:right w:val="none" w:sz="0" w:space="0" w:color="auto"/>
                  </w:divBdr>
                </w:div>
                <w:div w:id="479930707">
                  <w:marLeft w:val="0"/>
                  <w:marRight w:val="0"/>
                  <w:marTop w:val="0"/>
                  <w:marBottom w:val="0"/>
                  <w:divBdr>
                    <w:top w:val="none" w:sz="0" w:space="0" w:color="auto"/>
                    <w:left w:val="none" w:sz="0" w:space="0" w:color="auto"/>
                    <w:bottom w:val="none" w:sz="0" w:space="0" w:color="auto"/>
                    <w:right w:val="none" w:sz="0" w:space="0" w:color="auto"/>
                  </w:divBdr>
                </w:div>
                <w:div w:id="483788714">
                  <w:marLeft w:val="0"/>
                  <w:marRight w:val="0"/>
                  <w:marTop w:val="0"/>
                  <w:marBottom w:val="0"/>
                  <w:divBdr>
                    <w:top w:val="none" w:sz="0" w:space="0" w:color="auto"/>
                    <w:left w:val="none" w:sz="0" w:space="0" w:color="auto"/>
                    <w:bottom w:val="none" w:sz="0" w:space="0" w:color="auto"/>
                    <w:right w:val="none" w:sz="0" w:space="0" w:color="auto"/>
                  </w:divBdr>
                </w:div>
                <w:div w:id="489903724">
                  <w:marLeft w:val="0"/>
                  <w:marRight w:val="0"/>
                  <w:marTop w:val="0"/>
                  <w:marBottom w:val="0"/>
                  <w:divBdr>
                    <w:top w:val="none" w:sz="0" w:space="0" w:color="auto"/>
                    <w:left w:val="none" w:sz="0" w:space="0" w:color="auto"/>
                    <w:bottom w:val="none" w:sz="0" w:space="0" w:color="auto"/>
                    <w:right w:val="none" w:sz="0" w:space="0" w:color="auto"/>
                  </w:divBdr>
                </w:div>
                <w:div w:id="490174075">
                  <w:marLeft w:val="0"/>
                  <w:marRight w:val="0"/>
                  <w:marTop w:val="0"/>
                  <w:marBottom w:val="0"/>
                  <w:divBdr>
                    <w:top w:val="none" w:sz="0" w:space="0" w:color="auto"/>
                    <w:left w:val="none" w:sz="0" w:space="0" w:color="auto"/>
                    <w:bottom w:val="none" w:sz="0" w:space="0" w:color="auto"/>
                    <w:right w:val="none" w:sz="0" w:space="0" w:color="auto"/>
                  </w:divBdr>
                </w:div>
                <w:div w:id="505441068">
                  <w:marLeft w:val="0"/>
                  <w:marRight w:val="0"/>
                  <w:marTop w:val="0"/>
                  <w:marBottom w:val="0"/>
                  <w:divBdr>
                    <w:top w:val="none" w:sz="0" w:space="0" w:color="auto"/>
                    <w:left w:val="none" w:sz="0" w:space="0" w:color="auto"/>
                    <w:bottom w:val="none" w:sz="0" w:space="0" w:color="auto"/>
                    <w:right w:val="none" w:sz="0" w:space="0" w:color="auto"/>
                  </w:divBdr>
                </w:div>
                <w:div w:id="522135253">
                  <w:marLeft w:val="0"/>
                  <w:marRight w:val="0"/>
                  <w:marTop w:val="0"/>
                  <w:marBottom w:val="0"/>
                  <w:divBdr>
                    <w:top w:val="none" w:sz="0" w:space="0" w:color="auto"/>
                    <w:left w:val="none" w:sz="0" w:space="0" w:color="auto"/>
                    <w:bottom w:val="none" w:sz="0" w:space="0" w:color="auto"/>
                    <w:right w:val="none" w:sz="0" w:space="0" w:color="auto"/>
                  </w:divBdr>
                </w:div>
                <w:div w:id="525102072">
                  <w:marLeft w:val="0"/>
                  <w:marRight w:val="0"/>
                  <w:marTop w:val="0"/>
                  <w:marBottom w:val="0"/>
                  <w:divBdr>
                    <w:top w:val="none" w:sz="0" w:space="0" w:color="auto"/>
                    <w:left w:val="none" w:sz="0" w:space="0" w:color="auto"/>
                    <w:bottom w:val="none" w:sz="0" w:space="0" w:color="auto"/>
                    <w:right w:val="none" w:sz="0" w:space="0" w:color="auto"/>
                  </w:divBdr>
                </w:div>
                <w:div w:id="528757552">
                  <w:marLeft w:val="0"/>
                  <w:marRight w:val="0"/>
                  <w:marTop w:val="0"/>
                  <w:marBottom w:val="0"/>
                  <w:divBdr>
                    <w:top w:val="none" w:sz="0" w:space="0" w:color="auto"/>
                    <w:left w:val="none" w:sz="0" w:space="0" w:color="auto"/>
                    <w:bottom w:val="none" w:sz="0" w:space="0" w:color="auto"/>
                    <w:right w:val="none" w:sz="0" w:space="0" w:color="auto"/>
                  </w:divBdr>
                </w:div>
                <w:div w:id="538513037">
                  <w:marLeft w:val="0"/>
                  <w:marRight w:val="0"/>
                  <w:marTop w:val="0"/>
                  <w:marBottom w:val="0"/>
                  <w:divBdr>
                    <w:top w:val="none" w:sz="0" w:space="0" w:color="auto"/>
                    <w:left w:val="none" w:sz="0" w:space="0" w:color="auto"/>
                    <w:bottom w:val="none" w:sz="0" w:space="0" w:color="auto"/>
                    <w:right w:val="none" w:sz="0" w:space="0" w:color="auto"/>
                  </w:divBdr>
                </w:div>
                <w:div w:id="541865001">
                  <w:marLeft w:val="0"/>
                  <w:marRight w:val="0"/>
                  <w:marTop w:val="0"/>
                  <w:marBottom w:val="0"/>
                  <w:divBdr>
                    <w:top w:val="none" w:sz="0" w:space="0" w:color="auto"/>
                    <w:left w:val="none" w:sz="0" w:space="0" w:color="auto"/>
                    <w:bottom w:val="none" w:sz="0" w:space="0" w:color="auto"/>
                    <w:right w:val="none" w:sz="0" w:space="0" w:color="auto"/>
                  </w:divBdr>
                </w:div>
                <w:div w:id="544147851">
                  <w:marLeft w:val="0"/>
                  <w:marRight w:val="0"/>
                  <w:marTop w:val="0"/>
                  <w:marBottom w:val="0"/>
                  <w:divBdr>
                    <w:top w:val="none" w:sz="0" w:space="0" w:color="auto"/>
                    <w:left w:val="none" w:sz="0" w:space="0" w:color="auto"/>
                    <w:bottom w:val="none" w:sz="0" w:space="0" w:color="auto"/>
                    <w:right w:val="none" w:sz="0" w:space="0" w:color="auto"/>
                  </w:divBdr>
                </w:div>
                <w:div w:id="546724957">
                  <w:marLeft w:val="0"/>
                  <w:marRight w:val="0"/>
                  <w:marTop w:val="0"/>
                  <w:marBottom w:val="0"/>
                  <w:divBdr>
                    <w:top w:val="none" w:sz="0" w:space="0" w:color="auto"/>
                    <w:left w:val="none" w:sz="0" w:space="0" w:color="auto"/>
                    <w:bottom w:val="none" w:sz="0" w:space="0" w:color="auto"/>
                    <w:right w:val="none" w:sz="0" w:space="0" w:color="auto"/>
                  </w:divBdr>
                </w:div>
                <w:div w:id="565069127">
                  <w:marLeft w:val="0"/>
                  <w:marRight w:val="0"/>
                  <w:marTop w:val="0"/>
                  <w:marBottom w:val="0"/>
                  <w:divBdr>
                    <w:top w:val="none" w:sz="0" w:space="0" w:color="auto"/>
                    <w:left w:val="none" w:sz="0" w:space="0" w:color="auto"/>
                    <w:bottom w:val="none" w:sz="0" w:space="0" w:color="auto"/>
                    <w:right w:val="none" w:sz="0" w:space="0" w:color="auto"/>
                  </w:divBdr>
                </w:div>
                <w:div w:id="569464779">
                  <w:marLeft w:val="0"/>
                  <w:marRight w:val="0"/>
                  <w:marTop w:val="0"/>
                  <w:marBottom w:val="0"/>
                  <w:divBdr>
                    <w:top w:val="none" w:sz="0" w:space="0" w:color="auto"/>
                    <w:left w:val="none" w:sz="0" w:space="0" w:color="auto"/>
                    <w:bottom w:val="none" w:sz="0" w:space="0" w:color="auto"/>
                    <w:right w:val="none" w:sz="0" w:space="0" w:color="auto"/>
                  </w:divBdr>
                </w:div>
                <w:div w:id="572936053">
                  <w:marLeft w:val="0"/>
                  <w:marRight w:val="0"/>
                  <w:marTop w:val="0"/>
                  <w:marBottom w:val="0"/>
                  <w:divBdr>
                    <w:top w:val="none" w:sz="0" w:space="0" w:color="auto"/>
                    <w:left w:val="none" w:sz="0" w:space="0" w:color="auto"/>
                    <w:bottom w:val="none" w:sz="0" w:space="0" w:color="auto"/>
                    <w:right w:val="none" w:sz="0" w:space="0" w:color="auto"/>
                  </w:divBdr>
                </w:div>
                <w:div w:id="574123040">
                  <w:marLeft w:val="0"/>
                  <w:marRight w:val="0"/>
                  <w:marTop w:val="0"/>
                  <w:marBottom w:val="0"/>
                  <w:divBdr>
                    <w:top w:val="none" w:sz="0" w:space="0" w:color="auto"/>
                    <w:left w:val="none" w:sz="0" w:space="0" w:color="auto"/>
                    <w:bottom w:val="none" w:sz="0" w:space="0" w:color="auto"/>
                    <w:right w:val="none" w:sz="0" w:space="0" w:color="auto"/>
                  </w:divBdr>
                </w:div>
                <w:div w:id="577712438">
                  <w:marLeft w:val="0"/>
                  <w:marRight w:val="0"/>
                  <w:marTop w:val="0"/>
                  <w:marBottom w:val="0"/>
                  <w:divBdr>
                    <w:top w:val="none" w:sz="0" w:space="0" w:color="auto"/>
                    <w:left w:val="none" w:sz="0" w:space="0" w:color="auto"/>
                    <w:bottom w:val="none" w:sz="0" w:space="0" w:color="auto"/>
                    <w:right w:val="none" w:sz="0" w:space="0" w:color="auto"/>
                  </w:divBdr>
                </w:div>
                <w:div w:id="588199918">
                  <w:marLeft w:val="0"/>
                  <w:marRight w:val="0"/>
                  <w:marTop w:val="0"/>
                  <w:marBottom w:val="0"/>
                  <w:divBdr>
                    <w:top w:val="none" w:sz="0" w:space="0" w:color="auto"/>
                    <w:left w:val="none" w:sz="0" w:space="0" w:color="auto"/>
                    <w:bottom w:val="none" w:sz="0" w:space="0" w:color="auto"/>
                    <w:right w:val="none" w:sz="0" w:space="0" w:color="auto"/>
                  </w:divBdr>
                </w:div>
                <w:div w:id="594943877">
                  <w:marLeft w:val="0"/>
                  <w:marRight w:val="0"/>
                  <w:marTop w:val="0"/>
                  <w:marBottom w:val="0"/>
                  <w:divBdr>
                    <w:top w:val="none" w:sz="0" w:space="0" w:color="auto"/>
                    <w:left w:val="none" w:sz="0" w:space="0" w:color="auto"/>
                    <w:bottom w:val="none" w:sz="0" w:space="0" w:color="auto"/>
                    <w:right w:val="none" w:sz="0" w:space="0" w:color="auto"/>
                  </w:divBdr>
                </w:div>
                <w:div w:id="595019823">
                  <w:marLeft w:val="0"/>
                  <w:marRight w:val="0"/>
                  <w:marTop w:val="0"/>
                  <w:marBottom w:val="0"/>
                  <w:divBdr>
                    <w:top w:val="none" w:sz="0" w:space="0" w:color="auto"/>
                    <w:left w:val="none" w:sz="0" w:space="0" w:color="auto"/>
                    <w:bottom w:val="none" w:sz="0" w:space="0" w:color="auto"/>
                    <w:right w:val="none" w:sz="0" w:space="0" w:color="auto"/>
                  </w:divBdr>
                </w:div>
                <w:div w:id="596789166">
                  <w:marLeft w:val="0"/>
                  <w:marRight w:val="0"/>
                  <w:marTop w:val="0"/>
                  <w:marBottom w:val="0"/>
                  <w:divBdr>
                    <w:top w:val="none" w:sz="0" w:space="0" w:color="auto"/>
                    <w:left w:val="none" w:sz="0" w:space="0" w:color="auto"/>
                    <w:bottom w:val="none" w:sz="0" w:space="0" w:color="auto"/>
                    <w:right w:val="none" w:sz="0" w:space="0" w:color="auto"/>
                  </w:divBdr>
                </w:div>
                <w:div w:id="600264953">
                  <w:marLeft w:val="0"/>
                  <w:marRight w:val="0"/>
                  <w:marTop w:val="0"/>
                  <w:marBottom w:val="0"/>
                  <w:divBdr>
                    <w:top w:val="none" w:sz="0" w:space="0" w:color="auto"/>
                    <w:left w:val="none" w:sz="0" w:space="0" w:color="auto"/>
                    <w:bottom w:val="none" w:sz="0" w:space="0" w:color="auto"/>
                    <w:right w:val="none" w:sz="0" w:space="0" w:color="auto"/>
                  </w:divBdr>
                </w:div>
                <w:div w:id="605969852">
                  <w:marLeft w:val="0"/>
                  <w:marRight w:val="0"/>
                  <w:marTop w:val="0"/>
                  <w:marBottom w:val="0"/>
                  <w:divBdr>
                    <w:top w:val="none" w:sz="0" w:space="0" w:color="auto"/>
                    <w:left w:val="none" w:sz="0" w:space="0" w:color="auto"/>
                    <w:bottom w:val="none" w:sz="0" w:space="0" w:color="auto"/>
                    <w:right w:val="none" w:sz="0" w:space="0" w:color="auto"/>
                  </w:divBdr>
                </w:div>
                <w:div w:id="609046801">
                  <w:marLeft w:val="0"/>
                  <w:marRight w:val="0"/>
                  <w:marTop w:val="0"/>
                  <w:marBottom w:val="0"/>
                  <w:divBdr>
                    <w:top w:val="none" w:sz="0" w:space="0" w:color="auto"/>
                    <w:left w:val="none" w:sz="0" w:space="0" w:color="auto"/>
                    <w:bottom w:val="none" w:sz="0" w:space="0" w:color="auto"/>
                    <w:right w:val="none" w:sz="0" w:space="0" w:color="auto"/>
                  </w:divBdr>
                </w:div>
                <w:div w:id="609357978">
                  <w:marLeft w:val="0"/>
                  <w:marRight w:val="0"/>
                  <w:marTop w:val="0"/>
                  <w:marBottom w:val="0"/>
                  <w:divBdr>
                    <w:top w:val="none" w:sz="0" w:space="0" w:color="auto"/>
                    <w:left w:val="none" w:sz="0" w:space="0" w:color="auto"/>
                    <w:bottom w:val="none" w:sz="0" w:space="0" w:color="auto"/>
                    <w:right w:val="none" w:sz="0" w:space="0" w:color="auto"/>
                  </w:divBdr>
                </w:div>
                <w:div w:id="619461886">
                  <w:marLeft w:val="0"/>
                  <w:marRight w:val="0"/>
                  <w:marTop w:val="0"/>
                  <w:marBottom w:val="0"/>
                  <w:divBdr>
                    <w:top w:val="none" w:sz="0" w:space="0" w:color="auto"/>
                    <w:left w:val="none" w:sz="0" w:space="0" w:color="auto"/>
                    <w:bottom w:val="none" w:sz="0" w:space="0" w:color="auto"/>
                    <w:right w:val="none" w:sz="0" w:space="0" w:color="auto"/>
                  </w:divBdr>
                </w:div>
                <w:div w:id="622077599">
                  <w:marLeft w:val="0"/>
                  <w:marRight w:val="0"/>
                  <w:marTop w:val="0"/>
                  <w:marBottom w:val="0"/>
                  <w:divBdr>
                    <w:top w:val="none" w:sz="0" w:space="0" w:color="auto"/>
                    <w:left w:val="none" w:sz="0" w:space="0" w:color="auto"/>
                    <w:bottom w:val="none" w:sz="0" w:space="0" w:color="auto"/>
                    <w:right w:val="none" w:sz="0" w:space="0" w:color="auto"/>
                  </w:divBdr>
                </w:div>
                <w:div w:id="623075837">
                  <w:marLeft w:val="0"/>
                  <w:marRight w:val="0"/>
                  <w:marTop w:val="0"/>
                  <w:marBottom w:val="0"/>
                  <w:divBdr>
                    <w:top w:val="none" w:sz="0" w:space="0" w:color="auto"/>
                    <w:left w:val="none" w:sz="0" w:space="0" w:color="auto"/>
                    <w:bottom w:val="none" w:sz="0" w:space="0" w:color="auto"/>
                    <w:right w:val="none" w:sz="0" w:space="0" w:color="auto"/>
                  </w:divBdr>
                </w:div>
                <w:div w:id="646934564">
                  <w:marLeft w:val="0"/>
                  <w:marRight w:val="0"/>
                  <w:marTop w:val="0"/>
                  <w:marBottom w:val="0"/>
                  <w:divBdr>
                    <w:top w:val="none" w:sz="0" w:space="0" w:color="auto"/>
                    <w:left w:val="none" w:sz="0" w:space="0" w:color="auto"/>
                    <w:bottom w:val="none" w:sz="0" w:space="0" w:color="auto"/>
                    <w:right w:val="none" w:sz="0" w:space="0" w:color="auto"/>
                  </w:divBdr>
                </w:div>
                <w:div w:id="647175694">
                  <w:marLeft w:val="0"/>
                  <w:marRight w:val="0"/>
                  <w:marTop w:val="0"/>
                  <w:marBottom w:val="0"/>
                  <w:divBdr>
                    <w:top w:val="none" w:sz="0" w:space="0" w:color="auto"/>
                    <w:left w:val="none" w:sz="0" w:space="0" w:color="auto"/>
                    <w:bottom w:val="none" w:sz="0" w:space="0" w:color="auto"/>
                    <w:right w:val="none" w:sz="0" w:space="0" w:color="auto"/>
                  </w:divBdr>
                </w:div>
                <w:div w:id="647706894">
                  <w:marLeft w:val="0"/>
                  <w:marRight w:val="0"/>
                  <w:marTop w:val="0"/>
                  <w:marBottom w:val="0"/>
                  <w:divBdr>
                    <w:top w:val="none" w:sz="0" w:space="0" w:color="auto"/>
                    <w:left w:val="none" w:sz="0" w:space="0" w:color="auto"/>
                    <w:bottom w:val="none" w:sz="0" w:space="0" w:color="auto"/>
                    <w:right w:val="none" w:sz="0" w:space="0" w:color="auto"/>
                  </w:divBdr>
                </w:div>
                <w:div w:id="660086108">
                  <w:marLeft w:val="0"/>
                  <w:marRight w:val="0"/>
                  <w:marTop w:val="0"/>
                  <w:marBottom w:val="0"/>
                  <w:divBdr>
                    <w:top w:val="none" w:sz="0" w:space="0" w:color="auto"/>
                    <w:left w:val="none" w:sz="0" w:space="0" w:color="auto"/>
                    <w:bottom w:val="none" w:sz="0" w:space="0" w:color="auto"/>
                    <w:right w:val="none" w:sz="0" w:space="0" w:color="auto"/>
                  </w:divBdr>
                </w:div>
                <w:div w:id="660933815">
                  <w:marLeft w:val="0"/>
                  <w:marRight w:val="0"/>
                  <w:marTop w:val="0"/>
                  <w:marBottom w:val="0"/>
                  <w:divBdr>
                    <w:top w:val="none" w:sz="0" w:space="0" w:color="auto"/>
                    <w:left w:val="none" w:sz="0" w:space="0" w:color="auto"/>
                    <w:bottom w:val="none" w:sz="0" w:space="0" w:color="auto"/>
                    <w:right w:val="none" w:sz="0" w:space="0" w:color="auto"/>
                  </w:divBdr>
                </w:div>
                <w:div w:id="668365125">
                  <w:marLeft w:val="0"/>
                  <w:marRight w:val="0"/>
                  <w:marTop w:val="0"/>
                  <w:marBottom w:val="0"/>
                  <w:divBdr>
                    <w:top w:val="none" w:sz="0" w:space="0" w:color="auto"/>
                    <w:left w:val="none" w:sz="0" w:space="0" w:color="auto"/>
                    <w:bottom w:val="none" w:sz="0" w:space="0" w:color="auto"/>
                    <w:right w:val="none" w:sz="0" w:space="0" w:color="auto"/>
                  </w:divBdr>
                </w:div>
                <w:div w:id="676079413">
                  <w:marLeft w:val="0"/>
                  <w:marRight w:val="0"/>
                  <w:marTop w:val="0"/>
                  <w:marBottom w:val="0"/>
                  <w:divBdr>
                    <w:top w:val="none" w:sz="0" w:space="0" w:color="auto"/>
                    <w:left w:val="none" w:sz="0" w:space="0" w:color="auto"/>
                    <w:bottom w:val="none" w:sz="0" w:space="0" w:color="auto"/>
                    <w:right w:val="none" w:sz="0" w:space="0" w:color="auto"/>
                  </w:divBdr>
                </w:div>
                <w:div w:id="677074612">
                  <w:marLeft w:val="0"/>
                  <w:marRight w:val="0"/>
                  <w:marTop w:val="0"/>
                  <w:marBottom w:val="0"/>
                  <w:divBdr>
                    <w:top w:val="none" w:sz="0" w:space="0" w:color="auto"/>
                    <w:left w:val="none" w:sz="0" w:space="0" w:color="auto"/>
                    <w:bottom w:val="none" w:sz="0" w:space="0" w:color="auto"/>
                    <w:right w:val="none" w:sz="0" w:space="0" w:color="auto"/>
                  </w:divBdr>
                </w:div>
                <w:div w:id="681779288">
                  <w:marLeft w:val="0"/>
                  <w:marRight w:val="0"/>
                  <w:marTop w:val="0"/>
                  <w:marBottom w:val="0"/>
                  <w:divBdr>
                    <w:top w:val="none" w:sz="0" w:space="0" w:color="auto"/>
                    <w:left w:val="none" w:sz="0" w:space="0" w:color="auto"/>
                    <w:bottom w:val="none" w:sz="0" w:space="0" w:color="auto"/>
                    <w:right w:val="none" w:sz="0" w:space="0" w:color="auto"/>
                  </w:divBdr>
                </w:div>
                <w:div w:id="683940543">
                  <w:marLeft w:val="0"/>
                  <w:marRight w:val="0"/>
                  <w:marTop w:val="0"/>
                  <w:marBottom w:val="0"/>
                  <w:divBdr>
                    <w:top w:val="none" w:sz="0" w:space="0" w:color="auto"/>
                    <w:left w:val="none" w:sz="0" w:space="0" w:color="auto"/>
                    <w:bottom w:val="none" w:sz="0" w:space="0" w:color="auto"/>
                    <w:right w:val="none" w:sz="0" w:space="0" w:color="auto"/>
                  </w:divBdr>
                </w:div>
                <w:div w:id="686055689">
                  <w:marLeft w:val="0"/>
                  <w:marRight w:val="0"/>
                  <w:marTop w:val="0"/>
                  <w:marBottom w:val="0"/>
                  <w:divBdr>
                    <w:top w:val="none" w:sz="0" w:space="0" w:color="auto"/>
                    <w:left w:val="none" w:sz="0" w:space="0" w:color="auto"/>
                    <w:bottom w:val="none" w:sz="0" w:space="0" w:color="auto"/>
                    <w:right w:val="none" w:sz="0" w:space="0" w:color="auto"/>
                  </w:divBdr>
                </w:div>
                <w:div w:id="689529867">
                  <w:marLeft w:val="0"/>
                  <w:marRight w:val="0"/>
                  <w:marTop w:val="0"/>
                  <w:marBottom w:val="0"/>
                  <w:divBdr>
                    <w:top w:val="none" w:sz="0" w:space="0" w:color="auto"/>
                    <w:left w:val="none" w:sz="0" w:space="0" w:color="auto"/>
                    <w:bottom w:val="none" w:sz="0" w:space="0" w:color="auto"/>
                    <w:right w:val="none" w:sz="0" w:space="0" w:color="auto"/>
                  </w:divBdr>
                </w:div>
                <w:div w:id="698892847">
                  <w:marLeft w:val="0"/>
                  <w:marRight w:val="0"/>
                  <w:marTop w:val="0"/>
                  <w:marBottom w:val="0"/>
                  <w:divBdr>
                    <w:top w:val="none" w:sz="0" w:space="0" w:color="auto"/>
                    <w:left w:val="none" w:sz="0" w:space="0" w:color="auto"/>
                    <w:bottom w:val="none" w:sz="0" w:space="0" w:color="auto"/>
                    <w:right w:val="none" w:sz="0" w:space="0" w:color="auto"/>
                  </w:divBdr>
                </w:div>
                <w:div w:id="699553344">
                  <w:marLeft w:val="0"/>
                  <w:marRight w:val="0"/>
                  <w:marTop w:val="0"/>
                  <w:marBottom w:val="0"/>
                  <w:divBdr>
                    <w:top w:val="none" w:sz="0" w:space="0" w:color="auto"/>
                    <w:left w:val="none" w:sz="0" w:space="0" w:color="auto"/>
                    <w:bottom w:val="none" w:sz="0" w:space="0" w:color="auto"/>
                    <w:right w:val="none" w:sz="0" w:space="0" w:color="auto"/>
                  </w:divBdr>
                </w:div>
                <w:div w:id="703335342">
                  <w:marLeft w:val="0"/>
                  <w:marRight w:val="0"/>
                  <w:marTop w:val="0"/>
                  <w:marBottom w:val="0"/>
                  <w:divBdr>
                    <w:top w:val="none" w:sz="0" w:space="0" w:color="auto"/>
                    <w:left w:val="none" w:sz="0" w:space="0" w:color="auto"/>
                    <w:bottom w:val="none" w:sz="0" w:space="0" w:color="auto"/>
                    <w:right w:val="none" w:sz="0" w:space="0" w:color="auto"/>
                  </w:divBdr>
                </w:div>
                <w:div w:id="707147591">
                  <w:marLeft w:val="0"/>
                  <w:marRight w:val="0"/>
                  <w:marTop w:val="0"/>
                  <w:marBottom w:val="0"/>
                  <w:divBdr>
                    <w:top w:val="none" w:sz="0" w:space="0" w:color="auto"/>
                    <w:left w:val="none" w:sz="0" w:space="0" w:color="auto"/>
                    <w:bottom w:val="none" w:sz="0" w:space="0" w:color="auto"/>
                    <w:right w:val="none" w:sz="0" w:space="0" w:color="auto"/>
                  </w:divBdr>
                </w:div>
                <w:div w:id="709259031">
                  <w:marLeft w:val="0"/>
                  <w:marRight w:val="0"/>
                  <w:marTop w:val="0"/>
                  <w:marBottom w:val="0"/>
                  <w:divBdr>
                    <w:top w:val="none" w:sz="0" w:space="0" w:color="auto"/>
                    <w:left w:val="none" w:sz="0" w:space="0" w:color="auto"/>
                    <w:bottom w:val="none" w:sz="0" w:space="0" w:color="auto"/>
                    <w:right w:val="none" w:sz="0" w:space="0" w:color="auto"/>
                  </w:divBdr>
                </w:div>
                <w:div w:id="711227634">
                  <w:marLeft w:val="0"/>
                  <w:marRight w:val="0"/>
                  <w:marTop w:val="0"/>
                  <w:marBottom w:val="0"/>
                  <w:divBdr>
                    <w:top w:val="none" w:sz="0" w:space="0" w:color="auto"/>
                    <w:left w:val="none" w:sz="0" w:space="0" w:color="auto"/>
                    <w:bottom w:val="none" w:sz="0" w:space="0" w:color="auto"/>
                    <w:right w:val="none" w:sz="0" w:space="0" w:color="auto"/>
                  </w:divBdr>
                </w:div>
                <w:div w:id="715592399">
                  <w:marLeft w:val="0"/>
                  <w:marRight w:val="0"/>
                  <w:marTop w:val="0"/>
                  <w:marBottom w:val="0"/>
                  <w:divBdr>
                    <w:top w:val="none" w:sz="0" w:space="0" w:color="auto"/>
                    <w:left w:val="none" w:sz="0" w:space="0" w:color="auto"/>
                    <w:bottom w:val="none" w:sz="0" w:space="0" w:color="auto"/>
                    <w:right w:val="none" w:sz="0" w:space="0" w:color="auto"/>
                  </w:divBdr>
                </w:div>
                <w:div w:id="715617351">
                  <w:marLeft w:val="0"/>
                  <w:marRight w:val="0"/>
                  <w:marTop w:val="0"/>
                  <w:marBottom w:val="0"/>
                  <w:divBdr>
                    <w:top w:val="none" w:sz="0" w:space="0" w:color="auto"/>
                    <w:left w:val="none" w:sz="0" w:space="0" w:color="auto"/>
                    <w:bottom w:val="none" w:sz="0" w:space="0" w:color="auto"/>
                    <w:right w:val="none" w:sz="0" w:space="0" w:color="auto"/>
                  </w:divBdr>
                </w:div>
                <w:div w:id="723526679">
                  <w:marLeft w:val="0"/>
                  <w:marRight w:val="0"/>
                  <w:marTop w:val="0"/>
                  <w:marBottom w:val="0"/>
                  <w:divBdr>
                    <w:top w:val="none" w:sz="0" w:space="0" w:color="auto"/>
                    <w:left w:val="none" w:sz="0" w:space="0" w:color="auto"/>
                    <w:bottom w:val="none" w:sz="0" w:space="0" w:color="auto"/>
                    <w:right w:val="none" w:sz="0" w:space="0" w:color="auto"/>
                  </w:divBdr>
                </w:div>
                <w:div w:id="724379078">
                  <w:marLeft w:val="0"/>
                  <w:marRight w:val="0"/>
                  <w:marTop w:val="0"/>
                  <w:marBottom w:val="0"/>
                  <w:divBdr>
                    <w:top w:val="none" w:sz="0" w:space="0" w:color="auto"/>
                    <w:left w:val="none" w:sz="0" w:space="0" w:color="auto"/>
                    <w:bottom w:val="none" w:sz="0" w:space="0" w:color="auto"/>
                    <w:right w:val="none" w:sz="0" w:space="0" w:color="auto"/>
                  </w:divBdr>
                </w:div>
                <w:div w:id="728574623">
                  <w:marLeft w:val="0"/>
                  <w:marRight w:val="0"/>
                  <w:marTop w:val="0"/>
                  <w:marBottom w:val="0"/>
                  <w:divBdr>
                    <w:top w:val="none" w:sz="0" w:space="0" w:color="auto"/>
                    <w:left w:val="none" w:sz="0" w:space="0" w:color="auto"/>
                    <w:bottom w:val="none" w:sz="0" w:space="0" w:color="auto"/>
                    <w:right w:val="none" w:sz="0" w:space="0" w:color="auto"/>
                  </w:divBdr>
                </w:div>
                <w:div w:id="729231293">
                  <w:marLeft w:val="0"/>
                  <w:marRight w:val="0"/>
                  <w:marTop w:val="0"/>
                  <w:marBottom w:val="0"/>
                  <w:divBdr>
                    <w:top w:val="none" w:sz="0" w:space="0" w:color="auto"/>
                    <w:left w:val="none" w:sz="0" w:space="0" w:color="auto"/>
                    <w:bottom w:val="none" w:sz="0" w:space="0" w:color="auto"/>
                    <w:right w:val="none" w:sz="0" w:space="0" w:color="auto"/>
                  </w:divBdr>
                </w:div>
                <w:div w:id="729962641">
                  <w:marLeft w:val="0"/>
                  <w:marRight w:val="0"/>
                  <w:marTop w:val="0"/>
                  <w:marBottom w:val="0"/>
                  <w:divBdr>
                    <w:top w:val="none" w:sz="0" w:space="0" w:color="auto"/>
                    <w:left w:val="none" w:sz="0" w:space="0" w:color="auto"/>
                    <w:bottom w:val="none" w:sz="0" w:space="0" w:color="auto"/>
                    <w:right w:val="none" w:sz="0" w:space="0" w:color="auto"/>
                  </w:divBdr>
                </w:div>
                <w:div w:id="736585133">
                  <w:marLeft w:val="0"/>
                  <w:marRight w:val="0"/>
                  <w:marTop w:val="0"/>
                  <w:marBottom w:val="0"/>
                  <w:divBdr>
                    <w:top w:val="none" w:sz="0" w:space="0" w:color="auto"/>
                    <w:left w:val="none" w:sz="0" w:space="0" w:color="auto"/>
                    <w:bottom w:val="none" w:sz="0" w:space="0" w:color="auto"/>
                    <w:right w:val="none" w:sz="0" w:space="0" w:color="auto"/>
                  </w:divBdr>
                </w:div>
                <w:div w:id="737939503">
                  <w:marLeft w:val="0"/>
                  <w:marRight w:val="0"/>
                  <w:marTop w:val="0"/>
                  <w:marBottom w:val="0"/>
                  <w:divBdr>
                    <w:top w:val="none" w:sz="0" w:space="0" w:color="auto"/>
                    <w:left w:val="none" w:sz="0" w:space="0" w:color="auto"/>
                    <w:bottom w:val="none" w:sz="0" w:space="0" w:color="auto"/>
                    <w:right w:val="none" w:sz="0" w:space="0" w:color="auto"/>
                  </w:divBdr>
                </w:div>
                <w:div w:id="742022857">
                  <w:marLeft w:val="0"/>
                  <w:marRight w:val="0"/>
                  <w:marTop w:val="0"/>
                  <w:marBottom w:val="0"/>
                  <w:divBdr>
                    <w:top w:val="none" w:sz="0" w:space="0" w:color="auto"/>
                    <w:left w:val="none" w:sz="0" w:space="0" w:color="auto"/>
                    <w:bottom w:val="none" w:sz="0" w:space="0" w:color="auto"/>
                    <w:right w:val="none" w:sz="0" w:space="0" w:color="auto"/>
                  </w:divBdr>
                </w:div>
                <w:div w:id="744763463">
                  <w:marLeft w:val="0"/>
                  <w:marRight w:val="0"/>
                  <w:marTop w:val="0"/>
                  <w:marBottom w:val="0"/>
                  <w:divBdr>
                    <w:top w:val="none" w:sz="0" w:space="0" w:color="auto"/>
                    <w:left w:val="none" w:sz="0" w:space="0" w:color="auto"/>
                    <w:bottom w:val="none" w:sz="0" w:space="0" w:color="auto"/>
                    <w:right w:val="none" w:sz="0" w:space="0" w:color="auto"/>
                  </w:divBdr>
                </w:div>
                <w:div w:id="757482056">
                  <w:marLeft w:val="0"/>
                  <w:marRight w:val="0"/>
                  <w:marTop w:val="0"/>
                  <w:marBottom w:val="0"/>
                  <w:divBdr>
                    <w:top w:val="none" w:sz="0" w:space="0" w:color="auto"/>
                    <w:left w:val="none" w:sz="0" w:space="0" w:color="auto"/>
                    <w:bottom w:val="none" w:sz="0" w:space="0" w:color="auto"/>
                    <w:right w:val="none" w:sz="0" w:space="0" w:color="auto"/>
                  </w:divBdr>
                </w:div>
                <w:div w:id="765417625">
                  <w:marLeft w:val="0"/>
                  <w:marRight w:val="0"/>
                  <w:marTop w:val="0"/>
                  <w:marBottom w:val="0"/>
                  <w:divBdr>
                    <w:top w:val="none" w:sz="0" w:space="0" w:color="auto"/>
                    <w:left w:val="none" w:sz="0" w:space="0" w:color="auto"/>
                    <w:bottom w:val="none" w:sz="0" w:space="0" w:color="auto"/>
                    <w:right w:val="none" w:sz="0" w:space="0" w:color="auto"/>
                  </w:divBdr>
                </w:div>
                <w:div w:id="768165135">
                  <w:marLeft w:val="0"/>
                  <w:marRight w:val="0"/>
                  <w:marTop w:val="0"/>
                  <w:marBottom w:val="0"/>
                  <w:divBdr>
                    <w:top w:val="none" w:sz="0" w:space="0" w:color="auto"/>
                    <w:left w:val="none" w:sz="0" w:space="0" w:color="auto"/>
                    <w:bottom w:val="none" w:sz="0" w:space="0" w:color="auto"/>
                    <w:right w:val="none" w:sz="0" w:space="0" w:color="auto"/>
                  </w:divBdr>
                </w:div>
                <w:div w:id="769394130">
                  <w:marLeft w:val="0"/>
                  <w:marRight w:val="0"/>
                  <w:marTop w:val="0"/>
                  <w:marBottom w:val="0"/>
                  <w:divBdr>
                    <w:top w:val="none" w:sz="0" w:space="0" w:color="auto"/>
                    <w:left w:val="none" w:sz="0" w:space="0" w:color="auto"/>
                    <w:bottom w:val="none" w:sz="0" w:space="0" w:color="auto"/>
                    <w:right w:val="none" w:sz="0" w:space="0" w:color="auto"/>
                  </w:divBdr>
                </w:div>
                <w:div w:id="769814822">
                  <w:marLeft w:val="0"/>
                  <w:marRight w:val="0"/>
                  <w:marTop w:val="0"/>
                  <w:marBottom w:val="0"/>
                  <w:divBdr>
                    <w:top w:val="none" w:sz="0" w:space="0" w:color="auto"/>
                    <w:left w:val="none" w:sz="0" w:space="0" w:color="auto"/>
                    <w:bottom w:val="none" w:sz="0" w:space="0" w:color="auto"/>
                    <w:right w:val="none" w:sz="0" w:space="0" w:color="auto"/>
                  </w:divBdr>
                </w:div>
                <w:div w:id="771315330">
                  <w:marLeft w:val="0"/>
                  <w:marRight w:val="0"/>
                  <w:marTop w:val="0"/>
                  <w:marBottom w:val="0"/>
                  <w:divBdr>
                    <w:top w:val="none" w:sz="0" w:space="0" w:color="auto"/>
                    <w:left w:val="none" w:sz="0" w:space="0" w:color="auto"/>
                    <w:bottom w:val="none" w:sz="0" w:space="0" w:color="auto"/>
                    <w:right w:val="none" w:sz="0" w:space="0" w:color="auto"/>
                  </w:divBdr>
                </w:div>
                <w:div w:id="771819408">
                  <w:marLeft w:val="0"/>
                  <w:marRight w:val="0"/>
                  <w:marTop w:val="0"/>
                  <w:marBottom w:val="0"/>
                  <w:divBdr>
                    <w:top w:val="none" w:sz="0" w:space="0" w:color="auto"/>
                    <w:left w:val="none" w:sz="0" w:space="0" w:color="auto"/>
                    <w:bottom w:val="none" w:sz="0" w:space="0" w:color="auto"/>
                    <w:right w:val="none" w:sz="0" w:space="0" w:color="auto"/>
                  </w:divBdr>
                </w:div>
                <w:div w:id="783158213">
                  <w:marLeft w:val="0"/>
                  <w:marRight w:val="0"/>
                  <w:marTop w:val="0"/>
                  <w:marBottom w:val="0"/>
                  <w:divBdr>
                    <w:top w:val="none" w:sz="0" w:space="0" w:color="auto"/>
                    <w:left w:val="none" w:sz="0" w:space="0" w:color="auto"/>
                    <w:bottom w:val="none" w:sz="0" w:space="0" w:color="auto"/>
                    <w:right w:val="none" w:sz="0" w:space="0" w:color="auto"/>
                  </w:divBdr>
                </w:div>
                <w:div w:id="790709725">
                  <w:marLeft w:val="0"/>
                  <w:marRight w:val="0"/>
                  <w:marTop w:val="0"/>
                  <w:marBottom w:val="0"/>
                  <w:divBdr>
                    <w:top w:val="none" w:sz="0" w:space="0" w:color="auto"/>
                    <w:left w:val="none" w:sz="0" w:space="0" w:color="auto"/>
                    <w:bottom w:val="none" w:sz="0" w:space="0" w:color="auto"/>
                    <w:right w:val="none" w:sz="0" w:space="0" w:color="auto"/>
                  </w:divBdr>
                </w:div>
                <w:div w:id="793597102">
                  <w:marLeft w:val="0"/>
                  <w:marRight w:val="0"/>
                  <w:marTop w:val="0"/>
                  <w:marBottom w:val="0"/>
                  <w:divBdr>
                    <w:top w:val="none" w:sz="0" w:space="0" w:color="auto"/>
                    <w:left w:val="none" w:sz="0" w:space="0" w:color="auto"/>
                    <w:bottom w:val="none" w:sz="0" w:space="0" w:color="auto"/>
                    <w:right w:val="none" w:sz="0" w:space="0" w:color="auto"/>
                  </w:divBdr>
                </w:div>
                <w:div w:id="794327278">
                  <w:marLeft w:val="0"/>
                  <w:marRight w:val="0"/>
                  <w:marTop w:val="0"/>
                  <w:marBottom w:val="0"/>
                  <w:divBdr>
                    <w:top w:val="none" w:sz="0" w:space="0" w:color="auto"/>
                    <w:left w:val="none" w:sz="0" w:space="0" w:color="auto"/>
                    <w:bottom w:val="none" w:sz="0" w:space="0" w:color="auto"/>
                    <w:right w:val="none" w:sz="0" w:space="0" w:color="auto"/>
                  </w:divBdr>
                </w:div>
                <w:div w:id="798693850">
                  <w:marLeft w:val="0"/>
                  <w:marRight w:val="0"/>
                  <w:marTop w:val="0"/>
                  <w:marBottom w:val="0"/>
                  <w:divBdr>
                    <w:top w:val="none" w:sz="0" w:space="0" w:color="auto"/>
                    <w:left w:val="none" w:sz="0" w:space="0" w:color="auto"/>
                    <w:bottom w:val="none" w:sz="0" w:space="0" w:color="auto"/>
                    <w:right w:val="none" w:sz="0" w:space="0" w:color="auto"/>
                  </w:divBdr>
                </w:div>
                <w:div w:id="810488625">
                  <w:marLeft w:val="0"/>
                  <w:marRight w:val="0"/>
                  <w:marTop w:val="0"/>
                  <w:marBottom w:val="0"/>
                  <w:divBdr>
                    <w:top w:val="none" w:sz="0" w:space="0" w:color="auto"/>
                    <w:left w:val="none" w:sz="0" w:space="0" w:color="auto"/>
                    <w:bottom w:val="none" w:sz="0" w:space="0" w:color="auto"/>
                    <w:right w:val="none" w:sz="0" w:space="0" w:color="auto"/>
                  </w:divBdr>
                </w:div>
                <w:div w:id="810943765">
                  <w:marLeft w:val="0"/>
                  <w:marRight w:val="0"/>
                  <w:marTop w:val="0"/>
                  <w:marBottom w:val="0"/>
                  <w:divBdr>
                    <w:top w:val="none" w:sz="0" w:space="0" w:color="auto"/>
                    <w:left w:val="none" w:sz="0" w:space="0" w:color="auto"/>
                    <w:bottom w:val="none" w:sz="0" w:space="0" w:color="auto"/>
                    <w:right w:val="none" w:sz="0" w:space="0" w:color="auto"/>
                  </w:divBdr>
                </w:div>
                <w:div w:id="815949265">
                  <w:marLeft w:val="0"/>
                  <w:marRight w:val="0"/>
                  <w:marTop w:val="0"/>
                  <w:marBottom w:val="0"/>
                  <w:divBdr>
                    <w:top w:val="none" w:sz="0" w:space="0" w:color="auto"/>
                    <w:left w:val="none" w:sz="0" w:space="0" w:color="auto"/>
                    <w:bottom w:val="none" w:sz="0" w:space="0" w:color="auto"/>
                    <w:right w:val="none" w:sz="0" w:space="0" w:color="auto"/>
                  </w:divBdr>
                </w:div>
                <w:div w:id="816995044">
                  <w:marLeft w:val="0"/>
                  <w:marRight w:val="0"/>
                  <w:marTop w:val="0"/>
                  <w:marBottom w:val="0"/>
                  <w:divBdr>
                    <w:top w:val="none" w:sz="0" w:space="0" w:color="auto"/>
                    <w:left w:val="none" w:sz="0" w:space="0" w:color="auto"/>
                    <w:bottom w:val="none" w:sz="0" w:space="0" w:color="auto"/>
                    <w:right w:val="none" w:sz="0" w:space="0" w:color="auto"/>
                  </w:divBdr>
                </w:div>
                <w:div w:id="825508405">
                  <w:marLeft w:val="0"/>
                  <w:marRight w:val="0"/>
                  <w:marTop w:val="0"/>
                  <w:marBottom w:val="0"/>
                  <w:divBdr>
                    <w:top w:val="none" w:sz="0" w:space="0" w:color="auto"/>
                    <w:left w:val="none" w:sz="0" w:space="0" w:color="auto"/>
                    <w:bottom w:val="none" w:sz="0" w:space="0" w:color="auto"/>
                    <w:right w:val="none" w:sz="0" w:space="0" w:color="auto"/>
                  </w:divBdr>
                </w:div>
                <w:div w:id="829634979">
                  <w:marLeft w:val="0"/>
                  <w:marRight w:val="0"/>
                  <w:marTop w:val="0"/>
                  <w:marBottom w:val="0"/>
                  <w:divBdr>
                    <w:top w:val="none" w:sz="0" w:space="0" w:color="auto"/>
                    <w:left w:val="none" w:sz="0" w:space="0" w:color="auto"/>
                    <w:bottom w:val="none" w:sz="0" w:space="0" w:color="auto"/>
                    <w:right w:val="none" w:sz="0" w:space="0" w:color="auto"/>
                  </w:divBdr>
                </w:div>
                <w:div w:id="831260508">
                  <w:marLeft w:val="0"/>
                  <w:marRight w:val="0"/>
                  <w:marTop w:val="0"/>
                  <w:marBottom w:val="0"/>
                  <w:divBdr>
                    <w:top w:val="none" w:sz="0" w:space="0" w:color="auto"/>
                    <w:left w:val="none" w:sz="0" w:space="0" w:color="auto"/>
                    <w:bottom w:val="none" w:sz="0" w:space="0" w:color="auto"/>
                    <w:right w:val="none" w:sz="0" w:space="0" w:color="auto"/>
                  </w:divBdr>
                </w:div>
                <w:div w:id="834884505">
                  <w:marLeft w:val="0"/>
                  <w:marRight w:val="0"/>
                  <w:marTop w:val="0"/>
                  <w:marBottom w:val="0"/>
                  <w:divBdr>
                    <w:top w:val="none" w:sz="0" w:space="0" w:color="auto"/>
                    <w:left w:val="none" w:sz="0" w:space="0" w:color="auto"/>
                    <w:bottom w:val="none" w:sz="0" w:space="0" w:color="auto"/>
                    <w:right w:val="none" w:sz="0" w:space="0" w:color="auto"/>
                  </w:divBdr>
                </w:div>
                <w:div w:id="836653916">
                  <w:marLeft w:val="0"/>
                  <w:marRight w:val="0"/>
                  <w:marTop w:val="0"/>
                  <w:marBottom w:val="0"/>
                  <w:divBdr>
                    <w:top w:val="none" w:sz="0" w:space="0" w:color="auto"/>
                    <w:left w:val="none" w:sz="0" w:space="0" w:color="auto"/>
                    <w:bottom w:val="none" w:sz="0" w:space="0" w:color="auto"/>
                    <w:right w:val="none" w:sz="0" w:space="0" w:color="auto"/>
                  </w:divBdr>
                </w:div>
                <w:div w:id="839857018">
                  <w:marLeft w:val="0"/>
                  <w:marRight w:val="0"/>
                  <w:marTop w:val="0"/>
                  <w:marBottom w:val="0"/>
                  <w:divBdr>
                    <w:top w:val="none" w:sz="0" w:space="0" w:color="auto"/>
                    <w:left w:val="none" w:sz="0" w:space="0" w:color="auto"/>
                    <w:bottom w:val="none" w:sz="0" w:space="0" w:color="auto"/>
                    <w:right w:val="none" w:sz="0" w:space="0" w:color="auto"/>
                  </w:divBdr>
                </w:div>
                <w:div w:id="844979874">
                  <w:marLeft w:val="0"/>
                  <w:marRight w:val="0"/>
                  <w:marTop w:val="0"/>
                  <w:marBottom w:val="0"/>
                  <w:divBdr>
                    <w:top w:val="none" w:sz="0" w:space="0" w:color="auto"/>
                    <w:left w:val="none" w:sz="0" w:space="0" w:color="auto"/>
                    <w:bottom w:val="none" w:sz="0" w:space="0" w:color="auto"/>
                    <w:right w:val="none" w:sz="0" w:space="0" w:color="auto"/>
                  </w:divBdr>
                </w:div>
                <w:div w:id="846746684">
                  <w:marLeft w:val="0"/>
                  <w:marRight w:val="0"/>
                  <w:marTop w:val="0"/>
                  <w:marBottom w:val="0"/>
                  <w:divBdr>
                    <w:top w:val="none" w:sz="0" w:space="0" w:color="auto"/>
                    <w:left w:val="none" w:sz="0" w:space="0" w:color="auto"/>
                    <w:bottom w:val="none" w:sz="0" w:space="0" w:color="auto"/>
                    <w:right w:val="none" w:sz="0" w:space="0" w:color="auto"/>
                  </w:divBdr>
                </w:div>
                <w:div w:id="849178148">
                  <w:marLeft w:val="0"/>
                  <w:marRight w:val="0"/>
                  <w:marTop w:val="0"/>
                  <w:marBottom w:val="0"/>
                  <w:divBdr>
                    <w:top w:val="none" w:sz="0" w:space="0" w:color="auto"/>
                    <w:left w:val="none" w:sz="0" w:space="0" w:color="auto"/>
                    <w:bottom w:val="none" w:sz="0" w:space="0" w:color="auto"/>
                    <w:right w:val="none" w:sz="0" w:space="0" w:color="auto"/>
                  </w:divBdr>
                </w:div>
                <w:div w:id="850526791">
                  <w:marLeft w:val="0"/>
                  <w:marRight w:val="0"/>
                  <w:marTop w:val="0"/>
                  <w:marBottom w:val="0"/>
                  <w:divBdr>
                    <w:top w:val="none" w:sz="0" w:space="0" w:color="auto"/>
                    <w:left w:val="none" w:sz="0" w:space="0" w:color="auto"/>
                    <w:bottom w:val="none" w:sz="0" w:space="0" w:color="auto"/>
                    <w:right w:val="none" w:sz="0" w:space="0" w:color="auto"/>
                  </w:divBdr>
                </w:div>
                <w:div w:id="852381757">
                  <w:marLeft w:val="0"/>
                  <w:marRight w:val="0"/>
                  <w:marTop w:val="0"/>
                  <w:marBottom w:val="0"/>
                  <w:divBdr>
                    <w:top w:val="none" w:sz="0" w:space="0" w:color="auto"/>
                    <w:left w:val="none" w:sz="0" w:space="0" w:color="auto"/>
                    <w:bottom w:val="none" w:sz="0" w:space="0" w:color="auto"/>
                    <w:right w:val="none" w:sz="0" w:space="0" w:color="auto"/>
                  </w:divBdr>
                </w:div>
                <w:div w:id="857503125">
                  <w:marLeft w:val="0"/>
                  <w:marRight w:val="0"/>
                  <w:marTop w:val="0"/>
                  <w:marBottom w:val="0"/>
                  <w:divBdr>
                    <w:top w:val="none" w:sz="0" w:space="0" w:color="auto"/>
                    <w:left w:val="none" w:sz="0" w:space="0" w:color="auto"/>
                    <w:bottom w:val="none" w:sz="0" w:space="0" w:color="auto"/>
                    <w:right w:val="none" w:sz="0" w:space="0" w:color="auto"/>
                  </w:divBdr>
                </w:div>
                <w:div w:id="868224005">
                  <w:marLeft w:val="0"/>
                  <w:marRight w:val="0"/>
                  <w:marTop w:val="0"/>
                  <w:marBottom w:val="0"/>
                  <w:divBdr>
                    <w:top w:val="none" w:sz="0" w:space="0" w:color="auto"/>
                    <w:left w:val="none" w:sz="0" w:space="0" w:color="auto"/>
                    <w:bottom w:val="none" w:sz="0" w:space="0" w:color="auto"/>
                    <w:right w:val="none" w:sz="0" w:space="0" w:color="auto"/>
                  </w:divBdr>
                </w:div>
                <w:div w:id="878397825">
                  <w:marLeft w:val="0"/>
                  <w:marRight w:val="0"/>
                  <w:marTop w:val="0"/>
                  <w:marBottom w:val="0"/>
                  <w:divBdr>
                    <w:top w:val="none" w:sz="0" w:space="0" w:color="auto"/>
                    <w:left w:val="none" w:sz="0" w:space="0" w:color="auto"/>
                    <w:bottom w:val="none" w:sz="0" w:space="0" w:color="auto"/>
                    <w:right w:val="none" w:sz="0" w:space="0" w:color="auto"/>
                  </w:divBdr>
                </w:div>
                <w:div w:id="880629363">
                  <w:marLeft w:val="0"/>
                  <w:marRight w:val="0"/>
                  <w:marTop w:val="0"/>
                  <w:marBottom w:val="0"/>
                  <w:divBdr>
                    <w:top w:val="none" w:sz="0" w:space="0" w:color="auto"/>
                    <w:left w:val="none" w:sz="0" w:space="0" w:color="auto"/>
                    <w:bottom w:val="none" w:sz="0" w:space="0" w:color="auto"/>
                    <w:right w:val="none" w:sz="0" w:space="0" w:color="auto"/>
                  </w:divBdr>
                </w:div>
                <w:div w:id="889537482">
                  <w:marLeft w:val="0"/>
                  <w:marRight w:val="0"/>
                  <w:marTop w:val="0"/>
                  <w:marBottom w:val="0"/>
                  <w:divBdr>
                    <w:top w:val="none" w:sz="0" w:space="0" w:color="auto"/>
                    <w:left w:val="none" w:sz="0" w:space="0" w:color="auto"/>
                    <w:bottom w:val="none" w:sz="0" w:space="0" w:color="auto"/>
                    <w:right w:val="none" w:sz="0" w:space="0" w:color="auto"/>
                  </w:divBdr>
                </w:div>
                <w:div w:id="893394819">
                  <w:marLeft w:val="0"/>
                  <w:marRight w:val="0"/>
                  <w:marTop w:val="0"/>
                  <w:marBottom w:val="0"/>
                  <w:divBdr>
                    <w:top w:val="none" w:sz="0" w:space="0" w:color="auto"/>
                    <w:left w:val="none" w:sz="0" w:space="0" w:color="auto"/>
                    <w:bottom w:val="none" w:sz="0" w:space="0" w:color="auto"/>
                    <w:right w:val="none" w:sz="0" w:space="0" w:color="auto"/>
                  </w:divBdr>
                </w:div>
                <w:div w:id="893614018">
                  <w:marLeft w:val="0"/>
                  <w:marRight w:val="0"/>
                  <w:marTop w:val="0"/>
                  <w:marBottom w:val="0"/>
                  <w:divBdr>
                    <w:top w:val="none" w:sz="0" w:space="0" w:color="auto"/>
                    <w:left w:val="none" w:sz="0" w:space="0" w:color="auto"/>
                    <w:bottom w:val="none" w:sz="0" w:space="0" w:color="auto"/>
                    <w:right w:val="none" w:sz="0" w:space="0" w:color="auto"/>
                  </w:divBdr>
                </w:div>
                <w:div w:id="905603256">
                  <w:marLeft w:val="0"/>
                  <w:marRight w:val="0"/>
                  <w:marTop w:val="0"/>
                  <w:marBottom w:val="0"/>
                  <w:divBdr>
                    <w:top w:val="none" w:sz="0" w:space="0" w:color="auto"/>
                    <w:left w:val="none" w:sz="0" w:space="0" w:color="auto"/>
                    <w:bottom w:val="none" w:sz="0" w:space="0" w:color="auto"/>
                    <w:right w:val="none" w:sz="0" w:space="0" w:color="auto"/>
                  </w:divBdr>
                </w:div>
                <w:div w:id="914508648">
                  <w:marLeft w:val="0"/>
                  <w:marRight w:val="0"/>
                  <w:marTop w:val="0"/>
                  <w:marBottom w:val="0"/>
                  <w:divBdr>
                    <w:top w:val="none" w:sz="0" w:space="0" w:color="auto"/>
                    <w:left w:val="none" w:sz="0" w:space="0" w:color="auto"/>
                    <w:bottom w:val="none" w:sz="0" w:space="0" w:color="auto"/>
                    <w:right w:val="none" w:sz="0" w:space="0" w:color="auto"/>
                  </w:divBdr>
                </w:div>
                <w:div w:id="914776029">
                  <w:marLeft w:val="0"/>
                  <w:marRight w:val="0"/>
                  <w:marTop w:val="0"/>
                  <w:marBottom w:val="0"/>
                  <w:divBdr>
                    <w:top w:val="none" w:sz="0" w:space="0" w:color="auto"/>
                    <w:left w:val="none" w:sz="0" w:space="0" w:color="auto"/>
                    <w:bottom w:val="none" w:sz="0" w:space="0" w:color="auto"/>
                    <w:right w:val="none" w:sz="0" w:space="0" w:color="auto"/>
                  </w:divBdr>
                </w:div>
                <w:div w:id="917862974">
                  <w:marLeft w:val="0"/>
                  <w:marRight w:val="0"/>
                  <w:marTop w:val="0"/>
                  <w:marBottom w:val="0"/>
                  <w:divBdr>
                    <w:top w:val="none" w:sz="0" w:space="0" w:color="auto"/>
                    <w:left w:val="none" w:sz="0" w:space="0" w:color="auto"/>
                    <w:bottom w:val="none" w:sz="0" w:space="0" w:color="auto"/>
                    <w:right w:val="none" w:sz="0" w:space="0" w:color="auto"/>
                  </w:divBdr>
                </w:div>
                <w:div w:id="922688308">
                  <w:marLeft w:val="0"/>
                  <w:marRight w:val="0"/>
                  <w:marTop w:val="0"/>
                  <w:marBottom w:val="0"/>
                  <w:divBdr>
                    <w:top w:val="none" w:sz="0" w:space="0" w:color="auto"/>
                    <w:left w:val="none" w:sz="0" w:space="0" w:color="auto"/>
                    <w:bottom w:val="none" w:sz="0" w:space="0" w:color="auto"/>
                    <w:right w:val="none" w:sz="0" w:space="0" w:color="auto"/>
                  </w:divBdr>
                </w:div>
                <w:div w:id="928658988">
                  <w:marLeft w:val="0"/>
                  <w:marRight w:val="0"/>
                  <w:marTop w:val="0"/>
                  <w:marBottom w:val="0"/>
                  <w:divBdr>
                    <w:top w:val="none" w:sz="0" w:space="0" w:color="auto"/>
                    <w:left w:val="none" w:sz="0" w:space="0" w:color="auto"/>
                    <w:bottom w:val="none" w:sz="0" w:space="0" w:color="auto"/>
                    <w:right w:val="none" w:sz="0" w:space="0" w:color="auto"/>
                  </w:divBdr>
                </w:div>
                <w:div w:id="929050038">
                  <w:marLeft w:val="0"/>
                  <w:marRight w:val="0"/>
                  <w:marTop w:val="0"/>
                  <w:marBottom w:val="0"/>
                  <w:divBdr>
                    <w:top w:val="none" w:sz="0" w:space="0" w:color="auto"/>
                    <w:left w:val="none" w:sz="0" w:space="0" w:color="auto"/>
                    <w:bottom w:val="none" w:sz="0" w:space="0" w:color="auto"/>
                    <w:right w:val="none" w:sz="0" w:space="0" w:color="auto"/>
                  </w:divBdr>
                </w:div>
                <w:div w:id="945844900">
                  <w:marLeft w:val="0"/>
                  <w:marRight w:val="0"/>
                  <w:marTop w:val="0"/>
                  <w:marBottom w:val="0"/>
                  <w:divBdr>
                    <w:top w:val="none" w:sz="0" w:space="0" w:color="auto"/>
                    <w:left w:val="none" w:sz="0" w:space="0" w:color="auto"/>
                    <w:bottom w:val="none" w:sz="0" w:space="0" w:color="auto"/>
                    <w:right w:val="none" w:sz="0" w:space="0" w:color="auto"/>
                  </w:divBdr>
                </w:div>
                <w:div w:id="953251977">
                  <w:marLeft w:val="0"/>
                  <w:marRight w:val="0"/>
                  <w:marTop w:val="0"/>
                  <w:marBottom w:val="0"/>
                  <w:divBdr>
                    <w:top w:val="none" w:sz="0" w:space="0" w:color="auto"/>
                    <w:left w:val="none" w:sz="0" w:space="0" w:color="auto"/>
                    <w:bottom w:val="none" w:sz="0" w:space="0" w:color="auto"/>
                    <w:right w:val="none" w:sz="0" w:space="0" w:color="auto"/>
                  </w:divBdr>
                </w:div>
                <w:div w:id="953711586">
                  <w:marLeft w:val="0"/>
                  <w:marRight w:val="0"/>
                  <w:marTop w:val="0"/>
                  <w:marBottom w:val="0"/>
                  <w:divBdr>
                    <w:top w:val="none" w:sz="0" w:space="0" w:color="auto"/>
                    <w:left w:val="none" w:sz="0" w:space="0" w:color="auto"/>
                    <w:bottom w:val="none" w:sz="0" w:space="0" w:color="auto"/>
                    <w:right w:val="none" w:sz="0" w:space="0" w:color="auto"/>
                  </w:divBdr>
                </w:div>
                <w:div w:id="956371711">
                  <w:marLeft w:val="0"/>
                  <w:marRight w:val="0"/>
                  <w:marTop w:val="0"/>
                  <w:marBottom w:val="0"/>
                  <w:divBdr>
                    <w:top w:val="none" w:sz="0" w:space="0" w:color="auto"/>
                    <w:left w:val="none" w:sz="0" w:space="0" w:color="auto"/>
                    <w:bottom w:val="none" w:sz="0" w:space="0" w:color="auto"/>
                    <w:right w:val="none" w:sz="0" w:space="0" w:color="auto"/>
                  </w:divBdr>
                </w:div>
                <w:div w:id="966424626">
                  <w:marLeft w:val="0"/>
                  <w:marRight w:val="0"/>
                  <w:marTop w:val="0"/>
                  <w:marBottom w:val="0"/>
                  <w:divBdr>
                    <w:top w:val="none" w:sz="0" w:space="0" w:color="auto"/>
                    <w:left w:val="none" w:sz="0" w:space="0" w:color="auto"/>
                    <w:bottom w:val="none" w:sz="0" w:space="0" w:color="auto"/>
                    <w:right w:val="none" w:sz="0" w:space="0" w:color="auto"/>
                  </w:divBdr>
                </w:div>
                <w:div w:id="981009665">
                  <w:marLeft w:val="0"/>
                  <w:marRight w:val="0"/>
                  <w:marTop w:val="0"/>
                  <w:marBottom w:val="0"/>
                  <w:divBdr>
                    <w:top w:val="none" w:sz="0" w:space="0" w:color="auto"/>
                    <w:left w:val="none" w:sz="0" w:space="0" w:color="auto"/>
                    <w:bottom w:val="none" w:sz="0" w:space="0" w:color="auto"/>
                    <w:right w:val="none" w:sz="0" w:space="0" w:color="auto"/>
                  </w:divBdr>
                </w:div>
                <w:div w:id="983776253">
                  <w:marLeft w:val="0"/>
                  <w:marRight w:val="0"/>
                  <w:marTop w:val="0"/>
                  <w:marBottom w:val="0"/>
                  <w:divBdr>
                    <w:top w:val="none" w:sz="0" w:space="0" w:color="auto"/>
                    <w:left w:val="none" w:sz="0" w:space="0" w:color="auto"/>
                    <w:bottom w:val="none" w:sz="0" w:space="0" w:color="auto"/>
                    <w:right w:val="none" w:sz="0" w:space="0" w:color="auto"/>
                  </w:divBdr>
                </w:div>
                <w:div w:id="984361219">
                  <w:marLeft w:val="0"/>
                  <w:marRight w:val="0"/>
                  <w:marTop w:val="0"/>
                  <w:marBottom w:val="0"/>
                  <w:divBdr>
                    <w:top w:val="none" w:sz="0" w:space="0" w:color="auto"/>
                    <w:left w:val="none" w:sz="0" w:space="0" w:color="auto"/>
                    <w:bottom w:val="none" w:sz="0" w:space="0" w:color="auto"/>
                    <w:right w:val="none" w:sz="0" w:space="0" w:color="auto"/>
                  </w:divBdr>
                </w:div>
                <w:div w:id="990600871">
                  <w:marLeft w:val="0"/>
                  <w:marRight w:val="0"/>
                  <w:marTop w:val="0"/>
                  <w:marBottom w:val="0"/>
                  <w:divBdr>
                    <w:top w:val="none" w:sz="0" w:space="0" w:color="auto"/>
                    <w:left w:val="none" w:sz="0" w:space="0" w:color="auto"/>
                    <w:bottom w:val="none" w:sz="0" w:space="0" w:color="auto"/>
                    <w:right w:val="none" w:sz="0" w:space="0" w:color="auto"/>
                  </w:divBdr>
                </w:div>
                <w:div w:id="1006591317">
                  <w:marLeft w:val="0"/>
                  <w:marRight w:val="0"/>
                  <w:marTop w:val="0"/>
                  <w:marBottom w:val="0"/>
                  <w:divBdr>
                    <w:top w:val="none" w:sz="0" w:space="0" w:color="auto"/>
                    <w:left w:val="none" w:sz="0" w:space="0" w:color="auto"/>
                    <w:bottom w:val="none" w:sz="0" w:space="0" w:color="auto"/>
                    <w:right w:val="none" w:sz="0" w:space="0" w:color="auto"/>
                  </w:divBdr>
                </w:div>
                <w:div w:id="1006979026">
                  <w:marLeft w:val="0"/>
                  <w:marRight w:val="0"/>
                  <w:marTop w:val="0"/>
                  <w:marBottom w:val="0"/>
                  <w:divBdr>
                    <w:top w:val="none" w:sz="0" w:space="0" w:color="auto"/>
                    <w:left w:val="none" w:sz="0" w:space="0" w:color="auto"/>
                    <w:bottom w:val="none" w:sz="0" w:space="0" w:color="auto"/>
                    <w:right w:val="none" w:sz="0" w:space="0" w:color="auto"/>
                  </w:divBdr>
                </w:div>
                <w:div w:id="1008023400">
                  <w:marLeft w:val="0"/>
                  <w:marRight w:val="0"/>
                  <w:marTop w:val="0"/>
                  <w:marBottom w:val="0"/>
                  <w:divBdr>
                    <w:top w:val="none" w:sz="0" w:space="0" w:color="auto"/>
                    <w:left w:val="none" w:sz="0" w:space="0" w:color="auto"/>
                    <w:bottom w:val="none" w:sz="0" w:space="0" w:color="auto"/>
                    <w:right w:val="none" w:sz="0" w:space="0" w:color="auto"/>
                  </w:divBdr>
                </w:div>
                <w:div w:id="1015496501">
                  <w:marLeft w:val="0"/>
                  <w:marRight w:val="0"/>
                  <w:marTop w:val="0"/>
                  <w:marBottom w:val="0"/>
                  <w:divBdr>
                    <w:top w:val="none" w:sz="0" w:space="0" w:color="auto"/>
                    <w:left w:val="none" w:sz="0" w:space="0" w:color="auto"/>
                    <w:bottom w:val="none" w:sz="0" w:space="0" w:color="auto"/>
                    <w:right w:val="none" w:sz="0" w:space="0" w:color="auto"/>
                  </w:divBdr>
                </w:div>
                <w:div w:id="1017586646">
                  <w:marLeft w:val="0"/>
                  <w:marRight w:val="0"/>
                  <w:marTop w:val="0"/>
                  <w:marBottom w:val="0"/>
                  <w:divBdr>
                    <w:top w:val="none" w:sz="0" w:space="0" w:color="auto"/>
                    <w:left w:val="none" w:sz="0" w:space="0" w:color="auto"/>
                    <w:bottom w:val="none" w:sz="0" w:space="0" w:color="auto"/>
                    <w:right w:val="none" w:sz="0" w:space="0" w:color="auto"/>
                  </w:divBdr>
                </w:div>
                <w:div w:id="1037318002">
                  <w:marLeft w:val="0"/>
                  <w:marRight w:val="0"/>
                  <w:marTop w:val="0"/>
                  <w:marBottom w:val="0"/>
                  <w:divBdr>
                    <w:top w:val="none" w:sz="0" w:space="0" w:color="auto"/>
                    <w:left w:val="none" w:sz="0" w:space="0" w:color="auto"/>
                    <w:bottom w:val="none" w:sz="0" w:space="0" w:color="auto"/>
                    <w:right w:val="none" w:sz="0" w:space="0" w:color="auto"/>
                  </w:divBdr>
                </w:div>
                <w:div w:id="1042054053">
                  <w:marLeft w:val="0"/>
                  <w:marRight w:val="0"/>
                  <w:marTop w:val="0"/>
                  <w:marBottom w:val="0"/>
                  <w:divBdr>
                    <w:top w:val="none" w:sz="0" w:space="0" w:color="auto"/>
                    <w:left w:val="none" w:sz="0" w:space="0" w:color="auto"/>
                    <w:bottom w:val="none" w:sz="0" w:space="0" w:color="auto"/>
                    <w:right w:val="none" w:sz="0" w:space="0" w:color="auto"/>
                  </w:divBdr>
                </w:div>
                <w:div w:id="1063062706">
                  <w:marLeft w:val="0"/>
                  <w:marRight w:val="0"/>
                  <w:marTop w:val="0"/>
                  <w:marBottom w:val="0"/>
                  <w:divBdr>
                    <w:top w:val="none" w:sz="0" w:space="0" w:color="auto"/>
                    <w:left w:val="none" w:sz="0" w:space="0" w:color="auto"/>
                    <w:bottom w:val="none" w:sz="0" w:space="0" w:color="auto"/>
                    <w:right w:val="none" w:sz="0" w:space="0" w:color="auto"/>
                  </w:divBdr>
                </w:div>
                <w:div w:id="1064447789">
                  <w:marLeft w:val="0"/>
                  <w:marRight w:val="0"/>
                  <w:marTop w:val="0"/>
                  <w:marBottom w:val="0"/>
                  <w:divBdr>
                    <w:top w:val="none" w:sz="0" w:space="0" w:color="auto"/>
                    <w:left w:val="none" w:sz="0" w:space="0" w:color="auto"/>
                    <w:bottom w:val="none" w:sz="0" w:space="0" w:color="auto"/>
                    <w:right w:val="none" w:sz="0" w:space="0" w:color="auto"/>
                  </w:divBdr>
                </w:div>
                <w:div w:id="1069185572">
                  <w:marLeft w:val="0"/>
                  <w:marRight w:val="0"/>
                  <w:marTop w:val="0"/>
                  <w:marBottom w:val="0"/>
                  <w:divBdr>
                    <w:top w:val="none" w:sz="0" w:space="0" w:color="auto"/>
                    <w:left w:val="none" w:sz="0" w:space="0" w:color="auto"/>
                    <w:bottom w:val="none" w:sz="0" w:space="0" w:color="auto"/>
                    <w:right w:val="none" w:sz="0" w:space="0" w:color="auto"/>
                  </w:divBdr>
                </w:div>
                <w:div w:id="1079056195">
                  <w:marLeft w:val="0"/>
                  <w:marRight w:val="0"/>
                  <w:marTop w:val="0"/>
                  <w:marBottom w:val="0"/>
                  <w:divBdr>
                    <w:top w:val="none" w:sz="0" w:space="0" w:color="auto"/>
                    <w:left w:val="none" w:sz="0" w:space="0" w:color="auto"/>
                    <w:bottom w:val="none" w:sz="0" w:space="0" w:color="auto"/>
                    <w:right w:val="none" w:sz="0" w:space="0" w:color="auto"/>
                  </w:divBdr>
                </w:div>
                <w:div w:id="1087191515">
                  <w:marLeft w:val="0"/>
                  <w:marRight w:val="0"/>
                  <w:marTop w:val="0"/>
                  <w:marBottom w:val="0"/>
                  <w:divBdr>
                    <w:top w:val="none" w:sz="0" w:space="0" w:color="auto"/>
                    <w:left w:val="none" w:sz="0" w:space="0" w:color="auto"/>
                    <w:bottom w:val="none" w:sz="0" w:space="0" w:color="auto"/>
                    <w:right w:val="none" w:sz="0" w:space="0" w:color="auto"/>
                  </w:divBdr>
                </w:div>
                <w:div w:id="1087923567">
                  <w:marLeft w:val="0"/>
                  <w:marRight w:val="0"/>
                  <w:marTop w:val="0"/>
                  <w:marBottom w:val="0"/>
                  <w:divBdr>
                    <w:top w:val="none" w:sz="0" w:space="0" w:color="auto"/>
                    <w:left w:val="none" w:sz="0" w:space="0" w:color="auto"/>
                    <w:bottom w:val="none" w:sz="0" w:space="0" w:color="auto"/>
                    <w:right w:val="none" w:sz="0" w:space="0" w:color="auto"/>
                  </w:divBdr>
                </w:div>
                <w:div w:id="1088229604">
                  <w:marLeft w:val="0"/>
                  <w:marRight w:val="0"/>
                  <w:marTop w:val="0"/>
                  <w:marBottom w:val="0"/>
                  <w:divBdr>
                    <w:top w:val="none" w:sz="0" w:space="0" w:color="auto"/>
                    <w:left w:val="none" w:sz="0" w:space="0" w:color="auto"/>
                    <w:bottom w:val="none" w:sz="0" w:space="0" w:color="auto"/>
                    <w:right w:val="none" w:sz="0" w:space="0" w:color="auto"/>
                  </w:divBdr>
                </w:div>
                <w:div w:id="1091046865">
                  <w:marLeft w:val="0"/>
                  <w:marRight w:val="0"/>
                  <w:marTop w:val="0"/>
                  <w:marBottom w:val="0"/>
                  <w:divBdr>
                    <w:top w:val="none" w:sz="0" w:space="0" w:color="auto"/>
                    <w:left w:val="none" w:sz="0" w:space="0" w:color="auto"/>
                    <w:bottom w:val="none" w:sz="0" w:space="0" w:color="auto"/>
                    <w:right w:val="none" w:sz="0" w:space="0" w:color="auto"/>
                  </w:divBdr>
                </w:div>
                <w:div w:id="1091705241">
                  <w:marLeft w:val="0"/>
                  <w:marRight w:val="0"/>
                  <w:marTop w:val="0"/>
                  <w:marBottom w:val="0"/>
                  <w:divBdr>
                    <w:top w:val="none" w:sz="0" w:space="0" w:color="auto"/>
                    <w:left w:val="none" w:sz="0" w:space="0" w:color="auto"/>
                    <w:bottom w:val="none" w:sz="0" w:space="0" w:color="auto"/>
                    <w:right w:val="none" w:sz="0" w:space="0" w:color="auto"/>
                  </w:divBdr>
                </w:div>
                <w:div w:id="1097362382">
                  <w:marLeft w:val="0"/>
                  <w:marRight w:val="0"/>
                  <w:marTop w:val="0"/>
                  <w:marBottom w:val="0"/>
                  <w:divBdr>
                    <w:top w:val="none" w:sz="0" w:space="0" w:color="auto"/>
                    <w:left w:val="none" w:sz="0" w:space="0" w:color="auto"/>
                    <w:bottom w:val="none" w:sz="0" w:space="0" w:color="auto"/>
                    <w:right w:val="none" w:sz="0" w:space="0" w:color="auto"/>
                  </w:divBdr>
                </w:div>
                <w:div w:id="1102846417">
                  <w:marLeft w:val="0"/>
                  <w:marRight w:val="0"/>
                  <w:marTop w:val="0"/>
                  <w:marBottom w:val="0"/>
                  <w:divBdr>
                    <w:top w:val="none" w:sz="0" w:space="0" w:color="auto"/>
                    <w:left w:val="none" w:sz="0" w:space="0" w:color="auto"/>
                    <w:bottom w:val="none" w:sz="0" w:space="0" w:color="auto"/>
                    <w:right w:val="none" w:sz="0" w:space="0" w:color="auto"/>
                  </w:divBdr>
                </w:div>
                <w:div w:id="1103964091">
                  <w:marLeft w:val="0"/>
                  <w:marRight w:val="0"/>
                  <w:marTop w:val="0"/>
                  <w:marBottom w:val="0"/>
                  <w:divBdr>
                    <w:top w:val="none" w:sz="0" w:space="0" w:color="auto"/>
                    <w:left w:val="none" w:sz="0" w:space="0" w:color="auto"/>
                    <w:bottom w:val="none" w:sz="0" w:space="0" w:color="auto"/>
                    <w:right w:val="none" w:sz="0" w:space="0" w:color="auto"/>
                  </w:divBdr>
                </w:div>
                <w:div w:id="1118450681">
                  <w:marLeft w:val="0"/>
                  <w:marRight w:val="0"/>
                  <w:marTop w:val="0"/>
                  <w:marBottom w:val="0"/>
                  <w:divBdr>
                    <w:top w:val="none" w:sz="0" w:space="0" w:color="auto"/>
                    <w:left w:val="none" w:sz="0" w:space="0" w:color="auto"/>
                    <w:bottom w:val="none" w:sz="0" w:space="0" w:color="auto"/>
                    <w:right w:val="none" w:sz="0" w:space="0" w:color="auto"/>
                  </w:divBdr>
                </w:div>
                <w:div w:id="1124615056">
                  <w:marLeft w:val="0"/>
                  <w:marRight w:val="0"/>
                  <w:marTop w:val="0"/>
                  <w:marBottom w:val="0"/>
                  <w:divBdr>
                    <w:top w:val="none" w:sz="0" w:space="0" w:color="auto"/>
                    <w:left w:val="none" w:sz="0" w:space="0" w:color="auto"/>
                    <w:bottom w:val="none" w:sz="0" w:space="0" w:color="auto"/>
                    <w:right w:val="none" w:sz="0" w:space="0" w:color="auto"/>
                  </w:divBdr>
                </w:div>
                <w:div w:id="1127622976">
                  <w:marLeft w:val="0"/>
                  <w:marRight w:val="0"/>
                  <w:marTop w:val="0"/>
                  <w:marBottom w:val="0"/>
                  <w:divBdr>
                    <w:top w:val="none" w:sz="0" w:space="0" w:color="auto"/>
                    <w:left w:val="none" w:sz="0" w:space="0" w:color="auto"/>
                    <w:bottom w:val="none" w:sz="0" w:space="0" w:color="auto"/>
                    <w:right w:val="none" w:sz="0" w:space="0" w:color="auto"/>
                  </w:divBdr>
                </w:div>
                <w:div w:id="1137381081">
                  <w:marLeft w:val="0"/>
                  <w:marRight w:val="0"/>
                  <w:marTop w:val="0"/>
                  <w:marBottom w:val="0"/>
                  <w:divBdr>
                    <w:top w:val="none" w:sz="0" w:space="0" w:color="auto"/>
                    <w:left w:val="none" w:sz="0" w:space="0" w:color="auto"/>
                    <w:bottom w:val="none" w:sz="0" w:space="0" w:color="auto"/>
                    <w:right w:val="none" w:sz="0" w:space="0" w:color="auto"/>
                  </w:divBdr>
                </w:div>
                <w:div w:id="1137796001">
                  <w:marLeft w:val="0"/>
                  <w:marRight w:val="0"/>
                  <w:marTop w:val="0"/>
                  <w:marBottom w:val="0"/>
                  <w:divBdr>
                    <w:top w:val="none" w:sz="0" w:space="0" w:color="auto"/>
                    <w:left w:val="none" w:sz="0" w:space="0" w:color="auto"/>
                    <w:bottom w:val="none" w:sz="0" w:space="0" w:color="auto"/>
                    <w:right w:val="none" w:sz="0" w:space="0" w:color="auto"/>
                  </w:divBdr>
                </w:div>
                <w:div w:id="1139764720">
                  <w:marLeft w:val="0"/>
                  <w:marRight w:val="0"/>
                  <w:marTop w:val="0"/>
                  <w:marBottom w:val="0"/>
                  <w:divBdr>
                    <w:top w:val="none" w:sz="0" w:space="0" w:color="auto"/>
                    <w:left w:val="none" w:sz="0" w:space="0" w:color="auto"/>
                    <w:bottom w:val="none" w:sz="0" w:space="0" w:color="auto"/>
                    <w:right w:val="none" w:sz="0" w:space="0" w:color="auto"/>
                  </w:divBdr>
                </w:div>
                <w:div w:id="1144200116">
                  <w:marLeft w:val="0"/>
                  <w:marRight w:val="0"/>
                  <w:marTop w:val="0"/>
                  <w:marBottom w:val="0"/>
                  <w:divBdr>
                    <w:top w:val="none" w:sz="0" w:space="0" w:color="auto"/>
                    <w:left w:val="none" w:sz="0" w:space="0" w:color="auto"/>
                    <w:bottom w:val="none" w:sz="0" w:space="0" w:color="auto"/>
                    <w:right w:val="none" w:sz="0" w:space="0" w:color="auto"/>
                  </w:divBdr>
                </w:div>
                <w:div w:id="1144927563">
                  <w:marLeft w:val="0"/>
                  <w:marRight w:val="0"/>
                  <w:marTop w:val="0"/>
                  <w:marBottom w:val="0"/>
                  <w:divBdr>
                    <w:top w:val="none" w:sz="0" w:space="0" w:color="auto"/>
                    <w:left w:val="none" w:sz="0" w:space="0" w:color="auto"/>
                    <w:bottom w:val="none" w:sz="0" w:space="0" w:color="auto"/>
                    <w:right w:val="none" w:sz="0" w:space="0" w:color="auto"/>
                  </w:divBdr>
                </w:div>
                <w:div w:id="1145702124">
                  <w:marLeft w:val="0"/>
                  <w:marRight w:val="0"/>
                  <w:marTop w:val="0"/>
                  <w:marBottom w:val="0"/>
                  <w:divBdr>
                    <w:top w:val="none" w:sz="0" w:space="0" w:color="auto"/>
                    <w:left w:val="none" w:sz="0" w:space="0" w:color="auto"/>
                    <w:bottom w:val="none" w:sz="0" w:space="0" w:color="auto"/>
                    <w:right w:val="none" w:sz="0" w:space="0" w:color="auto"/>
                  </w:divBdr>
                </w:div>
                <w:div w:id="1146893677">
                  <w:marLeft w:val="0"/>
                  <w:marRight w:val="0"/>
                  <w:marTop w:val="0"/>
                  <w:marBottom w:val="0"/>
                  <w:divBdr>
                    <w:top w:val="none" w:sz="0" w:space="0" w:color="auto"/>
                    <w:left w:val="none" w:sz="0" w:space="0" w:color="auto"/>
                    <w:bottom w:val="none" w:sz="0" w:space="0" w:color="auto"/>
                    <w:right w:val="none" w:sz="0" w:space="0" w:color="auto"/>
                  </w:divBdr>
                </w:div>
                <w:div w:id="1150555088">
                  <w:marLeft w:val="0"/>
                  <w:marRight w:val="0"/>
                  <w:marTop w:val="0"/>
                  <w:marBottom w:val="0"/>
                  <w:divBdr>
                    <w:top w:val="none" w:sz="0" w:space="0" w:color="auto"/>
                    <w:left w:val="none" w:sz="0" w:space="0" w:color="auto"/>
                    <w:bottom w:val="none" w:sz="0" w:space="0" w:color="auto"/>
                    <w:right w:val="none" w:sz="0" w:space="0" w:color="auto"/>
                  </w:divBdr>
                </w:div>
                <w:div w:id="1163741840">
                  <w:marLeft w:val="0"/>
                  <w:marRight w:val="0"/>
                  <w:marTop w:val="0"/>
                  <w:marBottom w:val="0"/>
                  <w:divBdr>
                    <w:top w:val="none" w:sz="0" w:space="0" w:color="auto"/>
                    <w:left w:val="none" w:sz="0" w:space="0" w:color="auto"/>
                    <w:bottom w:val="none" w:sz="0" w:space="0" w:color="auto"/>
                    <w:right w:val="none" w:sz="0" w:space="0" w:color="auto"/>
                  </w:divBdr>
                </w:div>
                <w:div w:id="1174540290">
                  <w:marLeft w:val="0"/>
                  <w:marRight w:val="0"/>
                  <w:marTop w:val="0"/>
                  <w:marBottom w:val="0"/>
                  <w:divBdr>
                    <w:top w:val="none" w:sz="0" w:space="0" w:color="auto"/>
                    <w:left w:val="none" w:sz="0" w:space="0" w:color="auto"/>
                    <w:bottom w:val="none" w:sz="0" w:space="0" w:color="auto"/>
                    <w:right w:val="none" w:sz="0" w:space="0" w:color="auto"/>
                  </w:divBdr>
                </w:div>
                <w:div w:id="1182082760">
                  <w:marLeft w:val="0"/>
                  <w:marRight w:val="0"/>
                  <w:marTop w:val="0"/>
                  <w:marBottom w:val="0"/>
                  <w:divBdr>
                    <w:top w:val="none" w:sz="0" w:space="0" w:color="auto"/>
                    <w:left w:val="none" w:sz="0" w:space="0" w:color="auto"/>
                    <w:bottom w:val="none" w:sz="0" w:space="0" w:color="auto"/>
                    <w:right w:val="none" w:sz="0" w:space="0" w:color="auto"/>
                  </w:divBdr>
                </w:div>
                <w:div w:id="1186793914">
                  <w:marLeft w:val="0"/>
                  <w:marRight w:val="0"/>
                  <w:marTop w:val="0"/>
                  <w:marBottom w:val="0"/>
                  <w:divBdr>
                    <w:top w:val="none" w:sz="0" w:space="0" w:color="auto"/>
                    <w:left w:val="none" w:sz="0" w:space="0" w:color="auto"/>
                    <w:bottom w:val="none" w:sz="0" w:space="0" w:color="auto"/>
                    <w:right w:val="none" w:sz="0" w:space="0" w:color="auto"/>
                  </w:divBdr>
                </w:div>
                <w:div w:id="1191918524">
                  <w:marLeft w:val="0"/>
                  <w:marRight w:val="0"/>
                  <w:marTop w:val="0"/>
                  <w:marBottom w:val="0"/>
                  <w:divBdr>
                    <w:top w:val="none" w:sz="0" w:space="0" w:color="auto"/>
                    <w:left w:val="none" w:sz="0" w:space="0" w:color="auto"/>
                    <w:bottom w:val="none" w:sz="0" w:space="0" w:color="auto"/>
                    <w:right w:val="none" w:sz="0" w:space="0" w:color="auto"/>
                  </w:divBdr>
                </w:div>
                <w:div w:id="1196964291">
                  <w:marLeft w:val="0"/>
                  <w:marRight w:val="0"/>
                  <w:marTop w:val="0"/>
                  <w:marBottom w:val="0"/>
                  <w:divBdr>
                    <w:top w:val="none" w:sz="0" w:space="0" w:color="auto"/>
                    <w:left w:val="none" w:sz="0" w:space="0" w:color="auto"/>
                    <w:bottom w:val="none" w:sz="0" w:space="0" w:color="auto"/>
                    <w:right w:val="none" w:sz="0" w:space="0" w:color="auto"/>
                  </w:divBdr>
                </w:div>
                <w:div w:id="1199394599">
                  <w:marLeft w:val="0"/>
                  <w:marRight w:val="0"/>
                  <w:marTop w:val="0"/>
                  <w:marBottom w:val="0"/>
                  <w:divBdr>
                    <w:top w:val="none" w:sz="0" w:space="0" w:color="auto"/>
                    <w:left w:val="none" w:sz="0" w:space="0" w:color="auto"/>
                    <w:bottom w:val="none" w:sz="0" w:space="0" w:color="auto"/>
                    <w:right w:val="none" w:sz="0" w:space="0" w:color="auto"/>
                  </w:divBdr>
                </w:div>
                <w:div w:id="1199515607">
                  <w:marLeft w:val="0"/>
                  <w:marRight w:val="0"/>
                  <w:marTop w:val="0"/>
                  <w:marBottom w:val="0"/>
                  <w:divBdr>
                    <w:top w:val="none" w:sz="0" w:space="0" w:color="auto"/>
                    <w:left w:val="none" w:sz="0" w:space="0" w:color="auto"/>
                    <w:bottom w:val="none" w:sz="0" w:space="0" w:color="auto"/>
                    <w:right w:val="none" w:sz="0" w:space="0" w:color="auto"/>
                  </w:divBdr>
                </w:div>
                <w:div w:id="1201552148">
                  <w:marLeft w:val="0"/>
                  <w:marRight w:val="0"/>
                  <w:marTop w:val="0"/>
                  <w:marBottom w:val="0"/>
                  <w:divBdr>
                    <w:top w:val="none" w:sz="0" w:space="0" w:color="auto"/>
                    <w:left w:val="none" w:sz="0" w:space="0" w:color="auto"/>
                    <w:bottom w:val="none" w:sz="0" w:space="0" w:color="auto"/>
                    <w:right w:val="none" w:sz="0" w:space="0" w:color="auto"/>
                  </w:divBdr>
                </w:div>
                <w:div w:id="1203862381">
                  <w:marLeft w:val="0"/>
                  <w:marRight w:val="0"/>
                  <w:marTop w:val="0"/>
                  <w:marBottom w:val="0"/>
                  <w:divBdr>
                    <w:top w:val="none" w:sz="0" w:space="0" w:color="auto"/>
                    <w:left w:val="none" w:sz="0" w:space="0" w:color="auto"/>
                    <w:bottom w:val="none" w:sz="0" w:space="0" w:color="auto"/>
                    <w:right w:val="none" w:sz="0" w:space="0" w:color="auto"/>
                  </w:divBdr>
                </w:div>
                <w:div w:id="1216772422">
                  <w:marLeft w:val="0"/>
                  <w:marRight w:val="0"/>
                  <w:marTop w:val="0"/>
                  <w:marBottom w:val="0"/>
                  <w:divBdr>
                    <w:top w:val="none" w:sz="0" w:space="0" w:color="auto"/>
                    <w:left w:val="none" w:sz="0" w:space="0" w:color="auto"/>
                    <w:bottom w:val="none" w:sz="0" w:space="0" w:color="auto"/>
                    <w:right w:val="none" w:sz="0" w:space="0" w:color="auto"/>
                  </w:divBdr>
                </w:div>
                <w:div w:id="1218592208">
                  <w:marLeft w:val="0"/>
                  <w:marRight w:val="0"/>
                  <w:marTop w:val="0"/>
                  <w:marBottom w:val="0"/>
                  <w:divBdr>
                    <w:top w:val="none" w:sz="0" w:space="0" w:color="auto"/>
                    <w:left w:val="none" w:sz="0" w:space="0" w:color="auto"/>
                    <w:bottom w:val="none" w:sz="0" w:space="0" w:color="auto"/>
                    <w:right w:val="none" w:sz="0" w:space="0" w:color="auto"/>
                  </w:divBdr>
                </w:div>
                <w:div w:id="1222596042">
                  <w:marLeft w:val="0"/>
                  <w:marRight w:val="0"/>
                  <w:marTop w:val="0"/>
                  <w:marBottom w:val="0"/>
                  <w:divBdr>
                    <w:top w:val="none" w:sz="0" w:space="0" w:color="auto"/>
                    <w:left w:val="none" w:sz="0" w:space="0" w:color="auto"/>
                    <w:bottom w:val="none" w:sz="0" w:space="0" w:color="auto"/>
                    <w:right w:val="none" w:sz="0" w:space="0" w:color="auto"/>
                  </w:divBdr>
                </w:div>
                <w:div w:id="1224096263">
                  <w:marLeft w:val="0"/>
                  <w:marRight w:val="0"/>
                  <w:marTop w:val="0"/>
                  <w:marBottom w:val="0"/>
                  <w:divBdr>
                    <w:top w:val="none" w:sz="0" w:space="0" w:color="auto"/>
                    <w:left w:val="none" w:sz="0" w:space="0" w:color="auto"/>
                    <w:bottom w:val="none" w:sz="0" w:space="0" w:color="auto"/>
                    <w:right w:val="none" w:sz="0" w:space="0" w:color="auto"/>
                  </w:divBdr>
                </w:div>
                <w:div w:id="1237207961">
                  <w:marLeft w:val="0"/>
                  <w:marRight w:val="0"/>
                  <w:marTop w:val="0"/>
                  <w:marBottom w:val="0"/>
                  <w:divBdr>
                    <w:top w:val="none" w:sz="0" w:space="0" w:color="auto"/>
                    <w:left w:val="none" w:sz="0" w:space="0" w:color="auto"/>
                    <w:bottom w:val="none" w:sz="0" w:space="0" w:color="auto"/>
                    <w:right w:val="none" w:sz="0" w:space="0" w:color="auto"/>
                  </w:divBdr>
                </w:div>
                <w:div w:id="1240403916">
                  <w:marLeft w:val="0"/>
                  <w:marRight w:val="0"/>
                  <w:marTop w:val="0"/>
                  <w:marBottom w:val="0"/>
                  <w:divBdr>
                    <w:top w:val="none" w:sz="0" w:space="0" w:color="auto"/>
                    <w:left w:val="none" w:sz="0" w:space="0" w:color="auto"/>
                    <w:bottom w:val="none" w:sz="0" w:space="0" w:color="auto"/>
                    <w:right w:val="none" w:sz="0" w:space="0" w:color="auto"/>
                  </w:divBdr>
                </w:div>
                <w:div w:id="1246573461">
                  <w:marLeft w:val="0"/>
                  <w:marRight w:val="0"/>
                  <w:marTop w:val="0"/>
                  <w:marBottom w:val="0"/>
                  <w:divBdr>
                    <w:top w:val="none" w:sz="0" w:space="0" w:color="auto"/>
                    <w:left w:val="none" w:sz="0" w:space="0" w:color="auto"/>
                    <w:bottom w:val="none" w:sz="0" w:space="0" w:color="auto"/>
                    <w:right w:val="none" w:sz="0" w:space="0" w:color="auto"/>
                  </w:divBdr>
                </w:div>
                <w:div w:id="1252204285">
                  <w:marLeft w:val="0"/>
                  <w:marRight w:val="0"/>
                  <w:marTop w:val="0"/>
                  <w:marBottom w:val="0"/>
                  <w:divBdr>
                    <w:top w:val="none" w:sz="0" w:space="0" w:color="auto"/>
                    <w:left w:val="none" w:sz="0" w:space="0" w:color="auto"/>
                    <w:bottom w:val="none" w:sz="0" w:space="0" w:color="auto"/>
                    <w:right w:val="none" w:sz="0" w:space="0" w:color="auto"/>
                  </w:divBdr>
                </w:div>
                <w:div w:id="1261372192">
                  <w:marLeft w:val="0"/>
                  <w:marRight w:val="0"/>
                  <w:marTop w:val="0"/>
                  <w:marBottom w:val="0"/>
                  <w:divBdr>
                    <w:top w:val="none" w:sz="0" w:space="0" w:color="auto"/>
                    <w:left w:val="none" w:sz="0" w:space="0" w:color="auto"/>
                    <w:bottom w:val="none" w:sz="0" w:space="0" w:color="auto"/>
                    <w:right w:val="none" w:sz="0" w:space="0" w:color="auto"/>
                  </w:divBdr>
                </w:div>
                <w:div w:id="1275403375">
                  <w:marLeft w:val="0"/>
                  <w:marRight w:val="0"/>
                  <w:marTop w:val="0"/>
                  <w:marBottom w:val="0"/>
                  <w:divBdr>
                    <w:top w:val="none" w:sz="0" w:space="0" w:color="auto"/>
                    <w:left w:val="none" w:sz="0" w:space="0" w:color="auto"/>
                    <w:bottom w:val="none" w:sz="0" w:space="0" w:color="auto"/>
                    <w:right w:val="none" w:sz="0" w:space="0" w:color="auto"/>
                  </w:divBdr>
                </w:div>
                <w:div w:id="1280603452">
                  <w:marLeft w:val="0"/>
                  <w:marRight w:val="0"/>
                  <w:marTop w:val="0"/>
                  <w:marBottom w:val="0"/>
                  <w:divBdr>
                    <w:top w:val="none" w:sz="0" w:space="0" w:color="auto"/>
                    <w:left w:val="none" w:sz="0" w:space="0" w:color="auto"/>
                    <w:bottom w:val="none" w:sz="0" w:space="0" w:color="auto"/>
                    <w:right w:val="none" w:sz="0" w:space="0" w:color="auto"/>
                  </w:divBdr>
                </w:div>
                <w:div w:id="1295603361">
                  <w:marLeft w:val="0"/>
                  <w:marRight w:val="0"/>
                  <w:marTop w:val="0"/>
                  <w:marBottom w:val="0"/>
                  <w:divBdr>
                    <w:top w:val="none" w:sz="0" w:space="0" w:color="auto"/>
                    <w:left w:val="none" w:sz="0" w:space="0" w:color="auto"/>
                    <w:bottom w:val="none" w:sz="0" w:space="0" w:color="auto"/>
                    <w:right w:val="none" w:sz="0" w:space="0" w:color="auto"/>
                  </w:divBdr>
                </w:div>
                <w:div w:id="1296177445">
                  <w:marLeft w:val="0"/>
                  <w:marRight w:val="0"/>
                  <w:marTop w:val="0"/>
                  <w:marBottom w:val="0"/>
                  <w:divBdr>
                    <w:top w:val="none" w:sz="0" w:space="0" w:color="auto"/>
                    <w:left w:val="none" w:sz="0" w:space="0" w:color="auto"/>
                    <w:bottom w:val="none" w:sz="0" w:space="0" w:color="auto"/>
                    <w:right w:val="none" w:sz="0" w:space="0" w:color="auto"/>
                  </w:divBdr>
                </w:div>
                <w:div w:id="1299727365">
                  <w:marLeft w:val="0"/>
                  <w:marRight w:val="0"/>
                  <w:marTop w:val="0"/>
                  <w:marBottom w:val="0"/>
                  <w:divBdr>
                    <w:top w:val="none" w:sz="0" w:space="0" w:color="auto"/>
                    <w:left w:val="none" w:sz="0" w:space="0" w:color="auto"/>
                    <w:bottom w:val="none" w:sz="0" w:space="0" w:color="auto"/>
                    <w:right w:val="none" w:sz="0" w:space="0" w:color="auto"/>
                  </w:divBdr>
                </w:div>
                <w:div w:id="1301811670">
                  <w:marLeft w:val="0"/>
                  <w:marRight w:val="0"/>
                  <w:marTop w:val="0"/>
                  <w:marBottom w:val="0"/>
                  <w:divBdr>
                    <w:top w:val="none" w:sz="0" w:space="0" w:color="auto"/>
                    <w:left w:val="none" w:sz="0" w:space="0" w:color="auto"/>
                    <w:bottom w:val="none" w:sz="0" w:space="0" w:color="auto"/>
                    <w:right w:val="none" w:sz="0" w:space="0" w:color="auto"/>
                  </w:divBdr>
                </w:div>
                <w:div w:id="1302150636">
                  <w:marLeft w:val="0"/>
                  <w:marRight w:val="0"/>
                  <w:marTop w:val="0"/>
                  <w:marBottom w:val="0"/>
                  <w:divBdr>
                    <w:top w:val="none" w:sz="0" w:space="0" w:color="auto"/>
                    <w:left w:val="none" w:sz="0" w:space="0" w:color="auto"/>
                    <w:bottom w:val="none" w:sz="0" w:space="0" w:color="auto"/>
                    <w:right w:val="none" w:sz="0" w:space="0" w:color="auto"/>
                  </w:divBdr>
                </w:div>
                <w:div w:id="1303384235">
                  <w:marLeft w:val="0"/>
                  <w:marRight w:val="0"/>
                  <w:marTop w:val="0"/>
                  <w:marBottom w:val="0"/>
                  <w:divBdr>
                    <w:top w:val="none" w:sz="0" w:space="0" w:color="auto"/>
                    <w:left w:val="none" w:sz="0" w:space="0" w:color="auto"/>
                    <w:bottom w:val="none" w:sz="0" w:space="0" w:color="auto"/>
                    <w:right w:val="none" w:sz="0" w:space="0" w:color="auto"/>
                  </w:divBdr>
                </w:div>
                <w:div w:id="1305811726">
                  <w:marLeft w:val="0"/>
                  <w:marRight w:val="0"/>
                  <w:marTop w:val="0"/>
                  <w:marBottom w:val="0"/>
                  <w:divBdr>
                    <w:top w:val="none" w:sz="0" w:space="0" w:color="auto"/>
                    <w:left w:val="none" w:sz="0" w:space="0" w:color="auto"/>
                    <w:bottom w:val="none" w:sz="0" w:space="0" w:color="auto"/>
                    <w:right w:val="none" w:sz="0" w:space="0" w:color="auto"/>
                  </w:divBdr>
                </w:div>
                <w:div w:id="1307319677">
                  <w:marLeft w:val="0"/>
                  <w:marRight w:val="0"/>
                  <w:marTop w:val="0"/>
                  <w:marBottom w:val="0"/>
                  <w:divBdr>
                    <w:top w:val="none" w:sz="0" w:space="0" w:color="auto"/>
                    <w:left w:val="none" w:sz="0" w:space="0" w:color="auto"/>
                    <w:bottom w:val="none" w:sz="0" w:space="0" w:color="auto"/>
                    <w:right w:val="none" w:sz="0" w:space="0" w:color="auto"/>
                  </w:divBdr>
                </w:div>
                <w:div w:id="1311901557">
                  <w:marLeft w:val="0"/>
                  <w:marRight w:val="0"/>
                  <w:marTop w:val="0"/>
                  <w:marBottom w:val="0"/>
                  <w:divBdr>
                    <w:top w:val="none" w:sz="0" w:space="0" w:color="auto"/>
                    <w:left w:val="none" w:sz="0" w:space="0" w:color="auto"/>
                    <w:bottom w:val="none" w:sz="0" w:space="0" w:color="auto"/>
                    <w:right w:val="none" w:sz="0" w:space="0" w:color="auto"/>
                  </w:divBdr>
                </w:div>
                <w:div w:id="1312250511">
                  <w:marLeft w:val="0"/>
                  <w:marRight w:val="0"/>
                  <w:marTop w:val="0"/>
                  <w:marBottom w:val="0"/>
                  <w:divBdr>
                    <w:top w:val="none" w:sz="0" w:space="0" w:color="auto"/>
                    <w:left w:val="none" w:sz="0" w:space="0" w:color="auto"/>
                    <w:bottom w:val="none" w:sz="0" w:space="0" w:color="auto"/>
                    <w:right w:val="none" w:sz="0" w:space="0" w:color="auto"/>
                  </w:divBdr>
                </w:div>
                <w:div w:id="1314329759">
                  <w:marLeft w:val="0"/>
                  <w:marRight w:val="0"/>
                  <w:marTop w:val="0"/>
                  <w:marBottom w:val="0"/>
                  <w:divBdr>
                    <w:top w:val="none" w:sz="0" w:space="0" w:color="auto"/>
                    <w:left w:val="none" w:sz="0" w:space="0" w:color="auto"/>
                    <w:bottom w:val="none" w:sz="0" w:space="0" w:color="auto"/>
                    <w:right w:val="none" w:sz="0" w:space="0" w:color="auto"/>
                  </w:divBdr>
                </w:div>
                <w:div w:id="1334409242">
                  <w:marLeft w:val="0"/>
                  <w:marRight w:val="0"/>
                  <w:marTop w:val="0"/>
                  <w:marBottom w:val="0"/>
                  <w:divBdr>
                    <w:top w:val="none" w:sz="0" w:space="0" w:color="auto"/>
                    <w:left w:val="none" w:sz="0" w:space="0" w:color="auto"/>
                    <w:bottom w:val="none" w:sz="0" w:space="0" w:color="auto"/>
                    <w:right w:val="none" w:sz="0" w:space="0" w:color="auto"/>
                  </w:divBdr>
                </w:div>
                <w:div w:id="1339120766">
                  <w:marLeft w:val="0"/>
                  <w:marRight w:val="0"/>
                  <w:marTop w:val="0"/>
                  <w:marBottom w:val="0"/>
                  <w:divBdr>
                    <w:top w:val="none" w:sz="0" w:space="0" w:color="auto"/>
                    <w:left w:val="none" w:sz="0" w:space="0" w:color="auto"/>
                    <w:bottom w:val="none" w:sz="0" w:space="0" w:color="auto"/>
                    <w:right w:val="none" w:sz="0" w:space="0" w:color="auto"/>
                  </w:divBdr>
                </w:div>
                <w:div w:id="1359354592">
                  <w:marLeft w:val="0"/>
                  <w:marRight w:val="0"/>
                  <w:marTop w:val="0"/>
                  <w:marBottom w:val="0"/>
                  <w:divBdr>
                    <w:top w:val="none" w:sz="0" w:space="0" w:color="auto"/>
                    <w:left w:val="none" w:sz="0" w:space="0" w:color="auto"/>
                    <w:bottom w:val="none" w:sz="0" w:space="0" w:color="auto"/>
                    <w:right w:val="none" w:sz="0" w:space="0" w:color="auto"/>
                  </w:divBdr>
                </w:div>
                <w:div w:id="1361710634">
                  <w:marLeft w:val="0"/>
                  <w:marRight w:val="0"/>
                  <w:marTop w:val="0"/>
                  <w:marBottom w:val="0"/>
                  <w:divBdr>
                    <w:top w:val="none" w:sz="0" w:space="0" w:color="auto"/>
                    <w:left w:val="none" w:sz="0" w:space="0" w:color="auto"/>
                    <w:bottom w:val="none" w:sz="0" w:space="0" w:color="auto"/>
                    <w:right w:val="none" w:sz="0" w:space="0" w:color="auto"/>
                  </w:divBdr>
                </w:div>
                <w:div w:id="1372654166">
                  <w:marLeft w:val="0"/>
                  <w:marRight w:val="0"/>
                  <w:marTop w:val="0"/>
                  <w:marBottom w:val="0"/>
                  <w:divBdr>
                    <w:top w:val="none" w:sz="0" w:space="0" w:color="auto"/>
                    <w:left w:val="none" w:sz="0" w:space="0" w:color="auto"/>
                    <w:bottom w:val="none" w:sz="0" w:space="0" w:color="auto"/>
                    <w:right w:val="none" w:sz="0" w:space="0" w:color="auto"/>
                  </w:divBdr>
                </w:div>
                <w:div w:id="1374618926">
                  <w:marLeft w:val="0"/>
                  <w:marRight w:val="0"/>
                  <w:marTop w:val="0"/>
                  <w:marBottom w:val="0"/>
                  <w:divBdr>
                    <w:top w:val="none" w:sz="0" w:space="0" w:color="auto"/>
                    <w:left w:val="none" w:sz="0" w:space="0" w:color="auto"/>
                    <w:bottom w:val="none" w:sz="0" w:space="0" w:color="auto"/>
                    <w:right w:val="none" w:sz="0" w:space="0" w:color="auto"/>
                  </w:divBdr>
                </w:div>
                <w:div w:id="1388920411">
                  <w:marLeft w:val="0"/>
                  <w:marRight w:val="0"/>
                  <w:marTop w:val="0"/>
                  <w:marBottom w:val="0"/>
                  <w:divBdr>
                    <w:top w:val="none" w:sz="0" w:space="0" w:color="auto"/>
                    <w:left w:val="none" w:sz="0" w:space="0" w:color="auto"/>
                    <w:bottom w:val="none" w:sz="0" w:space="0" w:color="auto"/>
                    <w:right w:val="none" w:sz="0" w:space="0" w:color="auto"/>
                  </w:divBdr>
                </w:div>
                <w:div w:id="1395010770">
                  <w:marLeft w:val="0"/>
                  <w:marRight w:val="0"/>
                  <w:marTop w:val="0"/>
                  <w:marBottom w:val="0"/>
                  <w:divBdr>
                    <w:top w:val="none" w:sz="0" w:space="0" w:color="auto"/>
                    <w:left w:val="none" w:sz="0" w:space="0" w:color="auto"/>
                    <w:bottom w:val="none" w:sz="0" w:space="0" w:color="auto"/>
                    <w:right w:val="none" w:sz="0" w:space="0" w:color="auto"/>
                  </w:divBdr>
                </w:div>
                <w:div w:id="1403410818">
                  <w:marLeft w:val="0"/>
                  <w:marRight w:val="0"/>
                  <w:marTop w:val="0"/>
                  <w:marBottom w:val="0"/>
                  <w:divBdr>
                    <w:top w:val="none" w:sz="0" w:space="0" w:color="auto"/>
                    <w:left w:val="none" w:sz="0" w:space="0" w:color="auto"/>
                    <w:bottom w:val="none" w:sz="0" w:space="0" w:color="auto"/>
                    <w:right w:val="none" w:sz="0" w:space="0" w:color="auto"/>
                  </w:divBdr>
                </w:div>
                <w:div w:id="1405957831">
                  <w:marLeft w:val="0"/>
                  <w:marRight w:val="0"/>
                  <w:marTop w:val="0"/>
                  <w:marBottom w:val="0"/>
                  <w:divBdr>
                    <w:top w:val="none" w:sz="0" w:space="0" w:color="auto"/>
                    <w:left w:val="none" w:sz="0" w:space="0" w:color="auto"/>
                    <w:bottom w:val="none" w:sz="0" w:space="0" w:color="auto"/>
                    <w:right w:val="none" w:sz="0" w:space="0" w:color="auto"/>
                  </w:divBdr>
                </w:div>
                <w:div w:id="1407873706">
                  <w:marLeft w:val="0"/>
                  <w:marRight w:val="0"/>
                  <w:marTop w:val="0"/>
                  <w:marBottom w:val="0"/>
                  <w:divBdr>
                    <w:top w:val="none" w:sz="0" w:space="0" w:color="auto"/>
                    <w:left w:val="none" w:sz="0" w:space="0" w:color="auto"/>
                    <w:bottom w:val="none" w:sz="0" w:space="0" w:color="auto"/>
                    <w:right w:val="none" w:sz="0" w:space="0" w:color="auto"/>
                  </w:divBdr>
                </w:div>
                <w:div w:id="1423842754">
                  <w:marLeft w:val="0"/>
                  <w:marRight w:val="0"/>
                  <w:marTop w:val="0"/>
                  <w:marBottom w:val="0"/>
                  <w:divBdr>
                    <w:top w:val="none" w:sz="0" w:space="0" w:color="auto"/>
                    <w:left w:val="none" w:sz="0" w:space="0" w:color="auto"/>
                    <w:bottom w:val="none" w:sz="0" w:space="0" w:color="auto"/>
                    <w:right w:val="none" w:sz="0" w:space="0" w:color="auto"/>
                  </w:divBdr>
                </w:div>
                <w:div w:id="1426026576">
                  <w:marLeft w:val="0"/>
                  <w:marRight w:val="0"/>
                  <w:marTop w:val="0"/>
                  <w:marBottom w:val="0"/>
                  <w:divBdr>
                    <w:top w:val="none" w:sz="0" w:space="0" w:color="auto"/>
                    <w:left w:val="none" w:sz="0" w:space="0" w:color="auto"/>
                    <w:bottom w:val="none" w:sz="0" w:space="0" w:color="auto"/>
                    <w:right w:val="none" w:sz="0" w:space="0" w:color="auto"/>
                  </w:divBdr>
                </w:div>
                <w:div w:id="1426653644">
                  <w:marLeft w:val="0"/>
                  <w:marRight w:val="0"/>
                  <w:marTop w:val="0"/>
                  <w:marBottom w:val="0"/>
                  <w:divBdr>
                    <w:top w:val="none" w:sz="0" w:space="0" w:color="auto"/>
                    <w:left w:val="none" w:sz="0" w:space="0" w:color="auto"/>
                    <w:bottom w:val="none" w:sz="0" w:space="0" w:color="auto"/>
                    <w:right w:val="none" w:sz="0" w:space="0" w:color="auto"/>
                  </w:divBdr>
                </w:div>
                <w:div w:id="1435712463">
                  <w:marLeft w:val="0"/>
                  <w:marRight w:val="0"/>
                  <w:marTop w:val="0"/>
                  <w:marBottom w:val="0"/>
                  <w:divBdr>
                    <w:top w:val="none" w:sz="0" w:space="0" w:color="auto"/>
                    <w:left w:val="none" w:sz="0" w:space="0" w:color="auto"/>
                    <w:bottom w:val="none" w:sz="0" w:space="0" w:color="auto"/>
                    <w:right w:val="none" w:sz="0" w:space="0" w:color="auto"/>
                  </w:divBdr>
                </w:div>
                <w:div w:id="1437212327">
                  <w:marLeft w:val="0"/>
                  <w:marRight w:val="0"/>
                  <w:marTop w:val="0"/>
                  <w:marBottom w:val="0"/>
                  <w:divBdr>
                    <w:top w:val="none" w:sz="0" w:space="0" w:color="auto"/>
                    <w:left w:val="none" w:sz="0" w:space="0" w:color="auto"/>
                    <w:bottom w:val="none" w:sz="0" w:space="0" w:color="auto"/>
                    <w:right w:val="none" w:sz="0" w:space="0" w:color="auto"/>
                  </w:divBdr>
                </w:div>
                <w:div w:id="1452894424">
                  <w:marLeft w:val="0"/>
                  <w:marRight w:val="0"/>
                  <w:marTop w:val="0"/>
                  <w:marBottom w:val="0"/>
                  <w:divBdr>
                    <w:top w:val="none" w:sz="0" w:space="0" w:color="auto"/>
                    <w:left w:val="none" w:sz="0" w:space="0" w:color="auto"/>
                    <w:bottom w:val="none" w:sz="0" w:space="0" w:color="auto"/>
                    <w:right w:val="none" w:sz="0" w:space="0" w:color="auto"/>
                  </w:divBdr>
                </w:div>
                <w:div w:id="1457066525">
                  <w:marLeft w:val="0"/>
                  <w:marRight w:val="0"/>
                  <w:marTop w:val="0"/>
                  <w:marBottom w:val="0"/>
                  <w:divBdr>
                    <w:top w:val="none" w:sz="0" w:space="0" w:color="auto"/>
                    <w:left w:val="none" w:sz="0" w:space="0" w:color="auto"/>
                    <w:bottom w:val="none" w:sz="0" w:space="0" w:color="auto"/>
                    <w:right w:val="none" w:sz="0" w:space="0" w:color="auto"/>
                  </w:divBdr>
                </w:div>
                <w:div w:id="1460149903">
                  <w:marLeft w:val="0"/>
                  <w:marRight w:val="0"/>
                  <w:marTop w:val="0"/>
                  <w:marBottom w:val="0"/>
                  <w:divBdr>
                    <w:top w:val="none" w:sz="0" w:space="0" w:color="auto"/>
                    <w:left w:val="none" w:sz="0" w:space="0" w:color="auto"/>
                    <w:bottom w:val="none" w:sz="0" w:space="0" w:color="auto"/>
                    <w:right w:val="none" w:sz="0" w:space="0" w:color="auto"/>
                  </w:divBdr>
                </w:div>
                <w:div w:id="1470127320">
                  <w:marLeft w:val="0"/>
                  <w:marRight w:val="0"/>
                  <w:marTop w:val="0"/>
                  <w:marBottom w:val="0"/>
                  <w:divBdr>
                    <w:top w:val="none" w:sz="0" w:space="0" w:color="auto"/>
                    <w:left w:val="none" w:sz="0" w:space="0" w:color="auto"/>
                    <w:bottom w:val="none" w:sz="0" w:space="0" w:color="auto"/>
                    <w:right w:val="none" w:sz="0" w:space="0" w:color="auto"/>
                  </w:divBdr>
                </w:div>
                <w:div w:id="1477576019">
                  <w:marLeft w:val="0"/>
                  <w:marRight w:val="0"/>
                  <w:marTop w:val="0"/>
                  <w:marBottom w:val="0"/>
                  <w:divBdr>
                    <w:top w:val="none" w:sz="0" w:space="0" w:color="auto"/>
                    <w:left w:val="none" w:sz="0" w:space="0" w:color="auto"/>
                    <w:bottom w:val="none" w:sz="0" w:space="0" w:color="auto"/>
                    <w:right w:val="none" w:sz="0" w:space="0" w:color="auto"/>
                  </w:divBdr>
                </w:div>
                <w:div w:id="1478302412">
                  <w:marLeft w:val="0"/>
                  <w:marRight w:val="0"/>
                  <w:marTop w:val="0"/>
                  <w:marBottom w:val="0"/>
                  <w:divBdr>
                    <w:top w:val="none" w:sz="0" w:space="0" w:color="auto"/>
                    <w:left w:val="none" w:sz="0" w:space="0" w:color="auto"/>
                    <w:bottom w:val="none" w:sz="0" w:space="0" w:color="auto"/>
                    <w:right w:val="none" w:sz="0" w:space="0" w:color="auto"/>
                  </w:divBdr>
                </w:div>
                <w:div w:id="1480801287">
                  <w:marLeft w:val="0"/>
                  <w:marRight w:val="0"/>
                  <w:marTop w:val="0"/>
                  <w:marBottom w:val="0"/>
                  <w:divBdr>
                    <w:top w:val="none" w:sz="0" w:space="0" w:color="auto"/>
                    <w:left w:val="none" w:sz="0" w:space="0" w:color="auto"/>
                    <w:bottom w:val="none" w:sz="0" w:space="0" w:color="auto"/>
                    <w:right w:val="none" w:sz="0" w:space="0" w:color="auto"/>
                  </w:divBdr>
                </w:div>
                <w:div w:id="1488741177">
                  <w:marLeft w:val="0"/>
                  <w:marRight w:val="0"/>
                  <w:marTop w:val="0"/>
                  <w:marBottom w:val="0"/>
                  <w:divBdr>
                    <w:top w:val="none" w:sz="0" w:space="0" w:color="auto"/>
                    <w:left w:val="none" w:sz="0" w:space="0" w:color="auto"/>
                    <w:bottom w:val="none" w:sz="0" w:space="0" w:color="auto"/>
                    <w:right w:val="none" w:sz="0" w:space="0" w:color="auto"/>
                  </w:divBdr>
                </w:div>
                <w:div w:id="1492452086">
                  <w:marLeft w:val="0"/>
                  <w:marRight w:val="0"/>
                  <w:marTop w:val="0"/>
                  <w:marBottom w:val="0"/>
                  <w:divBdr>
                    <w:top w:val="none" w:sz="0" w:space="0" w:color="auto"/>
                    <w:left w:val="none" w:sz="0" w:space="0" w:color="auto"/>
                    <w:bottom w:val="none" w:sz="0" w:space="0" w:color="auto"/>
                    <w:right w:val="none" w:sz="0" w:space="0" w:color="auto"/>
                  </w:divBdr>
                </w:div>
                <w:div w:id="1499151318">
                  <w:marLeft w:val="0"/>
                  <w:marRight w:val="0"/>
                  <w:marTop w:val="0"/>
                  <w:marBottom w:val="0"/>
                  <w:divBdr>
                    <w:top w:val="none" w:sz="0" w:space="0" w:color="auto"/>
                    <w:left w:val="none" w:sz="0" w:space="0" w:color="auto"/>
                    <w:bottom w:val="none" w:sz="0" w:space="0" w:color="auto"/>
                    <w:right w:val="none" w:sz="0" w:space="0" w:color="auto"/>
                  </w:divBdr>
                </w:div>
                <w:div w:id="1509634951">
                  <w:marLeft w:val="0"/>
                  <w:marRight w:val="0"/>
                  <w:marTop w:val="0"/>
                  <w:marBottom w:val="0"/>
                  <w:divBdr>
                    <w:top w:val="none" w:sz="0" w:space="0" w:color="auto"/>
                    <w:left w:val="none" w:sz="0" w:space="0" w:color="auto"/>
                    <w:bottom w:val="none" w:sz="0" w:space="0" w:color="auto"/>
                    <w:right w:val="none" w:sz="0" w:space="0" w:color="auto"/>
                  </w:divBdr>
                </w:div>
                <w:div w:id="1515874897">
                  <w:marLeft w:val="0"/>
                  <w:marRight w:val="0"/>
                  <w:marTop w:val="0"/>
                  <w:marBottom w:val="0"/>
                  <w:divBdr>
                    <w:top w:val="none" w:sz="0" w:space="0" w:color="auto"/>
                    <w:left w:val="none" w:sz="0" w:space="0" w:color="auto"/>
                    <w:bottom w:val="none" w:sz="0" w:space="0" w:color="auto"/>
                    <w:right w:val="none" w:sz="0" w:space="0" w:color="auto"/>
                  </w:divBdr>
                </w:div>
                <w:div w:id="1531188061">
                  <w:marLeft w:val="0"/>
                  <w:marRight w:val="0"/>
                  <w:marTop w:val="0"/>
                  <w:marBottom w:val="0"/>
                  <w:divBdr>
                    <w:top w:val="none" w:sz="0" w:space="0" w:color="auto"/>
                    <w:left w:val="none" w:sz="0" w:space="0" w:color="auto"/>
                    <w:bottom w:val="none" w:sz="0" w:space="0" w:color="auto"/>
                    <w:right w:val="none" w:sz="0" w:space="0" w:color="auto"/>
                  </w:divBdr>
                </w:div>
                <w:div w:id="1531911838">
                  <w:marLeft w:val="0"/>
                  <w:marRight w:val="0"/>
                  <w:marTop w:val="0"/>
                  <w:marBottom w:val="0"/>
                  <w:divBdr>
                    <w:top w:val="none" w:sz="0" w:space="0" w:color="auto"/>
                    <w:left w:val="none" w:sz="0" w:space="0" w:color="auto"/>
                    <w:bottom w:val="none" w:sz="0" w:space="0" w:color="auto"/>
                    <w:right w:val="none" w:sz="0" w:space="0" w:color="auto"/>
                  </w:divBdr>
                </w:div>
                <w:div w:id="1532836432">
                  <w:marLeft w:val="0"/>
                  <w:marRight w:val="0"/>
                  <w:marTop w:val="0"/>
                  <w:marBottom w:val="0"/>
                  <w:divBdr>
                    <w:top w:val="none" w:sz="0" w:space="0" w:color="auto"/>
                    <w:left w:val="none" w:sz="0" w:space="0" w:color="auto"/>
                    <w:bottom w:val="none" w:sz="0" w:space="0" w:color="auto"/>
                    <w:right w:val="none" w:sz="0" w:space="0" w:color="auto"/>
                  </w:divBdr>
                </w:div>
                <w:div w:id="1534728301">
                  <w:marLeft w:val="0"/>
                  <w:marRight w:val="0"/>
                  <w:marTop w:val="0"/>
                  <w:marBottom w:val="0"/>
                  <w:divBdr>
                    <w:top w:val="none" w:sz="0" w:space="0" w:color="auto"/>
                    <w:left w:val="none" w:sz="0" w:space="0" w:color="auto"/>
                    <w:bottom w:val="none" w:sz="0" w:space="0" w:color="auto"/>
                    <w:right w:val="none" w:sz="0" w:space="0" w:color="auto"/>
                  </w:divBdr>
                </w:div>
                <w:div w:id="1537935051">
                  <w:marLeft w:val="0"/>
                  <w:marRight w:val="0"/>
                  <w:marTop w:val="0"/>
                  <w:marBottom w:val="0"/>
                  <w:divBdr>
                    <w:top w:val="none" w:sz="0" w:space="0" w:color="auto"/>
                    <w:left w:val="none" w:sz="0" w:space="0" w:color="auto"/>
                    <w:bottom w:val="none" w:sz="0" w:space="0" w:color="auto"/>
                    <w:right w:val="none" w:sz="0" w:space="0" w:color="auto"/>
                  </w:divBdr>
                </w:div>
                <w:div w:id="1545287532">
                  <w:marLeft w:val="0"/>
                  <w:marRight w:val="0"/>
                  <w:marTop w:val="0"/>
                  <w:marBottom w:val="0"/>
                  <w:divBdr>
                    <w:top w:val="none" w:sz="0" w:space="0" w:color="auto"/>
                    <w:left w:val="none" w:sz="0" w:space="0" w:color="auto"/>
                    <w:bottom w:val="none" w:sz="0" w:space="0" w:color="auto"/>
                    <w:right w:val="none" w:sz="0" w:space="0" w:color="auto"/>
                  </w:divBdr>
                </w:div>
                <w:div w:id="1546061836">
                  <w:marLeft w:val="0"/>
                  <w:marRight w:val="0"/>
                  <w:marTop w:val="0"/>
                  <w:marBottom w:val="0"/>
                  <w:divBdr>
                    <w:top w:val="none" w:sz="0" w:space="0" w:color="auto"/>
                    <w:left w:val="none" w:sz="0" w:space="0" w:color="auto"/>
                    <w:bottom w:val="none" w:sz="0" w:space="0" w:color="auto"/>
                    <w:right w:val="none" w:sz="0" w:space="0" w:color="auto"/>
                  </w:divBdr>
                </w:div>
                <w:div w:id="1569878286">
                  <w:marLeft w:val="0"/>
                  <w:marRight w:val="0"/>
                  <w:marTop w:val="0"/>
                  <w:marBottom w:val="0"/>
                  <w:divBdr>
                    <w:top w:val="none" w:sz="0" w:space="0" w:color="auto"/>
                    <w:left w:val="none" w:sz="0" w:space="0" w:color="auto"/>
                    <w:bottom w:val="none" w:sz="0" w:space="0" w:color="auto"/>
                    <w:right w:val="none" w:sz="0" w:space="0" w:color="auto"/>
                  </w:divBdr>
                </w:div>
                <w:div w:id="1583954025">
                  <w:marLeft w:val="0"/>
                  <w:marRight w:val="0"/>
                  <w:marTop w:val="0"/>
                  <w:marBottom w:val="0"/>
                  <w:divBdr>
                    <w:top w:val="none" w:sz="0" w:space="0" w:color="auto"/>
                    <w:left w:val="none" w:sz="0" w:space="0" w:color="auto"/>
                    <w:bottom w:val="none" w:sz="0" w:space="0" w:color="auto"/>
                    <w:right w:val="none" w:sz="0" w:space="0" w:color="auto"/>
                  </w:divBdr>
                </w:div>
                <w:div w:id="1595433353">
                  <w:marLeft w:val="0"/>
                  <w:marRight w:val="0"/>
                  <w:marTop w:val="0"/>
                  <w:marBottom w:val="0"/>
                  <w:divBdr>
                    <w:top w:val="none" w:sz="0" w:space="0" w:color="auto"/>
                    <w:left w:val="none" w:sz="0" w:space="0" w:color="auto"/>
                    <w:bottom w:val="none" w:sz="0" w:space="0" w:color="auto"/>
                    <w:right w:val="none" w:sz="0" w:space="0" w:color="auto"/>
                  </w:divBdr>
                </w:div>
                <w:div w:id="1596017580">
                  <w:marLeft w:val="0"/>
                  <w:marRight w:val="0"/>
                  <w:marTop w:val="0"/>
                  <w:marBottom w:val="0"/>
                  <w:divBdr>
                    <w:top w:val="none" w:sz="0" w:space="0" w:color="auto"/>
                    <w:left w:val="none" w:sz="0" w:space="0" w:color="auto"/>
                    <w:bottom w:val="none" w:sz="0" w:space="0" w:color="auto"/>
                    <w:right w:val="none" w:sz="0" w:space="0" w:color="auto"/>
                  </w:divBdr>
                </w:div>
                <w:div w:id="1601140852">
                  <w:marLeft w:val="0"/>
                  <w:marRight w:val="0"/>
                  <w:marTop w:val="0"/>
                  <w:marBottom w:val="0"/>
                  <w:divBdr>
                    <w:top w:val="none" w:sz="0" w:space="0" w:color="auto"/>
                    <w:left w:val="none" w:sz="0" w:space="0" w:color="auto"/>
                    <w:bottom w:val="none" w:sz="0" w:space="0" w:color="auto"/>
                    <w:right w:val="none" w:sz="0" w:space="0" w:color="auto"/>
                  </w:divBdr>
                </w:div>
                <w:div w:id="1606771957">
                  <w:marLeft w:val="0"/>
                  <w:marRight w:val="0"/>
                  <w:marTop w:val="0"/>
                  <w:marBottom w:val="0"/>
                  <w:divBdr>
                    <w:top w:val="none" w:sz="0" w:space="0" w:color="auto"/>
                    <w:left w:val="none" w:sz="0" w:space="0" w:color="auto"/>
                    <w:bottom w:val="none" w:sz="0" w:space="0" w:color="auto"/>
                    <w:right w:val="none" w:sz="0" w:space="0" w:color="auto"/>
                  </w:divBdr>
                </w:div>
                <w:div w:id="1609698711">
                  <w:marLeft w:val="0"/>
                  <w:marRight w:val="0"/>
                  <w:marTop w:val="0"/>
                  <w:marBottom w:val="0"/>
                  <w:divBdr>
                    <w:top w:val="none" w:sz="0" w:space="0" w:color="auto"/>
                    <w:left w:val="none" w:sz="0" w:space="0" w:color="auto"/>
                    <w:bottom w:val="none" w:sz="0" w:space="0" w:color="auto"/>
                    <w:right w:val="none" w:sz="0" w:space="0" w:color="auto"/>
                  </w:divBdr>
                </w:div>
                <w:div w:id="1623801510">
                  <w:marLeft w:val="0"/>
                  <w:marRight w:val="0"/>
                  <w:marTop w:val="0"/>
                  <w:marBottom w:val="0"/>
                  <w:divBdr>
                    <w:top w:val="none" w:sz="0" w:space="0" w:color="auto"/>
                    <w:left w:val="none" w:sz="0" w:space="0" w:color="auto"/>
                    <w:bottom w:val="none" w:sz="0" w:space="0" w:color="auto"/>
                    <w:right w:val="none" w:sz="0" w:space="0" w:color="auto"/>
                  </w:divBdr>
                </w:div>
                <w:div w:id="1634091559">
                  <w:marLeft w:val="0"/>
                  <w:marRight w:val="0"/>
                  <w:marTop w:val="0"/>
                  <w:marBottom w:val="0"/>
                  <w:divBdr>
                    <w:top w:val="none" w:sz="0" w:space="0" w:color="auto"/>
                    <w:left w:val="none" w:sz="0" w:space="0" w:color="auto"/>
                    <w:bottom w:val="none" w:sz="0" w:space="0" w:color="auto"/>
                    <w:right w:val="none" w:sz="0" w:space="0" w:color="auto"/>
                  </w:divBdr>
                </w:div>
                <w:div w:id="1639190911">
                  <w:marLeft w:val="0"/>
                  <w:marRight w:val="0"/>
                  <w:marTop w:val="0"/>
                  <w:marBottom w:val="0"/>
                  <w:divBdr>
                    <w:top w:val="none" w:sz="0" w:space="0" w:color="auto"/>
                    <w:left w:val="none" w:sz="0" w:space="0" w:color="auto"/>
                    <w:bottom w:val="none" w:sz="0" w:space="0" w:color="auto"/>
                    <w:right w:val="none" w:sz="0" w:space="0" w:color="auto"/>
                  </w:divBdr>
                </w:div>
                <w:div w:id="1643803211">
                  <w:marLeft w:val="0"/>
                  <w:marRight w:val="0"/>
                  <w:marTop w:val="0"/>
                  <w:marBottom w:val="0"/>
                  <w:divBdr>
                    <w:top w:val="none" w:sz="0" w:space="0" w:color="auto"/>
                    <w:left w:val="none" w:sz="0" w:space="0" w:color="auto"/>
                    <w:bottom w:val="none" w:sz="0" w:space="0" w:color="auto"/>
                    <w:right w:val="none" w:sz="0" w:space="0" w:color="auto"/>
                  </w:divBdr>
                </w:div>
                <w:div w:id="1654944122">
                  <w:marLeft w:val="0"/>
                  <w:marRight w:val="0"/>
                  <w:marTop w:val="0"/>
                  <w:marBottom w:val="0"/>
                  <w:divBdr>
                    <w:top w:val="none" w:sz="0" w:space="0" w:color="auto"/>
                    <w:left w:val="none" w:sz="0" w:space="0" w:color="auto"/>
                    <w:bottom w:val="none" w:sz="0" w:space="0" w:color="auto"/>
                    <w:right w:val="none" w:sz="0" w:space="0" w:color="auto"/>
                  </w:divBdr>
                </w:div>
                <w:div w:id="1659915566">
                  <w:marLeft w:val="0"/>
                  <w:marRight w:val="0"/>
                  <w:marTop w:val="0"/>
                  <w:marBottom w:val="0"/>
                  <w:divBdr>
                    <w:top w:val="none" w:sz="0" w:space="0" w:color="auto"/>
                    <w:left w:val="none" w:sz="0" w:space="0" w:color="auto"/>
                    <w:bottom w:val="none" w:sz="0" w:space="0" w:color="auto"/>
                    <w:right w:val="none" w:sz="0" w:space="0" w:color="auto"/>
                  </w:divBdr>
                </w:div>
                <w:div w:id="1663240366">
                  <w:marLeft w:val="0"/>
                  <w:marRight w:val="0"/>
                  <w:marTop w:val="0"/>
                  <w:marBottom w:val="0"/>
                  <w:divBdr>
                    <w:top w:val="none" w:sz="0" w:space="0" w:color="auto"/>
                    <w:left w:val="none" w:sz="0" w:space="0" w:color="auto"/>
                    <w:bottom w:val="none" w:sz="0" w:space="0" w:color="auto"/>
                    <w:right w:val="none" w:sz="0" w:space="0" w:color="auto"/>
                  </w:divBdr>
                </w:div>
                <w:div w:id="1687053156">
                  <w:marLeft w:val="0"/>
                  <w:marRight w:val="0"/>
                  <w:marTop w:val="0"/>
                  <w:marBottom w:val="0"/>
                  <w:divBdr>
                    <w:top w:val="none" w:sz="0" w:space="0" w:color="auto"/>
                    <w:left w:val="none" w:sz="0" w:space="0" w:color="auto"/>
                    <w:bottom w:val="none" w:sz="0" w:space="0" w:color="auto"/>
                    <w:right w:val="none" w:sz="0" w:space="0" w:color="auto"/>
                  </w:divBdr>
                </w:div>
                <w:div w:id="1692485253">
                  <w:marLeft w:val="0"/>
                  <w:marRight w:val="0"/>
                  <w:marTop w:val="0"/>
                  <w:marBottom w:val="0"/>
                  <w:divBdr>
                    <w:top w:val="none" w:sz="0" w:space="0" w:color="auto"/>
                    <w:left w:val="none" w:sz="0" w:space="0" w:color="auto"/>
                    <w:bottom w:val="none" w:sz="0" w:space="0" w:color="auto"/>
                    <w:right w:val="none" w:sz="0" w:space="0" w:color="auto"/>
                  </w:divBdr>
                </w:div>
                <w:div w:id="1694182885">
                  <w:marLeft w:val="0"/>
                  <w:marRight w:val="0"/>
                  <w:marTop w:val="0"/>
                  <w:marBottom w:val="0"/>
                  <w:divBdr>
                    <w:top w:val="none" w:sz="0" w:space="0" w:color="auto"/>
                    <w:left w:val="none" w:sz="0" w:space="0" w:color="auto"/>
                    <w:bottom w:val="none" w:sz="0" w:space="0" w:color="auto"/>
                    <w:right w:val="none" w:sz="0" w:space="0" w:color="auto"/>
                  </w:divBdr>
                </w:div>
                <w:div w:id="1701663810">
                  <w:marLeft w:val="0"/>
                  <w:marRight w:val="0"/>
                  <w:marTop w:val="0"/>
                  <w:marBottom w:val="0"/>
                  <w:divBdr>
                    <w:top w:val="none" w:sz="0" w:space="0" w:color="auto"/>
                    <w:left w:val="none" w:sz="0" w:space="0" w:color="auto"/>
                    <w:bottom w:val="none" w:sz="0" w:space="0" w:color="auto"/>
                    <w:right w:val="none" w:sz="0" w:space="0" w:color="auto"/>
                  </w:divBdr>
                </w:div>
                <w:div w:id="1702394734">
                  <w:marLeft w:val="0"/>
                  <w:marRight w:val="0"/>
                  <w:marTop w:val="0"/>
                  <w:marBottom w:val="0"/>
                  <w:divBdr>
                    <w:top w:val="none" w:sz="0" w:space="0" w:color="auto"/>
                    <w:left w:val="none" w:sz="0" w:space="0" w:color="auto"/>
                    <w:bottom w:val="none" w:sz="0" w:space="0" w:color="auto"/>
                    <w:right w:val="none" w:sz="0" w:space="0" w:color="auto"/>
                  </w:divBdr>
                </w:div>
                <w:div w:id="1704012962">
                  <w:marLeft w:val="0"/>
                  <w:marRight w:val="0"/>
                  <w:marTop w:val="0"/>
                  <w:marBottom w:val="0"/>
                  <w:divBdr>
                    <w:top w:val="none" w:sz="0" w:space="0" w:color="auto"/>
                    <w:left w:val="none" w:sz="0" w:space="0" w:color="auto"/>
                    <w:bottom w:val="none" w:sz="0" w:space="0" w:color="auto"/>
                    <w:right w:val="none" w:sz="0" w:space="0" w:color="auto"/>
                  </w:divBdr>
                </w:div>
                <w:div w:id="1709601659">
                  <w:marLeft w:val="0"/>
                  <w:marRight w:val="0"/>
                  <w:marTop w:val="0"/>
                  <w:marBottom w:val="0"/>
                  <w:divBdr>
                    <w:top w:val="none" w:sz="0" w:space="0" w:color="auto"/>
                    <w:left w:val="none" w:sz="0" w:space="0" w:color="auto"/>
                    <w:bottom w:val="none" w:sz="0" w:space="0" w:color="auto"/>
                    <w:right w:val="none" w:sz="0" w:space="0" w:color="auto"/>
                  </w:divBdr>
                </w:div>
                <w:div w:id="1711031821">
                  <w:marLeft w:val="0"/>
                  <w:marRight w:val="0"/>
                  <w:marTop w:val="0"/>
                  <w:marBottom w:val="0"/>
                  <w:divBdr>
                    <w:top w:val="none" w:sz="0" w:space="0" w:color="auto"/>
                    <w:left w:val="none" w:sz="0" w:space="0" w:color="auto"/>
                    <w:bottom w:val="none" w:sz="0" w:space="0" w:color="auto"/>
                    <w:right w:val="none" w:sz="0" w:space="0" w:color="auto"/>
                  </w:divBdr>
                </w:div>
                <w:div w:id="1715037571">
                  <w:marLeft w:val="0"/>
                  <w:marRight w:val="0"/>
                  <w:marTop w:val="0"/>
                  <w:marBottom w:val="0"/>
                  <w:divBdr>
                    <w:top w:val="none" w:sz="0" w:space="0" w:color="auto"/>
                    <w:left w:val="none" w:sz="0" w:space="0" w:color="auto"/>
                    <w:bottom w:val="none" w:sz="0" w:space="0" w:color="auto"/>
                    <w:right w:val="none" w:sz="0" w:space="0" w:color="auto"/>
                  </w:divBdr>
                </w:div>
                <w:div w:id="1715732570">
                  <w:marLeft w:val="0"/>
                  <w:marRight w:val="0"/>
                  <w:marTop w:val="0"/>
                  <w:marBottom w:val="0"/>
                  <w:divBdr>
                    <w:top w:val="none" w:sz="0" w:space="0" w:color="auto"/>
                    <w:left w:val="none" w:sz="0" w:space="0" w:color="auto"/>
                    <w:bottom w:val="none" w:sz="0" w:space="0" w:color="auto"/>
                    <w:right w:val="none" w:sz="0" w:space="0" w:color="auto"/>
                  </w:divBdr>
                </w:div>
                <w:div w:id="1716075810">
                  <w:marLeft w:val="0"/>
                  <w:marRight w:val="0"/>
                  <w:marTop w:val="0"/>
                  <w:marBottom w:val="0"/>
                  <w:divBdr>
                    <w:top w:val="none" w:sz="0" w:space="0" w:color="auto"/>
                    <w:left w:val="none" w:sz="0" w:space="0" w:color="auto"/>
                    <w:bottom w:val="none" w:sz="0" w:space="0" w:color="auto"/>
                    <w:right w:val="none" w:sz="0" w:space="0" w:color="auto"/>
                  </w:divBdr>
                </w:div>
                <w:div w:id="1717853047">
                  <w:marLeft w:val="0"/>
                  <w:marRight w:val="0"/>
                  <w:marTop w:val="0"/>
                  <w:marBottom w:val="0"/>
                  <w:divBdr>
                    <w:top w:val="none" w:sz="0" w:space="0" w:color="auto"/>
                    <w:left w:val="none" w:sz="0" w:space="0" w:color="auto"/>
                    <w:bottom w:val="none" w:sz="0" w:space="0" w:color="auto"/>
                    <w:right w:val="none" w:sz="0" w:space="0" w:color="auto"/>
                  </w:divBdr>
                </w:div>
                <w:div w:id="1734545143">
                  <w:marLeft w:val="0"/>
                  <w:marRight w:val="0"/>
                  <w:marTop w:val="0"/>
                  <w:marBottom w:val="0"/>
                  <w:divBdr>
                    <w:top w:val="none" w:sz="0" w:space="0" w:color="auto"/>
                    <w:left w:val="none" w:sz="0" w:space="0" w:color="auto"/>
                    <w:bottom w:val="none" w:sz="0" w:space="0" w:color="auto"/>
                    <w:right w:val="none" w:sz="0" w:space="0" w:color="auto"/>
                  </w:divBdr>
                </w:div>
                <w:div w:id="1735469887">
                  <w:marLeft w:val="0"/>
                  <w:marRight w:val="0"/>
                  <w:marTop w:val="0"/>
                  <w:marBottom w:val="0"/>
                  <w:divBdr>
                    <w:top w:val="none" w:sz="0" w:space="0" w:color="auto"/>
                    <w:left w:val="none" w:sz="0" w:space="0" w:color="auto"/>
                    <w:bottom w:val="none" w:sz="0" w:space="0" w:color="auto"/>
                    <w:right w:val="none" w:sz="0" w:space="0" w:color="auto"/>
                  </w:divBdr>
                </w:div>
                <w:div w:id="1739286164">
                  <w:marLeft w:val="0"/>
                  <w:marRight w:val="0"/>
                  <w:marTop w:val="0"/>
                  <w:marBottom w:val="0"/>
                  <w:divBdr>
                    <w:top w:val="none" w:sz="0" w:space="0" w:color="auto"/>
                    <w:left w:val="none" w:sz="0" w:space="0" w:color="auto"/>
                    <w:bottom w:val="none" w:sz="0" w:space="0" w:color="auto"/>
                    <w:right w:val="none" w:sz="0" w:space="0" w:color="auto"/>
                  </w:divBdr>
                </w:div>
                <w:div w:id="1741636760">
                  <w:marLeft w:val="0"/>
                  <w:marRight w:val="0"/>
                  <w:marTop w:val="0"/>
                  <w:marBottom w:val="0"/>
                  <w:divBdr>
                    <w:top w:val="none" w:sz="0" w:space="0" w:color="auto"/>
                    <w:left w:val="none" w:sz="0" w:space="0" w:color="auto"/>
                    <w:bottom w:val="none" w:sz="0" w:space="0" w:color="auto"/>
                    <w:right w:val="none" w:sz="0" w:space="0" w:color="auto"/>
                  </w:divBdr>
                </w:div>
                <w:div w:id="1749766510">
                  <w:marLeft w:val="0"/>
                  <w:marRight w:val="0"/>
                  <w:marTop w:val="0"/>
                  <w:marBottom w:val="0"/>
                  <w:divBdr>
                    <w:top w:val="none" w:sz="0" w:space="0" w:color="auto"/>
                    <w:left w:val="none" w:sz="0" w:space="0" w:color="auto"/>
                    <w:bottom w:val="none" w:sz="0" w:space="0" w:color="auto"/>
                    <w:right w:val="none" w:sz="0" w:space="0" w:color="auto"/>
                  </w:divBdr>
                </w:div>
                <w:div w:id="1750272485">
                  <w:marLeft w:val="0"/>
                  <w:marRight w:val="0"/>
                  <w:marTop w:val="0"/>
                  <w:marBottom w:val="0"/>
                  <w:divBdr>
                    <w:top w:val="none" w:sz="0" w:space="0" w:color="auto"/>
                    <w:left w:val="none" w:sz="0" w:space="0" w:color="auto"/>
                    <w:bottom w:val="none" w:sz="0" w:space="0" w:color="auto"/>
                    <w:right w:val="none" w:sz="0" w:space="0" w:color="auto"/>
                  </w:divBdr>
                </w:div>
                <w:div w:id="1751584331">
                  <w:marLeft w:val="0"/>
                  <w:marRight w:val="0"/>
                  <w:marTop w:val="0"/>
                  <w:marBottom w:val="0"/>
                  <w:divBdr>
                    <w:top w:val="none" w:sz="0" w:space="0" w:color="auto"/>
                    <w:left w:val="none" w:sz="0" w:space="0" w:color="auto"/>
                    <w:bottom w:val="none" w:sz="0" w:space="0" w:color="auto"/>
                    <w:right w:val="none" w:sz="0" w:space="0" w:color="auto"/>
                  </w:divBdr>
                </w:div>
                <w:div w:id="1762994861">
                  <w:marLeft w:val="0"/>
                  <w:marRight w:val="0"/>
                  <w:marTop w:val="0"/>
                  <w:marBottom w:val="0"/>
                  <w:divBdr>
                    <w:top w:val="none" w:sz="0" w:space="0" w:color="auto"/>
                    <w:left w:val="none" w:sz="0" w:space="0" w:color="auto"/>
                    <w:bottom w:val="none" w:sz="0" w:space="0" w:color="auto"/>
                    <w:right w:val="none" w:sz="0" w:space="0" w:color="auto"/>
                  </w:divBdr>
                </w:div>
                <w:div w:id="1765883601">
                  <w:marLeft w:val="0"/>
                  <w:marRight w:val="0"/>
                  <w:marTop w:val="0"/>
                  <w:marBottom w:val="0"/>
                  <w:divBdr>
                    <w:top w:val="none" w:sz="0" w:space="0" w:color="auto"/>
                    <w:left w:val="none" w:sz="0" w:space="0" w:color="auto"/>
                    <w:bottom w:val="none" w:sz="0" w:space="0" w:color="auto"/>
                    <w:right w:val="none" w:sz="0" w:space="0" w:color="auto"/>
                  </w:divBdr>
                </w:div>
                <w:div w:id="1770270063">
                  <w:marLeft w:val="0"/>
                  <w:marRight w:val="0"/>
                  <w:marTop w:val="0"/>
                  <w:marBottom w:val="0"/>
                  <w:divBdr>
                    <w:top w:val="none" w:sz="0" w:space="0" w:color="auto"/>
                    <w:left w:val="none" w:sz="0" w:space="0" w:color="auto"/>
                    <w:bottom w:val="none" w:sz="0" w:space="0" w:color="auto"/>
                    <w:right w:val="none" w:sz="0" w:space="0" w:color="auto"/>
                  </w:divBdr>
                </w:div>
                <w:div w:id="1775858768">
                  <w:marLeft w:val="0"/>
                  <w:marRight w:val="0"/>
                  <w:marTop w:val="0"/>
                  <w:marBottom w:val="0"/>
                  <w:divBdr>
                    <w:top w:val="none" w:sz="0" w:space="0" w:color="auto"/>
                    <w:left w:val="none" w:sz="0" w:space="0" w:color="auto"/>
                    <w:bottom w:val="none" w:sz="0" w:space="0" w:color="auto"/>
                    <w:right w:val="none" w:sz="0" w:space="0" w:color="auto"/>
                  </w:divBdr>
                </w:div>
                <w:div w:id="1781953568">
                  <w:marLeft w:val="0"/>
                  <w:marRight w:val="0"/>
                  <w:marTop w:val="0"/>
                  <w:marBottom w:val="0"/>
                  <w:divBdr>
                    <w:top w:val="none" w:sz="0" w:space="0" w:color="auto"/>
                    <w:left w:val="none" w:sz="0" w:space="0" w:color="auto"/>
                    <w:bottom w:val="none" w:sz="0" w:space="0" w:color="auto"/>
                    <w:right w:val="none" w:sz="0" w:space="0" w:color="auto"/>
                  </w:divBdr>
                </w:div>
                <w:div w:id="1783067891">
                  <w:marLeft w:val="0"/>
                  <w:marRight w:val="0"/>
                  <w:marTop w:val="0"/>
                  <w:marBottom w:val="0"/>
                  <w:divBdr>
                    <w:top w:val="none" w:sz="0" w:space="0" w:color="auto"/>
                    <w:left w:val="none" w:sz="0" w:space="0" w:color="auto"/>
                    <w:bottom w:val="none" w:sz="0" w:space="0" w:color="auto"/>
                    <w:right w:val="none" w:sz="0" w:space="0" w:color="auto"/>
                  </w:divBdr>
                </w:div>
                <w:div w:id="1783694280">
                  <w:marLeft w:val="0"/>
                  <w:marRight w:val="0"/>
                  <w:marTop w:val="0"/>
                  <w:marBottom w:val="0"/>
                  <w:divBdr>
                    <w:top w:val="none" w:sz="0" w:space="0" w:color="auto"/>
                    <w:left w:val="none" w:sz="0" w:space="0" w:color="auto"/>
                    <w:bottom w:val="none" w:sz="0" w:space="0" w:color="auto"/>
                    <w:right w:val="none" w:sz="0" w:space="0" w:color="auto"/>
                  </w:divBdr>
                </w:div>
                <w:div w:id="1784616703">
                  <w:marLeft w:val="0"/>
                  <w:marRight w:val="0"/>
                  <w:marTop w:val="0"/>
                  <w:marBottom w:val="0"/>
                  <w:divBdr>
                    <w:top w:val="none" w:sz="0" w:space="0" w:color="auto"/>
                    <w:left w:val="none" w:sz="0" w:space="0" w:color="auto"/>
                    <w:bottom w:val="none" w:sz="0" w:space="0" w:color="auto"/>
                    <w:right w:val="none" w:sz="0" w:space="0" w:color="auto"/>
                  </w:divBdr>
                </w:div>
                <w:div w:id="1788885937">
                  <w:marLeft w:val="0"/>
                  <w:marRight w:val="0"/>
                  <w:marTop w:val="0"/>
                  <w:marBottom w:val="0"/>
                  <w:divBdr>
                    <w:top w:val="none" w:sz="0" w:space="0" w:color="auto"/>
                    <w:left w:val="none" w:sz="0" w:space="0" w:color="auto"/>
                    <w:bottom w:val="none" w:sz="0" w:space="0" w:color="auto"/>
                    <w:right w:val="none" w:sz="0" w:space="0" w:color="auto"/>
                  </w:divBdr>
                </w:div>
                <w:div w:id="1791893247">
                  <w:marLeft w:val="0"/>
                  <w:marRight w:val="0"/>
                  <w:marTop w:val="0"/>
                  <w:marBottom w:val="0"/>
                  <w:divBdr>
                    <w:top w:val="none" w:sz="0" w:space="0" w:color="auto"/>
                    <w:left w:val="none" w:sz="0" w:space="0" w:color="auto"/>
                    <w:bottom w:val="none" w:sz="0" w:space="0" w:color="auto"/>
                    <w:right w:val="none" w:sz="0" w:space="0" w:color="auto"/>
                  </w:divBdr>
                </w:div>
                <w:div w:id="1802765874">
                  <w:marLeft w:val="0"/>
                  <w:marRight w:val="0"/>
                  <w:marTop w:val="0"/>
                  <w:marBottom w:val="0"/>
                  <w:divBdr>
                    <w:top w:val="none" w:sz="0" w:space="0" w:color="auto"/>
                    <w:left w:val="none" w:sz="0" w:space="0" w:color="auto"/>
                    <w:bottom w:val="none" w:sz="0" w:space="0" w:color="auto"/>
                    <w:right w:val="none" w:sz="0" w:space="0" w:color="auto"/>
                  </w:divBdr>
                </w:div>
                <w:div w:id="1808887993">
                  <w:marLeft w:val="0"/>
                  <w:marRight w:val="0"/>
                  <w:marTop w:val="0"/>
                  <w:marBottom w:val="0"/>
                  <w:divBdr>
                    <w:top w:val="none" w:sz="0" w:space="0" w:color="auto"/>
                    <w:left w:val="none" w:sz="0" w:space="0" w:color="auto"/>
                    <w:bottom w:val="none" w:sz="0" w:space="0" w:color="auto"/>
                    <w:right w:val="none" w:sz="0" w:space="0" w:color="auto"/>
                  </w:divBdr>
                </w:div>
                <w:div w:id="1809666458">
                  <w:marLeft w:val="0"/>
                  <w:marRight w:val="0"/>
                  <w:marTop w:val="0"/>
                  <w:marBottom w:val="0"/>
                  <w:divBdr>
                    <w:top w:val="none" w:sz="0" w:space="0" w:color="auto"/>
                    <w:left w:val="none" w:sz="0" w:space="0" w:color="auto"/>
                    <w:bottom w:val="none" w:sz="0" w:space="0" w:color="auto"/>
                    <w:right w:val="none" w:sz="0" w:space="0" w:color="auto"/>
                  </w:divBdr>
                </w:div>
                <w:div w:id="1811246823">
                  <w:marLeft w:val="0"/>
                  <w:marRight w:val="0"/>
                  <w:marTop w:val="0"/>
                  <w:marBottom w:val="0"/>
                  <w:divBdr>
                    <w:top w:val="none" w:sz="0" w:space="0" w:color="auto"/>
                    <w:left w:val="none" w:sz="0" w:space="0" w:color="auto"/>
                    <w:bottom w:val="none" w:sz="0" w:space="0" w:color="auto"/>
                    <w:right w:val="none" w:sz="0" w:space="0" w:color="auto"/>
                  </w:divBdr>
                </w:div>
                <w:div w:id="1815682892">
                  <w:marLeft w:val="0"/>
                  <w:marRight w:val="0"/>
                  <w:marTop w:val="0"/>
                  <w:marBottom w:val="0"/>
                  <w:divBdr>
                    <w:top w:val="none" w:sz="0" w:space="0" w:color="auto"/>
                    <w:left w:val="none" w:sz="0" w:space="0" w:color="auto"/>
                    <w:bottom w:val="none" w:sz="0" w:space="0" w:color="auto"/>
                    <w:right w:val="none" w:sz="0" w:space="0" w:color="auto"/>
                  </w:divBdr>
                </w:div>
                <w:div w:id="1817796735">
                  <w:marLeft w:val="0"/>
                  <w:marRight w:val="0"/>
                  <w:marTop w:val="0"/>
                  <w:marBottom w:val="0"/>
                  <w:divBdr>
                    <w:top w:val="none" w:sz="0" w:space="0" w:color="auto"/>
                    <w:left w:val="none" w:sz="0" w:space="0" w:color="auto"/>
                    <w:bottom w:val="none" w:sz="0" w:space="0" w:color="auto"/>
                    <w:right w:val="none" w:sz="0" w:space="0" w:color="auto"/>
                  </w:divBdr>
                </w:div>
                <w:div w:id="1818839836">
                  <w:marLeft w:val="0"/>
                  <w:marRight w:val="0"/>
                  <w:marTop w:val="0"/>
                  <w:marBottom w:val="0"/>
                  <w:divBdr>
                    <w:top w:val="none" w:sz="0" w:space="0" w:color="auto"/>
                    <w:left w:val="none" w:sz="0" w:space="0" w:color="auto"/>
                    <w:bottom w:val="none" w:sz="0" w:space="0" w:color="auto"/>
                    <w:right w:val="none" w:sz="0" w:space="0" w:color="auto"/>
                  </w:divBdr>
                </w:div>
                <w:div w:id="1820151678">
                  <w:marLeft w:val="0"/>
                  <w:marRight w:val="0"/>
                  <w:marTop w:val="0"/>
                  <w:marBottom w:val="0"/>
                  <w:divBdr>
                    <w:top w:val="none" w:sz="0" w:space="0" w:color="auto"/>
                    <w:left w:val="none" w:sz="0" w:space="0" w:color="auto"/>
                    <w:bottom w:val="none" w:sz="0" w:space="0" w:color="auto"/>
                    <w:right w:val="none" w:sz="0" w:space="0" w:color="auto"/>
                  </w:divBdr>
                </w:div>
                <w:div w:id="1824740927">
                  <w:marLeft w:val="0"/>
                  <w:marRight w:val="0"/>
                  <w:marTop w:val="0"/>
                  <w:marBottom w:val="0"/>
                  <w:divBdr>
                    <w:top w:val="none" w:sz="0" w:space="0" w:color="auto"/>
                    <w:left w:val="none" w:sz="0" w:space="0" w:color="auto"/>
                    <w:bottom w:val="none" w:sz="0" w:space="0" w:color="auto"/>
                    <w:right w:val="none" w:sz="0" w:space="0" w:color="auto"/>
                  </w:divBdr>
                </w:div>
                <w:div w:id="1835417073">
                  <w:marLeft w:val="0"/>
                  <w:marRight w:val="0"/>
                  <w:marTop w:val="0"/>
                  <w:marBottom w:val="0"/>
                  <w:divBdr>
                    <w:top w:val="none" w:sz="0" w:space="0" w:color="auto"/>
                    <w:left w:val="none" w:sz="0" w:space="0" w:color="auto"/>
                    <w:bottom w:val="none" w:sz="0" w:space="0" w:color="auto"/>
                    <w:right w:val="none" w:sz="0" w:space="0" w:color="auto"/>
                  </w:divBdr>
                </w:div>
                <w:div w:id="1839611373">
                  <w:marLeft w:val="0"/>
                  <w:marRight w:val="0"/>
                  <w:marTop w:val="0"/>
                  <w:marBottom w:val="0"/>
                  <w:divBdr>
                    <w:top w:val="none" w:sz="0" w:space="0" w:color="auto"/>
                    <w:left w:val="none" w:sz="0" w:space="0" w:color="auto"/>
                    <w:bottom w:val="none" w:sz="0" w:space="0" w:color="auto"/>
                    <w:right w:val="none" w:sz="0" w:space="0" w:color="auto"/>
                  </w:divBdr>
                </w:div>
                <w:div w:id="1850824105">
                  <w:marLeft w:val="0"/>
                  <w:marRight w:val="0"/>
                  <w:marTop w:val="0"/>
                  <w:marBottom w:val="0"/>
                  <w:divBdr>
                    <w:top w:val="none" w:sz="0" w:space="0" w:color="auto"/>
                    <w:left w:val="none" w:sz="0" w:space="0" w:color="auto"/>
                    <w:bottom w:val="none" w:sz="0" w:space="0" w:color="auto"/>
                    <w:right w:val="none" w:sz="0" w:space="0" w:color="auto"/>
                  </w:divBdr>
                </w:div>
                <w:div w:id="1859923668">
                  <w:marLeft w:val="0"/>
                  <w:marRight w:val="0"/>
                  <w:marTop w:val="0"/>
                  <w:marBottom w:val="0"/>
                  <w:divBdr>
                    <w:top w:val="none" w:sz="0" w:space="0" w:color="auto"/>
                    <w:left w:val="none" w:sz="0" w:space="0" w:color="auto"/>
                    <w:bottom w:val="none" w:sz="0" w:space="0" w:color="auto"/>
                    <w:right w:val="none" w:sz="0" w:space="0" w:color="auto"/>
                  </w:divBdr>
                </w:div>
                <w:div w:id="1861120141">
                  <w:marLeft w:val="0"/>
                  <w:marRight w:val="0"/>
                  <w:marTop w:val="0"/>
                  <w:marBottom w:val="0"/>
                  <w:divBdr>
                    <w:top w:val="none" w:sz="0" w:space="0" w:color="auto"/>
                    <w:left w:val="none" w:sz="0" w:space="0" w:color="auto"/>
                    <w:bottom w:val="none" w:sz="0" w:space="0" w:color="auto"/>
                    <w:right w:val="none" w:sz="0" w:space="0" w:color="auto"/>
                  </w:divBdr>
                </w:div>
                <w:div w:id="1869752431">
                  <w:marLeft w:val="0"/>
                  <w:marRight w:val="0"/>
                  <w:marTop w:val="0"/>
                  <w:marBottom w:val="0"/>
                  <w:divBdr>
                    <w:top w:val="none" w:sz="0" w:space="0" w:color="auto"/>
                    <w:left w:val="none" w:sz="0" w:space="0" w:color="auto"/>
                    <w:bottom w:val="none" w:sz="0" w:space="0" w:color="auto"/>
                    <w:right w:val="none" w:sz="0" w:space="0" w:color="auto"/>
                  </w:divBdr>
                </w:div>
                <w:div w:id="1874461992">
                  <w:marLeft w:val="0"/>
                  <w:marRight w:val="0"/>
                  <w:marTop w:val="0"/>
                  <w:marBottom w:val="0"/>
                  <w:divBdr>
                    <w:top w:val="none" w:sz="0" w:space="0" w:color="auto"/>
                    <w:left w:val="none" w:sz="0" w:space="0" w:color="auto"/>
                    <w:bottom w:val="none" w:sz="0" w:space="0" w:color="auto"/>
                    <w:right w:val="none" w:sz="0" w:space="0" w:color="auto"/>
                  </w:divBdr>
                </w:div>
                <w:div w:id="1880118354">
                  <w:marLeft w:val="0"/>
                  <w:marRight w:val="0"/>
                  <w:marTop w:val="0"/>
                  <w:marBottom w:val="0"/>
                  <w:divBdr>
                    <w:top w:val="none" w:sz="0" w:space="0" w:color="auto"/>
                    <w:left w:val="none" w:sz="0" w:space="0" w:color="auto"/>
                    <w:bottom w:val="none" w:sz="0" w:space="0" w:color="auto"/>
                    <w:right w:val="none" w:sz="0" w:space="0" w:color="auto"/>
                  </w:divBdr>
                </w:div>
                <w:div w:id="1883201921">
                  <w:marLeft w:val="0"/>
                  <w:marRight w:val="0"/>
                  <w:marTop w:val="0"/>
                  <w:marBottom w:val="0"/>
                  <w:divBdr>
                    <w:top w:val="none" w:sz="0" w:space="0" w:color="auto"/>
                    <w:left w:val="none" w:sz="0" w:space="0" w:color="auto"/>
                    <w:bottom w:val="none" w:sz="0" w:space="0" w:color="auto"/>
                    <w:right w:val="none" w:sz="0" w:space="0" w:color="auto"/>
                  </w:divBdr>
                </w:div>
                <w:div w:id="1884516107">
                  <w:marLeft w:val="0"/>
                  <w:marRight w:val="0"/>
                  <w:marTop w:val="0"/>
                  <w:marBottom w:val="0"/>
                  <w:divBdr>
                    <w:top w:val="none" w:sz="0" w:space="0" w:color="auto"/>
                    <w:left w:val="none" w:sz="0" w:space="0" w:color="auto"/>
                    <w:bottom w:val="none" w:sz="0" w:space="0" w:color="auto"/>
                    <w:right w:val="none" w:sz="0" w:space="0" w:color="auto"/>
                  </w:divBdr>
                </w:div>
                <w:div w:id="1886016101">
                  <w:marLeft w:val="0"/>
                  <w:marRight w:val="0"/>
                  <w:marTop w:val="0"/>
                  <w:marBottom w:val="0"/>
                  <w:divBdr>
                    <w:top w:val="none" w:sz="0" w:space="0" w:color="auto"/>
                    <w:left w:val="none" w:sz="0" w:space="0" w:color="auto"/>
                    <w:bottom w:val="none" w:sz="0" w:space="0" w:color="auto"/>
                    <w:right w:val="none" w:sz="0" w:space="0" w:color="auto"/>
                  </w:divBdr>
                </w:div>
                <w:div w:id="1901674226">
                  <w:marLeft w:val="0"/>
                  <w:marRight w:val="0"/>
                  <w:marTop w:val="0"/>
                  <w:marBottom w:val="0"/>
                  <w:divBdr>
                    <w:top w:val="none" w:sz="0" w:space="0" w:color="auto"/>
                    <w:left w:val="none" w:sz="0" w:space="0" w:color="auto"/>
                    <w:bottom w:val="none" w:sz="0" w:space="0" w:color="auto"/>
                    <w:right w:val="none" w:sz="0" w:space="0" w:color="auto"/>
                  </w:divBdr>
                </w:div>
                <w:div w:id="1905752709">
                  <w:marLeft w:val="0"/>
                  <w:marRight w:val="0"/>
                  <w:marTop w:val="0"/>
                  <w:marBottom w:val="0"/>
                  <w:divBdr>
                    <w:top w:val="none" w:sz="0" w:space="0" w:color="auto"/>
                    <w:left w:val="none" w:sz="0" w:space="0" w:color="auto"/>
                    <w:bottom w:val="none" w:sz="0" w:space="0" w:color="auto"/>
                    <w:right w:val="none" w:sz="0" w:space="0" w:color="auto"/>
                  </w:divBdr>
                </w:div>
                <w:div w:id="1913468721">
                  <w:marLeft w:val="0"/>
                  <w:marRight w:val="0"/>
                  <w:marTop w:val="0"/>
                  <w:marBottom w:val="0"/>
                  <w:divBdr>
                    <w:top w:val="none" w:sz="0" w:space="0" w:color="auto"/>
                    <w:left w:val="none" w:sz="0" w:space="0" w:color="auto"/>
                    <w:bottom w:val="none" w:sz="0" w:space="0" w:color="auto"/>
                    <w:right w:val="none" w:sz="0" w:space="0" w:color="auto"/>
                  </w:divBdr>
                </w:div>
                <w:div w:id="1927420097">
                  <w:marLeft w:val="0"/>
                  <w:marRight w:val="0"/>
                  <w:marTop w:val="0"/>
                  <w:marBottom w:val="0"/>
                  <w:divBdr>
                    <w:top w:val="none" w:sz="0" w:space="0" w:color="auto"/>
                    <w:left w:val="none" w:sz="0" w:space="0" w:color="auto"/>
                    <w:bottom w:val="none" w:sz="0" w:space="0" w:color="auto"/>
                    <w:right w:val="none" w:sz="0" w:space="0" w:color="auto"/>
                  </w:divBdr>
                </w:div>
                <w:div w:id="1927759693">
                  <w:marLeft w:val="0"/>
                  <w:marRight w:val="0"/>
                  <w:marTop w:val="0"/>
                  <w:marBottom w:val="0"/>
                  <w:divBdr>
                    <w:top w:val="none" w:sz="0" w:space="0" w:color="auto"/>
                    <w:left w:val="none" w:sz="0" w:space="0" w:color="auto"/>
                    <w:bottom w:val="none" w:sz="0" w:space="0" w:color="auto"/>
                    <w:right w:val="none" w:sz="0" w:space="0" w:color="auto"/>
                  </w:divBdr>
                </w:div>
                <w:div w:id="1932355493">
                  <w:marLeft w:val="0"/>
                  <w:marRight w:val="0"/>
                  <w:marTop w:val="0"/>
                  <w:marBottom w:val="0"/>
                  <w:divBdr>
                    <w:top w:val="none" w:sz="0" w:space="0" w:color="auto"/>
                    <w:left w:val="none" w:sz="0" w:space="0" w:color="auto"/>
                    <w:bottom w:val="none" w:sz="0" w:space="0" w:color="auto"/>
                    <w:right w:val="none" w:sz="0" w:space="0" w:color="auto"/>
                  </w:divBdr>
                </w:div>
                <w:div w:id="1938753292">
                  <w:marLeft w:val="0"/>
                  <w:marRight w:val="0"/>
                  <w:marTop w:val="0"/>
                  <w:marBottom w:val="0"/>
                  <w:divBdr>
                    <w:top w:val="none" w:sz="0" w:space="0" w:color="auto"/>
                    <w:left w:val="none" w:sz="0" w:space="0" w:color="auto"/>
                    <w:bottom w:val="none" w:sz="0" w:space="0" w:color="auto"/>
                    <w:right w:val="none" w:sz="0" w:space="0" w:color="auto"/>
                  </w:divBdr>
                </w:div>
                <w:div w:id="1944803158">
                  <w:marLeft w:val="0"/>
                  <w:marRight w:val="0"/>
                  <w:marTop w:val="0"/>
                  <w:marBottom w:val="0"/>
                  <w:divBdr>
                    <w:top w:val="none" w:sz="0" w:space="0" w:color="auto"/>
                    <w:left w:val="none" w:sz="0" w:space="0" w:color="auto"/>
                    <w:bottom w:val="none" w:sz="0" w:space="0" w:color="auto"/>
                    <w:right w:val="none" w:sz="0" w:space="0" w:color="auto"/>
                  </w:divBdr>
                </w:div>
                <w:div w:id="1951280352">
                  <w:marLeft w:val="0"/>
                  <w:marRight w:val="0"/>
                  <w:marTop w:val="0"/>
                  <w:marBottom w:val="0"/>
                  <w:divBdr>
                    <w:top w:val="none" w:sz="0" w:space="0" w:color="auto"/>
                    <w:left w:val="none" w:sz="0" w:space="0" w:color="auto"/>
                    <w:bottom w:val="none" w:sz="0" w:space="0" w:color="auto"/>
                    <w:right w:val="none" w:sz="0" w:space="0" w:color="auto"/>
                  </w:divBdr>
                </w:div>
                <w:div w:id="1961916643">
                  <w:marLeft w:val="0"/>
                  <w:marRight w:val="0"/>
                  <w:marTop w:val="0"/>
                  <w:marBottom w:val="0"/>
                  <w:divBdr>
                    <w:top w:val="none" w:sz="0" w:space="0" w:color="auto"/>
                    <w:left w:val="none" w:sz="0" w:space="0" w:color="auto"/>
                    <w:bottom w:val="none" w:sz="0" w:space="0" w:color="auto"/>
                    <w:right w:val="none" w:sz="0" w:space="0" w:color="auto"/>
                  </w:divBdr>
                </w:div>
                <w:div w:id="1968393655">
                  <w:marLeft w:val="0"/>
                  <w:marRight w:val="0"/>
                  <w:marTop w:val="0"/>
                  <w:marBottom w:val="0"/>
                  <w:divBdr>
                    <w:top w:val="none" w:sz="0" w:space="0" w:color="auto"/>
                    <w:left w:val="none" w:sz="0" w:space="0" w:color="auto"/>
                    <w:bottom w:val="none" w:sz="0" w:space="0" w:color="auto"/>
                    <w:right w:val="none" w:sz="0" w:space="0" w:color="auto"/>
                  </w:divBdr>
                </w:div>
                <w:div w:id="1975482552">
                  <w:marLeft w:val="0"/>
                  <w:marRight w:val="0"/>
                  <w:marTop w:val="0"/>
                  <w:marBottom w:val="0"/>
                  <w:divBdr>
                    <w:top w:val="none" w:sz="0" w:space="0" w:color="auto"/>
                    <w:left w:val="none" w:sz="0" w:space="0" w:color="auto"/>
                    <w:bottom w:val="none" w:sz="0" w:space="0" w:color="auto"/>
                    <w:right w:val="none" w:sz="0" w:space="0" w:color="auto"/>
                  </w:divBdr>
                </w:div>
                <w:div w:id="1977367911">
                  <w:marLeft w:val="0"/>
                  <w:marRight w:val="0"/>
                  <w:marTop w:val="0"/>
                  <w:marBottom w:val="0"/>
                  <w:divBdr>
                    <w:top w:val="none" w:sz="0" w:space="0" w:color="auto"/>
                    <w:left w:val="none" w:sz="0" w:space="0" w:color="auto"/>
                    <w:bottom w:val="none" w:sz="0" w:space="0" w:color="auto"/>
                    <w:right w:val="none" w:sz="0" w:space="0" w:color="auto"/>
                  </w:divBdr>
                </w:div>
                <w:div w:id="1980259183">
                  <w:marLeft w:val="0"/>
                  <w:marRight w:val="0"/>
                  <w:marTop w:val="0"/>
                  <w:marBottom w:val="0"/>
                  <w:divBdr>
                    <w:top w:val="none" w:sz="0" w:space="0" w:color="auto"/>
                    <w:left w:val="none" w:sz="0" w:space="0" w:color="auto"/>
                    <w:bottom w:val="none" w:sz="0" w:space="0" w:color="auto"/>
                    <w:right w:val="none" w:sz="0" w:space="0" w:color="auto"/>
                  </w:divBdr>
                </w:div>
                <w:div w:id="1982685390">
                  <w:marLeft w:val="0"/>
                  <w:marRight w:val="0"/>
                  <w:marTop w:val="0"/>
                  <w:marBottom w:val="0"/>
                  <w:divBdr>
                    <w:top w:val="none" w:sz="0" w:space="0" w:color="auto"/>
                    <w:left w:val="none" w:sz="0" w:space="0" w:color="auto"/>
                    <w:bottom w:val="none" w:sz="0" w:space="0" w:color="auto"/>
                    <w:right w:val="none" w:sz="0" w:space="0" w:color="auto"/>
                  </w:divBdr>
                </w:div>
                <w:div w:id="1982884001">
                  <w:marLeft w:val="0"/>
                  <w:marRight w:val="0"/>
                  <w:marTop w:val="0"/>
                  <w:marBottom w:val="0"/>
                  <w:divBdr>
                    <w:top w:val="none" w:sz="0" w:space="0" w:color="auto"/>
                    <w:left w:val="none" w:sz="0" w:space="0" w:color="auto"/>
                    <w:bottom w:val="none" w:sz="0" w:space="0" w:color="auto"/>
                    <w:right w:val="none" w:sz="0" w:space="0" w:color="auto"/>
                  </w:divBdr>
                </w:div>
                <w:div w:id="1991975868">
                  <w:marLeft w:val="0"/>
                  <w:marRight w:val="0"/>
                  <w:marTop w:val="0"/>
                  <w:marBottom w:val="0"/>
                  <w:divBdr>
                    <w:top w:val="none" w:sz="0" w:space="0" w:color="auto"/>
                    <w:left w:val="none" w:sz="0" w:space="0" w:color="auto"/>
                    <w:bottom w:val="none" w:sz="0" w:space="0" w:color="auto"/>
                    <w:right w:val="none" w:sz="0" w:space="0" w:color="auto"/>
                  </w:divBdr>
                </w:div>
                <w:div w:id="1995641153">
                  <w:marLeft w:val="0"/>
                  <w:marRight w:val="0"/>
                  <w:marTop w:val="0"/>
                  <w:marBottom w:val="0"/>
                  <w:divBdr>
                    <w:top w:val="none" w:sz="0" w:space="0" w:color="auto"/>
                    <w:left w:val="none" w:sz="0" w:space="0" w:color="auto"/>
                    <w:bottom w:val="none" w:sz="0" w:space="0" w:color="auto"/>
                    <w:right w:val="none" w:sz="0" w:space="0" w:color="auto"/>
                  </w:divBdr>
                </w:div>
                <w:div w:id="1995915888">
                  <w:marLeft w:val="0"/>
                  <w:marRight w:val="0"/>
                  <w:marTop w:val="0"/>
                  <w:marBottom w:val="0"/>
                  <w:divBdr>
                    <w:top w:val="none" w:sz="0" w:space="0" w:color="auto"/>
                    <w:left w:val="none" w:sz="0" w:space="0" w:color="auto"/>
                    <w:bottom w:val="none" w:sz="0" w:space="0" w:color="auto"/>
                    <w:right w:val="none" w:sz="0" w:space="0" w:color="auto"/>
                  </w:divBdr>
                </w:div>
                <w:div w:id="2001812200">
                  <w:marLeft w:val="0"/>
                  <w:marRight w:val="0"/>
                  <w:marTop w:val="0"/>
                  <w:marBottom w:val="0"/>
                  <w:divBdr>
                    <w:top w:val="none" w:sz="0" w:space="0" w:color="auto"/>
                    <w:left w:val="none" w:sz="0" w:space="0" w:color="auto"/>
                    <w:bottom w:val="none" w:sz="0" w:space="0" w:color="auto"/>
                    <w:right w:val="none" w:sz="0" w:space="0" w:color="auto"/>
                  </w:divBdr>
                </w:div>
                <w:div w:id="2002418622">
                  <w:marLeft w:val="0"/>
                  <w:marRight w:val="0"/>
                  <w:marTop w:val="0"/>
                  <w:marBottom w:val="0"/>
                  <w:divBdr>
                    <w:top w:val="none" w:sz="0" w:space="0" w:color="auto"/>
                    <w:left w:val="none" w:sz="0" w:space="0" w:color="auto"/>
                    <w:bottom w:val="none" w:sz="0" w:space="0" w:color="auto"/>
                    <w:right w:val="none" w:sz="0" w:space="0" w:color="auto"/>
                  </w:divBdr>
                </w:div>
                <w:div w:id="2002657981">
                  <w:marLeft w:val="0"/>
                  <w:marRight w:val="0"/>
                  <w:marTop w:val="0"/>
                  <w:marBottom w:val="0"/>
                  <w:divBdr>
                    <w:top w:val="none" w:sz="0" w:space="0" w:color="auto"/>
                    <w:left w:val="none" w:sz="0" w:space="0" w:color="auto"/>
                    <w:bottom w:val="none" w:sz="0" w:space="0" w:color="auto"/>
                    <w:right w:val="none" w:sz="0" w:space="0" w:color="auto"/>
                  </w:divBdr>
                </w:div>
                <w:div w:id="2006087828">
                  <w:marLeft w:val="0"/>
                  <w:marRight w:val="0"/>
                  <w:marTop w:val="0"/>
                  <w:marBottom w:val="0"/>
                  <w:divBdr>
                    <w:top w:val="none" w:sz="0" w:space="0" w:color="auto"/>
                    <w:left w:val="none" w:sz="0" w:space="0" w:color="auto"/>
                    <w:bottom w:val="none" w:sz="0" w:space="0" w:color="auto"/>
                    <w:right w:val="none" w:sz="0" w:space="0" w:color="auto"/>
                  </w:divBdr>
                </w:div>
                <w:div w:id="2006860147">
                  <w:marLeft w:val="0"/>
                  <w:marRight w:val="0"/>
                  <w:marTop w:val="0"/>
                  <w:marBottom w:val="0"/>
                  <w:divBdr>
                    <w:top w:val="none" w:sz="0" w:space="0" w:color="auto"/>
                    <w:left w:val="none" w:sz="0" w:space="0" w:color="auto"/>
                    <w:bottom w:val="none" w:sz="0" w:space="0" w:color="auto"/>
                    <w:right w:val="none" w:sz="0" w:space="0" w:color="auto"/>
                  </w:divBdr>
                </w:div>
                <w:div w:id="2010018306">
                  <w:marLeft w:val="0"/>
                  <w:marRight w:val="0"/>
                  <w:marTop w:val="0"/>
                  <w:marBottom w:val="0"/>
                  <w:divBdr>
                    <w:top w:val="none" w:sz="0" w:space="0" w:color="auto"/>
                    <w:left w:val="none" w:sz="0" w:space="0" w:color="auto"/>
                    <w:bottom w:val="none" w:sz="0" w:space="0" w:color="auto"/>
                    <w:right w:val="none" w:sz="0" w:space="0" w:color="auto"/>
                  </w:divBdr>
                </w:div>
                <w:div w:id="2013678668">
                  <w:marLeft w:val="0"/>
                  <w:marRight w:val="0"/>
                  <w:marTop w:val="0"/>
                  <w:marBottom w:val="0"/>
                  <w:divBdr>
                    <w:top w:val="none" w:sz="0" w:space="0" w:color="auto"/>
                    <w:left w:val="none" w:sz="0" w:space="0" w:color="auto"/>
                    <w:bottom w:val="none" w:sz="0" w:space="0" w:color="auto"/>
                    <w:right w:val="none" w:sz="0" w:space="0" w:color="auto"/>
                  </w:divBdr>
                </w:div>
                <w:div w:id="2014256651">
                  <w:marLeft w:val="0"/>
                  <w:marRight w:val="0"/>
                  <w:marTop w:val="0"/>
                  <w:marBottom w:val="0"/>
                  <w:divBdr>
                    <w:top w:val="none" w:sz="0" w:space="0" w:color="auto"/>
                    <w:left w:val="none" w:sz="0" w:space="0" w:color="auto"/>
                    <w:bottom w:val="none" w:sz="0" w:space="0" w:color="auto"/>
                    <w:right w:val="none" w:sz="0" w:space="0" w:color="auto"/>
                  </w:divBdr>
                </w:div>
                <w:div w:id="2014841424">
                  <w:marLeft w:val="0"/>
                  <w:marRight w:val="0"/>
                  <w:marTop w:val="0"/>
                  <w:marBottom w:val="0"/>
                  <w:divBdr>
                    <w:top w:val="none" w:sz="0" w:space="0" w:color="auto"/>
                    <w:left w:val="none" w:sz="0" w:space="0" w:color="auto"/>
                    <w:bottom w:val="none" w:sz="0" w:space="0" w:color="auto"/>
                    <w:right w:val="none" w:sz="0" w:space="0" w:color="auto"/>
                  </w:divBdr>
                </w:div>
                <w:div w:id="2021199450">
                  <w:marLeft w:val="0"/>
                  <w:marRight w:val="0"/>
                  <w:marTop w:val="0"/>
                  <w:marBottom w:val="0"/>
                  <w:divBdr>
                    <w:top w:val="none" w:sz="0" w:space="0" w:color="auto"/>
                    <w:left w:val="none" w:sz="0" w:space="0" w:color="auto"/>
                    <w:bottom w:val="none" w:sz="0" w:space="0" w:color="auto"/>
                    <w:right w:val="none" w:sz="0" w:space="0" w:color="auto"/>
                  </w:divBdr>
                </w:div>
                <w:div w:id="2033653086">
                  <w:marLeft w:val="0"/>
                  <w:marRight w:val="0"/>
                  <w:marTop w:val="0"/>
                  <w:marBottom w:val="0"/>
                  <w:divBdr>
                    <w:top w:val="none" w:sz="0" w:space="0" w:color="auto"/>
                    <w:left w:val="none" w:sz="0" w:space="0" w:color="auto"/>
                    <w:bottom w:val="none" w:sz="0" w:space="0" w:color="auto"/>
                    <w:right w:val="none" w:sz="0" w:space="0" w:color="auto"/>
                  </w:divBdr>
                </w:div>
                <w:div w:id="2036349891">
                  <w:marLeft w:val="0"/>
                  <w:marRight w:val="0"/>
                  <w:marTop w:val="0"/>
                  <w:marBottom w:val="0"/>
                  <w:divBdr>
                    <w:top w:val="none" w:sz="0" w:space="0" w:color="auto"/>
                    <w:left w:val="none" w:sz="0" w:space="0" w:color="auto"/>
                    <w:bottom w:val="none" w:sz="0" w:space="0" w:color="auto"/>
                    <w:right w:val="none" w:sz="0" w:space="0" w:color="auto"/>
                  </w:divBdr>
                </w:div>
                <w:div w:id="2036687736">
                  <w:marLeft w:val="0"/>
                  <w:marRight w:val="0"/>
                  <w:marTop w:val="0"/>
                  <w:marBottom w:val="0"/>
                  <w:divBdr>
                    <w:top w:val="none" w:sz="0" w:space="0" w:color="auto"/>
                    <w:left w:val="none" w:sz="0" w:space="0" w:color="auto"/>
                    <w:bottom w:val="none" w:sz="0" w:space="0" w:color="auto"/>
                    <w:right w:val="none" w:sz="0" w:space="0" w:color="auto"/>
                  </w:divBdr>
                </w:div>
                <w:div w:id="2037806150">
                  <w:marLeft w:val="0"/>
                  <w:marRight w:val="0"/>
                  <w:marTop w:val="0"/>
                  <w:marBottom w:val="0"/>
                  <w:divBdr>
                    <w:top w:val="none" w:sz="0" w:space="0" w:color="auto"/>
                    <w:left w:val="none" w:sz="0" w:space="0" w:color="auto"/>
                    <w:bottom w:val="none" w:sz="0" w:space="0" w:color="auto"/>
                    <w:right w:val="none" w:sz="0" w:space="0" w:color="auto"/>
                  </w:divBdr>
                </w:div>
                <w:div w:id="2039622008">
                  <w:marLeft w:val="0"/>
                  <w:marRight w:val="0"/>
                  <w:marTop w:val="0"/>
                  <w:marBottom w:val="0"/>
                  <w:divBdr>
                    <w:top w:val="none" w:sz="0" w:space="0" w:color="auto"/>
                    <w:left w:val="none" w:sz="0" w:space="0" w:color="auto"/>
                    <w:bottom w:val="none" w:sz="0" w:space="0" w:color="auto"/>
                    <w:right w:val="none" w:sz="0" w:space="0" w:color="auto"/>
                  </w:divBdr>
                </w:div>
                <w:div w:id="2046518141">
                  <w:marLeft w:val="0"/>
                  <w:marRight w:val="0"/>
                  <w:marTop w:val="0"/>
                  <w:marBottom w:val="0"/>
                  <w:divBdr>
                    <w:top w:val="none" w:sz="0" w:space="0" w:color="auto"/>
                    <w:left w:val="none" w:sz="0" w:space="0" w:color="auto"/>
                    <w:bottom w:val="none" w:sz="0" w:space="0" w:color="auto"/>
                    <w:right w:val="none" w:sz="0" w:space="0" w:color="auto"/>
                  </w:divBdr>
                </w:div>
                <w:div w:id="2048333911">
                  <w:marLeft w:val="0"/>
                  <w:marRight w:val="0"/>
                  <w:marTop w:val="0"/>
                  <w:marBottom w:val="0"/>
                  <w:divBdr>
                    <w:top w:val="none" w:sz="0" w:space="0" w:color="auto"/>
                    <w:left w:val="none" w:sz="0" w:space="0" w:color="auto"/>
                    <w:bottom w:val="none" w:sz="0" w:space="0" w:color="auto"/>
                    <w:right w:val="none" w:sz="0" w:space="0" w:color="auto"/>
                  </w:divBdr>
                </w:div>
                <w:div w:id="2067337831">
                  <w:marLeft w:val="0"/>
                  <w:marRight w:val="0"/>
                  <w:marTop w:val="0"/>
                  <w:marBottom w:val="0"/>
                  <w:divBdr>
                    <w:top w:val="none" w:sz="0" w:space="0" w:color="auto"/>
                    <w:left w:val="none" w:sz="0" w:space="0" w:color="auto"/>
                    <w:bottom w:val="none" w:sz="0" w:space="0" w:color="auto"/>
                    <w:right w:val="none" w:sz="0" w:space="0" w:color="auto"/>
                  </w:divBdr>
                </w:div>
                <w:div w:id="2068186107">
                  <w:marLeft w:val="0"/>
                  <w:marRight w:val="0"/>
                  <w:marTop w:val="0"/>
                  <w:marBottom w:val="0"/>
                  <w:divBdr>
                    <w:top w:val="none" w:sz="0" w:space="0" w:color="auto"/>
                    <w:left w:val="none" w:sz="0" w:space="0" w:color="auto"/>
                    <w:bottom w:val="none" w:sz="0" w:space="0" w:color="auto"/>
                    <w:right w:val="none" w:sz="0" w:space="0" w:color="auto"/>
                  </w:divBdr>
                </w:div>
                <w:div w:id="2071729362">
                  <w:marLeft w:val="0"/>
                  <w:marRight w:val="0"/>
                  <w:marTop w:val="0"/>
                  <w:marBottom w:val="0"/>
                  <w:divBdr>
                    <w:top w:val="none" w:sz="0" w:space="0" w:color="auto"/>
                    <w:left w:val="none" w:sz="0" w:space="0" w:color="auto"/>
                    <w:bottom w:val="none" w:sz="0" w:space="0" w:color="auto"/>
                    <w:right w:val="none" w:sz="0" w:space="0" w:color="auto"/>
                  </w:divBdr>
                </w:div>
                <w:div w:id="2073574017">
                  <w:marLeft w:val="0"/>
                  <w:marRight w:val="0"/>
                  <w:marTop w:val="0"/>
                  <w:marBottom w:val="0"/>
                  <w:divBdr>
                    <w:top w:val="none" w:sz="0" w:space="0" w:color="auto"/>
                    <w:left w:val="none" w:sz="0" w:space="0" w:color="auto"/>
                    <w:bottom w:val="none" w:sz="0" w:space="0" w:color="auto"/>
                    <w:right w:val="none" w:sz="0" w:space="0" w:color="auto"/>
                  </w:divBdr>
                </w:div>
                <w:div w:id="2075005668">
                  <w:marLeft w:val="0"/>
                  <w:marRight w:val="0"/>
                  <w:marTop w:val="0"/>
                  <w:marBottom w:val="0"/>
                  <w:divBdr>
                    <w:top w:val="none" w:sz="0" w:space="0" w:color="auto"/>
                    <w:left w:val="none" w:sz="0" w:space="0" w:color="auto"/>
                    <w:bottom w:val="none" w:sz="0" w:space="0" w:color="auto"/>
                    <w:right w:val="none" w:sz="0" w:space="0" w:color="auto"/>
                  </w:divBdr>
                </w:div>
                <w:div w:id="2075082875">
                  <w:marLeft w:val="0"/>
                  <w:marRight w:val="0"/>
                  <w:marTop w:val="0"/>
                  <w:marBottom w:val="0"/>
                  <w:divBdr>
                    <w:top w:val="none" w:sz="0" w:space="0" w:color="auto"/>
                    <w:left w:val="none" w:sz="0" w:space="0" w:color="auto"/>
                    <w:bottom w:val="none" w:sz="0" w:space="0" w:color="auto"/>
                    <w:right w:val="none" w:sz="0" w:space="0" w:color="auto"/>
                  </w:divBdr>
                </w:div>
                <w:div w:id="2076471269">
                  <w:marLeft w:val="0"/>
                  <w:marRight w:val="0"/>
                  <w:marTop w:val="0"/>
                  <w:marBottom w:val="0"/>
                  <w:divBdr>
                    <w:top w:val="none" w:sz="0" w:space="0" w:color="auto"/>
                    <w:left w:val="none" w:sz="0" w:space="0" w:color="auto"/>
                    <w:bottom w:val="none" w:sz="0" w:space="0" w:color="auto"/>
                    <w:right w:val="none" w:sz="0" w:space="0" w:color="auto"/>
                  </w:divBdr>
                </w:div>
                <w:div w:id="2087142382">
                  <w:marLeft w:val="0"/>
                  <w:marRight w:val="0"/>
                  <w:marTop w:val="0"/>
                  <w:marBottom w:val="0"/>
                  <w:divBdr>
                    <w:top w:val="none" w:sz="0" w:space="0" w:color="auto"/>
                    <w:left w:val="none" w:sz="0" w:space="0" w:color="auto"/>
                    <w:bottom w:val="none" w:sz="0" w:space="0" w:color="auto"/>
                    <w:right w:val="none" w:sz="0" w:space="0" w:color="auto"/>
                  </w:divBdr>
                </w:div>
                <w:div w:id="2088308433">
                  <w:marLeft w:val="0"/>
                  <w:marRight w:val="0"/>
                  <w:marTop w:val="0"/>
                  <w:marBottom w:val="0"/>
                  <w:divBdr>
                    <w:top w:val="none" w:sz="0" w:space="0" w:color="auto"/>
                    <w:left w:val="none" w:sz="0" w:space="0" w:color="auto"/>
                    <w:bottom w:val="none" w:sz="0" w:space="0" w:color="auto"/>
                    <w:right w:val="none" w:sz="0" w:space="0" w:color="auto"/>
                  </w:divBdr>
                </w:div>
                <w:div w:id="2098744413">
                  <w:marLeft w:val="0"/>
                  <w:marRight w:val="0"/>
                  <w:marTop w:val="0"/>
                  <w:marBottom w:val="0"/>
                  <w:divBdr>
                    <w:top w:val="none" w:sz="0" w:space="0" w:color="auto"/>
                    <w:left w:val="none" w:sz="0" w:space="0" w:color="auto"/>
                    <w:bottom w:val="none" w:sz="0" w:space="0" w:color="auto"/>
                    <w:right w:val="none" w:sz="0" w:space="0" w:color="auto"/>
                  </w:divBdr>
                </w:div>
                <w:div w:id="2100827675">
                  <w:marLeft w:val="0"/>
                  <w:marRight w:val="0"/>
                  <w:marTop w:val="0"/>
                  <w:marBottom w:val="0"/>
                  <w:divBdr>
                    <w:top w:val="none" w:sz="0" w:space="0" w:color="auto"/>
                    <w:left w:val="none" w:sz="0" w:space="0" w:color="auto"/>
                    <w:bottom w:val="none" w:sz="0" w:space="0" w:color="auto"/>
                    <w:right w:val="none" w:sz="0" w:space="0" w:color="auto"/>
                  </w:divBdr>
                </w:div>
                <w:div w:id="2105152665">
                  <w:marLeft w:val="0"/>
                  <w:marRight w:val="0"/>
                  <w:marTop w:val="0"/>
                  <w:marBottom w:val="0"/>
                  <w:divBdr>
                    <w:top w:val="none" w:sz="0" w:space="0" w:color="auto"/>
                    <w:left w:val="none" w:sz="0" w:space="0" w:color="auto"/>
                    <w:bottom w:val="none" w:sz="0" w:space="0" w:color="auto"/>
                    <w:right w:val="none" w:sz="0" w:space="0" w:color="auto"/>
                  </w:divBdr>
                </w:div>
                <w:div w:id="2113699369">
                  <w:marLeft w:val="0"/>
                  <w:marRight w:val="0"/>
                  <w:marTop w:val="0"/>
                  <w:marBottom w:val="0"/>
                  <w:divBdr>
                    <w:top w:val="none" w:sz="0" w:space="0" w:color="auto"/>
                    <w:left w:val="none" w:sz="0" w:space="0" w:color="auto"/>
                    <w:bottom w:val="none" w:sz="0" w:space="0" w:color="auto"/>
                    <w:right w:val="none" w:sz="0" w:space="0" w:color="auto"/>
                  </w:divBdr>
                </w:div>
                <w:div w:id="2115515581">
                  <w:marLeft w:val="0"/>
                  <w:marRight w:val="0"/>
                  <w:marTop w:val="0"/>
                  <w:marBottom w:val="0"/>
                  <w:divBdr>
                    <w:top w:val="none" w:sz="0" w:space="0" w:color="auto"/>
                    <w:left w:val="none" w:sz="0" w:space="0" w:color="auto"/>
                    <w:bottom w:val="none" w:sz="0" w:space="0" w:color="auto"/>
                    <w:right w:val="none" w:sz="0" w:space="0" w:color="auto"/>
                  </w:divBdr>
                </w:div>
                <w:div w:id="2128041868">
                  <w:marLeft w:val="0"/>
                  <w:marRight w:val="0"/>
                  <w:marTop w:val="0"/>
                  <w:marBottom w:val="0"/>
                  <w:divBdr>
                    <w:top w:val="none" w:sz="0" w:space="0" w:color="auto"/>
                    <w:left w:val="none" w:sz="0" w:space="0" w:color="auto"/>
                    <w:bottom w:val="none" w:sz="0" w:space="0" w:color="auto"/>
                    <w:right w:val="none" w:sz="0" w:space="0" w:color="auto"/>
                  </w:divBdr>
                </w:div>
                <w:div w:id="2128350495">
                  <w:marLeft w:val="0"/>
                  <w:marRight w:val="0"/>
                  <w:marTop w:val="0"/>
                  <w:marBottom w:val="0"/>
                  <w:divBdr>
                    <w:top w:val="none" w:sz="0" w:space="0" w:color="auto"/>
                    <w:left w:val="none" w:sz="0" w:space="0" w:color="auto"/>
                    <w:bottom w:val="none" w:sz="0" w:space="0" w:color="auto"/>
                    <w:right w:val="none" w:sz="0" w:space="0" w:color="auto"/>
                  </w:divBdr>
                </w:div>
                <w:div w:id="2132287333">
                  <w:marLeft w:val="0"/>
                  <w:marRight w:val="0"/>
                  <w:marTop w:val="0"/>
                  <w:marBottom w:val="0"/>
                  <w:divBdr>
                    <w:top w:val="none" w:sz="0" w:space="0" w:color="auto"/>
                    <w:left w:val="none" w:sz="0" w:space="0" w:color="auto"/>
                    <w:bottom w:val="none" w:sz="0" w:space="0" w:color="auto"/>
                    <w:right w:val="none" w:sz="0" w:space="0" w:color="auto"/>
                  </w:divBdr>
                </w:div>
                <w:div w:id="2138908616">
                  <w:marLeft w:val="0"/>
                  <w:marRight w:val="0"/>
                  <w:marTop w:val="0"/>
                  <w:marBottom w:val="0"/>
                  <w:divBdr>
                    <w:top w:val="none" w:sz="0" w:space="0" w:color="auto"/>
                    <w:left w:val="none" w:sz="0" w:space="0" w:color="auto"/>
                    <w:bottom w:val="none" w:sz="0" w:space="0" w:color="auto"/>
                    <w:right w:val="none" w:sz="0" w:space="0" w:color="auto"/>
                  </w:divBdr>
                </w:div>
                <w:div w:id="21393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9988">
          <w:marLeft w:val="0"/>
          <w:marRight w:val="0"/>
          <w:marTop w:val="0"/>
          <w:marBottom w:val="0"/>
          <w:divBdr>
            <w:top w:val="none" w:sz="0" w:space="0" w:color="auto"/>
            <w:left w:val="none" w:sz="0" w:space="0" w:color="auto"/>
            <w:bottom w:val="none" w:sz="0" w:space="0" w:color="auto"/>
            <w:right w:val="none" w:sz="0" w:space="0" w:color="auto"/>
          </w:divBdr>
          <w:divsChild>
            <w:div w:id="727992841">
              <w:marLeft w:val="0"/>
              <w:marRight w:val="0"/>
              <w:marTop w:val="0"/>
              <w:marBottom w:val="0"/>
              <w:divBdr>
                <w:top w:val="none" w:sz="0" w:space="0" w:color="auto"/>
                <w:left w:val="none" w:sz="0" w:space="0" w:color="auto"/>
                <w:bottom w:val="none" w:sz="0" w:space="0" w:color="auto"/>
                <w:right w:val="none" w:sz="0" w:space="0" w:color="auto"/>
              </w:divBdr>
              <w:divsChild>
                <w:div w:id="5985067">
                  <w:marLeft w:val="0"/>
                  <w:marRight w:val="0"/>
                  <w:marTop w:val="0"/>
                  <w:marBottom w:val="0"/>
                  <w:divBdr>
                    <w:top w:val="none" w:sz="0" w:space="0" w:color="auto"/>
                    <w:left w:val="none" w:sz="0" w:space="0" w:color="auto"/>
                    <w:bottom w:val="none" w:sz="0" w:space="0" w:color="auto"/>
                    <w:right w:val="none" w:sz="0" w:space="0" w:color="auto"/>
                  </w:divBdr>
                </w:div>
                <w:div w:id="29231217">
                  <w:marLeft w:val="0"/>
                  <w:marRight w:val="0"/>
                  <w:marTop w:val="0"/>
                  <w:marBottom w:val="0"/>
                  <w:divBdr>
                    <w:top w:val="none" w:sz="0" w:space="0" w:color="auto"/>
                    <w:left w:val="none" w:sz="0" w:space="0" w:color="auto"/>
                    <w:bottom w:val="none" w:sz="0" w:space="0" w:color="auto"/>
                    <w:right w:val="none" w:sz="0" w:space="0" w:color="auto"/>
                  </w:divBdr>
                </w:div>
                <w:div w:id="31344138">
                  <w:marLeft w:val="0"/>
                  <w:marRight w:val="0"/>
                  <w:marTop w:val="0"/>
                  <w:marBottom w:val="0"/>
                  <w:divBdr>
                    <w:top w:val="none" w:sz="0" w:space="0" w:color="auto"/>
                    <w:left w:val="none" w:sz="0" w:space="0" w:color="auto"/>
                    <w:bottom w:val="none" w:sz="0" w:space="0" w:color="auto"/>
                    <w:right w:val="none" w:sz="0" w:space="0" w:color="auto"/>
                  </w:divBdr>
                </w:div>
                <w:div w:id="45109218">
                  <w:marLeft w:val="0"/>
                  <w:marRight w:val="0"/>
                  <w:marTop w:val="0"/>
                  <w:marBottom w:val="0"/>
                  <w:divBdr>
                    <w:top w:val="none" w:sz="0" w:space="0" w:color="auto"/>
                    <w:left w:val="none" w:sz="0" w:space="0" w:color="auto"/>
                    <w:bottom w:val="none" w:sz="0" w:space="0" w:color="auto"/>
                    <w:right w:val="none" w:sz="0" w:space="0" w:color="auto"/>
                  </w:divBdr>
                </w:div>
                <w:div w:id="64111524">
                  <w:marLeft w:val="0"/>
                  <w:marRight w:val="0"/>
                  <w:marTop w:val="0"/>
                  <w:marBottom w:val="0"/>
                  <w:divBdr>
                    <w:top w:val="none" w:sz="0" w:space="0" w:color="auto"/>
                    <w:left w:val="none" w:sz="0" w:space="0" w:color="auto"/>
                    <w:bottom w:val="none" w:sz="0" w:space="0" w:color="auto"/>
                    <w:right w:val="none" w:sz="0" w:space="0" w:color="auto"/>
                  </w:divBdr>
                </w:div>
                <w:div w:id="69356076">
                  <w:marLeft w:val="0"/>
                  <w:marRight w:val="0"/>
                  <w:marTop w:val="0"/>
                  <w:marBottom w:val="0"/>
                  <w:divBdr>
                    <w:top w:val="none" w:sz="0" w:space="0" w:color="auto"/>
                    <w:left w:val="none" w:sz="0" w:space="0" w:color="auto"/>
                    <w:bottom w:val="none" w:sz="0" w:space="0" w:color="auto"/>
                    <w:right w:val="none" w:sz="0" w:space="0" w:color="auto"/>
                  </w:divBdr>
                </w:div>
                <w:div w:id="81069147">
                  <w:marLeft w:val="0"/>
                  <w:marRight w:val="0"/>
                  <w:marTop w:val="0"/>
                  <w:marBottom w:val="0"/>
                  <w:divBdr>
                    <w:top w:val="none" w:sz="0" w:space="0" w:color="auto"/>
                    <w:left w:val="none" w:sz="0" w:space="0" w:color="auto"/>
                    <w:bottom w:val="none" w:sz="0" w:space="0" w:color="auto"/>
                    <w:right w:val="none" w:sz="0" w:space="0" w:color="auto"/>
                  </w:divBdr>
                </w:div>
                <w:div w:id="90510908">
                  <w:marLeft w:val="0"/>
                  <w:marRight w:val="0"/>
                  <w:marTop w:val="0"/>
                  <w:marBottom w:val="0"/>
                  <w:divBdr>
                    <w:top w:val="none" w:sz="0" w:space="0" w:color="auto"/>
                    <w:left w:val="none" w:sz="0" w:space="0" w:color="auto"/>
                    <w:bottom w:val="none" w:sz="0" w:space="0" w:color="auto"/>
                    <w:right w:val="none" w:sz="0" w:space="0" w:color="auto"/>
                  </w:divBdr>
                </w:div>
                <w:div w:id="92560032">
                  <w:marLeft w:val="0"/>
                  <w:marRight w:val="0"/>
                  <w:marTop w:val="0"/>
                  <w:marBottom w:val="0"/>
                  <w:divBdr>
                    <w:top w:val="none" w:sz="0" w:space="0" w:color="auto"/>
                    <w:left w:val="none" w:sz="0" w:space="0" w:color="auto"/>
                    <w:bottom w:val="none" w:sz="0" w:space="0" w:color="auto"/>
                    <w:right w:val="none" w:sz="0" w:space="0" w:color="auto"/>
                  </w:divBdr>
                </w:div>
                <w:div w:id="100492983">
                  <w:marLeft w:val="0"/>
                  <w:marRight w:val="0"/>
                  <w:marTop w:val="0"/>
                  <w:marBottom w:val="0"/>
                  <w:divBdr>
                    <w:top w:val="none" w:sz="0" w:space="0" w:color="auto"/>
                    <w:left w:val="none" w:sz="0" w:space="0" w:color="auto"/>
                    <w:bottom w:val="none" w:sz="0" w:space="0" w:color="auto"/>
                    <w:right w:val="none" w:sz="0" w:space="0" w:color="auto"/>
                  </w:divBdr>
                </w:div>
                <w:div w:id="100994533">
                  <w:marLeft w:val="0"/>
                  <w:marRight w:val="0"/>
                  <w:marTop w:val="0"/>
                  <w:marBottom w:val="0"/>
                  <w:divBdr>
                    <w:top w:val="none" w:sz="0" w:space="0" w:color="auto"/>
                    <w:left w:val="none" w:sz="0" w:space="0" w:color="auto"/>
                    <w:bottom w:val="none" w:sz="0" w:space="0" w:color="auto"/>
                    <w:right w:val="none" w:sz="0" w:space="0" w:color="auto"/>
                  </w:divBdr>
                </w:div>
                <w:div w:id="112213686">
                  <w:marLeft w:val="0"/>
                  <w:marRight w:val="0"/>
                  <w:marTop w:val="0"/>
                  <w:marBottom w:val="0"/>
                  <w:divBdr>
                    <w:top w:val="none" w:sz="0" w:space="0" w:color="auto"/>
                    <w:left w:val="none" w:sz="0" w:space="0" w:color="auto"/>
                    <w:bottom w:val="none" w:sz="0" w:space="0" w:color="auto"/>
                    <w:right w:val="none" w:sz="0" w:space="0" w:color="auto"/>
                  </w:divBdr>
                </w:div>
                <w:div w:id="115294794">
                  <w:marLeft w:val="0"/>
                  <w:marRight w:val="0"/>
                  <w:marTop w:val="0"/>
                  <w:marBottom w:val="0"/>
                  <w:divBdr>
                    <w:top w:val="none" w:sz="0" w:space="0" w:color="auto"/>
                    <w:left w:val="none" w:sz="0" w:space="0" w:color="auto"/>
                    <w:bottom w:val="none" w:sz="0" w:space="0" w:color="auto"/>
                    <w:right w:val="none" w:sz="0" w:space="0" w:color="auto"/>
                  </w:divBdr>
                </w:div>
                <w:div w:id="118643527">
                  <w:marLeft w:val="0"/>
                  <w:marRight w:val="0"/>
                  <w:marTop w:val="0"/>
                  <w:marBottom w:val="0"/>
                  <w:divBdr>
                    <w:top w:val="none" w:sz="0" w:space="0" w:color="auto"/>
                    <w:left w:val="none" w:sz="0" w:space="0" w:color="auto"/>
                    <w:bottom w:val="none" w:sz="0" w:space="0" w:color="auto"/>
                    <w:right w:val="none" w:sz="0" w:space="0" w:color="auto"/>
                  </w:divBdr>
                </w:div>
                <w:div w:id="118643529">
                  <w:marLeft w:val="0"/>
                  <w:marRight w:val="0"/>
                  <w:marTop w:val="0"/>
                  <w:marBottom w:val="0"/>
                  <w:divBdr>
                    <w:top w:val="none" w:sz="0" w:space="0" w:color="auto"/>
                    <w:left w:val="none" w:sz="0" w:space="0" w:color="auto"/>
                    <w:bottom w:val="none" w:sz="0" w:space="0" w:color="auto"/>
                    <w:right w:val="none" w:sz="0" w:space="0" w:color="auto"/>
                  </w:divBdr>
                </w:div>
                <w:div w:id="119300325">
                  <w:marLeft w:val="0"/>
                  <w:marRight w:val="0"/>
                  <w:marTop w:val="0"/>
                  <w:marBottom w:val="0"/>
                  <w:divBdr>
                    <w:top w:val="none" w:sz="0" w:space="0" w:color="auto"/>
                    <w:left w:val="none" w:sz="0" w:space="0" w:color="auto"/>
                    <w:bottom w:val="none" w:sz="0" w:space="0" w:color="auto"/>
                    <w:right w:val="none" w:sz="0" w:space="0" w:color="auto"/>
                  </w:divBdr>
                </w:div>
                <w:div w:id="121122579">
                  <w:marLeft w:val="0"/>
                  <w:marRight w:val="0"/>
                  <w:marTop w:val="0"/>
                  <w:marBottom w:val="0"/>
                  <w:divBdr>
                    <w:top w:val="none" w:sz="0" w:space="0" w:color="auto"/>
                    <w:left w:val="none" w:sz="0" w:space="0" w:color="auto"/>
                    <w:bottom w:val="none" w:sz="0" w:space="0" w:color="auto"/>
                    <w:right w:val="none" w:sz="0" w:space="0" w:color="auto"/>
                  </w:divBdr>
                </w:div>
                <w:div w:id="121189746">
                  <w:marLeft w:val="0"/>
                  <w:marRight w:val="0"/>
                  <w:marTop w:val="0"/>
                  <w:marBottom w:val="0"/>
                  <w:divBdr>
                    <w:top w:val="none" w:sz="0" w:space="0" w:color="auto"/>
                    <w:left w:val="none" w:sz="0" w:space="0" w:color="auto"/>
                    <w:bottom w:val="none" w:sz="0" w:space="0" w:color="auto"/>
                    <w:right w:val="none" w:sz="0" w:space="0" w:color="auto"/>
                  </w:divBdr>
                </w:div>
                <w:div w:id="130297175">
                  <w:marLeft w:val="0"/>
                  <w:marRight w:val="0"/>
                  <w:marTop w:val="0"/>
                  <w:marBottom w:val="0"/>
                  <w:divBdr>
                    <w:top w:val="none" w:sz="0" w:space="0" w:color="auto"/>
                    <w:left w:val="none" w:sz="0" w:space="0" w:color="auto"/>
                    <w:bottom w:val="none" w:sz="0" w:space="0" w:color="auto"/>
                    <w:right w:val="none" w:sz="0" w:space="0" w:color="auto"/>
                  </w:divBdr>
                </w:div>
                <w:div w:id="138808093">
                  <w:marLeft w:val="0"/>
                  <w:marRight w:val="0"/>
                  <w:marTop w:val="0"/>
                  <w:marBottom w:val="0"/>
                  <w:divBdr>
                    <w:top w:val="none" w:sz="0" w:space="0" w:color="auto"/>
                    <w:left w:val="none" w:sz="0" w:space="0" w:color="auto"/>
                    <w:bottom w:val="none" w:sz="0" w:space="0" w:color="auto"/>
                    <w:right w:val="none" w:sz="0" w:space="0" w:color="auto"/>
                  </w:divBdr>
                </w:div>
                <w:div w:id="141047111">
                  <w:marLeft w:val="0"/>
                  <w:marRight w:val="0"/>
                  <w:marTop w:val="0"/>
                  <w:marBottom w:val="0"/>
                  <w:divBdr>
                    <w:top w:val="none" w:sz="0" w:space="0" w:color="auto"/>
                    <w:left w:val="none" w:sz="0" w:space="0" w:color="auto"/>
                    <w:bottom w:val="none" w:sz="0" w:space="0" w:color="auto"/>
                    <w:right w:val="none" w:sz="0" w:space="0" w:color="auto"/>
                  </w:divBdr>
                </w:div>
                <w:div w:id="143858847">
                  <w:marLeft w:val="0"/>
                  <w:marRight w:val="0"/>
                  <w:marTop w:val="0"/>
                  <w:marBottom w:val="0"/>
                  <w:divBdr>
                    <w:top w:val="none" w:sz="0" w:space="0" w:color="auto"/>
                    <w:left w:val="none" w:sz="0" w:space="0" w:color="auto"/>
                    <w:bottom w:val="none" w:sz="0" w:space="0" w:color="auto"/>
                    <w:right w:val="none" w:sz="0" w:space="0" w:color="auto"/>
                  </w:divBdr>
                </w:div>
                <w:div w:id="147523951">
                  <w:marLeft w:val="0"/>
                  <w:marRight w:val="0"/>
                  <w:marTop w:val="0"/>
                  <w:marBottom w:val="0"/>
                  <w:divBdr>
                    <w:top w:val="none" w:sz="0" w:space="0" w:color="auto"/>
                    <w:left w:val="none" w:sz="0" w:space="0" w:color="auto"/>
                    <w:bottom w:val="none" w:sz="0" w:space="0" w:color="auto"/>
                    <w:right w:val="none" w:sz="0" w:space="0" w:color="auto"/>
                  </w:divBdr>
                </w:div>
                <w:div w:id="151869561">
                  <w:marLeft w:val="0"/>
                  <w:marRight w:val="0"/>
                  <w:marTop w:val="0"/>
                  <w:marBottom w:val="0"/>
                  <w:divBdr>
                    <w:top w:val="none" w:sz="0" w:space="0" w:color="auto"/>
                    <w:left w:val="none" w:sz="0" w:space="0" w:color="auto"/>
                    <w:bottom w:val="none" w:sz="0" w:space="0" w:color="auto"/>
                    <w:right w:val="none" w:sz="0" w:space="0" w:color="auto"/>
                  </w:divBdr>
                </w:div>
                <w:div w:id="152720446">
                  <w:marLeft w:val="0"/>
                  <w:marRight w:val="0"/>
                  <w:marTop w:val="0"/>
                  <w:marBottom w:val="0"/>
                  <w:divBdr>
                    <w:top w:val="none" w:sz="0" w:space="0" w:color="auto"/>
                    <w:left w:val="none" w:sz="0" w:space="0" w:color="auto"/>
                    <w:bottom w:val="none" w:sz="0" w:space="0" w:color="auto"/>
                    <w:right w:val="none" w:sz="0" w:space="0" w:color="auto"/>
                  </w:divBdr>
                </w:div>
                <w:div w:id="160044715">
                  <w:marLeft w:val="0"/>
                  <w:marRight w:val="0"/>
                  <w:marTop w:val="0"/>
                  <w:marBottom w:val="0"/>
                  <w:divBdr>
                    <w:top w:val="none" w:sz="0" w:space="0" w:color="auto"/>
                    <w:left w:val="none" w:sz="0" w:space="0" w:color="auto"/>
                    <w:bottom w:val="none" w:sz="0" w:space="0" w:color="auto"/>
                    <w:right w:val="none" w:sz="0" w:space="0" w:color="auto"/>
                  </w:divBdr>
                </w:div>
                <w:div w:id="160194368">
                  <w:marLeft w:val="0"/>
                  <w:marRight w:val="0"/>
                  <w:marTop w:val="0"/>
                  <w:marBottom w:val="0"/>
                  <w:divBdr>
                    <w:top w:val="none" w:sz="0" w:space="0" w:color="auto"/>
                    <w:left w:val="none" w:sz="0" w:space="0" w:color="auto"/>
                    <w:bottom w:val="none" w:sz="0" w:space="0" w:color="auto"/>
                    <w:right w:val="none" w:sz="0" w:space="0" w:color="auto"/>
                  </w:divBdr>
                </w:div>
                <w:div w:id="161047388">
                  <w:marLeft w:val="0"/>
                  <w:marRight w:val="0"/>
                  <w:marTop w:val="0"/>
                  <w:marBottom w:val="0"/>
                  <w:divBdr>
                    <w:top w:val="none" w:sz="0" w:space="0" w:color="auto"/>
                    <w:left w:val="none" w:sz="0" w:space="0" w:color="auto"/>
                    <w:bottom w:val="none" w:sz="0" w:space="0" w:color="auto"/>
                    <w:right w:val="none" w:sz="0" w:space="0" w:color="auto"/>
                  </w:divBdr>
                </w:div>
                <w:div w:id="168448573">
                  <w:marLeft w:val="0"/>
                  <w:marRight w:val="0"/>
                  <w:marTop w:val="0"/>
                  <w:marBottom w:val="0"/>
                  <w:divBdr>
                    <w:top w:val="none" w:sz="0" w:space="0" w:color="auto"/>
                    <w:left w:val="none" w:sz="0" w:space="0" w:color="auto"/>
                    <w:bottom w:val="none" w:sz="0" w:space="0" w:color="auto"/>
                    <w:right w:val="none" w:sz="0" w:space="0" w:color="auto"/>
                  </w:divBdr>
                </w:div>
                <w:div w:id="169495517">
                  <w:marLeft w:val="0"/>
                  <w:marRight w:val="0"/>
                  <w:marTop w:val="0"/>
                  <w:marBottom w:val="0"/>
                  <w:divBdr>
                    <w:top w:val="none" w:sz="0" w:space="0" w:color="auto"/>
                    <w:left w:val="none" w:sz="0" w:space="0" w:color="auto"/>
                    <w:bottom w:val="none" w:sz="0" w:space="0" w:color="auto"/>
                    <w:right w:val="none" w:sz="0" w:space="0" w:color="auto"/>
                  </w:divBdr>
                </w:div>
                <w:div w:id="171453604">
                  <w:marLeft w:val="0"/>
                  <w:marRight w:val="0"/>
                  <w:marTop w:val="0"/>
                  <w:marBottom w:val="0"/>
                  <w:divBdr>
                    <w:top w:val="none" w:sz="0" w:space="0" w:color="auto"/>
                    <w:left w:val="none" w:sz="0" w:space="0" w:color="auto"/>
                    <w:bottom w:val="none" w:sz="0" w:space="0" w:color="auto"/>
                    <w:right w:val="none" w:sz="0" w:space="0" w:color="auto"/>
                  </w:divBdr>
                </w:div>
                <w:div w:id="173039427">
                  <w:marLeft w:val="0"/>
                  <w:marRight w:val="0"/>
                  <w:marTop w:val="0"/>
                  <w:marBottom w:val="0"/>
                  <w:divBdr>
                    <w:top w:val="none" w:sz="0" w:space="0" w:color="auto"/>
                    <w:left w:val="none" w:sz="0" w:space="0" w:color="auto"/>
                    <w:bottom w:val="none" w:sz="0" w:space="0" w:color="auto"/>
                    <w:right w:val="none" w:sz="0" w:space="0" w:color="auto"/>
                  </w:divBdr>
                </w:div>
                <w:div w:id="180971633">
                  <w:marLeft w:val="0"/>
                  <w:marRight w:val="0"/>
                  <w:marTop w:val="0"/>
                  <w:marBottom w:val="0"/>
                  <w:divBdr>
                    <w:top w:val="none" w:sz="0" w:space="0" w:color="auto"/>
                    <w:left w:val="none" w:sz="0" w:space="0" w:color="auto"/>
                    <w:bottom w:val="none" w:sz="0" w:space="0" w:color="auto"/>
                    <w:right w:val="none" w:sz="0" w:space="0" w:color="auto"/>
                  </w:divBdr>
                </w:div>
                <w:div w:id="181406779">
                  <w:marLeft w:val="0"/>
                  <w:marRight w:val="0"/>
                  <w:marTop w:val="0"/>
                  <w:marBottom w:val="0"/>
                  <w:divBdr>
                    <w:top w:val="none" w:sz="0" w:space="0" w:color="auto"/>
                    <w:left w:val="none" w:sz="0" w:space="0" w:color="auto"/>
                    <w:bottom w:val="none" w:sz="0" w:space="0" w:color="auto"/>
                    <w:right w:val="none" w:sz="0" w:space="0" w:color="auto"/>
                  </w:divBdr>
                </w:div>
                <w:div w:id="182866154">
                  <w:marLeft w:val="0"/>
                  <w:marRight w:val="0"/>
                  <w:marTop w:val="0"/>
                  <w:marBottom w:val="0"/>
                  <w:divBdr>
                    <w:top w:val="none" w:sz="0" w:space="0" w:color="auto"/>
                    <w:left w:val="none" w:sz="0" w:space="0" w:color="auto"/>
                    <w:bottom w:val="none" w:sz="0" w:space="0" w:color="auto"/>
                    <w:right w:val="none" w:sz="0" w:space="0" w:color="auto"/>
                  </w:divBdr>
                </w:div>
                <w:div w:id="191041636">
                  <w:marLeft w:val="0"/>
                  <w:marRight w:val="0"/>
                  <w:marTop w:val="0"/>
                  <w:marBottom w:val="0"/>
                  <w:divBdr>
                    <w:top w:val="none" w:sz="0" w:space="0" w:color="auto"/>
                    <w:left w:val="none" w:sz="0" w:space="0" w:color="auto"/>
                    <w:bottom w:val="none" w:sz="0" w:space="0" w:color="auto"/>
                    <w:right w:val="none" w:sz="0" w:space="0" w:color="auto"/>
                  </w:divBdr>
                </w:div>
                <w:div w:id="193813602">
                  <w:marLeft w:val="0"/>
                  <w:marRight w:val="0"/>
                  <w:marTop w:val="0"/>
                  <w:marBottom w:val="0"/>
                  <w:divBdr>
                    <w:top w:val="none" w:sz="0" w:space="0" w:color="auto"/>
                    <w:left w:val="none" w:sz="0" w:space="0" w:color="auto"/>
                    <w:bottom w:val="none" w:sz="0" w:space="0" w:color="auto"/>
                    <w:right w:val="none" w:sz="0" w:space="0" w:color="auto"/>
                  </w:divBdr>
                </w:div>
                <w:div w:id="200870815">
                  <w:marLeft w:val="0"/>
                  <w:marRight w:val="0"/>
                  <w:marTop w:val="0"/>
                  <w:marBottom w:val="0"/>
                  <w:divBdr>
                    <w:top w:val="none" w:sz="0" w:space="0" w:color="auto"/>
                    <w:left w:val="none" w:sz="0" w:space="0" w:color="auto"/>
                    <w:bottom w:val="none" w:sz="0" w:space="0" w:color="auto"/>
                    <w:right w:val="none" w:sz="0" w:space="0" w:color="auto"/>
                  </w:divBdr>
                </w:div>
                <w:div w:id="206113775">
                  <w:marLeft w:val="0"/>
                  <w:marRight w:val="0"/>
                  <w:marTop w:val="0"/>
                  <w:marBottom w:val="0"/>
                  <w:divBdr>
                    <w:top w:val="none" w:sz="0" w:space="0" w:color="auto"/>
                    <w:left w:val="none" w:sz="0" w:space="0" w:color="auto"/>
                    <w:bottom w:val="none" w:sz="0" w:space="0" w:color="auto"/>
                    <w:right w:val="none" w:sz="0" w:space="0" w:color="auto"/>
                  </w:divBdr>
                </w:div>
                <w:div w:id="207227454">
                  <w:marLeft w:val="0"/>
                  <w:marRight w:val="0"/>
                  <w:marTop w:val="0"/>
                  <w:marBottom w:val="0"/>
                  <w:divBdr>
                    <w:top w:val="none" w:sz="0" w:space="0" w:color="auto"/>
                    <w:left w:val="none" w:sz="0" w:space="0" w:color="auto"/>
                    <w:bottom w:val="none" w:sz="0" w:space="0" w:color="auto"/>
                    <w:right w:val="none" w:sz="0" w:space="0" w:color="auto"/>
                  </w:divBdr>
                </w:div>
                <w:div w:id="213396096">
                  <w:marLeft w:val="0"/>
                  <w:marRight w:val="0"/>
                  <w:marTop w:val="0"/>
                  <w:marBottom w:val="0"/>
                  <w:divBdr>
                    <w:top w:val="none" w:sz="0" w:space="0" w:color="auto"/>
                    <w:left w:val="none" w:sz="0" w:space="0" w:color="auto"/>
                    <w:bottom w:val="none" w:sz="0" w:space="0" w:color="auto"/>
                    <w:right w:val="none" w:sz="0" w:space="0" w:color="auto"/>
                  </w:divBdr>
                </w:div>
                <w:div w:id="223763146">
                  <w:marLeft w:val="0"/>
                  <w:marRight w:val="0"/>
                  <w:marTop w:val="0"/>
                  <w:marBottom w:val="0"/>
                  <w:divBdr>
                    <w:top w:val="none" w:sz="0" w:space="0" w:color="auto"/>
                    <w:left w:val="none" w:sz="0" w:space="0" w:color="auto"/>
                    <w:bottom w:val="none" w:sz="0" w:space="0" w:color="auto"/>
                    <w:right w:val="none" w:sz="0" w:space="0" w:color="auto"/>
                  </w:divBdr>
                </w:div>
                <w:div w:id="227501013">
                  <w:marLeft w:val="0"/>
                  <w:marRight w:val="0"/>
                  <w:marTop w:val="0"/>
                  <w:marBottom w:val="0"/>
                  <w:divBdr>
                    <w:top w:val="none" w:sz="0" w:space="0" w:color="auto"/>
                    <w:left w:val="none" w:sz="0" w:space="0" w:color="auto"/>
                    <w:bottom w:val="none" w:sz="0" w:space="0" w:color="auto"/>
                    <w:right w:val="none" w:sz="0" w:space="0" w:color="auto"/>
                  </w:divBdr>
                </w:div>
                <w:div w:id="230119411">
                  <w:marLeft w:val="0"/>
                  <w:marRight w:val="0"/>
                  <w:marTop w:val="0"/>
                  <w:marBottom w:val="0"/>
                  <w:divBdr>
                    <w:top w:val="none" w:sz="0" w:space="0" w:color="auto"/>
                    <w:left w:val="none" w:sz="0" w:space="0" w:color="auto"/>
                    <w:bottom w:val="none" w:sz="0" w:space="0" w:color="auto"/>
                    <w:right w:val="none" w:sz="0" w:space="0" w:color="auto"/>
                  </w:divBdr>
                </w:div>
                <w:div w:id="237250593">
                  <w:marLeft w:val="0"/>
                  <w:marRight w:val="0"/>
                  <w:marTop w:val="0"/>
                  <w:marBottom w:val="0"/>
                  <w:divBdr>
                    <w:top w:val="none" w:sz="0" w:space="0" w:color="auto"/>
                    <w:left w:val="none" w:sz="0" w:space="0" w:color="auto"/>
                    <w:bottom w:val="none" w:sz="0" w:space="0" w:color="auto"/>
                    <w:right w:val="none" w:sz="0" w:space="0" w:color="auto"/>
                  </w:divBdr>
                </w:div>
                <w:div w:id="241573821">
                  <w:marLeft w:val="0"/>
                  <w:marRight w:val="0"/>
                  <w:marTop w:val="0"/>
                  <w:marBottom w:val="0"/>
                  <w:divBdr>
                    <w:top w:val="none" w:sz="0" w:space="0" w:color="auto"/>
                    <w:left w:val="none" w:sz="0" w:space="0" w:color="auto"/>
                    <w:bottom w:val="none" w:sz="0" w:space="0" w:color="auto"/>
                    <w:right w:val="none" w:sz="0" w:space="0" w:color="auto"/>
                  </w:divBdr>
                </w:div>
                <w:div w:id="243301225">
                  <w:marLeft w:val="0"/>
                  <w:marRight w:val="0"/>
                  <w:marTop w:val="0"/>
                  <w:marBottom w:val="0"/>
                  <w:divBdr>
                    <w:top w:val="none" w:sz="0" w:space="0" w:color="auto"/>
                    <w:left w:val="none" w:sz="0" w:space="0" w:color="auto"/>
                    <w:bottom w:val="none" w:sz="0" w:space="0" w:color="auto"/>
                    <w:right w:val="none" w:sz="0" w:space="0" w:color="auto"/>
                  </w:divBdr>
                </w:div>
                <w:div w:id="244458660">
                  <w:marLeft w:val="0"/>
                  <w:marRight w:val="0"/>
                  <w:marTop w:val="0"/>
                  <w:marBottom w:val="0"/>
                  <w:divBdr>
                    <w:top w:val="none" w:sz="0" w:space="0" w:color="auto"/>
                    <w:left w:val="none" w:sz="0" w:space="0" w:color="auto"/>
                    <w:bottom w:val="none" w:sz="0" w:space="0" w:color="auto"/>
                    <w:right w:val="none" w:sz="0" w:space="0" w:color="auto"/>
                  </w:divBdr>
                </w:div>
                <w:div w:id="245581674">
                  <w:marLeft w:val="0"/>
                  <w:marRight w:val="0"/>
                  <w:marTop w:val="0"/>
                  <w:marBottom w:val="0"/>
                  <w:divBdr>
                    <w:top w:val="none" w:sz="0" w:space="0" w:color="auto"/>
                    <w:left w:val="none" w:sz="0" w:space="0" w:color="auto"/>
                    <w:bottom w:val="none" w:sz="0" w:space="0" w:color="auto"/>
                    <w:right w:val="none" w:sz="0" w:space="0" w:color="auto"/>
                  </w:divBdr>
                </w:div>
                <w:div w:id="252591683">
                  <w:marLeft w:val="0"/>
                  <w:marRight w:val="0"/>
                  <w:marTop w:val="0"/>
                  <w:marBottom w:val="0"/>
                  <w:divBdr>
                    <w:top w:val="none" w:sz="0" w:space="0" w:color="auto"/>
                    <w:left w:val="none" w:sz="0" w:space="0" w:color="auto"/>
                    <w:bottom w:val="none" w:sz="0" w:space="0" w:color="auto"/>
                    <w:right w:val="none" w:sz="0" w:space="0" w:color="auto"/>
                  </w:divBdr>
                </w:div>
                <w:div w:id="252667445">
                  <w:marLeft w:val="0"/>
                  <w:marRight w:val="0"/>
                  <w:marTop w:val="0"/>
                  <w:marBottom w:val="0"/>
                  <w:divBdr>
                    <w:top w:val="none" w:sz="0" w:space="0" w:color="auto"/>
                    <w:left w:val="none" w:sz="0" w:space="0" w:color="auto"/>
                    <w:bottom w:val="none" w:sz="0" w:space="0" w:color="auto"/>
                    <w:right w:val="none" w:sz="0" w:space="0" w:color="auto"/>
                  </w:divBdr>
                </w:div>
                <w:div w:id="258217767">
                  <w:marLeft w:val="0"/>
                  <w:marRight w:val="0"/>
                  <w:marTop w:val="0"/>
                  <w:marBottom w:val="0"/>
                  <w:divBdr>
                    <w:top w:val="none" w:sz="0" w:space="0" w:color="auto"/>
                    <w:left w:val="none" w:sz="0" w:space="0" w:color="auto"/>
                    <w:bottom w:val="none" w:sz="0" w:space="0" w:color="auto"/>
                    <w:right w:val="none" w:sz="0" w:space="0" w:color="auto"/>
                  </w:divBdr>
                </w:div>
                <w:div w:id="264659472">
                  <w:marLeft w:val="0"/>
                  <w:marRight w:val="0"/>
                  <w:marTop w:val="0"/>
                  <w:marBottom w:val="0"/>
                  <w:divBdr>
                    <w:top w:val="none" w:sz="0" w:space="0" w:color="auto"/>
                    <w:left w:val="none" w:sz="0" w:space="0" w:color="auto"/>
                    <w:bottom w:val="none" w:sz="0" w:space="0" w:color="auto"/>
                    <w:right w:val="none" w:sz="0" w:space="0" w:color="auto"/>
                  </w:divBdr>
                </w:div>
                <w:div w:id="271518002">
                  <w:marLeft w:val="0"/>
                  <w:marRight w:val="0"/>
                  <w:marTop w:val="0"/>
                  <w:marBottom w:val="0"/>
                  <w:divBdr>
                    <w:top w:val="none" w:sz="0" w:space="0" w:color="auto"/>
                    <w:left w:val="none" w:sz="0" w:space="0" w:color="auto"/>
                    <w:bottom w:val="none" w:sz="0" w:space="0" w:color="auto"/>
                    <w:right w:val="none" w:sz="0" w:space="0" w:color="auto"/>
                  </w:divBdr>
                </w:div>
                <w:div w:id="273295142">
                  <w:marLeft w:val="0"/>
                  <w:marRight w:val="0"/>
                  <w:marTop w:val="0"/>
                  <w:marBottom w:val="0"/>
                  <w:divBdr>
                    <w:top w:val="none" w:sz="0" w:space="0" w:color="auto"/>
                    <w:left w:val="none" w:sz="0" w:space="0" w:color="auto"/>
                    <w:bottom w:val="none" w:sz="0" w:space="0" w:color="auto"/>
                    <w:right w:val="none" w:sz="0" w:space="0" w:color="auto"/>
                  </w:divBdr>
                </w:div>
                <w:div w:id="274140211">
                  <w:marLeft w:val="0"/>
                  <w:marRight w:val="0"/>
                  <w:marTop w:val="0"/>
                  <w:marBottom w:val="0"/>
                  <w:divBdr>
                    <w:top w:val="none" w:sz="0" w:space="0" w:color="auto"/>
                    <w:left w:val="none" w:sz="0" w:space="0" w:color="auto"/>
                    <w:bottom w:val="none" w:sz="0" w:space="0" w:color="auto"/>
                    <w:right w:val="none" w:sz="0" w:space="0" w:color="auto"/>
                  </w:divBdr>
                </w:div>
                <w:div w:id="291374844">
                  <w:marLeft w:val="0"/>
                  <w:marRight w:val="0"/>
                  <w:marTop w:val="0"/>
                  <w:marBottom w:val="0"/>
                  <w:divBdr>
                    <w:top w:val="none" w:sz="0" w:space="0" w:color="auto"/>
                    <w:left w:val="none" w:sz="0" w:space="0" w:color="auto"/>
                    <w:bottom w:val="none" w:sz="0" w:space="0" w:color="auto"/>
                    <w:right w:val="none" w:sz="0" w:space="0" w:color="auto"/>
                  </w:divBdr>
                </w:div>
                <w:div w:id="291906978">
                  <w:marLeft w:val="0"/>
                  <w:marRight w:val="0"/>
                  <w:marTop w:val="0"/>
                  <w:marBottom w:val="0"/>
                  <w:divBdr>
                    <w:top w:val="none" w:sz="0" w:space="0" w:color="auto"/>
                    <w:left w:val="none" w:sz="0" w:space="0" w:color="auto"/>
                    <w:bottom w:val="none" w:sz="0" w:space="0" w:color="auto"/>
                    <w:right w:val="none" w:sz="0" w:space="0" w:color="auto"/>
                  </w:divBdr>
                </w:div>
                <w:div w:id="306014480">
                  <w:marLeft w:val="0"/>
                  <w:marRight w:val="0"/>
                  <w:marTop w:val="0"/>
                  <w:marBottom w:val="0"/>
                  <w:divBdr>
                    <w:top w:val="none" w:sz="0" w:space="0" w:color="auto"/>
                    <w:left w:val="none" w:sz="0" w:space="0" w:color="auto"/>
                    <w:bottom w:val="none" w:sz="0" w:space="0" w:color="auto"/>
                    <w:right w:val="none" w:sz="0" w:space="0" w:color="auto"/>
                  </w:divBdr>
                </w:div>
                <w:div w:id="306596893">
                  <w:marLeft w:val="0"/>
                  <w:marRight w:val="0"/>
                  <w:marTop w:val="0"/>
                  <w:marBottom w:val="0"/>
                  <w:divBdr>
                    <w:top w:val="none" w:sz="0" w:space="0" w:color="auto"/>
                    <w:left w:val="none" w:sz="0" w:space="0" w:color="auto"/>
                    <w:bottom w:val="none" w:sz="0" w:space="0" w:color="auto"/>
                    <w:right w:val="none" w:sz="0" w:space="0" w:color="auto"/>
                  </w:divBdr>
                </w:div>
                <w:div w:id="307245747">
                  <w:marLeft w:val="0"/>
                  <w:marRight w:val="0"/>
                  <w:marTop w:val="0"/>
                  <w:marBottom w:val="0"/>
                  <w:divBdr>
                    <w:top w:val="none" w:sz="0" w:space="0" w:color="auto"/>
                    <w:left w:val="none" w:sz="0" w:space="0" w:color="auto"/>
                    <w:bottom w:val="none" w:sz="0" w:space="0" w:color="auto"/>
                    <w:right w:val="none" w:sz="0" w:space="0" w:color="auto"/>
                  </w:divBdr>
                </w:div>
                <w:div w:id="332537865">
                  <w:marLeft w:val="0"/>
                  <w:marRight w:val="0"/>
                  <w:marTop w:val="0"/>
                  <w:marBottom w:val="0"/>
                  <w:divBdr>
                    <w:top w:val="none" w:sz="0" w:space="0" w:color="auto"/>
                    <w:left w:val="none" w:sz="0" w:space="0" w:color="auto"/>
                    <w:bottom w:val="none" w:sz="0" w:space="0" w:color="auto"/>
                    <w:right w:val="none" w:sz="0" w:space="0" w:color="auto"/>
                  </w:divBdr>
                </w:div>
                <w:div w:id="333730353">
                  <w:marLeft w:val="0"/>
                  <w:marRight w:val="0"/>
                  <w:marTop w:val="0"/>
                  <w:marBottom w:val="0"/>
                  <w:divBdr>
                    <w:top w:val="none" w:sz="0" w:space="0" w:color="auto"/>
                    <w:left w:val="none" w:sz="0" w:space="0" w:color="auto"/>
                    <w:bottom w:val="none" w:sz="0" w:space="0" w:color="auto"/>
                    <w:right w:val="none" w:sz="0" w:space="0" w:color="auto"/>
                  </w:divBdr>
                </w:div>
                <w:div w:id="334043221">
                  <w:marLeft w:val="0"/>
                  <w:marRight w:val="0"/>
                  <w:marTop w:val="0"/>
                  <w:marBottom w:val="0"/>
                  <w:divBdr>
                    <w:top w:val="none" w:sz="0" w:space="0" w:color="auto"/>
                    <w:left w:val="none" w:sz="0" w:space="0" w:color="auto"/>
                    <w:bottom w:val="none" w:sz="0" w:space="0" w:color="auto"/>
                    <w:right w:val="none" w:sz="0" w:space="0" w:color="auto"/>
                  </w:divBdr>
                </w:div>
                <w:div w:id="341012417">
                  <w:marLeft w:val="0"/>
                  <w:marRight w:val="0"/>
                  <w:marTop w:val="0"/>
                  <w:marBottom w:val="0"/>
                  <w:divBdr>
                    <w:top w:val="none" w:sz="0" w:space="0" w:color="auto"/>
                    <w:left w:val="none" w:sz="0" w:space="0" w:color="auto"/>
                    <w:bottom w:val="none" w:sz="0" w:space="0" w:color="auto"/>
                    <w:right w:val="none" w:sz="0" w:space="0" w:color="auto"/>
                  </w:divBdr>
                </w:div>
                <w:div w:id="342322189">
                  <w:marLeft w:val="0"/>
                  <w:marRight w:val="0"/>
                  <w:marTop w:val="0"/>
                  <w:marBottom w:val="0"/>
                  <w:divBdr>
                    <w:top w:val="none" w:sz="0" w:space="0" w:color="auto"/>
                    <w:left w:val="none" w:sz="0" w:space="0" w:color="auto"/>
                    <w:bottom w:val="none" w:sz="0" w:space="0" w:color="auto"/>
                    <w:right w:val="none" w:sz="0" w:space="0" w:color="auto"/>
                  </w:divBdr>
                </w:div>
                <w:div w:id="351807660">
                  <w:marLeft w:val="0"/>
                  <w:marRight w:val="0"/>
                  <w:marTop w:val="0"/>
                  <w:marBottom w:val="0"/>
                  <w:divBdr>
                    <w:top w:val="none" w:sz="0" w:space="0" w:color="auto"/>
                    <w:left w:val="none" w:sz="0" w:space="0" w:color="auto"/>
                    <w:bottom w:val="none" w:sz="0" w:space="0" w:color="auto"/>
                    <w:right w:val="none" w:sz="0" w:space="0" w:color="auto"/>
                  </w:divBdr>
                </w:div>
                <w:div w:id="353920323">
                  <w:marLeft w:val="0"/>
                  <w:marRight w:val="0"/>
                  <w:marTop w:val="0"/>
                  <w:marBottom w:val="0"/>
                  <w:divBdr>
                    <w:top w:val="none" w:sz="0" w:space="0" w:color="auto"/>
                    <w:left w:val="none" w:sz="0" w:space="0" w:color="auto"/>
                    <w:bottom w:val="none" w:sz="0" w:space="0" w:color="auto"/>
                    <w:right w:val="none" w:sz="0" w:space="0" w:color="auto"/>
                  </w:divBdr>
                </w:div>
                <w:div w:id="358900476">
                  <w:marLeft w:val="0"/>
                  <w:marRight w:val="0"/>
                  <w:marTop w:val="0"/>
                  <w:marBottom w:val="0"/>
                  <w:divBdr>
                    <w:top w:val="none" w:sz="0" w:space="0" w:color="auto"/>
                    <w:left w:val="none" w:sz="0" w:space="0" w:color="auto"/>
                    <w:bottom w:val="none" w:sz="0" w:space="0" w:color="auto"/>
                    <w:right w:val="none" w:sz="0" w:space="0" w:color="auto"/>
                  </w:divBdr>
                </w:div>
                <w:div w:id="360596314">
                  <w:marLeft w:val="0"/>
                  <w:marRight w:val="0"/>
                  <w:marTop w:val="0"/>
                  <w:marBottom w:val="0"/>
                  <w:divBdr>
                    <w:top w:val="none" w:sz="0" w:space="0" w:color="auto"/>
                    <w:left w:val="none" w:sz="0" w:space="0" w:color="auto"/>
                    <w:bottom w:val="none" w:sz="0" w:space="0" w:color="auto"/>
                    <w:right w:val="none" w:sz="0" w:space="0" w:color="auto"/>
                  </w:divBdr>
                </w:div>
                <w:div w:id="367604344">
                  <w:marLeft w:val="0"/>
                  <w:marRight w:val="0"/>
                  <w:marTop w:val="0"/>
                  <w:marBottom w:val="0"/>
                  <w:divBdr>
                    <w:top w:val="none" w:sz="0" w:space="0" w:color="auto"/>
                    <w:left w:val="none" w:sz="0" w:space="0" w:color="auto"/>
                    <w:bottom w:val="none" w:sz="0" w:space="0" w:color="auto"/>
                    <w:right w:val="none" w:sz="0" w:space="0" w:color="auto"/>
                  </w:divBdr>
                </w:div>
                <w:div w:id="368838312">
                  <w:marLeft w:val="0"/>
                  <w:marRight w:val="0"/>
                  <w:marTop w:val="0"/>
                  <w:marBottom w:val="0"/>
                  <w:divBdr>
                    <w:top w:val="none" w:sz="0" w:space="0" w:color="auto"/>
                    <w:left w:val="none" w:sz="0" w:space="0" w:color="auto"/>
                    <w:bottom w:val="none" w:sz="0" w:space="0" w:color="auto"/>
                    <w:right w:val="none" w:sz="0" w:space="0" w:color="auto"/>
                  </w:divBdr>
                </w:div>
                <w:div w:id="373121370">
                  <w:marLeft w:val="0"/>
                  <w:marRight w:val="0"/>
                  <w:marTop w:val="0"/>
                  <w:marBottom w:val="0"/>
                  <w:divBdr>
                    <w:top w:val="none" w:sz="0" w:space="0" w:color="auto"/>
                    <w:left w:val="none" w:sz="0" w:space="0" w:color="auto"/>
                    <w:bottom w:val="none" w:sz="0" w:space="0" w:color="auto"/>
                    <w:right w:val="none" w:sz="0" w:space="0" w:color="auto"/>
                  </w:divBdr>
                </w:div>
                <w:div w:id="378478529">
                  <w:marLeft w:val="0"/>
                  <w:marRight w:val="0"/>
                  <w:marTop w:val="0"/>
                  <w:marBottom w:val="0"/>
                  <w:divBdr>
                    <w:top w:val="none" w:sz="0" w:space="0" w:color="auto"/>
                    <w:left w:val="none" w:sz="0" w:space="0" w:color="auto"/>
                    <w:bottom w:val="none" w:sz="0" w:space="0" w:color="auto"/>
                    <w:right w:val="none" w:sz="0" w:space="0" w:color="auto"/>
                  </w:divBdr>
                </w:div>
                <w:div w:id="391853035">
                  <w:marLeft w:val="0"/>
                  <w:marRight w:val="0"/>
                  <w:marTop w:val="0"/>
                  <w:marBottom w:val="0"/>
                  <w:divBdr>
                    <w:top w:val="none" w:sz="0" w:space="0" w:color="auto"/>
                    <w:left w:val="none" w:sz="0" w:space="0" w:color="auto"/>
                    <w:bottom w:val="none" w:sz="0" w:space="0" w:color="auto"/>
                    <w:right w:val="none" w:sz="0" w:space="0" w:color="auto"/>
                  </w:divBdr>
                </w:div>
                <w:div w:id="399790349">
                  <w:marLeft w:val="0"/>
                  <w:marRight w:val="0"/>
                  <w:marTop w:val="0"/>
                  <w:marBottom w:val="0"/>
                  <w:divBdr>
                    <w:top w:val="none" w:sz="0" w:space="0" w:color="auto"/>
                    <w:left w:val="none" w:sz="0" w:space="0" w:color="auto"/>
                    <w:bottom w:val="none" w:sz="0" w:space="0" w:color="auto"/>
                    <w:right w:val="none" w:sz="0" w:space="0" w:color="auto"/>
                  </w:divBdr>
                </w:div>
                <w:div w:id="400493359">
                  <w:marLeft w:val="0"/>
                  <w:marRight w:val="0"/>
                  <w:marTop w:val="0"/>
                  <w:marBottom w:val="0"/>
                  <w:divBdr>
                    <w:top w:val="none" w:sz="0" w:space="0" w:color="auto"/>
                    <w:left w:val="none" w:sz="0" w:space="0" w:color="auto"/>
                    <w:bottom w:val="none" w:sz="0" w:space="0" w:color="auto"/>
                    <w:right w:val="none" w:sz="0" w:space="0" w:color="auto"/>
                  </w:divBdr>
                </w:div>
                <w:div w:id="402875517">
                  <w:marLeft w:val="0"/>
                  <w:marRight w:val="0"/>
                  <w:marTop w:val="0"/>
                  <w:marBottom w:val="0"/>
                  <w:divBdr>
                    <w:top w:val="none" w:sz="0" w:space="0" w:color="auto"/>
                    <w:left w:val="none" w:sz="0" w:space="0" w:color="auto"/>
                    <w:bottom w:val="none" w:sz="0" w:space="0" w:color="auto"/>
                    <w:right w:val="none" w:sz="0" w:space="0" w:color="auto"/>
                  </w:divBdr>
                </w:div>
                <w:div w:id="403258518">
                  <w:marLeft w:val="0"/>
                  <w:marRight w:val="0"/>
                  <w:marTop w:val="0"/>
                  <w:marBottom w:val="0"/>
                  <w:divBdr>
                    <w:top w:val="none" w:sz="0" w:space="0" w:color="auto"/>
                    <w:left w:val="none" w:sz="0" w:space="0" w:color="auto"/>
                    <w:bottom w:val="none" w:sz="0" w:space="0" w:color="auto"/>
                    <w:right w:val="none" w:sz="0" w:space="0" w:color="auto"/>
                  </w:divBdr>
                </w:div>
                <w:div w:id="404837864">
                  <w:marLeft w:val="0"/>
                  <w:marRight w:val="0"/>
                  <w:marTop w:val="0"/>
                  <w:marBottom w:val="0"/>
                  <w:divBdr>
                    <w:top w:val="none" w:sz="0" w:space="0" w:color="auto"/>
                    <w:left w:val="none" w:sz="0" w:space="0" w:color="auto"/>
                    <w:bottom w:val="none" w:sz="0" w:space="0" w:color="auto"/>
                    <w:right w:val="none" w:sz="0" w:space="0" w:color="auto"/>
                  </w:divBdr>
                </w:div>
                <w:div w:id="405303730">
                  <w:marLeft w:val="0"/>
                  <w:marRight w:val="0"/>
                  <w:marTop w:val="0"/>
                  <w:marBottom w:val="0"/>
                  <w:divBdr>
                    <w:top w:val="none" w:sz="0" w:space="0" w:color="auto"/>
                    <w:left w:val="none" w:sz="0" w:space="0" w:color="auto"/>
                    <w:bottom w:val="none" w:sz="0" w:space="0" w:color="auto"/>
                    <w:right w:val="none" w:sz="0" w:space="0" w:color="auto"/>
                  </w:divBdr>
                </w:div>
                <w:div w:id="418068131">
                  <w:marLeft w:val="0"/>
                  <w:marRight w:val="0"/>
                  <w:marTop w:val="0"/>
                  <w:marBottom w:val="0"/>
                  <w:divBdr>
                    <w:top w:val="none" w:sz="0" w:space="0" w:color="auto"/>
                    <w:left w:val="none" w:sz="0" w:space="0" w:color="auto"/>
                    <w:bottom w:val="none" w:sz="0" w:space="0" w:color="auto"/>
                    <w:right w:val="none" w:sz="0" w:space="0" w:color="auto"/>
                  </w:divBdr>
                </w:div>
                <w:div w:id="420102380">
                  <w:marLeft w:val="0"/>
                  <w:marRight w:val="0"/>
                  <w:marTop w:val="0"/>
                  <w:marBottom w:val="0"/>
                  <w:divBdr>
                    <w:top w:val="none" w:sz="0" w:space="0" w:color="auto"/>
                    <w:left w:val="none" w:sz="0" w:space="0" w:color="auto"/>
                    <w:bottom w:val="none" w:sz="0" w:space="0" w:color="auto"/>
                    <w:right w:val="none" w:sz="0" w:space="0" w:color="auto"/>
                  </w:divBdr>
                </w:div>
                <w:div w:id="424573999">
                  <w:marLeft w:val="0"/>
                  <w:marRight w:val="0"/>
                  <w:marTop w:val="0"/>
                  <w:marBottom w:val="0"/>
                  <w:divBdr>
                    <w:top w:val="none" w:sz="0" w:space="0" w:color="auto"/>
                    <w:left w:val="none" w:sz="0" w:space="0" w:color="auto"/>
                    <w:bottom w:val="none" w:sz="0" w:space="0" w:color="auto"/>
                    <w:right w:val="none" w:sz="0" w:space="0" w:color="auto"/>
                  </w:divBdr>
                </w:div>
                <w:div w:id="440033808">
                  <w:marLeft w:val="0"/>
                  <w:marRight w:val="0"/>
                  <w:marTop w:val="0"/>
                  <w:marBottom w:val="0"/>
                  <w:divBdr>
                    <w:top w:val="none" w:sz="0" w:space="0" w:color="auto"/>
                    <w:left w:val="none" w:sz="0" w:space="0" w:color="auto"/>
                    <w:bottom w:val="none" w:sz="0" w:space="0" w:color="auto"/>
                    <w:right w:val="none" w:sz="0" w:space="0" w:color="auto"/>
                  </w:divBdr>
                </w:div>
                <w:div w:id="441535785">
                  <w:marLeft w:val="0"/>
                  <w:marRight w:val="0"/>
                  <w:marTop w:val="0"/>
                  <w:marBottom w:val="0"/>
                  <w:divBdr>
                    <w:top w:val="none" w:sz="0" w:space="0" w:color="auto"/>
                    <w:left w:val="none" w:sz="0" w:space="0" w:color="auto"/>
                    <w:bottom w:val="none" w:sz="0" w:space="0" w:color="auto"/>
                    <w:right w:val="none" w:sz="0" w:space="0" w:color="auto"/>
                  </w:divBdr>
                </w:div>
                <w:div w:id="448203260">
                  <w:marLeft w:val="0"/>
                  <w:marRight w:val="0"/>
                  <w:marTop w:val="0"/>
                  <w:marBottom w:val="0"/>
                  <w:divBdr>
                    <w:top w:val="none" w:sz="0" w:space="0" w:color="auto"/>
                    <w:left w:val="none" w:sz="0" w:space="0" w:color="auto"/>
                    <w:bottom w:val="none" w:sz="0" w:space="0" w:color="auto"/>
                    <w:right w:val="none" w:sz="0" w:space="0" w:color="auto"/>
                  </w:divBdr>
                </w:div>
                <w:div w:id="452675693">
                  <w:marLeft w:val="0"/>
                  <w:marRight w:val="0"/>
                  <w:marTop w:val="0"/>
                  <w:marBottom w:val="0"/>
                  <w:divBdr>
                    <w:top w:val="none" w:sz="0" w:space="0" w:color="auto"/>
                    <w:left w:val="none" w:sz="0" w:space="0" w:color="auto"/>
                    <w:bottom w:val="none" w:sz="0" w:space="0" w:color="auto"/>
                    <w:right w:val="none" w:sz="0" w:space="0" w:color="auto"/>
                  </w:divBdr>
                </w:div>
                <w:div w:id="466245491">
                  <w:marLeft w:val="0"/>
                  <w:marRight w:val="0"/>
                  <w:marTop w:val="0"/>
                  <w:marBottom w:val="0"/>
                  <w:divBdr>
                    <w:top w:val="none" w:sz="0" w:space="0" w:color="auto"/>
                    <w:left w:val="none" w:sz="0" w:space="0" w:color="auto"/>
                    <w:bottom w:val="none" w:sz="0" w:space="0" w:color="auto"/>
                    <w:right w:val="none" w:sz="0" w:space="0" w:color="auto"/>
                  </w:divBdr>
                </w:div>
                <w:div w:id="466900458">
                  <w:marLeft w:val="0"/>
                  <w:marRight w:val="0"/>
                  <w:marTop w:val="0"/>
                  <w:marBottom w:val="0"/>
                  <w:divBdr>
                    <w:top w:val="none" w:sz="0" w:space="0" w:color="auto"/>
                    <w:left w:val="none" w:sz="0" w:space="0" w:color="auto"/>
                    <w:bottom w:val="none" w:sz="0" w:space="0" w:color="auto"/>
                    <w:right w:val="none" w:sz="0" w:space="0" w:color="auto"/>
                  </w:divBdr>
                </w:div>
                <w:div w:id="467434325">
                  <w:marLeft w:val="0"/>
                  <w:marRight w:val="0"/>
                  <w:marTop w:val="0"/>
                  <w:marBottom w:val="0"/>
                  <w:divBdr>
                    <w:top w:val="none" w:sz="0" w:space="0" w:color="auto"/>
                    <w:left w:val="none" w:sz="0" w:space="0" w:color="auto"/>
                    <w:bottom w:val="none" w:sz="0" w:space="0" w:color="auto"/>
                    <w:right w:val="none" w:sz="0" w:space="0" w:color="auto"/>
                  </w:divBdr>
                </w:div>
                <w:div w:id="467668735">
                  <w:marLeft w:val="0"/>
                  <w:marRight w:val="0"/>
                  <w:marTop w:val="0"/>
                  <w:marBottom w:val="0"/>
                  <w:divBdr>
                    <w:top w:val="none" w:sz="0" w:space="0" w:color="auto"/>
                    <w:left w:val="none" w:sz="0" w:space="0" w:color="auto"/>
                    <w:bottom w:val="none" w:sz="0" w:space="0" w:color="auto"/>
                    <w:right w:val="none" w:sz="0" w:space="0" w:color="auto"/>
                  </w:divBdr>
                </w:div>
                <w:div w:id="487282665">
                  <w:marLeft w:val="0"/>
                  <w:marRight w:val="0"/>
                  <w:marTop w:val="0"/>
                  <w:marBottom w:val="0"/>
                  <w:divBdr>
                    <w:top w:val="none" w:sz="0" w:space="0" w:color="auto"/>
                    <w:left w:val="none" w:sz="0" w:space="0" w:color="auto"/>
                    <w:bottom w:val="none" w:sz="0" w:space="0" w:color="auto"/>
                    <w:right w:val="none" w:sz="0" w:space="0" w:color="auto"/>
                  </w:divBdr>
                </w:div>
                <w:div w:id="487673485">
                  <w:marLeft w:val="0"/>
                  <w:marRight w:val="0"/>
                  <w:marTop w:val="0"/>
                  <w:marBottom w:val="0"/>
                  <w:divBdr>
                    <w:top w:val="none" w:sz="0" w:space="0" w:color="auto"/>
                    <w:left w:val="none" w:sz="0" w:space="0" w:color="auto"/>
                    <w:bottom w:val="none" w:sz="0" w:space="0" w:color="auto"/>
                    <w:right w:val="none" w:sz="0" w:space="0" w:color="auto"/>
                  </w:divBdr>
                </w:div>
                <w:div w:id="488331257">
                  <w:marLeft w:val="0"/>
                  <w:marRight w:val="0"/>
                  <w:marTop w:val="0"/>
                  <w:marBottom w:val="0"/>
                  <w:divBdr>
                    <w:top w:val="none" w:sz="0" w:space="0" w:color="auto"/>
                    <w:left w:val="none" w:sz="0" w:space="0" w:color="auto"/>
                    <w:bottom w:val="none" w:sz="0" w:space="0" w:color="auto"/>
                    <w:right w:val="none" w:sz="0" w:space="0" w:color="auto"/>
                  </w:divBdr>
                </w:div>
                <w:div w:id="493959211">
                  <w:marLeft w:val="0"/>
                  <w:marRight w:val="0"/>
                  <w:marTop w:val="0"/>
                  <w:marBottom w:val="0"/>
                  <w:divBdr>
                    <w:top w:val="none" w:sz="0" w:space="0" w:color="auto"/>
                    <w:left w:val="none" w:sz="0" w:space="0" w:color="auto"/>
                    <w:bottom w:val="none" w:sz="0" w:space="0" w:color="auto"/>
                    <w:right w:val="none" w:sz="0" w:space="0" w:color="auto"/>
                  </w:divBdr>
                </w:div>
                <w:div w:id="504783990">
                  <w:marLeft w:val="0"/>
                  <w:marRight w:val="0"/>
                  <w:marTop w:val="0"/>
                  <w:marBottom w:val="0"/>
                  <w:divBdr>
                    <w:top w:val="none" w:sz="0" w:space="0" w:color="auto"/>
                    <w:left w:val="none" w:sz="0" w:space="0" w:color="auto"/>
                    <w:bottom w:val="none" w:sz="0" w:space="0" w:color="auto"/>
                    <w:right w:val="none" w:sz="0" w:space="0" w:color="auto"/>
                  </w:divBdr>
                </w:div>
                <w:div w:id="513543665">
                  <w:marLeft w:val="0"/>
                  <w:marRight w:val="0"/>
                  <w:marTop w:val="0"/>
                  <w:marBottom w:val="0"/>
                  <w:divBdr>
                    <w:top w:val="none" w:sz="0" w:space="0" w:color="auto"/>
                    <w:left w:val="none" w:sz="0" w:space="0" w:color="auto"/>
                    <w:bottom w:val="none" w:sz="0" w:space="0" w:color="auto"/>
                    <w:right w:val="none" w:sz="0" w:space="0" w:color="auto"/>
                  </w:divBdr>
                </w:div>
                <w:div w:id="513766668">
                  <w:marLeft w:val="0"/>
                  <w:marRight w:val="0"/>
                  <w:marTop w:val="0"/>
                  <w:marBottom w:val="0"/>
                  <w:divBdr>
                    <w:top w:val="none" w:sz="0" w:space="0" w:color="auto"/>
                    <w:left w:val="none" w:sz="0" w:space="0" w:color="auto"/>
                    <w:bottom w:val="none" w:sz="0" w:space="0" w:color="auto"/>
                    <w:right w:val="none" w:sz="0" w:space="0" w:color="auto"/>
                  </w:divBdr>
                </w:div>
                <w:div w:id="516388958">
                  <w:marLeft w:val="0"/>
                  <w:marRight w:val="0"/>
                  <w:marTop w:val="0"/>
                  <w:marBottom w:val="0"/>
                  <w:divBdr>
                    <w:top w:val="none" w:sz="0" w:space="0" w:color="auto"/>
                    <w:left w:val="none" w:sz="0" w:space="0" w:color="auto"/>
                    <w:bottom w:val="none" w:sz="0" w:space="0" w:color="auto"/>
                    <w:right w:val="none" w:sz="0" w:space="0" w:color="auto"/>
                  </w:divBdr>
                </w:div>
                <w:div w:id="517348382">
                  <w:marLeft w:val="0"/>
                  <w:marRight w:val="0"/>
                  <w:marTop w:val="0"/>
                  <w:marBottom w:val="0"/>
                  <w:divBdr>
                    <w:top w:val="none" w:sz="0" w:space="0" w:color="auto"/>
                    <w:left w:val="none" w:sz="0" w:space="0" w:color="auto"/>
                    <w:bottom w:val="none" w:sz="0" w:space="0" w:color="auto"/>
                    <w:right w:val="none" w:sz="0" w:space="0" w:color="auto"/>
                  </w:divBdr>
                </w:div>
                <w:div w:id="521817991">
                  <w:marLeft w:val="0"/>
                  <w:marRight w:val="0"/>
                  <w:marTop w:val="0"/>
                  <w:marBottom w:val="0"/>
                  <w:divBdr>
                    <w:top w:val="none" w:sz="0" w:space="0" w:color="auto"/>
                    <w:left w:val="none" w:sz="0" w:space="0" w:color="auto"/>
                    <w:bottom w:val="none" w:sz="0" w:space="0" w:color="auto"/>
                    <w:right w:val="none" w:sz="0" w:space="0" w:color="auto"/>
                  </w:divBdr>
                </w:div>
                <w:div w:id="523174398">
                  <w:marLeft w:val="0"/>
                  <w:marRight w:val="0"/>
                  <w:marTop w:val="0"/>
                  <w:marBottom w:val="0"/>
                  <w:divBdr>
                    <w:top w:val="none" w:sz="0" w:space="0" w:color="auto"/>
                    <w:left w:val="none" w:sz="0" w:space="0" w:color="auto"/>
                    <w:bottom w:val="none" w:sz="0" w:space="0" w:color="auto"/>
                    <w:right w:val="none" w:sz="0" w:space="0" w:color="auto"/>
                  </w:divBdr>
                </w:div>
                <w:div w:id="525944765">
                  <w:marLeft w:val="0"/>
                  <w:marRight w:val="0"/>
                  <w:marTop w:val="0"/>
                  <w:marBottom w:val="0"/>
                  <w:divBdr>
                    <w:top w:val="none" w:sz="0" w:space="0" w:color="auto"/>
                    <w:left w:val="none" w:sz="0" w:space="0" w:color="auto"/>
                    <w:bottom w:val="none" w:sz="0" w:space="0" w:color="auto"/>
                    <w:right w:val="none" w:sz="0" w:space="0" w:color="auto"/>
                  </w:divBdr>
                </w:div>
                <w:div w:id="528686751">
                  <w:marLeft w:val="0"/>
                  <w:marRight w:val="0"/>
                  <w:marTop w:val="0"/>
                  <w:marBottom w:val="0"/>
                  <w:divBdr>
                    <w:top w:val="none" w:sz="0" w:space="0" w:color="auto"/>
                    <w:left w:val="none" w:sz="0" w:space="0" w:color="auto"/>
                    <w:bottom w:val="none" w:sz="0" w:space="0" w:color="auto"/>
                    <w:right w:val="none" w:sz="0" w:space="0" w:color="auto"/>
                  </w:divBdr>
                </w:div>
                <w:div w:id="538397357">
                  <w:marLeft w:val="0"/>
                  <w:marRight w:val="0"/>
                  <w:marTop w:val="0"/>
                  <w:marBottom w:val="0"/>
                  <w:divBdr>
                    <w:top w:val="none" w:sz="0" w:space="0" w:color="auto"/>
                    <w:left w:val="none" w:sz="0" w:space="0" w:color="auto"/>
                    <w:bottom w:val="none" w:sz="0" w:space="0" w:color="auto"/>
                    <w:right w:val="none" w:sz="0" w:space="0" w:color="auto"/>
                  </w:divBdr>
                </w:div>
                <w:div w:id="542520835">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552884193">
                  <w:marLeft w:val="0"/>
                  <w:marRight w:val="0"/>
                  <w:marTop w:val="0"/>
                  <w:marBottom w:val="0"/>
                  <w:divBdr>
                    <w:top w:val="none" w:sz="0" w:space="0" w:color="auto"/>
                    <w:left w:val="none" w:sz="0" w:space="0" w:color="auto"/>
                    <w:bottom w:val="none" w:sz="0" w:space="0" w:color="auto"/>
                    <w:right w:val="none" w:sz="0" w:space="0" w:color="auto"/>
                  </w:divBdr>
                </w:div>
                <w:div w:id="558244066">
                  <w:marLeft w:val="0"/>
                  <w:marRight w:val="0"/>
                  <w:marTop w:val="0"/>
                  <w:marBottom w:val="0"/>
                  <w:divBdr>
                    <w:top w:val="none" w:sz="0" w:space="0" w:color="auto"/>
                    <w:left w:val="none" w:sz="0" w:space="0" w:color="auto"/>
                    <w:bottom w:val="none" w:sz="0" w:space="0" w:color="auto"/>
                    <w:right w:val="none" w:sz="0" w:space="0" w:color="auto"/>
                  </w:divBdr>
                </w:div>
                <w:div w:id="561251610">
                  <w:marLeft w:val="0"/>
                  <w:marRight w:val="0"/>
                  <w:marTop w:val="0"/>
                  <w:marBottom w:val="0"/>
                  <w:divBdr>
                    <w:top w:val="none" w:sz="0" w:space="0" w:color="auto"/>
                    <w:left w:val="none" w:sz="0" w:space="0" w:color="auto"/>
                    <w:bottom w:val="none" w:sz="0" w:space="0" w:color="auto"/>
                    <w:right w:val="none" w:sz="0" w:space="0" w:color="auto"/>
                  </w:divBdr>
                </w:div>
                <w:div w:id="566191409">
                  <w:marLeft w:val="0"/>
                  <w:marRight w:val="0"/>
                  <w:marTop w:val="0"/>
                  <w:marBottom w:val="0"/>
                  <w:divBdr>
                    <w:top w:val="none" w:sz="0" w:space="0" w:color="auto"/>
                    <w:left w:val="none" w:sz="0" w:space="0" w:color="auto"/>
                    <w:bottom w:val="none" w:sz="0" w:space="0" w:color="auto"/>
                    <w:right w:val="none" w:sz="0" w:space="0" w:color="auto"/>
                  </w:divBdr>
                </w:div>
                <w:div w:id="570622309">
                  <w:marLeft w:val="0"/>
                  <w:marRight w:val="0"/>
                  <w:marTop w:val="0"/>
                  <w:marBottom w:val="0"/>
                  <w:divBdr>
                    <w:top w:val="none" w:sz="0" w:space="0" w:color="auto"/>
                    <w:left w:val="none" w:sz="0" w:space="0" w:color="auto"/>
                    <w:bottom w:val="none" w:sz="0" w:space="0" w:color="auto"/>
                    <w:right w:val="none" w:sz="0" w:space="0" w:color="auto"/>
                  </w:divBdr>
                </w:div>
                <w:div w:id="571543776">
                  <w:marLeft w:val="0"/>
                  <w:marRight w:val="0"/>
                  <w:marTop w:val="0"/>
                  <w:marBottom w:val="0"/>
                  <w:divBdr>
                    <w:top w:val="none" w:sz="0" w:space="0" w:color="auto"/>
                    <w:left w:val="none" w:sz="0" w:space="0" w:color="auto"/>
                    <w:bottom w:val="none" w:sz="0" w:space="0" w:color="auto"/>
                    <w:right w:val="none" w:sz="0" w:space="0" w:color="auto"/>
                  </w:divBdr>
                </w:div>
                <w:div w:id="575408086">
                  <w:marLeft w:val="0"/>
                  <w:marRight w:val="0"/>
                  <w:marTop w:val="0"/>
                  <w:marBottom w:val="0"/>
                  <w:divBdr>
                    <w:top w:val="none" w:sz="0" w:space="0" w:color="auto"/>
                    <w:left w:val="none" w:sz="0" w:space="0" w:color="auto"/>
                    <w:bottom w:val="none" w:sz="0" w:space="0" w:color="auto"/>
                    <w:right w:val="none" w:sz="0" w:space="0" w:color="auto"/>
                  </w:divBdr>
                </w:div>
                <w:div w:id="578447615">
                  <w:marLeft w:val="0"/>
                  <w:marRight w:val="0"/>
                  <w:marTop w:val="0"/>
                  <w:marBottom w:val="0"/>
                  <w:divBdr>
                    <w:top w:val="none" w:sz="0" w:space="0" w:color="auto"/>
                    <w:left w:val="none" w:sz="0" w:space="0" w:color="auto"/>
                    <w:bottom w:val="none" w:sz="0" w:space="0" w:color="auto"/>
                    <w:right w:val="none" w:sz="0" w:space="0" w:color="auto"/>
                  </w:divBdr>
                </w:div>
                <w:div w:id="581305610">
                  <w:marLeft w:val="0"/>
                  <w:marRight w:val="0"/>
                  <w:marTop w:val="0"/>
                  <w:marBottom w:val="0"/>
                  <w:divBdr>
                    <w:top w:val="none" w:sz="0" w:space="0" w:color="auto"/>
                    <w:left w:val="none" w:sz="0" w:space="0" w:color="auto"/>
                    <w:bottom w:val="none" w:sz="0" w:space="0" w:color="auto"/>
                    <w:right w:val="none" w:sz="0" w:space="0" w:color="auto"/>
                  </w:divBdr>
                </w:div>
                <w:div w:id="582877825">
                  <w:marLeft w:val="0"/>
                  <w:marRight w:val="0"/>
                  <w:marTop w:val="0"/>
                  <w:marBottom w:val="0"/>
                  <w:divBdr>
                    <w:top w:val="none" w:sz="0" w:space="0" w:color="auto"/>
                    <w:left w:val="none" w:sz="0" w:space="0" w:color="auto"/>
                    <w:bottom w:val="none" w:sz="0" w:space="0" w:color="auto"/>
                    <w:right w:val="none" w:sz="0" w:space="0" w:color="auto"/>
                  </w:divBdr>
                </w:div>
                <w:div w:id="582957347">
                  <w:marLeft w:val="0"/>
                  <w:marRight w:val="0"/>
                  <w:marTop w:val="0"/>
                  <w:marBottom w:val="0"/>
                  <w:divBdr>
                    <w:top w:val="none" w:sz="0" w:space="0" w:color="auto"/>
                    <w:left w:val="none" w:sz="0" w:space="0" w:color="auto"/>
                    <w:bottom w:val="none" w:sz="0" w:space="0" w:color="auto"/>
                    <w:right w:val="none" w:sz="0" w:space="0" w:color="auto"/>
                  </w:divBdr>
                </w:div>
                <w:div w:id="598755516">
                  <w:marLeft w:val="0"/>
                  <w:marRight w:val="0"/>
                  <w:marTop w:val="0"/>
                  <w:marBottom w:val="0"/>
                  <w:divBdr>
                    <w:top w:val="none" w:sz="0" w:space="0" w:color="auto"/>
                    <w:left w:val="none" w:sz="0" w:space="0" w:color="auto"/>
                    <w:bottom w:val="none" w:sz="0" w:space="0" w:color="auto"/>
                    <w:right w:val="none" w:sz="0" w:space="0" w:color="auto"/>
                  </w:divBdr>
                </w:div>
                <w:div w:id="601841018">
                  <w:marLeft w:val="0"/>
                  <w:marRight w:val="0"/>
                  <w:marTop w:val="0"/>
                  <w:marBottom w:val="0"/>
                  <w:divBdr>
                    <w:top w:val="none" w:sz="0" w:space="0" w:color="auto"/>
                    <w:left w:val="none" w:sz="0" w:space="0" w:color="auto"/>
                    <w:bottom w:val="none" w:sz="0" w:space="0" w:color="auto"/>
                    <w:right w:val="none" w:sz="0" w:space="0" w:color="auto"/>
                  </w:divBdr>
                </w:div>
                <w:div w:id="607542482">
                  <w:marLeft w:val="0"/>
                  <w:marRight w:val="0"/>
                  <w:marTop w:val="0"/>
                  <w:marBottom w:val="0"/>
                  <w:divBdr>
                    <w:top w:val="none" w:sz="0" w:space="0" w:color="auto"/>
                    <w:left w:val="none" w:sz="0" w:space="0" w:color="auto"/>
                    <w:bottom w:val="none" w:sz="0" w:space="0" w:color="auto"/>
                    <w:right w:val="none" w:sz="0" w:space="0" w:color="auto"/>
                  </w:divBdr>
                </w:div>
                <w:div w:id="609821442">
                  <w:marLeft w:val="0"/>
                  <w:marRight w:val="0"/>
                  <w:marTop w:val="0"/>
                  <w:marBottom w:val="0"/>
                  <w:divBdr>
                    <w:top w:val="none" w:sz="0" w:space="0" w:color="auto"/>
                    <w:left w:val="none" w:sz="0" w:space="0" w:color="auto"/>
                    <w:bottom w:val="none" w:sz="0" w:space="0" w:color="auto"/>
                    <w:right w:val="none" w:sz="0" w:space="0" w:color="auto"/>
                  </w:divBdr>
                </w:div>
                <w:div w:id="611134072">
                  <w:marLeft w:val="0"/>
                  <w:marRight w:val="0"/>
                  <w:marTop w:val="0"/>
                  <w:marBottom w:val="0"/>
                  <w:divBdr>
                    <w:top w:val="none" w:sz="0" w:space="0" w:color="auto"/>
                    <w:left w:val="none" w:sz="0" w:space="0" w:color="auto"/>
                    <w:bottom w:val="none" w:sz="0" w:space="0" w:color="auto"/>
                    <w:right w:val="none" w:sz="0" w:space="0" w:color="auto"/>
                  </w:divBdr>
                </w:div>
                <w:div w:id="616181660">
                  <w:marLeft w:val="0"/>
                  <w:marRight w:val="0"/>
                  <w:marTop w:val="0"/>
                  <w:marBottom w:val="0"/>
                  <w:divBdr>
                    <w:top w:val="none" w:sz="0" w:space="0" w:color="auto"/>
                    <w:left w:val="none" w:sz="0" w:space="0" w:color="auto"/>
                    <w:bottom w:val="none" w:sz="0" w:space="0" w:color="auto"/>
                    <w:right w:val="none" w:sz="0" w:space="0" w:color="auto"/>
                  </w:divBdr>
                </w:div>
                <w:div w:id="618070506">
                  <w:marLeft w:val="0"/>
                  <w:marRight w:val="0"/>
                  <w:marTop w:val="0"/>
                  <w:marBottom w:val="0"/>
                  <w:divBdr>
                    <w:top w:val="none" w:sz="0" w:space="0" w:color="auto"/>
                    <w:left w:val="none" w:sz="0" w:space="0" w:color="auto"/>
                    <w:bottom w:val="none" w:sz="0" w:space="0" w:color="auto"/>
                    <w:right w:val="none" w:sz="0" w:space="0" w:color="auto"/>
                  </w:divBdr>
                </w:div>
                <w:div w:id="618537063">
                  <w:marLeft w:val="0"/>
                  <w:marRight w:val="0"/>
                  <w:marTop w:val="0"/>
                  <w:marBottom w:val="0"/>
                  <w:divBdr>
                    <w:top w:val="none" w:sz="0" w:space="0" w:color="auto"/>
                    <w:left w:val="none" w:sz="0" w:space="0" w:color="auto"/>
                    <w:bottom w:val="none" w:sz="0" w:space="0" w:color="auto"/>
                    <w:right w:val="none" w:sz="0" w:space="0" w:color="auto"/>
                  </w:divBdr>
                </w:div>
                <w:div w:id="619412366">
                  <w:marLeft w:val="0"/>
                  <w:marRight w:val="0"/>
                  <w:marTop w:val="0"/>
                  <w:marBottom w:val="0"/>
                  <w:divBdr>
                    <w:top w:val="none" w:sz="0" w:space="0" w:color="auto"/>
                    <w:left w:val="none" w:sz="0" w:space="0" w:color="auto"/>
                    <w:bottom w:val="none" w:sz="0" w:space="0" w:color="auto"/>
                    <w:right w:val="none" w:sz="0" w:space="0" w:color="auto"/>
                  </w:divBdr>
                </w:div>
                <w:div w:id="628164896">
                  <w:marLeft w:val="0"/>
                  <w:marRight w:val="0"/>
                  <w:marTop w:val="0"/>
                  <w:marBottom w:val="0"/>
                  <w:divBdr>
                    <w:top w:val="none" w:sz="0" w:space="0" w:color="auto"/>
                    <w:left w:val="none" w:sz="0" w:space="0" w:color="auto"/>
                    <w:bottom w:val="none" w:sz="0" w:space="0" w:color="auto"/>
                    <w:right w:val="none" w:sz="0" w:space="0" w:color="auto"/>
                  </w:divBdr>
                </w:div>
                <w:div w:id="629165160">
                  <w:marLeft w:val="0"/>
                  <w:marRight w:val="0"/>
                  <w:marTop w:val="0"/>
                  <w:marBottom w:val="0"/>
                  <w:divBdr>
                    <w:top w:val="none" w:sz="0" w:space="0" w:color="auto"/>
                    <w:left w:val="none" w:sz="0" w:space="0" w:color="auto"/>
                    <w:bottom w:val="none" w:sz="0" w:space="0" w:color="auto"/>
                    <w:right w:val="none" w:sz="0" w:space="0" w:color="auto"/>
                  </w:divBdr>
                </w:div>
                <w:div w:id="650914971">
                  <w:marLeft w:val="0"/>
                  <w:marRight w:val="0"/>
                  <w:marTop w:val="0"/>
                  <w:marBottom w:val="0"/>
                  <w:divBdr>
                    <w:top w:val="none" w:sz="0" w:space="0" w:color="auto"/>
                    <w:left w:val="none" w:sz="0" w:space="0" w:color="auto"/>
                    <w:bottom w:val="none" w:sz="0" w:space="0" w:color="auto"/>
                    <w:right w:val="none" w:sz="0" w:space="0" w:color="auto"/>
                  </w:divBdr>
                </w:div>
                <w:div w:id="656301743">
                  <w:marLeft w:val="0"/>
                  <w:marRight w:val="0"/>
                  <w:marTop w:val="0"/>
                  <w:marBottom w:val="0"/>
                  <w:divBdr>
                    <w:top w:val="none" w:sz="0" w:space="0" w:color="auto"/>
                    <w:left w:val="none" w:sz="0" w:space="0" w:color="auto"/>
                    <w:bottom w:val="none" w:sz="0" w:space="0" w:color="auto"/>
                    <w:right w:val="none" w:sz="0" w:space="0" w:color="auto"/>
                  </w:divBdr>
                </w:div>
                <w:div w:id="657030698">
                  <w:marLeft w:val="0"/>
                  <w:marRight w:val="0"/>
                  <w:marTop w:val="0"/>
                  <w:marBottom w:val="0"/>
                  <w:divBdr>
                    <w:top w:val="none" w:sz="0" w:space="0" w:color="auto"/>
                    <w:left w:val="none" w:sz="0" w:space="0" w:color="auto"/>
                    <w:bottom w:val="none" w:sz="0" w:space="0" w:color="auto"/>
                    <w:right w:val="none" w:sz="0" w:space="0" w:color="auto"/>
                  </w:divBdr>
                </w:div>
                <w:div w:id="658659977">
                  <w:marLeft w:val="0"/>
                  <w:marRight w:val="0"/>
                  <w:marTop w:val="0"/>
                  <w:marBottom w:val="0"/>
                  <w:divBdr>
                    <w:top w:val="none" w:sz="0" w:space="0" w:color="auto"/>
                    <w:left w:val="none" w:sz="0" w:space="0" w:color="auto"/>
                    <w:bottom w:val="none" w:sz="0" w:space="0" w:color="auto"/>
                    <w:right w:val="none" w:sz="0" w:space="0" w:color="auto"/>
                  </w:divBdr>
                </w:div>
                <w:div w:id="659045837">
                  <w:marLeft w:val="0"/>
                  <w:marRight w:val="0"/>
                  <w:marTop w:val="0"/>
                  <w:marBottom w:val="0"/>
                  <w:divBdr>
                    <w:top w:val="none" w:sz="0" w:space="0" w:color="auto"/>
                    <w:left w:val="none" w:sz="0" w:space="0" w:color="auto"/>
                    <w:bottom w:val="none" w:sz="0" w:space="0" w:color="auto"/>
                    <w:right w:val="none" w:sz="0" w:space="0" w:color="auto"/>
                  </w:divBdr>
                </w:div>
                <w:div w:id="660893908">
                  <w:marLeft w:val="0"/>
                  <w:marRight w:val="0"/>
                  <w:marTop w:val="0"/>
                  <w:marBottom w:val="0"/>
                  <w:divBdr>
                    <w:top w:val="none" w:sz="0" w:space="0" w:color="auto"/>
                    <w:left w:val="none" w:sz="0" w:space="0" w:color="auto"/>
                    <w:bottom w:val="none" w:sz="0" w:space="0" w:color="auto"/>
                    <w:right w:val="none" w:sz="0" w:space="0" w:color="auto"/>
                  </w:divBdr>
                </w:div>
                <w:div w:id="661011384">
                  <w:marLeft w:val="0"/>
                  <w:marRight w:val="0"/>
                  <w:marTop w:val="0"/>
                  <w:marBottom w:val="0"/>
                  <w:divBdr>
                    <w:top w:val="none" w:sz="0" w:space="0" w:color="auto"/>
                    <w:left w:val="none" w:sz="0" w:space="0" w:color="auto"/>
                    <w:bottom w:val="none" w:sz="0" w:space="0" w:color="auto"/>
                    <w:right w:val="none" w:sz="0" w:space="0" w:color="auto"/>
                  </w:divBdr>
                </w:div>
                <w:div w:id="662198063">
                  <w:marLeft w:val="0"/>
                  <w:marRight w:val="0"/>
                  <w:marTop w:val="0"/>
                  <w:marBottom w:val="0"/>
                  <w:divBdr>
                    <w:top w:val="none" w:sz="0" w:space="0" w:color="auto"/>
                    <w:left w:val="none" w:sz="0" w:space="0" w:color="auto"/>
                    <w:bottom w:val="none" w:sz="0" w:space="0" w:color="auto"/>
                    <w:right w:val="none" w:sz="0" w:space="0" w:color="auto"/>
                  </w:divBdr>
                </w:div>
                <w:div w:id="666634778">
                  <w:marLeft w:val="0"/>
                  <w:marRight w:val="0"/>
                  <w:marTop w:val="0"/>
                  <w:marBottom w:val="0"/>
                  <w:divBdr>
                    <w:top w:val="none" w:sz="0" w:space="0" w:color="auto"/>
                    <w:left w:val="none" w:sz="0" w:space="0" w:color="auto"/>
                    <w:bottom w:val="none" w:sz="0" w:space="0" w:color="auto"/>
                    <w:right w:val="none" w:sz="0" w:space="0" w:color="auto"/>
                  </w:divBdr>
                </w:div>
                <w:div w:id="673722521">
                  <w:marLeft w:val="0"/>
                  <w:marRight w:val="0"/>
                  <w:marTop w:val="0"/>
                  <w:marBottom w:val="0"/>
                  <w:divBdr>
                    <w:top w:val="none" w:sz="0" w:space="0" w:color="auto"/>
                    <w:left w:val="none" w:sz="0" w:space="0" w:color="auto"/>
                    <w:bottom w:val="none" w:sz="0" w:space="0" w:color="auto"/>
                    <w:right w:val="none" w:sz="0" w:space="0" w:color="auto"/>
                  </w:divBdr>
                </w:div>
                <w:div w:id="678697958">
                  <w:marLeft w:val="0"/>
                  <w:marRight w:val="0"/>
                  <w:marTop w:val="0"/>
                  <w:marBottom w:val="0"/>
                  <w:divBdr>
                    <w:top w:val="none" w:sz="0" w:space="0" w:color="auto"/>
                    <w:left w:val="none" w:sz="0" w:space="0" w:color="auto"/>
                    <w:bottom w:val="none" w:sz="0" w:space="0" w:color="auto"/>
                    <w:right w:val="none" w:sz="0" w:space="0" w:color="auto"/>
                  </w:divBdr>
                </w:div>
                <w:div w:id="685710106">
                  <w:marLeft w:val="0"/>
                  <w:marRight w:val="0"/>
                  <w:marTop w:val="0"/>
                  <w:marBottom w:val="0"/>
                  <w:divBdr>
                    <w:top w:val="none" w:sz="0" w:space="0" w:color="auto"/>
                    <w:left w:val="none" w:sz="0" w:space="0" w:color="auto"/>
                    <w:bottom w:val="none" w:sz="0" w:space="0" w:color="auto"/>
                    <w:right w:val="none" w:sz="0" w:space="0" w:color="auto"/>
                  </w:divBdr>
                </w:div>
                <w:div w:id="688990075">
                  <w:marLeft w:val="0"/>
                  <w:marRight w:val="0"/>
                  <w:marTop w:val="0"/>
                  <w:marBottom w:val="0"/>
                  <w:divBdr>
                    <w:top w:val="none" w:sz="0" w:space="0" w:color="auto"/>
                    <w:left w:val="none" w:sz="0" w:space="0" w:color="auto"/>
                    <w:bottom w:val="none" w:sz="0" w:space="0" w:color="auto"/>
                    <w:right w:val="none" w:sz="0" w:space="0" w:color="auto"/>
                  </w:divBdr>
                </w:div>
                <w:div w:id="691299777">
                  <w:marLeft w:val="0"/>
                  <w:marRight w:val="0"/>
                  <w:marTop w:val="0"/>
                  <w:marBottom w:val="0"/>
                  <w:divBdr>
                    <w:top w:val="none" w:sz="0" w:space="0" w:color="auto"/>
                    <w:left w:val="none" w:sz="0" w:space="0" w:color="auto"/>
                    <w:bottom w:val="none" w:sz="0" w:space="0" w:color="auto"/>
                    <w:right w:val="none" w:sz="0" w:space="0" w:color="auto"/>
                  </w:divBdr>
                </w:div>
                <w:div w:id="696352643">
                  <w:marLeft w:val="0"/>
                  <w:marRight w:val="0"/>
                  <w:marTop w:val="0"/>
                  <w:marBottom w:val="0"/>
                  <w:divBdr>
                    <w:top w:val="none" w:sz="0" w:space="0" w:color="auto"/>
                    <w:left w:val="none" w:sz="0" w:space="0" w:color="auto"/>
                    <w:bottom w:val="none" w:sz="0" w:space="0" w:color="auto"/>
                    <w:right w:val="none" w:sz="0" w:space="0" w:color="auto"/>
                  </w:divBdr>
                </w:div>
                <w:div w:id="696783933">
                  <w:marLeft w:val="0"/>
                  <w:marRight w:val="0"/>
                  <w:marTop w:val="0"/>
                  <w:marBottom w:val="0"/>
                  <w:divBdr>
                    <w:top w:val="none" w:sz="0" w:space="0" w:color="auto"/>
                    <w:left w:val="none" w:sz="0" w:space="0" w:color="auto"/>
                    <w:bottom w:val="none" w:sz="0" w:space="0" w:color="auto"/>
                    <w:right w:val="none" w:sz="0" w:space="0" w:color="auto"/>
                  </w:divBdr>
                </w:div>
                <w:div w:id="707603313">
                  <w:marLeft w:val="0"/>
                  <w:marRight w:val="0"/>
                  <w:marTop w:val="0"/>
                  <w:marBottom w:val="0"/>
                  <w:divBdr>
                    <w:top w:val="none" w:sz="0" w:space="0" w:color="auto"/>
                    <w:left w:val="none" w:sz="0" w:space="0" w:color="auto"/>
                    <w:bottom w:val="none" w:sz="0" w:space="0" w:color="auto"/>
                    <w:right w:val="none" w:sz="0" w:space="0" w:color="auto"/>
                  </w:divBdr>
                </w:div>
                <w:div w:id="712924746">
                  <w:marLeft w:val="0"/>
                  <w:marRight w:val="0"/>
                  <w:marTop w:val="0"/>
                  <w:marBottom w:val="0"/>
                  <w:divBdr>
                    <w:top w:val="none" w:sz="0" w:space="0" w:color="auto"/>
                    <w:left w:val="none" w:sz="0" w:space="0" w:color="auto"/>
                    <w:bottom w:val="none" w:sz="0" w:space="0" w:color="auto"/>
                    <w:right w:val="none" w:sz="0" w:space="0" w:color="auto"/>
                  </w:divBdr>
                </w:div>
                <w:div w:id="718820583">
                  <w:marLeft w:val="0"/>
                  <w:marRight w:val="0"/>
                  <w:marTop w:val="0"/>
                  <w:marBottom w:val="0"/>
                  <w:divBdr>
                    <w:top w:val="none" w:sz="0" w:space="0" w:color="auto"/>
                    <w:left w:val="none" w:sz="0" w:space="0" w:color="auto"/>
                    <w:bottom w:val="none" w:sz="0" w:space="0" w:color="auto"/>
                    <w:right w:val="none" w:sz="0" w:space="0" w:color="auto"/>
                  </w:divBdr>
                </w:div>
                <w:div w:id="722867056">
                  <w:marLeft w:val="0"/>
                  <w:marRight w:val="0"/>
                  <w:marTop w:val="0"/>
                  <w:marBottom w:val="0"/>
                  <w:divBdr>
                    <w:top w:val="none" w:sz="0" w:space="0" w:color="auto"/>
                    <w:left w:val="none" w:sz="0" w:space="0" w:color="auto"/>
                    <w:bottom w:val="none" w:sz="0" w:space="0" w:color="auto"/>
                    <w:right w:val="none" w:sz="0" w:space="0" w:color="auto"/>
                  </w:divBdr>
                </w:div>
                <w:div w:id="725565162">
                  <w:marLeft w:val="0"/>
                  <w:marRight w:val="0"/>
                  <w:marTop w:val="0"/>
                  <w:marBottom w:val="0"/>
                  <w:divBdr>
                    <w:top w:val="none" w:sz="0" w:space="0" w:color="auto"/>
                    <w:left w:val="none" w:sz="0" w:space="0" w:color="auto"/>
                    <w:bottom w:val="none" w:sz="0" w:space="0" w:color="auto"/>
                    <w:right w:val="none" w:sz="0" w:space="0" w:color="auto"/>
                  </w:divBdr>
                </w:div>
                <w:div w:id="727144129">
                  <w:marLeft w:val="0"/>
                  <w:marRight w:val="0"/>
                  <w:marTop w:val="0"/>
                  <w:marBottom w:val="0"/>
                  <w:divBdr>
                    <w:top w:val="none" w:sz="0" w:space="0" w:color="auto"/>
                    <w:left w:val="none" w:sz="0" w:space="0" w:color="auto"/>
                    <w:bottom w:val="none" w:sz="0" w:space="0" w:color="auto"/>
                    <w:right w:val="none" w:sz="0" w:space="0" w:color="auto"/>
                  </w:divBdr>
                </w:div>
                <w:div w:id="729690040">
                  <w:marLeft w:val="0"/>
                  <w:marRight w:val="0"/>
                  <w:marTop w:val="0"/>
                  <w:marBottom w:val="0"/>
                  <w:divBdr>
                    <w:top w:val="none" w:sz="0" w:space="0" w:color="auto"/>
                    <w:left w:val="none" w:sz="0" w:space="0" w:color="auto"/>
                    <w:bottom w:val="none" w:sz="0" w:space="0" w:color="auto"/>
                    <w:right w:val="none" w:sz="0" w:space="0" w:color="auto"/>
                  </w:divBdr>
                </w:div>
                <w:div w:id="729770831">
                  <w:marLeft w:val="0"/>
                  <w:marRight w:val="0"/>
                  <w:marTop w:val="0"/>
                  <w:marBottom w:val="0"/>
                  <w:divBdr>
                    <w:top w:val="none" w:sz="0" w:space="0" w:color="auto"/>
                    <w:left w:val="none" w:sz="0" w:space="0" w:color="auto"/>
                    <w:bottom w:val="none" w:sz="0" w:space="0" w:color="auto"/>
                    <w:right w:val="none" w:sz="0" w:space="0" w:color="auto"/>
                  </w:divBdr>
                </w:div>
                <w:div w:id="733430808">
                  <w:marLeft w:val="0"/>
                  <w:marRight w:val="0"/>
                  <w:marTop w:val="0"/>
                  <w:marBottom w:val="0"/>
                  <w:divBdr>
                    <w:top w:val="none" w:sz="0" w:space="0" w:color="auto"/>
                    <w:left w:val="none" w:sz="0" w:space="0" w:color="auto"/>
                    <w:bottom w:val="none" w:sz="0" w:space="0" w:color="auto"/>
                    <w:right w:val="none" w:sz="0" w:space="0" w:color="auto"/>
                  </w:divBdr>
                </w:div>
                <w:div w:id="738866938">
                  <w:marLeft w:val="0"/>
                  <w:marRight w:val="0"/>
                  <w:marTop w:val="0"/>
                  <w:marBottom w:val="0"/>
                  <w:divBdr>
                    <w:top w:val="none" w:sz="0" w:space="0" w:color="auto"/>
                    <w:left w:val="none" w:sz="0" w:space="0" w:color="auto"/>
                    <w:bottom w:val="none" w:sz="0" w:space="0" w:color="auto"/>
                    <w:right w:val="none" w:sz="0" w:space="0" w:color="auto"/>
                  </w:divBdr>
                </w:div>
                <w:div w:id="764619596">
                  <w:marLeft w:val="0"/>
                  <w:marRight w:val="0"/>
                  <w:marTop w:val="0"/>
                  <w:marBottom w:val="0"/>
                  <w:divBdr>
                    <w:top w:val="none" w:sz="0" w:space="0" w:color="auto"/>
                    <w:left w:val="none" w:sz="0" w:space="0" w:color="auto"/>
                    <w:bottom w:val="none" w:sz="0" w:space="0" w:color="auto"/>
                    <w:right w:val="none" w:sz="0" w:space="0" w:color="auto"/>
                  </w:divBdr>
                </w:div>
                <w:div w:id="765341742">
                  <w:marLeft w:val="0"/>
                  <w:marRight w:val="0"/>
                  <w:marTop w:val="0"/>
                  <w:marBottom w:val="0"/>
                  <w:divBdr>
                    <w:top w:val="none" w:sz="0" w:space="0" w:color="auto"/>
                    <w:left w:val="none" w:sz="0" w:space="0" w:color="auto"/>
                    <w:bottom w:val="none" w:sz="0" w:space="0" w:color="auto"/>
                    <w:right w:val="none" w:sz="0" w:space="0" w:color="auto"/>
                  </w:divBdr>
                </w:div>
                <w:div w:id="768281248">
                  <w:marLeft w:val="0"/>
                  <w:marRight w:val="0"/>
                  <w:marTop w:val="0"/>
                  <w:marBottom w:val="0"/>
                  <w:divBdr>
                    <w:top w:val="none" w:sz="0" w:space="0" w:color="auto"/>
                    <w:left w:val="none" w:sz="0" w:space="0" w:color="auto"/>
                    <w:bottom w:val="none" w:sz="0" w:space="0" w:color="auto"/>
                    <w:right w:val="none" w:sz="0" w:space="0" w:color="auto"/>
                  </w:divBdr>
                </w:div>
                <w:div w:id="768503193">
                  <w:marLeft w:val="0"/>
                  <w:marRight w:val="0"/>
                  <w:marTop w:val="0"/>
                  <w:marBottom w:val="0"/>
                  <w:divBdr>
                    <w:top w:val="none" w:sz="0" w:space="0" w:color="auto"/>
                    <w:left w:val="none" w:sz="0" w:space="0" w:color="auto"/>
                    <w:bottom w:val="none" w:sz="0" w:space="0" w:color="auto"/>
                    <w:right w:val="none" w:sz="0" w:space="0" w:color="auto"/>
                  </w:divBdr>
                </w:div>
                <w:div w:id="775059776">
                  <w:marLeft w:val="0"/>
                  <w:marRight w:val="0"/>
                  <w:marTop w:val="0"/>
                  <w:marBottom w:val="0"/>
                  <w:divBdr>
                    <w:top w:val="none" w:sz="0" w:space="0" w:color="auto"/>
                    <w:left w:val="none" w:sz="0" w:space="0" w:color="auto"/>
                    <w:bottom w:val="none" w:sz="0" w:space="0" w:color="auto"/>
                    <w:right w:val="none" w:sz="0" w:space="0" w:color="auto"/>
                  </w:divBdr>
                </w:div>
                <w:div w:id="786196443">
                  <w:marLeft w:val="0"/>
                  <w:marRight w:val="0"/>
                  <w:marTop w:val="0"/>
                  <w:marBottom w:val="0"/>
                  <w:divBdr>
                    <w:top w:val="none" w:sz="0" w:space="0" w:color="auto"/>
                    <w:left w:val="none" w:sz="0" w:space="0" w:color="auto"/>
                    <w:bottom w:val="none" w:sz="0" w:space="0" w:color="auto"/>
                    <w:right w:val="none" w:sz="0" w:space="0" w:color="auto"/>
                  </w:divBdr>
                </w:div>
                <w:div w:id="787546823">
                  <w:marLeft w:val="0"/>
                  <w:marRight w:val="0"/>
                  <w:marTop w:val="0"/>
                  <w:marBottom w:val="0"/>
                  <w:divBdr>
                    <w:top w:val="none" w:sz="0" w:space="0" w:color="auto"/>
                    <w:left w:val="none" w:sz="0" w:space="0" w:color="auto"/>
                    <w:bottom w:val="none" w:sz="0" w:space="0" w:color="auto"/>
                    <w:right w:val="none" w:sz="0" w:space="0" w:color="auto"/>
                  </w:divBdr>
                </w:div>
                <w:div w:id="790712626">
                  <w:marLeft w:val="0"/>
                  <w:marRight w:val="0"/>
                  <w:marTop w:val="0"/>
                  <w:marBottom w:val="0"/>
                  <w:divBdr>
                    <w:top w:val="none" w:sz="0" w:space="0" w:color="auto"/>
                    <w:left w:val="none" w:sz="0" w:space="0" w:color="auto"/>
                    <w:bottom w:val="none" w:sz="0" w:space="0" w:color="auto"/>
                    <w:right w:val="none" w:sz="0" w:space="0" w:color="auto"/>
                  </w:divBdr>
                </w:div>
                <w:div w:id="791828889">
                  <w:marLeft w:val="0"/>
                  <w:marRight w:val="0"/>
                  <w:marTop w:val="0"/>
                  <w:marBottom w:val="0"/>
                  <w:divBdr>
                    <w:top w:val="none" w:sz="0" w:space="0" w:color="auto"/>
                    <w:left w:val="none" w:sz="0" w:space="0" w:color="auto"/>
                    <w:bottom w:val="none" w:sz="0" w:space="0" w:color="auto"/>
                    <w:right w:val="none" w:sz="0" w:space="0" w:color="auto"/>
                  </w:divBdr>
                </w:div>
                <w:div w:id="793452201">
                  <w:marLeft w:val="0"/>
                  <w:marRight w:val="0"/>
                  <w:marTop w:val="0"/>
                  <w:marBottom w:val="0"/>
                  <w:divBdr>
                    <w:top w:val="none" w:sz="0" w:space="0" w:color="auto"/>
                    <w:left w:val="none" w:sz="0" w:space="0" w:color="auto"/>
                    <w:bottom w:val="none" w:sz="0" w:space="0" w:color="auto"/>
                    <w:right w:val="none" w:sz="0" w:space="0" w:color="auto"/>
                  </w:divBdr>
                </w:div>
                <w:div w:id="801852733">
                  <w:marLeft w:val="0"/>
                  <w:marRight w:val="0"/>
                  <w:marTop w:val="0"/>
                  <w:marBottom w:val="0"/>
                  <w:divBdr>
                    <w:top w:val="none" w:sz="0" w:space="0" w:color="auto"/>
                    <w:left w:val="none" w:sz="0" w:space="0" w:color="auto"/>
                    <w:bottom w:val="none" w:sz="0" w:space="0" w:color="auto"/>
                    <w:right w:val="none" w:sz="0" w:space="0" w:color="auto"/>
                  </w:divBdr>
                </w:div>
                <w:div w:id="804157546">
                  <w:marLeft w:val="0"/>
                  <w:marRight w:val="0"/>
                  <w:marTop w:val="0"/>
                  <w:marBottom w:val="0"/>
                  <w:divBdr>
                    <w:top w:val="none" w:sz="0" w:space="0" w:color="auto"/>
                    <w:left w:val="none" w:sz="0" w:space="0" w:color="auto"/>
                    <w:bottom w:val="none" w:sz="0" w:space="0" w:color="auto"/>
                    <w:right w:val="none" w:sz="0" w:space="0" w:color="auto"/>
                  </w:divBdr>
                </w:div>
                <w:div w:id="807358911">
                  <w:marLeft w:val="0"/>
                  <w:marRight w:val="0"/>
                  <w:marTop w:val="0"/>
                  <w:marBottom w:val="0"/>
                  <w:divBdr>
                    <w:top w:val="none" w:sz="0" w:space="0" w:color="auto"/>
                    <w:left w:val="none" w:sz="0" w:space="0" w:color="auto"/>
                    <w:bottom w:val="none" w:sz="0" w:space="0" w:color="auto"/>
                    <w:right w:val="none" w:sz="0" w:space="0" w:color="auto"/>
                  </w:divBdr>
                </w:div>
                <w:div w:id="810438023">
                  <w:marLeft w:val="0"/>
                  <w:marRight w:val="0"/>
                  <w:marTop w:val="0"/>
                  <w:marBottom w:val="0"/>
                  <w:divBdr>
                    <w:top w:val="none" w:sz="0" w:space="0" w:color="auto"/>
                    <w:left w:val="none" w:sz="0" w:space="0" w:color="auto"/>
                    <w:bottom w:val="none" w:sz="0" w:space="0" w:color="auto"/>
                    <w:right w:val="none" w:sz="0" w:space="0" w:color="auto"/>
                  </w:divBdr>
                </w:div>
                <w:div w:id="817915476">
                  <w:marLeft w:val="0"/>
                  <w:marRight w:val="0"/>
                  <w:marTop w:val="0"/>
                  <w:marBottom w:val="0"/>
                  <w:divBdr>
                    <w:top w:val="none" w:sz="0" w:space="0" w:color="auto"/>
                    <w:left w:val="none" w:sz="0" w:space="0" w:color="auto"/>
                    <w:bottom w:val="none" w:sz="0" w:space="0" w:color="auto"/>
                    <w:right w:val="none" w:sz="0" w:space="0" w:color="auto"/>
                  </w:divBdr>
                </w:div>
                <w:div w:id="821308533">
                  <w:marLeft w:val="0"/>
                  <w:marRight w:val="0"/>
                  <w:marTop w:val="0"/>
                  <w:marBottom w:val="0"/>
                  <w:divBdr>
                    <w:top w:val="none" w:sz="0" w:space="0" w:color="auto"/>
                    <w:left w:val="none" w:sz="0" w:space="0" w:color="auto"/>
                    <w:bottom w:val="none" w:sz="0" w:space="0" w:color="auto"/>
                    <w:right w:val="none" w:sz="0" w:space="0" w:color="auto"/>
                  </w:divBdr>
                </w:div>
                <w:div w:id="823663401">
                  <w:marLeft w:val="0"/>
                  <w:marRight w:val="0"/>
                  <w:marTop w:val="0"/>
                  <w:marBottom w:val="0"/>
                  <w:divBdr>
                    <w:top w:val="none" w:sz="0" w:space="0" w:color="auto"/>
                    <w:left w:val="none" w:sz="0" w:space="0" w:color="auto"/>
                    <w:bottom w:val="none" w:sz="0" w:space="0" w:color="auto"/>
                    <w:right w:val="none" w:sz="0" w:space="0" w:color="auto"/>
                  </w:divBdr>
                </w:div>
                <w:div w:id="832572168">
                  <w:marLeft w:val="0"/>
                  <w:marRight w:val="0"/>
                  <w:marTop w:val="0"/>
                  <w:marBottom w:val="0"/>
                  <w:divBdr>
                    <w:top w:val="none" w:sz="0" w:space="0" w:color="auto"/>
                    <w:left w:val="none" w:sz="0" w:space="0" w:color="auto"/>
                    <w:bottom w:val="none" w:sz="0" w:space="0" w:color="auto"/>
                    <w:right w:val="none" w:sz="0" w:space="0" w:color="auto"/>
                  </w:divBdr>
                </w:div>
                <w:div w:id="832717140">
                  <w:marLeft w:val="0"/>
                  <w:marRight w:val="0"/>
                  <w:marTop w:val="0"/>
                  <w:marBottom w:val="0"/>
                  <w:divBdr>
                    <w:top w:val="none" w:sz="0" w:space="0" w:color="auto"/>
                    <w:left w:val="none" w:sz="0" w:space="0" w:color="auto"/>
                    <w:bottom w:val="none" w:sz="0" w:space="0" w:color="auto"/>
                    <w:right w:val="none" w:sz="0" w:space="0" w:color="auto"/>
                  </w:divBdr>
                </w:div>
                <w:div w:id="838353944">
                  <w:marLeft w:val="0"/>
                  <w:marRight w:val="0"/>
                  <w:marTop w:val="0"/>
                  <w:marBottom w:val="0"/>
                  <w:divBdr>
                    <w:top w:val="none" w:sz="0" w:space="0" w:color="auto"/>
                    <w:left w:val="none" w:sz="0" w:space="0" w:color="auto"/>
                    <w:bottom w:val="none" w:sz="0" w:space="0" w:color="auto"/>
                    <w:right w:val="none" w:sz="0" w:space="0" w:color="auto"/>
                  </w:divBdr>
                </w:div>
                <w:div w:id="839196037">
                  <w:marLeft w:val="0"/>
                  <w:marRight w:val="0"/>
                  <w:marTop w:val="0"/>
                  <w:marBottom w:val="0"/>
                  <w:divBdr>
                    <w:top w:val="none" w:sz="0" w:space="0" w:color="auto"/>
                    <w:left w:val="none" w:sz="0" w:space="0" w:color="auto"/>
                    <w:bottom w:val="none" w:sz="0" w:space="0" w:color="auto"/>
                    <w:right w:val="none" w:sz="0" w:space="0" w:color="auto"/>
                  </w:divBdr>
                </w:div>
                <w:div w:id="844593509">
                  <w:marLeft w:val="0"/>
                  <w:marRight w:val="0"/>
                  <w:marTop w:val="0"/>
                  <w:marBottom w:val="0"/>
                  <w:divBdr>
                    <w:top w:val="none" w:sz="0" w:space="0" w:color="auto"/>
                    <w:left w:val="none" w:sz="0" w:space="0" w:color="auto"/>
                    <w:bottom w:val="none" w:sz="0" w:space="0" w:color="auto"/>
                    <w:right w:val="none" w:sz="0" w:space="0" w:color="auto"/>
                  </w:divBdr>
                </w:div>
                <w:div w:id="845286585">
                  <w:marLeft w:val="0"/>
                  <w:marRight w:val="0"/>
                  <w:marTop w:val="0"/>
                  <w:marBottom w:val="0"/>
                  <w:divBdr>
                    <w:top w:val="none" w:sz="0" w:space="0" w:color="auto"/>
                    <w:left w:val="none" w:sz="0" w:space="0" w:color="auto"/>
                    <w:bottom w:val="none" w:sz="0" w:space="0" w:color="auto"/>
                    <w:right w:val="none" w:sz="0" w:space="0" w:color="auto"/>
                  </w:divBdr>
                </w:div>
                <w:div w:id="851802787">
                  <w:marLeft w:val="0"/>
                  <w:marRight w:val="0"/>
                  <w:marTop w:val="0"/>
                  <w:marBottom w:val="0"/>
                  <w:divBdr>
                    <w:top w:val="none" w:sz="0" w:space="0" w:color="auto"/>
                    <w:left w:val="none" w:sz="0" w:space="0" w:color="auto"/>
                    <w:bottom w:val="none" w:sz="0" w:space="0" w:color="auto"/>
                    <w:right w:val="none" w:sz="0" w:space="0" w:color="auto"/>
                  </w:divBdr>
                </w:div>
                <w:div w:id="852033759">
                  <w:marLeft w:val="0"/>
                  <w:marRight w:val="0"/>
                  <w:marTop w:val="0"/>
                  <w:marBottom w:val="0"/>
                  <w:divBdr>
                    <w:top w:val="none" w:sz="0" w:space="0" w:color="auto"/>
                    <w:left w:val="none" w:sz="0" w:space="0" w:color="auto"/>
                    <w:bottom w:val="none" w:sz="0" w:space="0" w:color="auto"/>
                    <w:right w:val="none" w:sz="0" w:space="0" w:color="auto"/>
                  </w:divBdr>
                </w:div>
                <w:div w:id="855387102">
                  <w:marLeft w:val="0"/>
                  <w:marRight w:val="0"/>
                  <w:marTop w:val="0"/>
                  <w:marBottom w:val="0"/>
                  <w:divBdr>
                    <w:top w:val="none" w:sz="0" w:space="0" w:color="auto"/>
                    <w:left w:val="none" w:sz="0" w:space="0" w:color="auto"/>
                    <w:bottom w:val="none" w:sz="0" w:space="0" w:color="auto"/>
                    <w:right w:val="none" w:sz="0" w:space="0" w:color="auto"/>
                  </w:divBdr>
                </w:div>
                <w:div w:id="862011441">
                  <w:marLeft w:val="0"/>
                  <w:marRight w:val="0"/>
                  <w:marTop w:val="0"/>
                  <w:marBottom w:val="0"/>
                  <w:divBdr>
                    <w:top w:val="none" w:sz="0" w:space="0" w:color="auto"/>
                    <w:left w:val="none" w:sz="0" w:space="0" w:color="auto"/>
                    <w:bottom w:val="none" w:sz="0" w:space="0" w:color="auto"/>
                    <w:right w:val="none" w:sz="0" w:space="0" w:color="auto"/>
                  </w:divBdr>
                </w:div>
                <w:div w:id="864366961">
                  <w:marLeft w:val="0"/>
                  <w:marRight w:val="0"/>
                  <w:marTop w:val="0"/>
                  <w:marBottom w:val="0"/>
                  <w:divBdr>
                    <w:top w:val="none" w:sz="0" w:space="0" w:color="auto"/>
                    <w:left w:val="none" w:sz="0" w:space="0" w:color="auto"/>
                    <w:bottom w:val="none" w:sz="0" w:space="0" w:color="auto"/>
                    <w:right w:val="none" w:sz="0" w:space="0" w:color="auto"/>
                  </w:divBdr>
                </w:div>
                <w:div w:id="867908294">
                  <w:marLeft w:val="0"/>
                  <w:marRight w:val="0"/>
                  <w:marTop w:val="0"/>
                  <w:marBottom w:val="0"/>
                  <w:divBdr>
                    <w:top w:val="none" w:sz="0" w:space="0" w:color="auto"/>
                    <w:left w:val="none" w:sz="0" w:space="0" w:color="auto"/>
                    <w:bottom w:val="none" w:sz="0" w:space="0" w:color="auto"/>
                    <w:right w:val="none" w:sz="0" w:space="0" w:color="auto"/>
                  </w:divBdr>
                </w:div>
                <w:div w:id="878323946">
                  <w:marLeft w:val="0"/>
                  <w:marRight w:val="0"/>
                  <w:marTop w:val="0"/>
                  <w:marBottom w:val="0"/>
                  <w:divBdr>
                    <w:top w:val="none" w:sz="0" w:space="0" w:color="auto"/>
                    <w:left w:val="none" w:sz="0" w:space="0" w:color="auto"/>
                    <w:bottom w:val="none" w:sz="0" w:space="0" w:color="auto"/>
                    <w:right w:val="none" w:sz="0" w:space="0" w:color="auto"/>
                  </w:divBdr>
                </w:div>
                <w:div w:id="895048034">
                  <w:marLeft w:val="0"/>
                  <w:marRight w:val="0"/>
                  <w:marTop w:val="0"/>
                  <w:marBottom w:val="0"/>
                  <w:divBdr>
                    <w:top w:val="none" w:sz="0" w:space="0" w:color="auto"/>
                    <w:left w:val="none" w:sz="0" w:space="0" w:color="auto"/>
                    <w:bottom w:val="none" w:sz="0" w:space="0" w:color="auto"/>
                    <w:right w:val="none" w:sz="0" w:space="0" w:color="auto"/>
                  </w:divBdr>
                </w:div>
                <w:div w:id="908615193">
                  <w:marLeft w:val="0"/>
                  <w:marRight w:val="0"/>
                  <w:marTop w:val="0"/>
                  <w:marBottom w:val="0"/>
                  <w:divBdr>
                    <w:top w:val="none" w:sz="0" w:space="0" w:color="auto"/>
                    <w:left w:val="none" w:sz="0" w:space="0" w:color="auto"/>
                    <w:bottom w:val="none" w:sz="0" w:space="0" w:color="auto"/>
                    <w:right w:val="none" w:sz="0" w:space="0" w:color="auto"/>
                  </w:divBdr>
                </w:div>
                <w:div w:id="909538665">
                  <w:marLeft w:val="0"/>
                  <w:marRight w:val="0"/>
                  <w:marTop w:val="0"/>
                  <w:marBottom w:val="0"/>
                  <w:divBdr>
                    <w:top w:val="none" w:sz="0" w:space="0" w:color="auto"/>
                    <w:left w:val="none" w:sz="0" w:space="0" w:color="auto"/>
                    <w:bottom w:val="none" w:sz="0" w:space="0" w:color="auto"/>
                    <w:right w:val="none" w:sz="0" w:space="0" w:color="auto"/>
                  </w:divBdr>
                </w:div>
                <w:div w:id="911889658">
                  <w:marLeft w:val="0"/>
                  <w:marRight w:val="0"/>
                  <w:marTop w:val="0"/>
                  <w:marBottom w:val="0"/>
                  <w:divBdr>
                    <w:top w:val="none" w:sz="0" w:space="0" w:color="auto"/>
                    <w:left w:val="none" w:sz="0" w:space="0" w:color="auto"/>
                    <w:bottom w:val="none" w:sz="0" w:space="0" w:color="auto"/>
                    <w:right w:val="none" w:sz="0" w:space="0" w:color="auto"/>
                  </w:divBdr>
                </w:div>
                <w:div w:id="912811110">
                  <w:marLeft w:val="0"/>
                  <w:marRight w:val="0"/>
                  <w:marTop w:val="0"/>
                  <w:marBottom w:val="0"/>
                  <w:divBdr>
                    <w:top w:val="none" w:sz="0" w:space="0" w:color="auto"/>
                    <w:left w:val="none" w:sz="0" w:space="0" w:color="auto"/>
                    <w:bottom w:val="none" w:sz="0" w:space="0" w:color="auto"/>
                    <w:right w:val="none" w:sz="0" w:space="0" w:color="auto"/>
                  </w:divBdr>
                </w:div>
                <w:div w:id="913397126">
                  <w:marLeft w:val="0"/>
                  <w:marRight w:val="0"/>
                  <w:marTop w:val="0"/>
                  <w:marBottom w:val="0"/>
                  <w:divBdr>
                    <w:top w:val="none" w:sz="0" w:space="0" w:color="auto"/>
                    <w:left w:val="none" w:sz="0" w:space="0" w:color="auto"/>
                    <w:bottom w:val="none" w:sz="0" w:space="0" w:color="auto"/>
                    <w:right w:val="none" w:sz="0" w:space="0" w:color="auto"/>
                  </w:divBdr>
                </w:div>
                <w:div w:id="915433893">
                  <w:marLeft w:val="0"/>
                  <w:marRight w:val="0"/>
                  <w:marTop w:val="0"/>
                  <w:marBottom w:val="0"/>
                  <w:divBdr>
                    <w:top w:val="none" w:sz="0" w:space="0" w:color="auto"/>
                    <w:left w:val="none" w:sz="0" w:space="0" w:color="auto"/>
                    <w:bottom w:val="none" w:sz="0" w:space="0" w:color="auto"/>
                    <w:right w:val="none" w:sz="0" w:space="0" w:color="auto"/>
                  </w:divBdr>
                </w:div>
                <w:div w:id="929773525">
                  <w:marLeft w:val="0"/>
                  <w:marRight w:val="0"/>
                  <w:marTop w:val="0"/>
                  <w:marBottom w:val="0"/>
                  <w:divBdr>
                    <w:top w:val="none" w:sz="0" w:space="0" w:color="auto"/>
                    <w:left w:val="none" w:sz="0" w:space="0" w:color="auto"/>
                    <w:bottom w:val="none" w:sz="0" w:space="0" w:color="auto"/>
                    <w:right w:val="none" w:sz="0" w:space="0" w:color="auto"/>
                  </w:divBdr>
                </w:div>
                <w:div w:id="937366208">
                  <w:marLeft w:val="0"/>
                  <w:marRight w:val="0"/>
                  <w:marTop w:val="0"/>
                  <w:marBottom w:val="0"/>
                  <w:divBdr>
                    <w:top w:val="none" w:sz="0" w:space="0" w:color="auto"/>
                    <w:left w:val="none" w:sz="0" w:space="0" w:color="auto"/>
                    <w:bottom w:val="none" w:sz="0" w:space="0" w:color="auto"/>
                    <w:right w:val="none" w:sz="0" w:space="0" w:color="auto"/>
                  </w:divBdr>
                </w:div>
                <w:div w:id="937370409">
                  <w:marLeft w:val="0"/>
                  <w:marRight w:val="0"/>
                  <w:marTop w:val="0"/>
                  <w:marBottom w:val="0"/>
                  <w:divBdr>
                    <w:top w:val="none" w:sz="0" w:space="0" w:color="auto"/>
                    <w:left w:val="none" w:sz="0" w:space="0" w:color="auto"/>
                    <w:bottom w:val="none" w:sz="0" w:space="0" w:color="auto"/>
                    <w:right w:val="none" w:sz="0" w:space="0" w:color="auto"/>
                  </w:divBdr>
                </w:div>
                <w:div w:id="938369232">
                  <w:marLeft w:val="0"/>
                  <w:marRight w:val="0"/>
                  <w:marTop w:val="0"/>
                  <w:marBottom w:val="0"/>
                  <w:divBdr>
                    <w:top w:val="none" w:sz="0" w:space="0" w:color="auto"/>
                    <w:left w:val="none" w:sz="0" w:space="0" w:color="auto"/>
                    <w:bottom w:val="none" w:sz="0" w:space="0" w:color="auto"/>
                    <w:right w:val="none" w:sz="0" w:space="0" w:color="auto"/>
                  </w:divBdr>
                </w:div>
                <w:div w:id="950435557">
                  <w:marLeft w:val="0"/>
                  <w:marRight w:val="0"/>
                  <w:marTop w:val="0"/>
                  <w:marBottom w:val="0"/>
                  <w:divBdr>
                    <w:top w:val="none" w:sz="0" w:space="0" w:color="auto"/>
                    <w:left w:val="none" w:sz="0" w:space="0" w:color="auto"/>
                    <w:bottom w:val="none" w:sz="0" w:space="0" w:color="auto"/>
                    <w:right w:val="none" w:sz="0" w:space="0" w:color="auto"/>
                  </w:divBdr>
                </w:div>
                <w:div w:id="950669956">
                  <w:marLeft w:val="0"/>
                  <w:marRight w:val="0"/>
                  <w:marTop w:val="0"/>
                  <w:marBottom w:val="0"/>
                  <w:divBdr>
                    <w:top w:val="none" w:sz="0" w:space="0" w:color="auto"/>
                    <w:left w:val="none" w:sz="0" w:space="0" w:color="auto"/>
                    <w:bottom w:val="none" w:sz="0" w:space="0" w:color="auto"/>
                    <w:right w:val="none" w:sz="0" w:space="0" w:color="auto"/>
                  </w:divBdr>
                </w:div>
                <w:div w:id="954561345">
                  <w:marLeft w:val="0"/>
                  <w:marRight w:val="0"/>
                  <w:marTop w:val="0"/>
                  <w:marBottom w:val="0"/>
                  <w:divBdr>
                    <w:top w:val="none" w:sz="0" w:space="0" w:color="auto"/>
                    <w:left w:val="none" w:sz="0" w:space="0" w:color="auto"/>
                    <w:bottom w:val="none" w:sz="0" w:space="0" w:color="auto"/>
                    <w:right w:val="none" w:sz="0" w:space="0" w:color="auto"/>
                  </w:divBdr>
                </w:div>
                <w:div w:id="964045144">
                  <w:marLeft w:val="0"/>
                  <w:marRight w:val="0"/>
                  <w:marTop w:val="0"/>
                  <w:marBottom w:val="0"/>
                  <w:divBdr>
                    <w:top w:val="none" w:sz="0" w:space="0" w:color="auto"/>
                    <w:left w:val="none" w:sz="0" w:space="0" w:color="auto"/>
                    <w:bottom w:val="none" w:sz="0" w:space="0" w:color="auto"/>
                    <w:right w:val="none" w:sz="0" w:space="0" w:color="auto"/>
                  </w:divBdr>
                </w:div>
                <w:div w:id="964386013">
                  <w:marLeft w:val="0"/>
                  <w:marRight w:val="0"/>
                  <w:marTop w:val="0"/>
                  <w:marBottom w:val="0"/>
                  <w:divBdr>
                    <w:top w:val="none" w:sz="0" w:space="0" w:color="auto"/>
                    <w:left w:val="none" w:sz="0" w:space="0" w:color="auto"/>
                    <w:bottom w:val="none" w:sz="0" w:space="0" w:color="auto"/>
                    <w:right w:val="none" w:sz="0" w:space="0" w:color="auto"/>
                  </w:divBdr>
                </w:div>
                <w:div w:id="968509914">
                  <w:marLeft w:val="0"/>
                  <w:marRight w:val="0"/>
                  <w:marTop w:val="0"/>
                  <w:marBottom w:val="0"/>
                  <w:divBdr>
                    <w:top w:val="none" w:sz="0" w:space="0" w:color="auto"/>
                    <w:left w:val="none" w:sz="0" w:space="0" w:color="auto"/>
                    <w:bottom w:val="none" w:sz="0" w:space="0" w:color="auto"/>
                    <w:right w:val="none" w:sz="0" w:space="0" w:color="auto"/>
                  </w:divBdr>
                </w:div>
                <w:div w:id="969095998">
                  <w:marLeft w:val="0"/>
                  <w:marRight w:val="0"/>
                  <w:marTop w:val="0"/>
                  <w:marBottom w:val="0"/>
                  <w:divBdr>
                    <w:top w:val="none" w:sz="0" w:space="0" w:color="auto"/>
                    <w:left w:val="none" w:sz="0" w:space="0" w:color="auto"/>
                    <w:bottom w:val="none" w:sz="0" w:space="0" w:color="auto"/>
                    <w:right w:val="none" w:sz="0" w:space="0" w:color="auto"/>
                  </w:divBdr>
                </w:div>
                <w:div w:id="969365674">
                  <w:marLeft w:val="0"/>
                  <w:marRight w:val="0"/>
                  <w:marTop w:val="0"/>
                  <w:marBottom w:val="0"/>
                  <w:divBdr>
                    <w:top w:val="none" w:sz="0" w:space="0" w:color="auto"/>
                    <w:left w:val="none" w:sz="0" w:space="0" w:color="auto"/>
                    <w:bottom w:val="none" w:sz="0" w:space="0" w:color="auto"/>
                    <w:right w:val="none" w:sz="0" w:space="0" w:color="auto"/>
                  </w:divBdr>
                </w:div>
                <w:div w:id="979312002">
                  <w:marLeft w:val="0"/>
                  <w:marRight w:val="0"/>
                  <w:marTop w:val="0"/>
                  <w:marBottom w:val="0"/>
                  <w:divBdr>
                    <w:top w:val="none" w:sz="0" w:space="0" w:color="auto"/>
                    <w:left w:val="none" w:sz="0" w:space="0" w:color="auto"/>
                    <w:bottom w:val="none" w:sz="0" w:space="0" w:color="auto"/>
                    <w:right w:val="none" w:sz="0" w:space="0" w:color="auto"/>
                  </w:divBdr>
                </w:div>
                <w:div w:id="980034604">
                  <w:marLeft w:val="0"/>
                  <w:marRight w:val="0"/>
                  <w:marTop w:val="0"/>
                  <w:marBottom w:val="0"/>
                  <w:divBdr>
                    <w:top w:val="none" w:sz="0" w:space="0" w:color="auto"/>
                    <w:left w:val="none" w:sz="0" w:space="0" w:color="auto"/>
                    <w:bottom w:val="none" w:sz="0" w:space="0" w:color="auto"/>
                    <w:right w:val="none" w:sz="0" w:space="0" w:color="auto"/>
                  </w:divBdr>
                </w:div>
                <w:div w:id="984356314">
                  <w:marLeft w:val="0"/>
                  <w:marRight w:val="0"/>
                  <w:marTop w:val="0"/>
                  <w:marBottom w:val="0"/>
                  <w:divBdr>
                    <w:top w:val="none" w:sz="0" w:space="0" w:color="auto"/>
                    <w:left w:val="none" w:sz="0" w:space="0" w:color="auto"/>
                    <w:bottom w:val="none" w:sz="0" w:space="0" w:color="auto"/>
                    <w:right w:val="none" w:sz="0" w:space="0" w:color="auto"/>
                  </w:divBdr>
                </w:div>
                <w:div w:id="992224940">
                  <w:marLeft w:val="0"/>
                  <w:marRight w:val="0"/>
                  <w:marTop w:val="0"/>
                  <w:marBottom w:val="0"/>
                  <w:divBdr>
                    <w:top w:val="none" w:sz="0" w:space="0" w:color="auto"/>
                    <w:left w:val="none" w:sz="0" w:space="0" w:color="auto"/>
                    <w:bottom w:val="none" w:sz="0" w:space="0" w:color="auto"/>
                    <w:right w:val="none" w:sz="0" w:space="0" w:color="auto"/>
                  </w:divBdr>
                </w:div>
                <w:div w:id="994458759">
                  <w:marLeft w:val="0"/>
                  <w:marRight w:val="0"/>
                  <w:marTop w:val="0"/>
                  <w:marBottom w:val="0"/>
                  <w:divBdr>
                    <w:top w:val="none" w:sz="0" w:space="0" w:color="auto"/>
                    <w:left w:val="none" w:sz="0" w:space="0" w:color="auto"/>
                    <w:bottom w:val="none" w:sz="0" w:space="0" w:color="auto"/>
                    <w:right w:val="none" w:sz="0" w:space="0" w:color="auto"/>
                  </w:divBdr>
                </w:div>
                <w:div w:id="994917767">
                  <w:marLeft w:val="0"/>
                  <w:marRight w:val="0"/>
                  <w:marTop w:val="0"/>
                  <w:marBottom w:val="0"/>
                  <w:divBdr>
                    <w:top w:val="none" w:sz="0" w:space="0" w:color="auto"/>
                    <w:left w:val="none" w:sz="0" w:space="0" w:color="auto"/>
                    <w:bottom w:val="none" w:sz="0" w:space="0" w:color="auto"/>
                    <w:right w:val="none" w:sz="0" w:space="0" w:color="auto"/>
                  </w:divBdr>
                </w:div>
                <w:div w:id="996349354">
                  <w:marLeft w:val="0"/>
                  <w:marRight w:val="0"/>
                  <w:marTop w:val="0"/>
                  <w:marBottom w:val="0"/>
                  <w:divBdr>
                    <w:top w:val="none" w:sz="0" w:space="0" w:color="auto"/>
                    <w:left w:val="none" w:sz="0" w:space="0" w:color="auto"/>
                    <w:bottom w:val="none" w:sz="0" w:space="0" w:color="auto"/>
                    <w:right w:val="none" w:sz="0" w:space="0" w:color="auto"/>
                  </w:divBdr>
                </w:div>
                <w:div w:id="1005983144">
                  <w:marLeft w:val="0"/>
                  <w:marRight w:val="0"/>
                  <w:marTop w:val="0"/>
                  <w:marBottom w:val="0"/>
                  <w:divBdr>
                    <w:top w:val="none" w:sz="0" w:space="0" w:color="auto"/>
                    <w:left w:val="none" w:sz="0" w:space="0" w:color="auto"/>
                    <w:bottom w:val="none" w:sz="0" w:space="0" w:color="auto"/>
                    <w:right w:val="none" w:sz="0" w:space="0" w:color="auto"/>
                  </w:divBdr>
                </w:div>
                <w:div w:id="1007558813">
                  <w:marLeft w:val="0"/>
                  <w:marRight w:val="0"/>
                  <w:marTop w:val="0"/>
                  <w:marBottom w:val="0"/>
                  <w:divBdr>
                    <w:top w:val="none" w:sz="0" w:space="0" w:color="auto"/>
                    <w:left w:val="none" w:sz="0" w:space="0" w:color="auto"/>
                    <w:bottom w:val="none" w:sz="0" w:space="0" w:color="auto"/>
                    <w:right w:val="none" w:sz="0" w:space="0" w:color="auto"/>
                  </w:divBdr>
                </w:div>
                <w:div w:id="1014654763">
                  <w:marLeft w:val="0"/>
                  <w:marRight w:val="0"/>
                  <w:marTop w:val="0"/>
                  <w:marBottom w:val="0"/>
                  <w:divBdr>
                    <w:top w:val="none" w:sz="0" w:space="0" w:color="auto"/>
                    <w:left w:val="none" w:sz="0" w:space="0" w:color="auto"/>
                    <w:bottom w:val="none" w:sz="0" w:space="0" w:color="auto"/>
                    <w:right w:val="none" w:sz="0" w:space="0" w:color="auto"/>
                  </w:divBdr>
                </w:div>
                <w:div w:id="1017194333">
                  <w:marLeft w:val="0"/>
                  <w:marRight w:val="0"/>
                  <w:marTop w:val="0"/>
                  <w:marBottom w:val="0"/>
                  <w:divBdr>
                    <w:top w:val="none" w:sz="0" w:space="0" w:color="auto"/>
                    <w:left w:val="none" w:sz="0" w:space="0" w:color="auto"/>
                    <w:bottom w:val="none" w:sz="0" w:space="0" w:color="auto"/>
                    <w:right w:val="none" w:sz="0" w:space="0" w:color="auto"/>
                  </w:divBdr>
                </w:div>
                <w:div w:id="1020008429">
                  <w:marLeft w:val="0"/>
                  <w:marRight w:val="0"/>
                  <w:marTop w:val="0"/>
                  <w:marBottom w:val="0"/>
                  <w:divBdr>
                    <w:top w:val="none" w:sz="0" w:space="0" w:color="auto"/>
                    <w:left w:val="none" w:sz="0" w:space="0" w:color="auto"/>
                    <w:bottom w:val="none" w:sz="0" w:space="0" w:color="auto"/>
                    <w:right w:val="none" w:sz="0" w:space="0" w:color="auto"/>
                  </w:divBdr>
                </w:div>
                <w:div w:id="1024475784">
                  <w:marLeft w:val="0"/>
                  <w:marRight w:val="0"/>
                  <w:marTop w:val="0"/>
                  <w:marBottom w:val="0"/>
                  <w:divBdr>
                    <w:top w:val="none" w:sz="0" w:space="0" w:color="auto"/>
                    <w:left w:val="none" w:sz="0" w:space="0" w:color="auto"/>
                    <w:bottom w:val="none" w:sz="0" w:space="0" w:color="auto"/>
                    <w:right w:val="none" w:sz="0" w:space="0" w:color="auto"/>
                  </w:divBdr>
                </w:div>
                <w:div w:id="1035085872">
                  <w:marLeft w:val="0"/>
                  <w:marRight w:val="0"/>
                  <w:marTop w:val="0"/>
                  <w:marBottom w:val="0"/>
                  <w:divBdr>
                    <w:top w:val="none" w:sz="0" w:space="0" w:color="auto"/>
                    <w:left w:val="none" w:sz="0" w:space="0" w:color="auto"/>
                    <w:bottom w:val="none" w:sz="0" w:space="0" w:color="auto"/>
                    <w:right w:val="none" w:sz="0" w:space="0" w:color="auto"/>
                  </w:divBdr>
                </w:div>
                <w:div w:id="1040519393">
                  <w:marLeft w:val="0"/>
                  <w:marRight w:val="0"/>
                  <w:marTop w:val="0"/>
                  <w:marBottom w:val="0"/>
                  <w:divBdr>
                    <w:top w:val="none" w:sz="0" w:space="0" w:color="auto"/>
                    <w:left w:val="none" w:sz="0" w:space="0" w:color="auto"/>
                    <w:bottom w:val="none" w:sz="0" w:space="0" w:color="auto"/>
                    <w:right w:val="none" w:sz="0" w:space="0" w:color="auto"/>
                  </w:divBdr>
                </w:div>
                <w:div w:id="1043795805">
                  <w:marLeft w:val="0"/>
                  <w:marRight w:val="0"/>
                  <w:marTop w:val="0"/>
                  <w:marBottom w:val="0"/>
                  <w:divBdr>
                    <w:top w:val="none" w:sz="0" w:space="0" w:color="auto"/>
                    <w:left w:val="none" w:sz="0" w:space="0" w:color="auto"/>
                    <w:bottom w:val="none" w:sz="0" w:space="0" w:color="auto"/>
                    <w:right w:val="none" w:sz="0" w:space="0" w:color="auto"/>
                  </w:divBdr>
                </w:div>
                <w:div w:id="1059548719">
                  <w:marLeft w:val="0"/>
                  <w:marRight w:val="0"/>
                  <w:marTop w:val="0"/>
                  <w:marBottom w:val="0"/>
                  <w:divBdr>
                    <w:top w:val="none" w:sz="0" w:space="0" w:color="auto"/>
                    <w:left w:val="none" w:sz="0" w:space="0" w:color="auto"/>
                    <w:bottom w:val="none" w:sz="0" w:space="0" w:color="auto"/>
                    <w:right w:val="none" w:sz="0" w:space="0" w:color="auto"/>
                  </w:divBdr>
                </w:div>
                <w:div w:id="1061713999">
                  <w:marLeft w:val="0"/>
                  <w:marRight w:val="0"/>
                  <w:marTop w:val="0"/>
                  <w:marBottom w:val="0"/>
                  <w:divBdr>
                    <w:top w:val="none" w:sz="0" w:space="0" w:color="auto"/>
                    <w:left w:val="none" w:sz="0" w:space="0" w:color="auto"/>
                    <w:bottom w:val="none" w:sz="0" w:space="0" w:color="auto"/>
                    <w:right w:val="none" w:sz="0" w:space="0" w:color="auto"/>
                  </w:divBdr>
                </w:div>
                <w:div w:id="1068499398">
                  <w:marLeft w:val="0"/>
                  <w:marRight w:val="0"/>
                  <w:marTop w:val="0"/>
                  <w:marBottom w:val="0"/>
                  <w:divBdr>
                    <w:top w:val="none" w:sz="0" w:space="0" w:color="auto"/>
                    <w:left w:val="none" w:sz="0" w:space="0" w:color="auto"/>
                    <w:bottom w:val="none" w:sz="0" w:space="0" w:color="auto"/>
                    <w:right w:val="none" w:sz="0" w:space="0" w:color="auto"/>
                  </w:divBdr>
                </w:div>
                <w:div w:id="1075013760">
                  <w:marLeft w:val="0"/>
                  <w:marRight w:val="0"/>
                  <w:marTop w:val="0"/>
                  <w:marBottom w:val="0"/>
                  <w:divBdr>
                    <w:top w:val="none" w:sz="0" w:space="0" w:color="auto"/>
                    <w:left w:val="none" w:sz="0" w:space="0" w:color="auto"/>
                    <w:bottom w:val="none" w:sz="0" w:space="0" w:color="auto"/>
                    <w:right w:val="none" w:sz="0" w:space="0" w:color="auto"/>
                  </w:divBdr>
                </w:div>
                <w:div w:id="1082416209">
                  <w:marLeft w:val="0"/>
                  <w:marRight w:val="0"/>
                  <w:marTop w:val="0"/>
                  <w:marBottom w:val="0"/>
                  <w:divBdr>
                    <w:top w:val="none" w:sz="0" w:space="0" w:color="auto"/>
                    <w:left w:val="none" w:sz="0" w:space="0" w:color="auto"/>
                    <w:bottom w:val="none" w:sz="0" w:space="0" w:color="auto"/>
                    <w:right w:val="none" w:sz="0" w:space="0" w:color="auto"/>
                  </w:divBdr>
                </w:div>
                <w:div w:id="1090388050">
                  <w:marLeft w:val="0"/>
                  <w:marRight w:val="0"/>
                  <w:marTop w:val="0"/>
                  <w:marBottom w:val="0"/>
                  <w:divBdr>
                    <w:top w:val="none" w:sz="0" w:space="0" w:color="auto"/>
                    <w:left w:val="none" w:sz="0" w:space="0" w:color="auto"/>
                    <w:bottom w:val="none" w:sz="0" w:space="0" w:color="auto"/>
                    <w:right w:val="none" w:sz="0" w:space="0" w:color="auto"/>
                  </w:divBdr>
                </w:div>
                <w:div w:id="1098672838">
                  <w:marLeft w:val="0"/>
                  <w:marRight w:val="0"/>
                  <w:marTop w:val="0"/>
                  <w:marBottom w:val="0"/>
                  <w:divBdr>
                    <w:top w:val="none" w:sz="0" w:space="0" w:color="auto"/>
                    <w:left w:val="none" w:sz="0" w:space="0" w:color="auto"/>
                    <w:bottom w:val="none" w:sz="0" w:space="0" w:color="auto"/>
                    <w:right w:val="none" w:sz="0" w:space="0" w:color="auto"/>
                  </w:divBdr>
                </w:div>
                <w:div w:id="1108089175">
                  <w:marLeft w:val="0"/>
                  <w:marRight w:val="0"/>
                  <w:marTop w:val="0"/>
                  <w:marBottom w:val="0"/>
                  <w:divBdr>
                    <w:top w:val="none" w:sz="0" w:space="0" w:color="auto"/>
                    <w:left w:val="none" w:sz="0" w:space="0" w:color="auto"/>
                    <w:bottom w:val="none" w:sz="0" w:space="0" w:color="auto"/>
                    <w:right w:val="none" w:sz="0" w:space="0" w:color="auto"/>
                  </w:divBdr>
                </w:div>
                <w:div w:id="1127352035">
                  <w:marLeft w:val="0"/>
                  <w:marRight w:val="0"/>
                  <w:marTop w:val="0"/>
                  <w:marBottom w:val="0"/>
                  <w:divBdr>
                    <w:top w:val="none" w:sz="0" w:space="0" w:color="auto"/>
                    <w:left w:val="none" w:sz="0" w:space="0" w:color="auto"/>
                    <w:bottom w:val="none" w:sz="0" w:space="0" w:color="auto"/>
                    <w:right w:val="none" w:sz="0" w:space="0" w:color="auto"/>
                  </w:divBdr>
                </w:div>
                <w:div w:id="1135104134">
                  <w:marLeft w:val="0"/>
                  <w:marRight w:val="0"/>
                  <w:marTop w:val="0"/>
                  <w:marBottom w:val="0"/>
                  <w:divBdr>
                    <w:top w:val="none" w:sz="0" w:space="0" w:color="auto"/>
                    <w:left w:val="none" w:sz="0" w:space="0" w:color="auto"/>
                    <w:bottom w:val="none" w:sz="0" w:space="0" w:color="auto"/>
                    <w:right w:val="none" w:sz="0" w:space="0" w:color="auto"/>
                  </w:divBdr>
                </w:div>
                <w:div w:id="1138038213">
                  <w:marLeft w:val="0"/>
                  <w:marRight w:val="0"/>
                  <w:marTop w:val="0"/>
                  <w:marBottom w:val="0"/>
                  <w:divBdr>
                    <w:top w:val="none" w:sz="0" w:space="0" w:color="auto"/>
                    <w:left w:val="none" w:sz="0" w:space="0" w:color="auto"/>
                    <w:bottom w:val="none" w:sz="0" w:space="0" w:color="auto"/>
                    <w:right w:val="none" w:sz="0" w:space="0" w:color="auto"/>
                  </w:divBdr>
                </w:div>
                <w:div w:id="1139298993">
                  <w:marLeft w:val="0"/>
                  <w:marRight w:val="0"/>
                  <w:marTop w:val="0"/>
                  <w:marBottom w:val="0"/>
                  <w:divBdr>
                    <w:top w:val="none" w:sz="0" w:space="0" w:color="auto"/>
                    <w:left w:val="none" w:sz="0" w:space="0" w:color="auto"/>
                    <w:bottom w:val="none" w:sz="0" w:space="0" w:color="auto"/>
                    <w:right w:val="none" w:sz="0" w:space="0" w:color="auto"/>
                  </w:divBdr>
                </w:div>
                <w:div w:id="1139691570">
                  <w:marLeft w:val="0"/>
                  <w:marRight w:val="0"/>
                  <w:marTop w:val="0"/>
                  <w:marBottom w:val="0"/>
                  <w:divBdr>
                    <w:top w:val="none" w:sz="0" w:space="0" w:color="auto"/>
                    <w:left w:val="none" w:sz="0" w:space="0" w:color="auto"/>
                    <w:bottom w:val="none" w:sz="0" w:space="0" w:color="auto"/>
                    <w:right w:val="none" w:sz="0" w:space="0" w:color="auto"/>
                  </w:divBdr>
                </w:div>
                <w:div w:id="1140806475">
                  <w:marLeft w:val="0"/>
                  <w:marRight w:val="0"/>
                  <w:marTop w:val="0"/>
                  <w:marBottom w:val="0"/>
                  <w:divBdr>
                    <w:top w:val="none" w:sz="0" w:space="0" w:color="auto"/>
                    <w:left w:val="none" w:sz="0" w:space="0" w:color="auto"/>
                    <w:bottom w:val="none" w:sz="0" w:space="0" w:color="auto"/>
                    <w:right w:val="none" w:sz="0" w:space="0" w:color="auto"/>
                  </w:divBdr>
                </w:div>
                <w:div w:id="1150370653">
                  <w:marLeft w:val="0"/>
                  <w:marRight w:val="0"/>
                  <w:marTop w:val="0"/>
                  <w:marBottom w:val="0"/>
                  <w:divBdr>
                    <w:top w:val="none" w:sz="0" w:space="0" w:color="auto"/>
                    <w:left w:val="none" w:sz="0" w:space="0" w:color="auto"/>
                    <w:bottom w:val="none" w:sz="0" w:space="0" w:color="auto"/>
                    <w:right w:val="none" w:sz="0" w:space="0" w:color="auto"/>
                  </w:divBdr>
                </w:div>
                <w:div w:id="1153060836">
                  <w:marLeft w:val="0"/>
                  <w:marRight w:val="0"/>
                  <w:marTop w:val="0"/>
                  <w:marBottom w:val="0"/>
                  <w:divBdr>
                    <w:top w:val="none" w:sz="0" w:space="0" w:color="auto"/>
                    <w:left w:val="none" w:sz="0" w:space="0" w:color="auto"/>
                    <w:bottom w:val="none" w:sz="0" w:space="0" w:color="auto"/>
                    <w:right w:val="none" w:sz="0" w:space="0" w:color="auto"/>
                  </w:divBdr>
                </w:div>
                <w:div w:id="1158422417">
                  <w:marLeft w:val="0"/>
                  <w:marRight w:val="0"/>
                  <w:marTop w:val="0"/>
                  <w:marBottom w:val="0"/>
                  <w:divBdr>
                    <w:top w:val="none" w:sz="0" w:space="0" w:color="auto"/>
                    <w:left w:val="none" w:sz="0" w:space="0" w:color="auto"/>
                    <w:bottom w:val="none" w:sz="0" w:space="0" w:color="auto"/>
                    <w:right w:val="none" w:sz="0" w:space="0" w:color="auto"/>
                  </w:divBdr>
                </w:div>
                <w:div w:id="1160118318">
                  <w:marLeft w:val="0"/>
                  <w:marRight w:val="0"/>
                  <w:marTop w:val="0"/>
                  <w:marBottom w:val="0"/>
                  <w:divBdr>
                    <w:top w:val="none" w:sz="0" w:space="0" w:color="auto"/>
                    <w:left w:val="none" w:sz="0" w:space="0" w:color="auto"/>
                    <w:bottom w:val="none" w:sz="0" w:space="0" w:color="auto"/>
                    <w:right w:val="none" w:sz="0" w:space="0" w:color="auto"/>
                  </w:divBdr>
                </w:div>
                <w:div w:id="1162939011">
                  <w:marLeft w:val="0"/>
                  <w:marRight w:val="0"/>
                  <w:marTop w:val="0"/>
                  <w:marBottom w:val="0"/>
                  <w:divBdr>
                    <w:top w:val="none" w:sz="0" w:space="0" w:color="auto"/>
                    <w:left w:val="none" w:sz="0" w:space="0" w:color="auto"/>
                    <w:bottom w:val="none" w:sz="0" w:space="0" w:color="auto"/>
                    <w:right w:val="none" w:sz="0" w:space="0" w:color="auto"/>
                  </w:divBdr>
                </w:div>
                <w:div w:id="1163855325">
                  <w:marLeft w:val="0"/>
                  <w:marRight w:val="0"/>
                  <w:marTop w:val="0"/>
                  <w:marBottom w:val="0"/>
                  <w:divBdr>
                    <w:top w:val="none" w:sz="0" w:space="0" w:color="auto"/>
                    <w:left w:val="none" w:sz="0" w:space="0" w:color="auto"/>
                    <w:bottom w:val="none" w:sz="0" w:space="0" w:color="auto"/>
                    <w:right w:val="none" w:sz="0" w:space="0" w:color="auto"/>
                  </w:divBdr>
                </w:div>
                <w:div w:id="1174104837">
                  <w:marLeft w:val="0"/>
                  <w:marRight w:val="0"/>
                  <w:marTop w:val="0"/>
                  <w:marBottom w:val="0"/>
                  <w:divBdr>
                    <w:top w:val="none" w:sz="0" w:space="0" w:color="auto"/>
                    <w:left w:val="none" w:sz="0" w:space="0" w:color="auto"/>
                    <w:bottom w:val="none" w:sz="0" w:space="0" w:color="auto"/>
                    <w:right w:val="none" w:sz="0" w:space="0" w:color="auto"/>
                  </w:divBdr>
                </w:div>
                <w:div w:id="1178082754">
                  <w:marLeft w:val="0"/>
                  <w:marRight w:val="0"/>
                  <w:marTop w:val="0"/>
                  <w:marBottom w:val="0"/>
                  <w:divBdr>
                    <w:top w:val="none" w:sz="0" w:space="0" w:color="auto"/>
                    <w:left w:val="none" w:sz="0" w:space="0" w:color="auto"/>
                    <w:bottom w:val="none" w:sz="0" w:space="0" w:color="auto"/>
                    <w:right w:val="none" w:sz="0" w:space="0" w:color="auto"/>
                  </w:divBdr>
                </w:div>
                <w:div w:id="1179470802">
                  <w:marLeft w:val="0"/>
                  <w:marRight w:val="0"/>
                  <w:marTop w:val="0"/>
                  <w:marBottom w:val="0"/>
                  <w:divBdr>
                    <w:top w:val="none" w:sz="0" w:space="0" w:color="auto"/>
                    <w:left w:val="none" w:sz="0" w:space="0" w:color="auto"/>
                    <w:bottom w:val="none" w:sz="0" w:space="0" w:color="auto"/>
                    <w:right w:val="none" w:sz="0" w:space="0" w:color="auto"/>
                  </w:divBdr>
                </w:div>
                <w:div w:id="1181091703">
                  <w:marLeft w:val="0"/>
                  <w:marRight w:val="0"/>
                  <w:marTop w:val="0"/>
                  <w:marBottom w:val="0"/>
                  <w:divBdr>
                    <w:top w:val="none" w:sz="0" w:space="0" w:color="auto"/>
                    <w:left w:val="none" w:sz="0" w:space="0" w:color="auto"/>
                    <w:bottom w:val="none" w:sz="0" w:space="0" w:color="auto"/>
                    <w:right w:val="none" w:sz="0" w:space="0" w:color="auto"/>
                  </w:divBdr>
                </w:div>
                <w:div w:id="1185708333">
                  <w:marLeft w:val="0"/>
                  <w:marRight w:val="0"/>
                  <w:marTop w:val="0"/>
                  <w:marBottom w:val="0"/>
                  <w:divBdr>
                    <w:top w:val="none" w:sz="0" w:space="0" w:color="auto"/>
                    <w:left w:val="none" w:sz="0" w:space="0" w:color="auto"/>
                    <w:bottom w:val="none" w:sz="0" w:space="0" w:color="auto"/>
                    <w:right w:val="none" w:sz="0" w:space="0" w:color="auto"/>
                  </w:divBdr>
                </w:div>
                <w:div w:id="1191644816">
                  <w:marLeft w:val="0"/>
                  <w:marRight w:val="0"/>
                  <w:marTop w:val="0"/>
                  <w:marBottom w:val="0"/>
                  <w:divBdr>
                    <w:top w:val="none" w:sz="0" w:space="0" w:color="auto"/>
                    <w:left w:val="none" w:sz="0" w:space="0" w:color="auto"/>
                    <w:bottom w:val="none" w:sz="0" w:space="0" w:color="auto"/>
                    <w:right w:val="none" w:sz="0" w:space="0" w:color="auto"/>
                  </w:divBdr>
                </w:div>
                <w:div w:id="1197351544">
                  <w:marLeft w:val="0"/>
                  <w:marRight w:val="0"/>
                  <w:marTop w:val="0"/>
                  <w:marBottom w:val="0"/>
                  <w:divBdr>
                    <w:top w:val="none" w:sz="0" w:space="0" w:color="auto"/>
                    <w:left w:val="none" w:sz="0" w:space="0" w:color="auto"/>
                    <w:bottom w:val="none" w:sz="0" w:space="0" w:color="auto"/>
                    <w:right w:val="none" w:sz="0" w:space="0" w:color="auto"/>
                  </w:divBdr>
                </w:div>
                <w:div w:id="1201166918">
                  <w:marLeft w:val="0"/>
                  <w:marRight w:val="0"/>
                  <w:marTop w:val="0"/>
                  <w:marBottom w:val="0"/>
                  <w:divBdr>
                    <w:top w:val="none" w:sz="0" w:space="0" w:color="auto"/>
                    <w:left w:val="none" w:sz="0" w:space="0" w:color="auto"/>
                    <w:bottom w:val="none" w:sz="0" w:space="0" w:color="auto"/>
                    <w:right w:val="none" w:sz="0" w:space="0" w:color="auto"/>
                  </w:divBdr>
                </w:div>
                <w:div w:id="1207183317">
                  <w:marLeft w:val="0"/>
                  <w:marRight w:val="0"/>
                  <w:marTop w:val="0"/>
                  <w:marBottom w:val="0"/>
                  <w:divBdr>
                    <w:top w:val="none" w:sz="0" w:space="0" w:color="auto"/>
                    <w:left w:val="none" w:sz="0" w:space="0" w:color="auto"/>
                    <w:bottom w:val="none" w:sz="0" w:space="0" w:color="auto"/>
                    <w:right w:val="none" w:sz="0" w:space="0" w:color="auto"/>
                  </w:divBdr>
                </w:div>
                <w:div w:id="1209076321">
                  <w:marLeft w:val="0"/>
                  <w:marRight w:val="0"/>
                  <w:marTop w:val="0"/>
                  <w:marBottom w:val="0"/>
                  <w:divBdr>
                    <w:top w:val="none" w:sz="0" w:space="0" w:color="auto"/>
                    <w:left w:val="none" w:sz="0" w:space="0" w:color="auto"/>
                    <w:bottom w:val="none" w:sz="0" w:space="0" w:color="auto"/>
                    <w:right w:val="none" w:sz="0" w:space="0" w:color="auto"/>
                  </w:divBdr>
                </w:div>
                <w:div w:id="1221286122">
                  <w:marLeft w:val="0"/>
                  <w:marRight w:val="0"/>
                  <w:marTop w:val="0"/>
                  <w:marBottom w:val="0"/>
                  <w:divBdr>
                    <w:top w:val="none" w:sz="0" w:space="0" w:color="auto"/>
                    <w:left w:val="none" w:sz="0" w:space="0" w:color="auto"/>
                    <w:bottom w:val="none" w:sz="0" w:space="0" w:color="auto"/>
                    <w:right w:val="none" w:sz="0" w:space="0" w:color="auto"/>
                  </w:divBdr>
                </w:div>
                <w:div w:id="1225990876">
                  <w:marLeft w:val="0"/>
                  <w:marRight w:val="0"/>
                  <w:marTop w:val="0"/>
                  <w:marBottom w:val="0"/>
                  <w:divBdr>
                    <w:top w:val="none" w:sz="0" w:space="0" w:color="auto"/>
                    <w:left w:val="none" w:sz="0" w:space="0" w:color="auto"/>
                    <w:bottom w:val="none" w:sz="0" w:space="0" w:color="auto"/>
                    <w:right w:val="none" w:sz="0" w:space="0" w:color="auto"/>
                  </w:divBdr>
                </w:div>
                <w:div w:id="1230769220">
                  <w:marLeft w:val="0"/>
                  <w:marRight w:val="0"/>
                  <w:marTop w:val="0"/>
                  <w:marBottom w:val="0"/>
                  <w:divBdr>
                    <w:top w:val="none" w:sz="0" w:space="0" w:color="auto"/>
                    <w:left w:val="none" w:sz="0" w:space="0" w:color="auto"/>
                    <w:bottom w:val="none" w:sz="0" w:space="0" w:color="auto"/>
                    <w:right w:val="none" w:sz="0" w:space="0" w:color="auto"/>
                  </w:divBdr>
                </w:div>
                <w:div w:id="1236933941">
                  <w:marLeft w:val="0"/>
                  <w:marRight w:val="0"/>
                  <w:marTop w:val="0"/>
                  <w:marBottom w:val="0"/>
                  <w:divBdr>
                    <w:top w:val="none" w:sz="0" w:space="0" w:color="auto"/>
                    <w:left w:val="none" w:sz="0" w:space="0" w:color="auto"/>
                    <w:bottom w:val="none" w:sz="0" w:space="0" w:color="auto"/>
                    <w:right w:val="none" w:sz="0" w:space="0" w:color="auto"/>
                  </w:divBdr>
                </w:div>
                <w:div w:id="1256092061">
                  <w:marLeft w:val="0"/>
                  <w:marRight w:val="0"/>
                  <w:marTop w:val="0"/>
                  <w:marBottom w:val="0"/>
                  <w:divBdr>
                    <w:top w:val="none" w:sz="0" w:space="0" w:color="auto"/>
                    <w:left w:val="none" w:sz="0" w:space="0" w:color="auto"/>
                    <w:bottom w:val="none" w:sz="0" w:space="0" w:color="auto"/>
                    <w:right w:val="none" w:sz="0" w:space="0" w:color="auto"/>
                  </w:divBdr>
                </w:div>
                <w:div w:id="1259408653">
                  <w:marLeft w:val="0"/>
                  <w:marRight w:val="0"/>
                  <w:marTop w:val="0"/>
                  <w:marBottom w:val="0"/>
                  <w:divBdr>
                    <w:top w:val="none" w:sz="0" w:space="0" w:color="auto"/>
                    <w:left w:val="none" w:sz="0" w:space="0" w:color="auto"/>
                    <w:bottom w:val="none" w:sz="0" w:space="0" w:color="auto"/>
                    <w:right w:val="none" w:sz="0" w:space="0" w:color="auto"/>
                  </w:divBdr>
                </w:div>
                <w:div w:id="1262109290">
                  <w:marLeft w:val="0"/>
                  <w:marRight w:val="0"/>
                  <w:marTop w:val="0"/>
                  <w:marBottom w:val="0"/>
                  <w:divBdr>
                    <w:top w:val="none" w:sz="0" w:space="0" w:color="auto"/>
                    <w:left w:val="none" w:sz="0" w:space="0" w:color="auto"/>
                    <w:bottom w:val="none" w:sz="0" w:space="0" w:color="auto"/>
                    <w:right w:val="none" w:sz="0" w:space="0" w:color="auto"/>
                  </w:divBdr>
                </w:div>
                <w:div w:id="1276058209">
                  <w:marLeft w:val="0"/>
                  <w:marRight w:val="0"/>
                  <w:marTop w:val="0"/>
                  <w:marBottom w:val="0"/>
                  <w:divBdr>
                    <w:top w:val="none" w:sz="0" w:space="0" w:color="auto"/>
                    <w:left w:val="none" w:sz="0" w:space="0" w:color="auto"/>
                    <w:bottom w:val="none" w:sz="0" w:space="0" w:color="auto"/>
                    <w:right w:val="none" w:sz="0" w:space="0" w:color="auto"/>
                  </w:divBdr>
                </w:div>
                <w:div w:id="1309282736">
                  <w:marLeft w:val="0"/>
                  <w:marRight w:val="0"/>
                  <w:marTop w:val="0"/>
                  <w:marBottom w:val="0"/>
                  <w:divBdr>
                    <w:top w:val="none" w:sz="0" w:space="0" w:color="auto"/>
                    <w:left w:val="none" w:sz="0" w:space="0" w:color="auto"/>
                    <w:bottom w:val="none" w:sz="0" w:space="0" w:color="auto"/>
                    <w:right w:val="none" w:sz="0" w:space="0" w:color="auto"/>
                  </w:divBdr>
                </w:div>
                <w:div w:id="1312906942">
                  <w:marLeft w:val="0"/>
                  <w:marRight w:val="0"/>
                  <w:marTop w:val="0"/>
                  <w:marBottom w:val="0"/>
                  <w:divBdr>
                    <w:top w:val="none" w:sz="0" w:space="0" w:color="auto"/>
                    <w:left w:val="none" w:sz="0" w:space="0" w:color="auto"/>
                    <w:bottom w:val="none" w:sz="0" w:space="0" w:color="auto"/>
                    <w:right w:val="none" w:sz="0" w:space="0" w:color="auto"/>
                  </w:divBdr>
                </w:div>
                <w:div w:id="1313755619">
                  <w:marLeft w:val="0"/>
                  <w:marRight w:val="0"/>
                  <w:marTop w:val="0"/>
                  <w:marBottom w:val="0"/>
                  <w:divBdr>
                    <w:top w:val="none" w:sz="0" w:space="0" w:color="auto"/>
                    <w:left w:val="none" w:sz="0" w:space="0" w:color="auto"/>
                    <w:bottom w:val="none" w:sz="0" w:space="0" w:color="auto"/>
                    <w:right w:val="none" w:sz="0" w:space="0" w:color="auto"/>
                  </w:divBdr>
                </w:div>
                <w:div w:id="1315448371">
                  <w:marLeft w:val="0"/>
                  <w:marRight w:val="0"/>
                  <w:marTop w:val="0"/>
                  <w:marBottom w:val="0"/>
                  <w:divBdr>
                    <w:top w:val="none" w:sz="0" w:space="0" w:color="auto"/>
                    <w:left w:val="none" w:sz="0" w:space="0" w:color="auto"/>
                    <w:bottom w:val="none" w:sz="0" w:space="0" w:color="auto"/>
                    <w:right w:val="none" w:sz="0" w:space="0" w:color="auto"/>
                  </w:divBdr>
                </w:div>
                <w:div w:id="1319185134">
                  <w:marLeft w:val="0"/>
                  <w:marRight w:val="0"/>
                  <w:marTop w:val="0"/>
                  <w:marBottom w:val="0"/>
                  <w:divBdr>
                    <w:top w:val="none" w:sz="0" w:space="0" w:color="auto"/>
                    <w:left w:val="none" w:sz="0" w:space="0" w:color="auto"/>
                    <w:bottom w:val="none" w:sz="0" w:space="0" w:color="auto"/>
                    <w:right w:val="none" w:sz="0" w:space="0" w:color="auto"/>
                  </w:divBdr>
                </w:div>
                <w:div w:id="1343507220">
                  <w:marLeft w:val="0"/>
                  <w:marRight w:val="0"/>
                  <w:marTop w:val="0"/>
                  <w:marBottom w:val="0"/>
                  <w:divBdr>
                    <w:top w:val="none" w:sz="0" w:space="0" w:color="auto"/>
                    <w:left w:val="none" w:sz="0" w:space="0" w:color="auto"/>
                    <w:bottom w:val="none" w:sz="0" w:space="0" w:color="auto"/>
                    <w:right w:val="none" w:sz="0" w:space="0" w:color="auto"/>
                  </w:divBdr>
                </w:div>
                <w:div w:id="1344822832">
                  <w:marLeft w:val="0"/>
                  <w:marRight w:val="0"/>
                  <w:marTop w:val="0"/>
                  <w:marBottom w:val="0"/>
                  <w:divBdr>
                    <w:top w:val="none" w:sz="0" w:space="0" w:color="auto"/>
                    <w:left w:val="none" w:sz="0" w:space="0" w:color="auto"/>
                    <w:bottom w:val="none" w:sz="0" w:space="0" w:color="auto"/>
                    <w:right w:val="none" w:sz="0" w:space="0" w:color="auto"/>
                  </w:divBdr>
                </w:div>
                <w:div w:id="1345596534">
                  <w:marLeft w:val="0"/>
                  <w:marRight w:val="0"/>
                  <w:marTop w:val="0"/>
                  <w:marBottom w:val="0"/>
                  <w:divBdr>
                    <w:top w:val="none" w:sz="0" w:space="0" w:color="auto"/>
                    <w:left w:val="none" w:sz="0" w:space="0" w:color="auto"/>
                    <w:bottom w:val="none" w:sz="0" w:space="0" w:color="auto"/>
                    <w:right w:val="none" w:sz="0" w:space="0" w:color="auto"/>
                  </w:divBdr>
                </w:div>
                <w:div w:id="1356805127">
                  <w:marLeft w:val="0"/>
                  <w:marRight w:val="0"/>
                  <w:marTop w:val="0"/>
                  <w:marBottom w:val="0"/>
                  <w:divBdr>
                    <w:top w:val="none" w:sz="0" w:space="0" w:color="auto"/>
                    <w:left w:val="none" w:sz="0" w:space="0" w:color="auto"/>
                    <w:bottom w:val="none" w:sz="0" w:space="0" w:color="auto"/>
                    <w:right w:val="none" w:sz="0" w:space="0" w:color="auto"/>
                  </w:divBdr>
                </w:div>
                <w:div w:id="1360550840">
                  <w:marLeft w:val="0"/>
                  <w:marRight w:val="0"/>
                  <w:marTop w:val="0"/>
                  <w:marBottom w:val="0"/>
                  <w:divBdr>
                    <w:top w:val="none" w:sz="0" w:space="0" w:color="auto"/>
                    <w:left w:val="none" w:sz="0" w:space="0" w:color="auto"/>
                    <w:bottom w:val="none" w:sz="0" w:space="0" w:color="auto"/>
                    <w:right w:val="none" w:sz="0" w:space="0" w:color="auto"/>
                  </w:divBdr>
                </w:div>
                <w:div w:id="1362585269">
                  <w:marLeft w:val="0"/>
                  <w:marRight w:val="0"/>
                  <w:marTop w:val="0"/>
                  <w:marBottom w:val="0"/>
                  <w:divBdr>
                    <w:top w:val="none" w:sz="0" w:space="0" w:color="auto"/>
                    <w:left w:val="none" w:sz="0" w:space="0" w:color="auto"/>
                    <w:bottom w:val="none" w:sz="0" w:space="0" w:color="auto"/>
                    <w:right w:val="none" w:sz="0" w:space="0" w:color="auto"/>
                  </w:divBdr>
                </w:div>
                <w:div w:id="1363046547">
                  <w:marLeft w:val="0"/>
                  <w:marRight w:val="0"/>
                  <w:marTop w:val="0"/>
                  <w:marBottom w:val="0"/>
                  <w:divBdr>
                    <w:top w:val="none" w:sz="0" w:space="0" w:color="auto"/>
                    <w:left w:val="none" w:sz="0" w:space="0" w:color="auto"/>
                    <w:bottom w:val="none" w:sz="0" w:space="0" w:color="auto"/>
                    <w:right w:val="none" w:sz="0" w:space="0" w:color="auto"/>
                  </w:divBdr>
                </w:div>
                <w:div w:id="1366057184">
                  <w:marLeft w:val="0"/>
                  <w:marRight w:val="0"/>
                  <w:marTop w:val="0"/>
                  <w:marBottom w:val="0"/>
                  <w:divBdr>
                    <w:top w:val="none" w:sz="0" w:space="0" w:color="auto"/>
                    <w:left w:val="none" w:sz="0" w:space="0" w:color="auto"/>
                    <w:bottom w:val="none" w:sz="0" w:space="0" w:color="auto"/>
                    <w:right w:val="none" w:sz="0" w:space="0" w:color="auto"/>
                  </w:divBdr>
                </w:div>
                <w:div w:id="1366440657">
                  <w:marLeft w:val="0"/>
                  <w:marRight w:val="0"/>
                  <w:marTop w:val="0"/>
                  <w:marBottom w:val="0"/>
                  <w:divBdr>
                    <w:top w:val="none" w:sz="0" w:space="0" w:color="auto"/>
                    <w:left w:val="none" w:sz="0" w:space="0" w:color="auto"/>
                    <w:bottom w:val="none" w:sz="0" w:space="0" w:color="auto"/>
                    <w:right w:val="none" w:sz="0" w:space="0" w:color="auto"/>
                  </w:divBdr>
                </w:div>
                <w:div w:id="1390612889">
                  <w:marLeft w:val="0"/>
                  <w:marRight w:val="0"/>
                  <w:marTop w:val="0"/>
                  <w:marBottom w:val="0"/>
                  <w:divBdr>
                    <w:top w:val="none" w:sz="0" w:space="0" w:color="auto"/>
                    <w:left w:val="none" w:sz="0" w:space="0" w:color="auto"/>
                    <w:bottom w:val="none" w:sz="0" w:space="0" w:color="auto"/>
                    <w:right w:val="none" w:sz="0" w:space="0" w:color="auto"/>
                  </w:divBdr>
                </w:div>
                <w:div w:id="1391225717">
                  <w:marLeft w:val="0"/>
                  <w:marRight w:val="0"/>
                  <w:marTop w:val="0"/>
                  <w:marBottom w:val="0"/>
                  <w:divBdr>
                    <w:top w:val="none" w:sz="0" w:space="0" w:color="auto"/>
                    <w:left w:val="none" w:sz="0" w:space="0" w:color="auto"/>
                    <w:bottom w:val="none" w:sz="0" w:space="0" w:color="auto"/>
                    <w:right w:val="none" w:sz="0" w:space="0" w:color="auto"/>
                  </w:divBdr>
                </w:div>
                <w:div w:id="1392584190">
                  <w:marLeft w:val="0"/>
                  <w:marRight w:val="0"/>
                  <w:marTop w:val="0"/>
                  <w:marBottom w:val="0"/>
                  <w:divBdr>
                    <w:top w:val="none" w:sz="0" w:space="0" w:color="auto"/>
                    <w:left w:val="none" w:sz="0" w:space="0" w:color="auto"/>
                    <w:bottom w:val="none" w:sz="0" w:space="0" w:color="auto"/>
                    <w:right w:val="none" w:sz="0" w:space="0" w:color="auto"/>
                  </w:divBdr>
                </w:div>
                <w:div w:id="1394039216">
                  <w:marLeft w:val="0"/>
                  <w:marRight w:val="0"/>
                  <w:marTop w:val="0"/>
                  <w:marBottom w:val="0"/>
                  <w:divBdr>
                    <w:top w:val="none" w:sz="0" w:space="0" w:color="auto"/>
                    <w:left w:val="none" w:sz="0" w:space="0" w:color="auto"/>
                    <w:bottom w:val="none" w:sz="0" w:space="0" w:color="auto"/>
                    <w:right w:val="none" w:sz="0" w:space="0" w:color="auto"/>
                  </w:divBdr>
                </w:div>
                <w:div w:id="1402754265">
                  <w:marLeft w:val="0"/>
                  <w:marRight w:val="0"/>
                  <w:marTop w:val="0"/>
                  <w:marBottom w:val="0"/>
                  <w:divBdr>
                    <w:top w:val="none" w:sz="0" w:space="0" w:color="auto"/>
                    <w:left w:val="none" w:sz="0" w:space="0" w:color="auto"/>
                    <w:bottom w:val="none" w:sz="0" w:space="0" w:color="auto"/>
                    <w:right w:val="none" w:sz="0" w:space="0" w:color="auto"/>
                  </w:divBdr>
                </w:div>
                <w:div w:id="1413890653">
                  <w:marLeft w:val="0"/>
                  <w:marRight w:val="0"/>
                  <w:marTop w:val="0"/>
                  <w:marBottom w:val="0"/>
                  <w:divBdr>
                    <w:top w:val="none" w:sz="0" w:space="0" w:color="auto"/>
                    <w:left w:val="none" w:sz="0" w:space="0" w:color="auto"/>
                    <w:bottom w:val="none" w:sz="0" w:space="0" w:color="auto"/>
                    <w:right w:val="none" w:sz="0" w:space="0" w:color="auto"/>
                  </w:divBdr>
                </w:div>
                <w:div w:id="1424182400">
                  <w:marLeft w:val="0"/>
                  <w:marRight w:val="0"/>
                  <w:marTop w:val="0"/>
                  <w:marBottom w:val="0"/>
                  <w:divBdr>
                    <w:top w:val="none" w:sz="0" w:space="0" w:color="auto"/>
                    <w:left w:val="none" w:sz="0" w:space="0" w:color="auto"/>
                    <w:bottom w:val="none" w:sz="0" w:space="0" w:color="auto"/>
                    <w:right w:val="none" w:sz="0" w:space="0" w:color="auto"/>
                  </w:divBdr>
                </w:div>
                <w:div w:id="1425224361">
                  <w:marLeft w:val="0"/>
                  <w:marRight w:val="0"/>
                  <w:marTop w:val="0"/>
                  <w:marBottom w:val="0"/>
                  <w:divBdr>
                    <w:top w:val="none" w:sz="0" w:space="0" w:color="auto"/>
                    <w:left w:val="none" w:sz="0" w:space="0" w:color="auto"/>
                    <w:bottom w:val="none" w:sz="0" w:space="0" w:color="auto"/>
                    <w:right w:val="none" w:sz="0" w:space="0" w:color="auto"/>
                  </w:divBdr>
                </w:div>
                <w:div w:id="1430656193">
                  <w:marLeft w:val="0"/>
                  <w:marRight w:val="0"/>
                  <w:marTop w:val="0"/>
                  <w:marBottom w:val="0"/>
                  <w:divBdr>
                    <w:top w:val="none" w:sz="0" w:space="0" w:color="auto"/>
                    <w:left w:val="none" w:sz="0" w:space="0" w:color="auto"/>
                    <w:bottom w:val="none" w:sz="0" w:space="0" w:color="auto"/>
                    <w:right w:val="none" w:sz="0" w:space="0" w:color="auto"/>
                  </w:divBdr>
                </w:div>
                <w:div w:id="1433210385">
                  <w:marLeft w:val="0"/>
                  <w:marRight w:val="0"/>
                  <w:marTop w:val="0"/>
                  <w:marBottom w:val="0"/>
                  <w:divBdr>
                    <w:top w:val="none" w:sz="0" w:space="0" w:color="auto"/>
                    <w:left w:val="none" w:sz="0" w:space="0" w:color="auto"/>
                    <w:bottom w:val="none" w:sz="0" w:space="0" w:color="auto"/>
                    <w:right w:val="none" w:sz="0" w:space="0" w:color="auto"/>
                  </w:divBdr>
                </w:div>
                <w:div w:id="1437097814">
                  <w:marLeft w:val="0"/>
                  <w:marRight w:val="0"/>
                  <w:marTop w:val="0"/>
                  <w:marBottom w:val="0"/>
                  <w:divBdr>
                    <w:top w:val="none" w:sz="0" w:space="0" w:color="auto"/>
                    <w:left w:val="none" w:sz="0" w:space="0" w:color="auto"/>
                    <w:bottom w:val="none" w:sz="0" w:space="0" w:color="auto"/>
                    <w:right w:val="none" w:sz="0" w:space="0" w:color="auto"/>
                  </w:divBdr>
                </w:div>
                <w:div w:id="1443303237">
                  <w:marLeft w:val="0"/>
                  <w:marRight w:val="0"/>
                  <w:marTop w:val="0"/>
                  <w:marBottom w:val="0"/>
                  <w:divBdr>
                    <w:top w:val="none" w:sz="0" w:space="0" w:color="auto"/>
                    <w:left w:val="none" w:sz="0" w:space="0" w:color="auto"/>
                    <w:bottom w:val="none" w:sz="0" w:space="0" w:color="auto"/>
                    <w:right w:val="none" w:sz="0" w:space="0" w:color="auto"/>
                  </w:divBdr>
                </w:div>
                <w:div w:id="1457943670">
                  <w:marLeft w:val="0"/>
                  <w:marRight w:val="0"/>
                  <w:marTop w:val="0"/>
                  <w:marBottom w:val="0"/>
                  <w:divBdr>
                    <w:top w:val="none" w:sz="0" w:space="0" w:color="auto"/>
                    <w:left w:val="none" w:sz="0" w:space="0" w:color="auto"/>
                    <w:bottom w:val="none" w:sz="0" w:space="0" w:color="auto"/>
                    <w:right w:val="none" w:sz="0" w:space="0" w:color="auto"/>
                  </w:divBdr>
                </w:div>
                <w:div w:id="1472476745">
                  <w:marLeft w:val="0"/>
                  <w:marRight w:val="0"/>
                  <w:marTop w:val="0"/>
                  <w:marBottom w:val="0"/>
                  <w:divBdr>
                    <w:top w:val="none" w:sz="0" w:space="0" w:color="auto"/>
                    <w:left w:val="none" w:sz="0" w:space="0" w:color="auto"/>
                    <w:bottom w:val="none" w:sz="0" w:space="0" w:color="auto"/>
                    <w:right w:val="none" w:sz="0" w:space="0" w:color="auto"/>
                  </w:divBdr>
                </w:div>
                <w:div w:id="1473517675">
                  <w:marLeft w:val="0"/>
                  <w:marRight w:val="0"/>
                  <w:marTop w:val="0"/>
                  <w:marBottom w:val="0"/>
                  <w:divBdr>
                    <w:top w:val="none" w:sz="0" w:space="0" w:color="auto"/>
                    <w:left w:val="none" w:sz="0" w:space="0" w:color="auto"/>
                    <w:bottom w:val="none" w:sz="0" w:space="0" w:color="auto"/>
                    <w:right w:val="none" w:sz="0" w:space="0" w:color="auto"/>
                  </w:divBdr>
                </w:div>
                <w:div w:id="1485195047">
                  <w:marLeft w:val="0"/>
                  <w:marRight w:val="0"/>
                  <w:marTop w:val="0"/>
                  <w:marBottom w:val="0"/>
                  <w:divBdr>
                    <w:top w:val="none" w:sz="0" w:space="0" w:color="auto"/>
                    <w:left w:val="none" w:sz="0" w:space="0" w:color="auto"/>
                    <w:bottom w:val="none" w:sz="0" w:space="0" w:color="auto"/>
                    <w:right w:val="none" w:sz="0" w:space="0" w:color="auto"/>
                  </w:divBdr>
                </w:div>
                <w:div w:id="1487470919">
                  <w:marLeft w:val="0"/>
                  <w:marRight w:val="0"/>
                  <w:marTop w:val="0"/>
                  <w:marBottom w:val="0"/>
                  <w:divBdr>
                    <w:top w:val="none" w:sz="0" w:space="0" w:color="auto"/>
                    <w:left w:val="none" w:sz="0" w:space="0" w:color="auto"/>
                    <w:bottom w:val="none" w:sz="0" w:space="0" w:color="auto"/>
                    <w:right w:val="none" w:sz="0" w:space="0" w:color="auto"/>
                  </w:divBdr>
                </w:div>
                <w:div w:id="1491823603">
                  <w:marLeft w:val="0"/>
                  <w:marRight w:val="0"/>
                  <w:marTop w:val="0"/>
                  <w:marBottom w:val="0"/>
                  <w:divBdr>
                    <w:top w:val="none" w:sz="0" w:space="0" w:color="auto"/>
                    <w:left w:val="none" w:sz="0" w:space="0" w:color="auto"/>
                    <w:bottom w:val="none" w:sz="0" w:space="0" w:color="auto"/>
                    <w:right w:val="none" w:sz="0" w:space="0" w:color="auto"/>
                  </w:divBdr>
                </w:div>
                <w:div w:id="1499074478">
                  <w:marLeft w:val="0"/>
                  <w:marRight w:val="0"/>
                  <w:marTop w:val="0"/>
                  <w:marBottom w:val="0"/>
                  <w:divBdr>
                    <w:top w:val="none" w:sz="0" w:space="0" w:color="auto"/>
                    <w:left w:val="none" w:sz="0" w:space="0" w:color="auto"/>
                    <w:bottom w:val="none" w:sz="0" w:space="0" w:color="auto"/>
                    <w:right w:val="none" w:sz="0" w:space="0" w:color="auto"/>
                  </w:divBdr>
                </w:div>
                <w:div w:id="1504320330">
                  <w:marLeft w:val="0"/>
                  <w:marRight w:val="0"/>
                  <w:marTop w:val="0"/>
                  <w:marBottom w:val="0"/>
                  <w:divBdr>
                    <w:top w:val="none" w:sz="0" w:space="0" w:color="auto"/>
                    <w:left w:val="none" w:sz="0" w:space="0" w:color="auto"/>
                    <w:bottom w:val="none" w:sz="0" w:space="0" w:color="auto"/>
                    <w:right w:val="none" w:sz="0" w:space="0" w:color="auto"/>
                  </w:divBdr>
                </w:div>
                <w:div w:id="1507206672">
                  <w:marLeft w:val="0"/>
                  <w:marRight w:val="0"/>
                  <w:marTop w:val="0"/>
                  <w:marBottom w:val="0"/>
                  <w:divBdr>
                    <w:top w:val="none" w:sz="0" w:space="0" w:color="auto"/>
                    <w:left w:val="none" w:sz="0" w:space="0" w:color="auto"/>
                    <w:bottom w:val="none" w:sz="0" w:space="0" w:color="auto"/>
                    <w:right w:val="none" w:sz="0" w:space="0" w:color="auto"/>
                  </w:divBdr>
                </w:div>
                <w:div w:id="1522821988">
                  <w:marLeft w:val="0"/>
                  <w:marRight w:val="0"/>
                  <w:marTop w:val="0"/>
                  <w:marBottom w:val="0"/>
                  <w:divBdr>
                    <w:top w:val="none" w:sz="0" w:space="0" w:color="auto"/>
                    <w:left w:val="none" w:sz="0" w:space="0" w:color="auto"/>
                    <w:bottom w:val="none" w:sz="0" w:space="0" w:color="auto"/>
                    <w:right w:val="none" w:sz="0" w:space="0" w:color="auto"/>
                  </w:divBdr>
                </w:div>
                <w:div w:id="1532104519">
                  <w:marLeft w:val="0"/>
                  <w:marRight w:val="0"/>
                  <w:marTop w:val="0"/>
                  <w:marBottom w:val="0"/>
                  <w:divBdr>
                    <w:top w:val="none" w:sz="0" w:space="0" w:color="auto"/>
                    <w:left w:val="none" w:sz="0" w:space="0" w:color="auto"/>
                    <w:bottom w:val="none" w:sz="0" w:space="0" w:color="auto"/>
                    <w:right w:val="none" w:sz="0" w:space="0" w:color="auto"/>
                  </w:divBdr>
                </w:div>
                <w:div w:id="1550335257">
                  <w:marLeft w:val="0"/>
                  <w:marRight w:val="0"/>
                  <w:marTop w:val="0"/>
                  <w:marBottom w:val="0"/>
                  <w:divBdr>
                    <w:top w:val="none" w:sz="0" w:space="0" w:color="auto"/>
                    <w:left w:val="none" w:sz="0" w:space="0" w:color="auto"/>
                    <w:bottom w:val="none" w:sz="0" w:space="0" w:color="auto"/>
                    <w:right w:val="none" w:sz="0" w:space="0" w:color="auto"/>
                  </w:divBdr>
                </w:div>
                <w:div w:id="1550723389">
                  <w:marLeft w:val="0"/>
                  <w:marRight w:val="0"/>
                  <w:marTop w:val="0"/>
                  <w:marBottom w:val="0"/>
                  <w:divBdr>
                    <w:top w:val="none" w:sz="0" w:space="0" w:color="auto"/>
                    <w:left w:val="none" w:sz="0" w:space="0" w:color="auto"/>
                    <w:bottom w:val="none" w:sz="0" w:space="0" w:color="auto"/>
                    <w:right w:val="none" w:sz="0" w:space="0" w:color="auto"/>
                  </w:divBdr>
                </w:div>
                <w:div w:id="1553689035">
                  <w:marLeft w:val="0"/>
                  <w:marRight w:val="0"/>
                  <w:marTop w:val="0"/>
                  <w:marBottom w:val="0"/>
                  <w:divBdr>
                    <w:top w:val="none" w:sz="0" w:space="0" w:color="auto"/>
                    <w:left w:val="none" w:sz="0" w:space="0" w:color="auto"/>
                    <w:bottom w:val="none" w:sz="0" w:space="0" w:color="auto"/>
                    <w:right w:val="none" w:sz="0" w:space="0" w:color="auto"/>
                  </w:divBdr>
                </w:div>
                <w:div w:id="1562327568">
                  <w:marLeft w:val="0"/>
                  <w:marRight w:val="0"/>
                  <w:marTop w:val="0"/>
                  <w:marBottom w:val="0"/>
                  <w:divBdr>
                    <w:top w:val="none" w:sz="0" w:space="0" w:color="auto"/>
                    <w:left w:val="none" w:sz="0" w:space="0" w:color="auto"/>
                    <w:bottom w:val="none" w:sz="0" w:space="0" w:color="auto"/>
                    <w:right w:val="none" w:sz="0" w:space="0" w:color="auto"/>
                  </w:divBdr>
                </w:div>
                <w:div w:id="1564565940">
                  <w:marLeft w:val="0"/>
                  <w:marRight w:val="0"/>
                  <w:marTop w:val="0"/>
                  <w:marBottom w:val="0"/>
                  <w:divBdr>
                    <w:top w:val="none" w:sz="0" w:space="0" w:color="auto"/>
                    <w:left w:val="none" w:sz="0" w:space="0" w:color="auto"/>
                    <w:bottom w:val="none" w:sz="0" w:space="0" w:color="auto"/>
                    <w:right w:val="none" w:sz="0" w:space="0" w:color="auto"/>
                  </w:divBdr>
                </w:div>
                <w:div w:id="1565874213">
                  <w:marLeft w:val="0"/>
                  <w:marRight w:val="0"/>
                  <w:marTop w:val="0"/>
                  <w:marBottom w:val="0"/>
                  <w:divBdr>
                    <w:top w:val="none" w:sz="0" w:space="0" w:color="auto"/>
                    <w:left w:val="none" w:sz="0" w:space="0" w:color="auto"/>
                    <w:bottom w:val="none" w:sz="0" w:space="0" w:color="auto"/>
                    <w:right w:val="none" w:sz="0" w:space="0" w:color="auto"/>
                  </w:divBdr>
                </w:div>
                <w:div w:id="1566331502">
                  <w:marLeft w:val="0"/>
                  <w:marRight w:val="0"/>
                  <w:marTop w:val="0"/>
                  <w:marBottom w:val="0"/>
                  <w:divBdr>
                    <w:top w:val="none" w:sz="0" w:space="0" w:color="auto"/>
                    <w:left w:val="none" w:sz="0" w:space="0" w:color="auto"/>
                    <w:bottom w:val="none" w:sz="0" w:space="0" w:color="auto"/>
                    <w:right w:val="none" w:sz="0" w:space="0" w:color="auto"/>
                  </w:divBdr>
                </w:div>
                <w:div w:id="1570268680">
                  <w:marLeft w:val="0"/>
                  <w:marRight w:val="0"/>
                  <w:marTop w:val="0"/>
                  <w:marBottom w:val="0"/>
                  <w:divBdr>
                    <w:top w:val="none" w:sz="0" w:space="0" w:color="auto"/>
                    <w:left w:val="none" w:sz="0" w:space="0" w:color="auto"/>
                    <w:bottom w:val="none" w:sz="0" w:space="0" w:color="auto"/>
                    <w:right w:val="none" w:sz="0" w:space="0" w:color="auto"/>
                  </w:divBdr>
                </w:div>
                <w:div w:id="1570388556">
                  <w:marLeft w:val="0"/>
                  <w:marRight w:val="0"/>
                  <w:marTop w:val="0"/>
                  <w:marBottom w:val="0"/>
                  <w:divBdr>
                    <w:top w:val="none" w:sz="0" w:space="0" w:color="auto"/>
                    <w:left w:val="none" w:sz="0" w:space="0" w:color="auto"/>
                    <w:bottom w:val="none" w:sz="0" w:space="0" w:color="auto"/>
                    <w:right w:val="none" w:sz="0" w:space="0" w:color="auto"/>
                  </w:divBdr>
                </w:div>
                <w:div w:id="1575820585">
                  <w:marLeft w:val="0"/>
                  <w:marRight w:val="0"/>
                  <w:marTop w:val="0"/>
                  <w:marBottom w:val="0"/>
                  <w:divBdr>
                    <w:top w:val="none" w:sz="0" w:space="0" w:color="auto"/>
                    <w:left w:val="none" w:sz="0" w:space="0" w:color="auto"/>
                    <w:bottom w:val="none" w:sz="0" w:space="0" w:color="auto"/>
                    <w:right w:val="none" w:sz="0" w:space="0" w:color="auto"/>
                  </w:divBdr>
                </w:div>
                <w:div w:id="1614291249">
                  <w:marLeft w:val="0"/>
                  <w:marRight w:val="0"/>
                  <w:marTop w:val="0"/>
                  <w:marBottom w:val="0"/>
                  <w:divBdr>
                    <w:top w:val="none" w:sz="0" w:space="0" w:color="auto"/>
                    <w:left w:val="none" w:sz="0" w:space="0" w:color="auto"/>
                    <w:bottom w:val="none" w:sz="0" w:space="0" w:color="auto"/>
                    <w:right w:val="none" w:sz="0" w:space="0" w:color="auto"/>
                  </w:divBdr>
                </w:div>
                <w:div w:id="1616016790">
                  <w:marLeft w:val="0"/>
                  <w:marRight w:val="0"/>
                  <w:marTop w:val="0"/>
                  <w:marBottom w:val="0"/>
                  <w:divBdr>
                    <w:top w:val="none" w:sz="0" w:space="0" w:color="auto"/>
                    <w:left w:val="none" w:sz="0" w:space="0" w:color="auto"/>
                    <w:bottom w:val="none" w:sz="0" w:space="0" w:color="auto"/>
                    <w:right w:val="none" w:sz="0" w:space="0" w:color="auto"/>
                  </w:divBdr>
                </w:div>
                <w:div w:id="1622305337">
                  <w:marLeft w:val="0"/>
                  <w:marRight w:val="0"/>
                  <w:marTop w:val="0"/>
                  <w:marBottom w:val="0"/>
                  <w:divBdr>
                    <w:top w:val="none" w:sz="0" w:space="0" w:color="auto"/>
                    <w:left w:val="none" w:sz="0" w:space="0" w:color="auto"/>
                    <w:bottom w:val="none" w:sz="0" w:space="0" w:color="auto"/>
                    <w:right w:val="none" w:sz="0" w:space="0" w:color="auto"/>
                  </w:divBdr>
                </w:div>
                <w:div w:id="1625961629">
                  <w:marLeft w:val="0"/>
                  <w:marRight w:val="0"/>
                  <w:marTop w:val="0"/>
                  <w:marBottom w:val="0"/>
                  <w:divBdr>
                    <w:top w:val="none" w:sz="0" w:space="0" w:color="auto"/>
                    <w:left w:val="none" w:sz="0" w:space="0" w:color="auto"/>
                    <w:bottom w:val="none" w:sz="0" w:space="0" w:color="auto"/>
                    <w:right w:val="none" w:sz="0" w:space="0" w:color="auto"/>
                  </w:divBdr>
                </w:div>
                <w:div w:id="1628195390">
                  <w:marLeft w:val="0"/>
                  <w:marRight w:val="0"/>
                  <w:marTop w:val="0"/>
                  <w:marBottom w:val="0"/>
                  <w:divBdr>
                    <w:top w:val="none" w:sz="0" w:space="0" w:color="auto"/>
                    <w:left w:val="none" w:sz="0" w:space="0" w:color="auto"/>
                    <w:bottom w:val="none" w:sz="0" w:space="0" w:color="auto"/>
                    <w:right w:val="none" w:sz="0" w:space="0" w:color="auto"/>
                  </w:divBdr>
                </w:div>
                <w:div w:id="1646818645">
                  <w:marLeft w:val="0"/>
                  <w:marRight w:val="0"/>
                  <w:marTop w:val="0"/>
                  <w:marBottom w:val="0"/>
                  <w:divBdr>
                    <w:top w:val="none" w:sz="0" w:space="0" w:color="auto"/>
                    <w:left w:val="none" w:sz="0" w:space="0" w:color="auto"/>
                    <w:bottom w:val="none" w:sz="0" w:space="0" w:color="auto"/>
                    <w:right w:val="none" w:sz="0" w:space="0" w:color="auto"/>
                  </w:divBdr>
                </w:div>
                <w:div w:id="1659579508">
                  <w:marLeft w:val="0"/>
                  <w:marRight w:val="0"/>
                  <w:marTop w:val="0"/>
                  <w:marBottom w:val="0"/>
                  <w:divBdr>
                    <w:top w:val="none" w:sz="0" w:space="0" w:color="auto"/>
                    <w:left w:val="none" w:sz="0" w:space="0" w:color="auto"/>
                    <w:bottom w:val="none" w:sz="0" w:space="0" w:color="auto"/>
                    <w:right w:val="none" w:sz="0" w:space="0" w:color="auto"/>
                  </w:divBdr>
                </w:div>
                <w:div w:id="1662007765">
                  <w:marLeft w:val="0"/>
                  <w:marRight w:val="0"/>
                  <w:marTop w:val="0"/>
                  <w:marBottom w:val="0"/>
                  <w:divBdr>
                    <w:top w:val="none" w:sz="0" w:space="0" w:color="auto"/>
                    <w:left w:val="none" w:sz="0" w:space="0" w:color="auto"/>
                    <w:bottom w:val="none" w:sz="0" w:space="0" w:color="auto"/>
                    <w:right w:val="none" w:sz="0" w:space="0" w:color="auto"/>
                  </w:divBdr>
                </w:div>
                <w:div w:id="1662999970">
                  <w:marLeft w:val="0"/>
                  <w:marRight w:val="0"/>
                  <w:marTop w:val="0"/>
                  <w:marBottom w:val="0"/>
                  <w:divBdr>
                    <w:top w:val="none" w:sz="0" w:space="0" w:color="auto"/>
                    <w:left w:val="none" w:sz="0" w:space="0" w:color="auto"/>
                    <w:bottom w:val="none" w:sz="0" w:space="0" w:color="auto"/>
                    <w:right w:val="none" w:sz="0" w:space="0" w:color="auto"/>
                  </w:divBdr>
                </w:div>
                <w:div w:id="1665159911">
                  <w:marLeft w:val="0"/>
                  <w:marRight w:val="0"/>
                  <w:marTop w:val="0"/>
                  <w:marBottom w:val="0"/>
                  <w:divBdr>
                    <w:top w:val="none" w:sz="0" w:space="0" w:color="auto"/>
                    <w:left w:val="none" w:sz="0" w:space="0" w:color="auto"/>
                    <w:bottom w:val="none" w:sz="0" w:space="0" w:color="auto"/>
                    <w:right w:val="none" w:sz="0" w:space="0" w:color="auto"/>
                  </w:divBdr>
                </w:div>
                <w:div w:id="1670250840">
                  <w:marLeft w:val="0"/>
                  <w:marRight w:val="0"/>
                  <w:marTop w:val="0"/>
                  <w:marBottom w:val="0"/>
                  <w:divBdr>
                    <w:top w:val="none" w:sz="0" w:space="0" w:color="auto"/>
                    <w:left w:val="none" w:sz="0" w:space="0" w:color="auto"/>
                    <w:bottom w:val="none" w:sz="0" w:space="0" w:color="auto"/>
                    <w:right w:val="none" w:sz="0" w:space="0" w:color="auto"/>
                  </w:divBdr>
                </w:div>
                <w:div w:id="1670669423">
                  <w:marLeft w:val="0"/>
                  <w:marRight w:val="0"/>
                  <w:marTop w:val="0"/>
                  <w:marBottom w:val="0"/>
                  <w:divBdr>
                    <w:top w:val="none" w:sz="0" w:space="0" w:color="auto"/>
                    <w:left w:val="none" w:sz="0" w:space="0" w:color="auto"/>
                    <w:bottom w:val="none" w:sz="0" w:space="0" w:color="auto"/>
                    <w:right w:val="none" w:sz="0" w:space="0" w:color="auto"/>
                  </w:divBdr>
                </w:div>
                <w:div w:id="1675302620">
                  <w:marLeft w:val="0"/>
                  <w:marRight w:val="0"/>
                  <w:marTop w:val="0"/>
                  <w:marBottom w:val="0"/>
                  <w:divBdr>
                    <w:top w:val="none" w:sz="0" w:space="0" w:color="auto"/>
                    <w:left w:val="none" w:sz="0" w:space="0" w:color="auto"/>
                    <w:bottom w:val="none" w:sz="0" w:space="0" w:color="auto"/>
                    <w:right w:val="none" w:sz="0" w:space="0" w:color="auto"/>
                  </w:divBdr>
                </w:div>
                <w:div w:id="1675454566">
                  <w:marLeft w:val="0"/>
                  <w:marRight w:val="0"/>
                  <w:marTop w:val="0"/>
                  <w:marBottom w:val="0"/>
                  <w:divBdr>
                    <w:top w:val="none" w:sz="0" w:space="0" w:color="auto"/>
                    <w:left w:val="none" w:sz="0" w:space="0" w:color="auto"/>
                    <w:bottom w:val="none" w:sz="0" w:space="0" w:color="auto"/>
                    <w:right w:val="none" w:sz="0" w:space="0" w:color="auto"/>
                  </w:divBdr>
                </w:div>
                <w:div w:id="1675691513">
                  <w:marLeft w:val="0"/>
                  <w:marRight w:val="0"/>
                  <w:marTop w:val="0"/>
                  <w:marBottom w:val="0"/>
                  <w:divBdr>
                    <w:top w:val="none" w:sz="0" w:space="0" w:color="auto"/>
                    <w:left w:val="none" w:sz="0" w:space="0" w:color="auto"/>
                    <w:bottom w:val="none" w:sz="0" w:space="0" w:color="auto"/>
                    <w:right w:val="none" w:sz="0" w:space="0" w:color="auto"/>
                  </w:divBdr>
                </w:div>
                <w:div w:id="1678799641">
                  <w:marLeft w:val="0"/>
                  <w:marRight w:val="0"/>
                  <w:marTop w:val="0"/>
                  <w:marBottom w:val="0"/>
                  <w:divBdr>
                    <w:top w:val="none" w:sz="0" w:space="0" w:color="auto"/>
                    <w:left w:val="none" w:sz="0" w:space="0" w:color="auto"/>
                    <w:bottom w:val="none" w:sz="0" w:space="0" w:color="auto"/>
                    <w:right w:val="none" w:sz="0" w:space="0" w:color="auto"/>
                  </w:divBdr>
                </w:div>
                <w:div w:id="1679846658">
                  <w:marLeft w:val="0"/>
                  <w:marRight w:val="0"/>
                  <w:marTop w:val="0"/>
                  <w:marBottom w:val="0"/>
                  <w:divBdr>
                    <w:top w:val="none" w:sz="0" w:space="0" w:color="auto"/>
                    <w:left w:val="none" w:sz="0" w:space="0" w:color="auto"/>
                    <w:bottom w:val="none" w:sz="0" w:space="0" w:color="auto"/>
                    <w:right w:val="none" w:sz="0" w:space="0" w:color="auto"/>
                  </w:divBdr>
                </w:div>
                <w:div w:id="1682970678">
                  <w:marLeft w:val="0"/>
                  <w:marRight w:val="0"/>
                  <w:marTop w:val="0"/>
                  <w:marBottom w:val="0"/>
                  <w:divBdr>
                    <w:top w:val="none" w:sz="0" w:space="0" w:color="auto"/>
                    <w:left w:val="none" w:sz="0" w:space="0" w:color="auto"/>
                    <w:bottom w:val="none" w:sz="0" w:space="0" w:color="auto"/>
                    <w:right w:val="none" w:sz="0" w:space="0" w:color="auto"/>
                  </w:divBdr>
                </w:div>
                <w:div w:id="1684892763">
                  <w:marLeft w:val="0"/>
                  <w:marRight w:val="0"/>
                  <w:marTop w:val="0"/>
                  <w:marBottom w:val="0"/>
                  <w:divBdr>
                    <w:top w:val="none" w:sz="0" w:space="0" w:color="auto"/>
                    <w:left w:val="none" w:sz="0" w:space="0" w:color="auto"/>
                    <w:bottom w:val="none" w:sz="0" w:space="0" w:color="auto"/>
                    <w:right w:val="none" w:sz="0" w:space="0" w:color="auto"/>
                  </w:divBdr>
                </w:div>
                <w:div w:id="1697537205">
                  <w:marLeft w:val="0"/>
                  <w:marRight w:val="0"/>
                  <w:marTop w:val="0"/>
                  <w:marBottom w:val="0"/>
                  <w:divBdr>
                    <w:top w:val="none" w:sz="0" w:space="0" w:color="auto"/>
                    <w:left w:val="none" w:sz="0" w:space="0" w:color="auto"/>
                    <w:bottom w:val="none" w:sz="0" w:space="0" w:color="auto"/>
                    <w:right w:val="none" w:sz="0" w:space="0" w:color="auto"/>
                  </w:divBdr>
                </w:div>
                <w:div w:id="1699967311">
                  <w:marLeft w:val="0"/>
                  <w:marRight w:val="0"/>
                  <w:marTop w:val="0"/>
                  <w:marBottom w:val="0"/>
                  <w:divBdr>
                    <w:top w:val="none" w:sz="0" w:space="0" w:color="auto"/>
                    <w:left w:val="none" w:sz="0" w:space="0" w:color="auto"/>
                    <w:bottom w:val="none" w:sz="0" w:space="0" w:color="auto"/>
                    <w:right w:val="none" w:sz="0" w:space="0" w:color="auto"/>
                  </w:divBdr>
                </w:div>
                <w:div w:id="1722709758">
                  <w:marLeft w:val="0"/>
                  <w:marRight w:val="0"/>
                  <w:marTop w:val="0"/>
                  <w:marBottom w:val="0"/>
                  <w:divBdr>
                    <w:top w:val="none" w:sz="0" w:space="0" w:color="auto"/>
                    <w:left w:val="none" w:sz="0" w:space="0" w:color="auto"/>
                    <w:bottom w:val="none" w:sz="0" w:space="0" w:color="auto"/>
                    <w:right w:val="none" w:sz="0" w:space="0" w:color="auto"/>
                  </w:divBdr>
                </w:div>
                <w:div w:id="1723019191">
                  <w:marLeft w:val="0"/>
                  <w:marRight w:val="0"/>
                  <w:marTop w:val="0"/>
                  <w:marBottom w:val="0"/>
                  <w:divBdr>
                    <w:top w:val="none" w:sz="0" w:space="0" w:color="auto"/>
                    <w:left w:val="none" w:sz="0" w:space="0" w:color="auto"/>
                    <w:bottom w:val="none" w:sz="0" w:space="0" w:color="auto"/>
                    <w:right w:val="none" w:sz="0" w:space="0" w:color="auto"/>
                  </w:divBdr>
                </w:div>
                <w:div w:id="1725130842">
                  <w:marLeft w:val="0"/>
                  <w:marRight w:val="0"/>
                  <w:marTop w:val="0"/>
                  <w:marBottom w:val="0"/>
                  <w:divBdr>
                    <w:top w:val="none" w:sz="0" w:space="0" w:color="auto"/>
                    <w:left w:val="none" w:sz="0" w:space="0" w:color="auto"/>
                    <w:bottom w:val="none" w:sz="0" w:space="0" w:color="auto"/>
                    <w:right w:val="none" w:sz="0" w:space="0" w:color="auto"/>
                  </w:divBdr>
                </w:div>
                <w:div w:id="1728911361">
                  <w:marLeft w:val="0"/>
                  <w:marRight w:val="0"/>
                  <w:marTop w:val="0"/>
                  <w:marBottom w:val="0"/>
                  <w:divBdr>
                    <w:top w:val="none" w:sz="0" w:space="0" w:color="auto"/>
                    <w:left w:val="none" w:sz="0" w:space="0" w:color="auto"/>
                    <w:bottom w:val="none" w:sz="0" w:space="0" w:color="auto"/>
                    <w:right w:val="none" w:sz="0" w:space="0" w:color="auto"/>
                  </w:divBdr>
                </w:div>
                <w:div w:id="1733501306">
                  <w:marLeft w:val="0"/>
                  <w:marRight w:val="0"/>
                  <w:marTop w:val="0"/>
                  <w:marBottom w:val="0"/>
                  <w:divBdr>
                    <w:top w:val="none" w:sz="0" w:space="0" w:color="auto"/>
                    <w:left w:val="none" w:sz="0" w:space="0" w:color="auto"/>
                    <w:bottom w:val="none" w:sz="0" w:space="0" w:color="auto"/>
                    <w:right w:val="none" w:sz="0" w:space="0" w:color="auto"/>
                  </w:divBdr>
                </w:div>
                <w:div w:id="1735853249">
                  <w:marLeft w:val="0"/>
                  <w:marRight w:val="0"/>
                  <w:marTop w:val="0"/>
                  <w:marBottom w:val="0"/>
                  <w:divBdr>
                    <w:top w:val="none" w:sz="0" w:space="0" w:color="auto"/>
                    <w:left w:val="none" w:sz="0" w:space="0" w:color="auto"/>
                    <w:bottom w:val="none" w:sz="0" w:space="0" w:color="auto"/>
                    <w:right w:val="none" w:sz="0" w:space="0" w:color="auto"/>
                  </w:divBdr>
                </w:div>
                <w:div w:id="1740328961">
                  <w:marLeft w:val="0"/>
                  <w:marRight w:val="0"/>
                  <w:marTop w:val="0"/>
                  <w:marBottom w:val="0"/>
                  <w:divBdr>
                    <w:top w:val="none" w:sz="0" w:space="0" w:color="auto"/>
                    <w:left w:val="none" w:sz="0" w:space="0" w:color="auto"/>
                    <w:bottom w:val="none" w:sz="0" w:space="0" w:color="auto"/>
                    <w:right w:val="none" w:sz="0" w:space="0" w:color="auto"/>
                  </w:divBdr>
                </w:div>
                <w:div w:id="1741176045">
                  <w:marLeft w:val="0"/>
                  <w:marRight w:val="0"/>
                  <w:marTop w:val="0"/>
                  <w:marBottom w:val="0"/>
                  <w:divBdr>
                    <w:top w:val="none" w:sz="0" w:space="0" w:color="auto"/>
                    <w:left w:val="none" w:sz="0" w:space="0" w:color="auto"/>
                    <w:bottom w:val="none" w:sz="0" w:space="0" w:color="auto"/>
                    <w:right w:val="none" w:sz="0" w:space="0" w:color="auto"/>
                  </w:divBdr>
                </w:div>
                <w:div w:id="1742630826">
                  <w:marLeft w:val="0"/>
                  <w:marRight w:val="0"/>
                  <w:marTop w:val="0"/>
                  <w:marBottom w:val="0"/>
                  <w:divBdr>
                    <w:top w:val="none" w:sz="0" w:space="0" w:color="auto"/>
                    <w:left w:val="none" w:sz="0" w:space="0" w:color="auto"/>
                    <w:bottom w:val="none" w:sz="0" w:space="0" w:color="auto"/>
                    <w:right w:val="none" w:sz="0" w:space="0" w:color="auto"/>
                  </w:divBdr>
                </w:div>
                <w:div w:id="1750926594">
                  <w:marLeft w:val="0"/>
                  <w:marRight w:val="0"/>
                  <w:marTop w:val="0"/>
                  <w:marBottom w:val="0"/>
                  <w:divBdr>
                    <w:top w:val="none" w:sz="0" w:space="0" w:color="auto"/>
                    <w:left w:val="none" w:sz="0" w:space="0" w:color="auto"/>
                    <w:bottom w:val="none" w:sz="0" w:space="0" w:color="auto"/>
                    <w:right w:val="none" w:sz="0" w:space="0" w:color="auto"/>
                  </w:divBdr>
                </w:div>
                <w:div w:id="1751728349">
                  <w:marLeft w:val="0"/>
                  <w:marRight w:val="0"/>
                  <w:marTop w:val="0"/>
                  <w:marBottom w:val="0"/>
                  <w:divBdr>
                    <w:top w:val="none" w:sz="0" w:space="0" w:color="auto"/>
                    <w:left w:val="none" w:sz="0" w:space="0" w:color="auto"/>
                    <w:bottom w:val="none" w:sz="0" w:space="0" w:color="auto"/>
                    <w:right w:val="none" w:sz="0" w:space="0" w:color="auto"/>
                  </w:divBdr>
                </w:div>
                <w:div w:id="1753963041">
                  <w:marLeft w:val="0"/>
                  <w:marRight w:val="0"/>
                  <w:marTop w:val="0"/>
                  <w:marBottom w:val="0"/>
                  <w:divBdr>
                    <w:top w:val="none" w:sz="0" w:space="0" w:color="auto"/>
                    <w:left w:val="none" w:sz="0" w:space="0" w:color="auto"/>
                    <w:bottom w:val="none" w:sz="0" w:space="0" w:color="auto"/>
                    <w:right w:val="none" w:sz="0" w:space="0" w:color="auto"/>
                  </w:divBdr>
                </w:div>
                <w:div w:id="1759251869">
                  <w:marLeft w:val="0"/>
                  <w:marRight w:val="0"/>
                  <w:marTop w:val="0"/>
                  <w:marBottom w:val="0"/>
                  <w:divBdr>
                    <w:top w:val="none" w:sz="0" w:space="0" w:color="auto"/>
                    <w:left w:val="none" w:sz="0" w:space="0" w:color="auto"/>
                    <w:bottom w:val="none" w:sz="0" w:space="0" w:color="auto"/>
                    <w:right w:val="none" w:sz="0" w:space="0" w:color="auto"/>
                  </w:divBdr>
                </w:div>
                <w:div w:id="1761638301">
                  <w:marLeft w:val="0"/>
                  <w:marRight w:val="0"/>
                  <w:marTop w:val="0"/>
                  <w:marBottom w:val="0"/>
                  <w:divBdr>
                    <w:top w:val="none" w:sz="0" w:space="0" w:color="auto"/>
                    <w:left w:val="none" w:sz="0" w:space="0" w:color="auto"/>
                    <w:bottom w:val="none" w:sz="0" w:space="0" w:color="auto"/>
                    <w:right w:val="none" w:sz="0" w:space="0" w:color="auto"/>
                  </w:divBdr>
                </w:div>
                <w:div w:id="1773475752">
                  <w:marLeft w:val="0"/>
                  <w:marRight w:val="0"/>
                  <w:marTop w:val="0"/>
                  <w:marBottom w:val="0"/>
                  <w:divBdr>
                    <w:top w:val="none" w:sz="0" w:space="0" w:color="auto"/>
                    <w:left w:val="none" w:sz="0" w:space="0" w:color="auto"/>
                    <w:bottom w:val="none" w:sz="0" w:space="0" w:color="auto"/>
                    <w:right w:val="none" w:sz="0" w:space="0" w:color="auto"/>
                  </w:divBdr>
                </w:div>
                <w:div w:id="1775437455">
                  <w:marLeft w:val="0"/>
                  <w:marRight w:val="0"/>
                  <w:marTop w:val="0"/>
                  <w:marBottom w:val="0"/>
                  <w:divBdr>
                    <w:top w:val="none" w:sz="0" w:space="0" w:color="auto"/>
                    <w:left w:val="none" w:sz="0" w:space="0" w:color="auto"/>
                    <w:bottom w:val="none" w:sz="0" w:space="0" w:color="auto"/>
                    <w:right w:val="none" w:sz="0" w:space="0" w:color="auto"/>
                  </w:divBdr>
                </w:div>
                <w:div w:id="1777405100">
                  <w:marLeft w:val="0"/>
                  <w:marRight w:val="0"/>
                  <w:marTop w:val="0"/>
                  <w:marBottom w:val="0"/>
                  <w:divBdr>
                    <w:top w:val="none" w:sz="0" w:space="0" w:color="auto"/>
                    <w:left w:val="none" w:sz="0" w:space="0" w:color="auto"/>
                    <w:bottom w:val="none" w:sz="0" w:space="0" w:color="auto"/>
                    <w:right w:val="none" w:sz="0" w:space="0" w:color="auto"/>
                  </w:divBdr>
                </w:div>
                <w:div w:id="1786844790">
                  <w:marLeft w:val="0"/>
                  <w:marRight w:val="0"/>
                  <w:marTop w:val="0"/>
                  <w:marBottom w:val="0"/>
                  <w:divBdr>
                    <w:top w:val="none" w:sz="0" w:space="0" w:color="auto"/>
                    <w:left w:val="none" w:sz="0" w:space="0" w:color="auto"/>
                    <w:bottom w:val="none" w:sz="0" w:space="0" w:color="auto"/>
                    <w:right w:val="none" w:sz="0" w:space="0" w:color="auto"/>
                  </w:divBdr>
                </w:div>
                <w:div w:id="1788232881">
                  <w:marLeft w:val="0"/>
                  <w:marRight w:val="0"/>
                  <w:marTop w:val="0"/>
                  <w:marBottom w:val="0"/>
                  <w:divBdr>
                    <w:top w:val="none" w:sz="0" w:space="0" w:color="auto"/>
                    <w:left w:val="none" w:sz="0" w:space="0" w:color="auto"/>
                    <w:bottom w:val="none" w:sz="0" w:space="0" w:color="auto"/>
                    <w:right w:val="none" w:sz="0" w:space="0" w:color="auto"/>
                  </w:divBdr>
                </w:div>
                <w:div w:id="1793475914">
                  <w:marLeft w:val="0"/>
                  <w:marRight w:val="0"/>
                  <w:marTop w:val="0"/>
                  <w:marBottom w:val="0"/>
                  <w:divBdr>
                    <w:top w:val="none" w:sz="0" w:space="0" w:color="auto"/>
                    <w:left w:val="none" w:sz="0" w:space="0" w:color="auto"/>
                    <w:bottom w:val="none" w:sz="0" w:space="0" w:color="auto"/>
                    <w:right w:val="none" w:sz="0" w:space="0" w:color="auto"/>
                  </w:divBdr>
                </w:div>
                <w:div w:id="1798060988">
                  <w:marLeft w:val="0"/>
                  <w:marRight w:val="0"/>
                  <w:marTop w:val="0"/>
                  <w:marBottom w:val="0"/>
                  <w:divBdr>
                    <w:top w:val="none" w:sz="0" w:space="0" w:color="auto"/>
                    <w:left w:val="none" w:sz="0" w:space="0" w:color="auto"/>
                    <w:bottom w:val="none" w:sz="0" w:space="0" w:color="auto"/>
                    <w:right w:val="none" w:sz="0" w:space="0" w:color="auto"/>
                  </w:divBdr>
                </w:div>
                <w:div w:id="1798640222">
                  <w:marLeft w:val="0"/>
                  <w:marRight w:val="0"/>
                  <w:marTop w:val="0"/>
                  <w:marBottom w:val="0"/>
                  <w:divBdr>
                    <w:top w:val="none" w:sz="0" w:space="0" w:color="auto"/>
                    <w:left w:val="none" w:sz="0" w:space="0" w:color="auto"/>
                    <w:bottom w:val="none" w:sz="0" w:space="0" w:color="auto"/>
                    <w:right w:val="none" w:sz="0" w:space="0" w:color="auto"/>
                  </w:divBdr>
                </w:div>
                <w:div w:id="1804231300">
                  <w:marLeft w:val="0"/>
                  <w:marRight w:val="0"/>
                  <w:marTop w:val="0"/>
                  <w:marBottom w:val="0"/>
                  <w:divBdr>
                    <w:top w:val="none" w:sz="0" w:space="0" w:color="auto"/>
                    <w:left w:val="none" w:sz="0" w:space="0" w:color="auto"/>
                    <w:bottom w:val="none" w:sz="0" w:space="0" w:color="auto"/>
                    <w:right w:val="none" w:sz="0" w:space="0" w:color="auto"/>
                  </w:divBdr>
                </w:div>
                <w:div w:id="1806463627">
                  <w:marLeft w:val="0"/>
                  <w:marRight w:val="0"/>
                  <w:marTop w:val="0"/>
                  <w:marBottom w:val="0"/>
                  <w:divBdr>
                    <w:top w:val="none" w:sz="0" w:space="0" w:color="auto"/>
                    <w:left w:val="none" w:sz="0" w:space="0" w:color="auto"/>
                    <w:bottom w:val="none" w:sz="0" w:space="0" w:color="auto"/>
                    <w:right w:val="none" w:sz="0" w:space="0" w:color="auto"/>
                  </w:divBdr>
                </w:div>
                <w:div w:id="1811363200">
                  <w:marLeft w:val="0"/>
                  <w:marRight w:val="0"/>
                  <w:marTop w:val="0"/>
                  <w:marBottom w:val="0"/>
                  <w:divBdr>
                    <w:top w:val="none" w:sz="0" w:space="0" w:color="auto"/>
                    <w:left w:val="none" w:sz="0" w:space="0" w:color="auto"/>
                    <w:bottom w:val="none" w:sz="0" w:space="0" w:color="auto"/>
                    <w:right w:val="none" w:sz="0" w:space="0" w:color="auto"/>
                  </w:divBdr>
                </w:div>
                <w:div w:id="1812867447">
                  <w:marLeft w:val="0"/>
                  <w:marRight w:val="0"/>
                  <w:marTop w:val="0"/>
                  <w:marBottom w:val="0"/>
                  <w:divBdr>
                    <w:top w:val="none" w:sz="0" w:space="0" w:color="auto"/>
                    <w:left w:val="none" w:sz="0" w:space="0" w:color="auto"/>
                    <w:bottom w:val="none" w:sz="0" w:space="0" w:color="auto"/>
                    <w:right w:val="none" w:sz="0" w:space="0" w:color="auto"/>
                  </w:divBdr>
                </w:div>
                <w:div w:id="1819375985">
                  <w:marLeft w:val="0"/>
                  <w:marRight w:val="0"/>
                  <w:marTop w:val="0"/>
                  <w:marBottom w:val="0"/>
                  <w:divBdr>
                    <w:top w:val="none" w:sz="0" w:space="0" w:color="auto"/>
                    <w:left w:val="none" w:sz="0" w:space="0" w:color="auto"/>
                    <w:bottom w:val="none" w:sz="0" w:space="0" w:color="auto"/>
                    <w:right w:val="none" w:sz="0" w:space="0" w:color="auto"/>
                  </w:divBdr>
                </w:div>
                <w:div w:id="1820924104">
                  <w:marLeft w:val="0"/>
                  <w:marRight w:val="0"/>
                  <w:marTop w:val="0"/>
                  <w:marBottom w:val="0"/>
                  <w:divBdr>
                    <w:top w:val="none" w:sz="0" w:space="0" w:color="auto"/>
                    <w:left w:val="none" w:sz="0" w:space="0" w:color="auto"/>
                    <w:bottom w:val="none" w:sz="0" w:space="0" w:color="auto"/>
                    <w:right w:val="none" w:sz="0" w:space="0" w:color="auto"/>
                  </w:divBdr>
                </w:div>
                <w:div w:id="1821000906">
                  <w:marLeft w:val="0"/>
                  <w:marRight w:val="0"/>
                  <w:marTop w:val="0"/>
                  <w:marBottom w:val="0"/>
                  <w:divBdr>
                    <w:top w:val="none" w:sz="0" w:space="0" w:color="auto"/>
                    <w:left w:val="none" w:sz="0" w:space="0" w:color="auto"/>
                    <w:bottom w:val="none" w:sz="0" w:space="0" w:color="auto"/>
                    <w:right w:val="none" w:sz="0" w:space="0" w:color="auto"/>
                  </w:divBdr>
                </w:div>
                <w:div w:id="1829326770">
                  <w:marLeft w:val="0"/>
                  <w:marRight w:val="0"/>
                  <w:marTop w:val="0"/>
                  <w:marBottom w:val="0"/>
                  <w:divBdr>
                    <w:top w:val="none" w:sz="0" w:space="0" w:color="auto"/>
                    <w:left w:val="none" w:sz="0" w:space="0" w:color="auto"/>
                    <w:bottom w:val="none" w:sz="0" w:space="0" w:color="auto"/>
                    <w:right w:val="none" w:sz="0" w:space="0" w:color="auto"/>
                  </w:divBdr>
                </w:div>
                <w:div w:id="1833716111">
                  <w:marLeft w:val="0"/>
                  <w:marRight w:val="0"/>
                  <w:marTop w:val="0"/>
                  <w:marBottom w:val="0"/>
                  <w:divBdr>
                    <w:top w:val="none" w:sz="0" w:space="0" w:color="auto"/>
                    <w:left w:val="none" w:sz="0" w:space="0" w:color="auto"/>
                    <w:bottom w:val="none" w:sz="0" w:space="0" w:color="auto"/>
                    <w:right w:val="none" w:sz="0" w:space="0" w:color="auto"/>
                  </w:divBdr>
                </w:div>
                <w:div w:id="1841389073">
                  <w:marLeft w:val="0"/>
                  <w:marRight w:val="0"/>
                  <w:marTop w:val="0"/>
                  <w:marBottom w:val="0"/>
                  <w:divBdr>
                    <w:top w:val="none" w:sz="0" w:space="0" w:color="auto"/>
                    <w:left w:val="none" w:sz="0" w:space="0" w:color="auto"/>
                    <w:bottom w:val="none" w:sz="0" w:space="0" w:color="auto"/>
                    <w:right w:val="none" w:sz="0" w:space="0" w:color="auto"/>
                  </w:divBdr>
                </w:div>
                <w:div w:id="1851869897">
                  <w:marLeft w:val="0"/>
                  <w:marRight w:val="0"/>
                  <w:marTop w:val="0"/>
                  <w:marBottom w:val="0"/>
                  <w:divBdr>
                    <w:top w:val="none" w:sz="0" w:space="0" w:color="auto"/>
                    <w:left w:val="none" w:sz="0" w:space="0" w:color="auto"/>
                    <w:bottom w:val="none" w:sz="0" w:space="0" w:color="auto"/>
                    <w:right w:val="none" w:sz="0" w:space="0" w:color="auto"/>
                  </w:divBdr>
                </w:div>
                <w:div w:id="1856311638">
                  <w:marLeft w:val="0"/>
                  <w:marRight w:val="0"/>
                  <w:marTop w:val="0"/>
                  <w:marBottom w:val="0"/>
                  <w:divBdr>
                    <w:top w:val="none" w:sz="0" w:space="0" w:color="auto"/>
                    <w:left w:val="none" w:sz="0" w:space="0" w:color="auto"/>
                    <w:bottom w:val="none" w:sz="0" w:space="0" w:color="auto"/>
                    <w:right w:val="none" w:sz="0" w:space="0" w:color="auto"/>
                  </w:divBdr>
                </w:div>
                <w:div w:id="1872497736">
                  <w:marLeft w:val="0"/>
                  <w:marRight w:val="0"/>
                  <w:marTop w:val="0"/>
                  <w:marBottom w:val="0"/>
                  <w:divBdr>
                    <w:top w:val="none" w:sz="0" w:space="0" w:color="auto"/>
                    <w:left w:val="none" w:sz="0" w:space="0" w:color="auto"/>
                    <w:bottom w:val="none" w:sz="0" w:space="0" w:color="auto"/>
                    <w:right w:val="none" w:sz="0" w:space="0" w:color="auto"/>
                  </w:divBdr>
                </w:div>
                <w:div w:id="1874725911">
                  <w:marLeft w:val="0"/>
                  <w:marRight w:val="0"/>
                  <w:marTop w:val="0"/>
                  <w:marBottom w:val="0"/>
                  <w:divBdr>
                    <w:top w:val="none" w:sz="0" w:space="0" w:color="auto"/>
                    <w:left w:val="none" w:sz="0" w:space="0" w:color="auto"/>
                    <w:bottom w:val="none" w:sz="0" w:space="0" w:color="auto"/>
                    <w:right w:val="none" w:sz="0" w:space="0" w:color="auto"/>
                  </w:divBdr>
                </w:div>
                <w:div w:id="1879127641">
                  <w:marLeft w:val="0"/>
                  <w:marRight w:val="0"/>
                  <w:marTop w:val="0"/>
                  <w:marBottom w:val="0"/>
                  <w:divBdr>
                    <w:top w:val="none" w:sz="0" w:space="0" w:color="auto"/>
                    <w:left w:val="none" w:sz="0" w:space="0" w:color="auto"/>
                    <w:bottom w:val="none" w:sz="0" w:space="0" w:color="auto"/>
                    <w:right w:val="none" w:sz="0" w:space="0" w:color="auto"/>
                  </w:divBdr>
                </w:div>
                <w:div w:id="1880632167">
                  <w:marLeft w:val="0"/>
                  <w:marRight w:val="0"/>
                  <w:marTop w:val="0"/>
                  <w:marBottom w:val="0"/>
                  <w:divBdr>
                    <w:top w:val="none" w:sz="0" w:space="0" w:color="auto"/>
                    <w:left w:val="none" w:sz="0" w:space="0" w:color="auto"/>
                    <w:bottom w:val="none" w:sz="0" w:space="0" w:color="auto"/>
                    <w:right w:val="none" w:sz="0" w:space="0" w:color="auto"/>
                  </w:divBdr>
                </w:div>
                <w:div w:id="1885945646">
                  <w:marLeft w:val="0"/>
                  <w:marRight w:val="0"/>
                  <w:marTop w:val="0"/>
                  <w:marBottom w:val="0"/>
                  <w:divBdr>
                    <w:top w:val="none" w:sz="0" w:space="0" w:color="auto"/>
                    <w:left w:val="none" w:sz="0" w:space="0" w:color="auto"/>
                    <w:bottom w:val="none" w:sz="0" w:space="0" w:color="auto"/>
                    <w:right w:val="none" w:sz="0" w:space="0" w:color="auto"/>
                  </w:divBdr>
                </w:div>
                <w:div w:id="1891070918">
                  <w:marLeft w:val="0"/>
                  <w:marRight w:val="0"/>
                  <w:marTop w:val="0"/>
                  <w:marBottom w:val="0"/>
                  <w:divBdr>
                    <w:top w:val="none" w:sz="0" w:space="0" w:color="auto"/>
                    <w:left w:val="none" w:sz="0" w:space="0" w:color="auto"/>
                    <w:bottom w:val="none" w:sz="0" w:space="0" w:color="auto"/>
                    <w:right w:val="none" w:sz="0" w:space="0" w:color="auto"/>
                  </w:divBdr>
                </w:div>
                <w:div w:id="1895583359">
                  <w:marLeft w:val="0"/>
                  <w:marRight w:val="0"/>
                  <w:marTop w:val="0"/>
                  <w:marBottom w:val="0"/>
                  <w:divBdr>
                    <w:top w:val="none" w:sz="0" w:space="0" w:color="auto"/>
                    <w:left w:val="none" w:sz="0" w:space="0" w:color="auto"/>
                    <w:bottom w:val="none" w:sz="0" w:space="0" w:color="auto"/>
                    <w:right w:val="none" w:sz="0" w:space="0" w:color="auto"/>
                  </w:divBdr>
                </w:div>
                <w:div w:id="1901549670">
                  <w:marLeft w:val="0"/>
                  <w:marRight w:val="0"/>
                  <w:marTop w:val="0"/>
                  <w:marBottom w:val="0"/>
                  <w:divBdr>
                    <w:top w:val="none" w:sz="0" w:space="0" w:color="auto"/>
                    <w:left w:val="none" w:sz="0" w:space="0" w:color="auto"/>
                    <w:bottom w:val="none" w:sz="0" w:space="0" w:color="auto"/>
                    <w:right w:val="none" w:sz="0" w:space="0" w:color="auto"/>
                  </w:divBdr>
                </w:div>
                <w:div w:id="1906187448">
                  <w:marLeft w:val="0"/>
                  <w:marRight w:val="0"/>
                  <w:marTop w:val="0"/>
                  <w:marBottom w:val="0"/>
                  <w:divBdr>
                    <w:top w:val="none" w:sz="0" w:space="0" w:color="auto"/>
                    <w:left w:val="none" w:sz="0" w:space="0" w:color="auto"/>
                    <w:bottom w:val="none" w:sz="0" w:space="0" w:color="auto"/>
                    <w:right w:val="none" w:sz="0" w:space="0" w:color="auto"/>
                  </w:divBdr>
                </w:div>
                <w:div w:id="1909807839">
                  <w:marLeft w:val="0"/>
                  <w:marRight w:val="0"/>
                  <w:marTop w:val="0"/>
                  <w:marBottom w:val="0"/>
                  <w:divBdr>
                    <w:top w:val="none" w:sz="0" w:space="0" w:color="auto"/>
                    <w:left w:val="none" w:sz="0" w:space="0" w:color="auto"/>
                    <w:bottom w:val="none" w:sz="0" w:space="0" w:color="auto"/>
                    <w:right w:val="none" w:sz="0" w:space="0" w:color="auto"/>
                  </w:divBdr>
                </w:div>
                <w:div w:id="1940985205">
                  <w:marLeft w:val="0"/>
                  <w:marRight w:val="0"/>
                  <w:marTop w:val="0"/>
                  <w:marBottom w:val="0"/>
                  <w:divBdr>
                    <w:top w:val="none" w:sz="0" w:space="0" w:color="auto"/>
                    <w:left w:val="none" w:sz="0" w:space="0" w:color="auto"/>
                    <w:bottom w:val="none" w:sz="0" w:space="0" w:color="auto"/>
                    <w:right w:val="none" w:sz="0" w:space="0" w:color="auto"/>
                  </w:divBdr>
                </w:div>
                <w:div w:id="1946307529">
                  <w:marLeft w:val="0"/>
                  <w:marRight w:val="0"/>
                  <w:marTop w:val="0"/>
                  <w:marBottom w:val="0"/>
                  <w:divBdr>
                    <w:top w:val="none" w:sz="0" w:space="0" w:color="auto"/>
                    <w:left w:val="none" w:sz="0" w:space="0" w:color="auto"/>
                    <w:bottom w:val="none" w:sz="0" w:space="0" w:color="auto"/>
                    <w:right w:val="none" w:sz="0" w:space="0" w:color="auto"/>
                  </w:divBdr>
                </w:div>
                <w:div w:id="1962034798">
                  <w:marLeft w:val="0"/>
                  <w:marRight w:val="0"/>
                  <w:marTop w:val="0"/>
                  <w:marBottom w:val="0"/>
                  <w:divBdr>
                    <w:top w:val="none" w:sz="0" w:space="0" w:color="auto"/>
                    <w:left w:val="none" w:sz="0" w:space="0" w:color="auto"/>
                    <w:bottom w:val="none" w:sz="0" w:space="0" w:color="auto"/>
                    <w:right w:val="none" w:sz="0" w:space="0" w:color="auto"/>
                  </w:divBdr>
                </w:div>
                <w:div w:id="1964000131">
                  <w:marLeft w:val="0"/>
                  <w:marRight w:val="0"/>
                  <w:marTop w:val="0"/>
                  <w:marBottom w:val="0"/>
                  <w:divBdr>
                    <w:top w:val="none" w:sz="0" w:space="0" w:color="auto"/>
                    <w:left w:val="none" w:sz="0" w:space="0" w:color="auto"/>
                    <w:bottom w:val="none" w:sz="0" w:space="0" w:color="auto"/>
                    <w:right w:val="none" w:sz="0" w:space="0" w:color="auto"/>
                  </w:divBdr>
                </w:div>
                <w:div w:id="1965427087">
                  <w:marLeft w:val="0"/>
                  <w:marRight w:val="0"/>
                  <w:marTop w:val="0"/>
                  <w:marBottom w:val="0"/>
                  <w:divBdr>
                    <w:top w:val="none" w:sz="0" w:space="0" w:color="auto"/>
                    <w:left w:val="none" w:sz="0" w:space="0" w:color="auto"/>
                    <w:bottom w:val="none" w:sz="0" w:space="0" w:color="auto"/>
                    <w:right w:val="none" w:sz="0" w:space="0" w:color="auto"/>
                  </w:divBdr>
                </w:div>
                <w:div w:id="1967929679">
                  <w:marLeft w:val="0"/>
                  <w:marRight w:val="0"/>
                  <w:marTop w:val="0"/>
                  <w:marBottom w:val="0"/>
                  <w:divBdr>
                    <w:top w:val="none" w:sz="0" w:space="0" w:color="auto"/>
                    <w:left w:val="none" w:sz="0" w:space="0" w:color="auto"/>
                    <w:bottom w:val="none" w:sz="0" w:space="0" w:color="auto"/>
                    <w:right w:val="none" w:sz="0" w:space="0" w:color="auto"/>
                  </w:divBdr>
                </w:div>
                <w:div w:id="1972202765">
                  <w:marLeft w:val="0"/>
                  <w:marRight w:val="0"/>
                  <w:marTop w:val="0"/>
                  <w:marBottom w:val="0"/>
                  <w:divBdr>
                    <w:top w:val="none" w:sz="0" w:space="0" w:color="auto"/>
                    <w:left w:val="none" w:sz="0" w:space="0" w:color="auto"/>
                    <w:bottom w:val="none" w:sz="0" w:space="0" w:color="auto"/>
                    <w:right w:val="none" w:sz="0" w:space="0" w:color="auto"/>
                  </w:divBdr>
                </w:div>
                <w:div w:id="1993411890">
                  <w:marLeft w:val="0"/>
                  <w:marRight w:val="0"/>
                  <w:marTop w:val="0"/>
                  <w:marBottom w:val="0"/>
                  <w:divBdr>
                    <w:top w:val="none" w:sz="0" w:space="0" w:color="auto"/>
                    <w:left w:val="none" w:sz="0" w:space="0" w:color="auto"/>
                    <w:bottom w:val="none" w:sz="0" w:space="0" w:color="auto"/>
                    <w:right w:val="none" w:sz="0" w:space="0" w:color="auto"/>
                  </w:divBdr>
                </w:div>
                <w:div w:id="1997493441">
                  <w:marLeft w:val="0"/>
                  <w:marRight w:val="0"/>
                  <w:marTop w:val="0"/>
                  <w:marBottom w:val="0"/>
                  <w:divBdr>
                    <w:top w:val="none" w:sz="0" w:space="0" w:color="auto"/>
                    <w:left w:val="none" w:sz="0" w:space="0" w:color="auto"/>
                    <w:bottom w:val="none" w:sz="0" w:space="0" w:color="auto"/>
                    <w:right w:val="none" w:sz="0" w:space="0" w:color="auto"/>
                  </w:divBdr>
                </w:div>
                <w:div w:id="2009286198">
                  <w:marLeft w:val="0"/>
                  <w:marRight w:val="0"/>
                  <w:marTop w:val="0"/>
                  <w:marBottom w:val="0"/>
                  <w:divBdr>
                    <w:top w:val="none" w:sz="0" w:space="0" w:color="auto"/>
                    <w:left w:val="none" w:sz="0" w:space="0" w:color="auto"/>
                    <w:bottom w:val="none" w:sz="0" w:space="0" w:color="auto"/>
                    <w:right w:val="none" w:sz="0" w:space="0" w:color="auto"/>
                  </w:divBdr>
                </w:div>
                <w:div w:id="2021546361">
                  <w:marLeft w:val="0"/>
                  <w:marRight w:val="0"/>
                  <w:marTop w:val="0"/>
                  <w:marBottom w:val="0"/>
                  <w:divBdr>
                    <w:top w:val="none" w:sz="0" w:space="0" w:color="auto"/>
                    <w:left w:val="none" w:sz="0" w:space="0" w:color="auto"/>
                    <w:bottom w:val="none" w:sz="0" w:space="0" w:color="auto"/>
                    <w:right w:val="none" w:sz="0" w:space="0" w:color="auto"/>
                  </w:divBdr>
                </w:div>
                <w:div w:id="2023431224">
                  <w:marLeft w:val="0"/>
                  <w:marRight w:val="0"/>
                  <w:marTop w:val="0"/>
                  <w:marBottom w:val="0"/>
                  <w:divBdr>
                    <w:top w:val="none" w:sz="0" w:space="0" w:color="auto"/>
                    <w:left w:val="none" w:sz="0" w:space="0" w:color="auto"/>
                    <w:bottom w:val="none" w:sz="0" w:space="0" w:color="auto"/>
                    <w:right w:val="none" w:sz="0" w:space="0" w:color="auto"/>
                  </w:divBdr>
                </w:div>
                <w:div w:id="2043286538">
                  <w:marLeft w:val="0"/>
                  <w:marRight w:val="0"/>
                  <w:marTop w:val="0"/>
                  <w:marBottom w:val="0"/>
                  <w:divBdr>
                    <w:top w:val="none" w:sz="0" w:space="0" w:color="auto"/>
                    <w:left w:val="none" w:sz="0" w:space="0" w:color="auto"/>
                    <w:bottom w:val="none" w:sz="0" w:space="0" w:color="auto"/>
                    <w:right w:val="none" w:sz="0" w:space="0" w:color="auto"/>
                  </w:divBdr>
                </w:div>
                <w:div w:id="2049915788">
                  <w:marLeft w:val="0"/>
                  <w:marRight w:val="0"/>
                  <w:marTop w:val="0"/>
                  <w:marBottom w:val="0"/>
                  <w:divBdr>
                    <w:top w:val="none" w:sz="0" w:space="0" w:color="auto"/>
                    <w:left w:val="none" w:sz="0" w:space="0" w:color="auto"/>
                    <w:bottom w:val="none" w:sz="0" w:space="0" w:color="auto"/>
                    <w:right w:val="none" w:sz="0" w:space="0" w:color="auto"/>
                  </w:divBdr>
                </w:div>
                <w:div w:id="2051491149">
                  <w:marLeft w:val="0"/>
                  <w:marRight w:val="0"/>
                  <w:marTop w:val="0"/>
                  <w:marBottom w:val="0"/>
                  <w:divBdr>
                    <w:top w:val="none" w:sz="0" w:space="0" w:color="auto"/>
                    <w:left w:val="none" w:sz="0" w:space="0" w:color="auto"/>
                    <w:bottom w:val="none" w:sz="0" w:space="0" w:color="auto"/>
                    <w:right w:val="none" w:sz="0" w:space="0" w:color="auto"/>
                  </w:divBdr>
                </w:div>
                <w:div w:id="2053771781">
                  <w:marLeft w:val="0"/>
                  <w:marRight w:val="0"/>
                  <w:marTop w:val="0"/>
                  <w:marBottom w:val="0"/>
                  <w:divBdr>
                    <w:top w:val="none" w:sz="0" w:space="0" w:color="auto"/>
                    <w:left w:val="none" w:sz="0" w:space="0" w:color="auto"/>
                    <w:bottom w:val="none" w:sz="0" w:space="0" w:color="auto"/>
                    <w:right w:val="none" w:sz="0" w:space="0" w:color="auto"/>
                  </w:divBdr>
                </w:div>
                <w:div w:id="2072773069">
                  <w:marLeft w:val="0"/>
                  <w:marRight w:val="0"/>
                  <w:marTop w:val="0"/>
                  <w:marBottom w:val="0"/>
                  <w:divBdr>
                    <w:top w:val="none" w:sz="0" w:space="0" w:color="auto"/>
                    <w:left w:val="none" w:sz="0" w:space="0" w:color="auto"/>
                    <w:bottom w:val="none" w:sz="0" w:space="0" w:color="auto"/>
                    <w:right w:val="none" w:sz="0" w:space="0" w:color="auto"/>
                  </w:divBdr>
                </w:div>
                <w:div w:id="2077239036">
                  <w:marLeft w:val="0"/>
                  <w:marRight w:val="0"/>
                  <w:marTop w:val="0"/>
                  <w:marBottom w:val="0"/>
                  <w:divBdr>
                    <w:top w:val="none" w:sz="0" w:space="0" w:color="auto"/>
                    <w:left w:val="none" w:sz="0" w:space="0" w:color="auto"/>
                    <w:bottom w:val="none" w:sz="0" w:space="0" w:color="auto"/>
                    <w:right w:val="none" w:sz="0" w:space="0" w:color="auto"/>
                  </w:divBdr>
                </w:div>
                <w:div w:id="2084989388">
                  <w:marLeft w:val="0"/>
                  <w:marRight w:val="0"/>
                  <w:marTop w:val="0"/>
                  <w:marBottom w:val="0"/>
                  <w:divBdr>
                    <w:top w:val="none" w:sz="0" w:space="0" w:color="auto"/>
                    <w:left w:val="none" w:sz="0" w:space="0" w:color="auto"/>
                    <w:bottom w:val="none" w:sz="0" w:space="0" w:color="auto"/>
                    <w:right w:val="none" w:sz="0" w:space="0" w:color="auto"/>
                  </w:divBdr>
                </w:div>
                <w:div w:id="2087873244">
                  <w:marLeft w:val="0"/>
                  <w:marRight w:val="0"/>
                  <w:marTop w:val="0"/>
                  <w:marBottom w:val="0"/>
                  <w:divBdr>
                    <w:top w:val="none" w:sz="0" w:space="0" w:color="auto"/>
                    <w:left w:val="none" w:sz="0" w:space="0" w:color="auto"/>
                    <w:bottom w:val="none" w:sz="0" w:space="0" w:color="auto"/>
                    <w:right w:val="none" w:sz="0" w:space="0" w:color="auto"/>
                  </w:divBdr>
                </w:div>
                <w:div w:id="2105874742">
                  <w:marLeft w:val="0"/>
                  <w:marRight w:val="0"/>
                  <w:marTop w:val="0"/>
                  <w:marBottom w:val="0"/>
                  <w:divBdr>
                    <w:top w:val="none" w:sz="0" w:space="0" w:color="auto"/>
                    <w:left w:val="none" w:sz="0" w:space="0" w:color="auto"/>
                    <w:bottom w:val="none" w:sz="0" w:space="0" w:color="auto"/>
                    <w:right w:val="none" w:sz="0" w:space="0" w:color="auto"/>
                  </w:divBdr>
                </w:div>
                <w:div w:id="2111504773">
                  <w:marLeft w:val="0"/>
                  <w:marRight w:val="0"/>
                  <w:marTop w:val="0"/>
                  <w:marBottom w:val="0"/>
                  <w:divBdr>
                    <w:top w:val="none" w:sz="0" w:space="0" w:color="auto"/>
                    <w:left w:val="none" w:sz="0" w:space="0" w:color="auto"/>
                    <w:bottom w:val="none" w:sz="0" w:space="0" w:color="auto"/>
                    <w:right w:val="none" w:sz="0" w:space="0" w:color="auto"/>
                  </w:divBdr>
                </w:div>
                <w:div w:id="2120907870">
                  <w:marLeft w:val="0"/>
                  <w:marRight w:val="0"/>
                  <w:marTop w:val="0"/>
                  <w:marBottom w:val="0"/>
                  <w:divBdr>
                    <w:top w:val="none" w:sz="0" w:space="0" w:color="auto"/>
                    <w:left w:val="none" w:sz="0" w:space="0" w:color="auto"/>
                    <w:bottom w:val="none" w:sz="0" w:space="0" w:color="auto"/>
                    <w:right w:val="none" w:sz="0" w:space="0" w:color="auto"/>
                  </w:divBdr>
                </w:div>
                <w:div w:id="2126923447">
                  <w:marLeft w:val="0"/>
                  <w:marRight w:val="0"/>
                  <w:marTop w:val="0"/>
                  <w:marBottom w:val="0"/>
                  <w:divBdr>
                    <w:top w:val="none" w:sz="0" w:space="0" w:color="auto"/>
                    <w:left w:val="none" w:sz="0" w:space="0" w:color="auto"/>
                    <w:bottom w:val="none" w:sz="0" w:space="0" w:color="auto"/>
                    <w:right w:val="none" w:sz="0" w:space="0" w:color="auto"/>
                  </w:divBdr>
                </w:div>
                <w:div w:id="2127389701">
                  <w:marLeft w:val="0"/>
                  <w:marRight w:val="0"/>
                  <w:marTop w:val="0"/>
                  <w:marBottom w:val="0"/>
                  <w:divBdr>
                    <w:top w:val="none" w:sz="0" w:space="0" w:color="auto"/>
                    <w:left w:val="none" w:sz="0" w:space="0" w:color="auto"/>
                    <w:bottom w:val="none" w:sz="0" w:space="0" w:color="auto"/>
                    <w:right w:val="none" w:sz="0" w:space="0" w:color="auto"/>
                  </w:divBdr>
                </w:div>
                <w:div w:id="2129659738">
                  <w:marLeft w:val="0"/>
                  <w:marRight w:val="0"/>
                  <w:marTop w:val="0"/>
                  <w:marBottom w:val="0"/>
                  <w:divBdr>
                    <w:top w:val="none" w:sz="0" w:space="0" w:color="auto"/>
                    <w:left w:val="none" w:sz="0" w:space="0" w:color="auto"/>
                    <w:bottom w:val="none" w:sz="0" w:space="0" w:color="auto"/>
                    <w:right w:val="none" w:sz="0" w:space="0" w:color="auto"/>
                  </w:divBdr>
                </w:div>
                <w:div w:id="2131894375">
                  <w:marLeft w:val="0"/>
                  <w:marRight w:val="0"/>
                  <w:marTop w:val="0"/>
                  <w:marBottom w:val="0"/>
                  <w:divBdr>
                    <w:top w:val="none" w:sz="0" w:space="0" w:color="auto"/>
                    <w:left w:val="none" w:sz="0" w:space="0" w:color="auto"/>
                    <w:bottom w:val="none" w:sz="0" w:space="0" w:color="auto"/>
                    <w:right w:val="none" w:sz="0" w:space="0" w:color="auto"/>
                  </w:divBdr>
                </w:div>
                <w:div w:id="2134442559">
                  <w:marLeft w:val="0"/>
                  <w:marRight w:val="0"/>
                  <w:marTop w:val="0"/>
                  <w:marBottom w:val="0"/>
                  <w:divBdr>
                    <w:top w:val="none" w:sz="0" w:space="0" w:color="auto"/>
                    <w:left w:val="none" w:sz="0" w:space="0" w:color="auto"/>
                    <w:bottom w:val="none" w:sz="0" w:space="0" w:color="auto"/>
                    <w:right w:val="none" w:sz="0" w:space="0" w:color="auto"/>
                  </w:divBdr>
                </w:div>
                <w:div w:id="2135904910">
                  <w:marLeft w:val="0"/>
                  <w:marRight w:val="0"/>
                  <w:marTop w:val="0"/>
                  <w:marBottom w:val="0"/>
                  <w:divBdr>
                    <w:top w:val="none" w:sz="0" w:space="0" w:color="auto"/>
                    <w:left w:val="none" w:sz="0" w:space="0" w:color="auto"/>
                    <w:bottom w:val="none" w:sz="0" w:space="0" w:color="auto"/>
                    <w:right w:val="none" w:sz="0" w:space="0" w:color="auto"/>
                  </w:divBdr>
                </w:div>
                <w:div w:id="2138257197">
                  <w:marLeft w:val="0"/>
                  <w:marRight w:val="0"/>
                  <w:marTop w:val="0"/>
                  <w:marBottom w:val="0"/>
                  <w:divBdr>
                    <w:top w:val="none" w:sz="0" w:space="0" w:color="auto"/>
                    <w:left w:val="none" w:sz="0" w:space="0" w:color="auto"/>
                    <w:bottom w:val="none" w:sz="0" w:space="0" w:color="auto"/>
                    <w:right w:val="none" w:sz="0" w:space="0" w:color="auto"/>
                  </w:divBdr>
                </w:div>
                <w:div w:id="2139252266">
                  <w:marLeft w:val="0"/>
                  <w:marRight w:val="0"/>
                  <w:marTop w:val="0"/>
                  <w:marBottom w:val="0"/>
                  <w:divBdr>
                    <w:top w:val="none" w:sz="0" w:space="0" w:color="auto"/>
                    <w:left w:val="none" w:sz="0" w:space="0" w:color="auto"/>
                    <w:bottom w:val="none" w:sz="0" w:space="0" w:color="auto"/>
                    <w:right w:val="none" w:sz="0" w:space="0" w:color="auto"/>
                  </w:divBdr>
                </w:div>
                <w:div w:id="21460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248">
          <w:marLeft w:val="0"/>
          <w:marRight w:val="0"/>
          <w:marTop w:val="0"/>
          <w:marBottom w:val="0"/>
          <w:divBdr>
            <w:top w:val="none" w:sz="0" w:space="0" w:color="auto"/>
            <w:left w:val="none" w:sz="0" w:space="0" w:color="auto"/>
            <w:bottom w:val="none" w:sz="0" w:space="0" w:color="auto"/>
            <w:right w:val="none" w:sz="0" w:space="0" w:color="auto"/>
          </w:divBdr>
          <w:divsChild>
            <w:div w:id="1128938232">
              <w:marLeft w:val="0"/>
              <w:marRight w:val="0"/>
              <w:marTop w:val="0"/>
              <w:marBottom w:val="0"/>
              <w:divBdr>
                <w:top w:val="none" w:sz="0" w:space="0" w:color="auto"/>
                <w:left w:val="none" w:sz="0" w:space="0" w:color="auto"/>
                <w:bottom w:val="none" w:sz="0" w:space="0" w:color="auto"/>
                <w:right w:val="none" w:sz="0" w:space="0" w:color="auto"/>
              </w:divBdr>
              <w:divsChild>
                <w:div w:id="1670349">
                  <w:marLeft w:val="0"/>
                  <w:marRight w:val="0"/>
                  <w:marTop w:val="0"/>
                  <w:marBottom w:val="0"/>
                  <w:divBdr>
                    <w:top w:val="none" w:sz="0" w:space="0" w:color="auto"/>
                    <w:left w:val="none" w:sz="0" w:space="0" w:color="auto"/>
                    <w:bottom w:val="none" w:sz="0" w:space="0" w:color="auto"/>
                    <w:right w:val="none" w:sz="0" w:space="0" w:color="auto"/>
                  </w:divBdr>
                </w:div>
                <w:div w:id="12539139">
                  <w:marLeft w:val="0"/>
                  <w:marRight w:val="0"/>
                  <w:marTop w:val="0"/>
                  <w:marBottom w:val="0"/>
                  <w:divBdr>
                    <w:top w:val="none" w:sz="0" w:space="0" w:color="auto"/>
                    <w:left w:val="none" w:sz="0" w:space="0" w:color="auto"/>
                    <w:bottom w:val="none" w:sz="0" w:space="0" w:color="auto"/>
                    <w:right w:val="none" w:sz="0" w:space="0" w:color="auto"/>
                  </w:divBdr>
                </w:div>
                <w:div w:id="14119597">
                  <w:marLeft w:val="0"/>
                  <w:marRight w:val="0"/>
                  <w:marTop w:val="0"/>
                  <w:marBottom w:val="0"/>
                  <w:divBdr>
                    <w:top w:val="none" w:sz="0" w:space="0" w:color="auto"/>
                    <w:left w:val="none" w:sz="0" w:space="0" w:color="auto"/>
                    <w:bottom w:val="none" w:sz="0" w:space="0" w:color="auto"/>
                    <w:right w:val="none" w:sz="0" w:space="0" w:color="auto"/>
                  </w:divBdr>
                </w:div>
                <w:div w:id="19820669">
                  <w:marLeft w:val="0"/>
                  <w:marRight w:val="0"/>
                  <w:marTop w:val="0"/>
                  <w:marBottom w:val="0"/>
                  <w:divBdr>
                    <w:top w:val="none" w:sz="0" w:space="0" w:color="auto"/>
                    <w:left w:val="none" w:sz="0" w:space="0" w:color="auto"/>
                    <w:bottom w:val="none" w:sz="0" w:space="0" w:color="auto"/>
                    <w:right w:val="none" w:sz="0" w:space="0" w:color="auto"/>
                  </w:divBdr>
                </w:div>
                <w:div w:id="39404547">
                  <w:marLeft w:val="0"/>
                  <w:marRight w:val="0"/>
                  <w:marTop w:val="0"/>
                  <w:marBottom w:val="0"/>
                  <w:divBdr>
                    <w:top w:val="none" w:sz="0" w:space="0" w:color="auto"/>
                    <w:left w:val="none" w:sz="0" w:space="0" w:color="auto"/>
                    <w:bottom w:val="none" w:sz="0" w:space="0" w:color="auto"/>
                    <w:right w:val="none" w:sz="0" w:space="0" w:color="auto"/>
                  </w:divBdr>
                </w:div>
                <w:div w:id="42873746">
                  <w:marLeft w:val="0"/>
                  <w:marRight w:val="0"/>
                  <w:marTop w:val="0"/>
                  <w:marBottom w:val="0"/>
                  <w:divBdr>
                    <w:top w:val="none" w:sz="0" w:space="0" w:color="auto"/>
                    <w:left w:val="none" w:sz="0" w:space="0" w:color="auto"/>
                    <w:bottom w:val="none" w:sz="0" w:space="0" w:color="auto"/>
                    <w:right w:val="none" w:sz="0" w:space="0" w:color="auto"/>
                  </w:divBdr>
                </w:div>
                <w:div w:id="66417563">
                  <w:marLeft w:val="0"/>
                  <w:marRight w:val="0"/>
                  <w:marTop w:val="0"/>
                  <w:marBottom w:val="0"/>
                  <w:divBdr>
                    <w:top w:val="none" w:sz="0" w:space="0" w:color="auto"/>
                    <w:left w:val="none" w:sz="0" w:space="0" w:color="auto"/>
                    <w:bottom w:val="none" w:sz="0" w:space="0" w:color="auto"/>
                    <w:right w:val="none" w:sz="0" w:space="0" w:color="auto"/>
                  </w:divBdr>
                </w:div>
                <w:div w:id="68118551">
                  <w:marLeft w:val="0"/>
                  <w:marRight w:val="0"/>
                  <w:marTop w:val="0"/>
                  <w:marBottom w:val="0"/>
                  <w:divBdr>
                    <w:top w:val="none" w:sz="0" w:space="0" w:color="auto"/>
                    <w:left w:val="none" w:sz="0" w:space="0" w:color="auto"/>
                    <w:bottom w:val="none" w:sz="0" w:space="0" w:color="auto"/>
                    <w:right w:val="none" w:sz="0" w:space="0" w:color="auto"/>
                  </w:divBdr>
                </w:div>
                <w:div w:id="68429526">
                  <w:marLeft w:val="0"/>
                  <w:marRight w:val="0"/>
                  <w:marTop w:val="0"/>
                  <w:marBottom w:val="0"/>
                  <w:divBdr>
                    <w:top w:val="none" w:sz="0" w:space="0" w:color="auto"/>
                    <w:left w:val="none" w:sz="0" w:space="0" w:color="auto"/>
                    <w:bottom w:val="none" w:sz="0" w:space="0" w:color="auto"/>
                    <w:right w:val="none" w:sz="0" w:space="0" w:color="auto"/>
                  </w:divBdr>
                </w:div>
                <w:div w:id="84423988">
                  <w:marLeft w:val="0"/>
                  <w:marRight w:val="0"/>
                  <w:marTop w:val="0"/>
                  <w:marBottom w:val="0"/>
                  <w:divBdr>
                    <w:top w:val="none" w:sz="0" w:space="0" w:color="auto"/>
                    <w:left w:val="none" w:sz="0" w:space="0" w:color="auto"/>
                    <w:bottom w:val="none" w:sz="0" w:space="0" w:color="auto"/>
                    <w:right w:val="none" w:sz="0" w:space="0" w:color="auto"/>
                  </w:divBdr>
                </w:div>
                <w:div w:id="86006853">
                  <w:marLeft w:val="0"/>
                  <w:marRight w:val="0"/>
                  <w:marTop w:val="0"/>
                  <w:marBottom w:val="0"/>
                  <w:divBdr>
                    <w:top w:val="none" w:sz="0" w:space="0" w:color="auto"/>
                    <w:left w:val="none" w:sz="0" w:space="0" w:color="auto"/>
                    <w:bottom w:val="none" w:sz="0" w:space="0" w:color="auto"/>
                    <w:right w:val="none" w:sz="0" w:space="0" w:color="auto"/>
                  </w:divBdr>
                </w:div>
                <w:div w:id="86074709">
                  <w:marLeft w:val="0"/>
                  <w:marRight w:val="0"/>
                  <w:marTop w:val="0"/>
                  <w:marBottom w:val="0"/>
                  <w:divBdr>
                    <w:top w:val="none" w:sz="0" w:space="0" w:color="auto"/>
                    <w:left w:val="none" w:sz="0" w:space="0" w:color="auto"/>
                    <w:bottom w:val="none" w:sz="0" w:space="0" w:color="auto"/>
                    <w:right w:val="none" w:sz="0" w:space="0" w:color="auto"/>
                  </w:divBdr>
                </w:div>
                <w:div w:id="88621537">
                  <w:marLeft w:val="0"/>
                  <w:marRight w:val="0"/>
                  <w:marTop w:val="0"/>
                  <w:marBottom w:val="0"/>
                  <w:divBdr>
                    <w:top w:val="none" w:sz="0" w:space="0" w:color="auto"/>
                    <w:left w:val="none" w:sz="0" w:space="0" w:color="auto"/>
                    <w:bottom w:val="none" w:sz="0" w:space="0" w:color="auto"/>
                    <w:right w:val="none" w:sz="0" w:space="0" w:color="auto"/>
                  </w:divBdr>
                </w:div>
                <w:div w:id="90784016">
                  <w:marLeft w:val="0"/>
                  <w:marRight w:val="0"/>
                  <w:marTop w:val="0"/>
                  <w:marBottom w:val="0"/>
                  <w:divBdr>
                    <w:top w:val="none" w:sz="0" w:space="0" w:color="auto"/>
                    <w:left w:val="none" w:sz="0" w:space="0" w:color="auto"/>
                    <w:bottom w:val="none" w:sz="0" w:space="0" w:color="auto"/>
                    <w:right w:val="none" w:sz="0" w:space="0" w:color="auto"/>
                  </w:divBdr>
                </w:div>
                <w:div w:id="104423530">
                  <w:marLeft w:val="0"/>
                  <w:marRight w:val="0"/>
                  <w:marTop w:val="0"/>
                  <w:marBottom w:val="0"/>
                  <w:divBdr>
                    <w:top w:val="none" w:sz="0" w:space="0" w:color="auto"/>
                    <w:left w:val="none" w:sz="0" w:space="0" w:color="auto"/>
                    <w:bottom w:val="none" w:sz="0" w:space="0" w:color="auto"/>
                    <w:right w:val="none" w:sz="0" w:space="0" w:color="auto"/>
                  </w:divBdr>
                </w:div>
                <w:div w:id="104814506">
                  <w:marLeft w:val="0"/>
                  <w:marRight w:val="0"/>
                  <w:marTop w:val="0"/>
                  <w:marBottom w:val="0"/>
                  <w:divBdr>
                    <w:top w:val="none" w:sz="0" w:space="0" w:color="auto"/>
                    <w:left w:val="none" w:sz="0" w:space="0" w:color="auto"/>
                    <w:bottom w:val="none" w:sz="0" w:space="0" w:color="auto"/>
                    <w:right w:val="none" w:sz="0" w:space="0" w:color="auto"/>
                  </w:divBdr>
                </w:div>
                <w:div w:id="119109520">
                  <w:marLeft w:val="0"/>
                  <w:marRight w:val="0"/>
                  <w:marTop w:val="0"/>
                  <w:marBottom w:val="0"/>
                  <w:divBdr>
                    <w:top w:val="none" w:sz="0" w:space="0" w:color="auto"/>
                    <w:left w:val="none" w:sz="0" w:space="0" w:color="auto"/>
                    <w:bottom w:val="none" w:sz="0" w:space="0" w:color="auto"/>
                    <w:right w:val="none" w:sz="0" w:space="0" w:color="auto"/>
                  </w:divBdr>
                </w:div>
                <w:div w:id="123475926">
                  <w:marLeft w:val="0"/>
                  <w:marRight w:val="0"/>
                  <w:marTop w:val="0"/>
                  <w:marBottom w:val="0"/>
                  <w:divBdr>
                    <w:top w:val="none" w:sz="0" w:space="0" w:color="auto"/>
                    <w:left w:val="none" w:sz="0" w:space="0" w:color="auto"/>
                    <w:bottom w:val="none" w:sz="0" w:space="0" w:color="auto"/>
                    <w:right w:val="none" w:sz="0" w:space="0" w:color="auto"/>
                  </w:divBdr>
                </w:div>
                <w:div w:id="127359923">
                  <w:marLeft w:val="0"/>
                  <w:marRight w:val="0"/>
                  <w:marTop w:val="0"/>
                  <w:marBottom w:val="0"/>
                  <w:divBdr>
                    <w:top w:val="none" w:sz="0" w:space="0" w:color="auto"/>
                    <w:left w:val="none" w:sz="0" w:space="0" w:color="auto"/>
                    <w:bottom w:val="none" w:sz="0" w:space="0" w:color="auto"/>
                    <w:right w:val="none" w:sz="0" w:space="0" w:color="auto"/>
                  </w:divBdr>
                </w:div>
                <w:div w:id="128205633">
                  <w:marLeft w:val="0"/>
                  <w:marRight w:val="0"/>
                  <w:marTop w:val="0"/>
                  <w:marBottom w:val="0"/>
                  <w:divBdr>
                    <w:top w:val="none" w:sz="0" w:space="0" w:color="auto"/>
                    <w:left w:val="none" w:sz="0" w:space="0" w:color="auto"/>
                    <w:bottom w:val="none" w:sz="0" w:space="0" w:color="auto"/>
                    <w:right w:val="none" w:sz="0" w:space="0" w:color="auto"/>
                  </w:divBdr>
                </w:div>
                <w:div w:id="132138889">
                  <w:marLeft w:val="0"/>
                  <w:marRight w:val="0"/>
                  <w:marTop w:val="0"/>
                  <w:marBottom w:val="0"/>
                  <w:divBdr>
                    <w:top w:val="none" w:sz="0" w:space="0" w:color="auto"/>
                    <w:left w:val="none" w:sz="0" w:space="0" w:color="auto"/>
                    <w:bottom w:val="none" w:sz="0" w:space="0" w:color="auto"/>
                    <w:right w:val="none" w:sz="0" w:space="0" w:color="auto"/>
                  </w:divBdr>
                </w:div>
                <w:div w:id="132791705">
                  <w:marLeft w:val="0"/>
                  <w:marRight w:val="0"/>
                  <w:marTop w:val="0"/>
                  <w:marBottom w:val="0"/>
                  <w:divBdr>
                    <w:top w:val="none" w:sz="0" w:space="0" w:color="auto"/>
                    <w:left w:val="none" w:sz="0" w:space="0" w:color="auto"/>
                    <w:bottom w:val="none" w:sz="0" w:space="0" w:color="auto"/>
                    <w:right w:val="none" w:sz="0" w:space="0" w:color="auto"/>
                  </w:divBdr>
                </w:div>
                <w:div w:id="135270441">
                  <w:marLeft w:val="0"/>
                  <w:marRight w:val="0"/>
                  <w:marTop w:val="0"/>
                  <w:marBottom w:val="0"/>
                  <w:divBdr>
                    <w:top w:val="none" w:sz="0" w:space="0" w:color="auto"/>
                    <w:left w:val="none" w:sz="0" w:space="0" w:color="auto"/>
                    <w:bottom w:val="none" w:sz="0" w:space="0" w:color="auto"/>
                    <w:right w:val="none" w:sz="0" w:space="0" w:color="auto"/>
                  </w:divBdr>
                </w:div>
                <w:div w:id="149637212">
                  <w:marLeft w:val="0"/>
                  <w:marRight w:val="0"/>
                  <w:marTop w:val="0"/>
                  <w:marBottom w:val="0"/>
                  <w:divBdr>
                    <w:top w:val="none" w:sz="0" w:space="0" w:color="auto"/>
                    <w:left w:val="none" w:sz="0" w:space="0" w:color="auto"/>
                    <w:bottom w:val="none" w:sz="0" w:space="0" w:color="auto"/>
                    <w:right w:val="none" w:sz="0" w:space="0" w:color="auto"/>
                  </w:divBdr>
                </w:div>
                <w:div w:id="163131751">
                  <w:marLeft w:val="0"/>
                  <w:marRight w:val="0"/>
                  <w:marTop w:val="0"/>
                  <w:marBottom w:val="0"/>
                  <w:divBdr>
                    <w:top w:val="none" w:sz="0" w:space="0" w:color="auto"/>
                    <w:left w:val="none" w:sz="0" w:space="0" w:color="auto"/>
                    <w:bottom w:val="none" w:sz="0" w:space="0" w:color="auto"/>
                    <w:right w:val="none" w:sz="0" w:space="0" w:color="auto"/>
                  </w:divBdr>
                </w:div>
                <w:div w:id="179662011">
                  <w:marLeft w:val="0"/>
                  <w:marRight w:val="0"/>
                  <w:marTop w:val="0"/>
                  <w:marBottom w:val="0"/>
                  <w:divBdr>
                    <w:top w:val="none" w:sz="0" w:space="0" w:color="auto"/>
                    <w:left w:val="none" w:sz="0" w:space="0" w:color="auto"/>
                    <w:bottom w:val="none" w:sz="0" w:space="0" w:color="auto"/>
                    <w:right w:val="none" w:sz="0" w:space="0" w:color="auto"/>
                  </w:divBdr>
                </w:div>
                <w:div w:id="181632326">
                  <w:marLeft w:val="0"/>
                  <w:marRight w:val="0"/>
                  <w:marTop w:val="0"/>
                  <w:marBottom w:val="0"/>
                  <w:divBdr>
                    <w:top w:val="none" w:sz="0" w:space="0" w:color="auto"/>
                    <w:left w:val="none" w:sz="0" w:space="0" w:color="auto"/>
                    <w:bottom w:val="none" w:sz="0" w:space="0" w:color="auto"/>
                    <w:right w:val="none" w:sz="0" w:space="0" w:color="auto"/>
                  </w:divBdr>
                </w:div>
                <w:div w:id="183593500">
                  <w:marLeft w:val="0"/>
                  <w:marRight w:val="0"/>
                  <w:marTop w:val="0"/>
                  <w:marBottom w:val="0"/>
                  <w:divBdr>
                    <w:top w:val="none" w:sz="0" w:space="0" w:color="auto"/>
                    <w:left w:val="none" w:sz="0" w:space="0" w:color="auto"/>
                    <w:bottom w:val="none" w:sz="0" w:space="0" w:color="auto"/>
                    <w:right w:val="none" w:sz="0" w:space="0" w:color="auto"/>
                  </w:divBdr>
                </w:div>
                <w:div w:id="186528907">
                  <w:marLeft w:val="0"/>
                  <w:marRight w:val="0"/>
                  <w:marTop w:val="0"/>
                  <w:marBottom w:val="0"/>
                  <w:divBdr>
                    <w:top w:val="none" w:sz="0" w:space="0" w:color="auto"/>
                    <w:left w:val="none" w:sz="0" w:space="0" w:color="auto"/>
                    <w:bottom w:val="none" w:sz="0" w:space="0" w:color="auto"/>
                    <w:right w:val="none" w:sz="0" w:space="0" w:color="auto"/>
                  </w:divBdr>
                </w:div>
                <w:div w:id="194316719">
                  <w:marLeft w:val="0"/>
                  <w:marRight w:val="0"/>
                  <w:marTop w:val="0"/>
                  <w:marBottom w:val="0"/>
                  <w:divBdr>
                    <w:top w:val="none" w:sz="0" w:space="0" w:color="auto"/>
                    <w:left w:val="none" w:sz="0" w:space="0" w:color="auto"/>
                    <w:bottom w:val="none" w:sz="0" w:space="0" w:color="auto"/>
                    <w:right w:val="none" w:sz="0" w:space="0" w:color="auto"/>
                  </w:divBdr>
                </w:div>
                <w:div w:id="206601750">
                  <w:marLeft w:val="0"/>
                  <w:marRight w:val="0"/>
                  <w:marTop w:val="0"/>
                  <w:marBottom w:val="0"/>
                  <w:divBdr>
                    <w:top w:val="none" w:sz="0" w:space="0" w:color="auto"/>
                    <w:left w:val="none" w:sz="0" w:space="0" w:color="auto"/>
                    <w:bottom w:val="none" w:sz="0" w:space="0" w:color="auto"/>
                    <w:right w:val="none" w:sz="0" w:space="0" w:color="auto"/>
                  </w:divBdr>
                </w:div>
                <w:div w:id="208150759">
                  <w:marLeft w:val="0"/>
                  <w:marRight w:val="0"/>
                  <w:marTop w:val="0"/>
                  <w:marBottom w:val="0"/>
                  <w:divBdr>
                    <w:top w:val="none" w:sz="0" w:space="0" w:color="auto"/>
                    <w:left w:val="none" w:sz="0" w:space="0" w:color="auto"/>
                    <w:bottom w:val="none" w:sz="0" w:space="0" w:color="auto"/>
                    <w:right w:val="none" w:sz="0" w:space="0" w:color="auto"/>
                  </w:divBdr>
                </w:div>
                <w:div w:id="209848107">
                  <w:marLeft w:val="0"/>
                  <w:marRight w:val="0"/>
                  <w:marTop w:val="0"/>
                  <w:marBottom w:val="0"/>
                  <w:divBdr>
                    <w:top w:val="none" w:sz="0" w:space="0" w:color="auto"/>
                    <w:left w:val="none" w:sz="0" w:space="0" w:color="auto"/>
                    <w:bottom w:val="none" w:sz="0" w:space="0" w:color="auto"/>
                    <w:right w:val="none" w:sz="0" w:space="0" w:color="auto"/>
                  </w:divBdr>
                </w:div>
                <w:div w:id="213547148">
                  <w:marLeft w:val="0"/>
                  <w:marRight w:val="0"/>
                  <w:marTop w:val="0"/>
                  <w:marBottom w:val="0"/>
                  <w:divBdr>
                    <w:top w:val="none" w:sz="0" w:space="0" w:color="auto"/>
                    <w:left w:val="none" w:sz="0" w:space="0" w:color="auto"/>
                    <w:bottom w:val="none" w:sz="0" w:space="0" w:color="auto"/>
                    <w:right w:val="none" w:sz="0" w:space="0" w:color="auto"/>
                  </w:divBdr>
                </w:div>
                <w:div w:id="213852303">
                  <w:marLeft w:val="0"/>
                  <w:marRight w:val="0"/>
                  <w:marTop w:val="0"/>
                  <w:marBottom w:val="0"/>
                  <w:divBdr>
                    <w:top w:val="none" w:sz="0" w:space="0" w:color="auto"/>
                    <w:left w:val="none" w:sz="0" w:space="0" w:color="auto"/>
                    <w:bottom w:val="none" w:sz="0" w:space="0" w:color="auto"/>
                    <w:right w:val="none" w:sz="0" w:space="0" w:color="auto"/>
                  </w:divBdr>
                </w:div>
                <w:div w:id="214512852">
                  <w:marLeft w:val="0"/>
                  <w:marRight w:val="0"/>
                  <w:marTop w:val="0"/>
                  <w:marBottom w:val="0"/>
                  <w:divBdr>
                    <w:top w:val="none" w:sz="0" w:space="0" w:color="auto"/>
                    <w:left w:val="none" w:sz="0" w:space="0" w:color="auto"/>
                    <w:bottom w:val="none" w:sz="0" w:space="0" w:color="auto"/>
                    <w:right w:val="none" w:sz="0" w:space="0" w:color="auto"/>
                  </w:divBdr>
                </w:div>
                <w:div w:id="217715704">
                  <w:marLeft w:val="0"/>
                  <w:marRight w:val="0"/>
                  <w:marTop w:val="0"/>
                  <w:marBottom w:val="0"/>
                  <w:divBdr>
                    <w:top w:val="none" w:sz="0" w:space="0" w:color="auto"/>
                    <w:left w:val="none" w:sz="0" w:space="0" w:color="auto"/>
                    <w:bottom w:val="none" w:sz="0" w:space="0" w:color="auto"/>
                    <w:right w:val="none" w:sz="0" w:space="0" w:color="auto"/>
                  </w:divBdr>
                </w:div>
                <w:div w:id="217861070">
                  <w:marLeft w:val="0"/>
                  <w:marRight w:val="0"/>
                  <w:marTop w:val="0"/>
                  <w:marBottom w:val="0"/>
                  <w:divBdr>
                    <w:top w:val="none" w:sz="0" w:space="0" w:color="auto"/>
                    <w:left w:val="none" w:sz="0" w:space="0" w:color="auto"/>
                    <w:bottom w:val="none" w:sz="0" w:space="0" w:color="auto"/>
                    <w:right w:val="none" w:sz="0" w:space="0" w:color="auto"/>
                  </w:divBdr>
                </w:div>
                <w:div w:id="221989502">
                  <w:marLeft w:val="0"/>
                  <w:marRight w:val="0"/>
                  <w:marTop w:val="0"/>
                  <w:marBottom w:val="0"/>
                  <w:divBdr>
                    <w:top w:val="none" w:sz="0" w:space="0" w:color="auto"/>
                    <w:left w:val="none" w:sz="0" w:space="0" w:color="auto"/>
                    <w:bottom w:val="none" w:sz="0" w:space="0" w:color="auto"/>
                    <w:right w:val="none" w:sz="0" w:space="0" w:color="auto"/>
                  </w:divBdr>
                </w:div>
                <w:div w:id="229312336">
                  <w:marLeft w:val="0"/>
                  <w:marRight w:val="0"/>
                  <w:marTop w:val="0"/>
                  <w:marBottom w:val="0"/>
                  <w:divBdr>
                    <w:top w:val="none" w:sz="0" w:space="0" w:color="auto"/>
                    <w:left w:val="none" w:sz="0" w:space="0" w:color="auto"/>
                    <w:bottom w:val="none" w:sz="0" w:space="0" w:color="auto"/>
                    <w:right w:val="none" w:sz="0" w:space="0" w:color="auto"/>
                  </w:divBdr>
                </w:div>
                <w:div w:id="234634976">
                  <w:marLeft w:val="0"/>
                  <w:marRight w:val="0"/>
                  <w:marTop w:val="0"/>
                  <w:marBottom w:val="0"/>
                  <w:divBdr>
                    <w:top w:val="none" w:sz="0" w:space="0" w:color="auto"/>
                    <w:left w:val="none" w:sz="0" w:space="0" w:color="auto"/>
                    <w:bottom w:val="none" w:sz="0" w:space="0" w:color="auto"/>
                    <w:right w:val="none" w:sz="0" w:space="0" w:color="auto"/>
                  </w:divBdr>
                </w:div>
                <w:div w:id="235359481">
                  <w:marLeft w:val="0"/>
                  <w:marRight w:val="0"/>
                  <w:marTop w:val="0"/>
                  <w:marBottom w:val="0"/>
                  <w:divBdr>
                    <w:top w:val="none" w:sz="0" w:space="0" w:color="auto"/>
                    <w:left w:val="none" w:sz="0" w:space="0" w:color="auto"/>
                    <w:bottom w:val="none" w:sz="0" w:space="0" w:color="auto"/>
                    <w:right w:val="none" w:sz="0" w:space="0" w:color="auto"/>
                  </w:divBdr>
                </w:div>
                <w:div w:id="238057515">
                  <w:marLeft w:val="0"/>
                  <w:marRight w:val="0"/>
                  <w:marTop w:val="0"/>
                  <w:marBottom w:val="0"/>
                  <w:divBdr>
                    <w:top w:val="none" w:sz="0" w:space="0" w:color="auto"/>
                    <w:left w:val="none" w:sz="0" w:space="0" w:color="auto"/>
                    <w:bottom w:val="none" w:sz="0" w:space="0" w:color="auto"/>
                    <w:right w:val="none" w:sz="0" w:space="0" w:color="auto"/>
                  </w:divBdr>
                </w:div>
                <w:div w:id="243300525">
                  <w:marLeft w:val="0"/>
                  <w:marRight w:val="0"/>
                  <w:marTop w:val="0"/>
                  <w:marBottom w:val="0"/>
                  <w:divBdr>
                    <w:top w:val="none" w:sz="0" w:space="0" w:color="auto"/>
                    <w:left w:val="none" w:sz="0" w:space="0" w:color="auto"/>
                    <w:bottom w:val="none" w:sz="0" w:space="0" w:color="auto"/>
                    <w:right w:val="none" w:sz="0" w:space="0" w:color="auto"/>
                  </w:divBdr>
                </w:div>
                <w:div w:id="252082500">
                  <w:marLeft w:val="0"/>
                  <w:marRight w:val="0"/>
                  <w:marTop w:val="0"/>
                  <w:marBottom w:val="0"/>
                  <w:divBdr>
                    <w:top w:val="none" w:sz="0" w:space="0" w:color="auto"/>
                    <w:left w:val="none" w:sz="0" w:space="0" w:color="auto"/>
                    <w:bottom w:val="none" w:sz="0" w:space="0" w:color="auto"/>
                    <w:right w:val="none" w:sz="0" w:space="0" w:color="auto"/>
                  </w:divBdr>
                </w:div>
                <w:div w:id="258683729">
                  <w:marLeft w:val="0"/>
                  <w:marRight w:val="0"/>
                  <w:marTop w:val="0"/>
                  <w:marBottom w:val="0"/>
                  <w:divBdr>
                    <w:top w:val="none" w:sz="0" w:space="0" w:color="auto"/>
                    <w:left w:val="none" w:sz="0" w:space="0" w:color="auto"/>
                    <w:bottom w:val="none" w:sz="0" w:space="0" w:color="auto"/>
                    <w:right w:val="none" w:sz="0" w:space="0" w:color="auto"/>
                  </w:divBdr>
                </w:div>
                <w:div w:id="266278750">
                  <w:marLeft w:val="0"/>
                  <w:marRight w:val="0"/>
                  <w:marTop w:val="0"/>
                  <w:marBottom w:val="0"/>
                  <w:divBdr>
                    <w:top w:val="none" w:sz="0" w:space="0" w:color="auto"/>
                    <w:left w:val="none" w:sz="0" w:space="0" w:color="auto"/>
                    <w:bottom w:val="none" w:sz="0" w:space="0" w:color="auto"/>
                    <w:right w:val="none" w:sz="0" w:space="0" w:color="auto"/>
                  </w:divBdr>
                </w:div>
                <w:div w:id="271668886">
                  <w:marLeft w:val="0"/>
                  <w:marRight w:val="0"/>
                  <w:marTop w:val="0"/>
                  <w:marBottom w:val="0"/>
                  <w:divBdr>
                    <w:top w:val="none" w:sz="0" w:space="0" w:color="auto"/>
                    <w:left w:val="none" w:sz="0" w:space="0" w:color="auto"/>
                    <w:bottom w:val="none" w:sz="0" w:space="0" w:color="auto"/>
                    <w:right w:val="none" w:sz="0" w:space="0" w:color="auto"/>
                  </w:divBdr>
                </w:div>
                <w:div w:id="273244990">
                  <w:marLeft w:val="0"/>
                  <w:marRight w:val="0"/>
                  <w:marTop w:val="0"/>
                  <w:marBottom w:val="0"/>
                  <w:divBdr>
                    <w:top w:val="none" w:sz="0" w:space="0" w:color="auto"/>
                    <w:left w:val="none" w:sz="0" w:space="0" w:color="auto"/>
                    <w:bottom w:val="none" w:sz="0" w:space="0" w:color="auto"/>
                    <w:right w:val="none" w:sz="0" w:space="0" w:color="auto"/>
                  </w:divBdr>
                </w:div>
                <w:div w:id="277641720">
                  <w:marLeft w:val="0"/>
                  <w:marRight w:val="0"/>
                  <w:marTop w:val="0"/>
                  <w:marBottom w:val="0"/>
                  <w:divBdr>
                    <w:top w:val="none" w:sz="0" w:space="0" w:color="auto"/>
                    <w:left w:val="none" w:sz="0" w:space="0" w:color="auto"/>
                    <w:bottom w:val="none" w:sz="0" w:space="0" w:color="auto"/>
                    <w:right w:val="none" w:sz="0" w:space="0" w:color="auto"/>
                  </w:divBdr>
                </w:div>
                <w:div w:id="279537494">
                  <w:marLeft w:val="0"/>
                  <w:marRight w:val="0"/>
                  <w:marTop w:val="0"/>
                  <w:marBottom w:val="0"/>
                  <w:divBdr>
                    <w:top w:val="none" w:sz="0" w:space="0" w:color="auto"/>
                    <w:left w:val="none" w:sz="0" w:space="0" w:color="auto"/>
                    <w:bottom w:val="none" w:sz="0" w:space="0" w:color="auto"/>
                    <w:right w:val="none" w:sz="0" w:space="0" w:color="auto"/>
                  </w:divBdr>
                </w:div>
                <w:div w:id="297416204">
                  <w:marLeft w:val="0"/>
                  <w:marRight w:val="0"/>
                  <w:marTop w:val="0"/>
                  <w:marBottom w:val="0"/>
                  <w:divBdr>
                    <w:top w:val="none" w:sz="0" w:space="0" w:color="auto"/>
                    <w:left w:val="none" w:sz="0" w:space="0" w:color="auto"/>
                    <w:bottom w:val="none" w:sz="0" w:space="0" w:color="auto"/>
                    <w:right w:val="none" w:sz="0" w:space="0" w:color="auto"/>
                  </w:divBdr>
                </w:div>
                <w:div w:id="297759176">
                  <w:marLeft w:val="0"/>
                  <w:marRight w:val="0"/>
                  <w:marTop w:val="0"/>
                  <w:marBottom w:val="0"/>
                  <w:divBdr>
                    <w:top w:val="none" w:sz="0" w:space="0" w:color="auto"/>
                    <w:left w:val="none" w:sz="0" w:space="0" w:color="auto"/>
                    <w:bottom w:val="none" w:sz="0" w:space="0" w:color="auto"/>
                    <w:right w:val="none" w:sz="0" w:space="0" w:color="auto"/>
                  </w:divBdr>
                </w:div>
                <w:div w:id="298270391">
                  <w:marLeft w:val="0"/>
                  <w:marRight w:val="0"/>
                  <w:marTop w:val="0"/>
                  <w:marBottom w:val="0"/>
                  <w:divBdr>
                    <w:top w:val="none" w:sz="0" w:space="0" w:color="auto"/>
                    <w:left w:val="none" w:sz="0" w:space="0" w:color="auto"/>
                    <w:bottom w:val="none" w:sz="0" w:space="0" w:color="auto"/>
                    <w:right w:val="none" w:sz="0" w:space="0" w:color="auto"/>
                  </w:divBdr>
                </w:div>
                <w:div w:id="306934499">
                  <w:marLeft w:val="0"/>
                  <w:marRight w:val="0"/>
                  <w:marTop w:val="0"/>
                  <w:marBottom w:val="0"/>
                  <w:divBdr>
                    <w:top w:val="none" w:sz="0" w:space="0" w:color="auto"/>
                    <w:left w:val="none" w:sz="0" w:space="0" w:color="auto"/>
                    <w:bottom w:val="none" w:sz="0" w:space="0" w:color="auto"/>
                    <w:right w:val="none" w:sz="0" w:space="0" w:color="auto"/>
                  </w:divBdr>
                </w:div>
                <w:div w:id="313536687">
                  <w:marLeft w:val="0"/>
                  <w:marRight w:val="0"/>
                  <w:marTop w:val="0"/>
                  <w:marBottom w:val="0"/>
                  <w:divBdr>
                    <w:top w:val="none" w:sz="0" w:space="0" w:color="auto"/>
                    <w:left w:val="none" w:sz="0" w:space="0" w:color="auto"/>
                    <w:bottom w:val="none" w:sz="0" w:space="0" w:color="auto"/>
                    <w:right w:val="none" w:sz="0" w:space="0" w:color="auto"/>
                  </w:divBdr>
                </w:div>
                <w:div w:id="317081468">
                  <w:marLeft w:val="0"/>
                  <w:marRight w:val="0"/>
                  <w:marTop w:val="0"/>
                  <w:marBottom w:val="0"/>
                  <w:divBdr>
                    <w:top w:val="none" w:sz="0" w:space="0" w:color="auto"/>
                    <w:left w:val="none" w:sz="0" w:space="0" w:color="auto"/>
                    <w:bottom w:val="none" w:sz="0" w:space="0" w:color="auto"/>
                    <w:right w:val="none" w:sz="0" w:space="0" w:color="auto"/>
                  </w:divBdr>
                </w:div>
                <w:div w:id="318926289">
                  <w:marLeft w:val="0"/>
                  <w:marRight w:val="0"/>
                  <w:marTop w:val="0"/>
                  <w:marBottom w:val="0"/>
                  <w:divBdr>
                    <w:top w:val="none" w:sz="0" w:space="0" w:color="auto"/>
                    <w:left w:val="none" w:sz="0" w:space="0" w:color="auto"/>
                    <w:bottom w:val="none" w:sz="0" w:space="0" w:color="auto"/>
                    <w:right w:val="none" w:sz="0" w:space="0" w:color="auto"/>
                  </w:divBdr>
                </w:div>
                <w:div w:id="324020664">
                  <w:marLeft w:val="0"/>
                  <w:marRight w:val="0"/>
                  <w:marTop w:val="0"/>
                  <w:marBottom w:val="0"/>
                  <w:divBdr>
                    <w:top w:val="none" w:sz="0" w:space="0" w:color="auto"/>
                    <w:left w:val="none" w:sz="0" w:space="0" w:color="auto"/>
                    <w:bottom w:val="none" w:sz="0" w:space="0" w:color="auto"/>
                    <w:right w:val="none" w:sz="0" w:space="0" w:color="auto"/>
                  </w:divBdr>
                </w:div>
                <w:div w:id="324549645">
                  <w:marLeft w:val="0"/>
                  <w:marRight w:val="0"/>
                  <w:marTop w:val="0"/>
                  <w:marBottom w:val="0"/>
                  <w:divBdr>
                    <w:top w:val="none" w:sz="0" w:space="0" w:color="auto"/>
                    <w:left w:val="none" w:sz="0" w:space="0" w:color="auto"/>
                    <w:bottom w:val="none" w:sz="0" w:space="0" w:color="auto"/>
                    <w:right w:val="none" w:sz="0" w:space="0" w:color="auto"/>
                  </w:divBdr>
                </w:div>
                <w:div w:id="326059246">
                  <w:marLeft w:val="0"/>
                  <w:marRight w:val="0"/>
                  <w:marTop w:val="0"/>
                  <w:marBottom w:val="0"/>
                  <w:divBdr>
                    <w:top w:val="none" w:sz="0" w:space="0" w:color="auto"/>
                    <w:left w:val="none" w:sz="0" w:space="0" w:color="auto"/>
                    <w:bottom w:val="none" w:sz="0" w:space="0" w:color="auto"/>
                    <w:right w:val="none" w:sz="0" w:space="0" w:color="auto"/>
                  </w:divBdr>
                </w:div>
                <w:div w:id="327294447">
                  <w:marLeft w:val="0"/>
                  <w:marRight w:val="0"/>
                  <w:marTop w:val="0"/>
                  <w:marBottom w:val="0"/>
                  <w:divBdr>
                    <w:top w:val="none" w:sz="0" w:space="0" w:color="auto"/>
                    <w:left w:val="none" w:sz="0" w:space="0" w:color="auto"/>
                    <w:bottom w:val="none" w:sz="0" w:space="0" w:color="auto"/>
                    <w:right w:val="none" w:sz="0" w:space="0" w:color="auto"/>
                  </w:divBdr>
                </w:div>
                <w:div w:id="332687892">
                  <w:marLeft w:val="0"/>
                  <w:marRight w:val="0"/>
                  <w:marTop w:val="0"/>
                  <w:marBottom w:val="0"/>
                  <w:divBdr>
                    <w:top w:val="none" w:sz="0" w:space="0" w:color="auto"/>
                    <w:left w:val="none" w:sz="0" w:space="0" w:color="auto"/>
                    <w:bottom w:val="none" w:sz="0" w:space="0" w:color="auto"/>
                    <w:right w:val="none" w:sz="0" w:space="0" w:color="auto"/>
                  </w:divBdr>
                </w:div>
                <w:div w:id="333840549">
                  <w:marLeft w:val="0"/>
                  <w:marRight w:val="0"/>
                  <w:marTop w:val="0"/>
                  <w:marBottom w:val="0"/>
                  <w:divBdr>
                    <w:top w:val="none" w:sz="0" w:space="0" w:color="auto"/>
                    <w:left w:val="none" w:sz="0" w:space="0" w:color="auto"/>
                    <w:bottom w:val="none" w:sz="0" w:space="0" w:color="auto"/>
                    <w:right w:val="none" w:sz="0" w:space="0" w:color="auto"/>
                  </w:divBdr>
                </w:div>
                <w:div w:id="341779365">
                  <w:marLeft w:val="0"/>
                  <w:marRight w:val="0"/>
                  <w:marTop w:val="0"/>
                  <w:marBottom w:val="0"/>
                  <w:divBdr>
                    <w:top w:val="none" w:sz="0" w:space="0" w:color="auto"/>
                    <w:left w:val="none" w:sz="0" w:space="0" w:color="auto"/>
                    <w:bottom w:val="none" w:sz="0" w:space="0" w:color="auto"/>
                    <w:right w:val="none" w:sz="0" w:space="0" w:color="auto"/>
                  </w:divBdr>
                </w:div>
                <w:div w:id="345178625">
                  <w:marLeft w:val="0"/>
                  <w:marRight w:val="0"/>
                  <w:marTop w:val="0"/>
                  <w:marBottom w:val="0"/>
                  <w:divBdr>
                    <w:top w:val="none" w:sz="0" w:space="0" w:color="auto"/>
                    <w:left w:val="none" w:sz="0" w:space="0" w:color="auto"/>
                    <w:bottom w:val="none" w:sz="0" w:space="0" w:color="auto"/>
                    <w:right w:val="none" w:sz="0" w:space="0" w:color="auto"/>
                  </w:divBdr>
                </w:div>
                <w:div w:id="349797409">
                  <w:marLeft w:val="0"/>
                  <w:marRight w:val="0"/>
                  <w:marTop w:val="0"/>
                  <w:marBottom w:val="0"/>
                  <w:divBdr>
                    <w:top w:val="none" w:sz="0" w:space="0" w:color="auto"/>
                    <w:left w:val="none" w:sz="0" w:space="0" w:color="auto"/>
                    <w:bottom w:val="none" w:sz="0" w:space="0" w:color="auto"/>
                    <w:right w:val="none" w:sz="0" w:space="0" w:color="auto"/>
                  </w:divBdr>
                </w:div>
                <w:div w:id="363753004">
                  <w:marLeft w:val="0"/>
                  <w:marRight w:val="0"/>
                  <w:marTop w:val="0"/>
                  <w:marBottom w:val="0"/>
                  <w:divBdr>
                    <w:top w:val="none" w:sz="0" w:space="0" w:color="auto"/>
                    <w:left w:val="none" w:sz="0" w:space="0" w:color="auto"/>
                    <w:bottom w:val="none" w:sz="0" w:space="0" w:color="auto"/>
                    <w:right w:val="none" w:sz="0" w:space="0" w:color="auto"/>
                  </w:divBdr>
                </w:div>
                <w:div w:id="366488960">
                  <w:marLeft w:val="0"/>
                  <w:marRight w:val="0"/>
                  <w:marTop w:val="0"/>
                  <w:marBottom w:val="0"/>
                  <w:divBdr>
                    <w:top w:val="none" w:sz="0" w:space="0" w:color="auto"/>
                    <w:left w:val="none" w:sz="0" w:space="0" w:color="auto"/>
                    <w:bottom w:val="none" w:sz="0" w:space="0" w:color="auto"/>
                    <w:right w:val="none" w:sz="0" w:space="0" w:color="auto"/>
                  </w:divBdr>
                </w:div>
                <w:div w:id="369261244">
                  <w:marLeft w:val="0"/>
                  <w:marRight w:val="0"/>
                  <w:marTop w:val="0"/>
                  <w:marBottom w:val="0"/>
                  <w:divBdr>
                    <w:top w:val="none" w:sz="0" w:space="0" w:color="auto"/>
                    <w:left w:val="none" w:sz="0" w:space="0" w:color="auto"/>
                    <w:bottom w:val="none" w:sz="0" w:space="0" w:color="auto"/>
                    <w:right w:val="none" w:sz="0" w:space="0" w:color="auto"/>
                  </w:divBdr>
                </w:div>
                <w:div w:id="374155723">
                  <w:marLeft w:val="0"/>
                  <w:marRight w:val="0"/>
                  <w:marTop w:val="0"/>
                  <w:marBottom w:val="0"/>
                  <w:divBdr>
                    <w:top w:val="none" w:sz="0" w:space="0" w:color="auto"/>
                    <w:left w:val="none" w:sz="0" w:space="0" w:color="auto"/>
                    <w:bottom w:val="none" w:sz="0" w:space="0" w:color="auto"/>
                    <w:right w:val="none" w:sz="0" w:space="0" w:color="auto"/>
                  </w:divBdr>
                </w:div>
                <w:div w:id="394546580">
                  <w:marLeft w:val="0"/>
                  <w:marRight w:val="0"/>
                  <w:marTop w:val="0"/>
                  <w:marBottom w:val="0"/>
                  <w:divBdr>
                    <w:top w:val="none" w:sz="0" w:space="0" w:color="auto"/>
                    <w:left w:val="none" w:sz="0" w:space="0" w:color="auto"/>
                    <w:bottom w:val="none" w:sz="0" w:space="0" w:color="auto"/>
                    <w:right w:val="none" w:sz="0" w:space="0" w:color="auto"/>
                  </w:divBdr>
                </w:div>
                <w:div w:id="416899652">
                  <w:marLeft w:val="0"/>
                  <w:marRight w:val="0"/>
                  <w:marTop w:val="0"/>
                  <w:marBottom w:val="0"/>
                  <w:divBdr>
                    <w:top w:val="none" w:sz="0" w:space="0" w:color="auto"/>
                    <w:left w:val="none" w:sz="0" w:space="0" w:color="auto"/>
                    <w:bottom w:val="none" w:sz="0" w:space="0" w:color="auto"/>
                    <w:right w:val="none" w:sz="0" w:space="0" w:color="auto"/>
                  </w:divBdr>
                </w:div>
                <w:div w:id="423112808">
                  <w:marLeft w:val="0"/>
                  <w:marRight w:val="0"/>
                  <w:marTop w:val="0"/>
                  <w:marBottom w:val="0"/>
                  <w:divBdr>
                    <w:top w:val="none" w:sz="0" w:space="0" w:color="auto"/>
                    <w:left w:val="none" w:sz="0" w:space="0" w:color="auto"/>
                    <w:bottom w:val="none" w:sz="0" w:space="0" w:color="auto"/>
                    <w:right w:val="none" w:sz="0" w:space="0" w:color="auto"/>
                  </w:divBdr>
                </w:div>
                <w:div w:id="427849095">
                  <w:marLeft w:val="0"/>
                  <w:marRight w:val="0"/>
                  <w:marTop w:val="0"/>
                  <w:marBottom w:val="0"/>
                  <w:divBdr>
                    <w:top w:val="none" w:sz="0" w:space="0" w:color="auto"/>
                    <w:left w:val="none" w:sz="0" w:space="0" w:color="auto"/>
                    <w:bottom w:val="none" w:sz="0" w:space="0" w:color="auto"/>
                    <w:right w:val="none" w:sz="0" w:space="0" w:color="auto"/>
                  </w:divBdr>
                </w:div>
                <w:div w:id="428505729">
                  <w:marLeft w:val="0"/>
                  <w:marRight w:val="0"/>
                  <w:marTop w:val="0"/>
                  <w:marBottom w:val="0"/>
                  <w:divBdr>
                    <w:top w:val="none" w:sz="0" w:space="0" w:color="auto"/>
                    <w:left w:val="none" w:sz="0" w:space="0" w:color="auto"/>
                    <w:bottom w:val="none" w:sz="0" w:space="0" w:color="auto"/>
                    <w:right w:val="none" w:sz="0" w:space="0" w:color="auto"/>
                  </w:divBdr>
                </w:div>
                <w:div w:id="439492660">
                  <w:marLeft w:val="0"/>
                  <w:marRight w:val="0"/>
                  <w:marTop w:val="0"/>
                  <w:marBottom w:val="0"/>
                  <w:divBdr>
                    <w:top w:val="none" w:sz="0" w:space="0" w:color="auto"/>
                    <w:left w:val="none" w:sz="0" w:space="0" w:color="auto"/>
                    <w:bottom w:val="none" w:sz="0" w:space="0" w:color="auto"/>
                    <w:right w:val="none" w:sz="0" w:space="0" w:color="auto"/>
                  </w:divBdr>
                </w:div>
                <w:div w:id="456607531">
                  <w:marLeft w:val="0"/>
                  <w:marRight w:val="0"/>
                  <w:marTop w:val="0"/>
                  <w:marBottom w:val="0"/>
                  <w:divBdr>
                    <w:top w:val="none" w:sz="0" w:space="0" w:color="auto"/>
                    <w:left w:val="none" w:sz="0" w:space="0" w:color="auto"/>
                    <w:bottom w:val="none" w:sz="0" w:space="0" w:color="auto"/>
                    <w:right w:val="none" w:sz="0" w:space="0" w:color="auto"/>
                  </w:divBdr>
                </w:div>
                <w:div w:id="472597560">
                  <w:marLeft w:val="0"/>
                  <w:marRight w:val="0"/>
                  <w:marTop w:val="0"/>
                  <w:marBottom w:val="0"/>
                  <w:divBdr>
                    <w:top w:val="none" w:sz="0" w:space="0" w:color="auto"/>
                    <w:left w:val="none" w:sz="0" w:space="0" w:color="auto"/>
                    <w:bottom w:val="none" w:sz="0" w:space="0" w:color="auto"/>
                    <w:right w:val="none" w:sz="0" w:space="0" w:color="auto"/>
                  </w:divBdr>
                </w:div>
                <w:div w:id="476998391">
                  <w:marLeft w:val="0"/>
                  <w:marRight w:val="0"/>
                  <w:marTop w:val="0"/>
                  <w:marBottom w:val="0"/>
                  <w:divBdr>
                    <w:top w:val="none" w:sz="0" w:space="0" w:color="auto"/>
                    <w:left w:val="none" w:sz="0" w:space="0" w:color="auto"/>
                    <w:bottom w:val="none" w:sz="0" w:space="0" w:color="auto"/>
                    <w:right w:val="none" w:sz="0" w:space="0" w:color="auto"/>
                  </w:divBdr>
                </w:div>
                <w:div w:id="478960075">
                  <w:marLeft w:val="0"/>
                  <w:marRight w:val="0"/>
                  <w:marTop w:val="0"/>
                  <w:marBottom w:val="0"/>
                  <w:divBdr>
                    <w:top w:val="none" w:sz="0" w:space="0" w:color="auto"/>
                    <w:left w:val="none" w:sz="0" w:space="0" w:color="auto"/>
                    <w:bottom w:val="none" w:sz="0" w:space="0" w:color="auto"/>
                    <w:right w:val="none" w:sz="0" w:space="0" w:color="auto"/>
                  </w:divBdr>
                </w:div>
                <w:div w:id="523590463">
                  <w:marLeft w:val="0"/>
                  <w:marRight w:val="0"/>
                  <w:marTop w:val="0"/>
                  <w:marBottom w:val="0"/>
                  <w:divBdr>
                    <w:top w:val="none" w:sz="0" w:space="0" w:color="auto"/>
                    <w:left w:val="none" w:sz="0" w:space="0" w:color="auto"/>
                    <w:bottom w:val="none" w:sz="0" w:space="0" w:color="auto"/>
                    <w:right w:val="none" w:sz="0" w:space="0" w:color="auto"/>
                  </w:divBdr>
                </w:div>
                <w:div w:id="536620651">
                  <w:marLeft w:val="0"/>
                  <w:marRight w:val="0"/>
                  <w:marTop w:val="0"/>
                  <w:marBottom w:val="0"/>
                  <w:divBdr>
                    <w:top w:val="none" w:sz="0" w:space="0" w:color="auto"/>
                    <w:left w:val="none" w:sz="0" w:space="0" w:color="auto"/>
                    <w:bottom w:val="none" w:sz="0" w:space="0" w:color="auto"/>
                    <w:right w:val="none" w:sz="0" w:space="0" w:color="auto"/>
                  </w:divBdr>
                </w:div>
                <w:div w:id="550728128">
                  <w:marLeft w:val="0"/>
                  <w:marRight w:val="0"/>
                  <w:marTop w:val="0"/>
                  <w:marBottom w:val="0"/>
                  <w:divBdr>
                    <w:top w:val="none" w:sz="0" w:space="0" w:color="auto"/>
                    <w:left w:val="none" w:sz="0" w:space="0" w:color="auto"/>
                    <w:bottom w:val="none" w:sz="0" w:space="0" w:color="auto"/>
                    <w:right w:val="none" w:sz="0" w:space="0" w:color="auto"/>
                  </w:divBdr>
                </w:div>
                <w:div w:id="570970738">
                  <w:marLeft w:val="0"/>
                  <w:marRight w:val="0"/>
                  <w:marTop w:val="0"/>
                  <w:marBottom w:val="0"/>
                  <w:divBdr>
                    <w:top w:val="none" w:sz="0" w:space="0" w:color="auto"/>
                    <w:left w:val="none" w:sz="0" w:space="0" w:color="auto"/>
                    <w:bottom w:val="none" w:sz="0" w:space="0" w:color="auto"/>
                    <w:right w:val="none" w:sz="0" w:space="0" w:color="auto"/>
                  </w:divBdr>
                </w:div>
                <w:div w:id="576400124">
                  <w:marLeft w:val="0"/>
                  <w:marRight w:val="0"/>
                  <w:marTop w:val="0"/>
                  <w:marBottom w:val="0"/>
                  <w:divBdr>
                    <w:top w:val="none" w:sz="0" w:space="0" w:color="auto"/>
                    <w:left w:val="none" w:sz="0" w:space="0" w:color="auto"/>
                    <w:bottom w:val="none" w:sz="0" w:space="0" w:color="auto"/>
                    <w:right w:val="none" w:sz="0" w:space="0" w:color="auto"/>
                  </w:divBdr>
                </w:div>
                <w:div w:id="588120776">
                  <w:marLeft w:val="0"/>
                  <w:marRight w:val="0"/>
                  <w:marTop w:val="0"/>
                  <w:marBottom w:val="0"/>
                  <w:divBdr>
                    <w:top w:val="none" w:sz="0" w:space="0" w:color="auto"/>
                    <w:left w:val="none" w:sz="0" w:space="0" w:color="auto"/>
                    <w:bottom w:val="none" w:sz="0" w:space="0" w:color="auto"/>
                    <w:right w:val="none" w:sz="0" w:space="0" w:color="auto"/>
                  </w:divBdr>
                </w:div>
                <w:div w:id="589462839">
                  <w:marLeft w:val="0"/>
                  <w:marRight w:val="0"/>
                  <w:marTop w:val="0"/>
                  <w:marBottom w:val="0"/>
                  <w:divBdr>
                    <w:top w:val="none" w:sz="0" w:space="0" w:color="auto"/>
                    <w:left w:val="none" w:sz="0" w:space="0" w:color="auto"/>
                    <w:bottom w:val="none" w:sz="0" w:space="0" w:color="auto"/>
                    <w:right w:val="none" w:sz="0" w:space="0" w:color="auto"/>
                  </w:divBdr>
                </w:div>
                <w:div w:id="595673876">
                  <w:marLeft w:val="0"/>
                  <w:marRight w:val="0"/>
                  <w:marTop w:val="0"/>
                  <w:marBottom w:val="0"/>
                  <w:divBdr>
                    <w:top w:val="none" w:sz="0" w:space="0" w:color="auto"/>
                    <w:left w:val="none" w:sz="0" w:space="0" w:color="auto"/>
                    <w:bottom w:val="none" w:sz="0" w:space="0" w:color="auto"/>
                    <w:right w:val="none" w:sz="0" w:space="0" w:color="auto"/>
                  </w:divBdr>
                </w:div>
                <w:div w:id="598758892">
                  <w:marLeft w:val="0"/>
                  <w:marRight w:val="0"/>
                  <w:marTop w:val="0"/>
                  <w:marBottom w:val="0"/>
                  <w:divBdr>
                    <w:top w:val="none" w:sz="0" w:space="0" w:color="auto"/>
                    <w:left w:val="none" w:sz="0" w:space="0" w:color="auto"/>
                    <w:bottom w:val="none" w:sz="0" w:space="0" w:color="auto"/>
                    <w:right w:val="none" w:sz="0" w:space="0" w:color="auto"/>
                  </w:divBdr>
                </w:div>
                <w:div w:id="612859546">
                  <w:marLeft w:val="0"/>
                  <w:marRight w:val="0"/>
                  <w:marTop w:val="0"/>
                  <w:marBottom w:val="0"/>
                  <w:divBdr>
                    <w:top w:val="none" w:sz="0" w:space="0" w:color="auto"/>
                    <w:left w:val="none" w:sz="0" w:space="0" w:color="auto"/>
                    <w:bottom w:val="none" w:sz="0" w:space="0" w:color="auto"/>
                    <w:right w:val="none" w:sz="0" w:space="0" w:color="auto"/>
                  </w:divBdr>
                </w:div>
                <w:div w:id="615403267">
                  <w:marLeft w:val="0"/>
                  <w:marRight w:val="0"/>
                  <w:marTop w:val="0"/>
                  <w:marBottom w:val="0"/>
                  <w:divBdr>
                    <w:top w:val="none" w:sz="0" w:space="0" w:color="auto"/>
                    <w:left w:val="none" w:sz="0" w:space="0" w:color="auto"/>
                    <w:bottom w:val="none" w:sz="0" w:space="0" w:color="auto"/>
                    <w:right w:val="none" w:sz="0" w:space="0" w:color="auto"/>
                  </w:divBdr>
                </w:div>
                <w:div w:id="620190426">
                  <w:marLeft w:val="0"/>
                  <w:marRight w:val="0"/>
                  <w:marTop w:val="0"/>
                  <w:marBottom w:val="0"/>
                  <w:divBdr>
                    <w:top w:val="none" w:sz="0" w:space="0" w:color="auto"/>
                    <w:left w:val="none" w:sz="0" w:space="0" w:color="auto"/>
                    <w:bottom w:val="none" w:sz="0" w:space="0" w:color="auto"/>
                    <w:right w:val="none" w:sz="0" w:space="0" w:color="auto"/>
                  </w:divBdr>
                </w:div>
                <w:div w:id="628702304">
                  <w:marLeft w:val="0"/>
                  <w:marRight w:val="0"/>
                  <w:marTop w:val="0"/>
                  <w:marBottom w:val="0"/>
                  <w:divBdr>
                    <w:top w:val="none" w:sz="0" w:space="0" w:color="auto"/>
                    <w:left w:val="none" w:sz="0" w:space="0" w:color="auto"/>
                    <w:bottom w:val="none" w:sz="0" w:space="0" w:color="auto"/>
                    <w:right w:val="none" w:sz="0" w:space="0" w:color="auto"/>
                  </w:divBdr>
                </w:div>
                <w:div w:id="630283220">
                  <w:marLeft w:val="0"/>
                  <w:marRight w:val="0"/>
                  <w:marTop w:val="0"/>
                  <w:marBottom w:val="0"/>
                  <w:divBdr>
                    <w:top w:val="none" w:sz="0" w:space="0" w:color="auto"/>
                    <w:left w:val="none" w:sz="0" w:space="0" w:color="auto"/>
                    <w:bottom w:val="none" w:sz="0" w:space="0" w:color="auto"/>
                    <w:right w:val="none" w:sz="0" w:space="0" w:color="auto"/>
                  </w:divBdr>
                </w:div>
                <w:div w:id="630744184">
                  <w:marLeft w:val="0"/>
                  <w:marRight w:val="0"/>
                  <w:marTop w:val="0"/>
                  <w:marBottom w:val="0"/>
                  <w:divBdr>
                    <w:top w:val="none" w:sz="0" w:space="0" w:color="auto"/>
                    <w:left w:val="none" w:sz="0" w:space="0" w:color="auto"/>
                    <w:bottom w:val="none" w:sz="0" w:space="0" w:color="auto"/>
                    <w:right w:val="none" w:sz="0" w:space="0" w:color="auto"/>
                  </w:divBdr>
                </w:div>
                <w:div w:id="632364526">
                  <w:marLeft w:val="0"/>
                  <w:marRight w:val="0"/>
                  <w:marTop w:val="0"/>
                  <w:marBottom w:val="0"/>
                  <w:divBdr>
                    <w:top w:val="none" w:sz="0" w:space="0" w:color="auto"/>
                    <w:left w:val="none" w:sz="0" w:space="0" w:color="auto"/>
                    <w:bottom w:val="none" w:sz="0" w:space="0" w:color="auto"/>
                    <w:right w:val="none" w:sz="0" w:space="0" w:color="auto"/>
                  </w:divBdr>
                </w:div>
                <w:div w:id="634528932">
                  <w:marLeft w:val="0"/>
                  <w:marRight w:val="0"/>
                  <w:marTop w:val="0"/>
                  <w:marBottom w:val="0"/>
                  <w:divBdr>
                    <w:top w:val="none" w:sz="0" w:space="0" w:color="auto"/>
                    <w:left w:val="none" w:sz="0" w:space="0" w:color="auto"/>
                    <w:bottom w:val="none" w:sz="0" w:space="0" w:color="auto"/>
                    <w:right w:val="none" w:sz="0" w:space="0" w:color="auto"/>
                  </w:divBdr>
                </w:div>
                <w:div w:id="635141593">
                  <w:marLeft w:val="0"/>
                  <w:marRight w:val="0"/>
                  <w:marTop w:val="0"/>
                  <w:marBottom w:val="0"/>
                  <w:divBdr>
                    <w:top w:val="none" w:sz="0" w:space="0" w:color="auto"/>
                    <w:left w:val="none" w:sz="0" w:space="0" w:color="auto"/>
                    <w:bottom w:val="none" w:sz="0" w:space="0" w:color="auto"/>
                    <w:right w:val="none" w:sz="0" w:space="0" w:color="auto"/>
                  </w:divBdr>
                </w:div>
                <w:div w:id="636643064">
                  <w:marLeft w:val="0"/>
                  <w:marRight w:val="0"/>
                  <w:marTop w:val="0"/>
                  <w:marBottom w:val="0"/>
                  <w:divBdr>
                    <w:top w:val="none" w:sz="0" w:space="0" w:color="auto"/>
                    <w:left w:val="none" w:sz="0" w:space="0" w:color="auto"/>
                    <w:bottom w:val="none" w:sz="0" w:space="0" w:color="auto"/>
                    <w:right w:val="none" w:sz="0" w:space="0" w:color="auto"/>
                  </w:divBdr>
                </w:div>
                <w:div w:id="645667049">
                  <w:marLeft w:val="0"/>
                  <w:marRight w:val="0"/>
                  <w:marTop w:val="0"/>
                  <w:marBottom w:val="0"/>
                  <w:divBdr>
                    <w:top w:val="none" w:sz="0" w:space="0" w:color="auto"/>
                    <w:left w:val="none" w:sz="0" w:space="0" w:color="auto"/>
                    <w:bottom w:val="none" w:sz="0" w:space="0" w:color="auto"/>
                    <w:right w:val="none" w:sz="0" w:space="0" w:color="auto"/>
                  </w:divBdr>
                </w:div>
                <w:div w:id="649019643">
                  <w:marLeft w:val="0"/>
                  <w:marRight w:val="0"/>
                  <w:marTop w:val="0"/>
                  <w:marBottom w:val="0"/>
                  <w:divBdr>
                    <w:top w:val="none" w:sz="0" w:space="0" w:color="auto"/>
                    <w:left w:val="none" w:sz="0" w:space="0" w:color="auto"/>
                    <w:bottom w:val="none" w:sz="0" w:space="0" w:color="auto"/>
                    <w:right w:val="none" w:sz="0" w:space="0" w:color="auto"/>
                  </w:divBdr>
                </w:div>
                <w:div w:id="649602230">
                  <w:marLeft w:val="0"/>
                  <w:marRight w:val="0"/>
                  <w:marTop w:val="0"/>
                  <w:marBottom w:val="0"/>
                  <w:divBdr>
                    <w:top w:val="none" w:sz="0" w:space="0" w:color="auto"/>
                    <w:left w:val="none" w:sz="0" w:space="0" w:color="auto"/>
                    <w:bottom w:val="none" w:sz="0" w:space="0" w:color="auto"/>
                    <w:right w:val="none" w:sz="0" w:space="0" w:color="auto"/>
                  </w:divBdr>
                </w:div>
                <w:div w:id="656347664">
                  <w:marLeft w:val="0"/>
                  <w:marRight w:val="0"/>
                  <w:marTop w:val="0"/>
                  <w:marBottom w:val="0"/>
                  <w:divBdr>
                    <w:top w:val="none" w:sz="0" w:space="0" w:color="auto"/>
                    <w:left w:val="none" w:sz="0" w:space="0" w:color="auto"/>
                    <w:bottom w:val="none" w:sz="0" w:space="0" w:color="auto"/>
                    <w:right w:val="none" w:sz="0" w:space="0" w:color="auto"/>
                  </w:divBdr>
                </w:div>
                <w:div w:id="662776076">
                  <w:marLeft w:val="0"/>
                  <w:marRight w:val="0"/>
                  <w:marTop w:val="0"/>
                  <w:marBottom w:val="0"/>
                  <w:divBdr>
                    <w:top w:val="none" w:sz="0" w:space="0" w:color="auto"/>
                    <w:left w:val="none" w:sz="0" w:space="0" w:color="auto"/>
                    <w:bottom w:val="none" w:sz="0" w:space="0" w:color="auto"/>
                    <w:right w:val="none" w:sz="0" w:space="0" w:color="auto"/>
                  </w:divBdr>
                </w:div>
                <w:div w:id="673610205">
                  <w:marLeft w:val="0"/>
                  <w:marRight w:val="0"/>
                  <w:marTop w:val="0"/>
                  <w:marBottom w:val="0"/>
                  <w:divBdr>
                    <w:top w:val="none" w:sz="0" w:space="0" w:color="auto"/>
                    <w:left w:val="none" w:sz="0" w:space="0" w:color="auto"/>
                    <w:bottom w:val="none" w:sz="0" w:space="0" w:color="auto"/>
                    <w:right w:val="none" w:sz="0" w:space="0" w:color="auto"/>
                  </w:divBdr>
                </w:div>
                <w:div w:id="677998518">
                  <w:marLeft w:val="0"/>
                  <w:marRight w:val="0"/>
                  <w:marTop w:val="0"/>
                  <w:marBottom w:val="0"/>
                  <w:divBdr>
                    <w:top w:val="none" w:sz="0" w:space="0" w:color="auto"/>
                    <w:left w:val="none" w:sz="0" w:space="0" w:color="auto"/>
                    <w:bottom w:val="none" w:sz="0" w:space="0" w:color="auto"/>
                    <w:right w:val="none" w:sz="0" w:space="0" w:color="auto"/>
                  </w:divBdr>
                </w:div>
                <w:div w:id="678199166">
                  <w:marLeft w:val="0"/>
                  <w:marRight w:val="0"/>
                  <w:marTop w:val="0"/>
                  <w:marBottom w:val="0"/>
                  <w:divBdr>
                    <w:top w:val="none" w:sz="0" w:space="0" w:color="auto"/>
                    <w:left w:val="none" w:sz="0" w:space="0" w:color="auto"/>
                    <w:bottom w:val="none" w:sz="0" w:space="0" w:color="auto"/>
                    <w:right w:val="none" w:sz="0" w:space="0" w:color="auto"/>
                  </w:divBdr>
                </w:div>
                <w:div w:id="687946527">
                  <w:marLeft w:val="0"/>
                  <w:marRight w:val="0"/>
                  <w:marTop w:val="0"/>
                  <w:marBottom w:val="0"/>
                  <w:divBdr>
                    <w:top w:val="none" w:sz="0" w:space="0" w:color="auto"/>
                    <w:left w:val="none" w:sz="0" w:space="0" w:color="auto"/>
                    <w:bottom w:val="none" w:sz="0" w:space="0" w:color="auto"/>
                    <w:right w:val="none" w:sz="0" w:space="0" w:color="auto"/>
                  </w:divBdr>
                </w:div>
                <w:div w:id="694768434">
                  <w:marLeft w:val="0"/>
                  <w:marRight w:val="0"/>
                  <w:marTop w:val="0"/>
                  <w:marBottom w:val="0"/>
                  <w:divBdr>
                    <w:top w:val="none" w:sz="0" w:space="0" w:color="auto"/>
                    <w:left w:val="none" w:sz="0" w:space="0" w:color="auto"/>
                    <w:bottom w:val="none" w:sz="0" w:space="0" w:color="auto"/>
                    <w:right w:val="none" w:sz="0" w:space="0" w:color="auto"/>
                  </w:divBdr>
                </w:div>
                <w:div w:id="698044545">
                  <w:marLeft w:val="0"/>
                  <w:marRight w:val="0"/>
                  <w:marTop w:val="0"/>
                  <w:marBottom w:val="0"/>
                  <w:divBdr>
                    <w:top w:val="none" w:sz="0" w:space="0" w:color="auto"/>
                    <w:left w:val="none" w:sz="0" w:space="0" w:color="auto"/>
                    <w:bottom w:val="none" w:sz="0" w:space="0" w:color="auto"/>
                    <w:right w:val="none" w:sz="0" w:space="0" w:color="auto"/>
                  </w:divBdr>
                </w:div>
                <w:div w:id="700282325">
                  <w:marLeft w:val="0"/>
                  <w:marRight w:val="0"/>
                  <w:marTop w:val="0"/>
                  <w:marBottom w:val="0"/>
                  <w:divBdr>
                    <w:top w:val="none" w:sz="0" w:space="0" w:color="auto"/>
                    <w:left w:val="none" w:sz="0" w:space="0" w:color="auto"/>
                    <w:bottom w:val="none" w:sz="0" w:space="0" w:color="auto"/>
                    <w:right w:val="none" w:sz="0" w:space="0" w:color="auto"/>
                  </w:divBdr>
                </w:div>
                <w:div w:id="703793895">
                  <w:marLeft w:val="0"/>
                  <w:marRight w:val="0"/>
                  <w:marTop w:val="0"/>
                  <w:marBottom w:val="0"/>
                  <w:divBdr>
                    <w:top w:val="none" w:sz="0" w:space="0" w:color="auto"/>
                    <w:left w:val="none" w:sz="0" w:space="0" w:color="auto"/>
                    <w:bottom w:val="none" w:sz="0" w:space="0" w:color="auto"/>
                    <w:right w:val="none" w:sz="0" w:space="0" w:color="auto"/>
                  </w:divBdr>
                </w:div>
                <w:div w:id="709569688">
                  <w:marLeft w:val="0"/>
                  <w:marRight w:val="0"/>
                  <w:marTop w:val="0"/>
                  <w:marBottom w:val="0"/>
                  <w:divBdr>
                    <w:top w:val="none" w:sz="0" w:space="0" w:color="auto"/>
                    <w:left w:val="none" w:sz="0" w:space="0" w:color="auto"/>
                    <w:bottom w:val="none" w:sz="0" w:space="0" w:color="auto"/>
                    <w:right w:val="none" w:sz="0" w:space="0" w:color="auto"/>
                  </w:divBdr>
                </w:div>
                <w:div w:id="715007273">
                  <w:marLeft w:val="0"/>
                  <w:marRight w:val="0"/>
                  <w:marTop w:val="0"/>
                  <w:marBottom w:val="0"/>
                  <w:divBdr>
                    <w:top w:val="none" w:sz="0" w:space="0" w:color="auto"/>
                    <w:left w:val="none" w:sz="0" w:space="0" w:color="auto"/>
                    <w:bottom w:val="none" w:sz="0" w:space="0" w:color="auto"/>
                    <w:right w:val="none" w:sz="0" w:space="0" w:color="auto"/>
                  </w:divBdr>
                </w:div>
                <w:div w:id="716050710">
                  <w:marLeft w:val="0"/>
                  <w:marRight w:val="0"/>
                  <w:marTop w:val="0"/>
                  <w:marBottom w:val="0"/>
                  <w:divBdr>
                    <w:top w:val="none" w:sz="0" w:space="0" w:color="auto"/>
                    <w:left w:val="none" w:sz="0" w:space="0" w:color="auto"/>
                    <w:bottom w:val="none" w:sz="0" w:space="0" w:color="auto"/>
                    <w:right w:val="none" w:sz="0" w:space="0" w:color="auto"/>
                  </w:divBdr>
                </w:div>
                <w:div w:id="730231785">
                  <w:marLeft w:val="0"/>
                  <w:marRight w:val="0"/>
                  <w:marTop w:val="0"/>
                  <w:marBottom w:val="0"/>
                  <w:divBdr>
                    <w:top w:val="none" w:sz="0" w:space="0" w:color="auto"/>
                    <w:left w:val="none" w:sz="0" w:space="0" w:color="auto"/>
                    <w:bottom w:val="none" w:sz="0" w:space="0" w:color="auto"/>
                    <w:right w:val="none" w:sz="0" w:space="0" w:color="auto"/>
                  </w:divBdr>
                </w:div>
                <w:div w:id="734086700">
                  <w:marLeft w:val="0"/>
                  <w:marRight w:val="0"/>
                  <w:marTop w:val="0"/>
                  <w:marBottom w:val="0"/>
                  <w:divBdr>
                    <w:top w:val="none" w:sz="0" w:space="0" w:color="auto"/>
                    <w:left w:val="none" w:sz="0" w:space="0" w:color="auto"/>
                    <w:bottom w:val="none" w:sz="0" w:space="0" w:color="auto"/>
                    <w:right w:val="none" w:sz="0" w:space="0" w:color="auto"/>
                  </w:divBdr>
                </w:div>
                <w:div w:id="739670770">
                  <w:marLeft w:val="0"/>
                  <w:marRight w:val="0"/>
                  <w:marTop w:val="0"/>
                  <w:marBottom w:val="0"/>
                  <w:divBdr>
                    <w:top w:val="none" w:sz="0" w:space="0" w:color="auto"/>
                    <w:left w:val="none" w:sz="0" w:space="0" w:color="auto"/>
                    <w:bottom w:val="none" w:sz="0" w:space="0" w:color="auto"/>
                    <w:right w:val="none" w:sz="0" w:space="0" w:color="auto"/>
                  </w:divBdr>
                </w:div>
                <w:div w:id="742601941">
                  <w:marLeft w:val="0"/>
                  <w:marRight w:val="0"/>
                  <w:marTop w:val="0"/>
                  <w:marBottom w:val="0"/>
                  <w:divBdr>
                    <w:top w:val="none" w:sz="0" w:space="0" w:color="auto"/>
                    <w:left w:val="none" w:sz="0" w:space="0" w:color="auto"/>
                    <w:bottom w:val="none" w:sz="0" w:space="0" w:color="auto"/>
                    <w:right w:val="none" w:sz="0" w:space="0" w:color="auto"/>
                  </w:divBdr>
                </w:div>
                <w:div w:id="753283819">
                  <w:marLeft w:val="0"/>
                  <w:marRight w:val="0"/>
                  <w:marTop w:val="0"/>
                  <w:marBottom w:val="0"/>
                  <w:divBdr>
                    <w:top w:val="none" w:sz="0" w:space="0" w:color="auto"/>
                    <w:left w:val="none" w:sz="0" w:space="0" w:color="auto"/>
                    <w:bottom w:val="none" w:sz="0" w:space="0" w:color="auto"/>
                    <w:right w:val="none" w:sz="0" w:space="0" w:color="auto"/>
                  </w:divBdr>
                </w:div>
                <w:div w:id="764034616">
                  <w:marLeft w:val="0"/>
                  <w:marRight w:val="0"/>
                  <w:marTop w:val="0"/>
                  <w:marBottom w:val="0"/>
                  <w:divBdr>
                    <w:top w:val="none" w:sz="0" w:space="0" w:color="auto"/>
                    <w:left w:val="none" w:sz="0" w:space="0" w:color="auto"/>
                    <w:bottom w:val="none" w:sz="0" w:space="0" w:color="auto"/>
                    <w:right w:val="none" w:sz="0" w:space="0" w:color="auto"/>
                  </w:divBdr>
                </w:div>
                <w:div w:id="770855348">
                  <w:marLeft w:val="0"/>
                  <w:marRight w:val="0"/>
                  <w:marTop w:val="0"/>
                  <w:marBottom w:val="0"/>
                  <w:divBdr>
                    <w:top w:val="none" w:sz="0" w:space="0" w:color="auto"/>
                    <w:left w:val="none" w:sz="0" w:space="0" w:color="auto"/>
                    <w:bottom w:val="none" w:sz="0" w:space="0" w:color="auto"/>
                    <w:right w:val="none" w:sz="0" w:space="0" w:color="auto"/>
                  </w:divBdr>
                </w:div>
                <w:div w:id="791899482">
                  <w:marLeft w:val="0"/>
                  <w:marRight w:val="0"/>
                  <w:marTop w:val="0"/>
                  <w:marBottom w:val="0"/>
                  <w:divBdr>
                    <w:top w:val="none" w:sz="0" w:space="0" w:color="auto"/>
                    <w:left w:val="none" w:sz="0" w:space="0" w:color="auto"/>
                    <w:bottom w:val="none" w:sz="0" w:space="0" w:color="auto"/>
                    <w:right w:val="none" w:sz="0" w:space="0" w:color="auto"/>
                  </w:divBdr>
                </w:div>
                <w:div w:id="794106782">
                  <w:marLeft w:val="0"/>
                  <w:marRight w:val="0"/>
                  <w:marTop w:val="0"/>
                  <w:marBottom w:val="0"/>
                  <w:divBdr>
                    <w:top w:val="none" w:sz="0" w:space="0" w:color="auto"/>
                    <w:left w:val="none" w:sz="0" w:space="0" w:color="auto"/>
                    <w:bottom w:val="none" w:sz="0" w:space="0" w:color="auto"/>
                    <w:right w:val="none" w:sz="0" w:space="0" w:color="auto"/>
                  </w:divBdr>
                </w:div>
                <w:div w:id="798036373">
                  <w:marLeft w:val="0"/>
                  <w:marRight w:val="0"/>
                  <w:marTop w:val="0"/>
                  <w:marBottom w:val="0"/>
                  <w:divBdr>
                    <w:top w:val="none" w:sz="0" w:space="0" w:color="auto"/>
                    <w:left w:val="none" w:sz="0" w:space="0" w:color="auto"/>
                    <w:bottom w:val="none" w:sz="0" w:space="0" w:color="auto"/>
                    <w:right w:val="none" w:sz="0" w:space="0" w:color="auto"/>
                  </w:divBdr>
                </w:div>
                <w:div w:id="803305697">
                  <w:marLeft w:val="0"/>
                  <w:marRight w:val="0"/>
                  <w:marTop w:val="0"/>
                  <w:marBottom w:val="0"/>
                  <w:divBdr>
                    <w:top w:val="none" w:sz="0" w:space="0" w:color="auto"/>
                    <w:left w:val="none" w:sz="0" w:space="0" w:color="auto"/>
                    <w:bottom w:val="none" w:sz="0" w:space="0" w:color="auto"/>
                    <w:right w:val="none" w:sz="0" w:space="0" w:color="auto"/>
                  </w:divBdr>
                </w:div>
                <w:div w:id="822433945">
                  <w:marLeft w:val="0"/>
                  <w:marRight w:val="0"/>
                  <w:marTop w:val="0"/>
                  <w:marBottom w:val="0"/>
                  <w:divBdr>
                    <w:top w:val="none" w:sz="0" w:space="0" w:color="auto"/>
                    <w:left w:val="none" w:sz="0" w:space="0" w:color="auto"/>
                    <w:bottom w:val="none" w:sz="0" w:space="0" w:color="auto"/>
                    <w:right w:val="none" w:sz="0" w:space="0" w:color="auto"/>
                  </w:divBdr>
                </w:div>
                <w:div w:id="822744828">
                  <w:marLeft w:val="0"/>
                  <w:marRight w:val="0"/>
                  <w:marTop w:val="0"/>
                  <w:marBottom w:val="0"/>
                  <w:divBdr>
                    <w:top w:val="none" w:sz="0" w:space="0" w:color="auto"/>
                    <w:left w:val="none" w:sz="0" w:space="0" w:color="auto"/>
                    <w:bottom w:val="none" w:sz="0" w:space="0" w:color="auto"/>
                    <w:right w:val="none" w:sz="0" w:space="0" w:color="auto"/>
                  </w:divBdr>
                </w:div>
                <w:div w:id="827525961">
                  <w:marLeft w:val="0"/>
                  <w:marRight w:val="0"/>
                  <w:marTop w:val="0"/>
                  <w:marBottom w:val="0"/>
                  <w:divBdr>
                    <w:top w:val="none" w:sz="0" w:space="0" w:color="auto"/>
                    <w:left w:val="none" w:sz="0" w:space="0" w:color="auto"/>
                    <w:bottom w:val="none" w:sz="0" w:space="0" w:color="auto"/>
                    <w:right w:val="none" w:sz="0" w:space="0" w:color="auto"/>
                  </w:divBdr>
                </w:div>
                <w:div w:id="828596717">
                  <w:marLeft w:val="0"/>
                  <w:marRight w:val="0"/>
                  <w:marTop w:val="0"/>
                  <w:marBottom w:val="0"/>
                  <w:divBdr>
                    <w:top w:val="none" w:sz="0" w:space="0" w:color="auto"/>
                    <w:left w:val="none" w:sz="0" w:space="0" w:color="auto"/>
                    <w:bottom w:val="none" w:sz="0" w:space="0" w:color="auto"/>
                    <w:right w:val="none" w:sz="0" w:space="0" w:color="auto"/>
                  </w:divBdr>
                </w:div>
                <w:div w:id="840779498">
                  <w:marLeft w:val="0"/>
                  <w:marRight w:val="0"/>
                  <w:marTop w:val="0"/>
                  <w:marBottom w:val="0"/>
                  <w:divBdr>
                    <w:top w:val="none" w:sz="0" w:space="0" w:color="auto"/>
                    <w:left w:val="none" w:sz="0" w:space="0" w:color="auto"/>
                    <w:bottom w:val="none" w:sz="0" w:space="0" w:color="auto"/>
                    <w:right w:val="none" w:sz="0" w:space="0" w:color="auto"/>
                  </w:divBdr>
                </w:div>
                <w:div w:id="843861738">
                  <w:marLeft w:val="0"/>
                  <w:marRight w:val="0"/>
                  <w:marTop w:val="0"/>
                  <w:marBottom w:val="0"/>
                  <w:divBdr>
                    <w:top w:val="none" w:sz="0" w:space="0" w:color="auto"/>
                    <w:left w:val="none" w:sz="0" w:space="0" w:color="auto"/>
                    <w:bottom w:val="none" w:sz="0" w:space="0" w:color="auto"/>
                    <w:right w:val="none" w:sz="0" w:space="0" w:color="auto"/>
                  </w:divBdr>
                </w:div>
                <w:div w:id="846092159">
                  <w:marLeft w:val="0"/>
                  <w:marRight w:val="0"/>
                  <w:marTop w:val="0"/>
                  <w:marBottom w:val="0"/>
                  <w:divBdr>
                    <w:top w:val="none" w:sz="0" w:space="0" w:color="auto"/>
                    <w:left w:val="none" w:sz="0" w:space="0" w:color="auto"/>
                    <w:bottom w:val="none" w:sz="0" w:space="0" w:color="auto"/>
                    <w:right w:val="none" w:sz="0" w:space="0" w:color="auto"/>
                  </w:divBdr>
                </w:div>
                <w:div w:id="852838477">
                  <w:marLeft w:val="0"/>
                  <w:marRight w:val="0"/>
                  <w:marTop w:val="0"/>
                  <w:marBottom w:val="0"/>
                  <w:divBdr>
                    <w:top w:val="none" w:sz="0" w:space="0" w:color="auto"/>
                    <w:left w:val="none" w:sz="0" w:space="0" w:color="auto"/>
                    <w:bottom w:val="none" w:sz="0" w:space="0" w:color="auto"/>
                    <w:right w:val="none" w:sz="0" w:space="0" w:color="auto"/>
                  </w:divBdr>
                </w:div>
                <w:div w:id="853223315">
                  <w:marLeft w:val="0"/>
                  <w:marRight w:val="0"/>
                  <w:marTop w:val="0"/>
                  <w:marBottom w:val="0"/>
                  <w:divBdr>
                    <w:top w:val="none" w:sz="0" w:space="0" w:color="auto"/>
                    <w:left w:val="none" w:sz="0" w:space="0" w:color="auto"/>
                    <w:bottom w:val="none" w:sz="0" w:space="0" w:color="auto"/>
                    <w:right w:val="none" w:sz="0" w:space="0" w:color="auto"/>
                  </w:divBdr>
                </w:div>
                <w:div w:id="855269454">
                  <w:marLeft w:val="0"/>
                  <w:marRight w:val="0"/>
                  <w:marTop w:val="0"/>
                  <w:marBottom w:val="0"/>
                  <w:divBdr>
                    <w:top w:val="none" w:sz="0" w:space="0" w:color="auto"/>
                    <w:left w:val="none" w:sz="0" w:space="0" w:color="auto"/>
                    <w:bottom w:val="none" w:sz="0" w:space="0" w:color="auto"/>
                    <w:right w:val="none" w:sz="0" w:space="0" w:color="auto"/>
                  </w:divBdr>
                </w:div>
                <w:div w:id="875385849">
                  <w:marLeft w:val="0"/>
                  <w:marRight w:val="0"/>
                  <w:marTop w:val="0"/>
                  <w:marBottom w:val="0"/>
                  <w:divBdr>
                    <w:top w:val="none" w:sz="0" w:space="0" w:color="auto"/>
                    <w:left w:val="none" w:sz="0" w:space="0" w:color="auto"/>
                    <w:bottom w:val="none" w:sz="0" w:space="0" w:color="auto"/>
                    <w:right w:val="none" w:sz="0" w:space="0" w:color="auto"/>
                  </w:divBdr>
                </w:div>
                <w:div w:id="876046877">
                  <w:marLeft w:val="0"/>
                  <w:marRight w:val="0"/>
                  <w:marTop w:val="0"/>
                  <w:marBottom w:val="0"/>
                  <w:divBdr>
                    <w:top w:val="none" w:sz="0" w:space="0" w:color="auto"/>
                    <w:left w:val="none" w:sz="0" w:space="0" w:color="auto"/>
                    <w:bottom w:val="none" w:sz="0" w:space="0" w:color="auto"/>
                    <w:right w:val="none" w:sz="0" w:space="0" w:color="auto"/>
                  </w:divBdr>
                </w:div>
                <w:div w:id="877282370">
                  <w:marLeft w:val="0"/>
                  <w:marRight w:val="0"/>
                  <w:marTop w:val="0"/>
                  <w:marBottom w:val="0"/>
                  <w:divBdr>
                    <w:top w:val="none" w:sz="0" w:space="0" w:color="auto"/>
                    <w:left w:val="none" w:sz="0" w:space="0" w:color="auto"/>
                    <w:bottom w:val="none" w:sz="0" w:space="0" w:color="auto"/>
                    <w:right w:val="none" w:sz="0" w:space="0" w:color="auto"/>
                  </w:divBdr>
                </w:div>
                <w:div w:id="883326568">
                  <w:marLeft w:val="0"/>
                  <w:marRight w:val="0"/>
                  <w:marTop w:val="0"/>
                  <w:marBottom w:val="0"/>
                  <w:divBdr>
                    <w:top w:val="none" w:sz="0" w:space="0" w:color="auto"/>
                    <w:left w:val="none" w:sz="0" w:space="0" w:color="auto"/>
                    <w:bottom w:val="none" w:sz="0" w:space="0" w:color="auto"/>
                    <w:right w:val="none" w:sz="0" w:space="0" w:color="auto"/>
                  </w:divBdr>
                </w:div>
                <w:div w:id="884675935">
                  <w:marLeft w:val="0"/>
                  <w:marRight w:val="0"/>
                  <w:marTop w:val="0"/>
                  <w:marBottom w:val="0"/>
                  <w:divBdr>
                    <w:top w:val="none" w:sz="0" w:space="0" w:color="auto"/>
                    <w:left w:val="none" w:sz="0" w:space="0" w:color="auto"/>
                    <w:bottom w:val="none" w:sz="0" w:space="0" w:color="auto"/>
                    <w:right w:val="none" w:sz="0" w:space="0" w:color="auto"/>
                  </w:divBdr>
                </w:div>
                <w:div w:id="891695166">
                  <w:marLeft w:val="0"/>
                  <w:marRight w:val="0"/>
                  <w:marTop w:val="0"/>
                  <w:marBottom w:val="0"/>
                  <w:divBdr>
                    <w:top w:val="none" w:sz="0" w:space="0" w:color="auto"/>
                    <w:left w:val="none" w:sz="0" w:space="0" w:color="auto"/>
                    <w:bottom w:val="none" w:sz="0" w:space="0" w:color="auto"/>
                    <w:right w:val="none" w:sz="0" w:space="0" w:color="auto"/>
                  </w:divBdr>
                </w:div>
                <w:div w:id="901864238">
                  <w:marLeft w:val="0"/>
                  <w:marRight w:val="0"/>
                  <w:marTop w:val="0"/>
                  <w:marBottom w:val="0"/>
                  <w:divBdr>
                    <w:top w:val="none" w:sz="0" w:space="0" w:color="auto"/>
                    <w:left w:val="none" w:sz="0" w:space="0" w:color="auto"/>
                    <w:bottom w:val="none" w:sz="0" w:space="0" w:color="auto"/>
                    <w:right w:val="none" w:sz="0" w:space="0" w:color="auto"/>
                  </w:divBdr>
                </w:div>
                <w:div w:id="903636928">
                  <w:marLeft w:val="0"/>
                  <w:marRight w:val="0"/>
                  <w:marTop w:val="0"/>
                  <w:marBottom w:val="0"/>
                  <w:divBdr>
                    <w:top w:val="none" w:sz="0" w:space="0" w:color="auto"/>
                    <w:left w:val="none" w:sz="0" w:space="0" w:color="auto"/>
                    <w:bottom w:val="none" w:sz="0" w:space="0" w:color="auto"/>
                    <w:right w:val="none" w:sz="0" w:space="0" w:color="auto"/>
                  </w:divBdr>
                </w:div>
                <w:div w:id="904605791">
                  <w:marLeft w:val="0"/>
                  <w:marRight w:val="0"/>
                  <w:marTop w:val="0"/>
                  <w:marBottom w:val="0"/>
                  <w:divBdr>
                    <w:top w:val="none" w:sz="0" w:space="0" w:color="auto"/>
                    <w:left w:val="none" w:sz="0" w:space="0" w:color="auto"/>
                    <w:bottom w:val="none" w:sz="0" w:space="0" w:color="auto"/>
                    <w:right w:val="none" w:sz="0" w:space="0" w:color="auto"/>
                  </w:divBdr>
                </w:div>
                <w:div w:id="906914133">
                  <w:marLeft w:val="0"/>
                  <w:marRight w:val="0"/>
                  <w:marTop w:val="0"/>
                  <w:marBottom w:val="0"/>
                  <w:divBdr>
                    <w:top w:val="none" w:sz="0" w:space="0" w:color="auto"/>
                    <w:left w:val="none" w:sz="0" w:space="0" w:color="auto"/>
                    <w:bottom w:val="none" w:sz="0" w:space="0" w:color="auto"/>
                    <w:right w:val="none" w:sz="0" w:space="0" w:color="auto"/>
                  </w:divBdr>
                </w:div>
                <w:div w:id="907227245">
                  <w:marLeft w:val="0"/>
                  <w:marRight w:val="0"/>
                  <w:marTop w:val="0"/>
                  <w:marBottom w:val="0"/>
                  <w:divBdr>
                    <w:top w:val="none" w:sz="0" w:space="0" w:color="auto"/>
                    <w:left w:val="none" w:sz="0" w:space="0" w:color="auto"/>
                    <w:bottom w:val="none" w:sz="0" w:space="0" w:color="auto"/>
                    <w:right w:val="none" w:sz="0" w:space="0" w:color="auto"/>
                  </w:divBdr>
                </w:div>
                <w:div w:id="911694401">
                  <w:marLeft w:val="0"/>
                  <w:marRight w:val="0"/>
                  <w:marTop w:val="0"/>
                  <w:marBottom w:val="0"/>
                  <w:divBdr>
                    <w:top w:val="none" w:sz="0" w:space="0" w:color="auto"/>
                    <w:left w:val="none" w:sz="0" w:space="0" w:color="auto"/>
                    <w:bottom w:val="none" w:sz="0" w:space="0" w:color="auto"/>
                    <w:right w:val="none" w:sz="0" w:space="0" w:color="auto"/>
                  </w:divBdr>
                </w:div>
                <w:div w:id="912154829">
                  <w:marLeft w:val="0"/>
                  <w:marRight w:val="0"/>
                  <w:marTop w:val="0"/>
                  <w:marBottom w:val="0"/>
                  <w:divBdr>
                    <w:top w:val="none" w:sz="0" w:space="0" w:color="auto"/>
                    <w:left w:val="none" w:sz="0" w:space="0" w:color="auto"/>
                    <w:bottom w:val="none" w:sz="0" w:space="0" w:color="auto"/>
                    <w:right w:val="none" w:sz="0" w:space="0" w:color="auto"/>
                  </w:divBdr>
                </w:div>
                <w:div w:id="917711120">
                  <w:marLeft w:val="0"/>
                  <w:marRight w:val="0"/>
                  <w:marTop w:val="0"/>
                  <w:marBottom w:val="0"/>
                  <w:divBdr>
                    <w:top w:val="none" w:sz="0" w:space="0" w:color="auto"/>
                    <w:left w:val="none" w:sz="0" w:space="0" w:color="auto"/>
                    <w:bottom w:val="none" w:sz="0" w:space="0" w:color="auto"/>
                    <w:right w:val="none" w:sz="0" w:space="0" w:color="auto"/>
                  </w:divBdr>
                </w:div>
                <w:div w:id="923688609">
                  <w:marLeft w:val="0"/>
                  <w:marRight w:val="0"/>
                  <w:marTop w:val="0"/>
                  <w:marBottom w:val="0"/>
                  <w:divBdr>
                    <w:top w:val="none" w:sz="0" w:space="0" w:color="auto"/>
                    <w:left w:val="none" w:sz="0" w:space="0" w:color="auto"/>
                    <w:bottom w:val="none" w:sz="0" w:space="0" w:color="auto"/>
                    <w:right w:val="none" w:sz="0" w:space="0" w:color="auto"/>
                  </w:divBdr>
                </w:div>
                <w:div w:id="926622206">
                  <w:marLeft w:val="0"/>
                  <w:marRight w:val="0"/>
                  <w:marTop w:val="0"/>
                  <w:marBottom w:val="0"/>
                  <w:divBdr>
                    <w:top w:val="none" w:sz="0" w:space="0" w:color="auto"/>
                    <w:left w:val="none" w:sz="0" w:space="0" w:color="auto"/>
                    <w:bottom w:val="none" w:sz="0" w:space="0" w:color="auto"/>
                    <w:right w:val="none" w:sz="0" w:space="0" w:color="auto"/>
                  </w:divBdr>
                </w:div>
                <w:div w:id="926960290">
                  <w:marLeft w:val="0"/>
                  <w:marRight w:val="0"/>
                  <w:marTop w:val="0"/>
                  <w:marBottom w:val="0"/>
                  <w:divBdr>
                    <w:top w:val="none" w:sz="0" w:space="0" w:color="auto"/>
                    <w:left w:val="none" w:sz="0" w:space="0" w:color="auto"/>
                    <w:bottom w:val="none" w:sz="0" w:space="0" w:color="auto"/>
                    <w:right w:val="none" w:sz="0" w:space="0" w:color="auto"/>
                  </w:divBdr>
                </w:div>
                <w:div w:id="927159744">
                  <w:marLeft w:val="0"/>
                  <w:marRight w:val="0"/>
                  <w:marTop w:val="0"/>
                  <w:marBottom w:val="0"/>
                  <w:divBdr>
                    <w:top w:val="none" w:sz="0" w:space="0" w:color="auto"/>
                    <w:left w:val="none" w:sz="0" w:space="0" w:color="auto"/>
                    <w:bottom w:val="none" w:sz="0" w:space="0" w:color="auto"/>
                    <w:right w:val="none" w:sz="0" w:space="0" w:color="auto"/>
                  </w:divBdr>
                </w:div>
                <w:div w:id="929242852">
                  <w:marLeft w:val="0"/>
                  <w:marRight w:val="0"/>
                  <w:marTop w:val="0"/>
                  <w:marBottom w:val="0"/>
                  <w:divBdr>
                    <w:top w:val="none" w:sz="0" w:space="0" w:color="auto"/>
                    <w:left w:val="none" w:sz="0" w:space="0" w:color="auto"/>
                    <w:bottom w:val="none" w:sz="0" w:space="0" w:color="auto"/>
                    <w:right w:val="none" w:sz="0" w:space="0" w:color="auto"/>
                  </w:divBdr>
                </w:div>
                <w:div w:id="947588744">
                  <w:marLeft w:val="0"/>
                  <w:marRight w:val="0"/>
                  <w:marTop w:val="0"/>
                  <w:marBottom w:val="0"/>
                  <w:divBdr>
                    <w:top w:val="none" w:sz="0" w:space="0" w:color="auto"/>
                    <w:left w:val="none" w:sz="0" w:space="0" w:color="auto"/>
                    <w:bottom w:val="none" w:sz="0" w:space="0" w:color="auto"/>
                    <w:right w:val="none" w:sz="0" w:space="0" w:color="auto"/>
                  </w:divBdr>
                </w:div>
                <w:div w:id="970095585">
                  <w:marLeft w:val="0"/>
                  <w:marRight w:val="0"/>
                  <w:marTop w:val="0"/>
                  <w:marBottom w:val="0"/>
                  <w:divBdr>
                    <w:top w:val="none" w:sz="0" w:space="0" w:color="auto"/>
                    <w:left w:val="none" w:sz="0" w:space="0" w:color="auto"/>
                    <w:bottom w:val="none" w:sz="0" w:space="0" w:color="auto"/>
                    <w:right w:val="none" w:sz="0" w:space="0" w:color="auto"/>
                  </w:divBdr>
                </w:div>
                <w:div w:id="981419818">
                  <w:marLeft w:val="0"/>
                  <w:marRight w:val="0"/>
                  <w:marTop w:val="0"/>
                  <w:marBottom w:val="0"/>
                  <w:divBdr>
                    <w:top w:val="none" w:sz="0" w:space="0" w:color="auto"/>
                    <w:left w:val="none" w:sz="0" w:space="0" w:color="auto"/>
                    <w:bottom w:val="none" w:sz="0" w:space="0" w:color="auto"/>
                    <w:right w:val="none" w:sz="0" w:space="0" w:color="auto"/>
                  </w:divBdr>
                </w:div>
                <w:div w:id="984773286">
                  <w:marLeft w:val="0"/>
                  <w:marRight w:val="0"/>
                  <w:marTop w:val="0"/>
                  <w:marBottom w:val="0"/>
                  <w:divBdr>
                    <w:top w:val="none" w:sz="0" w:space="0" w:color="auto"/>
                    <w:left w:val="none" w:sz="0" w:space="0" w:color="auto"/>
                    <w:bottom w:val="none" w:sz="0" w:space="0" w:color="auto"/>
                    <w:right w:val="none" w:sz="0" w:space="0" w:color="auto"/>
                  </w:divBdr>
                </w:div>
                <w:div w:id="985623817">
                  <w:marLeft w:val="0"/>
                  <w:marRight w:val="0"/>
                  <w:marTop w:val="0"/>
                  <w:marBottom w:val="0"/>
                  <w:divBdr>
                    <w:top w:val="none" w:sz="0" w:space="0" w:color="auto"/>
                    <w:left w:val="none" w:sz="0" w:space="0" w:color="auto"/>
                    <w:bottom w:val="none" w:sz="0" w:space="0" w:color="auto"/>
                    <w:right w:val="none" w:sz="0" w:space="0" w:color="auto"/>
                  </w:divBdr>
                </w:div>
                <w:div w:id="987048803">
                  <w:marLeft w:val="0"/>
                  <w:marRight w:val="0"/>
                  <w:marTop w:val="0"/>
                  <w:marBottom w:val="0"/>
                  <w:divBdr>
                    <w:top w:val="none" w:sz="0" w:space="0" w:color="auto"/>
                    <w:left w:val="none" w:sz="0" w:space="0" w:color="auto"/>
                    <w:bottom w:val="none" w:sz="0" w:space="0" w:color="auto"/>
                    <w:right w:val="none" w:sz="0" w:space="0" w:color="auto"/>
                  </w:divBdr>
                </w:div>
                <w:div w:id="991324438">
                  <w:marLeft w:val="0"/>
                  <w:marRight w:val="0"/>
                  <w:marTop w:val="0"/>
                  <w:marBottom w:val="0"/>
                  <w:divBdr>
                    <w:top w:val="none" w:sz="0" w:space="0" w:color="auto"/>
                    <w:left w:val="none" w:sz="0" w:space="0" w:color="auto"/>
                    <w:bottom w:val="none" w:sz="0" w:space="0" w:color="auto"/>
                    <w:right w:val="none" w:sz="0" w:space="0" w:color="auto"/>
                  </w:divBdr>
                </w:div>
                <w:div w:id="995111615">
                  <w:marLeft w:val="0"/>
                  <w:marRight w:val="0"/>
                  <w:marTop w:val="0"/>
                  <w:marBottom w:val="0"/>
                  <w:divBdr>
                    <w:top w:val="none" w:sz="0" w:space="0" w:color="auto"/>
                    <w:left w:val="none" w:sz="0" w:space="0" w:color="auto"/>
                    <w:bottom w:val="none" w:sz="0" w:space="0" w:color="auto"/>
                    <w:right w:val="none" w:sz="0" w:space="0" w:color="auto"/>
                  </w:divBdr>
                </w:div>
                <w:div w:id="997461778">
                  <w:marLeft w:val="0"/>
                  <w:marRight w:val="0"/>
                  <w:marTop w:val="0"/>
                  <w:marBottom w:val="0"/>
                  <w:divBdr>
                    <w:top w:val="none" w:sz="0" w:space="0" w:color="auto"/>
                    <w:left w:val="none" w:sz="0" w:space="0" w:color="auto"/>
                    <w:bottom w:val="none" w:sz="0" w:space="0" w:color="auto"/>
                    <w:right w:val="none" w:sz="0" w:space="0" w:color="auto"/>
                  </w:divBdr>
                </w:div>
                <w:div w:id="998003318">
                  <w:marLeft w:val="0"/>
                  <w:marRight w:val="0"/>
                  <w:marTop w:val="0"/>
                  <w:marBottom w:val="0"/>
                  <w:divBdr>
                    <w:top w:val="none" w:sz="0" w:space="0" w:color="auto"/>
                    <w:left w:val="none" w:sz="0" w:space="0" w:color="auto"/>
                    <w:bottom w:val="none" w:sz="0" w:space="0" w:color="auto"/>
                    <w:right w:val="none" w:sz="0" w:space="0" w:color="auto"/>
                  </w:divBdr>
                </w:div>
                <w:div w:id="1001472450">
                  <w:marLeft w:val="0"/>
                  <w:marRight w:val="0"/>
                  <w:marTop w:val="0"/>
                  <w:marBottom w:val="0"/>
                  <w:divBdr>
                    <w:top w:val="none" w:sz="0" w:space="0" w:color="auto"/>
                    <w:left w:val="none" w:sz="0" w:space="0" w:color="auto"/>
                    <w:bottom w:val="none" w:sz="0" w:space="0" w:color="auto"/>
                    <w:right w:val="none" w:sz="0" w:space="0" w:color="auto"/>
                  </w:divBdr>
                </w:div>
                <w:div w:id="1001853922">
                  <w:marLeft w:val="0"/>
                  <w:marRight w:val="0"/>
                  <w:marTop w:val="0"/>
                  <w:marBottom w:val="0"/>
                  <w:divBdr>
                    <w:top w:val="none" w:sz="0" w:space="0" w:color="auto"/>
                    <w:left w:val="none" w:sz="0" w:space="0" w:color="auto"/>
                    <w:bottom w:val="none" w:sz="0" w:space="0" w:color="auto"/>
                    <w:right w:val="none" w:sz="0" w:space="0" w:color="auto"/>
                  </w:divBdr>
                </w:div>
                <w:div w:id="1002584149">
                  <w:marLeft w:val="0"/>
                  <w:marRight w:val="0"/>
                  <w:marTop w:val="0"/>
                  <w:marBottom w:val="0"/>
                  <w:divBdr>
                    <w:top w:val="none" w:sz="0" w:space="0" w:color="auto"/>
                    <w:left w:val="none" w:sz="0" w:space="0" w:color="auto"/>
                    <w:bottom w:val="none" w:sz="0" w:space="0" w:color="auto"/>
                    <w:right w:val="none" w:sz="0" w:space="0" w:color="auto"/>
                  </w:divBdr>
                </w:div>
                <w:div w:id="1004014723">
                  <w:marLeft w:val="0"/>
                  <w:marRight w:val="0"/>
                  <w:marTop w:val="0"/>
                  <w:marBottom w:val="0"/>
                  <w:divBdr>
                    <w:top w:val="none" w:sz="0" w:space="0" w:color="auto"/>
                    <w:left w:val="none" w:sz="0" w:space="0" w:color="auto"/>
                    <w:bottom w:val="none" w:sz="0" w:space="0" w:color="auto"/>
                    <w:right w:val="none" w:sz="0" w:space="0" w:color="auto"/>
                  </w:divBdr>
                </w:div>
                <w:div w:id="1013068372">
                  <w:marLeft w:val="0"/>
                  <w:marRight w:val="0"/>
                  <w:marTop w:val="0"/>
                  <w:marBottom w:val="0"/>
                  <w:divBdr>
                    <w:top w:val="none" w:sz="0" w:space="0" w:color="auto"/>
                    <w:left w:val="none" w:sz="0" w:space="0" w:color="auto"/>
                    <w:bottom w:val="none" w:sz="0" w:space="0" w:color="auto"/>
                    <w:right w:val="none" w:sz="0" w:space="0" w:color="auto"/>
                  </w:divBdr>
                </w:div>
                <w:div w:id="1013188182">
                  <w:marLeft w:val="0"/>
                  <w:marRight w:val="0"/>
                  <w:marTop w:val="0"/>
                  <w:marBottom w:val="0"/>
                  <w:divBdr>
                    <w:top w:val="none" w:sz="0" w:space="0" w:color="auto"/>
                    <w:left w:val="none" w:sz="0" w:space="0" w:color="auto"/>
                    <w:bottom w:val="none" w:sz="0" w:space="0" w:color="auto"/>
                    <w:right w:val="none" w:sz="0" w:space="0" w:color="auto"/>
                  </w:divBdr>
                </w:div>
                <w:div w:id="1045372747">
                  <w:marLeft w:val="0"/>
                  <w:marRight w:val="0"/>
                  <w:marTop w:val="0"/>
                  <w:marBottom w:val="0"/>
                  <w:divBdr>
                    <w:top w:val="none" w:sz="0" w:space="0" w:color="auto"/>
                    <w:left w:val="none" w:sz="0" w:space="0" w:color="auto"/>
                    <w:bottom w:val="none" w:sz="0" w:space="0" w:color="auto"/>
                    <w:right w:val="none" w:sz="0" w:space="0" w:color="auto"/>
                  </w:divBdr>
                </w:div>
                <w:div w:id="1069039991">
                  <w:marLeft w:val="0"/>
                  <w:marRight w:val="0"/>
                  <w:marTop w:val="0"/>
                  <w:marBottom w:val="0"/>
                  <w:divBdr>
                    <w:top w:val="none" w:sz="0" w:space="0" w:color="auto"/>
                    <w:left w:val="none" w:sz="0" w:space="0" w:color="auto"/>
                    <w:bottom w:val="none" w:sz="0" w:space="0" w:color="auto"/>
                    <w:right w:val="none" w:sz="0" w:space="0" w:color="auto"/>
                  </w:divBdr>
                </w:div>
                <w:div w:id="1077751919">
                  <w:marLeft w:val="0"/>
                  <w:marRight w:val="0"/>
                  <w:marTop w:val="0"/>
                  <w:marBottom w:val="0"/>
                  <w:divBdr>
                    <w:top w:val="none" w:sz="0" w:space="0" w:color="auto"/>
                    <w:left w:val="none" w:sz="0" w:space="0" w:color="auto"/>
                    <w:bottom w:val="none" w:sz="0" w:space="0" w:color="auto"/>
                    <w:right w:val="none" w:sz="0" w:space="0" w:color="auto"/>
                  </w:divBdr>
                </w:div>
                <w:div w:id="1086534162">
                  <w:marLeft w:val="0"/>
                  <w:marRight w:val="0"/>
                  <w:marTop w:val="0"/>
                  <w:marBottom w:val="0"/>
                  <w:divBdr>
                    <w:top w:val="none" w:sz="0" w:space="0" w:color="auto"/>
                    <w:left w:val="none" w:sz="0" w:space="0" w:color="auto"/>
                    <w:bottom w:val="none" w:sz="0" w:space="0" w:color="auto"/>
                    <w:right w:val="none" w:sz="0" w:space="0" w:color="auto"/>
                  </w:divBdr>
                </w:div>
                <w:div w:id="1090392209">
                  <w:marLeft w:val="0"/>
                  <w:marRight w:val="0"/>
                  <w:marTop w:val="0"/>
                  <w:marBottom w:val="0"/>
                  <w:divBdr>
                    <w:top w:val="none" w:sz="0" w:space="0" w:color="auto"/>
                    <w:left w:val="none" w:sz="0" w:space="0" w:color="auto"/>
                    <w:bottom w:val="none" w:sz="0" w:space="0" w:color="auto"/>
                    <w:right w:val="none" w:sz="0" w:space="0" w:color="auto"/>
                  </w:divBdr>
                </w:div>
                <w:div w:id="1098796774">
                  <w:marLeft w:val="0"/>
                  <w:marRight w:val="0"/>
                  <w:marTop w:val="0"/>
                  <w:marBottom w:val="0"/>
                  <w:divBdr>
                    <w:top w:val="none" w:sz="0" w:space="0" w:color="auto"/>
                    <w:left w:val="none" w:sz="0" w:space="0" w:color="auto"/>
                    <w:bottom w:val="none" w:sz="0" w:space="0" w:color="auto"/>
                    <w:right w:val="none" w:sz="0" w:space="0" w:color="auto"/>
                  </w:divBdr>
                </w:div>
                <w:div w:id="1101798924">
                  <w:marLeft w:val="0"/>
                  <w:marRight w:val="0"/>
                  <w:marTop w:val="0"/>
                  <w:marBottom w:val="0"/>
                  <w:divBdr>
                    <w:top w:val="none" w:sz="0" w:space="0" w:color="auto"/>
                    <w:left w:val="none" w:sz="0" w:space="0" w:color="auto"/>
                    <w:bottom w:val="none" w:sz="0" w:space="0" w:color="auto"/>
                    <w:right w:val="none" w:sz="0" w:space="0" w:color="auto"/>
                  </w:divBdr>
                </w:div>
                <w:div w:id="1112434919">
                  <w:marLeft w:val="0"/>
                  <w:marRight w:val="0"/>
                  <w:marTop w:val="0"/>
                  <w:marBottom w:val="0"/>
                  <w:divBdr>
                    <w:top w:val="none" w:sz="0" w:space="0" w:color="auto"/>
                    <w:left w:val="none" w:sz="0" w:space="0" w:color="auto"/>
                    <w:bottom w:val="none" w:sz="0" w:space="0" w:color="auto"/>
                    <w:right w:val="none" w:sz="0" w:space="0" w:color="auto"/>
                  </w:divBdr>
                </w:div>
                <w:div w:id="1131217242">
                  <w:marLeft w:val="0"/>
                  <w:marRight w:val="0"/>
                  <w:marTop w:val="0"/>
                  <w:marBottom w:val="0"/>
                  <w:divBdr>
                    <w:top w:val="none" w:sz="0" w:space="0" w:color="auto"/>
                    <w:left w:val="none" w:sz="0" w:space="0" w:color="auto"/>
                    <w:bottom w:val="none" w:sz="0" w:space="0" w:color="auto"/>
                    <w:right w:val="none" w:sz="0" w:space="0" w:color="auto"/>
                  </w:divBdr>
                </w:div>
                <w:div w:id="1141145063">
                  <w:marLeft w:val="0"/>
                  <w:marRight w:val="0"/>
                  <w:marTop w:val="0"/>
                  <w:marBottom w:val="0"/>
                  <w:divBdr>
                    <w:top w:val="none" w:sz="0" w:space="0" w:color="auto"/>
                    <w:left w:val="none" w:sz="0" w:space="0" w:color="auto"/>
                    <w:bottom w:val="none" w:sz="0" w:space="0" w:color="auto"/>
                    <w:right w:val="none" w:sz="0" w:space="0" w:color="auto"/>
                  </w:divBdr>
                </w:div>
                <w:div w:id="1143734771">
                  <w:marLeft w:val="0"/>
                  <w:marRight w:val="0"/>
                  <w:marTop w:val="0"/>
                  <w:marBottom w:val="0"/>
                  <w:divBdr>
                    <w:top w:val="none" w:sz="0" w:space="0" w:color="auto"/>
                    <w:left w:val="none" w:sz="0" w:space="0" w:color="auto"/>
                    <w:bottom w:val="none" w:sz="0" w:space="0" w:color="auto"/>
                    <w:right w:val="none" w:sz="0" w:space="0" w:color="auto"/>
                  </w:divBdr>
                </w:div>
                <w:div w:id="1146120640">
                  <w:marLeft w:val="0"/>
                  <w:marRight w:val="0"/>
                  <w:marTop w:val="0"/>
                  <w:marBottom w:val="0"/>
                  <w:divBdr>
                    <w:top w:val="none" w:sz="0" w:space="0" w:color="auto"/>
                    <w:left w:val="none" w:sz="0" w:space="0" w:color="auto"/>
                    <w:bottom w:val="none" w:sz="0" w:space="0" w:color="auto"/>
                    <w:right w:val="none" w:sz="0" w:space="0" w:color="auto"/>
                  </w:divBdr>
                </w:div>
                <w:div w:id="1149519896">
                  <w:marLeft w:val="0"/>
                  <w:marRight w:val="0"/>
                  <w:marTop w:val="0"/>
                  <w:marBottom w:val="0"/>
                  <w:divBdr>
                    <w:top w:val="none" w:sz="0" w:space="0" w:color="auto"/>
                    <w:left w:val="none" w:sz="0" w:space="0" w:color="auto"/>
                    <w:bottom w:val="none" w:sz="0" w:space="0" w:color="auto"/>
                    <w:right w:val="none" w:sz="0" w:space="0" w:color="auto"/>
                  </w:divBdr>
                </w:div>
                <w:div w:id="1151290986">
                  <w:marLeft w:val="0"/>
                  <w:marRight w:val="0"/>
                  <w:marTop w:val="0"/>
                  <w:marBottom w:val="0"/>
                  <w:divBdr>
                    <w:top w:val="none" w:sz="0" w:space="0" w:color="auto"/>
                    <w:left w:val="none" w:sz="0" w:space="0" w:color="auto"/>
                    <w:bottom w:val="none" w:sz="0" w:space="0" w:color="auto"/>
                    <w:right w:val="none" w:sz="0" w:space="0" w:color="auto"/>
                  </w:divBdr>
                </w:div>
                <w:div w:id="1157841893">
                  <w:marLeft w:val="0"/>
                  <w:marRight w:val="0"/>
                  <w:marTop w:val="0"/>
                  <w:marBottom w:val="0"/>
                  <w:divBdr>
                    <w:top w:val="none" w:sz="0" w:space="0" w:color="auto"/>
                    <w:left w:val="none" w:sz="0" w:space="0" w:color="auto"/>
                    <w:bottom w:val="none" w:sz="0" w:space="0" w:color="auto"/>
                    <w:right w:val="none" w:sz="0" w:space="0" w:color="auto"/>
                  </w:divBdr>
                </w:div>
                <w:div w:id="1159423468">
                  <w:marLeft w:val="0"/>
                  <w:marRight w:val="0"/>
                  <w:marTop w:val="0"/>
                  <w:marBottom w:val="0"/>
                  <w:divBdr>
                    <w:top w:val="none" w:sz="0" w:space="0" w:color="auto"/>
                    <w:left w:val="none" w:sz="0" w:space="0" w:color="auto"/>
                    <w:bottom w:val="none" w:sz="0" w:space="0" w:color="auto"/>
                    <w:right w:val="none" w:sz="0" w:space="0" w:color="auto"/>
                  </w:divBdr>
                </w:div>
                <w:div w:id="1182016806">
                  <w:marLeft w:val="0"/>
                  <w:marRight w:val="0"/>
                  <w:marTop w:val="0"/>
                  <w:marBottom w:val="0"/>
                  <w:divBdr>
                    <w:top w:val="none" w:sz="0" w:space="0" w:color="auto"/>
                    <w:left w:val="none" w:sz="0" w:space="0" w:color="auto"/>
                    <w:bottom w:val="none" w:sz="0" w:space="0" w:color="auto"/>
                    <w:right w:val="none" w:sz="0" w:space="0" w:color="auto"/>
                  </w:divBdr>
                </w:div>
                <w:div w:id="1185559616">
                  <w:marLeft w:val="0"/>
                  <w:marRight w:val="0"/>
                  <w:marTop w:val="0"/>
                  <w:marBottom w:val="0"/>
                  <w:divBdr>
                    <w:top w:val="none" w:sz="0" w:space="0" w:color="auto"/>
                    <w:left w:val="none" w:sz="0" w:space="0" w:color="auto"/>
                    <w:bottom w:val="none" w:sz="0" w:space="0" w:color="auto"/>
                    <w:right w:val="none" w:sz="0" w:space="0" w:color="auto"/>
                  </w:divBdr>
                </w:div>
                <w:div w:id="1191602601">
                  <w:marLeft w:val="0"/>
                  <w:marRight w:val="0"/>
                  <w:marTop w:val="0"/>
                  <w:marBottom w:val="0"/>
                  <w:divBdr>
                    <w:top w:val="none" w:sz="0" w:space="0" w:color="auto"/>
                    <w:left w:val="none" w:sz="0" w:space="0" w:color="auto"/>
                    <w:bottom w:val="none" w:sz="0" w:space="0" w:color="auto"/>
                    <w:right w:val="none" w:sz="0" w:space="0" w:color="auto"/>
                  </w:divBdr>
                </w:div>
                <w:div w:id="1192035520">
                  <w:marLeft w:val="0"/>
                  <w:marRight w:val="0"/>
                  <w:marTop w:val="0"/>
                  <w:marBottom w:val="0"/>
                  <w:divBdr>
                    <w:top w:val="none" w:sz="0" w:space="0" w:color="auto"/>
                    <w:left w:val="none" w:sz="0" w:space="0" w:color="auto"/>
                    <w:bottom w:val="none" w:sz="0" w:space="0" w:color="auto"/>
                    <w:right w:val="none" w:sz="0" w:space="0" w:color="auto"/>
                  </w:divBdr>
                </w:div>
                <w:div w:id="1199902693">
                  <w:marLeft w:val="0"/>
                  <w:marRight w:val="0"/>
                  <w:marTop w:val="0"/>
                  <w:marBottom w:val="0"/>
                  <w:divBdr>
                    <w:top w:val="none" w:sz="0" w:space="0" w:color="auto"/>
                    <w:left w:val="none" w:sz="0" w:space="0" w:color="auto"/>
                    <w:bottom w:val="none" w:sz="0" w:space="0" w:color="auto"/>
                    <w:right w:val="none" w:sz="0" w:space="0" w:color="auto"/>
                  </w:divBdr>
                </w:div>
                <w:div w:id="1203207216">
                  <w:marLeft w:val="0"/>
                  <w:marRight w:val="0"/>
                  <w:marTop w:val="0"/>
                  <w:marBottom w:val="0"/>
                  <w:divBdr>
                    <w:top w:val="none" w:sz="0" w:space="0" w:color="auto"/>
                    <w:left w:val="none" w:sz="0" w:space="0" w:color="auto"/>
                    <w:bottom w:val="none" w:sz="0" w:space="0" w:color="auto"/>
                    <w:right w:val="none" w:sz="0" w:space="0" w:color="auto"/>
                  </w:divBdr>
                </w:div>
                <w:div w:id="1210187848">
                  <w:marLeft w:val="0"/>
                  <w:marRight w:val="0"/>
                  <w:marTop w:val="0"/>
                  <w:marBottom w:val="0"/>
                  <w:divBdr>
                    <w:top w:val="none" w:sz="0" w:space="0" w:color="auto"/>
                    <w:left w:val="none" w:sz="0" w:space="0" w:color="auto"/>
                    <w:bottom w:val="none" w:sz="0" w:space="0" w:color="auto"/>
                    <w:right w:val="none" w:sz="0" w:space="0" w:color="auto"/>
                  </w:divBdr>
                </w:div>
                <w:div w:id="1216817644">
                  <w:marLeft w:val="0"/>
                  <w:marRight w:val="0"/>
                  <w:marTop w:val="0"/>
                  <w:marBottom w:val="0"/>
                  <w:divBdr>
                    <w:top w:val="none" w:sz="0" w:space="0" w:color="auto"/>
                    <w:left w:val="none" w:sz="0" w:space="0" w:color="auto"/>
                    <w:bottom w:val="none" w:sz="0" w:space="0" w:color="auto"/>
                    <w:right w:val="none" w:sz="0" w:space="0" w:color="auto"/>
                  </w:divBdr>
                </w:div>
                <w:div w:id="1221289192">
                  <w:marLeft w:val="0"/>
                  <w:marRight w:val="0"/>
                  <w:marTop w:val="0"/>
                  <w:marBottom w:val="0"/>
                  <w:divBdr>
                    <w:top w:val="none" w:sz="0" w:space="0" w:color="auto"/>
                    <w:left w:val="none" w:sz="0" w:space="0" w:color="auto"/>
                    <w:bottom w:val="none" w:sz="0" w:space="0" w:color="auto"/>
                    <w:right w:val="none" w:sz="0" w:space="0" w:color="auto"/>
                  </w:divBdr>
                </w:div>
                <w:div w:id="1226184015">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30074908">
                  <w:marLeft w:val="0"/>
                  <w:marRight w:val="0"/>
                  <w:marTop w:val="0"/>
                  <w:marBottom w:val="0"/>
                  <w:divBdr>
                    <w:top w:val="none" w:sz="0" w:space="0" w:color="auto"/>
                    <w:left w:val="none" w:sz="0" w:space="0" w:color="auto"/>
                    <w:bottom w:val="none" w:sz="0" w:space="0" w:color="auto"/>
                    <w:right w:val="none" w:sz="0" w:space="0" w:color="auto"/>
                  </w:divBdr>
                </w:div>
                <w:div w:id="1236935365">
                  <w:marLeft w:val="0"/>
                  <w:marRight w:val="0"/>
                  <w:marTop w:val="0"/>
                  <w:marBottom w:val="0"/>
                  <w:divBdr>
                    <w:top w:val="none" w:sz="0" w:space="0" w:color="auto"/>
                    <w:left w:val="none" w:sz="0" w:space="0" w:color="auto"/>
                    <w:bottom w:val="none" w:sz="0" w:space="0" w:color="auto"/>
                    <w:right w:val="none" w:sz="0" w:space="0" w:color="auto"/>
                  </w:divBdr>
                </w:div>
                <w:div w:id="1242445146">
                  <w:marLeft w:val="0"/>
                  <w:marRight w:val="0"/>
                  <w:marTop w:val="0"/>
                  <w:marBottom w:val="0"/>
                  <w:divBdr>
                    <w:top w:val="none" w:sz="0" w:space="0" w:color="auto"/>
                    <w:left w:val="none" w:sz="0" w:space="0" w:color="auto"/>
                    <w:bottom w:val="none" w:sz="0" w:space="0" w:color="auto"/>
                    <w:right w:val="none" w:sz="0" w:space="0" w:color="auto"/>
                  </w:divBdr>
                </w:div>
                <w:div w:id="1247108021">
                  <w:marLeft w:val="0"/>
                  <w:marRight w:val="0"/>
                  <w:marTop w:val="0"/>
                  <w:marBottom w:val="0"/>
                  <w:divBdr>
                    <w:top w:val="none" w:sz="0" w:space="0" w:color="auto"/>
                    <w:left w:val="none" w:sz="0" w:space="0" w:color="auto"/>
                    <w:bottom w:val="none" w:sz="0" w:space="0" w:color="auto"/>
                    <w:right w:val="none" w:sz="0" w:space="0" w:color="auto"/>
                  </w:divBdr>
                </w:div>
                <w:div w:id="1253660432">
                  <w:marLeft w:val="0"/>
                  <w:marRight w:val="0"/>
                  <w:marTop w:val="0"/>
                  <w:marBottom w:val="0"/>
                  <w:divBdr>
                    <w:top w:val="none" w:sz="0" w:space="0" w:color="auto"/>
                    <w:left w:val="none" w:sz="0" w:space="0" w:color="auto"/>
                    <w:bottom w:val="none" w:sz="0" w:space="0" w:color="auto"/>
                    <w:right w:val="none" w:sz="0" w:space="0" w:color="auto"/>
                  </w:divBdr>
                </w:div>
                <w:div w:id="1260064197">
                  <w:marLeft w:val="0"/>
                  <w:marRight w:val="0"/>
                  <w:marTop w:val="0"/>
                  <w:marBottom w:val="0"/>
                  <w:divBdr>
                    <w:top w:val="none" w:sz="0" w:space="0" w:color="auto"/>
                    <w:left w:val="none" w:sz="0" w:space="0" w:color="auto"/>
                    <w:bottom w:val="none" w:sz="0" w:space="0" w:color="auto"/>
                    <w:right w:val="none" w:sz="0" w:space="0" w:color="auto"/>
                  </w:divBdr>
                </w:div>
                <w:div w:id="1262688907">
                  <w:marLeft w:val="0"/>
                  <w:marRight w:val="0"/>
                  <w:marTop w:val="0"/>
                  <w:marBottom w:val="0"/>
                  <w:divBdr>
                    <w:top w:val="none" w:sz="0" w:space="0" w:color="auto"/>
                    <w:left w:val="none" w:sz="0" w:space="0" w:color="auto"/>
                    <w:bottom w:val="none" w:sz="0" w:space="0" w:color="auto"/>
                    <w:right w:val="none" w:sz="0" w:space="0" w:color="auto"/>
                  </w:divBdr>
                </w:div>
                <w:div w:id="1263761441">
                  <w:marLeft w:val="0"/>
                  <w:marRight w:val="0"/>
                  <w:marTop w:val="0"/>
                  <w:marBottom w:val="0"/>
                  <w:divBdr>
                    <w:top w:val="none" w:sz="0" w:space="0" w:color="auto"/>
                    <w:left w:val="none" w:sz="0" w:space="0" w:color="auto"/>
                    <w:bottom w:val="none" w:sz="0" w:space="0" w:color="auto"/>
                    <w:right w:val="none" w:sz="0" w:space="0" w:color="auto"/>
                  </w:divBdr>
                </w:div>
                <w:div w:id="1266424609">
                  <w:marLeft w:val="0"/>
                  <w:marRight w:val="0"/>
                  <w:marTop w:val="0"/>
                  <w:marBottom w:val="0"/>
                  <w:divBdr>
                    <w:top w:val="none" w:sz="0" w:space="0" w:color="auto"/>
                    <w:left w:val="none" w:sz="0" w:space="0" w:color="auto"/>
                    <w:bottom w:val="none" w:sz="0" w:space="0" w:color="auto"/>
                    <w:right w:val="none" w:sz="0" w:space="0" w:color="auto"/>
                  </w:divBdr>
                </w:div>
                <w:div w:id="1268611609">
                  <w:marLeft w:val="0"/>
                  <w:marRight w:val="0"/>
                  <w:marTop w:val="0"/>
                  <w:marBottom w:val="0"/>
                  <w:divBdr>
                    <w:top w:val="none" w:sz="0" w:space="0" w:color="auto"/>
                    <w:left w:val="none" w:sz="0" w:space="0" w:color="auto"/>
                    <w:bottom w:val="none" w:sz="0" w:space="0" w:color="auto"/>
                    <w:right w:val="none" w:sz="0" w:space="0" w:color="auto"/>
                  </w:divBdr>
                </w:div>
                <w:div w:id="1279990470">
                  <w:marLeft w:val="0"/>
                  <w:marRight w:val="0"/>
                  <w:marTop w:val="0"/>
                  <w:marBottom w:val="0"/>
                  <w:divBdr>
                    <w:top w:val="none" w:sz="0" w:space="0" w:color="auto"/>
                    <w:left w:val="none" w:sz="0" w:space="0" w:color="auto"/>
                    <w:bottom w:val="none" w:sz="0" w:space="0" w:color="auto"/>
                    <w:right w:val="none" w:sz="0" w:space="0" w:color="auto"/>
                  </w:divBdr>
                </w:div>
                <w:div w:id="1281716955">
                  <w:marLeft w:val="0"/>
                  <w:marRight w:val="0"/>
                  <w:marTop w:val="0"/>
                  <w:marBottom w:val="0"/>
                  <w:divBdr>
                    <w:top w:val="none" w:sz="0" w:space="0" w:color="auto"/>
                    <w:left w:val="none" w:sz="0" w:space="0" w:color="auto"/>
                    <w:bottom w:val="none" w:sz="0" w:space="0" w:color="auto"/>
                    <w:right w:val="none" w:sz="0" w:space="0" w:color="auto"/>
                  </w:divBdr>
                </w:div>
                <w:div w:id="1298952709">
                  <w:marLeft w:val="0"/>
                  <w:marRight w:val="0"/>
                  <w:marTop w:val="0"/>
                  <w:marBottom w:val="0"/>
                  <w:divBdr>
                    <w:top w:val="none" w:sz="0" w:space="0" w:color="auto"/>
                    <w:left w:val="none" w:sz="0" w:space="0" w:color="auto"/>
                    <w:bottom w:val="none" w:sz="0" w:space="0" w:color="auto"/>
                    <w:right w:val="none" w:sz="0" w:space="0" w:color="auto"/>
                  </w:divBdr>
                </w:div>
                <w:div w:id="1300839875">
                  <w:marLeft w:val="0"/>
                  <w:marRight w:val="0"/>
                  <w:marTop w:val="0"/>
                  <w:marBottom w:val="0"/>
                  <w:divBdr>
                    <w:top w:val="none" w:sz="0" w:space="0" w:color="auto"/>
                    <w:left w:val="none" w:sz="0" w:space="0" w:color="auto"/>
                    <w:bottom w:val="none" w:sz="0" w:space="0" w:color="auto"/>
                    <w:right w:val="none" w:sz="0" w:space="0" w:color="auto"/>
                  </w:divBdr>
                </w:div>
                <w:div w:id="1304047676">
                  <w:marLeft w:val="0"/>
                  <w:marRight w:val="0"/>
                  <w:marTop w:val="0"/>
                  <w:marBottom w:val="0"/>
                  <w:divBdr>
                    <w:top w:val="none" w:sz="0" w:space="0" w:color="auto"/>
                    <w:left w:val="none" w:sz="0" w:space="0" w:color="auto"/>
                    <w:bottom w:val="none" w:sz="0" w:space="0" w:color="auto"/>
                    <w:right w:val="none" w:sz="0" w:space="0" w:color="auto"/>
                  </w:divBdr>
                </w:div>
                <w:div w:id="1309165971">
                  <w:marLeft w:val="0"/>
                  <w:marRight w:val="0"/>
                  <w:marTop w:val="0"/>
                  <w:marBottom w:val="0"/>
                  <w:divBdr>
                    <w:top w:val="none" w:sz="0" w:space="0" w:color="auto"/>
                    <w:left w:val="none" w:sz="0" w:space="0" w:color="auto"/>
                    <w:bottom w:val="none" w:sz="0" w:space="0" w:color="auto"/>
                    <w:right w:val="none" w:sz="0" w:space="0" w:color="auto"/>
                  </w:divBdr>
                </w:div>
                <w:div w:id="1309556512">
                  <w:marLeft w:val="0"/>
                  <w:marRight w:val="0"/>
                  <w:marTop w:val="0"/>
                  <w:marBottom w:val="0"/>
                  <w:divBdr>
                    <w:top w:val="none" w:sz="0" w:space="0" w:color="auto"/>
                    <w:left w:val="none" w:sz="0" w:space="0" w:color="auto"/>
                    <w:bottom w:val="none" w:sz="0" w:space="0" w:color="auto"/>
                    <w:right w:val="none" w:sz="0" w:space="0" w:color="auto"/>
                  </w:divBdr>
                </w:div>
                <w:div w:id="1317955899">
                  <w:marLeft w:val="0"/>
                  <w:marRight w:val="0"/>
                  <w:marTop w:val="0"/>
                  <w:marBottom w:val="0"/>
                  <w:divBdr>
                    <w:top w:val="none" w:sz="0" w:space="0" w:color="auto"/>
                    <w:left w:val="none" w:sz="0" w:space="0" w:color="auto"/>
                    <w:bottom w:val="none" w:sz="0" w:space="0" w:color="auto"/>
                    <w:right w:val="none" w:sz="0" w:space="0" w:color="auto"/>
                  </w:divBdr>
                </w:div>
                <w:div w:id="1322854844">
                  <w:marLeft w:val="0"/>
                  <w:marRight w:val="0"/>
                  <w:marTop w:val="0"/>
                  <w:marBottom w:val="0"/>
                  <w:divBdr>
                    <w:top w:val="none" w:sz="0" w:space="0" w:color="auto"/>
                    <w:left w:val="none" w:sz="0" w:space="0" w:color="auto"/>
                    <w:bottom w:val="none" w:sz="0" w:space="0" w:color="auto"/>
                    <w:right w:val="none" w:sz="0" w:space="0" w:color="auto"/>
                  </w:divBdr>
                </w:div>
                <w:div w:id="1351420365">
                  <w:marLeft w:val="0"/>
                  <w:marRight w:val="0"/>
                  <w:marTop w:val="0"/>
                  <w:marBottom w:val="0"/>
                  <w:divBdr>
                    <w:top w:val="none" w:sz="0" w:space="0" w:color="auto"/>
                    <w:left w:val="none" w:sz="0" w:space="0" w:color="auto"/>
                    <w:bottom w:val="none" w:sz="0" w:space="0" w:color="auto"/>
                    <w:right w:val="none" w:sz="0" w:space="0" w:color="auto"/>
                  </w:divBdr>
                </w:div>
                <w:div w:id="1352142477">
                  <w:marLeft w:val="0"/>
                  <w:marRight w:val="0"/>
                  <w:marTop w:val="0"/>
                  <w:marBottom w:val="0"/>
                  <w:divBdr>
                    <w:top w:val="none" w:sz="0" w:space="0" w:color="auto"/>
                    <w:left w:val="none" w:sz="0" w:space="0" w:color="auto"/>
                    <w:bottom w:val="none" w:sz="0" w:space="0" w:color="auto"/>
                    <w:right w:val="none" w:sz="0" w:space="0" w:color="auto"/>
                  </w:divBdr>
                </w:div>
                <w:div w:id="1353453669">
                  <w:marLeft w:val="0"/>
                  <w:marRight w:val="0"/>
                  <w:marTop w:val="0"/>
                  <w:marBottom w:val="0"/>
                  <w:divBdr>
                    <w:top w:val="none" w:sz="0" w:space="0" w:color="auto"/>
                    <w:left w:val="none" w:sz="0" w:space="0" w:color="auto"/>
                    <w:bottom w:val="none" w:sz="0" w:space="0" w:color="auto"/>
                    <w:right w:val="none" w:sz="0" w:space="0" w:color="auto"/>
                  </w:divBdr>
                </w:div>
                <w:div w:id="1353727095">
                  <w:marLeft w:val="0"/>
                  <w:marRight w:val="0"/>
                  <w:marTop w:val="0"/>
                  <w:marBottom w:val="0"/>
                  <w:divBdr>
                    <w:top w:val="none" w:sz="0" w:space="0" w:color="auto"/>
                    <w:left w:val="none" w:sz="0" w:space="0" w:color="auto"/>
                    <w:bottom w:val="none" w:sz="0" w:space="0" w:color="auto"/>
                    <w:right w:val="none" w:sz="0" w:space="0" w:color="auto"/>
                  </w:divBdr>
                </w:div>
                <w:div w:id="1360468169">
                  <w:marLeft w:val="0"/>
                  <w:marRight w:val="0"/>
                  <w:marTop w:val="0"/>
                  <w:marBottom w:val="0"/>
                  <w:divBdr>
                    <w:top w:val="none" w:sz="0" w:space="0" w:color="auto"/>
                    <w:left w:val="none" w:sz="0" w:space="0" w:color="auto"/>
                    <w:bottom w:val="none" w:sz="0" w:space="0" w:color="auto"/>
                    <w:right w:val="none" w:sz="0" w:space="0" w:color="auto"/>
                  </w:divBdr>
                </w:div>
                <w:div w:id="1374840471">
                  <w:marLeft w:val="0"/>
                  <w:marRight w:val="0"/>
                  <w:marTop w:val="0"/>
                  <w:marBottom w:val="0"/>
                  <w:divBdr>
                    <w:top w:val="none" w:sz="0" w:space="0" w:color="auto"/>
                    <w:left w:val="none" w:sz="0" w:space="0" w:color="auto"/>
                    <w:bottom w:val="none" w:sz="0" w:space="0" w:color="auto"/>
                    <w:right w:val="none" w:sz="0" w:space="0" w:color="auto"/>
                  </w:divBdr>
                </w:div>
                <w:div w:id="1379160470">
                  <w:marLeft w:val="0"/>
                  <w:marRight w:val="0"/>
                  <w:marTop w:val="0"/>
                  <w:marBottom w:val="0"/>
                  <w:divBdr>
                    <w:top w:val="none" w:sz="0" w:space="0" w:color="auto"/>
                    <w:left w:val="none" w:sz="0" w:space="0" w:color="auto"/>
                    <w:bottom w:val="none" w:sz="0" w:space="0" w:color="auto"/>
                    <w:right w:val="none" w:sz="0" w:space="0" w:color="auto"/>
                  </w:divBdr>
                </w:div>
                <w:div w:id="1382440697">
                  <w:marLeft w:val="0"/>
                  <w:marRight w:val="0"/>
                  <w:marTop w:val="0"/>
                  <w:marBottom w:val="0"/>
                  <w:divBdr>
                    <w:top w:val="none" w:sz="0" w:space="0" w:color="auto"/>
                    <w:left w:val="none" w:sz="0" w:space="0" w:color="auto"/>
                    <w:bottom w:val="none" w:sz="0" w:space="0" w:color="auto"/>
                    <w:right w:val="none" w:sz="0" w:space="0" w:color="auto"/>
                  </w:divBdr>
                </w:div>
                <w:div w:id="1383555095">
                  <w:marLeft w:val="0"/>
                  <w:marRight w:val="0"/>
                  <w:marTop w:val="0"/>
                  <w:marBottom w:val="0"/>
                  <w:divBdr>
                    <w:top w:val="none" w:sz="0" w:space="0" w:color="auto"/>
                    <w:left w:val="none" w:sz="0" w:space="0" w:color="auto"/>
                    <w:bottom w:val="none" w:sz="0" w:space="0" w:color="auto"/>
                    <w:right w:val="none" w:sz="0" w:space="0" w:color="auto"/>
                  </w:divBdr>
                </w:div>
                <w:div w:id="1389263578">
                  <w:marLeft w:val="0"/>
                  <w:marRight w:val="0"/>
                  <w:marTop w:val="0"/>
                  <w:marBottom w:val="0"/>
                  <w:divBdr>
                    <w:top w:val="none" w:sz="0" w:space="0" w:color="auto"/>
                    <w:left w:val="none" w:sz="0" w:space="0" w:color="auto"/>
                    <w:bottom w:val="none" w:sz="0" w:space="0" w:color="auto"/>
                    <w:right w:val="none" w:sz="0" w:space="0" w:color="auto"/>
                  </w:divBdr>
                </w:div>
                <w:div w:id="1419136571">
                  <w:marLeft w:val="0"/>
                  <w:marRight w:val="0"/>
                  <w:marTop w:val="0"/>
                  <w:marBottom w:val="0"/>
                  <w:divBdr>
                    <w:top w:val="none" w:sz="0" w:space="0" w:color="auto"/>
                    <w:left w:val="none" w:sz="0" w:space="0" w:color="auto"/>
                    <w:bottom w:val="none" w:sz="0" w:space="0" w:color="auto"/>
                    <w:right w:val="none" w:sz="0" w:space="0" w:color="auto"/>
                  </w:divBdr>
                </w:div>
                <w:div w:id="1430391034">
                  <w:marLeft w:val="0"/>
                  <w:marRight w:val="0"/>
                  <w:marTop w:val="0"/>
                  <w:marBottom w:val="0"/>
                  <w:divBdr>
                    <w:top w:val="none" w:sz="0" w:space="0" w:color="auto"/>
                    <w:left w:val="none" w:sz="0" w:space="0" w:color="auto"/>
                    <w:bottom w:val="none" w:sz="0" w:space="0" w:color="auto"/>
                    <w:right w:val="none" w:sz="0" w:space="0" w:color="auto"/>
                  </w:divBdr>
                </w:div>
                <w:div w:id="1439062995">
                  <w:marLeft w:val="0"/>
                  <w:marRight w:val="0"/>
                  <w:marTop w:val="0"/>
                  <w:marBottom w:val="0"/>
                  <w:divBdr>
                    <w:top w:val="none" w:sz="0" w:space="0" w:color="auto"/>
                    <w:left w:val="none" w:sz="0" w:space="0" w:color="auto"/>
                    <w:bottom w:val="none" w:sz="0" w:space="0" w:color="auto"/>
                    <w:right w:val="none" w:sz="0" w:space="0" w:color="auto"/>
                  </w:divBdr>
                </w:div>
                <w:div w:id="1441756666">
                  <w:marLeft w:val="0"/>
                  <w:marRight w:val="0"/>
                  <w:marTop w:val="0"/>
                  <w:marBottom w:val="0"/>
                  <w:divBdr>
                    <w:top w:val="none" w:sz="0" w:space="0" w:color="auto"/>
                    <w:left w:val="none" w:sz="0" w:space="0" w:color="auto"/>
                    <w:bottom w:val="none" w:sz="0" w:space="0" w:color="auto"/>
                    <w:right w:val="none" w:sz="0" w:space="0" w:color="auto"/>
                  </w:divBdr>
                </w:div>
                <w:div w:id="1442145629">
                  <w:marLeft w:val="0"/>
                  <w:marRight w:val="0"/>
                  <w:marTop w:val="0"/>
                  <w:marBottom w:val="0"/>
                  <w:divBdr>
                    <w:top w:val="none" w:sz="0" w:space="0" w:color="auto"/>
                    <w:left w:val="none" w:sz="0" w:space="0" w:color="auto"/>
                    <w:bottom w:val="none" w:sz="0" w:space="0" w:color="auto"/>
                    <w:right w:val="none" w:sz="0" w:space="0" w:color="auto"/>
                  </w:divBdr>
                </w:div>
                <w:div w:id="1444306831">
                  <w:marLeft w:val="0"/>
                  <w:marRight w:val="0"/>
                  <w:marTop w:val="0"/>
                  <w:marBottom w:val="0"/>
                  <w:divBdr>
                    <w:top w:val="none" w:sz="0" w:space="0" w:color="auto"/>
                    <w:left w:val="none" w:sz="0" w:space="0" w:color="auto"/>
                    <w:bottom w:val="none" w:sz="0" w:space="0" w:color="auto"/>
                    <w:right w:val="none" w:sz="0" w:space="0" w:color="auto"/>
                  </w:divBdr>
                </w:div>
                <w:div w:id="1450395617">
                  <w:marLeft w:val="0"/>
                  <w:marRight w:val="0"/>
                  <w:marTop w:val="0"/>
                  <w:marBottom w:val="0"/>
                  <w:divBdr>
                    <w:top w:val="none" w:sz="0" w:space="0" w:color="auto"/>
                    <w:left w:val="none" w:sz="0" w:space="0" w:color="auto"/>
                    <w:bottom w:val="none" w:sz="0" w:space="0" w:color="auto"/>
                    <w:right w:val="none" w:sz="0" w:space="0" w:color="auto"/>
                  </w:divBdr>
                </w:div>
                <w:div w:id="1460604958">
                  <w:marLeft w:val="0"/>
                  <w:marRight w:val="0"/>
                  <w:marTop w:val="0"/>
                  <w:marBottom w:val="0"/>
                  <w:divBdr>
                    <w:top w:val="none" w:sz="0" w:space="0" w:color="auto"/>
                    <w:left w:val="none" w:sz="0" w:space="0" w:color="auto"/>
                    <w:bottom w:val="none" w:sz="0" w:space="0" w:color="auto"/>
                    <w:right w:val="none" w:sz="0" w:space="0" w:color="auto"/>
                  </w:divBdr>
                </w:div>
                <w:div w:id="1478182426">
                  <w:marLeft w:val="0"/>
                  <w:marRight w:val="0"/>
                  <w:marTop w:val="0"/>
                  <w:marBottom w:val="0"/>
                  <w:divBdr>
                    <w:top w:val="none" w:sz="0" w:space="0" w:color="auto"/>
                    <w:left w:val="none" w:sz="0" w:space="0" w:color="auto"/>
                    <w:bottom w:val="none" w:sz="0" w:space="0" w:color="auto"/>
                    <w:right w:val="none" w:sz="0" w:space="0" w:color="auto"/>
                  </w:divBdr>
                </w:div>
                <w:div w:id="1483235276">
                  <w:marLeft w:val="0"/>
                  <w:marRight w:val="0"/>
                  <w:marTop w:val="0"/>
                  <w:marBottom w:val="0"/>
                  <w:divBdr>
                    <w:top w:val="none" w:sz="0" w:space="0" w:color="auto"/>
                    <w:left w:val="none" w:sz="0" w:space="0" w:color="auto"/>
                    <w:bottom w:val="none" w:sz="0" w:space="0" w:color="auto"/>
                    <w:right w:val="none" w:sz="0" w:space="0" w:color="auto"/>
                  </w:divBdr>
                </w:div>
                <w:div w:id="1495531688">
                  <w:marLeft w:val="0"/>
                  <w:marRight w:val="0"/>
                  <w:marTop w:val="0"/>
                  <w:marBottom w:val="0"/>
                  <w:divBdr>
                    <w:top w:val="none" w:sz="0" w:space="0" w:color="auto"/>
                    <w:left w:val="none" w:sz="0" w:space="0" w:color="auto"/>
                    <w:bottom w:val="none" w:sz="0" w:space="0" w:color="auto"/>
                    <w:right w:val="none" w:sz="0" w:space="0" w:color="auto"/>
                  </w:divBdr>
                </w:div>
                <w:div w:id="1496843606">
                  <w:marLeft w:val="0"/>
                  <w:marRight w:val="0"/>
                  <w:marTop w:val="0"/>
                  <w:marBottom w:val="0"/>
                  <w:divBdr>
                    <w:top w:val="none" w:sz="0" w:space="0" w:color="auto"/>
                    <w:left w:val="none" w:sz="0" w:space="0" w:color="auto"/>
                    <w:bottom w:val="none" w:sz="0" w:space="0" w:color="auto"/>
                    <w:right w:val="none" w:sz="0" w:space="0" w:color="auto"/>
                  </w:divBdr>
                </w:div>
                <w:div w:id="1502311358">
                  <w:marLeft w:val="0"/>
                  <w:marRight w:val="0"/>
                  <w:marTop w:val="0"/>
                  <w:marBottom w:val="0"/>
                  <w:divBdr>
                    <w:top w:val="none" w:sz="0" w:space="0" w:color="auto"/>
                    <w:left w:val="none" w:sz="0" w:space="0" w:color="auto"/>
                    <w:bottom w:val="none" w:sz="0" w:space="0" w:color="auto"/>
                    <w:right w:val="none" w:sz="0" w:space="0" w:color="auto"/>
                  </w:divBdr>
                </w:div>
                <w:div w:id="1502812878">
                  <w:marLeft w:val="0"/>
                  <w:marRight w:val="0"/>
                  <w:marTop w:val="0"/>
                  <w:marBottom w:val="0"/>
                  <w:divBdr>
                    <w:top w:val="none" w:sz="0" w:space="0" w:color="auto"/>
                    <w:left w:val="none" w:sz="0" w:space="0" w:color="auto"/>
                    <w:bottom w:val="none" w:sz="0" w:space="0" w:color="auto"/>
                    <w:right w:val="none" w:sz="0" w:space="0" w:color="auto"/>
                  </w:divBdr>
                </w:div>
                <w:div w:id="1504275807">
                  <w:marLeft w:val="0"/>
                  <w:marRight w:val="0"/>
                  <w:marTop w:val="0"/>
                  <w:marBottom w:val="0"/>
                  <w:divBdr>
                    <w:top w:val="none" w:sz="0" w:space="0" w:color="auto"/>
                    <w:left w:val="none" w:sz="0" w:space="0" w:color="auto"/>
                    <w:bottom w:val="none" w:sz="0" w:space="0" w:color="auto"/>
                    <w:right w:val="none" w:sz="0" w:space="0" w:color="auto"/>
                  </w:divBdr>
                </w:div>
                <w:div w:id="1505514546">
                  <w:marLeft w:val="0"/>
                  <w:marRight w:val="0"/>
                  <w:marTop w:val="0"/>
                  <w:marBottom w:val="0"/>
                  <w:divBdr>
                    <w:top w:val="none" w:sz="0" w:space="0" w:color="auto"/>
                    <w:left w:val="none" w:sz="0" w:space="0" w:color="auto"/>
                    <w:bottom w:val="none" w:sz="0" w:space="0" w:color="auto"/>
                    <w:right w:val="none" w:sz="0" w:space="0" w:color="auto"/>
                  </w:divBdr>
                </w:div>
                <w:div w:id="1509369007">
                  <w:marLeft w:val="0"/>
                  <w:marRight w:val="0"/>
                  <w:marTop w:val="0"/>
                  <w:marBottom w:val="0"/>
                  <w:divBdr>
                    <w:top w:val="none" w:sz="0" w:space="0" w:color="auto"/>
                    <w:left w:val="none" w:sz="0" w:space="0" w:color="auto"/>
                    <w:bottom w:val="none" w:sz="0" w:space="0" w:color="auto"/>
                    <w:right w:val="none" w:sz="0" w:space="0" w:color="auto"/>
                  </w:divBdr>
                </w:div>
                <w:div w:id="1510414399">
                  <w:marLeft w:val="0"/>
                  <w:marRight w:val="0"/>
                  <w:marTop w:val="0"/>
                  <w:marBottom w:val="0"/>
                  <w:divBdr>
                    <w:top w:val="none" w:sz="0" w:space="0" w:color="auto"/>
                    <w:left w:val="none" w:sz="0" w:space="0" w:color="auto"/>
                    <w:bottom w:val="none" w:sz="0" w:space="0" w:color="auto"/>
                    <w:right w:val="none" w:sz="0" w:space="0" w:color="auto"/>
                  </w:divBdr>
                </w:div>
                <w:div w:id="1512405251">
                  <w:marLeft w:val="0"/>
                  <w:marRight w:val="0"/>
                  <w:marTop w:val="0"/>
                  <w:marBottom w:val="0"/>
                  <w:divBdr>
                    <w:top w:val="none" w:sz="0" w:space="0" w:color="auto"/>
                    <w:left w:val="none" w:sz="0" w:space="0" w:color="auto"/>
                    <w:bottom w:val="none" w:sz="0" w:space="0" w:color="auto"/>
                    <w:right w:val="none" w:sz="0" w:space="0" w:color="auto"/>
                  </w:divBdr>
                </w:div>
                <w:div w:id="1527985971">
                  <w:marLeft w:val="0"/>
                  <w:marRight w:val="0"/>
                  <w:marTop w:val="0"/>
                  <w:marBottom w:val="0"/>
                  <w:divBdr>
                    <w:top w:val="none" w:sz="0" w:space="0" w:color="auto"/>
                    <w:left w:val="none" w:sz="0" w:space="0" w:color="auto"/>
                    <w:bottom w:val="none" w:sz="0" w:space="0" w:color="auto"/>
                    <w:right w:val="none" w:sz="0" w:space="0" w:color="auto"/>
                  </w:divBdr>
                </w:div>
                <w:div w:id="1533231009">
                  <w:marLeft w:val="0"/>
                  <w:marRight w:val="0"/>
                  <w:marTop w:val="0"/>
                  <w:marBottom w:val="0"/>
                  <w:divBdr>
                    <w:top w:val="none" w:sz="0" w:space="0" w:color="auto"/>
                    <w:left w:val="none" w:sz="0" w:space="0" w:color="auto"/>
                    <w:bottom w:val="none" w:sz="0" w:space="0" w:color="auto"/>
                    <w:right w:val="none" w:sz="0" w:space="0" w:color="auto"/>
                  </w:divBdr>
                </w:div>
                <w:div w:id="1533498772">
                  <w:marLeft w:val="0"/>
                  <w:marRight w:val="0"/>
                  <w:marTop w:val="0"/>
                  <w:marBottom w:val="0"/>
                  <w:divBdr>
                    <w:top w:val="none" w:sz="0" w:space="0" w:color="auto"/>
                    <w:left w:val="none" w:sz="0" w:space="0" w:color="auto"/>
                    <w:bottom w:val="none" w:sz="0" w:space="0" w:color="auto"/>
                    <w:right w:val="none" w:sz="0" w:space="0" w:color="auto"/>
                  </w:divBdr>
                </w:div>
                <w:div w:id="1536969792">
                  <w:marLeft w:val="0"/>
                  <w:marRight w:val="0"/>
                  <w:marTop w:val="0"/>
                  <w:marBottom w:val="0"/>
                  <w:divBdr>
                    <w:top w:val="none" w:sz="0" w:space="0" w:color="auto"/>
                    <w:left w:val="none" w:sz="0" w:space="0" w:color="auto"/>
                    <w:bottom w:val="none" w:sz="0" w:space="0" w:color="auto"/>
                    <w:right w:val="none" w:sz="0" w:space="0" w:color="auto"/>
                  </w:divBdr>
                </w:div>
                <w:div w:id="1545823657">
                  <w:marLeft w:val="0"/>
                  <w:marRight w:val="0"/>
                  <w:marTop w:val="0"/>
                  <w:marBottom w:val="0"/>
                  <w:divBdr>
                    <w:top w:val="none" w:sz="0" w:space="0" w:color="auto"/>
                    <w:left w:val="none" w:sz="0" w:space="0" w:color="auto"/>
                    <w:bottom w:val="none" w:sz="0" w:space="0" w:color="auto"/>
                    <w:right w:val="none" w:sz="0" w:space="0" w:color="auto"/>
                  </w:divBdr>
                </w:div>
                <w:div w:id="1546329370">
                  <w:marLeft w:val="0"/>
                  <w:marRight w:val="0"/>
                  <w:marTop w:val="0"/>
                  <w:marBottom w:val="0"/>
                  <w:divBdr>
                    <w:top w:val="none" w:sz="0" w:space="0" w:color="auto"/>
                    <w:left w:val="none" w:sz="0" w:space="0" w:color="auto"/>
                    <w:bottom w:val="none" w:sz="0" w:space="0" w:color="auto"/>
                    <w:right w:val="none" w:sz="0" w:space="0" w:color="auto"/>
                  </w:divBdr>
                </w:div>
                <w:div w:id="1554466721">
                  <w:marLeft w:val="0"/>
                  <w:marRight w:val="0"/>
                  <w:marTop w:val="0"/>
                  <w:marBottom w:val="0"/>
                  <w:divBdr>
                    <w:top w:val="none" w:sz="0" w:space="0" w:color="auto"/>
                    <w:left w:val="none" w:sz="0" w:space="0" w:color="auto"/>
                    <w:bottom w:val="none" w:sz="0" w:space="0" w:color="auto"/>
                    <w:right w:val="none" w:sz="0" w:space="0" w:color="auto"/>
                  </w:divBdr>
                </w:div>
                <w:div w:id="1557470618">
                  <w:marLeft w:val="0"/>
                  <w:marRight w:val="0"/>
                  <w:marTop w:val="0"/>
                  <w:marBottom w:val="0"/>
                  <w:divBdr>
                    <w:top w:val="none" w:sz="0" w:space="0" w:color="auto"/>
                    <w:left w:val="none" w:sz="0" w:space="0" w:color="auto"/>
                    <w:bottom w:val="none" w:sz="0" w:space="0" w:color="auto"/>
                    <w:right w:val="none" w:sz="0" w:space="0" w:color="auto"/>
                  </w:divBdr>
                </w:div>
                <w:div w:id="1559592676">
                  <w:marLeft w:val="0"/>
                  <w:marRight w:val="0"/>
                  <w:marTop w:val="0"/>
                  <w:marBottom w:val="0"/>
                  <w:divBdr>
                    <w:top w:val="none" w:sz="0" w:space="0" w:color="auto"/>
                    <w:left w:val="none" w:sz="0" w:space="0" w:color="auto"/>
                    <w:bottom w:val="none" w:sz="0" w:space="0" w:color="auto"/>
                    <w:right w:val="none" w:sz="0" w:space="0" w:color="auto"/>
                  </w:divBdr>
                </w:div>
                <w:div w:id="1561088681">
                  <w:marLeft w:val="0"/>
                  <w:marRight w:val="0"/>
                  <w:marTop w:val="0"/>
                  <w:marBottom w:val="0"/>
                  <w:divBdr>
                    <w:top w:val="none" w:sz="0" w:space="0" w:color="auto"/>
                    <w:left w:val="none" w:sz="0" w:space="0" w:color="auto"/>
                    <w:bottom w:val="none" w:sz="0" w:space="0" w:color="auto"/>
                    <w:right w:val="none" w:sz="0" w:space="0" w:color="auto"/>
                  </w:divBdr>
                </w:div>
                <w:div w:id="1563634467">
                  <w:marLeft w:val="0"/>
                  <w:marRight w:val="0"/>
                  <w:marTop w:val="0"/>
                  <w:marBottom w:val="0"/>
                  <w:divBdr>
                    <w:top w:val="none" w:sz="0" w:space="0" w:color="auto"/>
                    <w:left w:val="none" w:sz="0" w:space="0" w:color="auto"/>
                    <w:bottom w:val="none" w:sz="0" w:space="0" w:color="auto"/>
                    <w:right w:val="none" w:sz="0" w:space="0" w:color="auto"/>
                  </w:divBdr>
                </w:div>
                <w:div w:id="1571960696">
                  <w:marLeft w:val="0"/>
                  <w:marRight w:val="0"/>
                  <w:marTop w:val="0"/>
                  <w:marBottom w:val="0"/>
                  <w:divBdr>
                    <w:top w:val="none" w:sz="0" w:space="0" w:color="auto"/>
                    <w:left w:val="none" w:sz="0" w:space="0" w:color="auto"/>
                    <w:bottom w:val="none" w:sz="0" w:space="0" w:color="auto"/>
                    <w:right w:val="none" w:sz="0" w:space="0" w:color="auto"/>
                  </w:divBdr>
                </w:div>
                <w:div w:id="1593389906">
                  <w:marLeft w:val="0"/>
                  <w:marRight w:val="0"/>
                  <w:marTop w:val="0"/>
                  <w:marBottom w:val="0"/>
                  <w:divBdr>
                    <w:top w:val="none" w:sz="0" w:space="0" w:color="auto"/>
                    <w:left w:val="none" w:sz="0" w:space="0" w:color="auto"/>
                    <w:bottom w:val="none" w:sz="0" w:space="0" w:color="auto"/>
                    <w:right w:val="none" w:sz="0" w:space="0" w:color="auto"/>
                  </w:divBdr>
                </w:div>
                <w:div w:id="1609006123">
                  <w:marLeft w:val="0"/>
                  <w:marRight w:val="0"/>
                  <w:marTop w:val="0"/>
                  <w:marBottom w:val="0"/>
                  <w:divBdr>
                    <w:top w:val="none" w:sz="0" w:space="0" w:color="auto"/>
                    <w:left w:val="none" w:sz="0" w:space="0" w:color="auto"/>
                    <w:bottom w:val="none" w:sz="0" w:space="0" w:color="auto"/>
                    <w:right w:val="none" w:sz="0" w:space="0" w:color="auto"/>
                  </w:divBdr>
                </w:div>
                <w:div w:id="1614633013">
                  <w:marLeft w:val="0"/>
                  <w:marRight w:val="0"/>
                  <w:marTop w:val="0"/>
                  <w:marBottom w:val="0"/>
                  <w:divBdr>
                    <w:top w:val="none" w:sz="0" w:space="0" w:color="auto"/>
                    <w:left w:val="none" w:sz="0" w:space="0" w:color="auto"/>
                    <w:bottom w:val="none" w:sz="0" w:space="0" w:color="auto"/>
                    <w:right w:val="none" w:sz="0" w:space="0" w:color="auto"/>
                  </w:divBdr>
                </w:div>
                <w:div w:id="1615747743">
                  <w:marLeft w:val="0"/>
                  <w:marRight w:val="0"/>
                  <w:marTop w:val="0"/>
                  <w:marBottom w:val="0"/>
                  <w:divBdr>
                    <w:top w:val="none" w:sz="0" w:space="0" w:color="auto"/>
                    <w:left w:val="none" w:sz="0" w:space="0" w:color="auto"/>
                    <w:bottom w:val="none" w:sz="0" w:space="0" w:color="auto"/>
                    <w:right w:val="none" w:sz="0" w:space="0" w:color="auto"/>
                  </w:divBdr>
                </w:div>
                <w:div w:id="1620405979">
                  <w:marLeft w:val="0"/>
                  <w:marRight w:val="0"/>
                  <w:marTop w:val="0"/>
                  <w:marBottom w:val="0"/>
                  <w:divBdr>
                    <w:top w:val="none" w:sz="0" w:space="0" w:color="auto"/>
                    <w:left w:val="none" w:sz="0" w:space="0" w:color="auto"/>
                    <w:bottom w:val="none" w:sz="0" w:space="0" w:color="auto"/>
                    <w:right w:val="none" w:sz="0" w:space="0" w:color="auto"/>
                  </w:divBdr>
                </w:div>
                <w:div w:id="1623532781">
                  <w:marLeft w:val="0"/>
                  <w:marRight w:val="0"/>
                  <w:marTop w:val="0"/>
                  <w:marBottom w:val="0"/>
                  <w:divBdr>
                    <w:top w:val="none" w:sz="0" w:space="0" w:color="auto"/>
                    <w:left w:val="none" w:sz="0" w:space="0" w:color="auto"/>
                    <w:bottom w:val="none" w:sz="0" w:space="0" w:color="auto"/>
                    <w:right w:val="none" w:sz="0" w:space="0" w:color="auto"/>
                  </w:divBdr>
                </w:div>
                <w:div w:id="1630941136">
                  <w:marLeft w:val="0"/>
                  <w:marRight w:val="0"/>
                  <w:marTop w:val="0"/>
                  <w:marBottom w:val="0"/>
                  <w:divBdr>
                    <w:top w:val="none" w:sz="0" w:space="0" w:color="auto"/>
                    <w:left w:val="none" w:sz="0" w:space="0" w:color="auto"/>
                    <w:bottom w:val="none" w:sz="0" w:space="0" w:color="auto"/>
                    <w:right w:val="none" w:sz="0" w:space="0" w:color="auto"/>
                  </w:divBdr>
                </w:div>
                <w:div w:id="1653752444">
                  <w:marLeft w:val="0"/>
                  <w:marRight w:val="0"/>
                  <w:marTop w:val="0"/>
                  <w:marBottom w:val="0"/>
                  <w:divBdr>
                    <w:top w:val="none" w:sz="0" w:space="0" w:color="auto"/>
                    <w:left w:val="none" w:sz="0" w:space="0" w:color="auto"/>
                    <w:bottom w:val="none" w:sz="0" w:space="0" w:color="auto"/>
                    <w:right w:val="none" w:sz="0" w:space="0" w:color="auto"/>
                  </w:divBdr>
                </w:div>
                <w:div w:id="1655790585">
                  <w:marLeft w:val="0"/>
                  <w:marRight w:val="0"/>
                  <w:marTop w:val="0"/>
                  <w:marBottom w:val="0"/>
                  <w:divBdr>
                    <w:top w:val="none" w:sz="0" w:space="0" w:color="auto"/>
                    <w:left w:val="none" w:sz="0" w:space="0" w:color="auto"/>
                    <w:bottom w:val="none" w:sz="0" w:space="0" w:color="auto"/>
                    <w:right w:val="none" w:sz="0" w:space="0" w:color="auto"/>
                  </w:divBdr>
                </w:div>
                <w:div w:id="1656688407">
                  <w:marLeft w:val="0"/>
                  <w:marRight w:val="0"/>
                  <w:marTop w:val="0"/>
                  <w:marBottom w:val="0"/>
                  <w:divBdr>
                    <w:top w:val="none" w:sz="0" w:space="0" w:color="auto"/>
                    <w:left w:val="none" w:sz="0" w:space="0" w:color="auto"/>
                    <w:bottom w:val="none" w:sz="0" w:space="0" w:color="auto"/>
                    <w:right w:val="none" w:sz="0" w:space="0" w:color="auto"/>
                  </w:divBdr>
                </w:div>
                <w:div w:id="1662076852">
                  <w:marLeft w:val="0"/>
                  <w:marRight w:val="0"/>
                  <w:marTop w:val="0"/>
                  <w:marBottom w:val="0"/>
                  <w:divBdr>
                    <w:top w:val="none" w:sz="0" w:space="0" w:color="auto"/>
                    <w:left w:val="none" w:sz="0" w:space="0" w:color="auto"/>
                    <w:bottom w:val="none" w:sz="0" w:space="0" w:color="auto"/>
                    <w:right w:val="none" w:sz="0" w:space="0" w:color="auto"/>
                  </w:divBdr>
                </w:div>
                <w:div w:id="1664893913">
                  <w:marLeft w:val="0"/>
                  <w:marRight w:val="0"/>
                  <w:marTop w:val="0"/>
                  <w:marBottom w:val="0"/>
                  <w:divBdr>
                    <w:top w:val="none" w:sz="0" w:space="0" w:color="auto"/>
                    <w:left w:val="none" w:sz="0" w:space="0" w:color="auto"/>
                    <w:bottom w:val="none" w:sz="0" w:space="0" w:color="auto"/>
                    <w:right w:val="none" w:sz="0" w:space="0" w:color="auto"/>
                  </w:divBdr>
                </w:div>
                <w:div w:id="1674604148">
                  <w:marLeft w:val="0"/>
                  <w:marRight w:val="0"/>
                  <w:marTop w:val="0"/>
                  <w:marBottom w:val="0"/>
                  <w:divBdr>
                    <w:top w:val="none" w:sz="0" w:space="0" w:color="auto"/>
                    <w:left w:val="none" w:sz="0" w:space="0" w:color="auto"/>
                    <w:bottom w:val="none" w:sz="0" w:space="0" w:color="auto"/>
                    <w:right w:val="none" w:sz="0" w:space="0" w:color="auto"/>
                  </w:divBdr>
                </w:div>
                <w:div w:id="1678582115">
                  <w:marLeft w:val="0"/>
                  <w:marRight w:val="0"/>
                  <w:marTop w:val="0"/>
                  <w:marBottom w:val="0"/>
                  <w:divBdr>
                    <w:top w:val="none" w:sz="0" w:space="0" w:color="auto"/>
                    <w:left w:val="none" w:sz="0" w:space="0" w:color="auto"/>
                    <w:bottom w:val="none" w:sz="0" w:space="0" w:color="auto"/>
                    <w:right w:val="none" w:sz="0" w:space="0" w:color="auto"/>
                  </w:divBdr>
                </w:div>
                <w:div w:id="1679961868">
                  <w:marLeft w:val="0"/>
                  <w:marRight w:val="0"/>
                  <w:marTop w:val="0"/>
                  <w:marBottom w:val="0"/>
                  <w:divBdr>
                    <w:top w:val="none" w:sz="0" w:space="0" w:color="auto"/>
                    <w:left w:val="none" w:sz="0" w:space="0" w:color="auto"/>
                    <w:bottom w:val="none" w:sz="0" w:space="0" w:color="auto"/>
                    <w:right w:val="none" w:sz="0" w:space="0" w:color="auto"/>
                  </w:divBdr>
                </w:div>
                <w:div w:id="1680304297">
                  <w:marLeft w:val="0"/>
                  <w:marRight w:val="0"/>
                  <w:marTop w:val="0"/>
                  <w:marBottom w:val="0"/>
                  <w:divBdr>
                    <w:top w:val="none" w:sz="0" w:space="0" w:color="auto"/>
                    <w:left w:val="none" w:sz="0" w:space="0" w:color="auto"/>
                    <w:bottom w:val="none" w:sz="0" w:space="0" w:color="auto"/>
                    <w:right w:val="none" w:sz="0" w:space="0" w:color="auto"/>
                  </w:divBdr>
                </w:div>
                <w:div w:id="1682900697">
                  <w:marLeft w:val="0"/>
                  <w:marRight w:val="0"/>
                  <w:marTop w:val="0"/>
                  <w:marBottom w:val="0"/>
                  <w:divBdr>
                    <w:top w:val="none" w:sz="0" w:space="0" w:color="auto"/>
                    <w:left w:val="none" w:sz="0" w:space="0" w:color="auto"/>
                    <w:bottom w:val="none" w:sz="0" w:space="0" w:color="auto"/>
                    <w:right w:val="none" w:sz="0" w:space="0" w:color="auto"/>
                  </w:divBdr>
                </w:div>
                <w:div w:id="1692686831">
                  <w:marLeft w:val="0"/>
                  <w:marRight w:val="0"/>
                  <w:marTop w:val="0"/>
                  <w:marBottom w:val="0"/>
                  <w:divBdr>
                    <w:top w:val="none" w:sz="0" w:space="0" w:color="auto"/>
                    <w:left w:val="none" w:sz="0" w:space="0" w:color="auto"/>
                    <w:bottom w:val="none" w:sz="0" w:space="0" w:color="auto"/>
                    <w:right w:val="none" w:sz="0" w:space="0" w:color="auto"/>
                  </w:divBdr>
                </w:div>
                <w:div w:id="1696613357">
                  <w:marLeft w:val="0"/>
                  <w:marRight w:val="0"/>
                  <w:marTop w:val="0"/>
                  <w:marBottom w:val="0"/>
                  <w:divBdr>
                    <w:top w:val="none" w:sz="0" w:space="0" w:color="auto"/>
                    <w:left w:val="none" w:sz="0" w:space="0" w:color="auto"/>
                    <w:bottom w:val="none" w:sz="0" w:space="0" w:color="auto"/>
                    <w:right w:val="none" w:sz="0" w:space="0" w:color="auto"/>
                  </w:divBdr>
                </w:div>
                <w:div w:id="1704554040">
                  <w:marLeft w:val="0"/>
                  <w:marRight w:val="0"/>
                  <w:marTop w:val="0"/>
                  <w:marBottom w:val="0"/>
                  <w:divBdr>
                    <w:top w:val="none" w:sz="0" w:space="0" w:color="auto"/>
                    <w:left w:val="none" w:sz="0" w:space="0" w:color="auto"/>
                    <w:bottom w:val="none" w:sz="0" w:space="0" w:color="auto"/>
                    <w:right w:val="none" w:sz="0" w:space="0" w:color="auto"/>
                  </w:divBdr>
                </w:div>
                <w:div w:id="1716588185">
                  <w:marLeft w:val="0"/>
                  <w:marRight w:val="0"/>
                  <w:marTop w:val="0"/>
                  <w:marBottom w:val="0"/>
                  <w:divBdr>
                    <w:top w:val="none" w:sz="0" w:space="0" w:color="auto"/>
                    <w:left w:val="none" w:sz="0" w:space="0" w:color="auto"/>
                    <w:bottom w:val="none" w:sz="0" w:space="0" w:color="auto"/>
                    <w:right w:val="none" w:sz="0" w:space="0" w:color="auto"/>
                  </w:divBdr>
                </w:div>
                <w:div w:id="1745755711">
                  <w:marLeft w:val="0"/>
                  <w:marRight w:val="0"/>
                  <w:marTop w:val="0"/>
                  <w:marBottom w:val="0"/>
                  <w:divBdr>
                    <w:top w:val="none" w:sz="0" w:space="0" w:color="auto"/>
                    <w:left w:val="none" w:sz="0" w:space="0" w:color="auto"/>
                    <w:bottom w:val="none" w:sz="0" w:space="0" w:color="auto"/>
                    <w:right w:val="none" w:sz="0" w:space="0" w:color="auto"/>
                  </w:divBdr>
                </w:div>
                <w:div w:id="1750426320">
                  <w:marLeft w:val="0"/>
                  <w:marRight w:val="0"/>
                  <w:marTop w:val="0"/>
                  <w:marBottom w:val="0"/>
                  <w:divBdr>
                    <w:top w:val="none" w:sz="0" w:space="0" w:color="auto"/>
                    <w:left w:val="none" w:sz="0" w:space="0" w:color="auto"/>
                    <w:bottom w:val="none" w:sz="0" w:space="0" w:color="auto"/>
                    <w:right w:val="none" w:sz="0" w:space="0" w:color="auto"/>
                  </w:divBdr>
                </w:div>
                <w:div w:id="1756316676">
                  <w:marLeft w:val="0"/>
                  <w:marRight w:val="0"/>
                  <w:marTop w:val="0"/>
                  <w:marBottom w:val="0"/>
                  <w:divBdr>
                    <w:top w:val="none" w:sz="0" w:space="0" w:color="auto"/>
                    <w:left w:val="none" w:sz="0" w:space="0" w:color="auto"/>
                    <w:bottom w:val="none" w:sz="0" w:space="0" w:color="auto"/>
                    <w:right w:val="none" w:sz="0" w:space="0" w:color="auto"/>
                  </w:divBdr>
                </w:div>
                <w:div w:id="1757286814">
                  <w:marLeft w:val="0"/>
                  <w:marRight w:val="0"/>
                  <w:marTop w:val="0"/>
                  <w:marBottom w:val="0"/>
                  <w:divBdr>
                    <w:top w:val="none" w:sz="0" w:space="0" w:color="auto"/>
                    <w:left w:val="none" w:sz="0" w:space="0" w:color="auto"/>
                    <w:bottom w:val="none" w:sz="0" w:space="0" w:color="auto"/>
                    <w:right w:val="none" w:sz="0" w:space="0" w:color="auto"/>
                  </w:divBdr>
                </w:div>
                <w:div w:id="1766462975">
                  <w:marLeft w:val="0"/>
                  <w:marRight w:val="0"/>
                  <w:marTop w:val="0"/>
                  <w:marBottom w:val="0"/>
                  <w:divBdr>
                    <w:top w:val="none" w:sz="0" w:space="0" w:color="auto"/>
                    <w:left w:val="none" w:sz="0" w:space="0" w:color="auto"/>
                    <w:bottom w:val="none" w:sz="0" w:space="0" w:color="auto"/>
                    <w:right w:val="none" w:sz="0" w:space="0" w:color="auto"/>
                  </w:divBdr>
                </w:div>
                <w:div w:id="1776628703">
                  <w:marLeft w:val="0"/>
                  <w:marRight w:val="0"/>
                  <w:marTop w:val="0"/>
                  <w:marBottom w:val="0"/>
                  <w:divBdr>
                    <w:top w:val="none" w:sz="0" w:space="0" w:color="auto"/>
                    <w:left w:val="none" w:sz="0" w:space="0" w:color="auto"/>
                    <w:bottom w:val="none" w:sz="0" w:space="0" w:color="auto"/>
                    <w:right w:val="none" w:sz="0" w:space="0" w:color="auto"/>
                  </w:divBdr>
                </w:div>
                <w:div w:id="1781485305">
                  <w:marLeft w:val="0"/>
                  <w:marRight w:val="0"/>
                  <w:marTop w:val="0"/>
                  <w:marBottom w:val="0"/>
                  <w:divBdr>
                    <w:top w:val="none" w:sz="0" w:space="0" w:color="auto"/>
                    <w:left w:val="none" w:sz="0" w:space="0" w:color="auto"/>
                    <w:bottom w:val="none" w:sz="0" w:space="0" w:color="auto"/>
                    <w:right w:val="none" w:sz="0" w:space="0" w:color="auto"/>
                  </w:divBdr>
                </w:div>
                <w:div w:id="1817918412">
                  <w:marLeft w:val="0"/>
                  <w:marRight w:val="0"/>
                  <w:marTop w:val="0"/>
                  <w:marBottom w:val="0"/>
                  <w:divBdr>
                    <w:top w:val="none" w:sz="0" w:space="0" w:color="auto"/>
                    <w:left w:val="none" w:sz="0" w:space="0" w:color="auto"/>
                    <w:bottom w:val="none" w:sz="0" w:space="0" w:color="auto"/>
                    <w:right w:val="none" w:sz="0" w:space="0" w:color="auto"/>
                  </w:divBdr>
                </w:div>
                <w:div w:id="1822845581">
                  <w:marLeft w:val="0"/>
                  <w:marRight w:val="0"/>
                  <w:marTop w:val="0"/>
                  <w:marBottom w:val="0"/>
                  <w:divBdr>
                    <w:top w:val="none" w:sz="0" w:space="0" w:color="auto"/>
                    <w:left w:val="none" w:sz="0" w:space="0" w:color="auto"/>
                    <w:bottom w:val="none" w:sz="0" w:space="0" w:color="auto"/>
                    <w:right w:val="none" w:sz="0" w:space="0" w:color="auto"/>
                  </w:divBdr>
                </w:div>
                <w:div w:id="1828593323">
                  <w:marLeft w:val="0"/>
                  <w:marRight w:val="0"/>
                  <w:marTop w:val="0"/>
                  <w:marBottom w:val="0"/>
                  <w:divBdr>
                    <w:top w:val="none" w:sz="0" w:space="0" w:color="auto"/>
                    <w:left w:val="none" w:sz="0" w:space="0" w:color="auto"/>
                    <w:bottom w:val="none" w:sz="0" w:space="0" w:color="auto"/>
                    <w:right w:val="none" w:sz="0" w:space="0" w:color="auto"/>
                  </w:divBdr>
                </w:div>
                <w:div w:id="1831556833">
                  <w:marLeft w:val="0"/>
                  <w:marRight w:val="0"/>
                  <w:marTop w:val="0"/>
                  <w:marBottom w:val="0"/>
                  <w:divBdr>
                    <w:top w:val="none" w:sz="0" w:space="0" w:color="auto"/>
                    <w:left w:val="none" w:sz="0" w:space="0" w:color="auto"/>
                    <w:bottom w:val="none" w:sz="0" w:space="0" w:color="auto"/>
                    <w:right w:val="none" w:sz="0" w:space="0" w:color="auto"/>
                  </w:divBdr>
                </w:div>
                <w:div w:id="1836339892">
                  <w:marLeft w:val="0"/>
                  <w:marRight w:val="0"/>
                  <w:marTop w:val="0"/>
                  <w:marBottom w:val="0"/>
                  <w:divBdr>
                    <w:top w:val="none" w:sz="0" w:space="0" w:color="auto"/>
                    <w:left w:val="none" w:sz="0" w:space="0" w:color="auto"/>
                    <w:bottom w:val="none" w:sz="0" w:space="0" w:color="auto"/>
                    <w:right w:val="none" w:sz="0" w:space="0" w:color="auto"/>
                  </w:divBdr>
                </w:div>
                <w:div w:id="1838034298">
                  <w:marLeft w:val="0"/>
                  <w:marRight w:val="0"/>
                  <w:marTop w:val="0"/>
                  <w:marBottom w:val="0"/>
                  <w:divBdr>
                    <w:top w:val="none" w:sz="0" w:space="0" w:color="auto"/>
                    <w:left w:val="none" w:sz="0" w:space="0" w:color="auto"/>
                    <w:bottom w:val="none" w:sz="0" w:space="0" w:color="auto"/>
                    <w:right w:val="none" w:sz="0" w:space="0" w:color="auto"/>
                  </w:divBdr>
                </w:div>
                <w:div w:id="1844667797">
                  <w:marLeft w:val="0"/>
                  <w:marRight w:val="0"/>
                  <w:marTop w:val="0"/>
                  <w:marBottom w:val="0"/>
                  <w:divBdr>
                    <w:top w:val="none" w:sz="0" w:space="0" w:color="auto"/>
                    <w:left w:val="none" w:sz="0" w:space="0" w:color="auto"/>
                    <w:bottom w:val="none" w:sz="0" w:space="0" w:color="auto"/>
                    <w:right w:val="none" w:sz="0" w:space="0" w:color="auto"/>
                  </w:divBdr>
                </w:div>
                <w:div w:id="1845313409">
                  <w:marLeft w:val="0"/>
                  <w:marRight w:val="0"/>
                  <w:marTop w:val="0"/>
                  <w:marBottom w:val="0"/>
                  <w:divBdr>
                    <w:top w:val="none" w:sz="0" w:space="0" w:color="auto"/>
                    <w:left w:val="none" w:sz="0" w:space="0" w:color="auto"/>
                    <w:bottom w:val="none" w:sz="0" w:space="0" w:color="auto"/>
                    <w:right w:val="none" w:sz="0" w:space="0" w:color="auto"/>
                  </w:divBdr>
                </w:div>
                <w:div w:id="1865824522">
                  <w:marLeft w:val="0"/>
                  <w:marRight w:val="0"/>
                  <w:marTop w:val="0"/>
                  <w:marBottom w:val="0"/>
                  <w:divBdr>
                    <w:top w:val="none" w:sz="0" w:space="0" w:color="auto"/>
                    <w:left w:val="none" w:sz="0" w:space="0" w:color="auto"/>
                    <w:bottom w:val="none" w:sz="0" w:space="0" w:color="auto"/>
                    <w:right w:val="none" w:sz="0" w:space="0" w:color="auto"/>
                  </w:divBdr>
                </w:div>
                <w:div w:id="1874685457">
                  <w:marLeft w:val="0"/>
                  <w:marRight w:val="0"/>
                  <w:marTop w:val="0"/>
                  <w:marBottom w:val="0"/>
                  <w:divBdr>
                    <w:top w:val="none" w:sz="0" w:space="0" w:color="auto"/>
                    <w:left w:val="none" w:sz="0" w:space="0" w:color="auto"/>
                    <w:bottom w:val="none" w:sz="0" w:space="0" w:color="auto"/>
                    <w:right w:val="none" w:sz="0" w:space="0" w:color="auto"/>
                  </w:divBdr>
                </w:div>
                <w:div w:id="1876842914">
                  <w:marLeft w:val="0"/>
                  <w:marRight w:val="0"/>
                  <w:marTop w:val="0"/>
                  <w:marBottom w:val="0"/>
                  <w:divBdr>
                    <w:top w:val="none" w:sz="0" w:space="0" w:color="auto"/>
                    <w:left w:val="none" w:sz="0" w:space="0" w:color="auto"/>
                    <w:bottom w:val="none" w:sz="0" w:space="0" w:color="auto"/>
                    <w:right w:val="none" w:sz="0" w:space="0" w:color="auto"/>
                  </w:divBdr>
                </w:div>
                <w:div w:id="1881240532">
                  <w:marLeft w:val="0"/>
                  <w:marRight w:val="0"/>
                  <w:marTop w:val="0"/>
                  <w:marBottom w:val="0"/>
                  <w:divBdr>
                    <w:top w:val="none" w:sz="0" w:space="0" w:color="auto"/>
                    <w:left w:val="none" w:sz="0" w:space="0" w:color="auto"/>
                    <w:bottom w:val="none" w:sz="0" w:space="0" w:color="auto"/>
                    <w:right w:val="none" w:sz="0" w:space="0" w:color="auto"/>
                  </w:divBdr>
                </w:div>
                <w:div w:id="1887136027">
                  <w:marLeft w:val="0"/>
                  <w:marRight w:val="0"/>
                  <w:marTop w:val="0"/>
                  <w:marBottom w:val="0"/>
                  <w:divBdr>
                    <w:top w:val="none" w:sz="0" w:space="0" w:color="auto"/>
                    <w:left w:val="none" w:sz="0" w:space="0" w:color="auto"/>
                    <w:bottom w:val="none" w:sz="0" w:space="0" w:color="auto"/>
                    <w:right w:val="none" w:sz="0" w:space="0" w:color="auto"/>
                  </w:divBdr>
                </w:div>
                <w:div w:id="1895580641">
                  <w:marLeft w:val="0"/>
                  <w:marRight w:val="0"/>
                  <w:marTop w:val="0"/>
                  <w:marBottom w:val="0"/>
                  <w:divBdr>
                    <w:top w:val="none" w:sz="0" w:space="0" w:color="auto"/>
                    <w:left w:val="none" w:sz="0" w:space="0" w:color="auto"/>
                    <w:bottom w:val="none" w:sz="0" w:space="0" w:color="auto"/>
                    <w:right w:val="none" w:sz="0" w:space="0" w:color="auto"/>
                  </w:divBdr>
                </w:div>
                <w:div w:id="1899435675">
                  <w:marLeft w:val="0"/>
                  <w:marRight w:val="0"/>
                  <w:marTop w:val="0"/>
                  <w:marBottom w:val="0"/>
                  <w:divBdr>
                    <w:top w:val="none" w:sz="0" w:space="0" w:color="auto"/>
                    <w:left w:val="none" w:sz="0" w:space="0" w:color="auto"/>
                    <w:bottom w:val="none" w:sz="0" w:space="0" w:color="auto"/>
                    <w:right w:val="none" w:sz="0" w:space="0" w:color="auto"/>
                  </w:divBdr>
                </w:div>
                <w:div w:id="1902208742">
                  <w:marLeft w:val="0"/>
                  <w:marRight w:val="0"/>
                  <w:marTop w:val="0"/>
                  <w:marBottom w:val="0"/>
                  <w:divBdr>
                    <w:top w:val="none" w:sz="0" w:space="0" w:color="auto"/>
                    <w:left w:val="none" w:sz="0" w:space="0" w:color="auto"/>
                    <w:bottom w:val="none" w:sz="0" w:space="0" w:color="auto"/>
                    <w:right w:val="none" w:sz="0" w:space="0" w:color="auto"/>
                  </w:divBdr>
                </w:div>
                <w:div w:id="1914512619">
                  <w:marLeft w:val="0"/>
                  <w:marRight w:val="0"/>
                  <w:marTop w:val="0"/>
                  <w:marBottom w:val="0"/>
                  <w:divBdr>
                    <w:top w:val="none" w:sz="0" w:space="0" w:color="auto"/>
                    <w:left w:val="none" w:sz="0" w:space="0" w:color="auto"/>
                    <w:bottom w:val="none" w:sz="0" w:space="0" w:color="auto"/>
                    <w:right w:val="none" w:sz="0" w:space="0" w:color="auto"/>
                  </w:divBdr>
                </w:div>
                <w:div w:id="1918128139">
                  <w:marLeft w:val="0"/>
                  <w:marRight w:val="0"/>
                  <w:marTop w:val="0"/>
                  <w:marBottom w:val="0"/>
                  <w:divBdr>
                    <w:top w:val="none" w:sz="0" w:space="0" w:color="auto"/>
                    <w:left w:val="none" w:sz="0" w:space="0" w:color="auto"/>
                    <w:bottom w:val="none" w:sz="0" w:space="0" w:color="auto"/>
                    <w:right w:val="none" w:sz="0" w:space="0" w:color="auto"/>
                  </w:divBdr>
                </w:div>
                <w:div w:id="1921138412">
                  <w:marLeft w:val="0"/>
                  <w:marRight w:val="0"/>
                  <w:marTop w:val="0"/>
                  <w:marBottom w:val="0"/>
                  <w:divBdr>
                    <w:top w:val="none" w:sz="0" w:space="0" w:color="auto"/>
                    <w:left w:val="none" w:sz="0" w:space="0" w:color="auto"/>
                    <w:bottom w:val="none" w:sz="0" w:space="0" w:color="auto"/>
                    <w:right w:val="none" w:sz="0" w:space="0" w:color="auto"/>
                  </w:divBdr>
                </w:div>
                <w:div w:id="1923028464">
                  <w:marLeft w:val="0"/>
                  <w:marRight w:val="0"/>
                  <w:marTop w:val="0"/>
                  <w:marBottom w:val="0"/>
                  <w:divBdr>
                    <w:top w:val="none" w:sz="0" w:space="0" w:color="auto"/>
                    <w:left w:val="none" w:sz="0" w:space="0" w:color="auto"/>
                    <w:bottom w:val="none" w:sz="0" w:space="0" w:color="auto"/>
                    <w:right w:val="none" w:sz="0" w:space="0" w:color="auto"/>
                  </w:divBdr>
                </w:div>
                <w:div w:id="1934313360">
                  <w:marLeft w:val="0"/>
                  <w:marRight w:val="0"/>
                  <w:marTop w:val="0"/>
                  <w:marBottom w:val="0"/>
                  <w:divBdr>
                    <w:top w:val="none" w:sz="0" w:space="0" w:color="auto"/>
                    <w:left w:val="none" w:sz="0" w:space="0" w:color="auto"/>
                    <w:bottom w:val="none" w:sz="0" w:space="0" w:color="auto"/>
                    <w:right w:val="none" w:sz="0" w:space="0" w:color="auto"/>
                  </w:divBdr>
                </w:div>
                <w:div w:id="1941788775">
                  <w:marLeft w:val="0"/>
                  <w:marRight w:val="0"/>
                  <w:marTop w:val="0"/>
                  <w:marBottom w:val="0"/>
                  <w:divBdr>
                    <w:top w:val="none" w:sz="0" w:space="0" w:color="auto"/>
                    <w:left w:val="none" w:sz="0" w:space="0" w:color="auto"/>
                    <w:bottom w:val="none" w:sz="0" w:space="0" w:color="auto"/>
                    <w:right w:val="none" w:sz="0" w:space="0" w:color="auto"/>
                  </w:divBdr>
                </w:div>
                <w:div w:id="1942757587">
                  <w:marLeft w:val="0"/>
                  <w:marRight w:val="0"/>
                  <w:marTop w:val="0"/>
                  <w:marBottom w:val="0"/>
                  <w:divBdr>
                    <w:top w:val="none" w:sz="0" w:space="0" w:color="auto"/>
                    <w:left w:val="none" w:sz="0" w:space="0" w:color="auto"/>
                    <w:bottom w:val="none" w:sz="0" w:space="0" w:color="auto"/>
                    <w:right w:val="none" w:sz="0" w:space="0" w:color="auto"/>
                  </w:divBdr>
                </w:div>
                <w:div w:id="1949582491">
                  <w:marLeft w:val="0"/>
                  <w:marRight w:val="0"/>
                  <w:marTop w:val="0"/>
                  <w:marBottom w:val="0"/>
                  <w:divBdr>
                    <w:top w:val="none" w:sz="0" w:space="0" w:color="auto"/>
                    <w:left w:val="none" w:sz="0" w:space="0" w:color="auto"/>
                    <w:bottom w:val="none" w:sz="0" w:space="0" w:color="auto"/>
                    <w:right w:val="none" w:sz="0" w:space="0" w:color="auto"/>
                  </w:divBdr>
                </w:div>
                <w:div w:id="1969819915">
                  <w:marLeft w:val="0"/>
                  <w:marRight w:val="0"/>
                  <w:marTop w:val="0"/>
                  <w:marBottom w:val="0"/>
                  <w:divBdr>
                    <w:top w:val="none" w:sz="0" w:space="0" w:color="auto"/>
                    <w:left w:val="none" w:sz="0" w:space="0" w:color="auto"/>
                    <w:bottom w:val="none" w:sz="0" w:space="0" w:color="auto"/>
                    <w:right w:val="none" w:sz="0" w:space="0" w:color="auto"/>
                  </w:divBdr>
                </w:div>
                <w:div w:id="1975021231">
                  <w:marLeft w:val="0"/>
                  <w:marRight w:val="0"/>
                  <w:marTop w:val="0"/>
                  <w:marBottom w:val="0"/>
                  <w:divBdr>
                    <w:top w:val="none" w:sz="0" w:space="0" w:color="auto"/>
                    <w:left w:val="none" w:sz="0" w:space="0" w:color="auto"/>
                    <w:bottom w:val="none" w:sz="0" w:space="0" w:color="auto"/>
                    <w:right w:val="none" w:sz="0" w:space="0" w:color="auto"/>
                  </w:divBdr>
                </w:div>
                <w:div w:id="1975329739">
                  <w:marLeft w:val="0"/>
                  <w:marRight w:val="0"/>
                  <w:marTop w:val="0"/>
                  <w:marBottom w:val="0"/>
                  <w:divBdr>
                    <w:top w:val="none" w:sz="0" w:space="0" w:color="auto"/>
                    <w:left w:val="none" w:sz="0" w:space="0" w:color="auto"/>
                    <w:bottom w:val="none" w:sz="0" w:space="0" w:color="auto"/>
                    <w:right w:val="none" w:sz="0" w:space="0" w:color="auto"/>
                  </w:divBdr>
                </w:div>
                <w:div w:id="1981304588">
                  <w:marLeft w:val="0"/>
                  <w:marRight w:val="0"/>
                  <w:marTop w:val="0"/>
                  <w:marBottom w:val="0"/>
                  <w:divBdr>
                    <w:top w:val="none" w:sz="0" w:space="0" w:color="auto"/>
                    <w:left w:val="none" w:sz="0" w:space="0" w:color="auto"/>
                    <w:bottom w:val="none" w:sz="0" w:space="0" w:color="auto"/>
                    <w:right w:val="none" w:sz="0" w:space="0" w:color="auto"/>
                  </w:divBdr>
                </w:div>
                <w:div w:id="1983070503">
                  <w:marLeft w:val="0"/>
                  <w:marRight w:val="0"/>
                  <w:marTop w:val="0"/>
                  <w:marBottom w:val="0"/>
                  <w:divBdr>
                    <w:top w:val="none" w:sz="0" w:space="0" w:color="auto"/>
                    <w:left w:val="none" w:sz="0" w:space="0" w:color="auto"/>
                    <w:bottom w:val="none" w:sz="0" w:space="0" w:color="auto"/>
                    <w:right w:val="none" w:sz="0" w:space="0" w:color="auto"/>
                  </w:divBdr>
                </w:div>
                <w:div w:id="1986740185">
                  <w:marLeft w:val="0"/>
                  <w:marRight w:val="0"/>
                  <w:marTop w:val="0"/>
                  <w:marBottom w:val="0"/>
                  <w:divBdr>
                    <w:top w:val="none" w:sz="0" w:space="0" w:color="auto"/>
                    <w:left w:val="none" w:sz="0" w:space="0" w:color="auto"/>
                    <w:bottom w:val="none" w:sz="0" w:space="0" w:color="auto"/>
                    <w:right w:val="none" w:sz="0" w:space="0" w:color="auto"/>
                  </w:divBdr>
                </w:div>
                <w:div w:id="1991128634">
                  <w:marLeft w:val="0"/>
                  <w:marRight w:val="0"/>
                  <w:marTop w:val="0"/>
                  <w:marBottom w:val="0"/>
                  <w:divBdr>
                    <w:top w:val="none" w:sz="0" w:space="0" w:color="auto"/>
                    <w:left w:val="none" w:sz="0" w:space="0" w:color="auto"/>
                    <w:bottom w:val="none" w:sz="0" w:space="0" w:color="auto"/>
                    <w:right w:val="none" w:sz="0" w:space="0" w:color="auto"/>
                  </w:divBdr>
                </w:div>
                <w:div w:id="1994328740">
                  <w:marLeft w:val="0"/>
                  <w:marRight w:val="0"/>
                  <w:marTop w:val="0"/>
                  <w:marBottom w:val="0"/>
                  <w:divBdr>
                    <w:top w:val="none" w:sz="0" w:space="0" w:color="auto"/>
                    <w:left w:val="none" w:sz="0" w:space="0" w:color="auto"/>
                    <w:bottom w:val="none" w:sz="0" w:space="0" w:color="auto"/>
                    <w:right w:val="none" w:sz="0" w:space="0" w:color="auto"/>
                  </w:divBdr>
                </w:div>
                <w:div w:id="2005892857">
                  <w:marLeft w:val="0"/>
                  <w:marRight w:val="0"/>
                  <w:marTop w:val="0"/>
                  <w:marBottom w:val="0"/>
                  <w:divBdr>
                    <w:top w:val="none" w:sz="0" w:space="0" w:color="auto"/>
                    <w:left w:val="none" w:sz="0" w:space="0" w:color="auto"/>
                    <w:bottom w:val="none" w:sz="0" w:space="0" w:color="auto"/>
                    <w:right w:val="none" w:sz="0" w:space="0" w:color="auto"/>
                  </w:divBdr>
                </w:div>
                <w:div w:id="2015763481">
                  <w:marLeft w:val="0"/>
                  <w:marRight w:val="0"/>
                  <w:marTop w:val="0"/>
                  <w:marBottom w:val="0"/>
                  <w:divBdr>
                    <w:top w:val="none" w:sz="0" w:space="0" w:color="auto"/>
                    <w:left w:val="none" w:sz="0" w:space="0" w:color="auto"/>
                    <w:bottom w:val="none" w:sz="0" w:space="0" w:color="auto"/>
                    <w:right w:val="none" w:sz="0" w:space="0" w:color="auto"/>
                  </w:divBdr>
                </w:div>
                <w:div w:id="2032296775">
                  <w:marLeft w:val="0"/>
                  <w:marRight w:val="0"/>
                  <w:marTop w:val="0"/>
                  <w:marBottom w:val="0"/>
                  <w:divBdr>
                    <w:top w:val="none" w:sz="0" w:space="0" w:color="auto"/>
                    <w:left w:val="none" w:sz="0" w:space="0" w:color="auto"/>
                    <w:bottom w:val="none" w:sz="0" w:space="0" w:color="auto"/>
                    <w:right w:val="none" w:sz="0" w:space="0" w:color="auto"/>
                  </w:divBdr>
                </w:div>
                <w:div w:id="2034335083">
                  <w:marLeft w:val="0"/>
                  <w:marRight w:val="0"/>
                  <w:marTop w:val="0"/>
                  <w:marBottom w:val="0"/>
                  <w:divBdr>
                    <w:top w:val="none" w:sz="0" w:space="0" w:color="auto"/>
                    <w:left w:val="none" w:sz="0" w:space="0" w:color="auto"/>
                    <w:bottom w:val="none" w:sz="0" w:space="0" w:color="auto"/>
                    <w:right w:val="none" w:sz="0" w:space="0" w:color="auto"/>
                  </w:divBdr>
                </w:div>
                <w:div w:id="2049446308">
                  <w:marLeft w:val="0"/>
                  <w:marRight w:val="0"/>
                  <w:marTop w:val="0"/>
                  <w:marBottom w:val="0"/>
                  <w:divBdr>
                    <w:top w:val="none" w:sz="0" w:space="0" w:color="auto"/>
                    <w:left w:val="none" w:sz="0" w:space="0" w:color="auto"/>
                    <w:bottom w:val="none" w:sz="0" w:space="0" w:color="auto"/>
                    <w:right w:val="none" w:sz="0" w:space="0" w:color="auto"/>
                  </w:divBdr>
                </w:div>
                <w:div w:id="2051881120">
                  <w:marLeft w:val="0"/>
                  <w:marRight w:val="0"/>
                  <w:marTop w:val="0"/>
                  <w:marBottom w:val="0"/>
                  <w:divBdr>
                    <w:top w:val="none" w:sz="0" w:space="0" w:color="auto"/>
                    <w:left w:val="none" w:sz="0" w:space="0" w:color="auto"/>
                    <w:bottom w:val="none" w:sz="0" w:space="0" w:color="auto"/>
                    <w:right w:val="none" w:sz="0" w:space="0" w:color="auto"/>
                  </w:divBdr>
                </w:div>
                <w:div w:id="2052218226">
                  <w:marLeft w:val="0"/>
                  <w:marRight w:val="0"/>
                  <w:marTop w:val="0"/>
                  <w:marBottom w:val="0"/>
                  <w:divBdr>
                    <w:top w:val="none" w:sz="0" w:space="0" w:color="auto"/>
                    <w:left w:val="none" w:sz="0" w:space="0" w:color="auto"/>
                    <w:bottom w:val="none" w:sz="0" w:space="0" w:color="auto"/>
                    <w:right w:val="none" w:sz="0" w:space="0" w:color="auto"/>
                  </w:divBdr>
                </w:div>
                <w:div w:id="2054621846">
                  <w:marLeft w:val="0"/>
                  <w:marRight w:val="0"/>
                  <w:marTop w:val="0"/>
                  <w:marBottom w:val="0"/>
                  <w:divBdr>
                    <w:top w:val="none" w:sz="0" w:space="0" w:color="auto"/>
                    <w:left w:val="none" w:sz="0" w:space="0" w:color="auto"/>
                    <w:bottom w:val="none" w:sz="0" w:space="0" w:color="auto"/>
                    <w:right w:val="none" w:sz="0" w:space="0" w:color="auto"/>
                  </w:divBdr>
                </w:div>
                <w:div w:id="2061056697">
                  <w:marLeft w:val="0"/>
                  <w:marRight w:val="0"/>
                  <w:marTop w:val="0"/>
                  <w:marBottom w:val="0"/>
                  <w:divBdr>
                    <w:top w:val="none" w:sz="0" w:space="0" w:color="auto"/>
                    <w:left w:val="none" w:sz="0" w:space="0" w:color="auto"/>
                    <w:bottom w:val="none" w:sz="0" w:space="0" w:color="auto"/>
                    <w:right w:val="none" w:sz="0" w:space="0" w:color="auto"/>
                  </w:divBdr>
                </w:div>
                <w:div w:id="2065595674">
                  <w:marLeft w:val="0"/>
                  <w:marRight w:val="0"/>
                  <w:marTop w:val="0"/>
                  <w:marBottom w:val="0"/>
                  <w:divBdr>
                    <w:top w:val="none" w:sz="0" w:space="0" w:color="auto"/>
                    <w:left w:val="none" w:sz="0" w:space="0" w:color="auto"/>
                    <w:bottom w:val="none" w:sz="0" w:space="0" w:color="auto"/>
                    <w:right w:val="none" w:sz="0" w:space="0" w:color="auto"/>
                  </w:divBdr>
                </w:div>
                <w:div w:id="2069525494">
                  <w:marLeft w:val="0"/>
                  <w:marRight w:val="0"/>
                  <w:marTop w:val="0"/>
                  <w:marBottom w:val="0"/>
                  <w:divBdr>
                    <w:top w:val="none" w:sz="0" w:space="0" w:color="auto"/>
                    <w:left w:val="none" w:sz="0" w:space="0" w:color="auto"/>
                    <w:bottom w:val="none" w:sz="0" w:space="0" w:color="auto"/>
                    <w:right w:val="none" w:sz="0" w:space="0" w:color="auto"/>
                  </w:divBdr>
                </w:div>
                <w:div w:id="2111122140">
                  <w:marLeft w:val="0"/>
                  <w:marRight w:val="0"/>
                  <w:marTop w:val="0"/>
                  <w:marBottom w:val="0"/>
                  <w:divBdr>
                    <w:top w:val="none" w:sz="0" w:space="0" w:color="auto"/>
                    <w:left w:val="none" w:sz="0" w:space="0" w:color="auto"/>
                    <w:bottom w:val="none" w:sz="0" w:space="0" w:color="auto"/>
                    <w:right w:val="none" w:sz="0" w:space="0" w:color="auto"/>
                  </w:divBdr>
                </w:div>
                <w:div w:id="2128155726">
                  <w:marLeft w:val="0"/>
                  <w:marRight w:val="0"/>
                  <w:marTop w:val="0"/>
                  <w:marBottom w:val="0"/>
                  <w:divBdr>
                    <w:top w:val="none" w:sz="0" w:space="0" w:color="auto"/>
                    <w:left w:val="none" w:sz="0" w:space="0" w:color="auto"/>
                    <w:bottom w:val="none" w:sz="0" w:space="0" w:color="auto"/>
                    <w:right w:val="none" w:sz="0" w:space="0" w:color="auto"/>
                  </w:divBdr>
                </w:div>
                <w:div w:id="2130783685">
                  <w:marLeft w:val="0"/>
                  <w:marRight w:val="0"/>
                  <w:marTop w:val="0"/>
                  <w:marBottom w:val="0"/>
                  <w:divBdr>
                    <w:top w:val="none" w:sz="0" w:space="0" w:color="auto"/>
                    <w:left w:val="none" w:sz="0" w:space="0" w:color="auto"/>
                    <w:bottom w:val="none" w:sz="0" w:space="0" w:color="auto"/>
                    <w:right w:val="none" w:sz="0" w:space="0" w:color="auto"/>
                  </w:divBdr>
                </w:div>
                <w:div w:id="2131242208">
                  <w:marLeft w:val="0"/>
                  <w:marRight w:val="0"/>
                  <w:marTop w:val="0"/>
                  <w:marBottom w:val="0"/>
                  <w:divBdr>
                    <w:top w:val="none" w:sz="0" w:space="0" w:color="auto"/>
                    <w:left w:val="none" w:sz="0" w:space="0" w:color="auto"/>
                    <w:bottom w:val="none" w:sz="0" w:space="0" w:color="auto"/>
                    <w:right w:val="none" w:sz="0" w:space="0" w:color="auto"/>
                  </w:divBdr>
                </w:div>
                <w:div w:id="2133134847">
                  <w:marLeft w:val="0"/>
                  <w:marRight w:val="0"/>
                  <w:marTop w:val="0"/>
                  <w:marBottom w:val="0"/>
                  <w:divBdr>
                    <w:top w:val="none" w:sz="0" w:space="0" w:color="auto"/>
                    <w:left w:val="none" w:sz="0" w:space="0" w:color="auto"/>
                    <w:bottom w:val="none" w:sz="0" w:space="0" w:color="auto"/>
                    <w:right w:val="none" w:sz="0" w:space="0" w:color="auto"/>
                  </w:divBdr>
                </w:div>
                <w:div w:id="2138253467">
                  <w:marLeft w:val="0"/>
                  <w:marRight w:val="0"/>
                  <w:marTop w:val="0"/>
                  <w:marBottom w:val="0"/>
                  <w:divBdr>
                    <w:top w:val="none" w:sz="0" w:space="0" w:color="auto"/>
                    <w:left w:val="none" w:sz="0" w:space="0" w:color="auto"/>
                    <w:bottom w:val="none" w:sz="0" w:space="0" w:color="auto"/>
                    <w:right w:val="none" w:sz="0" w:space="0" w:color="auto"/>
                  </w:divBdr>
                </w:div>
                <w:div w:id="2142066584">
                  <w:marLeft w:val="0"/>
                  <w:marRight w:val="0"/>
                  <w:marTop w:val="0"/>
                  <w:marBottom w:val="0"/>
                  <w:divBdr>
                    <w:top w:val="none" w:sz="0" w:space="0" w:color="auto"/>
                    <w:left w:val="none" w:sz="0" w:space="0" w:color="auto"/>
                    <w:bottom w:val="none" w:sz="0" w:space="0" w:color="auto"/>
                    <w:right w:val="none" w:sz="0" w:space="0" w:color="auto"/>
                  </w:divBdr>
                </w:div>
                <w:div w:id="21428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3274">
          <w:marLeft w:val="0"/>
          <w:marRight w:val="0"/>
          <w:marTop w:val="0"/>
          <w:marBottom w:val="0"/>
          <w:divBdr>
            <w:top w:val="none" w:sz="0" w:space="0" w:color="auto"/>
            <w:left w:val="none" w:sz="0" w:space="0" w:color="auto"/>
            <w:bottom w:val="none" w:sz="0" w:space="0" w:color="auto"/>
            <w:right w:val="none" w:sz="0" w:space="0" w:color="auto"/>
          </w:divBdr>
          <w:divsChild>
            <w:div w:id="1403403558">
              <w:marLeft w:val="0"/>
              <w:marRight w:val="0"/>
              <w:marTop w:val="0"/>
              <w:marBottom w:val="0"/>
              <w:divBdr>
                <w:top w:val="none" w:sz="0" w:space="0" w:color="auto"/>
                <w:left w:val="none" w:sz="0" w:space="0" w:color="auto"/>
                <w:bottom w:val="none" w:sz="0" w:space="0" w:color="auto"/>
                <w:right w:val="none" w:sz="0" w:space="0" w:color="auto"/>
              </w:divBdr>
              <w:divsChild>
                <w:div w:id="4283896">
                  <w:marLeft w:val="0"/>
                  <w:marRight w:val="0"/>
                  <w:marTop w:val="0"/>
                  <w:marBottom w:val="0"/>
                  <w:divBdr>
                    <w:top w:val="none" w:sz="0" w:space="0" w:color="auto"/>
                    <w:left w:val="none" w:sz="0" w:space="0" w:color="auto"/>
                    <w:bottom w:val="none" w:sz="0" w:space="0" w:color="auto"/>
                    <w:right w:val="none" w:sz="0" w:space="0" w:color="auto"/>
                  </w:divBdr>
                </w:div>
                <w:div w:id="35741219">
                  <w:marLeft w:val="0"/>
                  <w:marRight w:val="0"/>
                  <w:marTop w:val="0"/>
                  <w:marBottom w:val="0"/>
                  <w:divBdr>
                    <w:top w:val="none" w:sz="0" w:space="0" w:color="auto"/>
                    <w:left w:val="none" w:sz="0" w:space="0" w:color="auto"/>
                    <w:bottom w:val="none" w:sz="0" w:space="0" w:color="auto"/>
                    <w:right w:val="none" w:sz="0" w:space="0" w:color="auto"/>
                  </w:divBdr>
                </w:div>
                <w:div w:id="47146397">
                  <w:marLeft w:val="0"/>
                  <w:marRight w:val="0"/>
                  <w:marTop w:val="0"/>
                  <w:marBottom w:val="0"/>
                  <w:divBdr>
                    <w:top w:val="none" w:sz="0" w:space="0" w:color="auto"/>
                    <w:left w:val="none" w:sz="0" w:space="0" w:color="auto"/>
                    <w:bottom w:val="none" w:sz="0" w:space="0" w:color="auto"/>
                    <w:right w:val="none" w:sz="0" w:space="0" w:color="auto"/>
                  </w:divBdr>
                </w:div>
                <w:div w:id="62796121">
                  <w:marLeft w:val="0"/>
                  <w:marRight w:val="0"/>
                  <w:marTop w:val="0"/>
                  <w:marBottom w:val="0"/>
                  <w:divBdr>
                    <w:top w:val="none" w:sz="0" w:space="0" w:color="auto"/>
                    <w:left w:val="none" w:sz="0" w:space="0" w:color="auto"/>
                    <w:bottom w:val="none" w:sz="0" w:space="0" w:color="auto"/>
                    <w:right w:val="none" w:sz="0" w:space="0" w:color="auto"/>
                  </w:divBdr>
                </w:div>
                <w:div w:id="64958446">
                  <w:marLeft w:val="0"/>
                  <w:marRight w:val="0"/>
                  <w:marTop w:val="0"/>
                  <w:marBottom w:val="0"/>
                  <w:divBdr>
                    <w:top w:val="none" w:sz="0" w:space="0" w:color="auto"/>
                    <w:left w:val="none" w:sz="0" w:space="0" w:color="auto"/>
                    <w:bottom w:val="none" w:sz="0" w:space="0" w:color="auto"/>
                    <w:right w:val="none" w:sz="0" w:space="0" w:color="auto"/>
                  </w:divBdr>
                </w:div>
                <w:div w:id="75515231">
                  <w:marLeft w:val="0"/>
                  <w:marRight w:val="0"/>
                  <w:marTop w:val="0"/>
                  <w:marBottom w:val="0"/>
                  <w:divBdr>
                    <w:top w:val="none" w:sz="0" w:space="0" w:color="auto"/>
                    <w:left w:val="none" w:sz="0" w:space="0" w:color="auto"/>
                    <w:bottom w:val="none" w:sz="0" w:space="0" w:color="auto"/>
                    <w:right w:val="none" w:sz="0" w:space="0" w:color="auto"/>
                  </w:divBdr>
                </w:div>
                <w:div w:id="81222707">
                  <w:marLeft w:val="0"/>
                  <w:marRight w:val="0"/>
                  <w:marTop w:val="0"/>
                  <w:marBottom w:val="0"/>
                  <w:divBdr>
                    <w:top w:val="none" w:sz="0" w:space="0" w:color="auto"/>
                    <w:left w:val="none" w:sz="0" w:space="0" w:color="auto"/>
                    <w:bottom w:val="none" w:sz="0" w:space="0" w:color="auto"/>
                    <w:right w:val="none" w:sz="0" w:space="0" w:color="auto"/>
                  </w:divBdr>
                </w:div>
                <w:div w:id="83917343">
                  <w:marLeft w:val="0"/>
                  <w:marRight w:val="0"/>
                  <w:marTop w:val="0"/>
                  <w:marBottom w:val="0"/>
                  <w:divBdr>
                    <w:top w:val="none" w:sz="0" w:space="0" w:color="auto"/>
                    <w:left w:val="none" w:sz="0" w:space="0" w:color="auto"/>
                    <w:bottom w:val="none" w:sz="0" w:space="0" w:color="auto"/>
                    <w:right w:val="none" w:sz="0" w:space="0" w:color="auto"/>
                  </w:divBdr>
                </w:div>
                <w:div w:id="93985693">
                  <w:marLeft w:val="0"/>
                  <w:marRight w:val="0"/>
                  <w:marTop w:val="0"/>
                  <w:marBottom w:val="0"/>
                  <w:divBdr>
                    <w:top w:val="none" w:sz="0" w:space="0" w:color="auto"/>
                    <w:left w:val="none" w:sz="0" w:space="0" w:color="auto"/>
                    <w:bottom w:val="none" w:sz="0" w:space="0" w:color="auto"/>
                    <w:right w:val="none" w:sz="0" w:space="0" w:color="auto"/>
                  </w:divBdr>
                </w:div>
                <w:div w:id="96097261">
                  <w:marLeft w:val="0"/>
                  <w:marRight w:val="0"/>
                  <w:marTop w:val="0"/>
                  <w:marBottom w:val="0"/>
                  <w:divBdr>
                    <w:top w:val="none" w:sz="0" w:space="0" w:color="auto"/>
                    <w:left w:val="none" w:sz="0" w:space="0" w:color="auto"/>
                    <w:bottom w:val="none" w:sz="0" w:space="0" w:color="auto"/>
                    <w:right w:val="none" w:sz="0" w:space="0" w:color="auto"/>
                  </w:divBdr>
                </w:div>
                <w:div w:id="96489475">
                  <w:marLeft w:val="0"/>
                  <w:marRight w:val="0"/>
                  <w:marTop w:val="0"/>
                  <w:marBottom w:val="0"/>
                  <w:divBdr>
                    <w:top w:val="none" w:sz="0" w:space="0" w:color="auto"/>
                    <w:left w:val="none" w:sz="0" w:space="0" w:color="auto"/>
                    <w:bottom w:val="none" w:sz="0" w:space="0" w:color="auto"/>
                    <w:right w:val="none" w:sz="0" w:space="0" w:color="auto"/>
                  </w:divBdr>
                </w:div>
                <w:div w:id="100685386">
                  <w:marLeft w:val="0"/>
                  <w:marRight w:val="0"/>
                  <w:marTop w:val="0"/>
                  <w:marBottom w:val="0"/>
                  <w:divBdr>
                    <w:top w:val="none" w:sz="0" w:space="0" w:color="auto"/>
                    <w:left w:val="none" w:sz="0" w:space="0" w:color="auto"/>
                    <w:bottom w:val="none" w:sz="0" w:space="0" w:color="auto"/>
                    <w:right w:val="none" w:sz="0" w:space="0" w:color="auto"/>
                  </w:divBdr>
                </w:div>
                <w:div w:id="104081988">
                  <w:marLeft w:val="0"/>
                  <w:marRight w:val="0"/>
                  <w:marTop w:val="0"/>
                  <w:marBottom w:val="0"/>
                  <w:divBdr>
                    <w:top w:val="none" w:sz="0" w:space="0" w:color="auto"/>
                    <w:left w:val="none" w:sz="0" w:space="0" w:color="auto"/>
                    <w:bottom w:val="none" w:sz="0" w:space="0" w:color="auto"/>
                    <w:right w:val="none" w:sz="0" w:space="0" w:color="auto"/>
                  </w:divBdr>
                </w:div>
                <w:div w:id="106897003">
                  <w:marLeft w:val="0"/>
                  <w:marRight w:val="0"/>
                  <w:marTop w:val="0"/>
                  <w:marBottom w:val="0"/>
                  <w:divBdr>
                    <w:top w:val="none" w:sz="0" w:space="0" w:color="auto"/>
                    <w:left w:val="none" w:sz="0" w:space="0" w:color="auto"/>
                    <w:bottom w:val="none" w:sz="0" w:space="0" w:color="auto"/>
                    <w:right w:val="none" w:sz="0" w:space="0" w:color="auto"/>
                  </w:divBdr>
                </w:div>
                <w:div w:id="111242959">
                  <w:marLeft w:val="0"/>
                  <w:marRight w:val="0"/>
                  <w:marTop w:val="0"/>
                  <w:marBottom w:val="0"/>
                  <w:divBdr>
                    <w:top w:val="none" w:sz="0" w:space="0" w:color="auto"/>
                    <w:left w:val="none" w:sz="0" w:space="0" w:color="auto"/>
                    <w:bottom w:val="none" w:sz="0" w:space="0" w:color="auto"/>
                    <w:right w:val="none" w:sz="0" w:space="0" w:color="auto"/>
                  </w:divBdr>
                </w:div>
                <w:div w:id="132138845">
                  <w:marLeft w:val="0"/>
                  <w:marRight w:val="0"/>
                  <w:marTop w:val="0"/>
                  <w:marBottom w:val="0"/>
                  <w:divBdr>
                    <w:top w:val="none" w:sz="0" w:space="0" w:color="auto"/>
                    <w:left w:val="none" w:sz="0" w:space="0" w:color="auto"/>
                    <w:bottom w:val="none" w:sz="0" w:space="0" w:color="auto"/>
                    <w:right w:val="none" w:sz="0" w:space="0" w:color="auto"/>
                  </w:divBdr>
                </w:div>
                <w:div w:id="136723292">
                  <w:marLeft w:val="0"/>
                  <w:marRight w:val="0"/>
                  <w:marTop w:val="0"/>
                  <w:marBottom w:val="0"/>
                  <w:divBdr>
                    <w:top w:val="none" w:sz="0" w:space="0" w:color="auto"/>
                    <w:left w:val="none" w:sz="0" w:space="0" w:color="auto"/>
                    <w:bottom w:val="none" w:sz="0" w:space="0" w:color="auto"/>
                    <w:right w:val="none" w:sz="0" w:space="0" w:color="auto"/>
                  </w:divBdr>
                </w:div>
                <w:div w:id="137263186">
                  <w:marLeft w:val="0"/>
                  <w:marRight w:val="0"/>
                  <w:marTop w:val="0"/>
                  <w:marBottom w:val="0"/>
                  <w:divBdr>
                    <w:top w:val="none" w:sz="0" w:space="0" w:color="auto"/>
                    <w:left w:val="none" w:sz="0" w:space="0" w:color="auto"/>
                    <w:bottom w:val="none" w:sz="0" w:space="0" w:color="auto"/>
                    <w:right w:val="none" w:sz="0" w:space="0" w:color="auto"/>
                  </w:divBdr>
                </w:div>
                <w:div w:id="140587888">
                  <w:marLeft w:val="0"/>
                  <w:marRight w:val="0"/>
                  <w:marTop w:val="0"/>
                  <w:marBottom w:val="0"/>
                  <w:divBdr>
                    <w:top w:val="none" w:sz="0" w:space="0" w:color="auto"/>
                    <w:left w:val="none" w:sz="0" w:space="0" w:color="auto"/>
                    <w:bottom w:val="none" w:sz="0" w:space="0" w:color="auto"/>
                    <w:right w:val="none" w:sz="0" w:space="0" w:color="auto"/>
                  </w:divBdr>
                </w:div>
                <w:div w:id="141361163">
                  <w:marLeft w:val="0"/>
                  <w:marRight w:val="0"/>
                  <w:marTop w:val="0"/>
                  <w:marBottom w:val="0"/>
                  <w:divBdr>
                    <w:top w:val="none" w:sz="0" w:space="0" w:color="auto"/>
                    <w:left w:val="none" w:sz="0" w:space="0" w:color="auto"/>
                    <w:bottom w:val="none" w:sz="0" w:space="0" w:color="auto"/>
                    <w:right w:val="none" w:sz="0" w:space="0" w:color="auto"/>
                  </w:divBdr>
                </w:div>
                <w:div w:id="143084914">
                  <w:marLeft w:val="0"/>
                  <w:marRight w:val="0"/>
                  <w:marTop w:val="0"/>
                  <w:marBottom w:val="0"/>
                  <w:divBdr>
                    <w:top w:val="none" w:sz="0" w:space="0" w:color="auto"/>
                    <w:left w:val="none" w:sz="0" w:space="0" w:color="auto"/>
                    <w:bottom w:val="none" w:sz="0" w:space="0" w:color="auto"/>
                    <w:right w:val="none" w:sz="0" w:space="0" w:color="auto"/>
                  </w:divBdr>
                </w:div>
                <w:div w:id="143088654">
                  <w:marLeft w:val="0"/>
                  <w:marRight w:val="0"/>
                  <w:marTop w:val="0"/>
                  <w:marBottom w:val="0"/>
                  <w:divBdr>
                    <w:top w:val="none" w:sz="0" w:space="0" w:color="auto"/>
                    <w:left w:val="none" w:sz="0" w:space="0" w:color="auto"/>
                    <w:bottom w:val="none" w:sz="0" w:space="0" w:color="auto"/>
                    <w:right w:val="none" w:sz="0" w:space="0" w:color="auto"/>
                  </w:divBdr>
                </w:div>
                <w:div w:id="146089692">
                  <w:marLeft w:val="0"/>
                  <w:marRight w:val="0"/>
                  <w:marTop w:val="0"/>
                  <w:marBottom w:val="0"/>
                  <w:divBdr>
                    <w:top w:val="none" w:sz="0" w:space="0" w:color="auto"/>
                    <w:left w:val="none" w:sz="0" w:space="0" w:color="auto"/>
                    <w:bottom w:val="none" w:sz="0" w:space="0" w:color="auto"/>
                    <w:right w:val="none" w:sz="0" w:space="0" w:color="auto"/>
                  </w:divBdr>
                </w:div>
                <w:div w:id="146363789">
                  <w:marLeft w:val="0"/>
                  <w:marRight w:val="0"/>
                  <w:marTop w:val="0"/>
                  <w:marBottom w:val="0"/>
                  <w:divBdr>
                    <w:top w:val="none" w:sz="0" w:space="0" w:color="auto"/>
                    <w:left w:val="none" w:sz="0" w:space="0" w:color="auto"/>
                    <w:bottom w:val="none" w:sz="0" w:space="0" w:color="auto"/>
                    <w:right w:val="none" w:sz="0" w:space="0" w:color="auto"/>
                  </w:divBdr>
                </w:div>
                <w:div w:id="158039397">
                  <w:marLeft w:val="0"/>
                  <w:marRight w:val="0"/>
                  <w:marTop w:val="0"/>
                  <w:marBottom w:val="0"/>
                  <w:divBdr>
                    <w:top w:val="none" w:sz="0" w:space="0" w:color="auto"/>
                    <w:left w:val="none" w:sz="0" w:space="0" w:color="auto"/>
                    <w:bottom w:val="none" w:sz="0" w:space="0" w:color="auto"/>
                    <w:right w:val="none" w:sz="0" w:space="0" w:color="auto"/>
                  </w:divBdr>
                </w:div>
                <w:div w:id="162940503">
                  <w:marLeft w:val="0"/>
                  <w:marRight w:val="0"/>
                  <w:marTop w:val="0"/>
                  <w:marBottom w:val="0"/>
                  <w:divBdr>
                    <w:top w:val="none" w:sz="0" w:space="0" w:color="auto"/>
                    <w:left w:val="none" w:sz="0" w:space="0" w:color="auto"/>
                    <w:bottom w:val="none" w:sz="0" w:space="0" w:color="auto"/>
                    <w:right w:val="none" w:sz="0" w:space="0" w:color="auto"/>
                  </w:divBdr>
                </w:div>
                <w:div w:id="165634932">
                  <w:marLeft w:val="0"/>
                  <w:marRight w:val="0"/>
                  <w:marTop w:val="0"/>
                  <w:marBottom w:val="0"/>
                  <w:divBdr>
                    <w:top w:val="none" w:sz="0" w:space="0" w:color="auto"/>
                    <w:left w:val="none" w:sz="0" w:space="0" w:color="auto"/>
                    <w:bottom w:val="none" w:sz="0" w:space="0" w:color="auto"/>
                    <w:right w:val="none" w:sz="0" w:space="0" w:color="auto"/>
                  </w:divBdr>
                </w:div>
                <w:div w:id="172955405">
                  <w:marLeft w:val="0"/>
                  <w:marRight w:val="0"/>
                  <w:marTop w:val="0"/>
                  <w:marBottom w:val="0"/>
                  <w:divBdr>
                    <w:top w:val="none" w:sz="0" w:space="0" w:color="auto"/>
                    <w:left w:val="none" w:sz="0" w:space="0" w:color="auto"/>
                    <w:bottom w:val="none" w:sz="0" w:space="0" w:color="auto"/>
                    <w:right w:val="none" w:sz="0" w:space="0" w:color="auto"/>
                  </w:divBdr>
                </w:div>
                <w:div w:id="176311650">
                  <w:marLeft w:val="0"/>
                  <w:marRight w:val="0"/>
                  <w:marTop w:val="0"/>
                  <w:marBottom w:val="0"/>
                  <w:divBdr>
                    <w:top w:val="none" w:sz="0" w:space="0" w:color="auto"/>
                    <w:left w:val="none" w:sz="0" w:space="0" w:color="auto"/>
                    <w:bottom w:val="none" w:sz="0" w:space="0" w:color="auto"/>
                    <w:right w:val="none" w:sz="0" w:space="0" w:color="auto"/>
                  </w:divBdr>
                </w:div>
                <w:div w:id="177820309">
                  <w:marLeft w:val="0"/>
                  <w:marRight w:val="0"/>
                  <w:marTop w:val="0"/>
                  <w:marBottom w:val="0"/>
                  <w:divBdr>
                    <w:top w:val="none" w:sz="0" w:space="0" w:color="auto"/>
                    <w:left w:val="none" w:sz="0" w:space="0" w:color="auto"/>
                    <w:bottom w:val="none" w:sz="0" w:space="0" w:color="auto"/>
                    <w:right w:val="none" w:sz="0" w:space="0" w:color="auto"/>
                  </w:divBdr>
                </w:div>
                <w:div w:id="179398314">
                  <w:marLeft w:val="0"/>
                  <w:marRight w:val="0"/>
                  <w:marTop w:val="0"/>
                  <w:marBottom w:val="0"/>
                  <w:divBdr>
                    <w:top w:val="none" w:sz="0" w:space="0" w:color="auto"/>
                    <w:left w:val="none" w:sz="0" w:space="0" w:color="auto"/>
                    <w:bottom w:val="none" w:sz="0" w:space="0" w:color="auto"/>
                    <w:right w:val="none" w:sz="0" w:space="0" w:color="auto"/>
                  </w:divBdr>
                </w:div>
                <w:div w:id="183635635">
                  <w:marLeft w:val="0"/>
                  <w:marRight w:val="0"/>
                  <w:marTop w:val="0"/>
                  <w:marBottom w:val="0"/>
                  <w:divBdr>
                    <w:top w:val="none" w:sz="0" w:space="0" w:color="auto"/>
                    <w:left w:val="none" w:sz="0" w:space="0" w:color="auto"/>
                    <w:bottom w:val="none" w:sz="0" w:space="0" w:color="auto"/>
                    <w:right w:val="none" w:sz="0" w:space="0" w:color="auto"/>
                  </w:divBdr>
                </w:div>
                <w:div w:id="189876308">
                  <w:marLeft w:val="0"/>
                  <w:marRight w:val="0"/>
                  <w:marTop w:val="0"/>
                  <w:marBottom w:val="0"/>
                  <w:divBdr>
                    <w:top w:val="none" w:sz="0" w:space="0" w:color="auto"/>
                    <w:left w:val="none" w:sz="0" w:space="0" w:color="auto"/>
                    <w:bottom w:val="none" w:sz="0" w:space="0" w:color="auto"/>
                    <w:right w:val="none" w:sz="0" w:space="0" w:color="auto"/>
                  </w:divBdr>
                </w:div>
                <w:div w:id="193882992">
                  <w:marLeft w:val="0"/>
                  <w:marRight w:val="0"/>
                  <w:marTop w:val="0"/>
                  <w:marBottom w:val="0"/>
                  <w:divBdr>
                    <w:top w:val="none" w:sz="0" w:space="0" w:color="auto"/>
                    <w:left w:val="none" w:sz="0" w:space="0" w:color="auto"/>
                    <w:bottom w:val="none" w:sz="0" w:space="0" w:color="auto"/>
                    <w:right w:val="none" w:sz="0" w:space="0" w:color="auto"/>
                  </w:divBdr>
                </w:div>
                <w:div w:id="196358893">
                  <w:marLeft w:val="0"/>
                  <w:marRight w:val="0"/>
                  <w:marTop w:val="0"/>
                  <w:marBottom w:val="0"/>
                  <w:divBdr>
                    <w:top w:val="none" w:sz="0" w:space="0" w:color="auto"/>
                    <w:left w:val="none" w:sz="0" w:space="0" w:color="auto"/>
                    <w:bottom w:val="none" w:sz="0" w:space="0" w:color="auto"/>
                    <w:right w:val="none" w:sz="0" w:space="0" w:color="auto"/>
                  </w:divBdr>
                </w:div>
                <w:div w:id="200824012">
                  <w:marLeft w:val="0"/>
                  <w:marRight w:val="0"/>
                  <w:marTop w:val="0"/>
                  <w:marBottom w:val="0"/>
                  <w:divBdr>
                    <w:top w:val="none" w:sz="0" w:space="0" w:color="auto"/>
                    <w:left w:val="none" w:sz="0" w:space="0" w:color="auto"/>
                    <w:bottom w:val="none" w:sz="0" w:space="0" w:color="auto"/>
                    <w:right w:val="none" w:sz="0" w:space="0" w:color="auto"/>
                  </w:divBdr>
                </w:div>
                <w:div w:id="207450828">
                  <w:marLeft w:val="0"/>
                  <w:marRight w:val="0"/>
                  <w:marTop w:val="0"/>
                  <w:marBottom w:val="0"/>
                  <w:divBdr>
                    <w:top w:val="none" w:sz="0" w:space="0" w:color="auto"/>
                    <w:left w:val="none" w:sz="0" w:space="0" w:color="auto"/>
                    <w:bottom w:val="none" w:sz="0" w:space="0" w:color="auto"/>
                    <w:right w:val="none" w:sz="0" w:space="0" w:color="auto"/>
                  </w:divBdr>
                </w:div>
                <w:div w:id="209802717">
                  <w:marLeft w:val="0"/>
                  <w:marRight w:val="0"/>
                  <w:marTop w:val="0"/>
                  <w:marBottom w:val="0"/>
                  <w:divBdr>
                    <w:top w:val="none" w:sz="0" w:space="0" w:color="auto"/>
                    <w:left w:val="none" w:sz="0" w:space="0" w:color="auto"/>
                    <w:bottom w:val="none" w:sz="0" w:space="0" w:color="auto"/>
                    <w:right w:val="none" w:sz="0" w:space="0" w:color="auto"/>
                  </w:divBdr>
                </w:div>
                <w:div w:id="211039120">
                  <w:marLeft w:val="0"/>
                  <w:marRight w:val="0"/>
                  <w:marTop w:val="0"/>
                  <w:marBottom w:val="0"/>
                  <w:divBdr>
                    <w:top w:val="none" w:sz="0" w:space="0" w:color="auto"/>
                    <w:left w:val="none" w:sz="0" w:space="0" w:color="auto"/>
                    <w:bottom w:val="none" w:sz="0" w:space="0" w:color="auto"/>
                    <w:right w:val="none" w:sz="0" w:space="0" w:color="auto"/>
                  </w:divBdr>
                </w:div>
                <w:div w:id="217207173">
                  <w:marLeft w:val="0"/>
                  <w:marRight w:val="0"/>
                  <w:marTop w:val="0"/>
                  <w:marBottom w:val="0"/>
                  <w:divBdr>
                    <w:top w:val="none" w:sz="0" w:space="0" w:color="auto"/>
                    <w:left w:val="none" w:sz="0" w:space="0" w:color="auto"/>
                    <w:bottom w:val="none" w:sz="0" w:space="0" w:color="auto"/>
                    <w:right w:val="none" w:sz="0" w:space="0" w:color="auto"/>
                  </w:divBdr>
                </w:div>
                <w:div w:id="218518489">
                  <w:marLeft w:val="0"/>
                  <w:marRight w:val="0"/>
                  <w:marTop w:val="0"/>
                  <w:marBottom w:val="0"/>
                  <w:divBdr>
                    <w:top w:val="none" w:sz="0" w:space="0" w:color="auto"/>
                    <w:left w:val="none" w:sz="0" w:space="0" w:color="auto"/>
                    <w:bottom w:val="none" w:sz="0" w:space="0" w:color="auto"/>
                    <w:right w:val="none" w:sz="0" w:space="0" w:color="auto"/>
                  </w:divBdr>
                </w:div>
                <w:div w:id="229466812">
                  <w:marLeft w:val="0"/>
                  <w:marRight w:val="0"/>
                  <w:marTop w:val="0"/>
                  <w:marBottom w:val="0"/>
                  <w:divBdr>
                    <w:top w:val="none" w:sz="0" w:space="0" w:color="auto"/>
                    <w:left w:val="none" w:sz="0" w:space="0" w:color="auto"/>
                    <w:bottom w:val="none" w:sz="0" w:space="0" w:color="auto"/>
                    <w:right w:val="none" w:sz="0" w:space="0" w:color="auto"/>
                  </w:divBdr>
                </w:div>
                <w:div w:id="233861742">
                  <w:marLeft w:val="0"/>
                  <w:marRight w:val="0"/>
                  <w:marTop w:val="0"/>
                  <w:marBottom w:val="0"/>
                  <w:divBdr>
                    <w:top w:val="none" w:sz="0" w:space="0" w:color="auto"/>
                    <w:left w:val="none" w:sz="0" w:space="0" w:color="auto"/>
                    <w:bottom w:val="none" w:sz="0" w:space="0" w:color="auto"/>
                    <w:right w:val="none" w:sz="0" w:space="0" w:color="auto"/>
                  </w:divBdr>
                </w:div>
                <w:div w:id="252512404">
                  <w:marLeft w:val="0"/>
                  <w:marRight w:val="0"/>
                  <w:marTop w:val="0"/>
                  <w:marBottom w:val="0"/>
                  <w:divBdr>
                    <w:top w:val="none" w:sz="0" w:space="0" w:color="auto"/>
                    <w:left w:val="none" w:sz="0" w:space="0" w:color="auto"/>
                    <w:bottom w:val="none" w:sz="0" w:space="0" w:color="auto"/>
                    <w:right w:val="none" w:sz="0" w:space="0" w:color="auto"/>
                  </w:divBdr>
                </w:div>
                <w:div w:id="256137358">
                  <w:marLeft w:val="0"/>
                  <w:marRight w:val="0"/>
                  <w:marTop w:val="0"/>
                  <w:marBottom w:val="0"/>
                  <w:divBdr>
                    <w:top w:val="none" w:sz="0" w:space="0" w:color="auto"/>
                    <w:left w:val="none" w:sz="0" w:space="0" w:color="auto"/>
                    <w:bottom w:val="none" w:sz="0" w:space="0" w:color="auto"/>
                    <w:right w:val="none" w:sz="0" w:space="0" w:color="auto"/>
                  </w:divBdr>
                </w:div>
                <w:div w:id="258492820">
                  <w:marLeft w:val="0"/>
                  <w:marRight w:val="0"/>
                  <w:marTop w:val="0"/>
                  <w:marBottom w:val="0"/>
                  <w:divBdr>
                    <w:top w:val="none" w:sz="0" w:space="0" w:color="auto"/>
                    <w:left w:val="none" w:sz="0" w:space="0" w:color="auto"/>
                    <w:bottom w:val="none" w:sz="0" w:space="0" w:color="auto"/>
                    <w:right w:val="none" w:sz="0" w:space="0" w:color="auto"/>
                  </w:divBdr>
                </w:div>
                <w:div w:id="260533522">
                  <w:marLeft w:val="0"/>
                  <w:marRight w:val="0"/>
                  <w:marTop w:val="0"/>
                  <w:marBottom w:val="0"/>
                  <w:divBdr>
                    <w:top w:val="none" w:sz="0" w:space="0" w:color="auto"/>
                    <w:left w:val="none" w:sz="0" w:space="0" w:color="auto"/>
                    <w:bottom w:val="none" w:sz="0" w:space="0" w:color="auto"/>
                    <w:right w:val="none" w:sz="0" w:space="0" w:color="auto"/>
                  </w:divBdr>
                </w:div>
                <w:div w:id="260913817">
                  <w:marLeft w:val="0"/>
                  <w:marRight w:val="0"/>
                  <w:marTop w:val="0"/>
                  <w:marBottom w:val="0"/>
                  <w:divBdr>
                    <w:top w:val="none" w:sz="0" w:space="0" w:color="auto"/>
                    <w:left w:val="none" w:sz="0" w:space="0" w:color="auto"/>
                    <w:bottom w:val="none" w:sz="0" w:space="0" w:color="auto"/>
                    <w:right w:val="none" w:sz="0" w:space="0" w:color="auto"/>
                  </w:divBdr>
                </w:div>
                <w:div w:id="273753700">
                  <w:marLeft w:val="0"/>
                  <w:marRight w:val="0"/>
                  <w:marTop w:val="0"/>
                  <w:marBottom w:val="0"/>
                  <w:divBdr>
                    <w:top w:val="none" w:sz="0" w:space="0" w:color="auto"/>
                    <w:left w:val="none" w:sz="0" w:space="0" w:color="auto"/>
                    <w:bottom w:val="none" w:sz="0" w:space="0" w:color="auto"/>
                    <w:right w:val="none" w:sz="0" w:space="0" w:color="auto"/>
                  </w:divBdr>
                </w:div>
                <w:div w:id="275333684">
                  <w:marLeft w:val="0"/>
                  <w:marRight w:val="0"/>
                  <w:marTop w:val="0"/>
                  <w:marBottom w:val="0"/>
                  <w:divBdr>
                    <w:top w:val="none" w:sz="0" w:space="0" w:color="auto"/>
                    <w:left w:val="none" w:sz="0" w:space="0" w:color="auto"/>
                    <w:bottom w:val="none" w:sz="0" w:space="0" w:color="auto"/>
                    <w:right w:val="none" w:sz="0" w:space="0" w:color="auto"/>
                  </w:divBdr>
                </w:div>
                <w:div w:id="277957520">
                  <w:marLeft w:val="0"/>
                  <w:marRight w:val="0"/>
                  <w:marTop w:val="0"/>
                  <w:marBottom w:val="0"/>
                  <w:divBdr>
                    <w:top w:val="none" w:sz="0" w:space="0" w:color="auto"/>
                    <w:left w:val="none" w:sz="0" w:space="0" w:color="auto"/>
                    <w:bottom w:val="none" w:sz="0" w:space="0" w:color="auto"/>
                    <w:right w:val="none" w:sz="0" w:space="0" w:color="auto"/>
                  </w:divBdr>
                </w:div>
                <w:div w:id="282615387">
                  <w:marLeft w:val="0"/>
                  <w:marRight w:val="0"/>
                  <w:marTop w:val="0"/>
                  <w:marBottom w:val="0"/>
                  <w:divBdr>
                    <w:top w:val="none" w:sz="0" w:space="0" w:color="auto"/>
                    <w:left w:val="none" w:sz="0" w:space="0" w:color="auto"/>
                    <w:bottom w:val="none" w:sz="0" w:space="0" w:color="auto"/>
                    <w:right w:val="none" w:sz="0" w:space="0" w:color="auto"/>
                  </w:divBdr>
                </w:div>
                <w:div w:id="290282613">
                  <w:marLeft w:val="0"/>
                  <w:marRight w:val="0"/>
                  <w:marTop w:val="0"/>
                  <w:marBottom w:val="0"/>
                  <w:divBdr>
                    <w:top w:val="none" w:sz="0" w:space="0" w:color="auto"/>
                    <w:left w:val="none" w:sz="0" w:space="0" w:color="auto"/>
                    <w:bottom w:val="none" w:sz="0" w:space="0" w:color="auto"/>
                    <w:right w:val="none" w:sz="0" w:space="0" w:color="auto"/>
                  </w:divBdr>
                </w:div>
                <w:div w:id="292440402">
                  <w:marLeft w:val="0"/>
                  <w:marRight w:val="0"/>
                  <w:marTop w:val="0"/>
                  <w:marBottom w:val="0"/>
                  <w:divBdr>
                    <w:top w:val="none" w:sz="0" w:space="0" w:color="auto"/>
                    <w:left w:val="none" w:sz="0" w:space="0" w:color="auto"/>
                    <w:bottom w:val="none" w:sz="0" w:space="0" w:color="auto"/>
                    <w:right w:val="none" w:sz="0" w:space="0" w:color="auto"/>
                  </w:divBdr>
                </w:div>
                <w:div w:id="292559550">
                  <w:marLeft w:val="0"/>
                  <w:marRight w:val="0"/>
                  <w:marTop w:val="0"/>
                  <w:marBottom w:val="0"/>
                  <w:divBdr>
                    <w:top w:val="none" w:sz="0" w:space="0" w:color="auto"/>
                    <w:left w:val="none" w:sz="0" w:space="0" w:color="auto"/>
                    <w:bottom w:val="none" w:sz="0" w:space="0" w:color="auto"/>
                    <w:right w:val="none" w:sz="0" w:space="0" w:color="auto"/>
                  </w:divBdr>
                </w:div>
                <w:div w:id="294260458">
                  <w:marLeft w:val="0"/>
                  <w:marRight w:val="0"/>
                  <w:marTop w:val="0"/>
                  <w:marBottom w:val="0"/>
                  <w:divBdr>
                    <w:top w:val="none" w:sz="0" w:space="0" w:color="auto"/>
                    <w:left w:val="none" w:sz="0" w:space="0" w:color="auto"/>
                    <w:bottom w:val="none" w:sz="0" w:space="0" w:color="auto"/>
                    <w:right w:val="none" w:sz="0" w:space="0" w:color="auto"/>
                  </w:divBdr>
                </w:div>
                <w:div w:id="299189971">
                  <w:marLeft w:val="0"/>
                  <w:marRight w:val="0"/>
                  <w:marTop w:val="0"/>
                  <w:marBottom w:val="0"/>
                  <w:divBdr>
                    <w:top w:val="none" w:sz="0" w:space="0" w:color="auto"/>
                    <w:left w:val="none" w:sz="0" w:space="0" w:color="auto"/>
                    <w:bottom w:val="none" w:sz="0" w:space="0" w:color="auto"/>
                    <w:right w:val="none" w:sz="0" w:space="0" w:color="auto"/>
                  </w:divBdr>
                </w:div>
                <w:div w:id="306250493">
                  <w:marLeft w:val="0"/>
                  <w:marRight w:val="0"/>
                  <w:marTop w:val="0"/>
                  <w:marBottom w:val="0"/>
                  <w:divBdr>
                    <w:top w:val="none" w:sz="0" w:space="0" w:color="auto"/>
                    <w:left w:val="none" w:sz="0" w:space="0" w:color="auto"/>
                    <w:bottom w:val="none" w:sz="0" w:space="0" w:color="auto"/>
                    <w:right w:val="none" w:sz="0" w:space="0" w:color="auto"/>
                  </w:divBdr>
                </w:div>
                <w:div w:id="309134621">
                  <w:marLeft w:val="0"/>
                  <w:marRight w:val="0"/>
                  <w:marTop w:val="0"/>
                  <w:marBottom w:val="0"/>
                  <w:divBdr>
                    <w:top w:val="none" w:sz="0" w:space="0" w:color="auto"/>
                    <w:left w:val="none" w:sz="0" w:space="0" w:color="auto"/>
                    <w:bottom w:val="none" w:sz="0" w:space="0" w:color="auto"/>
                    <w:right w:val="none" w:sz="0" w:space="0" w:color="auto"/>
                  </w:divBdr>
                </w:div>
                <w:div w:id="311327087">
                  <w:marLeft w:val="0"/>
                  <w:marRight w:val="0"/>
                  <w:marTop w:val="0"/>
                  <w:marBottom w:val="0"/>
                  <w:divBdr>
                    <w:top w:val="none" w:sz="0" w:space="0" w:color="auto"/>
                    <w:left w:val="none" w:sz="0" w:space="0" w:color="auto"/>
                    <w:bottom w:val="none" w:sz="0" w:space="0" w:color="auto"/>
                    <w:right w:val="none" w:sz="0" w:space="0" w:color="auto"/>
                  </w:divBdr>
                </w:div>
                <w:div w:id="311755268">
                  <w:marLeft w:val="0"/>
                  <w:marRight w:val="0"/>
                  <w:marTop w:val="0"/>
                  <w:marBottom w:val="0"/>
                  <w:divBdr>
                    <w:top w:val="none" w:sz="0" w:space="0" w:color="auto"/>
                    <w:left w:val="none" w:sz="0" w:space="0" w:color="auto"/>
                    <w:bottom w:val="none" w:sz="0" w:space="0" w:color="auto"/>
                    <w:right w:val="none" w:sz="0" w:space="0" w:color="auto"/>
                  </w:divBdr>
                </w:div>
                <w:div w:id="313293880">
                  <w:marLeft w:val="0"/>
                  <w:marRight w:val="0"/>
                  <w:marTop w:val="0"/>
                  <w:marBottom w:val="0"/>
                  <w:divBdr>
                    <w:top w:val="none" w:sz="0" w:space="0" w:color="auto"/>
                    <w:left w:val="none" w:sz="0" w:space="0" w:color="auto"/>
                    <w:bottom w:val="none" w:sz="0" w:space="0" w:color="auto"/>
                    <w:right w:val="none" w:sz="0" w:space="0" w:color="auto"/>
                  </w:divBdr>
                </w:div>
                <w:div w:id="318076206">
                  <w:marLeft w:val="0"/>
                  <w:marRight w:val="0"/>
                  <w:marTop w:val="0"/>
                  <w:marBottom w:val="0"/>
                  <w:divBdr>
                    <w:top w:val="none" w:sz="0" w:space="0" w:color="auto"/>
                    <w:left w:val="none" w:sz="0" w:space="0" w:color="auto"/>
                    <w:bottom w:val="none" w:sz="0" w:space="0" w:color="auto"/>
                    <w:right w:val="none" w:sz="0" w:space="0" w:color="auto"/>
                  </w:divBdr>
                </w:div>
                <w:div w:id="323630237">
                  <w:marLeft w:val="0"/>
                  <w:marRight w:val="0"/>
                  <w:marTop w:val="0"/>
                  <w:marBottom w:val="0"/>
                  <w:divBdr>
                    <w:top w:val="none" w:sz="0" w:space="0" w:color="auto"/>
                    <w:left w:val="none" w:sz="0" w:space="0" w:color="auto"/>
                    <w:bottom w:val="none" w:sz="0" w:space="0" w:color="auto"/>
                    <w:right w:val="none" w:sz="0" w:space="0" w:color="auto"/>
                  </w:divBdr>
                </w:div>
                <w:div w:id="332999309">
                  <w:marLeft w:val="0"/>
                  <w:marRight w:val="0"/>
                  <w:marTop w:val="0"/>
                  <w:marBottom w:val="0"/>
                  <w:divBdr>
                    <w:top w:val="none" w:sz="0" w:space="0" w:color="auto"/>
                    <w:left w:val="none" w:sz="0" w:space="0" w:color="auto"/>
                    <w:bottom w:val="none" w:sz="0" w:space="0" w:color="auto"/>
                    <w:right w:val="none" w:sz="0" w:space="0" w:color="auto"/>
                  </w:divBdr>
                </w:div>
                <w:div w:id="341474718">
                  <w:marLeft w:val="0"/>
                  <w:marRight w:val="0"/>
                  <w:marTop w:val="0"/>
                  <w:marBottom w:val="0"/>
                  <w:divBdr>
                    <w:top w:val="none" w:sz="0" w:space="0" w:color="auto"/>
                    <w:left w:val="none" w:sz="0" w:space="0" w:color="auto"/>
                    <w:bottom w:val="none" w:sz="0" w:space="0" w:color="auto"/>
                    <w:right w:val="none" w:sz="0" w:space="0" w:color="auto"/>
                  </w:divBdr>
                </w:div>
                <w:div w:id="342052427">
                  <w:marLeft w:val="0"/>
                  <w:marRight w:val="0"/>
                  <w:marTop w:val="0"/>
                  <w:marBottom w:val="0"/>
                  <w:divBdr>
                    <w:top w:val="none" w:sz="0" w:space="0" w:color="auto"/>
                    <w:left w:val="none" w:sz="0" w:space="0" w:color="auto"/>
                    <w:bottom w:val="none" w:sz="0" w:space="0" w:color="auto"/>
                    <w:right w:val="none" w:sz="0" w:space="0" w:color="auto"/>
                  </w:divBdr>
                </w:div>
                <w:div w:id="346103424">
                  <w:marLeft w:val="0"/>
                  <w:marRight w:val="0"/>
                  <w:marTop w:val="0"/>
                  <w:marBottom w:val="0"/>
                  <w:divBdr>
                    <w:top w:val="none" w:sz="0" w:space="0" w:color="auto"/>
                    <w:left w:val="none" w:sz="0" w:space="0" w:color="auto"/>
                    <w:bottom w:val="none" w:sz="0" w:space="0" w:color="auto"/>
                    <w:right w:val="none" w:sz="0" w:space="0" w:color="auto"/>
                  </w:divBdr>
                </w:div>
                <w:div w:id="356001847">
                  <w:marLeft w:val="0"/>
                  <w:marRight w:val="0"/>
                  <w:marTop w:val="0"/>
                  <w:marBottom w:val="0"/>
                  <w:divBdr>
                    <w:top w:val="none" w:sz="0" w:space="0" w:color="auto"/>
                    <w:left w:val="none" w:sz="0" w:space="0" w:color="auto"/>
                    <w:bottom w:val="none" w:sz="0" w:space="0" w:color="auto"/>
                    <w:right w:val="none" w:sz="0" w:space="0" w:color="auto"/>
                  </w:divBdr>
                </w:div>
                <w:div w:id="356396963">
                  <w:marLeft w:val="0"/>
                  <w:marRight w:val="0"/>
                  <w:marTop w:val="0"/>
                  <w:marBottom w:val="0"/>
                  <w:divBdr>
                    <w:top w:val="none" w:sz="0" w:space="0" w:color="auto"/>
                    <w:left w:val="none" w:sz="0" w:space="0" w:color="auto"/>
                    <w:bottom w:val="none" w:sz="0" w:space="0" w:color="auto"/>
                    <w:right w:val="none" w:sz="0" w:space="0" w:color="auto"/>
                  </w:divBdr>
                </w:div>
                <w:div w:id="369041198">
                  <w:marLeft w:val="0"/>
                  <w:marRight w:val="0"/>
                  <w:marTop w:val="0"/>
                  <w:marBottom w:val="0"/>
                  <w:divBdr>
                    <w:top w:val="none" w:sz="0" w:space="0" w:color="auto"/>
                    <w:left w:val="none" w:sz="0" w:space="0" w:color="auto"/>
                    <w:bottom w:val="none" w:sz="0" w:space="0" w:color="auto"/>
                    <w:right w:val="none" w:sz="0" w:space="0" w:color="auto"/>
                  </w:divBdr>
                </w:div>
                <w:div w:id="370691713">
                  <w:marLeft w:val="0"/>
                  <w:marRight w:val="0"/>
                  <w:marTop w:val="0"/>
                  <w:marBottom w:val="0"/>
                  <w:divBdr>
                    <w:top w:val="none" w:sz="0" w:space="0" w:color="auto"/>
                    <w:left w:val="none" w:sz="0" w:space="0" w:color="auto"/>
                    <w:bottom w:val="none" w:sz="0" w:space="0" w:color="auto"/>
                    <w:right w:val="none" w:sz="0" w:space="0" w:color="auto"/>
                  </w:divBdr>
                </w:div>
                <w:div w:id="375736876">
                  <w:marLeft w:val="0"/>
                  <w:marRight w:val="0"/>
                  <w:marTop w:val="0"/>
                  <w:marBottom w:val="0"/>
                  <w:divBdr>
                    <w:top w:val="none" w:sz="0" w:space="0" w:color="auto"/>
                    <w:left w:val="none" w:sz="0" w:space="0" w:color="auto"/>
                    <w:bottom w:val="none" w:sz="0" w:space="0" w:color="auto"/>
                    <w:right w:val="none" w:sz="0" w:space="0" w:color="auto"/>
                  </w:divBdr>
                </w:div>
                <w:div w:id="379013671">
                  <w:marLeft w:val="0"/>
                  <w:marRight w:val="0"/>
                  <w:marTop w:val="0"/>
                  <w:marBottom w:val="0"/>
                  <w:divBdr>
                    <w:top w:val="none" w:sz="0" w:space="0" w:color="auto"/>
                    <w:left w:val="none" w:sz="0" w:space="0" w:color="auto"/>
                    <w:bottom w:val="none" w:sz="0" w:space="0" w:color="auto"/>
                    <w:right w:val="none" w:sz="0" w:space="0" w:color="auto"/>
                  </w:divBdr>
                </w:div>
                <w:div w:id="390083952">
                  <w:marLeft w:val="0"/>
                  <w:marRight w:val="0"/>
                  <w:marTop w:val="0"/>
                  <w:marBottom w:val="0"/>
                  <w:divBdr>
                    <w:top w:val="none" w:sz="0" w:space="0" w:color="auto"/>
                    <w:left w:val="none" w:sz="0" w:space="0" w:color="auto"/>
                    <w:bottom w:val="none" w:sz="0" w:space="0" w:color="auto"/>
                    <w:right w:val="none" w:sz="0" w:space="0" w:color="auto"/>
                  </w:divBdr>
                </w:div>
                <w:div w:id="390886680">
                  <w:marLeft w:val="0"/>
                  <w:marRight w:val="0"/>
                  <w:marTop w:val="0"/>
                  <w:marBottom w:val="0"/>
                  <w:divBdr>
                    <w:top w:val="none" w:sz="0" w:space="0" w:color="auto"/>
                    <w:left w:val="none" w:sz="0" w:space="0" w:color="auto"/>
                    <w:bottom w:val="none" w:sz="0" w:space="0" w:color="auto"/>
                    <w:right w:val="none" w:sz="0" w:space="0" w:color="auto"/>
                  </w:divBdr>
                </w:div>
                <w:div w:id="395471146">
                  <w:marLeft w:val="0"/>
                  <w:marRight w:val="0"/>
                  <w:marTop w:val="0"/>
                  <w:marBottom w:val="0"/>
                  <w:divBdr>
                    <w:top w:val="none" w:sz="0" w:space="0" w:color="auto"/>
                    <w:left w:val="none" w:sz="0" w:space="0" w:color="auto"/>
                    <w:bottom w:val="none" w:sz="0" w:space="0" w:color="auto"/>
                    <w:right w:val="none" w:sz="0" w:space="0" w:color="auto"/>
                  </w:divBdr>
                </w:div>
                <w:div w:id="397171517">
                  <w:marLeft w:val="0"/>
                  <w:marRight w:val="0"/>
                  <w:marTop w:val="0"/>
                  <w:marBottom w:val="0"/>
                  <w:divBdr>
                    <w:top w:val="none" w:sz="0" w:space="0" w:color="auto"/>
                    <w:left w:val="none" w:sz="0" w:space="0" w:color="auto"/>
                    <w:bottom w:val="none" w:sz="0" w:space="0" w:color="auto"/>
                    <w:right w:val="none" w:sz="0" w:space="0" w:color="auto"/>
                  </w:divBdr>
                </w:div>
                <w:div w:id="398594591">
                  <w:marLeft w:val="0"/>
                  <w:marRight w:val="0"/>
                  <w:marTop w:val="0"/>
                  <w:marBottom w:val="0"/>
                  <w:divBdr>
                    <w:top w:val="none" w:sz="0" w:space="0" w:color="auto"/>
                    <w:left w:val="none" w:sz="0" w:space="0" w:color="auto"/>
                    <w:bottom w:val="none" w:sz="0" w:space="0" w:color="auto"/>
                    <w:right w:val="none" w:sz="0" w:space="0" w:color="auto"/>
                  </w:divBdr>
                </w:div>
                <w:div w:id="406727586">
                  <w:marLeft w:val="0"/>
                  <w:marRight w:val="0"/>
                  <w:marTop w:val="0"/>
                  <w:marBottom w:val="0"/>
                  <w:divBdr>
                    <w:top w:val="none" w:sz="0" w:space="0" w:color="auto"/>
                    <w:left w:val="none" w:sz="0" w:space="0" w:color="auto"/>
                    <w:bottom w:val="none" w:sz="0" w:space="0" w:color="auto"/>
                    <w:right w:val="none" w:sz="0" w:space="0" w:color="auto"/>
                  </w:divBdr>
                </w:div>
                <w:div w:id="417754846">
                  <w:marLeft w:val="0"/>
                  <w:marRight w:val="0"/>
                  <w:marTop w:val="0"/>
                  <w:marBottom w:val="0"/>
                  <w:divBdr>
                    <w:top w:val="none" w:sz="0" w:space="0" w:color="auto"/>
                    <w:left w:val="none" w:sz="0" w:space="0" w:color="auto"/>
                    <w:bottom w:val="none" w:sz="0" w:space="0" w:color="auto"/>
                    <w:right w:val="none" w:sz="0" w:space="0" w:color="auto"/>
                  </w:divBdr>
                </w:div>
                <w:div w:id="420686970">
                  <w:marLeft w:val="0"/>
                  <w:marRight w:val="0"/>
                  <w:marTop w:val="0"/>
                  <w:marBottom w:val="0"/>
                  <w:divBdr>
                    <w:top w:val="none" w:sz="0" w:space="0" w:color="auto"/>
                    <w:left w:val="none" w:sz="0" w:space="0" w:color="auto"/>
                    <w:bottom w:val="none" w:sz="0" w:space="0" w:color="auto"/>
                    <w:right w:val="none" w:sz="0" w:space="0" w:color="auto"/>
                  </w:divBdr>
                </w:div>
                <w:div w:id="423766848">
                  <w:marLeft w:val="0"/>
                  <w:marRight w:val="0"/>
                  <w:marTop w:val="0"/>
                  <w:marBottom w:val="0"/>
                  <w:divBdr>
                    <w:top w:val="none" w:sz="0" w:space="0" w:color="auto"/>
                    <w:left w:val="none" w:sz="0" w:space="0" w:color="auto"/>
                    <w:bottom w:val="none" w:sz="0" w:space="0" w:color="auto"/>
                    <w:right w:val="none" w:sz="0" w:space="0" w:color="auto"/>
                  </w:divBdr>
                </w:div>
                <w:div w:id="437870333">
                  <w:marLeft w:val="0"/>
                  <w:marRight w:val="0"/>
                  <w:marTop w:val="0"/>
                  <w:marBottom w:val="0"/>
                  <w:divBdr>
                    <w:top w:val="none" w:sz="0" w:space="0" w:color="auto"/>
                    <w:left w:val="none" w:sz="0" w:space="0" w:color="auto"/>
                    <w:bottom w:val="none" w:sz="0" w:space="0" w:color="auto"/>
                    <w:right w:val="none" w:sz="0" w:space="0" w:color="auto"/>
                  </w:divBdr>
                </w:div>
                <w:div w:id="438725113">
                  <w:marLeft w:val="0"/>
                  <w:marRight w:val="0"/>
                  <w:marTop w:val="0"/>
                  <w:marBottom w:val="0"/>
                  <w:divBdr>
                    <w:top w:val="none" w:sz="0" w:space="0" w:color="auto"/>
                    <w:left w:val="none" w:sz="0" w:space="0" w:color="auto"/>
                    <w:bottom w:val="none" w:sz="0" w:space="0" w:color="auto"/>
                    <w:right w:val="none" w:sz="0" w:space="0" w:color="auto"/>
                  </w:divBdr>
                </w:div>
                <w:div w:id="454257742">
                  <w:marLeft w:val="0"/>
                  <w:marRight w:val="0"/>
                  <w:marTop w:val="0"/>
                  <w:marBottom w:val="0"/>
                  <w:divBdr>
                    <w:top w:val="none" w:sz="0" w:space="0" w:color="auto"/>
                    <w:left w:val="none" w:sz="0" w:space="0" w:color="auto"/>
                    <w:bottom w:val="none" w:sz="0" w:space="0" w:color="auto"/>
                    <w:right w:val="none" w:sz="0" w:space="0" w:color="auto"/>
                  </w:divBdr>
                </w:div>
                <w:div w:id="460265686">
                  <w:marLeft w:val="0"/>
                  <w:marRight w:val="0"/>
                  <w:marTop w:val="0"/>
                  <w:marBottom w:val="0"/>
                  <w:divBdr>
                    <w:top w:val="none" w:sz="0" w:space="0" w:color="auto"/>
                    <w:left w:val="none" w:sz="0" w:space="0" w:color="auto"/>
                    <w:bottom w:val="none" w:sz="0" w:space="0" w:color="auto"/>
                    <w:right w:val="none" w:sz="0" w:space="0" w:color="auto"/>
                  </w:divBdr>
                </w:div>
                <w:div w:id="463811927">
                  <w:marLeft w:val="0"/>
                  <w:marRight w:val="0"/>
                  <w:marTop w:val="0"/>
                  <w:marBottom w:val="0"/>
                  <w:divBdr>
                    <w:top w:val="none" w:sz="0" w:space="0" w:color="auto"/>
                    <w:left w:val="none" w:sz="0" w:space="0" w:color="auto"/>
                    <w:bottom w:val="none" w:sz="0" w:space="0" w:color="auto"/>
                    <w:right w:val="none" w:sz="0" w:space="0" w:color="auto"/>
                  </w:divBdr>
                </w:div>
                <w:div w:id="486745226">
                  <w:marLeft w:val="0"/>
                  <w:marRight w:val="0"/>
                  <w:marTop w:val="0"/>
                  <w:marBottom w:val="0"/>
                  <w:divBdr>
                    <w:top w:val="none" w:sz="0" w:space="0" w:color="auto"/>
                    <w:left w:val="none" w:sz="0" w:space="0" w:color="auto"/>
                    <w:bottom w:val="none" w:sz="0" w:space="0" w:color="auto"/>
                    <w:right w:val="none" w:sz="0" w:space="0" w:color="auto"/>
                  </w:divBdr>
                </w:div>
                <w:div w:id="486827015">
                  <w:marLeft w:val="0"/>
                  <w:marRight w:val="0"/>
                  <w:marTop w:val="0"/>
                  <w:marBottom w:val="0"/>
                  <w:divBdr>
                    <w:top w:val="none" w:sz="0" w:space="0" w:color="auto"/>
                    <w:left w:val="none" w:sz="0" w:space="0" w:color="auto"/>
                    <w:bottom w:val="none" w:sz="0" w:space="0" w:color="auto"/>
                    <w:right w:val="none" w:sz="0" w:space="0" w:color="auto"/>
                  </w:divBdr>
                </w:div>
                <w:div w:id="489250970">
                  <w:marLeft w:val="0"/>
                  <w:marRight w:val="0"/>
                  <w:marTop w:val="0"/>
                  <w:marBottom w:val="0"/>
                  <w:divBdr>
                    <w:top w:val="none" w:sz="0" w:space="0" w:color="auto"/>
                    <w:left w:val="none" w:sz="0" w:space="0" w:color="auto"/>
                    <w:bottom w:val="none" w:sz="0" w:space="0" w:color="auto"/>
                    <w:right w:val="none" w:sz="0" w:space="0" w:color="auto"/>
                  </w:divBdr>
                </w:div>
                <w:div w:id="489447613">
                  <w:marLeft w:val="0"/>
                  <w:marRight w:val="0"/>
                  <w:marTop w:val="0"/>
                  <w:marBottom w:val="0"/>
                  <w:divBdr>
                    <w:top w:val="none" w:sz="0" w:space="0" w:color="auto"/>
                    <w:left w:val="none" w:sz="0" w:space="0" w:color="auto"/>
                    <w:bottom w:val="none" w:sz="0" w:space="0" w:color="auto"/>
                    <w:right w:val="none" w:sz="0" w:space="0" w:color="auto"/>
                  </w:divBdr>
                </w:div>
                <w:div w:id="491528144">
                  <w:marLeft w:val="0"/>
                  <w:marRight w:val="0"/>
                  <w:marTop w:val="0"/>
                  <w:marBottom w:val="0"/>
                  <w:divBdr>
                    <w:top w:val="none" w:sz="0" w:space="0" w:color="auto"/>
                    <w:left w:val="none" w:sz="0" w:space="0" w:color="auto"/>
                    <w:bottom w:val="none" w:sz="0" w:space="0" w:color="auto"/>
                    <w:right w:val="none" w:sz="0" w:space="0" w:color="auto"/>
                  </w:divBdr>
                </w:div>
                <w:div w:id="499739649">
                  <w:marLeft w:val="0"/>
                  <w:marRight w:val="0"/>
                  <w:marTop w:val="0"/>
                  <w:marBottom w:val="0"/>
                  <w:divBdr>
                    <w:top w:val="none" w:sz="0" w:space="0" w:color="auto"/>
                    <w:left w:val="none" w:sz="0" w:space="0" w:color="auto"/>
                    <w:bottom w:val="none" w:sz="0" w:space="0" w:color="auto"/>
                    <w:right w:val="none" w:sz="0" w:space="0" w:color="auto"/>
                  </w:divBdr>
                </w:div>
                <w:div w:id="504902165">
                  <w:marLeft w:val="0"/>
                  <w:marRight w:val="0"/>
                  <w:marTop w:val="0"/>
                  <w:marBottom w:val="0"/>
                  <w:divBdr>
                    <w:top w:val="none" w:sz="0" w:space="0" w:color="auto"/>
                    <w:left w:val="none" w:sz="0" w:space="0" w:color="auto"/>
                    <w:bottom w:val="none" w:sz="0" w:space="0" w:color="auto"/>
                    <w:right w:val="none" w:sz="0" w:space="0" w:color="auto"/>
                  </w:divBdr>
                </w:div>
                <w:div w:id="505217282">
                  <w:marLeft w:val="0"/>
                  <w:marRight w:val="0"/>
                  <w:marTop w:val="0"/>
                  <w:marBottom w:val="0"/>
                  <w:divBdr>
                    <w:top w:val="none" w:sz="0" w:space="0" w:color="auto"/>
                    <w:left w:val="none" w:sz="0" w:space="0" w:color="auto"/>
                    <w:bottom w:val="none" w:sz="0" w:space="0" w:color="auto"/>
                    <w:right w:val="none" w:sz="0" w:space="0" w:color="auto"/>
                  </w:divBdr>
                </w:div>
                <w:div w:id="518737301">
                  <w:marLeft w:val="0"/>
                  <w:marRight w:val="0"/>
                  <w:marTop w:val="0"/>
                  <w:marBottom w:val="0"/>
                  <w:divBdr>
                    <w:top w:val="none" w:sz="0" w:space="0" w:color="auto"/>
                    <w:left w:val="none" w:sz="0" w:space="0" w:color="auto"/>
                    <w:bottom w:val="none" w:sz="0" w:space="0" w:color="auto"/>
                    <w:right w:val="none" w:sz="0" w:space="0" w:color="auto"/>
                  </w:divBdr>
                </w:div>
                <w:div w:id="524288093">
                  <w:marLeft w:val="0"/>
                  <w:marRight w:val="0"/>
                  <w:marTop w:val="0"/>
                  <w:marBottom w:val="0"/>
                  <w:divBdr>
                    <w:top w:val="none" w:sz="0" w:space="0" w:color="auto"/>
                    <w:left w:val="none" w:sz="0" w:space="0" w:color="auto"/>
                    <w:bottom w:val="none" w:sz="0" w:space="0" w:color="auto"/>
                    <w:right w:val="none" w:sz="0" w:space="0" w:color="auto"/>
                  </w:divBdr>
                </w:div>
                <w:div w:id="527380505">
                  <w:marLeft w:val="0"/>
                  <w:marRight w:val="0"/>
                  <w:marTop w:val="0"/>
                  <w:marBottom w:val="0"/>
                  <w:divBdr>
                    <w:top w:val="none" w:sz="0" w:space="0" w:color="auto"/>
                    <w:left w:val="none" w:sz="0" w:space="0" w:color="auto"/>
                    <w:bottom w:val="none" w:sz="0" w:space="0" w:color="auto"/>
                    <w:right w:val="none" w:sz="0" w:space="0" w:color="auto"/>
                  </w:divBdr>
                </w:div>
                <w:div w:id="529032571">
                  <w:marLeft w:val="0"/>
                  <w:marRight w:val="0"/>
                  <w:marTop w:val="0"/>
                  <w:marBottom w:val="0"/>
                  <w:divBdr>
                    <w:top w:val="none" w:sz="0" w:space="0" w:color="auto"/>
                    <w:left w:val="none" w:sz="0" w:space="0" w:color="auto"/>
                    <w:bottom w:val="none" w:sz="0" w:space="0" w:color="auto"/>
                    <w:right w:val="none" w:sz="0" w:space="0" w:color="auto"/>
                  </w:divBdr>
                </w:div>
                <w:div w:id="537208509">
                  <w:marLeft w:val="0"/>
                  <w:marRight w:val="0"/>
                  <w:marTop w:val="0"/>
                  <w:marBottom w:val="0"/>
                  <w:divBdr>
                    <w:top w:val="none" w:sz="0" w:space="0" w:color="auto"/>
                    <w:left w:val="none" w:sz="0" w:space="0" w:color="auto"/>
                    <w:bottom w:val="none" w:sz="0" w:space="0" w:color="auto"/>
                    <w:right w:val="none" w:sz="0" w:space="0" w:color="auto"/>
                  </w:divBdr>
                </w:div>
                <w:div w:id="538780826">
                  <w:marLeft w:val="0"/>
                  <w:marRight w:val="0"/>
                  <w:marTop w:val="0"/>
                  <w:marBottom w:val="0"/>
                  <w:divBdr>
                    <w:top w:val="none" w:sz="0" w:space="0" w:color="auto"/>
                    <w:left w:val="none" w:sz="0" w:space="0" w:color="auto"/>
                    <w:bottom w:val="none" w:sz="0" w:space="0" w:color="auto"/>
                    <w:right w:val="none" w:sz="0" w:space="0" w:color="auto"/>
                  </w:divBdr>
                </w:div>
                <w:div w:id="538856233">
                  <w:marLeft w:val="0"/>
                  <w:marRight w:val="0"/>
                  <w:marTop w:val="0"/>
                  <w:marBottom w:val="0"/>
                  <w:divBdr>
                    <w:top w:val="none" w:sz="0" w:space="0" w:color="auto"/>
                    <w:left w:val="none" w:sz="0" w:space="0" w:color="auto"/>
                    <w:bottom w:val="none" w:sz="0" w:space="0" w:color="auto"/>
                    <w:right w:val="none" w:sz="0" w:space="0" w:color="auto"/>
                  </w:divBdr>
                </w:div>
                <w:div w:id="539779721">
                  <w:marLeft w:val="0"/>
                  <w:marRight w:val="0"/>
                  <w:marTop w:val="0"/>
                  <w:marBottom w:val="0"/>
                  <w:divBdr>
                    <w:top w:val="none" w:sz="0" w:space="0" w:color="auto"/>
                    <w:left w:val="none" w:sz="0" w:space="0" w:color="auto"/>
                    <w:bottom w:val="none" w:sz="0" w:space="0" w:color="auto"/>
                    <w:right w:val="none" w:sz="0" w:space="0" w:color="auto"/>
                  </w:divBdr>
                </w:div>
                <w:div w:id="548804548">
                  <w:marLeft w:val="0"/>
                  <w:marRight w:val="0"/>
                  <w:marTop w:val="0"/>
                  <w:marBottom w:val="0"/>
                  <w:divBdr>
                    <w:top w:val="none" w:sz="0" w:space="0" w:color="auto"/>
                    <w:left w:val="none" w:sz="0" w:space="0" w:color="auto"/>
                    <w:bottom w:val="none" w:sz="0" w:space="0" w:color="auto"/>
                    <w:right w:val="none" w:sz="0" w:space="0" w:color="auto"/>
                  </w:divBdr>
                </w:div>
                <w:div w:id="551386696">
                  <w:marLeft w:val="0"/>
                  <w:marRight w:val="0"/>
                  <w:marTop w:val="0"/>
                  <w:marBottom w:val="0"/>
                  <w:divBdr>
                    <w:top w:val="none" w:sz="0" w:space="0" w:color="auto"/>
                    <w:left w:val="none" w:sz="0" w:space="0" w:color="auto"/>
                    <w:bottom w:val="none" w:sz="0" w:space="0" w:color="auto"/>
                    <w:right w:val="none" w:sz="0" w:space="0" w:color="auto"/>
                  </w:divBdr>
                </w:div>
                <w:div w:id="555821002">
                  <w:marLeft w:val="0"/>
                  <w:marRight w:val="0"/>
                  <w:marTop w:val="0"/>
                  <w:marBottom w:val="0"/>
                  <w:divBdr>
                    <w:top w:val="none" w:sz="0" w:space="0" w:color="auto"/>
                    <w:left w:val="none" w:sz="0" w:space="0" w:color="auto"/>
                    <w:bottom w:val="none" w:sz="0" w:space="0" w:color="auto"/>
                    <w:right w:val="none" w:sz="0" w:space="0" w:color="auto"/>
                  </w:divBdr>
                </w:div>
                <w:div w:id="556210399">
                  <w:marLeft w:val="0"/>
                  <w:marRight w:val="0"/>
                  <w:marTop w:val="0"/>
                  <w:marBottom w:val="0"/>
                  <w:divBdr>
                    <w:top w:val="none" w:sz="0" w:space="0" w:color="auto"/>
                    <w:left w:val="none" w:sz="0" w:space="0" w:color="auto"/>
                    <w:bottom w:val="none" w:sz="0" w:space="0" w:color="auto"/>
                    <w:right w:val="none" w:sz="0" w:space="0" w:color="auto"/>
                  </w:divBdr>
                </w:div>
                <w:div w:id="563293480">
                  <w:marLeft w:val="0"/>
                  <w:marRight w:val="0"/>
                  <w:marTop w:val="0"/>
                  <w:marBottom w:val="0"/>
                  <w:divBdr>
                    <w:top w:val="none" w:sz="0" w:space="0" w:color="auto"/>
                    <w:left w:val="none" w:sz="0" w:space="0" w:color="auto"/>
                    <w:bottom w:val="none" w:sz="0" w:space="0" w:color="auto"/>
                    <w:right w:val="none" w:sz="0" w:space="0" w:color="auto"/>
                  </w:divBdr>
                </w:div>
                <w:div w:id="573273230">
                  <w:marLeft w:val="0"/>
                  <w:marRight w:val="0"/>
                  <w:marTop w:val="0"/>
                  <w:marBottom w:val="0"/>
                  <w:divBdr>
                    <w:top w:val="none" w:sz="0" w:space="0" w:color="auto"/>
                    <w:left w:val="none" w:sz="0" w:space="0" w:color="auto"/>
                    <w:bottom w:val="none" w:sz="0" w:space="0" w:color="auto"/>
                    <w:right w:val="none" w:sz="0" w:space="0" w:color="auto"/>
                  </w:divBdr>
                </w:div>
                <w:div w:id="574246376">
                  <w:marLeft w:val="0"/>
                  <w:marRight w:val="0"/>
                  <w:marTop w:val="0"/>
                  <w:marBottom w:val="0"/>
                  <w:divBdr>
                    <w:top w:val="none" w:sz="0" w:space="0" w:color="auto"/>
                    <w:left w:val="none" w:sz="0" w:space="0" w:color="auto"/>
                    <w:bottom w:val="none" w:sz="0" w:space="0" w:color="auto"/>
                    <w:right w:val="none" w:sz="0" w:space="0" w:color="auto"/>
                  </w:divBdr>
                </w:div>
                <w:div w:id="576864225">
                  <w:marLeft w:val="0"/>
                  <w:marRight w:val="0"/>
                  <w:marTop w:val="0"/>
                  <w:marBottom w:val="0"/>
                  <w:divBdr>
                    <w:top w:val="none" w:sz="0" w:space="0" w:color="auto"/>
                    <w:left w:val="none" w:sz="0" w:space="0" w:color="auto"/>
                    <w:bottom w:val="none" w:sz="0" w:space="0" w:color="auto"/>
                    <w:right w:val="none" w:sz="0" w:space="0" w:color="auto"/>
                  </w:divBdr>
                </w:div>
                <w:div w:id="578297128">
                  <w:marLeft w:val="0"/>
                  <w:marRight w:val="0"/>
                  <w:marTop w:val="0"/>
                  <w:marBottom w:val="0"/>
                  <w:divBdr>
                    <w:top w:val="none" w:sz="0" w:space="0" w:color="auto"/>
                    <w:left w:val="none" w:sz="0" w:space="0" w:color="auto"/>
                    <w:bottom w:val="none" w:sz="0" w:space="0" w:color="auto"/>
                    <w:right w:val="none" w:sz="0" w:space="0" w:color="auto"/>
                  </w:divBdr>
                </w:div>
                <w:div w:id="579799870">
                  <w:marLeft w:val="0"/>
                  <w:marRight w:val="0"/>
                  <w:marTop w:val="0"/>
                  <w:marBottom w:val="0"/>
                  <w:divBdr>
                    <w:top w:val="none" w:sz="0" w:space="0" w:color="auto"/>
                    <w:left w:val="none" w:sz="0" w:space="0" w:color="auto"/>
                    <w:bottom w:val="none" w:sz="0" w:space="0" w:color="auto"/>
                    <w:right w:val="none" w:sz="0" w:space="0" w:color="auto"/>
                  </w:divBdr>
                </w:div>
                <w:div w:id="587883283">
                  <w:marLeft w:val="0"/>
                  <w:marRight w:val="0"/>
                  <w:marTop w:val="0"/>
                  <w:marBottom w:val="0"/>
                  <w:divBdr>
                    <w:top w:val="none" w:sz="0" w:space="0" w:color="auto"/>
                    <w:left w:val="none" w:sz="0" w:space="0" w:color="auto"/>
                    <w:bottom w:val="none" w:sz="0" w:space="0" w:color="auto"/>
                    <w:right w:val="none" w:sz="0" w:space="0" w:color="auto"/>
                  </w:divBdr>
                </w:div>
                <w:div w:id="597908089">
                  <w:marLeft w:val="0"/>
                  <w:marRight w:val="0"/>
                  <w:marTop w:val="0"/>
                  <w:marBottom w:val="0"/>
                  <w:divBdr>
                    <w:top w:val="none" w:sz="0" w:space="0" w:color="auto"/>
                    <w:left w:val="none" w:sz="0" w:space="0" w:color="auto"/>
                    <w:bottom w:val="none" w:sz="0" w:space="0" w:color="auto"/>
                    <w:right w:val="none" w:sz="0" w:space="0" w:color="auto"/>
                  </w:divBdr>
                </w:div>
                <w:div w:id="606929726">
                  <w:marLeft w:val="0"/>
                  <w:marRight w:val="0"/>
                  <w:marTop w:val="0"/>
                  <w:marBottom w:val="0"/>
                  <w:divBdr>
                    <w:top w:val="none" w:sz="0" w:space="0" w:color="auto"/>
                    <w:left w:val="none" w:sz="0" w:space="0" w:color="auto"/>
                    <w:bottom w:val="none" w:sz="0" w:space="0" w:color="auto"/>
                    <w:right w:val="none" w:sz="0" w:space="0" w:color="auto"/>
                  </w:divBdr>
                </w:div>
                <w:div w:id="613095077">
                  <w:marLeft w:val="0"/>
                  <w:marRight w:val="0"/>
                  <w:marTop w:val="0"/>
                  <w:marBottom w:val="0"/>
                  <w:divBdr>
                    <w:top w:val="none" w:sz="0" w:space="0" w:color="auto"/>
                    <w:left w:val="none" w:sz="0" w:space="0" w:color="auto"/>
                    <w:bottom w:val="none" w:sz="0" w:space="0" w:color="auto"/>
                    <w:right w:val="none" w:sz="0" w:space="0" w:color="auto"/>
                  </w:divBdr>
                </w:div>
                <w:div w:id="614094129">
                  <w:marLeft w:val="0"/>
                  <w:marRight w:val="0"/>
                  <w:marTop w:val="0"/>
                  <w:marBottom w:val="0"/>
                  <w:divBdr>
                    <w:top w:val="none" w:sz="0" w:space="0" w:color="auto"/>
                    <w:left w:val="none" w:sz="0" w:space="0" w:color="auto"/>
                    <w:bottom w:val="none" w:sz="0" w:space="0" w:color="auto"/>
                    <w:right w:val="none" w:sz="0" w:space="0" w:color="auto"/>
                  </w:divBdr>
                </w:div>
                <w:div w:id="614362585">
                  <w:marLeft w:val="0"/>
                  <w:marRight w:val="0"/>
                  <w:marTop w:val="0"/>
                  <w:marBottom w:val="0"/>
                  <w:divBdr>
                    <w:top w:val="none" w:sz="0" w:space="0" w:color="auto"/>
                    <w:left w:val="none" w:sz="0" w:space="0" w:color="auto"/>
                    <w:bottom w:val="none" w:sz="0" w:space="0" w:color="auto"/>
                    <w:right w:val="none" w:sz="0" w:space="0" w:color="auto"/>
                  </w:divBdr>
                </w:div>
                <w:div w:id="616451862">
                  <w:marLeft w:val="0"/>
                  <w:marRight w:val="0"/>
                  <w:marTop w:val="0"/>
                  <w:marBottom w:val="0"/>
                  <w:divBdr>
                    <w:top w:val="none" w:sz="0" w:space="0" w:color="auto"/>
                    <w:left w:val="none" w:sz="0" w:space="0" w:color="auto"/>
                    <w:bottom w:val="none" w:sz="0" w:space="0" w:color="auto"/>
                    <w:right w:val="none" w:sz="0" w:space="0" w:color="auto"/>
                  </w:divBdr>
                </w:div>
                <w:div w:id="616983100">
                  <w:marLeft w:val="0"/>
                  <w:marRight w:val="0"/>
                  <w:marTop w:val="0"/>
                  <w:marBottom w:val="0"/>
                  <w:divBdr>
                    <w:top w:val="none" w:sz="0" w:space="0" w:color="auto"/>
                    <w:left w:val="none" w:sz="0" w:space="0" w:color="auto"/>
                    <w:bottom w:val="none" w:sz="0" w:space="0" w:color="auto"/>
                    <w:right w:val="none" w:sz="0" w:space="0" w:color="auto"/>
                  </w:divBdr>
                </w:div>
                <w:div w:id="617832563">
                  <w:marLeft w:val="0"/>
                  <w:marRight w:val="0"/>
                  <w:marTop w:val="0"/>
                  <w:marBottom w:val="0"/>
                  <w:divBdr>
                    <w:top w:val="none" w:sz="0" w:space="0" w:color="auto"/>
                    <w:left w:val="none" w:sz="0" w:space="0" w:color="auto"/>
                    <w:bottom w:val="none" w:sz="0" w:space="0" w:color="auto"/>
                    <w:right w:val="none" w:sz="0" w:space="0" w:color="auto"/>
                  </w:divBdr>
                </w:div>
                <w:div w:id="618222736">
                  <w:marLeft w:val="0"/>
                  <w:marRight w:val="0"/>
                  <w:marTop w:val="0"/>
                  <w:marBottom w:val="0"/>
                  <w:divBdr>
                    <w:top w:val="none" w:sz="0" w:space="0" w:color="auto"/>
                    <w:left w:val="none" w:sz="0" w:space="0" w:color="auto"/>
                    <w:bottom w:val="none" w:sz="0" w:space="0" w:color="auto"/>
                    <w:right w:val="none" w:sz="0" w:space="0" w:color="auto"/>
                  </w:divBdr>
                </w:div>
                <w:div w:id="626158032">
                  <w:marLeft w:val="0"/>
                  <w:marRight w:val="0"/>
                  <w:marTop w:val="0"/>
                  <w:marBottom w:val="0"/>
                  <w:divBdr>
                    <w:top w:val="none" w:sz="0" w:space="0" w:color="auto"/>
                    <w:left w:val="none" w:sz="0" w:space="0" w:color="auto"/>
                    <w:bottom w:val="none" w:sz="0" w:space="0" w:color="auto"/>
                    <w:right w:val="none" w:sz="0" w:space="0" w:color="auto"/>
                  </w:divBdr>
                </w:div>
                <w:div w:id="633101459">
                  <w:marLeft w:val="0"/>
                  <w:marRight w:val="0"/>
                  <w:marTop w:val="0"/>
                  <w:marBottom w:val="0"/>
                  <w:divBdr>
                    <w:top w:val="none" w:sz="0" w:space="0" w:color="auto"/>
                    <w:left w:val="none" w:sz="0" w:space="0" w:color="auto"/>
                    <w:bottom w:val="none" w:sz="0" w:space="0" w:color="auto"/>
                    <w:right w:val="none" w:sz="0" w:space="0" w:color="auto"/>
                  </w:divBdr>
                </w:div>
                <w:div w:id="645549598">
                  <w:marLeft w:val="0"/>
                  <w:marRight w:val="0"/>
                  <w:marTop w:val="0"/>
                  <w:marBottom w:val="0"/>
                  <w:divBdr>
                    <w:top w:val="none" w:sz="0" w:space="0" w:color="auto"/>
                    <w:left w:val="none" w:sz="0" w:space="0" w:color="auto"/>
                    <w:bottom w:val="none" w:sz="0" w:space="0" w:color="auto"/>
                    <w:right w:val="none" w:sz="0" w:space="0" w:color="auto"/>
                  </w:divBdr>
                </w:div>
                <w:div w:id="651493872">
                  <w:marLeft w:val="0"/>
                  <w:marRight w:val="0"/>
                  <w:marTop w:val="0"/>
                  <w:marBottom w:val="0"/>
                  <w:divBdr>
                    <w:top w:val="none" w:sz="0" w:space="0" w:color="auto"/>
                    <w:left w:val="none" w:sz="0" w:space="0" w:color="auto"/>
                    <w:bottom w:val="none" w:sz="0" w:space="0" w:color="auto"/>
                    <w:right w:val="none" w:sz="0" w:space="0" w:color="auto"/>
                  </w:divBdr>
                </w:div>
                <w:div w:id="655181373">
                  <w:marLeft w:val="0"/>
                  <w:marRight w:val="0"/>
                  <w:marTop w:val="0"/>
                  <w:marBottom w:val="0"/>
                  <w:divBdr>
                    <w:top w:val="none" w:sz="0" w:space="0" w:color="auto"/>
                    <w:left w:val="none" w:sz="0" w:space="0" w:color="auto"/>
                    <w:bottom w:val="none" w:sz="0" w:space="0" w:color="auto"/>
                    <w:right w:val="none" w:sz="0" w:space="0" w:color="auto"/>
                  </w:divBdr>
                </w:div>
                <w:div w:id="674381028">
                  <w:marLeft w:val="0"/>
                  <w:marRight w:val="0"/>
                  <w:marTop w:val="0"/>
                  <w:marBottom w:val="0"/>
                  <w:divBdr>
                    <w:top w:val="none" w:sz="0" w:space="0" w:color="auto"/>
                    <w:left w:val="none" w:sz="0" w:space="0" w:color="auto"/>
                    <w:bottom w:val="none" w:sz="0" w:space="0" w:color="auto"/>
                    <w:right w:val="none" w:sz="0" w:space="0" w:color="auto"/>
                  </w:divBdr>
                </w:div>
                <w:div w:id="679283982">
                  <w:marLeft w:val="0"/>
                  <w:marRight w:val="0"/>
                  <w:marTop w:val="0"/>
                  <w:marBottom w:val="0"/>
                  <w:divBdr>
                    <w:top w:val="none" w:sz="0" w:space="0" w:color="auto"/>
                    <w:left w:val="none" w:sz="0" w:space="0" w:color="auto"/>
                    <w:bottom w:val="none" w:sz="0" w:space="0" w:color="auto"/>
                    <w:right w:val="none" w:sz="0" w:space="0" w:color="auto"/>
                  </w:divBdr>
                </w:div>
                <w:div w:id="682129474">
                  <w:marLeft w:val="0"/>
                  <w:marRight w:val="0"/>
                  <w:marTop w:val="0"/>
                  <w:marBottom w:val="0"/>
                  <w:divBdr>
                    <w:top w:val="none" w:sz="0" w:space="0" w:color="auto"/>
                    <w:left w:val="none" w:sz="0" w:space="0" w:color="auto"/>
                    <w:bottom w:val="none" w:sz="0" w:space="0" w:color="auto"/>
                    <w:right w:val="none" w:sz="0" w:space="0" w:color="auto"/>
                  </w:divBdr>
                </w:div>
                <w:div w:id="693580857">
                  <w:marLeft w:val="0"/>
                  <w:marRight w:val="0"/>
                  <w:marTop w:val="0"/>
                  <w:marBottom w:val="0"/>
                  <w:divBdr>
                    <w:top w:val="none" w:sz="0" w:space="0" w:color="auto"/>
                    <w:left w:val="none" w:sz="0" w:space="0" w:color="auto"/>
                    <w:bottom w:val="none" w:sz="0" w:space="0" w:color="auto"/>
                    <w:right w:val="none" w:sz="0" w:space="0" w:color="auto"/>
                  </w:divBdr>
                </w:div>
                <w:div w:id="695353173">
                  <w:marLeft w:val="0"/>
                  <w:marRight w:val="0"/>
                  <w:marTop w:val="0"/>
                  <w:marBottom w:val="0"/>
                  <w:divBdr>
                    <w:top w:val="none" w:sz="0" w:space="0" w:color="auto"/>
                    <w:left w:val="none" w:sz="0" w:space="0" w:color="auto"/>
                    <w:bottom w:val="none" w:sz="0" w:space="0" w:color="auto"/>
                    <w:right w:val="none" w:sz="0" w:space="0" w:color="auto"/>
                  </w:divBdr>
                </w:div>
                <w:div w:id="702947135">
                  <w:marLeft w:val="0"/>
                  <w:marRight w:val="0"/>
                  <w:marTop w:val="0"/>
                  <w:marBottom w:val="0"/>
                  <w:divBdr>
                    <w:top w:val="none" w:sz="0" w:space="0" w:color="auto"/>
                    <w:left w:val="none" w:sz="0" w:space="0" w:color="auto"/>
                    <w:bottom w:val="none" w:sz="0" w:space="0" w:color="auto"/>
                    <w:right w:val="none" w:sz="0" w:space="0" w:color="auto"/>
                  </w:divBdr>
                </w:div>
                <w:div w:id="713820919">
                  <w:marLeft w:val="0"/>
                  <w:marRight w:val="0"/>
                  <w:marTop w:val="0"/>
                  <w:marBottom w:val="0"/>
                  <w:divBdr>
                    <w:top w:val="none" w:sz="0" w:space="0" w:color="auto"/>
                    <w:left w:val="none" w:sz="0" w:space="0" w:color="auto"/>
                    <w:bottom w:val="none" w:sz="0" w:space="0" w:color="auto"/>
                    <w:right w:val="none" w:sz="0" w:space="0" w:color="auto"/>
                  </w:divBdr>
                </w:div>
                <w:div w:id="727454747">
                  <w:marLeft w:val="0"/>
                  <w:marRight w:val="0"/>
                  <w:marTop w:val="0"/>
                  <w:marBottom w:val="0"/>
                  <w:divBdr>
                    <w:top w:val="none" w:sz="0" w:space="0" w:color="auto"/>
                    <w:left w:val="none" w:sz="0" w:space="0" w:color="auto"/>
                    <w:bottom w:val="none" w:sz="0" w:space="0" w:color="auto"/>
                    <w:right w:val="none" w:sz="0" w:space="0" w:color="auto"/>
                  </w:divBdr>
                </w:div>
                <w:div w:id="727458862">
                  <w:marLeft w:val="0"/>
                  <w:marRight w:val="0"/>
                  <w:marTop w:val="0"/>
                  <w:marBottom w:val="0"/>
                  <w:divBdr>
                    <w:top w:val="none" w:sz="0" w:space="0" w:color="auto"/>
                    <w:left w:val="none" w:sz="0" w:space="0" w:color="auto"/>
                    <w:bottom w:val="none" w:sz="0" w:space="0" w:color="auto"/>
                    <w:right w:val="none" w:sz="0" w:space="0" w:color="auto"/>
                  </w:divBdr>
                </w:div>
                <w:div w:id="737092203">
                  <w:marLeft w:val="0"/>
                  <w:marRight w:val="0"/>
                  <w:marTop w:val="0"/>
                  <w:marBottom w:val="0"/>
                  <w:divBdr>
                    <w:top w:val="none" w:sz="0" w:space="0" w:color="auto"/>
                    <w:left w:val="none" w:sz="0" w:space="0" w:color="auto"/>
                    <w:bottom w:val="none" w:sz="0" w:space="0" w:color="auto"/>
                    <w:right w:val="none" w:sz="0" w:space="0" w:color="auto"/>
                  </w:divBdr>
                </w:div>
                <w:div w:id="747077316">
                  <w:marLeft w:val="0"/>
                  <w:marRight w:val="0"/>
                  <w:marTop w:val="0"/>
                  <w:marBottom w:val="0"/>
                  <w:divBdr>
                    <w:top w:val="none" w:sz="0" w:space="0" w:color="auto"/>
                    <w:left w:val="none" w:sz="0" w:space="0" w:color="auto"/>
                    <w:bottom w:val="none" w:sz="0" w:space="0" w:color="auto"/>
                    <w:right w:val="none" w:sz="0" w:space="0" w:color="auto"/>
                  </w:divBdr>
                </w:div>
                <w:div w:id="752160824">
                  <w:marLeft w:val="0"/>
                  <w:marRight w:val="0"/>
                  <w:marTop w:val="0"/>
                  <w:marBottom w:val="0"/>
                  <w:divBdr>
                    <w:top w:val="none" w:sz="0" w:space="0" w:color="auto"/>
                    <w:left w:val="none" w:sz="0" w:space="0" w:color="auto"/>
                    <w:bottom w:val="none" w:sz="0" w:space="0" w:color="auto"/>
                    <w:right w:val="none" w:sz="0" w:space="0" w:color="auto"/>
                  </w:divBdr>
                </w:div>
                <w:div w:id="753010201">
                  <w:marLeft w:val="0"/>
                  <w:marRight w:val="0"/>
                  <w:marTop w:val="0"/>
                  <w:marBottom w:val="0"/>
                  <w:divBdr>
                    <w:top w:val="none" w:sz="0" w:space="0" w:color="auto"/>
                    <w:left w:val="none" w:sz="0" w:space="0" w:color="auto"/>
                    <w:bottom w:val="none" w:sz="0" w:space="0" w:color="auto"/>
                    <w:right w:val="none" w:sz="0" w:space="0" w:color="auto"/>
                  </w:divBdr>
                </w:div>
                <w:div w:id="753475120">
                  <w:marLeft w:val="0"/>
                  <w:marRight w:val="0"/>
                  <w:marTop w:val="0"/>
                  <w:marBottom w:val="0"/>
                  <w:divBdr>
                    <w:top w:val="none" w:sz="0" w:space="0" w:color="auto"/>
                    <w:left w:val="none" w:sz="0" w:space="0" w:color="auto"/>
                    <w:bottom w:val="none" w:sz="0" w:space="0" w:color="auto"/>
                    <w:right w:val="none" w:sz="0" w:space="0" w:color="auto"/>
                  </w:divBdr>
                </w:div>
                <w:div w:id="759108345">
                  <w:marLeft w:val="0"/>
                  <w:marRight w:val="0"/>
                  <w:marTop w:val="0"/>
                  <w:marBottom w:val="0"/>
                  <w:divBdr>
                    <w:top w:val="none" w:sz="0" w:space="0" w:color="auto"/>
                    <w:left w:val="none" w:sz="0" w:space="0" w:color="auto"/>
                    <w:bottom w:val="none" w:sz="0" w:space="0" w:color="auto"/>
                    <w:right w:val="none" w:sz="0" w:space="0" w:color="auto"/>
                  </w:divBdr>
                </w:div>
                <w:div w:id="764040500">
                  <w:marLeft w:val="0"/>
                  <w:marRight w:val="0"/>
                  <w:marTop w:val="0"/>
                  <w:marBottom w:val="0"/>
                  <w:divBdr>
                    <w:top w:val="none" w:sz="0" w:space="0" w:color="auto"/>
                    <w:left w:val="none" w:sz="0" w:space="0" w:color="auto"/>
                    <w:bottom w:val="none" w:sz="0" w:space="0" w:color="auto"/>
                    <w:right w:val="none" w:sz="0" w:space="0" w:color="auto"/>
                  </w:divBdr>
                </w:div>
                <w:div w:id="769813808">
                  <w:marLeft w:val="0"/>
                  <w:marRight w:val="0"/>
                  <w:marTop w:val="0"/>
                  <w:marBottom w:val="0"/>
                  <w:divBdr>
                    <w:top w:val="none" w:sz="0" w:space="0" w:color="auto"/>
                    <w:left w:val="none" w:sz="0" w:space="0" w:color="auto"/>
                    <w:bottom w:val="none" w:sz="0" w:space="0" w:color="auto"/>
                    <w:right w:val="none" w:sz="0" w:space="0" w:color="auto"/>
                  </w:divBdr>
                </w:div>
                <w:div w:id="773591629">
                  <w:marLeft w:val="0"/>
                  <w:marRight w:val="0"/>
                  <w:marTop w:val="0"/>
                  <w:marBottom w:val="0"/>
                  <w:divBdr>
                    <w:top w:val="none" w:sz="0" w:space="0" w:color="auto"/>
                    <w:left w:val="none" w:sz="0" w:space="0" w:color="auto"/>
                    <w:bottom w:val="none" w:sz="0" w:space="0" w:color="auto"/>
                    <w:right w:val="none" w:sz="0" w:space="0" w:color="auto"/>
                  </w:divBdr>
                </w:div>
                <w:div w:id="781803801">
                  <w:marLeft w:val="0"/>
                  <w:marRight w:val="0"/>
                  <w:marTop w:val="0"/>
                  <w:marBottom w:val="0"/>
                  <w:divBdr>
                    <w:top w:val="none" w:sz="0" w:space="0" w:color="auto"/>
                    <w:left w:val="none" w:sz="0" w:space="0" w:color="auto"/>
                    <w:bottom w:val="none" w:sz="0" w:space="0" w:color="auto"/>
                    <w:right w:val="none" w:sz="0" w:space="0" w:color="auto"/>
                  </w:divBdr>
                </w:div>
                <w:div w:id="788936019">
                  <w:marLeft w:val="0"/>
                  <w:marRight w:val="0"/>
                  <w:marTop w:val="0"/>
                  <w:marBottom w:val="0"/>
                  <w:divBdr>
                    <w:top w:val="none" w:sz="0" w:space="0" w:color="auto"/>
                    <w:left w:val="none" w:sz="0" w:space="0" w:color="auto"/>
                    <w:bottom w:val="none" w:sz="0" w:space="0" w:color="auto"/>
                    <w:right w:val="none" w:sz="0" w:space="0" w:color="auto"/>
                  </w:divBdr>
                </w:div>
                <w:div w:id="789863240">
                  <w:marLeft w:val="0"/>
                  <w:marRight w:val="0"/>
                  <w:marTop w:val="0"/>
                  <w:marBottom w:val="0"/>
                  <w:divBdr>
                    <w:top w:val="none" w:sz="0" w:space="0" w:color="auto"/>
                    <w:left w:val="none" w:sz="0" w:space="0" w:color="auto"/>
                    <w:bottom w:val="none" w:sz="0" w:space="0" w:color="auto"/>
                    <w:right w:val="none" w:sz="0" w:space="0" w:color="auto"/>
                  </w:divBdr>
                </w:div>
                <w:div w:id="797188144">
                  <w:marLeft w:val="0"/>
                  <w:marRight w:val="0"/>
                  <w:marTop w:val="0"/>
                  <w:marBottom w:val="0"/>
                  <w:divBdr>
                    <w:top w:val="none" w:sz="0" w:space="0" w:color="auto"/>
                    <w:left w:val="none" w:sz="0" w:space="0" w:color="auto"/>
                    <w:bottom w:val="none" w:sz="0" w:space="0" w:color="auto"/>
                    <w:right w:val="none" w:sz="0" w:space="0" w:color="auto"/>
                  </w:divBdr>
                </w:div>
                <w:div w:id="797190721">
                  <w:marLeft w:val="0"/>
                  <w:marRight w:val="0"/>
                  <w:marTop w:val="0"/>
                  <w:marBottom w:val="0"/>
                  <w:divBdr>
                    <w:top w:val="none" w:sz="0" w:space="0" w:color="auto"/>
                    <w:left w:val="none" w:sz="0" w:space="0" w:color="auto"/>
                    <w:bottom w:val="none" w:sz="0" w:space="0" w:color="auto"/>
                    <w:right w:val="none" w:sz="0" w:space="0" w:color="auto"/>
                  </w:divBdr>
                </w:div>
                <w:div w:id="804004759">
                  <w:marLeft w:val="0"/>
                  <w:marRight w:val="0"/>
                  <w:marTop w:val="0"/>
                  <w:marBottom w:val="0"/>
                  <w:divBdr>
                    <w:top w:val="none" w:sz="0" w:space="0" w:color="auto"/>
                    <w:left w:val="none" w:sz="0" w:space="0" w:color="auto"/>
                    <w:bottom w:val="none" w:sz="0" w:space="0" w:color="auto"/>
                    <w:right w:val="none" w:sz="0" w:space="0" w:color="auto"/>
                  </w:divBdr>
                </w:div>
                <w:div w:id="807672324">
                  <w:marLeft w:val="0"/>
                  <w:marRight w:val="0"/>
                  <w:marTop w:val="0"/>
                  <w:marBottom w:val="0"/>
                  <w:divBdr>
                    <w:top w:val="none" w:sz="0" w:space="0" w:color="auto"/>
                    <w:left w:val="none" w:sz="0" w:space="0" w:color="auto"/>
                    <w:bottom w:val="none" w:sz="0" w:space="0" w:color="auto"/>
                    <w:right w:val="none" w:sz="0" w:space="0" w:color="auto"/>
                  </w:divBdr>
                </w:div>
                <w:div w:id="809788285">
                  <w:marLeft w:val="0"/>
                  <w:marRight w:val="0"/>
                  <w:marTop w:val="0"/>
                  <w:marBottom w:val="0"/>
                  <w:divBdr>
                    <w:top w:val="none" w:sz="0" w:space="0" w:color="auto"/>
                    <w:left w:val="none" w:sz="0" w:space="0" w:color="auto"/>
                    <w:bottom w:val="none" w:sz="0" w:space="0" w:color="auto"/>
                    <w:right w:val="none" w:sz="0" w:space="0" w:color="auto"/>
                  </w:divBdr>
                </w:div>
                <w:div w:id="816147446">
                  <w:marLeft w:val="0"/>
                  <w:marRight w:val="0"/>
                  <w:marTop w:val="0"/>
                  <w:marBottom w:val="0"/>
                  <w:divBdr>
                    <w:top w:val="none" w:sz="0" w:space="0" w:color="auto"/>
                    <w:left w:val="none" w:sz="0" w:space="0" w:color="auto"/>
                    <w:bottom w:val="none" w:sz="0" w:space="0" w:color="auto"/>
                    <w:right w:val="none" w:sz="0" w:space="0" w:color="auto"/>
                  </w:divBdr>
                </w:div>
                <w:div w:id="839320345">
                  <w:marLeft w:val="0"/>
                  <w:marRight w:val="0"/>
                  <w:marTop w:val="0"/>
                  <w:marBottom w:val="0"/>
                  <w:divBdr>
                    <w:top w:val="none" w:sz="0" w:space="0" w:color="auto"/>
                    <w:left w:val="none" w:sz="0" w:space="0" w:color="auto"/>
                    <w:bottom w:val="none" w:sz="0" w:space="0" w:color="auto"/>
                    <w:right w:val="none" w:sz="0" w:space="0" w:color="auto"/>
                  </w:divBdr>
                </w:div>
                <w:div w:id="841775564">
                  <w:marLeft w:val="0"/>
                  <w:marRight w:val="0"/>
                  <w:marTop w:val="0"/>
                  <w:marBottom w:val="0"/>
                  <w:divBdr>
                    <w:top w:val="none" w:sz="0" w:space="0" w:color="auto"/>
                    <w:left w:val="none" w:sz="0" w:space="0" w:color="auto"/>
                    <w:bottom w:val="none" w:sz="0" w:space="0" w:color="auto"/>
                    <w:right w:val="none" w:sz="0" w:space="0" w:color="auto"/>
                  </w:divBdr>
                </w:div>
                <w:div w:id="846140148">
                  <w:marLeft w:val="0"/>
                  <w:marRight w:val="0"/>
                  <w:marTop w:val="0"/>
                  <w:marBottom w:val="0"/>
                  <w:divBdr>
                    <w:top w:val="none" w:sz="0" w:space="0" w:color="auto"/>
                    <w:left w:val="none" w:sz="0" w:space="0" w:color="auto"/>
                    <w:bottom w:val="none" w:sz="0" w:space="0" w:color="auto"/>
                    <w:right w:val="none" w:sz="0" w:space="0" w:color="auto"/>
                  </w:divBdr>
                </w:div>
                <w:div w:id="846408638">
                  <w:marLeft w:val="0"/>
                  <w:marRight w:val="0"/>
                  <w:marTop w:val="0"/>
                  <w:marBottom w:val="0"/>
                  <w:divBdr>
                    <w:top w:val="none" w:sz="0" w:space="0" w:color="auto"/>
                    <w:left w:val="none" w:sz="0" w:space="0" w:color="auto"/>
                    <w:bottom w:val="none" w:sz="0" w:space="0" w:color="auto"/>
                    <w:right w:val="none" w:sz="0" w:space="0" w:color="auto"/>
                  </w:divBdr>
                </w:div>
                <w:div w:id="849610206">
                  <w:marLeft w:val="0"/>
                  <w:marRight w:val="0"/>
                  <w:marTop w:val="0"/>
                  <w:marBottom w:val="0"/>
                  <w:divBdr>
                    <w:top w:val="none" w:sz="0" w:space="0" w:color="auto"/>
                    <w:left w:val="none" w:sz="0" w:space="0" w:color="auto"/>
                    <w:bottom w:val="none" w:sz="0" w:space="0" w:color="auto"/>
                    <w:right w:val="none" w:sz="0" w:space="0" w:color="auto"/>
                  </w:divBdr>
                </w:div>
                <w:div w:id="849876400">
                  <w:marLeft w:val="0"/>
                  <w:marRight w:val="0"/>
                  <w:marTop w:val="0"/>
                  <w:marBottom w:val="0"/>
                  <w:divBdr>
                    <w:top w:val="none" w:sz="0" w:space="0" w:color="auto"/>
                    <w:left w:val="none" w:sz="0" w:space="0" w:color="auto"/>
                    <w:bottom w:val="none" w:sz="0" w:space="0" w:color="auto"/>
                    <w:right w:val="none" w:sz="0" w:space="0" w:color="auto"/>
                  </w:divBdr>
                </w:div>
                <w:div w:id="852644800">
                  <w:marLeft w:val="0"/>
                  <w:marRight w:val="0"/>
                  <w:marTop w:val="0"/>
                  <w:marBottom w:val="0"/>
                  <w:divBdr>
                    <w:top w:val="none" w:sz="0" w:space="0" w:color="auto"/>
                    <w:left w:val="none" w:sz="0" w:space="0" w:color="auto"/>
                    <w:bottom w:val="none" w:sz="0" w:space="0" w:color="auto"/>
                    <w:right w:val="none" w:sz="0" w:space="0" w:color="auto"/>
                  </w:divBdr>
                </w:div>
                <w:div w:id="854657008">
                  <w:marLeft w:val="0"/>
                  <w:marRight w:val="0"/>
                  <w:marTop w:val="0"/>
                  <w:marBottom w:val="0"/>
                  <w:divBdr>
                    <w:top w:val="none" w:sz="0" w:space="0" w:color="auto"/>
                    <w:left w:val="none" w:sz="0" w:space="0" w:color="auto"/>
                    <w:bottom w:val="none" w:sz="0" w:space="0" w:color="auto"/>
                    <w:right w:val="none" w:sz="0" w:space="0" w:color="auto"/>
                  </w:divBdr>
                </w:div>
                <w:div w:id="856429617">
                  <w:marLeft w:val="0"/>
                  <w:marRight w:val="0"/>
                  <w:marTop w:val="0"/>
                  <w:marBottom w:val="0"/>
                  <w:divBdr>
                    <w:top w:val="none" w:sz="0" w:space="0" w:color="auto"/>
                    <w:left w:val="none" w:sz="0" w:space="0" w:color="auto"/>
                    <w:bottom w:val="none" w:sz="0" w:space="0" w:color="auto"/>
                    <w:right w:val="none" w:sz="0" w:space="0" w:color="auto"/>
                  </w:divBdr>
                </w:div>
                <w:div w:id="863976085">
                  <w:marLeft w:val="0"/>
                  <w:marRight w:val="0"/>
                  <w:marTop w:val="0"/>
                  <w:marBottom w:val="0"/>
                  <w:divBdr>
                    <w:top w:val="none" w:sz="0" w:space="0" w:color="auto"/>
                    <w:left w:val="none" w:sz="0" w:space="0" w:color="auto"/>
                    <w:bottom w:val="none" w:sz="0" w:space="0" w:color="auto"/>
                    <w:right w:val="none" w:sz="0" w:space="0" w:color="auto"/>
                  </w:divBdr>
                </w:div>
                <w:div w:id="875771194">
                  <w:marLeft w:val="0"/>
                  <w:marRight w:val="0"/>
                  <w:marTop w:val="0"/>
                  <w:marBottom w:val="0"/>
                  <w:divBdr>
                    <w:top w:val="none" w:sz="0" w:space="0" w:color="auto"/>
                    <w:left w:val="none" w:sz="0" w:space="0" w:color="auto"/>
                    <w:bottom w:val="none" w:sz="0" w:space="0" w:color="auto"/>
                    <w:right w:val="none" w:sz="0" w:space="0" w:color="auto"/>
                  </w:divBdr>
                </w:div>
                <w:div w:id="885064792">
                  <w:marLeft w:val="0"/>
                  <w:marRight w:val="0"/>
                  <w:marTop w:val="0"/>
                  <w:marBottom w:val="0"/>
                  <w:divBdr>
                    <w:top w:val="none" w:sz="0" w:space="0" w:color="auto"/>
                    <w:left w:val="none" w:sz="0" w:space="0" w:color="auto"/>
                    <w:bottom w:val="none" w:sz="0" w:space="0" w:color="auto"/>
                    <w:right w:val="none" w:sz="0" w:space="0" w:color="auto"/>
                  </w:divBdr>
                </w:div>
                <w:div w:id="889264690">
                  <w:marLeft w:val="0"/>
                  <w:marRight w:val="0"/>
                  <w:marTop w:val="0"/>
                  <w:marBottom w:val="0"/>
                  <w:divBdr>
                    <w:top w:val="none" w:sz="0" w:space="0" w:color="auto"/>
                    <w:left w:val="none" w:sz="0" w:space="0" w:color="auto"/>
                    <w:bottom w:val="none" w:sz="0" w:space="0" w:color="auto"/>
                    <w:right w:val="none" w:sz="0" w:space="0" w:color="auto"/>
                  </w:divBdr>
                </w:div>
                <w:div w:id="889656367">
                  <w:marLeft w:val="0"/>
                  <w:marRight w:val="0"/>
                  <w:marTop w:val="0"/>
                  <w:marBottom w:val="0"/>
                  <w:divBdr>
                    <w:top w:val="none" w:sz="0" w:space="0" w:color="auto"/>
                    <w:left w:val="none" w:sz="0" w:space="0" w:color="auto"/>
                    <w:bottom w:val="none" w:sz="0" w:space="0" w:color="auto"/>
                    <w:right w:val="none" w:sz="0" w:space="0" w:color="auto"/>
                  </w:divBdr>
                </w:div>
                <w:div w:id="909268581">
                  <w:marLeft w:val="0"/>
                  <w:marRight w:val="0"/>
                  <w:marTop w:val="0"/>
                  <w:marBottom w:val="0"/>
                  <w:divBdr>
                    <w:top w:val="none" w:sz="0" w:space="0" w:color="auto"/>
                    <w:left w:val="none" w:sz="0" w:space="0" w:color="auto"/>
                    <w:bottom w:val="none" w:sz="0" w:space="0" w:color="auto"/>
                    <w:right w:val="none" w:sz="0" w:space="0" w:color="auto"/>
                  </w:divBdr>
                </w:div>
                <w:div w:id="915093189">
                  <w:marLeft w:val="0"/>
                  <w:marRight w:val="0"/>
                  <w:marTop w:val="0"/>
                  <w:marBottom w:val="0"/>
                  <w:divBdr>
                    <w:top w:val="none" w:sz="0" w:space="0" w:color="auto"/>
                    <w:left w:val="none" w:sz="0" w:space="0" w:color="auto"/>
                    <w:bottom w:val="none" w:sz="0" w:space="0" w:color="auto"/>
                    <w:right w:val="none" w:sz="0" w:space="0" w:color="auto"/>
                  </w:divBdr>
                </w:div>
                <w:div w:id="917833282">
                  <w:marLeft w:val="0"/>
                  <w:marRight w:val="0"/>
                  <w:marTop w:val="0"/>
                  <w:marBottom w:val="0"/>
                  <w:divBdr>
                    <w:top w:val="none" w:sz="0" w:space="0" w:color="auto"/>
                    <w:left w:val="none" w:sz="0" w:space="0" w:color="auto"/>
                    <w:bottom w:val="none" w:sz="0" w:space="0" w:color="auto"/>
                    <w:right w:val="none" w:sz="0" w:space="0" w:color="auto"/>
                  </w:divBdr>
                </w:div>
                <w:div w:id="922643095">
                  <w:marLeft w:val="0"/>
                  <w:marRight w:val="0"/>
                  <w:marTop w:val="0"/>
                  <w:marBottom w:val="0"/>
                  <w:divBdr>
                    <w:top w:val="none" w:sz="0" w:space="0" w:color="auto"/>
                    <w:left w:val="none" w:sz="0" w:space="0" w:color="auto"/>
                    <w:bottom w:val="none" w:sz="0" w:space="0" w:color="auto"/>
                    <w:right w:val="none" w:sz="0" w:space="0" w:color="auto"/>
                  </w:divBdr>
                </w:div>
                <w:div w:id="926691813">
                  <w:marLeft w:val="0"/>
                  <w:marRight w:val="0"/>
                  <w:marTop w:val="0"/>
                  <w:marBottom w:val="0"/>
                  <w:divBdr>
                    <w:top w:val="none" w:sz="0" w:space="0" w:color="auto"/>
                    <w:left w:val="none" w:sz="0" w:space="0" w:color="auto"/>
                    <w:bottom w:val="none" w:sz="0" w:space="0" w:color="auto"/>
                    <w:right w:val="none" w:sz="0" w:space="0" w:color="auto"/>
                  </w:divBdr>
                </w:div>
                <w:div w:id="940917458">
                  <w:marLeft w:val="0"/>
                  <w:marRight w:val="0"/>
                  <w:marTop w:val="0"/>
                  <w:marBottom w:val="0"/>
                  <w:divBdr>
                    <w:top w:val="none" w:sz="0" w:space="0" w:color="auto"/>
                    <w:left w:val="none" w:sz="0" w:space="0" w:color="auto"/>
                    <w:bottom w:val="none" w:sz="0" w:space="0" w:color="auto"/>
                    <w:right w:val="none" w:sz="0" w:space="0" w:color="auto"/>
                  </w:divBdr>
                </w:div>
                <w:div w:id="943346158">
                  <w:marLeft w:val="0"/>
                  <w:marRight w:val="0"/>
                  <w:marTop w:val="0"/>
                  <w:marBottom w:val="0"/>
                  <w:divBdr>
                    <w:top w:val="none" w:sz="0" w:space="0" w:color="auto"/>
                    <w:left w:val="none" w:sz="0" w:space="0" w:color="auto"/>
                    <w:bottom w:val="none" w:sz="0" w:space="0" w:color="auto"/>
                    <w:right w:val="none" w:sz="0" w:space="0" w:color="auto"/>
                  </w:divBdr>
                </w:div>
                <w:div w:id="946426694">
                  <w:marLeft w:val="0"/>
                  <w:marRight w:val="0"/>
                  <w:marTop w:val="0"/>
                  <w:marBottom w:val="0"/>
                  <w:divBdr>
                    <w:top w:val="none" w:sz="0" w:space="0" w:color="auto"/>
                    <w:left w:val="none" w:sz="0" w:space="0" w:color="auto"/>
                    <w:bottom w:val="none" w:sz="0" w:space="0" w:color="auto"/>
                    <w:right w:val="none" w:sz="0" w:space="0" w:color="auto"/>
                  </w:divBdr>
                </w:div>
                <w:div w:id="948858034">
                  <w:marLeft w:val="0"/>
                  <w:marRight w:val="0"/>
                  <w:marTop w:val="0"/>
                  <w:marBottom w:val="0"/>
                  <w:divBdr>
                    <w:top w:val="none" w:sz="0" w:space="0" w:color="auto"/>
                    <w:left w:val="none" w:sz="0" w:space="0" w:color="auto"/>
                    <w:bottom w:val="none" w:sz="0" w:space="0" w:color="auto"/>
                    <w:right w:val="none" w:sz="0" w:space="0" w:color="auto"/>
                  </w:divBdr>
                </w:div>
                <w:div w:id="949513284">
                  <w:marLeft w:val="0"/>
                  <w:marRight w:val="0"/>
                  <w:marTop w:val="0"/>
                  <w:marBottom w:val="0"/>
                  <w:divBdr>
                    <w:top w:val="none" w:sz="0" w:space="0" w:color="auto"/>
                    <w:left w:val="none" w:sz="0" w:space="0" w:color="auto"/>
                    <w:bottom w:val="none" w:sz="0" w:space="0" w:color="auto"/>
                    <w:right w:val="none" w:sz="0" w:space="0" w:color="auto"/>
                  </w:divBdr>
                </w:div>
                <w:div w:id="959840462">
                  <w:marLeft w:val="0"/>
                  <w:marRight w:val="0"/>
                  <w:marTop w:val="0"/>
                  <w:marBottom w:val="0"/>
                  <w:divBdr>
                    <w:top w:val="none" w:sz="0" w:space="0" w:color="auto"/>
                    <w:left w:val="none" w:sz="0" w:space="0" w:color="auto"/>
                    <w:bottom w:val="none" w:sz="0" w:space="0" w:color="auto"/>
                    <w:right w:val="none" w:sz="0" w:space="0" w:color="auto"/>
                  </w:divBdr>
                </w:div>
                <w:div w:id="966081046">
                  <w:marLeft w:val="0"/>
                  <w:marRight w:val="0"/>
                  <w:marTop w:val="0"/>
                  <w:marBottom w:val="0"/>
                  <w:divBdr>
                    <w:top w:val="none" w:sz="0" w:space="0" w:color="auto"/>
                    <w:left w:val="none" w:sz="0" w:space="0" w:color="auto"/>
                    <w:bottom w:val="none" w:sz="0" w:space="0" w:color="auto"/>
                    <w:right w:val="none" w:sz="0" w:space="0" w:color="auto"/>
                  </w:divBdr>
                </w:div>
                <w:div w:id="966812765">
                  <w:marLeft w:val="0"/>
                  <w:marRight w:val="0"/>
                  <w:marTop w:val="0"/>
                  <w:marBottom w:val="0"/>
                  <w:divBdr>
                    <w:top w:val="none" w:sz="0" w:space="0" w:color="auto"/>
                    <w:left w:val="none" w:sz="0" w:space="0" w:color="auto"/>
                    <w:bottom w:val="none" w:sz="0" w:space="0" w:color="auto"/>
                    <w:right w:val="none" w:sz="0" w:space="0" w:color="auto"/>
                  </w:divBdr>
                </w:div>
                <w:div w:id="968363927">
                  <w:marLeft w:val="0"/>
                  <w:marRight w:val="0"/>
                  <w:marTop w:val="0"/>
                  <w:marBottom w:val="0"/>
                  <w:divBdr>
                    <w:top w:val="none" w:sz="0" w:space="0" w:color="auto"/>
                    <w:left w:val="none" w:sz="0" w:space="0" w:color="auto"/>
                    <w:bottom w:val="none" w:sz="0" w:space="0" w:color="auto"/>
                    <w:right w:val="none" w:sz="0" w:space="0" w:color="auto"/>
                  </w:divBdr>
                </w:div>
                <w:div w:id="968365866">
                  <w:marLeft w:val="0"/>
                  <w:marRight w:val="0"/>
                  <w:marTop w:val="0"/>
                  <w:marBottom w:val="0"/>
                  <w:divBdr>
                    <w:top w:val="none" w:sz="0" w:space="0" w:color="auto"/>
                    <w:left w:val="none" w:sz="0" w:space="0" w:color="auto"/>
                    <w:bottom w:val="none" w:sz="0" w:space="0" w:color="auto"/>
                    <w:right w:val="none" w:sz="0" w:space="0" w:color="auto"/>
                  </w:divBdr>
                </w:div>
                <w:div w:id="969823017">
                  <w:marLeft w:val="0"/>
                  <w:marRight w:val="0"/>
                  <w:marTop w:val="0"/>
                  <w:marBottom w:val="0"/>
                  <w:divBdr>
                    <w:top w:val="none" w:sz="0" w:space="0" w:color="auto"/>
                    <w:left w:val="none" w:sz="0" w:space="0" w:color="auto"/>
                    <w:bottom w:val="none" w:sz="0" w:space="0" w:color="auto"/>
                    <w:right w:val="none" w:sz="0" w:space="0" w:color="auto"/>
                  </w:divBdr>
                </w:div>
                <w:div w:id="985009132">
                  <w:marLeft w:val="0"/>
                  <w:marRight w:val="0"/>
                  <w:marTop w:val="0"/>
                  <w:marBottom w:val="0"/>
                  <w:divBdr>
                    <w:top w:val="none" w:sz="0" w:space="0" w:color="auto"/>
                    <w:left w:val="none" w:sz="0" w:space="0" w:color="auto"/>
                    <w:bottom w:val="none" w:sz="0" w:space="0" w:color="auto"/>
                    <w:right w:val="none" w:sz="0" w:space="0" w:color="auto"/>
                  </w:divBdr>
                </w:div>
                <w:div w:id="986401258">
                  <w:marLeft w:val="0"/>
                  <w:marRight w:val="0"/>
                  <w:marTop w:val="0"/>
                  <w:marBottom w:val="0"/>
                  <w:divBdr>
                    <w:top w:val="none" w:sz="0" w:space="0" w:color="auto"/>
                    <w:left w:val="none" w:sz="0" w:space="0" w:color="auto"/>
                    <w:bottom w:val="none" w:sz="0" w:space="0" w:color="auto"/>
                    <w:right w:val="none" w:sz="0" w:space="0" w:color="auto"/>
                  </w:divBdr>
                </w:div>
                <w:div w:id="991834147">
                  <w:marLeft w:val="0"/>
                  <w:marRight w:val="0"/>
                  <w:marTop w:val="0"/>
                  <w:marBottom w:val="0"/>
                  <w:divBdr>
                    <w:top w:val="none" w:sz="0" w:space="0" w:color="auto"/>
                    <w:left w:val="none" w:sz="0" w:space="0" w:color="auto"/>
                    <w:bottom w:val="none" w:sz="0" w:space="0" w:color="auto"/>
                    <w:right w:val="none" w:sz="0" w:space="0" w:color="auto"/>
                  </w:divBdr>
                </w:div>
                <w:div w:id="995842221">
                  <w:marLeft w:val="0"/>
                  <w:marRight w:val="0"/>
                  <w:marTop w:val="0"/>
                  <w:marBottom w:val="0"/>
                  <w:divBdr>
                    <w:top w:val="none" w:sz="0" w:space="0" w:color="auto"/>
                    <w:left w:val="none" w:sz="0" w:space="0" w:color="auto"/>
                    <w:bottom w:val="none" w:sz="0" w:space="0" w:color="auto"/>
                    <w:right w:val="none" w:sz="0" w:space="0" w:color="auto"/>
                  </w:divBdr>
                </w:div>
                <w:div w:id="996496729">
                  <w:marLeft w:val="0"/>
                  <w:marRight w:val="0"/>
                  <w:marTop w:val="0"/>
                  <w:marBottom w:val="0"/>
                  <w:divBdr>
                    <w:top w:val="none" w:sz="0" w:space="0" w:color="auto"/>
                    <w:left w:val="none" w:sz="0" w:space="0" w:color="auto"/>
                    <w:bottom w:val="none" w:sz="0" w:space="0" w:color="auto"/>
                    <w:right w:val="none" w:sz="0" w:space="0" w:color="auto"/>
                  </w:divBdr>
                </w:div>
                <w:div w:id="1000159724">
                  <w:marLeft w:val="0"/>
                  <w:marRight w:val="0"/>
                  <w:marTop w:val="0"/>
                  <w:marBottom w:val="0"/>
                  <w:divBdr>
                    <w:top w:val="none" w:sz="0" w:space="0" w:color="auto"/>
                    <w:left w:val="none" w:sz="0" w:space="0" w:color="auto"/>
                    <w:bottom w:val="none" w:sz="0" w:space="0" w:color="auto"/>
                    <w:right w:val="none" w:sz="0" w:space="0" w:color="auto"/>
                  </w:divBdr>
                </w:div>
                <w:div w:id="1003119530">
                  <w:marLeft w:val="0"/>
                  <w:marRight w:val="0"/>
                  <w:marTop w:val="0"/>
                  <w:marBottom w:val="0"/>
                  <w:divBdr>
                    <w:top w:val="none" w:sz="0" w:space="0" w:color="auto"/>
                    <w:left w:val="none" w:sz="0" w:space="0" w:color="auto"/>
                    <w:bottom w:val="none" w:sz="0" w:space="0" w:color="auto"/>
                    <w:right w:val="none" w:sz="0" w:space="0" w:color="auto"/>
                  </w:divBdr>
                </w:div>
                <w:div w:id="1005084871">
                  <w:marLeft w:val="0"/>
                  <w:marRight w:val="0"/>
                  <w:marTop w:val="0"/>
                  <w:marBottom w:val="0"/>
                  <w:divBdr>
                    <w:top w:val="none" w:sz="0" w:space="0" w:color="auto"/>
                    <w:left w:val="none" w:sz="0" w:space="0" w:color="auto"/>
                    <w:bottom w:val="none" w:sz="0" w:space="0" w:color="auto"/>
                    <w:right w:val="none" w:sz="0" w:space="0" w:color="auto"/>
                  </w:divBdr>
                </w:div>
                <w:div w:id="1007051341">
                  <w:marLeft w:val="0"/>
                  <w:marRight w:val="0"/>
                  <w:marTop w:val="0"/>
                  <w:marBottom w:val="0"/>
                  <w:divBdr>
                    <w:top w:val="none" w:sz="0" w:space="0" w:color="auto"/>
                    <w:left w:val="none" w:sz="0" w:space="0" w:color="auto"/>
                    <w:bottom w:val="none" w:sz="0" w:space="0" w:color="auto"/>
                    <w:right w:val="none" w:sz="0" w:space="0" w:color="auto"/>
                  </w:divBdr>
                </w:div>
                <w:div w:id="1018199236">
                  <w:marLeft w:val="0"/>
                  <w:marRight w:val="0"/>
                  <w:marTop w:val="0"/>
                  <w:marBottom w:val="0"/>
                  <w:divBdr>
                    <w:top w:val="none" w:sz="0" w:space="0" w:color="auto"/>
                    <w:left w:val="none" w:sz="0" w:space="0" w:color="auto"/>
                    <w:bottom w:val="none" w:sz="0" w:space="0" w:color="auto"/>
                    <w:right w:val="none" w:sz="0" w:space="0" w:color="auto"/>
                  </w:divBdr>
                </w:div>
                <w:div w:id="1027415412">
                  <w:marLeft w:val="0"/>
                  <w:marRight w:val="0"/>
                  <w:marTop w:val="0"/>
                  <w:marBottom w:val="0"/>
                  <w:divBdr>
                    <w:top w:val="none" w:sz="0" w:space="0" w:color="auto"/>
                    <w:left w:val="none" w:sz="0" w:space="0" w:color="auto"/>
                    <w:bottom w:val="none" w:sz="0" w:space="0" w:color="auto"/>
                    <w:right w:val="none" w:sz="0" w:space="0" w:color="auto"/>
                  </w:divBdr>
                </w:div>
                <w:div w:id="1027760267">
                  <w:marLeft w:val="0"/>
                  <w:marRight w:val="0"/>
                  <w:marTop w:val="0"/>
                  <w:marBottom w:val="0"/>
                  <w:divBdr>
                    <w:top w:val="none" w:sz="0" w:space="0" w:color="auto"/>
                    <w:left w:val="none" w:sz="0" w:space="0" w:color="auto"/>
                    <w:bottom w:val="none" w:sz="0" w:space="0" w:color="auto"/>
                    <w:right w:val="none" w:sz="0" w:space="0" w:color="auto"/>
                  </w:divBdr>
                </w:div>
                <w:div w:id="1029571114">
                  <w:marLeft w:val="0"/>
                  <w:marRight w:val="0"/>
                  <w:marTop w:val="0"/>
                  <w:marBottom w:val="0"/>
                  <w:divBdr>
                    <w:top w:val="none" w:sz="0" w:space="0" w:color="auto"/>
                    <w:left w:val="none" w:sz="0" w:space="0" w:color="auto"/>
                    <w:bottom w:val="none" w:sz="0" w:space="0" w:color="auto"/>
                    <w:right w:val="none" w:sz="0" w:space="0" w:color="auto"/>
                  </w:divBdr>
                </w:div>
                <w:div w:id="1033849781">
                  <w:marLeft w:val="0"/>
                  <w:marRight w:val="0"/>
                  <w:marTop w:val="0"/>
                  <w:marBottom w:val="0"/>
                  <w:divBdr>
                    <w:top w:val="none" w:sz="0" w:space="0" w:color="auto"/>
                    <w:left w:val="none" w:sz="0" w:space="0" w:color="auto"/>
                    <w:bottom w:val="none" w:sz="0" w:space="0" w:color="auto"/>
                    <w:right w:val="none" w:sz="0" w:space="0" w:color="auto"/>
                  </w:divBdr>
                </w:div>
                <w:div w:id="1037772974">
                  <w:marLeft w:val="0"/>
                  <w:marRight w:val="0"/>
                  <w:marTop w:val="0"/>
                  <w:marBottom w:val="0"/>
                  <w:divBdr>
                    <w:top w:val="none" w:sz="0" w:space="0" w:color="auto"/>
                    <w:left w:val="none" w:sz="0" w:space="0" w:color="auto"/>
                    <w:bottom w:val="none" w:sz="0" w:space="0" w:color="auto"/>
                    <w:right w:val="none" w:sz="0" w:space="0" w:color="auto"/>
                  </w:divBdr>
                </w:div>
                <w:div w:id="1052196178">
                  <w:marLeft w:val="0"/>
                  <w:marRight w:val="0"/>
                  <w:marTop w:val="0"/>
                  <w:marBottom w:val="0"/>
                  <w:divBdr>
                    <w:top w:val="none" w:sz="0" w:space="0" w:color="auto"/>
                    <w:left w:val="none" w:sz="0" w:space="0" w:color="auto"/>
                    <w:bottom w:val="none" w:sz="0" w:space="0" w:color="auto"/>
                    <w:right w:val="none" w:sz="0" w:space="0" w:color="auto"/>
                  </w:divBdr>
                </w:div>
                <w:div w:id="1052196279">
                  <w:marLeft w:val="0"/>
                  <w:marRight w:val="0"/>
                  <w:marTop w:val="0"/>
                  <w:marBottom w:val="0"/>
                  <w:divBdr>
                    <w:top w:val="none" w:sz="0" w:space="0" w:color="auto"/>
                    <w:left w:val="none" w:sz="0" w:space="0" w:color="auto"/>
                    <w:bottom w:val="none" w:sz="0" w:space="0" w:color="auto"/>
                    <w:right w:val="none" w:sz="0" w:space="0" w:color="auto"/>
                  </w:divBdr>
                </w:div>
                <w:div w:id="1072578278">
                  <w:marLeft w:val="0"/>
                  <w:marRight w:val="0"/>
                  <w:marTop w:val="0"/>
                  <w:marBottom w:val="0"/>
                  <w:divBdr>
                    <w:top w:val="none" w:sz="0" w:space="0" w:color="auto"/>
                    <w:left w:val="none" w:sz="0" w:space="0" w:color="auto"/>
                    <w:bottom w:val="none" w:sz="0" w:space="0" w:color="auto"/>
                    <w:right w:val="none" w:sz="0" w:space="0" w:color="auto"/>
                  </w:divBdr>
                </w:div>
                <w:div w:id="1072851570">
                  <w:marLeft w:val="0"/>
                  <w:marRight w:val="0"/>
                  <w:marTop w:val="0"/>
                  <w:marBottom w:val="0"/>
                  <w:divBdr>
                    <w:top w:val="none" w:sz="0" w:space="0" w:color="auto"/>
                    <w:left w:val="none" w:sz="0" w:space="0" w:color="auto"/>
                    <w:bottom w:val="none" w:sz="0" w:space="0" w:color="auto"/>
                    <w:right w:val="none" w:sz="0" w:space="0" w:color="auto"/>
                  </w:divBdr>
                </w:div>
                <w:div w:id="1074427673">
                  <w:marLeft w:val="0"/>
                  <w:marRight w:val="0"/>
                  <w:marTop w:val="0"/>
                  <w:marBottom w:val="0"/>
                  <w:divBdr>
                    <w:top w:val="none" w:sz="0" w:space="0" w:color="auto"/>
                    <w:left w:val="none" w:sz="0" w:space="0" w:color="auto"/>
                    <w:bottom w:val="none" w:sz="0" w:space="0" w:color="auto"/>
                    <w:right w:val="none" w:sz="0" w:space="0" w:color="auto"/>
                  </w:divBdr>
                </w:div>
                <w:div w:id="1074817165">
                  <w:marLeft w:val="0"/>
                  <w:marRight w:val="0"/>
                  <w:marTop w:val="0"/>
                  <w:marBottom w:val="0"/>
                  <w:divBdr>
                    <w:top w:val="none" w:sz="0" w:space="0" w:color="auto"/>
                    <w:left w:val="none" w:sz="0" w:space="0" w:color="auto"/>
                    <w:bottom w:val="none" w:sz="0" w:space="0" w:color="auto"/>
                    <w:right w:val="none" w:sz="0" w:space="0" w:color="auto"/>
                  </w:divBdr>
                </w:div>
                <w:div w:id="1078165124">
                  <w:marLeft w:val="0"/>
                  <w:marRight w:val="0"/>
                  <w:marTop w:val="0"/>
                  <w:marBottom w:val="0"/>
                  <w:divBdr>
                    <w:top w:val="none" w:sz="0" w:space="0" w:color="auto"/>
                    <w:left w:val="none" w:sz="0" w:space="0" w:color="auto"/>
                    <w:bottom w:val="none" w:sz="0" w:space="0" w:color="auto"/>
                    <w:right w:val="none" w:sz="0" w:space="0" w:color="auto"/>
                  </w:divBdr>
                </w:div>
                <w:div w:id="1090351123">
                  <w:marLeft w:val="0"/>
                  <w:marRight w:val="0"/>
                  <w:marTop w:val="0"/>
                  <w:marBottom w:val="0"/>
                  <w:divBdr>
                    <w:top w:val="none" w:sz="0" w:space="0" w:color="auto"/>
                    <w:left w:val="none" w:sz="0" w:space="0" w:color="auto"/>
                    <w:bottom w:val="none" w:sz="0" w:space="0" w:color="auto"/>
                    <w:right w:val="none" w:sz="0" w:space="0" w:color="auto"/>
                  </w:divBdr>
                </w:div>
                <w:div w:id="1099715362">
                  <w:marLeft w:val="0"/>
                  <w:marRight w:val="0"/>
                  <w:marTop w:val="0"/>
                  <w:marBottom w:val="0"/>
                  <w:divBdr>
                    <w:top w:val="none" w:sz="0" w:space="0" w:color="auto"/>
                    <w:left w:val="none" w:sz="0" w:space="0" w:color="auto"/>
                    <w:bottom w:val="none" w:sz="0" w:space="0" w:color="auto"/>
                    <w:right w:val="none" w:sz="0" w:space="0" w:color="auto"/>
                  </w:divBdr>
                </w:div>
                <w:div w:id="1111439193">
                  <w:marLeft w:val="0"/>
                  <w:marRight w:val="0"/>
                  <w:marTop w:val="0"/>
                  <w:marBottom w:val="0"/>
                  <w:divBdr>
                    <w:top w:val="none" w:sz="0" w:space="0" w:color="auto"/>
                    <w:left w:val="none" w:sz="0" w:space="0" w:color="auto"/>
                    <w:bottom w:val="none" w:sz="0" w:space="0" w:color="auto"/>
                    <w:right w:val="none" w:sz="0" w:space="0" w:color="auto"/>
                  </w:divBdr>
                </w:div>
                <w:div w:id="1112434858">
                  <w:marLeft w:val="0"/>
                  <w:marRight w:val="0"/>
                  <w:marTop w:val="0"/>
                  <w:marBottom w:val="0"/>
                  <w:divBdr>
                    <w:top w:val="none" w:sz="0" w:space="0" w:color="auto"/>
                    <w:left w:val="none" w:sz="0" w:space="0" w:color="auto"/>
                    <w:bottom w:val="none" w:sz="0" w:space="0" w:color="auto"/>
                    <w:right w:val="none" w:sz="0" w:space="0" w:color="auto"/>
                  </w:divBdr>
                </w:div>
                <w:div w:id="1119185714">
                  <w:marLeft w:val="0"/>
                  <w:marRight w:val="0"/>
                  <w:marTop w:val="0"/>
                  <w:marBottom w:val="0"/>
                  <w:divBdr>
                    <w:top w:val="none" w:sz="0" w:space="0" w:color="auto"/>
                    <w:left w:val="none" w:sz="0" w:space="0" w:color="auto"/>
                    <w:bottom w:val="none" w:sz="0" w:space="0" w:color="auto"/>
                    <w:right w:val="none" w:sz="0" w:space="0" w:color="auto"/>
                  </w:divBdr>
                </w:div>
                <w:div w:id="1120877898">
                  <w:marLeft w:val="0"/>
                  <w:marRight w:val="0"/>
                  <w:marTop w:val="0"/>
                  <w:marBottom w:val="0"/>
                  <w:divBdr>
                    <w:top w:val="none" w:sz="0" w:space="0" w:color="auto"/>
                    <w:left w:val="none" w:sz="0" w:space="0" w:color="auto"/>
                    <w:bottom w:val="none" w:sz="0" w:space="0" w:color="auto"/>
                    <w:right w:val="none" w:sz="0" w:space="0" w:color="auto"/>
                  </w:divBdr>
                </w:div>
                <w:div w:id="1121069166">
                  <w:marLeft w:val="0"/>
                  <w:marRight w:val="0"/>
                  <w:marTop w:val="0"/>
                  <w:marBottom w:val="0"/>
                  <w:divBdr>
                    <w:top w:val="none" w:sz="0" w:space="0" w:color="auto"/>
                    <w:left w:val="none" w:sz="0" w:space="0" w:color="auto"/>
                    <w:bottom w:val="none" w:sz="0" w:space="0" w:color="auto"/>
                    <w:right w:val="none" w:sz="0" w:space="0" w:color="auto"/>
                  </w:divBdr>
                </w:div>
                <w:div w:id="1123617465">
                  <w:marLeft w:val="0"/>
                  <w:marRight w:val="0"/>
                  <w:marTop w:val="0"/>
                  <w:marBottom w:val="0"/>
                  <w:divBdr>
                    <w:top w:val="none" w:sz="0" w:space="0" w:color="auto"/>
                    <w:left w:val="none" w:sz="0" w:space="0" w:color="auto"/>
                    <w:bottom w:val="none" w:sz="0" w:space="0" w:color="auto"/>
                    <w:right w:val="none" w:sz="0" w:space="0" w:color="auto"/>
                  </w:divBdr>
                </w:div>
                <w:div w:id="1124227400">
                  <w:marLeft w:val="0"/>
                  <w:marRight w:val="0"/>
                  <w:marTop w:val="0"/>
                  <w:marBottom w:val="0"/>
                  <w:divBdr>
                    <w:top w:val="none" w:sz="0" w:space="0" w:color="auto"/>
                    <w:left w:val="none" w:sz="0" w:space="0" w:color="auto"/>
                    <w:bottom w:val="none" w:sz="0" w:space="0" w:color="auto"/>
                    <w:right w:val="none" w:sz="0" w:space="0" w:color="auto"/>
                  </w:divBdr>
                </w:div>
                <w:div w:id="1125849688">
                  <w:marLeft w:val="0"/>
                  <w:marRight w:val="0"/>
                  <w:marTop w:val="0"/>
                  <w:marBottom w:val="0"/>
                  <w:divBdr>
                    <w:top w:val="none" w:sz="0" w:space="0" w:color="auto"/>
                    <w:left w:val="none" w:sz="0" w:space="0" w:color="auto"/>
                    <w:bottom w:val="none" w:sz="0" w:space="0" w:color="auto"/>
                    <w:right w:val="none" w:sz="0" w:space="0" w:color="auto"/>
                  </w:divBdr>
                </w:div>
                <w:div w:id="1126657457">
                  <w:marLeft w:val="0"/>
                  <w:marRight w:val="0"/>
                  <w:marTop w:val="0"/>
                  <w:marBottom w:val="0"/>
                  <w:divBdr>
                    <w:top w:val="none" w:sz="0" w:space="0" w:color="auto"/>
                    <w:left w:val="none" w:sz="0" w:space="0" w:color="auto"/>
                    <w:bottom w:val="none" w:sz="0" w:space="0" w:color="auto"/>
                    <w:right w:val="none" w:sz="0" w:space="0" w:color="auto"/>
                  </w:divBdr>
                </w:div>
                <w:div w:id="1130397186">
                  <w:marLeft w:val="0"/>
                  <w:marRight w:val="0"/>
                  <w:marTop w:val="0"/>
                  <w:marBottom w:val="0"/>
                  <w:divBdr>
                    <w:top w:val="none" w:sz="0" w:space="0" w:color="auto"/>
                    <w:left w:val="none" w:sz="0" w:space="0" w:color="auto"/>
                    <w:bottom w:val="none" w:sz="0" w:space="0" w:color="auto"/>
                    <w:right w:val="none" w:sz="0" w:space="0" w:color="auto"/>
                  </w:divBdr>
                </w:div>
                <w:div w:id="1133331008">
                  <w:marLeft w:val="0"/>
                  <w:marRight w:val="0"/>
                  <w:marTop w:val="0"/>
                  <w:marBottom w:val="0"/>
                  <w:divBdr>
                    <w:top w:val="none" w:sz="0" w:space="0" w:color="auto"/>
                    <w:left w:val="none" w:sz="0" w:space="0" w:color="auto"/>
                    <w:bottom w:val="none" w:sz="0" w:space="0" w:color="auto"/>
                    <w:right w:val="none" w:sz="0" w:space="0" w:color="auto"/>
                  </w:divBdr>
                </w:div>
                <w:div w:id="1135949128">
                  <w:marLeft w:val="0"/>
                  <w:marRight w:val="0"/>
                  <w:marTop w:val="0"/>
                  <w:marBottom w:val="0"/>
                  <w:divBdr>
                    <w:top w:val="none" w:sz="0" w:space="0" w:color="auto"/>
                    <w:left w:val="none" w:sz="0" w:space="0" w:color="auto"/>
                    <w:bottom w:val="none" w:sz="0" w:space="0" w:color="auto"/>
                    <w:right w:val="none" w:sz="0" w:space="0" w:color="auto"/>
                  </w:divBdr>
                </w:div>
                <w:div w:id="1141264102">
                  <w:marLeft w:val="0"/>
                  <w:marRight w:val="0"/>
                  <w:marTop w:val="0"/>
                  <w:marBottom w:val="0"/>
                  <w:divBdr>
                    <w:top w:val="none" w:sz="0" w:space="0" w:color="auto"/>
                    <w:left w:val="none" w:sz="0" w:space="0" w:color="auto"/>
                    <w:bottom w:val="none" w:sz="0" w:space="0" w:color="auto"/>
                    <w:right w:val="none" w:sz="0" w:space="0" w:color="auto"/>
                  </w:divBdr>
                </w:div>
                <w:div w:id="1141582337">
                  <w:marLeft w:val="0"/>
                  <w:marRight w:val="0"/>
                  <w:marTop w:val="0"/>
                  <w:marBottom w:val="0"/>
                  <w:divBdr>
                    <w:top w:val="none" w:sz="0" w:space="0" w:color="auto"/>
                    <w:left w:val="none" w:sz="0" w:space="0" w:color="auto"/>
                    <w:bottom w:val="none" w:sz="0" w:space="0" w:color="auto"/>
                    <w:right w:val="none" w:sz="0" w:space="0" w:color="auto"/>
                  </w:divBdr>
                </w:div>
                <w:div w:id="1144081115">
                  <w:marLeft w:val="0"/>
                  <w:marRight w:val="0"/>
                  <w:marTop w:val="0"/>
                  <w:marBottom w:val="0"/>
                  <w:divBdr>
                    <w:top w:val="none" w:sz="0" w:space="0" w:color="auto"/>
                    <w:left w:val="none" w:sz="0" w:space="0" w:color="auto"/>
                    <w:bottom w:val="none" w:sz="0" w:space="0" w:color="auto"/>
                    <w:right w:val="none" w:sz="0" w:space="0" w:color="auto"/>
                  </w:divBdr>
                </w:div>
                <w:div w:id="1144202967">
                  <w:marLeft w:val="0"/>
                  <w:marRight w:val="0"/>
                  <w:marTop w:val="0"/>
                  <w:marBottom w:val="0"/>
                  <w:divBdr>
                    <w:top w:val="none" w:sz="0" w:space="0" w:color="auto"/>
                    <w:left w:val="none" w:sz="0" w:space="0" w:color="auto"/>
                    <w:bottom w:val="none" w:sz="0" w:space="0" w:color="auto"/>
                    <w:right w:val="none" w:sz="0" w:space="0" w:color="auto"/>
                  </w:divBdr>
                </w:div>
                <w:div w:id="1148280906">
                  <w:marLeft w:val="0"/>
                  <w:marRight w:val="0"/>
                  <w:marTop w:val="0"/>
                  <w:marBottom w:val="0"/>
                  <w:divBdr>
                    <w:top w:val="none" w:sz="0" w:space="0" w:color="auto"/>
                    <w:left w:val="none" w:sz="0" w:space="0" w:color="auto"/>
                    <w:bottom w:val="none" w:sz="0" w:space="0" w:color="auto"/>
                    <w:right w:val="none" w:sz="0" w:space="0" w:color="auto"/>
                  </w:divBdr>
                </w:div>
                <w:div w:id="1154180682">
                  <w:marLeft w:val="0"/>
                  <w:marRight w:val="0"/>
                  <w:marTop w:val="0"/>
                  <w:marBottom w:val="0"/>
                  <w:divBdr>
                    <w:top w:val="none" w:sz="0" w:space="0" w:color="auto"/>
                    <w:left w:val="none" w:sz="0" w:space="0" w:color="auto"/>
                    <w:bottom w:val="none" w:sz="0" w:space="0" w:color="auto"/>
                    <w:right w:val="none" w:sz="0" w:space="0" w:color="auto"/>
                  </w:divBdr>
                </w:div>
                <w:div w:id="1157383718">
                  <w:marLeft w:val="0"/>
                  <w:marRight w:val="0"/>
                  <w:marTop w:val="0"/>
                  <w:marBottom w:val="0"/>
                  <w:divBdr>
                    <w:top w:val="none" w:sz="0" w:space="0" w:color="auto"/>
                    <w:left w:val="none" w:sz="0" w:space="0" w:color="auto"/>
                    <w:bottom w:val="none" w:sz="0" w:space="0" w:color="auto"/>
                    <w:right w:val="none" w:sz="0" w:space="0" w:color="auto"/>
                  </w:divBdr>
                </w:div>
                <w:div w:id="1161848434">
                  <w:marLeft w:val="0"/>
                  <w:marRight w:val="0"/>
                  <w:marTop w:val="0"/>
                  <w:marBottom w:val="0"/>
                  <w:divBdr>
                    <w:top w:val="none" w:sz="0" w:space="0" w:color="auto"/>
                    <w:left w:val="none" w:sz="0" w:space="0" w:color="auto"/>
                    <w:bottom w:val="none" w:sz="0" w:space="0" w:color="auto"/>
                    <w:right w:val="none" w:sz="0" w:space="0" w:color="auto"/>
                  </w:divBdr>
                </w:div>
                <w:div w:id="1162501866">
                  <w:marLeft w:val="0"/>
                  <w:marRight w:val="0"/>
                  <w:marTop w:val="0"/>
                  <w:marBottom w:val="0"/>
                  <w:divBdr>
                    <w:top w:val="none" w:sz="0" w:space="0" w:color="auto"/>
                    <w:left w:val="none" w:sz="0" w:space="0" w:color="auto"/>
                    <w:bottom w:val="none" w:sz="0" w:space="0" w:color="auto"/>
                    <w:right w:val="none" w:sz="0" w:space="0" w:color="auto"/>
                  </w:divBdr>
                </w:div>
                <w:div w:id="1175999676">
                  <w:marLeft w:val="0"/>
                  <w:marRight w:val="0"/>
                  <w:marTop w:val="0"/>
                  <w:marBottom w:val="0"/>
                  <w:divBdr>
                    <w:top w:val="none" w:sz="0" w:space="0" w:color="auto"/>
                    <w:left w:val="none" w:sz="0" w:space="0" w:color="auto"/>
                    <w:bottom w:val="none" w:sz="0" w:space="0" w:color="auto"/>
                    <w:right w:val="none" w:sz="0" w:space="0" w:color="auto"/>
                  </w:divBdr>
                </w:div>
                <w:div w:id="1185050328">
                  <w:marLeft w:val="0"/>
                  <w:marRight w:val="0"/>
                  <w:marTop w:val="0"/>
                  <w:marBottom w:val="0"/>
                  <w:divBdr>
                    <w:top w:val="none" w:sz="0" w:space="0" w:color="auto"/>
                    <w:left w:val="none" w:sz="0" w:space="0" w:color="auto"/>
                    <w:bottom w:val="none" w:sz="0" w:space="0" w:color="auto"/>
                    <w:right w:val="none" w:sz="0" w:space="0" w:color="auto"/>
                  </w:divBdr>
                </w:div>
                <w:div w:id="1191410787">
                  <w:marLeft w:val="0"/>
                  <w:marRight w:val="0"/>
                  <w:marTop w:val="0"/>
                  <w:marBottom w:val="0"/>
                  <w:divBdr>
                    <w:top w:val="none" w:sz="0" w:space="0" w:color="auto"/>
                    <w:left w:val="none" w:sz="0" w:space="0" w:color="auto"/>
                    <w:bottom w:val="none" w:sz="0" w:space="0" w:color="auto"/>
                    <w:right w:val="none" w:sz="0" w:space="0" w:color="auto"/>
                  </w:divBdr>
                </w:div>
                <w:div w:id="1202984793">
                  <w:marLeft w:val="0"/>
                  <w:marRight w:val="0"/>
                  <w:marTop w:val="0"/>
                  <w:marBottom w:val="0"/>
                  <w:divBdr>
                    <w:top w:val="none" w:sz="0" w:space="0" w:color="auto"/>
                    <w:left w:val="none" w:sz="0" w:space="0" w:color="auto"/>
                    <w:bottom w:val="none" w:sz="0" w:space="0" w:color="auto"/>
                    <w:right w:val="none" w:sz="0" w:space="0" w:color="auto"/>
                  </w:divBdr>
                </w:div>
                <w:div w:id="1205826122">
                  <w:marLeft w:val="0"/>
                  <w:marRight w:val="0"/>
                  <w:marTop w:val="0"/>
                  <w:marBottom w:val="0"/>
                  <w:divBdr>
                    <w:top w:val="none" w:sz="0" w:space="0" w:color="auto"/>
                    <w:left w:val="none" w:sz="0" w:space="0" w:color="auto"/>
                    <w:bottom w:val="none" w:sz="0" w:space="0" w:color="auto"/>
                    <w:right w:val="none" w:sz="0" w:space="0" w:color="auto"/>
                  </w:divBdr>
                </w:div>
                <w:div w:id="1220363990">
                  <w:marLeft w:val="0"/>
                  <w:marRight w:val="0"/>
                  <w:marTop w:val="0"/>
                  <w:marBottom w:val="0"/>
                  <w:divBdr>
                    <w:top w:val="none" w:sz="0" w:space="0" w:color="auto"/>
                    <w:left w:val="none" w:sz="0" w:space="0" w:color="auto"/>
                    <w:bottom w:val="none" w:sz="0" w:space="0" w:color="auto"/>
                    <w:right w:val="none" w:sz="0" w:space="0" w:color="auto"/>
                  </w:divBdr>
                </w:div>
                <w:div w:id="1232035433">
                  <w:marLeft w:val="0"/>
                  <w:marRight w:val="0"/>
                  <w:marTop w:val="0"/>
                  <w:marBottom w:val="0"/>
                  <w:divBdr>
                    <w:top w:val="none" w:sz="0" w:space="0" w:color="auto"/>
                    <w:left w:val="none" w:sz="0" w:space="0" w:color="auto"/>
                    <w:bottom w:val="none" w:sz="0" w:space="0" w:color="auto"/>
                    <w:right w:val="none" w:sz="0" w:space="0" w:color="auto"/>
                  </w:divBdr>
                </w:div>
                <w:div w:id="1236432402">
                  <w:marLeft w:val="0"/>
                  <w:marRight w:val="0"/>
                  <w:marTop w:val="0"/>
                  <w:marBottom w:val="0"/>
                  <w:divBdr>
                    <w:top w:val="none" w:sz="0" w:space="0" w:color="auto"/>
                    <w:left w:val="none" w:sz="0" w:space="0" w:color="auto"/>
                    <w:bottom w:val="none" w:sz="0" w:space="0" w:color="auto"/>
                    <w:right w:val="none" w:sz="0" w:space="0" w:color="auto"/>
                  </w:divBdr>
                </w:div>
                <w:div w:id="1250312318">
                  <w:marLeft w:val="0"/>
                  <w:marRight w:val="0"/>
                  <w:marTop w:val="0"/>
                  <w:marBottom w:val="0"/>
                  <w:divBdr>
                    <w:top w:val="none" w:sz="0" w:space="0" w:color="auto"/>
                    <w:left w:val="none" w:sz="0" w:space="0" w:color="auto"/>
                    <w:bottom w:val="none" w:sz="0" w:space="0" w:color="auto"/>
                    <w:right w:val="none" w:sz="0" w:space="0" w:color="auto"/>
                  </w:divBdr>
                </w:div>
                <w:div w:id="1253314871">
                  <w:marLeft w:val="0"/>
                  <w:marRight w:val="0"/>
                  <w:marTop w:val="0"/>
                  <w:marBottom w:val="0"/>
                  <w:divBdr>
                    <w:top w:val="none" w:sz="0" w:space="0" w:color="auto"/>
                    <w:left w:val="none" w:sz="0" w:space="0" w:color="auto"/>
                    <w:bottom w:val="none" w:sz="0" w:space="0" w:color="auto"/>
                    <w:right w:val="none" w:sz="0" w:space="0" w:color="auto"/>
                  </w:divBdr>
                </w:div>
                <w:div w:id="1253473511">
                  <w:marLeft w:val="0"/>
                  <w:marRight w:val="0"/>
                  <w:marTop w:val="0"/>
                  <w:marBottom w:val="0"/>
                  <w:divBdr>
                    <w:top w:val="none" w:sz="0" w:space="0" w:color="auto"/>
                    <w:left w:val="none" w:sz="0" w:space="0" w:color="auto"/>
                    <w:bottom w:val="none" w:sz="0" w:space="0" w:color="auto"/>
                    <w:right w:val="none" w:sz="0" w:space="0" w:color="auto"/>
                  </w:divBdr>
                </w:div>
                <w:div w:id="1253659263">
                  <w:marLeft w:val="0"/>
                  <w:marRight w:val="0"/>
                  <w:marTop w:val="0"/>
                  <w:marBottom w:val="0"/>
                  <w:divBdr>
                    <w:top w:val="none" w:sz="0" w:space="0" w:color="auto"/>
                    <w:left w:val="none" w:sz="0" w:space="0" w:color="auto"/>
                    <w:bottom w:val="none" w:sz="0" w:space="0" w:color="auto"/>
                    <w:right w:val="none" w:sz="0" w:space="0" w:color="auto"/>
                  </w:divBdr>
                </w:div>
                <w:div w:id="1255629344">
                  <w:marLeft w:val="0"/>
                  <w:marRight w:val="0"/>
                  <w:marTop w:val="0"/>
                  <w:marBottom w:val="0"/>
                  <w:divBdr>
                    <w:top w:val="none" w:sz="0" w:space="0" w:color="auto"/>
                    <w:left w:val="none" w:sz="0" w:space="0" w:color="auto"/>
                    <w:bottom w:val="none" w:sz="0" w:space="0" w:color="auto"/>
                    <w:right w:val="none" w:sz="0" w:space="0" w:color="auto"/>
                  </w:divBdr>
                </w:div>
                <w:div w:id="1263146937">
                  <w:marLeft w:val="0"/>
                  <w:marRight w:val="0"/>
                  <w:marTop w:val="0"/>
                  <w:marBottom w:val="0"/>
                  <w:divBdr>
                    <w:top w:val="none" w:sz="0" w:space="0" w:color="auto"/>
                    <w:left w:val="none" w:sz="0" w:space="0" w:color="auto"/>
                    <w:bottom w:val="none" w:sz="0" w:space="0" w:color="auto"/>
                    <w:right w:val="none" w:sz="0" w:space="0" w:color="auto"/>
                  </w:divBdr>
                </w:div>
                <w:div w:id="1264611834">
                  <w:marLeft w:val="0"/>
                  <w:marRight w:val="0"/>
                  <w:marTop w:val="0"/>
                  <w:marBottom w:val="0"/>
                  <w:divBdr>
                    <w:top w:val="none" w:sz="0" w:space="0" w:color="auto"/>
                    <w:left w:val="none" w:sz="0" w:space="0" w:color="auto"/>
                    <w:bottom w:val="none" w:sz="0" w:space="0" w:color="auto"/>
                    <w:right w:val="none" w:sz="0" w:space="0" w:color="auto"/>
                  </w:divBdr>
                </w:div>
                <w:div w:id="1266890724">
                  <w:marLeft w:val="0"/>
                  <w:marRight w:val="0"/>
                  <w:marTop w:val="0"/>
                  <w:marBottom w:val="0"/>
                  <w:divBdr>
                    <w:top w:val="none" w:sz="0" w:space="0" w:color="auto"/>
                    <w:left w:val="none" w:sz="0" w:space="0" w:color="auto"/>
                    <w:bottom w:val="none" w:sz="0" w:space="0" w:color="auto"/>
                    <w:right w:val="none" w:sz="0" w:space="0" w:color="auto"/>
                  </w:divBdr>
                </w:div>
                <w:div w:id="1269970509">
                  <w:marLeft w:val="0"/>
                  <w:marRight w:val="0"/>
                  <w:marTop w:val="0"/>
                  <w:marBottom w:val="0"/>
                  <w:divBdr>
                    <w:top w:val="none" w:sz="0" w:space="0" w:color="auto"/>
                    <w:left w:val="none" w:sz="0" w:space="0" w:color="auto"/>
                    <w:bottom w:val="none" w:sz="0" w:space="0" w:color="auto"/>
                    <w:right w:val="none" w:sz="0" w:space="0" w:color="auto"/>
                  </w:divBdr>
                </w:div>
                <w:div w:id="1281493267">
                  <w:marLeft w:val="0"/>
                  <w:marRight w:val="0"/>
                  <w:marTop w:val="0"/>
                  <w:marBottom w:val="0"/>
                  <w:divBdr>
                    <w:top w:val="none" w:sz="0" w:space="0" w:color="auto"/>
                    <w:left w:val="none" w:sz="0" w:space="0" w:color="auto"/>
                    <w:bottom w:val="none" w:sz="0" w:space="0" w:color="auto"/>
                    <w:right w:val="none" w:sz="0" w:space="0" w:color="auto"/>
                  </w:divBdr>
                </w:div>
                <w:div w:id="1289896692">
                  <w:marLeft w:val="0"/>
                  <w:marRight w:val="0"/>
                  <w:marTop w:val="0"/>
                  <w:marBottom w:val="0"/>
                  <w:divBdr>
                    <w:top w:val="none" w:sz="0" w:space="0" w:color="auto"/>
                    <w:left w:val="none" w:sz="0" w:space="0" w:color="auto"/>
                    <w:bottom w:val="none" w:sz="0" w:space="0" w:color="auto"/>
                    <w:right w:val="none" w:sz="0" w:space="0" w:color="auto"/>
                  </w:divBdr>
                </w:div>
                <w:div w:id="1293173465">
                  <w:marLeft w:val="0"/>
                  <w:marRight w:val="0"/>
                  <w:marTop w:val="0"/>
                  <w:marBottom w:val="0"/>
                  <w:divBdr>
                    <w:top w:val="none" w:sz="0" w:space="0" w:color="auto"/>
                    <w:left w:val="none" w:sz="0" w:space="0" w:color="auto"/>
                    <w:bottom w:val="none" w:sz="0" w:space="0" w:color="auto"/>
                    <w:right w:val="none" w:sz="0" w:space="0" w:color="auto"/>
                  </w:divBdr>
                </w:div>
                <w:div w:id="1296449716">
                  <w:marLeft w:val="0"/>
                  <w:marRight w:val="0"/>
                  <w:marTop w:val="0"/>
                  <w:marBottom w:val="0"/>
                  <w:divBdr>
                    <w:top w:val="none" w:sz="0" w:space="0" w:color="auto"/>
                    <w:left w:val="none" w:sz="0" w:space="0" w:color="auto"/>
                    <w:bottom w:val="none" w:sz="0" w:space="0" w:color="auto"/>
                    <w:right w:val="none" w:sz="0" w:space="0" w:color="auto"/>
                  </w:divBdr>
                </w:div>
                <w:div w:id="1299262425">
                  <w:marLeft w:val="0"/>
                  <w:marRight w:val="0"/>
                  <w:marTop w:val="0"/>
                  <w:marBottom w:val="0"/>
                  <w:divBdr>
                    <w:top w:val="none" w:sz="0" w:space="0" w:color="auto"/>
                    <w:left w:val="none" w:sz="0" w:space="0" w:color="auto"/>
                    <w:bottom w:val="none" w:sz="0" w:space="0" w:color="auto"/>
                    <w:right w:val="none" w:sz="0" w:space="0" w:color="auto"/>
                  </w:divBdr>
                </w:div>
                <w:div w:id="1299603145">
                  <w:marLeft w:val="0"/>
                  <w:marRight w:val="0"/>
                  <w:marTop w:val="0"/>
                  <w:marBottom w:val="0"/>
                  <w:divBdr>
                    <w:top w:val="none" w:sz="0" w:space="0" w:color="auto"/>
                    <w:left w:val="none" w:sz="0" w:space="0" w:color="auto"/>
                    <w:bottom w:val="none" w:sz="0" w:space="0" w:color="auto"/>
                    <w:right w:val="none" w:sz="0" w:space="0" w:color="auto"/>
                  </w:divBdr>
                </w:div>
                <w:div w:id="1306735047">
                  <w:marLeft w:val="0"/>
                  <w:marRight w:val="0"/>
                  <w:marTop w:val="0"/>
                  <w:marBottom w:val="0"/>
                  <w:divBdr>
                    <w:top w:val="none" w:sz="0" w:space="0" w:color="auto"/>
                    <w:left w:val="none" w:sz="0" w:space="0" w:color="auto"/>
                    <w:bottom w:val="none" w:sz="0" w:space="0" w:color="auto"/>
                    <w:right w:val="none" w:sz="0" w:space="0" w:color="auto"/>
                  </w:divBdr>
                </w:div>
                <w:div w:id="1312366416">
                  <w:marLeft w:val="0"/>
                  <w:marRight w:val="0"/>
                  <w:marTop w:val="0"/>
                  <w:marBottom w:val="0"/>
                  <w:divBdr>
                    <w:top w:val="none" w:sz="0" w:space="0" w:color="auto"/>
                    <w:left w:val="none" w:sz="0" w:space="0" w:color="auto"/>
                    <w:bottom w:val="none" w:sz="0" w:space="0" w:color="auto"/>
                    <w:right w:val="none" w:sz="0" w:space="0" w:color="auto"/>
                  </w:divBdr>
                </w:div>
                <w:div w:id="1313564575">
                  <w:marLeft w:val="0"/>
                  <w:marRight w:val="0"/>
                  <w:marTop w:val="0"/>
                  <w:marBottom w:val="0"/>
                  <w:divBdr>
                    <w:top w:val="none" w:sz="0" w:space="0" w:color="auto"/>
                    <w:left w:val="none" w:sz="0" w:space="0" w:color="auto"/>
                    <w:bottom w:val="none" w:sz="0" w:space="0" w:color="auto"/>
                    <w:right w:val="none" w:sz="0" w:space="0" w:color="auto"/>
                  </w:divBdr>
                </w:div>
                <w:div w:id="1319502326">
                  <w:marLeft w:val="0"/>
                  <w:marRight w:val="0"/>
                  <w:marTop w:val="0"/>
                  <w:marBottom w:val="0"/>
                  <w:divBdr>
                    <w:top w:val="none" w:sz="0" w:space="0" w:color="auto"/>
                    <w:left w:val="none" w:sz="0" w:space="0" w:color="auto"/>
                    <w:bottom w:val="none" w:sz="0" w:space="0" w:color="auto"/>
                    <w:right w:val="none" w:sz="0" w:space="0" w:color="auto"/>
                  </w:divBdr>
                </w:div>
                <w:div w:id="1338775354">
                  <w:marLeft w:val="0"/>
                  <w:marRight w:val="0"/>
                  <w:marTop w:val="0"/>
                  <w:marBottom w:val="0"/>
                  <w:divBdr>
                    <w:top w:val="none" w:sz="0" w:space="0" w:color="auto"/>
                    <w:left w:val="none" w:sz="0" w:space="0" w:color="auto"/>
                    <w:bottom w:val="none" w:sz="0" w:space="0" w:color="auto"/>
                    <w:right w:val="none" w:sz="0" w:space="0" w:color="auto"/>
                  </w:divBdr>
                </w:div>
                <w:div w:id="1345128470">
                  <w:marLeft w:val="0"/>
                  <w:marRight w:val="0"/>
                  <w:marTop w:val="0"/>
                  <w:marBottom w:val="0"/>
                  <w:divBdr>
                    <w:top w:val="none" w:sz="0" w:space="0" w:color="auto"/>
                    <w:left w:val="none" w:sz="0" w:space="0" w:color="auto"/>
                    <w:bottom w:val="none" w:sz="0" w:space="0" w:color="auto"/>
                    <w:right w:val="none" w:sz="0" w:space="0" w:color="auto"/>
                  </w:divBdr>
                </w:div>
                <w:div w:id="1347827874">
                  <w:marLeft w:val="0"/>
                  <w:marRight w:val="0"/>
                  <w:marTop w:val="0"/>
                  <w:marBottom w:val="0"/>
                  <w:divBdr>
                    <w:top w:val="none" w:sz="0" w:space="0" w:color="auto"/>
                    <w:left w:val="none" w:sz="0" w:space="0" w:color="auto"/>
                    <w:bottom w:val="none" w:sz="0" w:space="0" w:color="auto"/>
                    <w:right w:val="none" w:sz="0" w:space="0" w:color="auto"/>
                  </w:divBdr>
                </w:div>
                <w:div w:id="1348557612">
                  <w:marLeft w:val="0"/>
                  <w:marRight w:val="0"/>
                  <w:marTop w:val="0"/>
                  <w:marBottom w:val="0"/>
                  <w:divBdr>
                    <w:top w:val="none" w:sz="0" w:space="0" w:color="auto"/>
                    <w:left w:val="none" w:sz="0" w:space="0" w:color="auto"/>
                    <w:bottom w:val="none" w:sz="0" w:space="0" w:color="auto"/>
                    <w:right w:val="none" w:sz="0" w:space="0" w:color="auto"/>
                  </w:divBdr>
                </w:div>
                <w:div w:id="1366058609">
                  <w:marLeft w:val="0"/>
                  <w:marRight w:val="0"/>
                  <w:marTop w:val="0"/>
                  <w:marBottom w:val="0"/>
                  <w:divBdr>
                    <w:top w:val="none" w:sz="0" w:space="0" w:color="auto"/>
                    <w:left w:val="none" w:sz="0" w:space="0" w:color="auto"/>
                    <w:bottom w:val="none" w:sz="0" w:space="0" w:color="auto"/>
                    <w:right w:val="none" w:sz="0" w:space="0" w:color="auto"/>
                  </w:divBdr>
                </w:div>
                <w:div w:id="1367217126">
                  <w:marLeft w:val="0"/>
                  <w:marRight w:val="0"/>
                  <w:marTop w:val="0"/>
                  <w:marBottom w:val="0"/>
                  <w:divBdr>
                    <w:top w:val="none" w:sz="0" w:space="0" w:color="auto"/>
                    <w:left w:val="none" w:sz="0" w:space="0" w:color="auto"/>
                    <w:bottom w:val="none" w:sz="0" w:space="0" w:color="auto"/>
                    <w:right w:val="none" w:sz="0" w:space="0" w:color="auto"/>
                  </w:divBdr>
                </w:div>
                <w:div w:id="1377267729">
                  <w:marLeft w:val="0"/>
                  <w:marRight w:val="0"/>
                  <w:marTop w:val="0"/>
                  <w:marBottom w:val="0"/>
                  <w:divBdr>
                    <w:top w:val="none" w:sz="0" w:space="0" w:color="auto"/>
                    <w:left w:val="none" w:sz="0" w:space="0" w:color="auto"/>
                    <w:bottom w:val="none" w:sz="0" w:space="0" w:color="auto"/>
                    <w:right w:val="none" w:sz="0" w:space="0" w:color="auto"/>
                  </w:divBdr>
                </w:div>
                <w:div w:id="1380665395">
                  <w:marLeft w:val="0"/>
                  <w:marRight w:val="0"/>
                  <w:marTop w:val="0"/>
                  <w:marBottom w:val="0"/>
                  <w:divBdr>
                    <w:top w:val="none" w:sz="0" w:space="0" w:color="auto"/>
                    <w:left w:val="none" w:sz="0" w:space="0" w:color="auto"/>
                    <w:bottom w:val="none" w:sz="0" w:space="0" w:color="auto"/>
                    <w:right w:val="none" w:sz="0" w:space="0" w:color="auto"/>
                  </w:divBdr>
                </w:div>
                <w:div w:id="1386639346">
                  <w:marLeft w:val="0"/>
                  <w:marRight w:val="0"/>
                  <w:marTop w:val="0"/>
                  <w:marBottom w:val="0"/>
                  <w:divBdr>
                    <w:top w:val="none" w:sz="0" w:space="0" w:color="auto"/>
                    <w:left w:val="none" w:sz="0" w:space="0" w:color="auto"/>
                    <w:bottom w:val="none" w:sz="0" w:space="0" w:color="auto"/>
                    <w:right w:val="none" w:sz="0" w:space="0" w:color="auto"/>
                  </w:divBdr>
                </w:div>
                <w:div w:id="1387218197">
                  <w:marLeft w:val="0"/>
                  <w:marRight w:val="0"/>
                  <w:marTop w:val="0"/>
                  <w:marBottom w:val="0"/>
                  <w:divBdr>
                    <w:top w:val="none" w:sz="0" w:space="0" w:color="auto"/>
                    <w:left w:val="none" w:sz="0" w:space="0" w:color="auto"/>
                    <w:bottom w:val="none" w:sz="0" w:space="0" w:color="auto"/>
                    <w:right w:val="none" w:sz="0" w:space="0" w:color="auto"/>
                  </w:divBdr>
                </w:div>
                <w:div w:id="1391612127">
                  <w:marLeft w:val="0"/>
                  <w:marRight w:val="0"/>
                  <w:marTop w:val="0"/>
                  <w:marBottom w:val="0"/>
                  <w:divBdr>
                    <w:top w:val="none" w:sz="0" w:space="0" w:color="auto"/>
                    <w:left w:val="none" w:sz="0" w:space="0" w:color="auto"/>
                    <w:bottom w:val="none" w:sz="0" w:space="0" w:color="auto"/>
                    <w:right w:val="none" w:sz="0" w:space="0" w:color="auto"/>
                  </w:divBdr>
                </w:div>
                <w:div w:id="1394232046">
                  <w:marLeft w:val="0"/>
                  <w:marRight w:val="0"/>
                  <w:marTop w:val="0"/>
                  <w:marBottom w:val="0"/>
                  <w:divBdr>
                    <w:top w:val="none" w:sz="0" w:space="0" w:color="auto"/>
                    <w:left w:val="none" w:sz="0" w:space="0" w:color="auto"/>
                    <w:bottom w:val="none" w:sz="0" w:space="0" w:color="auto"/>
                    <w:right w:val="none" w:sz="0" w:space="0" w:color="auto"/>
                  </w:divBdr>
                </w:div>
                <w:div w:id="1401516575">
                  <w:marLeft w:val="0"/>
                  <w:marRight w:val="0"/>
                  <w:marTop w:val="0"/>
                  <w:marBottom w:val="0"/>
                  <w:divBdr>
                    <w:top w:val="none" w:sz="0" w:space="0" w:color="auto"/>
                    <w:left w:val="none" w:sz="0" w:space="0" w:color="auto"/>
                    <w:bottom w:val="none" w:sz="0" w:space="0" w:color="auto"/>
                    <w:right w:val="none" w:sz="0" w:space="0" w:color="auto"/>
                  </w:divBdr>
                </w:div>
                <w:div w:id="1403407669">
                  <w:marLeft w:val="0"/>
                  <w:marRight w:val="0"/>
                  <w:marTop w:val="0"/>
                  <w:marBottom w:val="0"/>
                  <w:divBdr>
                    <w:top w:val="none" w:sz="0" w:space="0" w:color="auto"/>
                    <w:left w:val="none" w:sz="0" w:space="0" w:color="auto"/>
                    <w:bottom w:val="none" w:sz="0" w:space="0" w:color="auto"/>
                    <w:right w:val="none" w:sz="0" w:space="0" w:color="auto"/>
                  </w:divBdr>
                </w:div>
                <w:div w:id="1409182784">
                  <w:marLeft w:val="0"/>
                  <w:marRight w:val="0"/>
                  <w:marTop w:val="0"/>
                  <w:marBottom w:val="0"/>
                  <w:divBdr>
                    <w:top w:val="none" w:sz="0" w:space="0" w:color="auto"/>
                    <w:left w:val="none" w:sz="0" w:space="0" w:color="auto"/>
                    <w:bottom w:val="none" w:sz="0" w:space="0" w:color="auto"/>
                    <w:right w:val="none" w:sz="0" w:space="0" w:color="auto"/>
                  </w:divBdr>
                </w:div>
                <w:div w:id="1410074023">
                  <w:marLeft w:val="0"/>
                  <w:marRight w:val="0"/>
                  <w:marTop w:val="0"/>
                  <w:marBottom w:val="0"/>
                  <w:divBdr>
                    <w:top w:val="none" w:sz="0" w:space="0" w:color="auto"/>
                    <w:left w:val="none" w:sz="0" w:space="0" w:color="auto"/>
                    <w:bottom w:val="none" w:sz="0" w:space="0" w:color="auto"/>
                    <w:right w:val="none" w:sz="0" w:space="0" w:color="auto"/>
                  </w:divBdr>
                </w:div>
                <w:div w:id="1415855300">
                  <w:marLeft w:val="0"/>
                  <w:marRight w:val="0"/>
                  <w:marTop w:val="0"/>
                  <w:marBottom w:val="0"/>
                  <w:divBdr>
                    <w:top w:val="none" w:sz="0" w:space="0" w:color="auto"/>
                    <w:left w:val="none" w:sz="0" w:space="0" w:color="auto"/>
                    <w:bottom w:val="none" w:sz="0" w:space="0" w:color="auto"/>
                    <w:right w:val="none" w:sz="0" w:space="0" w:color="auto"/>
                  </w:divBdr>
                </w:div>
                <w:div w:id="1417704176">
                  <w:marLeft w:val="0"/>
                  <w:marRight w:val="0"/>
                  <w:marTop w:val="0"/>
                  <w:marBottom w:val="0"/>
                  <w:divBdr>
                    <w:top w:val="none" w:sz="0" w:space="0" w:color="auto"/>
                    <w:left w:val="none" w:sz="0" w:space="0" w:color="auto"/>
                    <w:bottom w:val="none" w:sz="0" w:space="0" w:color="auto"/>
                    <w:right w:val="none" w:sz="0" w:space="0" w:color="auto"/>
                  </w:divBdr>
                </w:div>
                <w:div w:id="1424691152">
                  <w:marLeft w:val="0"/>
                  <w:marRight w:val="0"/>
                  <w:marTop w:val="0"/>
                  <w:marBottom w:val="0"/>
                  <w:divBdr>
                    <w:top w:val="none" w:sz="0" w:space="0" w:color="auto"/>
                    <w:left w:val="none" w:sz="0" w:space="0" w:color="auto"/>
                    <w:bottom w:val="none" w:sz="0" w:space="0" w:color="auto"/>
                    <w:right w:val="none" w:sz="0" w:space="0" w:color="auto"/>
                  </w:divBdr>
                </w:div>
                <w:div w:id="1425228509">
                  <w:marLeft w:val="0"/>
                  <w:marRight w:val="0"/>
                  <w:marTop w:val="0"/>
                  <w:marBottom w:val="0"/>
                  <w:divBdr>
                    <w:top w:val="none" w:sz="0" w:space="0" w:color="auto"/>
                    <w:left w:val="none" w:sz="0" w:space="0" w:color="auto"/>
                    <w:bottom w:val="none" w:sz="0" w:space="0" w:color="auto"/>
                    <w:right w:val="none" w:sz="0" w:space="0" w:color="auto"/>
                  </w:divBdr>
                </w:div>
                <w:div w:id="1445616365">
                  <w:marLeft w:val="0"/>
                  <w:marRight w:val="0"/>
                  <w:marTop w:val="0"/>
                  <w:marBottom w:val="0"/>
                  <w:divBdr>
                    <w:top w:val="none" w:sz="0" w:space="0" w:color="auto"/>
                    <w:left w:val="none" w:sz="0" w:space="0" w:color="auto"/>
                    <w:bottom w:val="none" w:sz="0" w:space="0" w:color="auto"/>
                    <w:right w:val="none" w:sz="0" w:space="0" w:color="auto"/>
                  </w:divBdr>
                </w:div>
                <w:div w:id="1448162268">
                  <w:marLeft w:val="0"/>
                  <w:marRight w:val="0"/>
                  <w:marTop w:val="0"/>
                  <w:marBottom w:val="0"/>
                  <w:divBdr>
                    <w:top w:val="none" w:sz="0" w:space="0" w:color="auto"/>
                    <w:left w:val="none" w:sz="0" w:space="0" w:color="auto"/>
                    <w:bottom w:val="none" w:sz="0" w:space="0" w:color="auto"/>
                    <w:right w:val="none" w:sz="0" w:space="0" w:color="auto"/>
                  </w:divBdr>
                </w:div>
                <w:div w:id="1450928769">
                  <w:marLeft w:val="0"/>
                  <w:marRight w:val="0"/>
                  <w:marTop w:val="0"/>
                  <w:marBottom w:val="0"/>
                  <w:divBdr>
                    <w:top w:val="none" w:sz="0" w:space="0" w:color="auto"/>
                    <w:left w:val="none" w:sz="0" w:space="0" w:color="auto"/>
                    <w:bottom w:val="none" w:sz="0" w:space="0" w:color="auto"/>
                    <w:right w:val="none" w:sz="0" w:space="0" w:color="auto"/>
                  </w:divBdr>
                </w:div>
                <w:div w:id="1461537648">
                  <w:marLeft w:val="0"/>
                  <w:marRight w:val="0"/>
                  <w:marTop w:val="0"/>
                  <w:marBottom w:val="0"/>
                  <w:divBdr>
                    <w:top w:val="none" w:sz="0" w:space="0" w:color="auto"/>
                    <w:left w:val="none" w:sz="0" w:space="0" w:color="auto"/>
                    <w:bottom w:val="none" w:sz="0" w:space="0" w:color="auto"/>
                    <w:right w:val="none" w:sz="0" w:space="0" w:color="auto"/>
                  </w:divBdr>
                </w:div>
                <w:div w:id="1463111136">
                  <w:marLeft w:val="0"/>
                  <w:marRight w:val="0"/>
                  <w:marTop w:val="0"/>
                  <w:marBottom w:val="0"/>
                  <w:divBdr>
                    <w:top w:val="none" w:sz="0" w:space="0" w:color="auto"/>
                    <w:left w:val="none" w:sz="0" w:space="0" w:color="auto"/>
                    <w:bottom w:val="none" w:sz="0" w:space="0" w:color="auto"/>
                    <w:right w:val="none" w:sz="0" w:space="0" w:color="auto"/>
                  </w:divBdr>
                </w:div>
                <w:div w:id="1475176446">
                  <w:marLeft w:val="0"/>
                  <w:marRight w:val="0"/>
                  <w:marTop w:val="0"/>
                  <w:marBottom w:val="0"/>
                  <w:divBdr>
                    <w:top w:val="none" w:sz="0" w:space="0" w:color="auto"/>
                    <w:left w:val="none" w:sz="0" w:space="0" w:color="auto"/>
                    <w:bottom w:val="none" w:sz="0" w:space="0" w:color="auto"/>
                    <w:right w:val="none" w:sz="0" w:space="0" w:color="auto"/>
                  </w:divBdr>
                </w:div>
                <w:div w:id="1476679207">
                  <w:marLeft w:val="0"/>
                  <w:marRight w:val="0"/>
                  <w:marTop w:val="0"/>
                  <w:marBottom w:val="0"/>
                  <w:divBdr>
                    <w:top w:val="none" w:sz="0" w:space="0" w:color="auto"/>
                    <w:left w:val="none" w:sz="0" w:space="0" w:color="auto"/>
                    <w:bottom w:val="none" w:sz="0" w:space="0" w:color="auto"/>
                    <w:right w:val="none" w:sz="0" w:space="0" w:color="auto"/>
                  </w:divBdr>
                </w:div>
                <w:div w:id="1479419797">
                  <w:marLeft w:val="0"/>
                  <w:marRight w:val="0"/>
                  <w:marTop w:val="0"/>
                  <w:marBottom w:val="0"/>
                  <w:divBdr>
                    <w:top w:val="none" w:sz="0" w:space="0" w:color="auto"/>
                    <w:left w:val="none" w:sz="0" w:space="0" w:color="auto"/>
                    <w:bottom w:val="none" w:sz="0" w:space="0" w:color="auto"/>
                    <w:right w:val="none" w:sz="0" w:space="0" w:color="auto"/>
                  </w:divBdr>
                </w:div>
                <w:div w:id="1480532300">
                  <w:marLeft w:val="0"/>
                  <w:marRight w:val="0"/>
                  <w:marTop w:val="0"/>
                  <w:marBottom w:val="0"/>
                  <w:divBdr>
                    <w:top w:val="none" w:sz="0" w:space="0" w:color="auto"/>
                    <w:left w:val="none" w:sz="0" w:space="0" w:color="auto"/>
                    <w:bottom w:val="none" w:sz="0" w:space="0" w:color="auto"/>
                    <w:right w:val="none" w:sz="0" w:space="0" w:color="auto"/>
                  </w:divBdr>
                </w:div>
                <w:div w:id="1482766149">
                  <w:marLeft w:val="0"/>
                  <w:marRight w:val="0"/>
                  <w:marTop w:val="0"/>
                  <w:marBottom w:val="0"/>
                  <w:divBdr>
                    <w:top w:val="none" w:sz="0" w:space="0" w:color="auto"/>
                    <w:left w:val="none" w:sz="0" w:space="0" w:color="auto"/>
                    <w:bottom w:val="none" w:sz="0" w:space="0" w:color="auto"/>
                    <w:right w:val="none" w:sz="0" w:space="0" w:color="auto"/>
                  </w:divBdr>
                </w:div>
                <w:div w:id="1484081998">
                  <w:marLeft w:val="0"/>
                  <w:marRight w:val="0"/>
                  <w:marTop w:val="0"/>
                  <w:marBottom w:val="0"/>
                  <w:divBdr>
                    <w:top w:val="none" w:sz="0" w:space="0" w:color="auto"/>
                    <w:left w:val="none" w:sz="0" w:space="0" w:color="auto"/>
                    <w:bottom w:val="none" w:sz="0" w:space="0" w:color="auto"/>
                    <w:right w:val="none" w:sz="0" w:space="0" w:color="auto"/>
                  </w:divBdr>
                </w:div>
                <w:div w:id="1490906061">
                  <w:marLeft w:val="0"/>
                  <w:marRight w:val="0"/>
                  <w:marTop w:val="0"/>
                  <w:marBottom w:val="0"/>
                  <w:divBdr>
                    <w:top w:val="none" w:sz="0" w:space="0" w:color="auto"/>
                    <w:left w:val="none" w:sz="0" w:space="0" w:color="auto"/>
                    <w:bottom w:val="none" w:sz="0" w:space="0" w:color="auto"/>
                    <w:right w:val="none" w:sz="0" w:space="0" w:color="auto"/>
                  </w:divBdr>
                </w:div>
                <w:div w:id="1495679309">
                  <w:marLeft w:val="0"/>
                  <w:marRight w:val="0"/>
                  <w:marTop w:val="0"/>
                  <w:marBottom w:val="0"/>
                  <w:divBdr>
                    <w:top w:val="none" w:sz="0" w:space="0" w:color="auto"/>
                    <w:left w:val="none" w:sz="0" w:space="0" w:color="auto"/>
                    <w:bottom w:val="none" w:sz="0" w:space="0" w:color="auto"/>
                    <w:right w:val="none" w:sz="0" w:space="0" w:color="auto"/>
                  </w:divBdr>
                </w:div>
                <w:div w:id="1507286519">
                  <w:marLeft w:val="0"/>
                  <w:marRight w:val="0"/>
                  <w:marTop w:val="0"/>
                  <w:marBottom w:val="0"/>
                  <w:divBdr>
                    <w:top w:val="none" w:sz="0" w:space="0" w:color="auto"/>
                    <w:left w:val="none" w:sz="0" w:space="0" w:color="auto"/>
                    <w:bottom w:val="none" w:sz="0" w:space="0" w:color="auto"/>
                    <w:right w:val="none" w:sz="0" w:space="0" w:color="auto"/>
                  </w:divBdr>
                </w:div>
                <w:div w:id="1511332439">
                  <w:marLeft w:val="0"/>
                  <w:marRight w:val="0"/>
                  <w:marTop w:val="0"/>
                  <w:marBottom w:val="0"/>
                  <w:divBdr>
                    <w:top w:val="none" w:sz="0" w:space="0" w:color="auto"/>
                    <w:left w:val="none" w:sz="0" w:space="0" w:color="auto"/>
                    <w:bottom w:val="none" w:sz="0" w:space="0" w:color="auto"/>
                    <w:right w:val="none" w:sz="0" w:space="0" w:color="auto"/>
                  </w:divBdr>
                </w:div>
                <w:div w:id="1528717290">
                  <w:marLeft w:val="0"/>
                  <w:marRight w:val="0"/>
                  <w:marTop w:val="0"/>
                  <w:marBottom w:val="0"/>
                  <w:divBdr>
                    <w:top w:val="none" w:sz="0" w:space="0" w:color="auto"/>
                    <w:left w:val="none" w:sz="0" w:space="0" w:color="auto"/>
                    <w:bottom w:val="none" w:sz="0" w:space="0" w:color="auto"/>
                    <w:right w:val="none" w:sz="0" w:space="0" w:color="auto"/>
                  </w:divBdr>
                </w:div>
                <w:div w:id="1534885652">
                  <w:marLeft w:val="0"/>
                  <w:marRight w:val="0"/>
                  <w:marTop w:val="0"/>
                  <w:marBottom w:val="0"/>
                  <w:divBdr>
                    <w:top w:val="none" w:sz="0" w:space="0" w:color="auto"/>
                    <w:left w:val="none" w:sz="0" w:space="0" w:color="auto"/>
                    <w:bottom w:val="none" w:sz="0" w:space="0" w:color="auto"/>
                    <w:right w:val="none" w:sz="0" w:space="0" w:color="auto"/>
                  </w:divBdr>
                </w:div>
                <w:div w:id="1538394218">
                  <w:marLeft w:val="0"/>
                  <w:marRight w:val="0"/>
                  <w:marTop w:val="0"/>
                  <w:marBottom w:val="0"/>
                  <w:divBdr>
                    <w:top w:val="none" w:sz="0" w:space="0" w:color="auto"/>
                    <w:left w:val="none" w:sz="0" w:space="0" w:color="auto"/>
                    <w:bottom w:val="none" w:sz="0" w:space="0" w:color="auto"/>
                    <w:right w:val="none" w:sz="0" w:space="0" w:color="auto"/>
                  </w:divBdr>
                </w:div>
                <w:div w:id="1538663338">
                  <w:marLeft w:val="0"/>
                  <w:marRight w:val="0"/>
                  <w:marTop w:val="0"/>
                  <w:marBottom w:val="0"/>
                  <w:divBdr>
                    <w:top w:val="none" w:sz="0" w:space="0" w:color="auto"/>
                    <w:left w:val="none" w:sz="0" w:space="0" w:color="auto"/>
                    <w:bottom w:val="none" w:sz="0" w:space="0" w:color="auto"/>
                    <w:right w:val="none" w:sz="0" w:space="0" w:color="auto"/>
                  </w:divBdr>
                </w:div>
                <w:div w:id="1542859233">
                  <w:marLeft w:val="0"/>
                  <w:marRight w:val="0"/>
                  <w:marTop w:val="0"/>
                  <w:marBottom w:val="0"/>
                  <w:divBdr>
                    <w:top w:val="none" w:sz="0" w:space="0" w:color="auto"/>
                    <w:left w:val="none" w:sz="0" w:space="0" w:color="auto"/>
                    <w:bottom w:val="none" w:sz="0" w:space="0" w:color="auto"/>
                    <w:right w:val="none" w:sz="0" w:space="0" w:color="auto"/>
                  </w:divBdr>
                </w:div>
                <w:div w:id="1545679314">
                  <w:marLeft w:val="0"/>
                  <w:marRight w:val="0"/>
                  <w:marTop w:val="0"/>
                  <w:marBottom w:val="0"/>
                  <w:divBdr>
                    <w:top w:val="none" w:sz="0" w:space="0" w:color="auto"/>
                    <w:left w:val="none" w:sz="0" w:space="0" w:color="auto"/>
                    <w:bottom w:val="none" w:sz="0" w:space="0" w:color="auto"/>
                    <w:right w:val="none" w:sz="0" w:space="0" w:color="auto"/>
                  </w:divBdr>
                </w:div>
                <w:div w:id="1547329661">
                  <w:marLeft w:val="0"/>
                  <w:marRight w:val="0"/>
                  <w:marTop w:val="0"/>
                  <w:marBottom w:val="0"/>
                  <w:divBdr>
                    <w:top w:val="none" w:sz="0" w:space="0" w:color="auto"/>
                    <w:left w:val="none" w:sz="0" w:space="0" w:color="auto"/>
                    <w:bottom w:val="none" w:sz="0" w:space="0" w:color="auto"/>
                    <w:right w:val="none" w:sz="0" w:space="0" w:color="auto"/>
                  </w:divBdr>
                </w:div>
                <w:div w:id="1548564811">
                  <w:marLeft w:val="0"/>
                  <w:marRight w:val="0"/>
                  <w:marTop w:val="0"/>
                  <w:marBottom w:val="0"/>
                  <w:divBdr>
                    <w:top w:val="none" w:sz="0" w:space="0" w:color="auto"/>
                    <w:left w:val="none" w:sz="0" w:space="0" w:color="auto"/>
                    <w:bottom w:val="none" w:sz="0" w:space="0" w:color="auto"/>
                    <w:right w:val="none" w:sz="0" w:space="0" w:color="auto"/>
                  </w:divBdr>
                </w:div>
                <w:div w:id="1565293794">
                  <w:marLeft w:val="0"/>
                  <w:marRight w:val="0"/>
                  <w:marTop w:val="0"/>
                  <w:marBottom w:val="0"/>
                  <w:divBdr>
                    <w:top w:val="none" w:sz="0" w:space="0" w:color="auto"/>
                    <w:left w:val="none" w:sz="0" w:space="0" w:color="auto"/>
                    <w:bottom w:val="none" w:sz="0" w:space="0" w:color="auto"/>
                    <w:right w:val="none" w:sz="0" w:space="0" w:color="auto"/>
                  </w:divBdr>
                </w:div>
                <w:div w:id="1566990471">
                  <w:marLeft w:val="0"/>
                  <w:marRight w:val="0"/>
                  <w:marTop w:val="0"/>
                  <w:marBottom w:val="0"/>
                  <w:divBdr>
                    <w:top w:val="none" w:sz="0" w:space="0" w:color="auto"/>
                    <w:left w:val="none" w:sz="0" w:space="0" w:color="auto"/>
                    <w:bottom w:val="none" w:sz="0" w:space="0" w:color="auto"/>
                    <w:right w:val="none" w:sz="0" w:space="0" w:color="auto"/>
                  </w:divBdr>
                </w:div>
                <w:div w:id="1568690427">
                  <w:marLeft w:val="0"/>
                  <w:marRight w:val="0"/>
                  <w:marTop w:val="0"/>
                  <w:marBottom w:val="0"/>
                  <w:divBdr>
                    <w:top w:val="none" w:sz="0" w:space="0" w:color="auto"/>
                    <w:left w:val="none" w:sz="0" w:space="0" w:color="auto"/>
                    <w:bottom w:val="none" w:sz="0" w:space="0" w:color="auto"/>
                    <w:right w:val="none" w:sz="0" w:space="0" w:color="auto"/>
                  </w:divBdr>
                </w:div>
                <w:div w:id="1570072588">
                  <w:marLeft w:val="0"/>
                  <w:marRight w:val="0"/>
                  <w:marTop w:val="0"/>
                  <w:marBottom w:val="0"/>
                  <w:divBdr>
                    <w:top w:val="none" w:sz="0" w:space="0" w:color="auto"/>
                    <w:left w:val="none" w:sz="0" w:space="0" w:color="auto"/>
                    <w:bottom w:val="none" w:sz="0" w:space="0" w:color="auto"/>
                    <w:right w:val="none" w:sz="0" w:space="0" w:color="auto"/>
                  </w:divBdr>
                </w:div>
                <w:div w:id="1571036539">
                  <w:marLeft w:val="0"/>
                  <w:marRight w:val="0"/>
                  <w:marTop w:val="0"/>
                  <w:marBottom w:val="0"/>
                  <w:divBdr>
                    <w:top w:val="none" w:sz="0" w:space="0" w:color="auto"/>
                    <w:left w:val="none" w:sz="0" w:space="0" w:color="auto"/>
                    <w:bottom w:val="none" w:sz="0" w:space="0" w:color="auto"/>
                    <w:right w:val="none" w:sz="0" w:space="0" w:color="auto"/>
                  </w:divBdr>
                </w:div>
                <w:div w:id="1580286033">
                  <w:marLeft w:val="0"/>
                  <w:marRight w:val="0"/>
                  <w:marTop w:val="0"/>
                  <w:marBottom w:val="0"/>
                  <w:divBdr>
                    <w:top w:val="none" w:sz="0" w:space="0" w:color="auto"/>
                    <w:left w:val="none" w:sz="0" w:space="0" w:color="auto"/>
                    <w:bottom w:val="none" w:sz="0" w:space="0" w:color="auto"/>
                    <w:right w:val="none" w:sz="0" w:space="0" w:color="auto"/>
                  </w:divBdr>
                </w:div>
                <w:div w:id="1592154611">
                  <w:marLeft w:val="0"/>
                  <w:marRight w:val="0"/>
                  <w:marTop w:val="0"/>
                  <w:marBottom w:val="0"/>
                  <w:divBdr>
                    <w:top w:val="none" w:sz="0" w:space="0" w:color="auto"/>
                    <w:left w:val="none" w:sz="0" w:space="0" w:color="auto"/>
                    <w:bottom w:val="none" w:sz="0" w:space="0" w:color="auto"/>
                    <w:right w:val="none" w:sz="0" w:space="0" w:color="auto"/>
                  </w:divBdr>
                </w:div>
                <w:div w:id="1593583296">
                  <w:marLeft w:val="0"/>
                  <w:marRight w:val="0"/>
                  <w:marTop w:val="0"/>
                  <w:marBottom w:val="0"/>
                  <w:divBdr>
                    <w:top w:val="none" w:sz="0" w:space="0" w:color="auto"/>
                    <w:left w:val="none" w:sz="0" w:space="0" w:color="auto"/>
                    <w:bottom w:val="none" w:sz="0" w:space="0" w:color="auto"/>
                    <w:right w:val="none" w:sz="0" w:space="0" w:color="auto"/>
                  </w:divBdr>
                </w:div>
                <w:div w:id="1614939083">
                  <w:marLeft w:val="0"/>
                  <w:marRight w:val="0"/>
                  <w:marTop w:val="0"/>
                  <w:marBottom w:val="0"/>
                  <w:divBdr>
                    <w:top w:val="none" w:sz="0" w:space="0" w:color="auto"/>
                    <w:left w:val="none" w:sz="0" w:space="0" w:color="auto"/>
                    <w:bottom w:val="none" w:sz="0" w:space="0" w:color="auto"/>
                    <w:right w:val="none" w:sz="0" w:space="0" w:color="auto"/>
                  </w:divBdr>
                </w:div>
                <w:div w:id="1615749026">
                  <w:marLeft w:val="0"/>
                  <w:marRight w:val="0"/>
                  <w:marTop w:val="0"/>
                  <w:marBottom w:val="0"/>
                  <w:divBdr>
                    <w:top w:val="none" w:sz="0" w:space="0" w:color="auto"/>
                    <w:left w:val="none" w:sz="0" w:space="0" w:color="auto"/>
                    <w:bottom w:val="none" w:sz="0" w:space="0" w:color="auto"/>
                    <w:right w:val="none" w:sz="0" w:space="0" w:color="auto"/>
                  </w:divBdr>
                </w:div>
                <w:div w:id="1619871316">
                  <w:marLeft w:val="0"/>
                  <w:marRight w:val="0"/>
                  <w:marTop w:val="0"/>
                  <w:marBottom w:val="0"/>
                  <w:divBdr>
                    <w:top w:val="none" w:sz="0" w:space="0" w:color="auto"/>
                    <w:left w:val="none" w:sz="0" w:space="0" w:color="auto"/>
                    <w:bottom w:val="none" w:sz="0" w:space="0" w:color="auto"/>
                    <w:right w:val="none" w:sz="0" w:space="0" w:color="auto"/>
                  </w:divBdr>
                </w:div>
                <w:div w:id="1624798979">
                  <w:marLeft w:val="0"/>
                  <w:marRight w:val="0"/>
                  <w:marTop w:val="0"/>
                  <w:marBottom w:val="0"/>
                  <w:divBdr>
                    <w:top w:val="none" w:sz="0" w:space="0" w:color="auto"/>
                    <w:left w:val="none" w:sz="0" w:space="0" w:color="auto"/>
                    <w:bottom w:val="none" w:sz="0" w:space="0" w:color="auto"/>
                    <w:right w:val="none" w:sz="0" w:space="0" w:color="auto"/>
                  </w:divBdr>
                </w:div>
                <w:div w:id="1635139764">
                  <w:marLeft w:val="0"/>
                  <w:marRight w:val="0"/>
                  <w:marTop w:val="0"/>
                  <w:marBottom w:val="0"/>
                  <w:divBdr>
                    <w:top w:val="none" w:sz="0" w:space="0" w:color="auto"/>
                    <w:left w:val="none" w:sz="0" w:space="0" w:color="auto"/>
                    <w:bottom w:val="none" w:sz="0" w:space="0" w:color="auto"/>
                    <w:right w:val="none" w:sz="0" w:space="0" w:color="auto"/>
                  </w:divBdr>
                </w:div>
                <w:div w:id="1636444044">
                  <w:marLeft w:val="0"/>
                  <w:marRight w:val="0"/>
                  <w:marTop w:val="0"/>
                  <w:marBottom w:val="0"/>
                  <w:divBdr>
                    <w:top w:val="none" w:sz="0" w:space="0" w:color="auto"/>
                    <w:left w:val="none" w:sz="0" w:space="0" w:color="auto"/>
                    <w:bottom w:val="none" w:sz="0" w:space="0" w:color="auto"/>
                    <w:right w:val="none" w:sz="0" w:space="0" w:color="auto"/>
                  </w:divBdr>
                </w:div>
                <w:div w:id="1636789729">
                  <w:marLeft w:val="0"/>
                  <w:marRight w:val="0"/>
                  <w:marTop w:val="0"/>
                  <w:marBottom w:val="0"/>
                  <w:divBdr>
                    <w:top w:val="none" w:sz="0" w:space="0" w:color="auto"/>
                    <w:left w:val="none" w:sz="0" w:space="0" w:color="auto"/>
                    <w:bottom w:val="none" w:sz="0" w:space="0" w:color="auto"/>
                    <w:right w:val="none" w:sz="0" w:space="0" w:color="auto"/>
                  </w:divBdr>
                </w:div>
                <w:div w:id="1651210284">
                  <w:marLeft w:val="0"/>
                  <w:marRight w:val="0"/>
                  <w:marTop w:val="0"/>
                  <w:marBottom w:val="0"/>
                  <w:divBdr>
                    <w:top w:val="none" w:sz="0" w:space="0" w:color="auto"/>
                    <w:left w:val="none" w:sz="0" w:space="0" w:color="auto"/>
                    <w:bottom w:val="none" w:sz="0" w:space="0" w:color="auto"/>
                    <w:right w:val="none" w:sz="0" w:space="0" w:color="auto"/>
                  </w:divBdr>
                </w:div>
                <w:div w:id="1651400633">
                  <w:marLeft w:val="0"/>
                  <w:marRight w:val="0"/>
                  <w:marTop w:val="0"/>
                  <w:marBottom w:val="0"/>
                  <w:divBdr>
                    <w:top w:val="none" w:sz="0" w:space="0" w:color="auto"/>
                    <w:left w:val="none" w:sz="0" w:space="0" w:color="auto"/>
                    <w:bottom w:val="none" w:sz="0" w:space="0" w:color="auto"/>
                    <w:right w:val="none" w:sz="0" w:space="0" w:color="auto"/>
                  </w:divBdr>
                </w:div>
                <w:div w:id="1651982257">
                  <w:marLeft w:val="0"/>
                  <w:marRight w:val="0"/>
                  <w:marTop w:val="0"/>
                  <w:marBottom w:val="0"/>
                  <w:divBdr>
                    <w:top w:val="none" w:sz="0" w:space="0" w:color="auto"/>
                    <w:left w:val="none" w:sz="0" w:space="0" w:color="auto"/>
                    <w:bottom w:val="none" w:sz="0" w:space="0" w:color="auto"/>
                    <w:right w:val="none" w:sz="0" w:space="0" w:color="auto"/>
                  </w:divBdr>
                </w:div>
                <w:div w:id="1652556056">
                  <w:marLeft w:val="0"/>
                  <w:marRight w:val="0"/>
                  <w:marTop w:val="0"/>
                  <w:marBottom w:val="0"/>
                  <w:divBdr>
                    <w:top w:val="none" w:sz="0" w:space="0" w:color="auto"/>
                    <w:left w:val="none" w:sz="0" w:space="0" w:color="auto"/>
                    <w:bottom w:val="none" w:sz="0" w:space="0" w:color="auto"/>
                    <w:right w:val="none" w:sz="0" w:space="0" w:color="auto"/>
                  </w:divBdr>
                </w:div>
                <w:div w:id="1660503364">
                  <w:marLeft w:val="0"/>
                  <w:marRight w:val="0"/>
                  <w:marTop w:val="0"/>
                  <w:marBottom w:val="0"/>
                  <w:divBdr>
                    <w:top w:val="none" w:sz="0" w:space="0" w:color="auto"/>
                    <w:left w:val="none" w:sz="0" w:space="0" w:color="auto"/>
                    <w:bottom w:val="none" w:sz="0" w:space="0" w:color="auto"/>
                    <w:right w:val="none" w:sz="0" w:space="0" w:color="auto"/>
                  </w:divBdr>
                </w:div>
                <w:div w:id="1665358009">
                  <w:marLeft w:val="0"/>
                  <w:marRight w:val="0"/>
                  <w:marTop w:val="0"/>
                  <w:marBottom w:val="0"/>
                  <w:divBdr>
                    <w:top w:val="none" w:sz="0" w:space="0" w:color="auto"/>
                    <w:left w:val="none" w:sz="0" w:space="0" w:color="auto"/>
                    <w:bottom w:val="none" w:sz="0" w:space="0" w:color="auto"/>
                    <w:right w:val="none" w:sz="0" w:space="0" w:color="auto"/>
                  </w:divBdr>
                </w:div>
                <w:div w:id="1676111459">
                  <w:marLeft w:val="0"/>
                  <w:marRight w:val="0"/>
                  <w:marTop w:val="0"/>
                  <w:marBottom w:val="0"/>
                  <w:divBdr>
                    <w:top w:val="none" w:sz="0" w:space="0" w:color="auto"/>
                    <w:left w:val="none" w:sz="0" w:space="0" w:color="auto"/>
                    <w:bottom w:val="none" w:sz="0" w:space="0" w:color="auto"/>
                    <w:right w:val="none" w:sz="0" w:space="0" w:color="auto"/>
                  </w:divBdr>
                </w:div>
                <w:div w:id="1682396376">
                  <w:marLeft w:val="0"/>
                  <w:marRight w:val="0"/>
                  <w:marTop w:val="0"/>
                  <w:marBottom w:val="0"/>
                  <w:divBdr>
                    <w:top w:val="none" w:sz="0" w:space="0" w:color="auto"/>
                    <w:left w:val="none" w:sz="0" w:space="0" w:color="auto"/>
                    <w:bottom w:val="none" w:sz="0" w:space="0" w:color="auto"/>
                    <w:right w:val="none" w:sz="0" w:space="0" w:color="auto"/>
                  </w:divBdr>
                </w:div>
                <w:div w:id="1682704812">
                  <w:marLeft w:val="0"/>
                  <w:marRight w:val="0"/>
                  <w:marTop w:val="0"/>
                  <w:marBottom w:val="0"/>
                  <w:divBdr>
                    <w:top w:val="none" w:sz="0" w:space="0" w:color="auto"/>
                    <w:left w:val="none" w:sz="0" w:space="0" w:color="auto"/>
                    <w:bottom w:val="none" w:sz="0" w:space="0" w:color="auto"/>
                    <w:right w:val="none" w:sz="0" w:space="0" w:color="auto"/>
                  </w:divBdr>
                </w:div>
                <w:div w:id="1687320584">
                  <w:marLeft w:val="0"/>
                  <w:marRight w:val="0"/>
                  <w:marTop w:val="0"/>
                  <w:marBottom w:val="0"/>
                  <w:divBdr>
                    <w:top w:val="none" w:sz="0" w:space="0" w:color="auto"/>
                    <w:left w:val="none" w:sz="0" w:space="0" w:color="auto"/>
                    <w:bottom w:val="none" w:sz="0" w:space="0" w:color="auto"/>
                    <w:right w:val="none" w:sz="0" w:space="0" w:color="auto"/>
                  </w:divBdr>
                </w:div>
                <w:div w:id="1689326707">
                  <w:marLeft w:val="0"/>
                  <w:marRight w:val="0"/>
                  <w:marTop w:val="0"/>
                  <w:marBottom w:val="0"/>
                  <w:divBdr>
                    <w:top w:val="none" w:sz="0" w:space="0" w:color="auto"/>
                    <w:left w:val="none" w:sz="0" w:space="0" w:color="auto"/>
                    <w:bottom w:val="none" w:sz="0" w:space="0" w:color="auto"/>
                    <w:right w:val="none" w:sz="0" w:space="0" w:color="auto"/>
                  </w:divBdr>
                </w:div>
                <w:div w:id="1699969228">
                  <w:marLeft w:val="0"/>
                  <w:marRight w:val="0"/>
                  <w:marTop w:val="0"/>
                  <w:marBottom w:val="0"/>
                  <w:divBdr>
                    <w:top w:val="none" w:sz="0" w:space="0" w:color="auto"/>
                    <w:left w:val="none" w:sz="0" w:space="0" w:color="auto"/>
                    <w:bottom w:val="none" w:sz="0" w:space="0" w:color="auto"/>
                    <w:right w:val="none" w:sz="0" w:space="0" w:color="auto"/>
                  </w:divBdr>
                </w:div>
                <w:div w:id="1712732176">
                  <w:marLeft w:val="0"/>
                  <w:marRight w:val="0"/>
                  <w:marTop w:val="0"/>
                  <w:marBottom w:val="0"/>
                  <w:divBdr>
                    <w:top w:val="none" w:sz="0" w:space="0" w:color="auto"/>
                    <w:left w:val="none" w:sz="0" w:space="0" w:color="auto"/>
                    <w:bottom w:val="none" w:sz="0" w:space="0" w:color="auto"/>
                    <w:right w:val="none" w:sz="0" w:space="0" w:color="auto"/>
                  </w:divBdr>
                </w:div>
                <w:div w:id="1715764927">
                  <w:marLeft w:val="0"/>
                  <w:marRight w:val="0"/>
                  <w:marTop w:val="0"/>
                  <w:marBottom w:val="0"/>
                  <w:divBdr>
                    <w:top w:val="none" w:sz="0" w:space="0" w:color="auto"/>
                    <w:left w:val="none" w:sz="0" w:space="0" w:color="auto"/>
                    <w:bottom w:val="none" w:sz="0" w:space="0" w:color="auto"/>
                    <w:right w:val="none" w:sz="0" w:space="0" w:color="auto"/>
                  </w:divBdr>
                </w:div>
                <w:div w:id="1718236501">
                  <w:marLeft w:val="0"/>
                  <w:marRight w:val="0"/>
                  <w:marTop w:val="0"/>
                  <w:marBottom w:val="0"/>
                  <w:divBdr>
                    <w:top w:val="none" w:sz="0" w:space="0" w:color="auto"/>
                    <w:left w:val="none" w:sz="0" w:space="0" w:color="auto"/>
                    <w:bottom w:val="none" w:sz="0" w:space="0" w:color="auto"/>
                    <w:right w:val="none" w:sz="0" w:space="0" w:color="auto"/>
                  </w:divBdr>
                </w:div>
                <w:div w:id="1724407051">
                  <w:marLeft w:val="0"/>
                  <w:marRight w:val="0"/>
                  <w:marTop w:val="0"/>
                  <w:marBottom w:val="0"/>
                  <w:divBdr>
                    <w:top w:val="none" w:sz="0" w:space="0" w:color="auto"/>
                    <w:left w:val="none" w:sz="0" w:space="0" w:color="auto"/>
                    <w:bottom w:val="none" w:sz="0" w:space="0" w:color="auto"/>
                    <w:right w:val="none" w:sz="0" w:space="0" w:color="auto"/>
                  </w:divBdr>
                </w:div>
                <w:div w:id="1726640481">
                  <w:marLeft w:val="0"/>
                  <w:marRight w:val="0"/>
                  <w:marTop w:val="0"/>
                  <w:marBottom w:val="0"/>
                  <w:divBdr>
                    <w:top w:val="none" w:sz="0" w:space="0" w:color="auto"/>
                    <w:left w:val="none" w:sz="0" w:space="0" w:color="auto"/>
                    <w:bottom w:val="none" w:sz="0" w:space="0" w:color="auto"/>
                    <w:right w:val="none" w:sz="0" w:space="0" w:color="auto"/>
                  </w:divBdr>
                </w:div>
                <w:div w:id="1732190255">
                  <w:marLeft w:val="0"/>
                  <w:marRight w:val="0"/>
                  <w:marTop w:val="0"/>
                  <w:marBottom w:val="0"/>
                  <w:divBdr>
                    <w:top w:val="none" w:sz="0" w:space="0" w:color="auto"/>
                    <w:left w:val="none" w:sz="0" w:space="0" w:color="auto"/>
                    <w:bottom w:val="none" w:sz="0" w:space="0" w:color="auto"/>
                    <w:right w:val="none" w:sz="0" w:space="0" w:color="auto"/>
                  </w:divBdr>
                </w:div>
                <w:div w:id="1733649910">
                  <w:marLeft w:val="0"/>
                  <w:marRight w:val="0"/>
                  <w:marTop w:val="0"/>
                  <w:marBottom w:val="0"/>
                  <w:divBdr>
                    <w:top w:val="none" w:sz="0" w:space="0" w:color="auto"/>
                    <w:left w:val="none" w:sz="0" w:space="0" w:color="auto"/>
                    <w:bottom w:val="none" w:sz="0" w:space="0" w:color="auto"/>
                    <w:right w:val="none" w:sz="0" w:space="0" w:color="auto"/>
                  </w:divBdr>
                </w:div>
                <w:div w:id="1739983128">
                  <w:marLeft w:val="0"/>
                  <w:marRight w:val="0"/>
                  <w:marTop w:val="0"/>
                  <w:marBottom w:val="0"/>
                  <w:divBdr>
                    <w:top w:val="none" w:sz="0" w:space="0" w:color="auto"/>
                    <w:left w:val="none" w:sz="0" w:space="0" w:color="auto"/>
                    <w:bottom w:val="none" w:sz="0" w:space="0" w:color="auto"/>
                    <w:right w:val="none" w:sz="0" w:space="0" w:color="auto"/>
                  </w:divBdr>
                </w:div>
                <w:div w:id="1743984461">
                  <w:marLeft w:val="0"/>
                  <w:marRight w:val="0"/>
                  <w:marTop w:val="0"/>
                  <w:marBottom w:val="0"/>
                  <w:divBdr>
                    <w:top w:val="none" w:sz="0" w:space="0" w:color="auto"/>
                    <w:left w:val="none" w:sz="0" w:space="0" w:color="auto"/>
                    <w:bottom w:val="none" w:sz="0" w:space="0" w:color="auto"/>
                    <w:right w:val="none" w:sz="0" w:space="0" w:color="auto"/>
                  </w:divBdr>
                </w:div>
                <w:div w:id="1747654440">
                  <w:marLeft w:val="0"/>
                  <w:marRight w:val="0"/>
                  <w:marTop w:val="0"/>
                  <w:marBottom w:val="0"/>
                  <w:divBdr>
                    <w:top w:val="none" w:sz="0" w:space="0" w:color="auto"/>
                    <w:left w:val="none" w:sz="0" w:space="0" w:color="auto"/>
                    <w:bottom w:val="none" w:sz="0" w:space="0" w:color="auto"/>
                    <w:right w:val="none" w:sz="0" w:space="0" w:color="auto"/>
                  </w:divBdr>
                </w:div>
                <w:div w:id="1748260088">
                  <w:marLeft w:val="0"/>
                  <w:marRight w:val="0"/>
                  <w:marTop w:val="0"/>
                  <w:marBottom w:val="0"/>
                  <w:divBdr>
                    <w:top w:val="none" w:sz="0" w:space="0" w:color="auto"/>
                    <w:left w:val="none" w:sz="0" w:space="0" w:color="auto"/>
                    <w:bottom w:val="none" w:sz="0" w:space="0" w:color="auto"/>
                    <w:right w:val="none" w:sz="0" w:space="0" w:color="auto"/>
                  </w:divBdr>
                </w:div>
                <w:div w:id="1763187763">
                  <w:marLeft w:val="0"/>
                  <w:marRight w:val="0"/>
                  <w:marTop w:val="0"/>
                  <w:marBottom w:val="0"/>
                  <w:divBdr>
                    <w:top w:val="none" w:sz="0" w:space="0" w:color="auto"/>
                    <w:left w:val="none" w:sz="0" w:space="0" w:color="auto"/>
                    <w:bottom w:val="none" w:sz="0" w:space="0" w:color="auto"/>
                    <w:right w:val="none" w:sz="0" w:space="0" w:color="auto"/>
                  </w:divBdr>
                </w:div>
                <w:div w:id="1773816677">
                  <w:marLeft w:val="0"/>
                  <w:marRight w:val="0"/>
                  <w:marTop w:val="0"/>
                  <w:marBottom w:val="0"/>
                  <w:divBdr>
                    <w:top w:val="none" w:sz="0" w:space="0" w:color="auto"/>
                    <w:left w:val="none" w:sz="0" w:space="0" w:color="auto"/>
                    <w:bottom w:val="none" w:sz="0" w:space="0" w:color="auto"/>
                    <w:right w:val="none" w:sz="0" w:space="0" w:color="auto"/>
                  </w:divBdr>
                </w:div>
                <w:div w:id="1783644147">
                  <w:marLeft w:val="0"/>
                  <w:marRight w:val="0"/>
                  <w:marTop w:val="0"/>
                  <w:marBottom w:val="0"/>
                  <w:divBdr>
                    <w:top w:val="none" w:sz="0" w:space="0" w:color="auto"/>
                    <w:left w:val="none" w:sz="0" w:space="0" w:color="auto"/>
                    <w:bottom w:val="none" w:sz="0" w:space="0" w:color="auto"/>
                    <w:right w:val="none" w:sz="0" w:space="0" w:color="auto"/>
                  </w:divBdr>
                </w:div>
                <w:div w:id="1795518126">
                  <w:marLeft w:val="0"/>
                  <w:marRight w:val="0"/>
                  <w:marTop w:val="0"/>
                  <w:marBottom w:val="0"/>
                  <w:divBdr>
                    <w:top w:val="none" w:sz="0" w:space="0" w:color="auto"/>
                    <w:left w:val="none" w:sz="0" w:space="0" w:color="auto"/>
                    <w:bottom w:val="none" w:sz="0" w:space="0" w:color="auto"/>
                    <w:right w:val="none" w:sz="0" w:space="0" w:color="auto"/>
                  </w:divBdr>
                </w:div>
                <w:div w:id="1798254382">
                  <w:marLeft w:val="0"/>
                  <w:marRight w:val="0"/>
                  <w:marTop w:val="0"/>
                  <w:marBottom w:val="0"/>
                  <w:divBdr>
                    <w:top w:val="none" w:sz="0" w:space="0" w:color="auto"/>
                    <w:left w:val="none" w:sz="0" w:space="0" w:color="auto"/>
                    <w:bottom w:val="none" w:sz="0" w:space="0" w:color="auto"/>
                    <w:right w:val="none" w:sz="0" w:space="0" w:color="auto"/>
                  </w:divBdr>
                </w:div>
                <w:div w:id="1799881161">
                  <w:marLeft w:val="0"/>
                  <w:marRight w:val="0"/>
                  <w:marTop w:val="0"/>
                  <w:marBottom w:val="0"/>
                  <w:divBdr>
                    <w:top w:val="none" w:sz="0" w:space="0" w:color="auto"/>
                    <w:left w:val="none" w:sz="0" w:space="0" w:color="auto"/>
                    <w:bottom w:val="none" w:sz="0" w:space="0" w:color="auto"/>
                    <w:right w:val="none" w:sz="0" w:space="0" w:color="auto"/>
                  </w:divBdr>
                </w:div>
                <w:div w:id="1801343829">
                  <w:marLeft w:val="0"/>
                  <w:marRight w:val="0"/>
                  <w:marTop w:val="0"/>
                  <w:marBottom w:val="0"/>
                  <w:divBdr>
                    <w:top w:val="none" w:sz="0" w:space="0" w:color="auto"/>
                    <w:left w:val="none" w:sz="0" w:space="0" w:color="auto"/>
                    <w:bottom w:val="none" w:sz="0" w:space="0" w:color="auto"/>
                    <w:right w:val="none" w:sz="0" w:space="0" w:color="auto"/>
                  </w:divBdr>
                </w:div>
                <w:div w:id="1804037782">
                  <w:marLeft w:val="0"/>
                  <w:marRight w:val="0"/>
                  <w:marTop w:val="0"/>
                  <w:marBottom w:val="0"/>
                  <w:divBdr>
                    <w:top w:val="none" w:sz="0" w:space="0" w:color="auto"/>
                    <w:left w:val="none" w:sz="0" w:space="0" w:color="auto"/>
                    <w:bottom w:val="none" w:sz="0" w:space="0" w:color="auto"/>
                    <w:right w:val="none" w:sz="0" w:space="0" w:color="auto"/>
                  </w:divBdr>
                </w:div>
                <w:div w:id="1807158546">
                  <w:marLeft w:val="0"/>
                  <w:marRight w:val="0"/>
                  <w:marTop w:val="0"/>
                  <w:marBottom w:val="0"/>
                  <w:divBdr>
                    <w:top w:val="none" w:sz="0" w:space="0" w:color="auto"/>
                    <w:left w:val="none" w:sz="0" w:space="0" w:color="auto"/>
                    <w:bottom w:val="none" w:sz="0" w:space="0" w:color="auto"/>
                    <w:right w:val="none" w:sz="0" w:space="0" w:color="auto"/>
                  </w:divBdr>
                </w:div>
                <w:div w:id="1807626372">
                  <w:marLeft w:val="0"/>
                  <w:marRight w:val="0"/>
                  <w:marTop w:val="0"/>
                  <w:marBottom w:val="0"/>
                  <w:divBdr>
                    <w:top w:val="none" w:sz="0" w:space="0" w:color="auto"/>
                    <w:left w:val="none" w:sz="0" w:space="0" w:color="auto"/>
                    <w:bottom w:val="none" w:sz="0" w:space="0" w:color="auto"/>
                    <w:right w:val="none" w:sz="0" w:space="0" w:color="auto"/>
                  </w:divBdr>
                </w:div>
                <w:div w:id="1813407320">
                  <w:marLeft w:val="0"/>
                  <w:marRight w:val="0"/>
                  <w:marTop w:val="0"/>
                  <w:marBottom w:val="0"/>
                  <w:divBdr>
                    <w:top w:val="none" w:sz="0" w:space="0" w:color="auto"/>
                    <w:left w:val="none" w:sz="0" w:space="0" w:color="auto"/>
                    <w:bottom w:val="none" w:sz="0" w:space="0" w:color="auto"/>
                    <w:right w:val="none" w:sz="0" w:space="0" w:color="auto"/>
                  </w:divBdr>
                </w:div>
                <w:div w:id="1814641078">
                  <w:marLeft w:val="0"/>
                  <w:marRight w:val="0"/>
                  <w:marTop w:val="0"/>
                  <w:marBottom w:val="0"/>
                  <w:divBdr>
                    <w:top w:val="none" w:sz="0" w:space="0" w:color="auto"/>
                    <w:left w:val="none" w:sz="0" w:space="0" w:color="auto"/>
                    <w:bottom w:val="none" w:sz="0" w:space="0" w:color="auto"/>
                    <w:right w:val="none" w:sz="0" w:space="0" w:color="auto"/>
                  </w:divBdr>
                </w:div>
                <w:div w:id="1820076258">
                  <w:marLeft w:val="0"/>
                  <w:marRight w:val="0"/>
                  <w:marTop w:val="0"/>
                  <w:marBottom w:val="0"/>
                  <w:divBdr>
                    <w:top w:val="none" w:sz="0" w:space="0" w:color="auto"/>
                    <w:left w:val="none" w:sz="0" w:space="0" w:color="auto"/>
                    <w:bottom w:val="none" w:sz="0" w:space="0" w:color="auto"/>
                    <w:right w:val="none" w:sz="0" w:space="0" w:color="auto"/>
                  </w:divBdr>
                </w:div>
                <w:div w:id="1847859554">
                  <w:marLeft w:val="0"/>
                  <w:marRight w:val="0"/>
                  <w:marTop w:val="0"/>
                  <w:marBottom w:val="0"/>
                  <w:divBdr>
                    <w:top w:val="none" w:sz="0" w:space="0" w:color="auto"/>
                    <w:left w:val="none" w:sz="0" w:space="0" w:color="auto"/>
                    <w:bottom w:val="none" w:sz="0" w:space="0" w:color="auto"/>
                    <w:right w:val="none" w:sz="0" w:space="0" w:color="auto"/>
                  </w:divBdr>
                </w:div>
                <w:div w:id="1850293150">
                  <w:marLeft w:val="0"/>
                  <w:marRight w:val="0"/>
                  <w:marTop w:val="0"/>
                  <w:marBottom w:val="0"/>
                  <w:divBdr>
                    <w:top w:val="none" w:sz="0" w:space="0" w:color="auto"/>
                    <w:left w:val="none" w:sz="0" w:space="0" w:color="auto"/>
                    <w:bottom w:val="none" w:sz="0" w:space="0" w:color="auto"/>
                    <w:right w:val="none" w:sz="0" w:space="0" w:color="auto"/>
                  </w:divBdr>
                </w:div>
                <w:div w:id="1851018126">
                  <w:marLeft w:val="0"/>
                  <w:marRight w:val="0"/>
                  <w:marTop w:val="0"/>
                  <w:marBottom w:val="0"/>
                  <w:divBdr>
                    <w:top w:val="none" w:sz="0" w:space="0" w:color="auto"/>
                    <w:left w:val="none" w:sz="0" w:space="0" w:color="auto"/>
                    <w:bottom w:val="none" w:sz="0" w:space="0" w:color="auto"/>
                    <w:right w:val="none" w:sz="0" w:space="0" w:color="auto"/>
                  </w:divBdr>
                </w:div>
                <w:div w:id="1862157163">
                  <w:marLeft w:val="0"/>
                  <w:marRight w:val="0"/>
                  <w:marTop w:val="0"/>
                  <w:marBottom w:val="0"/>
                  <w:divBdr>
                    <w:top w:val="none" w:sz="0" w:space="0" w:color="auto"/>
                    <w:left w:val="none" w:sz="0" w:space="0" w:color="auto"/>
                    <w:bottom w:val="none" w:sz="0" w:space="0" w:color="auto"/>
                    <w:right w:val="none" w:sz="0" w:space="0" w:color="auto"/>
                  </w:divBdr>
                </w:div>
                <w:div w:id="1862861012">
                  <w:marLeft w:val="0"/>
                  <w:marRight w:val="0"/>
                  <w:marTop w:val="0"/>
                  <w:marBottom w:val="0"/>
                  <w:divBdr>
                    <w:top w:val="none" w:sz="0" w:space="0" w:color="auto"/>
                    <w:left w:val="none" w:sz="0" w:space="0" w:color="auto"/>
                    <w:bottom w:val="none" w:sz="0" w:space="0" w:color="auto"/>
                    <w:right w:val="none" w:sz="0" w:space="0" w:color="auto"/>
                  </w:divBdr>
                </w:div>
                <w:div w:id="1870029524">
                  <w:marLeft w:val="0"/>
                  <w:marRight w:val="0"/>
                  <w:marTop w:val="0"/>
                  <w:marBottom w:val="0"/>
                  <w:divBdr>
                    <w:top w:val="none" w:sz="0" w:space="0" w:color="auto"/>
                    <w:left w:val="none" w:sz="0" w:space="0" w:color="auto"/>
                    <w:bottom w:val="none" w:sz="0" w:space="0" w:color="auto"/>
                    <w:right w:val="none" w:sz="0" w:space="0" w:color="auto"/>
                  </w:divBdr>
                </w:div>
                <w:div w:id="1886982470">
                  <w:marLeft w:val="0"/>
                  <w:marRight w:val="0"/>
                  <w:marTop w:val="0"/>
                  <w:marBottom w:val="0"/>
                  <w:divBdr>
                    <w:top w:val="none" w:sz="0" w:space="0" w:color="auto"/>
                    <w:left w:val="none" w:sz="0" w:space="0" w:color="auto"/>
                    <w:bottom w:val="none" w:sz="0" w:space="0" w:color="auto"/>
                    <w:right w:val="none" w:sz="0" w:space="0" w:color="auto"/>
                  </w:divBdr>
                </w:div>
                <w:div w:id="1888832225">
                  <w:marLeft w:val="0"/>
                  <w:marRight w:val="0"/>
                  <w:marTop w:val="0"/>
                  <w:marBottom w:val="0"/>
                  <w:divBdr>
                    <w:top w:val="none" w:sz="0" w:space="0" w:color="auto"/>
                    <w:left w:val="none" w:sz="0" w:space="0" w:color="auto"/>
                    <w:bottom w:val="none" w:sz="0" w:space="0" w:color="auto"/>
                    <w:right w:val="none" w:sz="0" w:space="0" w:color="auto"/>
                  </w:divBdr>
                </w:div>
                <w:div w:id="1889143635">
                  <w:marLeft w:val="0"/>
                  <w:marRight w:val="0"/>
                  <w:marTop w:val="0"/>
                  <w:marBottom w:val="0"/>
                  <w:divBdr>
                    <w:top w:val="none" w:sz="0" w:space="0" w:color="auto"/>
                    <w:left w:val="none" w:sz="0" w:space="0" w:color="auto"/>
                    <w:bottom w:val="none" w:sz="0" w:space="0" w:color="auto"/>
                    <w:right w:val="none" w:sz="0" w:space="0" w:color="auto"/>
                  </w:divBdr>
                </w:div>
                <w:div w:id="1894847542">
                  <w:marLeft w:val="0"/>
                  <w:marRight w:val="0"/>
                  <w:marTop w:val="0"/>
                  <w:marBottom w:val="0"/>
                  <w:divBdr>
                    <w:top w:val="none" w:sz="0" w:space="0" w:color="auto"/>
                    <w:left w:val="none" w:sz="0" w:space="0" w:color="auto"/>
                    <w:bottom w:val="none" w:sz="0" w:space="0" w:color="auto"/>
                    <w:right w:val="none" w:sz="0" w:space="0" w:color="auto"/>
                  </w:divBdr>
                </w:div>
                <w:div w:id="1898079700">
                  <w:marLeft w:val="0"/>
                  <w:marRight w:val="0"/>
                  <w:marTop w:val="0"/>
                  <w:marBottom w:val="0"/>
                  <w:divBdr>
                    <w:top w:val="none" w:sz="0" w:space="0" w:color="auto"/>
                    <w:left w:val="none" w:sz="0" w:space="0" w:color="auto"/>
                    <w:bottom w:val="none" w:sz="0" w:space="0" w:color="auto"/>
                    <w:right w:val="none" w:sz="0" w:space="0" w:color="auto"/>
                  </w:divBdr>
                </w:div>
                <w:div w:id="1900048401">
                  <w:marLeft w:val="0"/>
                  <w:marRight w:val="0"/>
                  <w:marTop w:val="0"/>
                  <w:marBottom w:val="0"/>
                  <w:divBdr>
                    <w:top w:val="none" w:sz="0" w:space="0" w:color="auto"/>
                    <w:left w:val="none" w:sz="0" w:space="0" w:color="auto"/>
                    <w:bottom w:val="none" w:sz="0" w:space="0" w:color="auto"/>
                    <w:right w:val="none" w:sz="0" w:space="0" w:color="auto"/>
                  </w:divBdr>
                </w:div>
                <w:div w:id="1902017090">
                  <w:marLeft w:val="0"/>
                  <w:marRight w:val="0"/>
                  <w:marTop w:val="0"/>
                  <w:marBottom w:val="0"/>
                  <w:divBdr>
                    <w:top w:val="none" w:sz="0" w:space="0" w:color="auto"/>
                    <w:left w:val="none" w:sz="0" w:space="0" w:color="auto"/>
                    <w:bottom w:val="none" w:sz="0" w:space="0" w:color="auto"/>
                    <w:right w:val="none" w:sz="0" w:space="0" w:color="auto"/>
                  </w:divBdr>
                </w:div>
                <w:div w:id="1916894271">
                  <w:marLeft w:val="0"/>
                  <w:marRight w:val="0"/>
                  <w:marTop w:val="0"/>
                  <w:marBottom w:val="0"/>
                  <w:divBdr>
                    <w:top w:val="none" w:sz="0" w:space="0" w:color="auto"/>
                    <w:left w:val="none" w:sz="0" w:space="0" w:color="auto"/>
                    <w:bottom w:val="none" w:sz="0" w:space="0" w:color="auto"/>
                    <w:right w:val="none" w:sz="0" w:space="0" w:color="auto"/>
                  </w:divBdr>
                </w:div>
                <w:div w:id="1920748014">
                  <w:marLeft w:val="0"/>
                  <w:marRight w:val="0"/>
                  <w:marTop w:val="0"/>
                  <w:marBottom w:val="0"/>
                  <w:divBdr>
                    <w:top w:val="none" w:sz="0" w:space="0" w:color="auto"/>
                    <w:left w:val="none" w:sz="0" w:space="0" w:color="auto"/>
                    <w:bottom w:val="none" w:sz="0" w:space="0" w:color="auto"/>
                    <w:right w:val="none" w:sz="0" w:space="0" w:color="auto"/>
                  </w:divBdr>
                </w:div>
                <w:div w:id="1924605697">
                  <w:marLeft w:val="0"/>
                  <w:marRight w:val="0"/>
                  <w:marTop w:val="0"/>
                  <w:marBottom w:val="0"/>
                  <w:divBdr>
                    <w:top w:val="none" w:sz="0" w:space="0" w:color="auto"/>
                    <w:left w:val="none" w:sz="0" w:space="0" w:color="auto"/>
                    <w:bottom w:val="none" w:sz="0" w:space="0" w:color="auto"/>
                    <w:right w:val="none" w:sz="0" w:space="0" w:color="auto"/>
                  </w:divBdr>
                </w:div>
                <w:div w:id="1926260320">
                  <w:marLeft w:val="0"/>
                  <w:marRight w:val="0"/>
                  <w:marTop w:val="0"/>
                  <w:marBottom w:val="0"/>
                  <w:divBdr>
                    <w:top w:val="none" w:sz="0" w:space="0" w:color="auto"/>
                    <w:left w:val="none" w:sz="0" w:space="0" w:color="auto"/>
                    <w:bottom w:val="none" w:sz="0" w:space="0" w:color="auto"/>
                    <w:right w:val="none" w:sz="0" w:space="0" w:color="auto"/>
                  </w:divBdr>
                </w:div>
                <w:div w:id="1929727153">
                  <w:marLeft w:val="0"/>
                  <w:marRight w:val="0"/>
                  <w:marTop w:val="0"/>
                  <w:marBottom w:val="0"/>
                  <w:divBdr>
                    <w:top w:val="none" w:sz="0" w:space="0" w:color="auto"/>
                    <w:left w:val="none" w:sz="0" w:space="0" w:color="auto"/>
                    <w:bottom w:val="none" w:sz="0" w:space="0" w:color="auto"/>
                    <w:right w:val="none" w:sz="0" w:space="0" w:color="auto"/>
                  </w:divBdr>
                </w:div>
                <w:div w:id="1936789871">
                  <w:marLeft w:val="0"/>
                  <w:marRight w:val="0"/>
                  <w:marTop w:val="0"/>
                  <w:marBottom w:val="0"/>
                  <w:divBdr>
                    <w:top w:val="none" w:sz="0" w:space="0" w:color="auto"/>
                    <w:left w:val="none" w:sz="0" w:space="0" w:color="auto"/>
                    <w:bottom w:val="none" w:sz="0" w:space="0" w:color="auto"/>
                    <w:right w:val="none" w:sz="0" w:space="0" w:color="auto"/>
                  </w:divBdr>
                </w:div>
                <w:div w:id="1937900480">
                  <w:marLeft w:val="0"/>
                  <w:marRight w:val="0"/>
                  <w:marTop w:val="0"/>
                  <w:marBottom w:val="0"/>
                  <w:divBdr>
                    <w:top w:val="none" w:sz="0" w:space="0" w:color="auto"/>
                    <w:left w:val="none" w:sz="0" w:space="0" w:color="auto"/>
                    <w:bottom w:val="none" w:sz="0" w:space="0" w:color="auto"/>
                    <w:right w:val="none" w:sz="0" w:space="0" w:color="auto"/>
                  </w:divBdr>
                </w:div>
                <w:div w:id="1950888150">
                  <w:marLeft w:val="0"/>
                  <w:marRight w:val="0"/>
                  <w:marTop w:val="0"/>
                  <w:marBottom w:val="0"/>
                  <w:divBdr>
                    <w:top w:val="none" w:sz="0" w:space="0" w:color="auto"/>
                    <w:left w:val="none" w:sz="0" w:space="0" w:color="auto"/>
                    <w:bottom w:val="none" w:sz="0" w:space="0" w:color="auto"/>
                    <w:right w:val="none" w:sz="0" w:space="0" w:color="auto"/>
                  </w:divBdr>
                </w:div>
                <w:div w:id="1960912051">
                  <w:marLeft w:val="0"/>
                  <w:marRight w:val="0"/>
                  <w:marTop w:val="0"/>
                  <w:marBottom w:val="0"/>
                  <w:divBdr>
                    <w:top w:val="none" w:sz="0" w:space="0" w:color="auto"/>
                    <w:left w:val="none" w:sz="0" w:space="0" w:color="auto"/>
                    <w:bottom w:val="none" w:sz="0" w:space="0" w:color="auto"/>
                    <w:right w:val="none" w:sz="0" w:space="0" w:color="auto"/>
                  </w:divBdr>
                </w:div>
                <w:div w:id="1968857630">
                  <w:marLeft w:val="0"/>
                  <w:marRight w:val="0"/>
                  <w:marTop w:val="0"/>
                  <w:marBottom w:val="0"/>
                  <w:divBdr>
                    <w:top w:val="none" w:sz="0" w:space="0" w:color="auto"/>
                    <w:left w:val="none" w:sz="0" w:space="0" w:color="auto"/>
                    <w:bottom w:val="none" w:sz="0" w:space="0" w:color="auto"/>
                    <w:right w:val="none" w:sz="0" w:space="0" w:color="auto"/>
                  </w:divBdr>
                </w:div>
                <w:div w:id="1974434582">
                  <w:marLeft w:val="0"/>
                  <w:marRight w:val="0"/>
                  <w:marTop w:val="0"/>
                  <w:marBottom w:val="0"/>
                  <w:divBdr>
                    <w:top w:val="none" w:sz="0" w:space="0" w:color="auto"/>
                    <w:left w:val="none" w:sz="0" w:space="0" w:color="auto"/>
                    <w:bottom w:val="none" w:sz="0" w:space="0" w:color="auto"/>
                    <w:right w:val="none" w:sz="0" w:space="0" w:color="auto"/>
                  </w:divBdr>
                </w:div>
                <w:div w:id="1978341947">
                  <w:marLeft w:val="0"/>
                  <w:marRight w:val="0"/>
                  <w:marTop w:val="0"/>
                  <w:marBottom w:val="0"/>
                  <w:divBdr>
                    <w:top w:val="none" w:sz="0" w:space="0" w:color="auto"/>
                    <w:left w:val="none" w:sz="0" w:space="0" w:color="auto"/>
                    <w:bottom w:val="none" w:sz="0" w:space="0" w:color="auto"/>
                    <w:right w:val="none" w:sz="0" w:space="0" w:color="auto"/>
                  </w:divBdr>
                </w:div>
                <w:div w:id="1978952797">
                  <w:marLeft w:val="0"/>
                  <w:marRight w:val="0"/>
                  <w:marTop w:val="0"/>
                  <w:marBottom w:val="0"/>
                  <w:divBdr>
                    <w:top w:val="none" w:sz="0" w:space="0" w:color="auto"/>
                    <w:left w:val="none" w:sz="0" w:space="0" w:color="auto"/>
                    <w:bottom w:val="none" w:sz="0" w:space="0" w:color="auto"/>
                    <w:right w:val="none" w:sz="0" w:space="0" w:color="auto"/>
                  </w:divBdr>
                </w:div>
                <w:div w:id="1979216110">
                  <w:marLeft w:val="0"/>
                  <w:marRight w:val="0"/>
                  <w:marTop w:val="0"/>
                  <w:marBottom w:val="0"/>
                  <w:divBdr>
                    <w:top w:val="none" w:sz="0" w:space="0" w:color="auto"/>
                    <w:left w:val="none" w:sz="0" w:space="0" w:color="auto"/>
                    <w:bottom w:val="none" w:sz="0" w:space="0" w:color="auto"/>
                    <w:right w:val="none" w:sz="0" w:space="0" w:color="auto"/>
                  </w:divBdr>
                </w:div>
                <w:div w:id="1983458300">
                  <w:marLeft w:val="0"/>
                  <w:marRight w:val="0"/>
                  <w:marTop w:val="0"/>
                  <w:marBottom w:val="0"/>
                  <w:divBdr>
                    <w:top w:val="none" w:sz="0" w:space="0" w:color="auto"/>
                    <w:left w:val="none" w:sz="0" w:space="0" w:color="auto"/>
                    <w:bottom w:val="none" w:sz="0" w:space="0" w:color="auto"/>
                    <w:right w:val="none" w:sz="0" w:space="0" w:color="auto"/>
                  </w:divBdr>
                </w:div>
                <w:div w:id="1992248224">
                  <w:marLeft w:val="0"/>
                  <w:marRight w:val="0"/>
                  <w:marTop w:val="0"/>
                  <w:marBottom w:val="0"/>
                  <w:divBdr>
                    <w:top w:val="none" w:sz="0" w:space="0" w:color="auto"/>
                    <w:left w:val="none" w:sz="0" w:space="0" w:color="auto"/>
                    <w:bottom w:val="none" w:sz="0" w:space="0" w:color="auto"/>
                    <w:right w:val="none" w:sz="0" w:space="0" w:color="auto"/>
                  </w:divBdr>
                </w:div>
                <w:div w:id="1995790346">
                  <w:marLeft w:val="0"/>
                  <w:marRight w:val="0"/>
                  <w:marTop w:val="0"/>
                  <w:marBottom w:val="0"/>
                  <w:divBdr>
                    <w:top w:val="none" w:sz="0" w:space="0" w:color="auto"/>
                    <w:left w:val="none" w:sz="0" w:space="0" w:color="auto"/>
                    <w:bottom w:val="none" w:sz="0" w:space="0" w:color="auto"/>
                    <w:right w:val="none" w:sz="0" w:space="0" w:color="auto"/>
                  </w:divBdr>
                </w:div>
                <w:div w:id="1998679756">
                  <w:marLeft w:val="0"/>
                  <w:marRight w:val="0"/>
                  <w:marTop w:val="0"/>
                  <w:marBottom w:val="0"/>
                  <w:divBdr>
                    <w:top w:val="none" w:sz="0" w:space="0" w:color="auto"/>
                    <w:left w:val="none" w:sz="0" w:space="0" w:color="auto"/>
                    <w:bottom w:val="none" w:sz="0" w:space="0" w:color="auto"/>
                    <w:right w:val="none" w:sz="0" w:space="0" w:color="auto"/>
                  </w:divBdr>
                </w:div>
                <w:div w:id="1999845187">
                  <w:marLeft w:val="0"/>
                  <w:marRight w:val="0"/>
                  <w:marTop w:val="0"/>
                  <w:marBottom w:val="0"/>
                  <w:divBdr>
                    <w:top w:val="none" w:sz="0" w:space="0" w:color="auto"/>
                    <w:left w:val="none" w:sz="0" w:space="0" w:color="auto"/>
                    <w:bottom w:val="none" w:sz="0" w:space="0" w:color="auto"/>
                    <w:right w:val="none" w:sz="0" w:space="0" w:color="auto"/>
                  </w:divBdr>
                </w:div>
                <w:div w:id="1999917033">
                  <w:marLeft w:val="0"/>
                  <w:marRight w:val="0"/>
                  <w:marTop w:val="0"/>
                  <w:marBottom w:val="0"/>
                  <w:divBdr>
                    <w:top w:val="none" w:sz="0" w:space="0" w:color="auto"/>
                    <w:left w:val="none" w:sz="0" w:space="0" w:color="auto"/>
                    <w:bottom w:val="none" w:sz="0" w:space="0" w:color="auto"/>
                    <w:right w:val="none" w:sz="0" w:space="0" w:color="auto"/>
                  </w:divBdr>
                </w:div>
                <w:div w:id="2012757900">
                  <w:marLeft w:val="0"/>
                  <w:marRight w:val="0"/>
                  <w:marTop w:val="0"/>
                  <w:marBottom w:val="0"/>
                  <w:divBdr>
                    <w:top w:val="none" w:sz="0" w:space="0" w:color="auto"/>
                    <w:left w:val="none" w:sz="0" w:space="0" w:color="auto"/>
                    <w:bottom w:val="none" w:sz="0" w:space="0" w:color="auto"/>
                    <w:right w:val="none" w:sz="0" w:space="0" w:color="auto"/>
                  </w:divBdr>
                </w:div>
                <w:div w:id="2014797744">
                  <w:marLeft w:val="0"/>
                  <w:marRight w:val="0"/>
                  <w:marTop w:val="0"/>
                  <w:marBottom w:val="0"/>
                  <w:divBdr>
                    <w:top w:val="none" w:sz="0" w:space="0" w:color="auto"/>
                    <w:left w:val="none" w:sz="0" w:space="0" w:color="auto"/>
                    <w:bottom w:val="none" w:sz="0" w:space="0" w:color="auto"/>
                    <w:right w:val="none" w:sz="0" w:space="0" w:color="auto"/>
                  </w:divBdr>
                </w:div>
                <w:div w:id="2016304114">
                  <w:marLeft w:val="0"/>
                  <w:marRight w:val="0"/>
                  <w:marTop w:val="0"/>
                  <w:marBottom w:val="0"/>
                  <w:divBdr>
                    <w:top w:val="none" w:sz="0" w:space="0" w:color="auto"/>
                    <w:left w:val="none" w:sz="0" w:space="0" w:color="auto"/>
                    <w:bottom w:val="none" w:sz="0" w:space="0" w:color="auto"/>
                    <w:right w:val="none" w:sz="0" w:space="0" w:color="auto"/>
                  </w:divBdr>
                </w:div>
                <w:div w:id="2016569723">
                  <w:marLeft w:val="0"/>
                  <w:marRight w:val="0"/>
                  <w:marTop w:val="0"/>
                  <w:marBottom w:val="0"/>
                  <w:divBdr>
                    <w:top w:val="none" w:sz="0" w:space="0" w:color="auto"/>
                    <w:left w:val="none" w:sz="0" w:space="0" w:color="auto"/>
                    <w:bottom w:val="none" w:sz="0" w:space="0" w:color="auto"/>
                    <w:right w:val="none" w:sz="0" w:space="0" w:color="auto"/>
                  </w:divBdr>
                </w:div>
                <w:div w:id="2016609344">
                  <w:marLeft w:val="0"/>
                  <w:marRight w:val="0"/>
                  <w:marTop w:val="0"/>
                  <w:marBottom w:val="0"/>
                  <w:divBdr>
                    <w:top w:val="none" w:sz="0" w:space="0" w:color="auto"/>
                    <w:left w:val="none" w:sz="0" w:space="0" w:color="auto"/>
                    <w:bottom w:val="none" w:sz="0" w:space="0" w:color="auto"/>
                    <w:right w:val="none" w:sz="0" w:space="0" w:color="auto"/>
                  </w:divBdr>
                </w:div>
                <w:div w:id="2035034049">
                  <w:marLeft w:val="0"/>
                  <w:marRight w:val="0"/>
                  <w:marTop w:val="0"/>
                  <w:marBottom w:val="0"/>
                  <w:divBdr>
                    <w:top w:val="none" w:sz="0" w:space="0" w:color="auto"/>
                    <w:left w:val="none" w:sz="0" w:space="0" w:color="auto"/>
                    <w:bottom w:val="none" w:sz="0" w:space="0" w:color="auto"/>
                    <w:right w:val="none" w:sz="0" w:space="0" w:color="auto"/>
                  </w:divBdr>
                </w:div>
                <w:div w:id="2037002061">
                  <w:marLeft w:val="0"/>
                  <w:marRight w:val="0"/>
                  <w:marTop w:val="0"/>
                  <w:marBottom w:val="0"/>
                  <w:divBdr>
                    <w:top w:val="none" w:sz="0" w:space="0" w:color="auto"/>
                    <w:left w:val="none" w:sz="0" w:space="0" w:color="auto"/>
                    <w:bottom w:val="none" w:sz="0" w:space="0" w:color="auto"/>
                    <w:right w:val="none" w:sz="0" w:space="0" w:color="auto"/>
                  </w:divBdr>
                </w:div>
                <w:div w:id="2040541241">
                  <w:marLeft w:val="0"/>
                  <w:marRight w:val="0"/>
                  <w:marTop w:val="0"/>
                  <w:marBottom w:val="0"/>
                  <w:divBdr>
                    <w:top w:val="none" w:sz="0" w:space="0" w:color="auto"/>
                    <w:left w:val="none" w:sz="0" w:space="0" w:color="auto"/>
                    <w:bottom w:val="none" w:sz="0" w:space="0" w:color="auto"/>
                    <w:right w:val="none" w:sz="0" w:space="0" w:color="auto"/>
                  </w:divBdr>
                </w:div>
                <w:div w:id="2057047217">
                  <w:marLeft w:val="0"/>
                  <w:marRight w:val="0"/>
                  <w:marTop w:val="0"/>
                  <w:marBottom w:val="0"/>
                  <w:divBdr>
                    <w:top w:val="none" w:sz="0" w:space="0" w:color="auto"/>
                    <w:left w:val="none" w:sz="0" w:space="0" w:color="auto"/>
                    <w:bottom w:val="none" w:sz="0" w:space="0" w:color="auto"/>
                    <w:right w:val="none" w:sz="0" w:space="0" w:color="auto"/>
                  </w:divBdr>
                </w:div>
                <w:div w:id="2060550142">
                  <w:marLeft w:val="0"/>
                  <w:marRight w:val="0"/>
                  <w:marTop w:val="0"/>
                  <w:marBottom w:val="0"/>
                  <w:divBdr>
                    <w:top w:val="none" w:sz="0" w:space="0" w:color="auto"/>
                    <w:left w:val="none" w:sz="0" w:space="0" w:color="auto"/>
                    <w:bottom w:val="none" w:sz="0" w:space="0" w:color="auto"/>
                    <w:right w:val="none" w:sz="0" w:space="0" w:color="auto"/>
                  </w:divBdr>
                </w:div>
                <w:div w:id="2083595533">
                  <w:marLeft w:val="0"/>
                  <w:marRight w:val="0"/>
                  <w:marTop w:val="0"/>
                  <w:marBottom w:val="0"/>
                  <w:divBdr>
                    <w:top w:val="none" w:sz="0" w:space="0" w:color="auto"/>
                    <w:left w:val="none" w:sz="0" w:space="0" w:color="auto"/>
                    <w:bottom w:val="none" w:sz="0" w:space="0" w:color="auto"/>
                    <w:right w:val="none" w:sz="0" w:space="0" w:color="auto"/>
                  </w:divBdr>
                </w:div>
                <w:div w:id="2087604622">
                  <w:marLeft w:val="0"/>
                  <w:marRight w:val="0"/>
                  <w:marTop w:val="0"/>
                  <w:marBottom w:val="0"/>
                  <w:divBdr>
                    <w:top w:val="none" w:sz="0" w:space="0" w:color="auto"/>
                    <w:left w:val="none" w:sz="0" w:space="0" w:color="auto"/>
                    <w:bottom w:val="none" w:sz="0" w:space="0" w:color="auto"/>
                    <w:right w:val="none" w:sz="0" w:space="0" w:color="auto"/>
                  </w:divBdr>
                </w:div>
                <w:div w:id="2093888760">
                  <w:marLeft w:val="0"/>
                  <w:marRight w:val="0"/>
                  <w:marTop w:val="0"/>
                  <w:marBottom w:val="0"/>
                  <w:divBdr>
                    <w:top w:val="none" w:sz="0" w:space="0" w:color="auto"/>
                    <w:left w:val="none" w:sz="0" w:space="0" w:color="auto"/>
                    <w:bottom w:val="none" w:sz="0" w:space="0" w:color="auto"/>
                    <w:right w:val="none" w:sz="0" w:space="0" w:color="auto"/>
                  </w:divBdr>
                </w:div>
                <w:div w:id="2095660307">
                  <w:marLeft w:val="0"/>
                  <w:marRight w:val="0"/>
                  <w:marTop w:val="0"/>
                  <w:marBottom w:val="0"/>
                  <w:divBdr>
                    <w:top w:val="none" w:sz="0" w:space="0" w:color="auto"/>
                    <w:left w:val="none" w:sz="0" w:space="0" w:color="auto"/>
                    <w:bottom w:val="none" w:sz="0" w:space="0" w:color="auto"/>
                    <w:right w:val="none" w:sz="0" w:space="0" w:color="auto"/>
                  </w:divBdr>
                </w:div>
                <w:div w:id="2105496337">
                  <w:marLeft w:val="0"/>
                  <w:marRight w:val="0"/>
                  <w:marTop w:val="0"/>
                  <w:marBottom w:val="0"/>
                  <w:divBdr>
                    <w:top w:val="none" w:sz="0" w:space="0" w:color="auto"/>
                    <w:left w:val="none" w:sz="0" w:space="0" w:color="auto"/>
                    <w:bottom w:val="none" w:sz="0" w:space="0" w:color="auto"/>
                    <w:right w:val="none" w:sz="0" w:space="0" w:color="auto"/>
                  </w:divBdr>
                </w:div>
                <w:div w:id="2107572707">
                  <w:marLeft w:val="0"/>
                  <w:marRight w:val="0"/>
                  <w:marTop w:val="0"/>
                  <w:marBottom w:val="0"/>
                  <w:divBdr>
                    <w:top w:val="none" w:sz="0" w:space="0" w:color="auto"/>
                    <w:left w:val="none" w:sz="0" w:space="0" w:color="auto"/>
                    <w:bottom w:val="none" w:sz="0" w:space="0" w:color="auto"/>
                    <w:right w:val="none" w:sz="0" w:space="0" w:color="auto"/>
                  </w:divBdr>
                </w:div>
                <w:div w:id="2107915992">
                  <w:marLeft w:val="0"/>
                  <w:marRight w:val="0"/>
                  <w:marTop w:val="0"/>
                  <w:marBottom w:val="0"/>
                  <w:divBdr>
                    <w:top w:val="none" w:sz="0" w:space="0" w:color="auto"/>
                    <w:left w:val="none" w:sz="0" w:space="0" w:color="auto"/>
                    <w:bottom w:val="none" w:sz="0" w:space="0" w:color="auto"/>
                    <w:right w:val="none" w:sz="0" w:space="0" w:color="auto"/>
                  </w:divBdr>
                </w:div>
                <w:div w:id="21296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9552">
      <w:bodyDiv w:val="1"/>
      <w:marLeft w:val="0"/>
      <w:marRight w:val="0"/>
      <w:marTop w:val="0"/>
      <w:marBottom w:val="0"/>
      <w:divBdr>
        <w:top w:val="none" w:sz="0" w:space="0" w:color="auto"/>
        <w:left w:val="none" w:sz="0" w:space="0" w:color="auto"/>
        <w:bottom w:val="none" w:sz="0" w:space="0" w:color="auto"/>
        <w:right w:val="none" w:sz="0" w:space="0" w:color="auto"/>
      </w:divBdr>
    </w:div>
    <w:div w:id="954561798">
      <w:bodyDiv w:val="1"/>
      <w:marLeft w:val="0"/>
      <w:marRight w:val="0"/>
      <w:marTop w:val="0"/>
      <w:marBottom w:val="0"/>
      <w:divBdr>
        <w:top w:val="none" w:sz="0" w:space="0" w:color="auto"/>
        <w:left w:val="none" w:sz="0" w:space="0" w:color="auto"/>
        <w:bottom w:val="none" w:sz="0" w:space="0" w:color="auto"/>
        <w:right w:val="none" w:sz="0" w:space="0" w:color="auto"/>
      </w:divBdr>
    </w:div>
    <w:div w:id="957447201">
      <w:bodyDiv w:val="1"/>
      <w:marLeft w:val="0"/>
      <w:marRight w:val="0"/>
      <w:marTop w:val="0"/>
      <w:marBottom w:val="0"/>
      <w:divBdr>
        <w:top w:val="none" w:sz="0" w:space="0" w:color="auto"/>
        <w:left w:val="none" w:sz="0" w:space="0" w:color="auto"/>
        <w:bottom w:val="none" w:sz="0" w:space="0" w:color="auto"/>
        <w:right w:val="none" w:sz="0" w:space="0" w:color="auto"/>
      </w:divBdr>
    </w:div>
    <w:div w:id="967664495">
      <w:bodyDiv w:val="1"/>
      <w:marLeft w:val="0"/>
      <w:marRight w:val="0"/>
      <w:marTop w:val="0"/>
      <w:marBottom w:val="0"/>
      <w:divBdr>
        <w:top w:val="none" w:sz="0" w:space="0" w:color="auto"/>
        <w:left w:val="none" w:sz="0" w:space="0" w:color="auto"/>
        <w:bottom w:val="none" w:sz="0" w:space="0" w:color="auto"/>
        <w:right w:val="none" w:sz="0" w:space="0" w:color="auto"/>
      </w:divBdr>
    </w:div>
    <w:div w:id="968167370">
      <w:bodyDiv w:val="1"/>
      <w:marLeft w:val="0"/>
      <w:marRight w:val="0"/>
      <w:marTop w:val="0"/>
      <w:marBottom w:val="0"/>
      <w:divBdr>
        <w:top w:val="none" w:sz="0" w:space="0" w:color="auto"/>
        <w:left w:val="none" w:sz="0" w:space="0" w:color="auto"/>
        <w:bottom w:val="none" w:sz="0" w:space="0" w:color="auto"/>
        <w:right w:val="none" w:sz="0" w:space="0" w:color="auto"/>
      </w:divBdr>
    </w:div>
    <w:div w:id="978537922">
      <w:bodyDiv w:val="1"/>
      <w:marLeft w:val="0"/>
      <w:marRight w:val="0"/>
      <w:marTop w:val="0"/>
      <w:marBottom w:val="0"/>
      <w:divBdr>
        <w:top w:val="none" w:sz="0" w:space="0" w:color="auto"/>
        <w:left w:val="none" w:sz="0" w:space="0" w:color="auto"/>
        <w:bottom w:val="none" w:sz="0" w:space="0" w:color="auto"/>
        <w:right w:val="none" w:sz="0" w:space="0" w:color="auto"/>
      </w:divBdr>
    </w:div>
    <w:div w:id="984552759">
      <w:bodyDiv w:val="1"/>
      <w:marLeft w:val="0"/>
      <w:marRight w:val="0"/>
      <w:marTop w:val="0"/>
      <w:marBottom w:val="0"/>
      <w:divBdr>
        <w:top w:val="none" w:sz="0" w:space="0" w:color="auto"/>
        <w:left w:val="none" w:sz="0" w:space="0" w:color="auto"/>
        <w:bottom w:val="none" w:sz="0" w:space="0" w:color="auto"/>
        <w:right w:val="none" w:sz="0" w:space="0" w:color="auto"/>
      </w:divBdr>
    </w:div>
    <w:div w:id="985400248">
      <w:bodyDiv w:val="1"/>
      <w:marLeft w:val="0"/>
      <w:marRight w:val="0"/>
      <w:marTop w:val="0"/>
      <w:marBottom w:val="0"/>
      <w:divBdr>
        <w:top w:val="none" w:sz="0" w:space="0" w:color="auto"/>
        <w:left w:val="none" w:sz="0" w:space="0" w:color="auto"/>
        <w:bottom w:val="none" w:sz="0" w:space="0" w:color="auto"/>
        <w:right w:val="none" w:sz="0" w:space="0" w:color="auto"/>
      </w:divBdr>
    </w:div>
    <w:div w:id="994452362">
      <w:bodyDiv w:val="1"/>
      <w:marLeft w:val="0"/>
      <w:marRight w:val="0"/>
      <w:marTop w:val="0"/>
      <w:marBottom w:val="0"/>
      <w:divBdr>
        <w:top w:val="none" w:sz="0" w:space="0" w:color="auto"/>
        <w:left w:val="none" w:sz="0" w:space="0" w:color="auto"/>
        <w:bottom w:val="none" w:sz="0" w:space="0" w:color="auto"/>
        <w:right w:val="none" w:sz="0" w:space="0" w:color="auto"/>
      </w:divBdr>
    </w:div>
    <w:div w:id="1004168495">
      <w:bodyDiv w:val="1"/>
      <w:marLeft w:val="0"/>
      <w:marRight w:val="0"/>
      <w:marTop w:val="0"/>
      <w:marBottom w:val="0"/>
      <w:divBdr>
        <w:top w:val="none" w:sz="0" w:space="0" w:color="auto"/>
        <w:left w:val="none" w:sz="0" w:space="0" w:color="auto"/>
        <w:bottom w:val="none" w:sz="0" w:space="0" w:color="auto"/>
        <w:right w:val="none" w:sz="0" w:space="0" w:color="auto"/>
      </w:divBdr>
    </w:div>
    <w:div w:id="1111706598">
      <w:bodyDiv w:val="1"/>
      <w:marLeft w:val="0"/>
      <w:marRight w:val="0"/>
      <w:marTop w:val="0"/>
      <w:marBottom w:val="0"/>
      <w:divBdr>
        <w:top w:val="none" w:sz="0" w:space="0" w:color="auto"/>
        <w:left w:val="none" w:sz="0" w:space="0" w:color="auto"/>
        <w:bottom w:val="none" w:sz="0" w:space="0" w:color="auto"/>
        <w:right w:val="none" w:sz="0" w:space="0" w:color="auto"/>
      </w:divBdr>
    </w:div>
    <w:div w:id="1149663863">
      <w:bodyDiv w:val="1"/>
      <w:marLeft w:val="0"/>
      <w:marRight w:val="0"/>
      <w:marTop w:val="0"/>
      <w:marBottom w:val="0"/>
      <w:divBdr>
        <w:top w:val="none" w:sz="0" w:space="0" w:color="auto"/>
        <w:left w:val="none" w:sz="0" w:space="0" w:color="auto"/>
        <w:bottom w:val="none" w:sz="0" w:space="0" w:color="auto"/>
        <w:right w:val="none" w:sz="0" w:space="0" w:color="auto"/>
      </w:divBdr>
    </w:div>
    <w:div w:id="1171146253">
      <w:bodyDiv w:val="1"/>
      <w:marLeft w:val="0"/>
      <w:marRight w:val="0"/>
      <w:marTop w:val="0"/>
      <w:marBottom w:val="0"/>
      <w:divBdr>
        <w:top w:val="none" w:sz="0" w:space="0" w:color="auto"/>
        <w:left w:val="none" w:sz="0" w:space="0" w:color="auto"/>
        <w:bottom w:val="none" w:sz="0" w:space="0" w:color="auto"/>
        <w:right w:val="none" w:sz="0" w:space="0" w:color="auto"/>
      </w:divBdr>
    </w:div>
    <w:div w:id="1186090862">
      <w:bodyDiv w:val="1"/>
      <w:marLeft w:val="0"/>
      <w:marRight w:val="0"/>
      <w:marTop w:val="0"/>
      <w:marBottom w:val="0"/>
      <w:divBdr>
        <w:top w:val="none" w:sz="0" w:space="0" w:color="auto"/>
        <w:left w:val="none" w:sz="0" w:space="0" w:color="auto"/>
        <w:bottom w:val="none" w:sz="0" w:space="0" w:color="auto"/>
        <w:right w:val="none" w:sz="0" w:space="0" w:color="auto"/>
      </w:divBdr>
    </w:div>
    <w:div w:id="1198931651">
      <w:bodyDiv w:val="1"/>
      <w:marLeft w:val="0"/>
      <w:marRight w:val="0"/>
      <w:marTop w:val="0"/>
      <w:marBottom w:val="0"/>
      <w:divBdr>
        <w:top w:val="none" w:sz="0" w:space="0" w:color="auto"/>
        <w:left w:val="none" w:sz="0" w:space="0" w:color="auto"/>
        <w:bottom w:val="none" w:sz="0" w:space="0" w:color="auto"/>
        <w:right w:val="none" w:sz="0" w:space="0" w:color="auto"/>
      </w:divBdr>
    </w:div>
    <w:div w:id="1249341178">
      <w:bodyDiv w:val="1"/>
      <w:marLeft w:val="0"/>
      <w:marRight w:val="0"/>
      <w:marTop w:val="0"/>
      <w:marBottom w:val="0"/>
      <w:divBdr>
        <w:top w:val="none" w:sz="0" w:space="0" w:color="auto"/>
        <w:left w:val="none" w:sz="0" w:space="0" w:color="auto"/>
        <w:bottom w:val="none" w:sz="0" w:space="0" w:color="auto"/>
        <w:right w:val="none" w:sz="0" w:space="0" w:color="auto"/>
      </w:divBdr>
    </w:div>
    <w:div w:id="1250774616">
      <w:bodyDiv w:val="1"/>
      <w:marLeft w:val="0"/>
      <w:marRight w:val="0"/>
      <w:marTop w:val="0"/>
      <w:marBottom w:val="0"/>
      <w:divBdr>
        <w:top w:val="none" w:sz="0" w:space="0" w:color="auto"/>
        <w:left w:val="none" w:sz="0" w:space="0" w:color="auto"/>
        <w:bottom w:val="none" w:sz="0" w:space="0" w:color="auto"/>
        <w:right w:val="none" w:sz="0" w:space="0" w:color="auto"/>
      </w:divBdr>
    </w:div>
    <w:div w:id="1280647930">
      <w:bodyDiv w:val="1"/>
      <w:marLeft w:val="0"/>
      <w:marRight w:val="0"/>
      <w:marTop w:val="0"/>
      <w:marBottom w:val="0"/>
      <w:divBdr>
        <w:top w:val="none" w:sz="0" w:space="0" w:color="auto"/>
        <w:left w:val="none" w:sz="0" w:space="0" w:color="auto"/>
        <w:bottom w:val="none" w:sz="0" w:space="0" w:color="auto"/>
        <w:right w:val="none" w:sz="0" w:space="0" w:color="auto"/>
      </w:divBdr>
    </w:div>
    <w:div w:id="1299141599">
      <w:bodyDiv w:val="1"/>
      <w:marLeft w:val="0"/>
      <w:marRight w:val="0"/>
      <w:marTop w:val="0"/>
      <w:marBottom w:val="0"/>
      <w:divBdr>
        <w:top w:val="none" w:sz="0" w:space="0" w:color="auto"/>
        <w:left w:val="none" w:sz="0" w:space="0" w:color="auto"/>
        <w:bottom w:val="none" w:sz="0" w:space="0" w:color="auto"/>
        <w:right w:val="none" w:sz="0" w:space="0" w:color="auto"/>
      </w:divBdr>
    </w:div>
    <w:div w:id="1323434729">
      <w:bodyDiv w:val="1"/>
      <w:marLeft w:val="0"/>
      <w:marRight w:val="0"/>
      <w:marTop w:val="0"/>
      <w:marBottom w:val="0"/>
      <w:divBdr>
        <w:top w:val="none" w:sz="0" w:space="0" w:color="auto"/>
        <w:left w:val="none" w:sz="0" w:space="0" w:color="auto"/>
        <w:bottom w:val="none" w:sz="0" w:space="0" w:color="auto"/>
        <w:right w:val="none" w:sz="0" w:space="0" w:color="auto"/>
      </w:divBdr>
    </w:div>
    <w:div w:id="1323463063">
      <w:bodyDiv w:val="1"/>
      <w:marLeft w:val="0"/>
      <w:marRight w:val="0"/>
      <w:marTop w:val="0"/>
      <w:marBottom w:val="0"/>
      <w:divBdr>
        <w:top w:val="none" w:sz="0" w:space="0" w:color="auto"/>
        <w:left w:val="none" w:sz="0" w:space="0" w:color="auto"/>
        <w:bottom w:val="none" w:sz="0" w:space="0" w:color="auto"/>
        <w:right w:val="none" w:sz="0" w:space="0" w:color="auto"/>
      </w:divBdr>
    </w:div>
    <w:div w:id="1334838488">
      <w:bodyDiv w:val="1"/>
      <w:marLeft w:val="0"/>
      <w:marRight w:val="0"/>
      <w:marTop w:val="0"/>
      <w:marBottom w:val="0"/>
      <w:divBdr>
        <w:top w:val="none" w:sz="0" w:space="0" w:color="auto"/>
        <w:left w:val="none" w:sz="0" w:space="0" w:color="auto"/>
        <w:bottom w:val="none" w:sz="0" w:space="0" w:color="auto"/>
        <w:right w:val="none" w:sz="0" w:space="0" w:color="auto"/>
      </w:divBdr>
    </w:div>
    <w:div w:id="1338384119">
      <w:bodyDiv w:val="1"/>
      <w:marLeft w:val="0"/>
      <w:marRight w:val="0"/>
      <w:marTop w:val="0"/>
      <w:marBottom w:val="0"/>
      <w:divBdr>
        <w:top w:val="none" w:sz="0" w:space="0" w:color="auto"/>
        <w:left w:val="none" w:sz="0" w:space="0" w:color="auto"/>
        <w:bottom w:val="none" w:sz="0" w:space="0" w:color="auto"/>
        <w:right w:val="none" w:sz="0" w:space="0" w:color="auto"/>
      </w:divBdr>
    </w:div>
    <w:div w:id="1353148253">
      <w:bodyDiv w:val="1"/>
      <w:marLeft w:val="0"/>
      <w:marRight w:val="0"/>
      <w:marTop w:val="0"/>
      <w:marBottom w:val="0"/>
      <w:divBdr>
        <w:top w:val="none" w:sz="0" w:space="0" w:color="auto"/>
        <w:left w:val="none" w:sz="0" w:space="0" w:color="auto"/>
        <w:bottom w:val="none" w:sz="0" w:space="0" w:color="auto"/>
        <w:right w:val="none" w:sz="0" w:space="0" w:color="auto"/>
      </w:divBdr>
    </w:div>
    <w:div w:id="1361279148">
      <w:bodyDiv w:val="1"/>
      <w:marLeft w:val="0"/>
      <w:marRight w:val="0"/>
      <w:marTop w:val="0"/>
      <w:marBottom w:val="0"/>
      <w:divBdr>
        <w:top w:val="none" w:sz="0" w:space="0" w:color="auto"/>
        <w:left w:val="none" w:sz="0" w:space="0" w:color="auto"/>
        <w:bottom w:val="none" w:sz="0" w:space="0" w:color="auto"/>
        <w:right w:val="none" w:sz="0" w:space="0" w:color="auto"/>
      </w:divBdr>
    </w:div>
    <w:div w:id="1370642362">
      <w:bodyDiv w:val="1"/>
      <w:marLeft w:val="0"/>
      <w:marRight w:val="0"/>
      <w:marTop w:val="0"/>
      <w:marBottom w:val="0"/>
      <w:divBdr>
        <w:top w:val="none" w:sz="0" w:space="0" w:color="auto"/>
        <w:left w:val="none" w:sz="0" w:space="0" w:color="auto"/>
        <w:bottom w:val="none" w:sz="0" w:space="0" w:color="auto"/>
        <w:right w:val="none" w:sz="0" w:space="0" w:color="auto"/>
      </w:divBdr>
    </w:div>
    <w:div w:id="1382511949">
      <w:bodyDiv w:val="1"/>
      <w:marLeft w:val="0"/>
      <w:marRight w:val="0"/>
      <w:marTop w:val="0"/>
      <w:marBottom w:val="0"/>
      <w:divBdr>
        <w:top w:val="none" w:sz="0" w:space="0" w:color="auto"/>
        <w:left w:val="none" w:sz="0" w:space="0" w:color="auto"/>
        <w:bottom w:val="none" w:sz="0" w:space="0" w:color="auto"/>
        <w:right w:val="none" w:sz="0" w:space="0" w:color="auto"/>
      </w:divBdr>
    </w:div>
    <w:div w:id="1389450093">
      <w:bodyDiv w:val="1"/>
      <w:marLeft w:val="0"/>
      <w:marRight w:val="0"/>
      <w:marTop w:val="0"/>
      <w:marBottom w:val="0"/>
      <w:divBdr>
        <w:top w:val="none" w:sz="0" w:space="0" w:color="auto"/>
        <w:left w:val="none" w:sz="0" w:space="0" w:color="auto"/>
        <w:bottom w:val="none" w:sz="0" w:space="0" w:color="auto"/>
        <w:right w:val="none" w:sz="0" w:space="0" w:color="auto"/>
      </w:divBdr>
    </w:div>
    <w:div w:id="1393121633">
      <w:bodyDiv w:val="1"/>
      <w:marLeft w:val="0"/>
      <w:marRight w:val="0"/>
      <w:marTop w:val="0"/>
      <w:marBottom w:val="0"/>
      <w:divBdr>
        <w:top w:val="none" w:sz="0" w:space="0" w:color="auto"/>
        <w:left w:val="none" w:sz="0" w:space="0" w:color="auto"/>
        <w:bottom w:val="none" w:sz="0" w:space="0" w:color="auto"/>
        <w:right w:val="none" w:sz="0" w:space="0" w:color="auto"/>
      </w:divBdr>
    </w:div>
    <w:div w:id="1441149766">
      <w:bodyDiv w:val="1"/>
      <w:marLeft w:val="0"/>
      <w:marRight w:val="0"/>
      <w:marTop w:val="0"/>
      <w:marBottom w:val="0"/>
      <w:divBdr>
        <w:top w:val="none" w:sz="0" w:space="0" w:color="auto"/>
        <w:left w:val="none" w:sz="0" w:space="0" w:color="auto"/>
        <w:bottom w:val="none" w:sz="0" w:space="0" w:color="auto"/>
        <w:right w:val="none" w:sz="0" w:space="0" w:color="auto"/>
      </w:divBdr>
    </w:div>
    <w:div w:id="1447115373">
      <w:bodyDiv w:val="1"/>
      <w:marLeft w:val="0"/>
      <w:marRight w:val="0"/>
      <w:marTop w:val="0"/>
      <w:marBottom w:val="0"/>
      <w:divBdr>
        <w:top w:val="none" w:sz="0" w:space="0" w:color="auto"/>
        <w:left w:val="none" w:sz="0" w:space="0" w:color="auto"/>
        <w:bottom w:val="none" w:sz="0" w:space="0" w:color="auto"/>
        <w:right w:val="none" w:sz="0" w:space="0" w:color="auto"/>
      </w:divBdr>
    </w:div>
    <w:div w:id="1451709056">
      <w:bodyDiv w:val="1"/>
      <w:marLeft w:val="0"/>
      <w:marRight w:val="0"/>
      <w:marTop w:val="0"/>
      <w:marBottom w:val="0"/>
      <w:divBdr>
        <w:top w:val="none" w:sz="0" w:space="0" w:color="auto"/>
        <w:left w:val="none" w:sz="0" w:space="0" w:color="auto"/>
        <w:bottom w:val="none" w:sz="0" w:space="0" w:color="auto"/>
        <w:right w:val="none" w:sz="0" w:space="0" w:color="auto"/>
      </w:divBdr>
    </w:div>
    <w:div w:id="1463308513">
      <w:bodyDiv w:val="1"/>
      <w:marLeft w:val="0"/>
      <w:marRight w:val="0"/>
      <w:marTop w:val="0"/>
      <w:marBottom w:val="0"/>
      <w:divBdr>
        <w:top w:val="none" w:sz="0" w:space="0" w:color="auto"/>
        <w:left w:val="none" w:sz="0" w:space="0" w:color="auto"/>
        <w:bottom w:val="none" w:sz="0" w:space="0" w:color="auto"/>
        <w:right w:val="none" w:sz="0" w:space="0" w:color="auto"/>
      </w:divBdr>
    </w:div>
    <w:div w:id="1494952593">
      <w:bodyDiv w:val="1"/>
      <w:marLeft w:val="0"/>
      <w:marRight w:val="0"/>
      <w:marTop w:val="0"/>
      <w:marBottom w:val="0"/>
      <w:divBdr>
        <w:top w:val="none" w:sz="0" w:space="0" w:color="auto"/>
        <w:left w:val="none" w:sz="0" w:space="0" w:color="auto"/>
        <w:bottom w:val="none" w:sz="0" w:space="0" w:color="auto"/>
        <w:right w:val="none" w:sz="0" w:space="0" w:color="auto"/>
      </w:divBdr>
    </w:div>
    <w:div w:id="1497191637">
      <w:bodyDiv w:val="1"/>
      <w:marLeft w:val="0"/>
      <w:marRight w:val="0"/>
      <w:marTop w:val="0"/>
      <w:marBottom w:val="0"/>
      <w:divBdr>
        <w:top w:val="none" w:sz="0" w:space="0" w:color="auto"/>
        <w:left w:val="none" w:sz="0" w:space="0" w:color="auto"/>
        <w:bottom w:val="none" w:sz="0" w:space="0" w:color="auto"/>
        <w:right w:val="none" w:sz="0" w:space="0" w:color="auto"/>
      </w:divBdr>
    </w:div>
    <w:div w:id="1516530442">
      <w:bodyDiv w:val="1"/>
      <w:marLeft w:val="0"/>
      <w:marRight w:val="0"/>
      <w:marTop w:val="0"/>
      <w:marBottom w:val="0"/>
      <w:divBdr>
        <w:top w:val="none" w:sz="0" w:space="0" w:color="auto"/>
        <w:left w:val="none" w:sz="0" w:space="0" w:color="auto"/>
        <w:bottom w:val="none" w:sz="0" w:space="0" w:color="auto"/>
        <w:right w:val="none" w:sz="0" w:space="0" w:color="auto"/>
      </w:divBdr>
    </w:div>
    <w:div w:id="1517768498">
      <w:bodyDiv w:val="1"/>
      <w:marLeft w:val="0"/>
      <w:marRight w:val="0"/>
      <w:marTop w:val="0"/>
      <w:marBottom w:val="0"/>
      <w:divBdr>
        <w:top w:val="none" w:sz="0" w:space="0" w:color="auto"/>
        <w:left w:val="none" w:sz="0" w:space="0" w:color="auto"/>
        <w:bottom w:val="none" w:sz="0" w:space="0" w:color="auto"/>
        <w:right w:val="none" w:sz="0" w:space="0" w:color="auto"/>
      </w:divBdr>
    </w:div>
    <w:div w:id="1526169299">
      <w:bodyDiv w:val="1"/>
      <w:marLeft w:val="0"/>
      <w:marRight w:val="0"/>
      <w:marTop w:val="0"/>
      <w:marBottom w:val="0"/>
      <w:divBdr>
        <w:top w:val="none" w:sz="0" w:space="0" w:color="auto"/>
        <w:left w:val="none" w:sz="0" w:space="0" w:color="auto"/>
        <w:bottom w:val="none" w:sz="0" w:space="0" w:color="auto"/>
        <w:right w:val="none" w:sz="0" w:space="0" w:color="auto"/>
      </w:divBdr>
    </w:div>
    <w:div w:id="1531185957">
      <w:bodyDiv w:val="1"/>
      <w:marLeft w:val="0"/>
      <w:marRight w:val="0"/>
      <w:marTop w:val="0"/>
      <w:marBottom w:val="0"/>
      <w:divBdr>
        <w:top w:val="none" w:sz="0" w:space="0" w:color="auto"/>
        <w:left w:val="none" w:sz="0" w:space="0" w:color="auto"/>
        <w:bottom w:val="none" w:sz="0" w:space="0" w:color="auto"/>
        <w:right w:val="none" w:sz="0" w:space="0" w:color="auto"/>
      </w:divBdr>
    </w:div>
    <w:div w:id="1538619454">
      <w:bodyDiv w:val="1"/>
      <w:marLeft w:val="0"/>
      <w:marRight w:val="0"/>
      <w:marTop w:val="0"/>
      <w:marBottom w:val="0"/>
      <w:divBdr>
        <w:top w:val="none" w:sz="0" w:space="0" w:color="auto"/>
        <w:left w:val="none" w:sz="0" w:space="0" w:color="auto"/>
        <w:bottom w:val="none" w:sz="0" w:space="0" w:color="auto"/>
        <w:right w:val="none" w:sz="0" w:space="0" w:color="auto"/>
      </w:divBdr>
    </w:div>
    <w:div w:id="1540510639">
      <w:bodyDiv w:val="1"/>
      <w:marLeft w:val="0"/>
      <w:marRight w:val="0"/>
      <w:marTop w:val="0"/>
      <w:marBottom w:val="0"/>
      <w:divBdr>
        <w:top w:val="none" w:sz="0" w:space="0" w:color="auto"/>
        <w:left w:val="none" w:sz="0" w:space="0" w:color="auto"/>
        <w:bottom w:val="none" w:sz="0" w:space="0" w:color="auto"/>
        <w:right w:val="none" w:sz="0" w:space="0" w:color="auto"/>
      </w:divBdr>
    </w:div>
    <w:div w:id="1568110101">
      <w:bodyDiv w:val="1"/>
      <w:marLeft w:val="0"/>
      <w:marRight w:val="0"/>
      <w:marTop w:val="0"/>
      <w:marBottom w:val="0"/>
      <w:divBdr>
        <w:top w:val="none" w:sz="0" w:space="0" w:color="auto"/>
        <w:left w:val="none" w:sz="0" w:space="0" w:color="auto"/>
        <w:bottom w:val="none" w:sz="0" w:space="0" w:color="auto"/>
        <w:right w:val="none" w:sz="0" w:space="0" w:color="auto"/>
      </w:divBdr>
    </w:div>
    <w:div w:id="1575360912">
      <w:bodyDiv w:val="1"/>
      <w:marLeft w:val="0"/>
      <w:marRight w:val="0"/>
      <w:marTop w:val="0"/>
      <w:marBottom w:val="0"/>
      <w:divBdr>
        <w:top w:val="none" w:sz="0" w:space="0" w:color="auto"/>
        <w:left w:val="none" w:sz="0" w:space="0" w:color="auto"/>
        <w:bottom w:val="none" w:sz="0" w:space="0" w:color="auto"/>
        <w:right w:val="none" w:sz="0" w:space="0" w:color="auto"/>
      </w:divBdr>
    </w:div>
    <w:div w:id="1589969754">
      <w:bodyDiv w:val="1"/>
      <w:marLeft w:val="0"/>
      <w:marRight w:val="0"/>
      <w:marTop w:val="0"/>
      <w:marBottom w:val="0"/>
      <w:divBdr>
        <w:top w:val="none" w:sz="0" w:space="0" w:color="auto"/>
        <w:left w:val="none" w:sz="0" w:space="0" w:color="auto"/>
        <w:bottom w:val="none" w:sz="0" w:space="0" w:color="auto"/>
        <w:right w:val="none" w:sz="0" w:space="0" w:color="auto"/>
      </w:divBdr>
    </w:div>
    <w:div w:id="1608536439">
      <w:bodyDiv w:val="1"/>
      <w:marLeft w:val="0"/>
      <w:marRight w:val="0"/>
      <w:marTop w:val="0"/>
      <w:marBottom w:val="0"/>
      <w:divBdr>
        <w:top w:val="none" w:sz="0" w:space="0" w:color="auto"/>
        <w:left w:val="none" w:sz="0" w:space="0" w:color="auto"/>
        <w:bottom w:val="none" w:sz="0" w:space="0" w:color="auto"/>
        <w:right w:val="none" w:sz="0" w:space="0" w:color="auto"/>
      </w:divBdr>
    </w:div>
    <w:div w:id="1626236871">
      <w:bodyDiv w:val="1"/>
      <w:marLeft w:val="0"/>
      <w:marRight w:val="0"/>
      <w:marTop w:val="0"/>
      <w:marBottom w:val="0"/>
      <w:divBdr>
        <w:top w:val="none" w:sz="0" w:space="0" w:color="auto"/>
        <w:left w:val="none" w:sz="0" w:space="0" w:color="auto"/>
        <w:bottom w:val="none" w:sz="0" w:space="0" w:color="auto"/>
        <w:right w:val="none" w:sz="0" w:space="0" w:color="auto"/>
      </w:divBdr>
    </w:div>
    <w:div w:id="1650524542">
      <w:bodyDiv w:val="1"/>
      <w:marLeft w:val="0"/>
      <w:marRight w:val="0"/>
      <w:marTop w:val="0"/>
      <w:marBottom w:val="0"/>
      <w:divBdr>
        <w:top w:val="none" w:sz="0" w:space="0" w:color="auto"/>
        <w:left w:val="none" w:sz="0" w:space="0" w:color="auto"/>
        <w:bottom w:val="none" w:sz="0" w:space="0" w:color="auto"/>
        <w:right w:val="none" w:sz="0" w:space="0" w:color="auto"/>
      </w:divBdr>
    </w:div>
    <w:div w:id="1660691949">
      <w:bodyDiv w:val="1"/>
      <w:marLeft w:val="0"/>
      <w:marRight w:val="0"/>
      <w:marTop w:val="0"/>
      <w:marBottom w:val="0"/>
      <w:divBdr>
        <w:top w:val="none" w:sz="0" w:space="0" w:color="auto"/>
        <w:left w:val="none" w:sz="0" w:space="0" w:color="auto"/>
        <w:bottom w:val="none" w:sz="0" w:space="0" w:color="auto"/>
        <w:right w:val="none" w:sz="0" w:space="0" w:color="auto"/>
      </w:divBdr>
    </w:div>
    <w:div w:id="1700887092">
      <w:bodyDiv w:val="1"/>
      <w:marLeft w:val="0"/>
      <w:marRight w:val="0"/>
      <w:marTop w:val="0"/>
      <w:marBottom w:val="0"/>
      <w:divBdr>
        <w:top w:val="none" w:sz="0" w:space="0" w:color="auto"/>
        <w:left w:val="none" w:sz="0" w:space="0" w:color="auto"/>
        <w:bottom w:val="none" w:sz="0" w:space="0" w:color="auto"/>
        <w:right w:val="none" w:sz="0" w:space="0" w:color="auto"/>
      </w:divBdr>
    </w:div>
    <w:div w:id="1757245939">
      <w:bodyDiv w:val="1"/>
      <w:marLeft w:val="0"/>
      <w:marRight w:val="0"/>
      <w:marTop w:val="0"/>
      <w:marBottom w:val="0"/>
      <w:divBdr>
        <w:top w:val="none" w:sz="0" w:space="0" w:color="auto"/>
        <w:left w:val="none" w:sz="0" w:space="0" w:color="auto"/>
        <w:bottom w:val="none" w:sz="0" w:space="0" w:color="auto"/>
        <w:right w:val="none" w:sz="0" w:space="0" w:color="auto"/>
      </w:divBdr>
    </w:div>
    <w:div w:id="1760560717">
      <w:bodyDiv w:val="1"/>
      <w:marLeft w:val="0"/>
      <w:marRight w:val="0"/>
      <w:marTop w:val="0"/>
      <w:marBottom w:val="0"/>
      <w:divBdr>
        <w:top w:val="none" w:sz="0" w:space="0" w:color="auto"/>
        <w:left w:val="none" w:sz="0" w:space="0" w:color="auto"/>
        <w:bottom w:val="none" w:sz="0" w:space="0" w:color="auto"/>
        <w:right w:val="none" w:sz="0" w:space="0" w:color="auto"/>
      </w:divBdr>
    </w:div>
    <w:div w:id="1765227058">
      <w:bodyDiv w:val="1"/>
      <w:marLeft w:val="0"/>
      <w:marRight w:val="0"/>
      <w:marTop w:val="0"/>
      <w:marBottom w:val="0"/>
      <w:divBdr>
        <w:top w:val="none" w:sz="0" w:space="0" w:color="auto"/>
        <w:left w:val="none" w:sz="0" w:space="0" w:color="auto"/>
        <w:bottom w:val="none" w:sz="0" w:space="0" w:color="auto"/>
        <w:right w:val="none" w:sz="0" w:space="0" w:color="auto"/>
      </w:divBdr>
    </w:div>
    <w:div w:id="1773164450">
      <w:bodyDiv w:val="1"/>
      <w:marLeft w:val="0"/>
      <w:marRight w:val="0"/>
      <w:marTop w:val="0"/>
      <w:marBottom w:val="0"/>
      <w:divBdr>
        <w:top w:val="none" w:sz="0" w:space="0" w:color="auto"/>
        <w:left w:val="none" w:sz="0" w:space="0" w:color="auto"/>
        <w:bottom w:val="none" w:sz="0" w:space="0" w:color="auto"/>
        <w:right w:val="none" w:sz="0" w:space="0" w:color="auto"/>
      </w:divBdr>
    </w:div>
    <w:div w:id="1783111709">
      <w:bodyDiv w:val="1"/>
      <w:marLeft w:val="0"/>
      <w:marRight w:val="0"/>
      <w:marTop w:val="0"/>
      <w:marBottom w:val="0"/>
      <w:divBdr>
        <w:top w:val="none" w:sz="0" w:space="0" w:color="auto"/>
        <w:left w:val="none" w:sz="0" w:space="0" w:color="auto"/>
        <w:bottom w:val="none" w:sz="0" w:space="0" w:color="auto"/>
        <w:right w:val="none" w:sz="0" w:space="0" w:color="auto"/>
      </w:divBdr>
    </w:div>
    <w:div w:id="1784106451">
      <w:bodyDiv w:val="1"/>
      <w:marLeft w:val="0"/>
      <w:marRight w:val="0"/>
      <w:marTop w:val="0"/>
      <w:marBottom w:val="0"/>
      <w:divBdr>
        <w:top w:val="none" w:sz="0" w:space="0" w:color="auto"/>
        <w:left w:val="none" w:sz="0" w:space="0" w:color="auto"/>
        <w:bottom w:val="none" w:sz="0" w:space="0" w:color="auto"/>
        <w:right w:val="none" w:sz="0" w:space="0" w:color="auto"/>
      </w:divBdr>
    </w:div>
    <w:div w:id="1788816203">
      <w:bodyDiv w:val="1"/>
      <w:marLeft w:val="0"/>
      <w:marRight w:val="0"/>
      <w:marTop w:val="0"/>
      <w:marBottom w:val="0"/>
      <w:divBdr>
        <w:top w:val="none" w:sz="0" w:space="0" w:color="auto"/>
        <w:left w:val="none" w:sz="0" w:space="0" w:color="auto"/>
        <w:bottom w:val="none" w:sz="0" w:space="0" w:color="auto"/>
        <w:right w:val="none" w:sz="0" w:space="0" w:color="auto"/>
      </w:divBdr>
    </w:div>
    <w:div w:id="1820875378">
      <w:bodyDiv w:val="1"/>
      <w:marLeft w:val="0"/>
      <w:marRight w:val="0"/>
      <w:marTop w:val="0"/>
      <w:marBottom w:val="0"/>
      <w:divBdr>
        <w:top w:val="none" w:sz="0" w:space="0" w:color="auto"/>
        <w:left w:val="none" w:sz="0" w:space="0" w:color="auto"/>
        <w:bottom w:val="none" w:sz="0" w:space="0" w:color="auto"/>
        <w:right w:val="none" w:sz="0" w:space="0" w:color="auto"/>
      </w:divBdr>
    </w:div>
    <w:div w:id="1828209171">
      <w:bodyDiv w:val="1"/>
      <w:marLeft w:val="0"/>
      <w:marRight w:val="0"/>
      <w:marTop w:val="0"/>
      <w:marBottom w:val="0"/>
      <w:divBdr>
        <w:top w:val="none" w:sz="0" w:space="0" w:color="auto"/>
        <w:left w:val="none" w:sz="0" w:space="0" w:color="auto"/>
        <w:bottom w:val="none" w:sz="0" w:space="0" w:color="auto"/>
        <w:right w:val="none" w:sz="0" w:space="0" w:color="auto"/>
      </w:divBdr>
    </w:div>
    <w:div w:id="1852796137">
      <w:bodyDiv w:val="1"/>
      <w:marLeft w:val="0"/>
      <w:marRight w:val="0"/>
      <w:marTop w:val="0"/>
      <w:marBottom w:val="0"/>
      <w:divBdr>
        <w:top w:val="none" w:sz="0" w:space="0" w:color="auto"/>
        <w:left w:val="none" w:sz="0" w:space="0" w:color="auto"/>
        <w:bottom w:val="none" w:sz="0" w:space="0" w:color="auto"/>
        <w:right w:val="none" w:sz="0" w:space="0" w:color="auto"/>
      </w:divBdr>
    </w:div>
    <w:div w:id="1874804197">
      <w:bodyDiv w:val="1"/>
      <w:marLeft w:val="0"/>
      <w:marRight w:val="0"/>
      <w:marTop w:val="0"/>
      <w:marBottom w:val="0"/>
      <w:divBdr>
        <w:top w:val="none" w:sz="0" w:space="0" w:color="auto"/>
        <w:left w:val="none" w:sz="0" w:space="0" w:color="auto"/>
        <w:bottom w:val="none" w:sz="0" w:space="0" w:color="auto"/>
        <w:right w:val="none" w:sz="0" w:space="0" w:color="auto"/>
      </w:divBdr>
    </w:div>
    <w:div w:id="1884053148">
      <w:bodyDiv w:val="1"/>
      <w:marLeft w:val="0"/>
      <w:marRight w:val="0"/>
      <w:marTop w:val="0"/>
      <w:marBottom w:val="0"/>
      <w:divBdr>
        <w:top w:val="none" w:sz="0" w:space="0" w:color="auto"/>
        <w:left w:val="none" w:sz="0" w:space="0" w:color="auto"/>
        <w:bottom w:val="none" w:sz="0" w:space="0" w:color="auto"/>
        <w:right w:val="none" w:sz="0" w:space="0" w:color="auto"/>
      </w:divBdr>
    </w:div>
    <w:div w:id="1891190550">
      <w:bodyDiv w:val="1"/>
      <w:marLeft w:val="0"/>
      <w:marRight w:val="0"/>
      <w:marTop w:val="0"/>
      <w:marBottom w:val="0"/>
      <w:divBdr>
        <w:top w:val="none" w:sz="0" w:space="0" w:color="auto"/>
        <w:left w:val="none" w:sz="0" w:space="0" w:color="auto"/>
        <w:bottom w:val="none" w:sz="0" w:space="0" w:color="auto"/>
        <w:right w:val="none" w:sz="0" w:space="0" w:color="auto"/>
      </w:divBdr>
    </w:div>
    <w:div w:id="1918854461">
      <w:bodyDiv w:val="1"/>
      <w:marLeft w:val="0"/>
      <w:marRight w:val="0"/>
      <w:marTop w:val="0"/>
      <w:marBottom w:val="0"/>
      <w:divBdr>
        <w:top w:val="none" w:sz="0" w:space="0" w:color="auto"/>
        <w:left w:val="none" w:sz="0" w:space="0" w:color="auto"/>
        <w:bottom w:val="none" w:sz="0" w:space="0" w:color="auto"/>
        <w:right w:val="none" w:sz="0" w:space="0" w:color="auto"/>
      </w:divBdr>
    </w:div>
    <w:div w:id="1924143408">
      <w:bodyDiv w:val="1"/>
      <w:marLeft w:val="0"/>
      <w:marRight w:val="0"/>
      <w:marTop w:val="0"/>
      <w:marBottom w:val="0"/>
      <w:divBdr>
        <w:top w:val="none" w:sz="0" w:space="0" w:color="auto"/>
        <w:left w:val="none" w:sz="0" w:space="0" w:color="auto"/>
        <w:bottom w:val="none" w:sz="0" w:space="0" w:color="auto"/>
        <w:right w:val="none" w:sz="0" w:space="0" w:color="auto"/>
      </w:divBdr>
    </w:div>
    <w:div w:id="1945452637">
      <w:bodyDiv w:val="1"/>
      <w:marLeft w:val="0"/>
      <w:marRight w:val="0"/>
      <w:marTop w:val="0"/>
      <w:marBottom w:val="0"/>
      <w:divBdr>
        <w:top w:val="none" w:sz="0" w:space="0" w:color="auto"/>
        <w:left w:val="none" w:sz="0" w:space="0" w:color="auto"/>
        <w:bottom w:val="none" w:sz="0" w:space="0" w:color="auto"/>
        <w:right w:val="none" w:sz="0" w:space="0" w:color="auto"/>
      </w:divBdr>
    </w:div>
    <w:div w:id="1948199549">
      <w:bodyDiv w:val="1"/>
      <w:marLeft w:val="0"/>
      <w:marRight w:val="0"/>
      <w:marTop w:val="0"/>
      <w:marBottom w:val="0"/>
      <w:divBdr>
        <w:top w:val="none" w:sz="0" w:space="0" w:color="auto"/>
        <w:left w:val="none" w:sz="0" w:space="0" w:color="auto"/>
        <w:bottom w:val="none" w:sz="0" w:space="0" w:color="auto"/>
        <w:right w:val="none" w:sz="0" w:space="0" w:color="auto"/>
      </w:divBdr>
    </w:div>
    <w:div w:id="1965456059">
      <w:bodyDiv w:val="1"/>
      <w:marLeft w:val="0"/>
      <w:marRight w:val="0"/>
      <w:marTop w:val="300"/>
      <w:marBottom w:val="0"/>
      <w:divBdr>
        <w:top w:val="none" w:sz="0" w:space="0" w:color="auto"/>
        <w:left w:val="none" w:sz="0" w:space="0" w:color="auto"/>
        <w:bottom w:val="none" w:sz="0" w:space="0" w:color="auto"/>
        <w:right w:val="none" w:sz="0" w:space="0" w:color="auto"/>
      </w:divBdr>
      <w:divsChild>
        <w:div w:id="804860024">
          <w:marLeft w:val="0"/>
          <w:marRight w:val="0"/>
          <w:marTop w:val="0"/>
          <w:marBottom w:val="0"/>
          <w:divBdr>
            <w:top w:val="none" w:sz="0" w:space="0" w:color="auto"/>
            <w:left w:val="none" w:sz="0" w:space="0" w:color="auto"/>
            <w:bottom w:val="none" w:sz="0" w:space="0" w:color="auto"/>
            <w:right w:val="none" w:sz="0" w:space="0" w:color="auto"/>
          </w:divBdr>
          <w:divsChild>
            <w:div w:id="112021594">
              <w:marLeft w:val="0"/>
              <w:marRight w:val="0"/>
              <w:marTop w:val="0"/>
              <w:marBottom w:val="0"/>
              <w:divBdr>
                <w:top w:val="none" w:sz="0" w:space="0" w:color="auto"/>
                <w:left w:val="none" w:sz="0" w:space="0" w:color="auto"/>
                <w:bottom w:val="none" w:sz="0" w:space="0" w:color="auto"/>
                <w:right w:val="none" w:sz="0" w:space="0" w:color="auto"/>
              </w:divBdr>
              <w:divsChild>
                <w:div w:id="389698498">
                  <w:marLeft w:val="0"/>
                  <w:marRight w:val="0"/>
                  <w:marTop w:val="0"/>
                  <w:marBottom w:val="0"/>
                  <w:divBdr>
                    <w:top w:val="none" w:sz="0" w:space="0" w:color="auto"/>
                    <w:left w:val="none" w:sz="0" w:space="0" w:color="auto"/>
                    <w:bottom w:val="none" w:sz="0" w:space="0" w:color="auto"/>
                    <w:right w:val="none" w:sz="0" w:space="0" w:color="auto"/>
                  </w:divBdr>
                </w:div>
                <w:div w:id="461460800">
                  <w:marLeft w:val="0"/>
                  <w:marRight w:val="0"/>
                  <w:marTop w:val="0"/>
                  <w:marBottom w:val="0"/>
                  <w:divBdr>
                    <w:top w:val="none" w:sz="0" w:space="0" w:color="auto"/>
                    <w:left w:val="none" w:sz="0" w:space="0" w:color="auto"/>
                    <w:bottom w:val="none" w:sz="0" w:space="0" w:color="auto"/>
                    <w:right w:val="none" w:sz="0" w:space="0" w:color="auto"/>
                  </w:divBdr>
                </w:div>
                <w:div w:id="807361750">
                  <w:marLeft w:val="0"/>
                  <w:marRight w:val="0"/>
                  <w:marTop w:val="0"/>
                  <w:marBottom w:val="0"/>
                  <w:divBdr>
                    <w:top w:val="none" w:sz="0" w:space="0" w:color="auto"/>
                    <w:left w:val="none" w:sz="0" w:space="0" w:color="auto"/>
                    <w:bottom w:val="none" w:sz="0" w:space="0" w:color="auto"/>
                    <w:right w:val="none" w:sz="0" w:space="0" w:color="auto"/>
                  </w:divBdr>
                </w:div>
                <w:div w:id="1070694154">
                  <w:marLeft w:val="0"/>
                  <w:marRight w:val="0"/>
                  <w:marTop w:val="0"/>
                  <w:marBottom w:val="0"/>
                  <w:divBdr>
                    <w:top w:val="none" w:sz="0" w:space="0" w:color="auto"/>
                    <w:left w:val="none" w:sz="0" w:space="0" w:color="auto"/>
                    <w:bottom w:val="none" w:sz="0" w:space="0" w:color="auto"/>
                    <w:right w:val="none" w:sz="0" w:space="0" w:color="auto"/>
                  </w:divBdr>
                </w:div>
                <w:div w:id="1104611328">
                  <w:marLeft w:val="0"/>
                  <w:marRight w:val="0"/>
                  <w:marTop w:val="0"/>
                  <w:marBottom w:val="0"/>
                  <w:divBdr>
                    <w:top w:val="none" w:sz="0" w:space="0" w:color="auto"/>
                    <w:left w:val="none" w:sz="0" w:space="0" w:color="auto"/>
                    <w:bottom w:val="none" w:sz="0" w:space="0" w:color="auto"/>
                    <w:right w:val="none" w:sz="0" w:space="0" w:color="auto"/>
                  </w:divBdr>
                </w:div>
                <w:div w:id="1501390965">
                  <w:marLeft w:val="0"/>
                  <w:marRight w:val="0"/>
                  <w:marTop w:val="0"/>
                  <w:marBottom w:val="0"/>
                  <w:divBdr>
                    <w:top w:val="none" w:sz="0" w:space="0" w:color="auto"/>
                    <w:left w:val="none" w:sz="0" w:space="0" w:color="auto"/>
                    <w:bottom w:val="none" w:sz="0" w:space="0" w:color="auto"/>
                    <w:right w:val="none" w:sz="0" w:space="0" w:color="auto"/>
                  </w:divBdr>
                </w:div>
                <w:div w:id="1545287526">
                  <w:marLeft w:val="0"/>
                  <w:marRight w:val="0"/>
                  <w:marTop w:val="0"/>
                  <w:marBottom w:val="0"/>
                  <w:divBdr>
                    <w:top w:val="none" w:sz="0" w:space="0" w:color="auto"/>
                    <w:left w:val="none" w:sz="0" w:space="0" w:color="auto"/>
                    <w:bottom w:val="none" w:sz="0" w:space="0" w:color="auto"/>
                    <w:right w:val="none" w:sz="0" w:space="0" w:color="auto"/>
                  </w:divBdr>
                </w:div>
                <w:div w:id="1565293865">
                  <w:marLeft w:val="0"/>
                  <w:marRight w:val="0"/>
                  <w:marTop w:val="0"/>
                  <w:marBottom w:val="0"/>
                  <w:divBdr>
                    <w:top w:val="none" w:sz="0" w:space="0" w:color="auto"/>
                    <w:left w:val="none" w:sz="0" w:space="0" w:color="auto"/>
                    <w:bottom w:val="none" w:sz="0" w:space="0" w:color="auto"/>
                    <w:right w:val="none" w:sz="0" w:space="0" w:color="auto"/>
                  </w:divBdr>
                </w:div>
                <w:div w:id="1622876366">
                  <w:marLeft w:val="0"/>
                  <w:marRight w:val="0"/>
                  <w:marTop w:val="0"/>
                  <w:marBottom w:val="0"/>
                  <w:divBdr>
                    <w:top w:val="none" w:sz="0" w:space="0" w:color="auto"/>
                    <w:left w:val="none" w:sz="0" w:space="0" w:color="auto"/>
                    <w:bottom w:val="none" w:sz="0" w:space="0" w:color="auto"/>
                    <w:right w:val="none" w:sz="0" w:space="0" w:color="auto"/>
                  </w:divBdr>
                </w:div>
                <w:div w:id="1809978812">
                  <w:marLeft w:val="0"/>
                  <w:marRight w:val="0"/>
                  <w:marTop w:val="0"/>
                  <w:marBottom w:val="0"/>
                  <w:divBdr>
                    <w:top w:val="none" w:sz="0" w:space="0" w:color="auto"/>
                    <w:left w:val="none" w:sz="0" w:space="0" w:color="auto"/>
                    <w:bottom w:val="none" w:sz="0" w:space="0" w:color="auto"/>
                    <w:right w:val="none" w:sz="0" w:space="0" w:color="auto"/>
                  </w:divBdr>
                </w:div>
                <w:div w:id="1913201322">
                  <w:marLeft w:val="0"/>
                  <w:marRight w:val="0"/>
                  <w:marTop w:val="0"/>
                  <w:marBottom w:val="0"/>
                  <w:divBdr>
                    <w:top w:val="none" w:sz="0" w:space="0" w:color="auto"/>
                    <w:left w:val="none" w:sz="0" w:space="0" w:color="auto"/>
                    <w:bottom w:val="none" w:sz="0" w:space="0" w:color="auto"/>
                    <w:right w:val="none" w:sz="0" w:space="0" w:color="auto"/>
                  </w:divBdr>
                </w:div>
                <w:div w:id="2000570538">
                  <w:marLeft w:val="0"/>
                  <w:marRight w:val="0"/>
                  <w:marTop w:val="0"/>
                  <w:marBottom w:val="0"/>
                  <w:divBdr>
                    <w:top w:val="none" w:sz="0" w:space="0" w:color="auto"/>
                    <w:left w:val="none" w:sz="0" w:space="0" w:color="auto"/>
                    <w:bottom w:val="none" w:sz="0" w:space="0" w:color="auto"/>
                    <w:right w:val="none" w:sz="0" w:space="0" w:color="auto"/>
                  </w:divBdr>
                </w:div>
                <w:div w:id="2010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0615">
      <w:bodyDiv w:val="1"/>
      <w:marLeft w:val="0"/>
      <w:marRight w:val="0"/>
      <w:marTop w:val="0"/>
      <w:marBottom w:val="0"/>
      <w:divBdr>
        <w:top w:val="none" w:sz="0" w:space="0" w:color="auto"/>
        <w:left w:val="none" w:sz="0" w:space="0" w:color="auto"/>
        <w:bottom w:val="none" w:sz="0" w:space="0" w:color="auto"/>
        <w:right w:val="none" w:sz="0" w:space="0" w:color="auto"/>
      </w:divBdr>
    </w:div>
    <w:div w:id="1979453924">
      <w:bodyDiv w:val="1"/>
      <w:marLeft w:val="0"/>
      <w:marRight w:val="0"/>
      <w:marTop w:val="0"/>
      <w:marBottom w:val="0"/>
      <w:divBdr>
        <w:top w:val="none" w:sz="0" w:space="0" w:color="auto"/>
        <w:left w:val="none" w:sz="0" w:space="0" w:color="auto"/>
        <w:bottom w:val="none" w:sz="0" w:space="0" w:color="auto"/>
        <w:right w:val="none" w:sz="0" w:space="0" w:color="auto"/>
      </w:divBdr>
    </w:div>
    <w:div w:id="1985501214">
      <w:bodyDiv w:val="1"/>
      <w:marLeft w:val="0"/>
      <w:marRight w:val="0"/>
      <w:marTop w:val="0"/>
      <w:marBottom w:val="0"/>
      <w:divBdr>
        <w:top w:val="none" w:sz="0" w:space="0" w:color="auto"/>
        <w:left w:val="none" w:sz="0" w:space="0" w:color="auto"/>
        <w:bottom w:val="none" w:sz="0" w:space="0" w:color="auto"/>
        <w:right w:val="none" w:sz="0" w:space="0" w:color="auto"/>
      </w:divBdr>
    </w:div>
    <w:div w:id="2000646688">
      <w:bodyDiv w:val="1"/>
      <w:marLeft w:val="0"/>
      <w:marRight w:val="0"/>
      <w:marTop w:val="0"/>
      <w:marBottom w:val="0"/>
      <w:divBdr>
        <w:top w:val="none" w:sz="0" w:space="0" w:color="auto"/>
        <w:left w:val="none" w:sz="0" w:space="0" w:color="auto"/>
        <w:bottom w:val="none" w:sz="0" w:space="0" w:color="auto"/>
        <w:right w:val="none" w:sz="0" w:space="0" w:color="auto"/>
      </w:divBdr>
    </w:div>
    <w:div w:id="2048529422">
      <w:bodyDiv w:val="1"/>
      <w:marLeft w:val="0"/>
      <w:marRight w:val="0"/>
      <w:marTop w:val="0"/>
      <w:marBottom w:val="0"/>
      <w:divBdr>
        <w:top w:val="none" w:sz="0" w:space="0" w:color="auto"/>
        <w:left w:val="none" w:sz="0" w:space="0" w:color="auto"/>
        <w:bottom w:val="none" w:sz="0" w:space="0" w:color="auto"/>
        <w:right w:val="none" w:sz="0" w:space="0" w:color="auto"/>
      </w:divBdr>
    </w:div>
    <w:div w:id="2052798191">
      <w:bodyDiv w:val="1"/>
      <w:marLeft w:val="0"/>
      <w:marRight w:val="0"/>
      <w:marTop w:val="0"/>
      <w:marBottom w:val="0"/>
      <w:divBdr>
        <w:top w:val="none" w:sz="0" w:space="0" w:color="auto"/>
        <w:left w:val="none" w:sz="0" w:space="0" w:color="auto"/>
        <w:bottom w:val="none" w:sz="0" w:space="0" w:color="auto"/>
        <w:right w:val="none" w:sz="0" w:space="0" w:color="auto"/>
      </w:divBdr>
    </w:div>
    <w:div w:id="2056274477">
      <w:bodyDiv w:val="1"/>
      <w:marLeft w:val="0"/>
      <w:marRight w:val="0"/>
      <w:marTop w:val="0"/>
      <w:marBottom w:val="0"/>
      <w:divBdr>
        <w:top w:val="none" w:sz="0" w:space="0" w:color="auto"/>
        <w:left w:val="none" w:sz="0" w:space="0" w:color="auto"/>
        <w:bottom w:val="none" w:sz="0" w:space="0" w:color="auto"/>
        <w:right w:val="none" w:sz="0" w:space="0" w:color="auto"/>
      </w:divBdr>
    </w:div>
    <w:div w:id="2066250151">
      <w:bodyDiv w:val="1"/>
      <w:marLeft w:val="0"/>
      <w:marRight w:val="0"/>
      <w:marTop w:val="0"/>
      <w:marBottom w:val="0"/>
      <w:divBdr>
        <w:top w:val="none" w:sz="0" w:space="0" w:color="auto"/>
        <w:left w:val="none" w:sz="0" w:space="0" w:color="auto"/>
        <w:bottom w:val="none" w:sz="0" w:space="0" w:color="auto"/>
        <w:right w:val="none" w:sz="0" w:space="0" w:color="auto"/>
      </w:divBdr>
    </w:div>
    <w:div w:id="2107994733">
      <w:bodyDiv w:val="1"/>
      <w:marLeft w:val="0"/>
      <w:marRight w:val="0"/>
      <w:marTop w:val="0"/>
      <w:marBottom w:val="0"/>
      <w:divBdr>
        <w:top w:val="none" w:sz="0" w:space="0" w:color="auto"/>
        <w:left w:val="none" w:sz="0" w:space="0" w:color="auto"/>
        <w:bottom w:val="none" w:sz="0" w:space="0" w:color="auto"/>
        <w:right w:val="none" w:sz="0" w:space="0" w:color="auto"/>
      </w:divBdr>
    </w:div>
    <w:div w:id="2112509332">
      <w:bodyDiv w:val="1"/>
      <w:marLeft w:val="0"/>
      <w:marRight w:val="0"/>
      <w:marTop w:val="0"/>
      <w:marBottom w:val="0"/>
      <w:divBdr>
        <w:top w:val="none" w:sz="0" w:space="0" w:color="auto"/>
        <w:left w:val="none" w:sz="0" w:space="0" w:color="auto"/>
        <w:bottom w:val="none" w:sz="0" w:space="0" w:color="auto"/>
        <w:right w:val="none" w:sz="0" w:space="0" w:color="auto"/>
      </w:divBdr>
    </w:div>
    <w:div w:id="2113815024">
      <w:bodyDiv w:val="1"/>
      <w:marLeft w:val="0"/>
      <w:marRight w:val="0"/>
      <w:marTop w:val="0"/>
      <w:marBottom w:val="0"/>
      <w:divBdr>
        <w:top w:val="none" w:sz="0" w:space="0" w:color="auto"/>
        <w:left w:val="none" w:sz="0" w:space="0" w:color="auto"/>
        <w:bottom w:val="none" w:sz="0" w:space="0" w:color="auto"/>
        <w:right w:val="none" w:sz="0" w:space="0" w:color="auto"/>
      </w:divBdr>
    </w:div>
    <w:div w:id="2117867510">
      <w:bodyDiv w:val="1"/>
      <w:marLeft w:val="0"/>
      <w:marRight w:val="0"/>
      <w:marTop w:val="0"/>
      <w:marBottom w:val="0"/>
      <w:divBdr>
        <w:top w:val="none" w:sz="0" w:space="0" w:color="auto"/>
        <w:left w:val="none" w:sz="0" w:space="0" w:color="auto"/>
        <w:bottom w:val="none" w:sz="0" w:space="0" w:color="auto"/>
        <w:right w:val="none" w:sz="0" w:space="0" w:color="auto"/>
      </w:divBdr>
    </w:div>
    <w:div w:id="21410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sc.k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ationalbank.kz/?docid=228&amp;switch=russi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isc.kz/pay_systems/mspd.html" TargetMode="External"/><Relationship Id="rId20" Type="http://schemas.openxmlformats.org/officeDocument/2006/relationships/hyperlink" Target="jl:3127092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a@kisc.kz" TargetMode="External"/><Relationship Id="rId5" Type="http://schemas.openxmlformats.org/officeDocument/2006/relationships/webSettings" Target="webSettings.xml"/><Relationship Id="rId15" Type="http://schemas.openxmlformats.org/officeDocument/2006/relationships/hyperlink" Target="http://www.nationalbank.kz/?docid=672&amp;switch=russian" TargetMode="External"/><Relationship Id="rId23" Type="http://schemas.openxmlformats.org/officeDocument/2006/relationships/theme" Target="theme/theme1.xml"/><Relationship Id="rId10" Type="http://schemas.openxmlformats.org/officeDocument/2006/relationships/hyperlink" Target="mailto:MADIYAROVA@nationalbank.kz" TargetMode="External"/><Relationship Id="rId19" Type="http://schemas.openxmlformats.org/officeDocument/2006/relationships/hyperlink" Target="jl:3127124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5E58-1F17-4FF2-B0A2-05B8C5EC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10993</Words>
  <Characters>62665</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5</vt:lpstr>
      <vt:lpstr/>
      <vt:lpstr/>
      <vt:lpstr/>
      <vt:lpstr/>
      <vt:lpstr/>
      <vt:lpstr/>
      <vt:lpstr/>
      <vt:lpstr/>
      <vt:lpstr>Использованные сокращения:</vt:lpstr>
      <vt:lpstr/>
      <vt:lpstr/>
      <vt:lpstr>I. Пояснительная записка </vt:lpstr>
      <vt:lpstr>II. Краткий обзор основных изменений с момента последнего обновления раскрываемо</vt:lpstr>
      <vt:lpstr>III.  Общая справочная информация об ИФР: платежные системы</vt:lpstr>
      <vt:lpstr>Общая информация об ИФР (МСПД) и обслуживаемых ей рынках</vt:lpstr>
      <vt:lpstr>Общая организация ИФР</vt:lpstr>
      <vt:lpstr>Законодательная и нормативная база</vt:lpstr>
      <vt:lpstr>Структура и функции платежных систем (МСПД)</vt:lpstr>
      <vt:lpstr/>
      <vt:lpstr>IV.   Краткое изложение раскрываемой информации </vt:lpstr>
      <vt:lpstr>Краткое изложение раскрываемой информации по принципам</vt:lpstr>
      <vt:lpstr>Краткое изложение раскрываемой информации по обязанностям</vt:lpstr>
      <vt:lpstr>V.	Перечень общедоступных источников</vt:lpstr>
    </vt:vector>
  </TitlesOfParts>
  <Company>Microsoft</Company>
  <LinksUpToDate>false</LinksUpToDate>
  <CharactersWithSpaces>73511</CharactersWithSpaces>
  <SharedDoc>false</SharedDoc>
  <HLinks>
    <vt:vector size="294" baseType="variant">
      <vt:variant>
        <vt:i4>4259927</vt:i4>
      </vt:variant>
      <vt:variant>
        <vt:i4>270</vt:i4>
      </vt:variant>
      <vt:variant>
        <vt:i4>0</vt:i4>
      </vt:variant>
      <vt:variant>
        <vt:i4>5</vt:i4>
      </vt:variant>
      <vt:variant>
        <vt:lpwstr>jl:31270928.0</vt:lpwstr>
      </vt:variant>
      <vt:variant>
        <vt:lpwstr/>
      </vt:variant>
      <vt:variant>
        <vt:i4>4587605</vt:i4>
      </vt:variant>
      <vt:variant>
        <vt:i4>267</vt:i4>
      </vt:variant>
      <vt:variant>
        <vt:i4>0</vt:i4>
      </vt:variant>
      <vt:variant>
        <vt:i4>5</vt:i4>
      </vt:variant>
      <vt:variant>
        <vt:lpwstr>jl:31271241.0</vt:lpwstr>
      </vt:variant>
      <vt:variant>
        <vt:lpwstr/>
      </vt:variant>
      <vt:variant>
        <vt:i4>5439613</vt:i4>
      </vt:variant>
      <vt:variant>
        <vt:i4>264</vt:i4>
      </vt:variant>
      <vt:variant>
        <vt:i4>0</vt:i4>
      </vt:variant>
      <vt:variant>
        <vt:i4>5</vt:i4>
      </vt:variant>
      <vt:variant>
        <vt:lpwstr>http://www.kisc.kz/pay_systems/mspd.html</vt:lpwstr>
      </vt:variant>
      <vt:variant>
        <vt:lpwstr/>
      </vt:variant>
      <vt:variant>
        <vt:i4>2031696</vt:i4>
      </vt:variant>
      <vt:variant>
        <vt:i4>261</vt:i4>
      </vt:variant>
      <vt:variant>
        <vt:i4>0</vt:i4>
      </vt:variant>
      <vt:variant>
        <vt:i4>5</vt:i4>
      </vt:variant>
      <vt:variant>
        <vt:lpwstr>http://www.nationalbank.kz/?docid=672&amp;switch=russian</vt:lpwstr>
      </vt:variant>
      <vt:variant>
        <vt:lpwstr/>
      </vt:variant>
      <vt:variant>
        <vt:i4>6750257</vt:i4>
      </vt:variant>
      <vt:variant>
        <vt:i4>258</vt:i4>
      </vt:variant>
      <vt:variant>
        <vt:i4>0</vt:i4>
      </vt:variant>
      <vt:variant>
        <vt:i4>5</vt:i4>
      </vt:variant>
      <vt:variant>
        <vt:lpwstr>http://www.kisc.kz/</vt:lpwstr>
      </vt:variant>
      <vt:variant>
        <vt:lpwstr/>
      </vt:variant>
      <vt:variant>
        <vt:i4>1704030</vt:i4>
      </vt:variant>
      <vt:variant>
        <vt:i4>255</vt:i4>
      </vt:variant>
      <vt:variant>
        <vt:i4>0</vt:i4>
      </vt:variant>
      <vt:variant>
        <vt:i4>5</vt:i4>
      </vt:variant>
      <vt:variant>
        <vt:lpwstr>http://www.nationalbank.kz/?docid=228&amp;switch=russian</vt:lpwstr>
      </vt:variant>
      <vt:variant>
        <vt:lpwstr/>
      </vt:variant>
      <vt:variant>
        <vt:i4>4849784</vt:i4>
      </vt:variant>
      <vt:variant>
        <vt:i4>252</vt:i4>
      </vt:variant>
      <vt:variant>
        <vt:i4>0</vt:i4>
      </vt:variant>
      <vt:variant>
        <vt:i4>5</vt:i4>
      </vt:variant>
      <vt:variant>
        <vt:lpwstr>mailto:gena@kisc.kz</vt:lpwstr>
      </vt:variant>
      <vt:variant>
        <vt:lpwstr/>
      </vt:variant>
      <vt:variant>
        <vt:i4>3997723</vt:i4>
      </vt:variant>
      <vt:variant>
        <vt:i4>249</vt:i4>
      </vt:variant>
      <vt:variant>
        <vt:i4>0</vt:i4>
      </vt:variant>
      <vt:variant>
        <vt:i4>5</vt:i4>
      </vt:variant>
      <vt:variant>
        <vt:lpwstr>mailto:MADIYAROVA@nationalbank.kz</vt:lpwstr>
      </vt:variant>
      <vt:variant>
        <vt:lpwstr/>
      </vt:variant>
      <vt:variant>
        <vt:i4>1572917</vt:i4>
      </vt:variant>
      <vt:variant>
        <vt:i4>242</vt:i4>
      </vt:variant>
      <vt:variant>
        <vt:i4>0</vt:i4>
      </vt:variant>
      <vt:variant>
        <vt:i4>5</vt:i4>
      </vt:variant>
      <vt:variant>
        <vt:lpwstr/>
      </vt:variant>
      <vt:variant>
        <vt:lpwstr>_Toc407204695</vt:lpwstr>
      </vt:variant>
      <vt:variant>
        <vt:i4>1572917</vt:i4>
      </vt:variant>
      <vt:variant>
        <vt:i4>236</vt:i4>
      </vt:variant>
      <vt:variant>
        <vt:i4>0</vt:i4>
      </vt:variant>
      <vt:variant>
        <vt:i4>5</vt:i4>
      </vt:variant>
      <vt:variant>
        <vt:lpwstr/>
      </vt:variant>
      <vt:variant>
        <vt:lpwstr>_Toc407204694</vt:lpwstr>
      </vt:variant>
      <vt:variant>
        <vt:i4>1572917</vt:i4>
      </vt:variant>
      <vt:variant>
        <vt:i4>230</vt:i4>
      </vt:variant>
      <vt:variant>
        <vt:i4>0</vt:i4>
      </vt:variant>
      <vt:variant>
        <vt:i4>5</vt:i4>
      </vt:variant>
      <vt:variant>
        <vt:lpwstr/>
      </vt:variant>
      <vt:variant>
        <vt:lpwstr>_Toc407204693</vt:lpwstr>
      </vt:variant>
      <vt:variant>
        <vt:i4>1572917</vt:i4>
      </vt:variant>
      <vt:variant>
        <vt:i4>224</vt:i4>
      </vt:variant>
      <vt:variant>
        <vt:i4>0</vt:i4>
      </vt:variant>
      <vt:variant>
        <vt:i4>5</vt:i4>
      </vt:variant>
      <vt:variant>
        <vt:lpwstr/>
      </vt:variant>
      <vt:variant>
        <vt:lpwstr>_Toc407204692</vt:lpwstr>
      </vt:variant>
      <vt:variant>
        <vt:i4>1572917</vt:i4>
      </vt:variant>
      <vt:variant>
        <vt:i4>218</vt:i4>
      </vt:variant>
      <vt:variant>
        <vt:i4>0</vt:i4>
      </vt:variant>
      <vt:variant>
        <vt:i4>5</vt:i4>
      </vt:variant>
      <vt:variant>
        <vt:lpwstr/>
      </vt:variant>
      <vt:variant>
        <vt:lpwstr>_Toc407204691</vt:lpwstr>
      </vt:variant>
      <vt:variant>
        <vt:i4>1572917</vt:i4>
      </vt:variant>
      <vt:variant>
        <vt:i4>212</vt:i4>
      </vt:variant>
      <vt:variant>
        <vt:i4>0</vt:i4>
      </vt:variant>
      <vt:variant>
        <vt:i4>5</vt:i4>
      </vt:variant>
      <vt:variant>
        <vt:lpwstr/>
      </vt:variant>
      <vt:variant>
        <vt:lpwstr>_Toc407204690</vt:lpwstr>
      </vt:variant>
      <vt:variant>
        <vt:i4>1638453</vt:i4>
      </vt:variant>
      <vt:variant>
        <vt:i4>206</vt:i4>
      </vt:variant>
      <vt:variant>
        <vt:i4>0</vt:i4>
      </vt:variant>
      <vt:variant>
        <vt:i4>5</vt:i4>
      </vt:variant>
      <vt:variant>
        <vt:lpwstr/>
      </vt:variant>
      <vt:variant>
        <vt:lpwstr>_Toc407204689</vt:lpwstr>
      </vt:variant>
      <vt:variant>
        <vt:i4>1638453</vt:i4>
      </vt:variant>
      <vt:variant>
        <vt:i4>200</vt:i4>
      </vt:variant>
      <vt:variant>
        <vt:i4>0</vt:i4>
      </vt:variant>
      <vt:variant>
        <vt:i4>5</vt:i4>
      </vt:variant>
      <vt:variant>
        <vt:lpwstr/>
      </vt:variant>
      <vt:variant>
        <vt:lpwstr>_Toc407204688</vt:lpwstr>
      </vt:variant>
      <vt:variant>
        <vt:i4>1638453</vt:i4>
      </vt:variant>
      <vt:variant>
        <vt:i4>194</vt:i4>
      </vt:variant>
      <vt:variant>
        <vt:i4>0</vt:i4>
      </vt:variant>
      <vt:variant>
        <vt:i4>5</vt:i4>
      </vt:variant>
      <vt:variant>
        <vt:lpwstr/>
      </vt:variant>
      <vt:variant>
        <vt:lpwstr>_Toc407204687</vt:lpwstr>
      </vt:variant>
      <vt:variant>
        <vt:i4>1638453</vt:i4>
      </vt:variant>
      <vt:variant>
        <vt:i4>188</vt:i4>
      </vt:variant>
      <vt:variant>
        <vt:i4>0</vt:i4>
      </vt:variant>
      <vt:variant>
        <vt:i4>5</vt:i4>
      </vt:variant>
      <vt:variant>
        <vt:lpwstr/>
      </vt:variant>
      <vt:variant>
        <vt:lpwstr>_Toc407204686</vt:lpwstr>
      </vt:variant>
      <vt:variant>
        <vt:i4>1638453</vt:i4>
      </vt:variant>
      <vt:variant>
        <vt:i4>182</vt:i4>
      </vt:variant>
      <vt:variant>
        <vt:i4>0</vt:i4>
      </vt:variant>
      <vt:variant>
        <vt:i4>5</vt:i4>
      </vt:variant>
      <vt:variant>
        <vt:lpwstr/>
      </vt:variant>
      <vt:variant>
        <vt:lpwstr>_Toc407204685</vt:lpwstr>
      </vt:variant>
      <vt:variant>
        <vt:i4>1638453</vt:i4>
      </vt:variant>
      <vt:variant>
        <vt:i4>176</vt:i4>
      </vt:variant>
      <vt:variant>
        <vt:i4>0</vt:i4>
      </vt:variant>
      <vt:variant>
        <vt:i4>5</vt:i4>
      </vt:variant>
      <vt:variant>
        <vt:lpwstr/>
      </vt:variant>
      <vt:variant>
        <vt:lpwstr>_Toc407204684</vt:lpwstr>
      </vt:variant>
      <vt:variant>
        <vt:i4>1638453</vt:i4>
      </vt:variant>
      <vt:variant>
        <vt:i4>170</vt:i4>
      </vt:variant>
      <vt:variant>
        <vt:i4>0</vt:i4>
      </vt:variant>
      <vt:variant>
        <vt:i4>5</vt:i4>
      </vt:variant>
      <vt:variant>
        <vt:lpwstr/>
      </vt:variant>
      <vt:variant>
        <vt:lpwstr>_Toc407204683</vt:lpwstr>
      </vt:variant>
      <vt:variant>
        <vt:i4>1638453</vt:i4>
      </vt:variant>
      <vt:variant>
        <vt:i4>164</vt:i4>
      </vt:variant>
      <vt:variant>
        <vt:i4>0</vt:i4>
      </vt:variant>
      <vt:variant>
        <vt:i4>5</vt:i4>
      </vt:variant>
      <vt:variant>
        <vt:lpwstr/>
      </vt:variant>
      <vt:variant>
        <vt:lpwstr>_Toc407204682</vt:lpwstr>
      </vt:variant>
      <vt:variant>
        <vt:i4>1638453</vt:i4>
      </vt:variant>
      <vt:variant>
        <vt:i4>158</vt:i4>
      </vt:variant>
      <vt:variant>
        <vt:i4>0</vt:i4>
      </vt:variant>
      <vt:variant>
        <vt:i4>5</vt:i4>
      </vt:variant>
      <vt:variant>
        <vt:lpwstr/>
      </vt:variant>
      <vt:variant>
        <vt:lpwstr>_Toc407204681</vt:lpwstr>
      </vt:variant>
      <vt:variant>
        <vt:i4>1638453</vt:i4>
      </vt:variant>
      <vt:variant>
        <vt:i4>152</vt:i4>
      </vt:variant>
      <vt:variant>
        <vt:i4>0</vt:i4>
      </vt:variant>
      <vt:variant>
        <vt:i4>5</vt:i4>
      </vt:variant>
      <vt:variant>
        <vt:lpwstr/>
      </vt:variant>
      <vt:variant>
        <vt:lpwstr>_Toc407204680</vt:lpwstr>
      </vt:variant>
      <vt:variant>
        <vt:i4>1441845</vt:i4>
      </vt:variant>
      <vt:variant>
        <vt:i4>146</vt:i4>
      </vt:variant>
      <vt:variant>
        <vt:i4>0</vt:i4>
      </vt:variant>
      <vt:variant>
        <vt:i4>5</vt:i4>
      </vt:variant>
      <vt:variant>
        <vt:lpwstr/>
      </vt:variant>
      <vt:variant>
        <vt:lpwstr>_Toc407204679</vt:lpwstr>
      </vt:variant>
      <vt:variant>
        <vt:i4>1441845</vt:i4>
      </vt:variant>
      <vt:variant>
        <vt:i4>140</vt:i4>
      </vt:variant>
      <vt:variant>
        <vt:i4>0</vt:i4>
      </vt:variant>
      <vt:variant>
        <vt:i4>5</vt:i4>
      </vt:variant>
      <vt:variant>
        <vt:lpwstr/>
      </vt:variant>
      <vt:variant>
        <vt:lpwstr>_Toc407204678</vt:lpwstr>
      </vt:variant>
      <vt:variant>
        <vt:i4>1441845</vt:i4>
      </vt:variant>
      <vt:variant>
        <vt:i4>134</vt:i4>
      </vt:variant>
      <vt:variant>
        <vt:i4>0</vt:i4>
      </vt:variant>
      <vt:variant>
        <vt:i4>5</vt:i4>
      </vt:variant>
      <vt:variant>
        <vt:lpwstr/>
      </vt:variant>
      <vt:variant>
        <vt:lpwstr>_Toc407204677</vt:lpwstr>
      </vt:variant>
      <vt:variant>
        <vt:i4>1441845</vt:i4>
      </vt:variant>
      <vt:variant>
        <vt:i4>128</vt:i4>
      </vt:variant>
      <vt:variant>
        <vt:i4>0</vt:i4>
      </vt:variant>
      <vt:variant>
        <vt:i4>5</vt:i4>
      </vt:variant>
      <vt:variant>
        <vt:lpwstr/>
      </vt:variant>
      <vt:variant>
        <vt:lpwstr>_Toc407204676</vt:lpwstr>
      </vt:variant>
      <vt:variant>
        <vt:i4>1441845</vt:i4>
      </vt:variant>
      <vt:variant>
        <vt:i4>122</vt:i4>
      </vt:variant>
      <vt:variant>
        <vt:i4>0</vt:i4>
      </vt:variant>
      <vt:variant>
        <vt:i4>5</vt:i4>
      </vt:variant>
      <vt:variant>
        <vt:lpwstr/>
      </vt:variant>
      <vt:variant>
        <vt:lpwstr>_Toc407204675</vt:lpwstr>
      </vt:variant>
      <vt:variant>
        <vt:i4>1441845</vt:i4>
      </vt:variant>
      <vt:variant>
        <vt:i4>116</vt:i4>
      </vt:variant>
      <vt:variant>
        <vt:i4>0</vt:i4>
      </vt:variant>
      <vt:variant>
        <vt:i4>5</vt:i4>
      </vt:variant>
      <vt:variant>
        <vt:lpwstr/>
      </vt:variant>
      <vt:variant>
        <vt:lpwstr>_Toc407204674</vt:lpwstr>
      </vt:variant>
      <vt:variant>
        <vt:i4>1441845</vt:i4>
      </vt:variant>
      <vt:variant>
        <vt:i4>110</vt:i4>
      </vt:variant>
      <vt:variant>
        <vt:i4>0</vt:i4>
      </vt:variant>
      <vt:variant>
        <vt:i4>5</vt:i4>
      </vt:variant>
      <vt:variant>
        <vt:lpwstr/>
      </vt:variant>
      <vt:variant>
        <vt:lpwstr>_Toc407204673</vt:lpwstr>
      </vt:variant>
      <vt:variant>
        <vt:i4>1441845</vt:i4>
      </vt:variant>
      <vt:variant>
        <vt:i4>104</vt:i4>
      </vt:variant>
      <vt:variant>
        <vt:i4>0</vt:i4>
      </vt:variant>
      <vt:variant>
        <vt:i4>5</vt:i4>
      </vt:variant>
      <vt:variant>
        <vt:lpwstr/>
      </vt:variant>
      <vt:variant>
        <vt:lpwstr>_Toc407204672</vt:lpwstr>
      </vt:variant>
      <vt:variant>
        <vt:i4>1441845</vt:i4>
      </vt:variant>
      <vt:variant>
        <vt:i4>98</vt:i4>
      </vt:variant>
      <vt:variant>
        <vt:i4>0</vt:i4>
      </vt:variant>
      <vt:variant>
        <vt:i4>5</vt:i4>
      </vt:variant>
      <vt:variant>
        <vt:lpwstr/>
      </vt:variant>
      <vt:variant>
        <vt:lpwstr>_Toc407204671</vt:lpwstr>
      </vt:variant>
      <vt:variant>
        <vt:i4>1441845</vt:i4>
      </vt:variant>
      <vt:variant>
        <vt:i4>92</vt:i4>
      </vt:variant>
      <vt:variant>
        <vt:i4>0</vt:i4>
      </vt:variant>
      <vt:variant>
        <vt:i4>5</vt:i4>
      </vt:variant>
      <vt:variant>
        <vt:lpwstr/>
      </vt:variant>
      <vt:variant>
        <vt:lpwstr>_Toc407204670</vt:lpwstr>
      </vt:variant>
      <vt:variant>
        <vt:i4>1507381</vt:i4>
      </vt:variant>
      <vt:variant>
        <vt:i4>86</vt:i4>
      </vt:variant>
      <vt:variant>
        <vt:i4>0</vt:i4>
      </vt:variant>
      <vt:variant>
        <vt:i4>5</vt:i4>
      </vt:variant>
      <vt:variant>
        <vt:lpwstr/>
      </vt:variant>
      <vt:variant>
        <vt:lpwstr>_Toc407204669</vt:lpwstr>
      </vt:variant>
      <vt:variant>
        <vt:i4>1507381</vt:i4>
      </vt:variant>
      <vt:variant>
        <vt:i4>80</vt:i4>
      </vt:variant>
      <vt:variant>
        <vt:i4>0</vt:i4>
      </vt:variant>
      <vt:variant>
        <vt:i4>5</vt:i4>
      </vt:variant>
      <vt:variant>
        <vt:lpwstr/>
      </vt:variant>
      <vt:variant>
        <vt:lpwstr>_Toc407204668</vt:lpwstr>
      </vt:variant>
      <vt:variant>
        <vt:i4>1507381</vt:i4>
      </vt:variant>
      <vt:variant>
        <vt:i4>74</vt:i4>
      </vt:variant>
      <vt:variant>
        <vt:i4>0</vt:i4>
      </vt:variant>
      <vt:variant>
        <vt:i4>5</vt:i4>
      </vt:variant>
      <vt:variant>
        <vt:lpwstr/>
      </vt:variant>
      <vt:variant>
        <vt:lpwstr>_Toc407204667</vt:lpwstr>
      </vt:variant>
      <vt:variant>
        <vt:i4>1507381</vt:i4>
      </vt:variant>
      <vt:variant>
        <vt:i4>68</vt:i4>
      </vt:variant>
      <vt:variant>
        <vt:i4>0</vt:i4>
      </vt:variant>
      <vt:variant>
        <vt:i4>5</vt:i4>
      </vt:variant>
      <vt:variant>
        <vt:lpwstr/>
      </vt:variant>
      <vt:variant>
        <vt:lpwstr>_Toc407204666</vt:lpwstr>
      </vt:variant>
      <vt:variant>
        <vt:i4>1507381</vt:i4>
      </vt:variant>
      <vt:variant>
        <vt:i4>62</vt:i4>
      </vt:variant>
      <vt:variant>
        <vt:i4>0</vt:i4>
      </vt:variant>
      <vt:variant>
        <vt:i4>5</vt:i4>
      </vt:variant>
      <vt:variant>
        <vt:lpwstr/>
      </vt:variant>
      <vt:variant>
        <vt:lpwstr>_Toc407204665</vt:lpwstr>
      </vt:variant>
      <vt:variant>
        <vt:i4>1507381</vt:i4>
      </vt:variant>
      <vt:variant>
        <vt:i4>56</vt:i4>
      </vt:variant>
      <vt:variant>
        <vt:i4>0</vt:i4>
      </vt:variant>
      <vt:variant>
        <vt:i4>5</vt:i4>
      </vt:variant>
      <vt:variant>
        <vt:lpwstr/>
      </vt:variant>
      <vt:variant>
        <vt:lpwstr>_Toc407204664</vt:lpwstr>
      </vt:variant>
      <vt:variant>
        <vt:i4>1507381</vt:i4>
      </vt:variant>
      <vt:variant>
        <vt:i4>50</vt:i4>
      </vt:variant>
      <vt:variant>
        <vt:i4>0</vt:i4>
      </vt:variant>
      <vt:variant>
        <vt:i4>5</vt:i4>
      </vt:variant>
      <vt:variant>
        <vt:lpwstr/>
      </vt:variant>
      <vt:variant>
        <vt:lpwstr>_Toc407204663</vt:lpwstr>
      </vt:variant>
      <vt:variant>
        <vt:i4>1507381</vt:i4>
      </vt:variant>
      <vt:variant>
        <vt:i4>44</vt:i4>
      </vt:variant>
      <vt:variant>
        <vt:i4>0</vt:i4>
      </vt:variant>
      <vt:variant>
        <vt:i4>5</vt:i4>
      </vt:variant>
      <vt:variant>
        <vt:lpwstr/>
      </vt:variant>
      <vt:variant>
        <vt:lpwstr>_Toc407204662</vt:lpwstr>
      </vt:variant>
      <vt:variant>
        <vt:i4>1507381</vt:i4>
      </vt:variant>
      <vt:variant>
        <vt:i4>38</vt:i4>
      </vt:variant>
      <vt:variant>
        <vt:i4>0</vt:i4>
      </vt:variant>
      <vt:variant>
        <vt:i4>5</vt:i4>
      </vt:variant>
      <vt:variant>
        <vt:lpwstr/>
      </vt:variant>
      <vt:variant>
        <vt:lpwstr>_Toc407204661</vt:lpwstr>
      </vt:variant>
      <vt:variant>
        <vt:i4>1507381</vt:i4>
      </vt:variant>
      <vt:variant>
        <vt:i4>32</vt:i4>
      </vt:variant>
      <vt:variant>
        <vt:i4>0</vt:i4>
      </vt:variant>
      <vt:variant>
        <vt:i4>5</vt:i4>
      </vt:variant>
      <vt:variant>
        <vt:lpwstr/>
      </vt:variant>
      <vt:variant>
        <vt:lpwstr>_Toc407204660</vt:lpwstr>
      </vt:variant>
      <vt:variant>
        <vt:i4>1310773</vt:i4>
      </vt:variant>
      <vt:variant>
        <vt:i4>26</vt:i4>
      </vt:variant>
      <vt:variant>
        <vt:i4>0</vt:i4>
      </vt:variant>
      <vt:variant>
        <vt:i4>5</vt:i4>
      </vt:variant>
      <vt:variant>
        <vt:lpwstr/>
      </vt:variant>
      <vt:variant>
        <vt:lpwstr>_Toc407204659</vt:lpwstr>
      </vt:variant>
      <vt:variant>
        <vt:i4>1310773</vt:i4>
      </vt:variant>
      <vt:variant>
        <vt:i4>20</vt:i4>
      </vt:variant>
      <vt:variant>
        <vt:i4>0</vt:i4>
      </vt:variant>
      <vt:variant>
        <vt:i4>5</vt:i4>
      </vt:variant>
      <vt:variant>
        <vt:lpwstr/>
      </vt:variant>
      <vt:variant>
        <vt:lpwstr>_Toc407204658</vt:lpwstr>
      </vt:variant>
      <vt:variant>
        <vt:i4>1310773</vt:i4>
      </vt:variant>
      <vt:variant>
        <vt:i4>14</vt:i4>
      </vt:variant>
      <vt:variant>
        <vt:i4>0</vt:i4>
      </vt:variant>
      <vt:variant>
        <vt:i4>5</vt:i4>
      </vt:variant>
      <vt:variant>
        <vt:lpwstr/>
      </vt:variant>
      <vt:variant>
        <vt:lpwstr>_Toc407204657</vt:lpwstr>
      </vt:variant>
      <vt:variant>
        <vt:i4>1310773</vt:i4>
      </vt:variant>
      <vt:variant>
        <vt:i4>8</vt:i4>
      </vt:variant>
      <vt:variant>
        <vt:i4>0</vt:i4>
      </vt:variant>
      <vt:variant>
        <vt:i4>5</vt:i4>
      </vt:variant>
      <vt:variant>
        <vt:lpwstr/>
      </vt:variant>
      <vt:variant>
        <vt:lpwstr>_Toc407204656</vt:lpwstr>
      </vt:variant>
      <vt:variant>
        <vt:i4>1310773</vt:i4>
      </vt:variant>
      <vt:variant>
        <vt:i4>2</vt:i4>
      </vt:variant>
      <vt:variant>
        <vt:i4>0</vt:i4>
      </vt:variant>
      <vt:variant>
        <vt:i4>5</vt:i4>
      </vt:variant>
      <vt:variant>
        <vt:lpwstr/>
      </vt:variant>
      <vt:variant>
        <vt:lpwstr>_Toc407204655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AigulT</dc:creator>
  <cp:keywords/>
  <cp:lastModifiedBy>Сакен Озаев</cp:lastModifiedBy>
  <cp:revision>2</cp:revision>
  <cp:lastPrinted>2014-12-24T11:18:00Z</cp:lastPrinted>
  <dcterms:created xsi:type="dcterms:W3CDTF">2019-11-29T03:52:00Z</dcterms:created>
  <dcterms:modified xsi:type="dcterms:W3CDTF">2019-11-29T03:52:00Z</dcterms:modified>
</cp:coreProperties>
</file>