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569FC" w14:textId="77777777" w:rsidR="007E242B" w:rsidRDefault="007E242B" w:rsidP="00C170D6">
      <w:pPr>
        <w:suppressAutoHyphens/>
        <w:contextualSpacing/>
        <w:jc w:val="center"/>
        <w:outlineLvl w:val="0"/>
        <w:rPr>
          <w:b/>
          <w:caps/>
          <w:sz w:val="48"/>
          <w:szCs w:val="48"/>
        </w:rPr>
      </w:pPr>
      <w:bookmarkStart w:id="0" w:name="_Toc356840618"/>
      <w:bookmarkStart w:id="1" w:name="_Toc356889410"/>
      <w:bookmarkStart w:id="2" w:name="_Toc356889594"/>
      <w:bookmarkStart w:id="3" w:name="_GoBack"/>
      <w:bookmarkEnd w:id="3"/>
    </w:p>
    <w:p w14:paraId="3C9FC0AA" w14:textId="77777777" w:rsidR="007E242B" w:rsidRDefault="007E242B" w:rsidP="007E242B">
      <w:pPr>
        <w:suppressAutoHyphens/>
        <w:contextualSpacing/>
        <w:jc w:val="right"/>
        <w:outlineLvl w:val="0"/>
        <w:rPr>
          <w:b/>
          <w:caps/>
          <w:sz w:val="48"/>
          <w:szCs w:val="48"/>
        </w:rPr>
      </w:pPr>
    </w:p>
    <w:p w14:paraId="57AF049C" w14:textId="77777777" w:rsidR="007E242B" w:rsidRDefault="00E75F61" w:rsidP="00C170D6">
      <w:pPr>
        <w:suppressAutoHyphens/>
        <w:contextualSpacing/>
        <w:jc w:val="center"/>
        <w:outlineLvl w:val="0"/>
        <w:rPr>
          <w:b/>
          <w:caps/>
          <w:sz w:val="48"/>
          <w:szCs w:val="48"/>
        </w:rPr>
      </w:pPr>
      <w:bookmarkStart w:id="4" w:name="_Toc407050415"/>
      <w:bookmarkStart w:id="5" w:name="_Toc407050790"/>
      <w:bookmarkStart w:id="6" w:name="_Toc407050922"/>
      <w:bookmarkStart w:id="7" w:name="_Toc407160138"/>
      <w:bookmarkStart w:id="8" w:name="_Toc407160963"/>
      <w:bookmarkStart w:id="9" w:name="_Toc407204654"/>
      <w:bookmarkStart w:id="10" w:name="_Toc410390077"/>
      <w:bookmarkStart w:id="11" w:name="_Toc410390240"/>
      <w:r w:rsidRPr="007E242B">
        <w:rPr>
          <w:b/>
          <w:spacing w:val="60"/>
          <w:sz w:val="28"/>
          <w:szCs w:val="28"/>
        </w:rPr>
        <w:pict w14:anchorId="13CCB6EF">
          <v:rect id="Rectangle 2" o:spid="_x0000_s1036" style="position:absolute;left:0;text-align:left;margin-left:-66.85pt;margin-top:6.6pt;width:555.6pt;height:399.3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" filled="f" stroked="f">
            <o:lock v:ext="edit" grouping="t"/>
            <v:textbox style="mso-next-textbox:#Rectangle 2">
              <w:txbxContent>
                <w:p w14:paraId="33CADF43" w14:textId="77777777" w:rsidR="003E2B48" w:rsidRDefault="003E2B48" w:rsidP="00E7720B">
                  <w:pPr>
                    <w:pStyle w:val="afc"/>
                    <w:spacing w:before="0" w:beforeAutospacing="0" w:after="0" w:afterAutospacing="0"/>
                    <w:jc w:val="center"/>
                    <w:rPr>
                      <w:b/>
                      <w:bCs/>
                      <w:shadow/>
                      <w:kern w:val="24"/>
                      <w:sz w:val="64"/>
                      <w:szCs w:val="64"/>
                      <w:lang w:val="kk-KZ"/>
                    </w:rPr>
                  </w:pPr>
                  <w:r>
                    <w:rPr>
                      <w:b/>
                      <w:bCs/>
                      <w:shadow/>
                      <w:kern w:val="24"/>
                      <w:sz w:val="64"/>
                      <w:szCs w:val="64"/>
                      <w:lang w:val="kk-KZ"/>
                    </w:rPr>
                    <w:t>ҚАРЖЫ НАРЫҒЫНЫҢ ИНФР</w:t>
                  </w:r>
                  <w:r>
                    <w:rPr>
                      <w:b/>
                      <w:bCs/>
                      <w:shadow/>
                      <w:kern w:val="24"/>
                      <w:sz w:val="64"/>
                      <w:szCs w:val="64"/>
                      <w:lang w:val="kk-KZ"/>
                    </w:rPr>
                    <w:t>А</w:t>
                  </w:r>
                  <w:r>
                    <w:rPr>
                      <w:b/>
                      <w:bCs/>
                      <w:shadow/>
                      <w:kern w:val="24"/>
                      <w:sz w:val="64"/>
                      <w:szCs w:val="64"/>
                      <w:lang w:val="kk-KZ"/>
                    </w:rPr>
                    <w:t>ҚҰРЫЛЫМДАРЫНА АРНАЛҒАН ҚАҒИДАТТАРДЫҢ САҚТАЛУЫН Б</w:t>
                  </w:r>
                  <w:r>
                    <w:rPr>
                      <w:b/>
                      <w:bCs/>
                      <w:shadow/>
                      <w:kern w:val="24"/>
                      <w:sz w:val="64"/>
                      <w:szCs w:val="64"/>
                      <w:lang w:val="kk-KZ"/>
                    </w:rPr>
                    <w:t>А</w:t>
                  </w:r>
                  <w:r>
                    <w:rPr>
                      <w:b/>
                      <w:bCs/>
                      <w:shadow/>
                      <w:kern w:val="24"/>
                      <w:sz w:val="64"/>
                      <w:szCs w:val="64"/>
                      <w:lang w:val="kk-KZ"/>
                    </w:rPr>
                    <w:t>ҒАЛАУ</w:t>
                  </w:r>
                </w:p>
                <w:p w14:paraId="08E3D86C" w14:textId="77777777" w:rsidR="003E2B48" w:rsidRPr="00E7720B" w:rsidRDefault="003E2B48" w:rsidP="00E75F61">
                  <w:pPr>
                    <w:pStyle w:val="afc"/>
                    <w:spacing w:before="0" w:beforeAutospacing="0" w:after="0" w:afterAutospacing="0"/>
                    <w:jc w:val="center"/>
                    <w:rPr>
                      <w:b/>
                      <w:bCs/>
                      <w:shadow/>
                      <w:kern w:val="24"/>
                      <w:sz w:val="64"/>
                      <w:szCs w:val="64"/>
                      <w:lang w:val="kk-KZ"/>
                    </w:rPr>
                  </w:pPr>
                </w:p>
                <w:p w14:paraId="27F25ADD" w14:textId="77777777" w:rsidR="003E2B48" w:rsidRPr="00E7720B" w:rsidRDefault="003E2B48" w:rsidP="00E75F61">
                  <w:pPr>
                    <w:pStyle w:val="afc"/>
                    <w:spacing w:before="0" w:beforeAutospacing="0" w:after="0" w:afterAutospacing="0"/>
                    <w:jc w:val="center"/>
                    <w:rPr>
                      <w:b/>
                      <w:bCs/>
                      <w:shadow/>
                      <w:kern w:val="24"/>
                      <w:sz w:val="64"/>
                      <w:szCs w:val="64"/>
                      <w:lang w:val="kk-KZ"/>
                    </w:rPr>
                  </w:pPr>
                </w:p>
                <w:p w14:paraId="17948988" w14:textId="77777777" w:rsidR="003E2B48" w:rsidRDefault="003E2B48" w:rsidP="00E75F61">
                  <w:pPr>
                    <w:pStyle w:val="afc"/>
                    <w:spacing w:before="0" w:beforeAutospacing="0" w:after="0" w:afterAutospacing="0"/>
                    <w:jc w:val="center"/>
                    <w:rPr>
                      <w:b/>
                      <w:bCs/>
                      <w:i/>
                      <w:shadow/>
                      <w:kern w:val="24"/>
                      <w:sz w:val="64"/>
                      <w:szCs w:val="64"/>
                      <w:lang w:val="kk-KZ"/>
                    </w:rPr>
                  </w:pPr>
                  <w:r>
                    <w:rPr>
                      <w:b/>
                      <w:bCs/>
                      <w:i/>
                      <w:shadow/>
                      <w:kern w:val="24"/>
                      <w:sz w:val="64"/>
                      <w:szCs w:val="64"/>
                      <w:lang w:val="kk-KZ"/>
                    </w:rPr>
                    <w:t>ҚБЕО ТӨЛЕМ ЖҮЙЕЛЕРІ</w:t>
                  </w:r>
                  <w:r w:rsidRPr="00BD13A3">
                    <w:rPr>
                      <w:b/>
                      <w:bCs/>
                      <w:i/>
                      <w:shadow/>
                      <w:kern w:val="24"/>
                      <w:sz w:val="64"/>
                      <w:szCs w:val="64"/>
                      <w:lang w:val="kk-KZ"/>
                    </w:rPr>
                    <w:t>:</w:t>
                  </w:r>
                </w:p>
                <w:p w14:paraId="386CF78E" w14:textId="77777777" w:rsidR="003E2B48" w:rsidRDefault="003E2B48" w:rsidP="00E7720B">
                  <w:pPr>
                    <w:pStyle w:val="afc"/>
                    <w:spacing w:before="0" w:beforeAutospacing="0" w:after="0" w:afterAutospacing="0"/>
                    <w:jc w:val="center"/>
                    <w:rPr>
                      <w:b/>
                      <w:bCs/>
                      <w:shadow/>
                      <w:kern w:val="24"/>
                      <w:sz w:val="64"/>
                      <w:szCs w:val="64"/>
                    </w:rPr>
                  </w:pPr>
                  <w:r w:rsidRPr="00115D50">
                    <w:rPr>
                      <w:b/>
                      <w:bCs/>
                      <w:i/>
                      <w:shadow/>
                      <w:kern w:val="24"/>
                      <w:sz w:val="64"/>
                      <w:szCs w:val="64"/>
                    </w:rPr>
                    <w:t xml:space="preserve"> </w:t>
                  </w:r>
                  <w:r w:rsidRPr="008C73F7">
                    <w:rPr>
                      <w:b/>
                      <w:bCs/>
                      <w:shadow/>
                      <w:kern w:val="24"/>
                      <w:sz w:val="64"/>
                      <w:szCs w:val="64"/>
                    </w:rPr>
                    <w:t xml:space="preserve">Банкаралық ақша </w:t>
                  </w:r>
                </w:p>
                <w:p w14:paraId="4761D18F" w14:textId="77777777" w:rsidR="003E2B48" w:rsidRPr="00115D50" w:rsidRDefault="003E2B48" w:rsidP="00E7720B">
                  <w:pPr>
                    <w:pStyle w:val="afc"/>
                    <w:spacing w:before="0" w:beforeAutospacing="0" w:after="0" w:afterAutospacing="0"/>
                    <w:jc w:val="center"/>
                    <w:rPr>
                      <w:sz w:val="40"/>
                      <w:szCs w:val="40"/>
                    </w:rPr>
                  </w:pPr>
                  <w:r w:rsidRPr="008C73F7">
                    <w:rPr>
                      <w:b/>
                      <w:bCs/>
                      <w:shadow/>
                      <w:kern w:val="24"/>
                      <w:sz w:val="64"/>
                      <w:szCs w:val="64"/>
                    </w:rPr>
                    <w:t>аудару жүйесі</w:t>
                  </w:r>
                </w:p>
                <w:p w14:paraId="0EB14606" w14:textId="77777777" w:rsidR="003E2B48" w:rsidRDefault="003E2B48" w:rsidP="007E242B">
                  <w:pPr>
                    <w:pStyle w:val="afc"/>
                    <w:spacing w:before="0" w:beforeAutospacing="0" w:after="0" w:afterAutospacing="0"/>
                    <w:jc w:val="center"/>
                  </w:pPr>
                </w:p>
              </w:txbxContent>
            </v:textbox>
          </v:rect>
        </w:pict>
      </w:r>
      <w:bookmarkEnd w:id="4"/>
      <w:bookmarkEnd w:id="5"/>
      <w:bookmarkEnd w:id="6"/>
      <w:bookmarkEnd w:id="7"/>
      <w:bookmarkEnd w:id="8"/>
      <w:bookmarkEnd w:id="9"/>
      <w:bookmarkEnd w:id="10"/>
      <w:bookmarkEnd w:id="11"/>
    </w:p>
    <w:p w14:paraId="7050C01E" w14:textId="77777777" w:rsidR="007E242B" w:rsidRDefault="007E242B" w:rsidP="00C170D6">
      <w:pPr>
        <w:suppressAutoHyphens/>
        <w:contextualSpacing/>
        <w:jc w:val="center"/>
        <w:outlineLvl w:val="0"/>
        <w:rPr>
          <w:b/>
          <w:caps/>
          <w:sz w:val="48"/>
          <w:szCs w:val="48"/>
        </w:rPr>
      </w:pPr>
    </w:p>
    <w:bookmarkEnd w:id="0"/>
    <w:bookmarkEnd w:id="1"/>
    <w:bookmarkEnd w:id="2"/>
    <w:p w14:paraId="64E72ADE" w14:textId="77777777" w:rsidR="00D24D37" w:rsidRPr="00105FE8" w:rsidRDefault="00D24D37" w:rsidP="00500265">
      <w:pPr>
        <w:suppressAutoHyphens/>
        <w:ind w:firstLine="567"/>
        <w:contextualSpacing/>
        <w:jc w:val="center"/>
        <w:rPr>
          <w:b/>
          <w:spacing w:val="60"/>
          <w:sz w:val="28"/>
          <w:szCs w:val="28"/>
        </w:rPr>
      </w:pPr>
    </w:p>
    <w:p w14:paraId="13647D1D" w14:textId="77777777" w:rsidR="00D24D37" w:rsidRPr="00105FE8" w:rsidRDefault="00D24D37" w:rsidP="00500265">
      <w:pPr>
        <w:suppressAutoHyphens/>
        <w:ind w:firstLine="567"/>
        <w:contextualSpacing/>
        <w:rPr>
          <w:b/>
          <w:spacing w:val="60"/>
          <w:sz w:val="28"/>
          <w:szCs w:val="28"/>
        </w:rPr>
      </w:pPr>
    </w:p>
    <w:p w14:paraId="11207BAF" w14:textId="77777777" w:rsidR="00D24D37" w:rsidRPr="00105FE8" w:rsidRDefault="00D24D37" w:rsidP="00500265">
      <w:pPr>
        <w:suppressAutoHyphens/>
        <w:ind w:firstLine="567"/>
        <w:contextualSpacing/>
        <w:jc w:val="center"/>
        <w:rPr>
          <w:b/>
          <w:spacing w:val="60"/>
          <w:sz w:val="28"/>
          <w:szCs w:val="28"/>
        </w:rPr>
      </w:pPr>
    </w:p>
    <w:p w14:paraId="26359A41" w14:textId="77777777" w:rsidR="00D24D37" w:rsidRPr="00105FE8" w:rsidRDefault="00D24D37" w:rsidP="00500265">
      <w:pPr>
        <w:suppressAutoHyphens/>
        <w:ind w:firstLine="567"/>
        <w:contextualSpacing/>
        <w:jc w:val="center"/>
        <w:rPr>
          <w:b/>
          <w:spacing w:val="60"/>
          <w:sz w:val="28"/>
          <w:szCs w:val="28"/>
        </w:rPr>
      </w:pPr>
    </w:p>
    <w:p w14:paraId="716B737F" w14:textId="77777777" w:rsidR="00D24D37" w:rsidRPr="00105FE8" w:rsidRDefault="00D24D37" w:rsidP="00500265">
      <w:pPr>
        <w:pStyle w:val="1"/>
        <w:spacing w:before="0" w:after="0"/>
        <w:ind w:firstLine="567"/>
        <w:contextualSpacing/>
        <w:jc w:val="center"/>
        <w:rPr>
          <w:rFonts w:ascii="Times New Roman" w:hAnsi="Times New Roman"/>
          <w:sz w:val="28"/>
          <w:szCs w:val="28"/>
        </w:rPr>
      </w:pPr>
    </w:p>
    <w:p w14:paraId="423ABEB5" w14:textId="77777777" w:rsidR="00C170D6" w:rsidRPr="00C170D6" w:rsidRDefault="00C170D6" w:rsidP="00C170D6"/>
    <w:p w14:paraId="62B2EB10" w14:textId="77777777" w:rsidR="00D24D37" w:rsidRDefault="00D24D37" w:rsidP="00500265">
      <w:pPr>
        <w:pStyle w:val="1"/>
        <w:spacing w:before="0" w:after="0"/>
        <w:ind w:firstLine="567"/>
        <w:contextualSpacing/>
        <w:jc w:val="center"/>
        <w:rPr>
          <w:rFonts w:ascii="Times New Roman" w:hAnsi="Times New Roman"/>
          <w:sz w:val="40"/>
          <w:szCs w:val="40"/>
          <w:lang w:val="kk-KZ"/>
        </w:rPr>
      </w:pPr>
    </w:p>
    <w:p w14:paraId="04F09F54" w14:textId="77777777" w:rsidR="00F04AFF" w:rsidRPr="00F04AFF" w:rsidRDefault="00F04AFF" w:rsidP="00F04AFF">
      <w:pPr>
        <w:rPr>
          <w:lang w:val="kk-KZ"/>
        </w:rPr>
      </w:pPr>
    </w:p>
    <w:p w14:paraId="1E1D1D2E" w14:textId="77777777" w:rsidR="00D24D37" w:rsidRPr="00105FE8" w:rsidRDefault="00CA695E" w:rsidP="00105FE8">
      <w:pPr>
        <w:pStyle w:val="1"/>
        <w:tabs>
          <w:tab w:val="left" w:pos="3583"/>
        </w:tabs>
        <w:spacing w:before="0" w:after="0"/>
        <w:ind w:firstLine="567"/>
        <w:contextualSpacing/>
        <w:rPr>
          <w:rFonts w:ascii="Times New Roman" w:hAnsi="Times New Roman"/>
          <w:sz w:val="40"/>
          <w:szCs w:val="40"/>
        </w:rPr>
      </w:pPr>
      <w:r w:rsidRPr="00105FE8">
        <w:rPr>
          <w:rFonts w:ascii="Times New Roman" w:hAnsi="Times New Roman"/>
          <w:sz w:val="40"/>
          <w:szCs w:val="40"/>
        </w:rPr>
        <w:tab/>
      </w:r>
    </w:p>
    <w:p w14:paraId="5DF52202" w14:textId="77777777" w:rsidR="00D24D37" w:rsidRPr="00105FE8" w:rsidRDefault="00D24D37" w:rsidP="00500265">
      <w:pPr>
        <w:suppressAutoHyphens/>
        <w:ind w:firstLine="567"/>
        <w:contextualSpacing/>
        <w:jc w:val="center"/>
        <w:rPr>
          <w:b/>
          <w:spacing w:val="60"/>
          <w:sz w:val="28"/>
          <w:szCs w:val="28"/>
        </w:rPr>
      </w:pPr>
    </w:p>
    <w:p w14:paraId="20269EB0" w14:textId="77777777" w:rsidR="00D24D37" w:rsidRPr="00105FE8" w:rsidRDefault="00D24D37" w:rsidP="00500265">
      <w:pPr>
        <w:suppressAutoHyphens/>
        <w:ind w:firstLine="567"/>
        <w:contextualSpacing/>
        <w:jc w:val="center"/>
        <w:rPr>
          <w:b/>
          <w:spacing w:val="60"/>
          <w:sz w:val="28"/>
          <w:szCs w:val="28"/>
        </w:rPr>
      </w:pPr>
    </w:p>
    <w:p w14:paraId="04A2985D" w14:textId="77777777" w:rsidR="00D24D37" w:rsidRPr="00105FE8" w:rsidRDefault="00D24D37" w:rsidP="00500265">
      <w:pPr>
        <w:suppressAutoHyphens/>
        <w:ind w:firstLine="567"/>
        <w:contextualSpacing/>
        <w:jc w:val="center"/>
        <w:rPr>
          <w:b/>
          <w:spacing w:val="60"/>
          <w:sz w:val="28"/>
          <w:szCs w:val="28"/>
        </w:rPr>
      </w:pPr>
    </w:p>
    <w:p w14:paraId="6CBBD3C4" w14:textId="77777777" w:rsidR="00D24D37" w:rsidRPr="00105FE8" w:rsidRDefault="00D24D37" w:rsidP="00500265">
      <w:pPr>
        <w:suppressAutoHyphens/>
        <w:ind w:firstLine="567"/>
        <w:contextualSpacing/>
        <w:jc w:val="center"/>
        <w:rPr>
          <w:b/>
          <w:spacing w:val="60"/>
          <w:sz w:val="28"/>
          <w:szCs w:val="28"/>
        </w:rPr>
      </w:pPr>
    </w:p>
    <w:p w14:paraId="7CB7F7F1" w14:textId="77777777" w:rsidR="0022666E" w:rsidRPr="00105FE8" w:rsidRDefault="00E75F61" w:rsidP="00002283">
      <w:pPr>
        <w:suppressAutoHyphens/>
        <w:ind w:firstLine="567"/>
        <w:contextualSpacing/>
        <w:jc w:val="center"/>
        <w:rPr>
          <w:rFonts w:ascii="Cambria" w:hAnsi="Cambria"/>
          <w:b/>
          <w:sz w:val="40"/>
          <w:szCs w:val="40"/>
        </w:rPr>
      </w:pPr>
      <w:r w:rsidRPr="007E242B">
        <w:rPr>
          <w:b/>
          <w:spacing w:val="60"/>
          <w:sz w:val="28"/>
          <w:szCs w:val="28"/>
        </w:rPr>
        <w:pict w14:anchorId="2F929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7" type="#_x0000_t75" alt="Описание: images" style="position:absolute;left:0;text-align:left;margin-left:-49.05pt;margin-top:109.3pt;width:359.15pt;height:183.45pt;z-index:2;visibility:visible">
            <v:imagedata r:id="rId8" o:title="images" gain="41943f" blacklevel=".25"/>
          </v:shape>
        </w:pict>
      </w:r>
      <w:r w:rsidR="007E242B">
        <w:rPr>
          <w:b/>
          <w:caps/>
          <w:noProof/>
          <w:sz w:val="48"/>
          <w:szCs w:val="48"/>
        </w:rPr>
        <w:pict w14:anchorId="25D6C7C1">
          <v:rect id="_x0000_s1042" style="position:absolute;left:0;text-align:left;margin-left:88.55pt;margin-top:345.5pt;width:279.6pt;height:31.9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LT2QEAAGE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" filled="f" stroked="f" strokeweight="2pt">
            <v:textbox style="mso-next-textbox:#_x0000_s1042">
              <w:txbxContent>
                <w:p w14:paraId="1AE94455" w14:textId="77777777" w:rsidR="003E2B48" w:rsidRDefault="003E2B48" w:rsidP="00E7720B">
                  <w:pPr>
                    <w:pStyle w:val="afc"/>
                    <w:spacing w:before="0" w:beforeAutospacing="0" w:after="0" w:afterAutospacing="0"/>
                    <w:jc w:val="center"/>
                    <w:textAlignment w:val="baseline"/>
                  </w:pPr>
                  <w:r w:rsidRPr="007E242B">
                    <w:rPr>
                      <w:b/>
                      <w:bCs/>
                      <w:color w:val="000000"/>
                      <w:kern w:val="24"/>
                      <w:sz w:val="32"/>
                      <w:szCs w:val="32"/>
                    </w:rPr>
                    <w:t xml:space="preserve">Алматы, </w:t>
                  </w:r>
                  <w:r w:rsidRPr="00824708">
                    <w:rPr>
                      <w:b/>
                      <w:bCs/>
                      <w:color w:val="000000"/>
                      <w:kern w:val="24"/>
                      <w:sz w:val="32"/>
                      <w:szCs w:val="32"/>
                    </w:rPr>
                    <w:t xml:space="preserve">2014 </w:t>
                  </w:r>
                  <w:r w:rsidRPr="00824708">
                    <w:rPr>
                      <w:b/>
                      <w:bCs/>
                      <w:color w:val="000000"/>
                      <w:kern w:val="24"/>
                      <w:sz w:val="32"/>
                      <w:szCs w:val="32"/>
                      <w:lang w:val="kk-KZ"/>
                    </w:rPr>
                    <w:t>жыл</w:t>
                  </w:r>
                </w:p>
                <w:p w14:paraId="01EF2230" w14:textId="77777777" w:rsidR="003E2B48" w:rsidRDefault="003E2B48" w:rsidP="007E242B">
                  <w:pPr>
                    <w:pStyle w:val="afc"/>
                    <w:spacing w:before="0" w:beforeAutospacing="0" w:after="0" w:afterAutospacing="0"/>
                    <w:jc w:val="center"/>
                    <w:textAlignment w:val="baseline"/>
                  </w:pPr>
                </w:p>
              </w:txbxContent>
            </v:textbox>
          </v:rect>
        </w:pict>
      </w:r>
      <w:r w:rsidR="007E242B" w:rsidRPr="007E242B">
        <w:rPr>
          <w:b/>
          <w:spacing w:val="60"/>
          <w:sz w:val="28"/>
          <w:szCs w:val="28"/>
        </w:rPr>
        <w:pict w14:anchorId="3BB9EBA3">
          <v:shape id="Picture 2" o:spid="_x0000_s1038" type="#_x0000_t75" style="position:absolute;left:0;text-align:left;margin-left:0;margin-top:509.9pt;width:484.45pt;height:21.65pt;z-index:1;visibility:visible">
            <v:imagedata r:id="rId9" o:title=""/>
          </v:shape>
        </w:pict>
      </w:r>
      <w:r w:rsidR="007E242B" w:rsidRPr="007E242B">
        <w:rPr>
          <w:b/>
          <w:spacing w:val="60"/>
          <w:sz w:val="28"/>
          <w:szCs w:val="28"/>
        </w:rPr>
        <w:pict w14:anchorId="6691B2B7">
          <v:rect id="Прямоугольник 1" o:spid="_x0000_s1035" style="position:absolute;left:0;text-align:left;margin-left:224pt;margin-top:510.25pt;width:279.6pt;height:31.9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ay1wEAAFo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" filled="f" stroked="f" strokeweight="2pt">
            <v:textbox style="mso-next-textbox:#Прямоугольник 1">
              <w:txbxContent>
                <w:p w14:paraId="515A487F" w14:textId="77777777" w:rsidR="003E2B48" w:rsidRDefault="003E2B48" w:rsidP="007E242B">
                  <w:pPr>
                    <w:pStyle w:val="afc"/>
                    <w:spacing w:before="0" w:beforeAutospacing="0" w:after="0" w:afterAutospacing="0"/>
                    <w:jc w:val="center"/>
                    <w:textAlignment w:val="baseline"/>
                  </w:pPr>
                  <w:r w:rsidRPr="007E242B">
                    <w:rPr>
                      <w:b/>
                      <w:bCs/>
                      <w:color w:val="000000"/>
                      <w:kern w:val="24"/>
                      <w:sz w:val="32"/>
                      <w:szCs w:val="32"/>
                    </w:rPr>
                    <w:t>Алматы, 19 ноября 2014 года</w:t>
                  </w:r>
                </w:p>
              </w:txbxContent>
            </v:textbox>
          </v:rect>
        </w:pict>
      </w:r>
      <w:r w:rsidR="0053120F" w:rsidRPr="00105FE8">
        <w:rPr>
          <w:b/>
          <w:spacing w:val="60"/>
          <w:sz w:val="28"/>
          <w:szCs w:val="28"/>
        </w:rPr>
        <w:br w:type="page"/>
      </w:r>
      <w:r w:rsidR="00E7720B">
        <w:rPr>
          <w:rFonts w:ascii="Cambria" w:hAnsi="Cambria"/>
          <w:b/>
          <w:sz w:val="40"/>
          <w:szCs w:val="40"/>
          <w:lang w:val="kk-KZ"/>
        </w:rPr>
        <w:lastRenderedPageBreak/>
        <w:t>МАЗМҰНЫ</w:t>
      </w:r>
    </w:p>
    <w:p w14:paraId="38AFCE90" w14:textId="77777777" w:rsidR="00C04488" w:rsidRPr="004A0D7B" w:rsidRDefault="0022666E" w:rsidP="00C04488">
      <w:pPr>
        <w:pStyle w:val="15"/>
        <w:spacing w:after="80"/>
        <w:rPr>
          <w:rFonts w:ascii="Calibri" w:hAnsi="Calibri"/>
          <w:sz w:val="22"/>
          <w:szCs w:val="22"/>
        </w:rPr>
      </w:pPr>
      <w:r w:rsidRPr="00105FE8">
        <w:rPr>
          <w:rFonts w:ascii="Cambria" w:hAnsi="Cambria"/>
        </w:rPr>
        <w:fldChar w:fldCharType="begin"/>
      </w:r>
      <w:r w:rsidRPr="00105FE8">
        <w:rPr>
          <w:rFonts w:ascii="Cambria" w:hAnsi="Cambria"/>
        </w:rPr>
        <w:instrText xml:space="preserve"> TOC \o "1-3" \h \z \u </w:instrText>
      </w:r>
      <w:r w:rsidRPr="00105FE8">
        <w:rPr>
          <w:rFonts w:ascii="Cambria" w:hAnsi="Cambria"/>
        </w:rPr>
        <w:fldChar w:fldCharType="separate"/>
      </w:r>
      <w:hyperlink w:anchor="_Toc410390241" w:history="1">
        <w:r w:rsidR="00C04488" w:rsidRPr="009232AC">
          <w:rPr>
            <w:rStyle w:val="af5"/>
            <w:lang w:val="kk-KZ"/>
          </w:rPr>
          <w:t>Пайдаланылған қысқартулар:</w:t>
        </w:r>
        <w:r w:rsidR="00C04488">
          <w:rPr>
            <w:webHidden/>
          </w:rPr>
          <w:tab/>
        </w:r>
        <w:r w:rsidR="00C04488">
          <w:rPr>
            <w:webHidden/>
          </w:rPr>
          <w:fldChar w:fldCharType="begin"/>
        </w:r>
        <w:r w:rsidR="00C04488">
          <w:rPr>
            <w:webHidden/>
          </w:rPr>
          <w:instrText xml:space="preserve"> PAGEREF _Toc410390241 \h </w:instrText>
        </w:r>
        <w:r w:rsidR="00C04488">
          <w:rPr>
            <w:webHidden/>
          </w:rPr>
        </w:r>
        <w:r w:rsidR="00C04488">
          <w:rPr>
            <w:webHidden/>
          </w:rPr>
          <w:fldChar w:fldCharType="separate"/>
        </w:r>
        <w:r w:rsidR="00C04488">
          <w:rPr>
            <w:webHidden/>
          </w:rPr>
          <w:t>3</w:t>
        </w:r>
        <w:r w:rsidR="00C04488">
          <w:rPr>
            <w:webHidden/>
          </w:rPr>
          <w:fldChar w:fldCharType="end"/>
        </w:r>
      </w:hyperlink>
    </w:p>
    <w:p w14:paraId="4B944773" w14:textId="77777777" w:rsidR="00C04488" w:rsidRPr="004A0D7B" w:rsidRDefault="00C04488" w:rsidP="00C04488">
      <w:pPr>
        <w:pStyle w:val="15"/>
        <w:spacing w:after="80"/>
        <w:rPr>
          <w:rFonts w:ascii="Calibri" w:hAnsi="Calibri"/>
          <w:sz w:val="22"/>
          <w:szCs w:val="22"/>
        </w:rPr>
      </w:pPr>
      <w:hyperlink w:anchor="_Toc410390242" w:history="1">
        <w:r w:rsidRPr="009232AC">
          <w:rPr>
            <w:rStyle w:val="af5"/>
          </w:rPr>
          <w:t xml:space="preserve">I. </w:t>
        </w:r>
        <w:r w:rsidRPr="009232AC">
          <w:rPr>
            <w:rStyle w:val="af5"/>
            <w:lang w:val="kk-KZ"/>
          </w:rPr>
          <w:t>Түсіндірме жазба</w:t>
        </w:r>
        <w:r>
          <w:rPr>
            <w:webHidden/>
          </w:rPr>
          <w:tab/>
        </w:r>
        <w:r>
          <w:rPr>
            <w:webHidden/>
          </w:rPr>
          <w:fldChar w:fldCharType="begin"/>
        </w:r>
        <w:r>
          <w:rPr>
            <w:webHidden/>
          </w:rPr>
          <w:instrText xml:space="preserve"> PAGEREF _Toc410390242 \h </w:instrText>
        </w:r>
        <w:r>
          <w:rPr>
            <w:webHidden/>
          </w:rPr>
        </w:r>
        <w:r>
          <w:rPr>
            <w:webHidden/>
          </w:rPr>
          <w:fldChar w:fldCharType="separate"/>
        </w:r>
        <w:r>
          <w:rPr>
            <w:webHidden/>
          </w:rPr>
          <w:t>4</w:t>
        </w:r>
        <w:r>
          <w:rPr>
            <w:webHidden/>
          </w:rPr>
          <w:fldChar w:fldCharType="end"/>
        </w:r>
      </w:hyperlink>
    </w:p>
    <w:p w14:paraId="1285D827" w14:textId="77777777" w:rsidR="00C04488" w:rsidRPr="004A0D7B" w:rsidRDefault="00C04488" w:rsidP="00C04488">
      <w:pPr>
        <w:pStyle w:val="15"/>
        <w:spacing w:after="80"/>
        <w:rPr>
          <w:rFonts w:ascii="Calibri" w:hAnsi="Calibri"/>
          <w:sz w:val="22"/>
          <w:szCs w:val="22"/>
        </w:rPr>
      </w:pPr>
      <w:hyperlink w:anchor="_Toc410390243" w:history="1">
        <w:r w:rsidRPr="009232AC">
          <w:rPr>
            <w:rStyle w:val="af5"/>
            <w:lang w:val="kk-KZ"/>
          </w:rPr>
          <w:t>II. Жария етілетін ақпараттың соңғы жаңартылған сәттен бастап болған соңғы өзгерістеріне қысқаша шолу</w:t>
        </w:r>
        <w:r>
          <w:rPr>
            <w:webHidden/>
          </w:rPr>
          <w:tab/>
        </w:r>
        <w:r>
          <w:rPr>
            <w:webHidden/>
          </w:rPr>
          <w:fldChar w:fldCharType="begin"/>
        </w:r>
        <w:r>
          <w:rPr>
            <w:webHidden/>
          </w:rPr>
          <w:instrText xml:space="preserve"> PAGEREF _Toc410390243 \h </w:instrText>
        </w:r>
        <w:r>
          <w:rPr>
            <w:webHidden/>
          </w:rPr>
        </w:r>
        <w:r>
          <w:rPr>
            <w:webHidden/>
          </w:rPr>
          <w:fldChar w:fldCharType="separate"/>
        </w:r>
        <w:r>
          <w:rPr>
            <w:webHidden/>
          </w:rPr>
          <w:t>4</w:t>
        </w:r>
        <w:r>
          <w:rPr>
            <w:webHidden/>
          </w:rPr>
          <w:fldChar w:fldCharType="end"/>
        </w:r>
      </w:hyperlink>
    </w:p>
    <w:p w14:paraId="33C20DAF" w14:textId="77777777" w:rsidR="00C04488" w:rsidRPr="004A0D7B" w:rsidRDefault="00C04488" w:rsidP="00C04488">
      <w:pPr>
        <w:pStyle w:val="15"/>
        <w:spacing w:after="80"/>
        <w:rPr>
          <w:rFonts w:ascii="Calibri" w:hAnsi="Calibri"/>
          <w:sz w:val="22"/>
          <w:szCs w:val="22"/>
        </w:rPr>
      </w:pPr>
      <w:hyperlink w:anchor="_Toc410390244" w:history="1">
        <w:r w:rsidRPr="009232AC">
          <w:rPr>
            <w:rStyle w:val="af5"/>
            <w:lang w:val="kk-KZ"/>
          </w:rPr>
          <w:t>III.  ҚНИ туралы жалпы анықтамалық ақпарат: төлем жүйелері</w:t>
        </w:r>
        <w:r>
          <w:rPr>
            <w:webHidden/>
          </w:rPr>
          <w:tab/>
        </w:r>
        <w:r>
          <w:rPr>
            <w:webHidden/>
          </w:rPr>
          <w:fldChar w:fldCharType="begin"/>
        </w:r>
        <w:r>
          <w:rPr>
            <w:webHidden/>
          </w:rPr>
          <w:instrText xml:space="preserve"> PAGEREF _Toc410390244 \h </w:instrText>
        </w:r>
        <w:r>
          <w:rPr>
            <w:webHidden/>
          </w:rPr>
        </w:r>
        <w:r>
          <w:rPr>
            <w:webHidden/>
          </w:rPr>
          <w:fldChar w:fldCharType="separate"/>
        </w:r>
        <w:r>
          <w:rPr>
            <w:webHidden/>
          </w:rPr>
          <w:t>4</w:t>
        </w:r>
        <w:r>
          <w:rPr>
            <w:webHidden/>
          </w:rPr>
          <w:fldChar w:fldCharType="end"/>
        </w:r>
      </w:hyperlink>
    </w:p>
    <w:p w14:paraId="3693D149" w14:textId="77777777" w:rsidR="00C04488" w:rsidRPr="004A0D7B" w:rsidRDefault="00C04488" w:rsidP="00C04488">
      <w:pPr>
        <w:pStyle w:val="15"/>
        <w:spacing w:after="80"/>
        <w:rPr>
          <w:rFonts w:ascii="Calibri" w:hAnsi="Calibri"/>
          <w:sz w:val="22"/>
          <w:szCs w:val="22"/>
        </w:rPr>
      </w:pPr>
      <w:hyperlink w:anchor="_Toc410390245" w:history="1">
        <w:r w:rsidRPr="009232AC">
          <w:rPr>
            <w:rStyle w:val="af5"/>
            <w:lang w:val="kk-KZ"/>
          </w:rPr>
          <w:t>ҚНИ (БААЖ) және онда қызмет көрсетілетін нарықтар  туралы жалпы ақпарат</w:t>
        </w:r>
        <w:r>
          <w:rPr>
            <w:webHidden/>
          </w:rPr>
          <w:tab/>
        </w:r>
        <w:r>
          <w:rPr>
            <w:webHidden/>
          </w:rPr>
          <w:fldChar w:fldCharType="begin"/>
        </w:r>
        <w:r>
          <w:rPr>
            <w:webHidden/>
          </w:rPr>
          <w:instrText xml:space="preserve"> PAGEREF _Toc410390245 \h </w:instrText>
        </w:r>
        <w:r>
          <w:rPr>
            <w:webHidden/>
          </w:rPr>
        </w:r>
        <w:r>
          <w:rPr>
            <w:webHidden/>
          </w:rPr>
          <w:fldChar w:fldCharType="separate"/>
        </w:r>
        <w:r>
          <w:rPr>
            <w:webHidden/>
          </w:rPr>
          <w:t>4</w:t>
        </w:r>
        <w:r>
          <w:rPr>
            <w:webHidden/>
          </w:rPr>
          <w:fldChar w:fldCharType="end"/>
        </w:r>
      </w:hyperlink>
    </w:p>
    <w:p w14:paraId="5FD0A7C6" w14:textId="77777777" w:rsidR="00C04488" w:rsidRPr="004A0D7B" w:rsidRDefault="00C04488" w:rsidP="00C04488">
      <w:pPr>
        <w:pStyle w:val="15"/>
        <w:spacing w:after="80"/>
        <w:rPr>
          <w:rFonts w:ascii="Calibri" w:hAnsi="Calibri"/>
          <w:sz w:val="22"/>
          <w:szCs w:val="22"/>
        </w:rPr>
      </w:pPr>
      <w:hyperlink w:anchor="_Toc410390246" w:history="1">
        <w:r w:rsidRPr="009232AC">
          <w:rPr>
            <w:rStyle w:val="af5"/>
          </w:rPr>
          <w:t>ҚНИ жалпы ұйымдастыру</w:t>
        </w:r>
        <w:r>
          <w:rPr>
            <w:webHidden/>
          </w:rPr>
          <w:tab/>
        </w:r>
        <w:r>
          <w:rPr>
            <w:webHidden/>
          </w:rPr>
          <w:fldChar w:fldCharType="begin"/>
        </w:r>
        <w:r>
          <w:rPr>
            <w:webHidden/>
          </w:rPr>
          <w:instrText xml:space="preserve"> PAGEREF _Toc410390246 \h </w:instrText>
        </w:r>
        <w:r>
          <w:rPr>
            <w:webHidden/>
          </w:rPr>
        </w:r>
        <w:r>
          <w:rPr>
            <w:webHidden/>
          </w:rPr>
          <w:fldChar w:fldCharType="separate"/>
        </w:r>
        <w:r>
          <w:rPr>
            <w:webHidden/>
          </w:rPr>
          <w:t>4</w:t>
        </w:r>
        <w:r>
          <w:rPr>
            <w:webHidden/>
          </w:rPr>
          <w:fldChar w:fldCharType="end"/>
        </w:r>
      </w:hyperlink>
    </w:p>
    <w:p w14:paraId="62C130FE" w14:textId="77777777" w:rsidR="00C04488" w:rsidRPr="004A0D7B" w:rsidRDefault="00C04488" w:rsidP="00C04488">
      <w:pPr>
        <w:pStyle w:val="15"/>
        <w:spacing w:after="80"/>
        <w:rPr>
          <w:rFonts w:ascii="Calibri" w:hAnsi="Calibri"/>
          <w:sz w:val="22"/>
          <w:szCs w:val="22"/>
        </w:rPr>
      </w:pPr>
      <w:hyperlink w:anchor="_Toc410390247" w:history="1">
        <w:r w:rsidRPr="009232AC">
          <w:rPr>
            <w:rStyle w:val="af5"/>
          </w:rPr>
          <w:t>За</w:t>
        </w:r>
        <w:r w:rsidRPr="009232AC">
          <w:rPr>
            <w:rStyle w:val="af5"/>
            <w:lang w:val="kk-KZ"/>
          </w:rPr>
          <w:t>ңнамалық және нормативтік база</w:t>
        </w:r>
        <w:r>
          <w:rPr>
            <w:webHidden/>
          </w:rPr>
          <w:tab/>
        </w:r>
        <w:r>
          <w:rPr>
            <w:webHidden/>
          </w:rPr>
          <w:fldChar w:fldCharType="begin"/>
        </w:r>
        <w:r>
          <w:rPr>
            <w:webHidden/>
          </w:rPr>
          <w:instrText xml:space="preserve"> PAGEREF _Toc410390247 \h </w:instrText>
        </w:r>
        <w:r>
          <w:rPr>
            <w:webHidden/>
          </w:rPr>
        </w:r>
        <w:r>
          <w:rPr>
            <w:webHidden/>
          </w:rPr>
          <w:fldChar w:fldCharType="separate"/>
        </w:r>
        <w:r>
          <w:rPr>
            <w:webHidden/>
          </w:rPr>
          <w:t>5</w:t>
        </w:r>
        <w:r>
          <w:rPr>
            <w:webHidden/>
          </w:rPr>
          <w:fldChar w:fldCharType="end"/>
        </w:r>
      </w:hyperlink>
    </w:p>
    <w:p w14:paraId="288166DA" w14:textId="77777777" w:rsidR="00C04488" w:rsidRPr="004A0D7B" w:rsidRDefault="00C04488" w:rsidP="00C04488">
      <w:pPr>
        <w:pStyle w:val="15"/>
        <w:spacing w:after="80"/>
        <w:rPr>
          <w:rFonts w:ascii="Calibri" w:hAnsi="Calibri"/>
          <w:sz w:val="22"/>
          <w:szCs w:val="22"/>
        </w:rPr>
      </w:pPr>
      <w:hyperlink w:anchor="_Toc410390248" w:history="1">
        <w:r w:rsidRPr="009232AC">
          <w:rPr>
            <w:rStyle w:val="af5"/>
            <w:lang w:val="kk-KZ"/>
          </w:rPr>
          <w:t>Төлем жүйелерінің құрылымы мен функциялары (БААЖ)</w:t>
        </w:r>
        <w:r>
          <w:rPr>
            <w:webHidden/>
          </w:rPr>
          <w:tab/>
        </w:r>
        <w:r>
          <w:rPr>
            <w:webHidden/>
          </w:rPr>
          <w:fldChar w:fldCharType="begin"/>
        </w:r>
        <w:r>
          <w:rPr>
            <w:webHidden/>
          </w:rPr>
          <w:instrText xml:space="preserve"> PAGEREF _Toc410390248 \h </w:instrText>
        </w:r>
        <w:r>
          <w:rPr>
            <w:webHidden/>
          </w:rPr>
        </w:r>
        <w:r>
          <w:rPr>
            <w:webHidden/>
          </w:rPr>
          <w:fldChar w:fldCharType="separate"/>
        </w:r>
        <w:r>
          <w:rPr>
            <w:webHidden/>
          </w:rPr>
          <w:t>7</w:t>
        </w:r>
        <w:r>
          <w:rPr>
            <w:webHidden/>
          </w:rPr>
          <w:fldChar w:fldCharType="end"/>
        </w:r>
      </w:hyperlink>
    </w:p>
    <w:p w14:paraId="0753863A" w14:textId="77777777" w:rsidR="00C04488" w:rsidRPr="004A0D7B" w:rsidRDefault="00C04488" w:rsidP="00C04488">
      <w:pPr>
        <w:pStyle w:val="15"/>
        <w:spacing w:after="80"/>
        <w:rPr>
          <w:rFonts w:ascii="Calibri" w:hAnsi="Calibri"/>
          <w:sz w:val="22"/>
          <w:szCs w:val="22"/>
        </w:rPr>
      </w:pPr>
      <w:hyperlink w:anchor="_Toc410390249" w:history="1">
        <w:r w:rsidRPr="009232AC">
          <w:rPr>
            <w:rStyle w:val="af5"/>
          </w:rPr>
          <w:t>I</w:t>
        </w:r>
        <w:r w:rsidRPr="009232AC">
          <w:rPr>
            <w:rStyle w:val="af5"/>
            <w:lang w:val="en-US"/>
          </w:rPr>
          <w:t>V</w:t>
        </w:r>
        <w:r w:rsidRPr="009232AC">
          <w:rPr>
            <w:rStyle w:val="af5"/>
          </w:rPr>
          <w:t xml:space="preserve">.   </w:t>
        </w:r>
        <w:r w:rsidRPr="009232AC">
          <w:rPr>
            <w:rStyle w:val="af5"/>
            <w:lang w:val="kk-KZ"/>
          </w:rPr>
          <w:t>Жария етілетін ақпараттың қысқаша мазмұны</w:t>
        </w:r>
        <w:r>
          <w:rPr>
            <w:webHidden/>
          </w:rPr>
          <w:tab/>
        </w:r>
        <w:r>
          <w:rPr>
            <w:webHidden/>
          </w:rPr>
          <w:fldChar w:fldCharType="begin"/>
        </w:r>
        <w:r>
          <w:rPr>
            <w:webHidden/>
          </w:rPr>
          <w:instrText xml:space="preserve"> PAGEREF _Toc410390249 \h </w:instrText>
        </w:r>
        <w:r>
          <w:rPr>
            <w:webHidden/>
          </w:rPr>
        </w:r>
        <w:r>
          <w:rPr>
            <w:webHidden/>
          </w:rPr>
          <w:fldChar w:fldCharType="separate"/>
        </w:r>
        <w:r>
          <w:rPr>
            <w:webHidden/>
          </w:rPr>
          <w:t>8</w:t>
        </w:r>
        <w:r>
          <w:rPr>
            <w:webHidden/>
          </w:rPr>
          <w:fldChar w:fldCharType="end"/>
        </w:r>
      </w:hyperlink>
    </w:p>
    <w:p w14:paraId="2A51080F" w14:textId="77777777" w:rsidR="00C04488" w:rsidRPr="004A0D7B" w:rsidRDefault="00C04488" w:rsidP="00C04488">
      <w:pPr>
        <w:pStyle w:val="15"/>
        <w:spacing w:after="80"/>
        <w:rPr>
          <w:rFonts w:ascii="Calibri" w:hAnsi="Calibri"/>
          <w:sz w:val="22"/>
          <w:szCs w:val="22"/>
        </w:rPr>
      </w:pPr>
      <w:hyperlink w:anchor="_Toc410390250" w:history="1">
        <w:r w:rsidRPr="009232AC">
          <w:rPr>
            <w:rStyle w:val="af5"/>
            <w:lang w:val="kk-KZ"/>
          </w:rPr>
          <w:t>Жария етілетін ақпаратты қағидаттар бойынша қысқаша мазмұны</w:t>
        </w:r>
        <w:r>
          <w:rPr>
            <w:webHidden/>
          </w:rPr>
          <w:tab/>
        </w:r>
        <w:r>
          <w:rPr>
            <w:webHidden/>
          </w:rPr>
          <w:fldChar w:fldCharType="begin"/>
        </w:r>
        <w:r>
          <w:rPr>
            <w:webHidden/>
          </w:rPr>
          <w:instrText xml:space="preserve"> PAGEREF _Toc410390250 \h </w:instrText>
        </w:r>
        <w:r>
          <w:rPr>
            <w:webHidden/>
          </w:rPr>
        </w:r>
        <w:r>
          <w:rPr>
            <w:webHidden/>
          </w:rPr>
          <w:fldChar w:fldCharType="separate"/>
        </w:r>
        <w:r>
          <w:rPr>
            <w:webHidden/>
          </w:rPr>
          <w:t>8</w:t>
        </w:r>
        <w:r>
          <w:rPr>
            <w:webHidden/>
          </w:rPr>
          <w:fldChar w:fldCharType="end"/>
        </w:r>
      </w:hyperlink>
    </w:p>
    <w:p w14:paraId="01AEE8A4" w14:textId="77777777" w:rsidR="00C04488" w:rsidRPr="004A0D7B" w:rsidRDefault="00C04488" w:rsidP="00C04488">
      <w:pPr>
        <w:pStyle w:val="23"/>
        <w:rPr>
          <w:rFonts w:ascii="Calibri" w:hAnsi="Calibri"/>
          <w:i w:val="0"/>
          <w:spacing w:val="0"/>
        </w:rPr>
      </w:pPr>
      <w:hyperlink w:anchor="_Toc410390251" w:history="1">
        <w:r w:rsidRPr="009232AC">
          <w:rPr>
            <w:rStyle w:val="af5"/>
          </w:rPr>
          <w:t>1-қағидат. Құқықтық негіз</w:t>
        </w:r>
        <w:r>
          <w:rPr>
            <w:webHidden/>
          </w:rPr>
          <w:tab/>
        </w:r>
        <w:r>
          <w:rPr>
            <w:webHidden/>
          </w:rPr>
          <w:fldChar w:fldCharType="begin"/>
        </w:r>
        <w:r>
          <w:rPr>
            <w:webHidden/>
          </w:rPr>
          <w:instrText xml:space="preserve"> PAGEREF _Toc410390251 \h </w:instrText>
        </w:r>
        <w:r>
          <w:rPr>
            <w:webHidden/>
          </w:rPr>
        </w:r>
        <w:r>
          <w:rPr>
            <w:webHidden/>
          </w:rPr>
          <w:fldChar w:fldCharType="separate"/>
        </w:r>
        <w:r>
          <w:rPr>
            <w:webHidden/>
          </w:rPr>
          <w:t>8</w:t>
        </w:r>
        <w:r>
          <w:rPr>
            <w:webHidden/>
          </w:rPr>
          <w:fldChar w:fldCharType="end"/>
        </w:r>
      </w:hyperlink>
    </w:p>
    <w:p w14:paraId="2E1F901B" w14:textId="77777777" w:rsidR="00C04488" w:rsidRPr="004A0D7B" w:rsidRDefault="00C04488" w:rsidP="00C04488">
      <w:pPr>
        <w:pStyle w:val="23"/>
        <w:rPr>
          <w:rFonts w:ascii="Calibri" w:hAnsi="Calibri"/>
          <w:i w:val="0"/>
          <w:spacing w:val="0"/>
        </w:rPr>
      </w:pPr>
      <w:hyperlink w:anchor="_Toc410390252" w:history="1">
        <w:r w:rsidRPr="009232AC">
          <w:rPr>
            <w:rStyle w:val="af5"/>
          </w:rPr>
          <w:t>2-қағидат. Басқару</w:t>
        </w:r>
        <w:r>
          <w:rPr>
            <w:webHidden/>
          </w:rPr>
          <w:tab/>
        </w:r>
        <w:r>
          <w:rPr>
            <w:webHidden/>
          </w:rPr>
          <w:fldChar w:fldCharType="begin"/>
        </w:r>
        <w:r>
          <w:rPr>
            <w:webHidden/>
          </w:rPr>
          <w:instrText xml:space="preserve"> PAGEREF _Toc410390252 \h </w:instrText>
        </w:r>
        <w:r>
          <w:rPr>
            <w:webHidden/>
          </w:rPr>
        </w:r>
        <w:r>
          <w:rPr>
            <w:webHidden/>
          </w:rPr>
          <w:fldChar w:fldCharType="separate"/>
        </w:r>
        <w:r>
          <w:rPr>
            <w:webHidden/>
          </w:rPr>
          <w:t>8</w:t>
        </w:r>
        <w:r>
          <w:rPr>
            <w:webHidden/>
          </w:rPr>
          <w:fldChar w:fldCharType="end"/>
        </w:r>
      </w:hyperlink>
    </w:p>
    <w:p w14:paraId="0BE81BF4" w14:textId="77777777" w:rsidR="00C04488" w:rsidRPr="004A0D7B" w:rsidRDefault="00C04488" w:rsidP="00C04488">
      <w:pPr>
        <w:pStyle w:val="23"/>
        <w:rPr>
          <w:rFonts w:ascii="Calibri" w:hAnsi="Calibri"/>
          <w:i w:val="0"/>
          <w:spacing w:val="0"/>
        </w:rPr>
      </w:pPr>
      <w:hyperlink w:anchor="_Toc410390253" w:history="1">
        <w:r w:rsidRPr="009232AC">
          <w:rPr>
            <w:rStyle w:val="af5"/>
          </w:rPr>
          <w:t>3-қағидат. Тәуекелдерді кешенді басқару жүйесі</w:t>
        </w:r>
        <w:r>
          <w:rPr>
            <w:webHidden/>
          </w:rPr>
          <w:tab/>
        </w:r>
        <w:r>
          <w:rPr>
            <w:webHidden/>
          </w:rPr>
          <w:fldChar w:fldCharType="begin"/>
        </w:r>
        <w:r>
          <w:rPr>
            <w:webHidden/>
          </w:rPr>
          <w:instrText xml:space="preserve"> PAGEREF _Toc410390253 \h </w:instrText>
        </w:r>
        <w:r>
          <w:rPr>
            <w:webHidden/>
          </w:rPr>
        </w:r>
        <w:r>
          <w:rPr>
            <w:webHidden/>
          </w:rPr>
          <w:fldChar w:fldCharType="separate"/>
        </w:r>
        <w:r>
          <w:rPr>
            <w:webHidden/>
          </w:rPr>
          <w:t>9</w:t>
        </w:r>
        <w:r>
          <w:rPr>
            <w:webHidden/>
          </w:rPr>
          <w:fldChar w:fldCharType="end"/>
        </w:r>
      </w:hyperlink>
    </w:p>
    <w:p w14:paraId="62851656" w14:textId="77777777" w:rsidR="00C04488" w:rsidRPr="004A0D7B" w:rsidRDefault="00C04488" w:rsidP="00C04488">
      <w:pPr>
        <w:pStyle w:val="23"/>
        <w:rPr>
          <w:rFonts w:ascii="Calibri" w:hAnsi="Calibri"/>
          <w:i w:val="0"/>
          <w:spacing w:val="0"/>
        </w:rPr>
      </w:pPr>
      <w:hyperlink w:anchor="_Toc410390254" w:history="1">
        <w:r w:rsidRPr="009232AC">
          <w:rPr>
            <w:rStyle w:val="af5"/>
          </w:rPr>
          <w:t>4-қағидат . Кредит тәуекелі</w:t>
        </w:r>
        <w:r>
          <w:rPr>
            <w:webHidden/>
          </w:rPr>
          <w:tab/>
        </w:r>
        <w:r>
          <w:rPr>
            <w:webHidden/>
          </w:rPr>
          <w:fldChar w:fldCharType="begin"/>
        </w:r>
        <w:r>
          <w:rPr>
            <w:webHidden/>
          </w:rPr>
          <w:instrText xml:space="preserve"> PAGEREF _Toc410390254 \h </w:instrText>
        </w:r>
        <w:r>
          <w:rPr>
            <w:webHidden/>
          </w:rPr>
        </w:r>
        <w:r>
          <w:rPr>
            <w:webHidden/>
          </w:rPr>
          <w:fldChar w:fldCharType="separate"/>
        </w:r>
        <w:r>
          <w:rPr>
            <w:webHidden/>
          </w:rPr>
          <w:t>10</w:t>
        </w:r>
        <w:r>
          <w:rPr>
            <w:webHidden/>
          </w:rPr>
          <w:fldChar w:fldCharType="end"/>
        </w:r>
      </w:hyperlink>
    </w:p>
    <w:p w14:paraId="26B6D203" w14:textId="77777777" w:rsidR="00C04488" w:rsidRPr="004A0D7B" w:rsidRDefault="00C04488" w:rsidP="00C04488">
      <w:pPr>
        <w:pStyle w:val="23"/>
        <w:rPr>
          <w:rFonts w:ascii="Calibri" w:hAnsi="Calibri"/>
          <w:i w:val="0"/>
          <w:spacing w:val="0"/>
        </w:rPr>
      </w:pPr>
      <w:hyperlink w:anchor="_Toc410390255" w:history="1">
        <w:r w:rsidRPr="009232AC">
          <w:rPr>
            <w:rStyle w:val="af5"/>
          </w:rPr>
          <w:t>5- қағидат.  Кепілмен қамтамасыз ету</w:t>
        </w:r>
        <w:r>
          <w:rPr>
            <w:webHidden/>
          </w:rPr>
          <w:tab/>
        </w:r>
        <w:r>
          <w:rPr>
            <w:webHidden/>
          </w:rPr>
          <w:fldChar w:fldCharType="begin"/>
        </w:r>
        <w:r>
          <w:rPr>
            <w:webHidden/>
          </w:rPr>
          <w:instrText xml:space="preserve"> PAGEREF _Toc410390255 \h </w:instrText>
        </w:r>
        <w:r>
          <w:rPr>
            <w:webHidden/>
          </w:rPr>
        </w:r>
        <w:r>
          <w:rPr>
            <w:webHidden/>
          </w:rPr>
          <w:fldChar w:fldCharType="separate"/>
        </w:r>
        <w:r>
          <w:rPr>
            <w:webHidden/>
          </w:rPr>
          <w:t>10</w:t>
        </w:r>
        <w:r>
          <w:rPr>
            <w:webHidden/>
          </w:rPr>
          <w:fldChar w:fldCharType="end"/>
        </w:r>
      </w:hyperlink>
    </w:p>
    <w:p w14:paraId="4EA37EBA" w14:textId="77777777" w:rsidR="00C04488" w:rsidRPr="004A0D7B" w:rsidRDefault="00C04488" w:rsidP="00C04488">
      <w:pPr>
        <w:pStyle w:val="23"/>
        <w:rPr>
          <w:rFonts w:ascii="Calibri" w:hAnsi="Calibri"/>
          <w:i w:val="0"/>
          <w:spacing w:val="0"/>
        </w:rPr>
      </w:pPr>
      <w:hyperlink w:anchor="_Toc410390256" w:history="1">
        <w:r w:rsidRPr="009232AC">
          <w:rPr>
            <w:rStyle w:val="af5"/>
          </w:rPr>
          <w:t>6-қағидат. Кепілдік депозиті</w:t>
        </w:r>
        <w:r>
          <w:rPr>
            <w:webHidden/>
          </w:rPr>
          <w:tab/>
        </w:r>
        <w:r>
          <w:rPr>
            <w:webHidden/>
          </w:rPr>
          <w:fldChar w:fldCharType="begin"/>
        </w:r>
        <w:r>
          <w:rPr>
            <w:webHidden/>
          </w:rPr>
          <w:instrText xml:space="preserve"> PAGEREF _Toc410390256 \h </w:instrText>
        </w:r>
        <w:r>
          <w:rPr>
            <w:webHidden/>
          </w:rPr>
        </w:r>
        <w:r>
          <w:rPr>
            <w:webHidden/>
          </w:rPr>
          <w:fldChar w:fldCharType="separate"/>
        </w:r>
        <w:r>
          <w:rPr>
            <w:webHidden/>
          </w:rPr>
          <w:t>11</w:t>
        </w:r>
        <w:r>
          <w:rPr>
            <w:webHidden/>
          </w:rPr>
          <w:fldChar w:fldCharType="end"/>
        </w:r>
      </w:hyperlink>
    </w:p>
    <w:p w14:paraId="714183E7" w14:textId="77777777" w:rsidR="00C04488" w:rsidRPr="004A0D7B" w:rsidRDefault="00C04488" w:rsidP="00C04488">
      <w:pPr>
        <w:pStyle w:val="23"/>
        <w:rPr>
          <w:rFonts w:ascii="Calibri" w:hAnsi="Calibri"/>
          <w:i w:val="0"/>
          <w:spacing w:val="0"/>
        </w:rPr>
      </w:pPr>
      <w:hyperlink w:anchor="_Toc410390257" w:history="1">
        <w:r w:rsidRPr="009232AC">
          <w:rPr>
            <w:rStyle w:val="af5"/>
          </w:rPr>
          <w:t>7-қағидат. Өтімділік тәуекелі</w:t>
        </w:r>
        <w:r>
          <w:rPr>
            <w:webHidden/>
          </w:rPr>
          <w:tab/>
        </w:r>
        <w:r>
          <w:rPr>
            <w:webHidden/>
          </w:rPr>
          <w:fldChar w:fldCharType="begin"/>
        </w:r>
        <w:r>
          <w:rPr>
            <w:webHidden/>
          </w:rPr>
          <w:instrText xml:space="preserve"> PAGEREF _Toc410390257 \h </w:instrText>
        </w:r>
        <w:r>
          <w:rPr>
            <w:webHidden/>
          </w:rPr>
        </w:r>
        <w:r>
          <w:rPr>
            <w:webHidden/>
          </w:rPr>
          <w:fldChar w:fldCharType="separate"/>
        </w:r>
        <w:r>
          <w:rPr>
            <w:webHidden/>
          </w:rPr>
          <w:t>11</w:t>
        </w:r>
        <w:r>
          <w:rPr>
            <w:webHidden/>
          </w:rPr>
          <w:fldChar w:fldCharType="end"/>
        </w:r>
      </w:hyperlink>
    </w:p>
    <w:p w14:paraId="796E290E" w14:textId="77777777" w:rsidR="00C04488" w:rsidRPr="004A0D7B" w:rsidRDefault="00C04488" w:rsidP="00C04488">
      <w:pPr>
        <w:pStyle w:val="23"/>
        <w:rPr>
          <w:rFonts w:ascii="Calibri" w:hAnsi="Calibri"/>
          <w:i w:val="0"/>
          <w:spacing w:val="0"/>
        </w:rPr>
      </w:pPr>
      <w:hyperlink w:anchor="_Toc410390258" w:history="1">
        <w:r w:rsidRPr="009232AC">
          <w:rPr>
            <w:rStyle w:val="af5"/>
          </w:rPr>
          <w:t>8-қағидат. Есеп айырысудың аяқталуы</w:t>
        </w:r>
        <w:r>
          <w:rPr>
            <w:webHidden/>
          </w:rPr>
          <w:tab/>
        </w:r>
        <w:r>
          <w:rPr>
            <w:webHidden/>
          </w:rPr>
          <w:fldChar w:fldCharType="begin"/>
        </w:r>
        <w:r>
          <w:rPr>
            <w:webHidden/>
          </w:rPr>
          <w:instrText xml:space="preserve"> PAGEREF _Toc410390258 \h </w:instrText>
        </w:r>
        <w:r>
          <w:rPr>
            <w:webHidden/>
          </w:rPr>
        </w:r>
        <w:r>
          <w:rPr>
            <w:webHidden/>
          </w:rPr>
          <w:fldChar w:fldCharType="separate"/>
        </w:r>
        <w:r>
          <w:rPr>
            <w:webHidden/>
          </w:rPr>
          <w:t>12</w:t>
        </w:r>
        <w:r>
          <w:rPr>
            <w:webHidden/>
          </w:rPr>
          <w:fldChar w:fldCharType="end"/>
        </w:r>
      </w:hyperlink>
    </w:p>
    <w:p w14:paraId="1229ECE8" w14:textId="77777777" w:rsidR="00C04488" w:rsidRPr="004A0D7B" w:rsidRDefault="00C04488" w:rsidP="00C04488">
      <w:pPr>
        <w:pStyle w:val="23"/>
        <w:rPr>
          <w:rFonts w:ascii="Calibri" w:hAnsi="Calibri"/>
          <w:i w:val="0"/>
          <w:spacing w:val="0"/>
        </w:rPr>
      </w:pPr>
      <w:hyperlink w:anchor="_Toc410390259" w:history="1">
        <w:r w:rsidRPr="009232AC">
          <w:rPr>
            <w:rStyle w:val="af5"/>
          </w:rPr>
          <w:t>9 -қағидат. Ақшалай есеп айырысу</w:t>
        </w:r>
        <w:r>
          <w:rPr>
            <w:webHidden/>
          </w:rPr>
          <w:tab/>
        </w:r>
        <w:r>
          <w:rPr>
            <w:webHidden/>
          </w:rPr>
          <w:fldChar w:fldCharType="begin"/>
        </w:r>
        <w:r>
          <w:rPr>
            <w:webHidden/>
          </w:rPr>
          <w:instrText xml:space="preserve"> PAGEREF _Toc410390259 \h </w:instrText>
        </w:r>
        <w:r>
          <w:rPr>
            <w:webHidden/>
          </w:rPr>
        </w:r>
        <w:r>
          <w:rPr>
            <w:webHidden/>
          </w:rPr>
          <w:fldChar w:fldCharType="separate"/>
        </w:r>
        <w:r>
          <w:rPr>
            <w:webHidden/>
          </w:rPr>
          <w:t>13</w:t>
        </w:r>
        <w:r>
          <w:rPr>
            <w:webHidden/>
          </w:rPr>
          <w:fldChar w:fldCharType="end"/>
        </w:r>
      </w:hyperlink>
    </w:p>
    <w:p w14:paraId="6D724CA1" w14:textId="77777777" w:rsidR="00C04488" w:rsidRPr="004A0D7B" w:rsidRDefault="00C04488" w:rsidP="00C04488">
      <w:pPr>
        <w:pStyle w:val="23"/>
        <w:rPr>
          <w:rFonts w:ascii="Calibri" w:hAnsi="Calibri"/>
          <w:i w:val="0"/>
          <w:spacing w:val="0"/>
        </w:rPr>
      </w:pPr>
      <w:hyperlink w:anchor="_Toc410390260" w:history="1">
        <w:r w:rsidRPr="009232AC">
          <w:rPr>
            <w:rStyle w:val="af5"/>
          </w:rPr>
          <w:t>10-қағидат. Нақты жеткізу</w:t>
        </w:r>
        <w:r>
          <w:rPr>
            <w:webHidden/>
          </w:rPr>
          <w:tab/>
        </w:r>
        <w:r>
          <w:rPr>
            <w:webHidden/>
          </w:rPr>
          <w:fldChar w:fldCharType="begin"/>
        </w:r>
        <w:r>
          <w:rPr>
            <w:webHidden/>
          </w:rPr>
          <w:instrText xml:space="preserve"> PAGEREF _Toc410390260 \h </w:instrText>
        </w:r>
        <w:r>
          <w:rPr>
            <w:webHidden/>
          </w:rPr>
        </w:r>
        <w:r>
          <w:rPr>
            <w:webHidden/>
          </w:rPr>
          <w:fldChar w:fldCharType="separate"/>
        </w:r>
        <w:r>
          <w:rPr>
            <w:webHidden/>
          </w:rPr>
          <w:t>13</w:t>
        </w:r>
        <w:r>
          <w:rPr>
            <w:webHidden/>
          </w:rPr>
          <w:fldChar w:fldCharType="end"/>
        </w:r>
      </w:hyperlink>
    </w:p>
    <w:p w14:paraId="54F2C036" w14:textId="77777777" w:rsidR="00C04488" w:rsidRPr="004A0D7B" w:rsidRDefault="00C04488" w:rsidP="00C04488">
      <w:pPr>
        <w:pStyle w:val="23"/>
        <w:rPr>
          <w:rFonts w:ascii="Calibri" w:hAnsi="Calibri"/>
          <w:i w:val="0"/>
          <w:spacing w:val="0"/>
        </w:rPr>
      </w:pPr>
      <w:hyperlink w:anchor="_Toc410390261" w:history="1">
        <w:r w:rsidRPr="009232AC">
          <w:rPr>
            <w:rStyle w:val="af5"/>
          </w:rPr>
          <w:t>11-қағидат. Бағалы қағаздардың орталық депозитарийлері</w:t>
        </w:r>
        <w:r>
          <w:rPr>
            <w:webHidden/>
          </w:rPr>
          <w:tab/>
        </w:r>
        <w:r>
          <w:rPr>
            <w:webHidden/>
          </w:rPr>
          <w:fldChar w:fldCharType="begin"/>
        </w:r>
        <w:r>
          <w:rPr>
            <w:webHidden/>
          </w:rPr>
          <w:instrText xml:space="preserve"> PAGEREF _Toc410390261 \h </w:instrText>
        </w:r>
        <w:r>
          <w:rPr>
            <w:webHidden/>
          </w:rPr>
        </w:r>
        <w:r>
          <w:rPr>
            <w:webHidden/>
          </w:rPr>
          <w:fldChar w:fldCharType="separate"/>
        </w:r>
        <w:r>
          <w:rPr>
            <w:webHidden/>
          </w:rPr>
          <w:t>13</w:t>
        </w:r>
        <w:r>
          <w:rPr>
            <w:webHidden/>
          </w:rPr>
          <w:fldChar w:fldCharType="end"/>
        </w:r>
      </w:hyperlink>
    </w:p>
    <w:p w14:paraId="7FC4BE0A" w14:textId="77777777" w:rsidR="00C04488" w:rsidRPr="004A0D7B" w:rsidRDefault="00C04488" w:rsidP="00C04488">
      <w:pPr>
        <w:pStyle w:val="23"/>
        <w:rPr>
          <w:rFonts w:ascii="Calibri" w:hAnsi="Calibri"/>
          <w:i w:val="0"/>
          <w:spacing w:val="0"/>
        </w:rPr>
      </w:pPr>
      <w:hyperlink w:anchor="_Toc410390262" w:history="1">
        <w:r w:rsidRPr="009232AC">
          <w:rPr>
            <w:rStyle w:val="af5"/>
          </w:rPr>
          <w:t>12-қағидат. Активтер алмасудың есеп айырысу жүйесі</w:t>
        </w:r>
        <w:r>
          <w:rPr>
            <w:webHidden/>
          </w:rPr>
          <w:tab/>
        </w:r>
        <w:r>
          <w:rPr>
            <w:webHidden/>
          </w:rPr>
          <w:fldChar w:fldCharType="begin"/>
        </w:r>
        <w:r>
          <w:rPr>
            <w:webHidden/>
          </w:rPr>
          <w:instrText xml:space="preserve"> PAGEREF _Toc410390262 \h </w:instrText>
        </w:r>
        <w:r>
          <w:rPr>
            <w:webHidden/>
          </w:rPr>
        </w:r>
        <w:r>
          <w:rPr>
            <w:webHidden/>
          </w:rPr>
          <w:fldChar w:fldCharType="separate"/>
        </w:r>
        <w:r>
          <w:rPr>
            <w:webHidden/>
          </w:rPr>
          <w:t>13</w:t>
        </w:r>
        <w:r>
          <w:rPr>
            <w:webHidden/>
          </w:rPr>
          <w:fldChar w:fldCharType="end"/>
        </w:r>
      </w:hyperlink>
    </w:p>
    <w:p w14:paraId="39BB9173" w14:textId="77777777" w:rsidR="00C04488" w:rsidRPr="004A0D7B" w:rsidRDefault="00C04488" w:rsidP="00C04488">
      <w:pPr>
        <w:pStyle w:val="23"/>
        <w:rPr>
          <w:rFonts w:ascii="Calibri" w:hAnsi="Calibri"/>
          <w:i w:val="0"/>
          <w:spacing w:val="0"/>
        </w:rPr>
      </w:pPr>
      <w:hyperlink w:anchor="_Toc410390263" w:history="1">
        <w:r w:rsidRPr="009232AC">
          <w:rPr>
            <w:rStyle w:val="af5"/>
          </w:rPr>
          <w:t>13-қағидат. Қатысушының міндеттемелерін орындамауына қатысты қағидалар мен рәсімдер</w:t>
        </w:r>
        <w:r>
          <w:rPr>
            <w:webHidden/>
          </w:rPr>
          <w:tab/>
        </w:r>
        <w:r>
          <w:rPr>
            <w:webHidden/>
          </w:rPr>
          <w:fldChar w:fldCharType="begin"/>
        </w:r>
        <w:r>
          <w:rPr>
            <w:webHidden/>
          </w:rPr>
          <w:instrText xml:space="preserve"> PAGEREF _Toc410390263 \h </w:instrText>
        </w:r>
        <w:r>
          <w:rPr>
            <w:webHidden/>
          </w:rPr>
        </w:r>
        <w:r>
          <w:rPr>
            <w:webHidden/>
          </w:rPr>
          <w:fldChar w:fldCharType="separate"/>
        </w:r>
        <w:r>
          <w:rPr>
            <w:webHidden/>
          </w:rPr>
          <w:t>13</w:t>
        </w:r>
        <w:r>
          <w:rPr>
            <w:webHidden/>
          </w:rPr>
          <w:fldChar w:fldCharType="end"/>
        </w:r>
      </w:hyperlink>
    </w:p>
    <w:p w14:paraId="6BC7C084" w14:textId="77777777" w:rsidR="00C04488" w:rsidRPr="004A0D7B" w:rsidRDefault="00C04488" w:rsidP="00C04488">
      <w:pPr>
        <w:pStyle w:val="23"/>
        <w:rPr>
          <w:rFonts w:ascii="Calibri" w:hAnsi="Calibri"/>
          <w:i w:val="0"/>
          <w:spacing w:val="0"/>
        </w:rPr>
      </w:pPr>
      <w:hyperlink w:anchor="_Toc410390264" w:history="1">
        <w:r w:rsidRPr="009232AC">
          <w:rPr>
            <w:rStyle w:val="af5"/>
          </w:rPr>
          <w:t>14-қағидат. Сегрегация және орын ауыстыру</w:t>
        </w:r>
        <w:r>
          <w:rPr>
            <w:webHidden/>
          </w:rPr>
          <w:tab/>
        </w:r>
        <w:r>
          <w:rPr>
            <w:webHidden/>
          </w:rPr>
          <w:fldChar w:fldCharType="begin"/>
        </w:r>
        <w:r>
          <w:rPr>
            <w:webHidden/>
          </w:rPr>
          <w:instrText xml:space="preserve"> PAGEREF _Toc410390264 \h </w:instrText>
        </w:r>
        <w:r>
          <w:rPr>
            <w:webHidden/>
          </w:rPr>
        </w:r>
        <w:r>
          <w:rPr>
            <w:webHidden/>
          </w:rPr>
          <w:fldChar w:fldCharType="separate"/>
        </w:r>
        <w:r>
          <w:rPr>
            <w:webHidden/>
          </w:rPr>
          <w:t>14</w:t>
        </w:r>
        <w:r>
          <w:rPr>
            <w:webHidden/>
          </w:rPr>
          <w:fldChar w:fldCharType="end"/>
        </w:r>
      </w:hyperlink>
    </w:p>
    <w:p w14:paraId="69317CB0" w14:textId="77777777" w:rsidR="00C04488" w:rsidRPr="004A0D7B" w:rsidRDefault="00C04488" w:rsidP="00C04488">
      <w:pPr>
        <w:pStyle w:val="23"/>
        <w:rPr>
          <w:rFonts w:ascii="Calibri" w:hAnsi="Calibri"/>
          <w:i w:val="0"/>
          <w:spacing w:val="0"/>
        </w:rPr>
      </w:pPr>
      <w:hyperlink w:anchor="_Toc410390265" w:history="1">
        <w:r w:rsidRPr="009232AC">
          <w:rPr>
            <w:rStyle w:val="af5"/>
          </w:rPr>
          <w:t>15-қағидат. Ортақ коммерциялық тәуекел</w:t>
        </w:r>
        <w:r>
          <w:rPr>
            <w:webHidden/>
          </w:rPr>
          <w:tab/>
        </w:r>
        <w:r>
          <w:rPr>
            <w:webHidden/>
          </w:rPr>
          <w:fldChar w:fldCharType="begin"/>
        </w:r>
        <w:r>
          <w:rPr>
            <w:webHidden/>
          </w:rPr>
          <w:instrText xml:space="preserve"> PAGEREF _Toc410390265 \h </w:instrText>
        </w:r>
        <w:r>
          <w:rPr>
            <w:webHidden/>
          </w:rPr>
        </w:r>
        <w:r>
          <w:rPr>
            <w:webHidden/>
          </w:rPr>
          <w:fldChar w:fldCharType="separate"/>
        </w:r>
        <w:r>
          <w:rPr>
            <w:webHidden/>
          </w:rPr>
          <w:t>14</w:t>
        </w:r>
        <w:r>
          <w:rPr>
            <w:webHidden/>
          </w:rPr>
          <w:fldChar w:fldCharType="end"/>
        </w:r>
      </w:hyperlink>
    </w:p>
    <w:p w14:paraId="2A896C24" w14:textId="77777777" w:rsidR="00C04488" w:rsidRPr="004A0D7B" w:rsidRDefault="00C04488" w:rsidP="00C04488">
      <w:pPr>
        <w:pStyle w:val="23"/>
        <w:rPr>
          <w:rFonts w:ascii="Calibri" w:hAnsi="Calibri"/>
          <w:i w:val="0"/>
          <w:spacing w:val="0"/>
        </w:rPr>
      </w:pPr>
      <w:hyperlink w:anchor="_Toc410390266" w:history="1">
        <w:r w:rsidRPr="009232AC">
          <w:rPr>
            <w:rStyle w:val="af5"/>
          </w:rPr>
          <w:t>16-қағидат. Депозитарлық және инвестициялық тәуекел</w:t>
        </w:r>
        <w:r>
          <w:rPr>
            <w:webHidden/>
          </w:rPr>
          <w:tab/>
        </w:r>
        <w:r>
          <w:rPr>
            <w:webHidden/>
          </w:rPr>
          <w:fldChar w:fldCharType="begin"/>
        </w:r>
        <w:r>
          <w:rPr>
            <w:webHidden/>
          </w:rPr>
          <w:instrText xml:space="preserve"> PAGEREF _Toc410390266 \h </w:instrText>
        </w:r>
        <w:r>
          <w:rPr>
            <w:webHidden/>
          </w:rPr>
        </w:r>
        <w:r>
          <w:rPr>
            <w:webHidden/>
          </w:rPr>
          <w:fldChar w:fldCharType="separate"/>
        </w:r>
        <w:r>
          <w:rPr>
            <w:webHidden/>
          </w:rPr>
          <w:t>14</w:t>
        </w:r>
        <w:r>
          <w:rPr>
            <w:webHidden/>
          </w:rPr>
          <w:fldChar w:fldCharType="end"/>
        </w:r>
      </w:hyperlink>
    </w:p>
    <w:p w14:paraId="750672BF" w14:textId="77777777" w:rsidR="00C04488" w:rsidRPr="004A0D7B" w:rsidRDefault="00C04488" w:rsidP="00C04488">
      <w:pPr>
        <w:pStyle w:val="23"/>
        <w:rPr>
          <w:rFonts w:ascii="Calibri" w:hAnsi="Calibri"/>
          <w:i w:val="0"/>
          <w:spacing w:val="0"/>
        </w:rPr>
      </w:pPr>
      <w:hyperlink w:anchor="_Toc410390267" w:history="1">
        <w:r w:rsidRPr="009232AC">
          <w:rPr>
            <w:rStyle w:val="af5"/>
          </w:rPr>
          <w:t>17-қағидат. Операциялық тәуекел</w:t>
        </w:r>
        <w:r>
          <w:rPr>
            <w:webHidden/>
          </w:rPr>
          <w:tab/>
        </w:r>
        <w:r>
          <w:rPr>
            <w:webHidden/>
          </w:rPr>
          <w:fldChar w:fldCharType="begin"/>
        </w:r>
        <w:r>
          <w:rPr>
            <w:webHidden/>
          </w:rPr>
          <w:instrText xml:space="preserve"> PAGEREF _Toc410390267 \h </w:instrText>
        </w:r>
        <w:r>
          <w:rPr>
            <w:webHidden/>
          </w:rPr>
        </w:r>
        <w:r>
          <w:rPr>
            <w:webHidden/>
          </w:rPr>
          <w:fldChar w:fldCharType="separate"/>
        </w:r>
        <w:r>
          <w:rPr>
            <w:webHidden/>
          </w:rPr>
          <w:t>14</w:t>
        </w:r>
        <w:r>
          <w:rPr>
            <w:webHidden/>
          </w:rPr>
          <w:fldChar w:fldCharType="end"/>
        </w:r>
      </w:hyperlink>
    </w:p>
    <w:p w14:paraId="136D0924" w14:textId="77777777" w:rsidR="00C04488" w:rsidRPr="004A0D7B" w:rsidRDefault="00C04488" w:rsidP="00C04488">
      <w:pPr>
        <w:pStyle w:val="23"/>
        <w:rPr>
          <w:rFonts w:ascii="Calibri" w:hAnsi="Calibri"/>
          <w:i w:val="0"/>
          <w:spacing w:val="0"/>
        </w:rPr>
      </w:pPr>
      <w:hyperlink w:anchor="_Toc410390268" w:history="1">
        <w:r w:rsidRPr="009232AC">
          <w:rPr>
            <w:rStyle w:val="af5"/>
          </w:rPr>
          <w:t>18-қағидат. Қолжетімділікке және қатысуға қойылатын талаптар</w:t>
        </w:r>
        <w:r>
          <w:rPr>
            <w:webHidden/>
          </w:rPr>
          <w:tab/>
        </w:r>
        <w:r>
          <w:rPr>
            <w:webHidden/>
          </w:rPr>
          <w:fldChar w:fldCharType="begin"/>
        </w:r>
        <w:r>
          <w:rPr>
            <w:webHidden/>
          </w:rPr>
          <w:instrText xml:space="preserve"> PAGEREF _Toc410390268 \h </w:instrText>
        </w:r>
        <w:r>
          <w:rPr>
            <w:webHidden/>
          </w:rPr>
        </w:r>
        <w:r>
          <w:rPr>
            <w:webHidden/>
          </w:rPr>
          <w:fldChar w:fldCharType="separate"/>
        </w:r>
        <w:r>
          <w:rPr>
            <w:webHidden/>
          </w:rPr>
          <w:t>15</w:t>
        </w:r>
        <w:r>
          <w:rPr>
            <w:webHidden/>
          </w:rPr>
          <w:fldChar w:fldCharType="end"/>
        </w:r>
      </w:hyperlink>
    </w:p>
    <w:p w14:paraId="59047861" w14:textId="77777777" w:rsidR="00C04488" w:rsidRPr="004A0D7B" w:rsidRDefault="00C04488" w:rsidP="00C04488">
      <w:pPr>
        <w:pStyle w:val="23"/>
        <w:rPr>
          <w:rFonts w:ascii="Calibri" w:hAnsi="Calibri"/>
          <w:i w:val="0"/>
          <w:spacing w:val="0"/>
        </w:rPr>
      </w:pPr>
      <w:hyperlink w:anchor="_Toc410390269" w:history="1">
        <w:r w:rsidRPr="009232AC">
          <w:rPr>
            <w:rStyle w:val="af5"/>
          </w:rPr>
          <w:t>19-қағидат. Қатысудың көпдеңгейлі жүйесі</w:t>
        </w:r>
        <w:r>
          <w:rPr>
            <w:webHidden/>
          </w:rPr>
          <w:tab/>
        </w:r>
        <w:r>
          <w:rPr>
            <w:webHidden/>
          </w:rPr>
          <w:fldChar w:fldCharType="begin"/>
        </w:r>
        <w:r>
          <w:rPr>
            <w:webHidden/>
          </w:rPr>
          <w:instrText xml:space="preserve"> PAGEREF _Toc410390269 \h </w:instrText>
        </w:r>
        <w:r>
          <w:rPr>
            <w:webHidden/>
          </w:rPr>
        </w:r>
        <w:r>
          <w:rPr>
            <w:webHidden/>
          </w:rPr>
          <w:fldChar w:fldCharType="separate"/>
        </w:r>
        <w:r>
          <w:rPr>
            <w:webHidden/>
          </w:rPr>
          <w:t>16</w:t>
        </w:r>
        <w:r>
          <w:rPr>
            <w:webHidden/>
          </w:rPr>
          <w:fldChar w:fldCharType="end"/>
        </w:r>
      </w:hyperlink>
    </w:p>
    <w:p w14:paraId="1B8AF3F6" w14:textId="77777777" w:rsidR="00C04488" w:rsidRPr="004A0D7B" w:rsidRDefault="00C04488" w:rsidP="00C04488">
      <w:pPr>
        <w:pStyle w:val="23"/>
        <w:rPr>
          <w:rFonts w:ascii="Calibri" w:hAnsi="Calibri"/>
          <w:i w:val="0"/>
          <w:spacing w:val="0"/>
        </w:rPr>
      </w:pPr>
      <w:hyperlink w:anchor="_Toc410390270" w:history="1">
        <w:r w:rsidRPr="009232AC">
          <w:rPr>
            <w:rStyle w:val="af5"/>
          </w:rPr>
          <w:t>20-қағидат. ҚНИ байланыстары</w:t>
        </w:r>
        <w:r>
          <w:rPr>
            <w:webHidden/>
          </w:rPr>
          <w:tab/>
        </w:r>
        <w:r>
          <w:rPr>
            <w:webHidden/>
          </w:rPr>
          <w:fldChar w:fldCharType="begin"/>
        </w:r>
        <w:r>
          <w:rPr>
            <w:webHidden/>
          </w:rPr>
          <w:instrText xml:space="preserve"> PAGEREF _Toc410390270 \h </w:instrText>
        </w:r>
        <w:r>
          <w:rPr>
            <w:webHidden/>
          </w:rPr>
        </w:r>
        <w:r>
          <w:rPr>
            <w:webHidden/>
          </w:rPr>
          <w:fldChar w:fldCharType="separate"/>
        </w:r>
        <w:r>
          <w:rPr>
            <w:webHidden/>
          </w:rPr>
          <w:t>16</w:t>
        </w:r>
        <w:r>
          <w:rPr>
            <w:webHidden/>
          </w:rPr>
          <w:fldChar w:fldCharType="end"/>
        </w:r>
      </w:hyperlink>
    </w:p>
    <w:p w14:paraId="3CBDEC39" w14:textId="77777777" w:rsidR="00C04488" w:rsidRPr="004A0D7B" w:rsidRDefault="00C04488" w:rsidP="00C04488">
      <w:pPr>
        <w:pStyle w:val="23"/>
        <w:rPr>
          <w:rFonts w:ascii="Calibri" w:hAnsi="Calibri"/>
          <w:i w:val="0"/>
          <w:spacing w:val="0"/>
        </w:rPr>
      </w:pPr>
      <w:hyperlink w:anchor="_Toc410390271" w:history="1">
        <w:r w:rsidRPr="009232AC">
          <w:rPr>
            <w:rStyle w:val="af5"/>
          </w:rPr>
          <w:t>21-қағидат. Тиімділік және нәтижелілік</w:t>
        </w:r>
        <w:r>
          <w:rPr>
            <w:webHidden/>
          </w:rPr>
          <w:tab/>
        </w:r>
        <w:r>
          <w:rPr>
            <w:webHidden/>
          </w:rPr>
          <w:fldChar w:fldCharType="begin"/>
        </w:r>
        <w:r>
          <w:rPr>
            <w:webHidden/>
          </w:rPr>
          <w:instrText xml:space="preserve"> PAGEREF _Toc410390271 \h </w:instrText>
        </w:r>
        <w:r>
          <w:rPr>
            <w:webHidden/>
          </w:rPr>
        </w:r>
        <w:r>
          <w:rPr>
            <w:webHidden/>
          </w:rPr>
          <w:fldChar w:fldCharType="separate"/>
        </w:r>
        <w:r>
          <w:rPr>
            <w:webHidden/>
          </w:rPr>
          <w:t>16</w:t>
        </w:r>
        <w:r>
          <w:rPr>
            <w:webHidden/>
          </w:rPr>
          <w:fldChar w:fldCharType="end"/>
        </w:r>
      </w:hyperlink>
    </w:p>
    <w:p w14:paraId="5D1C27F6" w14:textId="77777777" w:rsidR="00C04488" w:rsidRPr="004A0D7B" w:rsidRDefault="00C04488" w:rsidP="00C04488">
      <w:pPr>
        <w:pStyle w:val="23"/>
        <w:rPr>
          <w:rFonts w:ascii="Calibri" w:hAnsi="Calibri"/>
          <w:i w:val="0"/>
          <w:spacing w:val="0"/>
        </w:rPr>
      </w:pPr>
      <w:hyperlink w:anchor="_Toc410390272" w:history="1">
        <w:r w:rsidRPr="009232AC">
          <w:rPr>
            <w:rStyle w:val="af5"/>
          </w:rPr>
          <w:t>22-қағидат. Хабарларды беру рәсімдері мен стандарттары</w:t>
        </w:r>
        <w:r>
          <w:rPr>
            <w:webHidden/>
          </w:rPr>
          <w:tab/>
        </w:r>
        <w:r>
          <w:rPr>
            <w:webHidden/>
          </w:rPr>
          <w:fldChar w:fldCharType="begin"/>
        </w:r>
        <w:r>
          <w:rPr>
            <w:webHidden/>
          </w:rPr>
          <w:instrText xml:space="preserve"> PAGEREF _Toc410390272 \h </w:instrText>
        </w:r>
        <w:r>
          <w:rPr>
            <w:webHidden/>
          </w:rPr>
        </w:r>
        <w:r>
          <w:rPr>
            <w:webHidden/>
          </w:rPr>
          <w:fldChar w:fldCharType="separate"/>
        </w:r>
        <w:r>
          <w:rPr>
            <w:webHidden/>
          </w:rPr>
          <w:t>17</w:t>
        </w:r>
        <w:r>
          <w:rPr>
            <w:webHidden/>
          </w:rPr>
          <w:fldChar w:fldCharType="end"/>
        </w:r>
      </w:hyperlink>
    </w:p>
    <w:p w14:paraId="1C35FFBB" w14:textId="77777777" w:rsidR="00C04488" w:rsidRPr="004A0D7B" w:rsidRDefault="00C04488" w:rsidP="00C04488">
      <w:pPr>
        <w:pStyle w:val="23"/>
        <w:rPr>
          <w:rFonts w:ascii="Calibri" w:hAnsi="Calibri"/>
          <w:i w:val="0"/>
          <w:spacing w:val="0"/>
        </w:rPr>
      </w:pPr>
      <w:hyperlink w:anchor="_Toc410390273" w:history="1">
        <w:r w:rsidRPr="009232AC">
          <w:rPr>
            <w:rStyle w:val="af5"/>
          </w:rPr>
          <w:t>23-қағидат. Қағидаларды, негізгі рәсімдерді және нарық деректерді жария ету</w:t>
        </w:r>
        <w:r>
          <w:rPr>
            <w:webHidden/>
          </w:rPr>
          <w:tab/>
        </w:r>
        <w:r>
          <w:rPr>
            <w:webHidden/>
          </w:rPr>
          <w:fldChar w:fldCharType="begin"/>
        </w:r>
        <w:r>
          <w:rPr>
            <w:webHidden/>
          </w:rPr>
          <w:instrText xml:space="preserve"> PAGEREF _Toc410390273 \h </w:instrText>
        </w:r>
        <w:r>
          <w:rPr>
            <w:webHidden/>
          </w:rPr>
        </w:r>
        <w:r>
          <w:rPr>
            <w:webHidden/>
          </w:rPr>
          <w:fldChar w:fldCharType="separate"/>
        </w:r>
        <w:r>
          <w:rPr>
            <w:webHidden/>
          </w:rPr>
          <w:t>17</w:t>
        </w:r>
        <w:r>
          <w:rPr>
            <w:webHidden/>
          </w:rPr>
          <w:fldChar w:fldCharType="end"/>
        </w:r>
      </w:hyperlink>
    </w:p>
    <w:p w14:paraId="5EA069F8" w14:textId="77777777" w:rsidR="00C04488" w:rsidRPr="004A0D7B" w:rsidRDefault="00C04488" w:rsidP="00C04488">
      <w:pPr>
        <w:pStyle w:val="23"/>
        <w:rPr>
          <w:rFonts w:ascii="Calibri" w:hAnsi="Calibri"/>
          <w:i w:val="0"/>
          <w:spacing w:val="0"/>
        </w:rPr>
      </w:pPr>
      <w:hyperlink w:anchor="_Toc410390274" w:history="1">
        <w:r w:rsidRPr="009232AC">
          <w:rPr>
            <w:rStyle w:val="af5"/>
          </w:rPr>
          <w:t>24-қағидат. Сауда репозиторийлерінің нарықтық деректерді жария етуі</w:t>
        </w:r>
        <w:r>
          <w:rPr>
            <w:webHidden/>
          </w:rPr>
          <w:tab/>
        </w:r>
        <w:r>
          <w:rPr>
            <w:webHidden/>
          </w:rPr>
          <w:fldChar w:fldCharType="begin"/>
        </w:r>
        <w:r>
          <w:rPr>
            <w:webHidden/>
          </w:rPr>
          <w:instrText xml:space="preserve"> PAGEREF _Toc410390274 \h </w:instrText>
        </w:r>
        <w:r>
          <w:rPr>
            <w:webHidden/>
          </w:rPr>
        </w:r>
        <w:r>
          <w:rPr>
            <w:webHidden/>
          </w:rPr>
          <w:fldChar w:fldCharType="separate"/>
        </w:r>
        <w:r>
          <w:rPr>
            <w:webHidden/>
          </w:rPr>
          <w:t>17</w:t>
        </w:r>
        <w:r>
          <w:rPr>
            <w:webHidden/>
          </w:rPr>
          <w:fldChar w:fldCharType="end"/>
        </w:r>
      </w:hyperlink>
    </w:p>
    <w:p w14:paraId="4B0E4268" w14:textId="77777777" w:rsidR="00C04488" w:rsidRPr="004A0D7B" w:rsidRDefault="00C04488" w:rsidP="00C04488">
      <w:pPr>
        <w:pStyle w:val="15"/>
        <w:spacing w:after="80"/>
        <w:rPr>
          <w:rFonts w:ascii="Calibri" w:hAnsi="Calibri"/>
          <w:sz w:val="22"/>
          <w:szCs w:val="22"/>
        </w:rPr>
      </w:pPr>
      <w:hyperlink w:anchor="_Toc410390275" w:history="1">
        <w:r w:rsidRPr="009232AC">
          <w:rPr>
            <w:rStyle w:val="af5"/>
            <w:lang w:val="kk-KZ"/>
          </w:rPr>
          <w:t>Міндеттер бойынша жария етілетін ақпараттың қысқаша мазмұны</w:t>
        </w:r>
        <w:r>
          <w:rPr>
            <w:webHidden/>
          </w:rPr>
          <w:tab/>
        </w:r>
        <w:r>
          <w:rPr>
            <w:webHidden/>
          </w:rPr>
          <w:fldChar w:fldCharType="begin"/>
        </w:r>
        <w:r>
          <w:rPr>
            <w:webHidden/>
          </w:rPr>
          <w:instrText xml:space="preserve"> PAGEREF _Toc410390275 \h </w:instrText>
        </w:r>
        <w:r>
          <w:rPr>
            <w:webHidden/>
          </w:rPr>
        </w:r>
        <w:r>
          <w:rPr>
            <w:webHidden/>
          </w:rPr>
          <w:fldChar w:fldCharType="separate"/>
        </w:r>
        <w:r>
          <w:rPr>
            <w:webHidden/>
          </w:rPr>
          <w:t>18</w:t>
        </w:r>
        <w:r>
          <w:rPr>
            <w:webHidden/>
          </w:rPr>
          <w:fldChar w:fldCharType="end"/>
        </w:r>
      </w:hyperlink>
    </w:p>
    <w:p w14:paraId="7D167E86" w14:textId="77777777" w:rsidR="00C04488" w:rsidRPr="004A0D7B" w:rsidRDefault="00C04488" w:rsidP="00C04488">
      <w:pPr>
        <w:pStyle w:val="15"/>
        <w:spacing w:after="80"/>
        <w:ind w:firstLine="142"/>
        <w:rPr>
          <w:rFonts w:ascii="Calibri" w:hAnsi="Calibri"/>
          <w:sz w:val="22"/>
          <w:szCs w:val="22"/>
        </w:rPr>
      </w:pPr>
      <w:hyperlink w:anchor="_Toc410390276" w:history="1">
        <w:r w:rsidRPr="00C04488">
          <w:rPr>
            <w:rStyle w:val="af5"/>
            <w:i/>
            <w:sz w:val="22"/>
            <w:szCs w:val="22"/>
            <w:lang w:val="kk-KZ"/>
          </w:rPr>
          <w:t>A міндеті. ҚНИ-ді реттеу, қадағалау және бақылау</w:t>
        </w:r>
        <w:r w:rsidRPr="00C04488">
          <w:rPr>
            <w:webHidden/>
            <w:sz w:val="22"/>
            <w:szCs w:val="22"/>
          </w:rPr>
          <w:tab/>
        </w:r>
        <w:r w:rsidRPr="00C04488">
          <w:rPr>
            <w:webHidden/>
            <w:sz w:val="22"/>
            <w:szCs w:val="22"/>
          </w:rPr>
          <w:fldChar w:fldCharType="begin"/>
        </w:r>
        <w:r w:rsidRPr="00C04488">
          <w:rPr>
            <w:webHidden/>
            <w:sz w:val="22"/>
            <w:szCs w:val="22"/>
          </w:rPr>
          <w:instrText xml:space="preserve"> PAGEREF _Toc410390276 \h </w:instrText>
        </w:r>
        <w:r w:rsidRPr="00C04488">
          <w:rPr>
            <w:webHidden/>
            <w:sz w:val="22"/>
            <w:szCs w:val="22"/>
          </w:rPr>
        </w:r>
        <w:r w:rsidRPr="00C04488">
          <w:rPr>
            <w:webHidden/>
            <w:sz w:val="22"/>
            <w:szCs w:val="22"/>
          </w:rPr>
          <w:fldChar w:fldCharType="separate"/>
        </w:r>
        <w:r>
          <w:rPr>
            <w:webHidden/>
            <w:sz w:val="22"/>
            <w:szCs w:val="22"/>
          </w:rPr>
          <w:t>18</w:t>
        </w:r>
        <w:r w:rsidRPr="00C04488">
          <w:rPr>
            <w:webHidden/>
            <w:sz w:val="22"/>
            <w:szCs w:val="22"/>
          </w:rPr>
          <w:fldChar w:fldCharType="end"/>
        </w:r>
      </w:hyperlink>
    </w:p>
    <w:p w14:paraId="6300C65A" w14:textId="77777777" w:rsidR="00C04488" w:rsidRPr="004A0D7B" w:rsidRDefault="00C04488" w:rsidP="00C04488">
      <w:pPr>
        <w:pStyle w:val="15"/>
        <w:spacing w:after="80"/>
        <w:ind w:firstLine="142"/>
        <w:rPr>
          <w:rFonts w:ascii="Calibri" w:hAnsi="Calibri"/>
          <w:i/>
          <w:sz w:val="22"/>
          <w:szCs w:val="22"/>
        </w:rPr>
      </w:pPr>
      <w:hyperlink w:anchor="_Toc410390277" w:history="1">
        <w:r w:rsidRPr="00C04488">
          <w:rPr>
            <w:rStyle w:val="af5"/>
            <w:i/>
            <w:sz w:val="22"/>
            <w:szCs w:val="22"/>
            <w:lang w:val="kk-KZ"/>
          </w:rPr>
          <w:t>C міндеті. ҚНИ-ге қатысты мақсаттарды және саясатты жария ету</w:t>
        </w:r>
        <w:r w:rsidRPr="00C04488">
          <w:rPr>
            <w:i/>
            <w:webHidden/>
          </w:rPr>
          <w:tab/>
        </w:r>
        <w:r w:rsidRPr="00C04488">
          <w:rPr>
            <w:i/>
            <w:webHidden/>
          </w:rPr>
          <w:fldChar w:fldCharType="begin"/>
        </w:r>
        <w:r w:rsidRPr="00C04488">
          <w:rPr>
            <w:i/>
            <w:webHidden/>
          </w:rPr>
          <w:instrText xml:space="preserve"> PAGEREF _Toc410390277 \h </w:instrText>
        </w:r>
        <w:r w:rsidRPr="00C04488">
          <w:rPr>
            <w:i/>
            <w:webHidden/>
          </w:rPr>
        </w:r>
        <w:r w:rsidRPr="00C04488">
          <w:rPr>
            <w:i/>
            <w:webHidden/>
          </w:rPr>
          <w:fldChar w:fldCharType="separate"/>
        </w:r>
        <w:r>
          <w:rPr>
            <w:i/>
            <w:webHidden/>
          </w:rPr>
          <w:t>19</w:t>
        </w:r>
        <w:r w:rsidRPr="00C04488">
          <w:rPr>
            <w:i/>
            <w:webHidden/>
          </w:rPr>
          <w:fldChar w:fldCharType="end"/>
        </w:r>
      </w:hyperlink>
    </w:p>
    <w:p w14:paraId="2FC64549" w14:textId="77777777" w:rsidR="00C04488" w:rsidRPr="004A0D7B" w:rsidRDefault="00C04488" w:rsidP="00C04488">
      <w:pPr>
        <w:pStyle w:val="15"/>
        <w:spacing w:after="80"/>
        <w:ind w:firstLine="142"/>
        <w:rPr>
          <w:rFonts w:ascii="Calibri" w:hAnsi="Calibri"/>
          <w:sz w:val="22"/>
          <w:szCs w:val="22"/>
        </w:rPr>
      </w:pPr>
      <w:hyperlink w:anchor="_Toc410390278" w:history="1">
        <w:r w:rsidRPr="00C04488">
          <w:rPr>
            <w:rStyle w:val="af5"/>
            <w:i/>
            <w:sz w:val="22"/>
            <w:szCs w:val="22"/>
            <w:lang w:val="kk-KZ"/>
          </w:rPr>
          <w:t>D міндеті. ҚНИ үшін қағидаттарды қолдану</w:t>
        </w:r>
        <w:r>
          <w:rPr>
            <w:webHidden/>
          </w:rPr>
          <w:tab/>
        </w:r>
        <w:r>
          <w:rPr>
            <w:webHidden/>
          </w:rPr>
          <w:fldChar w:fldCharType="begin"/>
        </w:r>
        <w:r>
          <w:rPr>
            <w:webHidden/>
          </w:rPr>
          <w:instrText xml:space="preserve"> PAGEREF _Toc410390278 \h </w:instrText>
        </w:r>
        <w:r>
          <w:rPr>
            <w:webHidden/>
          </w:rPr>
        </w:r>
        <w:r>
          <w:rPr>
            <w:webHidden/>
          </w:rPr>
          <w:fldChar w:fldCharType="separate"/>
        </w:r>
        <w:r>
          <w:rPr>
            <w:webHidden/>
          </w:rPr>
          <w:t>19</w:t>
        </w:r>
        <w:r>
          <w:rPr>
            <w:webHidden/>
          </w:rPr>
          <w:fldChar w:fldCharType="end"/>
        </w:r>
      </w:hyperlink>
    </w:p>
    <w:p w14:paraId="645CCC25" w14:textId="77777777" w:rsidR="00C04488" w:rsidRPr="004A0D7B" w:rsidRDefault="00C04488" w:rsidP="00C04488">
      <w:pPr>
        <w:pStyle w:val="15"/>
        <w:spacing w:after="80"/>
        <w:ind w:firstLine="142"/>
        <w:rPr>
          <w:rFonts w:ascii="Calibri" w:hAnsi="Calibri"/>
          <w:sz w:val="22"/>
          <w:szCs w:val="22"/>
        </w:rPr>
      </w:pPr>
      <w:hyperlink w:anchor="_Toc410390279" w:history="1">
        <w:r w:rsidRPr="00C04488">
          <w:rPr>
            <w:rStyle w:val="af5"/>
            <w:i/>
            <w:sz w:val="22"/>
            <w:szCs w:val="22"/>
            <w:lang w:val="kk-KZ"/>
          </w:rPr>
          <w:t>E міндеті. Басқа құзыретті органдармен ынтымақтастық</w:t>
        </w:r>
        <w:r>
          <w:rPr>
            <w:webHidden/>
          </w:rPr>
          <w:tab/>
        </w:r>
        <w:r>
          <w:rPr>
            <w:webHidden/>
          </w:rPr>
          <w:fldChar w:fldCharType="begin"/>
        </w:r>
        <w:r>
          <w:rPr>
            <w:webHidden/>
          </w:rPr>
          <w:instrText xml:space="preserve"> PAGEREF _Toc410390279 \h </w:instrText>
        </w:r>
        <w:r>
          <w:rPr>
            <w:webHidden/>
          </w:rPr>
        </w:r>
        <w:r>
          <w:rPr>
            <w:webHidden/>
          </w:rPr>
          <w:fldChar w:fldCharType="separate"/>
        </w:r>
        <w:r>
          <w:rPr>
            <w:webHidden/>
          </w:rPr>
          <w:t>19</w:t>
        </w:r>
        <w:r>
          <w:rPr>
            <w:webHidden/>
          </w:rPr>
          <w:fldChar w:fldCharType="end"/>
        </w:r>
      </w:hyperlink>
    </w:p>
    <w:p w14:paraId="5710A459" w14:textId="77777777" w:rsidR="00C04488" w:rsidRPr="004A0D7B" w:rsidRDefault="00C04488" w:rsidP="00C04488">
      <w:pPr>
        <w:pStyle w:val="15"/>
        <w:tabs>
          <w:tab w:val="left" w:pos="660"/>
        </w:tabs>
        <w:spacing w:after="80"/>
        <w:rPr>
          <w:rFonts w:ascii="Calibri" w:hAnsi="Calibri"/>
          <w:sz w:val="22"/>
          <w:szCs w:val="22"/>
        </w:rPr>
      </w:pPr>
      <w:hyperlink w:anchor="_Toc410390280" w:history="1">
        <w:r w:rsidRPr="009232AC">
          <w:rPr>
            <w:rStyle w:val="af5"/>
            <w:lang w:val="kk-KZ"/>
          </w:rPr>
          <w:t>V.</w:t>
        </w:r>
        <w:r w:rsidRPr="004A0D7B">
          <w:rPr>
            <w:rFonts w:ascii="Calibri" w:hAnsi="Calibri"/>
            <w:sz w:val="22"/>
            <w:szCs w:val="22"/>
          </w:rPr>
          <w:tab/>
        </w:r>
        <w:r w:rsidRPr="009232AC">
          <w:rPr>
            <w:rStyle w:val="af5"/>
          </w:rPr>
          <w:t>Жалпыға қолжетімді дереккөздерінің тізбесі</w:t>
        </w:r>
        <w:r>
          <w:rPr>
            <w:webHidden/>
          </w:rPr>
          <w:tab/>
        </w:r>
        <w:r>
          <w:rPr>
            <w:webHidden/>
          </w:rPr>
          <w:fldChar w:fldCharType="begin"/>
        </w:r>
        <w:r>
          <w:rPr>
            <w:webHidden/>
          </w:rPr>
          <w:instrText xml:space="preserve"> PAGEREF _Toc410390280 \h </w:instrText>
        </w:r>
        <w:r>
          <w:rPr>
            <w:webHidden/>
          </w:rPr>
        </w:r>
        <w:r>
          <w:rPr>
            <w:webHidden/>
          </w:rPr>
          <w:fldChar w:fldCharType="separate"/>
        </w:r>
        <w:r>
          <w:rPr>
            <w:webHidden/>
          </w:rPr>
          <w:t>20</w:t>
        </w:r>
        <w:r>
          <w:rPr>
            <w:webHidden/>
          </w:rPr>
          <w:fldChar w:fldCharType="end"/>
        </w:r>
      </w:hyperlink>
    </w:p>
    <w:p w14:paraId="347DBC4E" w14:textId="77777777" w:rsidR="000D5B22" w:rsidRDefault="0022666E" w:rsidP="00C04488">
      <w:pPr>
        <w:spacing w:after="80"/>
        <w:ind w:firstLine="567"/>
        <w:contextualSpacing/>
        <w:rPr>
          <w:rFonts w:ascii="Cambria" w:hAnsi="Cambria"/>
          <w:b/>
          <w:bCs/>
          <w:lang w:val="kk-KZ"/>
        </w:rPr>
      </w:pPr>
      <w:r w:rsidRPr="00105FE8">
        <w:rPr>
          <w:rFonts w:ascii="Cambria" w:hAnsi="Cambria"/>
          <w:b/>
          <w:bCs/>
        </w:rPr>
        <w:fldChar w:fldCharType="end"/>
      </w:r>
    </w:p>
    <w:p w14:paraId="56ADCB3C" w14:textId="77777777" w:rsidR="00C04488" w:rsidRDefault="00C04488" w:rsidP="00C04488">
      <w:pPr>
        <w:ind w:firstLine="567"/>
        <w:contextualSpacing/>
        <w:rPr>
          <w:rFonts w:ascii="Cambria" w:hAnsi="Cambria"/>
          <w:b/>
          <w:bCs/>
          <w:lang w:val="kk-KZ"/>
        </w:rPr>
      </w:pPr>
    </w:p>
    <w:p w14:paraId="645AA0E6" w14:textId="77777777" w:rsidR="00C04488" w:rsidRPr="00C04488" w:rsidRDefault="00C04488" w:rsidP="00C04488">
      <w:pPr>
        <w:ind w:firstLine="567"/>
        <w:contextualSpacing/>
        <w:rPr>
          <w:rFonts w:ascii="Cambria" w:hAnsi="Cambria"/>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4"/>
        <w:gridCol w:w="6237"/>
      </w:tblGrid>
      <w:tr w:rsidR="00E7720B" w:rsidRPr="00757CD5" w14:paraId="7AD82052"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03DB8B2C" w14:textId="77777777" w:rsidR="00E7720B" w:rsidRPr="00757CD5" w:rsidRDefault="00E7720B" w:rsidP="00E7720B">
            <w:pPr>
              <w:tabs>
                <w:tab w:val="left" w:pos="432"/>
              </w:tabs>
              <w:ind w:left="147"/>
              <w:contextualSpacing/>
              <w:rPr>
                <w:sz w:val="26"/>
                <w:szCs w:val="26"/>
                <w:lang w:eastAsia="en-US"/>
              </w:rPr>
            </w:pPr>
            <w:bookmarkStart w:id="12" w:name="_Toc376954468"/>
            <w:r>
              <w:rPr>
                <w:w w:val="102"/>
                <w:sz w:val="26"/>
                <w:szCs w:val="26"/>
                <w:lang w:val="kk-KZ"/>
              </w:rPr>
              <w:t>Ақпаратты беретін мек</w:t>
            </w:r>
            <w:r>
              <w:rPr>
                <w:w w:val="102"/>
                <w:sz w:val="26"/>
                <w:szCs w:val="26"/>
                <w:lang w:val="kk-KZ"/>
              </w:rPr>
              <w:t>е</w:t>
            </w:r>
            <w:r>
              <w:rPr>
                <w:w w:val="102"/>
                <w:sz w:val="26"/>
                <w:szCs w:val="26"/>
                <w:lang w:val="kk-KZ"/>
              </w:rPr>
              <w:t>ме</w:t>
            </w:r>
            <w:r w:rsidRPr="00757CD5">
              <w:rPr>
                <w:w w:val="102"/>
                <w:sz w:val="26"/>
                <w:szCs w:val="26"/>
              </w:rPr>
              <w:t>:</w:t>
            </w:r>
          </w:p>
        </w:tc>
        <w:tc>
          <w:tcPr>
            <w:tcW w:w="6237" w:type="dxa"/>
            <w:tcBorders>
              <w:top w:val="single" w:sz="4" w:space="0" w:color="auto"/>
              <w:left w:val="single" w:sz="4" w:space="0" w:color="auto"/>
              <w:bottom w:val="single" w:sz="4" w:space="0" w:color="auto"/>
              <w:right w:val="single" w:sz="4" w:space="0" w:color="auto"/>
            </w:tcBorders>
          </w:tcPr>
          <w:p w14:paraId="1876D4E1" w14:textId="77777777" w:rsidR="00E7720B" w:rsidRPr="00757CD5" w:rsidRDefault="00E7720B" w:rsidP="00E7720B">
            <w:pPr>
              <w:tabs>
                <w:tab w:val="left" w:pos="432"/>
              </w:tabs>
              <w:ind w:left="147"/>
              <w:contextualSpacing/>
              <w:rPr>
                <w:spacing w:val="3"/>
                <w:w w:val="102"/>
                <w:sz w:val="26"/>
                <w:szCs w:val="26"/>
              </w:rPr>
            </w:pPr>
            <w:r>
              <w:rPr>
                <w:w w:val="102"/>
                <w:sz w:val="26"/>
                <w:szCs w:val="26"/>
                <w:lang w:val="kk-KZ"/>
              </w:rPr>
              <w:t xml:space="preserve">Қазақстан Республикасының Ұлттық </w:t>
            </w:r>
            <w:r w:rsidRPr="00757CD5">
              <w:rPr>
                <w:w w:val="102"/>
                <w:sz w:val="26"/>
                <w:szCs w:val="26"/>
              </w:rPr>
              <w:t>Банк</w:t>
            </w:r>
            <w:r>
              <w:rPr>
                <w:w w:val="102"/>
                <w:sz w:val="26"/>
                <w:szCs w:val="26"/>
                <w:lang w:val="kk-KZ"/>
              </w:rPr>
              <w:t>і</w:t>
            </w:r>
          </w:p>
          <w:p w14:paraId="21D17091" w14:textId="77777777" w:rsidR="00E7720B" w:rsidRPr="00757CD5" w:rsidRDefault="00E7720B" w:rsidP="00E7720B">
            <w:pPr>
              <w:tabs>
                <w:tab w:val="left" w:pos="432"/>
              </w:tabs>
              <w:ind w:left="147"/>
              <w:contextualSpacing/>
              <w:rPr>
                <w:spacing w:val="3"/>
                <w:w w:val="102"/>
                <w:sz w:val="26"/>
                <w:szCs w:val="26"/>
              </w:rPr>
            </w:pPr>
            <w:r>
              <w:rPr>
                <w:sz w:val="26"/>
                <w:szCs w:val="26"/>
                <w:lang w:val="kk-KZ"/>
              </w:rPr>
              <w:t>«Қазақстан Республикасы Ұлттық Банкінің Қазақстан банкаралық есеп айырысу орталығы» РМК</w:t>
            </w:r>
          </w:p>
        </w:tc>
      </w:tr>
      <w:tr w:rsidR="00E7720B" w:rsidRPr="00757CD5" w14:paraId="21C1401D"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505CEC17" w14:textId="77777777" w:rsidR="00E7720B" w:rsidRPr="00757CD5" w:rsidRDefault="00E7720B" w:rsidP="00E7720B">
            <w:pPr>
              <w:tabs>
                <w:tab w:val="left" w:pos="432"/>
              </w:tabs>
              <w:ind w:left="147"/>
              <w:contextualSpacing/>
              <w:rPr>
                <w:w w:val="102"/>
                <w:sz w:val="26"/>
                <w:szCs w:val="26"/>
                <w:lang w:eastAsia="en-US"/>
              </w:rPr>
            </w:pPr>
            <w:r>
              <w:rPr>
                <w:spacing w:val="4"/>
                <w:w w:val="102"/>
                <w:sz w:val="26"/>
                <w:szCs w:val="26"/>
                <w:lang w:val="kk-KZ"/>
              </w:rPr>
              <w:t>ҚНИ жұмыс істейтін ю</w:t>
            </w:r>
            <w:r w:rsidRPr="00757CD5">
              <w:rPr>
                <w:w w:val="102"/>
                <w:sz w:val="26"/>
                <w:szCs w:val="26"/>
              </w:rPr>
              <w:t>рисдикци</w:t>
            </w:r>
            <w:r>
              <w:rPr>
                <w:spacing w:val="3"/>
                <w:w w:val="102"/>
                <w:sz w:val="26"/>
                <w:szCs w:val="26"/>
                <w:lang w:val="kk-KZ"/>
              </w:rPr>
              <w:t xml:space="preserve">ялар </w:t>
            </w:r>
          </w:p>
        </w:tc>
        <w:tc>
          <w:tcPr>
            <w:tcW w:w="6237" w:type="dxa"/>
            <w:tcBorders>
              <w:top w:val="single" w:sz="4" w:space="0" w:color="auto"/>
              <w:left w:val="single" w:sz="4" w:space="0" w:color="auto"/>
              <w:bottom w:val="single" w:sz="4" w:space="0" w:color="auto"/>
              <w:right w:val="single" w:sz="4" w:space="0" w:color="auto"/>
            </w:tcBorders>
          </w:tcPr>
          <w:p w14:paraId="17DA0367" w14:textId="77777777" w:rsidR="00E7720B" w:rsidRPr="00757CD5" w:rsidRDefault="00E7720B" w:rsidP="00E7720B">
            <w:pPr>
              <w:tabs>
                <w:tab w:val="left" w:pos="432"/>
              </w:tabs>
              <w:ind w:left="147"/>
              <w:contextualSpacing/>
              <w:rPr>
                <w:w w:val="102"/>
                <w:sz w:val="26"/>
                <w:szCs w:val="26"/>
                <w:lang w:eastAsia="en-US"/>
              </w:rPr>
            </w:pPr>
            <w:r>
              <w:rPr>
                <w:w w:val="102"/>
                <w:sz w:val="26"/>
                <w:szCs w:val="26"/>
                <w:lang w:val="kk-KZ"/>
              </w:rPr>
              <w:t xml:space="preserve">Қазақстан </w:t>
            </w:r>
            <w:r w:rsidRPr="00757CD5">
              <w:rPr>
                <w:w w:val="102"/>
                <w:sz w:val="26"/>
                <w:szCs w:val="26"/>
              </w:rPr>
              <w:t>Республика</w:t>
            </w:r>
            <w:r>
              <w:rPr>
                <w:w w:val="102"/>
                <w:sz w:val="26"/>
                <w:szCs w:val="26"/>
                <w:lang w:val="kk-KZ"/>
              </w:rPr>
              <w:t>сы</w:t>
            </w:r>
          </w:p>
        </w:tc>
      </w:tr>
      <w:tr w:rsidR="00E7720B" w:rsidRPr="00757CD5" w14:paraId="79AB45E6"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0DC56D22" w14:textId="77777777" w:rsidR="00E7720B" w:rsidRPr="00757CD5" w:rsidRDefault="00E7720B" w:rsidP="00E7720B">
            <w:pPr>
              <w:tabs>
                <w:tab w:val="left" w:pos="432"/>
              </w:tabs>
              <w:ind w:left="147"/>
              <w:contextualSpacing/>
              <w:rPr>
                <w:spacing w:val="4"/>
                <w:w w:val="102"/>
                <w:sz w:val="26"/>
                <w:szCs w:val="26"/>
                <w:lang w:eastAsia="en-US"/>
              </w:rPr>
            </w:pPr>
            <w:r>
              <w:rPr>
                <w:w w:val="102"/>
                <w:sz w:val="26"/>
                <w:szCs w:val="26"/>
                <w:lang w:val="kk-KZ"/>
              </w:rPr>
              <w:t>ҚНИ-ді реттеуді, қадағ</w:t>
            </w:r>
            <w:r>
              <w:rPr>
                <w:w w:val="102"/>
                <w:sz w:val="26"/>
                <w:szCs w:val="26"/>
                <w:lang w:val="kk-KZ"/>
              </w:rPr>
              <w:t>а</w:t>
            </w:r>
            <w:r>
              <w:rPr>
                <w:w w:val="102"/>
                <w:sz w:val="26"/>
                <w:szCs w:val="26"/>
                <w:lang w:val="kk-KZ"/>
              </w:rPr>
              <w:t>лауды және бақылауды жүзеге асыратын құз</w:t>
            </w:r>
            <w:r>
              <w:rPr>
                <w:w w:val="102"/>
                <w:sz w:val="26"/>
                <w:szCs w:val="26"/>
                <w:lang w:val="kk-KZ"/>
              </w:rPr>
              <w:t>ы</w:t>
            </w:r>
            <w:r>
              <w:rPr>
                <w:w w:val="102"/>
                <w:sz w:val="26"/>
                <w:szCs w:val="26"/>
                <w:lang w:val="kk-KZ"/>
              </w:rPr>
              <w:t>ретті органдар</w:t>
            </w:r>
          </w:p>
        </w:tc>
        <w:tc>
          <w:tcPr>
            <w:tcW w:w="6237" w:type="dxa"/>
            <w:tcBorders>
              <w:top w:val="single" w:sz="4" w:space="0" w:color="auto"/>
              <w:left w:val="single" w:sz="4" w:space="0" w:color="auto"/>
              <w:bottom w:val="single" w:sz="4" w:space="0" w:color="auto"/>
              <w:right w:val="single" w:sz="4" w:space="0" w:color="auto"/>
            </w:tcBorders>
          </w:tcPr>
          <w:p w14:paraId="69F86799" w14:textId="77777777" w:rsidR="00E7720B" w:rsidRPr="00757CD5" w:rsidRDefault="00E7720B" w:rsidP="00E7720B">
            <w:pPr>
              <w:ind w:left="147"/>
              <w:contextualSpacing/>
              <w:rPr>
                <w:w w:val="102"/>
                <w:sz w:val="26"/>
                <w:szCs w:val="26"/>
                <w:lang w:eastAsia="en-US"/>
              </w:rPr>
            </w:pPr>
            <w:r>
              <w:rPr>
                <w:w w:val="102"/>
                <w:sz w:val="26"/>
                <w:szCs w:val="26"/>
                <w:lang w:val="kk-KZ"/>
              </w:rPr>
              <w:t xml:space="preserve">Қазақстан Республикасының Ұлттық </w:t>
            </w:r>
            <w:r w:rsidRPr="00757CD5">
              <w:rPr>
                <w:w w:val="102"/>
                <w:sz w:val="26"/>
                <w:szCs w:val="26"/>
              </w:rPr>
              <w:t>Банк</w:t>
            </w:r>
            <w:r>
              <w:rPr>
                <w:w w:val="102"/>
                <w:sz w:val="26"/>
                <w:szCs w:val="26"/>
                <w:lang w:val="kk-KZ"/>
              </w:rPr>
              <w:t>і</w:t>
            </w:r>
          </w:p>
        </w:tc>
      </w:tr>
      <w:tr w:rsidR="00E7720B" w:rsidRPr="00757CD5" w14:paraId="6E74CC2B"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3AA58948" w14:textId="77777777" w:rsidR="00E7720B" w:rsidRPr="00757CD5" w:rsidRDefault="00E7720B" w:rsidP="00E7720B">
            <w:pPr>
              <w:tabs>
                <w:tab w:val="left" w:pos="432"/>
              </w:tabs>
              <w:ind w:left="147"/>
              <w:contextualSpacing/>
              <w:rPr>
                <w:w w:val="102"/>
                <w:sz w:val="26"/>
                <w:szCs w:val="26"/>
                <w:lang w:eastAsia="en-US"/>
              </w:rPr>
            </w:pPr>
            <w:r w:rsidRPr="00824708">
              <w:rPr>
                <w:w w:val="102"/>
                <w:sz w:val="26"/>
                <w:szCs w:val="26"/>
                <w:lang w:val="kk-KZ"/>
              </w:rPr>
              <w:t>Ақпараттың осы жария етілген күні</w:t>
            </w:r>
          </w:p>
        </w:tc>
        <w:tc>
          <w:tcPr>
            <w:tcW w:w="6237" w:type="dxa"/>
            <w:tcBorders>
              <w:top w:val="single" w:sz="4" w:space="0" w:color="auto"/>
              <w:left w:val="single" w:sz="4" w:space="0" w:color="auto"/>
              <w:bottom w:val="single" w:sz="4" w:space="0" w:color="auto"/>
              <w:right w:val="single" w:sz="4" w:space="0" w:color="auto"/>
            </w:tcBorders>
          </w:tcPr>
          <w:p w14:paraId="7B906B64" w14:textId="77777777" w:rsidR="00E7720B" w:rsidRPr="00757CD5" w:rsidRDefault="00E7720B" w:rsidP="00E7720B">
            <w:pPr>
              <w:tabs>
                <w:tab w:val="left" w:pos="432"/>
              </w:tabs>
              <w:ind w:left="147"/>
              <w:contextualSpacing/>
              <w:jc w:val="both"/>
              <w:rPr>
                <w:w w:val="102"/>
                <w:sz w:val="26"/>
                <w:szCs w:val="26"/>
                <w:lang w:eastAsia="en-US"/>
              </w:rPr>
            </w:pPr>
            <w:r>
              <w:rPr>
                <w:w w:val="102"/>
                <w:sz w:val="26"/>
                <w:szCs w:val="26"/>
              </w:rPr>
              <w:t xml:space="preserve">2014 </w:t>
            </w:r>
            <w:r>
              <w:rPr>
                <w:w w:val="102"/>
                <w:sz w:val="26"/>
                <w:szCs w:val="26"/>
                <w:lang w:val="kk-KZ"/>
              </w:rPr>
              <w:t>жыл</w:t>
            </w:r>
          </w:p>
        </w:tc>
      </w:tr>
      <w:tr w:rsidR="00E7720B" w:rsidRPr="00757CD5" w14:paraId="53833F57"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11C97CBE" w14:textId="77777777" w:rsidR="00E7720B" w:rsidRPr="00757CD5" w:rsidRDefault="00E7720B" w:rsidP="00E7720B">
            <w:pPr>
              <w:tabs>
                <w:tab w:val="left" w:pos="432"/>
              </w:tabs>
              <w:ind w:left="147"/>
              <w:contextualSpacing/>
              <w:rPr>
                <w:w w:val="102"/>
                <w:sz w:val="26"/>
                <w:szCs w:val="26"/>
                <w:lang w:eastAsia="en-US"/>
              </w:rPr>
            </w:pPr>
            <w:r>
              <w:rPr>
                <w:w w:val="102"/>
                <w:sz w:val="26"/>
                <w:szCs w:val="26"/>
                <w:lang w:val="kk-KZ"/>
              </w:rPr>
              <w:t>Осы ақпаратты тағы қай жерден табуға болады</w:t>
            </w:r>
            <w:r w:rsidRPr="00757CD5">
              <w:rPr>
                <w:spacing w:val="4"/>
                <w:sz w:val="26"/>
                <w:szCs w:val="26"/>
              </w:rPr>
              <w:t xml:space="preserve"> </w:t>
            </w:r>
          </w:p>
        </w:tc>
        <w:tc>
          <w:tcPr>
            <w:tcW w:w="6237" w:type="dxa"/>
            <w:tcBorders>
              <w:top w:val="single" w:sz="4" w:space="0" w:color="auto"/>
              <w:left w:val="single" w:sz="4" w:space="0" w:color="auto"/>
              <w:bottom w:val="single" w:sz="4" w:space="0" w:color="auto"/>
              <w:right w:val="single" w:sz="4" w:space="0" w:color="auto"/>
            </w:tcBorders>
          </w:tcPr>
          <w:p w14:paraId="79C346E2" w14:textId="77777777" w:rsidR="00E7720B" w:rsidRPr="00757CD5" w:rsidRDefault="00E7720B" w:rsidP="00E7720B">
            <w:pPr>
              <w:tabs>
                <w:tab w:val="left" w:pos="432"/>
              </w:tabs>
              <w:ind w:left="147"/>
              <w:contextualSpacing/>
              <w:jc w:val="both"/>
              <w:rPr>
                <w:w w:val="102"/>
                <w:sz w:val="26"/>
                <w:szCs w:val="26"/>
              </w:rPr>
            </w:pPr>
            <w:r>
              <w:rPr>
                <w:w w:val="102"/>
                <w:sz w:val="26"/>
                <w:szCs w:val="26"/>
                <w:lang w:val="kk-KZ"/>
              </w:rPr>
              <w:t xml:space="preserve">Қазақстан Республикасы Ұлттық </w:t>
            </w:r>
            <w:r w:rsidRPr="00757CD5">
              <w:rPr>
                <w:w w:val="102"/>
                <w:sz w:val="26"/>
                <w:szCs w:val="26"/>
              </w:rPr>
              <w:t>Банк</w:t>
            </w:r>
            <w:r>
              <w:rPr>
                <w:w w:val="102"/>
                <w:sz w:val="26"/>
                <w:szCs w:val="26"/>
                <w:lang w:val="kk-KZ"/>
              </w:rPr>
              <w:t xml:space="preserve">інің </w:t>
            </w:r>
            <w:r w:rsidRPr="00757CD5">
              <w:rPr>
                <w:w w:val="102"/>
                <w:sz w:val="26"/>
                <w:szCs w:val="26"/>
              </w:rPr>
              <w:t xml:space="preserve"> </w:t>
            </w:r>
            <w:r w:rsidRPr="00757CD5">
              <w:rPr>
                <w:w w:val="102"/>
                <w:sz w:val="26"/>
                <w:szCs w:val="26"/>
                <w:lang w:val="en-US"/>
              </w:rPr>
              <w:t>www</w:t>
            </w:r>
            <w:r w:rsidRPr="00757CD5">
              <w:rPr>
                <w:w w:val="102"/>
                <w:sz w:val="26"/>
                <w:szCs w:val="26"/>
              </w:rPr>
              <w:t>.nationalbank.kz интернет-сайт</w:t>
            </w:r>
            <w:r>
              <w:rPr>
                <w:w w:val="102"/>
                <w:sz w:val="26"/>
                <w:szCs w:val="26"/>
                <w:lang w:val="kk-KZ"/>
              </w:rPr>
              <w:t>ында</w:t>
            </w:r>
          </w:p>
        </w:tc>
      </w:tr>
      <w:tr w:rsidR="00E7720B" w:rsidRPr="00757CD5" w14:paraId="388A275C" w14:textId="77777777" w:rsidTr="00E7720B">
        <w:trPr>
          <w:trHeight w:val="20"/>
        </w:trPr>
        <w:tc>
          <w:tcPr>
            <w:tcW w:w="3124" w:type="dxa"/>
            <w:tcBorders>
              <w:top w:val="single" w:sz="4" w:space="0" w:color="auto"/>
              <w:left w:val="single" w:sz="4" w:space="0" w:color="auto"/>
              <w:bottom w:val="single" w:sz="4" w:space="0" w:color="auto"/>
              <w:right w:val="single" w:sz="4" w:space="0" w:color="auto"/>
            </w:tcBorders>
          </w:tcPr>
          <w:p w14:paraId="6D21D487" w14:textId="77777777" w:rsidR="00E7720B" w:rsidRPr="00757CD5" w:rsidRDefault="00E7720B" w:rsidP="00E7720B">
            <w:pPr>
              <w:tabs>
                <w:tab w:val="left" w:pos="432"/>
              </w:tabs>
              <w:ind w:left="147"/>
              <w:contextualSpacing/>
              <w:rPr>
                <w:w w:val="102"/>
                <w:sz w:val="26"/>
                <w:szCs w:val="26"/>
                <w:lang w:eastAsia="en-US"/>
              </w:rPr>
            </w:pPr>
            <w:r>
              <w:rPr>
                <w:w w:val="102"/>
                <w:sz w:val="26"/>
                <w:szCs w:val="26"/>
                <w:lang w:val="kk-KZ"/>
              </w:rPr>
              <w:t>Қосымша ақпарат алу үшін кімдермен байлан</w:t>
            </w:r>
            <w:r>
              <w:rPr>
                <w:w w:val="102"/>
                <w:sz w:val="26"/>
                <w:szCs w:val="26"/>
                <w:lang w:val="kk-KZ"/>
              </w:rPr>
              <w:t>ы</w:t>
            </w:r>
            <w:r>
              <w:rPr>
                <w:w w:val="102"/>
                <w:sz w:val="26"/>
                <w:szCs w:val="26"/>
                <w:lang w:val="kk-KZ"/>
              </w:rPr>
              <w:t>су қажет</w:t>
            </w:r>
            <w:r w:rsidRPr="00757CD5">
              <w:rPr>
                <w:w w:val="102"/>
                <w:sz w:val="26"/>
                <w:szCs w:val="26"/>
              </w:rPr>
              <w:t>:</w:t>
            </w:r>
          </w:p>
        </w:tc>
        <w:tc>
          <w:tcPr>
            <w:tcW w:w="6237" w:type="dxa"/>
            <w:tcBorders>
              <w:top w:val="single" w:sz="4" w:space="0" w:color="auto"/>
              <w:left w:val="single" w:sz="4" w:space="0" w:color="auto"/>
              <w:bottom w:val="single" w:sz="4" w:space="0" w:color="auto"/>
              <w:right w:val="single" w:sz="4" w:space="0" w:color="auto"/>
            </w:tcBorders>
          </w:tcPr>
          <w:p w14:paraId="45E33CC6" w14:textId="77777777" w:rsidR="00E7720B" w:rsidRPr="00757CD5" w:rsidRDefault="00E7720B" w:rsidP="00E7720B">
            <w:pPr>
              <w:suppressAutoHyphens/>
              <w:ind w:left="147" w:right="142"/>
              <w:contextualSpacing/>
              <w:jc w:val="both"/>
              <w:rPr>
                <w:sz w:val="26"/>
                <w:szCs w:val="26"/>
              </w:rPr>
            </w:pPr>
            <w:r>
              <w:rPr>
                <w:sz w:val="26"/>
                <w:szCs w:val="26"/>
                <w:lang w:val="kk-KZ"/>
              </w:rPr>
              <w:t xml:space="preserve">Қазақстан Республикасының Ұлттық Банкі </w:t>
            </w:r>
            <w:r w:rsidRPr="00824708">
              <w:rPr>
                <w:sz w:val="26"/>
                <w:szCs w:val="26"/>
                <w:lang w:val="kk-KZ"/>
              </w:rPr>
              <w:t>Төлем жүйелерін дамыту және басқару департаменті т</w:t>
            </w:r>
            <w:r>
              <w:rPr>
                <w:sz w:val="26"/>
                <w:szCs w:val="26"/>
                <w:lang w:val="kk-KZ"/>
              </w:rPr>
              <w:t xml:space="preserve">өлем жүйелерін қадағалау басқармасының бастығы Ә.Қ. Мадияровамен, </w:t>
            </w:r>
            <w:r w:rsidRPr="00757CD5">
              <w:rPr>
                <w:sz w:val="26"/>
                <w:szCs w:val="26"/>
              </w:rPr>
              <w:t>электрон</w:t>
            </w:r>
            <w:r>
              <w:rPr>
                <w:sz w:val="26"/>
                <w:szCs w:val="26"/>
                <w:lang w:val="kk-KZ"/>
              </w:rPr>
              <w:t xml:space="preserve">дық </w:t>
            </w:r>
            <w:r w:rsidRPr="00757CD5">
              <w:rPr>
                <w:sz w:val="26"/>
                <w:szCs w:val="26"/>
              </w:rPr>
              <w:t>п</w:t>
            </w:r>
            <w:r>
              <w:rPr>
                <w:sz w:val="26"/>
                <w:szCs w:val="26"/>
                <w:lang w:val="kk-KZ"/>
              </w:rPr>
              <w:t>ош</w:t>
            </w:r>
            <w:r w:rsidRPr="00757CD5">
              <w:rPr>
                <w:sz w:val="26"/>
                <w:szCs w:val="26"/>
              </w:rPr>
              <w:t>та</w:t>
            </w:r>
            <w:r>
              <w:rPr>
                <w:sz w:val="26"/>
                <w:szCs w:val="26"/>
                <w:lang w:val="kk-KZ"/>
              </w:rPr>
              <w:t>сы</w:t>
            </w:r>
            <w:r w:rsidRPr="00757CD5">
              <w:rPr>
                <w:sz w:val="26"/>
                <w:szCs w:val="26"/>
              </w:rPr>
              <w:t xml:space="preserve"> – </w:t>
            </w:r>
            <w:hyperlink r:id="rId10" w:history="1">
              <w:r w:rsidRPr="00757CD5">
                <w:rPr>
                  <w:rStyle w:val="af5"/>
                  <w:color w:val="auto"/>
                  <w:sz w:val="26"/>
                  <w:szCs w:val="26"/>
                  <w:lang w:val="en-US"/>
                </w:rPr>
                <w:t>MADIYAROVA</w:t>
              </w:r>
              <w:r w:rsidRPr="00757CD5">
                <w:rPr>
                  <w:rStyle w:val="af5"/>
                  <w:color w:val="auto"/>
                  <w:sz w:val="26"/>
                  <w:szCs w:val="26"/>
                </w:rPr>
                <w:t>@</w:t>
              </w:r>
              <w:r w:rsidRPr="00757CD5">
                <w:rPr>
                  <w:rStyle w:val="af5"/>
                  <w:color w:val="auto"/>
                  <w:sz w:val="26"/>
                  <w:szCs w:val="26"/>
                  <w:lang w:val="en-US"/>
                </w:rPr>
                <w:t>nationalbank</w:t>
              </w:r>
              <w:r w:rsidRPr="00757CD5">
                <w:rPr>
                  <w:rStyle w:val="af5"/>
                  <w:color w:val="auto"/>
                  <w:sz w:val="26"/>
                  <w:szCs w:val="26"/>
                </w:rPr>
                <w:t>.</w:t>
              </w:r>
              <w:r w:rsidRPr="00757CD5">
                <w:rPr>
                  <w:rStyle w:val="af5"/>
                  <w:color w:val="auto"/>
                  <w:sz w:val="26"/>
                  <w:szCs w:val="26"/>
                  <w:lang w:val="en-US"/>
                </w:rPr>
                <w:t>kz</w:t>
              </w:r>
            </w:hyperlink>
            <w:r w:rsidRPr="00757CD5">
              <w:rPr>
                <w:sz w:val="26"/>
                <w:szCs w:val="26"/>
              </w:rPr>
              <w:t xml:space="preserve">, тел +7(727)2 704 597; </w:t>
            </w:r>
          </w:p>
          <w:p w14:paraId="399F49FA" w14:textId="77777777" w:rsidR="00E7720B" w:rsidRPr="00757CD5" w:rsidRDefault="00E7720B" w:rsidP="00E7720B">
            <w:pPr>
              <w:suppressAutoHyphens/>
              <w:ind w:left="147" w:right="142"/>
              <w:contextualSpacing/>
              <w:jc w:val="both"/>
              <w:rPr>
                <w:sz w:val="26"/>
                <w:szCs w:val="26"/>
              </w:rPr>
            </w:pPr>
            <w:r>
              <w:rPr>
                <w:sz w:val="26"/>
                <w:szCs w:val="26"/>
                <w:lang w:val="kk-KZ"/>
              </w:rPr>
              <w:t>немесе</w:t>
            </w:r>
          </w:p>
          <w:p w14:paraId="2EE5D1B1" w14:textId="77777777" w:rsidR="00E7720B" w:rsidRPr="00757CD5" w:rsidRDefault="00E7720B" w:rsidP="00E7720B">
            <w:pPr>
              <w:suppressAutoHyphens/>
              <w:ind w:left="147" w:right="142"/>
              <w:contextualSpacing/>
              <w:jc w:val="both"/>
              <w:rPr>
                <w:sz w:val="26"/>
                <w:szCs w:val="26"/>
              </w:rPr>
            </w:pPr>
            <w:r>
              <w:rPr>
                <w:sz w:val="26"/>
                <w:szCs w:val="26"/>
                <w:lang w:val="kk-KZ"/>
              </w:rPr>
              <w:t xml:space="preserve">«Қазақстан Республикасы Ұлттық Банкінің Қазақстан банкаралық есеп айырысу орталығы» РМК Операциялық-техникалық қамтамасыз ету басқармасының бастығы </w:t>
            </w:r>
            <w:r w:rsidRPr="00757CD5">
              <w:rPr>
                <w:sz w:val="26"/>
                <w:szCs w:val="26"/>
              </w:rPr>
              <w:t>Г.А.Дупленко</w:t>
            </w:r>
            <w:r>
              <w:rPr>
                <w:sz w:val="26"/>
                <w:szCs w:val="26"/>
                <w:lang w:val="kk-KZ"/>
              </w:rPr>
              <w:t>мен</w:t>
            </w:r>
            <w:r w:rsidRPr="00757CD5">
              <w:rPr>
                <w:sz w:val="26"/>
                <w:szCs w:val="26"/>
              </w:rPr>
              <w:t>, электрон</w:t>
            </w:r>
            <w:r>
              <w:rPr>
                <w:sz w:val="26"/>
                <w:szCs w:val="26"/>
                <w:lang w:val="kk-KZ"/>
              </w:rPr>
              <w:t xml:space="preserve">дық </w:t>
            </w:r>
            <w:r w:rsidRPr="00757CD5">
              <w:rPr>
                <w:sz w:val="26"/>
                <w:szCs w:val="26"/>
              </w:rPr>
              <w:t>по</w:t>
            </w:r>
            <w:r>
              <w:rPr>
                <w:sz w:val="26"/>
                <w:szCs w:val="26"/>
                <w:lang w:val="kk-KZ"/>
              </w:rPr>
              <w:t>ш</w:t>
            </w:r>
            <w:r w:rsidRPr="00757CD5">
              <w:rPr>
                <w:sz w:val="26"/>
                <w:szCs w:val="26"/>
              </w:rPr>
              <w:t>та</w:t>
            </w:r>
            <w:r>
              <w:rPr>
                <w:sz w:val="26"/>
                <w:szCs w:val="26"/>
                <w:lang w:val="kk-KZ"/>
              </w:rPr>
              <w:t>сы</w:t>
            </w:r>
            <w:r w:rsidRPr="00757CD5">
              <w:rPr>
                <w:sz w:val="26"/>
                <w:szCs w:val="26"/>
              </w:rPr>
              <w:t xml:space="preserve"> – </w:t>
            </w:r>
            <w:hyperlink r:id="rId11" w:history="1">
              <w:r w:rsidRPr="00757CD5">
                <w:rPr>
                  <w:rStyle w:val="af5"/>
                  <w:color w:val="auto"/>
                  <w:sz w:val="26"/>
                  <w:szCs w:val="26"/>
                  <w:lang w:val="en-US"/>
                </w:rPr>
                <w:t>gena</w:t>
              </w:r>
              <w:r w:rsidRPr="00757CD5">
                <w:rPr>
                  <w:rStyle w:val="af5"/>
                  <w:color w:val="auto"/>
                  <w:sz w:val="26"/>
                  <w:szCs w:val="26"/>
                </w:rPr>
                <w:t>@</w:t>
              </w:r>
              <w:r w:rsidRPr="00757CD5">
                <w:rPr>
                  <w:rStyle w:val="af5"/>
                  <w:color w:val="auto"/>
                  <w:sz w:val="26"/>
                  <w:szCs w:val="26"/>
                  <w:lang w:val="en-US"/>
                </w:rPr>
                <w:t>kisc</w:t>
              </w:r>
              <w:r w:rsidRPr="00757CD5">
                <w:rPr>
                  <w:rStyle w:val="af5"/>
                  <w:color w:val="auto"/>
                  <w:sz w:val="26"/>
                  <w:szCs w:val="26"/>
                </w:rPr>
                <w:t>.</w:t>
              </w:r>
              <w:r w:rsidRPr="00757CD5">
                <w:rPr>
                  <w:rStyle w:val="af5"/>
                  <w:color w:val="auto"/>
                  <w:sz w:val="26"/>
                  <w:szCs w:val="26"/>
                  <w:lang w:val="en-US"/>
                </w:rPr>
                <w:t>kz</w:t>
              </w:r>
            </w:hyperlink>
            <w:r w:rsidRPr="00757CD5">
              <w:rPr>
                <w:sz w:val="26"/>
                <w:szCs w:val="26"/>
              </w:rPr>
              <w:t>, тел +7(727)2 506 680.</w:t>
            </w:r>
          </w:p>
          <w:p w14:paraId="41AA2CEC" w14:textId="77777777" w:rsidR="00E7720B" w:rsidRPr="00757CD5" w:rsidRDefault="00E7720B" w:rsidP="00E7720B">
            <w:pPr>
              <w:tabs>
                <w:tab w:val="left" w:pos="432"/>
              </w:tabs>
              <w:ind w:left="147"/>
              <w:contextualSpacing/>
              <w:jc w:val="both"/>
              <w:rPr>
                <w:w w:val="102"/>
                <w:sz w:val="26"/>
                <w:szCs w:val="26"/>
                <w:lang w:eastAsia="en-US"/>
              </w:rPr>
            </w:pPr>
          </w:p>
        </w:tc>
      </w:tr>
    </w:tbl>
    <w:p w14:paraId="2714D528" w14:textId="77777777" w:rsidR="000D5B22" w:rsidRPr="00757CD5" w:rsidRDefault="000D5B22" w:rsidP="000D5B22">
      <w:pPr>
        <w:pStyle w:val="1"/>
        <w:spacing w:before="0" w:after="0"/>
        <w:ind w:firstLine="567"/>
        <w:contextualSpacing/>
        <w:rPr>
          <w:rFonts w:ascii="Times New Roman" w:hAnsi="Times New Roman"/>
          <w:sz w:val="26"/>
          <w:szCs w:val="26"/>
        </w:rPr>
      </w:pPr>
    </w:p>
    <w:p w14:paraId="6542261D" w14:textId="77777777" w:rsidR="00E7720B" w:rsidRPr="00757CD5" w:rsidRDefault="00E7720B" w:rsidP="00E7720B">
      <w:pPr>
        <w:pStyle w:val="1"/>
        <w:spacing w:before="0" w:after="0"/>
        <w:ind w:firstLine="567"/>
        <w:contextualSpacing/>
        <w:rPr>
          <w:rFonts w:ascii="Times New Roman" w:hAnsi="Times New Roman"/>
          <w:sz w:val="26"/>
          <w:szCs w:val="26"/>
        </w:rPr>
      </w:pPr>
      <w:bookmarkStart w:id="13" w:name="_Toc410390241"/>
      <w:bookmarkEnd w:id="12"/>
      <w:r>
        <w:rPr>
          <w:rFonts w:ascii="Times New Roman" w:hAnsi="Times New Roman"/>
          <w:sz w:val="26"/>
          <w:szCs w:val="26"/>
          <w:lang w:val="kk-KZ"/>
        </w:rPr>
        <w:t>Пайдаланылған қысқартулар:</w:t>
      </w:r>
      <w:bookmarkEnd w:id="13"/>
    </w:p>
    <w:p w14:paraId="35BD046C" w14:textId="77777777" w:rsidR="00E7720B" w:rsidRPr="00757CD5" w:rsidRDefault="00E7720B" w:rsidP="00E7720B">
      <w:pPr>
        <w:ind w:firstLine="567"/>
        <w:rPr>
          <w:sz w:val="26"/>
          <w:szCs w:val="26"/>
        </w:rPr>
      </w:pPr>
      <w:r w:rsidRPr="00824708">
        <w:rPr>
          <w:sz w:val="26"/>
          <w:szCs w:val="26"/>
          <w:lang w:val="kk-KZ"/>
        </w:rPr>
        <w:t>ТЖДБД</w:t>
      </w:r>
      <w:r w:rsidRPr="00824708">
        <w:rPr>
          <w:sz w:val="26"/>
          <w:szCs w:val="26"/>
        </w:rPr>
        <w:t xml:space="preserve"> – </w:t>
      </w:r>
      <w:r w:rsidRPr="00824708">
        <w:rPr>
          <w:sz w:val="26"/>
          <w:szCs w:val="26"/>
          <w:lang w:val="kk-KZ"/>
        </w:rPr>
        <w:t>ҚРҰБ Төлем жүйелерін дамыту және басқару департаменті</w:t>
      </w:r>
      <w:r w:rsidRPr="00824708">
        <w:rPr>
          <w:sz w:val="26"/>
          <w:szCs w:val="26"/>
        </w:rPr>
        <w:t>;</w:t>
      </w:r>
    </w:p>
    <w:p w14:paraId="2F5F6D91" w14:textId="77777777" w:rsidR="00E7720B" w:rsidRPr="00757CD5" w:rsidRDefault="00E7720B" w:rsidP="00E7720B">
      <w:pPr>
        <w:ind w:firstLine="567"/>
        <w:rPr>
          <w:sz w:val="26"/>
          <w:szCs w:val="26"/>
        </w:rPr>
      </w:pPr>
      <w:r>
        <w:rPr>
          <w:sz w:val="26"/>
          <w:szCs w:val="26"/>
          <w:lang w:val="kk-KZ"/>
        </w:rPr>
        <w:t>ҚОҚЕМД</w:t>
      </w:r>
      <w:r w:rsidRPr="00757CD5">
        <w:rPr>
          <w:sz w:val="26"/>
          <w:szCs w:val="26"/>
        </w:rPr>
        <w:t xml:space="preserve"> – </w:t>
      </w:r>
      <w:r>
        <w:rPr>
          <w:sz w:val="26"/>
          <w:szCs w:val="26"/>
          <w:lang w:val="kk-KZ"/>
        </w:rPr>
        <w:t>ҚРҰБ Қаржылық операцияларды қаржылық есепке алу және м</w:t>
      </w:r>
      <w:r>
        <w:rPr>
          <w:sz w:val="26"/>
          <w:szCs w:val="26"/>
          <w:lang w:val="kk-KZ"/>
        </w:rPr>
        <w:t>о</w:t>
      </w:r>
      <w:r>
        <w:rPr>
          <w:sz w:val="26"/>
          <w:szCs w:val="26"/>
          <w:lang w:val="kk-KZ"/>
        </w:rPr>
        <w:t>ниторингі департаменті</w:t>
      </w:r>
      <w:r w:rsidRPr="00757CD5">
        <w:rPr>
          <w:sz w:val="26"/>
          <w:szCs w:val="26"/>
        </w:rPr>
        <w:t>;</w:t>
      </w:r>
    </w:p>
    <w:p w14:paraId="7AFB0E57" w14:textId="77777777" w:rsidR="00E7720B" w:rsidRPr="00757CD5" w:rsidRDefault="00E7720B" w:rsidP="00E7720B">
      <w:pPr>
        <w:ind w:firstLine="567"/>
        <w:rPr>
          <w:sz w:val="26"/>
          <w:szCs w:val="26"/>
        </w:rPr>
      </w:pPr>
      <w:r>
        <w:rPr>
          <w:sz w:val="26"/>
          <w:szCs w:val="26"/>
          <w:lang w:val="kk-KZ"/>
        </w:rPr>
        <w:t>ҚНИ</w:t>
      </w:r>
      <w:r w:rsidRPr="00757CD5">
        <w:rPr>
          <w:sz w:val="26"/>
          <w:szCs w:val="26"/>
        </w:rPr>
        <w:t xml:space="preserve"> – </w:t>
      </w:r>
      <w:r>
        <w:rPr>
          <w:sz w:val="26"/>
          <w:szCs w:val="26"/>
          <w:lang w:val="kk-KZ"/>
        </w:rPr>
        <w:t xml:space="preserve">қаржы нарығының </w:t>
      </w:r>
      <w:r w:rsidRPr="00757CD5">
        <w:rPr>
          <w:sz w:val="26"/>
          <w:szCs w:val="26"/>
        </w:rPr>
        <w:t>инфра</w:t>
      </w:r>
      <w:r>
        <w:rPr>
          <w:sz w:val="26"/>
          <w:szCs w:val="26"/>
          <w:lang w:val="kk-KZ"/>
        </w:rPr>
        <w:t>құрылымы</w:t>
      </w:r>
      <w:r w:rsidRPr="00757CD5">
        <w:rPr>
          <w:sz w:val="26"/>
          <w:szCs w:val="26"/>
        </w:rPr>
        <w:t>;</w:t>
      </w:r>
    </w:p>
    <w:p w14:paraId="0C62286E" w14:textId="77777777" w:rsidR="00E7720B" w:rsidRPr="00757CD5" w:rsidRDefault="00E7720B" w:rsidP="00E7720B">
      <w:pPr>
        <w:ind w:firstLine="567"/>
        <w:rPr>
          <w:sz w:val="26"/>
          <w:szCs w:val="26"/>
        </w:rPr>
      </w:pPr>
      <w:r>
        <w:rPr>
          <w:sz w:val="26"/>
          <w:szCs w:val="26"/>
          <w:lang w:val="kk-KZ"/>
        </w:rPr>
        <w:t>ҚБЕО</w:t>
      </w:r>
      <w:r w:rsidRPr="00757CD5">
        <w:rPr>
          <w:sz w:val="26"/>
          <w:szCs w:val="26"/>
        </w:rPr>
        <w:t xml:space="preserve"> – </w:t>
      </w:r>
      <w:r>
        <w:rPr>
          <w:sz w:val="26"/>
          <w:szCs w:val="26"/>
          <w:lang w:val="kk-KZ"/>
        </w:rPr>
        <w:t>«ҚРҰБ Қазақстан банкаралық есеп айырысу орталығы» р</w:t>
      </w:r>
      <w:r w:rsidRPr="00757CD5">
        <w:rPr>
          <w:sz w:val="26"/>
          <w:szCs w:val="26"/>
        </w:rPr>
        <w:t>еспублик</w:t>
      </w:r>
      <w:r w:rsidRPr="00757CD5">
        <w:rPr>
          <w:sz w:val="26"/>
          <w:szCs w:val="26"/>
        </w:rPr>
        <w:t>а</w:t>
      </w:r>
      <w:r>
        <w:rPr>
          <w:sz w:val="26"/>
          <w:szCs w:val="26"/>
          <w:lang w:val="kk-KZ"/>
        </w:rPr>
        <w:t>лық мемлекеттік кәсіпорны</w:t>
      </w:r>
      <w:r w:rsidRPr="00757CD5">
        <w:rPr>
          <w:sz w:val="26"/>
          <w:szCs w:val="26"/>
        </w:rPr>
        <w:t>;</w:t>
      </w:r>
    </w:p>
    <w:p w14:paraId="2CB5AB26" w14:textId="77777777" w:rsidR="00E7720B" w:rsidRPr="00757CD5" w:rsidRDefault="00E7720B" w:rsidP="00E7720B">
      <w:pPr>
        <w:ind w:firstLine="567"/>
        <w:rPr>
          <w:sz w:val="26"/>
          <w:szCs w:val="26"/>
        </w:rPr>
      </w:pPr>
      <w:r>
        <w:rPr>
          <w:sz w:val="26"/>
          <w:szCs w:val="26"/>
          <w:lang w:val="kk-KZ"/>
        </w:rPr>
        <w:t xml:space="preserve">БААЖ </w:t>
      </w:r>
      <w:r w:rsidRPr="00757CD5">
        <w:rPr>
          <w:sz w:val="26"/>
          <w:szCs w:val="26"/>
        </w:rPr>
        <w:t xml:space="preserve">– </w:t>
      </w:r>
      <w:r>
        <w:rPr>
          <w:sz w:val="26"/>
          <w:szCs w:val="26"/>
          <w:lang w:val="kk-KZ"/>
        </w:rPr>
        <w:t>Банкаралық ақша аудару жүйесі</w:t>
      </w:r>
      <w:r w:rsidRPr="00757CD5">
        <w:rPr>
          <w:sz w:val="26"/>
          <w:szCs w:val="26"/>
        </w:rPr>
        <w:t>;</w:t>
      </w:r>
    </w:p>
    <w:p w14:paraId="5073AA91" w14:textId="77777777" w:rsidR="00E7720B" w:rsidRPr="00757CD5" w:rsidRDefault="00E7720B" w:rsidP="00E7720B">
      <w:pPr>
        <w:ind w:firstLine="567"/>
        <w:rPr>
          <w:sz w:val="26"/>
          <w:szCs w:val="26"/>
        </w:rPr>
      </w:pPr>
      <w:r>
        <w:rPr>
          <w:sz w:val="26"/>
          <w:szCs w:val="26"/>
          <w:lang w:val="kk-KZ"/>
        </w:rPr>
        <w:t xml:space="preserve">ҚРҰБ </w:t>
      </w:r>
      <w:r w:rsidRPr="00757CD5">
        <w:rPr>
          <w:sz w:val="26"/>
          <w:szCs w:val="26"/>
        </w:rPr>
        <w:t xml:space="preserve">– </w:t>
      </w:r>
      <w:r>
        <w:rPr>
          <w:sz w:val="26"/>
          <w:szCs w:val="26"/>
          <w:lang w:val="kk-KZ"/>
        </w:rPr>
        <w:t xml:space="preserve">Қазақстан Республикасының Ұлттық </w:t>
      </w:r>
      <w:r w:rsidRPr="00757CD5">
        <w:rPr>
          <w:sz w:val="26"/>
          <w:szCs w:val="26"/>
        </w:rPr>
        <w:t>Банк</w:t>
      </w:r>
      <w:r>
        <w:rPr>
          <w:sz w:val="26"/>
          <w:szCs w:val="26"/>
          <w:lang w:val="kk-KZ"/>
        </w:rPr>
        <w:t>і</w:t>
      </w:r>
      <w:r w:rsidRPr="00757CD5">
        <w:rPr>
          <w:sz w:val="26"/>
          <w:szCs w:val="26"/>
        </w:rPr>
        <w:t>;</w:t>
      </w:r>
    </w:p>
    <w:p w14:paraId="00636DBF" w14:textId="77777777" w:rsidR="00E7720B" w:rsidRPr="00757CD5" w:rsidRDefault="00E7720B" w:rsidP="00E7720B">
      <w:pPr>
        <w:ind w:firstLine="567"/>
        <w:rPr>
          <w:sz w:val="26"/>
          <w:szCs w:val="26"/>
        </w:rPr>
      </w:pPr>
      <w:r>
        <w:rPr>
          <w:sz w:val="26"/>
          <w:szCs w:val="26"/>
          <w:lang w:val="kk-KZ"/>
        </w:rPr>
        <w:t xml:space="preserve">БКЖ </w:t>
      </w:r>
      <w:r w:rsidRPr="00757CD5">
        <w:rPr>
          <w:sz w:val="26"/>
          <w:szCs w:val="26"/>
        </w:rPr>
        <w:t xml:space="preserve">– </w:t>
      </w:r>
      <w:r>
        <w:rPr>
          <w:sz w:val="26"/>
          <w:szCs w:val="26"/>
          <w:lang w:val="kk-KZ"/>
        </w:rPr>
        <w:t xml:space="preserve">Банкаралық </w:t>
      </w:r>
      <w:r>
        <w:rPr>
          <w:sz w:val="26"/>
          <w:szCs w:val="26"/>
        </w:rPr>
        <w:t>клиринг</w:t>
      </w:r>
      <w:r>
        <w:rPr>
          <w:sz w:val="26"/>
          <w:szCs w:val="26"/>
          <w:lang w:val="kk-KZ"/>
        </w:rPr>
        <w:t xml:space="preserve"> жүйесі</w:t>
      </w:r>
      <w:r w:rsidRPr="00757CD5">
        <w:rPr>
          <w:sz w:val="26"/>
          <w:szCs w:val="26"/>
        </w:rPr>
        <w:t>;</w:t>
      </w:r>
    </w:p>
    <w:p w14:paraId="0175EF8A" w14:textId="77777777" w:rsidR="00E7720B" w:rsidRPr="00757CD5" w:rsidRDefault="00E7720B" w:rsidP="00E7720B">
      <w:pPr>
        <w:ind w:firstLine="567"/>
        <w:rPr>
          <w:sz w:val="26"/>
          <w:szCs w:val="26"/>
        </w:rPr>
      </w:pPr>
      <w:r>
        <w:rPr>
          <w:sz w:val="26"/>
          <w:szCs w:val="26"/>
          <w:lang w:val="kk-KZ"/>
        </w:rPr>
        <w:t xml:space="preserve">БҚЕЖ </w:t>
      </w:r>
      <w:r w:rsidRPr="00757CD5">
        <w:rPr>
          <w:sz w:val="26"/>
          <w:szCs w:val="26"/>
        </w:rPr>
        <w:t xml:space="preserve">– </w:t>
      </w:r>
      <w:r>
        <w:rPr>
          <w:sz w:val="26"/>
          <w:szCs w:val="26"/>
          <w:lang w:val="kk-KZ"/>
        </w:rPr>
        <w:t>Бағалы қағаздар бойынша есеп айырысу жүйесі</w:t>
      </w:r>
      <w:r w:rsidRPr="00757CD5">
        <w:rPr>
          <w:sz w:val="26"/>
          <w:szCs w:val="26"/>
        </w:rPr>
        <w:t>.</w:t>
      </w:r>
    </w:p>
    <w:p w14:paraId="247328A0" w14:textId="77777777" w:rsidR="00757CD5" w:rsidRDefault="00757CD5" w:rsidP="00E20D75">
      <w:pPr>
        <w:pStyle w:val="1"/>
        <w:jc w:val="both"/>
        <w:rPr>
          <w:sz w:val="36"/>
          <w:szCs w:val="36"/>
        </w:rPr>
      </w:pPr>
    </w:p>
    <w:p w14:paraId="70EA3968" w14:textId="77777777" w:rsidR="00757CD5" w:rsidRDefault="00757CD5" w:rsidP="00E20D75">
      <w:pPr>
        <w:pStyle w:val="1"/>
        <w:jc w:val="both"/>
        <w:rPr>
          <w:sz w:val="36"/>
          <w:szCs w:val="36"/>
        </w:rPr>
      </w:pPr>
    </w:p>
    <w:p w14:paraId="64A9418A" w14:textId="77777777" w:rsidR="00757CD5" w:rsidRDefault="00757CD5" w:rsidP="00757CD5"/>
    <w:p w14:paraId="4C444797" w14:textId="77777777" w:rsidR="00757CD5" w:rsidRPr="00757CD5" w:rsidRDefault="00757CD5" w:rsidP="00757CD5"/>
    <w:p w14:paraId="727B3A61" w14:textId="77777777" w:rsidR="00D24D37" w:rsidRPr="00002283" w:rsidRDefault="00E75F61" w:rsidP="00E20D75">
      <w:pPr>
        <w:pStyle w:val="1"/>
        <w:jc w:val="both"/>
      </w:pPr>
      <w:bookmarkStart w:id="14" w:name="_Toc410390242"/>
      <w:r w:rsidRPr="00002283">
        <w:lastRenderedPageBreak/>
        <w:t>I</w:t>
      </w:r>
      <w:r w:rsidR="00C26715" w:rsidRPr="00002283">
        <w:t xml:space="preserve">. </w:t>
      </w:r>
      <w:r w:rsidR="00E7720B" w:rsidRPr="0030544F">
        <w:rPr>
          <w:lang w:val="kk-KZ"/>
        </w:rPr>
        <w:t>Түсіндірме жазба</w:t>
      </w:r>
      <w:bookmarkEnd w:id="14"/>
      <w:r w:rsidR="00D24D37" w:rsidRPr="00002283">
        <w:t xml:space="preserve"> </w:t>
      </w:r>
    </w:p>
    <w:p w14:paraId="7C7B82DC" w14:textId="77777777" w:rsidR="00E7720B" w:rsidRPr="0030544F" w:rsidRDefault="00E7720B" w:rsidP="00E7720B">
      <w:pPr>
        <w:suppressAutoHyphens/>
        <w:autoSpaceDE w:val="0"/>
        <w:autoSpaceDN w:val="0"/>
        <w:adjustRightInd w:val="0"/>
        <w:ind w:firstLine="567"/>
        <w:contextualSpacing/>
        <w:jc w:val="both"/>
        <w:rPr>
          <w:bCs/>
          <w:sz w:val="26"/>
          <w:szCs w:val="26"/>
          <w:lang w:val="kk-KZ"/>
        </w:rPr>
      </w:pPr>
      <w:r w:rsidRPr="0030544F">
        <w:rPr>
          <w:bCs/>
          <w:sz w:val="26"/>
          <w:szCs w:val="26"/>
          <w:lang w:val="kk-KZ"/>
        </w:rPr>
        <w:t>Осы құжатта төлем жүйелері үшін ашылуға міндетті тәуекелдерді бағалауға арналған ақпаратты ашу тармақтарына жауаптар келтірілген. Қазақстан Республикасының жүйелік тұрғыдан мәні бар төлем жүйелерінің бағасы келтірілген – БААЖ</w:t>
      </w:r>
      <w:r>
        <w:rPr>
          <w:bCs/>
          <w:sz w:val="26"/>
          <w:szCs w:val="26"/>
          <w:lang w:val="kk-KZ"/>
        </w:rPr>
        <w:t>.</w:t>
      </w:r>
      <w:r w:rsidRPr="0030544F">
        <w:rPr>
          <w:bCs/>
          <w:sz w:val="26"/>
          <w:szCs w:val="26"/>
          <w:lang w:val="kk-KZ"/>
        </w:rPr>
        <w:t xml:space="preserve">  </w:t>
      </w:r>
    </w:p>
    <w:p w14:paraId="29583A38" w14:textId="77777777" w:rsidR="00D24D37" w:rsidRPr="00E7720B" w:rsidRDefault="00C26715" w:rsidP="00E20D75">
      <w:pPr>
        <w:pStyle w:val="1"/>
        <w:jc w:val="both"/>
        <w:rPr>
          <w:lang w:val="kk-KZ"/>
        </w:rPr>
      </w:pPr>
      <w:bookmarkStart w:id="15" w:name="_Toc410390243"/>
      <w:r w:rsidRPr="00E7720B">
        <w:rPr>
          <w:lang w:val="kk-KZ"/>
        </w:rPr>
        <w:t>II.</w:t>
      </w:r>
      <w:r w:rsidR="00E20D75" w:rsidRPr="00E7720B">
        <w:rPr>
          <w:lang w:val="kk-KZ"/>
        </w:rPr>
        <w:t xml:space="preserve"> </w:t>
      </w:r>
      <w:r w:rsidR="00E7720B" w:rsidRPr="0030544F">
        <w:rPr>
          <w:lang w:val="kk-KZ"/>
        </w:rPr>
        <w:t>Жария етілетін ақпараттың соңғы жаңартылған сәттен бастап болған соңғы өзгерістеріне қысқаша шолу</w:t>
      </w:r>
      <w:bookmarkEnd w:id="15"/>
    </w:p>
    <w:p w14:paraId="38BE3968" w14:textId="77777777" w:rsidR="00E7720B" w:rsidRPr="0030544F" w:rsidRDefault="00E7720B" w:rsidP="00E7720B">
      <w:pPr>
        <w:suppressAutoHyphens/>
        <w:autoSpaceDE w:val="0"/>
        <w:autoSpaceDN w:val="0"/>
        <w:adjustRightInd w:val="0"/>
        <w:ind w:firstLine="567"/>
        <w:contextualSpacing/>
        <w:jc w:val="both"/>
        <w:rPr>
          <w:bCs/>
          <w:sz w:val="26"/>
          <w:szCs w:val="26"/>
          <w:lang w:val="kk-KZ"/>
        </w:rPr>
      </w:pPr>
      <w:r w:rsidRPr="0030544F">
        <w:rPr>
          <w:bCs/>
          <w:sz w:val="26"/>
          <w:szCs w:val="26"/>
          <w:lang w:val="kk-KZ"/>
        </w:rPr>
        <w:t xml:space="preserve">Ақпарат алғаш рет беріледі. Халықаралық есеп айырысу банкінің Төлемдік және </w:t>
      </w:r>
      <w:r w:rsidR="007451BC">
        <w:rPr>
          <w:sz w:val="26"/>
          <w:szCs w:val="26"/>
          <w:lang w:val="kk-KZ"/>
        </w:rPr>
        <w:t>нарық</w:t>
      </w:r>
      <w:r w:rsidRPr="0030544F">
        <w:rPr>
          <w:bCs/>
          <w:sz w:val="26"/>
          <w:szCs w:val="26"/>
          <w:lang w:val="kk-KZ"/>
        </w:rPr>
        <w:t xml:space="preserve"> инфрақұрылымдары жөніндегі комитет және Бағалы қағаздар бойынша комиссиялар халықаралық ұйымының Техникалық комитеті әзірлеген Қаржы нарығының инфрақұрылым</w:t>
      </w:r>
      <w:r w:rsidR="00F04AFF">
        <w:rPr>
          <w:bCs/>
          <w:sz w:val="26"/>
          <w:szCs w:val="26"/>
          <w:lang w:val="kk-KZ"/>
        </w:rPr>
        <w:t>дарына арналған</w:t>
      </w:r>
      <w:r w:rsidRPr="0030544F">
        <w:rPr>
          <w:bCs/>
          <w:sz w:val="26"/>
          <w:szCs w:val="26"/>
          <w:lang w:val="kk-KZ"/>
        </w:rPr>
        <w:t xml:space="preserve"> </w:t>
      </w:r>
      <w:r w:rsidR="00F04AFF" w:rsidRPr="0030544F">
        <w:rPr>
          <w:bCs/>
          <w:sz w:val="26"/>
          <w:szCs w:val="26"/>
          <w:lang w:val="kk-KZ"/>
        </w:rPr>
        <w:t>қағидаттарды</w:t>
      </w:r>
      <w:r w:rsidR="00F04AFF">
        <w:rPr>
          <w:bCs/>
          <w:sz w:val="26"/>
          <w:szCs w:val="26"/>
          <w:lang w:val="kk-KZ"/>
        </w:rPr>
        <w:t>ң</w:t>
      </w:r>
      <w:r w:rsidRPr="0030544F">
        <w:rPr>
          <w:bCs/>
          <w:sz w:val="26"/>
          <w:szCs w:val="26"/>
          <w:lang w:val="kk-KZ"/>
        </w:rPr>
        <w:t xml:space="preserve"> сақталуына Қазақстан Республикасының төлем жүйелерінің өзін-өзі бағалауы 2013-2014 жылы алғаш рет өткізілді. </w:t>
      </w:r>
    </w:p>
    <w:p w14:paraId="74AD140F" w14:textId="77777777" w:rsidR="00E7720B" w:rsidRPr="00A06AB1" w:rsidRDefault="00DF2EF9" w:rsidP="00E7720B">
      <w:pPr>
        <w:pStyle w:val="1"/>
        <w:jc w:val="both"/>
        <w:rPr>
          <w:lang w:val="kk-KZ"/>
        </w:rPr>
      </w:pPr>
      <w:bookmarkStart w:id="16" w:name="_Toc410390244"/>
      <w:r w:rsidRPr="00E7720B">
        <w:rPr>
          <w:lang w:val="kk-KZ"/>
        </w:rPr>
        <w:t>III</w:t>
      </w:r>
      <w:r w:rsidR="00E75F61" w:rsidRPr="00E7720B">
        <w:rPr>
          <w:lang w:val="kk-KZ"/>
        </w:rPr>
        <w:t xml:space="preserve">.  </w:t>
      </w:r>
      <w:r w:rsidR="00E7720B" w:rsidRPr="00A06AB1">
        <w:rPr>
          <w:lang w:val="kk-KZ"/>
        </w:rPr>
        <w:t>ҚНИ туралы жалпы анықтамалық ақпарат: төлем жү</w:t>
      </w:r>
      <w:r w:rsidR="00E7720B" w:rsidRPr="00A06AB1">
        <w:rPr>
          <w:lang w:val="kk-KZ"/>
        </w:rPr>
        <w:t>й</w:t>
      </w:r>
      <w:r w:rsidR="00E7720B" w:rsidRPr="00A06AB1">
        <w:rPr>
          <w:lang w:val="kk-KZ"/>
        </w:rPr>
        <w:t>елері</w:t>
      </w:r>
      <w:bookmarkEnd w:id="16"/>
    </w:p>
    <w:p w14:paraId="2EE77604" w14:textId="77777777" w:rsidR="00E75F61" w:rsidRPr="00E7720B" w:rsidRDefault="00E7720B" w:rsidP="00E75F61">
      <w:pPr>
        <w:pStyle w:val="1"/>
        <w:jc w:val="both"/>
        <w:rPr>
          <w:lang w:val="kk-KZ"/>
        </w:rPr>
      </w:pPr>
      <w:bookmarkStart w:id="17" w:name="_Toc410390245"/>
      <w:r w:rsidRPr="00A06AB1">
        <w:rPr>
          <w:rStyle w:val="af5"/>
          <w:color w:val="auto"/>
          <w:u w:val="none"/>
          <w:lang w:val="kk-KZ"/>
        </w:rPr>
        <w:t xml:space="preserve">ҚНИ (БААЖ) және онда қызмет көрсетілетін нарықтар </w:t>
      </w:r>
      <w:r w:rsidRPr="0030544F">
        <w:rPr>
          <w:rStyle w:val="af5"/>
          <w:color w:val="auto"/>
          <w:u w:val="none"/>
          <w:lang w:val="kk-KZ"/>
        </w:rPr>
        <w:br/>
      </w:r>
      <w:r w:rsidRPr="00A06AB1">
        <w:rPr>
          <w:rStyle w:val="af5"/>
          <w:color w:val="auto"/>
          <w:u w:val="none"/>
          <w:lang w:val="kk-KZ"/>
        </w:rPr>
        <w:t>т</w:t>
      </w:r>
      <w:r w:rsidRPr="00A06AB1">
        <w:rPr>
          <w:rStyle w:val="af5"/>
          <w:color w:val="auto"/>
          <w:u w:val="none"/>
          <w:lang w:val="kk-KZ"/>
        </w:rPr>
        <w:t>у</w:t>
      </w:r>
      <w:r w:rsidRPr="00A06AB1">
        <w:rPr>
          <w:rStyle w:val="af5"/>
          <w:color w:val="auto"/>
          <w:u w:val="none"/>
          <w:lang w:val="kk-KZ"/>
        </w:rPr>
        <w:t>ралы жалпы ақпарат</w:t>
      </w:r>
      <w:bookmarkEnd w:id="17"/>
    </w:p>
    <w:p w14:paraId="00A746F5" w14:textId="77777777" w:rsidR="00E7720B" w:rsidRPr="0030544F" w:rsidRDefault="00E7720B" w:rsidP="00E7720B">
      <w:pPr>
        <w:pStyle w:val="14"/>
        <w:ind w:firstLine="567"/>
        <w:jc w:val="both"/>
        <w:rPr>
          <w:bCs/>
          <w:sz w:val="26"/>
          <w:szCs w:val="26"/>
          <w:lang w:val="kk-KZ"/>
        </w:rPr>
      </w:pPr>
      <w:r w:rsidRPr="0030544F">
        <w:rPr>
          <w:bCs/>
          <w:sz w:val="26"/>
          <w:szCs w:val="26"/>
          <w:lang w:val="kk-KZ"/>
        </w:rPr>
        <w:t xml:space="preserve">Сенімді және қауіпсіз төлем жүйелері жалпы мемлекеттің қаржы жүйесінің </w:t>
      </w:r>
      <w:r w:rsidRPr="0030544F">
        <w:rPr>
          <w:bCs/>
          <w:sz w:val="26"/>
          <w:szCs w:val="26"/>
          <w:lang w:val="kk-KZ"/>
        </w:rPr>
        <w:br/>
        <w:t>т</w:t>
      </w:r>
      <w:r w:rsidRPr="0030544F">
        <w:rPr>
          <w:bCs/>
          <w:sz w:val="26"/>
          <w:szCs w:val="26"/>
          <w:lang w:val="kk-KZ"/>
        </w:rPr>
        <w:t>ұ</w:t>
      </w:r>
      <w:r w:rsidRPr="0030544F">
        <w:rPr>
          <w:bCs/>
          <w:sz w:val="26"/>
          <w:szCs w:val="26"/>
          <w:lang w:val="kk-KZ"/>
        </w:rPr>
        <w:t xml:space="preserve">рақтылығын арттыруға ықпал жасайды, қаржы ресурстарын тиімді пайдалануды қамтамасыз етеді, сондай-ақ сатушылар мен сатып алушылар арасында заманауи есеп айырысуға кепілдік береді. Төлем жүйелерін жетілдіру, оны одан әрі </w:t>
      </w:r>
      <w:r w:rsidRPr="0030544F">
        <w:rPr>
          <w:bCs/>
          <w:sz w:val="26"/>
          <w:szCs w:val="26"/>
          <w:lang w:val="kk-KZ"/>
        </w:rPr>
        <w:br/>
        <w:t>дамытуды дұрыс таңдау ҚРҰБ-та ең маңызды басымдық болып табылады. Осыған ба</w:t>
      </w:r>
      <w:r w:rsidRPr="0030544F">
        <w:rPr>
          <w:bCs/>
          <w:sz w:val="26"/>
          <w:szCs w:val="26"/>
          <w:lang w:val="kk-KZ"/>
        </w:rPr>
        <w:t>й</w:t>
      </w:r>
      <w:r w:rsidRPr="0030544F">
        <w:rPr>
          <w:bCs/>
          <w:sz w:val="26"/>
          <w:szCs w:val="26"/>
          <w:lang w:val="kk-KZ"/>
        </w:rPr>
        <w:t xml:space="preserve">ланысты, «Қазақстан Республикасының Ұлттық Банкі туралы» Қазақстан </w:t>
      </w:r>
      <w:r w:rsidRPr="0030544F">
        <w:rPr>
          <w:bCs/>
          <w:sz w:val="26"/>
          <w:szCs w:val="26"/>
          <w:lang w:val="kk-KZ"/>
        </w:rPr>
        <w:br/>
        <w:t>Респу</w:t>
      </w:r>
      <w:r w:rsidRPr="0030544F">
        <w:rPr>
          <w:bCs/>
          <w:sz w:val="26"/>
          <w:szCs w:val="26"/>
          <w:lang w:val="kk-KZ"/>
        </w:rPr>
        <w:t>б</w:t>
      </w:r>
      <w:r w:rsidRPr="0030544F">
        <w:rPr>
          <w:bCs/>
          <w:sz w:val="26"/>
          <w:szCs w:val="26"/>
          <w:lang w:val="kk-KZ"/>
        </w:rPr>
        <w:t xml:space="preserve">ликасының Заңында төлем жүйелерінің жұмыс істеуін қамтамасыз ету </w:t>
      </w:r>
      <w:r w:rsidRPr="0030544F">
        <w:rPr>
          <w:bCs/>
          <w:sz w:val="26"/>
          <w:szCs w:val="26"/>
          <w:lang w:val="kk-KZ"/>
        </w:rPr>
        <w:br/>
        <w:t xml:space="preserve">Қазақстан Ұлттық Банкінің негізгі міндеттерінің біріне жатқызылған. </w:t>
      </w:r>
    </w:p>
    <w:p w14:paraId="2C59CDC4" w14:textId="77777777" w:rsidR="00E7720B" w:rsidRPr="0030544F" w:rsidRDefault="00E7720B" w:rsidP="00E7720B">
      <w:pPr>
        <w:pStyle w:val="14"/>
        <w:ind w:firstLine="567"/>
        <w:jc w:val="both"/>
        <w:rPr>
          <w:bCs/>
          <w:sz w:val="26"/>
          <w:szCs w:val="26"/>
          <w:lang w:val="kk-KZ"/>
        </w:rPr>
      </w:pPr>
      <w:r w:rsidRPr="0030544F">
        <w:rPr>
          <w:bCs/>
          <w:sz w:val="26"/>
          <w:szCs w:val="26"/>
          <w:lang w:val="kk-KZ"/>
        </w:rPr>
        <w:t xml:space="preserve">БААЖ-да, еліміздің жүйелік тұрғыдан мәні бар төлем жүйесінде төлемдер есебі нақты уақыт режимінде жүзеге асырылады, яғни, жүйеге келіп түскеннен </w:t>
      </w:r>
      <w:r w:rsidRPr="0030544F">
        <w:rPr>
          <w:bCs/>
          <w:sz w:val="26"/>
          <w:szCs w:val="26"/>
          <w:lang w:val="kk-KZ"/>
        </w:rPr>
        <w:br/>
        <w:t>ке</w:t>
      </w:r>
      <w:r w:rsidRPr="0030544F">
        <w:rPr>
          <w:bCs/>
          <w:sz w:val="26"/>
          <w:szCs w:val="26"/>
          <w:lang w:val="kk-KZ"/>
        </w:rPr>
        <w:t>й</w:t>
      </w:r>
      <w:r w:rsidRPr="0030544F">
        <w:rPr>
          <w:bCs/>
          <w:sz w:val="26"/>
          <w:szCs w:val="26"/>
          <w:lang w:val="kk-KZ"/>
        </w:rPr>
        <w:t xml:space="preserve">ін әрбір төлем құжаты бірден бірнеше секундтың ішінде есептеледі. </w:t>
      </w:r>
    </w:p>
    <w:p w14:paraId="0C37AADB" w14:textId="77777777" w:rsidR="00E7720B" w:rsidRPr="0030544F" w:rsidRDefault="00E7720B" w:rsidP="00E7720B">
      <w:pPr>
        <w:ind w:firstLine="567"/>
        <w:jc w:val="both"/>
        <w:rPr>
          <w:bCs/>
          <w:sz w:val="26"/>
          <w:szCs w:val="26"/>
          <w:lang w:val="kk-KZ"/>
        </w:rPr>
      </w:pPr>
      <w:r w:rsidRPr="0030544F">
        <w:rPr>
          <w:bCs/>
          <w:sz w:val="26"/>
          <w:szCs w:val="26"/>
          <w:lang w:val="kk-KZ"/>
        </w:rPr>
        <w:t xml:space="preserve">БААЖ-дың жұмыс істеуі туралы статистикалық ақпарат, оның ішінде төлем </w:t>
      </w:r>
      <w:r w:rsidRPr="0030544F">
        <w:rPr>
          <w:bCs/>
          <w:sz w:val="26"/>
          <w:szCs w:val="26"/>
          <w:lang w:val="kk-KZ"/>
        </w:rPr>
        <w:br/>
        <w:t>жү</w:t>
      </w:r>
      <w:r w:rsidRPr="0030544F">
        <w:rPr>
          <w:bCs/>
          <w:sz w:val="26"/>
          <w:szCs w:val="26"/>
          <w:lang w:val="kk-KZ"/>
        </w:rPr>
        <w:t>й</w:t>
      </w:r>
      <w:r w:rsidRPr="0030544F">
        <w:rPr>
          <w:bCs/>
          <w:sz w:val="26"/>
          <w:szCs w:val="26"/>
          <w:lang w:val="kk-KZ"/>
        </w:rPr>
        <w:t xml:space="preserve">елерін қадағалау (оверсайт) қорытындысы бойынша талдамалық ақпарат және БААЖ бойынша ағымдағы статистика ҚРҰБ-тың </w:t>
      </w:r>
      <w:hyperlink r:id="rId12" w:history="1">
        <w:r w:rsidRPr="0030544F">
          <w:rPr>
            <w:rStyle w:val="af5"/>
            <w:bCs/>
            <w:sz w:val="26"/>
            <w:szCs w:val="26"/>
            <w:lang w:val="kk-KZ"/>
          </w:rPr>
          <w:t>http://www.nationalbank.kz/?docid=228&amp;switch=russian</w:t>
        </w:r>
      </w:hyperlink>
      <w:r w:rsidRPr="0030544F">
        <w:rPr>
          <w:bCs/>
          <w:sz w:val="26"/>
          <w:szCs w:val="26"/>
          <w:lang w:val="kk-KZ"/>
        </w:rPr>
        <w:t xml:space="preserve"> сайтында «Төлем жүйелері» бөлімінде ұсынылды.  </w:t>
      </w:r>
    </w:p>
    <w:p w14:paraId="4EA23996" w14:textId="77777777" w:rsidR="00E75F61" w:rsidRPr="00757CD5" w:rsidRDefault="00E7720B" w:rsidP="00115D50">
      <w:pPr>
        <w:pStyle w:val="1"/>
        <w:jc w:val="both"/>
      </w:pPr>
      <w:bookmarkStart w:id="18" w:name="_Toc410390246"/>
      <w:r w:rsidRPr="0030544F">
        <w:t>ҚНИ жалпы ұйымдастыру</w:t>
      </w:r>
      <w:bookmarkEnd w:id="18"/>
    </w:p>
    <w:p w14:paraId="4087FD28" w14:textId="77777777" w:rsidR="00E7720B" w:rsidRPr="0030544F" w:rsidRDefault="00E7720B" w:rsidP="00E7720B">
      <w:pPr>
        <w:pStyle w:val="afc"/>
        <w:spacing w:before="0" w:beforeAutospacing="0" w:after="0" w:afterAutospacing="0"/>
        <w:ind w:firstLine="567"/>
        <w:contextualSpacing/>
        <w:jc w:val="both"/>
        <w:rPr>
          <w:sz w:val="26"/>
          <w:szCs w:val="26"/>
          <w:lang w:val="kk-KZ"/>
        </w:rPr>
      </w:pPr>
      <w:r w:rsidRPr="0030544F">
        <w:rPr>
          <w:b/>
          <w:i/>
          <w:sz w:val="26"/>
          <w:szCs w:val="26"/>
          <w:lang w:val="kk-KZ"/>
        </w:rPr>
        <w:t>ҚБЕО</w:t>
      </w:r>
      <w:r w:rsidRPr="0030544F">
        <w:rPr>
          <w:sz w:val="26"/>
          <w:szCs w:val="26"/>
        </w:rPr>
        <w:t xml:space="preserve"> БААЖ </w:t>
      </w:r>
      <w:r w:rsidRPr="0030544F">
        <w:rPr>
          <w:sz w:val="26"/>
          <w:szCs w:val="26"/>
          <w:lang w:val="kk-KZ"/>
        </w:rPr>
        <w:t>операторы болып табылады</w:t>
      </w:r>
      <w:r w:rsidRPr="0030544F">
        <w:rPr>
          <w:b/>
          <w:i/>
          <w:sz w:val="26"/>
          <w:szCs w:val="26"/>
          <w:lang w:val="kk-KZ"/>
        </w:rPr>
        <w:t xml:space="preserve">. </w:t>
      </w:r>
      <w:r w:rsidRPr="0030544F">
        <w:rPr>
          <w:sz w:val="26"/>
          <w:szCs w:val="26"/>
          <w:lang w:val="kk-KZ"/>
        </w:rPr>
        <w:t xml:space="preserve">ҚБЕО Қазақстан Республикасының банк жүйесін қайта қалыптастыру бағдарламасына сәйкес Ұлттық Банк </w:t>
      </w:r>
      <w:r w:rsidRPr="0030544F">
        <w:rPr>
          <w:sz w:val="26"/>
          <w:szCs w:val="26"/>
          <w:lang w:val="kk-KZ"/>
        </w:rPr>
        <w:br/>
        <w:t xml:space="preserve">Басқармасының 1995 жылғы 30 желтоқсандағы №252 шешімінің негізінде </w:t>
      </w:r>
      <w:r w:rsidRPr="0030544F">
        <w:rPr>
          <w:sz w:val="26"/>
          <w:szCs w:val="26"/>
          <w:lang w:val="kk-KZ"/>
        </w:rPr>
        <w:br/>
        <w:t>құрылды. ҚРҰБ ҚБЕО-ның құрылтайшысы және уәкілетті органы болып табыл</w:t>
      </w:r>
      <w:r w:rsidRPr="0030544F">
        <w:rPr>
          <w:sz w:val="26"/>
          <w:szCs w:val="26"/>
          <w:lang w:val="kk-KZ"/>
        </w:rPr>
        <w:t>а</w:t>
      </w:r>
      <w:r w:rsidRPr="0030544F">
        <w:rPr>
          <w:sz w:val="26"/>
          <w:szCs w:val="26"/>
          <w:lang w:val="kk-KZ"/>
        </w:rPr>
        <w:t xml:space="preserve">ды. </w:t>
      </w:r>
    </w:p>
    <w:p w14:paraId="3C07B89B" w14:textId="77777777" w:rsidR="00E7720B" w:rsidRPr="0030544F" w:rsidRDefault="00E7720B" w:rsidP="00E7720B">
      <w:pPr>
        <w:pStyle w:val="afc"/>
        <w:spacing w:before="0" w:beforeAutospacing="0" w:after="0" w:afterAutospacing="0"/>
        <w:ind w:firstLine="567"/>
        <w:contextualSpacing/>
        <w:jc w:val="both"/>
        <w:rPr>
          <w:sz w:val="26"/>
          <w:szCs w:val="26"/>
          <w:lang w:val="kk-KZ"/>
        </w:rPr>
      </w:pPr>
      <w:r w:rsidRPr="0030544F">
        <w:rPr>
          <w:sz w:val="26"/>
          <w:szCs w:val="26"/>
          <w:lang w:val="kk-KZ"/>
        </w:rPr>
        <w:t xml:space="preserve">ҚБЕО жеке шаруашылық жүргізетін субъект, банктік емес қаржылық мекеме болып табылады. ҚБЕО-ның негізгі қызметі болып банкаралық төлемдер және </w:t>
      </w:r>
      <w:r w:rsidRPr="0030544F">
        <w:rPr>
          <w:sz w:val="26"/>
          <w:szCs w:val="26"/>
          <w:lang w:val="kk-KZ"/>
        </w:rPr>
        <w:br/>
        <w:t xml:space="preserve">ақша аударымдарын БААЖ және БКЖ арқылы өткізу болып табылады. </w:t>
      </w:r>
      <w:r w:rsidRPr="0030544F">
        <w:rPr>
          <w:sz w:val="26"/>
          <w:szCs w:val="26"/>
          <w:lang w:val="kk-KZ"/>
        </w:rPr>
        <w:br/>
        <w:t>Клиентте</w:t>
      </w:r>
      <w:r w:rsidRPr="0030544F">
        <w:rPr>
          <w:sz w:val="26"/>
          <w:szCs w:val="26"/>
          <w:lang w:val="kk-KZ"/>
        </w:rPr>
        <w:t>р</w:t>
      </w:r>
      <w:r w:rsidRPr="0030544F">
        <w:rPr>
          <w:sz w:val="26"/>
          <w:szCs w:val="26"/>
          <w:lang w:val="kk-KZ"/>
        </w:rPr>
        <w:t xml:space="preserve">ге көрсетілетін қызметтер үшін ақы ҚБЕО кірісінің негізгі бабы болып </w:t>
      </w:r>
      <w:r w:rsidRPr="0030544F">
        <w:rPr>
          <w:sz w:val="26"/>
          <w:szCs w:val="26"/>
          <w:lang w:val="kk-KZ"/>
        </w:rPr>
        <w:lastRenderedPageBreak/>
        <w:t>табылады. ҚБЕО-ны ҚРҰБ Басқармасы қызметке тағайындайтын және қызметтен босататын Бас директор басқарады. ҚБЕО қызметінің негізгі түрлері және құр</w:t>
      </w:r>
      <w:r w:rsidRPr="0030544F">
        <w:rPr>
          <w:sz w:val="26"/>
          <w:szCs w:val="26"/>
          <w:lang w:val="kk-KZ"/>
        </w:rPr>
        <w:t>ы</w:t>
      </w:r>
      <w:r w:rsidRPr="0030544F">
        <w:rPr>
          <w:sz w:val="26"/>
          <w:szCs w:val="26"/>
          <w:lang w:val="kk-KZ"/>
        </w:rPr>
        <w:t>лымы жөніндегі м</w:t>
      </w:r>
      <w:r w:rsidRPr="0030544F">
        <w:rPr>
          <w:sz w:val="26"/>
          <w:szCs w:val="26"/>
          <w:lang w:val="kk-KZ"/>
        </w:rPr>
        <w:t>ә</w:t>
      </w:r>
      <w:r w:rsidRPr="0030544F">
        <w:rPr>
          <w:sz w:val="26"/>
          <w:szCs w:val="26"/>
          <w:lang w:val="kk-KZ"/>
        </w:rPr>
        <w:t xml:space="preserve">лімет ҚБЕО-ның </w:t>
      </w:r>
      <w:hyperlink r:id="rId13" w:history="1">
        <w:r w:rsidRPr="0030544F">
          <w:rPr>
            <w:rStyle w:val="af5"/>
            <w:sz w:val="26"/>
            <w:szCs w:val="26"/>
            <w:lang w:val="kk-KZ"/>
          </w:rPr>
          <w:t>www.kisc.kz</w:t>
        </w:r>
      </w:hyperlink>
      <w:r w:rsidRPr="0030544F">
        <w:rPr>
          <w:sz w:val="26"/>
          <w:szCs w:val="26"/>
          <w:lang w:val="kk-KZ"/>
        </w:rPr>
        <w:t xml:space="preserve"> сайтында ұсынылған.</w:t>
      </w:r>
    </w:p>
    <w:p w14:paraId="0F41DA51" w14:textId="77777777" w:rsidR="00E7720B" w:rsidRPr="0030544F" w:rsidRDefault="00E7720B" w:rsidP="00E7720B">
      <w:pPr>
        <w:pStyle w:val="afc"/>
        <w:spacing w:before="0" w:beforeAutospacing="0" w:after="0" w:afterAutospacing="0"/>
        <w:ind w:firstLine="567"/>
        <w:contextualSpacing/>
        <w:jc w:val="both"/>
        <w:rPr>
          <w:sz w:val="26"/>
          <w:szCs w:val="26"/>
          <w:lang w:val="kk-KZ"/>
        </w:rPr>
      </w:pPr>
      <w:r w:rsidRPr="0030544F">
        <w:rPr>
          <w:sz w:val="26"/>
          <w:szCs w:val="26"/>
          <w:lang w:val="kk-KZ"/>
        </w:rPr>
        <w:t xml:space="preserve">Төлем жүйелері қызметін реттеуді </w:t>
      </w:r>
      <w:r w:rsidRPr="0030544F">
        <w:rPr>
          <w:b/>
          <w:sz w:val="26"/>
          <w:szCs w:val="26"/>
          <w:lang w:val="kk-KZ"/>
        </w:rPr>
        <w:t>ҚРҰБ</w:t>
      </w:r>
      <w:r w:rsidRPr="0030544F">
        <w:rPr>
          <w:sz w:val="26"/>
          <w:szCs w:val="26"/>
          <w:lang w:val="kk-KZ"/>
        </w:rPr>
        <w:t xml:space="preserve"> жүзеге асырады.</w:t>
      </w:r>
    </w:p>
    <w:p w14:paraId="6C611E41" w14:textId="77777777" w:rsidR="00D00BCC" w:rsidRPr="00757CD5" w:rsidRDefault="00E7720B" w:rsidP="007451BC">
      <w:pPr>
        <w:pStyle w:val="afc"/>
        <w:spacing w:before="0" w:beforeAutospacing="0" w:after="0" w:afterAutospacing="0"/>
        <w:contextualSpacing/>
        <w:jc w:val="both"/>
        <w:rPr>
          <w:sz w:val="26"/>
          <w:szCs w:val="26"/>
        </w:rPr>
      </w:pPr>
      <w:r w:rsidRPr="008C73F7">
        <w:rPr>
          <w:sz w:val="26"/>
          <w:szCs w:val="26"/>
        </w:rPr>
        <w:pict w14:anchorId="78C9F72F">
          <v:shape id="Схема 1" o:spid="_x0000_i1026" type="#_x0000_t75" style="width:467.4pt;height:172.2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">
            <v:imagedata r:id="rId14" o:title=""/>
            <o:lock v:ext="edit" aspectratio="f"/>
          </v:shape>
        </w:pict>
      </w:r>
    </w:p>
    <w:p w14:paraId="64D292BB" w14:textId="77777777" w:rsidR="00E75F61" w:rsidRPr="00757CD5" w:rsidRDefault="00344588" w:rsidP="007451BC">
      <w:pPr>
        <w:rPr>
          <w:sz w:val="26"/>
          <w:szCs w:val="26"/>
        </w:rPr>
      </w:pPr>
      <w:r w:rsidRPr="00757CD5">
        <w:rPr>
          <w:sz w:val="26"/>
          <w:szCs w:val="26"/>
        </w:rPr>
        <w:pict w14:anchorId="7E8202E6">
          <v:rect id="Номер слайда 1" o:spid="_x0000_s1055" style="position:absolute;margin-left:525.75pt;margin-top:451.65pt;width:168pt;height:28.75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" filled="f" stroked="f">
            <v:path arrowok="t"/>
            <o:lock v:ext="edit" grouping="t"/>
            <v:textbox style="mso-next-textbox:#Номер слайда 1">
              <w:txbxContent>
                <w:p w14:paraId="704BAC96" w14:textId="77777777" w:rsidR="003E2B48" w:rsidRDefault="003E2B48" w:rsidP="00344588">
                  <w:pPr>
                    <w:pStyle w:val="afc"/>
                    <w:spacing w:before="0" w:beforeAutospacing="0" w:after="0" w:afterAutospacing="0"/>
                    <w:jc w:val="right"/>
                    <w:textAlignment w:val="baseline"/>
                  </w:pPr>
                  <w:r w:rsidRPr="00344588">
                    <w:rPr>
                      <w:b/>
                      <w:bCs/>
                      <w:color w:val="404040"/>
                      <w:kern w:val="24"/>
                      <w:sz w:val="20"/>
                      <w:szCs w:val="20"/>
                    </w:rPr>
                    <w:t>3</w:t>
                  </w:r>
                </w:p>
              </w:txbxContent>
            </v:textbox>
          </v:rect>
        </w:pict>
      </w:r>
    </w:p>
    <w:p w14:paraId="7D53F828" w14:textId="77777777" w:rsidR="00E7720B" w:rsidRPr="0030544F" w:rsidRDefault="00E7720B" w:rsidP="00E7720B">
      <w:pPr>
        <w:ind w:firstLine="567"/>
        <w:contextualSpacing/>
        <w:jc w:val="both"/>
        <w:rPr>
          <w:sz w:val="26"/>
          <w:szCs w:val="26"/>
          <w:lang w:val="kk-KZ"/>
        </w:rPr>
      </w:pPr>
      <w:r w:rsidRPr="0030544F">
        <w:rPr>
          <w:sz w:val="26"/>
          <w:szCs w:val="26"/>
          <w:lang w:val="kk-KZ"/>
        </w:rPr>
        <w:t>«Қазақстан Республикасының Ұлттық Банкі туралы» Қазақстан Республик</w:t>
      </w:r>
      <w:r w:rsidRPr="0030544F">
        <w:rPr>
          <w:sz w:val="26"/>
          <w:szCs w:val="26"/>
          <w:lang w:val="kk-KZ"/>
        </w:rPr>
        <w:t>а</w:t>
      </w:r>
      <w:r w:rsidRPr="0030544F">
        <w:rPr>
          <w:sz w:val="26"/>
          <w:szCs w:val="26"/>
          <w:lang w:val="kk-KZ"/>
        </w:rPr>
        <w:t xml:space="preserve">сының Заңына сәйкес </w:t>
      </w:r>
      <w:r w:rsidRPr="0030544F">
        <w:rPr>
          <w:bCs/>
          <w:sz w:val="26"/>
          <w:szCs w:val="26"/>
          <w:lang w:val="kk-KZ"/>
        </w:rPr>
        <w:t>төлем жүйел</w:t>
      </w:r>
      <w:r w:rsidRPr="0030544F">
        <w:rPr>
          <w:bCs/>
          <w:sz w:val="26"/>
          <w:szCs w:val="26"/>
          <w:lang w:val="kk-KZ"/>
        </w:rPr>
        <w:t>е</w:t>
      </w:r>
      <w:r w:rsidRPr="0030544F">
        <w:rPr>
          <w:bCs/>
          <w:sz w:val="26"/>
          <w:szCs w:val="26"/>
          <w:lang w:val="kk-KZ"/>
        </w:rPr>
        <w:t xml:space="preserve">рінің жұмыс істеуін қамтамасыз ету </w:t>
      </w:r>
      <w:r w:rsidRPr="0030544F">
        <w:rPr>
          <w:bCs/>
          <w:sz w:val="26"/>
          <w:szCs w:val="26"/>
          <w:lang w:val="kk-KZ"/>
        </w:rPr>
        <w:br/>
        <w:t xml:space="preserve">ҚРҰБ-тың негізгі міндеттерінің бірі </w:t>
      </w:r>
      <w:r w:rsidRPr="0030544F">
        <w:rPr>
          <w:sz w:val="26"/>
          <w:szCs w:val="26"/>
          <w:lang w:val="kk-KZ"/>
        </w:rPr>
        <w:t xml:space="preserve">болып табылады. Аталған міндетті ТЖДБД </w:t>
      </w:r>
      <w:r w:rsidRPr="00A06AB1">
        <w:rPr>
          <w:sz w:val="26"/>
          <w:szCs w:val="26"/>
          <w:lang w:val="kk-KZ"/>
        </w:rPr>
        <w:t xml:space="preserve">– </w:t>
      </w:r>
      <w:r w:rsidRPr="0030544F">
        <w:rPr>
          <w:sz w:val="26"/>
          <w:szCs w:val="26"/>
          <w:lang w:val="kk-KZ"/>
        </w:rPr>
        <w:t>ҚРҰБ орталық аппаратының бөлімшесі орындайды</w:t>
      </w:r>
      <w:r w:rsidRPr="00A06AB1">
        <w:rPr>
          <w:sz w:val="26"/>
          <w:szCs w:val="26"/>
          <w:lang w:val="kk-KZ"/>
        </w:rPr>
        <w:t>.</w:t>
      </w:r>
      <w:r w:rsidRPr="0030544F">
        <w:rPr>
          <w:sz w:val="26"/>
          <w:szCs w:val="26"/>
          <w:lang w:val="kk-KZ"/>
        </w:rPr>
        <w:t xml:space="preserve"> ТЖДБД құрамына  Төлем жүйелерінің әдіснамасы және даму басқармасы және Төлем жүйелерін қадағалау басқармасы кіреді. </w:t>
      </w:r>
    </w:p>
    <w:p w14:paraId="196409C6" w14:textId="77777777" w:rsidR="00E7720B" w:rsidRPr="0030544F" w:rsidRDefault="00E7720B" w:rsidP="00E7720B">
      <w:pPr>
        <w:ind w:firstLine="567"/>
        <w:contextualSpacing/>
        <w:jc w:val="both"/>
        <w:rPr>
          <w:sz w:val="26"/>
          <w:szCs w:val="26"/>
          <w:lang w:val="kk-KZ"/>
        </w:rPr>
      </w:pPr>
      <w:r w:rsidRPr="0030544F">
        <w:rPr>
          <w:sz w:val="26"/>
          <w:szCs w:val="26"/>
          <w:lang w:val="kk-KZ"/>
        </w:rPr>
        <w:t>Мыналар ТЖДБД негізгі міндеттері болып табылады:</w:t>
      </w:r>
    </w:p>
    <w:p w14:paraId="2DD7B27E" w14:textId="77777777" w:rsidR="00E7720B" w:rsidRPr="0030544F" w:rsidRDefault="00E7720B" w:rsidP="00E7720B">
      <w:pPr>
        <w:ind w:firstLine="567"/>
        <w:contextualSpacing/>
        <w:jc w:val="both"/>
        <w:rPr>
          <w:sz w:val="26"/>
          <w:szCs w:val="26"/>
          <w:lang w:val="kk-KZ"/>
        </w:rPr>
      </w:pPr>
      <w:r w:rsidRPr="0030544F">
        <w:rPr>
          <w:sz w:val="26"/>
          <w:szCs w:val="26"/>
          <w:lang w:val="kk-KZ"/>
        </w:rPr>
        <w:t>- Қазақстан Республикасы төлем жүйелерінің жұмыс істеуін қамтамасыз ету және олардың тиімді дамуына бағытталған іс-шараларды өткізу;</w:t>
      </w:r>
    </w:p>
    <w:p w14:paraId="46E76324" w14:textId="77777777" w:rsidR="00E7720B" w:rsidRPr="0030544F" w:rsidRDefault="00E7720B" w:rsidP="00E7720B">
      <w:pPr>
        <w:ind w:firstLine="567"/>
        <w:contextualSpacing/>
        <w:jc w:val="both"/>
        <w:rPr>
          <w:sz w:val="26"/>
          <w:szCs w:val="26"/>
          <w:lang w:val="kk-KZ"/>
        </w:rPr>
      </w:pPr>
      <w:r w:rsidRPr="0030544F">
        <w:rPr>
          <w:sz w:val="26"/>
          <w:szCs w:val="26"/>
          <w:lang w:val="kk-KZ"/>
        </w:rPr>
        <w:t>- Қазақстан Республикасындағы төлемдер мен ақша аударымдарын жүзеге асыру тәртібі мен тәсілдерін реттеу;</w:t>
      </w:r>
    </w:p>
    <w:p w14:paraId="35D32DFA" w14:textId="77777777" w:rsidR="00E7720B" w:rsidRPr="00A2411F" w:rsidRDefault="00E7720B" w:rsidP="00E7720B">
      <w:pPr>
        <w:ind w:firstLine="567"/>
        <w:contextualSpacing/>
        <w:jc w:val="both"/>
        <w:rPr>
          <w:sz w:val="26"/>
          <w:szCs w:val="26"/>
          <w:lang w:val="kk-KZ"/>
        </w:rPr>
      </w:pPr>
      <w:r w:rsidRPr="0030544F">
        <w:rPr>
          <w:sz w:val="26"/>
          <w:szCs w:val="26"/>
          <w:lang w:val="kk-KZ"/>
        </w:rPr>
        <w:t>- Қазақстан Республикасының заңнамасында белгіленген тәртіппен төлем жүйелерінің тиімді, қауіпсіз және үздіксіз жұмыс істеуін қамтамасыз ету мақс</w:t>
      </w:r>
      <w:r w:rsidRPr="0030544F">
        <w:rPr>
          <w:sz w:val="26"/>
          <w:szCs w:val="26"/>
          <w:lang w:val="kk-KZ"/>
        </w:rPr>
        <w:t>а</w:t>
      </w:r>
      <w:r w:rsidRPr="0030544F">
        <w:rPr>
          <w:sz w:val="26"/>
          <w:szCs w:val="26"/>
          <w:lang w:val="kk-KZ"/>
        </w:rPr>
        <w:t>тында төлем жүйелерін қадағалау (оверсайт).</w:t>
      </w:r>
    </w:p>
    <w:p w14:paraId="019797C1" w14:textId="77777777" w:rsidR="00E75F61" w:rsidRPr="008F7951" w:rsidRDefault="00E7720B" w:rsidP="00002283">
      <w:pPr>
        <w:pStyle w:val="1"/>
        <w:jc w:val="both"/>
        <w:rPr>
          <w:sz w:val="28"/>
          <w:szCs w:val="28"/>
        </w:rPr>
      </w:pPr>
      <w:bookmarkStart w:id="19" w:name="_Toc410390247"/>
      <w:r>
        <w:t>За</w:t>
      </w:r>
      <w:r>
        <w:rPr>
          <w:lang w:val="kk-KZ"/>
        </w:rPr>
        <w:t>ңнамалық және нормативтік база</w:t>
      </w:r>
      <w:bookmarkEnd w:id="19"/>
    </w:p>
    <w:tbl>
      <w:tblPr>
        <w:tblpPr w:leftFromText="180" w:rightFromText="180" w:vertAnchor="text" w:tblpX="-269" w:tblpY="1"/>
        <w:tblOverlap w:val="never"/>
        <w:tblW w:w="14954" w:type="dxa"/>
        <w:tblLayout w:type="fixed"/>
        <w:tblCellMar>
          <w:left w:w="0" w:type="dxa"/>
          <w:right w:w="0" w:type="dxa"/>
        </w:tblCellMar>
        <w:tblLook w:val="04A0" w:firstRow="1" w:lastRow="0" w:firstColumn="1" w:lastColumn="0" w:noHBand="0" w:noVBand="1"/>
      </w:tblPr>
      <w:tblGrid>
        <w:gridCol w:w="603"/>
        <w:gridCol w:w="6490"/>
        <w:gridCol w:w="2126"/>
        <w:gridCol w:w="963"/>
        <w:gridCol w:w="4772"/>
      </w:tblGrid>
      <w:tr w:rsidR="00E7720B" w:rsidRPr="008F7951" w14:paraId="78FE79D8" w14:textId="77777777" w:rsidTr="00E7720B">
        <w:trPr>
          <w:gridAfter w:val="1"/>
          <w:wAfter w:w="4772" w:type="dxa"/>
          <w:trHeight w:val="412"/>
          <w:tblHeader/>
        </w:trPr>
        <w:tc>
          <w:tcPr>
            <w:tcW w:w="603" w:type="dxa"/>
            <w:tcBorders>
              <w:top w:val="single" w:sz="4" w:space="0" w:color="auto"/>
              <w:left w:val="single" w:sz="4" w:space="0" w:color="auto"/>
              <w:bottom w:val="single" w:sz="4" w:space="0" w:color="auto"/>
              <w:right w:val="single" w:sz="4" w:space="0" w:color="auto"/>
            </w:tcBorders>
            <w:vAlign w:val="center"/>
          </w:tcPr>
          <w:p w14:paraId="2FA588FA" w14:textId="77777777" w:rsidR="00E7720B" w:rsidRPr="008F7951" w:rsidRDefault="00E7720B" w:rsidP="00E7720B">
            <w:pPr>
              <w:tabs>
                <w:tab w:val="left" w:pos="432"/>
              </w:tabs>
              <w:spacing w:line="228" w:lineRule="auto"/>
              <w:ind w:left="57"/>
              <w:contextualSpacing/>
              <w:jc w:val="center"/>
              <w:rPr>
                <w:b/>
                <w:lang w:eastAsia="en-US"/>
              </w:rPr>
            </w:pPr>
            <w:r w:rsidRPr="008F7951">
              <w:rPr>
                <w:b/>
              </w:rPr>
              <w:t>№</w:t>
            </w:r>
          </w:p>
        </w:tc>
        <w:tc>
          <w:tcPr>
            <w:tcW w:w="6490" w:type="dxa"/>
            <w:tcBorders>
              <w:top w:val="single" w:sz="4" w:space="0" w:color="auto"/>
              <w:left w:val="nil"/>
              <w:bottom w:val="single" w:sz="4" w:space="0" w:color="auto"/>
              <w:right w:val="single" w:sz="4" w:space="0" w:color="auto"/>
            </w:tcBorders>
            <w:vAlign w:val="center"/>
          </w:tcPr>
          <w:p w14:paraId="7C84ABB2" w14:textId="77777777" w:rsidR="00E7720B" w:rsidRPr="00156A1F" w:rsidRDefault="00E7720B" w:rsidP="00E7720B">
            <w:pPr>
              <w:tabs>
                <w:tab w:val="left" w:pos="432"/>
              </w:tabs>
              <w:spacing w:line="228" w:lineRule="auto"/>
              <w:ind w:left="57"/>
              <w:contextualSpacing/>
              <w:jc w:val="center"/>
              <w:rPr>
                <w:b/>
                <w:lang w:val="kk-KZ" w:eastAsia="en-US"/>
              </w:rPr>
            </w:pPr>
            <w:r>
              <w:rPr>
                <w:b/>
                <w:lang w:val="kk-KZ"/>
              </w:rPr>
              <w:t>Нормативтік құқықтық базаның атауы</w:t>
            </w:r>
          </w:p>
        </w:tc>
        <w:tc>
          <w:tcPr>
            <w:tcW w:w="2126" w:type="dxa"/>
            <w:tcBorders>
              <w:top w:val="single" w:sz="4" w:space="0" w:color="auto"/>
              <w:left w:val="single" w:sz="4" w:space="0" w:color="auto"/>
              <w:bottom w:val="single" w:sz="4" w:space="0" w:color="auto"/>
              <w:right w:val="single" w:sz="4" w:space="0" w:color="auto"/>
            </w:tcBorders>
          </w:tcPr>
          <w:p w14:paraId="08BBBEF2" w14:textId="77777777" w:rsidR="00E7720B" w:rsidRPr="00156A1F" w:rsidRDefault="00E7720B" w:rsidP="00E7720B">
            <w:pPr>
              <w:tabs>
                <w:tab w:val="left" w:pos="432"/>
              </w:tabs>
              <w:spacing w:line="228" w:lineRule="auto"/>
              <w:ind w:left="57"/>
              <w:contextualSpacing/>
              <w:jc w:val="center"/>
              <w:rPr>
                <w:b/>
                <w:lang w:val="kk-KZ"/>
              </w:rPr>
            </w:pPr>
            <w:r>
              <w:rPr>
                <w:b/>
                <w:lang w:val="kk-KZ"/>
              </w:rPr>
              <w:t>Қысқартылған атауы</w:t>
            </w:r>
          </w:p>
        </w:tc>
        <w:tc>
          <w:tcPr>
            <w:tcW w:w="963" w:type="dxa"/>
            <w:tcBorders>
              <w:top w:val="single" w:sz="4" w:space="0" w:color="auto"/>
              <w:left w:val="single" w:sz="4" w:space="0" w:color="auto"/>
              <w:bottom w:val="single" w:sz="4" w:space="0" w:color="auto"/>
              <w:right w:val="single" w:sz="4" w:space="0" w:color="auto"/>
            </w:tcBorders>
            <w:vAlign w:val="center"/>
          </w:tcPr>
          <w:p w14:paraId="2598FBBE" w14:textId="77777777" w:rsidR="00E7720B" w:rsidRPr="00C84E7F" w:rsidRDefault="00E7720B" w:rsidP="00E7720B">
            <w:pPr>
              <w:widowControl w:val="0"/>
              <w:tabs>
                <w:tab w:val="left" w:pos="432"/>
              </w:tabs>
              <w:autoSpaceDE w:val="0"/>
              <w:autoSpaceDN w:val="0"/>
              <w:adjustRightInd w:val="0"/>
              <w:spacing w:line="228" w:lineRule="auto"/>
              <w:ind w:left="57"/>
              <w:contextualSpacing/>
              <w:jc w:val="center"/>
              <w:rPr>
                <w:b/>
                <w:lang w:val="kk-KZ" w:eastAsia="en-US"/>
              </w:rPr>
            </w:pPr>
            <w:r>
              <w:rPr>
                <w:b/>
                <w:spacing w:val="1"/>
                <w:w w:val="104"/>
                <w:lang w:val="kk-KZ"/>
              </w:rPr>
              <w:t>БААЖ</w:t>
            </w:r>
          </w:p>
        </w:tc>
      </w:tr>
      <w:tr w:rsidR="00E7720B" w:rsidRPr="008F7951" w14:paraId="6A1CD3D0"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55953ACB"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58FD6A2B" w14:textId="77777777" w:rsidR="00E7720B" w:rsidRPr="00894A18" w:rsidRDefault="00E7720B" w:rsidP="00E7720B">
            <w:pPr>
              <w:tabs>
                <w:tab w:val="left" w:pos="432"/>
              </w:tabs>
              <w:spacing w:line="228" w:lineRule="auto"/>
              <w:ind w:left="57" w:right="114"/>
              <w:contextualSpacing/>
              <w:jc w:val="both"/>
              <w:rPr>
                <w:lang w:val="kk-KZ" w:eastAsia="en-US"/>
              </w:rPr>
            </w:pPr>
            <w:r w:rsidRPr="008F7951">
              <w:rPr>
                <w:rFonts w:eastAsia="ArialMT"/>
              </w:rPr>
              <w:t>«</w:t>
            </w:r>
            <w:r>
              <w:rPr>
                <w:rFonts w:eastAsia="ArialMT"/>
                <w:lang w:val="kk-KZ"/>
              </w:rPr>
              <w:t>Қазақстан Республикасының Ұлттық Банкі туралы</w:t>
            </w:r>
            <w:r w:rsidRPr="008F7951">
              <w:rPr>
                <w:rFonts w:eastAsia="ArialMT"/>
              </w:rPr>
              <w:t>»</w:t>
            </w:r>
            <w:r>
              <w:rPr>
                <w:rFonts w:eastAsia="ArialMT"/>
                <w:lang w:val="kk-KZ"/>
              </w:rPr>
              <w:t xml:space="preserve"> Қаза</w:t>
            </w:r>
            <w:r>
              <w:rPr>
                <w:rFonts w:eastAsia="ArialMT"/>
                <w:lang w:val="kk-KZ"/>
              </w:rPr>
              <w:t>қ</w:t>
            </w:r>
            <w:r>
              <w:rPr>
                <w:rFonts w:eastAsia="ArialMT"/>
                <w:lang w:val="kk-KZ"/>
              </w:rPr>
              <w:t>стан Республикасының Заңы</w:t>
            </w:r>
          </w:p>
        </w:tc>
        <w:tc>
          <w:tcPr>
            <w:tcW w:w="2126" w:type="dxa"/>
            <w:tcBorders>
              <w:top w:val="single" w:sz="4" w:space="0" w:color="auto"/>
              <w:left w:val="single" w:sz="4" w:space="0" w:color="auto"/>
              <w:bottom w:val="single" w:sz="4" w:space="0" w:color="auto"/>
              <w:right w:val="single" w:sz="4" w:space="0" w:color="auto"/>
            </w:tcBorders>
          </w:tcPr>
          <w:p w14:paraId="0CDEC718" w14:textId="77777777" w:rsidR="00E7720B" w:rsidRPr="00894A18"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ҚРҰБ туралы заң</w:t>
            </w:r>
          </w:p>
        </w:tc>
        <w:tc>
          <w:tcPr>
            <w:tcW w:w="963" w:type="dxa"/>
            <w:tcBorders>
              <w:top w:val="single" w:sz="4" w:space="0" w:color="auto"/>
              <w:left w:val="single" w:sz="4" w:space="0" w:color="auto"/>
              <w:bottom w:val="single" w:sz="4" w:space="0" w:color="auto"/>
              <w:right w:val="single" w:sz="4" w:space="0" w:color="auto"/>
            </w:tcBorders>
            <w:vAlign w:val="center"/>
          </w:tcPr>
          <w:p w14:paraId="5988A488"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3AF6DB8E"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EF6CDAB"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0D3D03AC" w14:textId="77777777" w:rsidR="00E7720B" w:rsidRPr="008F7951" w:rsidRDefault="00E7720B" w:rsidP="00E7720B">
            <w:pPr>
              <w:tabs>
                <w:tab w:val="left" w:pos="432"/>
              </w:tabs>
              <w:spacing w:line="228" w:lineRule="auto"/>
              <w:ind w:left="57" w:right="114"/>
              <w:contextualSpacing/>
              <w:jc w:val="both"/>
              <w:rPr>
                <w:lang w:eastAsia="en-US"/>
              </w:rPr>
            </w:pPr>
            <w:r>
              <w:rPr>
                <w:rFonts w:eastAsia="ArialMT"/>
                <w:lang w:val="kk-KZ"/>
              </w:rPr>
              <w:t>«Ақша төлемі мен аударымы туралы» Қазақстан Республ</w:t>
            </w:r>
            <w:r>
              <w:rPr>
                <w:rFonts w:eastAsia="ArialMT"/>
                <w:lang w:val="kk-KZ"/>
              </w:rPr>
              <w:t>и</w:t>
            </w:r>
            <w:r>
              <w:rPr>
                <w:rFonts w:eastAsia="ArialMT"/>
                <w:lang w:val="kk-KZ"/>
              </w:rPr>
              <w:t>кас</w:t>
            </w:r>
            <w:r>
              <w:rPr>
                <w:rFonts w:eastAsia="ArialMT"/>
                <w:lang w:val="kk-KZ"/>
              </w:rPr>
              <w:t>ы</w:t>
            </w:r>
            <w:r>
              <w:rPr>
                <w:rFonts w:eastAsia="ArialMT"/>
                <w:lang w:val="kk-KZ"/>
              </w:rPr>
              <w:t>ның Заңы</w:t>
            </w:r>
          </w:p>
        </w:tc>
        <w:tc>
          <w:tcPr>
            <w:tcW w:w="2126" w:type="dxa"/>
            <w:tcBorders>
              <w:top w:val="single" w:sz="4" w:space="0" w:color="auto"/>
              <w:left w:val="single" w:sz="4" w:space="0" w:color="auto"/>
              <w:bottom w:val="single" w:sz="4" w:space="0" w:color="auto"/>
              <w:right w:val="single" w:sz="4" w:space="0" w:color="auto"/>
            </w:tcBorders>
          </w:tcPr>
          <w:p w14:paraId="78C29C59" w14:textId="77777777" w:rsidR="00E7720B" w:rsidRPr="00894A18"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Төлемдер туралы заң</w:t>
            </w:r>
          </w:p>
        </w:tc>
        <w:tc>
          <w:tcPr>
            <w:tcW w:w="963" w:type="dxa"/>
            <w:tcBorders>
              <w:top w:val="single" w:sz="4" w:space="0" w:color="auto"/>
              <w:left w:val="single" w:sz="4" w:space="0" w:color="auto"/>
              <w:bottom w:val="single" w:sz="4" w:space="0" w:color="auto"/>
              <w:right w:val="single" w:sz="4" w:space="0" w:color="auto"/>
            </w:tcBorders>
            <w:vAlign w:val="center"/>
          </w:tcPr>
          <w:p w14:paraId="5CF4EB61"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4FBD2DB6"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2B519EF8"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754C5566" w14:textId="77777777" w:rsidR="00E7720B" w:rsidRPr="00894A18" w:rsidRDefault="00E7720B" w:rsidP="00E7720B">
            <w:pPr>
              <w:tabs>
                <w:tab w:val="left" w:pos="432"/>
              </w:tabs>
              <w:spacing w:line="228" w:lineRule="auto"/>
              <w:ind w:left="57" w:right="114"/>
              <w:contextualSpacing/>
              <w:jc w:val="both"/>
              <w:rPr>
                <w:lang w:val="kk-KZ" w:eastAsia="en-US"/>
              </w:rPr>
            </w:pPr>
            <w:r>
              <w:rPr>
                <w:rFonts w:eastAsia="ArialMT"/>
                <w:lang w:val="kk-KZ"/>
              </w:rPr>
              <w:t>«</w:t>
            </w:r>
            <w:r w:rsidRPr="00894A18">
              <w:rPr>
                <w:bCs/>
              </w:rPr>
              <w:t>Электрондық құжат және электрондық цифрлық қолтаңба туралы</w:t>
            </w:r>
            <w:r w:rsidRPr="008F7951">
              <w:rPr>
                <w:rFonts w:eastAsia="ArialMT"/>
              </w:rPr>
              <w:t>»</w:t>
            </w:r>
            <w:r>
              <w:rPr>
                <w:rFonts w:eastAsia="ArialMT"/>
                <w:lang w:val="kk-KZ"/>
              </w:rPr>
              <w:t xml:space="preserve">  Қазақстан Республикас</w:t>
            </w:r>
            <w:r>
              <w:rPr>
                <w:rFonts w:eastAsia="ArialMT"/>
                <w:lang w:val="kk-KZ"/>
              </w:rPr>
              <w:t>ы</w:t>
            </w:r>
            <w:r>
              <w:rPr>
                <w:rFonts w:eastAsia="ArialMT"/>
                <w:lang w:val="kk-KZ"/>
              </w:rPr>
              <w:t>ның Заңы</w:t>
            </w:r>
          </w:p>
        </w:tc>
        <w:tc>
          <w:tcPr>
            <w:tcW w:w="2126" w:type="dxa"/>
            <w:tcBorders>
              <w:top w:val="single" w:sz="4" w:space="0" w:color="auto"/>
              <w:left w:val="single" w:sz="4" w:space="0" w:color="auto"/>
              <w:bottom w:val="single" w:sz="4" w:space="0" w:color="auto"/>
              <w:right w:val="single" w:sz="4" w:space="0" w:color="auto"/>
            </w:tcBorders>
          </w:tcPr>
          <w:p w14:paraId="0C752AEF" w14:textId="77777777" w:rsidR="00E7720B" w:rsidRPr="00894A18" w:rsidRDefault="00E7720B" w:rsidP="00E7720B">
            <w:pPr>
              <w:widowControl w:val="0"/>
              <w:tabs>
                <w:tab w:val="left" w:pos="432"/>
              </w:tabs>
              <w:autoSpaceDE w:val="0"/>
              <w:autoSpaceDN w:val="0"/>
              <w:adjustRightInd w:val="0"/>
              <w:spacing w:line="228" w:lineRule="auto"/>
              <w:ind w:left="57" w:right="114"/>
              <w:contextualSpacing/>
              <w:jc w:val="both"/>
              <w:rPr>
                <w:lang w:val="kk-KZ" w:eastAsia="en-US"/>
              </w:rPr>
            </w:pPr>
            <w:r>
              <w:rPr>
                <w:lang w:val="kk-KZ" w:eastAsia="en-US"/>
              </w:rPr>
              <w:t>Қолтаңба туралы заң</w:t>
            </w:r>
          </w:p>
        </w:tc>
        <w:tc>
          <w:tcPr>
            <w:tcW w:w="963" w:type="dxa"/>
            <w:tcBorders>
              <w:top w:val="single" w:sz="4" w:space="0" w:color="auto"/>
              <w:left w:val="single" w:sz="4" w:space="0" w:color="auto"/>
              <w:bottom w:val="single" w:sz="4" w:space="0" w:color="auto"/>
              <w:right w:val="single" w:sz="4" w:space="0" w:color="auto"/>
            </w:tcBorders>
            <w:vAlign w:val="center"/>
          </w:tcPr>
          <w:p w14:paraId="05FCD67D"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5E241747" w14:textId="77777777" w:rsidTr="00E7720B">
        <w:trPr>
          <w:gridAfter w:val="1"/>
          <w:wAfter w:w="4772" w:type="dxa"/>
          <w:trHeight w:val="132"/>
        </w:trPr>
        <w:tc>
          <w:tcPr>
            <w:tcW w:w="603" w:type="dxa"/>
            <w:tcBorders>
              <w:top w:val="single" w:sz="4" w:space="0" w:color="auto"/>
              <w:left w:val="single" w:sz="4" w:space="0" w:color="auto"/>
              <w:bottom w:val="single" w:sz="4" w:space="0" w:color="auto"/>
              <w:right w:val="single" w:sz="4" w:space="0" w:color="auto"/>
            </w:tcBorders>
            <w:vAlign w:val="center"/>
          </w:tcPr>
          <w:p w14:paraId="278F70B7"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44E3EEE7" w14:textId="77777777" w:rsidR="00E7720B" w:rsidRPr="00111DEB" w:rsidRDefault="00E7720B" w:rsidP="00E7720B">
            <w:pPr>
              <w:tabs>
                <w:tab w:val="left" w:pos="432"/>
              </w:tabs>
              <w:spacing w:line="228" w:lineRule="auto"/>
              <w:ind w:left="57" w:right="114"/>
              <w:contextualSpacing/>
              <w:jc w:val="both"/>
              <w:rPr>
                <w:bCs/>
                <w:lang w:val="kk-KZ"/>
              </w:rPr>
            </w:pPr>
            <w:r>
              <w:rPr>
                <w:rFonts w:eastAsia="ArialMT"/>
                <w:lang w:val="kk-KZ"/>
              </w:rPr>
              <w:t>Қазақстан Республикасының Ұлттық Банкі Басқармасының 1998 жылғы 21 қарашадағы № 242 қаулысымен бекітілген</w:t>
            </w:r>
            <w:r>
              <w:rPr>
                <w:b/>
                <w:bCs/>
                <w:color w:val="000099"/>
                <w:sz w:val="36"/>
                <w:szCs w:val="36"/>
              </w:rPr>
              <w:t xml:space="preserve"> </w:t>
            </w:r>
            <w:r w:rsidRPr="00225B61">
              <w:rPr>
                <w:bCs/>
              </w:rPr>
              <w:t>Ақша аударымының банкаралық жүйесіндегі ақша аудар</w:t>
            </w:r>
            <w:r w:rsidRPr="00225B61">
              <w:rPr>
                <w:bCs/>
              </w:rPr>
              <w:t>ы</w:t>
            </w:r>
            <w:r w:rsidRPr="00225B61">
              <w:rPr>
                <w:bCs/>
              </w:rPr>
              <w:t>мы ережесі</w:t>
            </w:r>
            <w:r>
              <w:rPr>
                <w:bCs/>
                <w:lang w:val="kk-KZ"/>
              </w:rPr>
              <w:t xml:space="preserve"> </w:t>
            </w:r>
          </w:p>
        </w:tc>
        <w:tc>
          <w:tcPr>
            <w:tcW w:w="2126" w:type="dxa"/>
            <w:tcBorders>
              <w:top w:val="single" w:sz="4" w:space="0" w:color="auto"/>
              <w:left w:val="single" w:sz="4" w:space="0" w:color="auto"/>
              <w:bottom w:val="single" w:sz="4" w:space="0" w:color="auto"/>
              <w:right w:val="single" w:sz="4" w:space="0" w:color="auto"/>
            </w:tcBorders>
          </w:tcPr>
          <w:p w14:paraId="7750E643" w14:textId="77777777" w:rsidR="00E7720B" w:rsidRPr="00111DEB" w:rsidRDefault="00E7720B" w:rsidP="00E7720B">
            <w:pPr>
              <w:tabs>
                <w:tab w:val="left" w:pos="432"/>
              </w:tabs>
              <w:spacing w:line="228" w:lineRule="auto"/>
              <w:ind w:left="57" w:right="114"/>
              <w:contextualSpacing/>
              <w:jc w:val="both"/>
              <w:rPr>
                <w:lang w:val="kk-KZ" w:eastAsia="en-US"/>
              </w:rPr>
            </w:pPr>
            <w:r w:rsidRPr="008F7951">
              <w:rPr>
                <w:lang w:eastAsia="en-US"/>
              </w:rPr>
              <w:t>242</w:t>
            </w:r>
            <w:r>
              <w:rPr>
                <w:lang w:eastAsia="en-US"/>
              </w:rPr>
              <w:t>-</w:t>
            </w:r>
            <w:r>
              <w:rPr>
                <w:lang w:val="kk-KZ" w:eastAsia="en-US"/>
              </w:rPr>
              <w:t>ереже</w:t>
            </w:r>
          </w:p>
        </w:tc>
        <w:tc>
          <w:tcPr>
            <w:tcW w:w="963" w:type="dxa"/>
            <w:tcBorders>
              <w:top w:val="single" w:sz="4" w:space="0" w:color="auto"/>
              <w:left w:val="single" w:sz="4" w:space="0" w:color="auto"/>
              <w:bottom w:val="single" w:sz="4" w:space="0" w:color="auto"/>
              <w:right w:val="single" w:sz="4" w:space="0" w:color="auto"/>
            </w:tcBorders>
            <w:vAlign w:val="center"/>
          </w:tcPr>
          <w:p w14:paraId="759E8A14"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47FBD6DD" w14:textId="77777777" w:rsidTr="00E7720B">
        <w:trPr>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299DDBEE"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280B0AD6" w14:textId="77777777" w:rsidR="00E7720B" w:rsidRDefault="00E7720B" w:rsidP="00E7720B">
            <w:pPr>
              <w:tabs>
                <w:tab w:val="left" w:pos="432"/>
              </w:tabs>
              <w:spacing w:line="228" w:lineRule="auto"/>
              <w:ind w:left="57" w:right="114"/>
              <w:contextualSpacing/>
              <w:jc w:val="both"/>
              <w:rPr>
                <w:rFonts w:eastAsia="ArialMT"/>
                <w:lang w:val="kk-KZ"/>
              </w:rPr>
            </w:pPr>
            <w:r>
              <w:rPr>
                <w:rFonts w:eastAsia="ArialMT"/>
                <w:lang w:val="kk-KZ"/>
              </w:rPr>
              <w:t xml:space="preserve">Қазақстан Республикасының Ұлттық Банкі Басқармасының </w:t>
            </w:r>
          </w:p>
          <w:p w14:paraId="4AAB7142" w14:textId="77777777" w:rsidR="00E7720B" w:rsidRPr="00111DEB" w:rsidRDefault="00E7720B" w:rsidP="00E7720B">
            <w:pPr>
              <w:tabs>
                <w:tab w:val="left" w:pos="432"/>
              </w:tabs>
              <w:spacing w:line="228" w:lineRule="auto"/>
              <w:ind w:left="57" w:right="114"/>
              <w:contextualSpacing/>
              <w:jc w:val="both"/>
              <w:rPr>
                <w:rFonts w:eastAsia="ArialMT"/>
                <w:lang w:val="kk-KZ"/>
              </w:rPr>
            </w:pPr>
            <w:r>
              <w:rPr>
                <w:rFonts w:eastAsia="ArialMT"/>
                <w:lang w:val="kk-KZ"/>
              </w:rPr>
              <w:t>1999 жылғы 15 қарашадағы № 388 қаулысымен бекітілген</w:t>
            </w:r>
            <w:r w:rsidRPr="00111DEB">
              <w:rPr>
                <w:b/>
                <w:bCs/>
                <w:color w:val="000099"/>
                <w:sz w:val="36"/>
                <w:szCs w:val="36"/>
                <w:lang w:val="kk-KZ"/>
              </w:rPr>
              <w:t xml:space="preserve"> </w:t>
            </w:r>
            <w:r w:rsidRPr="00111DEB">
              <w:rPr>
                <w:bCs/>
                <w:lang w:val="kk-KZ"/>
              </w:rPr>
              <w:t>Экономика секторларының және төлемдер белгілеу кодт</w:t>
            </w:r>
            <w:r w:rsidRPr="00111DEB">
              <w:rPr>
                <w:bCs/>
                <w:lang w:val="kk-KZ"/>
              </w:rPr>
              <w:t>а</w:t>
            </w:r>
            <w:r w:rsidRPr="00111DEB">
              <w:rPr>
                <w:bCs/>
                <w:lang w:val="kk-KZ"/>
              </w:rPr>
              <w:t>рын қолдану және төлемдер бойынша оларға сәйкес мәл</w:t>
            </w:r>
            <w:r w:rsidRPr="00111DEB">
              <w:rPr>
                <w:bCs/>
                <w:lang w:val="kk-KZ"/>
              </w:rPr>
              <w:t>і</w:t>
            </w:r>
            <w:r w:rsidRPr="00111DEB">
              <w:rPr>
                <w:bCs/>
                <w:lang w:val="kk-KZ"/>
              </w:rPr>
              <w:t>меттер ұсыну қ</w:t>
            </w:r>
            <w:r w:rsidRPr="00111DEB">
              <w:rPr>
                <w:bCs/>
                <w:lang w:val="kk-KZ"/>
              </w:rPr>
              <w:t>а</w:t>
            </w:r>
            <w:r w:rsidRPr="00111DEB">
              <w:rPr>
                <w:bCs/>
                <w:lang w:val="kk-KZ"/>
              </w:rPr>
              <w:t>ғидалары</w:t>
            </w:r>
          </w:p>
        </w:tc>
        <w:tc>
          <w:tcPr>
            <w:tcW w:w="2126" w:type="dxa"/>
            <w:tcBorders>
              <w:top w:val="single" w:sz="4" w:space="0" w:color="auto"/>
              <w:left w:val="single" w:sz="4" w:space="0" w:color="auto"/>
              <w:bottom w:val="single" w:sz="4" w:space="0" w:color="auto"/>
              <w:right w:val="single" w:sz="4" w:space="0" w:color="auto"/>
            </w:tcBorders>
          </w:tcPr>
          <w:p w14:paraId="2E24CFB0" w14:textId="77777777" w:rsidR="00E7720B" w:rsidRPr="008F7951" w:rsidRDefault="00E7720B" w:rsidP="00E7720B">
            <w:pPr>
              <w:tabs>
                <w:tab w:val="left" w:pos="432"/>
              </w:tabs>
              <w:spacing w:line="228" w:lineRule="auto"/>
              <w:ind w:left="57" w:right="114"/>
              <w:contextualSpacing/>
              <w:jc w:val="both"/>
              <w:rPr>
                <w:lang w:eastAsia="en-US"/>
              </w:rPr>
            </w:pPr>
            <w:r>
              <w:rPr>
                <w:lang w:val="kk-KZ" w:eastAsia="en-US"/>
              </w:rPr>
              <w:t>388-қағида</w:t>
            </w:r>
          </w:p>
        </w:tc>
        <w:tc>
          <w:tcPr>
            <w:tcW w:w="963" w:type="dxa"/>
            <w:tcBorders>
              <w:top w:val="single" w:sz="4" w:space="0" w:color="auto"/>
              <w:left w:val="single" w:sz="4" w:space="0" w:color="auto"/>
              <w:bottom w:val="single" w:sz="4" w:space="0" w:color="auto"/>
              <w:right w:val="single" w:sz="4" w:space="0" w:color="auto"/>
            </w:tcBorders>
            <w:vAlign w:val="center"/>
          </w:tcPr>
          <w:p w14:paraId="55405D31"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c>
          <w:tcPr>
            <w:tcW w:w="4772" w:type="dxa"/>
            <w:vAlign w:val="center"/>
          </w:tcPr>
          <w:p w14:paraId="2143FADE" w14:textId="77777777" w:rsidR="00E7720B" w:rsidRPr="008F7951" w:rsidRDefault="00E7720B" w:rsidP="00E7720B">
            <w:pPr>
              <w:widowControl w:val="0"/>
              <w:tabs>
                <w:tab w:val="left" w:pos="432"/>
              </w:tabs>
              <w:autoSpaceDE w:val="0"/>
              <w:autoSpaceDN w:val="0"/>
              <w:adjustRightInd w:val="0"/>
              <w:spacing w:line="228" w:lineRule="auto"/>
              <w:ind w:left="57"/>
              <w:contextualSpacing/>
              <w:jc w:val="both"/>
              <w:rPr>
                <w:lang w:eastAsia="en-US"/>
              </w:rPr>
            </w:pPr>
          </w:p>
        </w:tc>
      </w:tr>
      <w:tr w:rsidR="00E7720B" w:rsidRPr="008F7951" w14:paraId="7F8E02B9" w14:textId="77777777" w:rsidTr="00E7720B">
        <w:trPr>
          <w:gridAfter w:val="1"/>
          <w:wAfter w:w="4772" w:type="dxa"/>
          <w:trHeight w:val="1299"/>
        </w:trPr>
        <w:tc>
          <w:tcPr>
            <w:tcW w:w="603" w:type="dxa"/>
            <w:tcBorders>
              <w:top w:val="single" w:sz="4" w:space="0" w:color="auto"/>
              <w:left w:val="single" w:sz="4" w:space="0" w:color="auto"/>
              <w:bottom w:val="single" w:sz="4" w:space="0" w:color="auto"/>
              <w:right w:val="single" w:sz="4" w:space="0" w:color="auto"/>
            </w:tcBorders>
            <w:vAlign w:val="center"/>
          </w:tcPr>
          <w:p w14:paraId="236EA950"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67623169" w14:textId="77777777" w:rsidR="00E7720B" w:rsidRPr="005C6E31" w:rsidRDefault="00E7720B" w:rsidP="00E7720B">
            <w:pPr>
              <w:tabs>
                <w:tab w:val="left" w:pos="432"/>
              </w:tabs>
              <w:spacing w:line="228" w:lineRule="auto"/>
              <w:ind w:left="57" w:right="114"/>
              <w:contextualSpacing/>
              <w:jc w:val="both"/>
              <w:rPr>
                <w:rFonts w:eastAsia="ArialMT"/>
                <w:lang w:val="kk-KZ"/>
              </w:rPr>
            </w:pPr>
            <w:r>
              <w:rPr>
                <w:rFonts w:eastAsia="ArialMT"/>
                <w:lang w:val="kk-KZ"/>
              </w:rPr>
              <w:t>Қазақстан Республикасының Ұлттық Банкі Басқармасының «</w:t>
            </w:r>
            <w:r w:rsidRPr="005C6E31">
              <w:rPr>
                <w:bCs/>
              </w:rPr>
              <w:t>Банктердің және банк операцияларының жекелеген тү</w:t>
            </w:r>
            <w:r w:rsidRPr="005C6E31">
              <w:rPr>
                <w:bCs/>
              </w:rPr>
              <w:t>р</w:t>
            </w:r>
            <w:r w:rsidRPr="005C6E31">
              <w:rPr>
                <w:bCs/>
              </w:rPr>
              <w:t>лерін жүзеге асыратын ұйымдардың төлем жүйелеріне кіруін қамтамасыз ететін ұйымдастыру шараларына және бағда</w:t>
            </w:r>
            <w:r w:rsidRPr="005C6E31">
              <w:rPr>
                <w:bCs/>
              </w:rPr>
              <w:t>р</w:t>
            </w:r>
            <w:r w:rsidRPr="005C6E31">
              <w:rPr>
                <w:bCs/>
              </w:rPr>
              <w:t>ламалық-техникалық құралдарға қойылатын талаптарын бекіту т</w:t>
            </w:r>
            <w:r w:rsidRPr="005C6E31">
              <w:rPr>
                <w:bCs/>
              </w:rPr>
              <w:t>у</w:t>
            </w:r>
            <w:r w:rsidRPr="005C6E31">
              <w:rPr>
                <w:bCs/>
              </w:rPr>
              <w:t>ралы</w:t>
            </w:r>
            <w:r>
              <w:rPr>
                <w:rFonts w:eastAsia="ArialMT"/>
                <w:lang w:val="kk-KZ"/>
              </w:rPr>
              <w:t xml:space="preserve">» 2012 жылғы 24 тамыздағы қаулысы </w:t>
            </w:r>
          </w:p>
        </w:tc>
        <w:tc>
          <w:tcPr>
            <w:tcW w:w="2126" w:type="dxa"/>
            <w:tcBorders>
              <w:top w:val="single" w:sz="4" w:space="0" w:color="auto"/>
              <w:left w:val="single" w:sz="4" w:space="0" w:color="auto"/>
              <w:bottom w:val="single" w:sz="4" w:space="0" w:color="auto"/>
              <w:right w:val="single" w:sz="4" w:space="0" w:color="auto"/>
            </w:tcBorders>
          </w:tcPr>
          <w:p w14:paraId="3D0E70B2" w14:textId="77777777" w:rsidR="00E7720B" w:rsidRPr="00111DEB" w:rsidRDefault="00E7720B" w:rsidP="00E7720B">
            <w:pPr>
              <w:tabs>
                <w:tab w:val="left" w:pos="432"/>
              </w:tabs>
              <w:spacing w:line="228" w:lineRule="auto"/>
              <w:ind w:left="57" w:right="114"/>
              <w:contextualSpacing/>
              <w:jc w:val="both"/>
              <w:rPr>
                <w:lang w:val="kk-KZ" w:eastAsia="en-US"/>
              </w:rPr>
            </w:pPr>
            <w:r>
              <w:rPr>
                <w:lang w:eastAsia="en-US"/>
              </w:rPr>
              <w:t>269-</w:t>
            </w:r>
            <w:r>
              <w:rPr>
                <w:lang w:val="kk-KZ" w:eastAsia="en-US"/>
              </w:rPr>
              <w:t xml:space="preserve"> талап</w:t>
            </w:r>
          </w:p>
        </w:tc>
        <w:tc>
          <w:tcPr>
            <w:tcW w:w="963" w:type="dxa"/>
            <w:tcBorders>
              <w:top w:val="single" w:sz="4" w:space="0" w:color="auto"/>
              <w:left w:val="single" w:sz="4" w:space="0" w:color="auto"/>
              <w:bottom w:val="single" w:sz="4" w:space="0" w:color="auto"/>
              <w:right w:val="single" w:sz="4" w:space="0" w:color="auto"/>
            </w:tcBorders>
            <w:vAlign w:val="center"/>
          </w:tcPr>
          <w:p w14:paraId="6E06378D"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5230BD06"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060B5FA2"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7D607708" w14:textId="77777777" w:rsidR="00E7720B" w:rsidRPr="001D5A30" w:rsidRDefault="00E7720B" w:rsidP="00E7720B">
            <w:pPr>
              <w:tabs>
                <w:tab w:val="left" w:pos="432"/>
              </w:tabs>
              <w:spacing w:line="228" w:lineRule="auto"/>
              <w:ind w:left="57" w:right="114"/>
              <w:contextualSpacing/>
              <w:jc w:val="both"/>
              <w:rPr>
                <w:lang w:eastAsia="en-US"/>
              </w:rPr>
            </w:pPr>
            <w:r w:rsidRPr="001D5A30">
              <w:rPr>
                <w:bCs/>
                <w:lang w:val="kk-KZ"/>
              </w:rPr>
              <w:t>ҚРҰБ-тың 2000 жылғы 21 сәуірдегі № 146 қаулысымен бек</w:t>
            </w:r>
            <w:r w:rsidRPr="001D5A30">
              <w:rPr>
                <w:bCs/>
                <w:lang w:val="kk-KZ"/>
              </w:rPr>
              <w:t>і</w:t>
            </w:r>
            <w:r w:rsidRPr="001D5A30">
              <w:rPr>
                <w:bCs/>
                <w:lang w:val="kk-KZ"/>
              </w:rPr>
              <w:t xml:space="preserve">тілген </w:t>
            </w:r>
            <w:r w:rsidRPr="001D5A30">
              <w:rPr>
                <w:bCs/>
              </w:rPr>
              <w:t>Қазақстан Республикасында ақша төлемi мен аудар</w:t>
            </w:r>
            <w:r w:rsidRPr="001D5A30">
              <w:rPr>
                <w:bCs/>
              </w:rPr>
              <w:t>ы</w:t>
            </w:r>
            <w:r w:rsidRPr="001D5A30">
              <w:rPr>
                <w:bCs/>
              </w:rPr>
              <w:t>мын жүзеге асырған кезде электронды құжаттар алмасу ер</w:t>
            </w:r>
            <w:r w:rsidRPr="001D5A30">
              <w:rPr>
                <w:bCs/>
              </w:rPr>
              <w:t>е</w:t>
            </w:r>
            <w:r w:rsidRPr="001D5A30">
              <w:rPr>
                <w:bCs/>
              </w:rPr>
              <w:t>жесi</w:t>
            </w:r>
          </w:p>
        </w:tc>
        <w:tc>
          <w:tcPr>
            <w:tcW w:w="2126" w:type="dxa"/>
            <w:tcBorders>
              <w:top w:val="single" w:sz="4" w:space="0" w:color="auto"/>
              <w:left w:val="single" w:sz="4" w:space="0" w:color="auto"/>
              <w:bottom w:val="single" w:sz="4" w:space="0" w:color="auto"/>
              <w:right w:val="single" w:sz="4" w:space="0" w:color="auto"/>
            </w:tcBorders>
          </w:tcPr>
          <w:p w14:paraId="78C35C0C" w14:textId="77777777" w:rsidR="00E7720B" w:rsidRPr="003E55F2"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146-нұсқаулық</w:t>
            </w:r>
          </w:p>
        </w:tc>
        <w:tc>
          <w:tcPr>
            <w:tcW w:w="963" w:type="dxa"/>
            <w:tcBorders>
              <w:top w:val="single" w:sz="4" w:space="0" w:color="auto"/>
              <w:left w:val="single" w:sz="4" w:space="0" w:color="auto"/>
              <w:bottom w:val="single" w:sz="4" w:space="0" w:color="auto"/>
              <w:right w:val="single" w:sz="4" w:space="0" w:color="auto"/>
            </w:tcBorders>
            <w:vAlign w:val="center"/>
          </w:tcPr>
          <w:p w14:paraId="79AF3928"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3661C0E6"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32D07502"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0225A1CD" w14:textId="77777777" w:rsidR="00E7720B" w:rsidRPr="002A56BC" w:rsidRDefault="00E7720B" w:rsidP="00E7720B">
            <w:pPr>
              <w:spacing w:line="233" w:lineRule="auto"/>
              <w:jc w:val="both"/>
              <w:rPr>
                <w:lang w:eastAsia="en-US"/>
              </w:rPr>
            </w:pPr>
            <w:r w:rsidRPr="002A56BC">
              <w:rPr>
                <w:rFonts w:eastAsia="ArialMT"/>
                <w:lang w:val="kk-KZ"/>
              </w:rPr>
              <w:t xml:space="preserve">ҚРҰБ Директорлар кеңесінің 2007 жылғы 16 тамыздағы № 163 қаулысымен бекітілген «ҚРҰБ ҚБЕО» РМК-ның </w:t>
            </w:r>
            <w:r w:rsidRPr="002A56BC">
              <w:rPr>
                <w:lang w:val="kk-KZ"/>
              </w:rPr>
              <w:t xml:space="preserve"> төлем жүйелерінде төлем құжаттарын қабылдау және өңдеу жөні</w:t>
            </w:r>
            <w:r w:rsidRPr="002A56BC">
              <w:rPr>
                <w:lang w:val="kk-KZ"/>
              </w:rPr>
              <w:t>н</w:t>
            </w:r>
            <w:r w:rsidRPr="002A56BC">
              <w:rPr>
                <w:lang w:val="kk-KZ"/>
              </w:rPr>
              <w:t>дегі кесте</w:t>
            </w:r>
          </w:p>
        </w:tc>
        <w:tc>
          <w:tcPr>
            <w:tcW w:w="2126" w:type="dxa"/>
            <w:tcBorders>
              <w:top w:val="single" w:sz="4" w:space="0" w:color="auto"/>
              <w:left w:val="single" w:sz="4" w:space="0" w:color="auto"/>
              <w:bottom w:val="single" w:sz="4" w:space="0" w:color="auto"/>
              <w:right w:val="single" w:sz="4" w:space="0" w:color="auto"/>
            </w:tcBorders>
          </w:tcPr>
          <w:p w14:paraId="78BCE14D" w14:textId="77777777" w:rsidR="00E7720B" w:rsidRPr="002A56BC"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163-кесте</w:t>
            </w:r>
          </w:p>
        </w:tc>
        <w:tc>
          <w:tcPr>
            <w:tcW w:w="963" w:type="dxa"/>
            <w:tcBorders>
              <w:top w:val="single" w:sz="4" w:space="0" w:color="auto"/>
              <w:left w:val="single" w:sz="4" w:space="0" w:color="auto"/>
              <w:bottom w:val="single" w:sz="4" w:space="0" w:color="auto"/>
              <w:right w:val="single" w:sz="4" w:space="0" w:color="auto"/>
            </w:tcBorders>
            <w:vAlign w:val="center"/>
          </w:tcPr>
          <w:p w14:paraId="011C5126"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00F5A4FA"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5F3203D5"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1CC9E43D" w14:textId="77777777" w:rsidR="00E7720B" w:rsidRDefault="00E7720B" w:rsidP="00E7720B">
            <w:pPr>
              <w:tabs>
                <w:tab w:val="left" w:pos="432"/>
              </w:tabs>
              <w:spacing w:line="228" w:lineRule="auto"/>
              <w:ind w:left="57" w:right="114"/>
              <w:contextualSpacing/>
              <w:jc w:val="both"/>
              <w:rPr>
                <w:rFonts w:eastAsia="ArialMT"/>
              </w:rPr>
            </w:pPr>
            <w:r w:rsidRPr="006E330E">
              <w:rPr>
                <w:rFonts w:eastAsia="ArialMT"/>
                <w:lang w:val="kk-KZ"/>
              </w:rPr>
              <w:t xml:space="preserve">ҚРҰБ Директорлар кеңесінің 2007 жылғы </w:t>
            </w:r>
            <w:r>
              <w:rPr>
                <w:rFonts w:eastAsia="ArialMT"/>
                <w:lang w:val="kk-KZ"/>
              </w:rPr>
              <w:t>23 мамырдағы</w:t>
            </w:r>
            <w:r w:rsidRPr="006E330E">
              <w:rPr>
                <w:rFonts w:eastAsia="ArialMT"/>
                <w:lang w:val="kk-KZ"/>
              </w:rPr>
              <w:t xml:space="preserve"> № </w:t>
            </w:r>
            <w:r>
              <w:rPr>
                <w:rFonts w:eastAsia="ArialMT"/>
                <w:lang w:val="kk-KZ"/>
              </w:rPr>
              <w:t>108</w:t>
            </w:r>
            <w:r w:rsidRPr="006E330E">
              <w:rPr>
                <w:rFonts w:eastAsia="ArialMT"/>
                <w:lang w:val="kk-KZ"/>
              </w:rPr>
              <w:t xml:space="preserve"> қаулысымен бекітілген</w:t>
            </w:r>
            <w:r>
              <w:rPr>
                <w:rFonts w:eastAsia="ArialMT"/>
                <w:lang w:val="kk-KZ"/>
              </w:rPr>
              <w:t xml:space="preserve"> </w:t>
            </w:r>
            <w:r w:rsidRPr="00664643">
              <w:rPr>
                <w:lang w:val="kk-KZ"/>
              </w:rPr>
              <w:t xml:space="preserve">Төлем жүйелерін қадағалауды (оверсайт) жүзеге асыру </w:t>
            </w:r>
            <w:r>
              <w:rPr>
                <w:lang w:val="kk-KZ"/>
              </w:rPr>
              <w:t>ережесі</w:t>
            </w:r>
          </w:p>
          <w:p w14:paraId="0845B42E" w14:textId="77777777" w:rsidR="00E7720B" w:rsidRPr="008F7951" w:rsidRDefault="00E7720B" w:rsidP="00E7720B">
            <w:pPr>
              <w:tabs>
                <w:tab w:val="left" w:pos="432"/>
              </w:tabs>
              <w:spacing w:line="228" w:lineRule="auto"/>
              <w:ind w:left="57" w:right="114"/>
              <w:contextualSpacing/>
              <w:jc w:val="both"/>
              <w:rPr>
                <w:rFonts w:eastAsia="ArialMT"/>
              </w:rPr>
            </w:pPr>
          </w:p>
        </w:tc>
        <w:tc>
          <w:tcPr>
            <w:tcW w:w="2126" w:type="dxa"/>
            <w:tcBorders>
              <w:top w:val="single" w:sz="4" w:space="0" w:color="auto"/>
              <w:left w:val="single" w:sz="4" w:space="0" w:color="auto"/>
              <w:bottom w:val="single" w:sz="4" w:space="0" w:color="auto"/>
              <w:right w:val="single" w:sz="4" w:space="0" w:color="auto"/>
            </w:tcBorders>
          </w:tcPr>
          <w:p w14:paraId="751E0F24" w14:textId="77777777" w:rsidR="00E7720B" w:rsidRPr="00664643"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108-ереже</w:t>
            </w:r>
          </w:p>
        </w:tc>
        <w:tc>
          <w:tcPr>
            <w:tcW w:w="963" w:type="dxa"/>
            <w:tcBorders>
              <w:top w:val="single" w:sz="4" w:space="0" w:color="auto"/>
              <w:left w:val="single" w:sz="4" w:space="0" w:color="auto"/>
              <w:bottom w:val="single" w:sz="4" w:space="0" w:color="auto"/>
              <w:right w:val="single" w:sz="4" w:space="0" w:color="auto"/>
            </w:tcBorders>
            <w:vAlign w:val="center"/>
          </w:tcPr>
          <w:p w14:paraId="1D37CE64"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39BEF300"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AC6CBB5"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6781C422" w14:textId="77777777" w:rsidR="00E7720B" w:rsidRPr="00C33002" w:rsidRDefault="00E7720B" w:rsidP="00E7720B">
            <w:pPr>
              <w:tabs>
                <w:tab w:val="left" w:pos="432"/>
              </w:tabs>
              <w:spacing w:line="228" w:lineRule="auto"/>
              <w:ind w:left="57" w:right="114"/>
              <w:contextualSpacing/>
              <w:jc w:val="both"/>
              <w:rPr>
                <w:rFonts w:eastAsia="ArialMT"/>
                <w:lang w:val="kk-KZ"/>
              </w:rPr>
            </w:pPr>
            <w:r>
              <w:rPr>
                <w:rFonts w:eastAsia="ArialMT"/>
                <w:lang w:val="kk-KZ"/>
              </w:rPr>
              <w:t xml:space="preserve">Қазақстан Республикасының Ұлттық Банкі </w:t>
            </w:r>
            <w:r w:rsidRPr="006E330E">
              <w:rPr>
                <w:rFonts w:eastAsia="ArialMT"/>
                <w:lang w:val="kk-KZ"/>
              </w:rPr>
              <w:t xml:space="preserve"> Директорлар к</w:t>
            </w:r>
            <w:r w:rsidRPr="006E330E">
              <w:rPr>
                <w:rFonts w:eastAsia="ArialMT"/>
                <w:lang w:val="kk-KZ"/>
              </w:rPr>
              <w:t>е</w:t>
            </w:r>
            <w:r w:rsidRPr="006E330E">
              <w:rPr>
                <w:rFonts w:eastAsia="ArialMT"/>
                <w:lang w:val="kk-KZ"/>
              </w:rPr>
              <w:t>ңес</w:t>
            </w:r>
            <w:r w:rsidRPr="006E330E">
              <w:rPr>
                <w:rFonts w:eastAsia="ArialMT"/>
                <w:lang w:val="kk-KZ"/>
              </w:rPr>
              <w:t>і</w:t>
            </w:r>
            <w:r w:rsidRPr="006E330E">
              <w:rPr>
                <w:rFonts w:eastAsia="ArialMT"/>
                <w:lang w:val="kk-KZ"/>
              </w:rPr>
              <w:t>нің</w:t>
            </w:r>
            <w:r>
              <w:rPr>
                <w:rFonts w:eastAsia="ArialMT"/>
                <w:lang w:val="kk-KZ"/>
              </w:rPr>
              <w:t xml:space="preserve"> «ҚБЕО» РМК көрсететін қызметке тарифтерді бекіту туралы» 2002 жылғы 19 қаңтардағы № 29 қа</w:t>
            </w:r>
            <w:r>
              <w:rPr>
                <w:rFonts w:eastAsia="ArialMT"/>
                <w:lang w:val="kk-KZ"/>
              </w:rPr>
              <w:t>у</w:t>
            </w:r>
            <w:r>
              <w:rPr>
                <w:rFonts w:eastAsia="ArialMT"/>
                <w:lang w:val="kk-KZ"/>
              </w:rPr>
              <w:t>лысы</w:t>
            </w:r>
          </w:p>
        </w:tc>
        <w:tc>
          <w:tcPr>
            <w:tcW w:w="2126" w:type="dxa"/>
            <w:tcBorders>
              <w:top w:val="single" w:sz="4" w:space="0" w:color="auto"/>
              <w:left w:val="single" w:sz="4" w:space="0" w:color="auto"/>
              <w:bottom w:val="single" w:sz="4" w:space="0" w:color="auto"/>
              <w:right w:val="single" w:sz="4" w:space="0" w:color="auto"/>
            </w:tcBorders>
          </w:tcPr>
          <w:p w14:paraId="784E2896" w14:textId="77777777" w:rsidR="00E7720B" w:rsidRPr="00C33002"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29-қаулы</w:t>
            </w:r>
          </w:p>
        </w:tc>
        <w:tc>
          <w:tcPr>
            <w:tcW w:w="963" w:type="dxa"/>
            <w:tcBorders>
              <w:top w:val="single" w:sz="4" w:space="0" w:color="auto"/>
              <w:left w:val="single" w:sz="4" w:space="0" w:color="auto"/>
              <w:bottom w:val="single" w:sz="4" w:space="0" w:color="auto"/>
              <w:right w:val="single" w:sz="4" w:space="0" w:color="auto"/>
            </w:tcBorders>
            <w:vAlign w:val="center"/>
          </w:tcPr>
          <w:p w14:paraId="6977F355"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28ADDB8A"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6D7D08C9"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70C6F34A" w14:textId="77777777" w:rsidR="00E7720B" w:rsidRPr="00C33002" w:rsidRDefault="00E7720B" w:rsidP="00E7720B">
            <w:pPr>
              <w:tabs>
                <w:tab w:val="left" w:pos="432"/>
              </w:tabs>
              <w:spacing w:line="228" w:lineRule="auto"/>
              <w:ind w:left="57" w:right="114"/>
              <w:contextualSpacing/>
              <w:jc w:val="both"/>
              <w:rPr>
                <w:rFonts w:eastAsia="ArialMT"/>
                <w:lang w:val="kk-KZ"/>
              </w:rPr>
            </w:pPr>
            <w:r w:rsidRPr="006E330E">
              <w:rPr>
                <w:rFonts w:eastAsia="ArialMT"/>
                <w:lang w:val="kk-KZ"/>
              </w:rPr>
              <w:t>ҚРҰБ Директорлар кеңесінің</w:t>
            </w:r>
            <w:r>
              <w:rPr>
                <w:rFonts w:eastAsia="ArialMT"/>
                <w:lang w:val="kk-KZ"/>
              </w:rPr>
              <w:t xml:space="preserve"> «</w:t>
            </w:r>
            <w:r w:rsidRPr="00C33002">
              <w:rPr>
                <w:color w:val="000000"/>
              </w:rPr>
              <w:t>Жүйенің операциялық күні ұзартылған және ақша төлемдері мен аударымдары жүзеге асырылмаған кезде банкаралық ақша аудару жүйесін пайд</w:t>
            </w:r>
            <w:r w:rsidRPr="00C33002">
              <w:rPr>
                <w:color w:val="000000"/>
              </w:rPr>
              <w:t>а</w:t>
            </w:r>
            <w:r w:rsidRPr="00C33002">
              <w:rPr>
                <w:color w:val="000000"/>
              </w:rPr>
              <w:t>лануш</w:t>
            </w:r>
            <w:r w:rsidRPr="00C33002">
              <w:rPr>
                <w:color w:val="000000"/>
              </w:rPr>
              <w:t>ы</w:t>
            </w:r>
            <w:r w:rsidRPr="00C33002">
              <w:rPr>
                <w:color w:val="000000"/>
              </w:rPr>
              <w:t>дан алынатын ақының мөлшерін белгілеу туралы</w:t>
            </w:r>
            <w:r w:rsidRPr="00C33002">
              <w:rPr>
                <w:rFonts w:eastAsia="ArialMT"/>
                <w:lang w:val="kk-KZ"/>
              </w:rPr>
              <w:t>»</w:t>
            </w:r>
            <w:r>
              <w:rPr>
                <w:rFonts w:eastAsia="ArialMT"/>
                <w:lang w:val="kk-KZ"/>
              </w:rPr>
              <w:t xml:space="preserve"> 2006 жылғы 27 маусымд</w:t>
            </w:r>
            <w:r>
              <w:rPr>
                <w:rFonts w:eastAsia="ArialMT"/>
                <w:lang w:val="kk-KZ"/>
              </w:rPr>
              <w:t>а</w:t>
            </w:r>
            <w:r>
              <w:rPr>
                <w:rFonts w:eastAsia="ArialMT"/>
                <w:lang w:val="kk-KZ"/>
              </w:rPr>
              <w:t xml:space="preserve">ғы </w:t>
            </w:r>
            <w:r w:rsidRPr="008F7951">
              <w:rPr>
                <w:rFonts w:eastAsia="ArialMT"/>
              </w:rPr>
              <w:t>№ 110</w:t>
            </w:r>
            <w:r>
              <w:rPr>
                <w:rFonts w:eastAsia="ArialMT"/>
                <w:lang w:val="kk-KZ"/>
              </w:rPr>
              <w:t xml:space="preserve"> қаулысы</w:t>
            </w:r>
          </w:p>
        </w:tc>
        <w:tc>
          <w:tcPr>
            <w:tcW w:w="2126" w:type="dxa"/>
            <w:tcBorders>
              <w:top w:val="single" w:sz="4" w:space="0" w:color="auto"/>
              <w:left w:val="single" w:sz="4" w:space="0" w:color="auto"/>
              <w:bottom w:val="single" w:sz="4" w:space="0" w:color="auto"/>
              <w:right w:val="single" w:sz="4" w:space="0" w:color="auto"/>
            </w:tcBorders>
          </w:tcPr>
          <w:p w14:paraId="1B7049DB" w14:textId="77777777" w:rsidR="00E7720B" w:rsidRPr="00C33002"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110-қаулы</w:t>
            </w:r>
          </w:p>
        </w:tc>
        <w:tc>
          <w:tcPr>
            <w:tcW w:w="963" w:type="dxa"/>
            <w:tcBorders>
              <w:top w:val="single" w:sz="4" w:space="0" w:color="auto"/>
              <w:left w:val="single" w:sz="4" w:space="0" w:color="auto"/>
              <w:bottom w:val="single" w:sz="4" w:space="0" w:color="auto"/>
              <w:right w:val="single" w:sz="4" w:space="0" w:color="auto"/>
            </w:tcBorders>
            <w:vAlign w:val="center"/>
          </w:tcPr>
          <w:p w14:paraId="3DCE26A8"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28BD0E21"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30CC152D"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2055233C" w14:textId="77777777" w:rsidR="00E7720B" w:rsidRPr="00C33002" w:rsidRDefault="00E7720B" w:rsidP="00E7720B">
            <w:pPr>
              <w:tabs>
                <w:tab w:val="left" w:pos="432"/>
              </w:tabs>
              <w:spacing w:line="228" w:lineRule="auto"/>
              <w:ind w:left="57" w:right="114"/>
              <w:contextualSpacing/>
              <w:jc w:val="both"/>
              <w:rPr>
                <w:rFonts w:eastAsia="ArialMT"/>
              </w:rPr>
            </w:pPr>
            <w:r w:rsidRPr="006E330E">
              <w:rPr>
                <w:rFonts w:eastAsia="ArialMT"/>
                <w:lang w:val="kk-KZ"/>
              </w:rPr>
              <w:t>ҚРҰБ Директорлар кеңесінің</w:t>
            </w:r>
            <w:r>
              <w:rPr>
                <w:rFonts w:eastAsia="ArialMT"/>
                <w:lang w:val="kk-KZ"/>
              </w:rPr>
              <w:t xml:space="preserve"> 2012 жылғы 15 наурыздағы № 52 қаулысымен бекітілген ҚРҰБ-</w:t>
            </w:r>
            <w:r w:rsidRPr="00C33002">
              <w:rPr>
                <w:rFonts w:eastAsia="ArialMT"/>
                <w:lang w:val="kk-KZ"/>
              </w:rPr>
              <w:t xml:space="preserve">та </w:t>
            </w:r>
            <w:r w:rsidRPr="00C33002">
              <w:rPr>
                <w:color w:val="000000"/>
              </w:rPr>
              <w:t xml:space="preserve"> тәуекелдерді басқаруды ұйы</w:t>
            </w:r>
            <w:r w:rsidRPr="00C33002">
              <w:rPr>
                <w:color w:val="000000"/>
              </w:rPr>
              <w:t>м</w:t>
            </w:r>
            <w:r w:rsidRPr="00C33002">
              <w:rPr>
                <w:color w:val="000000"/>
              </w:rPr>
              <w:t>дастыру ережесі</w:t>
            </w:r>
          </w:p>
        </w:tc>
        <w:tc>
          <w:tcPr>
            <w:tcW w:w="2126" w:type="dxa"/>
            <w:tcBorders>
              <w:top w:val="single" w:sz="4" w:space="0" w:color="auto"/>
              <w:left w:val="single" w:sz="4" w:space="0" w:color="auto"/>
              <w:bottom w:val="single" w:sz="4" w:space="0" w:color="auto"/>
              <w:right w:val="single" w:sz="4" w:space="0" w:color="auto"/>
            </w:tcBorders>
          </w:tcPr>
          <w:p w14:paraId="7D357E00" w14:textId="77777777" w:rsidR="00E7720B" w:rsidRPr="00D90168"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52-ереже</w:t>
            </w:r>
          </w:p>
        </w:tc>
        <w:tc>
          <w:tcPr>
            <w:tcW w:w="963" w:type="dxa"/>
            <w:tcBorders>
              <w:top w:val="single" w:sz="4" w:space="0" w:color="auto"/>
              <w:left w:val="single" w:sz="4" w:space="0" w:color="auto"/>
              <w:bottom w:val="single" w:sz="4" w:space="0" w:color="auto"/>
              <w:right w:val="single" w:sz="4" w:space="0" w:color="auto"/>
            </w:tcBorders>
            <w:vAlign w:val="center"/>
          </w:tcPr>
          <w:p w14:paraId="082FB19A"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6987A2BD"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77D3CFC4"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13D692DC" w14:textId="77777777" w:rsidR="00E7720B" w:rsidRPr="00D64314" w:rsidRDefault="00E7720B" w:rsidP="00E7720B">
            <w:pPr>
              <w:tabs>
                <w:tab w:val="left" w:pos="432"/>
              </w:tabs>
              <w:spacing w:line="228" w:lineRule="auto"/>
              <w:ind w:left="57" w:right="114"/>
              <w:contextualSpacing/>
              <w:jc w:val="both"/>
              <w:rPr>
                <w:rFonts w:eastAsia="ArialMT"/>
                <w:lang w:val="kk-KZ"/>
              </w:rPr>
            </w:pPr>
            <w:r>
              <w:rPr>
                <w:rFonts w:eastAsia="ArialMT"/>
                <w:lang w:val="kk-KZ"/>
              </w:rPr>
              <w:t xml:space="preserve">ҚБЕО бас директоры бекіткен </w:t>
            </w:r>
            <w:r w:rsidRPr="00DF1D88">
              <w:rPr>
                <w:bCs/>
              </w:rPr>
              <w:t>«</w:t>
            </w:r>
            <w:r>
              <w:rPr>
                <w:bCs/>
                <w:lang w:val="kk-KZ"/>
              </w:rPr>
              <w:t>Төлемдер жүйесі</w:t>
            </w:r>
            <w:r w:rsidRPr="00DF1D88">
              <w:rPr>
                <w:bCs/>
              </w:rPr>
              <w:t xml:space="preserve"> – </w:t>
            </w:r>
            <w:r>
              <w:rPr>
                <w:bCs/>
                <w:lang w:val="kk-KZ"/>
              </w:rPr>
              <w:t>хабарл</w:t>
            </w:r>
            <w:r>
              <w:rPr>
                <w:bCs/>
                <w:lang w:val="kk-KZ"/>
              </w:rPr>
              <w:t>а</w:t>
            </w:r>
            <w:r>
              <w:rPr>
                <w:bCs/>
                <w:lang w:val="kk-KZ"/>
              </w:rPr>
              <w:t>малар алмасу рәсімдері және форматтары</w:t>
            </w:r>
            <w:r w:rsidRPr="00DF1D88">
              <w:rPr>
                <w:bCs/>
              </w:rPr>
              <w:t>»</w:t>
            </w:r>
            <w:r>
              <w:rPr>
                <w:bCs/>
                <w:lang w:val="kk-KZ"/>
              </w:rPr>
              <w:t xml:space="preserve"> құжаты</w:t>
            </w:r>
          </w:p>
        </w:tc>
        <w:tc>
          <w:tcPr>
            <w:tcW w:w="2126" w:type="dxa"/>
            <w:tcBorders>
              <w:top w:val="single" w:sz="4" w:space="0" w:color="auto"/>
              <w:left w:val="single" w:sz="4" w:space="0" w:color="auto"/>
              <w:bottom w:val="single" w:sz="4" w:space="0" w:color="auto"/>
              <w:right w:val="single" w:sz="4" w:space="0" w:color="auto"/>
            </w:tcBorders>
          </w:tcPr>
          <w:p w14:paraId="29CCB0C1" w14:textId="77777777" w:rsidR="00E7720B" w:rsidRPr="008F7951" w:rsidRDefault="00E7720B" w:rsidP="00E7720B">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2CA5A3BF"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4EE9A78A"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137B0A06"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723C4817" w14:textId="77777777" w:rsidR="00E7720B" w:rsidRPr="00D64314" w:rsidRDefault="00E7720B" w:rsidP="00E7720B">
            <w:pPr>
              <w:tabs>
                <w:tab w:val="left" w:pos="432"/>
              </w:tabs>
              <w:spacing w:line="228" w:lineRule="auto"/>
              <w:ind w:left="57" w:right="114"/>
              <w:contextualSpacing/>
              <w:jc w:val="both"/>
              <w:rPr>
                <w:rFonts w:eastAsia="ArialMT"/>
                <w:lang w:val="kk-KZ"/>
              </w:rPr>
            </w:pPr>
            <w:r>
              <w:rPr>
                <w:rFonts w:eastAsia="ArialMT"/>
                <w:lang w:val="kk-KZ"/>
              </w:rPr>
              <w:t>«Төлем хабарламаларын қарау кезінде қолданылатын текс</w:t>
            </w:r>
            <w:r>
              <w:rPr>
                <w:rFonts w:eastAsia="ArialMT"/>
                <w:lang w:val="kk-KZ"/>
              </w:rPr>
              <w:t>е</w:t>
            </w:r>
            <w:r>
              <w:rPr>
                <w:rFonts w:eastAsia="ArialMT"/>
                <w:lang w:val="kk-KZ"/>
              </w:rPr>
              <w:t>рулер» құжаты</w:t>
            </w:r>
          </w:p>
        </w:tc>
        <w:tc>
          <w:tcPr>
            <w:tcW w:w="2126" w:type="dxa"/>
            <w:tcBorders>
              <w:top w:val="single" w:sz="4" w:space="0" w:color="auto"/>
              <w:left w:val="single" w:sz="4" w:space="0" w:color="auto"/>
              <w:bottom w:val="single" w:sz="4" w:space="0" w:color="auto"/>
              <w:right w:val="single" w:sz="4" w:space="0" w:color="auto"/>
            </w:tcBorders>
          </w:tcPr>
          <w:p w14:paraId="0DA6983D" w14:textId="77777777" w:rsidR="00E7720B" w:rsidRPr="008F7951" w:rsidRDefault="00E7720B" w:rsidP="00E7720B">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4B2B15A1"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79E7170E" w14:textId="77777777" w:rsidTr="00E7720B">
        <w:trPr>
          <w:gridAfter w:val="1"/>
          <w:wAfter w:w="4772" w:type="dxa"/>
          <w:trHeight w:val="550"/>
        </w:trPr>
        <w:tc>
          <w:tcPr>
            <w:tcW w:w="603" w:type="dxa"/>
            <w:tcBorders>
              <w:top w:val="single" w:sz="4" w:space="0" w:color="auto"/>
              <w:left w:val="single" w:sz="4" w:space="0" w:color="auto"/>
              <w:bottom w:val="single" w:sz="4" w:space="0" w:color="auto"/>
              <w:right w:val="single" w:sz="4" w:space="0" w:color="auto"/>
            </w:tcBorders>
            <w:vAlign w:val="center"/>
          </w:tcPr>
          <w:p w14:paraId="74CD421B"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016DF202" w14:textId="77777777" w:rsidR="00E7720B" w:rsidRPr="00D64314" w:rsidRDefault="00E7720B" w:rsidP="00E7720B">
            <w:pPr>
              <w:tabs>
                <w:tab w:val="left" w:pos="432"/>
              </w:tabs>
              <w:spacing w:line="228" w:lineRule="auto"/>
              <w:ind w:left="57" w:right="114"/>
              <w:contextualSpacing/>
              <w:jc w:val="both"/>
              <w:rPr>
                <w:rFonts w:eastAsia="ArialMT"/>
                <w:lang w:val="kk-KZ"/>
              </w:rPr>
            </w:pPr>
            <w:r>
              <w:rPr>
                <w:rFonts w:eastAsia="ArialMT"/>
                <w:lang w:val="kk-KZ"/>
              </w:rPr>
              <w:t>Банкаралық ақша аудару жүйесінде қызмет көрсету туралы үлг</w:t>
            </w:r>
            <w:r>
              <w:rPr>
                <w:rFonts w:eastAsia="ArialMT"/>
                <w:lang w:val="kk-KZ"/>
              </w:rPr>
              <w:t>і</w:t>
            </w:r>
            <w:r>
              <w:rPr>
                <w:rFonts w:eastAsia="ArialMT"/>
                <w:lang w:val="kk-KZ"/>
              </w:rPr>
              <w:t>лік шарт</w:t>
            </w:r>
          </w:p>
        </w:tc>
        <w:tc>
          <w:tcPr>
            <w:tcW w:w="2126" w:type="dxa"/>
            <w:tcBorders>
              <w:top w:val="single" w:sz="4" w:space="0" w:color="auto"/>
              <w:left w:val="single" w:sz="4" w:space="0" w:color="auto"/>
              <w:bottom w:val="single" w:sz="4" w:space="0" w:color="auto"/>
              <w:right w:val="single" w:sz="4" w:space="0" w:color="auto"/>
            </w:tcBorders>
          </w:tcPr>
          <w:p w14:paraId="71E9F54A" w14:textId="77777777" w:rsidR="00E7720B" w:rsidRPr="00D90168"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r>
              <w:rPr>
                <w:w w:val="104"/>
                <w:lang w:val="kk-KZ"/>
              </w:rPr>
              <w:t>БААЖ жөнінде шарт</w:t>
            </w:r>
          </w:p>
        </w:tc>
        <w:tc>
          <w:tcPr>
            <w:tcW w:w="963" w:type="dxa"/>
            <w:tcBorders>
              <w:top w:val="single" w:sz="4" w:space="0" w:color="auto"/>
              <w:left w:val="single" w:sz="4" w:space="0" w:color="auto"/>
              <w:bottom w:val="single" w:sz="4" w:space="0" w:color="auto"/>
              <w:right w:val="single" w:sz="4" w:space="0" w:color="auto"/>
            </w:tcBorders>
            <w:vAlign w:val="center"/>
          </w:tcPr>
          <w:p w14:paraId="37740B6D"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4893484A" w14:textId="77777777" w:rsidTr="00E7720B">
        <w:trPr>
          <w:gridAfter w:val="1"/>
          <w:wAfter w:w="4772" w:type="dxa"/>
          <w:trHeight w:val="256"/>
        </w:trPr>
        <w:tc>
          <w:tcPr>
            <w:tcW w:w="603" w:type="dxa"/>
            <w:tcBorders>
              <w:top w:val="single" w:sz="4" w:space="0" w:color="auto"/>
              <w:left w:val="single" w:sz="4" w:space="0" w:color="auto"/>
              <w:bottom w:val="single" w:sz="4" w:space="0" w:color="auto"/>
              <w:right w:val="single" w:sz="4" w:space="0" w:color="auto"/>
            </w:tcBorders>
            <w:vAlign w:val="center"/>
          </w:tcPr>
          <w:p w14:paraId="316C78B6"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295FA513" w14:textId="77777777" w:rsidR="00E7720B" w:rsidRPr="00D64314" w:rsidRDefault="00E7720B" w:rsidP="00E7720B">
            <w:pPr>
              <w:tabs>
                <w:tab w:val="left" w:pos="432"/>
              </w:tabs>
              <w:spacing w:line="228" w:lineRule="auto"/>
              <w:ind w:left="57" w:right="114"/>
              <w:contextualSpacing/>
              <w:jc w:val="both"/>
              <w:rPr>
                <w:rFonts w:eastAsia="ArialMT"/>
                <w:lang w:val="kk-KZ"/>
              </w:rPr>
            </w:pPr>
            <w:r>
              <w:rPr>
                <w:rFonts w:eastAsia="ArialMT"/>
                <w:lang w:val="kk-KZ"/>
              </w:rPr>
              <w:t>Төлем жүйесін қалпына келтіру жоспары</w:t>
            </w:r>
          </w:p>
        </w:tc>
        <w:tc>
          <w:tcPr>
            <w:tcW w:w="2126" w:type="dxa"/>
            <w:tcBorders>
              <w:top w:val="single" w:sz="4" w:space="0" w:color="auto"/>
              <w:left w:val="single" w:sz="4" w:space="0" w:color="auto"/>
              <w:bottom w:val="single" w:sz="4" w:space="0" w:color="auto"/>
              <w:right w:val="single" w:sz="4" w:space="0" w:color="auto"/>
            </w:tcBorders>
          </w:tcPr>
          <w:p w14:paraId="554CA444" w14:textId="77777777" w:rsidR="00E7720B" w:rsidRPr="008F7951" w:rsidRDefault="00E7720B" w:rsidP="00E7720B">
            <w:pPr>
              <w:widowControl w:val="0"/>
              <w:tabs>
                <w:tab w:val="left" w:pos="432"/>
              </w:tabs>
              <w:autoSpaceDE w:val="0"/>
              <w:autoSpaceDN w:val="0"/>
              <w:adjustRightInd w:val="0"/>
              <w:spacing w:line="228" w:lineRule="auto"/>
              <w:ind w:left="57" w:right="114"/>
              <w:contextualSpacing/>
              <w:jc w:val="both"/>
              <w:rPr>
                <w:w w:val="104"/>
              </w:rPr>
            </w:pPr>
            <w:r w:rsidRPr="008F7951">
              <w:rPr>
                <w:w w:val="104"/>
              </w:rPr>
              <w:t>-</w:t>
            </w:r>
          </w:p>
        </w:tc>
        <w:tc>
          <w:tcPr>
            <w:tcW w:w="963" w:type="dxa"/>
            <w:tcBorders>
              <w:top w:val="single" w:sz="4" w:space="0" w:color="auto"/>
              <w:left w:val="single" w:sz="4" w:space="0" w:color="auto"/>
              <w:bottom w:val="single" w:sz="4" w:space="0" w:color="auto"/>
              <w:right w:val="single" w:sz="4" w:space="0" w:color="auto"/>
            </w:tcBorders>
            <w:vAlign w:val="center"/>
          </w:tcPr>
          <w:p w14:paraId="7846A0C9"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r w:rsidR="00E7720B" w:rsidRPr="008F7951" w14:paraId="5A31D853" w14:textId="77777777" w:rsidTr="00E7720B">
        <w:trPr>
          <w:gridAfter w:val="1"/>
          <w:wAfter w:w="4772" w:type="dxa"/>
          <w:trHeight w:val="256"/>
        </w:trPr>
        <w:tc>
          <w:tcPr>
            <w:tcW w:w="603" w:type="dxa"/>
            <w:tcBorders>
              <w:top w:val="single" w:sz="4" w:space="0" w:color="auto"/>
              <w:left w:val="single" w:sz="4" w:space="0" w:color="auto"/>
              <w:bottom w:val="single" w:sz="4" w:space="0" w:color="auto"/>
              <w:right w:val="single" w:sz="4" w:space="0" w:color="auto"/>
            </w:tcBorders>
            <w:vAlign w:val="center"/>
          </w:tcPr>
          <w:p w14:paraId="55490FBB" w14:textId="77777777" w:rsidR="00E7720B" w:rsidRPr="008F7951" w:rsidRDefault="00E7720B" w:rsidP="00E7720B">
            <w:pPr>
              <w:pStyle w:val="afe"/>
              <w:numPr>
                <w:ilvl w:val="0"/>
                <w:numId w:val="9"/>
              </w:numPr>
              <w:tabs>
                <w:tab w:val="left" w:pos="432"/>
              </w:tabs>
              <w:spacing w:line="228" w:lineRule="auto"/>
              <w:ind w:left="57" w:firstLine="0"/>
              <w:contextualSpacing/>
              <w:jc w:val="both"/>
              <w:rPr>
                <w:lang w:eastAsia="en-US"/>
              </w:rPr>
            </w:pPr>
          </w:p>
        </w:tc>
        <w:tc>
          <w:tcPr>
            <w:tcW w:w="6490" w:type="dxa"/>
            <w:tcBorders>
              <w:top w:val="single" w:sz="4" w:space="0" w:color="auto"/>
              <w:left w:val="nil"/>
              <w:bottom w:val="single" w:sz="4" w:space="0" w:color="auto"/>
              <w:right w:val="single" w:sz="4" w:space="0" w:color="auto"/>
            </w:tcBorders>
          </w:tcPr>
          <w:p w14:paraId="6EED5265" w14:textId="77777777" w:rsidR="00E7720B" w:rsidRPr="00D64314" w:rsidRDefault="00E7720B" w:rsidP="00E7720B">
            <w:pPr>
              <w:tabs>
                <w:tab w:val="left" w:pos="432"/>
              </w:tabs>
              <w:spacing w:line="228" w:lineRule="auto"/>
              <w:ind w:left="57" w:right="114"/>
              <w:contextualSpacing/>
              <w:jc w:val="both"/>
              <w:rPr>
                <w:rFonts w:eastAsia="ArialMT"/>
                <w:lang w:val="kk-KZ"/>
              </w:rPr>
            </w:pPr>
            <w:r>
              <w:rPr>
                <w:rFonts w:eastAsia="ArialMT"/>
                <w:lang w:val="kk-KZ"/>
              </w:rPr>
              <w:t>Ақша төлемдері мен аударымдары және төлем жүйелерінің жұмыс істеуі саласындағы өзге де нормативтік құқықтық а</w:t>
            </w:r>
            <w:r>
              <w:rPr>
                <w:rFonts w:eastAsia="ArialMT"/>
                <w:lang w:val="kk-KZ"/>
              </w:rPr>
              <w:t>к</w:t>
            </w:r>
            <w:r>
              <w:rPr>
                <w:rFonts w:eastAsia="ArialMT"/>
                <w:lang w:val="kk-KZ"/>
              </w:rPr>
              <w:t>тілер</w:t>
            </w:r>
          </w:p>
        </w:tc>
        <w:tc>
          <w:tcPr>
            <w:tcW w:w="2126" w:type="dxa"/>
            <w:tcBorders>
              <w:top w:val="single" w:sz="4" w:space="0" w:color="auto"/>
              <w:left w:val="single" w:sz="4" w:space="0" w:color="auto"/>
              <w:bottom w:val="single" w:sz="4" w:space="0" w:color="auto"/>
              <w:right w:val="single" w:sz="4" w:space="0" w:color="auto"/>
            </w:tcBorders>
          </w:tcPr>
          <w:p w14:paraId="217EE840" w14:textId="77777777" w:rsidR="00E7720B" w:rsidRPr="00D64314" w:rsidRDefault="00E7720B" w:rsidP="00E7720B">
            <w:pPr>
              <w:widowControl w:val="0"/>
              <w:tabs>
                <w:tab w:val="left" w:pos="432"/>
              </w:tabs>
              <w:autoSpaceDE w:val="0"/>
              <w:autoSpaceDN w:val="0"/>
              <w:adjustRightInd w:val="0"/>
              <w:spacing w:line="228" w:lineRule="auto"/>
              <w:ind w:left="57" w:right="114"/>
              <w:contextualSpacing/>
              <w:jc w:val="both"/>
              <w:rPr>
                <w:w w:val="104"/>
                <w:lang w:val="kk-KZ"/>
              </w:rPr>
            </w:pPr>
          </w:p>
        </w:tc>
        <w:tc>
          <w:tcPr>
            <w:tcW w:w="963" w:type="dxa"/>
            <w:tcBorders>
              <w:top w:val="single" w:sz="4" w:space="0" w:color="auto"/>
              <w:left w:val="single" w:sz="4" w:space="0" w:color="auto"/>
              <w:bottom w:val="single" w:sz="4" w:space="0" w:color="auto"/>
              <w:right w:val="single" w:sz="4" w:space="0" w:color="auto"/>
            </w:tcBorders>
            <w:vAlign w:val="center"/>
          </w:tcPr>
          <w:p w14:paraId="1CA0A6F5" w14:textId="77777777" w:rsidR="00E7720B" w:rsidRPr="008F7951" w:rsidRDefault="00E7720B" w:rsidP="00E7720B">
            <w:pPr>
              <w:widowControl w:val="0"/>
              <w:tabs>
                <w:tab w:val="left" w:pos="432"/>
              </w:tabs>
              <w:autoSpaceDE w:val="0"/>
              <w:autoSpaceDN w:val="0"/>
              <w:adjustRightInd w:val="0"/>
              <w:spacing w:line="228" w:lineRule="auto"/>
              <w:ind w:left="57"/>
              <w:contextualSpacing/>
              <w:jc w:val="center"/>
              <w:rPr>
                <w:lang w:eastAsia="en-US"/>
              </w:rPr>
            </w:pPr>
            <w:r w:rsidRPr="008F7951">
              <w:rPr>
                <w:w w:val="104"/>
              </w:rPr>
              <w:t>●</w:t>
            </w:r>
          </w:p>
        </w:tc>
      </w:tr>
    </w:tbl>
    <w:p w14:paraId="4544C164" w14:textId="77777777" w:rsidR="00E7720B" w:rsidRDefault="00E7720B" w:rsidP="00E7720B">
      <w:pPr>
        <w:ind w:firstLine="567"/>
        <w:jc w:val="both"/>
        <w:rPr>
          <w:bCs/>
          <w:sz w:val="28"/>
          <w:szCs w:val="28"/>
          <w:lang w:val="kk-KZ"/>
        </w:rPr>
      </w:pPr>
      <w:r>
        <w:rPr>
          <w:bCs/>
          <w:sz w:val="28"/>
          <w:szCs w:val="28"/>
          <w:lang w:val="kk-KZ"/>
        </w:rPr>
        <w:t>Төлемдер туралы заң почта байланысы ұйымдарымен ақша аударуды жүзеге асыруға байланысты қатынастардан басқа, Қазақстан Республикасы</w:t>
      </w:r>
      <w:r>
        <w:rPr>
          <w:bCs/>
          <w:sz w:val="28"/>
          <w:szCs w:val="28"/>
          <w:lang w:val="kk-KZ"/>
        </w:rPr>
        <w:t>н</w:t>
      </w:r>
      <w:r>
        <w:rPr>
          <w:bCs/>
          <w:sz w:val="28"/>
          <w:szCs w:val="28"/>
          <w:lang w:val="kk-KZ"/>
        </w:rPr>
        <w:t>да төлемдер мен ақша аударымдарын жүзеге асыру кезінде туындайтын қ</w:t>
      </w:r>
      <w:r>
        <w:rPr>
          <w:bCs/>
          <w:sz w:val="28"/>
          <w:szCs w:val="28"/>
          <w:lang w:val="kk-KZ"/>
        </w:rPr>
        <w:t>а</w:t>
      </w:r>
      <w:r>
        <w:rPr>
          <w:bCs/>
          <w:sz w:val="28"/>
          <w:szCs w:val="28"/>
          <w:lang w:val="kk-KZ"/>
        </w:rPr>
        <w:t>тынастарды реттейтін негізгі Заң б</w:t>
      </w:r>
      <w:r>
        <w:rPr>
          <w:bCs/>
          <w:sz w:val="28"/>
          <w:szCs w:val="28"/>
          <w:lang w:val="kk-KZ"/>
        </w:rPr>
        <w:t>о</w:t>
      </w:r>
      <w:r>
        <w:rPr>
          <w:bCs/>
          <w:sz w:val="28"/>
          <w:szCs w:val="28"/>
          <w:lang w:val="kk-KZ"/>
        </w:rPr>
        <w:t xml:space="preserve">лып табылады. </w:t>
      </w:r>
    </w:p>
    <w:p w14:paraId="79BBFFFA" w14:textId="77777777" w:rsidR="00E7720B" w:rsidRPr="00A654AD" w:rsidRDefault="00E7720B" w:rsidP="00E7720B">
      <w:pPr>
        <w:ind w:firstLine="567"/>
        <w:jc w:val="both"/>
        <w:rPr>
          <w:bCs/>
          <w:sz w:val="28"/>
          <w:szCs w:val="28"/>
          <w:lang w:val="kk-KZ"/>
        </w:rPr>
      </w:pPr>
      <w:r>
        <w:rPr>
          <w:bCs/>
          <w:sz w:val="28"/>
          <w:szCs w:val="28"/>
          <w:lang w:val="kk-KZ"/>
        </w:rPr>
        <w:t>Құқықтық жауапкершіліктің жоғары деңгейін талап ететін ҚНИ БААЖ қызметінің негізгі аспектілеріне мыналар жатады:</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7451BC" w:rsidRPr="00DF1D88" w14:paraId="314005FC" w14:textId="77777777" w:rsidTr="003E2B48">
        <w:tc>
          <w:tcPr>
            <w:tcW w:w="4962" w:type="dxa"/>
            <w:shd w:val="clear" w:color="auto" w:fill="auto"/>
          </w:tcPr>
          <w:p w14:paraId="3C58142E" w14:textId="77777777" w:rsidR="007451BC" w:rsidRPr="00D90168" w:rsidRDefault="007451BC" w:rsidP="003E2B48">
            <w:pPr>
              <w:ind w:firstLine="567"/>
              <w:rPr>
                <w:b/>
                <w:bCs/>
                <w:lang w:val="kk-KZ"/>
              </w:rPr>
            </w:pPr>
            <w:r>
              <w:rPr>
                <w:b/>
                <w:bCs/>
                <w:lang w:val="kk-KZ"/>
              </w:rPr>
              <w:t>Қызмет аспектілері</w:t>
            </w:r>
          </w:p>
        </w:tc>
        <w:tc>
          <w:tcPr>
            <w:tcW w:w="4961" w:type="dxa"/>
            <w:shd w:val="clear" w:color="auto" w:fill="auto"/>
          </w:tcPr>
          <w:p w14:paraId="1A0AF404" w14:textId="77777777" w:rsidR="007451BC" w:rsidRPr="00DF1D88" w:rsidRDefault="007451BC" w:rsidP="003E2B48">
            <w:pPr>
              <w:jc w:val="center"/>
              <w:rPr>
                <w:b/>
                <w:bCs/>
              </w:rPr>
            </w:pPr>
            <w:r>
              <w:rPr>
                <w:b/>
                <w:bCs/>
                <w:lang w:val="kk-KZ"/>
              </w:rPr>
              <w:t xml:space="preserve">Осы аспектіні реттейтін НҚА </w:t>
            </w:r>
          </w:p>
        </w:tc>
      </w:tr>
      <w:tr w:rsidR="007451BC" w:rsidRPr="00DF1D88" w14:paraId="1B94E93B" w14:textId="77777777" w:rsidTr="003E2B48">
        <w:tc>
          <w:tcPr>
            <w:tcW w:w="4962" w:type="dxa"/>
            <w:shd w:val="clear" w:color="auto" w:fill="auto"/>
          </w:tcPr>
          <w:p w14:paraId="003267CC" w14:textId="77777777" w:rsidR="007451BC" w:rsidRPr="004149FC" w:rsidRDefault="007451BC" w:rsidP="003E2B48">
            <w:pPr>
              <w:jc w:val="both"/>
              <w:rPr>
                <w:bCs/>
                <w:lang w:val="kk-KZ"/>
              </w:rPr>
            </w:pPr>
            <w:r w:rsidRPr="00DF1D88">
              <w:rPr>
                <w:bCs/>
              </w:rPr>
              <w:t xml:space="preserve">1) </w:t>
            </w:r>
            <w:r>
              <w:rPr>
                <w:bCs/>
                <w:lang w:val="kk-KZ"/>
              </w:rPr>
              <w:t>ҚБЕО мен жүйені пайдаланушылар ар</w:t>
            </w:r>
            <w:r>
              <w:rPr>
                <w:bCs/>
                <w:lang w:val="kk-KZ"/>
              </w:rPr>
              <w:t>а</w:t>
            </w:r>
            <w:r>
              <w:rPr>
                <w:bCs/>
                <w:lang w:val="kk-KZ"/>
              </w:rPr>
              <w:t>сындағы шарттық қатынастар;</w:t>
            </w:r>
          </w:p>
        </w:tc>
        <w:tc>
          <w:tcPr>
            <w:tcW w:w="4961" w:type="dxa"/>
            <w:shd w:val="clear" w:color="auto" w:fill="auto"/>
          </w:tcPr>
          <w:p w14:paraId="28C4A905" w14:textId="77777777" w:rsidR="007451BC" w:rsidRPr="004149FC" w:rsidRDefault="007451BC" w:rsidP="003E2B48">
            <w:pPr>
              <w:jc w:val="both"/>
              <w:rPr>
                <w:bCs/>
                <w:lang w:val="kk-KZ"/>
              </w:rPr>
            </w:pPr>
            <w:r w:rsidRPr="00DF1D88">
              <w:rPr>
                <w:bCs/>
              </w:rPr>
              <w:t>242</w:t>
            </w:r>
            <w:r>
              <w:rPr>
                <w:bCs/>
              </w:rPr>
              <w:t>-</w:t>
            </w:r>
            <w:r>
              <w:rPr>
                <w:bCs/>
                <w:lang w:val="kk-KZ"/>
              </w:rPr>
              <w:t>ереже</w:t>
            </w:r>
            <w:r w:rsidRPr="00DF1D88">
              <w:rPr>
                <w:bCs/>
              </w:rPr>
              <w:t xml:space="preserve">, </w:t>
            </w:r>
            <w:r>
              <w:rPr>
                <w:bCs/>
                <w:sz w:val="28"/>
                <w:szCs w:val="28"/>
                <w:lang w:val="kk-KZ"/>
              </w:rPr>
              <w:t>БААЖ</w:t>
            </w:r>
            <w:r>
              <w:rPr>
                <w:bCs/>
                <w:lang w:val="kk-KZ"/>
              </w:rPr>
              <w:t xml:space="preserve"> жөнінде шарт</w:t>
            </w:r>
          </w:p>
        </w:tc>
      </w:tr>
      <w:tr w:rsidR="007451BC" w:rsidRPr="00DF1D88" w14:paraId="11F95941" w14:textId="77777777" w:rsidTr="003E2B48">
        <w:tc>
          <w:tcPr>
            <w:tcW w:w="4962" w:type="dxa"/>
            <w:shd w:val="clear" w:color="auto" w:fill="auto"/>
          </w:tcPr>
          <w:p w14:paraId="3AC43814" w14:textId="77777777" w:rsidR="007451BC" w:rsidRPr="0092445D" w:rsidRDefault="007451BC" w:rsidP="003E2B48">
            <w:pPr>
              <w:jc w:val="both"/>
              <w:rPr>
                <w:bCs/>
                <w:lang w:val="kk-KZ"/>
              </w:rPr>
            </w:pPr>
            <w:r w:rsidRPr="00DF1D88">
              <w:rPr>
                <w:bCs/>
              </w:rPr>
              <w:t xml:space="preserve">2) </w:t>
            </w:r>
            <w:r>
              <w:rPr>
                <w:bCs/>
                <w:lang w:val="kk-KZ"/>
              </w:rPr>
              <w:t>жүйеге кіруге қол жеткізу (жүйені пайд</w:t>
            </w:r>
            <w:r>
              <w:rPr>
                <w:bCs/>
                <w:lang w:val="kk-KZ"/>
              </w:rPr>
              <w:t>а</w:t>
            </w:r>
            <w:r>
              <w:rPr>
                <w:bCs/>
                <w:lang w:val="kk-KZ"/>
              </w:rPr>
              <w:t>ланушының мәртебесі), оның ішінде  жү</w:t>
            </w:r>
            <w:r>
              <w:rPr>
                <w:bCs/>
                <w:lang w:val="kk-KZ"/>
              </w:rPr>
              <w:t>й</w:t>
            </w:r>
            <w:r>
              <w:rPr>
                <w:bCs/>
                <w:lang w:val="kk-KZ"/>
              </w:rPr>
              <w:t>еге кіруді қамтамасыз ететін ұйымдастыру шар</w:t>
            </w:r>
            <w:r>
              <w:rPr>
                <w:bCs/>
                <w:lang w:val="kk-KZ"/>
              </w:rPr>
              <w:t>а</w:t>
            </w:r>
            <w:r>
              <w:rPr>
                <w:bCs/>
                <w:lang w:val="kk-KZ"/>
              </w:rPr>
              <w:t>лары мен бағдарламалық техникалық құра</w:t>
            </w:r>
            <w:r>
              <w:rPr>
                <w:bCs/>
                <w:lang w:val="kk-KZ"/>
              </w:rPr>
              <w:t>л</w:t>
            </w:r>
            <w:r>
              <w:rPr>
                <w:bCs/>
                <w:lang w:val="kk-KZ"/>
              </w:rPr>
              <w:t>дарға қойылатын талаптар;</w:t>
            </w:r>
          </w:p>
          <w:p w14:paraId="14A82139" w14:textId="77777777" w:rsidR="007451BC" w:rsidRPr="00DF1D88" w:rsidRDefault="007451BC" w:rsidP="003E2B48">
            <w:pPr>
              <w:jc w:val="both"/>
              <w:rPr>
                <w:bCs/>
              </w:rPr>
            </w:pPr>
          </w:p>
        </w:tc>
        <w:tc>
          <w:tcPr>
            <w:tcW w:w="4961" w:type="dxa"/>
            <w:shd w:val="clear" w:color="auto" w:fill="auto"/>
          </w:tcPr>
          <w:p w14:paraId="110F45E7" w14:textId="77777777" w:rsidR="007451BC" w:rsidRPr="00C84E7F" w:rsidRDefault="007451BC" w:rsidP="003E2B48">
            <w:pPr>
              <w:jc w:val="both"/>
              <w:rPr>
                <w:bCs/>
                <w:lang w:val="kk-KZ"/>
              </w:rPr>
            </w:pPr>
            <w:r w:rsidRPr="00DF1D88">
              <w:rPr>
                <w:bCs/>
              </w:rPr>
              <w:lastRenderedPageBreak/>
              <w:t>242</w:t>
            </w:r>
            <w:r>
              <w:rPr>
                <w:bCs/>
              </w:rPr>
              <w:t>-</w:t>
            </w:r>
            <w:r>
              <w:rPr>
                <w:bCs/>
                <w:lang w:val="kk-KZ"/>
              </w:rPr>
              <w:t>ереже</w:t>
            </w:r>
            <w:r w:rsidRPr="00DF1D88">
              <w:rPr>
                <w:bCs/>
              </w:rPr>
              <w:t>, 269</w:t>
            </w:r>
            <w:r>
              <w:rPr>
                <w:bCs/>
                <w:lang w:val="kk-KZ"/>
              </w:rPr>
              <w:t>-талап</w:t>
            </w:r>
            <w:r w:rsidRPr="00DF1D88">
              <w:rPr>
                <w:bCs/>
              </w:rPr>
              <w:t xml:space="preserve">, </w:t>
            </w:r>
            <w:r>
              <w:rPr>
                <w:bCs/>
                <w:lang w:val="kk-KZ"/>
              </w:rPr>
              <w:t>БААЖ жөнінде шарт</w:t>
            </w:r>
          </w:p>
        </w:tc>
      </w:tr>
      <w:tr w:rsidR="007451BC" w:rsidRPr="00DF1D88" w14:paraId="47CBD6D6" w14:textId="77777777" w:rsidTr="003E2B48">
        <w:tc>
          <w:tcPr>
            <w:tcW w:w="4962" w:type="dxa"/>
            <w:shd w:val="clear" w:color="auto" w:fill="auto"/>
          </w:tcPr>
          <w:p w14:paraId="25E1DE25" w14:textId="77777777" w:rsidR="007451BC" w:rsidRPr="00DF1D88" w:rsidRDefault="007451BC" w:rsidP="003E2B48">
            <w:pPr>
              <w:jc w:val="both"/>
              <w:rPr>
                <w:bCs/>
              </w:rPr>
            </w:pPr>
            <w:r w:rsidRPr="00DF1D88">
              <w:rPr>
                <w:bCs/>
              </w:rPr>
              <w:t xml:space="preserve">3) </w:t>
            </w:r>
            <w:r>
              <w:rPr>
                <w:bCs/>
                <w:lang w:val="kk-KZ"/>
              </w:rPr>
              <w:t>жүйеде хабарламалар алмасу</w:t>
            </w:r>
            <w:r w:rsidRPr="00DF1D88">
              <w:rPr>
                <w:bCs/>
              </w:rPr>
              <w:t>;</w:t>
            </w:r>
          </w:p>
        </w:tc>
        <w:tc>
          <w:tcPr>
            <w:tcW w:w="4961" w:type="dxa"/>
            <w:shd w:val="clear" w:color="auto" w:fill="auto"/>
          </w:tcPr>
          <w:p w14:paraId="6513E883" w14:textId="77777777" w:rsidR="007451BC" w:rsidRPr="003030FD" w:rsidRDefault="007451BC" w:rsidP="003E2B48">
            <w:pPr>
              <w:jc w:val="both"/>
              <w:rPr>
                <w:bCs/>
                <w:lang w:val="kk-KZ"/>
              </w:rPr>
            </w:pPr>
            <w:r w:rsidRPr="00DF1D88">
              <w:rPr>
                <w:bCs/>
              </w:rPr>
              <w:t>242</w:t>
            </w:r>
            <w:r>
              <w:rPr>
                <w:bCs/>
              </w:rPr>
              <w:t>-</w:t>
            </w:r>
            <w:r>
              <w:rPr>
                <w:bCs/>
                <w:lang w:val="kk-KZ"/>
              </w:rPr>
              <w:t>ереже</w:t>
            </w:r>
            <w:r w:rsidRPr="00DF1D88">
              <w:rPr>
                <w:bCs/>
              </w:rPr>
              <w:t xml:space="preserve">, </w:t>
            </w:r>
            <w:r>
              <w:rPr>
                <w:bCs/>
                <w:lang w:val="kk-KZ"/>
              </w:rPr>
              <w:t>БААЖ жөнінде шарт</w:t>
            </w:r>
            <w:r w:rsidRPr="00DF1D88">
              <w:rPr>
                <w:bCs/>
              </w:rPr>
              <w:t>,  «</w:t>
            </w:r>
            <w:r>
              <w:rPr>
                <w:bCs/>
                <w:lang w:val="kk-KZ"/>
              </w:rPr>
              <w:t>Төлемдер жүйесі</w:t>
            </w:r>
            <w:r w:rsidRPr="00DF1D88">
              <w:rPr>
                <w:bCs/>
              </w:rPr>
              <w:t xml:space="preserve"> – </w:t>
            </w:r>
            <w:r>
              <w:rPr>
                <w:bCs/>
                <w:lang w:val="kk-KZ"/>
              </w:rPr>
              <w:t>хабарламалар алмасу рәсімдері және форматтары</w:t>
            </w:r>
            <w:r w:rsidRPr="00DF1D88">
              <w:rPr>
                <w:bCs/>
              </w:rPr>
              <w:t>»</w:t>
            </w:r>
            <w:r>
              <w:rPr>
                <w:bCs/>
                <w:lang w:val="kk-KZ"/>
              </w:rPr>
              <w:t xml:space="preserve"> құжаты</w:t>
            </w:r>
            <w:r w:rsidRPr="00DF1D88">
              <w:rPr>
                <w:bCs/>
              </w:rPr>
              <w:t>, «</w:t>
            </w:r>
            <w:r>
              <w:rPr>
                <w:bCs/>
                <w:lang w:val="kk-KZ"/>
              </w:rPr>
              <w:t>Төлем хабарламал</w:t>
            </w:r>
            <w:r>
              <w:rPr>
                <w:bCs/>
                <w:lang w:val="kk-KZ"/>
              </w:rPr>
              <w:t>а</w:t>
            </w:r>
            <w:r>
              <w:rPr>
                <w:bCs/>
                <w:lang w:val="kk-KZ"/>
              </w:rPr>
              <w:t xml:space="preserve">рын қарау кезінде қолданылатын тексерулер» құжаты </w:t>
            </w:r>
          </w:p>
        </w:tc>
      </w:tr>
      <w:tr w:rsidR="007451BC" w:rsidRPr="00DF1D88" w14:paraId="7FB52143" w14:textId="77777777" w:rsidTr="003E2B48">
        <w:tc>
          <w:tcPr>
            <w:tcW w:w="4962" w:type="dxa"/>
            <w:shd w:val="clear" w:color="auto" w:fill="auto"/>
          </w:tcPr>
          <w:p w14:paraId="71FDA322" w14:textId="77777777" w:rsidR="007451BC" w:rsidRPr="00E14C17" w:rsidRDefault="007451BC" w:rsidP="003E2B48">
            <w:pPr>
              <w:jc w:val="both"/>
              <w:rPr>
                <w:bCs/>
                <w:lang w:val="kk-KZ"/>
              </w:rPr>
            </w:pPr>
            <w:r w:rsidRPr="00DF1D88">
              <w:rPr>
                <w:bCs/>
              </w:rPr>
              <w:t xml:space="preserve">4) </w:t>
            </w:r>
            <w:r>
              <w:rPr>
                <w:bCs/>
                <w:lang w:val="kk-KZ"/>
              </w:rPr>
              <w:t>жүйенің жұмыс істеу тәртібі (схемасы), оның ішінде ақша аударымдары тәртібі;</w:t>
            </w:r>
          </w:p>
        </w:tc>
        <w:tc>
          <w:tcPr>
            <w:tcW w:w="4961" w:type="dxa"/>
            <w:shd w:val="clear" w:color="auto" w:fill="auto"/>
          </w:tcPr>
          <w:p w14:paraId="2A6855ED" w14:textId="77777777" w:rsidR="007451BC" w:rsidRPr="00DF1D88" w:rsidRDefault="007451BC" w:rsidP="003E2B48">
            <w:pPr>
              <w:jc w:val="both"/>
              <w:rPr>
                <w:bCs/>
              </w:rPr>
            </w:pPr>
            <w:r w:rsidRPr="00DF1D88">
              <w:rPr>
                <w:bCs/>
              </w:rPr>
              <w:t>242</w:t>
            </w:r>
            <w:r>
              <w:rPr>
                <w:bCs/>
              </w:rPr>
              <w:t>-</w:t>
            </w:r>
            <w:r>
              <w:rPr>
                <w:bCs/>
                <w:lang w:val="kk-KZ"/>
              </w:rPr>
              <w:t>ереже</w:t>
            </w:r>
            <w:r w:rsidRPr="00DF1D88">
              <w:rPr>
                <w:bCs/>
              </w:rPr>
              <w:t xml:space="preserve">, </w:t>
            </w:r>
            <w:r>
              <w:rPr>
                <w:bCs/>
                <w:lang w:val="kk-KZ"/>
              </w:rPr>
              <w:t>163-кесте</w:t>
            </w:r>
          </w:p>
        </w:tc>
      </w:tr>
      <w:tr w:rsidR="007451BC" w:rsidRPr="00DF1D88" w14:paraId="73ACA5BB" w14:textId="77777777" w:rsidTr="003E2B48">
        <w:tc>
          <w:tcPr>
            <w:tcW w:w="4962" w:type="dxa"/>
            <w:shd w:val="clear" w:color="auto" w:fill="auto"/>
          </w:tcPr>
          <w:p w14:paraId="62CA0212" w14:textId="77777777" w:rsidR="007451BC" w:rsidRPr="00161C53" w:rsidRDefault="007451BC" w:rsidP="003E2B48">
            <w:pPr>
              <w:jc w:val="both"/>
              <w:rPr>
                <w:bCs/>
              </w:rPr>
            </w:pPr>
            <w:r w:rsidRPr="00161C53">
              <w:rPr>
                <w:bCs/>
              </w:rPr>
              <w:t xml:space="preserve">5) </w:t>
            </w:r>
            <w:r w:rsidRPr="00161C53">
              <w:rPr>
                <w:bCs/>
                <w:lang w:val="kk-KZ"/>
              </w:rPr>
              <w:t>есеп-айырысудың аяқталғандығы;</w:t>
            </w:r>
          </w:p>
        </w:tc>
        <w:tc>
          <w:tcPr>
            <w:tcW w:w="4961" w:type="dxa"/>
            <w:shd w:val="clear" w:color="auto" w:fill="auto"/>
          </w:tcPr>
          <w:p w14:paraId="7ABE5AC1" w14:textId="77777777" w:rsidR="007451BC" w:rsidRPr="006C0A00" w:rsidRDefault="007451BC" w:rsidP="003E2B48">
            <w:pPr>
              <w:jc w:val="both"/>
              <w:rPr>
                <w:bCs/>
                <w:lang w:val="kk-KZ"/>
              </w:rPr>
            </w:pPr>
            <w:r w:rsidRPr="00161C53">
              <w:rPr>
                <w:bCs/>
              </w:rPr>
              <w:t>242</w:t>
            </w:r>
            <w:r>
              <w:rPr>
                <w:bCs/>
              </w:rPr>
              <w:t>-</w:t>
            </w:r>
            <w:r w:rsidRPr="00161C53">
              <w:rPr>
                <w:bCs/>
                <w:lang w:val="kk-KZ"/>
              </w:rPr>
              <w:t>ереже</w:t>
            </w:r>
            <w:r w:rsidRPr="00161C53">
              <w:rPr>
                <w:bCs/>
              </w:rPr>
              <w:t xml:space="preserve">, </w:t>
            </w:r>
            <w:r w:rsidRPr="00161C53">
              <w:rPr>
                <w:bCs/>
                <w:lang w:val="kk-KZ"/>
              </w:rPr>
              <w:t>БААЖ жөнінде шарт</w:t>
            </w:r>
          </w:p>
        </w:tc>
      </w:tr>
      <w:tr w:rsidR="007451BC" w:rsidRPr="00DF1D88" w14:paraId="601152E8" w14:textId="77777777" w:rsidTr="003E2B48">
        <w:tc>
          <w:tcPr>
            <w:tcW w:w="4962" w:type="dxa"/>
            <w:shd w:val="clear" w:color="auto" w:fill="auto"/>
          </w:tcPr>
          <w:p w14:paraId="415EEE72" w14:textId="77777777" w:rsidR="007451BC" w:rsidRPr="00DF1D88" w:rsidRDefault="007451BC" w:rsidP="003E2B48">
            <w:pPr>
              <w:jc w:val="both"/>
              <w:rPr>
                <w:bCs/>
              </w:rPr>
            </w:pPr>
            <w:r w:rsidRPr="00DF1D88">
              <w:rPr>
                <w:bCs/>
              </w:rPr>
              <w:t>6)</w:t>
            </w:r>
            <w:r>
              <w:rPr>
                <w:bCs/>
                <w:lang w:val="kk-KZ"/>
              </w:rPr>
              <w:t xml:space="preserve"> өзара есеп айырысу тетігі, оның ішінде ҚНИ қатысушылары банкрот болған жағда</w:t>
            </w:r>
            <w:r>
              <w:rPr>
                <w:bCs/>
                <w:lang w:val="kk-KZ"/>
              </w:rPr>
              <w:t>й</w:t>
            </w:r>
            <w:r>
              <w:rPr>
                <w:bCs/>
                <w:lang w:val="kk-KZ"/>
              </w:rPr>
              <w:t>да өзара есеп айырысу мәселелерін ре</w:t>
            </w:r>
            <w:r>
              <w:rPr>
                <w:bCs/>
                <w:lang w:val="kk-KZ"/>
              </w:rPr>
              <w:t>т</w:t>
            </w:r>
            <w:r>
              <w:rPr>
                <w:bCs/>
                <w:lang w:val="kk-KZ"/>
              </w:rPr>
              <w:t>тейтін өзара есеп айырысу туралы келісімдердің б</w:t>
            </w:r>
            <w:r>
              <w:rPr>
                <w:bCs/>
                <w:lang w:val="kk-KZ"/>
              </w:rPr>
              <w:t>о</w:t>
            </w:r>
            <w:r>
              <w:rPr>
                <w:bCs/>
                <w:lang w:val="kk-KZ"/>
              </w:rPr>
              <w:t>луы;</w:t>
            </w:r>
            <w:r w:rsidRPr="00DF1D88">
              <w:rPr>
                <w:bCs/>
              </w:rPr>
              <w:t xml:space="preserve"> </w:t>
            </w:r>
          </w:p>
        </w:tc>
        <w:tc>
          <w:tcPr>
            <w:tcW w:w="4961" w:type="dxa"/>
            <w:shd w:val="clear" w:color="auto" w:fill="auto"/>
          </w:tcPr>
          <w:p w14:paraId="71EE5A76" w14:textId="77777777" w:rsidR="007451BC" w:rsidRPr="00DF1D88" w:rsidRDefault="007451BC" w:rsidP="003E2B48">
            <w:pPr>
              <w:jc w:val="both"/>
              <w:rPr>
                <w:bCs/>
              </w:rPr>
            </w:pPr>
            <w:r w:rsidRPr="00DF1D88">
              <w:rPr>
                <w:bCs/>
              </w:rPr>
              <w:t>242</w:t>
            </w:r>
            <w:r>
              <w:rPr>
                <w:bCs/>
              </w:rPr>
              <w:t>-</w:t>
            </w:r>
            <w:r>
              <w:rPr>
                <w:bCs/>
                <w:lang w:val="kk-KZ"/>
              </w:rPr>
              <w:t>ереже</w:t>
            </w:r>
          </w:p>
        </w:tc>
      </w:tr>
      <w:tr w:rsidR="007451BC" w:rsidRPr="00DF1D88" w14:paraId="1165CE6A" w14:textId="77777777" w:rsidTr="003E2B48">
        <w:tc>
          <w:tcPr>
            <w:tcW w:w="4962" w:type="dxa"/>
            <w:shd w:val="clear" w:color="auto" w:fill="auto"/>
          </w:tcPr>
          <w:p w14:paraId="13A679CE" w14:textId="77777777" w:rsidR="007451BC" w:rsidRPr="00F9055E" w:rsidRDefault="007451BC" w:rsidP="003E2B48">
            <w:pPr>
              <w:jc w:val="both"/>
              <w:rPr>
                <w:bCs/>
                <w:lang w:val="kk-KZ"/>
              </w:rPr>
            </w:pPr>
            <w:r w:rsidRPr="00DF1D88">
              <w:rPr>
                <w:bCs/>
              </w:rPr>
              <w:t xml:space="preserve">7) </w:t>
            </w:r>
            <w:r>
              <w:rPr>
                <w:bCs/>
                <w:lang w:val="kk-KZ"/>
              </w:rPr>
              <w:t>тәуекелдерді (төлемге қат</w:t>
            </w:r>
            <w:r>
              <w:rPr>
                <w:bCs/>
                <w:lang w:val="kk-KZ"/>
              </w:rPr>
              <w:t>ы</w:t>
            </w:r>
            <w:r>
              <w:rPr>
                <w:bCs/>
                <w:lang w:val="kk-KZ"/>
              </w:rPr>
              <w:t>сушылардың біреуі міндеттерін орындамаған жағдайда жүйелі, кредиттік, өтімділік) басқару тетікт</w:t>
            </w:r>
            <w:r>
              <w:rPr>
                <w:bCs/>
                <w:lang w:val="kk-KZ"/>
              </w:rPr>
              <w:t>е</w:t>
            </w:r>
            <w:r>
              <w:rPr>
                <w:bCs/>
                <w:lang w:val="kk-KZ"/>
              </w:rPr>
              <w:t>рі;</w:t>
            </w:r>
          </w:p>
        </w:tc>
        <w:tc>
          <w:tcPr>
            <w:tcW w:w="4961" w:type="dxa"/>
            <w:shd w:val="clear" w:color="auto" w:fill="auto"/>
          </w:tcPr>
          <w:p w14:paraId="749BA069" w14:textId="77777777" w:rsidR="007451BC" w:rsidRPr="003030FD" w:rsidRDefault="007451BC" w:rsidP="003E2B48">
            <w:pPr>
              <w:jc w:val="both"/>
              <w:rPr>
                <w:bCs/>
                <w:lang w:val="kk-KZ"/>
              </w:rPr>
            </w:pPr>
            <w:r>
              <w:rPr>
                <w:bCs/>
                <w:lang w:val="kk-KZ"/>
              </w:rPr>
              <w:t>242-ереже</w:t>
            </w:r>
          </w:p>
        </w:tc>
      </w:tr>
      <w:tr w:rsidR="007451BC" w:rsidRPr="00DF1D88" w14:paraId="137F3584" w14:textId="77777777" w:rsidTr="003E2B48">
        <w:tc>
          <w:tcPr>
            <w:tcW w:w="4962" w:type="dxa"/>
            <w:shd w:val="clear" w:color="auto" w:fill="auto"/>
          </w:tcPr>
          <w:p w14:paraId="09AC6C23" w14:textId="77777777" w:rsidR="007451BC" w:rsidRPr="00DF1D88" w:rsidRDefault="007451BC" w:rsidP="003E2B48">
            <w:pPr>
              <w:jc w:val="both"/>
              <w:rPr>
                <w:bCs/>
              </w:rPr>
            </w:pPr>
            <w:r w:rsidRPr="00DF1D88">
              <w:rPr>
                <w:bCs/>
              </w:rPr>
              <w:t xml:space="preserve">8) </w:t>
            </w:r>
            <w:r>
              <w:rPr>
                <w:bCs/>
                <w:lang w:val="kk-KZ"/>
              </w:rPr>
              <w:t>тараптардың жауапкершілігі</w:t>
            </w:r>
            <w:r w:rsidRPr="00DF1D88">
              <w:rPr>
                <w:bCs/>
              </w:rPr>
              <w:t>;</w:t>
            </w:r>
          </w:p>
        </w:tc>
        <w:tc>
          <w:tcPr>
            <w:tcW w:w="4961" w:type="dxa"/>
            <w:shd w:val="clear" w:color="auto" w:fill="auto"/>
          </w:tcPr>
          <w:p w14:paraId="36BD33F6" w14:textId="77777777" w:rsidR="007451BC" w:rsidRPr="003030FD" w:rsidRDefault="007451BC" w:rsidP="003E2B48">
            <w:pPr>
              <w:jc w:val="both"/>
              <w:rPr>
                <w:bCs/>
                <w:lang w:val="kk-KZ"/>
              </w:rPr>
            </w:pPr>
            <w:r w:rsidRPr="00DF1D88">
              <w:rPr>
                <w:bCs/>
              </w:rPr>
              <w:t>242</w:t>
            </w:r>
            <w:r>
              <w:rPr>
                <w:bCs/>
                <w:lang w:val="kk-KZ"/>
              </w:rPr>
              <w:t>-ереже</w:t>
            </w:r>
            <w:r w:rsidRPr="00DF1D88">
              <w:rPr>
                <w:bCs/>
              </w:rPr>
              <w:t xml:space="preserve">, </w:t>
            </w:r>
            <w:r>
              <w:rPr>
                <w:bCs/>
                <w:lang w:val="kk-KZ"/>
              </w:rPr>
              <w:t>БААЖ жөнінде шарт</w:t>
            </w:r>
          </w:p>
        </w:tc>
      </w:tr>
      <w:tr w:rsidR="007451BC" w:rsidRPr="00DF1D88" w14:paraId="635D831D" w14:textId="77777777" w:rsidTr="003E2B48">
        <w:tc>
          <w:tcPr>
            <w:tcW w:w="4962" w:type="dxa"/>
            <w:shd w:val="clear" w:color="auto" w:fill="auto"/>
          </w:tcPr>
          <w:p w14:paraId="1234D7EE" w14:textId="77777777" w:rsidR="007451BC" w:rsidRPr="00DF1D88" w:rsidRDefault="007451BC" w:rsidP="003E2B48">
            <w:pPr>
              <w:jc w:val="both"/>
              <w:rPr>
                <w:bCs/>
              </w:rPr>
            </w:pPr>
            <w:r w:rsidRPr="00DF1D88">
              <w:rPr>
                <w:bCs/>
              </w:rPr>
              <w:t xml:space="preserve">9) </w:t>
            </w:r>
            <w:r>
              <w:rPr>
                <w:bCs/>
                <w:lang w:val="kk-KZ"/>
              </w:rPr>
              <w:t xml:space="preserve">БААЖ мен БКЖ-ны қадағалау (оверсайт), мониторингін жүзеге асыру тәртібі; </w:t>
            </w:r>
          </w:p>
        </w:tc>
        <w:tc>
          <w:tcPr>
            <w:tcW w:w="4961" w:type="dxa"/>
            <w:shd w:val="clear" w:color="auto" w:fill="auto"/>
          </w:tcPr>
          <w:p w14:paraId="104C8A2C" w14:textId="77777777" w:rsidR="007451BC" w:rsidRPr="003030FD" w:rsidRDefault="007451BC" w:rsidP="003E2B48">
            <w:pPr>
              <w:jc w:val="both"/>
              <w:rPr>
                <w:bCs/>
                <w:lang w:val="kk-KZ"/>
              </w:rPr>
            </w:pPr>
            <w:r>
              <w:rPr>
                <w:bCs/>
                <w:lang w:val="kk-KZ"/>
              </w:rPr>
              <w:t>ҚРҰБ туралы шарт</w:t>
            </w:r>
            <w:r w:rsidRPr="00DF1D88">
              <w:rPr>
                <w:bCs/>
              </w:rPr>
              <w:t xml:space="preserve">, </w:t>
            </w:r>
            <w:r>
              <w:rPr>
                <w:bCs/>
                <w:lang w:val="kk-KZ"/>
              </w:rPr>
              <w:t>242-ереже 108-ереже</w:t>
            </w:r>
          </w:p>
        </w:tc>
      </w:tr>
      <w:tr w:rsidR="007451BC" w:rsidRPr="003030FD" w14:paraId="3DED1981" w14:textId="77777777" w:rsidTr="003E2B48">
        <w:tc>
          <w:tcPr>
            <w:tcW w:w="4962" w:type="dxa"/>
            <w:shd w:val="clear" w:color="auto" w:fill="auto"/>
          </w:tcPr>
          <w:p w14:paraId="157BD42B" w14:textId="77777777" w:rsidR="007451BC" w:rsidRPr="00F9055E" w:rsidRDefault="007451BC" w:rsidP="003E2B48">
            <w:pPr>
              <w:jc w:val="both"/>
              <w:rPr>
                <w:bCs/>
                <w:lang w:val="kk-KZ"/>
              </w:rPr>
            </w:pPr>
            <w:r w:rsidRPr="00DF1D88">
              <w:rPr>
                <w:bCs/>
              </w:rPr>
              <w:t xml:space="preserve">10) </w:t>
            </w:r>
            <w:r>
              <w:rPr>
                <w:bCs/>
                <w:lang w:val="kk-KZ"/>
              </w:rPr>
              <w:t>БААЖ-дың үздіксіз жұмысын қалпына келтіру, қамтамасыз ету;</w:t>
            </w:r>
          </w:p>
        </w:tc>
        <w:tc>
          <w:tcPr>
            <w:tcW w:w="4961" w:type="dxa"/>
            <w:shd w:val="clear" w:color="auto" w:fill="auto"/>
          </w:tcPr>
          <w:p w14:paraId="4A8726EC" w14:textId="77777777" w:rsidR="007451BC" w:rsidRPr="003030FD" w:rsidRDefault="007451BC" w:rsidP="003E2B48">
            <w:pPr>
              <w:jc w:val="both"/>
              <w:rPr>
                <w:bCs/>
                <w:lang w:val="kk-KZ"/>
              </w:rPr>
            </w:pPr>
            <w:r>
              <w:rPr>
                <w:bCs/>
                <w:lang w:val="kk-KZ"/>
              </w:rPr>
              <w:t>Төлем жүйесін қалпына келтіру жоспары</w:t>
            </w:r>
          </w:p>
        </w:tc>
      </w:tr>
      <w:tr w:rsidR="007451BC" w:rsidRPr="00A06AB1" w14:paraId="219D8569" w14:textId="77777777" w:rsidTr="003E2B48">
        <w:tc>
          <w:tcPr>
            <w:tcW w:w="4962" w:type="dxa"/>
            <w:shd w:val="clear" w:color="auto" w:fill="auto"/>
          </w:tcPr>
          <w:p w14:paraId="4BF847AC" w14:textId="77777777" w:rsidR="007451BC" w:rsidRPr="00A06AB1" w:rsidRDefault="007451BC" w:rsidP="003E2B48">
            <w:pPr>
              <w:jc w:val="both"/>
              <w:rPr>
                <w:bCs/>
                <w:lang w:val="kk-KZ"/>
              </w:rPr>
            </w:pPr>
            <w:r w:rsidRPr="00A06AB1">
              <w:rPr>
                <w:bCs/>
                <w:lang w:val="kk-KZ"/>
              </w:rPr>
              <w:t xml:space="preserve">11) </w:t>
            </w:r>
            <w:r>
              <w:rPr>
                <w:bCs/>
                <w:lang w:val="kk-KZ"/>
              </w:rPr>
              <w:t>электрондық хабарламаларды бірегейле</w:t>
            </w:r>
            <w:r>
              <w:rPr>
                <w:bCs/>
                <w:lang w:val="kk-KZ"/>
              </w:rPr>
              <w:t>н</w:t>
            </w:r>
            <w:r>
              <w:rPr>
                <w:bCs/>
                <w:lang w:val="kk-KZ"/>
              </w:rPr>
              <w:t>діру, бағдарламалық-криптографиялық қо</w:t>
            </w:r>
            <w:r>
              <w:rPr>
                <w:bCs/>
                <w:lang w:val="kk-KZ"/>
              </w:rPr>
              <w:t>р</w:t>
            </w:r>
            <w:r>
              <w:rPr>
                <w:bCs/>
                <w:lang w:val="kk-KZ"/>
              </w:rPr>
              <w:t>ғауды және электрондық цифрлық қолтаңб</w:t>
            </w:r>
            <w:r>
              <w:rPr>
                <w:bCs/>
                <w:lang w:val="kk-KZ"/>
              </w:rPr>
              <w:t>а</w:t>
            </w:r>
            <w:r>
              <w:rPr>
                <w:bCs/>
                <w:lang w:val="kk-KZ"/>
              </w:rPr>
              <w:t>ны па</w:t>
            </w:r>
            <w:r>
              <w:rPr>
                <w:bCs/>
                <w:lang w:val="kk-KZ"/>
              </w:rPr>
              <w:t>й</w:t>
            </w:r>
            <w:r>
              <w:rPr>
                <w:bCs/>
                <w:lang w:val="kk-KZ"/>
              </w:rPr>
              <w:t>далану тәртібі;</w:t>
            </w:r>
          </w:p>
        </w:tc>
        <w:tc>
          <w:tcPr>
            <w:tcW w:w="4961" w:type="dxa"/>
            <w:shd w:val="clear" w:color="auto" w:fill="auto"/>
          </w:tcPr>
          <w:p w14:paraId="0EE27B36" w14:textId="77777777" w:rsidR="007451BC" w:rsidRPr="003030FD" w:rsidRDefault="007451BC" w:rsidP="003E2B48">
            <w:pPr>
              <w:jc w:val="both"/>
              <w:rPr>
                <w:bCs/>
                <w:lang w:val="kk-KZ"/>
              </w:rPr>
            </w:pPr>
            <w:r>
              <w:rPr>
                <w:bCs/>
                <w:lang w:val="kk-KZ"/>
              </w:rPr>
              <w:t>Қолтаңбалар туралы заң</w:t>
            </w:r>
            <w:r w:rsidRPr="00A06AB1">
              <w:rPr>
                <w:bCs/>
                <w:lang w:val="kk-KZ"/>
              </w:rPr>
              <w:t>, 242</w:t>
            </w:r>
            <w:r>
              <w:rPr>
                <w:bCs/>
                <w:lang w:val="kk-KZ"/>
              </w:rPr>
              <w:t xml:space="preserve"> ереже</w:t>
            </w:r>
            <w:r w:rsidRPr="00A06AB1">
              <w:rPr>
                <w:bCs/>
                <w:lang w:val="kk-KZ"/>
              </w:rPr>
              <w:t xml:space="preserve">, </w:t>
            </w:r>
            <w:r>
              <w:rPr>
                <w:bCs/>
                <w:lang w:val="kk-KZ"/>
              </w:rPr>
              <w:t>146 ер</w:t>
            </w:r>
            <w:r>
              <w:rPr>
                <w:bCs/>
                <w:lang w:val="kk-KZ"/>
              </w:rPr>
              <w:t>е</w:t>
            </w:r>
            <w:r>
              <w:rPr>
                <w:bCs/>
                <w:lang w:val="kk-KZ"/>
              </w:rPr>
              <w:t>же</w:t>
            </w:r>
            <w:r w:rsidRPr="00A06AB1">
              <w:rPr>
                <w:bCs/>
                <w:lang w:val="kk-KZ"/>
              </w:rPr>
              <w:t xml:space="preserve">, </w:t>
            </w:r>
            <w:r>
              <w:rPr>
                <w:bCs/>
                <w:lang w:val="kk-KZ"/>
              </w:rPr>
              <w:t>БААЖ жөнінде шарт</w:t>
            </w:r>
            <w:r w:rsidRPr="00A06AB1">
              <w:rPr>
                <w:bCs/>
                <w:lang w:val="kk-KZ"/>
              </w:rPr>
              <w:t xml:space="preserve">, </w:t>
            </w:r>
            <w:r>
              <w:rPr>
                <w:bCs/>
                <w:lang w:val="kk-KZ"/>
              </w:rPr>
              <w:t>БКЖ жөнінде шарт</w:t>
            </w:r>
            <w:r w:rsidRPr="00A06AB1">
              <w:rPr>
                <w:bCs/>
                <w:lang w:val="kk-KZ"/>
              </w:rPr>
              <w:t>, «</w:t>
            </w:r>
            <w:r>
              <w:rPr>
                <w:bCs/>
                <w:lang w:val="kk-KZ"/>
              </w:rPr>
              <w:t>Төлемдер жүйесі</w:t>
            </w:r>
            <w:r w:rsidRPr="00A06AB1">
              <w:rPr>
                <w:bCs/>
                <w:lang w:val="kk-KZ"/>
              </w:rPr>
              <w:t xml:space="preserve"> – </w:t>
            </w:r>
            <w:r>
              <w:rPr>
                <w:bCs/>
                <w:lang w:val="kk-KZ"/>
              </w:rPr>
              <w:t>хабарламалар алмасу р</w:t>
            </w:r>
            <w:r>
              <w:rPr>
                <w:bCs/>
                <w:lang w:val="kk-KZ"/>
              </w:rPr>
              <w:t>ә</w:t>
            </w:r>
            <w:r>
              <w:rPr>
                <w:bCs/>
                <w:lang w:val="kk-KZ"/>
              </w:rPr>
              <w:t>сімдері және форматтары</w:t>
            </w:r>
            <w:r w:rsidRPr="00A06AB1">
              <w:rPr>
                <w:bCs/>
                <w:lang w:val="kk-KZ"/>
              </w:rPr>
              <w:t>»</w:t>
            </w:r>
            <w:r>
              <w:rPr>
                <w:bCs/>
                <w:lang w:val="kk-KZ"/>
              </w:rPr>
              <w:t xml:space="preserve"> қ</w:t>
            </w:r>
            <w:r>
              <w:rPr>
                <w:bCs/>
                <w:lang w:val="kk-KZ"/>
              </w:rPr>
              <w:t>ұ</w:t>
            </w:r>
            <w:r>
              <w:rPr>
                <w:bCs/>
                <w:lang w:val="kk-KZ"/>
              </w:rPr>
              <w:t>жаты</w:t>
            </w:r>
          </w:p>
        </w:tc>
      </w:tr>
      <w:tr w:rsidR="007451BC" w:rsidRPr="00DF1D88" w14:paraId="396EACB0" w14:textId="77777777" w:rsidTr="003E2B48">
        <w:tc>
          <w:tcPr>
            <w:tcW w:w="4962" w:type="dxa"/>
            <w:shd w:val="clear" w:color="auto" w:fill="auto"/>
          </w:tcPr>
          <w:p w14:paraId="3313C8DD" w14:textId="77777777" w:rsidR="007451BC" w:rsidRPr="00DF1D88" w:rsidRDefault="007451BC" w:rsidP="003E2B48">
            <w:pPr>
              <w:jc w:val="both"/>
              <w:rPr>
                <w:bCs/>
              </w:rPr>
            </w:pPr>
            <w:r w:rsidRPr="00DF1D88">
              <w:rPr>
                <w:bCs/>
              </w:rPr>
              <w:t xml:space="preserve">12) </w:t>
            </w:r>
            <w:r>
              <w:rPr>
                <w:bCs/>
                <w:lang w:val="kk-KZ"/>
              </w:rPr>
              <w:t>жүйедегі тарифтер</w:t>
            </w:r>
            <w:r w:rsidRPr="00DF1D88">
              <w:rPr>
                <w:bCs/>
              </w:rPr>
              <w:t>.</w:t>
            </w:r>
          </w:p>
        </w:tc>
        <w:tc>
          <w:tcPr>
            <w:tcW w:w="4961" w:type="dxa"/>
            <w:shd w:val="clear" w:color="auto" w:fill="auto"/>
          </w:tcPr>
          <w:p w14:paraId="190D9736" w14:textId="77777777" w:rsidR="007451BC" w:rsidRPr="001A0019" w:rsidRDefault="007451BC" w:rsidP="003E2B48">
            <w:pPr>
              <w:jc w:val="both"/>
              <w:rPr>
                <w:bCs/>
                <w:lang w:val="kk-KZ"/>
              </w:rPr>
            </w:pPr>
            <w:r w:rsidRPr="00DF1D88">
              <w:rPr>
                <w:bCs/>
              </w:rPr>
              <w:t>29</w:t>
            </w:r>
            <w:r>
              <w:rPr>
                <w:bCs/>
                <w:lang w:val="kk-KZ"/>
              </w:rPr>
              <w:t>-қаулы</w:t>
            </w:r>
            <w:r w:rsidRPr="00DF1D88">
              <w:rPr>
                <w:bCs/>
              </w:rPr>
              <w:t xml:space="preserve">, </w:t>
            </w:r>
            <w:r>
              <w:rPr>
                <w:bCs/>
                <w:lang w:val="kk-KZ"/>
              </w:rPr>
              <w:t>1</w:t>
            </w:r>
            <w:r w:rsidRPr="00DF1D88">
              <w:rPr>
                <w:bCs/>
              </w:rPr>
              <w:t>10</w:t>
            </w:r>
            <w:r>
              <w:rPr>
                <w:bCs/>
                <w:lang w:val="kk-KZ"/>
              </w:rPr>
              <w:t>-қаулы</w:t>
            </w:r>
            <w:r w:rsidRPr="00DF1D88">
              <w:rPr>
                <w:bCs/>
              </w:rPr>
              <w:t xml:space="preserve">, </w:t>
            </w:r>
            <w:r>
              <w:rPr>
                <w:bCs/>
                <w:lang w:val="kk-KZ"/>
              </w:rPr>
              <w:t>БААЖ жөнінде шарт</w:t>
            </w:r>
          </w:p>
        </w:tc>
      </w:tr>
    </w:tbl>
    <w:p w14:paraId="65E3AD02" w14:textId="77777777" w:rsidR="00E75F61" w:rsidRPr="00757CD5" w:rsidRDefault="007451BC" w:rsidP="00E75F61">
      <w:pPr>
        <w:pStyle w:val="1"/>
        <w:jc w:val="both"/>
      </w:pPr>
      <w:bookmarkStart w:id="20" w:name="_Toc410390248"/>
      <w:r>
        <w:rPr>
          <w:lang w:val="kk-KZ"/>
        </w:rPr>
        <w:t>Төлем жүйелерінің құрыл</w:t>
      </w:r>
      <w:r>
        <w:rPr>
          <w:lang w:val="kk-KZ"/>
        </w:rPr>
        <w:t>ы</w:t>
      </w:r>
      <w:r>
        <w:rPr>
          <w:lang w:val="kk-KZ"/>
        </w:rPr>
        <w:t>мы мен функциялары</w:t>
      </w:r>
      <w:r w:rsidRPr="00A654AD">
        <w:rPr>
          <w:lang w:val="kk-KZ"/>
        </w:rPr>
        <w:t xml:space="preserve"> (</w:t>
      </w:r>
      <w:r>
        <w:rPr>
          <w:lang w:val="kk-KZ"/>
        </w:rPr>
        <w:t>БААЖ</w:t>
      </w:r>
      <w:r w:rsidRPr="00A654AD">
        <w:rPr>
          <w:lang w:val="kk-KZ"/>
        </w:rPr>
        <w:t>)</w:t>
      </w:r>
      <w:bookmarkEnd w:id="20"/>
    </w:p>
    <w:p w14:paraId="6A711418" w14:textId="77777777" w:rsidR="007451BC" w:rsidRDefault="007451BC" w:rsidP="007451BC">
      <w:pPr>
        <w:ind w:firstLine="567"/>
        <w:jc w:val="both"/>
        <w:rPr>
          <w:bCs/>
          <w:sz w:val="28"/>
          <w:szCs w:val="28"/>
          <w:lang w:val="kk-KZ"/>
        </w:rPr>
      </w:pPr>
      <w:r w:rsidRPr="00A06AB1">
        <w:rPr>
          <w:bCs/>
          <w:sz w:val="28"/>
          <w:szCs w:val="28"/>
          <w:lang w:val="kk-KZ"/>
        </w:rPr>
        <w:t>Еліміздің БААЖ-ында, жүйелік маңызды төлем жүйесінде төлемдерді есептеу на</w:t>
      </w:r>
      <w:r w:rsidRPr="00A06AB1">
        <w:rPr>
          <w:bCs/>
          <w:sz w:val="28"/>
          <w:szCs w:val="28"/>
          <w:lang w:val="kk-KZ"/>
        </w:rPr>
        <w:t>қ</w:t>
      </w:r>
      <w:r w:rsidRPr="00A06AB1">
        <w:rPr>
          <w:bCs/>
          <w:sz w:val="28"/>
          <w:szCs w:val="28"/>
          <w:lang w:val="kk-KZ"/>
        </w:rPr>
        <w:t>ты уақытта жүзеге асырылады, яғни әрбір төлем құжаты жүйеге келіп түскеннен кейін бірнеше секунд ішінде бірден есептеледі. Жүйе мереке және д</w:t>
      </w:r>
      <w:r w:rsidRPr="00A06AB1">
        <w:rPr>
          <w:bCs/>
          <w:sz w:val="28"/>
          <w:szCs w:val="28"/>
          <w:lang w:val="kk-KZ"/>
        </w:rPr>
        <w:t>е</w:t>
      </w:r>
      <w:r w:rsidRPr="00A06AB1">
        <w:rPr>
          <w:bCs/>
          <w:sz w:val="28"/>
          <w:szCs w:val="28"/>
          <w:lang w:val="kk-KZ"/>
        </w:rPr>
        <w:t>малыс күндерінен басқа аптаның барлық күндері жұмыс істейді.</w:t>
      </w:r>
    </w:p>
    <w:p w14:paraId="0F1CCBEA" w14:textId="77777777" w:rsidR="007451BC" w:rsidRPr="00A06AB1" w:rsidRDefault="007451BC" w:rsidP="007451BC">
      <w:pPr>
        <w:ind w:firstLine="567"/>
        <w:jc w:val="both"/>
        <w:rPr>
          <w:bCs/>
          <w:sz w:val="28"/>
          <w:szCs w:val="28"/>
          <w:lang w:val="kk-KZ"/>
        </w:rPr>
      </w:pPr>
      <w:r w:rsidRPr="00A06AB1">
        <w:rPr>
          <w:bCs/>
          <w:sz w:val="28"/>
          <w:szCs w:val="28"/>
          <w:lang w:val="kk-KZ"/>
        </w:rPr>
        <w:t>БААЖ жұмыс істеу схемасы, оның ішінде жүйе жұмысының операци</w:t>
      </w:r>
      <w:r w:rsidRPr="00A06AB1">
        <w:rPr>
          <w:bCs/>
          <w:sz w:val="28"/>
          <w:szCs w:val="28"/>
          <w:lang w:val="kk-KZ"/>
        </w:rPr>
        <w:t>я</w:t>
      </w:r>
      <w:r w:rsidRPr="00A06AB1">
        <w:rPr>
          <w:bCs/>
          <w:sz w:val="28"/>
          <w:szCs w:val="28"/>
          <w:lang w:val="kk-KZ"/>
        </w:rPr>
        <w:t>лық сағатта</w:t>
      </w:r>
      <w:r>
        <w:rPr>
          <w:bCs/>
          <w:sz w:val="28"/>
          <w:szCs w:val="28"/>
          <w:lang w:val="kk-KZ"/>
        </w:rPr>
        <w:t>ры ҚРҰБ-н</w:t>
      </w:r>
      <w:r w:rsidRPr="00A06AB1">
        <w:rPr>
          <w:bCs/>
          <w:sz w:val="28"/>
          <w:szCs w:val="28"/>
          <w:lang w:val="kk-KZ"/>
        </w:rPr>
        <w:t>ың</w:t>
      </w:r>
      <w:r>
        <w:rPr>
          <w:bCs/>
          <w:sz w:val="28"/>
          <w:szCs w:val="28"/>
          <w:lang w:val="kk-KZ"/>
        </w:rPr>
        <w:t xml:space="preserve"> </w:t>
      </w:r>
      <w:hyperlink r:id="rId15" w:history="1">
        <w:r w:rsidRPr="00D20049">
          <w:rPr>
            <w:rStyle w:val="af5"/>
            <w:bCs/>
            <w:sz w:val="28"/>
            <w:szCs w:val="28"/>
            <w:lang w:val="kk-KZ"/>
          </w:rPr>
          <w:t>http://www.nationalbank.kz/?docid=672&amp;switch=russian</w:t>
        </w:r>
      </w:hyperlink>
      <w:r w:rsidRPr="00A06AB1">
        <w:rPr>
          <w:bCs/>
          <w:sz w:val="28"/>
          <w:szCs w:val="28"/>
          <w:lang w:val="kk-KZ"/>
        </w:rPr>
        <w:t xml:space="preserve"> сайтында «Төле</w:t>
      </w:r>
      <w:r w:rsidRPr="00A06AB1">
        <w:rPr>
          <w:bCs/>
          <w:sz w:val="28"/>
          <w:szCs w:val="28"/>
          <w:lang w:val="kk-KZ"/>
        </w:rPr>
        <w:t>м</w:t>
      </w:r>
      <w:r w:rsidRPr="00A06AB1">
        <w:rPr>
          <w:bCs/>
          <w:sz w:val="28"/>
          <w:szCs w:val="28"/>
          <w:lang w:val="kk-KZ"/>
        </w:rPr>
        <w:t xml:space="preserve">дер жүйесі» бөлімінде, сондай-ақ ҚБЕО-ның </w:t>
      </w:r>
      <w:hyperlink r:id="rId16" w:history="1">
        <w:r w:rsidRPr="00A06AB1">
          <w:rPr>
            <w:rStyle w:val="af5"/>
            <w:bCs/>
            <w:color w:val="auto"/>
            <w:sz w:val="28"/>
            <w:szCs w:val="28"/>
            <w:u w:val="none"/>
            <w:lang w:val="kk-KZ"/>
          </w:rPr>
          <w:t>http://www.kisc.kz/pay_systems/mspd.html</w:t>
        </w:r>
      </w:hyperlink>
      <w:r w:rsidRPr="00A06AB1">
        <w:rPr>
          <w:bCs/>
          <w:sz w:val="28"/>
          <w:szCs w:val="28"/>
          <w:lang w:val="kk-KZ"/>
        </w:rPr>
        <w:t xml:space="preserve"> са</w:t>
      </w:r>
      <w:r w:rsidRPr="00A06AB1">
        <w:rPr>
          <w:bCs/>
          <w:sz w:val="28"/>
          <w:szCs w:val="28"/>
          <w:lang w:val="kk-KZ"/>
        </w:rPr>
        <w:t>й</w:t>
      </w:r>
      <w:r w:rsidRPr="00A06AB1">
        <w:rPr>
          <w:bCs/>
          <w:sz w:val="28"/>
          <w:szCs w:val="28"/>
          <w:lang w:val="kk-KZ"/>
        </w:rPr>
        <w:t xml:space="preserve">тында берілген. </w:t>
      </w:r>
    </w:p>
    <w:p w14:paraId="5EC798C3" w14:textId="77777777" w:rsidR="007451BC" w:rsidRPr="00A06AB1" w:rsidRDefault="007451BC" w:rsidP="007451BC">
      <w:pPr>
        <w:suppressAutoHyphens/>
        <w:ind w:firstLine="567"/>
        <w:contextualSpacing/>
        <w:jc w:val="both"/>
        <w:rPr>
          <w:bCs/>
          <w:sz w:val="28"/>
          <w:szCs w:val="28"/>
          <w:highlight w:val="yellow"/>
          <w:lang w:val="kk-KZ"/>
        </w:rPr>
      </w:pPr>
      <w:r w:rsidRPr="00A06AB1">
        <w:rPr>
          <w:sz w:val="28"/>
          <w:szCs w:val="28"/>
          <w:lang w:val="kk-KZ"/>
        </w:rPr>
        <w:t xml:space="preserve">Жалпы БААЖ сипаттамасы бойынша әлемдегі </w:t>
      </w:r>
      <w:r w:rsidRPr="00A06AB1">
        <w:rPr>
          <w:bCs/>
          <w:sz w:val="28"/>
          <w:szCs w:val="28"/>
          <w:lang w:val="kk-KZ"/>
        </w:rPr>
        <w:t>RTGS жүйелерінің көпшілігімен ұ</w:t>
      </w:r>
      <w:r w:rsidRPr="00A06AB1">
        <w:rPr>
          <w:bCs/>
          <w:sz w:val="28"/>
          <w:szCs w:val="28"/>
          <w:lang w:val="kk-KZ"/>
        </w:rPr>
        <w:t>қ</w:t>
      </w:r>
      <w:r w:rsidRPr="00A06AB1">
        <w:rPr>
          <w:bCs/>
          <w:sz w:val="28"/>
          <w:szCs w:val="28"/>
          <w:lang w:val="kk-KZ"/>
        </w:rPr>
        <w:t>сас. Мәселен, Швейцарияның SIC жүйесімен (Швейцарияның Ұлттық Банкінде орналасқан активтер есебінен нақты уақыт режимінде төлемдерді есе</w:t>
      </w:r>
      <w:r w:rsidRPr="00A06AB1">
        <w:rPr>
          <w:bCs/>
          <w:sz w:val="28"/>
          <w:szCs w:val="28"/>
          <w:lang w:val="kk-KZ"/>
        </w:rPr>
        <w:t>п</w:t>
      </w:r>
      <w:r w:rsidRPr="00A06AB1">
        <w:rPr>
          <w:bCs/>
          <w:sz w:val="28"/>
          <w:szCs w:val="28"/>
          <w:lang w:val="kk-KZ"/>
        </w:rPr>
        <w:t>теу), Англияның  CHAPS жүйесімен (төлемдер нақты уақыт режимінде жүзеге асатын электрондық төлемдер жү</w:t>
      </w:r>
      <w:r w:rsidRPr="00A06AB1">
        <w:rPr>
          <w:bCs/>
          <w:sz w:val="28"/>
          <w:szCs w:val="28"/>
          <w:lang w:val="kk-KZ"/>
        </w:rPr>
        <w:t>й</w:t>
      </w:r>
      <w:r w:rsidRPr="00A06AB1">
        <w:rPr>
          <w:bCs/>
          <w:sz w:val="28"/>
          <w:szCs w:val="28"/>
          <w:lang w:val="kk-KZ"/>
        </w:rPr>
        <w:t xml:space="preserve">есі),Украинаның СЭП, Сингапурдың MEPS, Қырғыздың ГСРРВ, Жапонияның   BOJ-NET жүйелерімен ұқсас. </w:t>
      </w:r>
    </w:p>
    <w:p w14:paraId="2A3C58FE" w14:textId="77777777" w:rsidR="000F0D24" w:rsidRPr="007451BC" w:rsidRDefault="000F0D24" w:rsidP="007451BC">
      <w:pPr>
        <w:jc w:val="both"/>
        <w:rPr>
          <w:snapToGrid w:val="0"/>
          <w:sz w:val="28"/>
          <w:szCs w:val="28"/>
          <w:lang w:val="kk-KZ"/>
        </w:rPr>
        <w:sectPr w:rsidR="000F0D24" w:rsidRPr="007451BC" w:rsidSect="00534F1A">
          <w:headerReference w:type="default" r:id="rId17"/>
          <w:footerReference w:type="default" r:id="rId18"/>
          <w:pgSz w:w="11906" w:h="16838"/>
          <w:pgMar w:top="907" w:right="851" w:bottom="567" w:left="1701" w:header="0" w:footer="556" w:gutter="0"/>
          <w:pgNumType w:start="1"/>
          <w:cols w:space="708"/>
          <w:docGrid w:linePitch="360"/>
        </w:sectPr>
      </w:pPr>
    </w:p>
    <w:p w14:paraId="682ECE2E" w14:textId="77777777" w:rsidR="00DC3477" w:rsidRDefault="00DC3477" w:rsidP="00002283">
      <w:pPr>
        <w:pStyle w:val="1"/>
        <w:spacing w:before="120"/>
        <w:jc w:val="both"/>
        <w:rPr>
          <w:sz w:val="36"/>
          <w:szCs w:val="36"/>
        </w:rPr>
      </w:pPr>
      <w:bookmarkStart w:id="21" w:name="_Toc407050935"/>
      <w:bookmarkStart w:id="22" w:name="_Toc410390249"/>
      <w:r w:rsidRPr="008F7951">
        <w:rPr>
          <w:sz w:val="36"/>
          <w:szCs w:val="36"/>
        </w:rPr>
        <w:lastRenderedPageBreak/>
        <w:t>I</w:t>
      </w:r>
      <w:r>
        <w:rPr>
          <w:sz w:val="36"/>
          <w:szCs w:val="36"/>
          <w:lang w:val="en-US"/>
        </w:rPr>
        <w:t>V</w:t>
      </w:r>
      <w:r w:rsidRPr="008F7951">
        <w:rPr>
          <w:sz w:val="36"/>
          <w:szCs w:val="36"/>
        </w:rPr>
        <w:t xml:space="preserve">.   </w:t>
      </w:r>
      <w:bookmarkEnd w:id="21"/>
      <w:r w:rsidR="003E2B48" w:rsidRPr="003F25DA">
        <w:rPr>
          <w:sz w:val="36"/>
          <w:szCs w:val="36"/>
          <w:lang w:val="kk-KZ"/>
        </w:rPr>
        <w:t>Жария етілетін ақпараттың қысқаша мазмұны</w:t>
      </w:r>
      <w:bookmarkEnd w:id="22"/>
      <w:r>
        <w:rPr>
          <w:sz w:val="36"/>
          <w:szCs w:val="36"/>
        </w:rPr>
        <w:t xml:space="preserve"> </w:t>
      </w:r>
    </w:p>
    <w:p w14:paraId="66A8A69B" w14:textId="77777777" w:rsidR="00DC3477" w:rsidRPr="00002283" w:rsidRDefault="003E2B48" w:rsidP="003E2B48">
      <w:pPr>
        <w:pStyle w:val="1"/>
        <w:spacing w:before="0" w:after="0" w:line="235" w:lineRule="auto"/>
        <w:jc w:val="center"/>
        <w:rPr>
          <w:sz w:val="28"/>
          <w:szCs w:val="28"/>
        </w:rPr>
      </w:pPr>
      <w:bookmarkStart w:id="23" w:name="_Toc410390250"/>
      <w:r w:rsidRPr="003F25DA">
        <w:rPr>
          <w:sz w:val="28"/>
          <w:szCs w:val="28"/>
          <w:lang w:val="kk-KZ"/>
        </w:rPr>
        <w:t xml:space="preserve">Жария етілетін ақпаратты қағидаттар бойынша қысқаша </w:t>
      </w:r>
      <w:r>
        <w:rPr>
          <w:sz w:val="28"/>
          <w:szCs w:val="28"/>
          <w:lang w:val="kk-KZ"/>
        </w:rPr>
        <w:t>мазмұны</w:t>
      </w:r>
      <w:bookmarkEnd w:id="23"/>
    </w:p>
    <w:p w14:paraId="6F0C77B9" w14:textId="77777777" w:rsidR="00DC3477" w:rsidRDefault="00DC3477" w:rsidP="003E2B48">
      <w:pPr>
        <w:spacing w:line="235" w:lineRule="auto"/>
        <w:ind w:right="-552"/>
      </w:pPr>
      <w:r>
        <w:t>______________________________________________________________________________________________________________________________</w:t>
      </w:r>
    </w:p>
    <w:p w14:paraId="4C59F83B" w14:textId="77777777" w:rsidR="000F0D24" w:rsidRPr="00C04488" w:rsidRDefault="000F0D24" w:rsidP="00C04488"/>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5"/>
      </w:tblGrid>
      <w:tr w:rsidR="003E2B48" w:rsidRPr="00C04488" w14:paraId="7E2CD7C5" w14:textId="77777777" w:rsidTr="003E2B48">
        <w:tc>
          <w:tcPr>
            <w:tcW w:w="1277" w:type="dxa"/>
            <w:shd w:val="clear" w:color="auto" w:fill="auto"/>
          </w:tcPr>
          <w:p w14:paraId="3294CB5F" w14:textId="77777777" w:rsidR="003E2B48" w:rsidRPr="00C04488" w:rsidRDefault="003E2B48" w:rsidP="00C04488">
            <w:pPr>
              <w:rPr>
                <w:sz w:val="20"/>
                <w:szCs w:val="20"/>
                <w:lang w:val="kk-KZ"/>
              </w:rPr>
            </w:pPr>
            <w:r w:rsidRPr="00C04488">
              <w:rPr>
                <w:sz w:val="20"/>
                <w:szCs w:val="20"/>
                <w:lang w:val="kk-KZ"/>
              </w:rPr>
              <w:t>ҚНИ:</w:t>
            </w:r>
          </w:p>
        </w:tc>
        <w:tc>
          <w:tcPr>
            <w:tcW w:w="14175" w:type="dxa"/>
            <w:shd w:val="clear" w:color="auto" w:fill="auto"/>
          </w:tcPr>
          <w:p w14:paraId="114AD07C" w14:textId="77777777" w:rsidR="003E2B48" w:rsidRPr="00C04488" w:rsidRDefault="003E2B48" w:rsidP="00C04488">
            <w:pPr>
              <w:jc w:val="center"/>
              <w:rPr>
                <w:b/>
                <w:sz w:val="20"/>
                <w:szCs w:val="20"/>
                <w:lang w:val="kk-KZ"/>
              </w:rPr>
            </w:pPr>
            <w:r w:rsidRPr="00C04488">
              <w:rPr>
                <w:b/>
                <w:sz w:val="20"/>
                <w:szCs w:val="20"/>
                <w:lang w:val="kk-KZ"/>
              </w:rPr>
              <w:t>БААЖ</w:t>
            </w:r>
          </w:p>
        </w:tc>
      </w:tr>
      <w:tr w:rsidR="003E2B48" w:rsidRPr="00C04488" w14:paraId="73AD0430" w14:textId="77777777" w:rsidTr="003E2B48">
        <w:trPr>
          <w:trHeight w:val="530"/>
        </w:trPr>
        <w:tc>
          <w:tcPr>
            <w:tcW w:w="15452" w:type="dxa"/>
            <w:gridSpan w:val="2"/>
            <w:shd w:val="clear" w:color="auto" w:fill="F2F2F2"/>
          </w:tcPr>
          <w:p w14:paraId="195E9FA6"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24" w:name="_Toc410390251"/>
            <w:r w:rsidRPr="00C04488">
              <w:rPr>
                <w:rFonts w:ascii="Times New Roman" w:hAnsi="Times New Roman"/>
                <w:bCs w:val="0"/>
                <w:sz w:val="20"/>
                <w:szCs w:val="20"/>
              </w:rPr>
              <w:t>1-қағидат. Құқықтық негіз</w:t>
            </w:r>
            <w:bookmarkEnd w:id="24"/>
          </w:p>
          <w:p w14:paraId="5E1F592D" w14:textId="77777777" w:rsidR="003E2B48" w:rsidRPr="00C04488" w:rsidRDefault="003E2B48" w:rsidP="00C04488">
            <w:pPr>
              <w:spacing w:line="238" w:lineRule="auto"/>
              <w:rPr>
                <w:sz w:val="20"/>
                <w:szCs w:val="20"/>
                <w:lang w:val="kk-KZ"/>
              </w:rPr>
            </w:pPr>
            <w:r w:rsidRPr="00C04488">
              <w:rPr>
                <w:rFonts w:eastAsia="ArialMT"/>
                <w:sz w:val="20"/>
                <w:szCs w:val="20"/>
                <w:lang w:val="kk-KZ"/>
              </w:rPr>
              <w:t>ҚНИ-дің өз қызметінің барлық тиісті юрисдикциядағы әрбір маңызды аспектісі үшін жақсы негізделген, нақты қалыптастырылған, айқын және құқықтық акциямен қамтамасыз етілген заң базасы болуы тиіс</w:t>
            </w:r>
          </w:p>
        </w:tc>
      </w:tr>
      <w:tr w:rsidR="003E2B48" w:rsidRPr="00C04488" w14:paraId="12E078B9" w14:textId="77777777" w:rsidTr="003E2B48">
        <w:tc>
          <w:tcPr>
            <w:tcW w:w="1277" w:type="dxa"/>
            <w:shd w:val="clear" w:color="auto" w:fill="auto"/>
          </w:tcPr>
          <w:p w14:paraId="4F869468" w14:textId="77777777" w:rsidR="003E2B48" w:rsidRPr="00C04488" w:rsidRDefault="003E2B48" w:rsidP="00C04488">
            <w:pPr>
              <w:spacing w:line="238" w:lineRule="auto"/>
              <w:rPr>
                <w:i/>
                <w:sz w:val="20"/>
                <w:szCs w:val="20"/>
                <w:lang w:val="kk-KZ"/>
              </w:rPr>
            </w:pPr>
            <w:r w:rsidRPr="00C04488">
              <w:rPr>
                <w:i/>
                <w:sz w:val="20"/>
                <w:szCs w:val="20"/>
                <w:lang w:val="kk-KZ"/>
              </w:rPr>
              <w:t>Қысқаша мазмұны</w:t>
            </w:r>
          </w:p>
        </w:tc>
        <w:tc>
          <w:tcPr>
            <w:tcW w:w="14175" w:type="dxa"/>
            <w:shd w:val="clear" w:color="auto" w:fill="auto"/>
          </w:tcPr>
          <w:p w14:paraId="78F83411" w14:textId="77777777" w:rsidR="003E2B48" w:rsidRPr="00C04488" w:rsidRDefault="003E2B48" w:rsidP="00C04488">
            <w:pPr>
              <w:spacing w:line="238" w:lineRule="auto"/>
              <w:jc w:val="both"/>
              <w:rPr>
                <w:rFonts w:eastAsia="ArialMT"/>
                <w:sz w:val="20"/>
                <w:szCs w:val="20"/>
                <w:lang w:val="kk-KZ"/>
              </w:rPr>
            </w:pPr>
            <w:r w:rsidRPr="00C04488">
              <w:rPr>
                <w:rFonts w:eastAsia="ArialMT"/>
                <w:sz w:val="20"/>
                <w:szCs w:val="20"/>
                <w:lang w:val="kk-KZ"/>
              </w:rPr>
              <w:t>ҚРҰБ-тың  БААЖ-дағы қызметінің барлық тиісті юрисдикциядағы әрбір маңызды аспектісі үшін жақсы негізделген, нақты қалыптастырылған, айқын және қ</w:t>
            </w:r>
            <w:r w:rsidRPr="00C04488">
              <w:rPr>
                <w:rFonts w:eastAsia="ArialMT"/>
                <w:sz w:val="20"/>
                <w:szCs w:val="20"/>
                <w:lang w:val="kk-KZ"/>
              </w:rPr>
              <w:t>ұ</w:t>
            </w:r>
            <w:r w:rsidRPr="00C04488">
              <w:rPr>
                <w:rFonts w:eastAsia="ArialMT"/>
                <w:sz w:val="20"/>
                <w:szCs w:val="20"/>
                <w:lang w:val="kk-KZ"/>
              </w:rPr>
              <w:t>қықтық акциямен қамтамасыз етілген заң базасы бар. Почта байланысы ұйымдарының ақша аударуды жүзеге асыруына байланысты қатынастарды қоспағанда, Қазақстан Республикасында ақша төлемі мен аударымын жүзеге асыру кезінде туындайтын қатынастарды реттейтін негізгі Заң Төлемдер туралы заң болып таб</w:t>
            </w:r>
            <w:r w:rsidRPr="00C04488">
              <w:rPr>
                <w:rFonts w:eastAsia="ArialMT"/>
                <w:sz w:val="20"/>
                <w:szCs w:val="20"/>
                <w:lang w:val="kk-KZ"/>
              </w:rPr>
              <w:t>ы</w:t>
            </w:r>
            <w:r w:rsidRPr="00C04488">
              <w:rPr>
                <w:rFonts w:eastAsia="ArialMT"/>
                <w:sz w:val="20"/>
                <w:szCs w:val="20"/>
                <w:lang w:val="kk-KZ"/>
              </w:rPr>
              <w:t>лады.</w:t>
            </w:r>
          </w:p>
          <w:p w14:paraId="64F26BA8" w14:textId="77777777" w:rsidR="003E2B48" w:rsidRPr="00C04488" w:rsidRDefault="003E2B48" w:rsidP="00C04488">
            <w:pPr>
              <w:suppressAutoHyphens/>
              <w:autoSpaceDE w:val="0"/>
              <w:autoSpaceDN w:val="0"/>
              <w:adjustRightInd w:val="0"/>
              <w:spacing w:line="238" w:lineRule="auto"/>
              <w:contextualSpacing/>
              <w:jc w:val="both"/>
              <w:rPr>
                <w:rFonts w:eastAsia="ArialMT"/>
                <w:sz w:val="20"/>
                <w:szCs w:val="20"/>
                <w:lang w:val="kk-KZ"/>
              </w:rPr>
            </w:pPr>
            <w:r w:rsidRPr="00C04488">
              <w:rPr>
                <w:rFonts w:eastAsia="ArialMT"/>
                <w:sz w:val="20"/>
                <w:szCs w:val="20"/>
                <w:lang w:val="kk-KZ"/>
              </w:rPr>
              <w:t>БААЖ қызметінің барлық аспектісі тиісті нормативтік құқықтық актілерде жан-жақты айқындалған. БААЖ жұмысының мәселелерін реттейтін нормативтік құқықтық актілердің тізбесі осы құжаттың «Заңнамалық және нормативтік база» бөлімінде айқындалған. Нормативтік құқықтық актілер, оның ішінде Қазақстан Республикасының заңдары Қазақстан аумағындағы барлық заңды және жеке тұлғалар үшін міндетті, тиісінше, тиісті акт қабылданбай тоқтатыла тұруы немесе жарамсыз деп танылуы мүмкін емес. ҚБЕО Бас директоры бекіткен ҚБЕО құжаттары төлем жүйесінің барлық пайдаланушылары үшін міндетті.</w:t>
            </w:r>
          </w:p>
          <w:p w14:paraId="4318F30F" w14:textId="77777777" w:rsidR="003E2B48" w:rsidRPr="00C04488" w:rsidRDefault="003E2B48" w:rsidP="00C04488">
            <w:pPr>
              <w:suppressAutoHyphens/>
              <w:autoSpaceDE w:val="0"/>
              <w:autoSpaceDN w:val="0"/>
              <w:adjustRightInd w:val="0"/>
              <w:spacing w:line="238" w:lineRule="auto"/>
              <w:contextualSpacing/>
              <w:jc w:val="both"/>
              <w:rPr>
                <w:rFonts w:eastAsia="ArialMT"/>
                <w:sz w:val="20"/>
                <w:szCs w:val="20"/>
                <w:lang w:val="kk-KZ"/>
              </w:rPr>
            </w:pPr>
            <w:r w:rsidRPr="00C04488">
              <w:rPr>
                <w:rFonts w:eastAsia="ArialMT"/>
                <w:sz w:val="20"/>
                <w:szCs w:val="20"/>
                <w:lang w:val="kk-KZ"/>
              </w:rPr>
              <w:t>Төлем жүйелерінің жұмысы мәселелерін реттейтін нормативтік құқықтық актілер әртүрлі ұйымдарда негізделген, нақты тұжырымдалған, айқын заң базасын қамтамасыз етуге сараптамадан өткізіледі, төлем жүйелерін пайдаланушылармен, мүдделі мемлекеттік ұйымдармен келісуге жатады. Мәселен, Төлем жүйелерінің жұмысын реттейтін нормативтік актілер және өзге құжаттар (заңнамалық актілерге жатпайтын) ҚРҰБ Директорлар кеңесінің, Басқармасының немесе ҚБЕО Бас директорының қаулыларымен бекітіледі. ҚРҰБ Басқармасының қаулылары ҚР екінші деңгейдегі банктері мүшесі болып табылатын Қазақстан қаржыгерлерінің қауымдастығымен (Ұлттық Банк аккредиттеген жеке кәсіпкерлік субъектілері бірлестіктерінің сараптама кеңесі), Ұлттық кәсіпкерлер палатасымен міндетті келісуге жатады. ҚРҰБ Басқармасының қаулысы бекітілгеннен кейін Қазақстан Республикасы заңнамасының талаптарына толық сәйкес келуін қамтамасыз ету мақсатында міндетті түрде Қазақстан Республикасы Әділет министрлігінде мемлекеттік тіркеледі. Сондай-ақ БААЖ жөніндегі шартта ҚБЕО қызметтері тарифтерінің, ҚБЕО мен пайдаланушылар арасындағы бағдарламалық-техникалық өзара іс-әрекетке қойылатын талаптардың, электрондық хабарлармен алмасу рәсімдерінің өзгергені туралы кемінде 30 күн бұрын ҚБЕО-ның пайдаланушыға ескерту міндеті туралы тармақ көзделген. Сонымен қатар, қолданыстағы нормативтік құқықтық актілердің маңыздылығына, Қазақстан Республикасының заңнамасына сәйкес келуіне, сыбайлас жемқорлықтың және өзге де ақаулы нормалардың болмауына тұрақты мониторинг жүргізіледі.</w:t>
            </w:r>
          </w:p>
          <w:p w14:paraId="2F3156EC" w14:textId="77777777" w:rsidR="003E2B48" w:rsidRPr="00C04488" w:rsidRDefault="003E2B48" w:rsidP="00C04488">
            <w:pPr>
              <w:suppressAutoHyphens/>
              <w:autoSpaceDE w:val="0"/>
              <w:autoSpaceDN w:val="0"/>
              <w:adjustRightInd w:val="0"/>
              <w:spacing w:line="238" w:lineRule="auto"/>
              <w:contextualSpacing/>
              <w:jc w:val="both"/>
              <w:rPr>
                <w:sz w:val="20"/>
                <w:szCs w:val="20"/>
                <w:lang w:val="kk-KZ"/>
              </w:rPr>
            </w:pPr>
            <w:r w:rsidRPr="00C04488">
              <w:rPr>
                <w:rFonts w:eastAsia="ArialMT"/>
                <w:sz w:val="20"/>
                <w:szCs w:val="20"/>
                <w:lang w:val="kk-KZ"/>
              </w:rPr>
              <w:t>Сонымен бірге, Қазақстан Республикасында төлем жүйелерінің жұмысы мәселелерін реттейтін нормативтік құқықтық актілер жоқ, қазіргі кезде төлем жүйелері жұмысының тәртібі мен ерекшеліктері негізінен ҚРҰБ нормативтік құқықтық актілерімен реттеледі. Осыған байланысты «төлем жүйелері» ұғымын, төлем жүйелерінің жұмысының негізгі сипаттамаларын, төлем жүйелерін әлеуметтік-маңызды төлем жүйелеріне, маңызды төлем жүйелеріне жатқызу критерийлерін, төлем жүйелері операторларының құқықтары мен міндеттерін заңнамалық актілер деңгейінде айқындау қажет. Сонымен қатар, төлем жүйелеріндегі төлемдердің аяқталуына қатысты талаптарды заңдар деңгейінде бекіту талап етіледі, оның ішінде төлем жүйелері клиентін жеделдетілген сауықтыру рәсімі, сауықтыру рәсімі немесе банкроттығы қолданылған (клиент төлемінің аяқталуына кепілдік беретін, тіпті ол банкрот болған жағдайда, «нөлдік сағат қағидалары» болмаған) жағдайда.</w:t>
            </w:r>
          </w:p>
        </w:tc>
      </w:tr>
      <w:tr w:rsidR="003E2B48" w:rsidRPr="00C04488" w14:paraId="671887FC" w14:textId="77777777" w:rsidTr="003E2B48">
        <w:trPr>
          <w:trHeight w:val="530"/>
        </w:trPr>
        <w:tc>
          <w:tcPr>
            <w:tcW w:w="15452" w:type="dxa"/>
            <w:gridSpan w:val="2"/>
            <w:shd w:val="clear" w:color="auto" w:fill="F2F2F2"/>
          </w:tcPr>
          <w:p w14:paraId="488414A4"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25" w:name="_Toc410390252"/>
            <w:r w:rsidRPr="00C04488">
              <w:rPr>
                <w:rFonts w:ascii="Times New Roman" w:hAnsi="Times New Roman"/>
                <w:bCs w:val="0"/>
                <w:sz w:val="20"/>
                <w:szCs w:val="20"/>
              </w:rPr>
              <w:t>2-қағидат. Басқару</w:t>
            </w:r>
            <w:bookmarkEnd w:id="25"/>
            <w:r w:rsidRPr="00C04488">
              <w:rPr>
                <w:rFonts w:ascii="Times New Roman" w:hAnsi="Times New Roman"/>
                <w:bCs w:val="0"/>
                <w:sz w:val="20"/>
                <w:szCs w:val="20"/>
              </w:rPr>
              <w:t xml:space="preserve"> </w:t>
            </w:r>
          </w:p>
          <w:p w14:paraId="0E18C3B4" w14:textId="77777777" w:rsidR="003E2B48" w:rsidRPr="00C04488" w:rsidRDefault="003E2B48" w:rsidP="00C04488">
            <w:pPr>
              <w:rPr>
                <w:sz w:val="20"/>
                <w:szCs w:val="20"/>
                <w:lang w:val="kk-KZ"/>
              </w:rPr>
            </w:pPr>
            <w:r w:rsidRPr="00C04488">
              <w:rPr>
                <w:sz w:val="20"/>
                <w:szCs w:val="20"/>
                <w:lang w:val="kk-KZ"/>
              </w:rPr>
              <w:t>ҚНИ-де ҰНИ-дің қауіпсіздігі мен тиімділігін, сондай-ақ қаржы жүйесінің неғұрлым кең мағынадағы тұрақтылығын, қоғамдық мүддесін білдіретін басқа аспектілерді және мү</w:t>
            </w:r>
            <w:r w:rsidRPr="00C04488">
              <w:rPr>
                <w:sz w:val="20"/>
                <w:szCs w:val="20"/>
                <w:lang w:val="kk-KZ"/>
              </w:rPr>
              <w:t>д</w:t>
            </w:r>
            <w:r w:rsidRPr="00C04488">
              <w:rPr>
                <w:sz w:val="20"/>
                <w:szCs w:val="20"/>
                <w:lang w:val="kk-KZ"/>
              </w:rPr>
              <w:t>делі тараптардың мақсаттарына қол жеткізуді қамтамасыз ететін нақты және айқын басқару жүйесі болуы тиіс</w:t>
            </w:r>
          </w:p>
        </w:tc>
      </w:tr>
      <w:tr w:rsidR="003E2B48" w:rsidRPr="00C04488" w14:paraId="46A5765F" w14:textId="77777777" w:rsidTr="003E2B48">
        <w:tc>
          <w:tcPr>
            <w:tcW w:w="1277" w:type="dxa"/>
            <w:shd w:val="clear" w:color="auto" w:fill="auto"/>
          </w:tcPr>
          <w:p w14:paraId="3325C635" w14:textId="77777777" w:rsidR="003E2B48" w:rsidRPr="00C04488" w:rsidRDefault="003E2B48" w:rsidP="00C04488">
            <w:pPr>
              <w:rPr>
                <w:i/>
                <w:sz w:val="20"/>
                <w:szCs w:val="20"/>
                <w:lang w:val="kk-KZ"/>
              </w:rPr>
            </w:pPr>
            <w:r w:rsidRPr="00C04488">
              <w:rPr>
                <w:i/>
                <w:sz w:val="20"/>
                <w:szCs w:val="20"/>
                <w:lang w:val="kk-KZ"/>
              </w:rPr>
              <w:t>Қысқаша мазмұны</w:t>
            </w:r>
          </w:p>
        </w:tc>
        <w:tc>
          <w:tcPr>
            <w:tcW w:w="14175" w:type="dxa"/>
            <w:shd w:val="clear" w:color="auto" w:fill="auto"/>
          </w:tcPr>
          <w:p w14:paraId="4B31BC2A" w14:textId="77777777" w:rsidR="003E2B48" w:rsidRPr="00C04488" w:rsidRDefault="003E2B48" w:rsidP="00C04488">
            <w:pPr>
              <w:contextualSpacing/>
              <w:jc w:val="both"/>
              <w:rPr>
                <w:rStyle w:val="s0"/>
                <w:sz w:val="20"/>
                <w:szCs w:val="20"/>
                <w:lang w:val="kk-KZ"/>
              </w:rPr>
            </w:pPr>
            <w:r w:rsidRPr="00C04488">
              <w:rPr>
                <w:sz w:val="20"/>
                <w:szCs w:val="20"/>
                <w:lang w:val="kk-KZ"/>
              </w:rPr>
              <w:t>ҚБЕО-ның ҚРҰБ еншілес ұйымы болып табылатынын және ҚРҰБ толық бақылайтынын ескере отырып, ҚБЕО осы қағидат тұрғысынан алғанда  ҚРҰБ құрыл</w:t>
            </w:r>
            <w:r w:rsidRPr="00C04488">
              <w:rPr>
                <w:sz w:val="20"/>
                <w:szCs w:val="20"/>
                <w:lang w:val="kk-KZ"/>
              </w:rPr>
              <w:t>ы</w:t>
            </w:r>
            <w:r w:rsidRPr="00C04488">
              <w:rPr>
                <w:sz w:val="20"/>
                <w:szCs w:val="20"/>
                <w:lang w:val="kk-KZ"/>
              </w:rPr>
              <w:t>мының бір бөлігі (бөлімшесі) ретінде қаралады. Негізінде ҚРҰБ (төлем жүйелерінің реттеушісі) органдары мен басшылығы іс-әрекет жасайтын басқару тетіктері ҚРҰБ туралы Заңда және ҚРҰБ туралы ережеде айқындалған. ҚРҰБ тiке бағыныстағы схемасы бар біртұтас орталықтандырылған құрылымды білдіреді. Қаза</w:t>
            </w:r>
            <w:r w:rsidRPr="00C04488">
              <w:rPr>
                <w:sz w:val="20"/>
                <w:szCs w:val="20"/>
                <w:lang w:val="kk-KZ"/>
              </w:rPr>
              <w:t>қ</w:t>
            </w:r>
            <w:r w:rsidRPr="00C04488">
              <w:rPr>
                <w:sz w:val="20"/>
                <w:szCs w:val="20"/>
                <w:lang w:val="kk-KZ"/>
              </w:rPr>
              <w:t xml:space="preserve">стан Ұлттық Банкінің органдары Басқарма мен Директорлар кеңесi (Директорат) болып табылады. ҚРҰБ басшылықты Төраға жүзеге асырады, ол ҚРҰБ-қа </w:t>
            </w:r>
            <w:r w:rsidRPr="00C04488">
              <w:rPr>
                <w:sz w:val="20"/>
                <w:szCs w:val="20"/>
                <w:lang w:val="kk-KZ"/>
              </w:rPr>
              <w:lastRenderedPageBreak/>
              <w:t>жү</w:t>
            </w:r>
            <w:r w:rsidRPr="00C04488">
              <w:rPr>
                <w:sz w:val="20"/>
                <w:szCs w:val="20"/>
                <w:lang w:val="kk-KZ"/>
              </w:rPr>
              <w:t>к</w:t>
            </w:r>
            <w:r w:rsidRPr="00C04488">
              <w:rPr>
                <w:sz w:val="20"/>
                <w:szCs w:val="20"/>
                <w:lang w:val="kk-KZ"/>
              </w:rPr>
              <w:t>телген міндеттердің орындалуы және өзінің функцияларын жүзеге асыру үшін жеке жауапкершілік атқарады. Төрағаның және Төраға орынбасарларының фу</w:t>
            </w:r>
            <w:r w:rsidRPr="00C04488">
              <w:rPr>
                <w:sz w:val="20"/>
                <w:szCs w:val="20"/>
                <w:lang w:val="kk-KZ"/>
              </w:rPr>
              <w:t>н</w:t>
            </w:r>
            <w:r w:rsidRPr="00C04488">
              <w:rPr>
                <w:sz w:val="20"/>
                <w:szCs w:val="20"/>
                <w:lang w:val="kk-KZ"/>
              </w:rPr>
              <w:t>кциялары мен міндеттері ҚРҰБ туралы Заңда және ҚРҰБ туралы ережеде және ҚРҰБ Төрағасының ҚРҰБ Төрағасы мен орынбасарларының арасындағы мінде</w:t>
            </w:r>
            <w:r w:rsidRPr="00C04488">
              <w:rPr>
                <w:sz w:val="20"/>
                <w:szCs w:val="20"/>
                <w:lang w:val="kk-KZ"/>
              </w:rPr>
              <w:t>т</w:t>
            </w:r>
            <w:r w:rsidRPr="00C04488">
              <w:rPr>
                <w:sz w:val="20"/>
                <w:szCs w:val="20"/>
                <w:lang w:val="kk-KZ"/>
              </w:rPr>
              <w:t>тері бөлісу туралы бұйрығында айқындалған. Басқарманың, Директорлар кеңесінің өкілеттігі ҚРҰБ туралы Заңда және ҚРҰБ туралы ережеде белгіленген. Со</w:t>
            </w:r>
            <w:r w:rsidRPr="00C04488">
              <w:rPr>
                <w:sz w:val="20"/>
                <w:szCs w:val="20"/>
                <w:lang w:val="kk-KZ"/>
              </w:rPr>
              <w:t>н</w:t>
            </w:r>
            <w:r w:rsidRPr="00C04488">
              <w:rPr>
                <w:sz w:val="20"/>
                <w:szCs w:val="20"/>
                <w:lang w:val="kk-KZ"/>
              </w:rPr>
              <w:t>дай-ақ ҚРҰБ Басқармасы мен Директорлар кеңесінің бекітілген Регламенттері қолданылады. ҚРҰБ Басқармасы мен Директорлар кеңесінің құрамы, ҚРҰБ Ба</w:t>
            </w:r>
            <w:r w:rsidRPr="00C04488">
              <w:rPr>
                <w:sz w:val="20"/>
                <w:szCs w:val="20"/>
                <w:lang w:val="kk-KZ"/>
              </w:rPr>
              <w:t>с</w:t>
            </w:r>
            <w:r w:rsidRPr="00C04488">
              <w:rPr>
                <w:sz w:val="20"/>
                <w:szCs w:val="20"/>
                <w:lang w:val="kk-KZ"/>
              </w:rPr>
              <w:t>қармасы мен Директорлар кеңесінің Регламенттері, ҚРҰБ Басқармасының Жұмыс жоспары, ҚРҰБ Басқармасы мен Директорлар кеңесінің қызметі туралы ақп</w:t>
            </w:r>
            <w:r w:rsidRPr="00C04488">
              <w:rPr>
                <w:sz w:val="20"/>
                <w:szCs w:val="20"/>
                <w:lang w:val="kk-KZ"/>
              </w:rPr>
              <w:t>а</w:t>
            </w:r>
            <w:r w:rsidRPr="00C04488">
              <w:rPr>
                <w:sz w:val="20"/>
                <w:szCs w:val="20"/>
                <w:lang w:val="kk-KZ"/>
              </w:rPr>
              <w:t>рат ҚРҰБ ресми сайтына орналастырылады</w:t>
            </w:r>
            <w:r w:rsidRPr="00C04488">
              <w:rPr>
                <w:rStyle w:val="s0"/>
                <w:sz w:val="20"/>
                <w:szCs w:val="20"/>
                <w:lang w:val="kk-KZ"/>
              </w:rPr>
              <w:t>.</w:t>
            </w:r>
          </w:p>
          <w:p w14:paraId="4E0C7A16" w14:textId="77777777" w:rsidR="003E2B48" w:rsidRPr="00C04488" w:rsidRDefault="003E2B48" w:rsidP="00C04488">
            <w:pPr>
              <w:contextualSpacing/>
              <w:jc w:val="both"/>
              <w:rPr>
                <w:rStyle w:val="s0"/>
                <w:sz w:val="20"/>
                <w:szCs w:val="20"/>
                <w:lang w:val="kk-KZ"/>
              </w:rPr>
            </w:pPr>
            <w:r w:rsidRPr="00C04488">
              <w:rPr>
                <w:rStyle w:val="s0"/>
                <w:sz w:val="20"/>
                <w:szCs w:val="20"/>
                <w:lang w:val="kk-KZ"/>
              </w:rPr>
              <w:t>ҚРҰБ орталық аппараты бөлімшелерінің, оның ішінде ҚБЕО-ның төлем жүйелерінің тиімді жұмысын қамтамасыз ету бойынша жұмысына жетекшілік ететін ТЖДБД басшыларының рөлі мен міндеттері осы бөлімшелер туралы, ҚРҰБ Төрағасының бұйрығымен бекітілетін Ережелерде айқындалған.</w:t>
            </w:r>
          </w:p>
          <w:p w14:paraId="4FB48E3C" w14:textId="77777777" w:rsidR="003E2B48" w:rsidRPr="00C04488" w:rsidRDefault="003E2B48" w:rsidP="00C04488">
            <w:pPr>
              <w:contextualSpacing/>
              <w:jc w:val="both"/>
              <w:rPr>
                <w:rStyle w:val="s0"/>
                <w:sz w:val="20"/>
                <w:szCs w:val="20"/>
                <w:lang w:val="kk-KZ"/>
              </w:rPr>
            </w:pPr>
            <w:r w:rsidRPr="00C04488">
              <w:rPr>
                <w:rStyle w:val="s0"/>
                <w:sz w:val="20"/>
                <w:szCs w:val="20"/>
                <w:lang w:val="kk-KZ"/>
              </w:rPr>
              <w:t>ҚБЕО басшысының, Бас директорының рөлі мен міндеттері ҚРҰБ Жарғысында айқындалған. Мәселен, ҚБЕО Жарғысына сәйкес ҚБЕО басқаруды ҚРҰБ Төрағ</w:t>
            </w:r>
            <w:r w:rsidRPr="00C04488">
              <w:rPr>
                <w:rStyle w:val="s0"/>
                <w:sz w:val="20"/>
                <w:szCs w:val="20"/>
                <w:lang w:val="kk-KZ"/>
              </w:rPr>
              <w:t>а</w:t>
            </w:r>
            <w:r w:rsidRPr="00C04488">
              <w:rPr>
                <w:rStyle w:val="s0"/>
                <w:sz w:val="20"/>
                <w:szCs w:val="20"/>
                <w:lang w:val="kk-KZ"/>
              </w:rPr>
              <w:t>сының бұйрығымен қызметке тағайындалатын және босатылатын Бас директор не кандидатурасы алдын ала ҚРҰБ Басқармасымен келісілетін оның орнындағы адам жүзеге асырады. Бас директордың құқықтары мен міндеттері ҚР заңнамалық актілерінде, ҚБЕО Жарғысында, сондай-ақ жеке еңбек шартымен айқындал</w:t>
            </w:r>
            <w:r w:rsidRPr="00C04488">
              <w:rPr>
                <w:rStyle w:val="s0"/>
                <w:sz w:val="20"/>
                <w:szCs w:val="20"/>
                <w:lang w:val="kk-KZ"/>
              </w:rPr>
              <w:t>а</w:t>
            </w:r>
            <w:r w:rsidRPr="00C04488">
              <w:rPr>
                <w:rStyle w:val="s0"/>
                <w:sz w:val="20"/>
                <w:szCs w:val="20"/>
                <w:lang w:val="kk-KZ"/>
              </w:rPr>
              <w:t xml:space="preserve">ды. </w:t>
            </w:r>
          </w:p>
          <w:p w14:paraId="5CC17162" w14:textId="77777777" w:rsidR="003E2B48" w:rsidRPr="00C04488" w:rsidRDefault="003E2B48" w:rsidP="00C04488">
            <w:pPr>
              <w:contextualSpacing/>
              <w:jc w:val="both"/>
              <w:rPr>
                <w:sz w:val="20"/>
                <w:szCs w:val="20"/>
                <w:lang w:val="kk-KZ"/>
              </w:rPr>
            </w:pPr>
            <w:r w:rsidRPr="00C04488">
              <w:rPr>
                <w:rStyle w:val="s0"/>
                <w:sz w:val="20"/>
                <w:szCs w:val="20"/>
                <w:lang w:val="kk-KZ"/>
              </w:rPr>
              <w:t xml:space="preserve">Осылайша, ҚРҰБ мен ҚБЕО басқару құрылымы ҚНИ саласында төлем жүйелерін реттеудің айқын және тиімді жүйесін білдіреді. ҚРҰБ-тың төлем жүйелерін реттеу жөніндегі міндеттері </w:t>
            </w:r>
            <w:r w:rsidRPr="00C04488">
              <w:rPr>
                <w:sz w:val="20"/>
                <w:szCs w:val="20"/>
                <w:lang w:val="kk-KZ"/>
              </w:rPr>
              <w:t xml:space="preserve">ҚРҰБ туралы Заңда және ҚРҰБ туралы ережеде тікелей айқындалған. </w:t>
            </w:r>
            <w:r w:rsidRPr="00C04488">
              <w:rPr>
                <w:rStyle w:val="s0"/>
                <w:sz w:val="20"/>
                <w:szCs w:val="20"/>
                <w:lang w:val="kk-KZ"/>
              </w:rPr>
              <w:t xml:space="preserve">ҚБЕО қызметінің мақсаты мен түрлері ҚБЕО Жарғысында нақты көрсетілген. Бұл ретте ҚРҰБ мен ҚБЕО төлем жүйелерінің жұмысын қамтамасыз ету саласында қойылған міндеттерін орындау жөніндегі қызметі төлем жүйелерінің үздіксіз жұмыс істеуінің жоғары деңгейіне және сенімділігіне қол жеткізілгендіктен тиімді ретінде бағаланады. Төлем жүйелерін қадағалауды </w:t>
            </w:r>
            <w:r w:rsidRPr="00C04488">
              <w:rPr>
                <w:sz w:val="20"/>
                <w:szCs w:val="20"/>
                <w:lang w:val="kk-KZ"/>
              </w:rPr>
              <w:t>(ове</w:t>
            </w:r>
            <w:r w:rsidRPr="00C04488">
              <w:rPr>
                <w:sz w:val="20"/>
                <w:szCs w:val="20"/>
                <w:lang w:val="kk-KZ"/>
              </w:rPr>
              <w:t>р</w:t>
            </w:r>
            <w:r w:rsidRPr="00C04488">
              <w:rPr>
                <w:sz w:val="20"/>
                <w:szCs w:val="20"/>
                <w:lang w:val="kk-KZ"/>
              </w:rPr>
              <w:t xml:space="preserve">сайтты) жүзеге асыру тәртібін айқындау мақсатында, сондай-ақ </w:t>
            </w:r>
            <w:r w:rsidRPr="00C04488">
              <w:rPr>
                <w:rStyle w:val="s0"/>
                <w:sz w:val="20"/>
                <w:szCs w:val="20"/>
                <w:lang w:val="kk-KZ"/>
              </w:rPr>
              <w:t xml:space="preserve">қадағалау </w:t>
            </w:r>
            <w:r w:rsidRPr="00C04488">
              <w:rPr>
                <w:sz w:val="20"/>
                <w:szCs w:val="20"/>
                <w:lang w:val="kk-KZ"/>
              </w:rPr>
              <w:t xml:space="preserve">(оверсайт) объектілерін айқындау мақсатында ҚРҰБ 108-ереже әзірледі. </w:t>
            </w:r>
          </w:p>
          <w:p w14:paraId="0427916D" w14:textId="77777777" w:rsidR="003E2B48" w:rsidRPr="00C04488" w:rsidRDefault="003E2B48" w:rsidP="00C04488">
            <w:pPr>
              <w:contextualSpacing/>
              <w:jc w:val="both"/>
              <w:rPr>
                <w:rStyle w:val="s0"/>
                <w:sz w:val="20"/>
                <w:szCs w:val="20"/>
                <w:lang w:val="kk-KZ"/>
              </w:rPr>
            </w:pPr>
            <w:r w:rsidRPr="00C04488">
              <w:rPr>
                <w:rStyle w:val="s0"/>
                <w:sz w:val="20"/>
                <w:szCs w:val="20"/>
                <w:lang w:val="kk-KZ"/>
              </w:rPr>
              <w:t>Сонымен қатар, ҚРҰБ Директорлар кеңесі жанында Ақша-кредит саясаты жөніндегі техникалық комитет құрылды. Ұлттық Банктің үздіксіз қызметін қамтамасыз ету, бизнес-процестерді оңтайландыру жөніндегі комиссия, сондай-ақ Ақша төлемдері мен аударымдары және төлем жүйесінің жұмыс мәселелері жөніндегі ұл</w:t>
            </w:r>
            <w:r w:rsidRPr="00C04488">
              <w:rPr>
                <w:rStyle w:val="s0"/>
                <w:sz w:val="20"/>
                <w:szCs w:val="20"/>
                <w:lang w:val="kk-KZ"/>
              </w:rPr>
              <w:t>т</w:t>
            </w:r>
            <w:r w:rsidRPr="00C04488">
              <w:rPr>
                <w:rStyle w:val="s0"/>
                <w:sz w:val="20"/>
                <w:szCs w:val="20"/>
                <w:lang w:val="kk-KZ"/>
              </w:rPr>
              <w:t xml:space="preserve">тық төлем кеңесі жұмыс істейді. Сонымен қатар, ҚБЕО жыл сайын төлем жүйелерінің негізгі даму бағыттарын </w:t>
            </w:r>
            <w:r w:rsidRPr="00C04488">
              <w:rPr>
                <w:rFonts w:eastAsia="ArialMT"/>
                <w:sz w:val="20"/>
                <w:szCs w:val="20"/>
                <w:lang w:val="kk-KZ"/>
              </w:rPr>
              <w:t>(стратегиясын) талқылау мақсатында төлем жү</w:t>
            </w:r>
            <w:r w:rsidRPr="00C04488">
              <w:rPr>
                <w:rFonts w:eastAsia="ArialMT"/>
                <w:sz w:val="20"/>
                <w:szCs w:val="20"/>
                <w:lang w:val="kk-KZ"/>
              </w:rPr>
              <w:t>й</w:t>
            </w:r>
            <w:r w:rsidRPr="00C04488">
              <w:rPr>
                <w:rFonts w:eastAsia="ArialMT"/>
                <w:sz w:val="20"/>
                <w:szCs w:val="20"/>
                <w:lang w:val="kk-KZ"/>
              </w:rPr>
              <w:t xml:space="preserve">елерінің пайдаланушыларымен кездесулер өткізеді.  </w:t>
            </w:r>
          </w:p>
          <w:p w14:paraId="7D02A762" w14:textId="77777777" w:rsidR="003E2B48" w:rsidRPr="00C04488" w:rsidRDefault="003E2B48" w:rsidP="00C04488">
            <w:pPr>
              <w:contextualSpacing/>
              <w:jc w:val="both"/>
              <w:rPr>
                <w:rFonts w:eastAsia="ArialMT"/>
                <w:sz w:val="20"/>
                <w:szCs w:val="20"/>
                <w:lang w:val="kk-KZ"/>
              </w:rPr>
            </w:pPr>
            <w:r w:rsidRPr="00C04488">
              <w:rPr>
                <w:sz w:val="20"/>
                <w:szCs w:val="20"/>
                <w:lang w:val="kk-KZ"/>
              </w:rPr>
              <w:t>ҚРҰБ-ғы тәуекелдерді басқару тәртібін айқындайтын құжаттар ҚРҰБ Басқармасы мен Директорлар кеңесінің қаулыларымен бекітілді. ҚРҰБ тәуекелдері түрл</w:t>
            </w:r>
            <w:r w:rsidRPr="00C04488">
              <w:rPr>
                <w:sz w:val="20"/>
                <w:szCs w:val="20"/>
                <w:lang w:val="kk-KZ"/>
              </w:rPr>
              <w:t>е</w:t>
            </w:r>
            <w:r w:rsidRPr="00C04488">
              <w:rPr>
                <w:sz w:val="20"/>
                <w:szCs w:val="20"/>
                <w:lang w:val="kk-KZ"/>
              </w:rPr>
              <w:t xml:space="preserve">рінің тізбесі, ҚРҰБ тәуекелдерін бағалау әдістемесі </w:t>
            </w:r>
            <w:r w:rsidRPr="00C04488">
              <w:rPr>
                <w:rStyle w:val="s0"/>
                <w:sz w:val="20"/>
                <w:szCs w:val="20"/>
                <w:lang w:val="kk-KZ"/>
              </w:rPr>
              <w:t>ҚРҰБ Төрағасының бұйрығымен бекітіледі</w:t>
            </w:r>
            <w:r w:rsidRPr="00C04488">
              <w:rPr>
                <w:sz w:val="20"/>
                <w:szCs w:val="20"/>
                <w:lang w:val="kk-KZ"/>
              </w:rPr>
              <w:t xml:space="preserve">. </w:t>
            </w:r>
            <w:r w:rsidRPr="00C04488">
              <w:rPr>
                <w:rFonts w:eastAsia="ArialMT"/>
                <w:sz w:val="20"/>
                <w:szCs w:val="20"/>
                <w:lang w:val="kk-KZ"/>
              </w:rPr>
              <w:t xml:space="preserve"> </w:t>
            </w:r>
          </w:p>
          <w:p w14:paraId="69DC61EB" w14:textId="77777777" w:rsidR="003E2B48" w:rsidRPr="00C04488" w:rsidRDefault="003E2B48" w:rsidP="00C04488">
            <w:pPr>
              <w:contextualSpacing/>
              <w:jc w:val="both"/>
              <w:rPr>
                <w:sz w:val="20"/>
                <w:szCs w:val="20"/>
                <w:lang w:val="kk-KZ"/>
              </w:rPr>
            </w:pPr>
            <w:r w:rsidRPr="00C04488">
              <w:rPr>
                <w:rStyle w:val="s0"/>
                <w:sz w:val="20"/>
                <w:szCs w:val="20"/>
                <w:lang w:val="kk-KZ"/>
              </w:rPr>
              <w:t>ҚРҰБ мен ҚБЕО сайттарындағы, баспасөз басылымдарында, баяндамалардағы, теле және радиохабарлардағы жұмыс, жүйенің пайдаланушылары туралы ақпарат, статистикалық деректер жария түре ашып көрсетіледі. Қажет болған кезде БААЖ бен БКЖ жұмыс туралы тиісті ақпарат мүдделі тұлғалардың сұратулары бо</w:t>
            </w:r>
            <w:r w:rsidRPr="00C04488">
              <w:rPr>
                <w:rStyle w:val="s0"/>
                <w:sz w:val="20"/>
                <w:szCs w:val="20"/>
                <w:lang w:val="kk-KZ"/>
              </w:rPr>
              <w:t>й</w:t>
            </w:r>
            <w:r w:rsidRPr="00C04488">
              <w:rPr>
                <w:rStyle w:val="s0"/>
                <w:sz w:val="20"/>
                <w:szCs w:val="20"/>
                <w:lang w:val="kk-KZ"/>
              </w:rPr>
              <w:t>ынша ақпараттың конфиденциалдылығы сақтала отырып ҚБЕО мен ТЖДБД-ға ұсынылады</w:t>
            </w:r>
            <w:r w:rsidRPr="00C04488">
              <w:rPr>
                <w:rFonts w:eastAsia="ArialMT"/>
                <w:bCs/>
                <w:sz w:val="20"/>
                <w:szCs w:val="20"/>
                <w:lang w:val="kk-KZ"/>
              </w:rPr>
              <w:t>.</w:t>
            </w:r>
          </w:p>
        </w:tc>
      </w:tr>
      <w:tr w:rsidR="003E2B48" w:rsidRPr="00C04488" w14:paraId="42CBDF56" w14:textId="77777777" w:rsidTr="003E2B48">
        <w:trPr>
          <w:trHeight w:val="530"/>
        </w:trPr>
        <w:tc>
          <w:tcPr>
            <w:tcW w:w="15452" w:type="dxa"/>
            <w:gridSpan w:val="2"/>
            <w:shd w:val="clear" w:color="auto" w:fill="F2F2F2"/>
          </w:tcPr>
          <w:p w14:paraId="54BAF9F8"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26" w:name="_Toc410390253"/>
            <w:r w:rsidRPr="00C04488">
              <w:rPr>
                <w:rFonts w:ascii="Times New Roman" w:hAnsi="Times New Roman"/>
                <w:bCs w:val="0"/>
                <w:sz w:val="20"/>
                <w:szCs w:val="20"/>
              </w:rPr>
              <w:lastRenderedPageBreak/>
              <w:t>3-қағидат. Тәуекелдерді кешенді басқару жүйесі</w:t>
            </w:r>
            <w:bookmarkEnd w:id="26"/>
            <w:r w:rsidRPr="00C04488">
              <w:rPr>
                <w:rFonts w:ascii="Times New Roman" w:hAnsi="Times New Roman"/>
                <w:bCs w:val="0"/>
                <w:sz w:val="20"/>
                <w:szCs w:val="20"/>
              </w:rPr>
              <w:t xml:space="preserve"> </w:t>
            </w:r>
          </w:p>
          <w:p w14:paraId="241488AB" w14:textId="77777777" w:rsidR="003E2B48" w:rsidRPr="00C04488" w:rsidRDefault="003E2B48" w:rsidP="00C04488">
            <w:pPr>
              <w:rPr>
                <w:sz w:val="20"/>
                <w:szCs w:val="20"/>
                <w:lang w:val="kk-KZ"/>
              </w:rPr>
            </w:pPr>
            <w:r w:rsidRPr="00C04488">
              <w:rPr>
                <w:rFonts w:eastAsia="ArialMT"/>
                <w:sz w:val="20"/>
                <w:szCs w:val="20"/>
                <w:lang w:val="kk-KZ"/>
              </w:rPr>
              <w:t xml:space="preserve">ҚНИ-де құқықтық және кредиттік тәуекелдерді, өтімділік тәуекелін, операциялық және басқа тәуекелдерді кешенді басқару үшін тәуекел-менеджменттің орнықты жүйесі болуы тиіс </w:t>
            </w:r>
          </w:p>
        </w:tc>
      </w:tr>
      <w:tr w:rsidR="003E2B48" w:rsidRPr="00C04488" w14:paraId="5D3FFC47" w14:textId="77777777" w:rsidTr="003E2B48">
        <w:tc>
          <w:tcPr>
            <w:tcW w:w="1277" w:type="dxa"/>
            <w:shd w:val="clear" w:color="auto" w:fill="auto"/>
          </w:tcPr>
          <w:p w14:paraId="2243D091" w14:textId="77777777" w:rsidR="003E2B48" w:rsidRPr="00C04488" w:rsidRDefault="003E2B48" w:rsidP="00C04488">
            <w:pPr>
              <w:rPr>
                <w:i/>
                <w:sz w:val="20"/>
                <w:szCs w:val="20"/>
                <w:lang w:val="kk-KZ"/>
              </w:rPr>
            </w:pPr>
            <w:r w:rsidRPr="00C04488">
              <w:rPr>
                <w:i/>
                <w:sz w:val="20"/>
                <w:szCs w:val="20"/>
                <w:lang w:val="kk-KZ"/>
              </w:rPr>
              <w:t>Қысқаша мазмұны</w:t>
            </w:r>
          </w:p>
        </w:tc>
        <w:tc>
          <w:tcPr>
            <w:tcW w:w="14175" w:type="dxa"/>
            <w:shd w:val="clear" w:color="auto" w:fill="auto"/>
          </w:tcPr>
          <w:p w14:paraId="1EA51ADA" w14:textId="77777777" w:rsidR="003E2B48" w:rsidRPr="00C04488" w:rsidRDefault="003E2B48" w:rsidP="00C04488">
            <w:pPr>
              <w:autoSpaceDE w:val="0"/>
              <w:autoSpaceDN w:val="0"/>
              <w:adjustRightInd w:val="0"/>
              <w:contextualSpacing/>
              <w:jc w:val="both"/>
              <w:rPr>
                <w:rFonts w:eastAsia="ArialMT"/>
                <w:sz w:val="20"/>
                <w:szCs w:val="20"/>
                <w:lang w:val="kk-KZ"/>
              </w:rPr>
            </w:pPr>
            <w:r w:rsidRPr="00C04488">
              <w:rPr>
                <w:rStyle w:val="s0"/>
                <w:sz w:val="20"/>
                <w:szCs w:val="20"/>
                <w:lang w:val="kk-KZ"/>
              </w:rPr>
              <w:t>ҚБЕО мен ТЖДБД-да қолданылатын тәуекелдерді басқару жүйесі төлем жүйелерінің тиімді, қауіпсіз және үздіксіз жұмыс істеуін қамтамасыз етуге бағытталған. Төлем жүйелеріне тән тәуекелдерді бағалау ҚРҰБ-та</w:t>
            </w:r>
            <w:r w:rsidRPr="00C04488">
              <w:rPr>
                <w:rFonts w:eastAsia="ArialMT"/>
                <w:sz w:val="20"/>
                <w:szCs w:val="20"/>
                <w:lang w:val="kk-KZ"/>
              </w:rPr>
              <w:t>:</w:t>
            </w:r>
          </w:p>
          <w:p w14:paraId="3F03DE4F" w14:textId="77777777" w:rsidR="003E2B48" w:rsidRPr="00C04488" w:rsidRDefault="003E2B48" w:rsidP="00C04488">
            <w:pPr>
              <w:tabs>
                <w:tab w:val="left" w:pos="215"/>
                <w:tab w:val="left" w:pos="1097"/>
                <w:tab w:val="num" w:pos="1287"/>
              </w:tabs>
              <w:jc w:val="both"/>
              <w:rPr>
                <w:rFonts w:eastAsia="ArialMT"/>
                <w:sz w:val="20"/>
                <w:szCs w:val="20"/>
                <w:lang w:val="kk-KZ"/>
              </w:rPr>
            </w:pPr>
            <w:r w:rsidRPr="00C04488">
              <w:rPr>
                <w:rFonts w:eastAsia="ArialMT"/>
                <w:sz w:val="20"/>
                <w:szCs w:val="20"/>
                <w:lang w:val="kk-KZ"/>
              </w:rPr>
              <w:t>1) «Төлем жүйелерінің жұмыс істеуін қамтамасыз ету» бизнес-процесін талдау;</w:t>
            </w:r>
          </w:p>
          <w:p w14:paraId="1274509F" w14:textId="77777777" w:rsidR="003E2B48" w:rsidRPr="00C04488" w:rsidRDefault="003E2B48" w:rsidP="00C04488">
            <w:pPr>
              <w:tabs>
                <w:tab w:val="left" w:pos="215"/>
                <w:tab w:val="left" w:pos="1097"/>
                <w:tab w:val="num" w:pos="1287"/>
              </w:tabs>
              <w:jc w:val="both"/>
              <w:rPr>
                <w:rFonts w:eastAsia="ArialMT"/>
                <w:sz w:val="20"/>
                <w:szCs w:val="20"/>
                <w:lang w:val="kk-KZ"/>
              </w:rPr>
            </w:pPr>
            <w:r w:rsidRPr="00C04488">
              <w:rPr>
                <w:rFonts w:eastAsia="ArialMT"/>
                <w:sz w:val="20"/>
                <w:szCs w:val="20"/>
                <w:lang w:val="kk-KZ"/>
              </w:rPr>
              <w:t xml:space="preserve">2) Төлем жүйелерінің мониторингі және қадағалау (оверсайты) шеңберінде жүзеге асырылады. </w:t>
            </w:r>
          </w:p>
          <w:p w14:paraId="1345A806" w14:textId="77777777" w:rsidR="003E2B48" w:rsidRPr="00C04488" w:rsidRDefault="003E2B48" w:rsidP="00C04488">
            <w:pPr>
              <w:jc w:val="both"/>
              <w:rPr>
                <w:rFonts w:eastAsia="ArialMT"/>
                <w:sz w:val="20"/>
                <w:szCs w:val="20"/>
                <w:lang w:val="kk-KZ"/>
              </w:rPr>
            </w:pPr>
            <w:r w:rsidRPr="00C04488">
              <w:rPr>
                <w:rFonts w:eastAsia="ArialMT"/>
                <w:sz w:val="20"/>
                <w:szCs w:val="20"/>
                <w:lang w:val="kk-KZ"/>
              </w:rPr>
              <w:t>«Төлем жүйелерінің жұмыс істеуін қамтамасыз ету» бизнес-процесін талдауға тәуекел-тәбеттің деңгейін жыл сайын айқындау (қайта қарау, маңызын арттыру) және бизнес-процестің тәуекелдері бойынша есеп дайындау кіреді, мұнда тәуекелдерді басқарудың бақылау шаралары бар тәуекелдердің туындау себептері, ы</w:t>
            </w:r>
            <w:r w:rsidRPr="00C04488">
              <w:rPr>
                <w:rFonts w:eastAsia="ArialMT"/>
                <w:sz w:val="20"/>
                <w:szCs w:val="20"/>
                <w:lang w:val="kk-KZ"/>
              </w:rPr>
              <w:t>қ</w:t>
            </w:r>
            <w:r w:rsidRPr="00C04488">
              <w:rPr>
                <w:rFonts w:eastAsia="ArialMT"/>
                <w:sz w:val="20"/>
                <w:szCs w:val="20"/>
                <w:lang w:val="kk-KZ"/>
              </w:rPr>
              <w:t xml:space="preserve">тимал теріс оқиғалар, теріс оқиғаларды іске асыру салдарлары көрсетіледі, бұл ретте тәуекелге толеранттыққа қарай ден қою шаралары (тәуекелді қабылдау, тәуекелден бас тарту, тәуекелді азайту, тәуекелді ауыстыру) айқындалады. «Төлем жүйелерінің жұмыс істеуін қамтамасыз ету» процесі бойынша тәуекелдерді сәйкестендіру, бағалау және ден қою нәтижелері бойынша </w:t>
            </w:r>
            <w:r w:rsidRPr="00C04488">
              <w:rPr>
                <w:rStyle w:val="s0"/>
                <w:sz w:val="20"/>
                <w:szCs w:val="20"/>
                <w:lang w:val="kk-KZ"/>
              </w:rPr>
              <w:t>ҚБЕО мен ТЖДБД басқаратын мынадай тәуекелдер анықталды: құқықтық тәуекел; ақпараттық қауі</w:t>
            </w:r>
            <w:r w:rsidRPr="00C04488">
              <w:rPr>
                <w:rStyle w:val="s0"/>
                <w:sz w:val="20"/>
                <w:szCs w:val="20"/>
                <w:lang w:val="kk-KZ"/>
              </w:rPr>
              <w:t>п</w:t>
            </w:r>
            <w:r w:rsidRPr="00C04488">
              <w:rPr>
                <w:rStyle w:val="s0"/>
                <w:sz w:val="20"/>
                <w:szCs w:val="20"/>
                <w:lang w:val="kk-KZ"/>
              </w:rPr>
              <w:t>сіздік тәуекелі; үздіксіз қызметтің бұзылу тәуекелі; есептілік тәуекелі; қызметкерлер тәуекелі; технологиялар тәуекелі; нақты қауіпсіздік тәуекелі; басқару тәуек</w:t>
            </w:r>
            <w:r w:rsidRPr="00C04488">
              <w:rPr>
                <w:rStyle w:val="s0"/>
                <w:sz w:val="20"/>
                <w:szCs w:val="20"/>
                <w:lang w:val="kk-KZ"/>
              </w:rPr>
              <w:t>е</w:t>
            </w:r>
            <w:r w:rsidRPr="00C04488">
              <w:rPr>
                <w:rStyle w:val="s0"/>
                <w:sz w:val="20"/>
                <w:szCs w:val="20"/>
                <w:lang w:val="kk-KZ"/>
              </w:rPr>
              <w:t>лі</w:t>
            </w:r>
            <w:r w:rsidRPr="00C04488">
              <w:rPr>
                <w:rFonts w:eastAsia="ArialMT"/>
                <w:sz w:val="20"/>
                <w:szCs w:val="20"/>
                <w:lang w:val="kk-KZ"/>
              </w:rPr>
              <w:t xml:space="preserve">. </w:t>
            </w:r>
          </w:p>
          <w:p w14:paraId="724BB3DC" w14:textId="77777777" w:rsidR="003E2B48" w:rsidRPr="00C04488" w:rsidRDefault="003E2B48" w:rsidP="00C04488">
            <w:pPr>
              <w:tabs>
                <w:tab w:val="left" w:pos="215"/>
                <w:tab w:val="left" w:pos="1097"/>
                <w:tab w:val="num" w:pos="1287"/>
              </w:tabs>
              <w:jc w:val="both"/>
              <w:rPr>
                <w:sz w:val="20"/>
                <w:szCs w:val="20"/>
                <w:lang w:val="kk-KZ"/>
              </w:rPr>
            </w:pPr>
            <w:r w:rsidRPr="00C04488">
              <w:rPr>
                <w:rFonts w:eastAsia="ArialMT"/>
                <w:sz w:val="20"/>
                <w:szCs w:val="20"/>
                <w:lang w:val="kk-KZ"/>
              </w:rPr>
              <w:t>Төлем жүйелерінің мониторингі және қадағалау (оверсайты) шеңберінде жүйе жұмысының сандық және сапалық деректерін талдай; төлем жүйелерін пайдал</w:t>
            </w:r>
            <w:r w:rsidRPr="00C04488">
              <w:rPr>
                <w:rFonts w:eastAsia="ArialMT"/>
                <w:sz w:val="20"/>
                <w:szCs w:val="20"/>
                <w:lang w:val="kk-KZ"/>
              </w:rPr>
              <w:t>а</w:t>
            </w:r>
            <w:r w:rsidRPr="00C04488">
              <w:rPr>
                <w:rFonts w:eastAsia="ArialMT"/>
                <w:sz w:val="20"/>
                <w:szCs w:val="20"/>
                <w:lang w:val="kk-KZ"/>
              </w:rPr>
              <w:t xml:space="preserve">нушыларын 269-талаптарға сәйкес келуіне тексеру жүргізе отырып, тұрақты негізде төлем жүйелеріне тән тәуекелдерді талдау жүргізіледі. Бұл ретте 108-ережеге сәйкес төлем жүйелеріне тән мынадай тәуекелдер анықталды: </w:t>
            </w:r>
            <w:r w:rsidRPr="00C04488">
              <w:rPr>
                <w:rStyle w:val="s0"/>
                <w:sz w:val="20"/>
                <w:szCs w:val="20"/>
                <w:lang w:val="kk-KZ"/>
              </w:rPr>
              <w:t xml:space="preserve">құқықтық тәуекел, </w:t>
            </w:r>
            <w:r w:rsidRPr="00C04488">
              <w:rPr>
                <w:rFonts w:eastAsia="ArialMT"/>
                <w:sz w:val="20"/>
                <w:szCs w:val="20"/>
                <w:lang w:val="kk-KZ"/>
              </w:rPr>
              <w:t xml:space="preserve">кредиттік тәуекел, өтімділік тәуекелі, алаяқтық тәуекелі, операциялық, </w:t>
            </w:r>
            <w:r w:rsidRPr="00C04488">
              <w:rPr>
                <w:rFonts w:eastAsia="ArialMT"/>
                <w:sz w:val="20"/>
                <w:szCs w:val="20"/>
                <w:lang w:val="kk-KZ"/>
              </w:rPr>
              <w:lastRenderedPageBreak/>
              <w:t>жүйелік, техникалық тәуекелдер, бедел тәуекелі.</w:t>
            </w:r>
          </w:p>
        </w:tc>
      </w:tr>
      <w:tr w:rsidR="003E2B48" w:rsidRPr="00C04488" w14:paraId="00298E8F" w14:textId="77777777" w:rsidTr="003E2B48">
        <w:tc>
          <w:tcPr>
            <w:tcW w:w="1277" w:type="dxa"/>
            <w:shd w:val="clear" w:color="auto" w:fill="auto"/>
          </w:tcPr>
          <w:p w14:paraId="7ABE0548" w14:textId="77777777" w:rsidR="003E2B48" w:rsidRPr="00C04488" w:rsidRDefault="003E2B48" w:rsidP="00C04488">
            <w:pPr>
              <w:rPr>
                <w:i/>
                <w:sz w:val="20"/>
                <w:szCs w:val="20"/>
                <w:lang w:val="kk-KZ"/>
              </w:rPr>
            </w:pPr>
          </w:p>
        </w:tc>
        <w:tc>
          <w:tcPr>
            <w:tcW w:w="14175" w:type="dxa"/>
            <w:shd w:val="clear" w:color="auto" w:fill="auto"/>
          </w:tcPr>
          <w:p w14:paraId="66DDA506"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Тәуекелдердің әрбір  түрі  бойынша оларды  басқару  және  азайту әдістері көзделген (4 «Кредиттік тәуекел», 7 «Өтімділік тәуекелі», 17 «Операциялық тәуекел» қағидаттарын қар.). </w:t>
            </w:r>
          </w:p>
          <w:p w14:paraId="6010B969"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БААЖ-ға  тән тәуекелдер туралы ақпарат және оларды басқару  әдістері 242-ережеде, БААЖ бойынша шарттарда берілген,  ол бүкіл  жұртшылыққа  танысу  үшін ашық.  Бұл құжаттарды ҚРҰБ, ҚБЕО сайттарында  табуға  болады. Оған қоса, 242-Қағидаларда белгіленген тәуекелдер  тізбесін ҚНИ арналған Қағидаттармен  белгіленген тәуекелдер  тізбесіне, сондай-ақ төлем  және есеп айырысу жүйелерінде пайдаланылатын, тапа айтқанда  «кредиттік тәуекел», «құқықтық тәуекел», «операциялық тәуекел» және «өтімділік тәуекелі» ұғымдарын  ТНИК терминдерінің глоссарийімен сәйкес келтіру талап етіледі. Сондай-ақ нормативтік  құқықтық актілерде  тәуекелдері  басқарудың  пайдаланылатын әдістерін екі жыл ішінде  кем  дегенде  бір  рет талдауды (қайта  қарауды) жүргізу  қажеттілігіне  қатысты нормаларын бекіту  талап етіледі. ҚБЕО пайдаланушылармен кері  байланысты белгілеген, бұл тәуекелдерді  басқаруды  мәселесін уақтылы  шешуге  мүмкіндік береді. Тұтастай алғанда жүйенің ерекше белгілері БААЖ пайдаланушыларына  нақты уақыт  режимінде  ҚБЕО-дан пайдаланушылар позицияларының ағымдағы жай-күйі туралы ақпаратты, үзінді-көшірмелерді алу арқылы өтімділік және кредиттік тәуекелдерді басқаруына мүмкіндік береді. Пайдаланушылардың операциялық тәуекелдерді басқаруын  қамтамасыз ету ҚРҰБ жүргізілетін пайдаланушылардың  269-талаптарды сақтауын тексеру  жолымен қол жеткізіледі.</w:t>
            </w:r>
          </w:p>
          <w:p w14:paraId="7CA5D000" w14:textId="77777777" w:rsidR="003E2B48" w:rsidRPr="00C04488" w:rsidRDefault="003E2B48" w:rsidP="00C04488">
            <w:pPr>
              <w:suppressAutoHyphens/>
              <w:contextualSpacing/>
              <w:jc w:val="both"/>
              <w:rPr>
                <w:sz w:val="20"/>
                <w:szCs w:val="20"/>
                <w:lang w:val="kk-KZ"/>
              </w:rPr>
            </w:pPr>
            <w:r w:rsidRPr="00C04488">
              <w:rPr>
                <w:rFonts w:eastAsia="ArialMT"/>
                <w:sz w:val="20"/>
                <w:szCs w:val="20"/>
                <w:lang w:val="kk-KZ"/>
              </w:rPr>
              <w:t xml:space="preserve"> Оған қоса, төлем жүйелерінде төлемдер жүргізуді қиындатуы мүмкін жағдайларды тестілеудің қосымша сценарийін әзірлеу,  осы  сценарийлерді, оның ішінде  қажет болған жағдайда төлем жүйелеріне қатысушылардың қатысуымен модельдеуді/тестілеуді қамтамасыз ету талап етіледі. Жүргізілген стресс-жағдайлар сценарийлерін моделдеу/тестілеу қорытындылары бойынша төлем жүйелерінде анағұрлым сапалы мониторингті жүргізу және өтімділіктің  тәуекелдерін  басқару үшін төлем  жүйелері  пайдаланушыларын ынталандыру әдістерін әзірлеу  ұсынылып отыр.</w:t>
            </w:r>
          </w:p>
        </w:tc>
      </w:tr>
      <w:tr w:rsidR="003E2B48" w:rsidRPr="00C04488" w14:paraId="4039406F" w14:textId="77777777" w:rsidTr="003E2B48">
        <w:trPr>
          <w:trHeight w:val="530"/>
        </w:trPr>
        <w:tc>
          <w:tcPr>
            <w:tcW w:w="15452" w:type="dxa"/>
            <w:gridSpan w:val="2"/>
            <w:shd w:val="clear" w:color="auto" w:fill="F2F2F2"/>
          </w:tcPr>
          <w:p w14:paraId="554EAF7B" w14:textId="77777777" w:rsidR="003E2B48" w:rsidRPr="00C04488" w:rsidRDefault="003E2B48" w:rsidP="00C04488">
            <w:pPr>
              <w:pStyle w:val="2"/>
              <w:spacing w:before="0" w:after="0"/>
              <w:contextualSpacing/>
              <w:jc w:val="both"/>
              <w:rPr>
                <w:rFonts w:ascii="Times New Roman" w:eastAsia="ArialMT" w:hAnsi="Times New Roman"/>
                <w:sz w:val="20"/>
                <w:szCs w:val="20"/>
                <w:lang w:val="kk-KZ"/>
              </w:rPr>
            </w:pPr>
            <w:r w:rsidRPr="00C04488">
              <w:rPr>
                <w:rFonts w:ascii="Times New Roman" w:hAnsi="Times New Roman"/>
                <w:bCs w:val="0"/>
                <w:sz w:val="20"/>
                <w:szCs w:val="20"/>
                <w:lang w:val="kk-KZ"/>
              </w:rPr>
              <w:t xml:space="preserve"> </w:t>
            </w:r>
            <w:bookmarkStart w:id="27" w:name="_Toc410390254"/>
            <w:r w:rsidRPr="00C04488">
              <w:rPr>
                <w:rFonts w:ascii="Times New Roman" w:hAnsi="Times New Roman"/>
                <w:bCs w:val="0"/>
                <w:sz w:val="20"/>
                <w:szCs w:val="20"/>
              </w:rPr>
              <w:t>4-қағидат . Кредит тәуекелі</w:t>
            </w:r>
            <w:bookmarkEnd w:id="27"/>
          </w:p>
          <w:p w14:paraId="46AEEFFB" w14:textId="77777777" w:rsidR="003E2B48" w:rsidRPr="00C04488" w:rsidRDefault="003E2B48" w:rsidP="00C04488">
            <w:pPr>
              <w:rPr>
                <w:sz w:val="20"/>
                <w:szCs w:val="20"/>
                <w:lang w:val="kk-KZ"/>
              </w:rPr>
            </w:pPr>
            <w:r w:rsidRPr="00C04488">
              <w:rPr>
                <w:bCs/>
                <w:sz w:val="20"/>
                <w:szCs w:val="20"/>
                <w:lang w:val="kk-KZ"/>
              </w:rPr>
              <w:t>ҚНИ тиімді  өлшеуді қамтамасыз етуі, мон</w:t>
            </w:r>
            <w:r w:rsidRPr="00C04488">
              <w:rPr>
                <w:bCs/>
                <w:sz w:val="20"/>
                <w:szCs w:val="20"/>
                <w:lang w:val="kk-KZ"/>
              </w:rPr>
              <w:t>и</w:t>
            </w:r>
            <w:r w:rsidRPr="00C04488">
              <w:rPr>
                <w:bCs/>
                <w:sz w:val="20"/>
                <w:szCs w:val="20"/>
                <w:lang w:val="kk-KZ"/>
              </w:rPr>
              <w:t>торинг  жүргізуі  және  қатысушылар  құратын өздерінің кредиттік  тәуекелдерін, сондай-ақ  оның  төлемдік, клирингтік және есеп айырысу процестерін  басқ</w:t>
            </w:r>
            <w:r w:rsidRPr="00C04488">
              <w:rPr>
                <w:bCs/>
                <w:sz w:val="20"/>
                <w:szCs w:val="20"/>
                <w:lang w:val="kk-KZ"/>
              </w:rPr>
              <w:t>а</w:t>
            </w:r>
            <w:r w:rsidRPr="00C04488">
              <w:rPr>
                <w:bCs/>
                <w:sz w:val="20"/>
                <w:szCs w:val="20"/>
                <w:lang w:val="kk-KZ"/>
              </w:rPr>
              <w:t>руы  тиіс. ҚНИ қатысушылардың әрқайсысы құратын олардың кредиттік тәуекелдерін толық көлемде және  жоғары сенімділік деңгейімен  жабатын жеткілікті қаржы  ресурстарын ұстап  тұруы  тиіс. Оған қоса, анағұрлым күрделі тәуекел бейінімен  қызметті  жүргізетін немесе бірнеше  юрисдикцияда жүйелік  маңызы  бар ОҚА,  қоса алғанда, бірақ төтенше, бірақ ықтимал  нарық  жағдайында ЦКА-да анағұрлым жиынтық кредиттік тәуекелді туындатуға  әлеуетті жағынан  қабілетті екі ірі қатыс</w:t>
            </w:r>
            <w:r w:rsidRPr="00C04488">
              <w:rPr>
                <w:bCs/>
                <w:sz w:val="20"/>
                <w:szCs w:val="20"/>
                <w:lang w:val="kk-KZ"/>
              </w:rPr>
              <w:t>у</w:t>
            </w:r>
            <w:r w:rsidRPr="00C04488">
              <w:rPr>
                <w:bCs/>
                <w:sz w:val="20"/>
                <w:szCs w:val="20"/>
                <w:lang w:val="kk-KZ"/>
              </w:rPr>
              <w:t>шы және  олардың  үлестес  тұлғаларының  дефолтымен шектелмейтін әлуетті стресстік сценарийдің  кең ауқымын  жабуға  жеткілікті қосымша қаржы  ресурстарын  ұстап  т</w:t>
            </w:r>
            <w:r w:rsidRPr="00C04488">
              <w:rPr>
                <w:bCs/>
                <w:sz w:val="20"/>
                <w:szCs w:val="20"/>
                <w:lang w:val="kk-KZ"/>
              </w:rPr>
              <w:t>ұ</w:t>
            </w:r>
            <w:r w:rsidRPr="00C04488">
              <w:rPr>
                <w:bCs/>
                <w:sz w:val="20"/>
                <w:szCs w:val="20"/>
                <w:lang w:val="kk-KZ"/>
              </w:rPr>
              <w:t>руы  тиіс.  Басқа  барлық ОҚА төтенше, бірақ ықтимал  нарық  жағдайында ОҚА-да анағұрлым жиынтық кредиттік тәуекелді туындатуға  әлеуетті жағынан  қабілетті  қатыс</w:t>
            </w:r>
            <w:r w:rsidRPr="00C04488">
              <w:rPr>
                <w:bCs/>
                <w:sz w:val="20"/>
                <w:szCs w:val="20"/>
                <w:lang w:val="kk-KZ"/>
              </w:rPr>
              <w:t>у</w:t>
            </w:r>
            <w:r w:rsidRPr="00C04488">
              <w:rPr>
                <w:bCs/>
                <w:sz w:val="20"/>
                <w:szCs w:val="20"/>
                <w:lang w:val="kk-KZ"/>
              </w:rPr>
              <w:t>шылардың  бірінің және  оның  үлестес  тұлғасының  кем  дегенде дефолтын жабуға жеткілікті жалпы  қаржы  ресурстарын ұстап  тұруы  тиіс.</w:t>
            </w:r>
            <w:r w:rsidRPr="00C04488">
              <w:rPr>
                <w:bCs/>
                <w:sz w:val="28"/>
                <w:szCs w:val="28"/>
                <w:lang w:val="kk-KZ"/>
              </w:rPr>
              <w:t xml:space="preserve">   </w:t>
            </w:r>
          </w:p>
        </w:tc>
      </w:tr>
      <w:tr w:rsidR="003E2B48" w:rsidRPr="00C04488" w14:paraId="339A5F44" w14:textId="77777777" w:rsidTr="003E2B48">
        <w:tc>
          <w:tcPr>
            <w:tcW w:w="1277" w:type="dxa"/>
            <w:shd w:val="clear" w:color="auto" w:fill="auto"/>
          </w:tcPr>
          <w:p w14:paraId="6F69AA67"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43BB2794"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БААЖ нақты уақыт  режимінде жалпы  есеп айырысу жүйесі  болып табылады  және бір  операциялық күн ішінде  есеп айырысулардың кепілдігін  қамтамасыз етеді</w:t>
            </w:r>
            <w:r w:rsidRPr="00C04488">
              <w:rPr>
                <w:rFonts w:eastAsia="ArialMT"/>
                <w:sz w:val="20"/>
                <w:szCs w:val="20"/>
              </w:rPr>
              <w:t xml:space="preserve">. </w:t>
            </w:r>
            <w:r w:rsidRPr="00C04488">
              <w:rPr>
                <w:rFonts w:eastAsia="ArialMT"/>
                <w:sz w:val="20"/>
                <w:szCs w:val="20"/>
                <w:lang w:val="kk-KZ"/>
              </w:rPr>
              <w:t xml:space="preserve"> Өтімділік және  жүйелік тәуекелді басқару  әдістері «Өтімділік тәуекелі» 7 Қағидаттарын сипаттау  кезінде берілген.</w:t>
            </w:r>
          </w:p>
          <w:p w14:paraId="7DEA43D6"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 xml:space="preserve">БААЖ-да кредиттік тәуекелді (төлеушінің өз міндеттемелерін толық көлемде және  белгіленген мерзімде орындау мүмкін  еместігіне  байланысты  алушының тәуекелі) басқару  жөнінде арнайы  тетіктер белгіленбеген. Мәселен, әлемдік практикада кредиттік тәуекелді  басқару  үшін мынадай тетіктер пайдаланылуы  мүмкін: екі жақты кредиттік шектеулер, зияндарды  бөлу, резервтік (сақтандыру) қоры, кепілмен  қамтамасыз ету. Алайда, бұл әдістер БААЖ-да қолданылмайды. </w:t>
            </w:r>
          </w:p>
          <w:p w14:paraId="1F39583D"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 xml:space="preserve">Осыған байланысты, Ұлттық Банктің БААЖ пайдаланушыларына кепілмен қамтамасыз етумен күндізгі кредитті(овердрафтты)  беру  тетігін ендіру  бойынша  ұсыныстар әзірлеу, кепілмен  қамтамасыз ету ретіне қабылдануы  мүмкін мүліктің  тізбесін, сондай-ақ оны тиісті  бағалау бойынша  рәсімдерді белгілеу талап етіледі. </w:t>
            </w:r>
          </w:p>
          <w:p w14:paraId="75FADA6C" w14:textId="77777777" w:rsidR="003E2B48" w:rsidRPr="00C04488" w:rsidRDefault="003E2B48" w:rsidP="00C04488">
            <w:pPr>
              <w:suppressAutoHyphens/>
              <w:contextualSpacing/>
              <w:jc w:val="both"/>
              <w:rPr>
                <w:sz w:val="20"/>
                <w:szCs w:val="20"/>
                <w:lang w:val="kk-KZ"/>
              </w:rPr>
            </w:pPr>
            <w:r w:rsidRPr="00C04488">
              <w:rPr>
                <w:rFonts w:eastAsia="ArialMT"/>
                <w:sz w:val="20"/>
                <w:szCs w:val="20"/>
                <w:lang w:val="kk-KZ"/>
              </w:rPr>
              <w:t>Сондай-ақ Қазақстан Республикасы Азаматтың кодексінің 742-бабында көзделген нұсқауларды орындаудың  кезектілігін сақтауды және пайдаланушылардың әлеуметтік бағдарлануы жағынан  маңыздылығын, олардың Қазақстанның  бағалы  қағаздар  нарығындағы  және валюта  нарығындағы  рөлін   ескере  отырып төлем  хабарларының басымдылығы кодтарын айқындау бойынша  өзгерістерді  көздеу қажет.</w:t>
            </w:r>
          </w:p>
        </w:tc>
      </w:tr>
      <w:tr w:rsidR="003E2B48" w:rsidRPr="00C04488" w14:paraId="008860B1" w14:textId="77777777" w:rsidTr="003E2B48">
        <w:trPr>
          <w:trHeight w:val="530"/>
        </w:trPr>
        <w:tc>
          <w:tcPr>
            <w:tcW w:w="15452" w:type="dxa"/>
            <w:gridSpan w:val="2"/>
            <w:shd w:val="clear" w:color="auto" w:fill="F2F2F2"/>
          </w:tcPr>
          <w:p w14:paraId="44457B42"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28" w:name="_Toc410390255"/>
            <w:r w:rsidRPr="00C04488">
              <w:rPr>
                <w:rFonts w:ascii="Times New Roman" w:hAnsi="Times New Roman"/>
                <w:bCs w:val="0"/>
                <w:sz w:val="20"/>
                <w:szCs w:val="20"/>
              </w:rPr>
              <w:t>5- қағидат.  Кепілмен қамтамасыз ету</w:t>
            </w:r>
            <w:bookmarkEnd w:id="28"/>
          </w:p>
          <w:p w14:paraId="38967EB9" w14:textId="77777777" w:rsidR="003E2B48" w:rsidRPr="00C04488" w:rsidRDefault="003E2B48" w:rsidP="00C04488">
            <w:pPr>
              <w:jc w:val="both"/>
              <w:rPr>
                <w:sz w:val="20"/>
                <w:szCs w:val="20"/>
                <w:lang w:val="kk-KZ"/>
              </w:rPr>
            </w:pPr>
            <w:r w:rsidRPr="00C04488">
              <w:rPr>
                <w:rFonts w:eastAsia="ArialMT"/>
                <w:bCs/>
                <w:sz w:val="20"/>
                <w:szCs w:val="20"/>
                <w:lang w:val="kk-KZ"/>
              </w:rPr>
              <w:t xml:space="preserve"> Өзінің кредиттік тәуекелін және өз қатысушыларының кредиттік тәуекелін басқару үшін кепілмен қамтамасыз етуді қажет ететін ҚНИ кепілмен қамтамасыз етуді төмен кр</w:t>
            </w:r>
            <w:r w:rsidRPr="00C04488">
              <w:rPr>
                <w:rFonts w:eastAsia="ArialMT"/>
                <w:bCs/>
                <w:sz w:val="20"/>
                <w:szCs w:val="20"/>
                <w:lang w:val="kk-KZ"/>
              </w:rPr>
              <w:t>е</w:t>
            </w:r>
            <w:r w:rsidRPr="00C04488">
              <w:rPr>
                <w:rFonts w:eastAsia="ArialMT"/>
                <w:bCs/>
                <w:sz w:val="20"/>
                <w:szCs w:val="20"/>
                <w:lang w:val="kk-KZ"/>
              </w:rPr>
              <w:t>диттік және нарықтық тәуекелмен және өтімділік тәуекелімен қабылдауы тиіс. ҚНИ сондай-ақ жеткілікті түрде консервативтік «қырқуларды» және шоғырландыру л</w:t>
            </w:r>
            <w:r w:rsidRPr="00C04488">
              <w:rPr>
                <w:rFonts w:eastAsia="ArialMT"/>
                <w:bCs/>
                <w:sz w:val="20"/>
                <w:szCs w:val="20"/>
                <w:lang w:val="kk-KZ"/>
              </w:rPr>
              <w:t>и</w:t>
            </w:r>
            <w:r w:rsidRPr="00C04488">
              <w:rPr>
                <w:rFonts w:eastAsia="ArialMT"/>
                <w:bCs/>
                <w:sz w:val="20"/>
                <w:szCs w:val="20"/>
                <w:lang w:val="kk-KZ"/>
              </w:rPr>
              <w:t>миттерін белгілеуі және пайдалануы  тиіс</w:t>
            </w:r>
          </w:p>
        </w:tc>
      </w:tr>
      <w:tr w:rsidR="003E2B48" w:rsidRPr="00C04488" w14:paraId="23B45905" w14:textId="77777777" w:rsidTr="003E2B48">
        <w:tc>
          <w:tcPr>
            <w:tcW w:w="1277" w:type="dxa"/>
            <w:shd w:val="clear" w:color="auto" w:fill="auto"/>
          </w:tcPr>
          <w:p w14:paraId="0AF225D8"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06A28426" w14:textId="77777777" w:rsidR="003E2B48" w:rsidRPr="00C04488" w:rsidRDefault="003E2B48" w:rsidP="00C04488">
            <w:pPr>
              <w:rPr>
                <w:sz w:val="20"/>
                <w:szCs w:val="20"/>
              </w:rPr>
            </w:pPr>
            <w:r w:rsidRPr="00C04488">
              <w:rPr>
                <w:rFonts w:eastAsia="ArialMT"/>
                <w:bCs/>
                <w:sz w:val="20"/>
                <w:szCs w:val="20"/>
                <w:lang w:val="kk-KZ"/>
              </w:rPr>
              <w:t>Бұл қағидатты БААЖ және БКЖ орындамайды</w:t>
            </w:r>
            <w:r w:rsidRPr="00C04488">
              <w:rPr>
                <w:rFonts w:eastAsia="ArialMT"/>
                <w:sz w:val="20"/>
                <w:szCs w:val="20"/>
              </w:rPr>
              <w:t xml:space="preserve">, </w:t>
            </w:r>
            <w:r w:rsidRPr="00C04488">
              <w:rPr>
                <w:rFonts w:eastAsia="ArialMT"/>
                <w:sz w:val="20"/>
                <w:szCs w:val="20"/>
                <w:lang w:val="kk-KZ"/>
              </w:rPr>
              <w:t xml:space="preserve"> өйткені БААЖ және БКЖ бойынша </w:t>
            </w:r>
            <w:r w:rsidRPr="00C04488">
              <w:rPr>
                <w:rFonts w:eastAsia="ArialMT"/>
                <w:bCs/>
                <w:sz w:val="20"/>
                <w:szCs w:val="20"/>
                <w:lang w:val="kk-KZ"/>
              </w:rPr>
              <w:t>кредиттік және  нарықтық тәуекелді және өтімділік тәуекелді басқару  үшін кепілмен  қамтамасыз ету көзделмеген .</w:t>
            </w:r>
          </w:p>
        </w:tc>
      </w:tr>
      <w:tr w:rsidR="003E2B48" w:rsidRPr="00C04488" w14:paraId="19402143" w14:textId="77777777" w:rsidTr="003E2B48">
        <w:trPr>
          <w:trHeight w:val="530"/>
        </w:trPr>
        <w:tc>
          <w:tcPr>
            <w:tcW w:w="15452" w:type="dxa"/>
            <w:gridSpan w:val="2"/>
            <w:shd w:val="clear" w:color="auto" w:fill="F2F2F2"/>
          </w:tcPr>
          <w:p w14:paraId="58C7E148"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29" w:name="_Toc410390256"/>
            <w:r w:rsidRPr="00C04488">
              <w:rPr>
                <w:rFonts w:ascii="Times New Roman" w:hAnsi="Times New Roman"/>
                <w:bCs w:val="0"/>
                <w:sz w:val="20"/>
                <w:szCs w:val="20"/>
              </w:rPr>
              <w:lastRenderedPageBreak/>
              <w:t>6-қағидат. Кепілдік депозиті</w:t>
            </w:r>
            <w:bookmarkEnd w:id="29"/>
          </w:p>
          <w:p w14:paraId="071A5BCB" w14:textId="77777777" w:rsidR="003E2B48" w:rsidRPr="00C04488" w:rsidRDefault="003E2B48" w:rsidP="00C04488">
            <w:pPr>
              <w:rPr>
                <w:sz w:val="20"/>
                <w:szCs w:val="20"/>
              </w:rPr>
            </w:pPr>
            <w:r w:rsidRPr="00C04488">
              <w:rPr>
                <w:rFonts w:eastAsia="ArialMT"/>
                <w:bCs/>
                <w:sz w:val="20"/>
                <w:szCs w:val="20"/>
                <w:lang w:val="kk-KZ"/>
              </w:rPr>
              <w:t>ОҚА</w:t>
            </w:r>
            <w:r w:rsidRPr="00C04488">
              <w:rPr>
                <w:rFonts w:eastAsia="ArialMT"/>
                <w:bCs/>
                <w:sz w:val="20"/>
                <w:szCs w:val="20"/>
              </w:rPr>
              <w:t xml:space="preserve"> </w:t>
            </w:r>
            <w:r w:rsidRPr="00C04488">
              <w:rPr>
                <w:rFonts w:eastAsia="ArialMT"/>
                <w:bCs/>
                <w:sz w:val="20"/>
                <w:szCs w:val="20"/>
                <w:lang w:val="kk-KZ"/>
              </w:rPr>
              <w:t xml:space="preserve"> тәуекелдерді ескеретін және  үнемі  қайта  қаралып  отырылатын кепіл берілген  депозиттердің  тиімді  жүйесінің көмегімен барлық  өнімдер  бойынша өзінің  қатысуш</w:t>
            </w:r>
            <w:r w:rsidRPr="00C04488">
              <w:rPr>
                <w:rFonts w:eastAsia="ArialMT"/>
                <w:bCs/>
                <w:sz w:val="20"/>
                <w:szCs w:val="20"/>
                <w:lang w:val="kk-KZ"/>
              </w:rPr>
              <w:t>ы</w:t>
            </w:r>
            <w:r w:rsidRPr="00C04488">
              <w:rPr>
                <w:rFonts w:eastAsia="ArialMT"/>
                <w:bCs/>
                <w:sz w:val="20"/>
                <w:szCs w:val="20"/>
                <w:lang w:val="kk-KZ"/>
              </w:rPr>
              <w:t>лары құратын өзінің кредиттік  тәуекелдерін жабуы  тиіс.</w:t>
            </w:r>
          </w:p>
        </w:tc>
      </w:tr>
      <w:tr w:rsidR="003E2B48" w:rsidRPr="00C04488" w14:paraId="02F377A4" w14:textId="77777777" w:rsidTr="003E2B48">
        <w:tc>
          <w:tcPr>
            <w:tcW w:w="1277" w:type="dxa"/>
            <w:shd w:val="clear" w:color="auto" w:fill="auto"/>
          </w:tcPr>
          <w:p w14:paraId="4C48C8C0"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1F4A5D8C" w14:textId="77777777" w:rsidR="003E2B48" w:rsidRPr="00C04488" w:rsidRDefault="003E2B48" w:rsidP="00C04488">
            <w:pPr>
              <w:suppressAutoHyphens/>
              <w:contextualSpacing/>
              <w:jc w:val="both"/>
              <w:rPr>
                <w:sz w:val="20"/>
                <w:szCs w:val="20"/>
              </w:rPr>
            </w:pPr>
            <w:r w:rsidRPr="00C04488">
              <w:rPr>
                <w:rFonts w:eastAsia="ArialMT"/>
                <w:sz w:val="20"/>
                <w:szCs w:val="20"/>
                <w:lang w:val="kk-KZ"/>
              </w:rPr>
              <w:t>Бұл қағидаттың  ережелері БААЖ мен БКЖ қатысты  қолданылмайды.</w:t>
            </w:r>
          </w:p>
        </w:tc>
      </w:tr>
      <w:tr w:rsidR="003E2B48" w:rsidRPr="00C04488" w14:paraId="41D22BAF" w14:textId="77777777" w:rsidTr="003E2B48">
        <w:trPr>
          <w:trHeight w:val="530"/>
        </w:trPr>
        <w:tc>
          <w:tcPr>
            <w:tcW w:w="15452" w:type="dxa"/>
            <w:gridSpan w:val="2"/>
            <w:shd w:val="clear" w:color="auto" w:fill="F2F2F2"/>
          </w:tcPr>
          <w:p w14:paraId="51416F65"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0" w:name="_Toc410390257"/>
            <w:r w:rsidRPr="00C04488">
              <w:rPr>
                <w:rFonts w:ascii="Times New Roman" w:hAnsi="Times New Roman"/>
                <w:bCs w:val="0"/>
                <w:sz w:val="20"/>
                <w:szCs w:val="20"/>
              </w:rPr>
              <w:t>7-қағидат. Өтімділік тәуекелі</w:t>
            </w:r>
            <w:bookmarkEnd w:id="30"/>
          </w:p>
          <w:p w14:paraId="565B64F6" w14:textId="77777777" w:rsidR="003E2B48" w:rsidRPr="00C04488" w:rsidRDefault="003E2B48" w:rsidP="00C04488">
            <w:pPr>
              <w:jc w:val="both"/>
              <w:rPr>
                <w:rFonts w:eastAsia="ArialMT"/>
                <w:bCs/>
                <w:sz w:val="20"/>
                <w:szCs w:val="20"/>
                <w:lang w:val="kk-KZ"/>
              </w:rPr>
            </w:pPr>
            <w:r w:rsidRPr="00C04488">
              <w:rPr>
                <w:rFonts w:eastAsia="ArialMT"/>
                <w:bCs/>
                <w:sz w:val="20"/>
                <w:szCs w:val="20"/>
                <w:lang w:val="kk-KZ"/>
              </w:rPr>
              <w:t xml:space="preserve">ҚНИ өзінің өтімділік тәуекелін тиімді бағалауы, </w:t>
            </w:r>
            <w:r w:rsidRPr="00C04488">
              <w:rPr>
                <w:rFonts w:eastAsia="ArialMT"/>
                <w:bCs/>
                <w:sz w:val="20"/>
                <w:szCs w:val="20"/>
              </w:rPr>
              <w:t xml:space="preserve"> мониторинг</w:t>
            </w:r>
            <w:r w:rsidRPr="00C04488">
              <w:rPr>
                <w:rFonts w:eastAsia="ArialMT"/>
                <w:bCs/>
                <w:sz w:val="20"/>
                <w:szCs w:val="20"/>
                <w:lang w:val="kk-KZ"/>
              </w:rPr>
              <w:t xml:space="preserve"> жүргізуі  және басқаруы тиіс</w:t>
            </w:r>
            <w:r w:rsidRPr="00C04488">
              <w:rPr>
                <w:rFonts w:eastAsia="ArialMT"/>
                <w:bCs/>
                <w:sz w:val="20"/>
                <w:szCs w:val="20"/>
              </w:rPr>
              <w:t xml:space="preserve">. </w:t>
            </w:r>
            <w:r w:rsidRPr="00C04488">
              <w:rPr>
                <w:rFonts w:eastAsia="ArialMT"/>
                <w:bCs/>
                <w:sz w:val="20"/>
                <w:szCs w:val="20"/>
                <w:lang w:val="kk-KZ"/>
              </w:rPr>
              <w:t>ҚНИ  күнбе-күн және  қажет болғанда, бір  күн ішінде  немесе  бірнеше  күн ішінде, жоғары сенімділік дәрежесімен, осыларды  қамтитын, бірақ қатысушының және оның үлестес тұлғаларының міндетт</w:t>
            </w:r>
            <w:r w:rsidRPr="00C04488">
              <w:rPr>
                <w:rFonts w:eastAsia="ArialMT"/>
                <w:bCs/>
                <w:sz w:val="20"/>
                <w:szCs w:val="20"/>
                <w:lang w:val="kk-KZ"/>
              </w:rPr>
              <w:t>е</w:t>
            </w:r>
            <w:r w:rsidRPr="00C04488">
              <w:rPr>
                <w:rFonts w:eastAsia="ArialMT"/>
                <w:bCs/>
                <w:sz w:val="20"/>
                <w:szCs w:val="20"/>
                <w:lang w:val="kk-KZ"/>
              </w:rPr>
              <w:t xml:space="preserve">мелерді  орындамауымен шектелмейтін,  төтенше, бірақ  ықтимал нарық  жағдайында  ҚНИ өтімділік  бойынша  анағұрлым жиынтық міндеттемелеріне  әкелуге қабілетті әлеуетті стресстік  сценарийдің  кең ауқымына  сәйкес  төлем  міндеттемелері  бойынша есеп айырысуларды жүзеге асыру үшін барлық  қажетті валюталарда жеткілікті  өтімділік  ресурстарын ұстап  тұруы  тиіс. </w:t>
            </w:r>
          </w:p>
          <w:p w14:paraId="0B3D1819" w14:textId="77777777" w:rsidR="003E2B48" w:rsidRPr="00C04488" w:rsidRDefault="003E2B48" w:rsidP="00C04488">
            <w:pPr>
              <w:jc w:val="both"/>
              <w:rPr>
                <w:sz w:val="20"/>
                <w:szCs w:val="20"/>
              </w:rPr>
            </w:pPr>
          </w:p>
        </w:tc>
      </w:tr>
      <w:tr w:rsidR="003E2B48" w:rsidRPr="00C04488" w14:paraId="71D9B605" w14:textId="77777777" w:rsidTr="003E2B48">
        <w:tc>
          <w:tcPr>
            <w:tcW w:w="1277" w:type="dxa"/>
            <w:shd w:val="clear" w:color="auto" w:fill="auto"/>
          </w:tcPr>
          <w:p w14:paraId="36E29FAF"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2F14BE83" w14:textId="77777777" w:rsidR="003E2B48" w:rsidRPr="00C04488" w:rsidRDefault="003E2B48" w:rsidP="00C04488">
            <w:pPr>
              <w:suppressAutoHyphens/>
              <w:contextualSpacing/>
              <w:jc w:val="both"/>
              <w:rPr>
                <w:rFonts w:eastAsia="ArialMT"/>
                <w:sz w:val="20"/>
                <w:szCs w:val="20"/>
              </w:rPr>
            </w:pPr>
            <w:r w:rsidRPr="00C04488">
              <w:rPr>
                <w:rFonts w:eastAsia="ArialMT"/>
                <w:sz w:val="20"/>
                <w:szCs w:val="20"/>
                <w:lang w:val="kk-KZ"/>
              </w:rPr>
              <w:t>БААЖ-да төлемдер тек бір валюта</w:t>
            </w:r>
            <w:r w:rsidRPr="00C04488">
              <w:rPr>
                <w:rFonts w:eastAsia="ArialMT"/>
                <w:sz w:val="20"/>
                <w:szCs w:val="20"/>
              </w:rPr>
              <w:t xml:space="preserve"> – </w:t>
            </w:r>
            <w:r w:rsidRPr="00C04488">
              <w:rPr>
                <w:rFonts w:eastAsia="ArialMT"/>
                <w:sz w:val="20"/>
                <w:szCs w:val="20"/>
                <w:lang w:val="en-US"/>
              </w:rPr>
              <w:t>KZT</w:t>
            </w:r>
            <w:r w:rsidRPr="00C04488">
              <w:rPr>
                <w:rFonts w:eastAsia="ArialMT"/>
                <w:sz w:val="20"/>
                <w:szCs w:val="20"/>
                <w:lang w:val="kk-KZ"/>
              </w:rPr>
              <w:t xml:space="preserve"> жүзеге асырылады</w:t>
            </w:r>
            <w:r w:rsidRPr="00C04488">
              <w:rPr>
                <w:rFonts w:eastAsia="ArialMT"/>
                <w:sz w:val="20"/>
                <w:szCs w:val="20"/>
              </w:rPr>
              <w:t xml:space="preserve">. </w:t>
            </w:r>
            <w:r w:rsidRPr="00C04488">
              <w:rPr>
                <w:rFonts w:eastAsia="ArialMT"/>
                <w:sz w:val="20"/>
                <w:szCs w:val="20"/>
                <w:lang w:val="kk-KZ"/>
              </w:rPr>
              <w:t>Бұл ретте БААЖ бір  операциялық  күн ішінде есеп айырысудың аяқталуын  қамтамасыз етеді</w:t>
            </w:r>
            <w:r w:rsidRPr="00C04488">
              <w:rPr>
                <w:rFonts w:eastAsia="ArialMT"/>
                <w:sz w:val="20"/>
                <w:szCs w:val="20"/>
              </w:rPr>
              <w:t>.</w:t>
            </w:r>
          </w:p>
          <w:p w14:paraId="49DD7B6F" w14:textId="77777777" w:rsidR="003E2B48" w:rsidRPr="00C04488" w:rsidRDefault="003E2B48" w:rsidP="00C04488">
            <w:pPr>
              <w:suppressAutoHyphens/>
              <w:contextualSpacing/>
              <w:jc w:val="both"/>
              <w:rPr>
                <w:rFonts w:eastAsia="ArialMT"/>
                <w:sz w:val="20"/>
                <w:szCs w:val="20"/>
              </w:rPr>
            </w:pPr>
            <w:r w:rsidRPr="00C04488">
              <w:rPr>
                <w:rFonts w:eastAsia="ArialMT"/>
                <w:sz w:val="20"/>
                <w:szCs w:val="20"/>
                <w:lang w:val="kk-KZ"/>
              </w:rPr>
              <w:t>Өтімділік тәуекелін басқару  үшін БААЖ-да мынадай тетіктер қолданылады</w:t>
            </w:r>
            <w:r w:rsidRPr="00C04488">
              <w:rPr>
                <w:rFonts w:eastAsia="ArialMT"/>
                <w:sz w:val="20"/>
                <w:szCs w:val="20"/>
              </w:rPr>
              <w:t>:</w:t>
            </w:r>
          </w:p>
          <w:p w14:paraId="50D534FA" w14:textId="77777777" w:rsidR="003E2B48" w:rsidRPr="00C04488" w:rsidRDefault="003E2B48" w:rsidP="00C04488">
            <w:pPr>
              <w:suppressAutoHyphens/>
              <w:contextualSpacing/>
              <w:jc w:val="both"/>
              <w:rPr>
                <w:rFonts w:eastAsia="ArialMT"/>
                <w:sz w:val="20"/>
                <w:szCs w:val="20"/>
              </w:rPr>
            </w:pPr>
            <w:r w:rsidRPr="00C04488">
              <w:rPr>
                <w:rFonts w:eastAsia="ArialMT"/>
                <w:sz w:val="20"/>
                <w:szCs w:val="20"/>
              </w:rPr>
              <w:t xml:space="preserve">1) </w:t>
            </w:r>
            <w:r w:rsidRPr="00C04488">
              <w:rPr>
                <w:rFonts w:eastAsia="ArialMT"/>
                <w:i/>
                <w:sz w:val="20"/>
                <w:szCs w:val="20"/>
                <w:lang w:val="kk-KZ"/>
              </w:rPr>
              <w:t>кезекті  басқару тетігі</w:t>
            </w:r>
            <w:r w:rsidRPr="00C04488">
              <w:rPr>
                <w:rFonts w:eastAsia="ArialMT"/>
                <w:sz w:val="20"/>
                <w:szCs w:val="20"/>
              </w:rPr>
              <w:t>;</w:t>
            </w:r>
          </w:p>
          <w:p w14:paraId="1E5E4AFE" w14:textId="77777777" w:rsidR="003E2B48" w:rsidRPr="00C04488" w:rsidRDefault="003E2B48" w:rsidP="00C04488">
            <w:pPr>
              <w:suppressAutoHyphens/>
              <w:contextualSpacing/>
              <w:jc w:val="both"/>
              <w:rPr>
                <w:rFonts w:eastAsia="ArialMT"/>
                <w:i/>
                <w:sz w:val="20"/>
                <w:szCs w:val="20"/>
              </w:rPr>
            </w:pPr>
            <w:r w:rsidRPr="00C04488">
              <w:rPr>
                <w:rFonts w:eastAsia="ArialMT"/>
                <w:sz w:val="20"/>
                <w:szCs w:val="20"/>
              </w:rPr>
              <w:t xml:space="preserve">2) </w:t>
            </w:r>
            <w:r w:rsidRPr="00C04488">
              <w:rPr>
                <w:rFonts w:eastAsia="ArialMT"/>
                <w:i/>
                <w:sz w:val="20"/>
                <w:szCs w:val="20"/>
                <w:lang w:val="kk-KZ"/>
              </w:rPr>
              <w:t>пайдаланушының ҚРҰБ ашылған  корреспонденттік шотынан</w:t>
            </w:r>
            <w:r w:rsidRPr="00C04488">
              <w:rPr>
                <w:rFonts w:eastAsia="ArialMT"/>
                <w:sz w:val="20"/>
                <w:szCs w:val="20"/>
                <w:lang w:val="kk-KZ"/>
              </w:rPr>
              <w:t xml:space="preserve">  </w:t>
            </w:r>
            <w:r w:rsidRPr="00C04488">
              <w:rPr>
                <w:rFonts w:eastAsia="ArialMT"/>
                <w:i/>
                <w:sz w:val="20"/>
                <w:szCs w:val="20"/>
                <w:lang w:val="kk-KZ"/>
              </w:rPr>
              <w:t>оның БААЖ-ғы позициясына  ақшаны  қосымша аудару</w:t>
            </w:r>
            <w:r w:rsidRPr="00C04488">
              <w:rPr>
                <w:rFonts w:eastAsia="ArialMT"/>
                <w:i/>
                <w:sz w:val="20"/>
                <w:szCs w:val="20"/>
              </w:rPr>
              <w:t>:</w:t>
            </w:r>
          </w:p>
          <w:p w14:paraId="226FA288" w14:textId="77777777" w:rsidR="003E2B48" w:rsidRPr="00C04488" w:rsidRDefault="003E2B48" w:rsidP="00C04488">
            <w:pPr>
              <w:suppressAutoHyphens/>
              <w:contextualSpacing/>
              <w:jc w:val="both"/>
              <w:rPr>
                <w:rFonts w:eastAsia="ArialMT"/>
                <w:sz w:val="20"/>
                <w:szCs w:val="20"/>
              </w:rPr>
            </w:pPr>
            <w:r w:rsidRPr="00C04488">
              <w:rPr>
                <w:rFonts w:eastAsia="ArialMT"/>
                <w:sz w:val="20"/>
                <w:szCs w:val="20"/>
              </w:rPr>
              <w:t xml:space="preserve">- </w:t>
            </w:r>
            <w:r w:rsidRPr="00C04488">
              <w:rPr>
                <w:rFonts w:eastAsia="ArialMT"/>
                <w:sz w:val="20"/>
                <w:szCs w:val="20"/>
                <w:lang w:val="kk-KZ"/>
              </w:rPr>
              <w:t>клиринг нәтижелері  бойынша БААЖ-да таза  позицияларды есепке алу  үшін өтімділік жеткіліксіз  болған  жағдайда</w:t>
            </w:r>
            <w:r w:rsidRPr="00C04488">
              <w:rPr>
                <w:rFonts w:eastAsia="ArialMT"/>
                <w:sz w:val="20"/>
                <w:szCs w:val="20"/>
              </w:rPr>
              <w:t xml:space="preserve">; </w:t>
            </w:r>
          </w:p>
          <w:p w14:paraId="2FBAEDFC"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rPr>
              <w:t xml:space="preserve">- </w:t>
            </w:r>
            <w:r w:rsidRPr="00C04488">
              <w:rPr>
                <w:rFonts w:eastAsia="ArialMT"/>
                <w:sz w:val="20"/>
                <w:szCs w:val="20"/>
                <w:lang w:val="kk-KZ"/>
              </w:rPr>
              <w:t>БААЖ операциялық күннің  соңында (операциялық  күн жабылғанға дейін отыз минут  ішінде) пайдаланушыда төлем  құжаттарының кезегі туындаған кезде</w:t>
            </w:r>
            <w:r w:rsidRPr="00C04488">
              <w:rPr>
                <w:rFonts w:eastAsia="ArialMT"/>
                <w:sz w:val="20"/>
                <w:szCs w:val="20"/>
              </w:rPr>
              <w:t xml:space="preserve">. </w:t>
            </w:r>
          </w:p>
          <w:p w14:paraId="3148A754" w14:textId="77777777" w:rsidR="003E2B48" w:rsidRPr="00C04488" w:rsidRDefault="003E2B48" w:rsidP="00C04488">
            <w:pPr>
              <w:suppressAutoHyphens/>
              <w:contextualSpacing/>
              <w:jc w:val="both"/>
              <w:rPr>
                <w:sz w:val="20"/>
                <w:szCs w:val="20"/>
                <w:lang w:val="kk-KZ"/>
              </w:rPr>
            </w:pPr>
            <w:r w:rsidRPr="00C04488">
              <w:rPr>
                <w:rFonts w:eastAsia="ArialMT"/>
                <w:sz w:val="20"/>
                <w:szCs w:val="20"/>
                <w:lang w:val="kk-KZ"/>
              </w:rPr>
              <w:t>Пайдаланушының ҚРҰБ-да корреспонденттік  шотында ақша сомасы жеткілікті  болмаған кезде  ҚРҰБ жауапты  қызметкері пайдаланушымен  бірге  осы кезекті реттеу тәсілдерін қарайды.</w:t>
            </w:r>
          </w:p>
          <w:p w14:paraId="4B47FFA1" w14:textId="77777777" w:rsidR="003E2B48" w:rsidRPr="00C04488" w:rsidRDefault="003E2B48" w:rsidP="00C04488">
            <w:pPr>
              <w:suppressAutoHyphens/>
              <w:contextualSpacing/>
              <w:jc w:val="both"/>
              <w:rPr>
                <w:rFonts w:eastAsia="ArialMT"/>
                <w:i/>
                <w:sz w:val="20"/>
                <w:szCs w:val="20"/>
                <w:lang w:val="kk-KZ"/>
              </w:rPr>
            </w:pPr>
            <w:r w:rsidRPr="00C04488">
              <w:rPr>
                <w:rFonts w:eastAsia="ArialMT"/>
                <w:sz w:val="20"/>
                <w:szCs w:val="20"/>
                <w:lang w:val="kk-KZ"/>
              </w:rPr>
              <w:t xml:space="preserve">3) </w:t>
            </w:r>
            <w:r w:rsidRPr="00C04488">
              <w:rPr>
                <w:rFonts w:eastAsia="ArialMT"/>
                <w:i/>
                <w:sz w:val="20"/>
                <w:szCs w:val="20"/>
                <w:lang w:val="kk-KZ"/>
              </w:rPr>
              <w:t>ҚРҰБ және ҚБЕО нақты уақыт  режимінде  төлем  жүйесі пайдаланушыларының позициясына  тұрақты мониторинг жүргізуі %</w:t>
            </w:r>
          </w:p>
          <w:p w14:paraId="2426B395"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 xml:space="preserve">4)  операциялық күн соңында екі  және одан көп пайдаланушыларда төлем құжаттарының есептелмеген кезегі болған кезде ҚБЕО пайдаланушылардың  жүйедегі ақшасының қалдығын ескере отырып, кезекте тұрған </w:t>
            </w:r>
            <w:r w:rsidRPr="00C04488">
              <w:rPr>
                <w:rFonts w:eastAsia="ArialMT"/>
                <w:i/>
                <w:sz w:val="20"/>
                <w:szCs w:val="20"/>
                <w:lang w:val="kk-KZ"/>
              </w:rPr>
              <w:t>төлем құжаттарының өзара есебін</w:t>
            </w:r>
            <w:r w:rsidRPr="00C04488">
              <w:rPr>
                <w:rFonts w:eastAsia="ArialMT"/>
                <w:sz w:val="20"/>
                <w:szCs w:val="20"/>
                <w:lang w:val="kk-KZ"/>
              </w:rPr>
              <w:t xml:space="preserve"> орындайды;</w:t>
            </w:r>
          </w:p>
          <w:p w14:paraId="7BC42AC6"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 xml:space="preserve"> 5)  төлем жүйелерін қадағалау (оверсайт) шеңберінде  күн сайын БААЖ-да орындалмаған (кері  шақырылған) төлемдер туралы ақпаратты,  өткен күн үшін төлем  құжаттарының кезегін  талдау;</w:t>
            </w:r>
          </w:p>
          <w:p w14:paraId="2FA9F15B" w14:textId="77777777" w:rsidR="003E2B48" w:rsidRPr="00C04488" w:rsidRDefault="003E2B48" w:rsidP="00C04488">
            <w:pPr>
              <w:suppressAutoHyphens/>
              <w:contextualSpacing/>
              <w:jc w:val="both"/>
              <w:rPr>
                <w:sz w:val="20"/>
                <w:szCs w:val="20"/>
                <w:lang w:val="kk-KZ"/>
              </w:rPr>
            </w:pPr>
            <w:r w:rsidRPr="00C04488">
              <w:rPr>
                <w:sz w:val="20"/>
                <w:szCs w:val="20"/>
                <w:lang w:val="kk-KZ"/>
              </w:rPr>
              <w:t xml:space="preserve">6) ҚРҰБ </w:t>
            </w:r>
            <w:r w:rsidRPr="00C04488">
              <w:rPr>
                <w:rFonts w:eastAsia="ArialMT"/>
                <w:bCs/>
                <w:sz w:val="20"/>
                <w:szCs w:val="20"/>
                <w:lang w:val="kk-KZ"/>
              </w:rPr>
              <w:t xml:space="preserve">кредиттік тәуекелді,  өтімділік тәуекелді және  жүйелік  тәуекелді басқару  мақсатында күн сайынғы  негізде БААЖ ақша айналымының  </w:t>
            </w:r>
            <w:r w:rsidRPr="00C04488">
              <w:rPr>
                <w:sz w:val="20"/>
                <w:szCs w:val="20"/>
                <w:lang w:val="kk-KZ"/>
              </w:rPr>
              <w:t>коэффициентін  (ААК)</w:t>
            </w:r>
            <w:r w:rsidRPr="00C04488">
              <w:rPr>
                <w:rStyle w:val="ad"/>
                <w:iCs/>
                <w:sz w:val="20"/>
                <w:szCs w:val="20"/>
              </w:rPr>
              <w:footnoteReference w:id="1"/>
            </w:r>
            <w:r w:rsidRPr="00C04488">
              <w:rPr>
                <w:sz w:val="20"/>
                <w:szCs w:val="20"/>
                <w:lang w:val="kk-KZ"/>
              </w:rPr>
              <w:t xml:space="preserve"> және өтімділік  коэффициентін (АӨКД)</w:t>
            </w:r>
            <w:r w:rsidRPr="00C04488">
              <w:rPr>
                <w:rStyle w:val="ad"/>
                <w:iCs/>
                <w:sz w:val="20"/>
                <w:szCs w:val="20"/>
              </w:rPr>
              <w:footnoteReference w:id="2"/>
            </w:r>
            <w:r w:rsidRPr="00C04488">
              <w:rPr>
                <w:sz w:val="20"/>
                <w:szCs w:val="20"/>
                <w:lang w:val="kk-KZ"/>
              </w:rPr>
              <w:t xml:space="preserve"> есептеуді, сондай-ақ олардың белгіленген  мәндерге сәйкестігін талдауды  жүзеге асырады.</w:t>
            </w:r>
            <w:r w:rsidRPr="00C04488">
              <w:rPr>
                <w:rStyle w:val="ad"/>
                <w:sz w:val="20"/>
                <w:szCs w:val="20"/>
              </w:rPr>
              <w:footnoteReference w:id="3"/>
            </w:r>
            <w:r w:rsidRPr="00C04488">
              <w:rPr>
                <w:sz w:val="20"/>
                <w:szCs w:val="20"/>
                <w:lang w:val="kk-KZ"/>
              </w:rPr>
              <w:t>.</w:t>
            </w:r>
          </w:p>
          <w:p w14:paraId="259CFA9D" w14:textId="77777777" w:rsidR="003E2B48" w:rsidRPr="00C04488" w:rsidRDefault="003E2B48" w:rsidP="00C04488">
            <w:pPr>
              <w:tabs>
                <w:tab w:val="left" w:pos="1234"/>
              </w:tabs>
              <w:suppressAutoHyphens/>
              <w:contextualSpacing/>
              <w:jc w:val="both"/>
              <w:rPr>
                <w:sz w:val="20"/>
                <w:szCs w:val="20"/>
                <w:lang w:val="kk-KZ"/>
              </w:rPr>
            </w:pPr>
            <w:r w:rsidRPr="00C04488">
              <w:rPr>
                <w:sz w:val="20"/>
                <w:szCs w:val="20"/>
                <w:lang w:val="kk-KZ"/>
              </w:rPr>
              <w:t xml:space="preserve">БААЖ пайдаланушыларының және  тұтастай  алғанда жүйенің  өтімділігін талдау  үшін «БААЖ-2 мониторингі» бағдарламалық  қамтамсыз етуі  пайдаланылады, мұнда  нақты уақыт  режимінде БААЖ пайдаланушылары позицияларының (өтімділік, есеп айырысу, ақша  қозғалысы) мониторингі жүргізіледі. Сондай-ақ ҚРҰБ осы  бағдарламалық қамтамасыз ету арқылы   әрбір операциялық  күн үшін  БААЖ жұмыс істеуі  туралы  қажетті статистикалық ақпаратты алады, осының  негізінде өтімділікті,  жүйедегі  орындалмаған  (кері  шақырылған) төлемдерді талдау, белгілі  бір кезең үшін коэффициенттерді есептеу жүргізіледі. </w:t>
            </w:r>
          </w:p>
          <w:p w14:paraId="1247289D" w14:textId="77777777" w:rsidR="003E2B48" w:rsidRPr="00C04488" w:rsidRDefault="003E2B48" w:rsidP="00C04488">
            <w:pPr>
              <w:tabs>
                <w:tab w:val="left" w:pos="1234"/>
              </w:tabs>
              <w:suppressAutoHyphens/>
              <w:contextualSpacing/>
              <w:jc w:val="both"/>
              <w:rPr>
                <w:rFonts w:eastAsia="ArialMT"/>
                <w:sz w:val="28"/>
                <w:szCs w:val="28"/>
                <w:lang w:val="kk-KZ"/>
              </w:rPr>
            </w:pPr>
            <w:r w:rsidRPr="00C04488">
              <w:rPr>
                <w:rFonts w:eastAsia="ArialMT"/>
                <w:sz w:val="20"/>
                <w:szCs w:val="20"/>
                <w:lang w:val="kk-KZ"/>
              </w:rPr>
              <w:t>Оған қоса, қосымша  өтімділік тәуекелін  басқару шеңберінде мыналар</w:t>
            </w:r>
            <w:r w:rsidRPr="00C04488">
              <w:rPr>
                <w:rFonts w:eastAsia="ArialMT"/>
                <w:sz w:val="28"/>
                <w:szCs w:val="28"/>
                <w:lang w:val="kk-KZ"/>
              </w:rPr>
              <w:t>:</w:t>
            </w:r>
          </w:p>
          <w:p w14:paraId="4EEDBEC4" w14:textId="77777777" w:rsidR="003E2B48" w:rsidRPr="00C04488" w:rsidRDefault="003E2B48" w:rsidP="00C04488">
            <w:pPr>
              <w:tabs>
                <w:tab w:val="left" w:pos="1234"/>
              </w:tabs>
              <w:suppressAutoHyphens/>
              <w:contextualSpacing/>
              <w:jc w:val="both"/>
              <w:rPr>
                <w:rFonts w:eastAsia="ArialMT"/>
                <w:sz w:val="28"/>
                <w:szCs w:val="28"/>
                <w:lang w:val="kk-KZ"/>
              </w:rPr>
            </w:pPr>
            <w:r w:rsidRPr="00C04488">
              <w:rPr>
                <w:rFonts w:eastAsia="ArialMT"/>
                <w:sz w:val="20"/>
                <w:szCs w:val="20"/>
                <w:lang w:val="kk-KZ"/>
              </w:rPr>
              <w:t xml:space="preserve">-  төлем  жүйелерінің пайдаланушыларында өтімділікке  қатысты проблемалар  болған жағдайда (қоса алғанда,  бірақ төтенше, бірақ ықтимал нарық  жағдайында анағұрлым жиынтық төлем міндеттемелерін құруға қабілетті қатысушы  және  оның  үлестес  тараптарының  дефолтымен  шектелмей) стресстік жағдайлардың сценарийін  әзірлеу, осы сценарийлерді, оның ішінде қажет  болған кезде  төлем  жүйелерін пайдаланушылардың  қатысуымен модельдеуді/тестілеуді  </w:t>
            </w:r>
            <w:r w:rsidRPr="00C04488">
              <w:rPr>
                <w:rFonts w:eastAsia="ArialMT"/>
                <w:sz w:val="20"/>
                <w:szCs w:val="20"/>
                <w:lang w:val="kk-KZ"/>
              </w:rPr>
              <w:lastRenderedPageBreak/>
              <w:t>қамтамасыз ету</w:t>
            </w:r>
            <w:r w:rsidRPr="00C04488">
              <w:rPr>
                <w:rFonts w:eastAsia="ArialMT"/>
                <w:sz w:val="28"/>
                <w:szCs w:val="28"/>
                <w:lang w:val="kk-KZ"/>
              </w:rPr>
              <w:t xml:space="preserve">. </w:t>
            </w:r>
            <w:r w:rsidRPr="00C04488">
              <w:rPr>
                <w:rFonts w:eastAsia="ArialMT"/>
                <w:sz w:val="20"/>
                <w:szCs w:val="20"/>
                <w:lang w:val="kk-KZ"/>
              </w:rPr>
              <w:t>Жүргізілген стресстік жағдайлардың сценарийлерін модельдеу/тестілеу қорытындылары  бойынша  анағұрлым сапалы  мониторинг жүргізу және төлем  жүйелерінде өтімділік тәуекелін басқару үшін  төлем  жүйелерін пайдаланушыларды  ынталандыру әдістерін әзірлеу ұсынылып отыр</w:t>
            </w:r>
            <w:r w:rsidRPr="00C04488">
              <w:rPr>
                <w:rFonts w:eastAsia="ArialMT"/>
                <w:sz w:val="28"/>
                <w:szCs w:val="28"/>
                <w:lang w:val="kk-KZ"/>
              </w:rPr>
              <w:t>;</w:t>
            </w:r>
          </w:p>
          <w:p w14:paraId="11BC33BB" w14:textId="77777777" w:rsidR="003E2B48" w:rsidRPr="00C04488" w:rsidRDefault="003E2B48" w:rsidP="00C04488">
            <w:pPr>
              <w:tabs>
                <w:tab w:val="left" w:pos="1234"/>
              </w:tabs>
              <w:suppressAutoHyphens/>
              <w:contextualSpacing/>
              <w:jc w:val="both"/>
              <w:rPr>
                <w:rFonts w:eastAsia="ArialMT"/>
                <w:sz w:val="20"/>
                <w:szCs w:val="20"/>
                <w:lang w:val="kk-KZ"/>
              </w:rPr>
            </w:pPr>
            <w:r w:rsidRPr="00C04488">
              <w:rPr>
                <w:rFonts w:eastAsia="ArialMT"/>
                <w:sz w:val="20"/>
                <w:szCs w:val="20"/>
                <w:lang w:val="kk-KZ"/>
              </w:rPr>
              <w:t xml:space="preserve"> - Ұлттық Банктің  БААЖ пайдаланушыларына кепілмен  қамтамасыз ету  шартымен күндізгі   кредитті (овердрафты) беруі  тетігін ендіру бойынша ұсыныстар  әзірлеу. Кепілмен қамтамасыз ету  ретінде  қабылдануы  мүмкін мүліктің  тіздесін, сондай-ақ оны  тиісінше  бағалау жөніндегі  рәсімдерді айқындау; </w:t>
            </w:r>
          </w:p>
          <w:p w14:paraId="7C194E31" w14:textId="77777777" w:rsidR="003E2B48" w:rsidRPr="00C04488" w:rsidRDefault="003E2B48" w:rsidP="00C04488">
            <w:pPr>
              <w:tabs>
                <w:tab w:val="left" w:pos="1234"/>
              </w:tabs>
              <w:suppressAutoHyphens/>
              <w:contextualSpacing/>
              <w:jc w:val="both"/>
              <w:rPr>
                <w:sz w:val="28"/>
                <w:szCs w:val="28"/>
                <w:lang w:val="kk-KZ"/>
              </w:rPr>
            </w:pPr>
            <w:r w:rsidRPr="00C04488">
              <w:rPr>
                <w:rFonts w:eastAsia="ArialMT"/>
                <w:sz w:val="20"/>
                <w:szCs w:val="20"/>
                <w:lang w:val="kk-KZ"/>
              </w:rPr>
              <w:t>-  төлем  жүйелері  пайдаланушыларының  дефолты кезінде жүйелік тәуекелді  реттеу жөніндегі рәсімдерді көздеу, сондай-ақ елде қаржылық стресстік оқиғалар болған кезде төлем  жүйелерін пайдаланушылардың өтімділігін толықтырудың ықтимал тәсілдерінің рәсімдерін айқындау  талап етіледі.</w:t>
            </w:r>
          </w:p>
        </w:tc>
      </w:tr>
      <w:tr w:rsidR="003E2B48" w:rsidRPr="00C04488" w14:paraId="53A6A2F8" w14:textId="77777777" w:rsidTr="003E2B48">
        <w:trPr>
          <w:trHeight w:val="530"/>
        </w:trPr>
        <w:tc>
          <w:tcPr>
            <w:tcW w:w="15452" w:type="dxa"/>
            <w:gridSpan w:val="2"/>
            <w:shd w:val="clear" w:color="auto" w:fill="F2F2F2"/>
          </w:tcPr>
          <w:p w14:paraId="4828C059"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1" w:name="_Toc410390258"/>
            <w:r w:rsidRPr="00C04488">
              <w:rPr>
                <w:rFonts w:ascii="Times New Roman" w:hAnsi="Times New Roman"/>
                <w:bCs w:val="0"/>
                <w:sz w:val="20"/>
                <w:szCs w:val="20"/>
              </w:rPr>
              <w:lastRenderedPageBreak/>
              <w:t>8-қағидат. Есеп айырысудың аяқталуы</w:t>
            </w:r>
            <w:bookmarkEnd w:id="31"/>
          </w:p>
          <w:p w14:paraId="5E67EAC6" w14:textId="77777777" w:rsidR="003E2B48" w:rsidRPr="00C04488" w:rsidRDefault="003E2B48" w:rsidP="00C04488">
            <w:pPr>
              <w:rPr>
                <w:sz w:val="20"/>
                <w:szCs w:val="20"/>
                <w:lang w:val="kk-KZ"/>
              </w:rPr>
            </w:pPr>
            <w:r w:rsidRPr="00C04488">
              <w:rPr>
                <w:rFonts w:eastAsia="ArialMT"/>
                <w:bCs/>
                <w:sz w:val="20"/>
                <w:szCs w:val="20"/>
                <w:lang w:val="kk-KZ"/>
              </w:rPr>
              <w:t>ҚНИ, ең аз дегенде, валюталау күні аяқталғанға дейін нақты және белгілі түпкілікті есеп айырысуды қамтамасыз етуге тиіс. Егер бұл қажет болса немесе мақсатқа сай болса, ҚНИ операциялық күн ішінде немесе нақты уақыт режімінде түпкілікті есепті қамтамасыз етуге тиіс.</w:t>
            </w:r>
          </w:p>
        </w:tc>
      </w:tr>
      <w:tr w:rsidR="003E2B48" w:rsidRPr="00C04488" w14:paraId="56A0E6CE" w14:textId="77777777" w:rsidTr="003E2B48">
        <w:tc>
          <w:tcPr>
            <w:tcW w:w="1277" w:type="dxa"/>
            <w:shd w:val="clear" w:color="auto" w:fill="auto"/>
          </w:tcPr>
          <w:p w14:paraId="3AC6D34B"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78A4BDDB" w14:textId="77777777" w:rsidR="003E2B48" w:rsidRPr="00C04488" w:rsidRDefault="003E2B48" w:rsidP="00C04488">
            <w:pPr>
              <w:suppressAutoHyphens/>
              <w:autoSpaceDE w:val="0"/>
              <w:autoSpaceDN w:val="0"/>
              <w:adjustRightInd w:val="0"/>
              <w:contextualSpacing/>
              <w:jc w:val="both"/>
              <w:rPr>
                <w:rFonts w:eastAsia="ArialMT"/>
                <w:sz w:val="20"/>
                <w:szCs w:val="20"/>
              </w:rPr>
            </w:pPr>
            <w:r w:rsidRPr="00C04488">
              <w:rPr>
                <w:rFonts w:eastAsia="ArialMT"/>
                <w:sz w:val="20"/>
                <w:szCs w:val="20"/>
              </w:rPr>
              <w:t xml:space="preserve">БААЖ </w:t>
            </w:r>
            <w:r w:rsidRPr="00C04488">
              <w:rPr>
                <w:rFonts w:eastAsia="ArialMT"/>
                <w:sz w:val="20"/>
                <w:szCs w:val="20"/>
                <w:lang w:val="kk-KZ"/>
              </w:rPr>
              <w:t>әрбір төлем құжатының түпкілікті есебін жеке нақты уақыт режімінде қамтамасыз етеді</w:t>
            </w:r>
            <w:r w:rsidRPr="00C04488">
              <w:rPr>
                <w:rFonts w:eastAsia="ArialMT"/>
                <w:sz w:val="20"/>
                <w:szCs w:val="20"/>
              </w:rPr>
              <w:t xml:space="preserve">. </w:t>
            </w:r>
            <w:r w:rsidRPr="00C04488">
              <w:rPr>
                <w:rFonts w:eastAsia="ArialMT"/>
                <w:sz w:val="20"/>
                <w:szCs w:val="20"/>
                <w:lang w:val="kk-KZ"/>
              </w:rPr>
              <w:t>Ақша аудару үшін шотта ақша жеткілікті болған кезде төлем құжаты жүйеге түскеннен кейін бірден есеп айырысу жүргізіледі</w:t>
            </w:r>
            <w:r w:rsidRPr="00C04488">
              <w:rPr>
                <w:rFonts w:eastAsia="ArialMT"/>
                <w:sz w:val="20"/>
                <w:szCs w:val="20"/>
              </w:rPr>
              <w:t xml:space="preserve">.  </w:t>
            </w:r>
            <w:r w:rsidRPr="00C04488">
              <w:rPr>
                <w:rFonts w:eastAsia="ArialMT"/>
                <w:sz w:val="20"/>
                <w:szCs w:val="20"/>
                <w:lang w:val="kk-KZ"/>
              </w:rPr>
              <w:t>Шотта ақша жеткіліксіз болған кезде</w:t>
            </w:r>
            <w:r w:rsidRPr="00C04488">
              <w:rPr>
                <w:rFonts w:eastAsia="ArialMT"/>
                <w:sz w:val="20"/>
                <w:szCs w:val="20"/>
              </w:rPr>
              <w:t xml:space="preserve">, </w:t>
            </w:r>
            <w:r w:rsidRPr="00C04488">
              <w:rPr>
                <w:rFonts w:eastAsia="ArialMT"/>
                <w:sz w:val="20"/>
                <w:szCs w:val="20"/>
                <w:lang w:val="kk-KZ"/>
              </w:rPr>
              <w:t>төлем құжаты кезекке тұрғызылады</w:t>
            </w:r>
            <w:r w:rsidRPr="00C04488">
              <w:rPr>
                <w:rFonts w:eastAsia="ArialMT"/>
                <w:sz w:val="20"/>
                <w:szCs w:val="20"/>
              </w:rPr>
              <w:t xml:space="preserve"> </w:t>
            </w:r>
            <w:r w:rsidRPr="00C04488">
              <w:rPr>
                <w:rFonts w:eastAsia="ArialMT"/>
                <w:sz w:val="20"/>
                <w:szCs w:val="20"/>
                <w:lang w:val="kk-KZ"/>
              </w:rPr>
              <w:t>және</w:t>
            </w:r>
            <w:r w:rsidRPr="00C04488">
              <w:rPr>
                <w:rFonts w:eastAsia="ArialMT"/>
                <w:sz w:val="20"/>
                <w:szCs w:val="20"/>
              </w:rPr>
              <w:t xml:space="preserve"> </w:t>
            </w:r>
            <w:r w:rsidRPr="00C04488">
              <w:rPr>
                <w:rFonts w:eastAsia="ArialMT"/>
                <w:sz w:val="20"/>
                <w:szCs w:val="20"/>
                <w:lang w:val="kk-KZ"/>
              </w:rPr>
              <w:t xml:space="preserve">осы төлемді жүзеге асыру үшін шотқа жеткілікті сома түскен кезде </w:t>
            </w:r>
            <w:r w:rsidRPr="00C04488">
              <w:rPr>
                <w:rFonts w:eastAsia="ArialMT"/>
                <w:sz w:val="20"/>
                <w:szCs w:val="20"/>
              </w:rPr>
              <w:t>операци</w:t>
            </w:r>
            <w:r w:rsidRPr="00C04488">
              <w:rPr>
                <w:rFonts w:eastAsia="ArialMT"/>
                <w:sz w:val="20"/>
                <w:szCs w:val="20"/>
                <w:lang w:val="kk-KZ"/>
              </w:rPr>
              <w:t>ялық күн ішінде есеп айырысу жүргізіледі</w:t>
            </w:r>
            <w:r w:rsidRPr="00C04488">
              <w:rPr>
                <w:rFonts w:eastAsia="ArialMT"/>
                <w:sz w:val="20"/>
                <w:szCs w:val="20"/>
              </w:rPr>
              <w:t xml:space="preserve">. </w:t>
            </w:r>
            <w:r w:rsidRPr="00C04488">
              <w:rPr>
                <w:rFonts w:eastAsia="ArialMT"/>
                <w:sz w:val="20"/>
                <w:szCs w:val="20"/>
                <w:lang w:val="kk-KZ"/>
              </w:rPr>
              <w:t>Бұл ретте кезекте тұрған төлем құжаттары басымдылық кодтарына сәйкес өңделеді</w:t>
            </w:r>
            <w:r w:rsidRPr="00C04488">
              <w:rPr>
                <w:rFonts w:eastAsia="ArialMT"/>
                <w:sz w:val="20"/>
                <w:szCs w:val="20"/>
              </w:rPr>
              <w:t xml:space="preserve">. </w:t>
            </w:r>
            <w:r w:rsidRPr="00C04488">
              <w:rPr>
                <w:rFonts w:eastAsia="ArialMT"/>
                <w:sz w:val="20"/>
                <w:szCs w:val="20"/>
                <w:lang w:val="kk-KZ"/>
              </w:rPr>
              <w:t xml:space="preserve">Басымдылық кодтары шегінде кезектегі төлем тапсырмаларын орындау олардың кезекке түсуіне қарай </w:t>
            </w:r>
            <w:r w:rsidRPr="00C04488">
              <w:rPr>
                <w:rFonts w:eastAsia="ArialMT"/>
                <w:sz w:val="20"/>
                <w:szCs w:val="20"/>
              </w:rPr>
              <w:t>FIFO</w:t>
            </w:r>
            <w:r w:rsidRPr="00C04488">
              <w:rPr>
                <w:rFonts w:eastAsia="ArialMT"/>
                <w:sz w:val="20"/>
                <w:szCs w:val="20"/>
                <w:lang w:val="kk-KZ"/>
              </w:rPr>
              <w:t xml:space="preserve"> қағидаты бойынша жүргізіледі</w:t>
            </w:r>
            <w:r w:rsidRPr="00C04488">
              <w:rPr>
                <w:rFonts w:eastAsia="ArialMT"/>
                <w:sz w:val="20"/>
                <w:szCs w:val="20"/>
              </w:rPr>
              <w:t>. БААЖ</w:t>
            </w:r>
            <w:r w:rsidRPr="00C04488">
              <w:rPr>
                <w:rFonts w:eastAsia="ArialMT"/>
                <w:sz w:val="20"/>
                <w:szCs w:val="20"/>
                <w:lang w:val="kk-KZ"/>
              </w:rPr>
              <w:t xml:space="preserve"> операция құнының соңында кезекте бірден астам пайдаланушының төлем құжаттары болса</w:t>
            </w:r>
            <w:r w:rsidRPr="00C04488">
              <w:rPr>
                <w:rFonts w:eastAsia="ArialMT"/>
                <w:sz w:val="20"/>
                <w:szCs w:val="20"/>
              </w:rPr>
              <w:t xml:space="preserve"> ҚБЕО </w:t>
            </w:r>
            <w:r w:rsidRPr="00C04488">
              <w:rPr>
                <w:rFonts w:eastAsia="ArialMT"/>
                <w:sz w:val="20"/>
                <w:szCs w:val="20"/>
                <w:lang w:val="kk-KZ"/>
              </w:rPr>
              <w:t>жүйедегі пайдаланушылардың ақша қалдығын ескере отырып, төлем құжаттарының өзара есебін орындайды</w:t>
            </w:r>
            <w:r w:rsidRPr="00C04488">
              <w:rPr>
                <w:rFonts w:eastAsia="ArialMT"/>
                <w:sz w:val="20"/>
                <w:szCs w:val="20"/>
              </w:rPr>
              <w:t>.</w:t>
            </w:r>
          </w:p>
          <w:p w14:paraId="6314840D"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Бағалы қағаздармен </w:t>
            </w:r>
            <w:r w:rsidRPr="00C04488">
              <w:rPr>
                <w:rFonts w:eastAsia="ArialMT"/>
                <w:sz w:val="20"/>
                <w:szCs w:val="20"/>
              </w:rPr>
              <w:t>операция</w:t>
            </w:r>
            <w:r w:rsidRPr="00C04488">
              <w:rPr>
                <w:rFonts w:eastAsia="ArialMT"/>
                <w:sz w:val="20"/>
                <w:szCs w:val="20"/>
                <w:lang w:val="kk-KZ"/>
              </w:rPr>
              <w:t xml:space="preserve">лар бойынша есеп айырысулар </w:t>
            </w:r>
            <w:r w:rsidRPr="00C04488">
              <w:rPr>
                <w:rFonts w:eastAsia="ArialMT"/>
                <w:sz w:val="20"/>
                <w:szCs w:val="20"/>
              </w:rPr>
              <w:t>DVP</w:t>
            </w:r>
            <w:r w:rsidRPr="00C04488">
              <w:rPr>
                <w:rFonts w:eastAsia="ArialMT"/>
                <w:sz w:val="20"/>
                <w:szCs w:val="20"/>
                <w:lang w:val="kk-KZ"/>
              </w:rPr>
              <w:t xml:space="preserve"> </w:t>
            </w:r>
            <w:r w:rsidRPr="00C04488">
              <w:rPr>
                <w:rFonts w:eastAsia="ArialMT"/>
                <w:sz w:val="20"/>
                <w:szCs w:val="20"/>
              </w:rPr>
              <w:t>- «</w:t>
            </w:r>
            <w:r w:rsidRPr="00C04488">
              <w:rPr>
                <w:rFonts w:eastAsia="ArialMT"/>
                <w:sz w:val="20"/>
                <w:szCs w:val="20"/>
                <w:lang w:val="kk-KZ"/>
              </w:rPr>
              <w:t>төлемге қарсы жеткізу</w:t>
            </w:r>
            <w:r w:rsidRPr="00C04488">
              <w:rPr>
                <w:rFonts w:eastAsia="ArialMT"/>
                <w:sz w:val="20"/>
                <w:szCs w:val="20"/>
              </w:rPr>
              <w:t xml:space="preserve">» </w:t>
            </w:r>
            <w:r w:rsidRPr="00C04488">
              <w:rPr>
                <w:rFonts w:eastAsia="ArialMT"/>
                <w:sz w:val="20"/>
                <w:szCs w:val="20"/>
                <w:lang w:val="kk-KZ"/>
              </w:rPr>
              <w:t>қағидаты бойынша жүзеге асырылады</w:t>
            </w:r>
            <w:r w:rsidRPr="00C04488">
              <w:rPr>
                <w:rFonts w:eastAsia="ArialMT"/>
                <w:sz w:val="20"/>
                <w:szCs w:val="20"/>
              </w:rPr>
              <w:t>.</w:t>
            </w:r>
            <w:r w:rsidRPr="00C04488">
              <w:rPr>
                <w:rFonts w:eastAsia="ArialMT"/>
                <w:sz w:val="20"/>
                <w:szCs w:val="20"/>
                <w:lang w:val="kk-KZ"/>
              </w:rPr>
              <w:t xml:space="preserve"> Оның мәні сатып алушыға бағалы қағаздарды жеткізу сатып алушы сатып алынатын бағалы қағаздар бойынша ақша аударымын жүзеге асырғаннан кейін жүргізілетіндігін білдіреді. Бұл ретте әрбір операция жеке жүргізіледі: ақшалар бойынша бөлек, бағалы қағаздар бойынша бөлек есеп айырысулар. </w:t>
            </w:r>
          </w:p>
          <w:p w14:paraId="251ACC8D" w14:textId="77777777" w:rsidR="003E2B48" w:rsidRPr="00C04488" w:rsidRDefault="003E2B48" w:rsidP="00C04488">
            <w:pPr>
              <w:pStyle w:val="af8"/>
              <w:tabs>
                <w:tab w:val="left" w:pos="775"/>
              </w:tabs>
              <w:spacing w:after="0"/>
              <w:ind w:right="109"/>
              <w:contextualSpacing/>
              <w:jc w:val="both"/>
              <w:rPr>
                <w:rFonts w:eastAsia="ArialMT"/>
                <w:sz w:val="20"/>
                <w:szCs w:val="20"/>
                <w:lang w:val="kk-KZ"/>
              </w:rPr>
            </w:pPr>
            <w:r w:rsidRPr="00C04488">
              <w:rPr>
                <w:rFonts w:eastAsia="ArialMT"/>
                <w:sz w:val="20"/>
                <w:szCs w:val="20"/>
                <w:lang w:val="kk-KZ"/>
              </w:rPr>
              <w:t>Тұтастай алғанда, есеп айырысулардың аяқталуы мынадай актілермен және құжаттармен реттеледі: Төлемдер туралы заң, 242-ереже, БААЖ жөніндегі шарт, «Төлемдер жүйесі – хабарламалар алмасу рәсімдері және форматтары» құжаты. Осы құжаттардың барл</w:t>
            </w:r>
            <w:r w:rsidRPr="00C04488">
              <w:rPr>
                <w:rFonts w:eastAsia="ArialMT"/>
                <w:sz w:val="20"/>
                <w:szCs w:val="20"/>
                <w:lang w:val="kk-KZ"/>
              </w:rPr>
              <w:t>ы</w:t>
            </w:r>
            <w:r w:rsidRPr="00C04488">
              <w:rPr>
                <w:rFonts w:eastAsia="ArialMT"/>
                <w:sz w:val="20"/>
                <w:szCs w:val="20"/>
                <w:lang w:val="kk-KZ"/>
              </w:rPr>
              <w:t>ғы барлық заңды және жеке тұлғалар үшін қолжетімді.</w:t>
            </w:r>
          </w:p>
          <w:p w14:paraId="1026114C"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242-ережеде  </w:t>
            </w:r>
            <w:r w:rsidRPr="00C04488">
              <w:rPr>
                <w:sz w:val="20"/>
                <w:szCs w:val="20"/>
                <w:lang w:val="kk-KZ"/>
              </w:rPr>
              <w:t>электронды ақша аударымына және жүйедегi түпкiлiктi төлемге мынадай анықтамалар берілген</w:t>
            </w:r>
            <w:r w:rsidRPr="00C04488">
              <w:rPr>
                <w:rFonts w:eastAsia="ArialMT"/>
                <w:sz w:val="20"/>
                <w:szCs w:val="20"/>
                <w:lang w:val="kk-KZ"/>
              </w:rPr>
              <w:t>:</w:t>
            </w:r>
          </w:p>
          <w:p w14:paraId="1F723C72"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  </w:t>
            </w:r>
            <w:r w:rsidRPr="00C04488">
              <w:rPr>
                <w:sz w:val="20"/>
                <w:szCs w:val="20"/>
                <w:lang w:val="kk-KZ"/>
              </w:rPr>
              <w:t xml:space="preserve">жүйедегi электронды ақша аударымы - пайдаланушының электронды тәсiлмен берiлген ақша аударымы жөнiндегi нұсқауын </w:t>
            </w:r>
            <w:r w:rsidRPr="00C04488">
              <w:rPr>
                <w:rFonts w:eastAsia="ArialMT"/>
                <w:sz w:val="20"/>
                <w:szCs w:val="20"/>
                <w:lang w:val="kk-KZ"/>
              </w:rPr>
              <w:t>ҚБЕО-ның</w:t>
            </w:r>
            <w:r w:rsidRPr="00C04488">
              <w:rPr>
                <w:sz w:val="20"/>
                <w:szCs w:val="20"/>
                <w:lang w:val="kk-KZ"/>
              </w:rPr>
              <w:t xml:space="preserve"> сөзсiз және қайтарусыз орындауы</w:t>
            </w:r>
            <w:r w:rsidRPr="00C04488">
              <w:rPr>
                <w:rFonts w:eastAsia="ArialMT"/>
                <w:sz w:val="20"/>
                <w:szCs w:val="20"/>
                <w:lang w:val="kk-KZ"/>
              </w:rPr>
              <w:t>;</w:t>
            </w:r>
          </w:p>
          <w:p w14:paraId="7C859EDA"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  </w:t>
            </w:r>
            <w:r w:rsidRPr="00C04488">
              <w:rPr>
                <w:sz w:val="20"/>
                <w:szCs w:val="20"/>
                <w:lang w:val="kk-KZ"/>
              </w:rPr>
              <w:t>жүйедегi түпкiлiктi төлем - қатысушылардың жүйе арқылы ақша аудару жөнiндегi мiндеттемелерi соның нәтижесiнде орындалатын iс-қимыл</w:t>
            </w:r>
            <w:r w:rsidRPr="00C04488">
              <w:rPr>
                <w:rFonts w:eastAsia="ArialMT"/>
                <w:sz w:val="20"/>
                <w:szCs w:val="20"/>
                <w:lang w:val="kk-KZ"/>
              </w:rPr>
              <w:t>.</w:t>
            </w:r>
          </w:p>
          <w:p w14:paraId="2D2C0F4D"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 xml:space="preserve">Төлемдік хабарламаларды қайтарып алу тәртібі 242-ережеде белгіленген. ҚБЕО </w:t>
            </w:r>
            <w:r w:rsidRPr="00C04488">
              <w:rPr>
                <w:sz w:val="20"/>
                <w:szCs w:val="20"/>
                <w:lang w:val="kk-KZ"/>
              </w:rPr>
              <w:t>төлем құжатына акцепт жасағаннан кейiн оны қайтарып алуға болмайды және ақша аударымын оны жүзеге асырушы тараптардың (оның ішінде Ұлттық Банктiң) бастамасымен өзгертуге болмайды.</w:t>
            </w:r>
            <w:r w:rsidRPr="00C04488">
              <w:rPr>
                <w:rFonts w:eastAsia="ArialMT"/>
                <w:sz w:val="20"/>
                <w:szCs w:val="20"/>
                <w:lang w:val="kk-KZ"/>
              </w:rPr>
              <w:t xml:space="preserve"> Кезекке жіберілген төлемдерді қайтарып алу операция күні жабылғанға дейін және осы төлем құжаттарының бастамашысы (пайдаланушы - жөнелтуші) МТ192 хабарламасын (жою туралы сұратуды) жіберу арқылы кезектен төлемдерді есептегенге дейін (ҚБЕО төлем құжатын акцептегенге дейін) қолжетімді.  </w:t>
            </w:r>
          </w:p>
          <w:p w14:paraId="0E53CB6D" w14:textId="77777777" w:rsidR="003E2B48" w:rsidRPr="00C04488" w:rsidRDefault="003E2B48" w:rsidP="00C04488">
            <w:pPr>
              <w:suppressAutoHyphens/>
              <w:contextualSpacing/>
              <w:jc w:val="both"/>
              <w:rPr>
                <w:rFonts w:eastAsia="ArialMT"/>
                <w:sz w:val="20"/>
                <w:szCs w:val="20"/>
                <w:lang w:val="kk-KZ"/>
              </w:rPr>
            </w:pPr>
            <w:r w:rsidRPr="00C04488">
              <w:rPr>
                <w:rFonts w:eastAsia="ArialMT"/>
                <w:sz w:val="20"/>
                <w:szCs w:val="20"/>
                <w:lang w:val="kk-KZ"/>
              </w:rPr>
              <w:t>Қосымша тұрғыдан алғанда, үшінші тұлғалардың нұсқауларын пайдалану үшін ақшаның болмауына немесе жетіспеушілігіне байланысты ҚРҰБ-нің хабарламасы негізінде пайдаланушының белсенді операциялары (ҚБЕО акцептегендерді қоспағанда)  тоқтатылуы мүмкін екендігін атап өткен жөн.</w:t>
            </w:r>
            <w:r w:rsidRPr="00C04488">
              <w:rPr>
                <w:rFonts w:eastAsia="ArialMT"/>
                <w:b/>
                <w:sz w:val="20"/>
                <w:szCs w:val="20"/>
                <w:lang w:val="kk-KZ"/>
              </w:rPr>
              <w:t xml:space="preserve"> </w:t>
            </w:r>
            <w:r w:rsidRPr="00C04488">
              <w:rPr>
                <w:rFonts w:eastAsia="ArialMT"/>
                <w:sz w:val="20"/>
                <w:szCs w:val="20"/>
                <w:lang w:val="kk-KZ"/>
              </w:rPr>
              <w:t xml:space="preserve">ҚРҰБ  және оның клиенті арасында жасалған банктік шот шартына сәйкес клиенттің шотына инкассалық өкімді немесе төлемдік талап-тапсырманы ұсынған кезде және клиенттің шотында оны орындау үшін ақша жеткіліксіз болған кезде ҚРҰБ жетіспейтін ақша сомасын пайдаланушының позициясынан оның ҚРҰБ-дегі корреспонденттік шотына акцептеусіз тәртіппен аударуға құқылы. </w:t>
            </w:r>
          </w:p>
          <w:p w14:paraId="3FAFCEE4" w14:textId="77777777" w:rsidR="003E2B48" w:rsidRPr="00C04488" w:rsidRDefault="003E2B48" w:rsidP="00C04488">
            <w:pPr>
              <w:suppressAutoHyphens/>
              <w:contextualSpacing/>
              <w:jc w:val="both"/>
              <w:rPr>
                <w:sz w:val="20"/>
                <w:szCs w:val="20"/>
                <w:lang w:val="kk-KZ"/>
              </w:rPr>
            </w:pPr>
            <w:r w:rsidRPr="00C04488">
              <w:rPr>
                <w:rFonts w:eastAsia="ArialMT"/>
                <w:sz w:val="20"/>
                <w:szCs w:val="20"/>
                <w:lang w:val="kk-KZ"/>
              </w:rPr>
              <w:t xml:space="preserve">Сонымен қатар, 242-ережеде, БААЖ жөніндегі шартта және өзге де нормативтік құқықтық актілерде  БААЖ-дегі есеп айырысуларды аяқтау жөніндегі нормалар тікелей белгіленген жоқ. «Банкроттық туралы» Қазақстан Республикасының Заңында  қатысушының дәрменсіздігі кезінде ақша аудару бойынша төлемді, тапсырманы орындау жөніндегі талаптарды белгілейтін, банкрот кәсіпорынның банкроттық басталған «(нөлдік сағат)» күннен бастап жүзеге асырылған (немесе осындай жағдайда) төлемдерін кез келген тұлғаның кері қайтаруына, күшін жоюына немесе жоюына тыйым салатын арнайы ережелер жоқ. Осыған байланысты, нормативтік құқықтық актілерде </w:t>
            </w:r>
            <w:r w:rsidRPr="00C04488">
              <w:rPr>
                <w:sz w:val="20"/>
                <w:szCs w:val="20"/>
                <w:lang w:val="kk-KZ"/>
              </w:rPr>
              <w:t xml:space="preserve">төлем жүйелеріндегі төлемдерді аяқтауға қатысты талаптарды, оның ішінде жедел сауықтыру рәсімдерін, төлем жүйесіне қатысушы клиенттің сауықтыру рәсімдерін немесе банкроттығын қолданған жағдайда </w:t>
            </w:r>
            <w:r w:rsidRPr="00C04488">
              <w:rPr>
                <w:rFonts w:eastAsia="ArialMT"/>
                <w:sz w:val="20"/>
                <w:szCs w:val="20"/>
                <w:lang w:val="kk-KZ"/>
              </w:rPr>
              <w:t>(клиенттің төлемінің аяқталуына кепілдік беретін «нөл сағаттық қағидалардың» болмауы, тіпті оның банкроттығы жағдайында) көрсетуді қажет етеді.</w:t>
            </w:r>
          </w:p>
        </w:tc>
      </w:tr>
      <w:tr w:rsidR="003E2B48" w:rsidRPr="00C04488" w14:paraId="0762D9DE" w14:textId="77777777" w:rsidTr="003E2B48">
        <w:trPr>
          <w:trHeight w:val="530"/>
        </w:trPr>
        <w:tc>
          <w:tcPr>
            <w:tcW w:w="15452" w:type="dxa"/>
            <w:gridSpan w:val="2"/>
            <w:shd w:val="clear" w:color="auto" w:fill="F2F2F2"/>
          </w:tcPr>
          <w:p w14:paraId="75C34ED7" w14:textId="77777777" w:rsidR="003E2B48" w:rsidRPr="00C04488" w:rsidRDefault="003E2B48" w:rsidP="00C04488">
            <w:pPr>
              <w:pStyle w:val="2"/>
              <w:spacing w:before="0" w:after="0"/>
              <w:contextualSpacing/>
              <w:jc w:val="both"/>
              <w:rPr>
                <w:rFonts w:ascii="Times New Roman" w:hAnsi="Times New Roman"/>
                <w:bCs w:val="0"/>
                <w:sz w:val="20"/>
                <w:szCs w:val="20"/>
              </w:rPr>
            </w:pPr>
            <w:r w:rsidRPr="00C04488">
              <w:rPr>
                <w:rFonts w:ascii="Times New Roman" w:hAnsi="Times New Roman"/>
                <w:bCs w:val="0"/>
                <w:sz w:val="20"/>
                <w:szCs w:val="20"/>
              </w:rPr>
              <w:lastRenderedPageBreak/>
              <w:t xml:space="preserve"> </w:t>
            </w:r>
            <w:bookmarkStart w:id="32" w:name="_Toc410390259"/>
            <w:r w:rsidRPr="00C04488">
              <w:rPr>
                <w:rFonts w:ascii="Times New Roman" w:hAnsi="Times New Roman"/>
                <w:bCs w:val="0"/>
                <w:sz w:val="20"/>
                <w:szCs w:val="20"/>
              </w:rPr>
              <w:t>9 -қағидат. Ақшалай есеп айырысу</w:t>
            </w:r>
            <w:bookmarkEnd w:id="32"/>
          </w:p>
          <w:p w14:paraId="60B47E6C" w14:textId="77777777" w:rsidR="003E2B48" w:rsidRPr="00C04488" w:rsidRDefault="003E2B48" w:rsidP="00C04488">
            <w:pPr>
              <w:rPr>
                <w:sz w:val="20"/>
                <w:szCs w:val="20"/>
                <w:lang w:val="kk-KZ"/>
              </w:rPr>
            </w:pPr>
            <w:r w:rsidRPr="00C04488">
              <w:rPr>
                <w:rFonts w:eastAsia="ArialMT"/>
                <w:bCs/>
                <w:sz w:val="20"/>
                <w:szCs w:val="20"/>
                <w:lang w:val="kk-KZ"/>
              </w:rPr>
              <w:t>ҚНИ орталық банктің қаражатына бұл мақсатқа сай және мүмкін болған жағдайларда ақшалай есеп айырысуларды жүзеге асыруға тиіс. Егер орталық банктің қаражаты пайд</w:t>
            </w:r>
            <w:r w:rsidRPr="00C04488">
              <w:rPr>
                <w:rFonts w:eastAsia="ArialMT"/>
                <w:bCs/>
                <w:sz w:val="20"/>
                <w:szCs w:val="20"/>
                <w:lang w:val="kk-KZ"/>
              </w:rPr>
              <w:t>а</w:t>
            </w:r>
            <w:r w:rsidRPr="00C04488">
              <w:rPr>
                <w:rFonts w:eastAsia="ArialMT"/>
                <w:bCs/>
                <w:sz w:val="20"/>
                <w:szCs w:val="20"/>
                <w:lang w:val="kk-KZ"/>
              </w:rPr>
              <w:t>ланылмаса, ҚНИ коммерциялық банктердің қаражатын пайдалану салдарынан туындайтын кредиттік тәуекелдерді және өтімілік тәуекелін барынша азайтуға және қатаң бақ</w:t>
            </w:r>
            <w:r w:rsidRPr="00C04488">
              <w:rPr>
                <w:rFonts w:eastAsia="ArialMT"/>
                <w:bCs/>
                <w:sz w:val="20"/>
                <w:szCs w:val="20"/>
                <w:lang w:val="kk-KZ"/>
              </w:rPr>
              <w:t>ы</w:t>
            </w:r>
            <w:r w:rsidRPr="00C04488">
              <w:rPr>
                <w:rFonts w:eastAsia="ArialMT"/>
                <w:bCs/>
                <w:sz w:val="20"/>
                <w:szCs w:val="20"/>
                <w:lang w:val="kk-KZ"/>
              </w:rPr>
              <w:t>лауға тиіс.</w:t>
            </w:r>
          </w:p>
        </w:tc>
      </w:tr>
      <w:tr w:rsidR="003E2B48" w:rsidRPr="00C04488" w14:paraId="7DA089E1" w14:textId="77777777" w:rsidTr="003E2B48">
        <w:tc>
          <w:tcPr>
            <w:tcW w:w="1277" w:type="dxa"/>
            <w:shd w:val="clear" w:color="auto" w:fill="auto"/>
          </w:tcPr>
          <w:p w14:paraId="764CCAF3"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7B12BA0B" w14:textId="77777777" w:rsidR="003E2B48" w:rsidRPr="00C04488" w:rsidRDefault="003E2B48" w:rsidP="00C04488">
            <w:pPr>
              <w:suppressAutoHyphens/>
              <w:contextualSpacing/>
              <w:jc w:val="both"/>
              <w:rPr>
                <w:rFonts w:eastAsia="ArialMT"/>
                <w:sz w:val="20"/>
                <w:szCs w:val="20"/>
              </w:rPr>
            </w:pPr>
            <w:r w:rsidRPr="00C04488">
              <w:rPr>
                <w:rFonts w:eastAsia="ArialMT"/>
                <w:sz w:val="20"/>
                <w:szCs w:val="20"/>
              </w:rPr>
              <w:t xml:space="preserve">БААЖ </w:t>
            </w:r>
            <w:r w:rsidRPr="00C04488">
              <w:rPr>
                <w:rFonts w:eastAsia="ArialMT"/>
                <w:sz w:val="20"/>
                <w:szCs w:val="20"/>
                <w:lang w:val="kk-KZ"/>
              </w:rPr>
              <w:t xml:space="preserve">жалпы негізде </w:t>
            </w:r>
            <w:r w:rsidRPr="00C04488">
              <w:rPr>
                <w:rFonts w:eastAsia="ArialMT"/>
                <w:sz w:val="20"/>
                <w:szCs w:val="20"/>
              </w:rPr>
              <w:t>те</w:t>
            </w:r>
            <w:r w:rsidRPr="00C04488">
              <w:rPr>
                <w:rFonts w:eastAsia="ArialMT"/>
                <w:sz w:val="20"/>
                <w:szCs w:val="20"/>
                <w:lang w:val="kk-KZ"/>
              </w:rPr>
              <w:t>ң</w:t>
            </w:r>
            <w:r w:rsidRPr="00C04488">
              <w:rPr>
                <w:rFonts w:eastAsia="ArialMT"/>
                <w:sz w:val="20"/>
                <w:szCs w:val="20"/>
              </w:rPr>
              <w:t>ге</w:t>
            </w:r>
            <w:r w:rsidRPr="00C04488">
              <w:rPr>
                <w:rFonts w:eastAsia="ArialMT"/>
                <w:sz w:val="20"/>
                <w:szCs w:val="20"/>
                <w:lang w:val="kk-KZ"/>
              </w:rPr>
              <w:t>мен нақты уақыт режімінде есеп айырысуларды жүзеге асырады</w:t>
            </w:r>
            <w:r w:rsidRPr="00C04488">
              <w:rPr>
                <w:rFonts w:eastAsia="ArialMT"/>
                <w:sz w:val="20"/>
                <w:szCs w:val="20"/>
              </w:rPr>
              <w:t xml:space="preserve">, </w:t>
            </w:r>
            <w:r w:rsidRPr="00C04488">
              <w:rPr>
                <w:rFonts w:eastAsia="ArialMT"/>
                <w:sz w:val="20"/>
                <w:szCs w:val="20"/>
                <w:lang w:val="kk-KZ"/>
              </w:rPr>
              <w:t xml:space="preserve">бұл ретте жүйеде теңгемен </w:t>
            </w:r>
            <w:r w:rsidRPr="00C04488">
              <w:rPr>
                <w:rFonts w:eastAsia="ArialMT"/>
                <w:sz w:val="20"/>
                <w:szCs w:val="20"/>
              </w:rPr>
              <w:t xml:space="preserve"> кредит</w:t>
            </w:r>
            <w:r w:rsidRPr="00C04488">
              <w:rPr>
                <w:rFonts w:eastAsia="ArialMT"/>
                <w:sz w:val="20"/>
                <w:szCs w:val="20"/>
                <w:lang w:val="kk-KZ"/>
              </w:rPr>
              <w:t xml:space="preserve">тік және </w:t>
            </w:r>
            <w:r w:rsidRPr="00C04488">
              <w:rPr>
                <w:rFonts w:eastAsia="ArialMT"/>
                <w:sz w:val="20"/>
                <w:szCs w:val="20"/>
              </w:rPr>
              <w:t>дебет</w:t>
            </w:r>
            <w:r w:rsidRPr="00C04488">
              <w:rPr>
                <w:rFonts w:eastAsia="ArialMT"/>
                <w:sz w:val="20"/>
                <w:szCs w:val="20"/>
                <w:lang w:val="kk-KZ"/>
              </w:rPr>
              <w:t>тік ақша аударымдары жүзеге асырылады</w:t>
            </w:r>
            <w:r w:rsidRPr="00C04488">
              <w:rPr>
                <w:rFonts w:eastAsia="ArialMT"/>
                <w:sz w:val="20"/>
                <w:szCs w:val="20"/>
              </w:rPr>
              <w:t>. Мультивалют</w:t>
            </w:r>
            <w:r w:rsidRPr="00C04488">
              <w:rPr>
                <w:rFonts w:eastAsia="ArialMT"/>
                <w:sz w:val="20"/>
                <w:szCs w:val="20"/>
                <w:lang w:val="kk-KZ"/>
              </w:rPr>
              <w:t xml:space="preserve">алық есеп айырысулар </w:t>
            </w:r>
            <w:r w:rsidRPr="00C04488">
              <w:rPr>
                <w:rFonts w:eastAsia="ArialMT"/>
                <w:sz w:val="20"/>
                <w:szCs w:val="20"/>
              </w:rPr>
              <w:t>БААЖ</w:t>
            </w:r>
            <w:r w:rsidRPr="00C04488">
              <w:rPr>
                <w:rFonts w:eastAsia="ArialMT"/>
                <w:sz w:val="20"/>
                <w:szCs w:val="20"/>
                <w:lang w:val="kk-KZ"/>
              </w:rPr>
              <w:t>-де жүргізілмейді</w:t>
            </w:r>
            <w:r w:rsidRPr="00C04488">
              <w:rPr>
                <w:rFonts w:eastAsia="ArialMT"/>
                <w:sz w:val="20"/>
                <w:szCs w:val="20"/>
              </w:rPr>
              <w:t xml:space="preserve">. </w:t>
            </w:r>
          </w:p>
          <w:p w14:paraId="18783C3F" w14:textId="77777777" w:rsidR="003E2B48" w:rsidRPr="00C04488" w:rsidRDefault="003E2B48" w:rsidP="00C04488">
            <w:pPr>
              <w:jc w:val="both"/>
              <w:rPr>
                <w:sz w:val="20"/>
                <w:szCs w:val="20"/>
              </w:rPr>
            </w:pPr>
            <w:r w:rsidRPr="00C04488">
              <w:rPr>
                <w:sz w:val="20"/>
                <w:szCs w:val="20"/>
                <w:lang w:val="kk-KZ"/>
              </w:rPr>
              <w:t xml:space="preserve">Екінші деңгейдегі </w:t>
            </w:r>
            <w:r w:rsidRPr="00C04488">
              <w:rPr>
                <w:sz w:val="20"/>
                <w:szCs w:val="20"/>
              </w:rPr>
              <w:t>банк</w:t>
            </w:r>
            <w:r w:rsidRPr="00C04488">
              <w:rPr>
                <w:sz w:val="20"/>
                <w:szCs w:val="20"/>
                <w:lang w:val="kk-KZ"/>
              </w:rPr>
              <w:t>тердің шоттарындағы ақша</w:t>
            </w:r>
            <w:r w:rsidRPr="00C04488">
              <w:rPr>
                <w:sz w:val="20"/>
                <w:szCs w:val="20"/>
              </w:rPr>
              <w:t xml:space="preserve"> (коммер</w:t>
            </w:r>
            <w:r w:rsidRPr="00C04488">
              <w:rPr>
                <w:sz w:val="20"/>
                <w:szCs w:val="20"/>
                <w:lang w:val="kk-KZ"/>
              </w:rPr>
              <w:t xml:space="preserve">циялық </w:t>
            </w:r>
            <w:r w:rsidRPr="00C04488">
              <w:rPr>
                <w:sz w:val="20"/>
                <w:szCs w:val="20"/>
              </w:rPr>
              <w:t>банк</w:t>
            </w:r>
            <w:r w:rsidRPr="00C04488">
              <w:rPr>
                <w:sz w:val="20"/>
                <w:szCs w:val="20"/>
                <w:lang w:val="kk-KZ"/>
              </w:rPr>
              <w:t>терде</w:t>
            </w:r>
            <w:r w:rsidRPr="00C04488">
              <w:rPr>
                <w:sz w:val="20"/>
                <w:szCs w:val="20"/>
              </w:rPr>
              <w:t>)</w:t>
            </w:r>
            <w:r w:rsidRPr="00C04488">
              <w:rPr>
                <w:sz w:val="20"/>
                <w:szCs w:val="20"/>
                <w:lang w:val="kk-KZ"/>
              </w:rPr>
              <w:t xml:space="preserve"> пайдаланылмайды</w:t>
            </w:r>
            <w:r w:rsidRPr="00C04488">
              <w:rPr>
                <w:sz w:val="20"/>
                <w:szCs w:val="20"/>
              </w:rPr>
              <w:t>. БААЖ</w:t>
            </w:r>
            <w:r w:rsidRPr="00C04488">
              <w:rPr>
                <w:sz w:val="20"/>
                <w:szCs w:val="20"/>
                <w:lang w:val="kk-KZ"/>
              </w:rPr>
              <w:t>-да ақша аудару ҚРҰБ жүйесін пайдаланушылардың шоттарында тұрған сомалар шегінде жүзеге асырылады</w:t>
            </w:r>
            <w:r w:rsidRPr="00C04488">
              <w:rPr>
                <w:sz w:val="20"/>
                <w:szCs w:val="20"/>
              </w:rPr>
              <w:t>. С</w:t>
            </w:r>
            <w:r w:rsidRPr="00C04488">
              <w:rPr>
                <w:sz w:val="20"/>
                <w:szCs w:val="20"/>
                <w:lang w:val="kk-KZ"/>
              </w:rPr>
              <w:t>онымен қатар</w:t>
            </w:r>
            <w:r w:rsidRPr="00C04488">
              <w:rPr>
                <w:sz w:val="20"/>
                <w:szCs w:val="20"/>
              </w:rPr>
              <w:t>, БААЖ</w:t>
            </w:r>
            <w:r w:rsidRPr="00C04488">
              <w:rPr>
                <w:sz w:val="20"/>
                <w:szCs w:val="20"/>
                <w:lang w:val="kk-KZ"/>
              </w:rPr>
              <w:t>-дың жалғыз есеп айырысу банкі ҚРҰБ</w:t>
            </w:r>
            <w:r w:rsidRPr="00C04488">
              <w:rPr>
                <w:sz w:val="20"/>
                <w:szCs w:val="20"/>
              </w:rPr>
              <w:t>, оператор</w:t>
            </w:r>
            <w:r w:rsidRPr="00C04488">
              <w:rPr>
                <w:sz w:val="20"/>
                <w:szCs w:val="20"/>
                <w:lang w:val="kk-KZ"/>
              </w:rPr>
              <w:t xml:space="preserve">ы </w:t>
            </w:r>
            <w:r w:rsidRPr="00C04488">
              <w:rPr>
                <w:sz w:val="20"/>
                <w:szCs w:val="20"/>
              </w:rPr>
              <w:t xml:space="preserve">ҚБЕО </w:t>
            </w:r>
            <w:r w:rsidRPr="00C04488">
              <w:rPr>
                <w:sz w:val="20"/>
                <w:szCs w:val="20"/>
                <w:lang w:val="kk-KZ"/>
              </w:rPr>
              <w:t>болып таб</w:t>
            </w:r>
            <w:r w:rsidRPr="00C04488">
              <w:rPr>
                <w:sz w:val="20"/>
                <w:szCs w:val="20"/>
                <w:lang w:val="kk-KZ"/>
              </w:rPr>
              <w:t>ы</w:t>
            </w:r>
            <w:r w:rsidRPr="00C04488">
              <w:rPr>
                <w:sz w:val="20"/>
                <w:szCs w:val="20"/>
                <w:lang w:val="kk-KZ"/>
              </w:rPr>
              <w:t>лады</w:t>
            </w:r>
            <w:r w:rsidRPr="00C04488">
              <w:rPr>
                <w:sz w:val="20"/>
                <w:szCs w:val="20"/>
              </w:rPr>
              <w:t>.</w:t>
            </w:r>
          </w:p>
          <w:p w14:paraId="57AC074A" w14:textId="77777777" w:rsidR="003E2B48" w:rsidRPr="00C04488" w:rsidRDefault="003E2B48" w:rsidP="00C04488">
            <w:pPr>
              <w:jc w:val="both"/>
              <w:rPr>
                <w:sz w:val="20"/>
                <w:szCs w:val="20"/>
              </w:rPr>
            </w:pPr>
            <w:r w:rsidRPr="00C04488">
              <w:rPr>
                <w:b/>
                <w:sz w:val="20"/>
                <w:szCs w:val="20"/>
                <w:lang w:val="kk-KZ"/>
              </w:rPr>
              <w:t>Осылайша</w:t>
            </w:r>
            <w:r w:rsidRPr="00C04488">
              <w:rPr>
                <w:b/>
                <w:sz w:val="20"/>
                <w:szCs w:val="20"/>
              </w:rPr>
              <w:t>, 9</w:t>
            </w:r>
            <w:r w:rsidRPr="00C04488">
              <w:rPr>
                <w:b/>
                <w:sz w:val="20"/>
                <w:szCs w:val="20"/>
                <w:lang w:val="kk-KZ"/>
              </w:rPr>
              <w:t>-қағидат көп жағдайда қолданылмайды</w:t>
            </w:r>
            <w:r w:rsidRPr="00C04488">
              <w:rPr>
                <w:b/>
                <w:sz w:val="20"/>
                <w:szCs w:val="20"/>
              </w:rPr>
              <w:t>.</w:t>
            </w:r>
          </w:p>
        </w:tc>
      </w:tr>
      <w:tr w:rsidR="003E2B48" w:rsidRPr="00C04488" w14:paraId="3FCD4468" w14:textId="77777777" w:rsidTr="003E2B48">
        <w:trPr>
          <w:trHeight w:val="762"/>
        </w:trPr>
        <w:tc>
          <w:tcPr>
            <w:tcW w:w="15452" w:type="dxa"/>
            <w:gridSpan w:val="2"/>
            <w:shd w:val="clear" w:color="auto" w:fill="F2F2F2"/>
          </w:tcPr>
          <w:p w14:paraId="12D68170"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3" w:name="_Toc410390260"/>
            <w:r w:rsidRPr="00C04488">
              <w:rPr>
                <w:rFonts w:ascii="Times New Roman" w:hAnsi="Times New Roman"/>
                <w:bCs w:val="0"/>
                <w:sz w:val="20"/>
                <w:szCs w:val="20"/>
              </w:rPr>
              <w:t>10-қағидат. Нақты жеткізу</w:t>
            </w:r>
            <w:bookmarkEnd w:id="33"/>
          </w:p>
          <w:p w14:paraId="4A30738A" w14:textId="77777777" w:rsidR="003E2B48" w:rsidRPr="00C04488" w:rsidRDefault="003E2B48" w:rsidP="00C04488">
            <w:pPr>
              <w:rPr>
                <w:sz w:val="20"/>
                <w:szCs w:val="20"/>
              </w:rPr>
            </w:pPr>
            <w:r w:rsidRPr="00C04488">
              <w:rPr>
                <w:rFonts w:eastAsia="ArialMT"/>
                <w:sz w:val="20"/>
                <w:szCs w:val="20"/>
              </w:rPr>
              <w:t xml:space="preserve">ҚНИ </w:t>
            </w:r>
            <w:r w:rsidRPr="00C04488">
              <w:rPr>
                <w:rFonts w:eastAsia="ArialMT"/>
                <w:sz w:val="20"/>
                <w:szCs w:val="20"/>
                <w:lang w:val="kk-KZ"/>
              </w:rPr>
              <w:t>нақты жеткізуге байланысты нақты құралдарды немесе тауарларды жеткізуге, сондай-ақ</w:t>
            </w:r>
            <w:r w:rsidRPr="00C04488">
              <w:rPr>
                <w:rFonts w:eastAsia="ArialMT"/>
                <w:sz w:val="20"/>
                <w:szCs w:val="20"/>
              </w:rPr>
              <w:t xml:space="preserve"> </w:t>
            </w:r>
            <w:r w:rsidRPr="00C04488">
              <w:rPr>
                <w:rFonts w:eastAsia="ArialMT"/>
                <w:sz w:val="20"/>
                <w:szCs w:val="20"/>
                <w:lang w:val="kk-KZ"/>
              </w:rPr>
              <w:t>тәуекелдерді анықтауға</w:t>
            </w:r>
            <w:r w:rsidRPr="00C04488">
              <w:rPr>
                <w:rFonts w:eastAsia="ArialMT"/>
                <w:sz w:val="20"/>
                <w:szCs w:val="20"/>
              </w:rPr>
              <w:t>, мониторинг</w:t>
            </w:r>
            <w:r w:rsidRPr="00C04488">
              <w:rPr>
                <w:rFonts w:eastAsia="ArialMT"/>
                <w:sz w:val="20"/>
                <w:szCs w:val="20"/>
                <w:lang w:val="kk-KZ"/>
              </w:rPr>
              <w:t xml:space="preserve"> жүргізуге және басқаруға қатысты өз мінде</w:t>
            </w:r>
            <w:r w:rsidRPr="00C04488">
              <w:rPr>
                <w:rFonts w:eastAsia="ArialMT"/>
                <w:sz w:val="20"/>
                <w:szCs w:val="20"/>
                <w:lang w:val="kk-KZ"/>
              </w:rPr>
              <w:t>т</w:t>
            </w:r>
            <w:r w:rsidRPr="00C04488">
              <w:rPr>
                <w:rFonts w:eastAsia="ArialMT"/>
                <w:sz w:val="20"/>
                <w:szCs w:val="20"/>
                <w:lang w:val="kk-KZ"/>
              </w:rPr>
              <w:t>темелерін нақты айқында</w:t>
            </w:r>
            <w:r w:rsidRPr="00C04488">
              <w:rPr>
                <w:rFonts w:eastAsia="ArialMT"/>
                <w:sz w:val="20"/>
                <w:szCs w:val="20"/>
                <w:lang w:val="kk-KZ"/>
              </w:rPr>
              <w:t>у</w:t>
            </w:r>
            <w:r w:rsidRPr="00C04488">
              <w:rPr>
                <w:rFonts w:eastAsia="ArialMT"/>
                <w:sz w:val="20"/>
                <w:szCs w:val="20"/>
                <w:lang w:val="kk-KZ"/>
              </w:rPr>
              <w:t>ға тиіс</w:t>
            </w:r>
            <w:r w:rsidRPr="00C04488">
              <w:rPr>
                <w:rFonts w:eastAsia="ArialMT"/>
                <w:sz w:val="20"/>
                <w:szCs w:val="20"/>
              </w:rPr>
              <w:t>.</w:t>
            </w:r>
          </w:p>
        </w:tc>
      </w:tr>
      <w:tr w:rsidR="003E2B48" w:rsidRPr="00C04488" w14:paraId="6D1521DF" w14:textId="77777777" w:rsidTr="003E2B48">
        <w:tc>
          <w:tcPr>
            <w:tcW w:w="1277" w:type="dxa"/>
            <w:shd w:val="clear" w:color="auto" w:fill="auto"/>
          </w:tcPr>
          <w:p w14:paraId="40C62A5D"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0D5410CC" w14:textId="77777777" w:rsidR="003E2B48" w:rsidRPr="00C04488" w:rsidRDefault="003E2B48" w:rsidP="00C04488">
            <w:pPr>
              <w:rPr>
                <w:sz w:val="20"/>
                <w:szCs w:val="20"/>
              </w:rPr>
            </w:pPr>
            <w:r w:rsidRPr="00C04488">
              <w:rPr>
                <w:sz w:val="20"/>
                <w:szCs w:val="20"/>
                <w:lang w:val="kk-KZ"/>
              </w:rPr>
              <w:t xml:space="preserve">Осы қағидаттың ережелері </w:t>
            </w:r>
            <w:r w:rsidRPr="00C04488">
              <w:rPr>
                <w:sz w:val="20"/>
                <w:szCs w:val="20"/>
              </w:rPr>
              <w:t>БААЖ</w:t>
            </w:r>
            <w:r w:rsidRPr="00C04488">
              <w:rPr>
                <w:sz w:val="20"/>
                <w:szCs w:val="20"/>
                <w:lang w:val="kk-KZ"/>
              </w:rPr>
              <w:t>-ға</w:t>
            </w:r>
            <w:r w:rsidRPr="00C04488">
              <w:rPr>
                <w:sz w:val="20"/>
                <w:szCs w:val="20"/>
              </w:rPr>
              <w:t xml:space="preserve"> </w:t>
            </w:r>
            <w:r w:rsidRPr="00C04488">
              <w:rPr>
                <w:sz w:val="20"/>
                <w:szCs w:val="20"/>
                <w:lang w:val="kk-KZ"/>
              </w:rPr>
              <w:t>және</w:t>
            </w:r>
            <w:r w:rsidRPr="00C04488">
              <w:rPr>
                <w:sz w:val="20"/>
                <w:szCs w:val="20"/>
              </w:rPr>
              <w:t xml:space="preserve"> </w:t>
            </w:r>
            <w:r w:rsidRPr="00C04488">
              <w:rPr>
                <w:sz w:val="20"/>
                <w:szCs w:val="20"/>
                <w:lang w:val="kk-KZ"/>
              </w:rPr>
              <w:t>Б</w:t>
            </w:r>
            <w:r w:rsidRPr="00C04488">
              <w:rPr>
                <w:sz w:val="20"/>
                <w:szCs w:val="20"/>
              </w:rPr>
              <w:t>К</w:t>
            </w:r>
            <w:r w:rsidRPr="00C04488">
              <w:rPr>
                <w:sz w:val="20"/>
                <w:szCs w:val="20"/>
                <w:lang w:val="kk-KZ"/>
              </w:rPr>
              <w:t>Ж-ға қолданылмайды</w:t>
            </w:r>
            <w:r w:rsidRPr="00C04488">
              <w:rPr>
                <w:sz w:val="20"/>
                <w:szCs w:val="20"/>
              </w:rPr>
              <w:t xml:space="preserve">, </w:t>
            </w:r>
            <w:r w:rsidRPr="00C04488">
              <w:rPr>
                <w:sz w:val="20"/>
                <w:szCs w:val="20"/>
                <w:lang w:val="kk-KZ"/>
              </w:rPr>
              <w:t xml:space="preserve">себебі </w:t>
            </w:r>
            <w:r w:rsidRPr="00C04488">
              <w:rPr>
                <w:sz w:val="20"/>
                <w:szCs w:val="20"/>
              </w:rPr>
              <w:t xml:space="preserve">ҚБЕО </w:t>
            </w:r>
            <w:r w:rsidRPr="00C04488">
              <w:rPr>
                <w:sz w:val="20"/>
                <w:szCs w:val="20"/>
                <w:lang w:val="kk-KZ"/>
              </w:rPr>
              <w:t>БҚО</w:t>
            </w:r>
            <w:r w:rsidRPr="00C04488">
              <w:rPr>
                <w:sz w:val="20"/>
                <w:szCs w:val="20"/>
              </w:rPr>
              <w:t xml:space="preserve">Д, </w:t>
            </w:r>
            <w:r w:rsidRPr="00C04488">
              <w:rPr>
                <w:sz w:val="20"/>
                <w:szCs w:val="20"/>
                <w:lang w:val="kk-KZ"/>
              </w:rPr>
              <w:t>БҚЕЖ</w:t>
            </w:r>
            <w:r w:rsidRPr="00C04488">
              <w:rPr>
                <w:sz w:val="20"/>
                <w:szCs w:val="20"/>
              </w:rPr>
              <w:t xml:space="preserve">, </w:t>
            </w:r>
            <w:r w:rsidRPr="00C04488">
              <w:rPr>
                <w:sz w:val="20"/>
                <w:szCs w:val="20"/>
                <w:lang w:val="kk-KZ"/>
              </w:rPr>
              <w:t>ОҚ</w:t>
            </w:r>
            <w:r w:rsidRPr="00C04488">
              <w:rPr>
                <w:sz w:val="20"/>
                <w:szCs w:val="20"/>
              </w:rPr>
              <w:t>А</w:t>
            </w:r>
            <w:r w:rsidRPr="00C04488">
              <w:rPr>
                <w:sz w:val="20"/>
                <w:szCs w:val="20"/>
                <w:lang w:val="kk-KZ"/>
              </w:rPr>
              <w:t xml:space="preserve"> болып табылма</w:t>
            </w:r>
            <w:r w:rsidRPr="00C04488">
              <w:rPr>
                <w:sz w:val="20"/>
                <w:szCs w:val="20"/>
                <w:lang w:val="kk-KZ"/>
              </w:rPr>
              <w:t>й</w:t>
            </w:r>
            <w:r w:rsidRPr="00C04488">
              <w:rPr>
                <w:sz w:val="20"/>
                <w:szCs w:val="20"/>
                <w:lang w:val="kk-KZ"/>
              </w:rPr>
              <w:t>ды</w:t>
            </w:r>
            <w:r w:rsidRPr="00C04488">
              <w:rPr>
                <w:sz w:val="20"/>
                <w:szCs w:val="20"/>
              </w:rPr>
              <w:t>.</w:t>
            </w:r>
          </w:p>
        </w:tc>
      </w:tr>
      <w:tr w:rsidR="003E2B48" w:rsidRPr="00C04488" w14:paraId="5FFEF886" w14:textId="77777777" w:rsidTr="003E2B48">
        <w:trPr>
          <w:trHeight w:val="530"/>
        </w:trPr>
        <w:tc>
          <w:tcPr>
            <w:tcW w:w="15452" w:type="dxa"/>
            <w:gridSpan w:val="2"/>
            <w:shd w:val="clear" w:color="auto" w:fill="F2F2F2"/>
          </w:tcPr>
          <w:p w14:paraId="5EC157F4"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4" w:name="_Toc410390261"/>
            <w:r w:rsidRPr="00C04488">
              <w:rPr>
                <w:rFonts w:ascii="Times New Roman" w:hAnsi="Times New Roman"/>
                <w:bCs w:val="0"/>
                <w:sz w:val="20"/>
                <w:szCs w:val="20"/>
              </w:rPr>
              <w:t>11-қағидат. Бағалы қағаздардың орталық депозитарийлері</w:t>
            </w:r>
            <w:bookmarkEnd w:id="34"/>
          </w:p>
          <w:p w14:paraId="3A5813DE" w14:textId="77777777" w:rsidR="003E2B48" w:rsidRPr="00C04488" w:rsidRDefault="003E2B48" w:rsidP="00C04488">
            <w:pPr>
              <w:rPr>
                <w:sz w:val="20"/>
                <w:szCs w:val="20"/>
              </w:rPr>
            </w:pPr>
            <w:r w:rsidRPr="00C04488">
              <w:rPr>
                <w:rFonts w:eastAsia="ArialMT"/>
                <w:sz w:val="20"/>
                <w:szCs w:val="20"/>
              </w:rPr>
              <w:t xml:space="preserve">БҚОД </w:t>
            </w:r>
            <w:r w:rsidRPr="00C04488">
              <w:rPr>
                <w:rFonts w:eastAsia="ArialMT"/>
                <w:sz w:val="20"/>
                <w:szCs w:val="20"/>
                <w:lang w:val="kk-KZ"/>
              </w:rPr>
              <w:t>бағалы қағаздар шығарылымының сақталуын қамтамасыз етуге, бағалы қағаздарды сақтауға және өткізуге байланысты тәуекелдерді барынша азайтуды және басқаруға ықпал ететін тиісті қағидалар және рәсімдер болуға тиіс</w:t>
            </w:r>
            <w:r w:rsidRPr="00C04488">
              <w:rPr>
                <w:rFonts w:eastAsia="ArialMT"/>
                <w:sz w:val="20"/>
                <w:szCs w:val="20"/>
              </w:rPr>
              <w:t xml:space="preserve">. БҚОД </w:t>
            </w:r>
            <w:r w:rsidRPr="00C04488">
              <w:rPr>
                <w:rFonts w:eastAsia="ArialMT"/>
                <w:sz w:val="20"/>
                <w:szCs w:val="20"/>
                <w:lang w:val="kk-KZ"/>
              </w:rPr>
              <w:t>бағалы қағаздарды құжаттамасыз нысанда аудару мақсатында оларды шашырату немесе материалсыздандыру нысанында есепте</w:t>
            </w:r>
            <w:r w:rsidRPr="00C04488">
              <w:rPr>
                <w:rFonts w:eastAsia="ArialMT"/>
                <w:sz w:val="20"/>
                <w:szCs w:val="20"/>
                <w:lang w:val="kk-KZ"/>
              </w:rPr>
              <w:t>у</w:t>
            </w:r>
            <w:r w:rsidRPr="00C04488">
              <w:rPr>
                <w:rFonts w:eastAsia="ArialMT"/>
                <w:sz w:val="20"/>
                <w:szCs w:val="20"/>
                <w:lang w:val="kk-KZ"/>
              </w:rPr>
              <w:t>ге тиіс</w:t>
            </w:r>
            <w:r w:rsidRPr="00C04488">
              <w:rPr>
                <w:rFonts w:eastAsia="ArialMT"/>
                <w:sz w:val="20"/>
                <w:szCs w:val="20"/>
              </w:rPr>
              <w:t>.</w:t>
            </w:r>
          </w:p>
        </w:tc>
      </w:tr>
      <w:tr w:rsidR="003E2B48" w:rsidRPr="00C04488" w14:paraId="19E6CBF7" w14:textId="77777777" w:rsidTr="003E2B48">
        <w:tc>
          <w:tcPr>
            <w:tcW w:w="1277" w:type="dxa"/>
            <w:shd w:val="clear" w:color="auto" w:fill="auto"/>
          </w:tcPr>
          <w:p w14:paraId="53911474"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7FCA95EE" w14:textId="77777777" w:rsidR="003E2B48" w:rsidRPr="00C04488" w:rsidRDefault="003E2B48" w:rsidP="00C04488">
            <w:pPr>
              <w:rPr>
                <w:sz w:val="20"/>
                <w:szCs w:val="20"/>
              </w:rPr>
            </w:pPr>
            <w:r w:rsidRPr="00C04488">
              <w:rPr>
                <w:sz w:val="20"/>
                <w:szCs w:val="20"/>
                <w:lang w:val="kk-KZ"/>
              </w:rPr>
              <w:t xml:space="preserve">Осы қағидаттың ережелері </w:t>
            </w:r>
            <w:r w:rsidRPr="00C04488">
              <w:rPr>
                <w:sz w:val="20"/>
                <w:szCs w:val="20"/>
              </w:rPr>
              <w:t>БААЖ</w:t>
            </w:r>
            <w:r w:rsidRPr="00C04488">
              <w:rPr>
                <w:sz w:val="20"/>
                <w:szCs w:val="20"/>
                <w:lang w:val="kk-KZ"/>
              </w:rPr>
              <w:t>-ға</w:t>
            </w:r>
            <w:r w:rsidRPr="00C04488">
              <w:rPr>
                <w:sz w:val="20"/>
                <w:szCs w:val="20"/>
              </w:rPr>
              <w:t xml:space="preserve"> </w:t>
            </w:r>
            <w:r w:rsidRPr="00C04488">
              <w:rPr>
                <w:sz w:val="20"/>
                <w:szCs w:val="20"/>
                <w:lang w:val="kk-KZ"/>
              </w:rPr>
              <w:t>және</w:t>
            </w:r>
            <w:r w:rsidRPr="00C04488">
              <w:rPr>
                <w:sz w:val="20"/>
                <w:szCs w:val="20"/>
              </w:rPr>
              <w:t xml:space="preserve"> </w:t>
            </w:r>
            <w:r w:rsidRPr="00C04488">
              <w:rPr>
                <w:sz w:val="20"/>
                <w:szCs w:val="20"/>
                <w:lang w:val="kk-KZ"/>
              </w:rPr>
              <w:t>Б</w:t>
            </w:r>
            <w:r w:rsidRPr="00C04488">
              <w:rPr>
                <w:sz w:val="20"/>
                <w:szCs w:val="20"/>
              </w:rPr>
              <w:t>К</w:t>
            </w:r>
            <w:r w:rsidRPr="00C04488">
              <w:rPr>
                <w:sz w:val="20"/>
                <w:szCs w:val="20"/>
                <w:lang w:val="kk-KZ"/>
              </w:rPr>
              <w:t>Ж-ға қолданылмайды</w:t>
            </w:r>
            <w:r w:rsidRPr="00C04488">
              <w:rPr>
                <w:sz w:val="20"/>
                <w:szCs w:val="20"/>
              </w:rPr>
              <w:t xml:space="preserve">, </w:t>
            </w:r>
            <w:r w:rsidRPr="00C04488">
              <w:rPr>
                <w:sz w:val="20"/>
                <w:szCs w:val="20"/>
                <w:lang w:val="kk-KZ"/>
              </w:rPr>
              <w:t>себебі</w:t>
            </w:r>
            <w:r w:rsidRPr="00C04488">
              <w:rPr>
                <w:sz w:val="20"/>
                <w:szCs w:val="20"/>
              </w:rPr>
              <w:t xml:space="preserve"> ҚБЕО </w:t>
            </w:r>
            <w:r w:rsidRPr="00C04488">
              <w:rPr>
                <w:sz w:val="20"/>
                <w:szCs w:val="20"/>
                <w:lang w:val="kk-KZ"/>
              </w:rPr>
              <w:t>БҚО</w:t>
            </w:r>
            <w:r w:rsidRPr="00C04488">
              <w:rPr>
                <w:sz w:val="20"/>
                <w:szCs w:val="20"/>
              </w:rPr>
              <w:t>Д</w:t>
            </w:r>
            <w:r w:rsidRPr="00C04488">
              <w:rPr>
                <w:sz w:val="20"/>
                <w:szCs w:val="20"/>
                <w:lang w:val="kk-KZ"/>
              </w:rPr>
              <w:t xml:space="preserve"> болып табылмайды</w:t>
            </w:r>
            <w:r w:rsidRPr="00C04488">
              <w:rPr>
                <w:sz w:val="20"/>
                <w:szCs w:val="20"/>
              </w:rPr>
              <w:t>.</w:t>
            </w:r>
          </w:p>
        </w:tc>
      </w:tr>
      <w:tr w:rsidR="003E2B48" w:rsidRPr="00C04488" w14:paraId="7761B09E" w14:textId="77777777" w:rsidTr="003E2B48">
        <w:trPr>
          <w:trHeight w:val="530"/>
        </w:trPr>
        <w:tc>
          <w:tcPr>
            <w:tcW w:w="15452" w:type="dxa"/>
            <w:gridSpan w:val="2"/>
            <w:shd w:val="clear" w:color="auto" w:fill="F2F2F2"/>
          </w:tcPr>
          <w:p w14:paraId="462B89FD"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5" w:name="_Toc410390262"/>
            <w:r w:rsidRPr="00C04488">
              <w:rPr>
                <w:rFonts w:ascii="Times New Roman" w:hAnsi="Times New Roman"/>
                <w:bCs w:val="0"/>
                <w:sz w:val="20"/>
                <w:szCs w:val="20"/>
              </w:rPr>
              <w:t>12-қағидат. Активтер алмасудың есеп айырысу жүйесі</w:t>
            </w:r>
            <w:bookmarkEnd w:id="35"/>
          </w:p>
          <w:p w14:paraId="0F597EC9" w14:textId="77777777" w:rsidR="003E2B48" w:rsidRPr="00C04488" w:rsidRDefault="003E2B48" w:rsidP="00C04488">
            <w:pPr>
              <w:rPr>
                <w:sz w:val="20"/>
                <w:szCs w:val="20"/>
              </w:rPr>
            </w:pPr>
            <w:r w:rsidRPr="00C04488">
              <w:rPr>
                <w:rFonts w:eastAsia="ArialMT"/>
                <w:bCs/>
                <w:sz w:val="20"/>
                <w:szCs w:val="20"/>
              </w:rPr>
              <w:t>Е</w:t>
            </w:r>
            <w:r w:rsidRPr="00C04488">
              <w:rPr>
                <w:rFonts w:eastAsia="ArialMT"/>
                <w:bCs/>
                <w:sz w:val="20"/>
                <w:szCs w:val="20"/>
                <w:lang w:val="kk-KZ"/>
              </w:rPr>
              <w:t xml:space="preserve">гер </w:t>
            </w:r>
            <w:r w:rsidRPr="00C04488">
              <w:rPr>
                <w:rFonts w:eastAsia="ArialMT"/>
                <w:bCs/>
                <w:sz w:val="20"/>
                <w:szCs w:val="20"/>
              </w:rPr>
              <w:t xml:space="preserve">ҚНИ </w:t>
            </w:r>
            <w:r w:rsidRPr="00C04488">
              <w:rPr>
                <w:rFonts w:eastAsia="ArialMT"/>
                <w:bCs/>
                <w:sz w:val="20"/>
                <w:szCs w:val="20"/>
                <w:lang w:val="kk-KZ"/>
              </w:rPr>
              <w:t xml:space="preserve">екі өзара міндеттеме </w:t>
            </w:r>
            <w:r w:rsidRPr="00C04488">
              <w:rPr>
                <w:rFonts w:eastAsia="ArialMT"/>
                <w:bCs/>
                <w:sz w:val="20"/>
                <w:szCs w:val="20"/>
              </w:rPr>
              <w:t>(</w:t>
            </w:r>
            <w:r w:rsidRPr="00C04488">
              <w:rPr>
                <w:rFonts w:eastAsia="ArialMT"/>
                <w:bCs/>
                <w:sz w:val="20"/>
                <w:szCs w:val="20"/>
                <w:lang w:val="kk-KZ"/>
              </w:rPr>
              <w:t>мысалы</w:t>
            </w:r>
            <w:r w:rsidRPr="00C04488">
              <w:rPr>
                <w:rFonts w:eastAsia="ArialMT"/>
                <w:bCs/>
                <w:sz w:val="20"/>
                <w:szCs w:val="20"/>
              </w:rPr>
              <w:t xml:space="preserve">, </w:t>
            </w:r>
            <w:r w:rsidRPr="00C04488">
              <w:rPr>
                <w:rFonts w:eastAsia="ArialMT"/>
                <w:bCs/>
                <w:sz w:val="20"/>
                <w:szCs w:val="20"/>
                <w:lang w:val="kk-KZ"/>
              </w:rPr>
              <w:t xml:space="preserve">бағалы қағаздармен немесе шетел валютасымен </w:t>
            </w:r>
            <w:r w:rsidRPr="00C04488">
              <w:rPr>
                <w:rFonts w:eastAsia="ArialMT"/>
                <w:bCs/>
                <w:sz w:val="20"/>
                <w:szCs w:val="20"/>
              </w:rPr>
              <w:t>транзакци</w:t>
            </w:r>
            <w:r w:rsidRPr="00C04488">
              <w:rPr>
                <w:rFonts w:eastAsia="ArialMT"/>
                <w:bCs/>
                <w:sz w:val="20"/>
                <w:szCs w:val="20"/>
                <w:lang w:val="kk-KZ"/>
              </w:rPr>
              <w:t>ялар</w:t>
            </w:r>
            <w:r w:rsidRPr="00C04488">
              <w:rPr>
                <w:rFonts w:eastAsia="ArialMT"/>
                <w:bCs/>
                <w:sz w:val="20"/>
                <w:szCs w:val="20"/>
              </w:rPr>
              <w:t>)</w:t>
            </w:r>
            <w:r w:rsidRPr="00C04488">
              <w:rPr>
                <w:rFonts w:eastAsia="ArialMT"/>
                <w:bCs/>
                <w:sz w:val="20"/>
                <w:szCs w:val="20"/>
                <w:lang w:val="kk-KZ"/>
              </w:rPr>
              <w:t xml:space="preserve"> бойынша есеп айырысулар кіретін мәмілелер бойынша есеп айырыс</w:t>
            </w:r>
            <w:r w:rsidRPr="00C04488">
              <w:rPr>
                <w:rFonts w:eastAsia="ArialMT"/>
                <w:bCs/>
                <w:sz w:val="20"/>
                <w:szCs w:val="20"/>
                <w:lang w:val="kk-KZ"/>
              </w:rPr>
              <w:t>у</w:t>
            </w:r>
            <w:r w:rsidRPr="00C04488">
              <w:rPr>
                <w:rFonts w:eastAsia="ArialMT"/>
                <w:bCs/>
                <w:sz w:val="20"/>
                <w:szCs w:val="20"/>
                <w:lang w:val="kk-KZ"/>
              </w:rPr>
              <w:t>ларды жүзеге асырады</w:t>
            </w:r>
            <w:r w:rsidRPr="00C04488">
              <w:rPr>
                <w:rFonts w:eastAsia="ArialMT"/>
                <w:bCs/>
                <w:sz w:val="20"/>
                <w:szCs w:val="20"/>
              </w:rPr>
              <w:t>, о</w:t>
            </w:r>
            <w:r w:rsidRPr="00C04488">
              <w:rPr>
                <w:rFonts w:eastAsia="ArialMT"/>
                <w:bCs/>
                <w:sz w:val="20"/>
                <w:szCs w:val="20"/>
                <w:lang w:val="kk-KZ"/>
              </w:rPr>
              <w:t>нда ол басқа міндеттеме бойынша түпкілікті есеп айырысқанға дейін бір міндеттеме бойы</w:t>
            </w:r>
            <w:r w:rsidRPr="00C04488">
              <w:rPr>
                <w:rFonts w:eastAsia="ArialMT"/>
                <w:bCs/>
                <w:sz w:val="20"/>
                <w:szCs w:val="20"/>
                <w:lang w:val="kk-KZ"/>
              </w:rPr>
              <w:t>н</w:t>
            </w:r>
            <w:r w:rsidRPr="00C04488">
              <w:rPr>
                <w:rFonts w:eastAsia="ArialMT"/>
                <w:bCs/>
                <w:sz w:val="20"/>
                <w:szCs w:val="20"/>
                <w:lang w:val="kk-KZ"/>
              </w:rPr>
              <w:t>ша түпкілікті есепті бере отырып, негізгі соманың жоғалу тәуекелін алып тастауға тиіс</w:t>
            </w:r>
            <w:r w:rsidRPr="00C04488">
              <w:rPr>
                <w:rFonts w:eastAsia="ArialMT"/>
                <w:sz w:val="20"/>
                <w:szCs w:val="20"/>
              </w:rPr>
              <w:t>.</w:t>
            </w:r>
          </w:p>
        </w:tc>
      </w:tr>
      <w:tr w:rsidR="003E2B48" w:rsidRPr="00C04488" w14:paraId="690EAC11" w14:textId="77777777" w:rsidTr="003E2B48">
        <w:tc>
          <w:tcPr>
            <w:tcW w:w="1277" w:type="dxa"/>
            <w:shd w:val="clear" w:color="auto" w:fill="auto"/>
          </w:tcPr>
          <w:p w14:paraId="79C1A82A"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155D3C63" w14:textId="77777777" w:rsidR="003E2B48" w:rsidRPr="00C04488" w:rsidRDefault="003E2B48" w:rsidP="00C04488">
            <w:pPr>
              <w:suppressAutoHyphens/>
              <w:autoSpaceDE w:val="0"/>
              <w:autoSpaceDN w:val="0"/>
              <w:adjustRightInd w:val="0"/>
              <w:contextualSpacing/>
              <w:jc w:val="both"/>
              <w:rPr>
                <w:sz w:val="20"/>
                <w:szCs w:val="20"/>
              </w:rPr>
            </w:pPr>
            <w:r w:rsidRPr="00C04488">
              <w:rPr>
                <w:sz w:val="20"/>
                <w:szCs w:val="20"/>
              </w:rPr>
              <w:t>БААЖ</w:t>
            </w:r>
            <w:r w:rsidRPr="00C04488">
              <w:rPr>
                <w:sz w:val="20"/>
                <w:szCs w:val="20"/>
                <w:lang w:val="kk-KZ"/>
              </w:rPr>
              <w:t>-да ақшамен ғана есеп айырысулар жүзеге асырылады</w:t>
            </w:r>
            <w:r w:rsidRPr="00C04488">
              <w:rPr>
                <w:sz w:val="20"/>
                <w:szCs w:val="20"/>
              </w:rPr>
              <w:t xml:space="preserve">. </w:t>
            </w:r>
            <w:r w:rsidRPr="00C04488">
              <w:rPr>
                <w:sz w:val="20"/>
                <w:szCs w:val="20"/>
                <w:lang w:val="kk-KZ"/>
              </w:rPr>
              <w:t>Бұл ретте осы жүйе арқылы</w:t>
            </w:r>
            <w:r w:rsidRPr="00C04488">
              <w:rPr>
                <w:sz w:val="20"/>
                <w:szCs w:val="20"/>
              </w:rPr>
              <w:t xml:space="preserve"> </w:t>
            </w:r>
            <w:r w:rsidRPr="00C04488">
              <w:rPr>
                <w:sz w:val="20"/>
                <w:szCs w:val="20"/>
                <w:lang w:val="kk-KZ"/>
              </w:rPr>
              <w:t>бағалы қағаздармен операциялар бойынша ақшамен есеп айырысулар жүзеге асырылады</w:t>
            </w:r>
            <w:r w:rsidRPr="00C04488">
              <w:rPr>
                <w:sz w:val="20"/>
                <w:szCs w:val="20"/>
              </w:rPr>
              <w:t xml:space="preserve">. </w:t>
            </w:r>
            <w:r w:rsidRPr="00C04488">
              <w:rPr>
                <w:sz w:val="20"/>
                <w:szCs w:val="20"/>
                <w:lang w:val="kk-KZ"/>
              </w:rPr>
              <w:t xml:space="preserve">Бағалы қағаздармен </w:t>
            </w:r>
            <w:r w:rsidRPr="00C04488">
              <w:rPr>
                <w:sz w:val="20"/>
                <w:szCs w:val="20"/>
              </w:rPr>
              <w:t>операция</w:t>
            </w:r>
            <w:r w:rsidRPr="00C04488">
              <w:rPr>
                <w:sz w:val="20"/>
                <w:szCs w:val="20"/>
                <w:lang w:val="kk-KZ"/>
              </w:rPr>
              <w:t xml:space="preserve">лар бойынша төлемдерді жүргізу кезінде әрбір </w:t>
            </w:r>
            <w:r w:rsidRPr="00C04488">
              <w:rPr>
                <w:sz w:val="20"/>
                <w:szCs w:val="20"/>
              </w:rPr>
              <w:t xml:space="preserve">операция </w:t>
            </w:r>
            <w:r w:rsidRPr="00C04488">
              <w:rPr>
                <w:sz w:val="20"/>
                <w:szCs w:val="20"/>
                <w:lang w:val="kk-KZ"/>
              </w:rPr>
              <w:t>жалпы негізде нақты уақытта жеке жүргізіледі</w:t>
            </w:r>
            <w:r w:rsidRPr="00C04488">
              <w:rPr>
                <w:sz w:val="20"/>
                <w:szCs w:val="20"/>
              </w:rPr>
              <w:t xml:space="preserve">: </w:t>
            </w:r>
            <w:r w:rsidRPr="00C04488">
              <w:rPr>
                <w:sz w:val="20"/>
                <w:szCs w:val="20"/>
                <w:lang w:val="kk-KZ"/>
              </w:rPr>
              <w:t>ақшалар бойынша жеке</w:t>
            </w:r>
            <w:r w:rsidRPr="00C04488">
              <w:rPr>
                <w:sz w:val="20"/>
                <w:szCs w:val="20"/>
              </w:rPr>
              <w:t xml:space="preserve">, </w:t>
            </w:r>
            <w:r w:rsidRPr="00C04488">
              <w:rPr>
                <w:sz w:val="20"/>
                <w:szCs w:val="20"/>
                <w:lang w:val="kk-KZ"/>
              </w:rPr>
              <w:t>бағалы қағаздар бойынша жеке есеп айырысулар</w:t>
            </w:r>
            <w:r w:rsidRPr="00C04488">
              <w:rPr>
                <w:sz w:val="20"/>
                <w:szCs w:val="20"/>
              </w:rPr>
              <w:t>.</w:t>
            </w:r>
          </w:p>
          <w:p w14:paraId="34E24F73" w14:textId="77777777" w:rsidR="003E2B48" w:rsidRPr="00C04488" w:rsidRDefault="003E2B48" w:rsidP="00C04488">
            <w:pPr>
              <w:suppressAutoHyphens/>
              <w:autoSpaceDE w:val="0"/>
              <w:autoSpaceDN w:val="0"/>
              <w:adjustRightInd w:val="0"/>
              <w:jc w:val="both"/>
              <w:rPr>
                <w:sz w:val="20"/>
                <w:szCs w:val="20"/>
                <w:lang w:val="kk-KZ"/>
              </w:rPr>
            </w:pPr>
            <w:r w:rsidRPr="00C04488">
              <w:rPr>
                <w:rFonts w:eastAsia="ArialMT"/>
                <w:sz w:val="20"/>
                <w:szCs w:val="20"/>
                <w:lang w:val="kk-KZ"/>
              </w:rPr>
              <w:t xml:space="preserve">Мәселен, бағалы қағаздармен </w:t>
            </w:r>
            <w:r w:rsidRPr="00C04488">
              <w:rPr>
                <w:rFonts w:eastAsia="ArialMT"/>
                <w:sz w:val="20"/>
                <w:szCs w:val="20"/>
              </w:rPr>
              <w:t>операция</w:t>
            </w:r>
            <w:r w:rsidRPr="00C04488">
              <w:rPr>
                <w:rFonts w:eastAsia="ArialMT"/>
                <w:sz w:val="20"/>
                <w:szCs w:val="20"/>
                <w:lang w:val="kk-KZ"/>
              </w:rPr>
              <w:t xml:space="preserve">лар бойынша есеп айырысулар </w:t>
            </w:r>
            <w:r w:rsidRPr="00C04488">
              <w:rPr>
                <w:rFonts w:eastAsia="ArialMT"/>
                <w:sz w:val="20"/>
                <w:szCs w:val="20"/>
              </w:rPr>
              <w:t>DVP</w:t>
            </w:r>
            <w:r w:rsidRPr="00C04488">
              <w:rPr>
                <w:rFonts w:eastAsia="ArialMT"/>
                <w:sz w:val="20"/>
                <w:szCs w:val="20"/>
                <w:lang w:val="kk-KZ"/>
              </w:rPr>
              <w:t xml:space="preserve"> </w:t>
            </w:r>
            <w:r w:rsidRPr="00C04488">
              <w:rPr>
                <w:rFonts w:eastAsia="ArialMT"/>
                <w:sz w:val="20"/>
                <w:szCs w:val="20"/>
              </w:rPr>
              <w:t>- «</w:t>
            </w:r>
            <w:r w:rsidRPr="00C04488">
              <w:rPr>
                <w:rFonts w:eastAsia="ArialMT"/>
                <w:sz w:val="20"/>
                <w:szCs w:val="20"/>
                <w:lang w:val="kk-KZ"/>
              </w:rPr>
              <w:t>төлемге қарсы жеткізу</w:t>
            </w:r>
            <w:r w:rsidRPr="00C04488">
              <w:rPr>
                <w:rFonts w:eastAsia="ArialMT"/>
                <w:sz w:val="20"/>
                <w:szCs w:val="20"/>
              </w:rPr>
              <w:t xml:space="preserve">» </w:t>
            </w:r>
            <w:r w:rsidRPr="00C04488">
              <w:rPr>
                <w:rFonts w:eastAsia="ArialMT"/>
                <w:sz w:val="20"/>
                <w:szCs w:val="20"/>
                <w:lang w:val="kk-KZ"/>
              </w:rPr>
              <w:t>қағидаты бойынша жүзеге асырылады</w:t>
            </w:r>
            <w:r w:rsidRPr="00C04488">
              <w:rPr>
                <w:rFonts w:eastAsia="ArialMT"/>
                <w:sz w:val="20"/>
                <w:szCs w:val="20"/>
              </w:rPr>
              <w:t>.</w:t>
            </w:r>
            <w:r w:rsidRPr="00C04488">
              <w:rPr>
                <w:rFonts w:eastAsia="ArialMT"/>
                <w:sz w:val="20"/>
                <w:szCs w:val="20"/>
                <w:lang w:val="kk-KZ"/>
              </w:rPr>
              <w:t xml:space="preserve"> Оның мәні сатып алушыға бағалы қағаздарды жеткізу сатып алушы сатып алынатын бағалы қағаздар бойынша ақша аударымын жүзеге асырғаннан кейін жүргізілетіндігін білдіреді. «Бағалы қағаздардың орталық депозитарийі» АҚ (бұдан әрі – БҚОД)  БААЖ-дегі қаржы құралдары жөнелтушісінің шотына ақша аудару туралы растаманы алған сәтте, яғни ақшамен есеп айырысу аяқталған кезде (қаржы ресурстарын жөнелтушінің шотына ақша аудару), тұтастай алғанда мәміле бойынша есеп айырысу (бағалы қағаздар бойынша) түпкілікті болып саналады. БААЖ-де ақша аудару аяқталғаннан кейін дереу БҚОД оқшауланған бағалы қағаздарды сатушының шотынан сатып алушының шотына аударады.</w:t>
            </w:r>
          </w:p>
        </w:tc>
      </w:tr>
      <w:tr w:rsidR="003E2B48" w:rsidRPr="00C04488" w14:paraId="49D9396F" w14:textId="77777777" w:rsidTr="003E2B48">
        <w:trPr>
          <w:trHeight w:val="530"/>
        </w:trPr>
        <w:tc>
          <w:tcPr>
            <w:tcW w:w="15452" w:type="dxa"/>
            <w:gridSpan w:val="2"/>
            <w:shd w:val="clear" w:color="auto" w:fill="F2F2F2"/>
          </w:tcPr>
          <w:p w14:paraId="72EBF857" w14:textId="77777777" w:rsidR="003E2B48" w:rsidRPr="00C04488" w:rsidRDefault="003E2B48" w:rsidP="00C04488">
            <w:pPr>
              <w:pStyle w:val="2"/>
              <w:spacing w:before="0" w:after="0"/>
              <w:contextualSpacing/>
              <w:jc w:val="both"/>
              <w:rPr>
                <w:rFonts w:ascii="Times New Roman" w:hAnsi="Times New Roman"/>
                <w:bCs w:val="0"/>
                <w:sz w:val="20"/>
                <w:szCs w:val="20"/>
                <w:lang w:val="kk-KZ"/>
              </w:rPr>
            </w:pPr>
            <w:bookmarkStart w:id="36" w:name="_Toc410390263"/>
            <w:r w:rsidRPr="00C04488">
              <w:rPr>
                <w:rFonts w:ascii="Times New Roman" w:hAnsi="Times New Roman"/>
                <w:bCs w:val="0"/>
                <w:sz w:val="20"/>
                <w:szCs w:val="20"/>
              </w:rPr>
              <w:t>13-қағидат. Қатысушының міндеттемелерін орындамауына қатысты қағидалар мен рәсімдер</w:t>
            </w:r>
            <w:bookmarkEnd w:id="36"/>
          </w:p>
          <w:p w14:paraId="61A31E96" w14:textId="77777777" w:rsidR="003E2B48" w:rsidRPr="00C04488" w:rsidRDefault="003E2B48" w:rsidP="00C04488">
            <w:pPr>
              <w:rPr>
                <w:sz w:val="20"/>
                <w:szCs w:val="20"/>
                <w:lang w:val="kk-KZ"/>
              </w:rPr>
            </w:pPr>
            <w:r w:rsidRPr="00C04488">
              <w:rPr>
                <w:rFonts w:eastAsia="ArialMT"/>
                <w:bCs/>
                <w:sz w:val="20"/>
                <w:szCs w:val="20"/>
                <w:lang w:val="kk-KZ"/>
              </w:rPr>
              <w:t xml:space="preserve">ҚНИ-да </w:t>
            </w:r>
            <w:r w:rsidRPr="00C04488">
              <w:rPr>
                <w:bCs/>
                <w:sz w:val="20"/>
                <w:szCs w:val="20"/>
                <w:lang w:val="kk-KZ"/>
              </w:rPr>
              <w:t>қатысушы міндеттемелерді орындамаған жағдайда басқару бойынша тиімді және нақты айқындалған қағидалар мен рәсімдер болуға тиіс</w:t>
            </w:r>
            <w:r w:rsidRPr="00C04488">
              <w:rPr>
                <w:rFonts w:eastAsia="ArialMT"/>
                <w:bCs/>
                <w:sz w:val="20"/>
                <w:szCs w:val="20"/>
                <w:lang w:val="kk-KZ"/>
              </w:rPr>
              <w:t>. Қағидалар мен рәсімдер ҚНИ-дың зияндарды және өтімділік тапшыл</w:t>
            </w:r>
            <w:r w:rsidRPr="00C04488">
              <w:rPr>
                <w:rFonts w:eastAsia="ArialMT"/>
                <w:bCs/>
                <w:sz w:val="20"/>
                <w:szCs w:val="20"/>
                <w:lang w:val="kk-KZ"/>
              </w:rPr>
              <w:t>ы</w:t>
            </w:r>
            <w:r w:rsidRPr="00C04488">
              <w:rPr>
                <w:rFonts w:eastAsia="ArialMT"/>
                <w:bCs/>
                <w:sz w:val="20"/>
                <w:szCs w:val="20"/>
                <w:lang w:val="kk-KZ"/>
              </w:rPr>
              <w:t>ғын төмендету және өз міндеттемелерін орындау үшін уақтылы іс-әрекеттер жасау мүмкіндігіне кепілдік беру үшін әзірленуге тиіс.</w:t>
            </w:r>
          </w:p>
        </w:tc>
      </w:tr>
      <w:tr w:rsidR="003E2B48" w:rsidRPr="00C04488" w14:paraId="6EBB08A9" w14:textId="77777777" w:rsidTr="003E2B48">
        <w:tc>
          <w:tcPr>
            <w:tcW w:w="1277" w:type="dxa"/>
            <w:shd w:val="clear" w:color="auto" w:fill="auto"/>
          </w:tcPr>
          <w:p w14:paraId="2D7D221B" w14:textId="77777777" w:rsidR="003E2B48" w:rsidRPr="00C04488" w:rsidRDefault="003E2B48" w:rsidP="00C04488">
            <w:pPr>
              <w:rPr>
                <w:i/>
                <w:sz w:val="20"/>
                <w:szCs w:val="20"/>
              </w:rPr>
            </w:pPr>
            <w:r w:rsidRPr="00C04488">
              <w:rPr>
                <w:i/>
                <w:sz w:val="20"/>
                <w:szCs w:val="20"/>
              </w:rPr>
              <w:t>Қысқаша мазмұны</w:t>
            </w:r>
          </w:p>
        </w:tc>
        <w:tc>
          <w:tcPr>
            <w:tcW w:w="14175" w:type="dxa"/>
            <w:shd w:val="clear" w:color="auto" w:fill="auto"/>
          </w:tcPr>
          <w:p w14:paraId="349223ED" w14:textId="77777777" w:rsidR="003E2B48" w:rsidRPr="00C04488" w:rsidRDefault="003E2B48" w:rsidP="00C04488">
            <w:pPr>
              <w:suppressAutoHyphens/>
              <w:autoSpaceDE w:val="0"/>
              <w:autoSpaceDN w:val="0"/>
              <w:adjustRightInd w:val="0"/>
              <w:contextualSpacing/>
              <w:jc w:val="both"/>
              <w:rPr>
                <w:sz w:val="20"/>
                <w:szCs w:val="20"/>
              </w:rPr>
            </w:pPr>
            <w:r w:rsidRPr="00C04488">
              <w:rPr>
                <w:sz w:val="20"/>
                <w:szCs w:val="20"/>
                <w:lang w:val="kk-KZ"/>
              </w:rPr>
              <w:t>Д</w:t>
            </w:r>
            <w:r w:rsidRPr="00C04488">
              <w:rPr>
                <w:sz w:val="20"/>
                <w:szCs w:val="20"/>
              </w:rPr>
              <w:t>ефолт</w:t>
            </w:r>
            <w:r w:rsidRPr="00C04488">
              <w:rPr>
                <w:sz w:val="20"/>
                <w:szCs w:val="20"/>
                <w:lang w:val="kk-KZ"/>
              </w:rPr>
              <w:t xml:space="preserve">ты жариялау кезінде </w:t>
            </w:r>
            <w:r w:rsidRPr="00C04488">
              <w:rPr>
                <w:sz w:val="20"/>
                <w:szCs w:val="20"/>
              </w:rPr>
              <w:t xml:space="preserve">ҚНИ </w:t>
            </w:r>
            <w:r w:rsidRPr="00C04488">
              <w:rPr>
                <w:sz w:val="20"/>
                <w:szCs w:val="20"/>
                <w:lang w:val="kk-KZ"/>
              </w:rPr>
              <w:t>қабылдай алатын іс-әрекеттер</w:t>
            </w:r>
            <w:r w:rsidRPr="00C04488">
              <w:rPr>
                <w:sz w:val="20"/>
                <w:szCs w:val="20"/>
              </w:rPr>
              <w:t xml:space="preserve">, </w:t>
            </w:r>
            <w:r w:rsidRPr="00C04488">
              <w:rPr>
                <w:sz w:val="20"/>
                <w:szCs w:val="20"/>
                <w:lang w:val="kk-KZ"/>
              </w:rPr>
              <w:t xml:space="preserve">сондай-ақ </w:t>
            </w:r>
            <w:r w:rsidRPr="00C04488">
              <w:rPr>
                <w:sz w:val="20"/>
                <w:szCs w:val="20"/>
              </w:rPr>
              <w:t xml:space="preserve"> дефолт</w:t>
            </w:r>
            <w:r w:rsidRPr="00C04488">
              <w:rPr>
                <w:sz w:val="20"/>
                <w:szCs w:val="20"/>
                <w:lang w:val="kk-KZ"/>
              </w:rPr>
              <w:t xml:space="preserve">ты реттеудің өзге де негізгі </w:t>
            </w:r>
            <w:r w:rsidRPr="00C04488">
              <w:rPr>
                <w:sz w:val="20"/>
                <w:szCs w:val="20"/>
              </w:rPr>
              <w:t>а</w:t>
            </w:r>
            <w:r w:rsidRPr="00C04488">
              <w:rPr>
                <w:sz w:val="20"/>
                <w:szCs w:val="20"/>
                <w:lang w:val="kk-KZ"/>
              </w:rPr>
              <w:t xml:space="preserve">спектілері </w:t>
            </w:r>
            <w:r w:rsidRPr="00C04488">
              <w:rPr>
                <w:sz w:val="20"/>
                <w:szCs w:val="20"/>
              </w:rPr>
              <w:t>242</w:t>
            </w:r>
            <w:r w:rsidRPr="00C04488">
              <w:rPr>
                <w:sz w:val="20"/>
                <w:szCs w:val="20"/>
                <w:lang w:val="kk-KZ"/>
              </w:rPr>
              <w:t>-қағидаларда айқындалған</w:t>
            </w:r>
            <w:r w:rsidRPr="00C04488">
              <w:rPr>
                <w:sz w:val="20"/>
                <w:szCs w:val="20"/>
              </w:rPr>
              <w:t xml:space="preserve">. </w:t>
            </w:r>
            <w:r w:rsidRPr="00C04488">
              <w:rPr>
                <w:sz w:val="20"/>
                <w:szCs w:val="20"/>
                <w:lang w:val="kk-KZ"/>
              </w:rPr>
              <w:t>Мәселен</w:t>
            </w:r>
            <w:r w:rsidRPr="00C04488">
              <w:rPr>
                <w:sz w:val="20"/>
                <w:szCs w:val="20"/>
              </w:rPr>
              <w:t>, 242</w:t>
            </w:r>
            <w:r w:rsidRPr="00C04488">
              <w:rPr>
                <w:sz w:val="20"/>
                <w:szCs w:val="20"/>
                <w:lang w:val="kk-KZ"/>
              </w:rPr>
              <w:t>-ережеге сәйкес ҚРҰБ</w:t>
            </w:r>
            <w:r w:rsidRPr="00C04488">
              <w:rPr>
                <w:sz w:val="20"/>
                <w:szCs w:val="20"/>
              </w:rPr>
              <w:t xml:space="preserve">  </w:t>
            </w:r>
            <w:r w:rsidRPr="00C04488">
              <w:rPr>
                <w:sz w:val="20"/>
                <w:szCs w:val="20"/>
                <w:lang w:val="kk-KZ"/>
              </w:rPr>
              <w:t xml:space="preserve">қатысушының </w:t>
            </w:r>
            <w:r w:rsidRPr="00C04488">
              <w:rPr>
                <w:sz w:val="20"/>
                <w:szCs w:val="20"/>
              </w:rPr>
              <w:t>дефолт</w:t>
            </w:r>
            <w:r w:rsidRPr="00C04488">
              <w:rPr>
                <w:sz w:val="20"/>
                <w:szCs w:val="20"/>
                <w:lang w:val="kk-KZ"/>
              </w:rPr>
              <w:t xml:space="preserve">ы жағдайында белсенді операцияларды тоқтату туралы хабарламаны </w:t>
            </w:r>
            <w:r w:rsidRPr="00C04488">
              <w:rPr>
                <w:sz w:val="20"/>
                <w:szCs w:val="20"/>
              </w:rPr>
              <w:t>ҚБЕО</w:t>
            </w:r>
            <w:r w:rsidRPr="00C04488">
              <w:rPr>
                <w:sz w:val="20"/>
                <w:szCs w:val="20"/>
                <w:lang w:val="kk-KZ"/>
              </w:rPr>
              <w:t xml:space="preserve">-қа </w:t>
            </w:r>
            <w:r w:rsidRPr="00C04488">
              <w:rPr>
                <w:sz w:val="20"/>
                <w:szCs w:val="20"/>
              </w:rPr>
              <w:t xml:space="preserve"> </w:t>
            </w:r>
            <w:r w:rsidRPr="00C04488">
              <w:rPr>
                <w:sz w:val="20"/>
                <w:szCs w:val="20"/>
                <w:lang w:val="kk-KZ"/>
              </w:rPr>
              <w:t xml:space="preserve">жібере </w:t>
            </w:r>
            <w:r w:rsidRPr="00C04488">
              <w:rPr>
                <w:sz w:val="20"/>
                <w:szCs w:val="20"/>
              </w:rPr>
              <w:t>а</w:t>
            </w:r>
            <w:r w:rsidRPr="00C04488">
              <w:rPr>
                <w:sz w:val="20"/>
                <w:szCs w:val="20"/>
                <w:lang w:val="kk-KZ"/>
              </w:rPr>
              <w:t>лады</w:t>
            </w:r>
            <w:r w:rsidRPr="00C04488">
              <w:rPr>
                <w:color w:val="000000"/>
                <w:sz w:val="20"/>
                <w:szCs w:val="20"/>
              </w:rPr>
              <w:t xml:space="preserve">. </w:t>
            </w:r>
            <w:r w:rsidRPr="00C04488">
              <w:rPr>
                <w:color w:val="000000"/>
                <w:sz w:val="20"/>
                <w:szCs w:val="20"/>
                <w:lang w:val="kk-KZ"/>
              </w:rPr>
              <w:t>Сонымен қатар</w:t>
            </w:r>
            <w:r w:rsidRPr="00C04488">
              <w:rPr>
                <w:sz w:val="20"/>
                <w:szCs w:val="20"/>
              </w:rPr>
              <w:t xml:space="preserve"> ҚБЕО </w:t>
            </w:r>
            <w:r w:rsidRPr="00C04488">
              <w:rPr>
                <w:sz w:val="20"/>
                <w:szCs w:val="20"/>
                <w:lang w:val="kk-KZ"/>
              </w:rPr>
              <w:t xml:space="preserve">және пайдаланушы арасындағы шарттың жекелеген ережелерін орындау тоқтатылған кезде </w:t>
            </w:r>
            <w:r w:rsidRPr="00C04488">
              <w:rPr>
                <w:sz w:val="20"/>
                <w:szCs w:val="20"/>
              </w:rPr>
              <w:t xml:space="preserve"> ҚБЕО </w:t>
            </w:r>
            <w:r w:rsidRPr="00C04488">
              <w:rPr>
                <w:sz w:val="20"/>
                <w:szCs w:val="20"/>
                <w:lang w:val="kk-KZ"/>
              </w:rPr>
              <w:t>осы пайдаланушының пайдасына ақша сомаларын қабылдау (есептеу) операцияларын ғана жүзеге асырады</w:t>
            </w:r>
            <w:r w:rsidRPr="00C04488">
              <w:rPr>
                <w:sz w:val="20"/>
                <w:szCs w:val="20"/>
              </w:rPr>
              <w:t xml:space="preserve">. </w:t>
            </w:r>
            <w:r w:rsidRPr="00C04488">
              <w:rPr>
                <w:sz w:val="20"/>
                <w:szCs w:val="20"/>
                <w:lang w:val="kk-KZ"/>
              </w:rPr>
              <w:t>Тұтастай алғанда</w:t>
            </w:r>
            <w:r w:rsidRPr="00C04488">
              <w:rPr>
                <w:sz w:val="20"/>
                <w:szCs w:val="20"/>
              </w:rPr>
              <w:t xml:space="preserve">, </w:t>
            </w:r>
            <w:r w:rsidRPr="00C04488">
              <w:rPr>
                <w:sz w:val="20"/>
                <w:szCs w:val="20"/>
                <w:lang w:val="kk-KZ"/>
              </w:rPr>
              <w:t xml:space="preserve">өтімді және жүйелік тәуекелдерді </w:t>
            </w:r>
            <w:r w:rsidRPr="00C04488">
              <w:rPr>
                <w:sz w:val="20"/>
                <w:szCs w:val="20"/>
              </w:rPr>
              <w:t>(</w:t>
            </w:r>
            <w:r w:rsidRPr="00C04488">
              <w:rPr>
                <w:sz w:val="20"/>
                <w:szCs w:val="20"/>
                <w:lang w:val="kk-KZ"/>
              </w:rPr>
              <w:t>бір немесе бірнеше пайдаланушының міндеттемелерді орындамауынан болған бір немесе бірнеше ақша аударымдары бойынша бір немесе бірнеше пайдаланушының міндеттемелерді орындамау тәуекелі</w:t>
            </w:r>
            <w:r w:rsidRPr="00C04488">
              <w:rPr>
                <w:sz w:val="20"/>
                <w:szCs w:val="20"/>
              </w:rPr>
              <w:t xml:space="preserve">) </w:t>
            </w:r>
            <w:r w:rsidRPr="00C04488">
              <w:rPr>
                <w:sz w:val="20"/>
                <w:szCs w:val="20"/>
                <w:lang w:val="kk-KZ"/>
              </w:rPr>
              <w:t xml:space="preserve">басқару мақсатында </w:t>
            </w:r>
            <w:r w:rsidRPr="00C04488">
              <w:rPr>
                <w:sz w:val="20"/>
                <w:szCs w:val="20"/>
              </w:rPr>
              <w:t>7</w:t>
            </w:r>
            <w:r w:rsidRPr="00C04488">
              <w:rPr>
                <w:sz w:val="20"/>
                <w:szCs w:val="20"/>
                <w:lang w:val="kk-KZ"/>
              </w:rPr>
              <w:t>-қағидат бойынша көрсетілген тетіктер қолданылады</w:t>
            </w:r>
            <w:r w:rsidRPr="00C04488">
              <w:rPr>
                <w:sz w:val="20"/>
                <w:szCs w:val="20"/>
              </w:rPr>
              <w:t>.</w:t>
            </w:r>
          </w:p>
          <w:p w14:paraId="657904D3" w14:textId="77777777" w:rsidR="003E2B48" w:rsidRPr="00C04488" w:rsidRDefault="003E2B48" w:rsidP="00C04488">
            <w:pPr>
              <w:suppressAutoHyphens/>
              <w:autoSpaceDE w:val="0"/>
              <w:autoSpaceDN w:val="0"/>
              <w:adjustRightInd w:val="0"/>
              <w:contextualSpacing/>
              <w:jc w:val="both"/>
              <w:rPr>
                <w:sz w:val="20"/>
                <w:szCs w:val="20"/>
              </w:rPr>
            </w:pPr>
            <w:r w:rsidRPr="00C04488">
              <w:rPr>
                <w:sz w:val="20"/>
                <w:szCs w:val="20"/>
                <w:lang w:val="kk-KZ"/>
              </w:rPr>
              <w:lastRenderedPageBreak/>
              <w:t>Сонымен қатар</w:t>
            </w:r>
            <w:r w:rsidRPr="00C04488">
              <w:rPr>
                <w:sz w:val="20"/>
                <w:szCs w:val="20"/>
              </w:rPr>
              <w:t>, БААЖ</w:t>
            </w:r>
            <w:r w:rsidRPr="00C04488">
              <w:rPr>
                <w:sz w:val="20"/>
                <w:szCs w:val="20"/>
                <w:lang w:val="kk-KZ"/>
              </w:rPr>
              <w:t xml:space="preserve"> пайдаланушыларына қатысты </w:t>
            </w:r>
            <w:r w:rsidRPr="00C04488">
              <w:rPr>
                <w:sz w:val="20"/>
                <w:szCs w:val="20"/>
              </w:rPr>
              <w:t>дефолт</w:t>
            </w:r>
            <w:r w:rsidRPr="00C04488">
              <w:rPr>
                <w:sz w:val="20"/>
                <w:szCs w:val="20"/>
                <w:lang w:val="kk-KZ"/>
              </w:rPr>
              <w:t xml:space="preserve"> ж</w:t>
            </w:r>
            <w:r w:rsidRPr="00C04488">
              <w:rPr>
                <w:sz w:val="20"/>
                <w:szCs w:val="20"/>
              </w:rPr>
              <w:t>а</w:t>
            </w:r>
            <w:r w:rsidRPr="00C04488">
              <w:rPr>
                <w:sz w:val="20"/>
                <w:szCs w:val="20"/>
                <w:lang w:val="kk-KZ"/>
              </w:rPr>
              <w:t>ғдайын және оны анықтау тәсілін айқындау</w:t>
            </w:r>
            <w:r w:rsidRPr="00C04488">
              <w:rPr>
                <w:sz w:val="20"/>
                <w:szCs w:val="20"/>
              </w:rPr>
              <w:t xml:space="preserve"> </w:t>
            </w:r>
            <w:r w:rsidRPr="00C04488">
              <w:rPr>
                <w:sz w:val="20"/>
                <w:szCs w:val="20"/>
                <w:lang w:val="kk-KZ"/>
              </w:rPr>
              <w:t xml:space="preserve">ҚР-ның </w:t>
            </w:r>
            <w:r w:rsidRPr="00C04488">
              <w:rPr>
                <w:sz w:val="20"/>
                <w:szCs w:val="20"/>
              </w:rPr>
              <w:t>норматив</w:t>
            </w:r>
            <w:r w:rsidRPr="00C04488">
              <w:rPr>
                <w:sz w:val="20"/>
                <w:szCs w:val="20"/>
                <w:lang w:val="kk-KZ"/>
              </w:rPr>
              <w:t xml:space="preserve">тік құқықтық </w:t>
            </w:r>
            <w:r w:rsidRPr="00C04488">
              <w:rPr>
                <w:sz w:val="20"/>
                <w:szCs w:val="20"/>
              </w:rPr>
              <w:t>акт</w:t>
            </w:r>
            <w:r w:rsidRPr="00C04488">
              <w:rPr>
                <w:sz w:val="20"/>
                <w:szCs w:val="20"/>
                <w:lang w:val="kk-KZ"/>
              </w:rPr>
              <w:t>ілерінде тікелей айқындалмаған</w:t>
            </w:r>
            <w:r w:rsidRPr="00C04488">
              <w:rPr>
                <w:sz w:val="20"/>
                <w:szCs w:val="20"/>
              </w:rPr>
              <w:t xml:space="preserve">. </w:t>
            </w:r>
            <w:r w:rsidRPr="00C04488">
              <w:rPr>
                <w:sz w:val="20"/>
                <w:szCs w:val="20"/>
                <w:lang w:val="kk-KZ"/>
              </w:rPr>
              <w:t>Бұл ретте</w:t>
            </w:r>
            <w:r w:rsidRPr="00C04488">
              <w:rPr>
                <w:sz w:val="20"/>
                <w:szCs w:val="20"/>
              </w:rPr>
              <w:t xml:space="preserve"> </w:t>
            </w:r>
            <w:r w:rsidRPr="00C04488">
              <w:rPr>
                <w:rFonts w:eastAsia="ArialMT"/>
                <w:sz w:val="20"/>
                <w:szCs w:val="20"/>
              </w:rPr>
              <w:t xml:space="preserve">БААЖ </w:t>
            </w:r>
            <w:r w:rsidRPr="00C04488">
              <w:rPr>
                <w:rFonts w:eastAsia="ArialMT"/>
                <w:sz w:val="20"/>
                <w:szCs w:val="20"/>
                <w:lang w:val="kk-KZ"/>
              </w:rPr>
              <w:t xml:space="preserve">өзге пайдаланушыларға қатысушының </w:t>
            </w:r>
            <w:r w:rsidRPr="00C04488">
              <w:rPr>
                <w:rFonts w:eastAsia="ArialMT"/>
                <w:sz w:val="20"/>
                <w:szCs w:val="20"/>
              </w:rPr>
              <w:t>дефолт</w:t>
            </w:r>
            <w:r w:rsidRPr="00C04488">
              <w:rPr>
                <w:rFonts w:eastAsia="ArialMT"/>
                <w:sz w:val="20"/>
                <w:szCs w:val="20"/>
                <w:lang w:val="kk-KZ"/>
              </w:rPr>
              <w:t>ы туралы хабарламайды</w:t>
            </w:r>
            <w:r w:rsidRPr="00C04488">
              <w:rPr>
                <w:rFonts w:eastAsia="ArialMT"/>
                <w:sz w:val="20"/>
                <w:szCs w:val="20"/>
              </w:rPr>
              <w:t xml:space="preserve">. </w:t>
            </w:r>
            <w:r w:rsidRPr="00C04488">
              <w:rPr>
                <w:rFonts w:eastAsia="ArialMT"/>
                <w:sz w:val="20"/>
                <w:szCs w:val="20"/>
                <w:lang w:val="kk-KZ"/>
              </w:rPr>
              <w:t>Осыған байланысты</w:t>
            </w:r>
            <w:r w:rsidRPr="00C04488">
              <w:rPr>
                <w:sz w:val="20"/>
                <w:szCs w:val="20"/>
              </w:rPr>
              <w:t xml:space="preserve">, </w:t>
            </w:r>
            <w:r w:rsidRPr="00C04488">
              <w:rPr>
                <w:sz w:val="20"/>
                <w:szCs w:val="20"/>
                <w:lang w:val="kk-KZ"/>
              </w:rPr>
              <w:t xml:space="preserve">төлем жүйелеріндегі төлемдерді аяқтауға қатысты, </w:t>
            </w:r>
            <w:r w:rsidRPr="00C04488">
              <w:rPr>
                <w:sz w:val="20"/>
                <w:szCs w:val="20"/>
              </w:rPr>
              <w:t xml:space="preserve">оның ішінде </w:t>
            </w:r>
            <w:r w:rsidRPr="00C04488">
              <w:rPr>
                <w:sz w:val="20"/>
                <w:szCs w:val="20"/>
                <w:lang w:val="kk-KZ"/>
              </w:rPr>
              <w:t xml:space="preserve">жедел сауықтыру рәсімдерін, төлем жүйесіне қатысушы клиенттің сауықтыру рәсімдерін немесе </w:t>
            </w:r>
            <w:r w:rsidRPr="00C04488">
              <w:rPr>
                <w:sz w:val="20"/>
                <w:szCs w:val="20"/>
              </w:rPr>
              <w:t>банкротт</w:t>
            </w:r>
            <w:r w:rsidRPr="00C04488">
              <w:rPr>
                <w:sz w:val="20"/>
                <w:szCs w:val="20"/>
                <w:lang w:val="kk-KZ"/>
              </w:rPr>
              <w:t>ығын қолданған жағдайда нормаларды заңнамалық тұрғыдан айқындауды қажет етеді</w:t>
            </w:r>
            <w:r w:rsidRPr="00C04488">
              <w:rPr>
                <w:sz w:val="20"/>
                <w:szCs w:val="20"/>
              </w:rPr>
              <w:t xml:space="preserve">. </w:t>
            </w:r>
          </w:p>
        </w:tc>
      </w:tr>
      <w:tr w:rsidR="003E2B48" w:rsidRPr="00C04488" w14:paraId="348BD60B" w14:textId="77777777" w:rsidTr="003E2B48">
        <w:trPr>
          <w:trHeight w:val="530"/>
        </w:trPr>
        <w:tc>
          <w:tcPr>
            <w:tcW w:w="15452" w:type="dxa"/>
            <w:gridSpan w:val="2"/>
            <w:shd w:val="clear" w:color="auto" w:fill="F2F2F2"/>
          </w:tcPr>
          <w:p w14:paraId="18483ED2"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7" w:name="_Toc410390264"/>
            <w:r w:rsidRPr="00C04488">
              <w:rPr>
                <w:rFonts w:ascii="Times New Roman" w:hAnsi="Times New Roman"/>
                <w:bCs w:val="0"/>
                <w:sz w:val="20"/>
                <w:szCs w:val="20"/>
              </w:rPr>
              <w:lastRenderedPageBreak/>
              <w:t>14-қағидат. Сегрегация және орын ауыстыру</w:t>
            </w:r>
            <w:bookmarkEnd w:id="37"/>
            <w:r w:rsidRPr="00C04488">
              <w:rPr>
                <w:rFonts w:ascii="Times New Roman" w:hAnsi="Times New Roman"/>
                <w:bCs w:val="0"/>
                <w:sz w:val="20"/>
                <w:szCs w:val="20"/>
              </w:rPr>
              <w:t xml:space="preserve"> </w:t>
            </w:r>
          </w:p>
          <w:p w14:paraId="269EC8D8" w14:textId="77777777" w:rsidR="003E2B48" w:rsidRPr="00C04488" w:rsidRDefault="003E2B48" w:rsidP="00C04488">
            <w:pPr>
              <w:rPr>
                <w:sz w:val="20"/>
                <w:szCs w:val="20"/>
              </w:rPr>
            </w:pPr>
            <w:r w:rsidRPr="00C04488">
              <w:rPr>
                <w:rFonts w:eastAsia="ArialMT"/>
                <w:sz w:val="20"/>
                <w:szCs w:val="20"/>
                <w:lang w:val="kk-KZ"/>
              </w:rPr>
              <w:t>ҚНИ өзінің нақты құралдарды немесе тауарларды жеткізуге қатысты міндеттемелерін нақты белгілеуге, сондай-ақ нақты жеткізумен байланысты тәуекелдерді анықтауға, мон</w:t>
            </w:r>
            <w:r w:rsidRPr="00C04488">
              <w:rPr>
                <w:rFonts w:eastAsia="ArialMT"/>
                <w:sz w:val="20"/>
                <w:szCs w:val="20"/>
                <w:lang w:val="kk-KZ"/>
              </w:rPr>
              <w:t>и</w:t>
            </w:r>
            <w:r w:rsidRPr="00C04488">
              <w:rPr>
                <w:rFonts w:eastAsia="ArialMT"/>
                <w:sz w:val="20"/>
                <w:szCs w:val="20"/>
                <w:lang w:val="kk-KZ"/>
              </w:rPr>
              <w:t>торинг жүргізуге және басқаруға тиіс.</w:t>
            </w:r>
            <w:r w:rsidRPr="00C04488">
              <w:rPr>
                <w:rFonts w:eastAsia="ArialMT"/>
                <w:sz w:val="20"/>
                <w:szCs w:val="20"/>
              </w:rPr>
              <w:t xml:space="preserve"> </w:t>
            </w:r>
          </w:p>
        </w:tc>
      </w:tr>
      <w:tr w:rsidR="003E2B48" w:rsidRPr="00C04488" w14:paraId="5B12F6A4" w14:textId="77777777" w:rsidTr="003E2B48">
        <w:tc>
          <w:tcPr>
            <w:tcW w:w="1277" w:type="dxa"/>
            <w:shd w:val="clear" w:color="auto" w:fill="auto"/>
          </w:tcPr>
          <w:p w14:paraId="739F3A16"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3E8452E1" w14:textId="77777777" w:rsidR="003E2B48" w:rsidRPr="00C04488" w:rsidRDefault="003E2B48" w:rsidP="00C04488">
            <w:pPr>
              <w:autoSpaceDE w:val="0"/>
              <w:autoSpaceDN w:val="0"/>
              <w:adjustRightInd w:val="0"/>
              <w:rPr>
                <w:rFonts w:eastAsia="ArialMT"/>
                <w:sz w:val="20"/>
                <w:szCs w:val="20"/>
                <w:lang w:val="kk-KZ"/>
              </w:rPr>
            </w:pPr>
            <w:r w:rsidRPr="00C04488">
              <w:rPr>
                <w:rFonts w:eastAsia="ArialMT"/>
                <w:sz w:val="20"/>
                <w:szCs w:val="20"/>
                <w:lang w:val="kk-KZ"/>
              </w:rPr>
              <w:t>Осы қағидаттың ережелері БААЖ-ға және БКЖ-ға қолданылмайды, өйткені ҚБЕО ОҚА болып табылмайды</w:t>
            </w:r>
          </w:p>
          <w:p w14:paraId="756C695C" w14:textId="77777777" w:rsidR="003E2B48" w:rsidRPr="00C04488" w:rsidRDefault="003E2B48" w:rsidP="00C04488">
            <w:pPr>
              <w:autoSpaceDE w:val="0"/>
              <w:autoSpaceDN w:val="0"/>
              <w:adjustRightInd w:val="0"/>
              <w:rPr>
                <w:rFonts w:eastAsia="ArialMT"/>
                <w:sz w:val="20"/>
                <w:szCs w:val="20"/>
              </w:rPr>
            </w:pPr>
          </w:p>
        </w:tc>
      </w:tr>
      <w:tr w:rsidR="003E2B48" w:rsidRPr="00C04488" w14:paraId="534B3E34" w14:textId="77777777" w:rsidTr="003E2B48">
        <w:trPr>
          <w:trHeight w:val="530"/>
        </w:trPr>
        <w:tc>
          <w:tcPr>
            <w:tcW w:w="15452" w:type="dxa"/>
            <w:gridSpan w:val="2"/>
            <w:shd w:val="clear" w:color="auto" w:fill="F2F2F2"/>
          </w:tcPr>
          <w:p w14:paraId="018CD41D"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8" w:name="_Toc410390265"/>
            <w:r w:rsidRPr="00C04488">
              <w:rPr>
                <w:rFonts w:ascii="Times New Roman" w:hAnsi="Times New Roman"/>
                <w:bCs w:val="0"/>
                <w:sz w:val="20"/>
                <w:szCs w:val="20"/>
              </w:rPr>
              <w:t>15-қағидат. Ортақ коммерциялық тәуекел</w:t>
            </w:r>
            <w:bookmarkEnd w:id="38"/>
          </w:p>
          <w:p w14:paraId="12B20A8B" w14:textId="77777777" w:rsidR="003E2B48" w:rsidRPr="00C04488" w:rsidRDefault="003E2B48" w:rsidP="00C04488">
            <w:pPr>
              <w:rPr>
                <w:sz w:val="20"/>
                <w:szCs w:val="20"/>
                <w:lang w:val="kk-KZ"/>
              </w:rPr>
            </w:pPr>
            <w:r w:rsidRPr="00C04488">
              <w:rPr>
                <w:rFonts w:eastAsia="ArialMT"/>
                <w:bCs/>
                <w:sz w:val="20"/>
                <w:szCs w:val="20"/>
                <w:lang w:val="kk-KZ"/>
              </w:rPr>
              <w:t>ҚНИ ортақ коммерциялық тәуекелді анықтауға, мониторинг жүргізуге</w:t>
            </w:r>
            <w:r w:rsidRPr="00C04488">
              <w:rPr>
                <w:rFonts w:eastAsia="ArialMT"/>
                <w:bCs/>
                <w:sz w:val="20"/>
                <w:szCs w:val="20"/>
              </w:rPr>
              <w:t xml:space="preserve"> </w:t>
            </w:r>
            <w:r w:rsidRPr="00C04488">
              <w:rPr>
                <w:rFonts w:eastAsia="ArialMT"/>
                <w:bCs/>
                <w:sz w:val="20"/>
                <w:szCs w:val="20"/>
                <w:lang w:val="kk-KZ"/>
              </w:rPr>
              <w:t>және басқаруға, сондай-ақ шығындар нақты орын алған жағдайда жұмыс істейтін құрылым ретінде оп</w:t>
            </w:r>
            <w:r w:rsidRPr="00C04488">
              <w:rPr>
                <w:rFonts w:eastAsia="ArialMT"/>
                <w:bCs/>
                <w:sz w:val="20"/>
                <w:szCs w:val="20"/>
                <w:lang w:val="kk-KZ"/>
              </w:rPr>
              <w:t>е</w:t>
            </w:r>
            <w:r w:rsidRPr="00C04488">
              <w:rPr>
                <w:rFonts w:eastAsia="ArialMT"/>
                <w:bCs/>
                <w:sz w:val="20"/>
                <w:szCs w:val="20"/>
                <w:lang w:val="kk-KZ"/>
              </w:rPr>
              <w:t>рацияларды орындауды және қызмет көрсетуді жалғастыру үшін меншікті капитал есебінен қаржыландырылатын, және әлеуетті ортақ коммерциялық шығындарды жабу үшін жеткілікті таза өтімді активтерді иеленуге тиіс. Оның үстіне, таза өтімді активтер өте маңызды операциялар мен қызметтерді қалпына келтіру нем</w:t>
            </w:r>
            <w:r w:rsidRPr="00C04488">
              <w:rPr>
                <w:rFonts w:eastAsia="ArialMT"/>
                <w:bCs/>
                <w:sz w:val="20"/>
                <w:szCs w:val="20"/>
                <w:lang w:val="kk-KZ"/>
              </w:rPr>
              <w:t>е</w:t>
            </w:r>
            <w:r w:rsidRPr="00C04488">
              <w:rPr>
                <w:rFonts w:eastAsia="ArialMT"/>
                <w:bCs/>
                <w:sz w:val="20"/>
                <w:szCs w:val="20"/>
                <w:lang w:val="kk-KZ"/>
              </w:rPr>
              <w:t>се тоқтатуды ретке келтіру үшін әрқашан жеткілікті болуға тиіс.</w:t>
            </w:r>
          </w:p>
        </w:tc>
      </w:tr>
      <w:tr w:rsidR="003E2B48" w:rsidRPr="00C04488" w14:paraId="0D5E3A7F" w14:textId="77777777" w:rsidTr="003E2B48">
        <w:tc>
          <w:tcPr>
            <w:tcW w:w="1277" w:type="dxa"/>
            <w:shd w:val="clear" w:color="auto" w:fill="auto"/>
          </w:tcPr>
          <w:p w14:paraId="089E2FB7" w14:textId="77777777" w:rsidR="003E2B48" w:rsidRPr="00C04488" w:rsidRDefault="003E2B48" w:rsidP="00C04488">
            <w:pPr>
              <w:rPr>
                <w:i/>
                <w:sz w:val="20"/>
                <w:szCs w:val="20"/>
                <w:lang w:val="kk-KZ"/>
              </w:rPr>
            </w:pPr>
            <w:r w:rsidRPr="00C04488">
              <w:rPr>
                <w:i/>
                <w:sz w:val="20"/>
                <w:szCs w:val="20"/>
                <w:lang w:val="kk-KZ"/>
              </w:rPr>
              <w:t>Қысқаша мазмұны</w:t>
            </w:r>
          </w:p>
        </w:tc>
        <w:tc>
          <w:tcPr>
            <w:tcW w:w="14175" w:type="dxa"/>
            <w:shd w:val="clear" w:color="auto" w:fill="auto"/>
          </w:tcPr>
          <w:p w14:paraId="379940F8" w14:textId="77777777" w:rsidR="003E2B48" w:rsidRPr="00C04488" w:rsidRDefault="003E2B48" w:rsidP="00C04488">
            <w:pPr>
              <w:suppressAutoHyphens/>
              <w:autoSpaceDE w:val="0"/>
              <w:autoSpaceDN w:val="0"/>
              <w:adjustRightInd w:val="0"/>
              <w:contextualSpacing/>
              <w:jc w:val="both"/>
              <w:rPr>
                <w:rFonts w:eastAsia="ArialMT"/>
                <w:sz w:val="20"/>
                <w:szCs w:val="20"/>
                <w:lang w:val="kk-KZ"/>
              </w:rPr>
            </w:pPr>
            <w:r w:rsidRPr="00C04488">
              <w:rPr>
                <w:rFonts w:eastAsia="ArialMT"/>
                <w:sz w:val="20"/>
                <w:szCs w:val="20"/>
                <w:lang w:val="kk-KZ"/>
              </w:rPr>
              <w:t xml:space="preserve">Осы Қағидат БААЖ-ға және БКЖ-ға қатысты қолданылмайды, себебі ҚБЕО шаруашылық жүргізу құқығындағы республикалық мемлекеттік кәсіпорны нысанында құрылған ҚРҰБ-тың  еншілес ұйымы болып табылады және өз қызметінде ҚРҰБ-қа (мемлекеттік мекемеге) есеп береді. Мәселен, ҚРҰБ ҚБЕО-ның есеп жүргізу саясатын, қаржылық-шаруашылық қызметінің жоспарларын (бизнес-жоспар), оның ішінде жоспарлық қаржылық көрсеткіштерді,  оларды ұсыну кезеңділігі мен тәртібін қарайды және бекітеді. ҚБЕО шаруашылық жүргізу құқығындағы республикалық мемлекеттік кәсіпорны болып табылатындықтан капиталды басқару ҚР заңнамасына және ҚРҰБ нормативтік құқықтық құжаттарға сәйкес жүзеге асырылады. </w:t>
            </w:r>
          </w:p>
        </w:tc>
      </w:tr>
      <w:tr w:rsidR="003E2B48" w:rsidRPr="00C04488" w14:paraId="5084CDCB" w14:textId="77777777" w:rsidTr="003E2B48">
        <w:trPr>
          <w:trHeight w:val="530"/>
        </w:trPr>
        <w:tc>
          <w:tcPr>
            <w:tcW w:w="15452" w:type="dxa"/>
            <w:gridSpan w:val="2"/>
            <w:shd w:val="clear" w:color="auto" w:fill="F2F2F2"/>
          </w:tcPr>
          <w:p w14:paraId="72F6C9CA"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39" w:name="_Toc410390266"/>
            <w:r w:rsidRPr="00C04488">
              <w:rPr>
                <w:rFonts w:ascii="Times New Roman" w:hAnsi="Times New Roman"/>
                <w:bCs w:val="0"/>
                <w:sz w:val="20"/>
                <w:szCs w:val="20"/>
              </w:rPr>
              <w:t>16-қағидат. Депозитарлық және инвестициялық тәуекел</w:t>
            </w:r>
            <w:bookmarkEnd w:id="39"/>
          </w:p>
          <w:p w14:paraId="00A8384F" w14:textId="77777777" w:rsidR="003E2B48" w:rsidRPr="00C04488" w:rsidRDefault="003E2B48" w:rsidP="00C04488">
            <w:pPr>
              <w:rPr>
                <w:sz w:val="20"/>
                <w:szCs w:val="20"/>
                <w:lang w:val="kk-KZ"/>
              </w:rPr>
            </w:pPr>
            <w:r w:rsidRPr="00C04488">
              <w:rPr>
                <w:rFonts w:eastAsia="ArialMT"/>
                <w:bCs/>
                <w:sz w:val="20"/>
                <w:szCs w:val="20"/>
                <w:lang w:val="kk-KZ"/>
              </w:rPr>
              <w:t>ҚНИ өзінің активтерін және өзінің қатысушыларының активтерін қорғауға және шығындар мен оларға уақтылы қол жеткізбеу тәуекелін барынша азайтуға тиіс. ҚНИ  құралда</w:t>
            </w:r>
            <w:r w:rsidRPr="00C04488">
              <w:rPr>
                <w:rFonts w:eastAsia="ArialMT"/>
                <w:bCs/>
                <w:sz w:val="20"/>
                <w:szCs w:val="20"/>
                <w:lang w:val="kk-KZ"/>
              </w:rPr>
              <w:t>р</w:t>
            </w:r>
            <w:r w:rsidRPr="00C04488">
              <w:rPr>
                <w:rFonts w:eastAsia="ArialMT"/>
                <w:bCs/>
                <w:sz w:val="20"/>
                <w:szCs w:val="20"/>
                <w:lang w:val="kk-KZ"/>
              </w:rPr>
              <w:t>ға барынша аз кредиттік және нарықтық тәуекелімен және өтімділік тәуекелімен инве</w:t>
            </w:r>
            <w:r w:rsidRPr="00C04488">
              <w:rPr>
                <w:rFonts w:eastAsia="ArialMT"/>
                <w:bCs/>
                <w:sz w:val="20"/>
                <w:szCs w:val="20"/>
                <w:lang w:val="kk-KZ"/>
              </w:rPr>
              <w:t>с</w:t>
            </w:r>
            <w:r w:rsidRPr="00C04488">
              <w:rPr>
                <w:rFonts w:eastAsia="ArialMT"/>
                <w:bCs/>
                <w:sz w:val="20"/>
                <w:szCs w:val="20"/>
                <w:lang w:val="kk-KZ"/>
              </w:rPr>
              <w:t>тициялауға тиіс.</w:t>
            </w:r>
          </w:p>
        </w:tc>
      </w:tr>
      <w:tr w:rsidR="003E2B48" w:rsidRPr="00C04488" w14:paraId="4132638A" w14:textId="77777777" w:rsidTr="003E2B48">
        <w:tc>
          <w:tcPr>
            <w:tcW w:w="1277" w:type="dxa"/>
            <w:shd w:val="clear" w:color="auto" w:fill="auto"/>
          </w:tcPr>
          <w:p w14:paraId="11D7CD33"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1EE7E469" w14:textId="77777777" w:rsidR="003E2B48" w:rsidRPr="00C04488" w:rsidRDefault="003E2B48" w:rsidP="00C04488">
            <w:pPr>
              <w:autoSpaceDE w:val="0"/>
              <w:autoSpaceDN w:val="0"/>
              <w:adjustRightInd w:val="0"/>
              <w:rPr>
                <w:rFonts w:eastAsia="ArialMT"/>
                <w:sz w:val="20"/>
                <w:szCs w:val="20"/>
                <w:lang w:val="kk-KZ"/>
              </w:rPr>
            </w:pPr>
            <w:r w:rsidRPr="00C04488">
              <w:rPr>
                <w:rFonts w:eastAsia="ArialMT"/>
                <w:sz w:val="20"/>
                <w:szCs w:val="20"/>
                <w:lang w:val="kk-KZ"/>
              </w:rPr>
              <w:t>Осы Қағидат БААЖ-ға және БКЖ-ға қатысты қолданылмайды, себебі ҚБЕО меншікті қорларын және өзінің қат</w:t>
            </w:r>
            <w:r w:rsidRPr="00C04488">
              <w:rPr>
                <w:rFonts w:eastAsia="ArialMT"/>
                <w:sz w:val="20"/>
                <w:szCs w:val="20"/>
                <w:lang w:val="kk-KZ"/>
              </w:rPr>
              <w:t>ы</w:t>
            </w:r>
            <w:r w:rsidRPr="00C04488">
              <w:rPr>
                <w:rFonts w:eastAsia="ArialMT"/>
                <w:sz w:val="20"/>
                <w:szCs w:val="20"/>
                <w:lang w:val="kk-KZ"/>
              </w:rPr>
              <w:t>сушыларының активтерін инвестицияламайды. БААЖ (ҚБЕО) операторының және пайдаланушылардың ақшасы ҚРҰБ-та ашылған шоттарда тұр. Пайдаланушылармен БААЖ-да (ҚБЕО-да) есеп айырысу үшін меншікті ақша пайдаланылмайды. Бұл ретте ҚБЕО пайдасы ҚРҰБ-қа тапсырылады. Қызметін жүзеге асыру барысында алынған қаражат төлем жүйелері жұм</w:t>
            </w:r>
            <w:r w:rsidRPr="00C04488">
              <w:rPr>
                <w:rFonts w:eastAsia="ArialMT"/>
                <w:sz w:val="20"/>
                <w:szCs w:val="20"/>
                <w:lang w:val="kk-KZ"/>
              </w:rPr>
              <w:t>ы</w:t>
            </w:r>
            <w:r w:rsidRPr="00C04488">
              <w:rPr>
                <w:rFonts w:eastAsia="ArialMT"/>
                <w:sz w:val="20"/>
                <w:szCs w:val="20"/>
                <w:lang w:val="kk-KZ"/>
              </w:rPr>
              <w:t>сының тиімділігін қамтамасыз ету/арттыру үшін пайдаланылатын бағдарламалық, техн</w:t>
            </w:r>
            <w:r w:rsidRPr="00C04488">
              <w:rPr>
                <w:rFonts w:eastAsia="ArialMT"/>
                <w:sz w:val="20"/>
                <w:szCs w:val="20"/>
                <w:lang w:val="kk-KZ"/>
              </w:rPr>
              <w:t>и</w:t>
            </w:r>
            <w:r w:rsidRPr="00C04488">
              <w:rPr>
                <w:rFonts w:eastAsia="ArialMT"/>
                <w:sz w:val="20"/>
                <w:szCs w:val="20"/>
                <w:lang w:val="kk-KZ"/>
              </w:rPr>
              <w:t xml:space="preserve">калық және коммуникациялық жабдықты жетілдіруге жіберілген.   </w:t>
            </w:r>
          </w:p>
        </w:tc>
      </w:tr>
      <w:tr w:rsidR="003E2B48" w:rsidRPr="00C04488" w14:paraId="0E073C16" w14:textId="77777777" w:rsidTr="003E2B48">
        <w:trPr>
          <w:trHeight w:val="530"/>
        </w:trPr>
        <w:tc>
          <w:tcPr>
            <w:tcW w:w="15452" w:type="dxa"/>
            <w:gridSpan w:val="2"/>
            <w:shd w:val="clear" w:color="auto" w:fill="F2F2F2"/>
          </w:tcPr>
          <w:p w14:paraId="45218557"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40" w:name="_Toc410390267"/>
            <w:r w:rsidRPr="00C04488">
              <w:rPr>
                <w:rFonts w:ascii="Times New Roman" w:hAnsi="Times New Roman"/>
                <w:bCs w:val="0"/>
                <w:sz w:val="20"/>
                <w:szCs w:val="20"/>
              </w:rPr>
              <w:t>17-қағидат. Операциялық тәуекел</w:t>
            </w:r>
            <w:bookmarkEnd w:id="40"/>
          </w:p>
          <w:p w14:paraId="32053D23" w14:textId="77777777" w:rsidR="003E2B48" w:rsidRPr="00C04488" w:rsidRDefault="003E2B48" w:rsidP="00C04488">
            <w:pPr>
              <w:rPr>
                <w:sz w:val="20"/>
                <w:szCs w:val="20"/>
                <w:lang w:val="kk-KZ"/>
              </w:rPr>
            </w:pPr>
            <w:r w:rsidRPr="00C04488">
              <w:rPr>
                <w:rFonts w:eastAsia="ArialMT"/>
                <w:bCs/>
                <w:sz w:val="20"/>
                <w:szCs w:val="20"/>
                <w:lang w:val="kk-KZ"/>
              </w:rPr>
              <w:t>ҚНИ операциялық тәуекелдің барлық ықтимал ішкі, сондай-ақ сыртқы көздерін анықтауға тиіс, тиісті жүйелерді, саясаттарды, бақылаудың рәсімдері мен әдістерін пайдалану арқылы олардың ықпалын азайтуға тиіс. Жүйелер қауіпсіздіктің және операциялық сенімділіктің жоғары деңгейін қамтамасыз етуге және оның жеткілікті және үдемелі өтк</w:t>
            </w:r>
            <w:r w:rsidRPr="00C04488">
              <w:rPr>
                <w:rFonts w:eastAsia="ArialMT"/>
                <w:bCs/>
                <w:sz w:val="20"/>
                <w:szCs w:val="20"/>
                <w:lang w:val="kk-KZ"/>
              </w:rPr>
              <w:t>і</w:t>
            </w:r>
            <w:r w:rsidRPr="00C04488">
              <w:rPr>
                <w:rFonts w:eastAsia="ArialMT"/>
                <w:bCs/>
                <w:sz w:val="20"/>
                <w:szCs w:val="20"/>
                <w:lang w:val="kk-KZ"/>
              </w:rPr>
              <w:t>зу қабілеттілігі болуға тиіс. Қызметінің үздіксіздігін басқару операцияны уақтылы қалпына келтіруге және ҚНИ міндеттемелерін, оның ішінде жұмысында кең ауқымды немесе ірі бұзушылықтар болған жағдайда орындауға б</w:t>
            </w:r>
            <w:r w:rsidRPr="00C04488">
              <w:rPr>
                <w:rFonts w:eastAsia="ArialMT"/>
                <w:bCs/>
                <w:sz w:val="20"/>
                <w:szCs w:val="20"/>
                <w:lang w:val="kk-KZ"/>
              </w:rPr>
              <w:t>а</w:t>
            </w:r>
            <w:r w:rsidRPr="00C04488">
              <w:rPr>
                <w:rFonts w:eastAsia="ArialMT"/>
                <w:bCs/>
                <w:sz w:val="20"/>
                <w:szCs w:val="20"/>
                <w:lang w:val="kk-KZ"/>
              </w:rPr>
              <w:t>ғытталуға тиіс.</w:t>
            </w:r>
          </w:p>
        </w:tc>
      </w:tr>
      <w:tr w:rsidR="003E2B48" w:rsidRPr="00C04488" w14:paraId="17A04C9C" w14:textId="77777777" w:rsidTr="003E2B48">
        <w:tc>
          <w:tcPr>
            <w:tcW w:w="1277" w:type="dxa"/>
            <w:shd w:val="clear" w:color="auto" w:fill="auto"/>
          </w:tcPr>
          <w:p w14:paraId="4698DFB3" w14:textId="77777777" w:rsidR="003E2B48" w:rsidRPr="00C04488" w:rsidRDefault="003E2B48" w:rsidP="00C04488">
            <w:pPr>
              <w:rPr>
                <w:i/>
                <w:sz w:val="20"/>
                <w:szCs w:val="20"/>
              </w:rPr>
            </w:pPr>
            <w:r w:rsidRPr="00C04488">
              <w:rPr>
                <w:i/>
                <w:sz w:val="20"/>
                <w:szCs w:val="20"/>
                <w:lang w:val="kk-KZ"/>
              </w:rPr>
              <w:t>Қысқаша мазмұны</w:t>
            </w:r>
          </w:p>
        </w:tc>
        <w:tc>
          <w:tcPr>
            <w:tcW w:w="14175" w:type="dxa"/>
            <w:shd w:val="clear" w:color="auto" w:fill="auto"/>
          </w:tcPr>
          <w:p w14:paraId="71CAA958" w14:textId="77777777" w:rsidR="003E2B48" w:rsidRPr="00C04488" w:rsidRDefault="003E2B48" w:rsidP="00C04488">
            <w:pPr>
              <w:suppressAutoHyphens/>
              <w:contextualSpacing/>
              <w:jc w:val="both"/>
              <w:rPr>
                <w:rFonts w:eastAsia="ArialMT"/>
                <w:bCs/>
                <w:sz w:val="20"/>
                <w:szCs w:val="20"/>
                <w:lang w:val="kk-KZ"/>
              </w:rPr>
            </w:pPr>
            <w:r w:rsidRPr="00C04488">
              <w:rPr>
                <w:rFonts w:eastAsia="ArialMT"/>
                <w:bCs/>
                <w:sz w:val="20"/>
                <w:szCs w:val="20"/>
                <w:lang w:val="kk-KZ"/>
              </w:rPr>
              <w:t>ҚБЕО операциялық тәуекелді басқару мақсатында халықаралық стандарттарға негізделген жеке және ақпараттық қауіпсіздікті басқарудың қажетті әдістерін пайдаланады. Сондай-ақ, операциялық тәуекелді басқару мақсатында төлем жүйелерін қалпына келтіру жоспары әзірленді және ол жыл сайын қайта қаралуға тиіс, нақты уақыт режимінде ақпаратты резерв орталығына көшіру жүзеге асырылады, деректерді мұрағаттау, пайдаланылатын техниканы жаңарту жүргізіледі, қосымша электрмен қамтамасыз ету желісі ұйымдастырылған, қалпына келтіру командасы бар, резерв орталығының жұмысы ұйымдастырылған, басшылықтың тарапынан анықталған тәуекелдер факторларын барынша азайту бойынша бақылау шараларының орындалуын талдау жүзеге асырылады, қорғалатын ресурстарға қол жеткізуді, есепке алуды және бақылауды басқару, рұқсат етілмеген іс-қимылдарды анықтау және ден қою шаралары (ілеспе қызмет көрсету құралы – шабуылдарды анықтау жүйесінің бағдарламалық қамтамасыз етуі), тәуекелдерді бағалау жүргізіледі: сканерлеу және осал жерлерін жою (ілеспе қызмет көрсету құралы – қорғалуды талдау жүйелерінің бағдарламалық қамтамасыз етуі), жүйелердің және деректердің тұтастығын қамтамасыз ету: зиян келтіретін бағдарламалық қамтамасыз етуден қорғау, жүйелерді және коммуникацияларды қорғау, ақпаратты криптографиялық қорғау құралдарын қолдану, желілік қол жеткізуді басқару, температураны бақылау құралдары, жабдықтарды деректерді ұстаудан қорғау. Жаңа және пысықталған бағдарламалық-техникалық қамтамасыз етуді тестіден өткізу және пайдалануға енгізу тәртібі айқындалған, ҚБЕО өнеркәсіптік жүйелерінің жұмысындағы іркілісі немесе жұмыс істемеу  тәуекелін барынша азайтуға мүмкіндік береді. «Тәуекелдерді кешенді басқару жүйесі» 3-қағидатын қараңыз.</w:t>
            </w:r>
          </w:p>
          <w:p w14:paraId="06CF9493" w14:textId="77777777" w:rsidR="003E2B48" w:rsidRPr="00C04488" w:rsidRDefault="003E2B48" w:rsidP="00C04488">
            <w:pPr>
              <w:suppressAutoHyphens/>
              <w:contextualSpacing/>
              <w:jc w:val="both"/>
              <w:rPr>
                <w:rFonts w:eastAsia="ArialMT"/>
                <w:bCs/>
                <w:sz w:val="20"/>
                <w:szCs w:val="20"/>
                <w:lang w:val="kk-KZ"/>
              </w:rPr>
            </w:pPr>
            <w:r w:rsidRPr="00C04488">
              <w:rPr>
                <w:rFonts w:eastAsia="ArialMT"/>
                <w:bCs/>
                <w:sz w:val="20"/>
                <w:szCs w:val="20"/>
                <w:lang w:val="kk-KZ"/>
              </w:rPr>
              <w:lastRenderedPageBreak/>
              <w:t>Төлем жүйелерін қадағалау (оверсайт) шеңберінде операциялық тәуекелді басқару мақсатында ҚРҰБ ҚБЕО төлем жүйелерінің ұйымдастырылуын және жұмыс істеуін тексереді, ҚБЕО мәліметтерінің негізінде ҚБЕО төлем жүйелерінің жұмысын резервтік сервердің бағдарламалық-техникалық кешенге ауыстырудың нәтижелеріне талдау жүргізеді, сондай-ақ ҚБЕО-мен бірлесіп тәуекелдерді басқару бойынша өзге де шараларды қолданады.</w:t>
            </w:r>
          </w:p>
          <w:p w14:paraId="64838BC4" w14:textId="77777777" w:rsidR="003E2B48" w:rsidRPr="00C04488" w:rsidRDefault="003E2B48" w:rsidP="00C04488">
            <w:pPr>
              <w:suppressAutoHyphens/>
              <w:contextualSpacing/>
              <w:jc w:val="both"/>
              <w:rPr>
                <w:rFonts w:eastAsia="ArialMT"/>
                <w:bCs/>
                <w:sz w:val="20"/>
                <w:szCs w:val="20"/>
                <w:lang w:val="kk-KZ"/>
              </w:rPr>
            </w:pPr>
            <w:r w:rsidRPr="00C04488">
              <w:rPr>
                <w:rFonts w:eastAsia="ArialMT"/>
                <w:bCs/>
                <w:sz w:val="20"/>
                <w:szCs w:val="20"/>
                <w:lang w:val="kk-KZ"/>
              </w:rPr>
              <w:t>ҚНИ-ға қатысушылардың қауіпсіз қол жеткізуін қамтамасыз ететін бағдарламалық-техникалық құралдарға және ұйымдастыру шараларына талаптарды белгілеу мақсатында 269-талаптар әзірленген, олар операциялық тәуекелді басқару бөлігінде төлем жүйелерін пайдаланушыларға қойылатын талаптарды (төлем жүйелерін пайдаланушының жұмыс орны) анықтайды.</w:t>
            </w:r>
          </w:p>
          <w:p w14:paraId="2595B92B" w14:textId="77777777" w:rsidR="003E2B48" w:rsidRPr="00C04488" w:rsidRDefault="003E2B48" w:rsidP="00C04488">
            <w:pPr>
              <w:suppressAutoHyphens/>
              <w:contextualSpacing/>
              <w:jc w:val="both"/>
              <w:rPr>
                <w:rFonts w:eastAsia="ArialMT"/>
                <w:bCs/>
                <w:sz w:val="20"/>
                <w:szCs w:val="20"/>
                <w:lang w:val="kk-KZ"/>
              </w:rPr>
            </w:pPr>
            <w:r w:rsidRPr="00C04488">
              <w:rPr>
                <w:rFonts w:eastAsia="ArialMT"/>
                <w:bCs/>
                <w:sz w:val="20"/>
                <w:szCs w:val="20"/>
                <w:lang w:val="kk-KZ"/>
              </w:rPr>
              <w:t xml:space="preserve"> «Төлем жүйелерінің жұмыс істеуін қамтамасыз ету» бизнес-процесі бойынша саясаттарды, рәсімдерді және операциялық тәуекелді басқару жүйелерін қайта қарауды және жаңартуды ҚРҰБ және ҚБЕО жыл сайын тәуекелдер бойынша есеп жасаған кезде жүзеге асырады.</w:t>
            </w:r>
          </w:p>
          <w:p w14:paraId="7BED6DBA" w14:textId="77777777" w:rsidR="003E2B48" w:rsidRPr="00C04488" w:rsidRDefault="003E2B48" w:rsidP="00C04488">
            <w:pPr>
              <w:suppressAutoHyphens/>
              <w:autoSpaceDE w:val="0"/>
              <w:autoSpaceDN w:val="0"/>
              <w:adjustRightInd w:val="0"/>
              <w:contextualSpacing/>
              <w:jc w:val="both"/>
              <w:rPr>
                <w:rFonts w:eastAsia="ArialMT"/>
                <w:bCs/>
                <w:sz w:val="20"/>
                <w:szCs w:val="20"/>
                <w:lang w:val="kk-KZ"/>
              </w:rPr>
            </w:pPr>
            <w:r w:rsidRPr="00C04488">
              <w:rPr>
                <w:rFonts w:eastAsia="ArialMT"/>
                <w:bCs/>
                <w:sz w:val="20"/>
                <w:szCs w:val="20"/>
                <w:lang w:val="kk-KZ"/>
              </w:rPr>
              <w:t xml:space="preserve">Резервтік орталықтың техникалық және коммуникациялық өлшемдері  негізгі орталықпен бірдей екенін атап өткен жөн. ҚБЕО негізгі және резервтік орталықтар арасында деректерді бір сәтте үйлестіруді жүзеге асырады, бұл ретте негізгі орталықта күтпеген жағдай туындаған кезде төлем хабарламаларының өңделуі резервтік орталықта жалғастырылады. Негізгі және резервтік орталықтардың коммуникациялық және техникалық жабдығы істен шыққан кезде құжаттарды қолмен өңдеу алаңы қарастырылған. Сонымен бірге, бір жыл ішінде екі рет төлем жүйелерінің жұмысын төлем жүйелерінің резервтік орталығының серверлеріне ауыстыру (тестілеу) жүзеге асырылады. ҚРҰБ бизнес-процестері жылына бір рет тестіден, оның ішінде «төлем жүйелерінің жұмыс істеуін қамтамасыз ету» бойынша өткізіледі. Сондай-ақ жыл сайын бизнес-процестерін қалпына келтіру командаларының тренингтері өткізіледі. </w:t>
            </w:r>
          </w:p>
          <w:p w14:paraId="5E9760DE" w14:textId="77777777" w:rsidR="003E2B48" w:rsidRPr="00C04488" w:rsidRDefault="003E2B48" w:rsidP="00C04488">
            <w:pPr>
              <w:suppressAutoHyphens/>
              <w:contextualSpacing/>
              <w:jc w:val="both"/>
              <w:rPr>
                <w:sz w:val="20"/>
                <w:szCs w:val="20"/>
                <w:lang w:val="kk-KZ"/>
              </w:rPr>
            </w:pPr>
            <w:r w:rsidRPr="00C04488">
              <w:rPr>
                <w:sz w:val="20"/>
                <w:szCs w:val="20"/>
                <w:lang w:val="kk-KZ"/>
              </w:rPr>
              <w:t xml:space="preserve">Сонымен бірге, Қосымша ҚБЕО-ға ҚРҰБ-пен бірлесіп төлем жүйелеріндегі операциялық тәуекелді басқарудың кешенді негіздерін айқындайтын бірыңғай құжатты әзірлеу ұсынылады. </w:t>
            </w:r>
          </w:p>
          <w:p w14:paraId="706C1EDB" w14:textId="77777777" w:rsidR="003E2B48" w:rsidRPr="00C04488" w:rsidRDefault="003E2B48" w:rsidP="00C04488">
            <w:pPr>
              <w:suppressAutoHyphens/>
              <w:contextualSpacing/>
              <w:jc w:val="both"/>
              <w:rPr>
                <w:sz w:val="20"/>
                <w:szCs w:val="20"/>
                <w:lang w:val="kk-KZ"/>
              </w:rPr>
            </w:pPr>
            <w:r w:rsidRPr="00C04488">
              <w:rPr>
                <w:sz w:val="20"/>
                <w:szCs w:val="20"/>
                <w:lang w:val="kk-KZ"/>
              </w:rPr>
              <w:t>Сондай-ақ, қосымша 269-талаптарға өзгерістер енгізу ұсынылады, оларға сәйкес:</w:t>
            </w:r>
          </w:p>
          <w:p w14:paraId="7EE89B36" w14:textId="77777777" w:rsidR="003E2B48" w:rsidRPr="00C04488" w:rsidRDefault="003E2B48" w:rsidP="00C04488">
            <w:pPr>
              <w:suppressAutoHyphens/>
              <w:contextualSpacing/>
              <w:jc w:val="both"/>
              <w:rPr>
                <w:sz w:val="20"/>
                <w:szCs w:val="20"/>
                <w:lang w:val="kk-KZ"/>
              </w:rPr>
            </w:pPr>
            <w:r w:rsidRPr="00C04488">
              <w:rPr>
                <w:sz w:val="20"/>
                <w:szCs w:val="20"/>
                <w:lang w:val="kk-KZ"/>
              </w:rPr>
              <w:t>- пайдаланушыда резервтік орталығының және ҚБЕО-мен байланыс жасауға арналған резервтік арнаның міндетті түрде болуы туралы, резервтік орталықтың жұмысын кезең-кезеңімен тестілеуден өткізу туралы талаптар белгіленетін болады;</w:t>
            </w:r>
          </w:p>
          <w:p w14:paraId="3C9756EF" w14:textId="77777777" w:rsidR="003E2B48" w:rsidRPr="00C04488" w:rsidRDefault="003E2B48" w:rsidP="00C04488">
            <w:pPr>
              <w:suppressAutoHyphens/>
              <w:contextualSpacing/>
              <w:jc w:val="both"/>
              <w:rPr>
                <w:sz w:val="20"/>
                <w:szCs w:val="20"/>
                <w:lang w:val="kk-KZ"/>
              </w:rPr>
            </w:pPr>
            <w:r w:rsidRPr="00C04488">
              <w:rPr>
                <w:sz w:val="20"/>
                <w:szCs w:val="20"/>
                <w:lang w:val="kk-KZ"/>
              </w:rPr>
              <w:t>- төлем жүйесін пайдаланушының қызметінің үздіксіздігін қамтамасыз ету жоспарының мазмұнына қойылатын талаптар белгіленетін болады;</w:t>
            </w:r>
          </w:p>
          <w:p w14:paraId="14EEF375" w14:textId="77777777" w:rsidR="003E2B48" w:rsidRPr="00C04488" w:rsidRDefault="003E2B48" w:rsidP="00C04488">
            <w:pPr>
              <w:suppressAutoHyphens/>
              <w:autoSpaceDE w:val="0"/>
              <w:autoSpaceDN w:val="0"/>
              <w:adjustRightInd w:val="0"/>
              <w:contextualSpacing/>
              <w:jc w:val="both"/>
              <w:rPr>
                <w:rFonts w:eastAsia="ArialMT"/>
                <w:bCs/>
                <w:sz w:val="20"/>
                <w:szCs w:val="20"/>
                <w:lang w:val="kk-KZ"/>
              </w:rPr>
            </w:pPr>
            <w:r w:rsidRPr="00C04488">
              <w:rPr>
                <w:sz w:val="20"/>
                <w:szCs w:val="20"/>
                <w:lang w:val="kk-KZ"/>
              </w:rPr>
              <w:t>- пайдаланушылардың стандартты емес жағдайлардағы іс-қимылдарына қойылатын талаптар белгіленетін болады.</w:t>
            </w:r>
            <w:r w:rsidRPr="00C04488">
              <w:rPr>
                <w:rFonts w:eastAsia="ArialMT"/>
                <w:bCs/>
                <w:sz w:val="20"/>
                <w:szCs w:val="20"/>
                <w:lang w:val="kk-KZ"/>
              </w:rPr>
              <w:t xml:space="preserve"> </w:t>
            </w:r>
          </w:p>
          <w:p w14:paraId="2DFE80CF" w14:textId="77777777" w:rsidR="003E2B48" w:rsidRPr="00C04488" w:rsidRDefault="003E2B48" w:rsidP="00C04488">
            <w:pPr>
              <w:suppressAutoHyphens/>
              <w:autoSpaceDE w:val="0"/>
              <w:autoSpaceDN w:val="0"/>
              <w:adjustRightInd w:val="0"/>
              <w:contextualSpacing/>
              <w:jc w:val="both"/>
              <w:rPr>
                <w:sz w:val="20"/>
                <w:szCs w:val="20"/>
                <w:lang w:val="kk-KZ"/>
              </w:rPr>
            </w:pPr>
            <w:r w:rsidRPr="00C04488">
              <w:rPr>
                <w:rFonts w:eastAsia="ArialMT"/>
                <w:bCs/>
                <w:sz w:val="20"/>
                <w:szCs w:val="20"/>
                <w:lang w:val="kk-KZ"/>
              </w:rPr>
              <w:t>Сондай-ақ, төлем жүйелері қызметінің үздіксіздігін БҚОД және ҚҚБ сияқты ірі қатысушылардың қызметімен үйлестіруді айқындайтын құжаттың жобасын әзірлеу ұсынылады.</w:t>
            </w:r>
          </w:p>
        </w:tc>
      </w:tr>
      <w:tr w:rsidR="003E2B48" w:rsidRPr="00C04488" w14:paraId="3877D4FE" w14:textId="77777777" w:rsidTr="003E2B48">
        <w:trPr>
          <w:trHeight w:val="530"/>
        </w:trPr>
        <w:tc>
          <w:tcPr>
            <w:tcW w:w="15452" w:type="dxa"/>
            <w:gridSpan w:val="2"/>
            <w:shd w:val="clear" w:color="auto" w:fill="F2F2F2"/>
          </w:tcPr>
          <w:p w14:paraId="7BA7B41E" w14:textId="77777777" w:rsidR="003E2B48" w:rsidRPr="00C04488" w:rsidRDefault="003E2B48" w:rsidP="00C04488">
            <w:pPr>
              <w:pStyle w:val="2"/>
              <w:spacing w:before="0" w:after="0"/>
              <w:contextualSpacing/>
              <w:jc w:val="both"/>
              <w:rPr>
                <w:rFonts w:ascii="Times New Roman" w:hAnsi="Times New Roman"/>
                <w:bCs w:val="0"/>
                <w:sz w:val="20"/>
                <w:szCs w:val="20"/>
              </w:rPr>
            </w:pPr>
            <w:bookmarkStart w:id="41" w:name="_Toc410390268"/>
            <w:r w:rsidRPr="00C04488">
              <w:rPr>
                <w:rFonts w:ascii="Times New Roman" w:hAnsi="Times New Roman"/>
                <w:bCs w:val="0"/>
                <w:sz w:val="20"/>
                <w:szCs w:val="20"/>
              </w:rPr>
              <w:lastRenderedPageBreak/>
              <w:t>18-қағидат. Қолжетімділікке және қатысуға қойылатын талаптар</w:t>
            </w:r>
            <w:bookmarkEnd w:id="41"/>
          </w:p>
          <w:p w14:paraId="6BB5CC9F" w14:textId="77777777" w:rsidR="003E2B48" w:rsidRPr="00C04488" w:rsidRDefault="003E2B48" w:rsidP="00C04488">
            <w:pPr>
              <w:rPr>
                <w:sz w:val="20"/>
                <w:szCs w:val="20"/>
                <w:lang w:val="kk-KZ"/>
              </w:rPr>
            </w:pPr>
            <w:r w:rsidRPr="00C04488">
              <w:rPr>
                <w:rFonts w:eastAsia="ArialMT"/>
                <w:bCs/>
                <w:sz w:val="20"/>
                <w:szCs w:val="20"/>
                <w:lang w:val="kk-KZ"/>
              </w:rPr>
              <w:t>ҚНИ-да қатысудың объективтік, тәуекелге негізделген, көпшілікке ашық жарияланатын, әділетті және ашық қол жеткізуді қамтамасыз ететін критерийлері болуға тиіс.</w:t>
            </w:r>
          </w:p>
        </w:tc>
      </w:tr>
      <w:tr w:rsidR="003E2B48" w:rsidRPr="00C04488" w14:paraId="3308CB19" w14:textId="77777777" w:rsidTr="003E2B48">
        <w:tc>
          <w:tcPr>
            <w:tcW w:w="1277" w:type="dxa"/>
            <w:shd w:val="clear" w:color="auto" w:fill="auto"/>
          </w:tcPr>
          <w:p w14:paraId="6832D708"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0170480B" w14:textId="77777777" w:rsidR="003E2B48" w:rsidRPr="00C04488" w:rsidRDefault="003E2B48" w:rsidP="00C04488">
            <w:pPr>
              <w:autoSpaceDE w:val="0"/>
              <w:autoSpaceDN w:val="0"/>
              <w:adjustRightInd w:val="0"/>
              <w:spacing w:line="238" w:lineRule="auto"/>
              <w:jc w:val="both"/>
              <w:rPr>
                <w:rFonts w:eastAsia="ArialMT"/>
                <w:bCs/>
                <w:sz w:val="20"/>
                <w:szCs w:val="20"/>
              </w:rPr>
            </w:pPr>
            <w:r w:rsidRPr="00C04488">
              <w:rPr>
                <w:rFonts w:eastAsia="ArialMT"/>
                <w:bCs/>
                <w:sz w:val="20"/>
                <w:szCs w:val="20"/>
                <w:lang w:val="kk-KZ"/>
              </w:rPr>
              <w:t>БААЖ-дың пайдаланушысы ҚРҰБ-та шоты ашылған кез келген банк немесе банк операцияларының жекелеген түрлерін жүзеге асыратын ұйым бола алады.</w:t>
            </w:r>
            <w:r w:rsidRPr="00C04488">
              <w:rPr>
                <w:rFonts w:eastAsia="ArialMT"/>
                <w:bCs/>
                <w:sz w:val="20"/>
                <w:szCs w:val="20"/>
              </w:rPr>
              <w:t xml:space="preserve"> </w:t>
            </w:r>
          </w:p>
          <w:p w14:paraId="4B888452" w14:textId="77777777" w:rsidR="003E2B48" w:rsidRPr="00C04488" w:rsidRDefault="003E2B48" w:rsidP="00C04488">
            <w:pPr>
              <w:autoSpaceDE w:val="0"/>
              <w:autoSpaceDN w:val="0"/>
              <w:adjustRightInd w:val="0"/>
              <w:spacing w:line="238" w:lineRule="auto"/>
              <w:jc w:val="both"/>
              <w:rPr>
                <w:rFonts w:eastAsia="ArialMT"/>
                <w:bCs/>
                <w:sz w:val="20"/>
                <w:szCs w:val="20"/>
                <w:lang w:val="kk-KZ"/>
              </w:rPr>
            </w:pPr>
            <w:r w:rsidRPr="00C04488">
              <w:rPr>
                <w:rFonts w:eastAsia="ArialMT"/>
                <w:bCs/>
                <w:sz w:val="20"/>
                <w:szCs w:val="20"/>
                <w:lang w:val="kk-KZ"/>
              </w:rPr>
              <w:t>ҚРҰБ-та корреспонденттік шотты ашуға қойылатын талаптар (шотты ашу үшін қажетті құжаттар) ҚРҰБ Басқармасының 2014 жылғы 3 ақпандағы № 14 қаул</w:t>
            </w:r>
            <w:r w:rsidRPr="00C04488">
              <w:rPr>
                <w:rFonts w:eastAsia="ArialMT"/>
                <w:bCs/>
                <w:sz w:val="20"/>
                <w:szCs w:val="20"/>
                <w:lang w:val="kk-KZ"/>
              </w:rPr>
              <w:t>ы</w:t>
            </w:r>
            <w:r w:rsidRPr="00C04488">
              <w:rPr>
                <w:rFonts w:eastAsia="ArialMT"/>
                <w:bCs/>
                <w:sz w:val="20"/>
                <w:szCs w:val="20"/>
                <w:lang w:val="kk-KZ"/>
              </w:rPr>
              <w:t>сымен бекітілген ҚРҰБ және банктермен, сондай-ақ банк операциял</w:t>
            </w:r>
            <w:r w:rsidRPr="00C04488">
              <w:rPr>
                <w:rFonts w:eastAsia="ArialMT"/>
                <w:bCs/>
                <w:sz w:val="20"/>
                <w:szCs w:val="20"/>
                <w:lang w:val="kk-KZ"/>
              </w:rPr>
              <w:t>а</w:t>
            </w:r>
            <w:r w:rsidRPr="00C04488">
              <w:rPr>
                <w:rFonts w:eastAsia="ArialMT"/>
                <w:bCs/>
                <w:sz w:val="20"/>
                <w:szCs w:val="20"/>
                <w:lang w:val="kk-KZ"/>
              </w:rPr>
              <w:t>рының жекелеген операцияларын жүзеге асыратын ұйымдардың арасында корреспонденттік қарым-қатынастарды орнату қағидаларында (бұдан әрі  № 14 қағидалар) белгіленген, оның ішінде ҚР резидент банктері, шет мемлекетінің  орталық (ұлттық) ба</w:t>
            </w:r>
            <w:r w:rsidRPr="00C04488">
              <w:rPr>
                <w:rFonts w:eastAsia="ArialMT"/>
                <w:bCs/>
                <w:sz w:val="20"/>
                <w:szCs w:val="20"/>
                <w:lang w:val="kk-KZ"/>
              </w:rPr>
              <w:t>н</w:t>
            </w:r>
            <w:r w:rsidRPr="00C04488">
              <w:rPr>
                <w:rFonts w:eastAsia="ArialMT"/>
                <w:bCs/>
                <w:sz w:val="20"/>
                <w:szCs w:val="20"/>
                <w:lang w:val="kk-KZ"/>
              </w:rPr>
              <w:t>ктері, Қазақстан Республикасының резидент емес банктері, Қазақстан Республикасының резидент емес банктік емес ұйымдары, Қазақстан Республикасының р</w:t>
            </w:r>
            <w:r w:rsidRPr="00C04488">
              <w:rPr>
                <w:rFonts w:eastAsia="ArialMT"/>
                <w:bCs/>
                <w:sz w:val="20"/>
                <w:szCs w:val="20"/>
                <w:lang w:val="kk-KZ"/>
              </w:rPr>
              <w:t>е</w:t>
            </w:r>
            <w:r w:rsidRPr="00C04488">
              <w:rPr>
                <w:rFonts w:eastAsia="ArialMT"/>
                <w:bCs/>
                <w:sz w:val="20"/>
                <w:szCs w:val="20"/>
                <w:lang w:val="kk-KZ"/>
              </w:rPr>
              <w:t>зидент банктік емес ұйымдары, ҚРҰБ-тың еншілес ұйымдары болып табылатын банктік емес ұйымдары үшін талаптар жеке көрсетілген.</w:t>
            </w:r>
          </w:p>
          <w:p w14:paraId="4F490BB7" w14:textId="77777777" w:rsidR="003E2B48" w:rsidRPr="00C04488" w:rsidRDefault="003E2B48" w:rsidP="00C04488">
            <w:pPr>
              <w:autoSpaceDE w:val="0"/>
              <w:autoSpaceDN w:val="0"/>
              <w:adjustRightInd w:val="0"/>
              <w:spacing w:line="238" w:lineRule="auto"/>
              <w:jc w:val="both"/>
              <w:rPr>
                <w:rFonts w:eastAsia="ArialMT"/>
                <w:bCs/>
                <w:sz w:val="20"/>
                <w:szCs w:val="20"/>
                <w:lang w:val="kk-KZ"/>
              </w:rPr>
            </w:pPr>
            <w:r w:rsidRPr="00C04488">
              <w:rPr>
                <w:rFonts w:eastAsia="ArialMT"/>
                <w:bCs/>
                <w:sz w:val="20"/>
                <w:szCs w:val="20"/>
                <w:lang w:val="kk-KZ"/>
              </w:rPr>
              <w:t xml:space="preserve"> БААЖ пайдаланушысы мәртебесін алу үшін 242-қағидаларына сәйкес банктер және банк операцияларының жекелеген түрлерін жүзеге асыратын ұйымдар ҚРҰБ-да корреспонденттік шоты болған кезде ҚБЕО-мен БААЖ-да қы</w:t>
            </w:r>
            <w:r w:rsidRPr="00C04488">
              <w:rPr>
                <w:rFonts w:eastAsia="ArialMT"/>
                <w:bCs/>
                <w:sz w:val="20"/>
                <w:szCs w:val="20"/>
                <w:lang w:val="kk-KZ"/>
              </w:rPr>
              <w:t>з</w:t>
            </w:r>
            <w:r w:rsidRPr="00C04488">
              <w:rPr>
                <w:rFonts w:eastAsia="ArialMT"/>
                <w:bCs/>
                <w:sz w:val="20"/>
                <w:szCs w:val="20"/>
                <w:lang w:val="kk-KZ"/>
              </w:rPr>
              <w:t>меттер көрсету туралы шарт жасайды. БААЖ-ға қатысуға қойылатын талаптар барлық қатысушылар үшін бірдей болып табылады және жүйеге әділ әрі ашық қол жеткізуді қамтамасыз етеді.</w:t>
            </w:r>
          </w:p>
          <w:p w14:paraId="40534D30" w14:textId="77777777" w:rsidR="003E2B48" w:rsidRPr="00C04488" w:rsidRDefault="003E2B48" w:rsidP="00C04488">
            <w:pPr>
              <w:autoSpaceDE w:val="0"/>
              <w:autoSpaceDN w:val="0"/>
              <w:adjustRightInd w:val="0"/>
              <w:spacing w:line="238" w:lineRule="auto"/>
              <w:jc w:val="both"/>
              <w:rPr>
                <w:rFonts w:eastAsia="ArialMT"/>
                <w:bCs/>
                <w:sz w:val="20"/>
                <w:szCs w:val="20"/>
                <w:lang w:val="kk-KZ"/>
              </w:rPr>
            </w:pPr>
            <w:r w:rsidRPr="00C04488">
              <w:rPr>
                <w:rFonts w:eastAsia="ArialMT"/>
                <w:bCs/>
                <w:sz w:val="20"/>
                <w:szCs w:val="20"/>
                <w:lang w:val="kk-KZ"/>
              </w:rPr>
              <w:t>Төлем жүйелеріне қауіпсіз қол жеткізуді қамтамасыз ету бөлігінде ҚРҰБ пайдаланушыларды жүйені пайдалан</w:t>
            </w:r>
            <w:r w:rsidRPr="00C04488">
              <w:rPr>
                <w:rFonts w:eastAsia="ArialMT"/>
                <w:bCs/>
                <w:sz w:val="20"/>
                <w:szCs w:val="20"/>
                <w:lang w:val="kk-KZ"/>
              </w:rPr>
              <w:t>у</w:t>
            </w:r>
            <w:r w:rsidRPr="00C04488">
              <w:rPr>
                <w:rFonts w:eastAsia="ArialMT"/>
                <w:bCs/>
                <w:sz w:val="20"/>
                <w:szCs w:val="20"/>
                <w:lang w:val="kk-KZ"/>
              </w:rPr>
              <w:t>шының жұмыс орнын қауіпсіздік талаптарына сәйкестігіне тексереді (жұмыс орнын құрған, яғни пайдалануш</w:t>
            </w:r>
            <w:r w:rsidRPr="00C04488">
              <w:rPr>
                <w:rFonts w:eastAsia="ArialMT"/>
                <w:bCs/>
                <w:sz w:val="20"/>
                <w:szCs w:val="20"/>
                <w:lang w:val="kk-KZ"/>
              </w:rPr>
              <w:t>ы</w:t>
            </w:r>
            <w:r w:rsidRPr="00C04488">
              <w:rPr>
                <w:rFonts w:eastAsia="ArialMT"/>
                <w:bCs/>
                <w:sz w:val="20"/>
                <w:szCs w:val="20"/>
                <w:lang w:val="kk-KZ"/>
              </w:rPr>
              <w:t xml:space="preserve">ның жүйеге қосқан кезде немесе жүйеге қосылғанға дейін). </w:t>
            </w:r>
          </w:p>
          <w:p w14:paraId="56C4FEE1" w14:textId="77777777" w:rsidR="003E2B48" w:rsidRPr="00C04488" w:rsidRDefault="003E2B48" w:rsidP="00C04488">
            <w:pPr>
              <w:suppressAutoHyphens/>
              <w:autoSpaceDE w:val="0"/>
              <w:autoSpaceDN w:val="0"/>
              <w:adjustRightInd w:val="0"/>
              <w:spacing w:line="238" w:lineRule="auto"/>
              <w:contextualSpacing/>
              <w:jc w:val="both"/>
              <w:rPr>
                <w:rFonts w:eastAsia="ArialMT"/>
                <w:bCs/>
                <w:sz w:val="20"/>
                <w:szCs w:val="20"/>
                <w:lang w:val="kk-KZ"/>
              </w:rPr>
            </w:pPr>
            <w:r w:rsidRPr="00C04488">
              <w:rPr>
                <w:rFonts w:eastAsia="ArialMT"/>
                <w:bCs/>
                <w:sz w:val="20"/>
                <w:szCs w:val="20"/>
                <w:lang w:val="kk-KZ"/>
              </w:rPr>
              <w:t xml:space="preserve">ҚРҰБ-тағы корреспонденттік шотты жапқан кезде банк немесе банк операцияларының жекелеген түрлерін жүзеге асыратын ұйым БААЖ жүйесін пайдаланушы мәртебесіне айырылады. </w:t>
            </w:r>
          </w:p>
          <w:p w14:paraId="5E72F2C6" w14:textId="77777777" w:rsidR="003E2B48" w:rsidRPr="00C04488" w:rsidRDefault="003E2B48" w:rsidP="00C04488">
            <w:pPr>
              <w:suppressAutoHyphens/>
              <w:autoSpaceDE w:val="0"/>
              <w:autoSpaceDN w:val="0"/>
              <w:adjustRightInd w:val="0"/>
              <w:spacing w:line="238" w:lineRule="auto"/>
              <w:contextualSpacing/>
              <w:jc w:val="both"/>
              <w:rPr>
                <w:rFonts w:eastAsia="ArialMT"/>
                <w:bCs/>
                <w:sz w:val="20"/>
                <w:szCs w:val="20"/>
                <w:lang w:val="kk-KZ"/>
              </w:rPr>
            </w:pPr>
            <w:r w:rsidRPr="00C04488">
              <w:rPr>
                <w:rFonts w:eastAsia="ArialMT"/>
                <w:bCs/>
                <w:sz w:val="20"/>
                <w:szCs w:val="20"/>
                <w:lang w:val="kk-KZ"/>
              </w:rPr>
              <w:t xml:space="preserve">ҚБЕО Шартты бұзуға немесе ҚРҰБ-тың хабарламасы негізінде пайдаланушының позициясы бойынша шығыс операцияларын уақытша тоқтата тұруға құқылы. Мәселен, банкті банк операцияларын жүргізуге берілген лицензиясынан айыру туралы шешім болған кезде ҚРҰБ уәкілетті органның нормативтік құқықтық актілерінде көзделген шығыстарға және банкке келіп түсетін ақшаны есепке алумен байланысты  жағдайларды қоспағанда, банктің корреспонденттік шоты бойынша шығыс операцияларын тоқтатады. Бұл ретте ҚБЕО ҚРҰБ-тың хабарламасы негізінде пайдаланушының төлем жүйесіндегі шығыс операцияларын тоқтата тұрады. ҚБЕО-ға қатысуды уақытша тоқтату үшін негіздемелердің бірі ҚРҰБ-тың үшінші тұлғалардың нұсқауларын орындау үшін пайдаланушының </w:t>
            </w:r>
            <w:r w:rsidRPr="00C04488">
              <w:rPr>
                <w:rFonts w:eastAsia="ArialMT"/>
                <w:bCs/>
                <w:sz w:val="20"/>
                <w:szCs w:val="20"/>
                <w:lang w:val="kk-KZ"/>
              </w:rPr>
              <w:lastRenderedPageBreak/>
              <w:t>ақшасының болмауына немесе жеткіліксіз болуына байланысты пайдаланушының белсенді операцияларын тоқтату туралы хабарламасы болып табылады.</w:t>
            </w:r>
          </w:p>
          <w:p w14:paraId="7AD88B7D" w14:textId="77777777" w:rsidR="003E2B48" w:rsidRPr="00C04488" w:rsidRDefault="003E2B48" w:rsidP="00C04488">
            <w:pPr>
              <w:autoSpaceDE w:val="0"/>
              <w:autoSpaceDN w:val="0"/>
              <w:adjustRightInd w:val="0"/>
              <w:spacing w:line="238" w:lineRule="auto"/>
              <w:jc w:val="both"/>
              <w:rPr>
                <w:rFonts w:eastAsia="ArialMT"/>
                <w:bCs/>
                <w:sz w:val="20"/>
                <w:szCs w:val="20"/>
                <w:lang w:val="kk-KZ"/>
              </w:rPr>
            </w:pPr>
            <w:r w:rsidRPr="00C04488">
              <w:rPr>
                <w:rFonts w:eastAsia="ArialMT"/>
                <w:bCs/>
                <w:sz w:val="20"/>
                <w:szCs w:val="20"/>
                <w:lang w:val="kk-KZ"/>
              </w:rPr>
              <w:t>Пайдаланушы мен ҚБЕО-ның арасында шартты бұзу банктің пайдаланушы мәртебесінен айырылуына апарады.</w:t>
            </w:r>
          </w:p>
          <w:p w14:paraId="606C3A63" w14:textId="77777777" w:rsidR="003E2B48" w:rsidRPr="00C04488" w:rsidRDefault="003E2B48" w:rsidP="00C04488">
            <w:pPr>
              <w:autoSpaceDE w:val="0"/>
              <w:autoSpaceDN w:val="0"/>
              <w:adjustRightInd w:val="0"/>
              <w:spacing w:line="238" w:lineRule="auto"/>
              <w:jc w:val="both"/>
              <w:rPr>
                <w:rFonts w:eastAsia="ArialMT"/>
                <w:bCs/>
                <w:sz w:val="20"/>
                <w:szCs w:val="20"/>
                <w:lang w:val="kk-KZ"/>
              </w:rPr>
            </w:pPr>
            <w:r w:rsidRPr="00C04488">
              <w:rPr>
                <w:rFonts w:eastAsia="ArialMT"/>
                <w:bCs/>
                <w:sz w:val="20"/>
                <w:szCs w:val="20"/>
                <w:lang w:val="kk-KZ"/>
              </w:rPr>
              <w:t xml:space="preserve">Бұл ретте қатысуға қойылатын барлық талаптар нормативтік құқықтық актілерінде (14-қағидалар және </w:t>
            </w:r>
            <w:r w:rsidRPr="00C04488">
              <w:rPr>
                <w:rFonts w:eastAsia="ArialMT"/>
                <w:bCs/>
                <w:sz w:val="20"/>
                <w:szCs w:val="20"/>
                <w:lang w:val="kk-KZ"/>
              </w:rPr>
              <w:br/>
              <w:t>242-қағидалар) көзделеді, олар көпшілікке ашық жариялануға тиіс, сондықтан оқып танысу үшін ашық болып т</w:t>
            </w:r>
            <w:r w:rsidRPr="00C04488">
              <w:rPr>
                <w:rFonts w:eastAsia="ArialMT"/>
                <w:bCs/>
                <w:sz w:val="20"/>
                <w:szCs w:val="20"/>
                <w:lang w:val="kk-KZ"/>
              </w:rPr>
              <w:t>а</w:t>
            </w:r>
            <w:r w:rsidRPr="00C04488">
              <w:rPr>
                <w:rFonts w:eastAsia="ArialMT"/>
                <w:bCs/>
                <w:sz w:val="20"/>
                <w:szCs w:val="20"/>
                <w:lang w:val="kk-KZ"/>
              </w:rPr>
              <w:t xml:space="preserve">былады және ҚРҰБ-тың, ҚБЕО-ның сайттарында және «Заң» ақпараттық жүйесінде орналастырылады. </w:t>
            </w:r>
          </w:p>
        </w:tc>
      </w:tr>
      <w:tr w:rsidR="003E2B48" w:rsidRPr="00C04488" w14:paraId="2A82CDD8" w14:textId="77777777" w:rsidTr="003E2B48">
        <w:trPr>
          <w:trHeight w:val="530"/>
        </w:trPr>
        <w:tc>
          <w:tcPr>
            <w:tcW w:w="15452" w:type="dxa"/>
            <w:gridSpan w:val="2"/>
            <w:shd w:val="clear" w:color="auto" w:fill="F2F2F2"/>
          </w:tcPr>
          <w:p w14:paraId="73643D78"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lang w:val="kk-KZ"/>
              </w:rPr>
            </w:pPr>
            <w:bookmarkStart w:id="42" w:name="_Toc410390269"/>
            <w:r w:rsidRPr="00C04488">
              <w:rPr>
                <w:rFonts w:ascii="Times New Roman" w:hAnsi="Times New Roman"/>
                <w:b w:val="0"/>
                <w:spacing w:val="60"/>
              </w:rPr>
              <w:lastRenderedPageBreak/>
              <w:pict w14:anchorId="5CB62B63">
                <v:rect id="_x0000_s1062" style="position:absolute;left:0;text-align:left;margin-left:-234.4pt;margin-top:-69.4pt;width:167.55pt;height:475.3pt;flip:x;z-index: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" filled="f" stroked="f">
                  <o:lock v:ext="edit" grouping="t"/>
                  <v:textbox style="mso-next-textbox:#_x0000_s1062">
                    <w:txbxContent>
                      <w:p w14:paraId="1428EEE8" w14:textId="77777777" w:rsidR="003E2B48" w:rsidRDefault="003E2B48" w:rsidP="003E2B48">
                        <w:pPr>
                          <w:pStyle w:val="afc"/>
                          <w:spacing w:before="0" w:beforeAutospacing="0" w:after="0" w:afterAutospacing="0"/>
                          <w:jc w:val="center"/>
                        </w:pPr>
                      </w:p>
                    </w:txbxContent>
                  </v:textbox>
                </v:rect>
              </w:pict>
            </w:r>
            <w:r w:rsidRPr="00C04488">
              <w:rPr>
                <w:rFonts w:ascii="Times New Roman" w:hAnsi="Times New Roman"/>
                <w:b w:val="0"/>
                <w:spacing w:val="60"/>
                <w:lang w:val="kk-KZ"/>
              </w:rPr>
              <w:br w:type="page"/>
            </w:r>
            <w:r w:rsidRPr="00C04488">
              <w:rPr>
                <w:rFonts w:ascii="Times New Roman" w:hAnsi="Times New Roman"/>
                <w:bCs w:val="0"/>
                <w:sz w:val="20"/>
                <w:szCs w:val="20"/>
              </w:rPr>
              <w:t>19-қағидат. Қатысудың көпдеңгейлі жүйесі</w:t>
            </w:r>
            <w:bookmarkEnd w:id="42"/>
          </w:p>
          <w:p w14:paraId="6797180E" w14:textId="77777777" w:rsidR="003E2B48" w:rsidRPr="00C04488" w:rsidRDefault="003E2B48" w:rsidP="00C04488">
            <w:pPr>
              <w:spacing w:line="238" w:lineRule="auto"/>
              <w:rPr>
                <w:sz w:val="20"/>
                <w:szCs w:val="20"/>
                <w:lang w:val="kk-KZ"/>
              </w:rPr>
            </w:pPr>
            <w:r w:rsidRPr="00C04488">
              <w:rPr>
                <w:rFonts w:eastAsia="ArialMT"/>
                <w:bCs/>
                <w:sz w:val="20"/>
                <w:szCs w:val="20"/>
                <w:lang w:val="kk-KZ"/>
              </w:rPr>
              <w:t>ҚНИ  қ</w:t>
            </w:r>
            <w:r w:rsidRPr="00C04488">
              <w:rPr>
                <w:bCs/>
                <w:sz w:val="20"/>
                <w:szCs w:val="20"/>
                <w:lang w:val="kk-KZ"/>
              </w:rPr>
              <w:t>атысудың көп деңгейлік жүйесі</w:t>
            </w:r>
            <w:r w:rsidRPr="00C04488">
              <w:rPr>
                <w:rFonts w:eastAsia="ArialMT"/>
                <w:bCs/>
                <w:sz w:val="20"/>
                <w:szCs w:val="20"/>
                <w:lang w:val="kk-KZ"/>
              </w:rPr>
              <w:t xml:space="preserve"> ҚНИ үшін туындататын маңызды тәуекелдерді анықтауы, оған мониторинг жүргізуі және оларды басқаруы тиіс. </w:t>
            </w:r>
          </w:p>
        </w:tc>
      </w:tr>
      <w:tr w:rsidR="003E2B48" w:rsidRPr="00C04488" w14:paraId="405C72B5" w14:textId="77777777" w:rsidTr="003E2B48">
        <w:tc>
          <w:tcPr>
            <w:tcW w:w="1277" w:type="dxa"/>
            <w:shd w:val="clear" w:color="auto" w:fill="auto"/>
          </w:tcPr>
          <w:p w14:paraId="771F9B80"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129D7B02"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БААЖ-да қатысудың көп деңгейлік жүйесі жоқ. Банктер және ҚБЕО-мен  БААЖ-да қызмет көрсету жөніндегі шартты жасасқан, банк операцияларының жекелеген түрлерін жүзеге асыратын ұйымдар БААЖ-дың тікелей қатысушылары болып табылады. Жүйені пайдаланушылар банктік қызмет көрсету шарттарын жасасқан (банк шоты шарты, ақша аудару туралы, банктік салым шарты), тікелей пайдаланушылардың клиенттері (жеке және заңды тұлғалар) БААЖД-дың тікелей емес қатысушылары болып табылады.</w:t>
            </w:r>
          </w:p>
          <w:p w14:paraId="3E84B8CB"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Сонымен қоса, ҚРҰБ негізгі тікелей емес қатысушылар жасайтын тәуекелдерді талдамайды және оларды басқармайды. Осыған байланысты, заңнамада төлем жүйесінің тікелей емес қатысушыларын айқындау критерийлерін белгілеу және осы талдаудың нәтижелерін ҚРҰБ-қа кейіннен беру арқылы, төлем жүйелері операторларының төлем жүйесінің маңызды тікелей емес қатысушылары жүзеге асырған төлемдердің көлеміне және бұл тұлғалар төлем жүйесі үшін жасайтын тәуекелдерге талдау жүргізуін көздеу ұсынылады.</w:t>
            </w:r>
          </w:p>
          <w:p w14:paraId="04B21F03" w14:textId="77777777" w:rsidR="003E2B48" w:rsidRPr="00C04488" w:rsidRDefault="003E2B48" w:rsidP="00C04488">
            <w:pPr>
              <w:suppressAutoHyphens/>
              <w:spacing w:line="238" w:lineRule="auto"/>
              <w:contextualSpacing/>
              <w:jc w:val="both"/>
              <w:rPr>
                <w:sz w:val="20"/>
                <w:szCs w:val="20"/>
                <w:lang w:val="kk-KZ"/>
              </w:rPr>
            </w:pPr>
            <w:r w:rsidRPr="00C04488">
              <w:rPr>
                <w:rFonts w:eastAsia="ArialMT"/>
                <w:bCs/>
                <w:sz w:val="20"/>
                <w:szCs w:val="20"/>
                <w:lang w:val="kk-KZ"/>
              </w:rPr>
              <w:t>Осылайша, 19-қағидат көптеген жағдайда БААЖ-ға қатысты қолданылмайды.</w:t>
            </w:r>
          </w:p>
        </w:tc>
      </w:tr>
      <w:tr w:rsidR="003E2B48" w:rsidRPr="00C04488" w14:paraId="2B55CC2C" w14:textId="77777777" w:rsidTr="003E2B48">
        <w:trPr>
          <w:trHeight w:val="530"/>
        </w:trPr>
        <w:tc>
          <w:tcPr>
            <w:tcW w:w="15452" w:type="dxa"/>
            <w:gridSpan w:val="2"/>
            <w:shd w:val="clear" w:color="auto" w:fill="F2F2F2"/>
          </w:tcPr>
          <w:p w14:paraId="35A96192"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43" w:name="_Toc410390270"/>
            <w:r w:rsidRPr="00C04488">
              <w:rPr>
                <w:rFonts w:ascii="Times New Roman" w:hAnsi="Times New Roman"/>
                <w:bCs w:val="0"/>
                <w:sz w:val="20"/>
                <w:szCs w:val="20"/>
              </w:rPr>
              <w:t>20-қағидат. ҚНИ байланыстары</w:t>
            </w:r>
            <w:bookmarkEnd w:id="43"/>
          </w:p>
          <w:p w14:paraId="3E10F362" w14:textId="77777777" w:rsidR="003E2B48" w:rsidRPr="00C04488" w:rsidRDefault="003E2B48" w:rsidP="00C04488">
            <w:pPr>
              <w:suppressAutoHyphens/>
              <w:spacing w:line="238" w:lineRule="auto"/>
              <w:contextualSpacing/>
              <w:jc w:val="both"/>
              <w:rPr>
                <w:b/>
                <w:i/>
                <w:sz w:val="20"/>
                <w:szCs w:val="20"/>
                <w:lang w:val="kk-KZ"/>
              </w:rPr>
            </w:pPr>
            <w:r w:rsidRPr="00C04488">
              <w:rPr>
                <w:rFonts w:eastAsia="ArialMT"/>
                <w:bCs/>
                <w:sz w:val="20"/>
                <w:szCs w:val="20"/>
                <w:lang w:val="kk-KZ"/>
              </w:rPr>
              <w:t>Бір немесе бірнеше ҚНИ-мен байланысты орнататын ҚНИ осы байланыстардан туындайтын тәуекелдерді анықтауы, оларға мониторинг жүргізуі және оларды ба</w:t>
            </w:r>
            <w:r w:rsidRPr="00C04488">
              <w:rPr>
                <w:rFonts w:eastAsia="ArialMT"/>
                <w:bCs/>
                <w:sz w:val="20"/>
                <w:szCs w:val="20"/>
                <w:lang w:val="kk-KZ"/>
              </w:rPr>
              <w:t>с</w:t>
            </w:r>
            <w:r w:rsidRPr="00C04488">
              <w:rPr>
                <w:rFonts w:eastAsia="ArialMT"/>
                <w:bCs/>
                <w:sz w:val="20"/>
                <w:szCs w:val="20"/>
                <w:lang w:val="kk-KZ"/>
              </w:rPr>
              <w:t xml:space="preserve">қаруы тиіс. </w:t>
            </w:r>
          </w:p>
        </w:tc>
      </w:tr>
      <w:tr w:rsidR="003E2B48" w:rsidRPr="00C04488" w14:paraId="16D7BA41" w14:textId="77777777" w:rsidTr="003E2B48">
        <w:tc>
          <w:tcPr>
            <w:tcW w:w="1277" w:type="dxa"/>
            <w:shd w:val="clear" w:color="auto" w:fill="auto"/>
          </w:tcPr>
          <w:p w14:paraId="15867819"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62BA0ED4" w14:textId="77777777" w:rsidR="003E2B48" w:rsidRPr="00C04488" w:rsidRDefault="003E2B48" w:rsidP="00C04488">
            <w:pPr>
              <w:suppressAutoHyphens/>
              <w:spacing w:line="238" w:lineRule="auto"/>
              <w:contextualSpacing/>
              <w:jc w:val="both"/>
              <w:rPr>
                <w:rFonts w:eastAsia="ArialMT"/>
                <w:bCs/>
                <w:sz w:val="20"/>
                <w:szCs w:val="20"/>
              </w:rPr>
            </w:pPr>
            <w:r w:rsidRPr="00C04488">
              <w:rPr>
                <w:rFonts w:eastAsia="ArialMT"/>
                <w:bCs/>
                <w:sz w:val="20"/>
                <w:szCs w:val="20"/>
                <w:lang w:val="kk-KZ"/>
              </w:rPr>
              <w:t>ҚБЕО</w:t>
            </w:r>
            <w:r w:rsidRPr="00C04488">
              <w:rPr>
                <w:rFonts w:eastAsia="ArialMT"/>
                <w:bCs/>
                <w:sz w:val="20"/>
                <w:szCs w:val="20"/>
              </w:rPr>
              <w:t xml:space="preserve"> </w:t>
            </w:r>
            <w:r w:rsidRPr="00C04488">
              <w:rPr>
                <w:rFonts w:eastAsia="ArialMT"/>
                <w:bCs/>
                <w:sz w:val="20"/>
                <w:szCs w:val="20"/>
                <w:lang w:val="kk-KZ"/>
              </w:rPr>
              <w:t>сауда репозиторийі болып табылмайды, осыған байланысты, бұл қағидат БААЖ-ға қатысты қолданылмайды</w:t>
            </w:r>
          </w:p>
        </w:tc>
      </w:tr>
      <w:tr w:rsidR="003E2B48" w:rsidRPr="00C04488" w14:paraId="0FA66A8E" w14:textId="77777777" w:rsidTr="003E2B48">
        <w:trPr>
          <w:trHeight w:val="530"/>
        </w:trPr>
        <w:tc>
          <w:tcPr>
            <w:tcW w:w="15452" w:type="dxa"/>
            <w:gridSpan w:val="2"/>
            <w:shd w:val="clear" w:color="auto" w:fill="F2F2F2"/>
          </w:tcPr>
          <w:p w14:paraId="6D10FDEB"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44" w:name="_Toc410390271"/>
            <w:r w:rsidRPr="00C04488">
              <w:rPr>
                <w:rFonts w:ascii="Times New Roman" w:hAnsi="Times New Roman"/>
                <w:bCs w:val="0"/>
                <w:sz w:val="20"/>
                <w:szCs w:val="20"/>
              </w:rPr>
              <w:t>21-қағидат. Тиімділік және нәтижелілік</w:t>
            </w:r>
            <w:bookmarkEnd w:id="44"/>
          </w:p>
          <w:p w14:paraId="3FEA03F3" w14:textId="77777777" w:rsidR="003E2B48" w:rsidRPr="00C04488" w:rsidRDefault="003E2B48" w:rsidP="00C04488">
            <w:pPr>
              <w:suppressAutoHyphens/>
              <w:spacing w:line="238" w:lineRule="auto"/>
              <w:contextualSpacing/>
              <w:jc w:val="both"/>
              <w:rPr>
                <w:sz w:val="20"/>
                <w:szCs w:val="20"/>
              </w:rPr>
            </w:pPr>
            <w:r w:rsidRPr="00C04488">
              <w:rPr>
                <w:rFonts w:eastAsia="ArialMT"/>
                <w:bCs/>
                <w:sz w:val="20"/>
                <w:szCs w:val="20"/>
                <w:lang w:val="kk-KZ"/>
              </w:rPr>
              <w:t xml:space="preserve">ҚНИ қызмет көрсететін қатысушылар мен нарықтар талаптарының тиімділігі мен нәтижелілігін қамтамасыз етуі тиіс. </w:t>
            </w:r>
          </w:p>
        </w:tc>
      </w:tr>
      <w:tr w:rsidR="003E2B48" w:rsidRPr="00C04488" w14:paraId="192E47B4" w14:textId="77777777" w:rsidTr="003E2B48">
        <w:tc>
          <w:tcPr>
            <w:tcW w:w="1277" w:type="dxa"/>
            <w:shd w:val="clear" w:color="auto" w:fill="auto"/>
          </w:tcPr>
          <w:p w14:paraId="7E5284ED" w14:textId="77777777" w:rsidR="003E2B48" w:rsidRPr="00C04488" w:rsidRDefault="003E2B48" w:rsidP="00C04488">
            <w:pPr>
              <w:spacing w:line="238" w:lineRule="auto"/>
              <w:rPr>
                <w:i/>
                <w:sz w:val="20"/>
                <w:szCs w:val="20"/>
              </w:rPr>
            </w:pPr>
            <w:r w:rsidRPr="00C04488">
              <w:rPr>
                <w:b/>
                <w:caps/>
                <w:noProof/>
                <w:sz w:val="48"/>
                <w:szCs w:val="48"/>
              </w:rPr>
              <w:pict w14:anchorId="53AB5C4A">
                <v:rect id="_x0000_s1064" style="position:absolute;margin-left:-93.6pt;margin-top:123.55pt;width:26.75pt;height:36.7pt;z-index:9;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tLT2QEAAGE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" filled="f" stroked="f" strokeweight="2pt">
                  <v:textbox style="mso-next-textbox:#_x0000_s1064">
                    <w:txbxContent>
                      <w:p w14:paraId="24DC9DCC" w14:textId="77777777" w:rsidR="003E2B48" w:rsidRDefault="003E2B48" w:rsidP="003E2B48">
                        <w:pPr>
                          <w:pStyle w:val="afc"/>
                          <w:spacing w:before="0" w:beforeAutospacing="0" w:after="0" w:afterAutospacing="0"/>
                          <w:jc w:val="center"/>
                          <w:textAlignment w:val="baseline"/>
                        </w:pPr>
                      </w:p>
                    </w:txbxContent>
                  </v:textbox>
                </v:rect>
              </w:pict>
            </w:r>
            <w:r w:rsidRPr="00C04488">
              <w:rPr>
                <w:i/>
                <w:sz w:val="20"/>
                <w:szCs w:val="20"/>
                <w:lang w:val="kk-KZ"/>
              </w:rPr>
              <w:t>Қысқаша мазмұны</w:t>
            </w:r>
          </w:p>
        </w:tc>
        <w:tc>
          <w:tcPr>
            <w:tcW w:w="14175" w:type="dxa"/>
            <w:shd w:val="clear" w:color="auto" w:fill="auto"/>
          </w:tcPr>
          <w:p w14:paraId="3EC272E8"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БААЖ сапаның әлемдік деңгейіне кепілдік бере отырып және халықаралық стандарттарды сақтауды қамтамасыз ете отырып, банкаралық ақша аударымдары бойынша қызмет көрсету саласында көшбасшы болып қалуы тиіс (ҚНИ үшін қағидат).</w:t>
            </w:r>
          </w:p>
          <w:p w14:paraId="44BEFD08"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ҚБЕО өз қызметінде БААЖ пайдаланушыларына толық қызмет көрсету қағидатын басшылыққа алады. Жоғары деңгейдегі қауіпсіздік, ақпаратты берудің жоғары жылдамдығы, төлемдерді нақты уақыт режімінде жүргізу мүмкіндігі, транзакциялардың төмен өздік құны, Қазақстанның барлық аумақтарынан шыққан пайдаланушыларға қызмет көрсету БААЖ-дың негізгі артықшылықтары болып табылады.</w:t>
            </w:r>
          </w:p>
          <w:p w14:paraId="6DFDF212"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БААЖ жалпы негізде нақты уақыт режімінде төлемдерді жүргізуді қамтамасыз етеді, бұл транзакцияларды өңдеуде ең жоғарғы жылдамдыққа кепіл береді және пайдаланушылар үшін жоғары басымды төлемдерді жүргізу қажеттілігінде қолайлы болып табылады.</w:t>
            </w:r>
          </w:p>
          <w:p w14:paraId="423C9865" w14:textId="77777777" w:rsidR="003E2B48" w:rsidRPr="00C04488" w:rsidRDefault="003E2B48" w:rsidP="00C04488">
            <w:pPr>
              <w:tabs>
                <w:tab w:val="left" w:pos="993"/>
              </w:tabs>
              <w:spacing w:line="238" w:lineRule="auto"/>
              <w:contextualSpacing/>
              <w:jc w:val="both"/>
              <w:rPr>
                <w:rFonts w:eastAsia="ArialMT"/>
                <w:bCs/>
                <w:sz w:val="20"/>
                <w:szCs w:val="20"/>
                <w:lang w:val="kk-KZ"/>
              </w:rPr>
            </w:pPr>
            <w:r w:rsidRPr="00C04488">
              <w:rPr>
                <w:rFonts w:eastAsia="ArialMT"/>
                <w:bCs/>
                <w:sz w:val="20"/>
                <w:szCs w:val="20"/>
                <w:lang w:val="kk-KZ"/>
              </w:rPr>
              <w:t>Пайдаланушылар бүгінгі күнгі желілік және коммуникациялық жабдықтың мүмкіндіктерін пайдалана отырып БААЖ-ға қол жетімділікті алуы мүмкін. Жоғары өткізу мүмкіндігі бар талшықты оптикалық қосындыларды пайдалану арқылы ҚБЕО-нің негізгі және резервтік орталықтарының өзара әрекет етуі ұйымдастыры</w:t>
            </w:r>
            <w:r w:rsidRPr="00C04488">
              <w:rPr>
                <w:rFonts w:eastAsia="ArialMT"/>
                <w:bCs/>
                <w:sz w:val="20"/>
                <w:szCs w:val="20"/>
                <w:lang w:val="kk-KZ"/>
              </w:rPr>
              <w:t>л</w:t>
            </w:r>
            <w:r w:rsidRPr="00C04488">
              <w:rPr>
                <w:rFonts w:eastAsia="ArialMT"/>
                <w:bCs/>
                <w:sz w:val="20"/>
                <w:szCs w:val="20"/>
                <w:lang w:val="kk-KZ"/>
              </w:rPr>
              <w:t>ған. Бұл ретте ҚБЕО пайдаланушыларға қатысты өзі қабылдаған міндеттемелерді «Қандай да бір пайдаланушыға адал және тең қарым-қатынас» қағидаты нег</w:t>
            </w:r>
            <w:r w:rsidRPr="00C04488">
              <w:rPr>
                <w:rFonts w:eastAsia="ArialMT"/>
                <w:bCs/>
                <w:sz w:val="20"/>
                <w:szCs w:val="20"/>
                <w:lang w:val="kk-KZ"/>
              </w:rPr>
              <w:t>і</w:t>
            </w:r>
            <w:r w:rsidRPr="00C04488">
              <w:rPr>
                <w:rFonts w:eastAsia="ArialMT"/>
                <w:bCs/>
                <w:sz w:val="20"/>
                <w:szCs w:val="20"/>
                <w:lang w:val="kk-KZ"/>
              </w:rPr>
              <w:t>зінде оры</w:t>
            </w:r>
            <w:r w:rsidRPr="00C04488">
              <w:rPr>
                <w:rFonts w:eastAsia="ArialMT"/>
                <w:bCs/>
                <w:sz w:val="20"/>
                <w:szCs w:val="20"/>
                <w:lang w:val="kk-KZ"/>
              </w:rPr>
              <w:t>н</w:t>
            </w:r>
            <w:r w:rsidRPr="00C04488">
              <w:rPr>
                <w:rFonts w:eastAsia="ArialMT"/>
                <w:bCs/>
                <w:sz w:val="20"/>
                <w:szCs w:val="20"/>
                <w:lang w:val="kk-KZ"/>
              </w:rPr>
              <w:t>дайды. Пайдаланушылармен жұмыс істеу кезінде «пайдаланушының сұрауы бойынша әдепті және дереу қызметті орындау» қағидаты қолданылады.</w:t>
            </w:r>
          </w:p>
          <w:p w14:paraId="29AF3E46"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Ұлттық Төлем Кеңесінің жұмысы, БААЖ қатысушыларына сауалнама өткізу, жалпы мәселелерді шешу, жаңа жобалар мен қызметтің бағыттары жөнінде ақпараттандыру, ҚР ақша аударымдарына әсер ететін соңғы үрдістерді талқылау мақсатында БААЖ қатысушыларымен жыл сайынғы кездесулерді (семинарларды) өткізу арқылы БААЖ қатысушылардың талаптары мен қажеттілігіне сәйкес келуін анықтау жүзеге асырылады.</w:t>
            </w:r>
          </w:p>
          <w:p w14:paraId="42F4C644" w14:textId="77777777" w:rsidR="003E2B48" w:rsidRPr="00C04488" w:rsidRDefault="003E2B48" w:rsidP="00C04488">
            <w:pPr>
              <w:tabs>
                <w:tab w:val="left" w:pos="167"/>
              </w:tabs>
              <w:suppressAutoHyphens/>
              <w:spacing w:line="238" w:lineRule="auto"/>
              <w:contextualSpacing/>
              <w:jc w:val="both"/>
              <w:rPr>
                <w:rFonts w:eastAsia="ArialMT"/>
                <w:bCs/>
                <w:sz w:val="20"/>
                <w:szCs w:val="20"/>
                <w:lang w:val="kk-KZ"/>
              </w:rPr>
            </w:pPr>
            <w:r w:rsidRPr="00C04488">
              <w:rPr>
                <w:rFonts w:eastAsia="ArialMT"/>
                <w:bCs/>
                <w:sz w:val="20"/>
                <w:szCs w:val="20"/>
                <w:lang w:val="kk-KZ"/>
              </w:rPr>
              <w:t>ҚРҰБ тұрақты негізде БААЖ-ды ұйымдастыру және оның жұмыс істеу талаптары мен тәртібін айқындайтын нормативтік құқықтық актілерді жетілдіру бойынша жұмыс жүргізуде. ҚРҰБ пен  ҚБЕО тұрақты негізде статистикалық деректердің негізінде БААЖ-ға мониторинг, жұмыс істеуіне талдау, жүйеде туындайтын тәуекелдерді басқару және оларды барынша азайтуды да жүргізеді. Талдаудың қорытындысы бойынша тиісті талдама және статистикалық есептілік қалыптастырылады, оның ішінде БААЖ жұмысының тиімділігі бағаланатын БААЖ-ды қадағалау (оверсайт) қорытындысы бойынша талдама жинақтары жасалады.</w:t>
            </w:r>
          </w:p>
          <w:p w14:paraId="4366F971" w14:textId="77777777" w:rsidR="003E2B48" w:rsidRPr="00C04488" w:rsidRDefault="003E2B48" w:rsidP="00C04488">
            <w:pPr>
              <w:tabs>
                <w:tab w:val="left" w:pos="167"/>
              </w:tabs>
              <w:suppressAutoHyphens/>
              <w:spacing w:line="238" w:lineRule="auto"/>
              <w:contextualSpacing/>
              <w:jc w:val="both"/>
              <w:rPr>
                <w:rFonts w:eastAsia="ArialMT"/>
                <w:bCs/>
                <w:sz w:val="20"/>
                <w:szCs w:val="20"/>
                <w:lang w:val="kk-KZ"/>
              </w:rPr>
            </w:pPr>
            <w:r w:rsidRPr="00C04488">
              <w:rPr>
                <w:rFonts w:eastAsia="ArialMT"/>
                <w:bCs/>
                <w:sz w:val="20"/>
                <w:szCs w:val="20"/>
                <w:lang w:val="kk-KZ"/>
              </w:rPr>
              <w:lastRenderedPageBreak/>
              <w:t xml:space="preserve"> Бұл ретте БААЖ жұмысының нәтижелері жүйенің тиімді жұмыс істеп тұруын қамтамасыз ету жөніндегі мақсаттар мен міндеттерге толығынан жеткенін көрсетеді.</w:t>
            </w:r>
          </w:p>
          <w:p w14:paraId="607C3C9D" w14:textId="77777777" w:rsidR="003E2B48" w:rsidRPr="00C04488" w:rsidRDefault="003E2B48" w:rsidP="00C04488">
            <w:pPr>
              <w:tabs>
                <w:tab w:val="left" w:pos="167"/>
              </w:tabs>
              <w:suppressAutoHyphens/>
              <w:spacing w:line="238" w:lineRule="auto"/>
              <w:contextualSpacing/>
              <w:jc w:val="both"/>
              <w:rPr>
                <w:sz w:val="20"/>
                <w:szCs w:val="20"/>
                <w:lang w:val="kk-KZ"/>
              </w:rPr>
            </w:pPr>
            <w:r w:rsidRPr="00C04488">
              <w:rPr>
                <w:rFonts w:eastAsia="ArialMT"/>
                <w:bCs/>
                <w:sz w:val="20"/>
                <w:szCs w:val="20"/>
                <w:lang w:val="kk-KZ"/>
              </w:rPr>
              <w:t>Осымен қоса, БААЖ операторларының қызметіне шетелдің жүйелі-маңызды төлем жүйелерінің операторларымен салыстырмалы талдау (бенчмаркинг), сондай-ақ жүйенің тиімді жұмыс істеп тұруына қатысты пікірлерді зерттеу үшін БААЖ бен БКЖ пайдаланушыларына және жүйені пайдаланушылардың ірі клиенттеріне сауалнама жүргізу қосымша ұсынылады.</w:t>
            </w:r>
            <w:r w:rsidRPr="00C04488">
              <w:rPr>
                <w:b/>
                <w:spacing w:val="60"/>
                <w:sz w:val="28"/>
                <w:szCs w:val="28"/>
              </w:rPr>
              <w:pict w14:anchorId="70006F3A">
                <v:rect id="_x0000_s1063" style="position:absolute;left:0;text-align:left;margin-left:170.4pt;margin-top:103.65pt;width:269.35pt;height:3.55pt;flip:y;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" filled="f" stroked="f" strokeweight="2pt">
                  <v:textbox style="mso-next-textbox:#_x0000_s1063">
                    <w:txbxContent>
                      <w:p w14:paraId="5D3EEAE0" w14:textId="77777777" w:rsidR="003E2B48" w:rsidRPr="00DC4BFD" w:rsidRDefault="003E2B48" w:rsidP="003E2B48">
                        <w:pPr>
                          <w:pStyle w:val="afc"/>
                          <w:spacing w:before="0" w:beforeAutospacing="0" w:after="0" w:afterAutospacing="0"/>
                          <w:textAlignment w:val="baseline"/>
                          <w:rPr>
                            <w:lang w:val="kk-KZ"/>
                          </w:rPr>
                        </w:pPr>
                      </w:p>
                    </w:txbxContent>
                  </v:textbox>
                </v:rect>
              </w:pict>
            </w:r>
          </w:p>
        </w:tc>
      </w:tr>
      <w:tr w:rsidR="003E2B48" w:rsidRPr="00C04488" w14:paraId="007B4492" w14:textId="77777777" w:rsidTr="003E2B48">
        <w:trPr>
          <w:trHeight w:val="530"/>
        </w:trPr>
        <w:tc>
          <w:tcPr>
            <w:tcW w:w="15452" w:type="dxa"/>
            <w:gridSpan w:val="2"/>
            <w:shd w:val="clear" w:color="auto" w:fill="F2F2F2"/>
          </w:tcPr>
          <w:p w14:paraId="1F8170C0"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45" w:name="_Toc410390272"/>
            <w:r w:rsidRPr="00C04488">
              <w:rPr>
                <w:rFonts w:ascii="Times New Roman" w:hAnsi="Times New Roman"/>
                <w:bCs w:val="0"/>
                <w:sz w:val="20"/>
                <w:szCs w:val="20"/>
              </w:rPr>
              <w:lastRenderedPageBreak/>
              <w:t>22-қағидат. Хабарларды беру рәсімдері мен стандарттары</w:t>
            </w:r>
            <w:bookmarkEnd w:id="45"/>
          </w:p>
          <w:p w14:paraId="43CF3D9B" w14:textId="77777777" w:rsidR="003E2B48" w:rsidRPr="00C04488" w:rsidRDefault="003E2B48" w:rsidP="00C04488">
            <w:pPr>
              <w:suppressAutoHyphens/>
              <w:spacing w:line="238" w:lineRule="auto"/>
              <w:contextualSpacing/>
              <w:jc w:val="both"/>
              <w:rPr>
                <w:b/>
                <w:i/>
                <w:sz w:val="20"/>
                <w:szCs w:val="20"/>
                <w:lang w:val="kk-KZ"/>
              </w:rPr>
            </w:pPr>
            <w:r w:rsidRPr="00C04488">
              <w:rPr>
                <w:rFonts w:eastAsia="ArialMT"/>
                <w:bCs/>
                <w:sz w:val="20"/>
                <w:szCs w:val="20"/>
                <w:lang w:val="kk-KZ"/>
              </w:rPr>
              <w:t>ҚНИ тиімді төлемдерді, клирингті, есепті және есепке алуды қамтамасыз ету үшін хабарламаны берудің халықаралық рәсімдерімен және стандарттарымен дереу үйлесуін пайдалануы немесе ең аз дегенде оны  қамтамсыз етуі тиіс.</w:t>
            </w:r>
          </w:p>
        </w:tc>
      </w:tr>
      <w:tr w:rsidR="003E2B48" w:rsidRPr="00C04488" w14:paraId="24F3D724" w14:textId="77777777" w:rsidTr="003E2B48">
        <w:tc>
          <w:tcPr>
            <w:tcW w:w="1277" w:type="dxa"/>
            <w:shd w:val="clear" w:color="auto" w:fill="auto"/>
          </w:tcPr>
          <w:p w14:paraId="14023FAD"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355190E3"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 xml:space="preserve">БААЖ/БКЖ-да хабарламаның халықаралық форматтары пайдаланылмайды, ішкі </w:t>
            </w:r>
            <w:r w:rsidRPr="00C04488">
              <w:rPr>
                <w:rFonts w:eastAsia="ArialMT"/>
                <w:bCs/>
                <w:sz w:val="20"/>
                <w:szCs w:val="20"/>
                <w:lang w:val="en-US"/>
              </w:rPr>
              <w:t>SWIFT</w:t>
            </w:r>
            <w:r w:rsidRPr="00C04488">
              <w:rPr>
                <w:rFonts w:eastAsia="ArialMT"/>
                <w:bCs/>
                <w:sz w:val="20"/>
                <w:szCs w:val="20"/>
              </w:rPr>
              <w:t>-</w:t>
            </w:r>
            <w:r w:rsidRPr="00C04488">
              <w:rPr>
                <w:rFonts w:eastAsia="ArialMT"/>
                <w:bCs/>
                <w:sz w:val="20"/>
                <w:szCs w:val="20"/>
                <w:lang w:val="kk-KZ"/>
              </w:rPr>
              <w:t>хабарламалардың ұқсас форматтары қолданылады. Бұл ретте БААЖ/БКЖ тарнсшекаралық операцияларды жүргізбейді.</w:t>
            </w:r>
          </w:p>
          <w:p w14:paraId="15302CEC" w14:textId="77777777" w:rsidR="003E2B48" w:rsidRPr="00C04488" w:rsidRDefault="003E2B48" w:rsidP="00C04488">
            <w:pPr>
              <w:suppressAutoHyphens/>
              <w:spacing w:line="238" w:lineRule="auto"/>
              <w:contextualSpacing/>
              <w:jc w:val="both"/>
              <w:rPr>
                <w:rFonts w:eastAsia="ArialMT"/>
                <w:bCs/>
                <w:sz w:val="20"/>
                <w:szCs w:val="20"/>
                <w:lang w:val="kk-KZ"/>
              </w:rPr>
            </w:pPr>
            <w:r w:rsidRPr="00C04488">
              <w:rPr>
                <w:rFonts w:eastAsia="ArialMT"/>
                <w:bCs/>
                <w:sz w:val="20"/>
                <w:szCs w:val="20"/>
                <w:lang w:val="kk-KZ"/>
              </w:rPr>
              <w:t>Бұл ретте хабарламалардың халықаралық форматтарымен дереу үйлесуді қамтамасыз ету мақсатында (келешекте шетелдік төлем жүйелерімен интеграциялау үшін) 2010 жылғы 7 маусымда Қазақстанның төлем жүйелеріне банк шоттары ISO 13616: IBAN (International Bank Account Number – банк шотының халықаралық нөмірі) мен ISO 9362: BIC (Bank Identifier Codes – банктік сәйкестендіру кодтары) банктік сәйкестендіру кодтары нөмірлерінің халықаралық стандарттары енгізілді.</w:t>
            </w:r>
          </w:p>
          <w:p w14:paraId="74380A66" w14:textId="77777777" w:rsidR="003E2B48" w:rsidRPr="00C04488" w:rsidRDefault="003E2B48" w:rsidP="00C04488">
            <w:pPr>
              <w:suppressAutoHyphens/>
              <w:spacing w:line="238" w:lineRule="auto"/>
              <w:contextualSpacing/>
              <w:jc w:val="both"/>
              <w:rPr>
                <w:sz w:val="20"/>
                <w:szCs w:val="20"/>
                <w:lang w:val="kk-KZ"/>
              </w:rPr>
            </w:pPr>
            <w:r w:rsidRPr="00C04488">
              <w:rPr>
                <w:rFonts w:eastAsia="ArialMT"/>
                <w:bCs/>
                <w:sz w:val="20"/>
                <w:szCs w:val="20"/>
                <w:lang w:val="kk-KZ"/>
              </w:rPr>
              <w:t>Пайдаланушылар ҚБЕО-мен байланысу үшін байланыстың әр түрін (модемді, бөлінген каналдарды, интернетті) пайдалануларының мүмкіндігін атап өткен жөн. ҚБЕО Frame-Relay, MPLS IP VPN, Internet технологияларын, сондай-ақ төлем жүйелері мен растау орталығы үшін қосымша Dial-Up (коммутациялық қол жетімділік) пайдалан отырып ҚБЕО-ның барлық сервистеріне қосылу мүмкіндігін ұсынады. ҚБЕО-да клиенттер қосылуы үшін телекоммуникация қызметтерінің мына провайдерлерінің қатысу орындары бар: «Қазақтелеком» АҚ, «Қазтелепорт» АҚ және «ASTEL» АҚ. Модульдік құрылғы мен пайдаланылатын модульдердің кең ауқымы желіні дамыту талаптарына сәйкес желілік және коммуникациялық жабдықтардың мүмкіндіктерін ұлғайтуға мүмкіндік береді.</w:t>
            </w:r>
          </w:p>
        </w:tc>
      </w:tr>
      <w:tr w:rsidR="003E2B48" w:rsidRPr="00C04488" w14:paraId="0E01E449" w14:textId="77777777" w:rsidTr="003E2B48">
        <w:trPr>
          <w:trHeight w:val="530"/>
        </w:trPr>
        <w:tc>
          <w:tcPr>
            <w:tcW w:w="15452" w:type="dxa"/>
            <w:gridSpan w:val="2"/>
            <w:shd w:val="clear" w:color="auto" w:fill="F2F2F2"/>
          </w:tcPr>
          <w:p w14:paraId="3991477C"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46" w:name="_Toc410390273"/>
            <w:r w:rsidRPr="00C04488">
              <w:rPr>
                <w:rFonts w:ascii="Times New Roman" w:hAnsi="Times New Roman"/>
                <w:bCs w:val="0"/>
                <w:sz w:val="20"/>
                <w:szCs w:val="20"/>
              </w:rPr>
              <w:t>23-қағидат. Қағидаларды, негізгі рәсімдерді және нарық деректерді жария ету</w:t>
            </w:r>
            <w:bookmarkEnd w:id="46"/>
            <w:r w:rsidRPr="00C04488">
              <w:rPr>
                <w:rFonts w:ascii="Times New Roman" w:hAnsi="Times New Roman"/>
                <w:bCs w:val="0"/>
                <w:sz w:val="20"/>
                <w:szCs w:val="20"/>
              </w:rPr>
              <w:t xml:space="preserve"> </w:t>
            </w:r>
          </w:p>
          <w:p w14:paraId="15703DDC" w14:textId="77777777" w:rsidR="003E2B48" w:rsidRPr="00C04488" w:rsidRDefault="003E2B48" w:rsidP="00C04488">
            <w:pPr>
              <w:suppressAutoHyphens/>
              <w:spacing w:line="238" w:lineRule="auto"/>
              <w:contextualSpacing/>
              <w:jc w:val="both"/>
              <w:rPr>
                <w:b/>
                <w:i/>
                <w:sz w:val="20"/>
                <w:szCs w:val="20"/>
              </w:rPr>
            </w:pPr>
            <w:r w:rsidRPr="00C04488">
              <w:rPr>
                <w:rFonts w:eastAsia="ArialMT"/>
                <w:bCs/>
                <w:sz w:val="20"/>
                <w:szCs w:val="20"/>
                <w:lang w:val="kk-KZ"/>
              </w:rPr>
              <w:t>ҚНИ-де нақты қалыптастырылған қағидалар мен рәсімдер болуы және қатысушылардың  ҚНИ-ге қатысумен байланысты тәуекелдерді, жинақтарды және басқа да маңызды кемшіліктерді нақты түсінуін қамтамасыз етуге мүмкіндік беретін қосымша ақпаратты ұсынуы тиіс. Барлық тиісті қағид</w:t>
            </w:r>
            <w:r w:rsidRPr="00C04488">
              <w:rPr>
                <w:rFonts w:eastAsia="ArialMT"/>
                <w:bCs/>
                <w:sz w:val="20"/>
                <w:szCs w:val="20"/>
                <w:lang w:val="kk-KZ"/>
              </w:rPr>
              <w:t>а</w:t>
            </w:r>
            <w:r w:rsidRPr="00C04488">
              <w:rPr>
                <w:rFonts w:eastAsia="ArialMT"/>
                <w:bCs/>
                <w:sz w:val="20"/>
                <w:szCs w:val="20"/>
                <w:lang w:val="kk-KZ"/>
              </w:rPr>
              <w:t xml:space="preserve">лар мен негізгі рәсімдер жария ашылуы тиіс. </w:t>
            </w:r>
          </w:p>
        </w:tc>
      </w:tr>
      <w:tr w:rsidR="003E2B48" w:rsidRPr="00C04488" w14:paraId="4C8A6F0B" w14:textId="77777777" w:rsidTr="003E2B48">
        <w:tc>
          <w:tcPr>
            <w:tcW w:w="1277" w:type="dxa"/>
            <w:shd w:val="clear" w:color="auto" w:fill="auto"/>
          </w:tcPr>
          <w:p w14:paraId="799F834E"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777D4FC7" w14:textId="77777777" w:rsidR="003E2B48" w:rsidRPr="00C04488" w:rsidRDefault="003E2B48" w:rsidP="00C04488">
            <w:pPr>
              <w:suppressAutoHyphens/>
              <w:autoSpaceDE w:val="0"/>
              <w:autoSpaceDN w:val="0"/>
              <w:adjustRightInd w:val="0"/>
              <w:spacing w:line="238" w:lineRule="auto"/>
              <w:contextualSpacing/>
              <w:jc w:val="both"/>
              <w:rPr>
                <w:rFonts w:eastAsia="ArialMT"/>
                <w:sz w:val="20"/>
                <w:szCs w:val="20"/>
                <w:lang w:val="kk-KZ"/>
              </w:rPr>
            </w:pPr>
            <w:r w:rsidRPr="00C04488">
              <w:rPr>
                <w:rFonts w:eastAsia="ArialMT"/>
                <w:sz w:val="20"/>
                <w:szCs w:val="20"/>
                <w:lang w:val="kk-KZ"/>
              </w:rPr>
              <w:t xml:space="preserve">ҚНИ қағидалары мен рәсімдері, оның ішінде төлем жүйелері қатысушылары мен операторларының құқықтары мен міндеттерін, тәуекелдерді және тәуекелдерді басқару әдістерін, төлем жүйелерінде қолданыстағы тарифтерді, хабарламалар форматтарын айқындайтындар осы құжаттың «Заңнамалық және нормативтік база» бөлігінде айқындалған құжаттарда ашылған. Бұл ретте барлық құжаттар (заңдар, ҚРҰБ Басқармасының және Директорлар кеңесінің қаулылары) ҚРҰБ сайтында, ішінара </w:t>
            </w:r>
            <w:r w:rsidRPr="00C04488">
              <w:rPr>
                <w:rFonts w:eastAsia="ArialMT"/>
                <w:bCs/>
                <w:sz w:val="20"/>
                <w:szCs w:val="20"/>
                <w:lang w:val="kk-KZ"/>
              </w:rPr>
              <w:t xml:space="preserve">ҚБЕО сайтында, сондай-ақ «Юрист» ақпараттық жүйесінде орналастырылған. ҚБЕО құжаттары </w:t>
            </w:r>
            <w:r w:rsidRPr="00C04488">
              <w:rPr>
                <w:rFonts w:eastAsia="ArialMT"/>
                <w:sz w:val="20"/>
                <w:szCs w:val="20"/>
                <w:lang w:val="kk-KZ"/>
              </w:rPr>
              <w:t xml:space="preserve">(«Төлемдер жүйесі – хабарламалармен алмасу рәсімдері мен олардың форматтары»,  «Төлем хабарламаларын талдау кезінде қолданылатын тексерулер», БААЖ/БКЖ жөніндегі шарттар) </w:t>
            </w:r>
            <w:r w:rsidRPr="00C04488">
              <w:rPr>
                <w:rFonts w:eastAsia="ArialMT"/>
                <w:bCs/>
                <w:sz w:val="20"/>
                <w:szCs w:val="20"/>
                <w:lang w:val="kk-KZ"/>
              </w:rPr>
              <w:t>ҚБЕО сайтында орналастырылған. Төлем жүйесін қалпына келтіру жоспары жабық (</w:t>
            </w:r>
            <w:r w:rsidRPr="00C04488">
              <w:rPr>
                <w:rFonts w:eastAsia="ArialMT"/>
                <w:sz w:val="20"/>
                <w:szCs w:val="20"/>
                <w:lang w:val="kk-KZ"/>
              </w:rPr>
              <w:t>конфиденциалды</w:t>
            </w:r>
            <w:r w:rsidRPr="00C04488">
              <w:rPr>
                <w:rFonts w:eastAsia="ArialMT"/>
                <w:bCs/>
                <w:sz w:val="20"/>
                <w:szCs w:val="20"/>
                <w:lang w:val="kk-KZ"/>
              </w:rPr>
              <w:t>) құжатты білдіреді.</w:t>
            </w:r>
          </w:p>
          <w:p w14:paraId="1D6A7CA8" w14:textId="77777777" w:rsidR="003E2B48" w:rsidRPr="00C04488" w:rsidRDefault="003E2B48" w:rsidP="00C04488">
            <w:pPr>
              <w:suppressAutoHyphens/>
              <w:spacing w:line="238" w:lineRule="auto"/>
              <w:contextualSpacing/>
              <w:jc w:val="both"/>
              <w:rPr>
                <w:rFonts w:eastAsia="ArialMT"/>
                <w:sz w:val="20"/>
                <w:szCs w:val="20"/>
                <w:lang w:val="kk-KZ"/>
              </w:rPr>
            </w:pPr>
            <w:r w:rsidRPr="00C04488">
              <w:rPr>
                <w:rFonts w:eastAsia="ArialMT"/>
                <w:bCs/>
                <w:sz w:val="20"/>
                <w:szCs w:val="20"/>
                <w:lang w:val="kk-KZ"/>
              </w:rPr>
              <w:t>ҚБЕО мен пайдаланушы арасында өзара бағдарламалық-техникалық әрекет етуге қойылатын талаптар, электрондық хабарламалармен алмасу жөніндегі рәсімдер, өзгерістер жөніндегі мәліметтер міндетті түрде пайдаланушылармен келісіледі және оларға дейін жеткізіледі (</w:t>
            </w:r>
            <w:r w:rsidRPr="00C04488">
              <w:rPr>
                <w:rFonts w:eastAsia="ArialMT"/>
                <w:sz w:val="20"/>
                <w:szCs w:val="20"/>
                <w:lang w:val="kk-KZ"/>
              </w:rPr>
              <w:t>БААЖ/БКЖ-да  қызметті көрсету жөніндегі шартқа сәйкес күшіне енгенге дейін 1 ай бұрын</w:t>
            </w:r>
            <w:r w:rsidRPr="00C04488">
              <w:rPr>
                <w:rFonts w:eastAsia="ArialMT"/>
                <w:bCs/>
                <w:sz w:val="20"/>
                <w:szCs w:val="20"/>
                <w:lang w:val="kk-KZ"/>
              </w:rPr>
              <w:t>). Жоғарыда көрсетілген ақпарат ҚБЕО сайтында орналастырылады, қатысушыларға электрондық почта арқылы хабарламалар жіберіледі.</w:t>
            </w:r>
          </w:p>
          <w:p w14:paraId="193CFA26" w14:textId="77777777" w:rsidR="003E2B48" w:rsidRPr="00C04488" w:rsidRDefault="003E2B48" w:rsidP="00C04488">
            <w:pPr>
              <w:tabs>
                <w:tab w:val="left" w:pos="5160"/>
              </w:tabs>
              <w:suppressAutoHyphens/>
              <w:autoSpaceDE w:val="0"/>
              <w:autoSpaceDN w:val="0"/>
              <w:adjustRightInd w:val="0"/>
              <w:spacing w:line="238" w:lineRule="auto"/>
              <w:contextualSpacing/>
              <w:jc w:val="both"/>
              <w:rPr>
                <w:rFonts w:eastAsia="ArialMT"/>
                <w:sz w:val="20"/>
                <w:szCs w:val="20"/>
                <w:lang w:val="kk-KZ"/>
              </w:rPr>
            </w:pPr>
            <w:r w:rsidRPr="00C04488">
              <w:rPr>
                <w:rFonts w:eastAsia="ArialMT"/>
                <w:sz w:val="20"/>
                <w:szCs w:val="20"/>
                <w:lang w:val="kk-KZ"/>
              </w:rPr>
              <w:t>Сонымен қоса, Ұлттық Төлем кеңесі жұмыс істейді, кезеңдік негізде төлем жүйелерінің пайдаланушыларымен кездесулер, семинарлар өткізіледі, консультациялық қызметтер көрсетіледі, баспа буклеттері ұсынылады.</w:t>
            </w:r>
          </w:p>
          <w:p w14:paraId="5355315C" w14:textId="77777777" w:rsidR="003E2B48" w:rsidRPr="00C04488" w:rsidRDefault="003E2B48" w:rsidP="00C04488">
            <w:pPr>
              <w:suppressAutoHyphens/>
              <w:autoSpaceDE w:val="0"/>
              <w:autoSpaceDN w:val="0"/>
              <w:adjustRightInd w:val="0"/>
              <w:spacing w:line="238" w:lineRule="auto"/>
              <w:contextualSpacing/>
              <w:jc w:val="both"/>
              <w:rPr>
                <w:rFonts w:eastAsia="ArialMT"/>
                <w:bCs/>
                <w:sz w:val="20"/>
                <w:szCs w:val="20"/>
                <w:lang w:val="kk-KZ"/>
              </w:rPr>
            </w:pPr>
            <w:r w:rsidRPr="00C04488">
              <w:rPr>
                <w:rFonts w:eastAsia="ArialMT"/>
                <w:bCs/>
                <w:sz w:val="20"/>
                <w:szCs w:val="20"/>
                <w:lang w:val="kk-KZ"/>
              </w:rPr>
              <w:t xml:space="preserve">Сонымен бірге, БААЖ-дың сандық деректері туралы мына ақпарат жария ашылады: </w:t>
            </w:r>
            <w:r w:rsidRPr="00C04488">
              <w:rPr>
                <w:rFonts w:eastAsia="ArialMT"/>
                <w:sz w:val="20"/>
                <w:szCs w:val="20"/>
                <w:lang w:val="kk-KZ"/>
              </w:rPr>
              <w:t>БААЖ/БКЖ ағымдағы жағдайы туралы ақпарат (ҚРҰБ сайтында), БААЖ/БКЖ  оверсайтының нәтижелері туралы талдама ақпарат (жинақ, шолу) (ҚРҰБ сайтында).</w:t>
            </w:r>
          </w:p>
          <w:p w14:paraId="0653810C" w14:textId="77777777" w:rsidR="003E2B48" w:rsidRPr="00C04488" w:rsidRDefault="003E2B48" w:rsidP="00C04488">
            <w:pPr>
              <w:suppressAutoHyphens/>
              <w:spacing w:line="238" w:lineRule="auto"/>
              <w:contextualSpacing/>
              <w:jc w:val="both"/>
              <w:rPr>
                <w:sz w:val="20"/>
                <w:szCs w:val="20"/>
                <w:lang w:val="kk-KZ"/>
              </w:rPr>
            </w:pPr>
            <w:r w:rsidRPr="00C04488">
              <w:rPr>
                <w:rFonts w:eastAsia="ArialMT"/>
                <w:sz w:val="20"/>
                <w:szCs w:val="20"/>
                <w:lang w:val="kk-KZ"/>
              </w:rPr>
              <w:t>БААЖ/БКЖ   жұмыс істеп тұруы туралы ақпарат ҚРҰБ-ның ресми басылымдарында, Қазақстан Республикасының өзге де баспа басылымдарында және шетелдік басылымдарда, теле және радиохабарларда, оның ішінде ҚРҰБ Статистикалық бюллетенінде, ҚРҰБ Хабаршысында, ҚРҰБ есебінде және Қазақстан Республикасының Президенті Әкімшілігіне,  Қазақстан Республикасының Үкіметіне жолданатын өзге де баяндамаларда да жарияланады/ашылады.</w:t>
            </w:r>
          </w:p>
        </w:tc>
      </w:tr>
      <w:tr w:rsidR="003E2B48" w:rsidRPr="00C04488" w14:paraId="1B3A5D0E" w14:textId="77777777" w:rsidTr="003E2B48">
        <w:trPr>
          <w:trHeight w:val="530"/>
        </w:trPr>
        <w:tc>
          <w:tcPr>
            <w:tcW w:w="15452" w:type="dxa"/>
            <w:gridSpan w:val="2"/>
            <w:shd w:val="clear" w:color="auto" w:fill="F2F2F2"/>
          </w:tcPr>
          <w:p w14:paraId="75D2CFFC" w14:textId="77777777" w:rsidR="003E2B48" w:rsidRPr="00C04488" w:rsidRDefault="003E2B48" w:rsidP="00C04488">
            <w:pPr>
              <w:pStyle w:val="2"/>
              <w:spacing w:before="0" w:after="0" w:line="238" w:lineRule="auto"/>
              <w:contextualSpacing/>
              <w:jc w:val="both"/>
              <w:rPr>
                <w:rFonts w:ascii="Times New Roman" w:hAnsi="Times New Roman"/>
                <w:bCs w:val="0"/>
                <w:sz w:val="20"/>
                <w:szCs w:val="20"/>
              </w:rPr>
            </w:pPr>
            <w:bookmarkStart w:id="47" w:name="_Toc410390274"/>
            <w:r w:rsidRPr="00C04488">
              <w:rPr>
                <w:rFonts w:ascii="Times New Roman" w:hAnsi="Times New Roman"/>
                <w:bCs w:val="0"/>
                <w:sz w:val="20"/>
                <w:szCs w:val="20"/>
              </w:rPr>
              <w:t>24-қағидат. Сауда репозиторийлерінің нарықтық деректерді жария етуі</w:t>
            </w:r>
            <w:bookmarkEnd w:id="47"/>
          </w:p>
          <w:p w14:paraId="3381F254" w14:textId="77777777" w:rsidR="003E2B48" w:rsidRPr="00C04488" w:rsidRDefault="003E2B48" w:rsidP="00C04488">
            <w:pPr>
              <w:suppressAutoHyphens/>
              <w:spacing w:line="238" w:lineRule="auto"/>
              <w:contextualSpacing/>
              <w:jc w:val="both"/>
              <w:rPr>
                <w:sz w:val="20"/>
                <w:szCs w:val="20"/>
                <w:lang w:val="kk-KZ"/>
              </w:rPr>
            </w:pPr>
            <w:r w:rsidRPr="00C04488">
              <w:rPr>
                <w:rFonts w:eastAsia="ArialMT"/>
                <w:bCs/>
                <w:sz w:val="20"/>
                <w:szCs w:val="20"/>
                <w:lang w:val="kk-KZ"/>
              </w:rPr>
              <w:t>Сауда репозиторийі тиісті құзыретті органдар мен жұртшылыққа деректерді олардың қажеттілігіне сәйкес уақтылы және дәл ұсынуды қамтамасыз етуі тиіс.</w:t>
            </w:r>
          </w:p>
        </w:tc>
      </w:tr>
      <w:tr w:rsidR="003E2B48" w:rsidRPr="00C04488" w14:paraId="44D0F946" w14:textId="77777777" w:rsidTr="003E2B48">
        <w:tc>
          <w:tcPr>
            <w:tcW w:w="1277" w:type="dxa"/>
            <w:shd w:val="clear" w:color="auto" w:fill="auto"/>
          </w:tcPr>
          <w:p w14:paraId="2910A214" w14:textId="77777777" w:rsidR="003E2B48" w:rsidRPr="00C04488" w:rsidRDefault="003E2B48" w:rsidP="00C04488">
            <w:pPr>
              <w:spacing w:line="238" w:lineRule="auto"/>
              <w:rPr>
                <w:i/>
                <w:sz w:val="20"/>
                <w:szCs w:val="20"/>
              </w:rPr>
            </w:pPr>
            <w:r w:rsidRPr="00C04488">
              <w:rPr>
                <w:i/>
                <w:sz w:val="20"/>
                <w:szCs w:val="20"/>
                <w:lang w:val="kk-KZ"/>
              </w:rPr>
              <w:t>Қысқаша мазмұны</w:t>
            </w:r>
          </w:p>
        </w:tc>
        <w:tc>
          <w:tcPr>
            <w:tcW w:w="14175" w:type="dxa"/>
            <w:shd w:val="clear" w:color="auto" w:fill="auto"/>
          </w:tcPr>
          <w:p w14:paraId="7E269162" w14:textId="77777777" w:rsidR="003E2B48" w:rsidRPr="00C04488" w:rsidRDefault="003E2B48" w:rsidP="00C04488">
            <w:pPr>
              <w:suppressAutoHyphens/>
              <w:spacing w:line="238" w:lineRule="auto"/>
              <w:contextualSpacing/>
              <w:jc w:val="both"/>
              <w:rPr>
                <w:sz w:val="20"/>
                <w:szCs w:val="20"/>
                <w:lang w:val="kk-KZ"/>
              </w:rPr>
            </w:pPr>
            <w:r w:rsidRPr="00C04488">
              <w:rPr>
                <w:rFonts w:eastAsia="ArialMT"/>
                <w:bCs/>
                <w:sz w:val="20"/>
                <w:szCs w:val="20"/>
                <w:lang w:val="kk-KZ"/>
              </w:rPr>
              <w:t>ҚБЕО</w:t>
            </w:r>
            <w:r w:rsidRPr="00C04488">
              <w:rPr>
                <w:sz w:val="20"/>
                <w:szCs w:val="20"/>
              </w:rPr>
              <w:t xml:space="preserve"> </w:t>
            </w:r>
            <w:r w:rsidRPr="00C04488">
              <w:rPr>
                <w:sz w:val="20"/>
                <w:szCs w:val="20"/>
                <w:lang w:val="kk-KZ"/>
              </w:rPr>
              <w:t>с</w:t>
            </w:r>
            <w:r w:rsidRPr="00C04488">
              <w:rPr>
                <w:bCs/>
                <w:sz w:val="20"/>
                <w:szCs w:val="20"/>
                <w:lang w:val="kk-KZ"/>
              </w:rPr>
              <w:t>ауда репозиторийі болып табылмайды, осыған байланысты, бұл қағидат БААЖ-ға қолданылмайды.</w:t>
            </w:r>
          </w:p>
          <w:p w14:paraId="28A45EAE" w14:textId="77777777" w:rsidR="003E2B48" w:rsidRPr="00C04488" w:rsidRDefault="003E2B48" w:rsidP="00C04488">
            <w:pPr>
              <w:tabs>
                <w:tab w:val="left" w:pos="312"/>
              </w:tabs>
              <w:spacing w:line="238" w:lineRule="auto"/>
              <w:contextualSpacing/>
              <w:jc w:val="both"/>
              <w:rPr>
                <w:sz w:val="20"/>
                <w:szCs w:val="20"/>
                <w:lang w:val="kk-KZ"/>
              </w:rPr>
            </w:pPr>
            <w:r w:rsidRPr="00C04488">
              <w:rPr>
                <w:rFonts w:eastAsia="ArialMT"/>
                <w:sz w:val="20"/>
                <w:szCs w:val="20"/>
                <w:lang w:val="kk-KZ"/>
              </w:rPr>
              <w:t xml:space="preserve">Сонымен қоса, </w:t>
            </w:r>
            <w:r w:rsidRPr="00C04488">
              <w:rPr>
                <w:rFonts w:eastAsia="ArialMT"/>
                <w:bCs/>
                <w:sz w:val="20"/>
                <w:szCs w:val="20"/>
                <w:lang w:val="kk-KZ"/>
              </w:rPr>
              <w:t xml:space="preserve">ҚБЕО </w:t>
            </w:r>
            <w:r w:rsidRPr="00C04488">
              <w:rPr>
                <w:rFonts w:eastAsia="ArialMT"/>
                <w:bCs/>
                <w:sz w:val="20"/>
                <w:szCs w:val="20"/>
                <w:u w:val="single"/>
                <w:lang w:val="kk-KZ"/>
              </w:rPr>
              <w:t>БААЖ реттеушісі ретінде</w:t>
            </w:r>
            <w:r w:rsidRPr="00C04488">
              <w:rPr>
                <w:rFonts w:eastAsia="ArialMT"/>
                <w:bCs/>
                <w:sz w:val="20"/>
                <w:szCs w:val="20"/>
                <w:lang w:val="kk-KZ"/>
              </w:rPr>
              <w:t xml:space="preserve"> жүйенің жұмыс істеуі туралы статистикалық деректерді ҚРҰБ-қа ұсынады, сондай-ақ БААЖ-дың жұмыс істеуі </w:t>
            </w:r>
            <w:r w:rsidRPr="00C04488">
              <w:rPr>
                <w:rFonts w:eastAsia="ArialMT"/>
                <w:bCs/>
                <w:sz w:val="20"/>
                <w:szCs w:val="20"/>
                <w:lang w:val="kk-KZ"/>
              </w:rPr>
              <w:lastRenderedPageBreak/>
              <w:t>т</w:t>
            </w:r>
            <w:r w:rsidRPr="00C04488">
              <w:rPr>
                <w:rFonts w:eastAsia="ArialMT"/>
                <w:bCs/>
                <w:sz w:val="20"/>
                <w:szCs w:val="20"/>
                <w:lang w:val="kk-KZ"/>
              </w:rPr>
              <w:t>у</w:t>
            </w:r>
            <w:r w:rsidRPr="00C04488">
              <w:rPr>
                <w:rFonts w:eastAsia="ArialMT"/>
                <w:bCs/>
                <w:sz w:val="20"/>
                <w:szCs w:val="20"/>
                <w:lang w:val="kk-KZ"/>
              </w:rPr>
              <w:t>ралы негізгі ақпаратты сайтта жария орналастырады.</w:t>
            </w:r>
          </w:p>
        </w:tc>
      </w:tr>
    </w:tbl>
    <w:p w14:paraId="1FF7D7E3" w14:textId="77777777" w:rsidR="00DC3477" w:rsidRPr="00C04488" w:rsidRDefault="00C04488" w:rsidP="00002283">
      <w:pPr>
        <w:pStyle w:val="1"/>
        <w:spacing w:before="0" w:after="0"/>
        <w:jc w:val="center"/>
        <w:rPr>
          <w:sz w:val="28"/>
          <w:szCs w:val="28"/>
          <w:lang w:val="kk-KZ"/>
        </w:rPr>
      </w:pPr>
      <w:bookmarkStart w:id="48" w:name="_Toc410390275"/>
      <w:r w:rsidRPr="00AA1762">
        <w:rPr>
          <w:sz w:val="28"/>
          <w:szCs w:val="28"/>
          <w:lang w:val="kk-KZ"/>
        </w:rPr>
        <w:lastRenderedPageBreak/>
        <w:t>Міндеттер бойынша жария етілетін ақпараттың қысқаша мазмұны</w:t>
      </w:r>
      <w:bookmarkEnd w:id="48"/>
    </w:p>
    <w:p w14:paraId="0221D0B2" w14:textId="77777777" w:rsidR="00DC3477" w:rsidRDefault="00DC3477" w:rsidP="00DC3477">
      <w:pPr>
        <w:ind w:right="-552"/>
      </w:pPr>
      <w:r>
        <w:t>______________________________________________________________________________________________________________________________</w:t>
      </w:r>
    </w:p>
    <w:p w14:paraId="664FFD1A" w14:textId="77777777" w:rsidR="00DC3477" w:rsidRDefault="00DC3477" w:rsidP="00DC3477"/>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033"/>
      </w:tblGrid>
      <w:tr w:rsidR="00C04488" w:rsidRPr="00AA1762" w14:paraId="2509B7AE" w14:textId="77777777" w:rsidTr="004A0D7B">
        <w:tc>
          <w:tcPr>
            <w:tcW w:w="1384" w:type="dxa"/>
            <w:shd w:val="clear" w:color="auto" w:fill="auto"/>
          </w:tcPr>
          <w:p w14:paraId="25ADB062" w14:textId="77777777" w:rsidR="00C04488" w:rsidRPr="00AA1762" w:rsidRDefault="00C04488" w:rsidP="004A0D7B">
            <w:pPr>
              <w:rPr>
                <w:sz w:val="20"/>
                <w:szCs w:val="20"/>
                <w:lang w:val="kk-KZ"/>
              </w:rPr>
            </w:pPr>
          </w:p>
        </w:tc>
        <w:tc>
          <w:tcPr>
            <w:tcW w:w="14033" w:type="dxa"/>
            <w:shd w:val="clear" w:color="auto" w:fill="auto"/>
          </w:tcPr>
          <w:p w14:paraId="1354533B" w14:textId="77777777" w:rsidR="00C04488" w:rsidRPr="00AA1762" w:rsidRDefault="00C04488" w:rsidP="004A0D7B">
            <w:pPr>
              <w:jc w:val="center"/>
              <w:rPr>
                <w:b/>
                <w:sz w:val="20"/>
                <w:szCs w:val="20"/>
                <w:lang w:val="kk-KZ"/>
              </w:rPr>
            </w:pPr>
            <w:r w:rsidRPr="00AA1762">
              <w:rPr>
                <w:b/>
                <w:sz w:val="20"/>
                <w:szCs w:val="20"/>
                <w:lang w:val="kk-KZ"/>
              </w:rPr>
              <w:t>Төлем жүйесі (БААЖ)</w:t>
            </w:r>
          </w:p>
        </w:tc>
      </w:tr>
      <w:tr w:rsidR="00C04488" w:rsidRPr="00AA1762" w14:paraId="2F5ADCC4" w14:textId="77777777" w:rsidTr="004A0D7B">
        <w:trPr>
          <w:trHeight w:val="393"/>
        </w:trPr>
        <w:tc>
          <w:tcPr>
            <w:tcW w:w="15417" w:type="dxa"/>
            <w:gridSpan w:val="2"/>
            <w:shd w:val="clear" w:color="auto" w:fill="F2F2F2"/>
          </w:tcPr>
          <w:p w14:paraId="00D85F5D" w14:textId="77777777" w:rsidR="00C04488" w:rsidRPr="00AA1762" w:rsidRDefault="00C04488" w:rsidP="004A0D7B">
            <w:pPr>
              <w:pStyle w:val="1"/>
              <w:spacing w:before="0" w:after="0"/>
              <w:rPr>
                <w:rFonts w:ascii="Times New Roman" w:hAnsi="Times New Roman"/>
                <w:bCs w:val="0"/>
                <w:sz w:val="20"/>
                <w:szCs w:val="20"/>
                <w:lang w:val="kk-KZ"/>
              </w:rPr>
            </w:pPr>
            <w:bookmarkStart w:id="49" w:name="_Toc407161241"/>
            <w:bookmarkStart w:id="50" w:name="_Toc410390276"/>
            <w:r w:rsidRPr="00AA1762">
              <w:rPr>
                <w:rFonts w:ascii="Times New Roman" w:hAnsi="Times New Roman"/>
                <w:bCs w:val="0"/>
                <w:sz w:val="20"/>
                <w:szCs w:val="20"/>
                <w:lang w:val="kk-KZ"/>
              </w:rPr>
              <w:t>A міндеті. ҚНИ-ді реттеу, қадағалау және бақылау</w:t>
            </w:r>
            <w:bookmarkEnd w:id="50"/>
            <w:r w:rsidRPr="00AA1762">
              <w:rPr>
                <w:rFonts w:ascii="Times New Roman" w:hAnsi="Times New Roman"/>
                <w:bCs w:val="0"/>
                <w:sz w:val="20"/>
                <w:szCs w:val="20"/>
                <w:lang w:val="kk-KZ"/>
              </w:rPr>
              <w:t xml:space="preserve"> </w:t>
            </w:r>
            <w:bookmarkEnd w:id="49"/>
          </w:p>
          <w:p w14:paraId="07CF1B66" w14:textId="77777777" w:rsidR="00C04488" w:rsidRPr="00AA1762" w:rsidRDefault="00C04488" w:rsidP="00C04488">
            <w:pPr>
              <w:pStyle w:val="23"/>
              <w:rPr>
                <w:lang w:val="kk-KZ"/>
              </w:rPr>
            </w:pPr>
            <w:r w:rsidRPr="00AA1762">
              <w:rPr>
                <w:rFonts w:eastAsia="ArialMT"/>
                <w:lang w:val="kk-KZ"/>
              </w:rPr>
              <w:t>Орталық банк, нарық реттеушісі немесе басқа құзыретті орган тарапынан ҚНИ тиімді реттелуі, қадағалануы және бақылануы тиіс.</w:t>
            </w:r>
          </w:p>
        </w:tc>
      </w:tr>
      <w:tr w:rsidR="00C04488" w:rsidRPr="00AA1762" w14:paraId="0B7CEC12" w14:textId="77777777" w:rsidTr="004A0D7B">
        <w:tc>
          <w:tcPr>
            <w:tcW w:w="1384" w:type="dxa"/>
            <w:shd w:val="clear" w:color="auto" w:fill="auto"/>
          </w:tcPr>
          <w:p w14:paraId="4BD41FD6" w14:textId="77777777" w:rsidR="00C04488" w:rsidRPr="00AA1762" w:rsidRDefault="00C04488" w:rsidP="004A0D7B">
            <w:pPr>
              <w:rPr>
                <w:i/>
                <w:sz w:val="20"/>
                <w:szCs w:val="20"/>
                <w:lang w:val="kk-KZ"/>
              </w:rPr>
            </w:pPr>
            <w:r w:rsidRPr="00AA1762">
              <w:rPr>
                <w:i/>
                <w:sz w:val="20"/>
                <w:szCs w:val="20"/>
                <w:lang w:val="kk-KZ"/>
              </w:rPr>
              <w:t>Қысқаша мазмұны</w:t>
            </w:r>
          </w:p>
        </w:tc>
        <w:tc>
          <w:tcPr>
            <w:tcW w:w="14033" w:type="dxa"/>
            <w:shd w:val="clear" w:color="auto" w:fill="auto"/>
          </w:tcPr>
          <w:p w14:paraId="23D621A8"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xml:space="preserve">ҚРҰБ туралы заңға сәйкес БААЖ реттеушісі </w:t>
            </w:r>
            <w:r>
              <w:rPr>
                <w:rFonts w:eastAsia="ArialMT"/>
                <w:bCs/>
                <w:sz w:val="20"/>
                <w:szCs w:val="20"/>
                <w:lang w:val="kk-KZ"/>
              </w:rPr>
              <w:t xml:space="preserve">ҚРҰБ-тың </w:t>
            </w:r>
            <w:r w:rsidRPr="00AA1762">
              <w:rPr>
                <w:rFonts w:eastAsia="ArialMT"/>
                <w:bCs/>
                <w:sz w:val="20"/>
                <w:szCs w:val="20"/>
                <w:lang w:val="kk-KZ"/>
              </w:rPr>
              <w:t xml:space="preserve">негізгі міндеттерінің бірі төлем жүйелерінің жұмысын қамтамасыз ету болып табылады. </w:t>
            </w:r>
          </w:p>
          <w:p w14:paraId="68D60225"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Төлем жүйелерін Ұлттық Банк тарапынан реттелуі және қадағалануы тиіс объектілерге (ҚНИ) жатқызу критерийлері ҚРҰБ туралы заңда және 108-ережеде белгіленген. Мысалы, ҚРҰБ туралы заңның 8-бабының 6) тармақшасында ҚРҰБ банкаралық ақша аударымдары жүйесін (БААЖ), банкаралық клиринг жүйесін (БКЖ) және пайдаланушылар арасында Қазақстан теңгесімен ақша аударымдарын жүргізуді қамтамасыз ететін басқа да төлем жүйелерін реттейтіні және қад</w:t>
            </w:r>
            <w:r w:rsidRPr="00AA1762">
              <w:rPr>
                <w:rFonts w:eastAsia="ArialMT"/>
                <w:bCs/>
                <w:sz w:val="20"/>
                <w:szCs w:val="20"/>
                <w:lang w:val="kk-KZ"/>
              </w:rPr>
              <w:t>а</w:t>
            </w:r>
            <w:r w:rsidRPr="00AA1762">
              <w:rPr>
                <w:rFonts w:eastAsia="ArialMT"/>
                <w:bCs/>
                <w:sz w:val="20"/>
                <w:szCs w:val="20"/>
                <w:lang w:val="kk-KZ"/>
              </w:rPr>
              <w:t xml:space="preserve">ғалауды (оверсайт) жүзеге асыратыны белгіленген. </w:t>
            </w:r>
          </w:p>
          <w:p w14:paraId="751D36A8"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ҚРҰБ туралы заңның 48-бабына сәйкес Қазақстан Ұлттық Банкі төлем жүйелерін қадағалауды (оверсайтты) жүзеге асыру мақсатында:</w:t>
            </w:r>
          </w:p>
          <w:p w14:paraId="7CC6B67A"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1) төлем жүйелеріне қадағалау (оверсайт) жүргізу тәртібін белгілеуге;</w:t>
            </w:r>
          </w:p>
          <w:p w14:paraId="6E535270"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2) төлем жүйелерін ұйымдастырудың және олардың жұмыс істеуінің шарттары мен тәртібін айқындайтын нормативтік құқықтық актілерді қабылдауға;</w:t>
            </w:r>
          </w:p>
          <w:p w14:paraId="0D8E9717"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3) төлем жүйелерінің мониторингін жүзеге асыруға;</w:t>
            </w:r>
          </w:p>
          <w:p w14:paraId="3246FF55"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4) төлем жүйелерінің ұйымдастырылуын және олардың жұмыс істеуін тексеруге;</w:t>
            </w:r>
          </w:p>
          <w:p w14:paraId="68BE3FA3"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5) ақша төлемдері мен аударымдары, төлем жүйелерінің жұмыс істеуі мәселелері бойынша төлем жүйелерінің қатысушыларынан және операторлар</w:t>
            </w:r>
            <w:r w:rsidRPr="00AA1762">
              <w:rPr>
                <w:rFonts w:eastAsia="ArialMT"/>
                <w:bCs/>
                <w:sz w:val="20"/>
                <w:szCs w:val="20"/>
                <w:lang w:val="kk-KZ"/>
              </w:rPr>
              <w:t>ы</w:t>
            </w:r>
            <w:r w:rsidRPr="00AA1762">
              <w:rPr>
                <w:rFonts w:eastAsia="ArialMT"/>
                <w:bCs/>
                <w:sz w:val="20"/>
                <w:szCs w:val="20"/>
                <w:lang w:val="kk-KZ"/>
              </w:rPr>
              <w:t>нан ақпарат алуға;</w:t>
            </w:r>
          </w:p>
          <w:p w14:paraId="659C2F4C"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xml:space="preserve">      6) төлем жүйелері қатысушыларының қызметін тексеруді жүзеге асыруға құқылы. </w:t>
            </w:r>
          </w:p>
          <w:p w14:paraId="33CF63B5" w14:textId="77777777" w:rsidR="00C04488" w:rsidRPr="00AA1762" w:rsidRDefault="00C04488" w:rsidP="004A0D7B">
            <w:pPr>
              <w:autoSpaceDE w:val="0"/>
              <w:autoSpaceDN w:val="0"/>
              <w:adjustRightInd w:val="0"/>
              <w:ind w:firstLine="142"/>
              <w:jc w:val="both"/>
              <w:rPr>
                <w:rFonts w:eastAsia="ArialMT"/>
                <w:bCs/>
                <w:sz w:val="20"/>
                <w:szCs w:val="20"/>
                <w:lang w:val="kk-KZ"/>
              </w:rPr>
            </w:pPr>
            <w:r w:rsidRPr="00AA1762">
              <w:rPr>
                <w:rFonts w:eastAsia="ArialMT"/>
                <w:bCs/>
                <w:sz w:val="20"/>
                <w:szCs w:val="20"/>
                <w:lang w:val="kk-KZ"/>
              </w:rPr>
              <w:t xml:space="preserve">108-ереже БААЖ қарайтын қадағалау (оверсайт) объектілерін, сондай-ақ аталған жүйені қадағалау тәртібін айқындайды. </w:t>
            </w:r>
          </w:p>
          <w:p w14:paraId="3630DC37" w14:textId="77777777" w:rsidR="00C04488" w:rsidRPr="00AA1762" w:rsidRDefault="00C04488" w:rsidP="004A0D7B">
            <w:pPr>
              <w:autoSpaceDE w:val="0"/>
              <w:autoSpaceDN w:val="0"/>
              <w:adjustRightInd w:val="0"/>
              <w:ind w:firstLine="142"/>
              <w:jc w:val="both"/>
              <w:rPr>
                <w:sz w:val="20"/>
                <w:szCs w:val="20"/>
                <w:lang w:val="kk-KZ"/>
              </w:rPr>
            </w:pPr>
            <w:r w:rsidRPr="00AA1762">
              <w:rPr>
                <w:rFonts w:eastAsia="ArialMT"/>
                <w:bCs/>
                <w:sz w:val="20"/>
                <w:szCs w:val="20"/>
                <w:lang w:val="kk-KZ"/>
              </w:rPr>
              <w:t xml:space="preserve">ҚРҰБ туралы заң БАҚ-та және ҚРҰБ сайтында жарияланған, </w:t>
            </w:r>
            <w:r w:rsidRPr="00AA1762">
              <w:rPr>
                <w:rFonts w:eastAsia="ArialMT"/>
                <w:sz w:val="20"/>
                <w:szCs w:val="20"/>
                <w:lang w:val="kk-KZ"/>
              </w:rPr>
              <w:t>«Юрист» ақпарат жүйесінде қолжетімді. 108-ереже ҚРҰБ сайтында қолжетімді.</w:t>
            </w:r>
          </w:p>
        </w:tc>
      </w:tr>
      <w:tr w:rsidR="00C04488" w:rsidRPr="00AA1762" w14:paraId="23310E6D" w14:textId="77777777" w:rsidTr="004A0D7B">
        <w:trPr>
          <w:trHeight w:val="530"/>
        </w:trPr>
        <w:tc>
          <w:tcPr>
            <w:tcW w:w="15417" w:type="dxa"/>
            <w:gridSpan w:val="2"/>
            <w:shd w:val="clear" w:color="auto" w:fill="F2F2F2"/>
          </w:tcPr>
          <w:p w14:paraId="527929F5" w14:textId="77777777" w:rsidR="00C04488" w:rsidRPr="00C04488" w:rsidRDefault="00C04488" w:rsidP="004A0D7B">
            <w:pPr>
              <w:pStyle w:val="15"/>
              <w:rPr>
                <w:lang w:val="kk-KZ"/>
              </w:rPr>
            </w:pPr>
            <w:bookmarkStart w:id="51" w:name="_Toc407161242"/>
            <w:r w:rsidRPr="00C04488">
              <w:rPr>
                <w:lang w:val="kk-KZ"/>
              </w:rPr>
              <w:t xml:space="preserve">B міндеті. Реттеу, қадағалау және бақылау саласындағы өкілеттіктер мен ресурстар </w:t>
            </w:r>
            <w:bookmarkEnd w:id="51"/>
            <w:r w:rsidRPr="00C04488">
              <w:rPr>
                <w:lang w:val="kk-KZ"/>
              </w:rPr>
              <w:t xml:space="preserve"> </w:t>
            </w:r>
          </w:p>
          <w:p w14:paraId="0D4B776B" w14:textId="77777777" w:rsidR="00C04488" w:rsidRPr="00AA1762" w:rsidRDefault="00C04488" w:rsidP="00C04488">
            <w:pPr>
              <w:pStyle w:val="23"/>
              <w:rPr>
                <w:lang w:val="kk-KZ"/>
              </w:rPr>
            </w:pPr>
            <w:r w:rsidRPr="00AA1762">
              <w:rPr>
                <w:rFonts w:eastAsia="ArialMT"/>
                <w:lang w:val="kk-KZ"/>
              </w:rPr>
              <w:t xml:space="preserve">Орталық банктер, нарық реттеушілері және басқа құзыретті органдар ҚНИ-ді реттеу, қадағалау және бақылау жөніндегі өз міндеттерін тиімді орындауға қажетті өкілеттіктер мен ресурстарға ие болуы тиіс.   </w:t>
            </w:r>
          </w:p>
        </w:tc>
      </w:tr>
      <w:tr w:rsidR="00C04488" w:rsidRPr="00AA1762" w14:paraId="51CBB8E9" w14:textId="77777777" w:rsidTr="004A0D7B">
        <w:tc>
          <w:tcPr>
            <w:tcW w:w="1384" w:type="dxa"/>
            <w:shd w:val="clear" w:color="auto" w:fill="auto"/>
          </w:tcPr>
          <w:p w14:paraId="2C033B2C" w14:textId="77777777" w:rsidR="00C04488" w:rsidRPr="00AA1762" w:rsidRDefault="00C04488" w:rsidP="004A0D7B">
            <w:pPr>
              <w:rPr>
                <w:i/>
                <w:sz w:val="20"/>
                <w:szCs w:val="20"/>
                <w:lang w:val="kk-KZ"/>
              </w:rPr>
            </w:pPr>
            <w:r w:rsidRPr="00AA1762">
              <w:rPr>
                <w:i/>
                <w:sz w:val="20"/>
                <w:szCs w:val="20"/>
                <w:lang w:val="kk-KZ"/>
              </w:rPr>
              <w:t>Қысқаша мазмұны</w:t>
            </w:r>
          </w:p>
        </w:tc>
        <w:tc>
          <w:tcPr>
            <w:tcW w:w="14033" w:type="dxa"/>
            <w:shd w:val="clear" w:color="auto" w:fill="auto"/>
          </w:tcPr>
          <w:p w14:paraId="1301DD14" w14:textId="77777777" w:rsidR="00C04488" w:rsidRPr="00AA1762" w:rsidRDefault="00C04488" w:rsidP="004A0D7B">
            <w:pPr>
              <w:ind w:firstLine="142"/>
              <w:jc w:val="both"/>
              <w:rPr>
                <w:rFonts w:eastAsia="ArialMT"/>
                <w:bCs/>
                <w:sz w:val="20"/>
                <w:szCs w:val="20"/>
                <w:u w:val="single"/>
                <w:lang w:val="kk-KZ"/>
              </w:rPr>
            </w:pPr>
            <w:r w:rsidRPr="00AA1762">
              <w:rPr>
                <w:rFonts w:eastAsia="ArialMT"/>
                <w:bCs/>
                <w:sz w:val="20"/>
                <w:szCs w:val="20"/>
                <w:lang w:val="kk-KZ"/>
              </w:rPr>
              <w:t xml:space="preserve">ҚРҰБ туралы заңның 48-бабына сәйкес Қазақстан Ұлттық Банкі </w:t>
            </w:r>
            <w:r w:rsidRPr="00AA1762">
              <w:rPr>
                <w:rFonts w:eastAsia="ArialMT"/>
                <w:bCs/>
                <w:sz w:val="20"/>
                <w:szCs w:val="20"/>
                <w:u w:val="single"/>
                <w:lang w:val="kk-KZ"/>
              </w:rPr>
              <w:t>төлем жүйелерін қадағалауды (оверсайтты) жүзеге асыру мақсатында ақша төлемдері мен аударымдары, төлем жүйелерінің жұмыс істеуі мәселелері бойынша төлем жүйелерінің қатысушыларынан және операторларынан ақпарат алуға</w:t>
            </w:r>
            <w:r w:rsidRPr="00AA1762">
              <w:rPr>
                <w:rFonts w:eastAsia="ArialMT"/>
                <w:bCs/>
                <w:sz w:val="20"/>
                <w:szCs w:val="20"/>
                <w:lang w:val="kk-KZ"/>
              </w:rPr>
              <w:t xml:space="preserve"> құқылы</w:t>
            </w:r>
            <w:r w:rsidRPr="00AA1762">
              <w:rPr>
                <w:rFonts w:eastAsia="ArialMT"/>
                <w:bCs/>
                <w:sz w:val="20"/>
                <w:szCs w:val="20"/>
                <w:u w:val="single"/>
                <w:lang w:val="kk-KZ"/>
              </w:rPr>
              <w:t>.</w:t>
            </w:r>
          </w:p>
          <w:p w14:paraId="498B16CA" w14:textId="77777777" w:rsidR="00C04488" w:rsidRPr="00AA1762" w:rsidRDefault="00C04488" w:rsidP="004A0D7B">
            <w:pPr>
              <w:ind w:firstLine="142"/>
              <w:jc w:val="both"/>
              <w:rPr>
                <w:rFonts w:eastAsia="ArialMT"/>
                <w:bCs/>
                <w:sz w:val="20"/>
                <w:szCs w:val="20"/>
                <w:lang w:val="kk-KZ"/>
              </w:rPr>
            </w:pPr>
            <w:r w:rsidRPr="00AA1762">
              <w:rPr>
                <w:rFonts w:eastAsia="ArialMT"/>
                <w:bCs/>
                <w:sz w:val="20"/>
                <w:szCs w:val="20"/>
                <w:lang w:val="kk-KZ"/>
              </w:rPr>
              <w:t>Ақпарат беру тәртібі мен нысаны ҚРҰБ тиісті нормативтік актілерінде, оның ішінде 108-ережеде белгіленген.</w:t>
            </w:r>
          </w:p>
          <w:p w14:paraId="77F62B01" w14:textId="77777777" w:rsidR="00C04488" w:rsidRPr="00AA1762" w:rsidRDefault="00C04488" w:rsidP="004A0D7B">
            <w:pPr>
              <w:ind w:firstLine="142"/>
              <w:jc w:val="both"/>
              <w:rPr>
                <w:rFonts w:eastAsia="ArialMT"/>
                <w:bCs/>
                <w:sz w:val="20"/>
                <w:szCs w:val="20"/>
                <w:lang w:val="kk-KZ"/>
              </w:rPr>
            </w:pPr>
            <w:r w:rsidRPr="00AA1762">
              <w:rPr>
                <w:rFonts w:eastAsia="ArialMT"/>
                <w:bCs/>
                <w:sz w:val="20"/>
                <w:szCs w:val="20"/>
                <w:lang w:val="kk-KZ"/>
              </w:rPr>
              <w:t>Сонымен қатар, ҚРҰБ туралы заңның 70-бабына сәйкес Қазақстан Ұлттық Банкiне жүктелген функциялардың сапалы және уақтылы орындалуын қамтамасыз ету мақсатында Қазақстан Ұлттық Банкi кез келген жеке және заңды тұлғалардан, сондай-ақ мемлекеттік органдардан қажетті ақпаратты, оның ішінде қызме</w:t>
            </w:r>
            <w:r w:rsidRPr="00AA1762">
              <w:rPr>
                <w:rFonts w:eastAsia="ArialMT"/>
                <w:bCs/>
                <w:sz w:val="20"/>
                <w:szCs w:val="20"/>
                <w:lang w:val="kk-KZ"/>
              </w:rPr>
              <w:t>т</w:t>
            </w:r>
            <w:r w:rsidRPr="00AA1762">
              <w:rPr>
                <w:rFonts w:eastAsia="ArialMT"/>
                <w:bCs/>
                <w:sz w:val="20"/>
                <w:szCs w:val="20"/>
                <w:lang w:val="kk-KZ"/>
              </w:rPr>
              <w:t>тік, коммерциялық, банктік және заңмен қорғалатын өзге де құпияны құрайтын мәліметтерді өтеусіз алуға құқылы. Бұл ретте алынған мәлiметтер жария етiлмеуге тиiс.</w:t>
            </w:r>
          </w:p>
          <w:p w14:paraId="39DCCD95" w14:textId="77777777" w:rsidR="00C04488" w:rsidRPr="00AA1762" w:rsidRDefault="00C04488" w:rsidP="004A0D7B">
            <w:pPr>
              <w:ind w:firstLine="142"/>
              <w:jc w:val="both"/>
              <w:rPr>
                <w:rFonts w:eastAsia="ArialMT"/>
                <w:bCs/>
                <w:sz w:val="20"/>
                <w:szCs w:val="20"/>
                <w:lang w:val="kk-KZ"/>
              </w:rPr>
            </w:pPr>
            <w:r w:rsidRPr="00AA1762">
              <w:rPr>
                <w:rFonts w:eastAsia="ArialMT"/>
                <w:bCs/>
                <w:sz w:val="20"/>
                <w:szCs w:val="20"/>
                <w:lang w:val="kk-KZ"/>
              </w:rPr>
              <w:t>Мемлекеттік органдар, қаржы және өзге де ұйымдар, олардың қауымдастықтары (одақтары), сондай-ақ жеке тұлғалар ҚРҰБ сұрау салуы бойынша құжатта</w:t>
            </w:r>
            <w:r w:rsidRPr="00AA1762">
              <w:rPr>
                <w:rFonts w:eastAsia="ArialMT"/>
                <w:bCs/>
                <w:sz w:val="20"/>
                <w:szCs w:val="20"/>
                <w:lang w:val="kk-KZ"/>
              </w:rPr>
              <w:t>р</w:t>
            </w:r>
            <w:r w:rsidRPr="00AA1762">
              <w:rPr>
                <w:rFonts w:eastAsia="ArialMT"/>
                <w:bCs/>
                <w:sz w:val="20"/>
                <w:szCs w:val="20"/>
                <w:lang w:val="kk-KZ"/>
              </w:rPr>
              <w:t>ды, қаржы есептемесін қоса алғанда, есептемені және қажет болған жағдайда ҚРҰБ өз функцияларын орындауына қажетті өзге де қосы</w:t>
            </w:r>
            <w:r w:rsidRPr="00AA1762">
              <w:rPr>
                <w:rFonts w:eastAsia="ArialMT"/>
                <w:bCs/>
                <w:sz w:val="20"/>
                <w:szCs w:val="20"/>
                <w:lang w:val="kk-KZ"/>
              </w:rPr>
              <w:t>м</w:t>
            </w:r>
            <w:r w:rsidRPr="00AA1762">
              <w:rPr>
                <w:rFonts w:eastAsia="ArialMT"/>
                <w:bCs/>
                <w:sz w:val="20"/>
                <w:szCs w:val="20"/>
                <w:lang w:val="kk-KZ"/>
              </w:rPr>
              <w:t>ша ақпаратты беруге міндетті.</w:t>
            </w:r>
          </w:p>
          <w:p w14:paraId="66C7AFA8" w14:textId="77777777" w:rsidR="00C04488" w:rsidRPr="00AA1762" w:rsidRDefault="00C04488" w:rsidP="004A0D7B">
            <w:pPr>
              <w:ind w:firstLine="142"/>
              <w:jc w:val="both"/>
              <w:rPr>
                <w:sz w:val="20"/>
                <w:szCs w:val="20"/>
                <w:lang w:val="kk-KZ"/>
              </w:rPr>
            </w:pPr>
            <w:r w:rsidRPr="00AA1762">
              <w:rPr>
                <w:rFonts w:eastAsia="ArialMT"/>
                <w:bCs/>
                <w:sz w:val="20"/>
                <w:szCs w:val="20"/>
                <w:lang w:val="kk-KZ"/>
              </w:rPr>
              <w:t>Сондай-ақ, ҚРҰБ туралы заңға сәйкес Ұлттық Банк ақша төлемі мен аударымы жөнінде ақпарат ұсыну нысаны мен мерзімдерін айқындайтын қағиданы бек</w:t>
            </w:r>
            <w:r w:rsidRPr="00AA1762">
              <w:rPr>
                <w:rFonts w:eastAsia="ArialMT"/>
                <w:bCs/>
                <w:sz w:val="20"/>
                <w:szCs w:val="20"/>
                <w:lang w:val="kk-KZ"/>
              </w:rPr>
              <w:t>і</w:t>
            </w:r>
            <w:r w:rsidRPr="00AA1762">
              <w:rPr>
                <w:rFonts w:eastAsia="ArialMT"/>
                <w:bCs/>
                <w:sz w:val="20"/>
                <w:szCs w:val="20"/>
                <w:lang w:val="kk-KZ"/>
              </w:rPr>
              <w:t>теді. ҚНИ операторының (ҚБЕО) ҚРҰБ-қа ақпарат ұсынудың жан-жақты тәртібі 108-ережеде және ҚРҰБ ішкі құжаттарында белгіленген. ҚБЕО әртүрлі фу</w:t>
            </w:r>
            <w:r w:rsidRPr="00AA1762">
              <w:rPr>
                <w:rFonts w:eastAsia="ArialMT"/>
                <w:bCs/>
                <w:sz w:val="20"/>
                <w:szCs w:val="20"/>
                <w:lang w:val="kk-KZ"/>
              </w:rPr>
              <w:t>н</w:t>
            </w:r>
            <w:r w:rsidRPr="00AA1762">
              <w:rPr>
                <w:rFonts w:eastAsia="ArialMT"/>
                <w:bCs/>
                <w:sz w:val="20"/>
                <w:szCs w:val="20"/>
                <w:lang w:val="kk-KZ"/>
              </w:rPr>
              <w:t>кцияларын, қызметін, жалпы қаржылық жай-күйін бағалау үшін ҚБЕО-ның тоқсандық, жылдық, оның ішінде бизнес-жоспарды орындау туралы есептерінен, ҚБЕО-ның төлем жүйелерінің бағдарламалық-техникалық кешенінің, коммуникация құралдарының жай-күйі туралы ҚБЕО тоқсандық есептерінің, ҚБЕО өнд</w:t>
            </w:r>
            <w:r w:rsidRPr="00AA1762">
              <w:rPr>
                <w:rFonts w:eastAsia="ArialMT"/>
                <w:bCs/>
                <w:sz w:val="20"/>
                <w:szCs w:val="20"/>
                <w:lang w:val="kk-KZ"/>
              </w:rPr>
              <w:t>і</w:t>
            </w:r>
            <w:r w:rsidRPr="00AA1762">
              <w:rPr>
                <w:rFonts w:eastAsia="ArialMT"/>
                <w:bCs/>
                <w:sz w:val="20"/>
                <w:szCs w:val="20"/>
                <w:lang w:val="kk-KZ"/>
              </w:rPr>
              <w:t xml:space="preserve">рістік-қаржылық қызметінің негізгі көрсеткіштерінің орындалуы туралы ай сайынғы есептердің деректері пайдаланылады. ҚНИ тәуекелдерін, ҚНИ </w:t>
            </w:r>
            <w:r w:rsidRPr="00AA1762">
              <w:rPr>
                <w:rFonts w:eastAsia="ArialMT"/>
                <w:bCs/>
                <w:sz w:val="20"/>
                <w:szCs w:val="20"/>
                <w:lang w:val="kk-KZ"/>
              </w:rPr>
              <w:lastRenderedPageBreak/>
              <w:t>қатысуш</w:t>
            </w:r>
            <w:r w:rsidRPr="00AA1762">
              <w:rPr>
                <w:rFonts w:eastAsia="ArialMT"/>
                <w:bCs/>
                <w:sz w:val="20"/>
                <w:szCs w:val="20"/>
                <w:lang w:val="kk-KZ"/>
              </w:rPr>
              <w:t>ы</w:t>
            </w:r>
            <w:r w:rsidRPr="00AA1762">
              <w:rPr>
                <w:rFonts w:eastAsia="ArialMT"/>
                <w:bCs/>
                <w:sz w:val="20"/>
                <w:szCs w:val="20"/>
                <w:lang w:val="kk-KZ"/>
              </w:rPr>
              <w:t>ларға және жалпы экономикаға ықпалын талдау үшін БАААЖ жұмыс туралы күн сайынғы есептер пайдаланылады. ҚНИ-ның нормативтік құқықтық актілердің және саясаттардың талаптарын сақтауын талдау үшін жалпы алғанда ҚБЕО-дан алынған барлық есеп пайдаланылады</w:t>
            </w:r>
            <w:r w:rsidRPr="00AA1762">
              <w:rPr>
                <w:sz w:val="20"/>
                <w:szCs w:val="20"/>
                <w:lang w:val="kk-KZ"/>
              </w:rPr>
              <w:t>.</w:t>
            </w:r>
          </w:p>
          <w:p w14:paraId="15AABAC4" w14:textId="77777777" w:rsidR="00C04488" w:rsidRPr="00AA1762" w:rsidRDefault="00C04488" w:rsidP="004A0D7B">
            <w:pPr>
              <w:ind w:firstLine="142"/>
              <w:jc w:val="both"/>
              <w:rPr>
                <w:sz w:val="20"/>
                <w:szCs w:val="20"/>
                <w:lang w:val="kk-KZ"/>
              </w:rPr>
            </w:pPr>
            <w:r w:rsidRPr="00AA1762">
              <w:rPr>
                <w:sz w:val="20"/>
                <w:szCs w:val="20"/>
                <w:lang w:val="kk-KZ"/>
              </w:rPr>
              <w:t xml:space="preserve">Сонымен қатар, </w:t>
            </w:r>
            <w:r w:rsidRPr="00AA1762">
              <w:rPr>
                <w:rFonts w:eastAsia="ArialMT"/>
                <w:bCs/>
                <w:sz w:val="20"/>
                <w:szCs w:val="20"/>
                <w:lang w:val="kk-KZ"/>
              </w:rPr>
              <w:t xml:space="preserve">ҚРҰБ туралы заңның 48-бабына сәйкес </w:t>
            </w:r>
            <w:r w:rsidRPr="00AA1762">
              <w:rPr>
                <w:rFonts w:eastAsia="ArialMT"/>
                <w:sz w:val="20"/>
                <w:szCs w:val="20"/>
                <w:lang w:val="kk-KZ"/>
              </w:rPr>
              <w:t>төлем жүйелерінің ұйымдастырылуын және олардың жұмыс істеуін тексеруге, сондай-ақ төлем жү</w:t>
            </w:r>
            <w:r w:rsidRPr="00AA1762">
              <w:rPr>
                <w:rFonts w:eastAsia="ArialMT"/>
                <w:sz w:val="20"/>
                <w:szCs w:val="20"/>
                <w:lang w:val="kk-KZ"/>
              </w:rPr>
              <w:t>й</w:t>
            </w:r>
            <w:r w:rsidRPr="00AA1762">
              <w:rPr>
                <w:rFonts w:eastAsia="ArialMT"/>
                <w:sz w:val="20"/>
                <w:szCs w:val="20"/>
                <w:lang w:val="kk-KZ"/>
              </w:rPr>
              <w:t xml:space="preserve">елері қатысушыларының ұйымдастыру шараларына және ҚЕБО төлем жүйелеріне кіруді қамтамасыз ететін бағдарламалық-техниикалық құралдарға қойылатын талаптарды сақтауын тексеруді жүзеге асыруға құқылы. </w:t>
            </w:r>
          </w:p>
        </w:tc>
      </w:tr>
      <w:tr w:rsidR="00C04488" w:rsidRPr="00AA1762" w14:paraId="65B5F9BE" w14:textId="77777777" w:rsidTr="004A0D7B">
        <w:trPr>
          <w:trHeight w:val="530"/>
        </w:trPr>
        <w:tc>
          <w:tcPr>
            <w:tcW w:w="15417" w:type="dxa"/>
            <w:gridSpan w:val="2"/>
            <w:shd w:val="clear" w:color="auto" w:fill="F2F2F2"/>
          </w:tcPr>
          <w:p w14:paraId="0F8195F8" w14:textId="77777777" w:rsidR="00C04488" w:rsidRPr="00AA1762" w:rsidRDefault="00C04488" w:rsidP="004A0D7B">
            <w:pPr>
              <w:pStyle w:val="1"/>
              <w:spacing w:before="0" w:after="0"/>
              <w:rPr>
                <w:rFonts w:ascii="Times New Roman" w:hAnsi="Times New Roman"/>
                <w:bCs w:val="0"/>
                <w:sz w:val="20"/>
                <w:szCs w:val="20"/>
                <w:lang w:val="kk-KZ"/>
              </w:rPr>
            </w:pPr>
            <w:bookmarkStart w:id="52" w:name="_Toc407161243"/>
            <w:bookmarkStart w:id="53" w:name="_Toc410390277"/>
            <w:r w:rsidRPr="00AA1762">
              <w:rPr>
                <w:rFonts w:ascii="Times New Roman" w:hAnsi="Times New Roman"/>
                <w:bCs w:val="0"/>
                <w:sz w:val="20"/>
                <w:szCs w:val="20"/>
                <w:lang w:val="kk-KZ"/>
              </w:rPr>
              <w:lastRenderedPageBreak/>
              <w:t>C міндеті. ҚНИ-ге қатысты мақсаттарды және саясатты жария ету</w:t>
            </w:r>
            <w:bookmarkEnd w:id="52"/>
            <w:bookmarkEnd w:id="53"/>
          </w:p>
          <w:p w14:paraId="7962FDF8" w14:textId="77777777" w:rsidR="00C04488" w:rsidRPr="00AA1762" w:rsidRDefault="00C04488" w:rsidP="00C04488">
            <w:pPr>
              <w:pStyle w:val="23"/>
              <w:rPr>
                <w:lang w:val="kk-KZ"/>
              </w:rPr>
            </w:pPr>
            <w:r w:rsidRPr="00AA1762">
              <w:rPr>
                <w:rFonts w:eastAsia="ArialMT"/>
                <w:lang w:val="kk-KZ"/>
              </w:rPr>
              <w:t>Орталық банктер, нарық реттеушілері және басқа құзыретті органдар ҚНИ-ді реттеуге, қадағалауға және бақылауға қатысты өз саясатының қағидаттарын нақты қалыптастыруы және жария етуі тиіс.</w:t>
            </w:r>
          </w:p>
        </w:tc>
      </w:tr>
      <w:tr w:rsidR="00C04488" w:rsidRPr="00AA1762" w14:paraId="0158FABA" w14:textId="77777777" w:rsidTr="004A0D7B">
        <w:tc>
          <w:tcPr>
            <w:tcW w:w="1384" w:type="dxa"/>
            <w:shd w:val="clear" w:color="auto" w:fill="auto"/>
          </w:tcPr>
          <w:p w14:paraId="113AE889" w14:textId="77777777" w:rsidR="00C04488" w:rsidRPr="00AA1762" w:rsidRDefault="00C04488" w:rsidP="004A0D7B">
            <w:pPr>
              <w:rPr>
                <w:i/>
                <w:sz w:val="20"/>
                <w:szCs w:val="20"/>
                <w:lang w:val="kk-KZ"/>
              </w:rPr>
            </w:pPr>
            <w:r w:rsidRPr="00AA1762">
              <w:rPr>
                <w:i/>
                <w:sz w:val="20"/>
                <w:szCs w:val="20"/>
                <w:lang w:val="kk-KZ"/>
              </w:rPr>
              <w:t>Қысқаша мазмұны</w:t>
            </w:r>
          </w:p>
        </w:tc>
        <w:tc>
          <w:tcPr>
            <w:tcW w:w="14033" w:type="dxa"/>
            <w:shd w:val="clear" w:color="auto" w:fill="auto"/>
          </w:tcPr>
          <w:p w14:paraId="1BF78293" w14:textId="77777777" w:rsidR="00C04488" w:rsidRPr="00AA1762" w:rsidRDefault="00C04488" w:rsidP="004A0D7B">
            <w:pPr>
              <w:ind w:firstLine="400"/>
              <w:jc w:val="both"/>
              <w:rPr>
                <w:sz w:val="20"/>
                <w:szCs w:val="20"/>
                <w:lang w:val="kk-KZ"/>
              </w:rPr>
            </w:pPr>
            <w:r w:rsidRPr="00AA1762">
              <w:rPr>
                <w:rFonts w:eastAsia="ArialMT"/>
                <w:bCs/>
                <w:sz w:val="20"/>
                <w:szCs w:val="20"/>
                <w:lang w:val="kk-KZ"/>
              </w:rPr>
              <w:t>ҚРҰБ-тың төлем жүйелері саласындағы негізі мақсаттары мен міндетті ҚРҰБ туралы заңда және ҚРҰБ туралы ережеде белгіленген. Мәселен, ҚРҰБ тур</w:t>
            </w:r>
            <w:r w:rsidRPr="00AA1762">
              <w:rPr>
                <w:rFonts w:eastAsia="ArialMT"/>
                <w:bCs/>
                <w:sz w:val="20"/>
                <w:szCs w:val="20"/>
                <w:lang w:val="kk-KZ"/>
              </w:rPr>
              <w:t>а</w:t>
            </w:r>
            <w:r w:rsidRPr="00AA1762">
              <w:rPr>
                <w:rFonts w:eastAsia="ArialMT"/>
                <w:bCs/>
                <w:sz w:val="20"/>
                <w:szCs w:val="20"/>
                <w:lang w:val="kk-KZ"/>
              </w:rPr>
              <w:t xml:space="preserve">лы заңға сәйкес </w:t>
            </w:r>
            <w:r w:rsidRPr="00AA1762">
              <w:rPr>
                <w:sz w:val="20"/>
                <w:szCs w:val="20"/>
                <w:lang w:val="kk-KZ"/>
              </w:rPr>
              <w:t>ҚРҰБ банкаралық ақша аударымдары жүйесін, банкаралық клиринг жүйесін және пайдаланушылар арасында Қазақстан теңгесімен ақша ауд</w:t>
            </w:r>
            <w:r w:rsidRPr="00AA1762">
              <w:rPr>
                <w:sz w:val="20"/>
                <w:szCs w:val="20"/>
                <w:lang w:val="kk-KZ"/>
              </w:rPr>
              <w:t>а</w:t>
            </w:r>
            <w:r w:rsidRPr="00AA1762">
              <w:rPr>
                <w:sz w:val="20"/>
                <w:szCs w:val="20"/>
                <w:lang w:val="kk-KZ"/>
              </w:rPr>
              <w:t>рымдарын жүргізуді қамтамасыз ететін басқа да төлем жүйелерін реттейді және қадағалауды (оверсайт) жүзеге асырады, төлем жүйелерiнiң жұмыс iстеу мәс</w:t>
            </w:r>
            <w:r w:rsidRPr="00AA1762">
              <w:rPr>
                <w:sz w:val="20"/>
                <w:szCs w:val="20"/>
                <w:lang w:val="kk-KZ"/>
              </w:rPr>
              <w:t>е</w:t>
            </w:r>
            <w:r w:rsidRPr="00AA1762">
              <w:rPr>
                <w:sz w:val="20"/>
                <w:szCs w:val="20"/>
                <w:lang w:val="kk-KZ"/>
              </w:rPr>
              <w:t xml:space="preserve">лелері жөніндегі қағидалар мен нұсқаулықтарды, оның ішінде банкаралық ақша аудару жүйесіндегі ақша аудару қағидаларын, клиринг жүйесінде операциялар жүргізу қағидаларын, операторы ҚРҰБ не оның еншілес ұйымы болып табылатын төлем жүйелерінің жұмыс істеу </w:t>
            </w:r>
            <w:bookmarkStart w:id="54" w:name="sub1002603858"/>
            <w:r w:rsidRPr="00AA1762">
              <w:rPr>
                <w:sz w:val="20"/>
                <w:szCs w:val="20"/>
                <w:lang w:val="kk-KZ"/>
              </w:rPr>
              <w:fldChar w:fldCharType="begin"/>
            </w:r>
            <w:r w:rsidRPr="00AA1762">
              <w:rPr>
                <w:sz w:val="20"/>
                <w:szCs w:val="20"/>
                <w:lang w:val="kk-KZ"/>
              </w:rPr>
              <w:instrText xml:space="preserve"> HYPERLINK "jl:31271442.0 " </w:instrText>
            </w:r>
            <w:r w:rsidRPr="00AA1762">
              <w:rPr>
                <w:sz w:val="20"/>
                <w:szCs w:val="20"/>
                <w:lang w:val="kk-KZ"/>
              </w:rPr>
              <w:fldChar w:fldCharType="separate"/>
            </w:r>
            <w:r w:rsidRPr="00AA1762">
              <w:rPr>
                <w:sz w:val="20"/>
                <w:szCs w:val="20"/>
                <w:lang w:val="kk-KZ"/>
              </w:rPr>
              <w:t>қағидаларын</w:t>
            </w:r>
            <w:r w:rsidRPr="00AA1762">
              <w:rPr>
                <w:sz w:val="20"/>
                <w:szCs w:val="20"/>
                <w:lang w:val="kk-KZ"/>
              </w:rPr>
              <w:fldChar w:fldCharType="end"/>
            </w:r>
            <w:bookmarkEnd w:id="54"/>
            <w:r w:rsidRPr="00AA1762">
              <w:rPr>
                <w:sz w:val="20"/>
                <w:szCs w:val="20"/>
                <w:lang w:val="kk-KZ"/>
              </w:rPr>
              <w:t>, төлем жүйелеріне банктердің және банк операцияларының жекелеген түрлерін жүзеге асыратын ұйымдардың қолжетімділігін қамтамасыз ететін ұйымдастыру шараларына және бағдарлам</w:t>
            </w:r>
            <w:r w:rsidRPr="00AA1762">
              <w:rPr>
                <w:sz w:val="20"/>
                <w:szCs w:val="20"/>
                <w:lang w:val="kk-KZ"/>
              </w:rPr>
              <w:t>а</w:t>
            </w:r>
            <w:r w:rsidRPr="00AA1762">
              <w:rPr>
                <w:sz w:val="20"/>
                <w:szCs w:val="20"/>
                <w:lang w:val="kk-KZ"/>
              </w:rPr>
              <w:t xml:space="preserve">лық-техникалық құралдарға қойылатын </w:t>
            </w:r>
            <w:bookmarkStart w:id="55" w:name="sub1002601645"/>
            <w:r w:rsidRPr="00AA1762">
              <w:rPr>
                <w:sz w:val="20"/>
                <w:szCs w:val="20"/>
                <w:lang w:val="kk-KZ"/>
              </w:rPr>
              <w:fldChar w:fldCharType="begin"/>
            </w:r>
            <w:r w:rsidRPr="00AA1762">
              <w:rPr>
                <w:sz w:val="20"/>
                <w:szCs w:val="20"/>
                <w:lang w:val="kk-KZ"/>
              </w:rPr>
              <w:instrText xml:space="preserve"> HYPERLINK "jl:31270119.0 " </w:instrText>
            </w:r>
            <w:r w:rsidRPr="00AA1762">
              <w:rPr>
                <w:sz w:val="20"/>
                <w:szCs w:val="20"/>
                <w:lang w:val="kk-KZ"/>
              </w:rPr>
              <w:fldChar w:fldCharType="separate"/>
            </w:r>
            <w:r w:rsidRPr="00AA1762">
              <w:rPr>
                <w:sz w:val="20"/>
                <w:szCs w:val="20"/>
                <w:lang w:val="kk-KZ"/>
              </w:rPr>
              <w:t>талаптарды</w:t>
            </w:r>
            <w:r w:rsidRPr="00AA1762">
              <w:rPr>
                <w:sz w:val="20"/>
                <w:szCs w:val="20"/>
                <w:lang w:val="kk-KZ"/>
              </w:rPr>
              <w:fldChar w:fldCharType="end"/>
            </w:r>
            <w:bookmarkEnd w:id="55"/>
            <w:r w:rsidRPr="00AA1762">
              <w:rPr>
                <w:sz w:val="20"/>
                <w:szCs w:val="20"/>
                <w:lang w:val="kk-KZ"/>
              </w:rPr>
              <w:t>; Қазақстан Республикасында банкаралық клирингті жүзеге асыру қағидаларын бекітеді. Бұл ертте 108-ережеде оператордың (ҚБЕО) және төлем жүйелерін қадағалауды (оверсайтын) жүзеге асыратын бақылаушының (ҚРҰБ) рөлдерінің аражігі нақты ажыраты</w:t>
            </w:r>
            <w:r w:rsidRPr="00AA1762">
              <w:rPr>
                <w:sz w:val="20"/>
                <w:szCs w:val="20"/>
                <w:lang w:val="kk-KZ"/>
              </w:rPr>
              <w:t>л</w:t>
            </w:r>
            <w:r w:rsidRPr="00AA1762">
              <w:rPr>
                <w:sz w:val="20"/>
                <w:szCs w:val="20"/>
                <w:lang w:val="kk-KZ"/>
              </w:rPr>
              <w:t xml:space="preserve">ған. Осылайша, мақсаттарын, функцияларын, рөлін қоса алғанда ҚНИ қатысты саясат заңнамалық және нормативтік актілермен нақты айқындалған. </w:t>
            </w:r>
            <w:r w:rsidRPr="00AA1762">
              <w:rPr>
                <w:rFonts w:eastAsia="ArialMT"/>
                <w:bCs/>
                <w:sz w:val="20"/>
                <w:szCs w:val="20"/>
                <w:lang w:val="kk-KZ"/>
              </w:rPr>
              <w:t>ҚРҰБ т</w:t>
            </w:r>
            <w:r w:rsidRPr="00AA1762">
              <w:rPr>
                <w:rFonts w:eastAsia="ArialMT"/>
                <w:bCs/>
                <w:sz w:val="20"/>
                <w:szCs w:val="20"/>
                <w:lang w:val="kk-KZ"/>
              </w:rPr>
              <w:t>у</w:t>
            </w:r>
            <w:r w:rsidRPr="00AA1762">
              <w:rPr>
                <w:rFonts w:eastAsia="ArialMT"/>
                <w:bCs/>
                <w:sz w:val="20"/>
                <w:szCs w:val="20"/>
                <w:lang w:val="kk-KZ"/>
              </w:rPr>
              <w:t>ралы заң және ҚРҰБ туралы ереже БАҚ-та және ҚРҰБ сайтында жарияланған,</w:t>
            </w:r>
            <w:r w:rsidRPr="00AA1762">
              <w:rPr>
                <w:rFonts w:eastAsia="ArialMT"/>
                <w:sz w:val="20"/>
                <w:szCs w:val="20"/>
                <w:lang w:val="kk-KZ"/>
              </w:rPr>
              <w:t xml:space="preserve"> «Юрист» ақпарат жүйесінде қолжетімді. 108-ереже </w:t>
            </w:r>
            <w:r w:rsidRPr="00AA1762">
              <w:rPr>
                <w:rFonts w:eastAsia="ArialMT"/>
                <w:bCs/>
                <w:sz w:val="20"/>
                <w:szCs w:val="20"/>
                <w:lang w:val="kk-KZ"/>
              </w:rPr>
              <w:t xml:space="preserve">ҚРҰБ сайтында </w:t>
            </w:r>
            <w:r w:rsidRPr="00AA1762">
              <w:rPr>
                <w:rFonts w:eastAsia="ArialMT"/>
                <w:sz w:val="20"/>
                <w:szCs w:val="20"/>
                <w:lang w:val="kk-KZ"/>
              </w:rPr>
              <w:t>қолжетімді.</w:t>
            </w:r>
          </w:p>
        </w:tc>
      </w:tr>
      <w:tr w:rsidR="00C04488" w:rsidRPr="00AA1762" w14:paraId="3EED4746" w14:textId="77777777" w:rsidTr="004A0D7B">
        <w:trPr>
          <w:trHeight w:val="530"/>
        </w:trPr>
        <w:tc>
          <w:tcPr>
            <w:tcW w:w="15417" w:type="dxa"/>
            <w:gridSpan w:val="2"/>
            <w:shd w:val="clear" w:color="auto" w:fill="F2F2F2"/>
          </w:tcPr>
          <w:p w14:paraId="4D976352" w14:textId="77777777" w:rsidR="00C04488" w:rsidRPr="00AA1762" w:rsidRDefault="00C04488" w:rsidP="004A0D7B">
            <w:pPr>
              <w:pStyle w:val="1"/>
              <w:spacing w:before="0" w:after="0"/>
              <w:rPr>
                <w:rFonts w:ascii="Times New Roman" w:hAnsi="Times New Roman"/>
                <w:bCs w:val="0"/>
                <w:sz w:val="20"/>
                <w:szCs w:val="20"/>
                <w:lang w:val="kk-KZ"/>
              </w:rPr>
            </w:pPr>
            <w:bookmarkStart w:id="56" w:name="_Toc407161244"/>
            <w:bookmarkStart w:id="57" w:name="_Toc410390278"/>
            <w:r w:rsidRPr="00AA1762">
              <w:rPr>
                <w:rFonts w:ascii="Times New Roman" w:hAnsi="Times New Roman"/>
                <w:bCs w:val="0"/>
                <w:sz w:val="20"/>
                <w:szCs w:val="20"/>
                <w:lang w:val="kk-KZ"/>
              </w:rPr>
              <w:t>D міндеті. ҚНИ үшін қағидаттарды қолдану</w:t>
            </w:r>
            <w:bookmarkEnd w:id="56"/>
            <w:bookmarkEnd w:id="57"/>
          </w:p>
          <w:p w14:paraId="43CA3202" w14:textId="77777777" w:rsidR="00C04488" w:rsidRPr="00AA1762" w:rsidRDefault="00C04488" w:rsidP="00C04488">
            <w:pPr>
              <w:pStyle w:val="23"/>
              <w:rPr>
                <w:lang w:val="kk-KZ"/>
              </w:rPr>
            </w:pPr>
            <w:r w:rsidRPr="00AA1762">
              <w:rPr>
                <w:rFonts w:eastAsia="ArialMT"/>
                <w:lang w:val="kk-KZ"/>
              </w:rPr>
              <w:t>Орталық банктер, нарықтық реттеушілер және басқа құзыретті органдар қаржы нарығының инфрақұрылымы үшін</w:t>
            </w:r>
            <w:r w:rsidRPr="00AA1762">
              <w:rPr>
                <w:color w:val="000000"/>
                <w:sz w:val="36"/>
                <w:szCs w:val="36"/>
                <w:lang w:val="kk-KZ"/>
              </w:rPr>
              <w:t xml:space="preserve"> </w:t>
            </w:r>
            <w:r w:rsidRPr="00AA1762">
              <w:rPr>
                <w:rFonts w:eastAsia="ArialMT"/>
                <w:lang w:val="kk-KZ"/>
              </w:rPr>
              <w:t>ТЕЖК-БҚХК Қағидаттарын ендіру және оларды жүйлі түрде қолдануны тиіс.</w:t>
            </w:r>
          </w:p>
        </w:tc>
      </w:tr>
      <w:tr w:rsidR="00C04488" w:rsidRPr="00AA1762" w14:paraId="38351A52" w14:textId="77777777" w:rsidTr="004A0D7B">
        <w:tc>
          <w:tcPr>
            <w:tcW w:w="1384" w:type="dxa"/>
            <w:shd w:val="clear" w:color="auto" w:fill="auto"/>
          </w:tcPr>
          <w:p w14:paraId="2FD42C63" w14:textId="77777777" w:rsidR="00C04488" w:rsidRPr="00AA1762" w:rsidRDefault="00C04488" w:rsidP="004A0D7B">
            <w:pPr>
              <w:rPr>
                <w:i/>
                <w:sz w:val="20"/>
                <w:szCs w:val="20"/>
                <w:lang w:val="kk-KZ"/>
              </w:rPr>
            </w:pPr>
            <w:r w:rsidRPr="00AA1762">
              <w:rPr>
                <w:i/>
                <w:sz w:val="20"/>
                <w:szCs w:val="20"/>
                <w:lang w:val="kk-KZ"/>
              </w:rPr>
              <w:t>Қысқаша мазмұны</w:t>
            </w:r>
          </w:p>
        </w:tc>
        <w:tc>
          <w:tcPr>
            <w:tcW w:w="14033" w:type="dxa"/>
            <w:shd w:val="clear" w:color="auto" w:fill="auto"/>
          </w:tcPr>
          <w:p w14:paraId="79B79147" w14:textId="77777777" w:rsidR="00C04488" w:rsidRPr="00AA1762" w:rsidRDefault="00C04488" w:rsidP="004A0D7B">
            <w:pPr>
              <w:ind w:firstLine="142"/>
              <w:jc w:val="both"/>
              <w:rPr>
                <w:sz w:val="20"/>
                <w:szCs w:val="20"/>
                <w:lang w:val="kk-KZ"/>
              </w:rPr>
            </w:pPr>
            <w:r w:rsidRPr="00AA1762">
              <w:rPr>
                <w:sz w:val="20"/>
                <w:szCs w:val="20"/>
                <w:lang w:val="kk-KZ"/>
              </w:rPr>
              <w:t>Бұрын төлем жүйелері саласындағы нормативтік құқықтық актілерді әзірлеу кезінде ҚРҰБ жүйелік маңызды төлем жүйелері үшін Негізгі қағидаттарды ба</w:t>
            </w:r>
            <w:r w:rsidRPr="00AA1762">
              <w:rPr>
                <w:sz w:val="20"/>
                <w:szCs w:val="20"/>
                <w:lang w:val="kk-KZ"/>
              </w:rPr>
              <w:t>с</w:t>
            </w:r>
            <w:r w:rsidRPr="00AA1762">
              <w:rPr>
                <w:sz w:val="20"/>
                <w:szCs w:val="20"/>
                <w:lang w:val="kk-KZ"/>
              </w:rPr>
              <w:t>шылыққа алды.</w:t>
            </w:r>
          </w:p>
          <w:p w14:paraId="124D3D4B" w14:textId="77777777" w:rsidR="00C04488" w:rsidRPr="00AA1762" w:rsidRDefault="00C04488" w:rsidP="004A0D7B">
            <w:pPr>
              <w:tabs>
                <w:tab w:val="left" w:pos="921"/>
                <w:tab w:val="center" w:pos="1999"/>
              </w:tabs>
              <w:ind w:firstLine="142"/>
              <w:jc w:val="both"/>
              <w:rPr>
                <w:sz w:val="20"/>
                <w:szCs w:val="20"/>
                <w:lang w:val="kk-KZ"/>
              </w:rPr>
            </w:pPr>
            <w:r w:rsidRPr="00AA1762">
              <w:rPr>
                <w:sz w:val="20"/>
                <w:szCs w:val="20"/>
                <w:lang w:val="kk-KZ"/>
              </w:rPr>
              <w:t>ҚЕИ үшін Қағидаттардың орындалуын бағалауды ТЕИК-БҚХК  бірінші рет жүргізіп отыр, сондықтан қазіргі кезде барлық қағидат толық орындалуда. ҚЕИ үшін Қағидаттардың орындалуын қамтамасыз ету нормативтік құқықтық актілерге өзгерістер енгізу, тәуекелдерді басқару тетіктерін және төлем жүйелердің өзге тетіктерін пысықтау болуы ықтимал.</w:t>
            </w:r>
          </w:p>
        </w:tc>
      </w:tr>
      <w:tr w:rsidR="00C04488" w:rsidRPr="00AA1762" w14:paraId="652CC5D5" w14:textId="77777777" w:rsidTr="004A0D7B">
        <w:trPr>
          <w:trHeight w:val="530"/>
        </w:trPr>
        <w:tc>
          <w:tcPr>
            <w:tcW w:w="15417" w:type="dxa"/>
            <w:gridSpan w:val="2"/>
            <w:shd w:val="clear" w:color="auto" w:fill="F2F2F2"/>
          </w:tcPr>
          <w:p w14:paraId="683F9ED8" w14:textId="77777777" w:rsidR="00C04488" w:rsidRPr="00AA1762" w:rsidRDefault="00C04488" w:rsidP="004A0D7B">
            <w:pPr>
              <w:pStyle w:val="1"/>
              <w:spacing w:before="0" w:after="0"/>
              <w:rPr>
                <w:rFonts w:ascii="Times New Roman" w:hAnsi="Times New Roman"/>
                <w:bCs w:val="0"/>
                <w:sz w:val="20"/>
                <w:szCs w:val="20"/>
                <w:lang w:val="kk-KZ"/>
              </w:rPr>
            </w:pPr>
            <w:bookmarkStart w:id="58" w:name="_Toc407161245"/>
            <w:bookmarkStart w:id="59" w:name="_Toc410390279"/>
            <w:r w:rsidRPr="00AA1762">
              <w:rPr>
                <w:rFonts w:ascii="Times New Roman" w:hAnsi="Times New Roman"/>
                <w:bCs w:val="0"/>
                <w:sz w:val="20"/>
                <w:szCs w:val="20"/>
                <w:lang w:val="kk-KZ"/>
              </w:rPr>
              <w:t>E міндеті. Басқа құзыретті органдармен ынтымақтастық</w:t>
            </w:r>
            <w:bookmarkEnd w:id="58"/>
            <w:bookmarkEnd w:id="59"/>
          </w:p>
          <w:p w14:paraId="6BBDA340" w14:textId="77777777" w:rsidR="00C04488" w:rsidRPr="00AA1762" w:rsidRDefault="00C04488" w:rsidP="004A0D7B">
            <w:pPr>
              <w:autoSpaceDE w:val="0"/>
              <w:autoSpaceDN w:val="0"/>
              <w:adjustRightInd w:val="0"/>
              <w:ind w:firstLine="142"/>
              <w:rPr>
                <w:sz w:val="20"/>
                <w:szCs w:val="20"/>
                <w:lang w:val="kk-KZ"/>
              </w:rPr>
            </w:pPr>
            <w:r w:rsidRPr="00AA1762">
              <w:rPr>
                <w:rFonts w:eastAsia="ArialMT"/>
                <w:sz w:val="20"/>
                <w:szCs w:val="20"/>
                <w:lang w:val="kk-KZ"/>
              </w:rPr>
              <w:t>Орталық банктер, нарықтық реттеушілер және басқа құзыретті органдар ҚНИ қауіпсіздігі мен тиімділігін арттыру үшін ұлттық және халықаралық деңгейде бір бірімен ынт</w:t>
            </w:r>
            <w:r w:rsidRPr="00AA1762">
              <w:rPr>
                <w:rFonts w:eastAsia="ArialMT"/>
                <w:sz w:val="20"/>
                <w:szCs w:val="20"/>
                <w:lang w:val="kk-KZ"/>
              </w:rPr>
              <w:t>ы</w:t>
            </w:r>
            <w:r w:rsidRPr="00AA1762">
              <w:rPr>
                <w:rFonts w:eastAsia="ArialMT"/>
                <w:sz w:val="20"/>
                <w:szCs w:val="20"/>
                <w:lang w:val="kk-KZ"/>
              </w:rPr>
              <w:t>мақтастық жасауы тиіс.</w:t>
            </w:r>
          </w:p>
        </w:tc>
      </w:tr>
      <w:tr w:rsidR="00C04488" w:rsidRPr="00AA1762" w14:paraId="33CEB087" w14:textId="77777777" w:rsidTr="004A0D7B">
        <w:tc>
          <w:tcPr>
            <w:tcW w:w="1384" w:type="dxa"/>
            <w:shd w:val="clear" w:color="auto" w:fill="auto"/>
          </w:tcPr>
          <w:p w14:paraId="01AE78B0" w14:textId="77777777" w:rsidR="00C04488" w:rsidRPr="00AA1762" w:rsidRDefault="00C04488" w:rsidP="004A0D7B">
            <w:pPr>
              <w:rPr>
                <w:i/>
                <w:sz w:val="20"/>
                <w:szCs w:val="20"/>
                <w:lang w:val="kk-KZ"/>
              </w:rPr>
            </w:pPr>
            <w:r w:rsidRPr="00AA1762">
              <w:rPr>
                <w:i/>
                <w:sz w:val="20"/>
                <w:szCs w:val="20"/>
                <w:lang w:val="kk-KZ"/>
              </w:rPr>
              <w:t>Қысқаша мазмұны</w:t>
            </w:r>
          </w:p>
        </w:tc>
        <w:tc>
          <w:tcPr>
            <w:tcW w:w="14033" w:type="dxa"/>
            <w:shd w:val="clear" w:color="auto" w:fill="auto"/>
          </w:tcPr>
          <w:p w14:paraId="1D58B887" w14:textId="77777777" w:rsidR="00C04488" w:rsidRPr="00AA1762" w:rsidRDefault="00C04488" w:rsidP="004A0D7B">
            <w:pPr>
              <w:ind w:firstLine="142"/>
              <w:jc w:val="both"/>
              <w:rPr>
                <w:sz w:val="20"/>
                <w:szCs w:val="20"/>
                <w:lang w:val="kk-KZ"/>
              </w:rPr>
            </w:pPr>
            <w:r w:rsidRPr="00AA1762">
              <w:rPr>
                <w:sz w:val="20"/>
                <w:szCs w:val="20"/>
                <w:lang w:val="kk-KZ"/>
              </w:rPr>
              <w:t>БААЖ-ға қатысты Ұлттық Банк орын алып отырған проблемаларды, жоспарланып отырған өзгерістерді, төлем жүйелері саласындағы қызметтің негізгі бағы</w:t>
            </w:r>
            <w:r w:rsidRPr="00AA1762">
              <w:rPr>
                <w:sz w:val="20"/>
                <w:szCs w:val="20"/>
                <w:lang w:val="kk-KZ"/>
              </w:rPr>
              <w:t>т</w:t>
            </w:r>
            <w:r w:rsidRPr="00AA1762">
              <w:rPr>
                <w:sz w:val="20"/>
                <w:szCs w:val="20"/>
                <w:lang w:val="kk-KZ"/>
              </w:rPr>
              <w:t>тарын талқылау мақсатында ынтымақтастық жасайды, семинарлар, мемлекеттік органдармен, төлем жүйесінің пайдаланушыларымен және операторларымен кездесулер мен талқылауларды ұйымдастырады. Ынтымақтастық жасау нысандары: Ұлттық төлем кеңесінің жұмысы; кездесулер, семинарлар, талқылаулар. Сондай-ақ ҚРҰБ төлем жүйелерін ұйымдастырудың және оларды қадағалаудың (оверсайтының) деңгейін арттыру үшін қажетті  ақпаратпен алмасу арқылы ш</w:t>
            </w:r>
            <w:r w:rsidRPr="00AA1762">
              <w:rPr>
                <w:sz w:val="20"/>
                <w:szCs w:val="20"/>
                <w:lang w:val="kk-KZ"/>
              </w:rPr>
              <w:t>е</w:t>
            </w:r>
            <w:r w:rsidRPr="00AA1762">
              <w:rPr>
                <w:sz w:val="20"/>
                <w:szCs w:val="20"/>
                <w:lang w:val="kk-KZ"/>
              </w:rPr>
              <w:t>телдік банктермен және халықаралық қаржы ұйымдарымен ынтымақтастық жасауды, шет мемлекеттердің орталық (ұлттық) банктері және халықаралық қаржы ұйымдары төлем жүйелері саласында ұйымдастырған іс-шараларға қатысуды асырады.</w:t>
            </w:r>
          </w:p>
          <w:p w14:paraId="6FABDC8C" w14:textId="77777777" w:rsidR="00C04488" w:rsidRPr="00AA1762" w:rsidRDefault="00C04488" w:rsidP="004A0D7B">
            <w:pPr>
              <w:ind w:firstLine="142"/>
              <w:jc w:val="both"/>
              <w:rPr>
                <w:sz w:val="20"/>
                <w:szCs w:val="20"/>
                <w:lang w:val="kk-KZ"/>
              </w:rPr>
            </w:pPr>
            <w:r w:rsidRPr="00AA1762">
              <w:rPr>
                <w:sz w:val="20"/>
                <w:szCs w:val="20"/>
                <w:lang w:val="kk-KZ"/>
              </w:rPr>
              <w:t>Жүйелердің жұмысын айқындайтын барлық нормативтік актілер және өзге құжаттар олар бекітілгенге дейін міндетті түрде БААЖ-дың барлық пайдалануш</w:t>
            </w:r>
            <w:r w:rsidRPr="00AA1762">
              <w:rPr>
                <w:sz w:val="20"/>
                <w:szCs w:val="20"/>
                <w:lang w:val="kk-KZ"/>
              </w:rPr>
              <w:t>ы</w:t>
            </w:r>
            <w:r w:rsidRPr="00AA1762">
              <w:rPr>
                <w:sz w:val="20"/>
                <w:szCs w:val="20"/>
                <w:lang w:val="kk-KZ"/>
              </w:rPr>
              <w:t>сымен, оның ішінде ҚР Қаржы министрлігінің Қазынашылық комитетімен және «ЗТМО» РМҚК-мен келісіледі және олардың ұсыныстары ескеріле отырып п</w:t>
            </w:r>
            <w:r w:rsidRPr="00AA1762">
              <w:rPr>
                <w:sz w:val="20"/>
                <w:szCs w:val="20"/>
                <w:lang w:val="kk-KZ"/>
              </w:rPr>
              <w:t>ы</w:t>
            </w:r>
            <w:r w:rsidRPr="00AA1762">
              <w:rPr>
                <w:sz w:val="20"/>
                <w:szCs w:val="20"/>
                <w:lang w:val="kk-KZ"/>
              </w:rPr>
              <w:t xml:space="preserve">сықталады. </w:t>
            </w:r>
            <w:r w:rsidRPr="00AA1762">
              <w:rPr>
                <w:rFonts w:eastAsia="ArialMT"/>
                <w:sz w:val="20"/>
                <w:szCs w:val="20"/>
                <w:lang w:val="kk-KZ"/>
              </w:rPr>
              <w:t>ҚРҰБ Басқармасының қаулылары БААЖ-дың пайдаланушылары болып табылатын ҚР екінші деңгейдегі банктері мүшесі болып табылатын Қаза</w:t>
            </w:r>
            <w:r w:rsidRPr="00AA1762">
              <w:rPr>
                <w:rFonts w:eastAsia="ArialMT"/>
                <w:sz w:val="20"/>
                <w:szCs w:val="20"/>
                <w:lang w:val="kk-KZ"/>
              </w:rPr>
              <w:t>қ</w:t>
            </w:r>
            <w:r w:rsidRPr="00AA1762">
              <w:rPr>
                <w:rFonts w:eastAsia="ArialMT"/>
                <w:sz w:val="20"/>
                <w:szCs w:val="20"/>
                <w:lang w:val="kk-KZ"/>
              </w:rPr>
              <w:t>стан қаржыгерлерінің қауымдастығымен (Ұлттық Банк аккредиттеген жеке кәсіпкерлік субъектілері бірлестіктерінің сараптама кеңесі) міндетті келісуге жат</w:t>
            </w:r>
            <w:r w:rsidRPr="00AA1762">
              <w:rPr>
                <w:rFonts w:eastAsia="ArialMT"/>
                <w:sz w:val="20"/>
                <w:szCs w:val="20"/>
                <w:lang w:val="kk-KZ"/>
              </w:rPr>
              <w:t>а</w:t>
            </w:r>
            <w:r w:rsidRPr="00AA1762">
              <w:rPr>
                <w:rFonts w:eastAsia="ArialMT"/>
                <w:sz w:val="20"/>
                <w:szCs w:val="20"/>
                <w:lang w:val="kk-KZ"/>
              </w:rPr>
              <w:t>ды.</w:t>
            </w:r>
          </w:p>
          <w:p w14:paraId="2F38DEF9" w14:textId="77777777" w:rsidR="00C04488" w:rsidRPr="00AA1762" w:rsidRDefault="00C04488" w:rsidP="004A0D7B">
            <w:pPr>
              <w:ind w:firstLine="142"/>
              <w:jc w:val="both"/>
              <w:rPr>
                <w:sz w:val="20"/>
                <w:szCs w:val="20"/>
                <w:lang w:val="kk-KZ"/>
              </w:rPr>
            </w:pPr>
            <w:r w:rsidRPr="00AA1762">
              <w:rPr>
                <w:sz w:val="20"/>
                <w:szCs w:val="20"/>
                <w:lang w:val="kk-KZ"/>
              </w:rPr>
              <w:t xml:space="preserve">Белгілі бір келісімдер шеңберінде, өзге мемлекеттік органдардың сұратуы бойынша ҚРҰБ банктік құпияға жататын мәліметтерді қоспағанда, БААЖ арқылы </w:t>
            </w:r>
            <w:r w:rsidRPr="00AA1762">
              <w:rPr>
                <w:sz w:val="20"/>
                <w:szCs w:val="20"/>
                <w:lang w:val="kk-KZ"/>
              </w:rPr>
              <w:lastRenderedPageBreak/>
              <w:t xml:space="preserve">жүргізілген төлемдерді ағындары бойынша мәліметтер ұсынуға құқылы. </w:t>
            </w:r>
          </w:p>
        </w:tc>
      </w:tr>
    </w:tbl>
    <w:p w14:paraId="1B56FC1E" w14:textId="77777777" w:rsidR="00DF0982" w:rsidRPr="00C04488" w:rsidRDefault="00DF0982" w:rsidP="00DF0982">
      <w:pPr>
        <w:suppressAutoHyphens/>
        <w:autoSpaceDE w:val="0"/>
        <w:autoSpaceDN w:val="0"/>
        <w:adjustRightInd w:val="0"/>
        <w:contextualSpacing/>
        <w:jc w:val="both"/>
        <w:rPr>
          <w:sz w:val="20"/>
          <w:szCs w:val="20"/>
          <w:lang w:val="kk-KZ"/>
        </w:rPr>
      </w:pPr>
    </w:p>
    <w:p w14:paraId="7312D2E7" w14:textId="77777777" w:rsidR="009532F4" w:rsidRPr="00C04488" w:rsidRDefault="009532F4" w:rsidP="00716224">
      <w:pPr>
        <w:suppressAutoHyphens/>
        <w:ind w:firstLine="567"/>
        <w:contextualSpacing/>
        <w:rPr>
          <w:bCs/>
          <w:sz w:val="28"/>
          <w:szCs w:val="28"/>
          <w:lang w:val="kk-KZ"/>
        </w:rPr>
        <w:sectPr w:rsidR="009532F4" w:rsidRPr="00C04488" w:rsidSect="00002283">
          <w:headerReference w:type="default" r:id="rId19"/>
          <w:pgSz w:w="16838" w:h="11906" w:orient="landscape"/>
          <w:pgMar w:top="426" w:right="1134" w:bottom="709" w:left="1134" w:header="709" w:footer="161" w:gutter="0"/>
          <w:cols w:space="708"/>
          <w:docGrid w:linePitch="360"/>
        </w:sectPr>
      </w:pPr>
    </w:p>
    <w:p w14:paraId="3431D71D" w14:textId="77777777" w:rsidR="00716224" w:rsidRPr="00C04488" w:rsidRDefault="00716224" w:rsidP="00716224">
      <w:pPr>
        <w:suppressAutoHyphens/>
        <w:ind w:firstLine="567"/>
        <w:contextualSpacing/>
        <w:rPr>
          <w:bCs/>
          <w:sz w:val="28"/>
          <w:szCs w:val="28"/>
          <w:lang w:val="kk-KZ"/>
        </w:rPr>
      </w:pPr>
    </w:p>
    <w:p w14:paraId="77163C4A" w14:textId="77777777" w:rsidR="00716224" w:rsidRPr="00C04488" w:rsidRDefault="00716224" w:rsidP="00716224">
      <w:pPr>
        <w:pStyle w:val="1"/>
        <w:rPr>
          <w:lang w:val="kk-KZ"/>
        </w:rPr>
      </w:pPr>
      <w:bookmarkStart w:id="60" w:name="_Toc356482586"/>
      <w:bookmarkStart w:id="61" w:name="_Toc410390280"/>
      <w:r w:rsidRPr="00C04488">
        <w:rPr>
          <w:lang w:val="kk-KZ"/>
        </w:rPr>
        <w:t>V.</w:t>
      </w:r>
      <w:r w:rsidRPr="00C04488">
        <w:rPr>
          <w:lang w:val="kk-KZ"/>
        </w:rPr>
        <w:tab/>
      </w:r>
      <w:bookmarkEnd w:id="60"/>
      <w:r w:rsidR="00C04488" w:rsidRPr="00C04488">
        <w:t>Жалпыға қолжетімді дереккөздерінің тізбесі</w:t>
      </w:r>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367"/>
        <w:gridCol w:w="5275"/>
      </w:tblGrid>
      <w:tr w:rsidR="00C04488" w:rsidRPr="00002283" w14:paraId="23F81DBA" w14:textId="77777777" w:rsidTr="004A0D7B">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2B13CB09" w14:textId="77777777" w:rsidR="00C04488" w:rsidRPr="00002283" w:rsidRDefault="00C04488" w:rsidP="004A0D7B">
            <w:pPr>
              <w:tabs>
                <w:tab w:val="left" w:pos="432"/>
                <w:tab w:val="left" w:pos="864"/>
                <w:tab w:val="left" w:pos="1296"/>
                <w:tab w:val="left" w:pos="1728"/>
              </w:tabs>
              <w:contextualSpacing/>
              <w:jc w:val="center"/>
              <w:rPr>
                <w:b/>
                <w:sz w:val="26"/>
                <w:szCs w:val="26"/>
                <w:lang w:eastAsia="en-US"/>
              </w:rPr>
            </w:pPr>
            <w:r w:rsidRPr="00002283">
              <w:rPr>
                <w:b/>
                <w:sz w:val="26"/>
                <w:szCs w:val="26"/>
              </w:rPr>
              <w:t>№</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center"/>
          </w:tcPr>
          <w:p w14:paraId="3160DE54" w14:textId="77777777" w:rsidR="00C04488" w:rsidRPr="00002283" w:rsidRDefault="00C04488" w:rsidP="004A0D7B">
            <w:pPr>
              <w:tabs>
                <w:tab w:val="left" w:pos="432"/>
                <w:tab w:val="left" w:pos="864"/>
                <w:tab w:val="left" w:pos="1296"/>
                <w:tab w:val="left" w:pos="1728"/>
              </w:tabs>
              <w:contextualSpacing/>
              <w:jc w:val="center"/>
              <w:rPr>
                <w:b/>
                <w:sz w:val="26"/>
                <w:szCs w:val="26"/>
                <w:lang w:eastAsia="en-US"/>
              </w:rPr>
            </w:pPr>
            <w:r>
              <w:rPr>
                <w:b/>
                <w:sz w:val="26"/>
                <w:szCs w:val="26"/>
                <w:lang w:val="kk-KZ"/>
              </w:rPr>
              <w:t>Құжаттың атауы</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6C3E0FFC" w14:textId="77777777" w:rsidR="00C04488" w:rsidRPr="00002283" w:rsidRDefault="00C04488" w:rsidP="004A0D7B">
            <w:pPr>
              <w:tabs>
                <w:tab w:val="left" w:pos="432"/>
                <w:tab w:val="left" w:pos="864"/>
                <w:tab w:val="left" w:pos="1296"/>
                <w:tab w:val="left" w:pos="1728"/>
              </w:tabs>
              <w:contextualSpacing/>
              <w:jc w:val="center"/>
              <w:rPr>
                <w:b/>
                <w:sz w:val="26"/>
                <w:szCs w:val="26"/>
                <w:lang w:eastAsia="en-US"/>
              </w:rPr>
            </w:pPr>
            <w:r w:rsidRPr="00002283">
              <w:rPr>
                <w:b/>
                <w:sz w:val="26"/>
                <w:szCs w:val="26"/>
              </w:rPr>
              <w:t>интернет-ресурс</w:t>
            </w:r>
          </w:p>
        </w:tc>
      </w:tr>
      <w:tr w:rsidR="00C04488" w:rsidRPr="00002283" w14:paraId="71739FE8" w14:textId="77777777" w:rsidTr="004A0D7B">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009920B2" w14:textId="77777777" w:rsidR="00C04488" w:rsidRPr="00002283" w:rsidRDefault="00C04488" w:rsidP="004A0D7B">
            <w:pPr>
              <w:pStyle w:val="afe"/>
              <w:numPr>
                <w:ilvl w:val="0"/>
                <w:numId w:val="7"/>
              </w:numPr>
              <w:tabs>
                <w:tab w:val="left" w:pos="432"/>
                <w:tab w:val="left" w:pos="864"/>
                <w:tab w:val="left" w:pos="1296"/>
                <w:tab w:val="left" w:pos="1728"/>
              </w:tabs>
              <w:ind w:left="0" w:firstLine="0"/>
              <w:contextualSpacing/>
              <w:jc w:val="center"/>
              <w:rPr>
                <w:sz w:val="26"/>
                <w:szCs w:val="26"/>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0D880204" w14:textId="77777777" w:rsidR="00C04488" w:rsidRPr="00002283" w:rsidRDefault="00C04488" w:rsidP="004A0D7B">
            <w:pPr>
              <w:tabs>
                <w:tab w:val="left" w:pos="432"/>
                <w:tab w:val="left" w:pos="864"/>
                <w:tab w:val="left" w:pos="1296"/>
                <w:tab w:val="left" w:pos="1728"/>
              </w:tabs>
              <w:contextualSpacing/>
              <w:jc w:val="both"/>
              <w:rPr>
                <w:sz w:val="26"/>
                <w:szCs w:val="26"/>
                <w:lang w:eastAsia="en-US"/>
              </w:rPr>
            </w:pPr>
            <w:r>
              <w:rPr>
                <w:sz w:val="26"/>
                <w:szCs w:val="26"/>
                <w:lang w:val="kk-KZ"/>
              </w:rPr>
              <w:t>Қазақстан Республикасы Ұл</w:t>
            </w:r>
            <w:r>
              <w:rPr>
                <w:sz w:val="26"/>
                <w:szCs w:val="26"/>
                <w:lang w:val="kk-KZ"/>
              </w:rPr>
              <w:t>т</w:t>
            </w:r>
            <w:r>
              <w:rPr>
                <w:sz w:val="26"/>
                <w:szCs w:val="26"/>
                <w:lang w:val="kk-KZ"/>
              </w:rPr>
              <w:t>тық Банкінің интернет-сайтындағы Қазақстан Ре</w:t>
            </w:r>
            <w:r>
              <w:rPr>
                <w:sz w:val="26"/>
                <w:szCs w:val="26"/>
                <w:lang w:val="kk-KZ"/>
              </w:rPr>
              <w:t>с</w:t>
            </w:r>
            <w:r>
              <w:rPr>
                <w:sz w:val="26"/>
                <w:szCs w:val="26"/>
                <w:lang w:val="kk-KZ"/>
              </w:rPr>
              <w:t>публикасының төлем жү</w:t>
            </w:r>
            <w:r>
              <w:rPr>
                <w:sz w:val="26"/>
                <w:szCs w:val="26"/>
                <w:lang w:val="kk-KZ"/>
              </w:rPr>
              <w:t>й</w:t>
            </w:r>
            <w:r>
              <w:rPr>
                <w:sz w:val="26"/>
                <w:szCs w:val="26"/>
                <w:lang w:val="kk-KZ"/>
              </w:rPr>
              <w:t>елері бойынша н</w:t>
            </w:r>
            <w:r w:rsidRPr="00002283">
              <w:rPr>
                <w:sz w:val="26"/>
                <w:szCs w:val="26"/>
              </w:rPr>
              <w:t>ормати</w:t>
            </w:r>
            <w:r w:rsidRPr="00002283">
              <w:rPr>
                <w:sz w:val="26"/>
                <w:szCs w:val="26"/>
              </w:rPr>
              <w:t>в</w:t>
            </w:r>
            <w:r>
              <w:rPr>
                <w:sz w:val="26"/>
                <w:szCs w:val="26"/>
                <w:lang w:val="kk-KZ"/>
              </w:rPr>
              <w:t xml:space="preserve">тік құқықтық </w:t>
            </w:r>
            <w:r w:rsidRPr="00002283">
              <w:rPr>
                <w:sz w:val="26"/>
                <w:szCs w:val="26"/>
              </w:rPr>
              <w:t>акт</w:t>
            </w:r>
            <w:r>
              <w:rPr>
                <w:sz w:val="26"/>
                <w:szCs w:val="26"/>
                <w:lang w:val="kk-KZ"/>
              </w:rPr>
              <w:t xml:space="preserve">ілері </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35C21385" w14:textId="77777777" w:rsidR="00C04488" w:rsidRPr="00002283" w:rsidRDefault="00C04488" w:rsidP="004A0D7B">
            <w:pPr>
              <w:tabs>
                <w:tab w:val="left" w:pos="432"/>
                <w:tab w:val="left" w:pos="864"/>
                <w:tab w:val="left" w:pos="1296"/>
                <w:tab w:val="left" w:pos="1728"/>
              </w:tabs>
              <w:contextualSpacing/>
              <w:rPr>
                <w:sz w:val="26"/>
                <w:szCs w:val="26"/>
                <w:lang w:eastAsia="en-US"/>
              </w:rPr>
            </w:pPr>
            <w:r w:rsidRPr="00002283">
              <w:rPr>
                <w:sz w:val="26"/>
                <w:szCs w:val="26"/>
                <w:lang w:val="en-GB"/>
              </w:rPr>
              <w:t>http</w:t>
            </w:r>
            <w:r w:rsidRPr="00002283">
              <w:rPr>
                <w:sz w:val="26"/>
                <w:szCs w:val="26"/>
              </w:rPr>
              <w:t>://</w:t>
            </w:r>
            <w:r w:rsidRPr="00002283">
              <w:rPr>
                <w:sz w:val="26"/>
                <w:szCs w:val="26"/>
                <w:lang w:val="en-GB"/>
              </w:rPr>
              <w:t>www</w:t>
            </w:r>
            <w:r w:rsidRPr="00002283">
              <w:rPr>
                <w:sz w:val="26"/>
                <w:szCs w:val="26"/>
              </w:rPr>
              <w:t>.</w:t>
            </w:r>
            <w:r w:rsidRPr="00002283">
              <w:rPr>
                <w:sz w:val="26"/>
                <w:szCs w:val="26"/>
                <w:lang w:val="en-GB"/>
              </w:rPr>
              <w:t>nationalbank</w:t>
            </w:r>
            <w:r w:rsidRPr="00002283">
              <w:rPr>
                <w:sz w:val="26"/>
                <w:szCs w:val="26"/>
              </w:rPr>
              <w:t>.</w:t>
            </w:r>
            <w:r w:rsidRPr="00002283">
              <w:rPr>
                <w:sz w:val="26"/>
                <w:szCs w:val="26"/>
                <w:lang w:val="en-GB"/>
              </w:rPr>
              <w:t>kz</w:t>
            </w:r>
            <w:r w:rsidRPr="00002283">
              <w:rPr>
                <w:sz w:val="26"/>
                <w:szCs w:val="26"/>
              </w:rPr>
              <w:t>/?</w:t>
            </w:r>
            <w:r w:rsidRPr="00002283">
              <w:rPr>
                <w:sz w:val="26"/>
                <w:szCs w:val="26"/>
                <w:lang w:val="en-GB"/>
              </w:rPr>
              <w:t>docid</w:t>
            </w:r>
            <w:r w:rsidRPr="00002283">
              <w:rPr>
                <w:sz w:val="26"/>
                <w:szCs w:val="26"/>
              </w:rPr>
              <w:t>=45</w:t>
            </w:r>
          </w:p>
        </w:tc>
      </w:tr>
      <w:tr w:rsidR="00C04488" w:rsidRPr="00002283" w14:paraId="7DC0EA87" w14:textId="77777777" w:rsidTr="004A0D7B">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14:paraId="7BCA6D7B" w14:textId="77777777" w:rsidR="00C04488" w:rsidRPr="00002283" w:rsidRDefault="00C04488" w:rsidP="004A0D7B">
            <w:pPr>
              <w:pStyle w:val="afe"/>
              <w:numPr>
                <w:ilvl w:val="0"/>
                <w:numId w:val="7"/>
              </w:numPr>
              <w:tabs>
                <w:tab w:val="left" w:pos="432"/>
                <w:tab w:val="left" w:pos="864"/>
                <w:tab w:val="left" w:pos="1296"/>
                <w:tab w:val="left" w:pos="1728"/>
              </w:tabs>
              <w:ind w:left="0" w:firstLine="0"/>
              <w:contextualSpacing/>
              <w:jc w:val="center"/>
              <w:rPr>
                <w:sz w:val="26"/>
                <w:szCs w:val="26"/>
                <w:lang w:eastAsia="en-US"/>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1FD6FE99" w14:textId="77777777" w:rsidR="00C04488" w:rsidRPr="00002283" w:rsidRDefault="00C04488" w:rsidP="004A0D7B">
            <w:pPr>
              <w:tabs>
                <w:tab w:val="left" w:pos="432"/>
                <w:tab w:val="left" w:pos="864"/>
                <w:tab w:val="left" w:pos="1296"/>
                <w:tab w:val="left" w:pos="1728"/>
              </w:tabs>
              <w:contextualSpacing/>
              <w:jc w:val="both"/>
              <w:rPr>
                <w:sz w:val="26"/>
                <w:szCs w:val="26"/>
                <w:lang w:eastAsia="en-US"/>
              </w:rPr>
            </w:pPr>
            <w:r>
              <w:rPr>
                <w:sz w:val="26"/>
                <w:szCs w:val="26"/>
                <w:lang w:val="kk-KZ"/>
              </w:rPr>
              <w:t xml:space="preserve">ҚБЕО-ның </w:t>
            </w:r>
            <w:r w:rsidRPr="00002283">
              <w:rPr>
                <w:sz w:val="26"/>
                <w:szCs w:val="26"/>
              </w:rPr>
              <w:t>и</w:t>
            </w:r>
            <w:r w:rsidRPr="00002283">
              <w:rPr>
                <w:sz w:val="26"/>
                <w:szCs w:val="26"/>
              </w:rPr>
              <w:t>н</w:t>
            </w:r>
            <w:r w:rsidRPr="00002283">
              <w:rPr>
                <w:sz w:val="26"/>
                <w:szCs w:val="26"/>
              </w:rPr>
              <w:t>тернет-сайт</w:t>
            </w:r>
            <w:r>
              <w:rPr>
                <w:sz w:val="26"/>
                <w:szCs w:val="26"/>
                <w:lang w:val="kk-KZ"/>
              </w:rPr>
              <w:t>ындағы  Қазақстан Республикасының төлем жүйелері бойынша н</w:t>
            </w:r>
            <w:r w:rsidRPr="00002283">
              <w:rPr>
                <w:sz w:val="26"/>
                <w:szCs w:val="26"/>
              </w:rPr>
              <w:t>орм</w:t>
            </w:r>
            <w:r w:rsidRPr="00002283">
              <w:rPr>
                <w:sz w:val="26"/>
                <w:szCs w:val="26"/>
              </w:rPr>
              <w:t>а</w:t>
            </w:r>
            <w:r w:rsidRPr="00002283">
              <w:rPr>
                <w:sz w:val="26"/>
                <w:szCs w:val="26"/>
              </w:rPr>
              <w:t>тив</w:t>
            </w:r>
            <w:r>
              <w:rPr>
                <w:sz w:val="26"/>
                <w:szCs w:val="26"/>
                <w:lang w:val="kk-KZ"/>
              </w:rPr>
              <w:t xml:space="preserve">тік құқықтық </w:t>
            </w:r>
            <w:r w:rsidRPr="00002283">
              <w:rPr>
                <w:sz w:val="26"/>
                <w:szCs w:val="26"/>
              </w:rPr>
              <w:t>акт</w:t>
            </w:r>
            <w:r>
              <w:rPr>
                <w:sz w:val="26"/>
                <w:szCs w:val="26"/>
                <w:lang w:val="kk-KZ"/>
              </w:rPr>
              <w:t>ілері</w:t>
            </w:r>
            <w:r w:rsidRPr="00002283">
              <w:rPr>
                <w:sz w:val="26"/>
                <w:szCs w:val="26"/>
              </w:rPr>
              <w:t xml:space="preserve"> </w:t>
            </w:r>
            <w:r>
              <w:rPr>
                <w:sz w:val="26"/>
                <w:szCs w:val="26"/>
                <w:lang w:val="kk-KZ"/>
              </w:rPr>
              <w:t>және ҚБЕО құжаттары</w:t>
            </w:r>
          </w:p>
        </w:tc>
        <w:tc>
          <w:tcPr>
            <w:tcW w:w="5275" w:type="dxa"/>
            <w:tcBorders>
              <w:top w:val="single" w:sz="4" w:space="0" w:color="auto"/>
              <w:left w:val="single" w:sz="4" w:space="0" w:color="auto"/>
              <w:bottom w:val="single" w:sz="4" w:space="0" w:color="auto"/>
              <w:right w:val="single" w:sz="4" w:space="0" w:color="auto"/>
            </w:tcBorders>
            <w:shd w:val="clear" w:color="auto" w:fill="auto"/>
            <w:vAlign w:val="center"/>
          </w:tcPr>
          <w:p w14:paraId="15F1F140" w14:textId="77777777" w:rsidR="00C04488" w:rsidRPr="00002283" w:rsidRDefault="00C04488" w:rsidP="004A0D7B">
            <w:pPr>
              <w:tabs>
                <w:tab w:val="left" w:pos="432"/>
                <w:tab w:val="left" w:pos="864"/>
                <w:tab w:val="left" w:pos="1296"/>
                <w:tab w:val="left" w:pos="1728"/>
              </w:tabs>
              <w:contextualSpacing/>
              <w:rPr>
                <w:sz w:val="26"/>
                <w:szCs w:val="26"/>
                <w:lang w:eastAsia="en-US"/>
              </w:rPr>
            </w:pPr>
            <w:r w:rsidRPr="00002283">
              <w:rPr>
                <w:sz w:val="26"/>
                <w:szCs w:val="26"/>
                <w:lang w:val="en-GB"/>
              </w:rPr>
              <w:t>http</w:t>
            </w:r>
            <w:r w:rsidRPr="00002283">
              <w:rPr>
                <w:sz w:val="26"/>
                <w:szCs w:val="26"/>
              </w:rPr>
              <w:t>://</w:t>
            </w:r>
            <w:r w:rsidRPr="00002283">
              <w:rPr>
                <w:sz w:val="26"/>
                <w:szCs w:val="26"/>
                <w:lang w:val="en-GB"/>
              </w:rPr>
              <w:t>www</w:t>
            </w:r>
            <w:r w:rsidRPr="00002283">
              <w:rPr>
                <w:sz w:val="26"/>
                <w:szCs w:val="26"/>
              </w:rPr>
              <w:t>.</w:t>
            </w:r>
            <w:r w:rsidRPr="00002283">
              <w:rPr>
                <w:sz w:val="26"/>
                <w:szCs w:val="26"/>
                <w:lang w:val="en-GB"/>
              </w:rPr>
              <w:t>kisc</w:t>
            </w:r>
            <w:r w:rsidRPr="00002283">
              <w:rPr>
                <w:sz w:val="26"/>
                <w:szCs w:val="26"/>
              </w:rPr>
              <w:t>.</w:t>
            </w:r>
            <w:r w:rsidRPr="00002283">
              <w:rPr>
                <w:sz w:val="26"/>
                <w:szCs w:val="26"/>
                <w:lang w:val="en-GB"/>
              </w:rPr>
              <w:t>kz</w:t>
            </w:r>
            <w:r w:rsidRPr="00002283">
              <w:rPr>
                <w:sz w:val="26"/>
                <w:szCs w:val="26"/>
              </w:rPr>
              <w:t>/</w:t>
            </w:r>
            <w:r w:rsidRPr="00002283">
              <w:rPr>
                <w:sz w:val="26"/>
                <w:szCs w:val="26"/>
                <w:lang w:val="en-GB"/>
              </w:rPr>
              <w:t>clients</w:t>
            </w:r>
            <w:r w:rsidRPr="00002283">
              <w:rPr>
                <w:sz w:val="26"/>
                <w:szCs w:val="26"/>
              </w:rPr>
              <w:t>/</w:t>
            </w:r>
          </w:p>
        </w:tc>
      </w:tr>
    </w:tbl>
    <w:p w14:paraId="6CF24BC7" w14:textId="77777777" w:rsidR="00716224" w:rsidRPr="00002283" w:rsidRDefault="00716224" w:rsidP="00716224">
      <w:pPr>
        <w:ind w:firstLine="567"/>
        <w:contextualSpacing/>
        <w:rPr>
          <w:sz w:val="26"/>
          <w:szCs w:val="26"/>
          <w:lang w:eastAsia="en-US"/>
        </w:rPr>
      </w:pPr>
    </w:p>
    <w:p w14:paraId="2652128C" w14:textId="77777777" w:rsidR="00716224" w:rsidRPr="00002283" w:rsidRDefault="00716224" w:rsidP="00716224">
      <w:pPr>
        <w:ind w:firstLine="567"/>
        <w:rPr>
          <w:sz w:val="26"/>
          <w:szCs w:val="26"/>
        </w:rPr>
      </w:pPr>
    </w:p>
    <w:p w14:paraId="359E4513" w14:textId="77777777" w:rsidR="00716224" w:rsidRPr="00002283" w:rsidRDefault="00716224" w:rsidP="004A2B8C">
      <w:pPr>
        <w:suppressAutoHyphens/>
        <w:autoSpaceDE w:val="0"/>
        <w:autoSpaceDN w:val="0"/>
        <w:adjustRightInd w:val="0"/>
        <w:contextualSpacing/>
        <w:jc w:val="both"/>
        <w:rPr>
          <w:sz w:val="26"/>
          <w:szCs w:val="26"/>
        </w:rPr>
      </w:pPr>
    </w:p>
    <w:sectPr w:rsidR="00716224" w:rsidRPr="00002283" w:rsidSect="004A2B8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767E0" w14:textId="77777777" w:rsidR="00461FEA" w:rsidRDefault="00461FEA">
      <w:r>
        <w:separator/>
      </w:r>
    </w:p>
  </w:endnote>
  <w:endnote w:type="continuationSeparator" w:id="0">
    <w:p w14:paraId="00998425" w14:textId="77777777" w:rsidR="00461FEA" w:rsidRDefault="0046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66EF" w14:textId="77777777" w:rsidR="003E2B48" w:rsidRDefault="003E2B48">
    <w:pPr>
      <w:pStyle w:val="a3"/>
      <w:jc w:val="right"/>
    </w:pPr>
    <w:r>
      <w:fldChar w:fldCharType="begin"/>
    </w:r>
    <w:r>
      <w:instrText>PAGE   \* MERGEFORMAT</w:instrText>
    </w:r>
    <w:r>
      <w:fldChar w:fldCharType="separate"/>
    </w:r>
    <w:r w:rsidR="00681C10">
      <w:rPr>
        <w:noProof/>
      </w:rPr>
      <w:t>1</w:t>
    </w:r>
    <w:r>
      <w:fldChar w:fldCharType="end"/>
    </w:r>
  </w:p>
  <w:p w14:paraId="5AF09200" w14:textId="77777777" w:rsidR="003E2B48" w:rsidRDefault="003E2B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5902E" w14:textId="77777777" w:rsidR="00461FEA" w:rsidRDefault="00461FEA">
      <w:r>
        <w:separator/>
      </w:r>
    </w:p>
  </w:footnote>
  <w:footnote w:type="continuationSeparator" w:id="0">
    <w:p w14:paraId="6F2E99E9" w14:textId="77777777" w:rsidR="00461FEA" w:rsidRDefault="00461FEA">
      <w:r>
        <w:continuationSeparator/>
      </w:r>
    </w:p>
  </w:footnote>
  <w:footnote w:id="1">
    <w:p w14:paraId="75DDE125" w14:textId="77777777" w:rsidR="003E2B48" w:rsidRPr="00002283" w:rsidRDefault="003E2B48" w:rsidP="003E2B48">
      <w:pPr>
        <w:pStyle w:val="afa"/>
        <w:spacing w:line="204" w:lineRule="auto"/>
        <w:ind w:left="0" w:firstLine="284"/>
        <w:rPr>
          <w:sz w:val="14"/>
          <w:szCs w:val="14"/>
        </w:rPr>
      </w:pPr>
      <w:r w:rsidRPr="00002283">
        <w:rPr>
          <w:rStyle w:val="ad"/>
          <w:sz w:val="14"/>
          <w:szCs w:val="14"/>
        </w:rPr>
        <w:footnoteRef/>
      </w:r>
      <w:r w:rsidRPr="00002283">
        <w:rPr>
          <w:sz w:val="14"/>
          <w:szCs w:val="14"/>
        </w:rPr>
        <w:t xml:space="preserve"> </w:t>
      </w:r>
      <w:r>
        <w:rPr>
          <w:sz w:val="14"/>
          <w:szCs w:val="14"/>
          <w:lang w:val="kk-KZ"/>
        </w:rPr>
        <w:t>ААК</w:t>
      </w:r>
      <w:r w:rsidRPr="00002283">
        <w:rPr>
          <w:bCs/>
          <w:sz w:val="14"/>
          <w:szCs w:val="14"/>
        </w:rPr>
        <w:tab/>
      </w:r>
      <w:r w:rsidRPr="00002283">
        <w:rPr>
          <w:sz w:val="14"/>
          <w:szCs w:val="14"/>
        </w:rPr>
        <w:t xml:space="preserve">= </w:t>
      </w:r>
      <w:r w:rsidRPr="00002283">
        <w:rPr>
          <w:sz w:val="14"/>
          <w:szCs w:val="14"/>
        </w:rPr>
        <w:sym w:font="Symbol" w:char="F053"/>
      </w:r>
      <w:r w:rsidRPr="00002283">
        <w:rPr>
          <w:sz w:val="14"/>
          <w:szCs w:val="14"/>
        </w:rPr>
        <w:t xml:space="preserve">Д / Лс, </w:t>
      </w:r>
    </w:p>
    <w:p w14:paraId="5C133D07" w14:textId="77777777" w:rsidR="003E2B48" w:rsidRPr="00002283" w:rsidRDefault="003E2B48" w:rsidP="003E2B48">
      <w:pPr>
        <w:spacing w:line="204" w:lineRule="auto"/>
        <w:ind w:firstLine="284"/>
        <w:jc w:val="both"/>
        <w:rPr>
          <w:sz w:val="14"/>
          <w:szCs w:val="14"/>
        </w:rPr>
      </w:pPr>
      <w:r>
        <w:rPr>
          <w:sz w:val="14"/>
          <w:szCs w:val="14"/>
          <w:lang w:val="kk-KZ"/>
        </w:rPr>
        <w:t>мұнда</w:t>
      </w:r>
      <w:r w:rsidRPr="00002283">
        <w:rPr>
          <w:sz w:val="14"/>
          <w:szCs w:val="14"/>
        </w:rPr>
        <w:t xml:space="preserve">: </w:t>
      </w:r>
      <w:r>
        <w:rPr>
          <w:sz w:val="14"/>
          <w:szCs w:val="14"/>
          <w:lang w:val="kk-KZ"/>
        </w:rPr>
        <w:t>ААК</w:t>
      </w:r>
      <w:r w:rsidRPr="00002283">
        <w:rPr>
          <w:sz w:val="14"/>
          <w:szCs w:val="14"/>
        </w:rPr>
        <w:t xml:space="preserve"> – </w:t>
      </w:r>
      <w:r>
        <w:rPr>
          <w:sz w:val="14"/>
          <w:szCs w:val="14"/>
          <w:lang w:val="kk-KZ"/>
        </w:rPr>
        <w:t xml:space="preserve">операциялық  күн ішінде БААЖ-дағы  ақша айналымының </w:t>
      </w:r>
      <w:r w:rsidRPr="00002283">
        <w:rPr>
          <w:sz w:val="14"/>
          <w:szCs w:val="14"/>
        </w:rPr>
        <w:t>коэффициент</w:t>
      </w:r>
      <w:r>
        <w:rPr>
          <w:sz w:val="14"/>
          <w:szCs w:val="14"/>
          <w:lang w:val="kk-KZ"/>
        </w:rPr>
        <w:t>і</w:t>
      </w:r>
      <w:r w:rsidRPr="00002283">
        <w:rPr>
          <w:sz w:val="14"/>
          <w:szCs w:val="14"/>
        </w:rPr>
        <w:t xml:space="preserve">; </w:t>
      </w:r>
      <w:r w:rsidRPr="00002283">
        <w:rPr>
          <w:sz w:val="14"/>
          <w:szCs w:val="14"/>
        </w:rPr>
        <w:sym w:font="Symbol" w:char="F053"/>
      </w:r>
      <w:r w:rsidRPr="00002283">
        <w:rPr>
          <w:sz w:val="14"/>
          <w:szCs w:val="14"/>
        </w:rPr>
        <w:t xml:space="preserve">Д – </w:t>
      </w:r>
      <w:r>
        <w:rPr>
          <w:sz w:val="14"/>
          <w:szCs w:val="14"/>
          <w:lang w:val="kk-KZ"/>
        </w:rPr>
        <w:t>БААЖ бойынша дебеттік айналым сомасы</w:t>
      </w:r>
      <w:r w:rsidRPr="00002283">
        <w:rPr>
          <w:sz w:val="14"/>
          <w:szCs w:val="14"/>
        </w:rPr>
        <w:t xml:space="preserve"> (</w:t>
      </w:r>
      <w:r>
        <w:rPr>
          <w:sz w:val="14"/>
          <w:szCs w:val="14"/>
          <w:lang w:val="kk-KZ"/>
        </w:rPr>
        <w:t xml:space="preserve">операциялық күн ішінде пайдаланушылардың дебеттік айналымдарының  </w:t>
      </w:r>
      <w:r w:rsidRPr="00661C99">
        <w:rPr>
          <w:sz w:val="14"/>
          <w:szCs w:val="14"/>
          <w:lang w:val="kk-KZ"/>
        </w:rPr>
        <w:t>жалпы сомасы</w:t>
      </w:r>
      <w:r w:rsidRPr="00661C99">
        <w:rPr>
          <w:sz w:val="14"/>
          <w:szCs w:val="14"/>
        </w:rPr>
        <w:t xml:space="preserve">); </w:t>
      </w:r>
      <w:r w:rsidRPr="00661C99">
        <w:rPr>
          <w:sz w:val="14"/>
          <w:szCs w:val="14"/>
          <w:lang w:val="kk-KZ"/>
        </w:rPr>
        <w:t>Жө</w:t>
      </w:r>
      <w:r w:rsidRPr="00661C99">
        <w:rPr>
          <w:sz w:val="14"/>
          <w:szCs w:val="14"/>
        </w:rPr>
        <w:t xml:space="preserve"> –</w:t>
      </w:r>
      <w:r>
        <w:rPr>
          <w:sz w:val="14"/>
          <w:szCs w:val="14"/>
          <w:lang w:val="kk-KZ"/>
        </w:rPr>
        <w:t>банкаралық жүйенің  ағымдағы  өтімділігі</w:t>
      </w:r>
      <w:r w:rsidRPr="00002283">
        <w:rPr>
          <w:sz w:val="14"/>
          <w:szCs w:val="14"/>
        </w:rPr>
        <w:t xml:space="preserve"> (</w:t>
      </w:r>
      <w:r>
        <w:rPr>
          <w:sz w:val="14"/>
          <w:szCs w:val="14"/>
          <w:lang w:val="kk-KZ"/>
        </w:rPr>
        <w:t>операциялық күн ішінде БААЖ-ға келіп түскен/алынған ақшаны  ескере  отырып операциялық  күннің басындағы БААЖ-ғы  пайдаланушылардың кіріс ақша қалдықтарының сомасы</w:t>
      </w:r>
      <w:r w:rsidRPr="00002283">
        <w:rPr>
          <w:sz w:val="14"/>
          <w:szCs w:val="14"/>
        </w:rPr>
        <w:t xml:space="preserve">). </w:t>
      </w:r>
    </w:p>
  </w:footnote>
  <w:footnote w:id="2">
    <w:p w14:paraId="691927A8" w14:textId="77777777" w:rsidR="003E2B48" w:rsidRPr="00002283" w:rsidRDefault="003E2B48" w:rsidP="003E2B48">
      <w:pPr>
        <w:pStyle w:val="afa"/>
        <w:spacing w:line="204" w:lineRule="auto"/>
        <w:ind w:left="0" w:firstLine="284"/>
        <w:rPr>
          <w:bCs/>
          <w:sz w:val="14"/>
          <w:szCs w:val="14"/>
        </w:rPr>
      </w:pPr>
      <w:r w:rsidRPr="00002283">
        <w:rPr>
          <w:rStyle w:val="ad"/>
          <w:sz w:val="14"/>
          <w:szCs w:val="14"/>
        </w:rPr>
        <w:footnoteRef/>
      </w:r>
      <w:r w:rsidRPr="00002283">
        <w:rPr>
          <w:bCs/>
          <w:sz w:val="14"/>
          <w:szCs w:val="14"/>
        </w:rPr>
        <w:t xml:space="preserve"> </w:t>
      </w:r>
      <w:r>
        <w:rPr>
          <w:bCs/>
          <w:sz w:val="14"/>
          <w:szCs w:val="14"/>
          <w:lang w:val="kk-KZ"/>
        </w:rPr>
        <w:t>АӨК</w:t>
      </w:r>
      <w:r w:rsidRPr="00002283">
        <w:rPr>
          <w:sz w:val="14"/>
          <w:szCs w:val="14"/>
        </w:rPr>
        <w:t xml:space="preserve"> = Лс</w:t>
      </w:r>
      <w:r>
        <w:rPr>
          <w:sz w:val="14"/>
          <w:szCs w:val="14"/>
        </w:rPr>
        <w:t>/ (</w:t>
      </w:r>
      <w:r w:rsidRPr="00002283">
        <w:rPr>
          <w:sz w:val="14"/>
          <w:szCs w:val="14"/>
        </w:rPr>
        <w:sym w:font="Symbol" w:char="F053"/>
      </w:r>
      <w:r w:rsidRPr="00002283">
        <w:rPr>
          <w:sz w:val="14"/>
          <w:szCs w:val="14"/>
        </w:rPr>
        <w:t xml:space="preserve">Д + </w:t>
      </w:r>
      <w:r w:rsidRPr="00002283">
        <w:rPr>
          <w:sz w:val="14"/>
          <w:szCs w:val="14"/>
        </w:rPr>
        <w:sym w:font="Symbol" w:char="F053"/>
      </w:r>
      <w:r w:rsidRPr="00002283">
        <w:rPr>
          <w:sz w:val="14"/>
          <w:szCs w:val="14"/>
        </w:rPr>
        <w:t>Н</w:t>
      </w:r>
      <w:r>
        <w:rPr>
          <w:sz w:val="14"/>
          <w:szCs w:val="14"/>
        </w:rPr>
        <w:t xml:space="preserve">), </w:t>
      </w:r>
    </w:p>
    <w:p w14:paraId="05134A60" w14:textId="77777777" w:rsidR="003E2B48" w:rsidRPr="00002283" w:rsidRDefault="003E2B48" w:rsidP="003E2B48">
      <w:pPr>
        <w:spacing w:line="204" w:lineRule="auto"/>
        <w:ind w:firstLine="284"/>
        <w:jc w:val="both"/>
        <w:rPr>
          <w:sz w:val="14"/>
          <w:szCs w:val="14"/>
        </w:rPr>
      </w:pPr>
      <w:r>
        <w:rPr>
          <w:sz w:val="14"/>
          <w:szCs w:val="14"/>
          <w:lang w:val="kk-KZ"/>
        </w:rPr>
        <w:t>мұнда</w:t>
      </w:r>
      <w:r w:rsidRPr="00C56DFD">
        <w:rPr>
          <w:sz w:val="14"/>
          <w:szCs w:val="14"/>
        </w:rPr>
        <w:t xml:space="preserve">: </w:t>
      </w:r>
      <w:r w:rsidRPr="00C56DFD">
        <w:rPr>
          <w:sz w:val="14"/>
          <w:szCs w:val="14"/>
          <w:lang w:val="kk-KZ"/>
        </w:rPr>
        <w:t>АӨК</w:t>
      </w:r>
      <w:r w:rsidRPr="00C56DFD">
        <w:rPr>
          <w:sz w:val="14"/>
          <w:szCs w:val="14"/>
        </w:rPr>
        <w:t xml:space="preserve"> –</w:t>
      </w:r>
      <w:r w:rsidRPr="00002283">
        <w:rPr>
          <w:sz w:val="14"/>
          <w:szCs w:val="14"/>
        </w:rPr>
        <w:t xml:space="preserve"> </w:t>
      </w:r>
      <w:r>
        <w:rPr>
          <w:sz w:val="14"/>
          <w:szCs w:val="14"/>
          <w:lang w:val="kk-KZ"/>
        </w:rPr>
        <w:t xml:space="preserve">операциялық күн ішіндегі БААЖ өтімділік </w:t>
      </w:r>
      <w:r w:rsidRPr="00002283">
        <w:rPr>
          <w:sz w:val="14"/>
          <w:szCs w:val="14"/>
        </w:rPr>
        <w:t>коэффициент</w:t>
      </w:r>
      <w:r>
        <w:rPr>
          <w:sz w:val="14"/>
          <w:szCs w:val="14"/>
          <w:lang w:val="kk-KZ"/>
        </w:rPr>
        <w:t>і</w:t>
      </w:r>
      <w:r w:rsidRPr="00002283">
        <w:rPr>
          <w:sz w:val="14"/>
          <w:szCs w:val="14"/>
        </w:rPr>
        <w:t xml:space="preserve">; Лс – </w:t>
      </w:r>
      <w:r>
        <w:rPr>
          <w:sz w:val="14"/>
          <w:szCs w:val="14"/>
          <w:lang w:val="kk-KZ"/>
        </w:rPr>
        <w:t xml:space="preserve">БААЖ ағымдағы  өтімділігі </w:t>
      </w:r>
      <w:r w:rsidRPr="00002283">
        <w:rPr>
          <w:sz w:val="14"/>
          <w:szCs w:val="14"/>
        </w:rPr>
        <w:t xml:space="preserve"> (</w:t>
      </w:r>
      <w:r>
        <w:rPr>
          <w:sz w:val="14"/>
          <w:szCs w:val="14"/>
          <w:lang w:val="kk-KZ"/>
        </w:rPr>
        <w:t>операциялық күн ішінде БААЖ-ға келіп түскен/алынған ақшаны  ескере  отырып операциялық  күннің басындағы БААЖ-ғы  пайдаланушылардың кіріс ақша қалдықтарының сомасы</w:t>
      </w:r>
      <w:r w:rsidRPr="00002283">
        <w:rPr>
          <w:sz w:val="14"/>
          <w:szCs w:val="14"/>
        </w:rPr>
        <w:t xml:space="preserve">); </w:t>
      </w:r>
      <w:r w:rsidRPr="00002283">
        <w:rPr>
          <w:sz w:val="14"/>
          <w:szCs w:val="14"/>
        </w:rPr>
        <w:sym w:font="Symbol" w:char="F053"/>
      </w:r>
      <w:r w:rsidRPr="00002283">
        <w:rPr>
          <w:sz w:val="14"/>
          <w:szCs w:val="14"/>
        </w:rPr>
        <w:t xml:space="preserve">Д – </w:t>
      </w:r>
      <w:r>
        <w:rPr>
          <w:sz w:val="14"/>
          <w:szCs w:val="14"/>
          <w:lang w:val="kk-KZ"/>
        </w:rPr>
        <w:t>БААЖ бойынша дебеттік айналым сомасы</w:t>
      </w:r>
      <w:r w:rsidRPr="00002283">
        <w:rPr>
          <w:sz w:val="14"/>
          <w:szCs w:val="14"/>
        </w:rPr>
        <w:t xml:space="preserve"> (</w:t>
      </w:r>
      <w:r>
        <w:rPr>
          <w:sz w:val="14"/>
          <w:szCs w:val="14"/>
          <w:lang w:val="kk-KZ"/>
        </w:rPr>
        <w:t>операциялық күн ішінде пайдаланушылардың дебеттік айналымдарының  жалпы сомасы</w:t>
      </w:r>
      <w:r w:rsidRPr="00002283">
        <w:rPr>
          <w:sz w:val="14"/>
          <w:szCs w:val="14"/>
        </w:rPr>
        <w:t xml:space="preserve">); </w:t>
      </w:r>
      <w:r w:rsidRPr="00002283">
        <w:rPr>
          <w:sz w:val="14"/>
          <w:szCs w:val="14"/>
        </w:rPr>
        <w:sym w:font="Symbol" w:char="F053"/>
      </w:r>
      <w:r w:rsidRPr="00002283">
        <w:rPr>
          <w:sz w:val="14"/>
          <w:szCs w:val="14"/>
        </w:rPr>
        <w:t xml:space="preserve">Н – </w:t>
      </w:r>
      <w:r>
        <w:rPr>
          <w:sz w:val="14"/>
          <w:szCs w:val="14"/>
          <w:lang w:val="kk-KZ"/>
        </w:rPr>
        <w:t>өтімділіктің жеткіліксіздігі себепті операциялық күн соңында БААЖ-жа  жойылған орындалмаған  төлемдердің сомасы</w:t>
      </w:r>
      <w:r w:rsidRPr="00002283">
        <w:rPr>
          <w:sz w:val="14"/>
          <w:szCs w:val="14"/>
        </w:rPr>
        <w:t>.</w:t>
      </w:r>
    </w:p>
  </w:footnote>
  <w:footnote w:id="3">
    <w:p w14:paraId="5018FF65" w14:textId="77777777" w:rsidR="003E2B48" w:rsidRPr="00002283" w:rsidRDefault="003E2B48" w:rsidP="003E2B48">
      <w:pPr>
        <w:tabs>
          <w:tab w:val="left" w:pos="993"/>
        </w:tabs>
        <w:spacing w:line="204" w:lineRule="auto"/>
        <w:ind w:firstLine="284"/>
        <w:jc w:val="both"/>
        <w:rPr>
          <w:sz w:val="14"/>
          <w:szCs w:val="14"/>
        </w:rPr>
      </w:pPr>
      <w:r w:rsidRPr="00002283">
        <w:rPr>
          <w:rStyle w:val="ad"/>
          <w:sz w:val="14"/>
          <w:szCs w:val="14"/>
        </w:rPr>
        <w:footnoteRef/>
      </w:r>
      <w:r w:rsidRPr="00002283">
        <w:rPr>
          <w:sz w:val="14"/>
          <w:szCs w:val="14"/>
        </w:rPr>
        <w:t xml:space="preserve"> </w:t>
      </w:r>
      <w:r>
        <w:rPr>
          <w:sz w:val="14"/>
          <w:szCs w:val="14"/>
          <w:lang w:val="kk-KZ"/>
        </w:rPr>
        <w:t>Жүйеде АӨК және ААК шектерінің мынадай  дәліздері белгіленді</w:t>
      </w:r>
      <w:r w:rsidRPr="00002283">
        <w:rPr>
          <w:sz w:val="14"/>
          <w:szCs w:val="14"/>
        </w:rPr>
        <w:t xml:space="preserve">:  </w:t>
      </w:r>
      <w:r>
        <w:rPr>
          <w:sz w:val="14"/>
          <w:szCs w:val="14"/>
          <w:lang w:val="kk-KZ"/>
        </w:rPr>
        <w:t>ААК</w:t>
      </w:r>
      <w:r w:rsidRPr="00002283">
        <w:rPr>
          <w:sz w:val="14"/>
          <w:szCs w:val="14"/>
        </w:rPr>
        <w:t>&lt;0,5</w:t>
      </w:r>
      <w:r>
        <w:rPr>
          <w:sz w:val="14"/>
          <w:szCs w:val="14"/>
          <w:lang w:val="kk-KZ"/>
        </w:rPr>
        <w:t xml:space="preserve"> кезінде</w:t>
      </w:r>
      <w:r w:rsidRPr="00CE731E">
        <w:rPr>
          <w:sz w:val="14"/>
          <w:szCs w:val="14"/>
        </w:rPr>
        <w:t xml:space="preserve"> </w:t>
      </w:r>
      <w:r>
        <w:rPr>
          <w:sz w:val="14"/>
          <w:szCs w:val="14"/>
          <w:lang w:val="kk-KZ"/>
        </w:rPr>
        <w:t>АӨК</w:t>
      </w:r>
      <w:r w:rsidRPr="00002283">
        <w:rPr>
          <w:sz w:val="14"/>
          <w:szCs w:val="14"/>
        </w:rPr>
        <w:t xml:space="preserve">&gt;1,5 </w:t>
      </w:r>
      <w:r>
        <w:rPr>
          <w:sz w:val="14"/>
          <w:szCs w:val="14"/>
          <w:lang w:val="kk-KZ"/>
        </w:rPr>
        <w:t xml:space="preserve">жоғары  шегі </w:t>
      </w:r>
      <w:r w:rsidRPr="00002283">
        <w:rPr>
          <w:sz w:val="14"/>
          <w:szCs w:val="14"/>
        </w:rPr>
        <w:t xml:space="preserve">,  </w:t>
      </w:r>
      <w:r>
        <w:rPr>
          <w:sz w:val="14"/>
          <w:szCs w:val="14"/>
          <w:lang w:val="kk-KZ"/>
        </w:rPr>
        <w:t>АӨК</w:t>
      </w:r>
      <w:r w:rsidRPr="00002283">
        <w:rPr>
          <w:sz w:val="14"/>
          <w:szCs w:val="14"/>
        </w:rPr>
        <w:t xml:space="preserve">&lt;0,5 при </w:t>
      </w:r>
      <w:r>
        <w:rPr>
          <w:sz w:val="14"/>
          <w:szCs w:val="14"/>
          <w:lang w:val="kk-KZ"/>
        </w:rPr>
        <w:t>ААК</w:t>
      </w:r>
      <w:r w:rsidRPr="00002283">
        <w:rPr>
          <w:sz w:val="14"/>
          <w:szCs w:val="14"/>
        </w:rPr>
        <w:t>&gt;1,5</w:t>
      </w:r>
      <w:r>
        <w:rPr>
          <w:sz w:val="14"/>
          <w:szCs w:val="14"/>
          <w:lang w:val="kk-KZ"/>
        </w:rPr>
        <w:t xml:space="preserve"> кезінде АӨК</w:t>
      </w:r>
      <w:r w:rsidRPr="00002283">
        <w:rPr>
          <w:sz w:val="14"/>
          <w:szCs w:val="14"/>
        </w:rPr>
        <w:t>&lt;0,5</w:t>
      </w:r>
      <w:r>
        <w:rPr>
          <w:sz w:val="14"/>
          <w:szCs w:val="14"/>
          <w:lang w:val="kk-KZ"/>
        </w:rPr>
        <w:t xml:space="preserve"> төменгі  шегі</w:t>
      </w:r>
      <w:r w:rsidRPr="00002283">
        <w:rPr>
          <w:sz w:val="14"/>
          <w:szCs w:val="14"/>
        </w:rPr>
        <w:t xml:space="preserve">, </w:t>
      </w:r>
      <w:r>
        <w:rPr>
          <w:sz w:val="14"/>
          <w:szCs w:val="14"/>
          <w:lang w:val="kk-KZ"/>
        </w:rPr>
        <w:t>осы кезде өтімділік тәуекелі мен  жүйелік тәуекел ең  төменгі  б</w:t>
      </w:r>
      <w:r>
        <w:rPr>
          <w:sz w:val="14"/>
          <w:szCs w:val="14"/>
          <w:lang w:val="kk-KZ"/>
        </w:rPr>
        <w:t>о</w:t>
      </w:r>
      <w:r>
        <w:rPr>
          <w:sz w:val="14"/>
          <w:szCs w:val="14"/>
          <w:lang w:val="kk-KZ"/>
        </w:rPr>
        <w:t>лып  табылады</w:t>
      </w:r>
      <w:r w:rsidRPr="00002283">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695C" w14:textId="77777777" w:rsidR="003E2B48" w:rsidRPr="00B609D6" w:rsidRDefault="003E2B48" w:rsidP="007E242B">
    <w:pPr>
      <w:pStyle w:val="af0"/>
      <w:ind w:hanging="1701"/>
      <w:jc w:val="center"/>
      <w:rPr>
        <w:sz w:val="20"/>
        <w:szCs w:val="20"/>
      </w:rPr>
    </w:pPr>
    <w:r w:rsidRPr="007E242B">
      <w:rPr>
        <w:b/>
        <w:caps/>
        <w:sz w:val="48"/>
        <w:szCs w:val="48"/>
      </w:rPr>
      <w:pict w14:anchorId="0680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Описание: Рисунок2" style="width:597pt;height:42.6pt;visibility:visible">
          <v:imagedata r:id="rId1" o:title="Рисунок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39CC5" w14:textId="77777777" w:rsidR="003E2B48" w:rsidRDefault="003E2B48" w:rsidP="00B31F00">
    <w:pPr>
      <w:pStyle w:val="af0"/>
      <w:jc w:val="center"/>
      <w:rPr>
        <w:sz w:val="20"/>
        <w:szCs w:val="20"/>
      </w:rPr>
    </w:pPr>
  </w:p>
  <w:p w14:paraId="3371FE4B" w14:textId="77777777" w:rsidR="003E2B48" w:rsidRPr="00B31F00" w:rsidRDefault="003E2B48" w:rsidP="00B31F00">
    <w:pPr>
      <w:pStyle w:val="af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2B2"/>
    <w:multiLevelType w:val="singleLevel"/>
    <w:tmpl w:val="DB641F7C"/>
    <w:lvl w:ilvl="0">
      <w:start w:val="1"/>
      <w:numFmt w:val="decimal"/>
      <w:lvlText w:val="%1)"/>
      <w:lvlJc w:val="left"/>
      <w:pPr>
        <w:tabs>
          <w:tab w:val="num" w:pos="780"/>
        </w:tabs>
        <w:ind w:left="780" w:hanging="360"/>
      </w:pPr>
    </w:lvl>
  </w:abstractNum>
  <w:abstractNum w:abstractNumId="1" w15:restartNumberingAfterBreak="0">
    <w:nsid w:val="11813C75"/>
    <w:multiLevelType w:val="hybridMultilevel"/>
    <w:tmpl w:val="CFCEBE2E"/>
    <w:lvl w:ilvl="0" w:tplc="EE524E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C34B99"/>
    <w:multiLevelType w:val="hybridMultilevel"/>
    <w:tmpl w:val="F27888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4105CA9"/>
    <w:multiLevelType w:val="hybridMultilevel"/>
    <w:tmpl w:val="31C02244"/>
    <w:lvl w:ilvl="0" w:tplc="3CF28AFA">
      <w:start w:val="1"/>
      <w:numFmt w:val="decimal"/>
      <w:pStyle w:val="ParagraphNumbering"/>
      <w:lvlText w:val="%1.     "/>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93FE1"/>
    <w:multiLevelType w:val="multilevel"/>
    <w:tmpl w:val="A37C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FF115E"/>
    <w:multiLevelType w:val="multilevel"/>
    <w:tmpl w:val="DF4C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90D72"/>
    <w:multiLevelType w:val="hybridMultilevel"/>
    <w:tmpl w:val="036819BA"/>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BC00FD"/>
    <w:multiLevelType w:val="hybridMultilevel"/>
    <w:tmpl w:val="48182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952DF"/>
    <w:multiLevelType w:val="hybridMultilevel"/>
    <w:tmpl w:val="003EC6D4"/>
    <w:lvl w:ilvl="0" w:tplc="D7DEFF2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F5238F"/>
    <w:multiLevelType w:val="hybridMultilevel"/>
    <w:tmpl w:val="BE682F58"/>
    <w:lvl w:ilvl="0" w:tplc="71ECF32C">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ED6B39"/>
    <w:multiLevelType w:val="hybridMultilevel"/>
    <w:tmpl w:val="DFE04C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5D793C"/>
    <w:multiLevelType w:val="hybridMultilevel"/>
    <w:tmpl w:val="6A48CCD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15:restartNumberingAfterBreak="0">
    <w:nsid w:val="458B285F"/>
    <w:multiLevelType w:val="multilevel"/>
    <w:tmpl w:val="DD24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F0852"/>
    <w:multiLevelType w:val="hybridMultilevel"/>
    <w:tmpl w:val="2A16FCB8"/>
    <w:lvl w:ilvl="0" w:tplc="83D608C8">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BD208E2"/>
    <w:multiLevelType w:val="multilevel"/>
    <w:tmpl w:val="D2F0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70594"/>
    <w:multiLevelType w:val="hybridMultilevel"/>
    <w:tmpl w:val="96EC7356"/>
    <w:lvl w:ilvl="0" w:tplc="193C7944">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16" w15:restartNumberingAfterBreak="0">
    <w:nsid w:val="60131710"/>
    <w:multiLevelType w:val="hybridMultilevel"/>
    <w:tmpl w:val="08727C32"/>
    <w:lvl w:ilvl="0" w:tplc="6BAAD8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13"/>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0"/>
  </w:num>
  <w:num w:numId="13">
    <w:abstractNumId w:val="7"/>
  </w:num>
  <w:num w:numId="14">
    <w:abstractNumId w:val="15"/>
  </w:num>
  <w:num w:numId="15">
    <w:abstractNumId w:val="16"/>
  </w:num>
  <w:num w:numId="16">
    <w:abstractNumId w:val="14"/>
  </w:num>
  <w:num w:numId="1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autoHyphenation/>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5F76"/>
    <w:rsid w:val="000009E1"/>
    <w:rsid w:val="00000AC5"/>
    <w:rsid w:val="0000120B"/>
    <w:rsid w:val="00001BD4"/>
    <w:rsid w:val="00002283"/>
    <w:rsid w:val="00002A9A"/>
    <w:rsid w:val="00003FD7"/>
    <w:rsid w:val="00004A2B"/>
    <w:rsid w:val="00004A5D"/>
    <w:rsid w:val="000056C6"/>
    <w:rsid w:val="0000689A"/>
    <w:rsid w:val="0000694A"/>
    <w:rsid w:val="00011B03"/>
    <w:rsid w:val="00012689"/>
    <w:rsid w:val="000128CB"/>
    <w:rsid w:val="00013C61"/>
    <w:rsid w:val="000150EC"/>
    <w:rsid w:val="00015635"/>
    <w:rsid w:val="00015D53"/>
    <w:rsid w:val="00016E7A"/>
    <w:rsid w:val="00017497"/>
    <w:rsid w:val="0001780A"/>
    <w:rsid w:val="00021971"/>
    <w:rsid w:val="0002352D"/>
    <w:rsid w:val="00023E16"/>
    <w:rsid w:val="000245C8"/>
    <w:rsid w:val="0002471F"/>
    <w:rsid w:val="00024B63"/>
    <w:rsid w:val="00025344"/>
    <w:rsid w:val="000256AC"/>
    <w:rsid w:val="000279EA"/>
    <w:rsid w:val="00027AAE"/>
    <w:rsid w:val="00030FEE"/>
    <w:rsid w:val="00033B67"/>
    <w:rsid w:val="00034A37"/>
    <w:rsid w:val="00034DAD"/>
    <w:rsid w:val="000362E7"/>
    <w:rsid w:val="000378E3"/>
    <w:rsid w:val="00040479"/>
    <w:rsid w:val="000404F7"/>
    <w:rsid w:val="000405F5"/>
    <w:rsid w:val="000413E1"/>
    <w:rsid w:val="0004170D"/>
    <w:rsid w:val="00042537"/>
    <w:rsid w:val="0004254D"/>
    <w:rsid w:val="00042C0B"/>
    <w:rsid w:val="00046172"/>
    <w:rsid w:val="000468FD"/>
    <w:rsid w:val="00050296"/>
    <w:rsid w:val="0005246F"/>
    <w:rsid w:val="000528CE"/>
    <w:rsid w:val="00054624"/>
    <w:rsid w:val="00060C39"/>
    <w:rsid w:val="00062D95"/>
    <w:rsid w:val="000634D1"/>
    <w:rsid w:val="00064559"/>
    <w:rsid w:val="00066350"/>
    <w:rsid w:val="00066BCB"/>
    <w:rsid w:val="00066E73"/>
    <w:rsid w:val="00067E33"/>
    <w:rsid w:val="00070047"/>
    <w:rsid w:val="00074253"/>
    <w:rsid w:val="00074A20"/>
    <w:rsid w:val="00074B65"/>
    <w:rsid w:val="00075A34"/>
    <w:rsid w:val="00077448"/>
    <w:rsid w:val="0008239A"/>
    <w:rsid w:val="00082C9F"/>
    <w:rsid w:val="00083B0E"/>
    <w:rsid w:val="00083D49"/>
    <w:rsid w:val="00084118"/>
    <w:rsid w:val="00085E78"/>
    <w:rsid w:val="00090B64"/>
    <w:rsid w:val="00092535"/>
    <w:rsid w:val="000929DD"/>
    <w:rsid w:val="00093945"/>
    <w:rsid w:val="00095654"/>
    <w:rsid w:val="000962E2"/>
    <w:rsid w:val="00097592"/>
    <w:rsid w:val="00097632"/>
    <w:rsid w:val="00097A6A"/>
    <w:rsid w:val="00097DD0"/>
    <w:rsid w:val="000A04A9"/>
    <w:rsid w:val="000A2A5F"/>
    <w:rsid w:val="000A2D75"/>
    <w:rsid w:val="000A3A6E"/>
    <w:rsid w:val="000A3C3E"/>
    <w:rsid w:val="000A4819"/>
    <w:rsid w:val="000A4BAB"/>
    <w:rsid w:val="000A5D20"/>
    <w:rsid w:val="000A72E0"/>
    <w:rsid w:val="000B1197"/>
    <w:rsid w:val="000B22F3"/>
    <w:rsid w:val="000B304C"/>
    <w:rsid w:val="000B3F27"/>
    <w:rsid w:val="000B46DF"/>
    <w:rsid w:val="000B68EE"/>
    <w:rsid w:val="000C01C2"/>
    <w:rsid w:val="000C0863"/>
    <w:rsid w:val="000C1BFC"/>
    <w:rsid w:val="000C25E0"/>
    <w:rsid w:val="000C3829"/>
    <w:rsid w:val="000C5811"/>
    <w:rsid w:val="000C61AA"/>
    <w:rsid w:val="000C631C"/>
    <w:rsid w:val="000C6366"/>
    <w:rsid w:val="000C6B78"/>
    <w:rsid w:val="000C7455"/>
    <w:rsid w:val="000C76AA"/>
    <w:rsid w:val="000D0415"/>
    <w:rsid w:val="000D078C"/>
    <w:rsid w:val="000D082A"/>
    <w:rsid w:val="000D0AE0"/>
    <w:rsid w:val="000D1F67"/>
    <w:rsid w:val="000D2255"/>
    <w:rsid w:val="000D334F"/>
    <w:rsid w:val="000D3F65"/>
    <w:rsid w:val="000D497A"/>
    <w:rsid w:val="000D5B22"/>
    <w:rsid w:val="000E0851"/>
    <w:rsid w:val="000E1190"/>
    <w:rsid w:val="000E198E"/>
    <w:rsid w:val="000E3066"/>
    <w:rsid w:val="000E4388"/>
    <w:rsid w:val="000E4898"/>
    <w:rsid w:val="000E7A0F"/>
    <w:rsid w:val="000E7A93"/>
    <w:rsid w:val="000F03E2"/>
    <w:rsid w:val="000F0D24"/>
    <w:rsid w:val="000F6246"/>
    <w:rsid w:val="00101562"/>
    <w:rsid w:val="0010188C"/>
    <w:rsid w:val="001021CB"/>
    <w:rsid w:val="0010233C"/>
    <w:rsid w:val="00102654"/>
    <w:rsid w:val="00102705"/>
    <w:rsid w:val="001031BF"/>
    <w:rsid w:val="00103FCE"/>
    <w:rsid w:val="00104B5D"/>
    <w:rsid w:val="00105243"/>
    <w:rsid w:val="00105C20"/>
    <w:rsid w:val="00105FE8"/>
    <w:rsid w:val="00106D52"/>
    <w:rsid w:val="001072CD"/>
    <w:rsid w:val="00111DC5"/>
    <w:rsid w:val="00111DFB"/>
    <w:rsid w:val="00112DE9"/>
    <w:rsid w:val="001131BE"/>
    <w:rsid w:val="00113244"/>
    <w:rsid w:val="0011387E"/>
    <w:rsid w:val="001150A7"/>
    <w:rsid w:val="00115D50"/>
    <w:rsid w:val="00116013"/>
    <w:rsid w:val="00116679"/>
    <w:rsid w:val="001204A8"/>
    <w:rsid w:val="00121134"/>
    <w:rsid w:val="00121726"/>
    <w:rsid w:val="00121938"/>
    <w:rsid w:val="0012204D"/>
    <w:rsid w:val="00122EDB"/>
    <w:rsid w:val="0012444B"/>
    <w:rsid w:val="00125727"/>
    <w:rsid w:val="0012785A"/>
    <w:rsid w:val="00127B0C"/>
    <w:rsid w:val="00130686"/>
    <w:rsid w:val="00130F92"/>
    <w:rsid w:val="0013126C"/>
    <w:rsid w:val="00131C2C"/>
    <w:rsid w:val="00132705"/>
    <w:rsid w:val="00132B2D"/>
    <w:rsid w:val="001340B2"/>
    <w:rsid w:val="001340E5"/>
    <w:rsid w:val="00134C4B"/>
    <w:rsid w:val="00134C7D"/>
    <w:rsid w:val="001360AA"/>
    <w:rsid w:val="00136781"/>
    <w:rsid w:val="00140E63"/>
    <w:rsid w:val="001413C3"/>
    <w:rsid w:val="00141415"/>
    <w:rsid w:val="00143220"/>
    <w:rsid w:val="001446C3"/>
    <w:rsid w:val="00144E8E"/>
    <w:rsid w:val="00146293"/>
    <w:rsid w:val="001474AC"/>
    <w:rsid w:val="001515DE"/>
    <w:rsid w:val="001519C4"/>
    <w:rsid w:val="00152987"/>
    <w:rsid w:val="001551F9"/>
    <w:rsid w:val="001552D1"/>
    <w:rsid w:val="0015548F"/>
    <w:rsid w:val="00155FCF"/>
    <w:rsid w:val="0015616F"/>
    <w:rsid w:val="00156728"/>
    <w:rsid w:val="001569BC"/>
    <w:rsid w:val="00156F86"/>
    <w:rsid w:val="0016019B"/>
    <w:rsid w:val="001609D7"/>
    <w:rsid w:val="00160FB3"/>
    <w:rsid w:val="00161A5F"/>
    <w:rsid w:val="00162450"/>
    <w:rsid w:val="00163044"/>
    <w:rsid w:val="00163B32"/>
    <w:rsid w:val="00163FEE"/>
    <w:rsid w:val="001649E6"/>
    <w:rsid w:val="00164F21"/>
    <w:rsid w:val="00165A91"/>
    <w:rsid w:val="00166601"/>
    <w:rsid w:val="00166CD7"/>
    <w:rsid w:val="001675FA"/>
    <w:rsid w:val="0017127C"/>
    <w:rsid w:val="00172344"/>
    <w:rsid w:val="00173087"/>
    <w:rsid w:val="00173CB7"/>
    <w:rsid w:val="00174D70"/>
    <w:rsid w:val="00174F06"/>
    <w:rsid w:val="001751C3"/>
    <w:rsid w:val="00180967"/>
    <w:rsid w:val="00180F8B"/>
    <w:rsid w:val="001839F1"/>
    <w:rsid w:val="00185475"/>
    <w:rsid w:val="001856DE"/>
    <w:rsid w:val="001875CC"/>
    <w:rsid w:val="00190598"/>
    <w:rsid w:val="00190D0D"/>
    <w:rsid w:val="001911D2"/>
    <w:rsid w:val="00191AA1"/>
    <w:rsid w:val="00192314"/>
    <w:rsid w:val="0019276D"/>
    <w:rsid w:val="001948B2"/>
    <w:rsid w:val="00194DB4"/>
    <w:rsid w:val="00196C19"/>
    <w:rsid w:val="0019733D"/>
    <w:rsid w:val="001A0025"/>
    <w:rsid w:val="001A0610"/>
    <w:rsid w:val="001A3F22"/>
    <w:rsid w:val="001A4776"/>
    <w:rsid w:val="001A500C"/>
    <w:rsid w:val="001A521A"/>
    <w:rsid w:val="001A7B1B"/>
    <w:rsid w:val="001A7EDF"/>
    <w:rsid w:val="001B0E44"/>
    <w:rsid w:val="001B2F67"/>
    <w:rsid w:val="001B41CF"/>
    <w:rsid w:val="001B42EA"/>
    <w:rsid w:val="001B5823"/>
    <w:rsid w:val="001B63CC"/>
    <w:rsid w:val="001B6E4F"/>
    <w:rsid w:val="001C0217"/>
    <w:rsid w:val="001C4187"/>
    <w:rsid w:val="001C578C"/>
    <w:rsid w:val="001C67CB"/>
    <w:rsid w:val="001C7DD6"/>
    <w:rsid w:val="001D1019"/>
    <w:rsid w:val="001D2280"/>
    <w:rsid w:val="001D2539"/>
    <w:rsid w:val="001D5CD6"/>
    <w:rsid w:val="001D61CB"/>
    <w:rsid w:val="001D643F"/>
    <w:rsid w:val="001E1447"/>
    <w:rsid w:val="001E1EDB"/>
    <w:rsid w:val="001E3981"/>
    <w:rsid w:val="001E3F85"/>
    <w:rsid w:val="001E4AB0"/>
    <w:rsid w:val="001E6F73"/>
    <w:rsid w:val="001E7FB2"/>
    <w:rsid w:val="001F0508"/>
    <w:rsid w:val="001F101D"/>
    <w:rsid w:val="001F18C3"/>
    <w:rsid w:val="001F1E32"/>
    <w:rsid w:val="001F2195"/>
    <w:rsid w:val="001F3079"/>
    <w:rsid w:val="001F344F"/>
    <w:rsid w:val="001F3A15"/>
    <w:rsid w:val="001F7335"/>
    <w:rsid w:val="00200332"/>
    <w:rsid w:val="00200BDD"/>
    <w:rsid w:val="002012D2"/>
    <w:rsid w:val="00204598"/>
    <w:rsid w:val="00204D47"/>
    <w:rsid w:val="00206390"/>
    <w:rsid w:val="002127D8"/>
    <w:rsid w:val="0021295A"/>
    <w:rsid w:val="00213023"/>
    <w:rsid w:val="00214C29"/>
    <w:rsid w:val="0021503E"/>
    <w:rsid w:val="00216C4F"/>
    <w:rsid w:val="00220C79"/>
    <w:rsid w:val="00220DEF"/>
    <w:rsid w:val="002216A2"/>
    <w:rsid w:val="00222AB6"/>
    <w:rsid w:val="00223780"/>
    <w:rsid w:val="002244C6"/>
    <w:rsid w:val="002247D8"/>
    <w:rsid w:val="002249CB"/>
    <w:rsid w:val="00224E40"/>
    <w:rsid w:val="0022666E"/>
    <w:rsid w:val="00227A04"/>
    <w:rsid w:val="00231B1D"/>
    <w:rsid w:val="0023268A"/>
    <w:rsid w:val="00232E28"/>
    <w:rsid w:val="002349FE"/>
    <w:rsid w:val="00234D7D"/>
    <w:rsid w:val="00234DEC"/>
    <w:rsid w:val="00235927"/>
    <w:rsid w:val="00235FA9"/>
    <w:rsid w:val="0024036C"/>
    <w:rsid w:val="0024073B"/>
    <w:rsid w:val="0024290E"/>
    <w:rsid w:val="002429F5"/>
    <w:rsid w:val="0024309A"/>
    <w:rsid w:val="002438D1"/>
    <w:rsid w:val="002440F8"/>
    <w:rsid w:val="00244111"/>
    <w:rsid w:val="00245DDA"/>
    <w:rsid w:val="002468BB"/>
    <w:rsid w:val="00247132"/>
    <w:rsid w:val="002501E4"/>
    <w:rsid w:val="0025379C"/>
    <w:rsid w:val="00255672"/>
    <w:rsid w:val="002558BB"/>
    <w:rsid w:val="00255907"/>
    <w:rsid w:val="002565C7"/>
    <w:rsid w:val="00257924"/>
    <w:rsid w:val="00260A67"/>
    <w:rsid w:val="00261CFB"/>
    <w:rsid w:val="00262D8A"/>
    <w:rsid w:val="00263994"/>
    <w:rsid w:val="00265FE9"/>
    <w:rsid w:val="002661DC"/>
    <w:rsid w:val="0026711D"/>
    <w:rsid w:val="00270803"/>
    <w:rsid w:val="00271BD3"/>
    <w:rsid w:val="00272318"/>
    <w:rsid w:val="00272A50"/>
    <w:rsid w:val="00274352"/>
    <w:rsid w:val="002746AB"/>
    <w:rsid w:val="00274DB8"/>
    <w:rsid w:val="00275945"/>
    <w:rsid w:val="00275EC2"/>
    <w:rsid w:val="0027631F"/>
    <w:rsid w:val="00277704"/>
    <w:rsid w:val="002809EC"/>
    <w:rsid w:val="00280FA4"/>
    <w:rsid w:val="00282E4E"/>
    <w:rsid w:val="0028542E"/>
    <w:rsid w:val="00287300"/>
    <w:rsid w:val="00287BE1"/>
    <w:rsid w:val="0029042D"/>
    <w:rsid w:val="00290C3A"/>
    <w:rsid w:val="0029269C"/>
    <w:rsid w:val="00294FA8"/>
    <w:rsid w:val="0029540F"/>
    <w:rsid w:val="0029562D"/>
    <w:rsid w:val="002958CB"/>
    <w:rsid w:val="00296696"/>
    <w:rsid w:val="00297625"/>
    <w:rsid w:val="002A33EA"/>
    <w:rsid w:val="002A37D7"/>
    <w:rsid w:val="002A470A"/>
    <w:rsid w:val="002A4A82"/>
    <w:rsid w:val="002A53EB"/>
    <w:rsid w:val="002A5A7D"/>
    <w:rsid w:val="002A7DF6"/>
    <w:rsid w:val="002B036E"/>
    <w:rsid w:val="002B1561"/>
    <w:rsid w:val="002B2373"/>
    <w:rsid w:val="002B246E"/>
    <w:rsid w:val="002B27C8"/>
    <w:rsid w:val="002B2958"/>
    <w:rsid w:val="002B2B46"/>
    <w:rsid w:val="002B313E"/>
    <w:rsid w:val="002B31A5"/>
    <w:rsid w:val="002B497E"/>
    <w:rsid w:val="002B4A6A"/>
    <w:rsid w:val="002B601B"/>
    <w:rsid w:val="002B657A"/>
    <w:rsid w:val="002C1809"/>
    <w:rsid w:val="002C427B"/>
    <w:rsid w:val="002C44F9"/>
    <w:rsid w:val="002C451D"/>
    <w:rsid w:val="002C4F61"/>
    <w:rsid w:val="002C6D14"/>
    <w:rsid w:val="002D269E"/>
    <w:rsid w:val="002D354B"/>
    <w:rsid w:val="002D521C"/>
    <w:rsid w:val="002D6557"/>
    <w:rsid w:val="002D6A62"/>
    <w:rsid w:val="002D6F62"/>
    <w:rsid w:val="002E43AD"/>
    <w:rsid w:val="002E53F7"/>
    <w:rsid w:val="002E621C"/>
    <w:rsid w:val="002E7035"/>
    <w:rsid w:val="002E7544"/>
    <w:rsid w:val="002E7AA3"/>
    <w:rsid w:val="002F0376"/>
    <w:rsid w:val="002F03DF"/>
    <w:rsid w:val="002F0675"/>
    <w:rsid w:val="002F1297"/>
    <w:rsid w:val="002F20D9"/>
    <w:rsid w:val="002F30D8"/>
    <w:rsid w:val="002F4CD6"/>
    <w:rsid w:val="002F4EB0"/>
    <w:rsid w:val="002F4FD3"/>
    <w:rsid w:val="002F554C"/>
    <w:rsid w:val="002F5C7A"/>
    <w:rsid w:val="002F60F8"/>
    <w:rsid w:val="00300D6D"/>
    <w:rsid w:val="00301D9D"/>
    <w:rsid w:val="00305766"/>
    <w:rsid w:val="00306FA0"/>
    <w:rsid w:val="00307B4C"/>
    <w:rsid w:val="00310EBA"/>
    <w:rsid w:val="0031150C"/>
    <w:rsid w:val="00311EE0"/>
    <w:rsid w:val="00313EB4"/>
    <w:rsid w:val="003154F7"/>
    <w:rsid w:val="003169E5"/>
    <w:rsid w:val="00320056"/>
    <w:rsid w:val="003215AA"/>
    <w:rsid w:val="003218B9"/>
    <w:rsid w:val="00321FEC"/>
    <w:rsid w:val="003226C1"/>
    <w:rsid w:val="00323B0D"/>
    <w:rsid w:val="00323E8F"/>
    <w:rsid w:val="00324117"/>
    <w:rsid w:val="00324A36"/>
    <w:rsid w:val="0032535F"/>
    <w:rsid w:val="00325878"/>
    <w:rsid w:val="003265B6"/>
    <w:rsid w:val="00327136"/>
    <w:rsid w:val="003273C5"/>
    <w:rsid w:val="003329BB"/>
    <w:rsid w:val="00333FD6"/>
    <w:rsid w:val="0033430C"/>
    <w:rsid w:val="003343AB"/>
    <w:rsid w:val="003351DB"/>
    <w:rsid w:val="00336347"/>
    <w:rsid w:val="00336C06"/>
    <w:rsid w:val="00336D85"/>
    <w:rsid w:val="003400B7"/>
    <w:rsid w:val="00341196"/>
    <w:rsid w:val="003436F0"/>
    <w:rsid w:val="00344588"/>
    <w:rsid w:val="003446AA"/>
    <w:rsid w:val="00346031"/>
    <w:rsid w:val="00347FE7"/>
    <w:rsid w:val="0035042D"/>
    <w:rsid w:val="003504F4"/>
    <w:rsid w:val="00353B88"/>
    <w:rsid w:val="003558FB"/>
    <w:rsid w:val="00355C05"/>
    <w:rsid w:val="00357271"/>
    <w:rsid w:val="003612AD"/>
    <w:rsid w:val="003643D9"/>
    <w:rsid w:val="00364585"/>
    <w:rsid w:val="00365891"/>
    <w:rsid w:val="00365EA2"/>
    <w:rsid w:val="00366661"/>
    <w:rsid w:val="00367308"/>
    <w:rsid w:val="00367FAE"/>
    <w:rsid w:val="00370076"/>
    <w:rsid w:val="0037041D"/>
    <w:rsid w:val="0037125F"/>
    <w:rsid w:val="00371B15"/>
    <w:rsid w:val="00373423"/>
    <w:rsid w:val="00373915"/>
    <w:rsid w:val="0037472B"/>
    <w:rsid w:val="00374C97"/>
    <w:rsid w:val="00374E0F"/>
    <w:rsid w:val="00375AD4"/>
    <w:rsid w:val="00376049"/>
    <w:rsid w:val="00377F8C"/>
    <w:rsid w:val="003813C4"/>
    <w:rsid w:val="00383779"/>
    <w:rsid w:val="00385A49"/>
    <w:rsid w:val="0038712D"/>
    <w:rsid w:val="003906A4"/>
    <w:rsid w:val="00390783"/>
    <w:rsid w:val="00391A62"/>
    <w:rsid w:val="00391F40"/>
    <w:rsid w:val="00395551"/>
    <w:rsid w:val="00395CF7"/>
    <w:rsid w:val="00396BA5"/>
    <w:rsid w:val="003A1648"/>
    <w:rsid w:val="003A24E1"/>
    <w:rsid w:val="003A2911"/>
    <w:rsid w:val="003A4D0B"/>
    <w:rsid w:val="003A50AB"/>
    <w:rsid w:val="003A5787"/>
    <w:rsid w:val="003B04FA"/>
    <w:rsid w:val="003B1097"/>
    <w:rsid w:val="003B1320"/>
    <w:rsid w:val="003B1C7F"/>
    <w:rsid w:val="003B1D09"/>
    <w:rsid w:val="003B2905"/>
    <w:rsid w:val="003B29BB"/>
    <w:rsid w:val="003B3187"/>
    <w:rsid w:val="003B33EB"/>
    <w:rsid w:val="003B3982"/>
    <w:rsid w:val="003B4FE8"/>
    <w:rsid w:val="003B515B"/>
    <w:rsid w:val="003B5943"/>
    <w:rsid w:val="003B6363"/>
    <w:rsid w:val="003B668D"/>
    <w:rsid w:val="003B6B38"/>
    <w:rsid w:val="003B6F16"/>
    <w:rsid w:val="003C040A"/>
    <w:rsid w:val="003C0671"/>
    <w:rsid w:val="003C1234"/>
    <w:rsid w:val="003C1341"/>
    <w:rsid w:val="003C1C5E"/>
    <w:rsid w:val="003C2386"/>
    <w:rsid w:val="003C26CF"/>
    <w:rsid w:val="003C329D"/>
    <w:rsid w:val="003C3351"/>
    <w:rsid w:val="003C37F2"/>
    <w:rsid w:val="003C46FF"/>
    <w:rsid w:val="003C67F6"/>
    <w:rsid w:val="003D011F"/>
    <w:rsid w:val="003D0A9E"/>
    <w:rsid w:val="003D1754"/>
    <w:rsid w:val="003D28D3"/>
    <w:rsid w:val="003D2FAA"/>
    <w:rsid w:val="003D3234"/>
    <w:rsid w:val="003D516B"/>
    <w:rsid w:val="003D5A11"/>
    <w:rsid w:val="003D6EBE"/>
    <w:rsid w:val="003D7B03"/>
    <w:rsid w:val="003E0D19"/>
    <w:rsid w:val="003E19DF"/>
    <w:rsid w:val="003E1A7B"/>
    <w:rsid w:val="003E2B48"/>
    <w:rsid w:val="003E38E8"/>
    <w:rsid w:val="003E4013"/>
    <w:rsid w:val="003E43EC"/>
    <w:rsid w:val="003E48FC"/>
    <w:rsid w:val="003E62BD"/>
    <w:rsid w:val="003E66D4"/>
    <w:rsid w:val="003E7638"/>
    <w:rsid w:val="003E77FC"/>
    <w:rsid w:val="003F1CB9"/>
    <w:rsid w:val="003F31EA"/>
    <w:rsid w:val="003F327A"/>
    <w:rsid w:val="003F36B2"/>
    <w:rsid w:val="003F42E0"/>
    <w:rsid w:val="003F4839"/>
    <w:rsid w:val="003F4EDF"/>
    <w:rsid w:val="003F6152"/>
    <w:rsid w:val="003F74DD"/>
    <w:rsid w:val="003F76F4"/>
    <w:rsid w:val="00400C53"/>
    <w:rsid w:val="00402D72"/>
    <w:rsid w:val="00404605"/>
    <w:rsid w:val="00404C6A"/>
    <w:rsid w:val="00410403"/>
    <w:rsid w:val="00410F0E"/>
    <w:rsid w:val="00411522"/>
    <w:rsid w:val="00412400"/>
    <w:rsid w:val="00413CE7"/>
    <w:rsid w:val="004140AD"/>
    <w:rsid w:val="004155D4"/>
    <w:rsid w:val="00416801"/>
    <w:rsid w:val="00416EE8"/>
    <w:rsid w:val="004172E0"/>
    <w:rsid w:val="0042008F"/>
    <w:rsid w:val="004243B1"/>
    <w:rsid w:val="004259A1"/>
    <w:rsid w:val="00425DE1"/>
    <w:rsid w:val="004316E4"/>
    <w:rsid w:val="0043238A"/>
    <w:rsid w:val="004325D6"/>
    <w:rsid w:val="00433D82"/>
    <w:rsid w:val="0043435B"/>
    <w:rsid w:val="004344E8"/>
    <w:rsid w:val="00434E07"/>
    <w:rsid w:val="00435346"/>
    <w:rsid w:val="004368A5"/>
    <w:rsid w:val="00436E95"/>
    <w:rsid w:val="004405F3"/>
    <w:rsid w:val="00440C36"/>
    <w:rsid w:val="00441CF3"/>
    <w:rsid w:val="004444CA"/>
    <w:rsid w:val="00445496"/>
    <w:rsid w:val="00447256"/>
    <w:rsid w:val="004520B7"/>
    <w:rsid w:val="004525A7"/>
    <w:rsid w:val="00453000"/>
    <w:rsid w:val="004533BB"/>
    <w:rsid w:val="004539E5"/>
    <w:rsid w:val="00454103"/>
    <w:rsid w:val="004544E5"/>
    <w:rsid w:val="004547CB"/>
    <w:rsid w:val="00454BF4"/>
    <w:rsid w:val="004556C0"/>
    <w:rsid w:val="00456B18"/>
    <w:rsid w:val="00457C1D"/>
    <w:rsid w:val="00460C72"/>
    <w:rsid w:val="00461FEA"/>
    <w:rsid w:val="004643F6"/>
    <w:rsid w:val="00465845"/>
    <w:rsid w:val="00465A56"/>
    <w:rsid w:val="004666FF"/>
    <w:rsid w:val="00467C57"/>
    <w:rsid w:val="00467C7B"/>
    <w:rsid w:val="00467F28"/>
    <w:rsid w:val="0047087F"/>
    <w:rsid w:val="004716FB"/>
    <w:rsid w:val="0047287A"/>
    <w:rsid w:val="004728FA"/>
    <w:rsid w:val="00473ACD"/>
    <w:rsid w:val="00473D86"/>
    <w:rsid w:val="004751E4"/>
    <w:rsid w:val="00477614"/>
    <w:rsid w:val="004801D6"/>
    <w:rsid w:val="00481D7B"/>
    <w:rsid w:val="00481EC2"/>
    <w:rsid w:val="00483B50"/>
    <w:rsid w:val="004841B3"/>
    <w:rsid w:val="004841CD"/>
    <w:rsid w:val="0048462A"/>
    <w:rsid w:val="00486945"/>
    <w:rsid w:val="00487E2C"/>
    <w:rsid w:val="004903BB"/>
    <w:rsid w:val="004910C0"/>
    <w:rsid w:val="0049134A"/>
    <w:rsid w:val="004914D6"/>
    <w:rsid w:val="00491622"/>
    <w:rsid w:val="00491635"/>
    <w:rsid w:val="00494624"/>
    <w:rsid w:val="00495119"/>
    <w:rsid w:val="004973C9"/>
    <w:rsid w:val="00497424"/>
    <w:rsid w:val="004A0D7B"/>
    <w:rsid w:val="004A107A"/>
    <w:rsid w:val="004A2635"/>
    <w:rsid w:val="004A2B8C"/>
    <w:rsid w:val="004A377B"/>
    <w:rsid w:val="004A38EA"/>
    <w:rsid w:val="004A392E"/>
    <w:rsid w:val="004A3E8B"/>
    <w:rsid w:val="004A77FC"/>
    <w:rsid w:val="004B103B"/>
    <w:rsid w:val="004B28D6"/>
    <w:rsid w:val="004B353B"/>
    <w:rsid w:val="004B3C8E"/>
    <w:rsid w:val="004B4E57"/>
    <w:rsid w:val="004B5554"/>
    <w:rsid w:val="004B68FA"/>
    <w:rsid w:val="004C2C73"/>
    <w:rsid w:val="004C2DE2"/>
    <w:rsid w:val="004C3385"/>
    <w:rsid w:val="004C3710"/>
    <w:rsid w:val="004C38B9"/>
    <w:rsid w:val="004C5795"/>
    <w:rsid w:val="004C5951"/>
    <w:rsid w:val="004C686B"/>
    <w:rsid w:val="004C6C7C"/>
    <w:rsid w:val="004D0318"/>
    <w:rsid w:val="004D0AA3"/>
    <w:rsid w:val="004D18AD"/>
    <w:rsid w:val="004D375C"/>
    <w:rsid w:val="004D63BE"/>
    <w:rsid w:val="004E239F"/>
    <w:rsid w:val="004E4D52"/>
    <w:rsid w:val="004E5146"/>
    <w:rsid w:val="004E558A"/>
    <w:rsid w:val="004E5605"/>
    <w:rsid w:val="004E58AD"/>
    <w:rsid w:val="004E593A"/>
    <w:rsid w:val="004E64AE"/>
    <w:rsid w:val="004E6EAD"/>
    <w:rsid w:val="004F23B0"/>
    <w:rsid w:val="004F2BAE"/>
    <w:rsid w:val="004F3EDA"/>
    <w:rsid w:val="004F410F"/>
    <w:rsid w:val="004F4765"/>
    <w:rsid w:val="004F4D52"/>
    <w:rsid w:val="004F4DA4"/>
    <w:rsid w:val="004F561D"/>
    <w:rsid w:val="004F567A"/>
    <w:rsid w:val="004F7B93"/>
    <w:rsid w:val="00500265"/>
    <w:rsid w:val="00500F53"/>
    <w:rsid w:val="0050238C"/>
    <w:rsid w:val="00502950"/>
    <w:rsid w:val="0050375C"/>
    <w:rsid w:val="00504116"/>
    <w:rsid w:val="005041B2"/>
    <w:rsid w:val="005052B7"/>
    <w:rsid w:val="00505718"/>
    <w:rsid w:val="00506839"/>
    <w:rsid w:val="005074A6"/>
    <w:rsid w:val="00510605"/>
    <w:rsid w:val="005107EF"/>
    <w:rsid w:val="00510935"/>
    <w:rsid w:val="0051104A"/>
    <w:rsid w:val="0051214F"/>
    <w:rsid w:val="00512937"/>
    <w:rsid w:val="005133FC"/>
    <w:rsid w:val="005138FC"/>
    <w:rsid w:val="00514163"/>
    <w:rsid w:val="0051436F"/>
    <w:rsid w:val="00515335"/>
    <w:rsid w:val="00515A04"/>
    <w:rsid w:val="005164A3"/>
    <w:rsid w:val="00516A95"/>
    <w:rsid w:val="00516F63"/>
    <w:rsid w:val="00522B4A"/>
    <w:rsid w:val="00523645"/>
    <w:rsid w:val="0052375F"/>
    <w:rsid w:val="00524923"/>
    <w:rsid w:val="005254B0"/>
    <w:rsid w:val="005269A6"/>
    <w:rsid w:val="00527119"/>
    <w:rsid w:val="00527AF0"/>
    <w:rsid w:val="00530EFD"/>
    <w:rsid w:val="00531053"/>
    <w:rsid w:val="0053120F"/>
    <w:rsid w:val="00531528"/>
    <w:rsid w:val="00532F43"/>
    <w:rsid w:val="00533C2A"/>
    <w:rsid w:val="00533DCD"/>
    <w:rsid w:val="005344DD"/>
    <w:rsid w:val="005345FD"/>
    <w:rsid w:val="00534F1A"/>
    <w:rsid w:val="00537AB7"/>
    <w:rsid w:val="00537C88"/>
    <w:rsid w:val="00540101"/>
    <w:rsid w:val="00543E92"/>
    <w:rsid w:val="0054605C"/>
    <w:rsid w:val="00547538"/>
    <w:rsid w:val="005479C7"/>
    <w:rsid w:val="00547C4D"/>
    <w:rsid w:val="005506DE"/>
    <w:rsid w:val="00550F19"/>
    <w:rsid w:val="005526F8"/>
    <w:rsid w:val="00553799"/>
    <w:rsid w:val="00553EF6"/>
    <w:rsid w:val="00554C0B"/>
    <w:rsid w:val="00555A56"/>
    <w:rsid w:val="00555D5A"/>
    <w:rsid w:val="0055658F"/>
    <w:rsid w:val="005568B6"/>
    <w:rsid w:val="00561390"/>
    <w:rsid w:val="005624CB"/>
    <w:rsid w:val="00562F68"/>
    <w:rsid w:val="00567998"/>
    <w:rsid w:val="005679E8"/>
    <w:rsid w:val="00567F70"/>
    <w:rsid w:val="00570DFF"/>
    <w:rsid w:val="0057134C"/>
    <w:rsid w:val="005723C3"/>
    <w:rsid w:val="00573285"/>
    <w:rsid w:val="00573F3C"/>
    <w:rsid w:val="00573FEC"/>
    <w:rsid w:val="00576B0E"/>
    <w:rsid w:val="005773A5"/>
    <w:rsid w:val="00577E20"/>
    <w:rsid w:val="00582721"/>
    <w:rsid w:val="00582B37"/>
    <w:rsid w:val="00583BF6"/>
    <w:rsid w:val="00583F8F"/>
    <w:rsid w:val="00584A64"/>
    <w:rsid w:val="00584B95"/>
    <w:rsid w:val="00587FFE"/>
    <w:rsid w:val="00592D72"/>
    <w:rsid w:val="00592F48"/>
    <w:rsid w:val="0059342F"/>
    <w:rsid w:val="0059399F"/>
    <w:rsid w:val="00595124"/>
    <w:rsid w:val="00595552"/>
    <w:rsid w:val="005A1232"/>
    <w:rsid w:val="005A17A2"/>
    <w:rsid w:val="005A1C77"/>
    <w:rsid w:val="005A2580"/>
    <w:rsid w:val="005A2B49"/>
    <w:rsid w:val="005A3FAF"/>
    <w:rsid w:val="005A5B0C"/>
    <w:rsid w:val="005A5E04"/>
    <w:rsid w:val="005A5F4F"/>
    <w:rsid w:val="005A784F"/>
    <w:rsid w:val="005B0EFE"/>
    <w:rsid w:val="005B1459"/>
    <w:rsid w:val="005B378D"/>
    <w:rsid w:val="005B4960"/>
    <w:rsid w:val="005B70D9"/>
    <w:rsid w:val="005B7363"/>
    <w:rsid w:val="005B75DE"/>
    <w:rsid w:val="005C1201"/>
    <w:rsid w:val="005C1684"/>
    <w:rsid w:val="005C3B5F"/>
    <w:rsid w:val="005C5432"/>
    <w:rsid w:val="005C5EAC"/>
    <w:rsid w:val="005C68A3"/>
    <w:rsid w:val="005C751E"/>
    <w:rsid w:val="005D2EA9"/>
    <w:rsid w:val="005D3543"/>
    <w:rsid w:val="005D7FB5"/>
    <w:rsid w:val="005E208F"/>
    <w:rsid w:val="005E4D48"/>
    <w:rsid w:val="005E736A"/>
    <w:rsid w:val="005F05AA"/>
    <w:rsid w:val="005F0A37"/>
    <w:rsid w:val="005F15B2"/>
    <w:rsid w:val="005F17E1"/>
    <w:rsid w:val="005F2089"/>
    <w:rsid w:val="005F2F85"/>
    <w:rsid w:val="005F5AED"/>
    <w:rsid w:val="005F71A6"/>
    <w:rsid w:val="005F73AF"/>
    <w:rsid w:val="00600C8F"/>
    <w:rsid w:val="0060152F"/>
    <w:rsid w:val="006041C4"/>
    <w:rsid w:val="00604679"/>
    <w:rsid w:val="006058A7"/>
    <w:rsid w:val="00605E9B"/>
    <w:rsid w:val="00610612"/>
    <w:rsid w:val="00611A7B"/>
    <w:rsid w:val="00613F8B"/>
    <w:rsid w:val="00613FDA"/>
    <w:rsid w:val="00614EE2"/>
    <w:rsid w:val="00615756"/>
    <w:rsid w:val="00615A0E"/>
    <w:rsid w:val="0061623F"/>
    <w:rsid w:val="006165C6"/>
    <w:rsid w:val="006171FE"/>
    <w:rsid w:val="0061747E"/>
    <w:rsid w:val="00620C04"/>
    <w:rsid w:val="006210BF"/>
    <w:rsid w:val="00622121"/>
    <w:rsid w:val="00622D37"/>
    <w:rsid w:val="00623C19"/>
    <w:rsid w:val="006257FB"/>
    <w:rsid w:val="00625B79"/>
    <w:rsid w:val="00626642"/>
    <w:rsid w:val="00627BA6"/>
    <w:rsid w:val="0063200E"/>
    <w:rsid w:val="00634A85"/>
    <w:rsid w:val="006361A4"/>
    <w:rsid w:val="00636278"/>
    <w:rsid w:val="00637DFB"/>
    <w:rsid w:val="00641A17"/>
    <w:rsid w:val="0064235A"/>
    <w:rsid w:val="00643A37"/>
    <w:rsid w:val="006448FD"/>
    <w:rsid w:val="00645030"/>
    <w:rsid w:val="006452F6"/>
    <w:rsid w:val="0064700F"/>
    <w:rsid w:val="00650739"/>
    <w:rsid w:val="00650DF7"/>
    <w:rsid w:val="0065218D"/>
    <w:rsid w:val="00654B46"/>
    <w:rsid w:val="00654BEB"/>
    <w:rsid w:val="00654F66"/>
    <w:rsid w:val="006552D8"/>
    <w:rsid w:val="00655ED7"/>
    <w:rsid w:val="00657C9E"/>
    <w:rsid w:val="006606AE"/>
    <w:rsid w:val="0066169C"/>
    <w:rsid w:val="00661FA1"/>
    <w:rsid w:val="0066241E"/>
    <w:rsid w:val="00664060"/>
    <w:rsid w:val="0066434A"/>
    <w:rsid w:val="00666158"/>
    <w:rsid w:val="006703AB"/>
    <w:rsid w:val="00671AED"/>
    <w:rsid w:val="00673332"/>
    <w:rsid w:val="00674B77"/>
    <w:rsid w:val="00675F3A"/>
    <w:rsid w:val="0067609F"/>
    <w:rsid w:val="00676160"/>
    <w:rsid w:val="00676910"/>
    <w:rsid w:val="00676EFB"/>
    <w:rsid w:val="00677023"/>
    <w:rsid w:val="00677A45"/>
    <w:rsid w:val="00677C70"/>
    <w:rsid w:val="0068057D"/>
    <w:rsid w:val="00681C10"/>
    <w:rsid w:val="0068263B"/>
    <w:rsid w:val="00683CEA"/>
    <w:rsid w:val="0068493C"/>
    <w:rsid w:val="00685F76"/>
    <w:rsid w:val="00690640"/>
    <w:rsid w:val="00690B9C"/>
    <w:rsid w:val="00691FCA"/>
    <w:rsid w:val="00692D9F"/>
    <w:rsid w:val="00692EC0"/>
    <w:rsid w:val="006939D0"/>
    <w:rsid w:val="00693FD1"/>
    <w:rsid w:val="0069455F"/>
    <w:rsid w:val="006959EA"/>
    <w:rsid w:val="00696A24"/>
    <w:rsid w:val="006A1D07"/>
    <w:rsid w:val="006A211F"/>
    <w:rsid w:val="006A2DAC"/>
    <w:rsid w:val="006A31E5"/>
    <w:rsid w:val="006A33FC"/>
    <w:rsid w:val="006A374B"/>
    <w:rsid w:val="006A4AEF"/>
    <w:rsid w:val="006A4C22"/>
    <w:rsid w:val="006A4D8B"/>
    <w:rsid w:val="006A5668"/>
    <w:rsid w:val="006A569B"/>
    <w:rsid w:val="006A6691"/>
    <w:rsid w:val="006A6774"/>
    <w:rsid w:val="006A6BB1"/>
    <w:rsid w:val="006A74A4"/>
    <w:rsid w:val="006B09BA"/>
    <w:rsid w:val="006B1104"/>
    <w:rsid w:val="006B1FEF"/>
    <w:rsid w:val="006B2DDB"/>
    <w:rsid w:val="006B3792"/>
    <w:rsid w:val="006B381C"/>
    <w:rsid w:val="006B3EEF"/>
    <w:rsid w:val="006B50CA"/>
    <w:rsid w:val="006B60BB"/>
    <w:rsid w:val="006B6C67"/>
    <w:rsid w:val="006C0F33"/>
    <w:rsid w:val="006C1B3F"/>
    <w:rsid w:val="006C2448"/>
    <w:rsid w:val="006C2D32"/>
    <w:rsid w:val="006C33EA"/>
    <w:rsid w:val="006C3B39"/>
    <w:rsid w:val="006C40B4"/>
    <w:rsid w:val="006C5086"/>
    <w:rsid w:val="006C5E49"/>
    <w:rsid w:val="006C69A2"/>
    <w:rsid w:val="006C7937"/>
    <w:rsid w:val="006D0406"/>
    <w:rsid w:val="006D0FFF"/>
    <w:rsid w:val="006D271E"/>
    <w:rsid w:val="006D4B99"/>
    <w:rsid w:val="006D6825"/>
    <w:rsid w:val="006D68D8"/>
    <w:rsid w:val="006D758D"/>
    <w:rsid w:val="006D7709"/>
    <w:rsid w:val="006D7F5B"/>
    <w:rsid w:val="006E098B"/>
    <w:rsid w:val="006E2D66"/>
    <w:rsid w:val="006E3237"/>
    <w:rsid w:val="006E43BD"/>
    <w:rsid w:val="006E4B23"/>
    <w:rsid w:val="006E5DC0"/>
    <w:rsid w:val="006F0345"/>
    <w:rsid w:val="006F19E8"/>
    <w:rsid w:val="006F2ED3"/>
    <w:rsid w:val="006F5469"/>
    <w:rsid w:val="006F5489"/>
    <w:rsid w:val="006F59DD"/>
    <w:rsid w:val="006F5B28"/>
    <w:rsid w:val="006F798C"/>
    <w:rsid w:val="007006DC"/>
    <w:rsid w:val="00700A80"/>
    <w:rsid w:val="00700B72"/>
    <w:rsid w:val="00700D2F"/>
    <w:rsid w:val="0070215F"/>
    <w:rsid w:val="00703534"/>
    <w:rsid w:val="00703D22"/>
    <w:rsid w:val="007040B1"/>
    <w:rsid w:val="00704518"/>
    <w:rsid w:val="007047FF"/>
    <w:rsid w:val="0070488B"/>
    <w:rsid w:val="00704D78"/>
    <w:rsid w:val="00705BCD"/>
    <w:rsid w:val="007060F9"/>
    <w:rsid w:val="00711263"/>
    <w:rsid w:val="00714F53"/>
    <w:rsid w:val="007150C4"/>
    <w:rsid w:val="007154B6"/>
    <w:rsid w:val="00715BD0"/>
    <w:rsid w:val="00716224"/>
    <w:rsid w:val="00716228"/>
    <w:rsid w:val="00716FD0"/>
    <w:rsid w:val="007177F7"/>
    <w:rsid w:val="00717C9A"/>
    <w:rsid w:val="00720A87"/>
    <w:rsid w:val="0072175E"/>
    <w:rsid w:val="00721F25"/>
    <w:rsid w:val="0072239E"/>
    <w:rsid w:val="007235AA"/>
    <w:rsid w:val="0072440B"/>
    <w:rsid w:val="007247DF"/>
    <w:rsid w:val="0072563F"/>
    <w:rsid w:val="00725BB8"/>
    <w:rsid w:val="00725E96"/>
    <w:rsid w:val="00727A2D"/>
    <w:rsid w:val="00727F89"/>
    <w:rsid w:val="00730948"/>
    <w:rsid w:val="00730FFC"/>
    <w:rsid w:val="00731F69"/>
    <w:rsid w:val="007334B1"/>
    <w:rsid w:val="00733DBD"/>
    <w:rsid w:val="00733EA4"/>
    <w:rsid w:val="00734350"/>
    <w:rsid w:val="00736482"/>
    <w:rsid w:val="00737DB9"/>
    <w:rsid w:val="00741357"/>
    <w:rsid w:val="007426B1"/>
    <w:rsid w:val="007439A6"/>
    <w:rsid w:val="00743AD1"/>
    <w:rsid w:val="00744321"/>
    <w:rsid w:val="0074459C"/>
    <w:rsid w:val="00744ABA"/>
    <w:rsid w:val="007451BC"/>
    <w:rsid w:val="00745781"/>
    <w:rsid w:val="00746925"/>
    <w:rsid w:val="007470E8"/>
    <w:rsid w:val="00747410"/>
    <w:rsid w:val="00747999"/>
    <w:rsid w:val="00747F3D"/>
    <w:rsid w:val="00750554"/>
    <w:rsid w:val="0075070F"/>
    <w:rsid w:val="00750731"/>
    <w:rsid w:val="00751171"/>
    <w:rsid w:val="007512C4"/>
    <w:rsid w:val="00751B52"/>
    <w:rsid w:val="007532F9"/>
    <w:rsid w:val="00753825"/>
    <w:rsid w:val="007545CC"/>
    <w:rsid w:val="0075495A"/>
    <w:rsid w:val="00754A21"/>
    <w:rsid w:val="00754F41"/>
    <w:rsid w:val="00755915"/>
    <w:rsid w:val="0075715A"/>
    <w:rsid w:val="00757323"/>
    <w:rsid w:val="00757CD5"/>
    <w:rsid w:val="00760724"/>
    <w:rsid w:val="00760FC8"/>
    <w:rsid w:val="00761F28"/>
    <w:rsid w:val="00762DD2"/>
    <w:rsid w:val="00763133"/>
    <w:rsid w:val="007637F1"/>
    <w:rsid w:val="007642A1"/>
    <w:rsid w:val="0076508D"/>
    <w:rsid w:val="00765AA1"/>
    <w:rsid w:val="00767E15"/>
    <w:rsid w:val="00767F3A"/>
    <w:rsid w:val="00770244"/>
    <w:rsid w:val="00771A51"/>
    <w:rsid w:val="0077237D"/>
    <w:rsid w:val="00772462"/>
    <w:rsid w:val="0077275E"/>
    <w:rsid w:val="00772B01"/>
    <w:rsid w:val="00773B54"/>
    <w:rsid w:val="0077419C"/>
    <w:rsid w:val="00775ACA"/>
    <w:rsid w:val="00775CDA"/>
    <w:rsid w:val="0077794D"/>
    <w:rsid w:val="007805DD"/>
    <w:rsid w:val="00781071"/>
    <w:rsid w:val="007810DF"/>
    <w:rsid w:val="00782654"/>
    <w:rsid w:val="00782DF9"/>
    <w:rsid w:val="00783983"/>
    <w:rsid w:val="00783E43"/>
    <w:rsid w:val="00784A35"/>
    <w:rsid w:val="00784F45"/>
    <w:rsid w:val="0078540F"/>
    <w:rsid w:val="0078706D"/>
    <w:rsid w:val="007878C8"/>
    <w:rsid w:val="00787965"/>
    <w:rsid w:val="007917B6"/>
    <w:rsid w:val="0079384E"/>
    <w:rsid w:val="007938D0"/>
    <w:rsid w:val="00795002"/>
    <w:rsid w:val="00795A7F"/>
    <w:rsid w:val="00795D23"/>
    <w:rsid w:val="007970C0"/>
    <w:rsid w:val="00797726"/>
    <w:rsid w:val="007A2A53"/>
    <w:rsid w:val="007A2DE8"/>
    <w:rsid w:val="007A2F55"/>
    <w:rsid w:val="007A3190"/>
    <w:rsid w:val="007A376D"/>
    <w:rsid w:val="007A4297"/>
    <w:rsid w:val="007A4B71"/>
    <w:rsid w:val="007A4EE1"/>
    <w:rsid w:val="007A7348"/>
    <w:rsid w:val="007B0829"/>
    <w:rsid w:val="007B0B40"/>
    <w:rsid w:val="007B2079"/>
    <w:rsid w:val="007B21D8"/>
    <w:rsid w:val="007B2607"/>
    <w:rsid w:val="007B2D2C"/>
    <w:rsid w:val="007B4B3B"/>
    <w:rsid w:val="007B5AB7"/>
    <w:rsid w:val="007B5CAF"/>
    <w:rsid w:val="007B7375"/>
    <w:rsid w:val="007C21C1"/>
    <w:rsid w:val="007C32D6"/>
    <w:rsid w:val="007C3487"/>
    <w:rsid w:val="007C3B1E"/>
    <w:rsid w:val="007C47E9"/>
    <w:rsid w:val="007C52CE"/>
    <w:rsid w:val="007C6114"/>
    <w:rsid w:val="007C61C9"/>
    <w:rsid w:val="007C7F02"/>
    <w:rsid w:val="007D1F22"/>
    <w:rsid w:val="007D219D"/>
    <w:rsid w:val="007D2581"/>
    <w:rsid w:val="007D2EAE"/>
    <w:rsid w:val="007D6282"/>
    <w:rsid w:val="007D6CBD"/>
    <w:rsid w:val="007D74A4"/>
    <w:rsid w:val="007E01AF"/>
    <w:rsid w:val="007E0536"/>
    <w:rsid w:val="007E05FC"/>
    <w:rsid w:val="007E136F"/>
    <w:rsid w:val="007E1CC4"/>
    <w:rsid w:val="007E20D2"/>
    <w:rsid w:val="007E242B"/>
    <w:rsid w:val="007E2899"/>
    <w:rsid w:val="007E3569"/>
    <w:rsid w:val="007E3A64"/>
    <w:rsid w:val="007E44BB"/>
    <w:rsid w:val="007E4754"/>
    <w:rsid w:val="007E6072"/>
    <w:rsid w:val="007E63A0"/>
    <w:rsid w:val="007E6587"/>
    <w:rsid w:val="007F0BD4"/>
    <w:rsid w:val="007F5E4D"/>
    <w:rsid w:val="008011E2"/>
    <w:rsid w:val="00802D3F"/>
    <w:rsid w:val="00804027"/>
    <w:rsid w:val="00804076"/>
    <w:rsid w:val="00804221"/>
    <w:rsid w:val="00805489"/>
    <w:rsid w:val="00805F3B"/>
    <w:rsid w:val="008072FB"/>
    <w:rsid w:val="0081105C"/>
    <w:rsid w:val="00811794"/>
    <w:rsid w:val="00811A12"/>
    <w:rsid w:val="008125EF"/>
    <w:rsid w:val="0081313E"/>
    <w:rsid w:val="00813E52"/>
    <w:rsid w:val="00815074"/>
    <w:rsid w:val="008150EF"/>
    <w:rsid w:val="00815C11"/>
    <w:rsid w:val="00815F1D"/>
    <w:rsid w:val="008166B9"/>
    <w:rsid w:val="008202FA"/>
    <w:rsid w:val="00821276"/>
    <w:rsid w:val="0082139B"/>
    <w:rsid w:val="00821F6C"/>
    <w:rsid w:val="00823039"/>
    <w:rsid w:val="00823FA9"/>
    <w:rsid w:val="008258E0"/>
    <w:rsid w:val="00827797"/>
    <w:rsid w:val="008301A1"/>
    <w:rsid w:val="00830BAB"/>
    <w:rsid w:val="00830E3F"/>
    <w:rsid w:val="0083524D"/>
    <w:rsid w:val="00836203"/>
    <w:rsid w:val="00836831"/>
    <w:rsid w:val="00836E25"/>
    <w:rsid w:val="0083723D"/>
    <w:rsid w:val="00837D23"/>
    <w:rsid w:val="0084002E"/>
    <w:rsid w:val="00841C2D"/>
    <w:rsid w:val="00841F90"/>
    <w:rsid w:val="0084257A"/>
    <w:rsid w:val="008426F7"/>
    <w:rsid w:val="008433A0"/>
    <w:rsid w:val="00844CAC"/>
    <w:rsid w:val="00844DBC"/>
    <w:rsid w:val="00846975"/>
    <w:rsid w:val="0085196C"/>
    <w:rsid w:val="00854C45"/>
    <w:rsid w:val="00854C83"/>
    <w:rsid w:val="0085521C"/>
    <w:rsid w:val="008555B8"/>
    <w:rsid w:val="00857BAD"/>
    <w:rsid w:val="00864E0F"/>
    <w:rsid w:val="00864F77"/>
    <w:rsid w:val="00865750"/>
    <w:rsid w:val="00870135"/>
    <w:rsid w:val="008729E4"/>
    <w:rsid w:val="00872CF8"/>
    <w:rsid w:val="00872D59"/>
    <w:rsid w:val="008732DF"/>
    <w:rsid w:val="00877440"/>
    <w:rsid w:val="00880A0A"/>
    <w:rsid w:val="00881826"/>
    <w:rsid w:val="00881B2B"/>
    <w:rsid w:val="00882820"/>
    <w:rsid w:val="008855BA"/>
    <w:rsid w:val="00885BC1"/>
    <w:rsid w:val="00886E0B"/>
    <w:rsid w:val="0088760B"/>
    <w:rsid w:val="00887B8B"/>
    <w:rsid w:val="00890476"/>
    <w:rsid w:val="00890C90"/>
    <w:rsid w:val="00891566"/>
    <w:rsid w:val="0089166D"/>
    <w:rsid w:val="00891A3C"/>
    <w:rsid w:val="00891FAD"/>
    <w:rsid w:val="0089244B"/>
    <w:rsid w:val="008927B9"/>
    <w:rsid w:val="00894C7E"/>
    <w:rsid w:val="008954AD"/>
    <w:rsid w:val="00895624"/>
    <w:rsid w:val="008967A3"/>
    <w:rsid w:val="008968B0"/>
    <w:rsid w:val="00897383"/>
    <w:rsid w:val="00897922"/>
    <w:rsid w:val="008A1395"/>
    <w:rsid w:val="008A3F54"/>
    <w:rsid w:val="008A4C88"/>
    <w:rsid w:val="008A6059"/>
    <w:rsid w:val="008A6D6D"/>
    <w:rsid w:val="008A6E7A"/>
    <w:rsid w:val="008A6FF1"/>
    <w:rsid w:val="008B2BD2"/>
    <w:rsid w:val="008B341E"/>
    <w:rsid w:val="008B44B8"/>
    <w:rsid w:val="008B4E29"/>
    <w:rsid w:val="008B5BE4"/>
    <w:rsid w:val="008B6D80"/>
    <w:rsid w:val="008B704A"/>
    <w:rsid w:val="008B77D5"/>
    <w:rsid w:val="008B7A42"/>
    <w:rsid w:val="008C085D"/>
    <w:rsid w:val="008C1537"/>
    <w:rsid w:val="008C2332"/>
    <w:rsid w:val="008C25F4"/>
    <w:rsid w:val="008C2730"/>
    <w:rsid w:val="008C3661"/>
    <w:rsid w:val="008C3703"/>
    <w:rsid w:val="008C4DC2"/>
    <w:rsid w:val="008C6ECE"/>
    <w:rsid w:val="008C727D"/>
    <w:rsid w:val="008D0851"/>
    <w:rsid w:val="008D09BB"/>
    <w:rsid w:val="008D17A6"/>
    <w:rsid w:val="008D23F6"/>
    <w:rsid w:val="008D54BA"/>
    <w:rsid w:val="008D5740"/>
    <w:rsid w:val="008D7170"/>
    <w:rsid w:val="008D72A6"/>
    <w:rsid w:val="008D730C"/>
    <w:rsid w:val="008D7CDE"/>
    <w:rsid w:val="008E0233"/>
    <w:rsid w:val="008E0596"/>
    <w:rsid w:val="008E1B5A"/>
    <w:rsid w:val="008E30D1"/>
    <w:rsid w:val="008E31B3"/>
    <w:rsid w:val="008E49DE"/>
    <w:rsid w:val="008E553A"/>
    <w:rsid w:val="008E5DB9"/>
    <w:rsid w:val="008E6353"/>
    <w:rsid w:val="008E740A"/>
    <w:rsid w:val="008E7777"/>
    <w:rsid w:val="008E7EEF"/>
    <w:rsid w:val="008F18EE"/>
    <w:rsid w:val="008F1A14"/>
    <w:rsid w:val="008F20CF"/>
    <w:rsid w:val="008F3541"/>
    <w:rsid w:val="008F5BBB"/>
    <w:rsid w:val="008F5DD7"/>
    <w:rsid w:val="008F60E4"/>
    <w:rsid w:val="008F66B4"/>
    <w:rsid w:val="008F7951"/>
    <w:rsid w:val="009010E1"/>
    <w:rsid w:val="009075C5"/>
    <w:rsid w:val="00911670"/>
    <w:rsid w:val="00912D7E"/>
    <w:rsid w:val="009145A9"/>
    <w:rsid w:val="00914686"/>
    <w:rsid w:val="0091521F"/>
    <w:rsid w:val="009158B6"/>
    <w:rsid w:val="00915A06"/>
    <w:rsid w:val="00916168"/>
    <w:rsid w:val="0091777F"/>
    <w:rsid w:val="00920BAF"/>
    <w:rsid w:val="009231A5"/>
    <w:rsid w:val="00924AAC"/>
    <w:rsid w:val="00924BE5"/>
    <w:rsid w:val="00924CE8"/>
    <w:rsid w:val="00927AA8"/>
    <w:rsid w:val="00927F06"/>
    <w:rsid w:val="00930782"/>
    <w:rsid w:val="009308F8"/>
    <w:rsid w:val="00933774"/>
    <w:rsid w:val="00934AD3"/>
    <w:rsid w:val="0093511F"/>
    <w:rsid w:val="009360AD"/>
    <w:rsid w:val="00937BC8"/>
    <w:rsid w:val="0094058B"/>
    <w:rsid w:val="0094222A"/>
    <w:rsid w:val="00942AF5"/>
    <w:rsid w:val="00943612"/>
    <w:rsid w:val="00943898"/>
    <w:rsid w:val="00943D93"/>
    <w:rsid w:val="0094400E"/>
    <w:rsid w:val="00944790"/>
    <w:rsid w:val="00944F53"/>
    <w:rsid w:val="009451A0"/>
    <w:rsid w:val="00945F62"/>
    <w:rsid w:val="009512C7"/>
    <w:rsid w:val="0095151F"/>
    <w:rsid w:val="0095262F"/>
    <w:rsid w:val="0095275E"/>
    <w:rsid w:val="009532F4"/>
    <w:rsid w:val="00953FDC"/>
    <w:rsid w:val="00954E29"/>
    <w:rsid w:val="0095523A"/>
    <w:rsid w:val="00955C7E"/>
    <w:rsid w:val="00955D57"/>
    <w:rsid w:val="00955D5D"/>
    <w:rsid w:val="00956648"/>
    <w:rsid w:val="00956DB0"/>
    <w:rsid w:val="00957C45"/>
    <w:rsid w:val="00960AAE"/>
    <w:rsid w:val="00961109"/>
    <w:rsid w:val="00961230"/>
    <w:rsid w:val="00961521"/>
    <w:rsid w:val="00962118"/>
    <w:rsid w:val="00962327"/>
    <w:rsid w:val="0096279D"/>
    <w:rsid w:val="00962B64"/>
    <w:rsid w:val="009659CB"/>
    <w:rsid w:val="00966A9A"/>
    <w:rsid w:val="00967BA4"/>
    <w:rsid w:val="00967E92"/>
    <w:rsid w:val="009702A0"/>
    <w:rsid w:val="00971055"/>
    <w:rsid w:val="00971425"/>
    <w:rsid w:val="009719C6"/>
    <w:rsid w:val="00971F86"/>
    <w:rsid w:val="00972832"/>
    <w:rsid w:val="009729DB"/>
    <w:rsid w:val="00973424"/>
    <w:rsid w:val="00975F48"/>
    <w:rsid w:val="00977D44"/>
    <w:rsid w:val="00981E64"/>
    <w:rsid w:val="00982B41"/>
    <w:rsid w:val="00984F9D"/>
    <w:rsid w:val="00986C53"/>
    <w:rsid w:val="00986D58"/>
    <w:rsid w:val="00987F4F"/>
    <w:rsid w:val="00990A59"/>
    <w:rsid w:val="00991911"/>
    <w:rsid w:val="009936A8"/>
    <w:rsid w:val="00994BDD"/>
    <w:rsid w:val="00995A03"/>
    <w:rsid w:val="00996580"/>
    <w:rsid w:val="009976C4"/>
    <w:rsid w:val="009A02A7"/>
    <w:rsid w:val="009A0404"/>
    <w:rsid w:val="009A0D4A"/>
    <w:rsid w:val="009A1146"/>
    <w:rsid w:val="009A14E8"/>
    <w:rsid w:val="009A22BF"/>
    <w:rsid w:val="009A2562"/>
    <w:rsid w:val="009A2E24"/>
    <w:rsid w:val="009A2EAA"/>
    <w:rsid w:val="009A4C4E"/>
    <w:rsid w:val="009A56F0"/>
    <w:rsid w:val="009A585C"/>
    <w:rsid w:val="009A7E5E"/>
    <w:rsid w:val="009B1A77"/>
    <w:rsid w:val="009B2CEB"/>
    <w:rsid w:val="009B2FBF"/>
    <w:rsid w:val="009B356C"/>
    <w:rsid w:val="009B559A"/>
    <w:rsid w:val="009B5CC8"/>
    <w:rsid w:val="009C08E6"/>
    <w:rsid w:val="009C3587"/>
    <w:rsid w:val="009C35B2"/>
    <w:rsid w:val="009C51B2"/>
    <w:rsid w:val="009C6BF8"/>
    <w:rsid w:val="009C6EA1"/>
    <w:rsid w:val="009D068A"/>
    <w:rsid w:val="009D0716"/>
    <w:rsid w:val="009D0B52"/>
    <w:rsid w:val="009D17B1"/>
    <w:rsid w:val="009D1F54"/>
    <w:rsid w:val="009D2E0C"/>
    <w:rsid w:val="009D3030"/>
    <w:rsid w:val="009D3112"/>
    <w:rsid w:val="009D4308"/>
    <w:rsid w:val="009D4E90"/>
    <w:rsid w:val="009D5F42"/>
    <w:rsid w:val="009D6432"/>
    <w:rsid w:val="009D703C"/>
    <w:rsid w:val="009D7B61"/>
    <w:rsid w:val="009E07A3"/>
    <w:rsid w:val="009E0BA3"/>
    <w:rsid w:val="009E195D"/>
    <w:rsid w:val="009E3849"/>
    <w:rsid w:val="009E4EE6"/>
    <w:rsid w:val="009E68D3"/>
    <w:rsid w:val="009F0410"/>
    <w:rsid w:val="009F1D77"/>
    <w:rsid w:val="009F20B5"/>
    <w:rsid w:val="009F3C45"/>
    <w:rsid w:val="009F5704"/>
    <w:rsid w:val="009F66D4"/>
    <w:rsid w:val="00A0302C"/>
    <w:rsid w:val="00A03206"/>
    <w:rsid w:val="00A03C10"/>
    <w:rsid w:val="00A04CCE"/>
    <w:rsid w:val="00A04D09"/>
    <w:rsid w:val="00A04EE2"/>
    <w:rsid w:val="00A05673"/>
    <w:rsid w:val="00A10EC4"/>
    <w:rsid w:val="00A11E38"/>
    <w:rsid w:val="00A12444"/>
    <w:rsid w:val="00A131E0"/>
    <w:rsid w:val="00A133B0"/>
    <w:rsid w:val="00A1354B"/>
    <w:rsid w:val="00A13641"/>
    <w:rsid w:val="00A14340"/>
    <w:rsid w:val="00A15FAA"/>
    <w:rsid w:val="00A16F5B"/>
    <w:rsid w:val="00A17781"/>
    <w:rsid w:val="00A17ED5"/>
    <w:rsid w:val="00A203E7"/>
    <w:rsid w:val="00A21080"/>
    <w:rsid w:val="00A22B2D"/>
    <w:rsid w:val="00A22D4A"/>
    <w:rsid w:val="00A22E77"/>
    <w:rsid w:val="00A24922"/>
    <w:rsid w:val="00A264A0"/>
    <w:rsid w:val="00A26529"/>
    <w:rsid w:val="00A30CA8"/>
    <w:rsid w:val="00A32EFE"/>
    <w:rsid w:val="00A337DA"/>
    <w:rsid w:val="00A342C3"/>
    <w:rsid w:val="00A357ED"/>
    <w:rsid w:val="00A35B37"/>
    <w:rsid w:val="00A369EF"/>
    <w:rsid w:val="00A36EDB"/>
    <w:rsid w:val="00A41F1D"/>
    <w:rsid w:val="00A42473"/>
    <w:rsid w:val="00A42479"/>
    <w:rsid w:val="00A42BF9"/>
    <w:rsid w:val="00A42FA4"/>
    <w:rsid w:val="00A442DC"/>
    <w:rsid w:val="00A444A2"/>
    <w:rsid w:val="00A44D83"/>
    <w:rsid w:val="00A4516E"/>
    <w:rsid w:val="00A458DB"/>
    <w:rsid w:val="00A47BCC"/>
    <w:rsid w:val="00A47EE5"/>
    <w:rsid w:val="00A5111C"/>
    <w:rsid w:val="00A515A4"/>
    <w:rsid w:val="00A52DC5"/>
    <w:rsid w:val="00A53EBE"/>
    <w:rsid w:val="00A578EE"/>
    <w:rsid w:val="00A57EA2"/>
    <w:rsid w:val="00A57F41"/>
    <w:rsid w:val="00A606F1"/>
    <w:rsid w:val="00A63B15"/>
    <w:rsid w:val="00A64CF6"/>
    <w:rsid w:val="00A6515C"/>
    <w:rsid w:val="00A65F6D"/>
    <w:rsid w:val="00A67DDB"/>
    <w:rsid w:val="00A73A0E"/>
    <w:rsid w:val="00A73C94"/>
    <w:rsid w:val="00A741DF"/>
    <w:rsid w:val="00A743AA"/>
    <w:rsid w:val="00A752FB"/>
    <w:rsid w:val="00A7589B"/>
    <w:rsid w:val="00A75F1D"/>
    <w:rsid w:val="00A76405"/>
    <w:rsid w:val="00A76933"/>
    <w:rsid w:val="00A76DCA"/>
    <w:rsid w:val="00A77966"/>
    <w:rsid w:val="00A77B6A"/>
    <w:rsid w:val="00A77C57"/>
    <w:rsid w:val="00A80308"/>
    <w:rsid w:val="00A80447"/>
    <w:rsid w:val="00A807F1"/>
    <w:rsid w:val="00A808F4"/>
    <w:rsid w:val="00A80F16"/>
    <w:rsid w:val="00A81F2E"/>
    <w:rsid w:val="00A82611"/>
    <w:rsid w:val="00A830D1"/>
    <w:rsid w:val="00A83991"/>
    <w:rsid w:val="00A8527D"/>
    <w:rsid w:val="00A8700A"/>
    <w:rsid w:val="00A8777C"/>
    <w:rsid w:val="00A879BD"/>
    <w:rsid w:val="00A90FD3"/>
    <w:rsid w:val="00A92990"/>
    <w:rsid w:val="00A9431D"/>
    <w:rsid w:val="00A94BE6"/>
    <w:rsid w:val="00A9533B"/>
    <w:rsid w:val="00A95AA6"/>
    <w:rsid w:val="00A95F42"/>
    <w:rsid w:val="00A96768"/>
    <w:rsid w:val="00A976BA"/>
    <w:rsid w:val="00AA0013"/>
    <w:rsid w:val="00AA0F3F"/>
    <w:rsid w:val="00AA1527"/>
    <w:rsid w:val="00AA2349"/>
    <w:rsid w:val="00AA34CA"/>
    <w:rsid w:val="00AA5178"/>
    <w:rsid w:val="00AA625C"/>
    <w:rsid w:val="00AA6916"/>
    <w:rsid w:val="00AA771A"/>
    <w:rsid w:val="00AB1EB9"/>
    <w:rsid w:val="00AB1ECF"/>
    <w:rsid w:val="00AB5B40"/>
    <w:rsid w:val="00AB5D6B"/>
    <w:rsid w:val="00AB71FC"/>
    <w:rsid w:val="00AC2732"/>
    <w:rsid w:val="00AC2E28"/>
    <w:rsid w:val="00AC3625"/>
    <w:rsid w:val="00AC37E3"/>
    <w:rsid w:val="00AC3AF2"/>
    <w:rsid w:val="00AC420C"/>
    <w:rsid w:val="00AC43BC"/>
    <w:rsid w:val="00AC5293"/>
    <w:rsid w:val="00AC580D"/>
    <w:rsid w:val="00AC5B41"/>
    <w:rsid w:val="00AC62EC"/>
    <w:rsid w:val="00AD0636"/>
    <w:rsid w:val="00AD06BE"/>
    <w:rsid w:val="00AD185C"/>
    <w:rsid w:val="00AD2690"/>
    <w:rsid w:val="00AD40F8"/>
    <w:rsid w:val="00AD680D"/>
    <w:rsid w:val="00AD7636"/>
    <w:rsid w:val="00AD7D5B"/>
    <w:rsid w:val="00AE075D"/>
    <w:rsid w:val="00AE0E4D"/>
    <w:rsid w:val="00AE4047"/>
    <w:rsid w:val="00AE5324"/>
    <w:rsid w:val="00AE6CFD"/>
    <w:rsid w:val="00AE7A05"/>
    <w:rsid w:val="00AF01E7"/>
    <w:rsid w:val="00AF04A9"/>
    <w:rsid w:val="00AF2E22"/>
    <w:rsid w:val="00AF32D8"/>
    <w:rsid w:val="00AF3602"/>
    <w:rsid w:val="00AF4AF3"/>
    <w:rsid w:val="00AF4F5F"/>
    <w:rsid w:val="00AF6490"/>
    <w:rsid w:val="00AF6901"/>
    <w:rsid w:val="00AF70E4"/>
    <w:rsid w:val="00AF7A04"/>
    <w:rsid w:val="00B008F6"/>
    <w:rsid w:val="00B00F07"/>
    <w:rsid w:val="00B0178F"/>
    <w:rsid w:val="00B022FF"/>
    <w:rsid w:val="00B05100"/>
    <w:rsid w:val="00B06200"/>
    <w:rsid w:val="00B064AD"/>
    <w:rsid w:val="00B107A3"/>
    <w:rsid w:val="00B10F04"/>
    <w:rsid w:val="00B11387"/>
    <w:rsid w:val="00B123AF"/>
    <w:rsid w:val="00B14CE6"/>
    <w:rsid w:val="00B16694"/>
    <w:rsid w:val="00B1791D"/>
    <w:rsid w:val="00B17DB7"/>
    <w:rsid w:val="00B208A0"/>
    <w:rsid w:val="00B22BF6"/>
    <w:rsid w:val="00B232D7"/>
    <w:rsid w:val="00B23F2F"/>
    <w:rsid w:val="00B255E5"/>
    <w:rsid w:val="00B25B53"/>
    <w:rsid w:val="00B263FB"/>
    <w:rsid w:val="00B30B34"/>
    <w:rsid w:val="00B31F00"/>
    <w:rsid w:val="00B341FF"/>
    <w:rsid w:val="00B35690"/>
    <w:rsid w:val="00B35D07"/>
    <w:rsid w:val="00B406E4"/>
    <w:rsid w:val="00B44440"/>
    <w:rsid w:val="00B45296"/>
    <w:rsid w:val="00B467FC"/>
    <w:rsid w:val="00B47587"/>
    <w:rsid w:val="00B5088E"/>
    <w:rsid w:val="00B508DB"/>
    <w:rsid w:val="00B50AE6"/>
    <w:rsid w:val="00B5135E"/>
    <w:rsid w:val="00B53AF1"/>
    <w:rsid w:val="00B54EDD"/>
    <w:rsid w:val="00B55265"/>
    <w:rsid w:val="00B55CA8"/>
    <w:rsid w:val="00B55ECE"/>
    <w:rsid w:val="00B56E17"/>
    <w:rsid w:val="00B57675"/>
    <w:rsid w:val="00B609D6"/>
    <w:rsid w:val="00B61022"/>
    <w:rsid w:val="00B610E3"/>
    <w:rsid w:val="00B6112B"/>
    <w:rsid w:val="00B61BB1"/>
    <w:rsid w:val="00B61D52"/>
    <w:rsid w:val="00B6303D"/>
    <w:rsid w:val="00B631D2"/>
    <w:rsid w:val="00B64EE8"/>
    <w:rsid w:val="00B65099"/>
    <w:rsid w:val="00B6564F"/>
    <w:rsid w:val="00B65D14"/>
    <w:rsid w:val="00B706D9"/>
    <w:rsid w:val="00B70DFE"/>
    <w:rsid w:val="00B7121D"/>
    <w:rsid w:val="00B73AB0"/>
    <w:rsid w:val="00B74A16"/>
    <w:rsid w:val="00B75618"/>
    <w:rsid w:val="00B77479"/>
    <w:rsid w:val="00B77F41"/>
    <w:rsid w:val="00B82AC9"/>
    <w:rsid w:val="00B8399A"/>
    <w:rsid w:val="00B843CD"/>
    <w:rsid w:val="00B84B2F"/>
    <w:rsid w:val="00B875EE"/>
    <w:rsid w:val="00B87CA2"/>
    <w:rsid w:val="00B929EE"/>
    <w:rsid w:val="00B93270"/>
    <w:rsid w:val="00B9379F"/>
    <w:rsid w:val="00B93C23"/>
    <w:rsid w:val="00B95DCA"/>
    <w:rsid w:val="00B9620C"/>
    <w:rsid w:val="00B96E45"/>
    <w:rsid w:val="00B97C6F"/>
    <w:rsid w:val="00B97F43"/>
    <w:rsid w:val="00BA06CC"/>
    <w:rsid w:val="00BA1159"/>
    <w:rsid w:val="00BA145C"/>
    <w:rsid w:val="00BA1E50"/>
    <w:rsid w:val="00BA24D5"/>
    <w:rsid w:val="00BA291C"/>
    <w:rsid w:val="00BA29B2"/>
    <w:rsid w:val="00BA35F0"/>
    <w:rsid w:val="00BA3E3F"/>
    <w:rsid w:val="00BA766E"/>
    <w:rsid w:val="00BB27B7"/>
    <w:rsid w:val="00BB2900"/>
    <w:rsid w:val="00BB2BAE"/>
    <w:rsid w:val="00BB2C34"/>
    <w:rsid w:val="00BB49CC"/>
    <w:rsid w:val="00BB562B"/>
    <w:rsid w:val="00BB67B2"/>
    <w:rsid w:val="00BB6916"/>
    <w:rsid w:val="00BB6E99"/>
    <w:rsid w:val="00BB7233"/>
    <w:rsid w:val="00BB78C1"/>
    <w:rsid w:val="00BC0C22"/>
    <w:rsid w:val="00BC0D00"/>
    <w:rsid w:val="00BC0EF5"/>
    <w:rsid w:val="00BC12EE"/>
    <w:rsid w:val="00BC3B3A"/>
    <w:rsid w:val="00BC6D9B"/>
    <w:rsid w:val="00BC7873"/>
    <w:rsid w:val="00BC78CE"/>
    <w:rsid w:val="00BD1B4E"/>
    <w:rsid w:val="00BD2649"/>
    <w:rsid w:val="00BD2C57"/>
    <w:rsid w:val="00BD3E47"/>
    <w:rsid w:val="00BD6D41"/>
    <w:rsid w:val="00BD6E20"/>
    <w:rsid w:val="00BE0B70"/>
    <w:rsid w:val="00BE1541"/>
    <w:rsid w:val="00BE1836"/>
    <w:rsid w:val="00BE2728"/>
    <w:rsid w:val="00BE2F90"/>
    <w:rsid w:val="00BE4173"/>
    <w:rsid w:val="00BE455C"/>
    <w:rsid w:val="00BE4F5B"/>
    <w:rsid w:val="00BE5C11"/>
    <w:rsid w:val="00BE5D63"/>
    <w:rsid w:val="00BE6D97"/>
    <w:rsid w:val="00BF209B"/>
    <w:rsid w:val="00BF4BDF"/>
    <w:rsid w:val="00BF5429"/>
    <w:rsid w:val="00BF7FAC"/>
    <w:rsid w:val="00C00853"/>
    <w:rsid w:val="00C014A5"/>
    <w:rsid w:val="00C0173E"/>
    <w:rsid w:val="00C03088"/>
    <w:rsid w:val="00C04189"/>
    <w:rsid w:val="00C04488"/>
    <w:rsid w:val="00C04FFE"/>
    <w:rsid w:val="00C0575F"/>
    <w:rsid w:val="00C0673E"/>
    <w:rsid w:val="00C072F3"/>
    <w:rsid w:val="00C1079C"/>
    <w:rsid w:val="00C130EE"/>
    <w:rsid w:val="00C14053"/>
    <w:rsid w:val="00C148CA"/>
    <w:rsid w:val="00C16C13"/>
    <w:rsid w:val="00C170D6"/>
    <w:rsid w:val="00C1756A"/>
    <w:rsid w:val="00C179DA"/>
    <w:rsid w:val="00C204DE"/>
    <w:rsid w:val="00C210A0"/>
    <w:rsid w:val="00C2326F"/>
    <w:rsid w:val="00C245E6"/>
    <w:rsid w:val="00C24D1E"/>
    <w:rsid w:val="00C2568E"/>
    <w:rsid w:val="00C26715"/>
    <w:rsid w:val="00C272BD"/>
    <w:rsid w:val="00C27D4B"/>
    <w:rsid w:val="00C27EC3"/>
    <w:rsid w:val="00C3120D"/>
    <w:rsid w:val="00C33D27"/>
    <w:rsid w:val="00C33E4F"/>
    <w:rsid w:val="00C348FE"/>
    <w:rsid w:val="00C34D54"/>
    <w:rsid w:val="00C35138"/>
    <w:rsid w:val="00C358C3"/>
    <w:rsid w:val="00C36AB8"/>
    <w:rsid w:val="00C372CC"/>
    <w:rsid w:val="00C37A2C"/>
    <w:rsid w:val="00C4291A"/>
    <w:rsid w:val="00C433E3"/>
    <w:rsid w:val="00C434DE"/>
    <w:rsid w:val="00C4353F"/>
    <w:rsid w:val="00C4429E"/>
    <w:rsid w:val="00C445CF"/>
    <w:rsid w:val="00C459A7"/>
    <w:rsid w:val="00C4659F"/>
    <w:rsid w:val="00C4710F"/>
    <w:rsid w:val="00C4720A"/>
    <w:rsid w:val="00C4736F"/>
    <w:rsid w:val="00C5168E"/>
    <w:rsid w:val="00C54885"/>
    <w:rsid w:val="00C55013"/>
    <w:rsid w:val="00C556FA"/>
    <w:rsid w:val="00C5698E"/>
    <w:rsid w:val="00C56BD5"/>
    <w:rsid w:val="00C578FE"/>
    <w:rsid w:val="00C610C1"/>
    <w:rsid w:val="00C61495"/>
    <w:rsid w:val="00C61691"/>
    <w:rsid w:val="00C63B42"/>
    <w:rsid w:val="00C64186"/>
    <w:rsid w:val="00C70C0E"/>
    <w:rsid w:val="00C7116C"/>
    <w:rsid w:val="00C716AF"/>
    <w:rsid w:val="00C71A98"/>
    <w:rsid w:val="00C71C0B"/>
    <w:rsid w:val="00C7273C"/>
    <w:rsid w:val="00C735CB"/>
    <w:rsid w:val="00C7439D"/>
    <w:rsid w:val="00C743CD"/>
    <w:rsid w:val="00C7450A"/>
    <w:rsid w:val="00C757E2"/>
    <w:rsid w:val="00C758E8"/>
    <w:rsid w:val="00C8108C"/>
    <w:rsid w:val="00C81C6E"/>
    <w:rsid w:val="00C82D49"/>
    <w:rsid w:val="00C83317"/>
    <w:rsid w:val="00C845DA"/>
    <w:rsid w:val="00C85148"/>
    <w:rsid w:val="00C87F40"/>
    <w:rsid w:val="00C90606"/>
    <w:rsid w:val="00C909AC"/>
    <w:rsid w:val="00C91403"/>
    <w:rsid w:val="00C95345"/>
    <w:rsid w:val="00C95BB4"/>
    <w:rsid w:val="00C9743D"/>
    <w:rsid w:val="00C976A4"/>
    <w:rsid w:val="00CA1A1D"/>
    <w:rsid w:val="00CA3E49"/>
    <w:rsid w:val="00CA61FD"/>
    <w:rsid w:val="00CA6415"/>
    <w:rsid w:val="00CA6592"/>
    <w:rsid w:val="00CA695E"/>
    <w:rsid w:val="00CA6A65"/>
    <w:rsid w:val="00CB05E9"/>
    <w:rsid w:val="00CB0E62"/>
    <w:rsid w:val="00CB2C3E"/>
    <w:rsid w:val="00CB342F"/>
    <w:rsid w:val="00CB39A8"/>
    <w:rsid w:val="00CB3BAF"/>
    <w:rsid w:val="00CC00CC"/>
    <w:rsid w:val="00CC1E2E"/>
    <w:rsid w:val="00CC30FE"/>
    <w:rsid w:val="00CC475E"/>
    <w:rsid w:val="00CC4B76"/>
    <w:rsid w:val="00CC4D07"/>
    <w:rsid w:val="00CC4FF0"/>
    <w:rsid w:val="00CC5771"/>
    <w:rsid w:val="00CC57C8"/>
    <w:rsid w:val="00CC5E27"/>
    <w:rsid w:val="00CC72F5"/>
    <w:rsid w:val="00CC7718"/>
    <w:rsid w:val="00CC7E16"/>
    <w:rsid w:val="00CC7E1A"/>
    <w:rsid w:val="00CD043B"/>
    <w:rsid w:val="00CD093A"/>
    <w:rsid w:val="00CD1D36"/>
    <w:rsid w:val="00CD1FB8"/>
    <w:rsid w:val="00CD2DCE"/>
    <w:rsid w:val="00CD46EF"/>
    <w:rsid w:val="00CD4B1B"/>
    <w:rsid w:val="00CD4B9D"/>
    <w:rsid w:val="00CD4E06"/>
    <w:rsid w:val="00CD536B"/>
    <w:rsid w:val="00CD570F"/>
    <w:rsid w:val="00CD637B"/>
    <w:rsid w:val="00CD662F"/>
    <w:rsid w:val="00CD74FA"/>
    <w:rsid w:val="00CE47EF"/>
    <w:rsid w:val="00CE4FB4"/>
    <w:rsid w:val="00CE54E3"/>
    <w:rsid w:val="00CE792F"/>
    <w:rsid w:val="00CF02F7"/>
    <w:rsid w:val="00CF0341"/>
    <w:rsid w:val="00CF10CD"/>
    <w:rsid w:val="00CF1D89"/>
    <w:rsid w:val="00CF2F1C"/>
    <w:rsid w:val="00CF3187"/>
    <w:rsid w:val="00CF3810"/>
    <w:rsid w:val="00CF4B55"/>
    <w:rsid w:val="00CF5DC1"/>
    <w:rsid w:val="00D00BCC"/>
    <w:rsid w:val="00D015F4"/>
    <w:rsid w:val="00D02617"/>
    <w:rsid w:val="00D0560D"/>
    <w:rsid w:val="00D057FB"/>
    <w:rsid w:val="00D06365"/>
    <w:rsid w:val="00D07A27"/>
    <w:rsid w:val="00D07BEC"/>
    <w:rsid w:val="00D07E00"/>
    <w:rsid w:val="00D1242A"/>
    <w:rsid w:val="00D1266B"/>
    <w:rsid w:val="00D13EDF"/>
    <w:rsid w:val="00D14FE6"/>
    <w:rsid w:val="00D21CC0"/>
    <w:rsid w:val="00D236ED"/>
    <w:rsid w:val="00D23A69"/>
    <w:rsid w:val="00D24628"/>
    <w:rsid w:val="00D24D37"/>
    <w:rsid w:val="00D26764"/>
    <w:rsid w:val="00D27531"/>
    <w:rsid w:val="00D30072"/>
    <w:rsid w:val="00D322D0"/>
    <w:rsid w:val="00D32AD9"/>
    <w:rsid w:val="00D32B51"/>
    <w:rsid w:val="00D33B02"/>
    <w:rsid w:val="00D35D3E"/>
    <w:rsid w:val="00D37590"/>
    <w:rsid w:val="00D37ADA"/>
    <w:rsid w:val="00D41DEE"/>
    <w:rsid w:val="00D42488"/>
    <w:rsid w:val="00D42C14"/>
    <w:rsid w:val="00D43612"/>
    <w:rsid w:val="00D436B0"/>
    <w:rsid w:val="00D44E38"/>
    <w:rsid w:val="00D45521"/>
    <w:rsid w:val="00D46376"/>
    <w:rsid w:val="00D50FE9"/>
    <w:rsid w:val="00D51A53"/>
    <w:rsid w:val="00D529CD"/>
    <w:rsid w:val="00D547D1"/>
    <w:rsid w:val="00D54BCE"/>
    <w:rsid w:val="00D55AE2"/>
    <w:rsid w:val="00D55BC8"/>
    <w:rsid w:val="00D56816"/>
    <w:rsid w:val="00D56BAB"/>
    <w:rsid w:val="00D56D82"/>
    <w:rsid w:val="00D5744E"/>
    <w:rsid w:val="00D60321"/>
    <w:rsid w:val="00D60519"/>
    <w:rsid w:val="00D60B44"/>
    <w:rsid w:val="00D61144"/>
    <w:rsid w:val="00D61D9F"/>
    <w:rsid w:val="00D63ACA"/>
    <w:rsid w:val="00D6438A"/>
    <w:rsid w:val="00D64715"/>
    <w:rsid w:val="00D65DC4"/>
    <w:rsid w:val="00D66068"/>
    <w:rsid w:val="00D66169"/>
    <w:rsid w:val="00D66FAB"/>
    <w:rsid w:val="00D67E66"/>
    <w:rsid w:val="00D70BD0"/>
    <w:rsid w:val="00D71107"/>
    <w:rsid w:val="00D71F9A"/>
    <w:rsid w:val="00D721A1"/>
    <w:rsid w:val="00D73314"/>
    <w:rsid w:val="00D74E32"/>
    <w:rsid w:val="00D81508"/>
    <w:rsid w:val="00D8389E"/>
    <w:rsid w:val="00D84E13"/>
    <w:rsid w:val="00D852DF"/>
    <w:rsid w:val="00D86521"/>
    <w:rsid w:val="00D86E5B"/>
    <w:rsid w:val="00D877F7"/>
    <w:rsid w:val="00D90522"/>
    <w:rsid w:val="00D91E13"/>
    <w:rsid w:val="00D91ED2"/>
    <w:rsid w:val="00D91FB0"/>
    <w:rsid w:val="00D93B3C"/>
    <w:rsid w:val="00D94E80"/>
    <w:rsid w:val="00DA0D33"/>
    <w:rsid w:val="00DA1BAE"/>
    <w:rsid w:val="00DA1FB8"/>
    <w:rsid w:val="00DA2396"/>
    <w:rsid w:val="00DA269C"/>
    <w:rsid w:val="00DA6B25"/>
    <w:rsid w:val="00DB07FE"/>
    <w:rsid w:val="00DB21CE"/>
    <w:rsid w:val="00DB36AB"/>
    <w:rsid w:val="00DB38DB"/>
    <w:rsid w:val="00DB3967"/>
    <w:rsid w:val="00DB57CF"/>
    <w:rsid w:val="00DB5C12"/>
    <w:rsid w:val="00DB6B70"/>
    <w:rsid w:val="00DC150B"/>
    <w:rsid w:val="00DC183B"/>
    <w:rsid w:val="00DC1B8E"/>
    <w:rsid w:val="00DC2CD0"/>
    <w:rsid w:val="00DC3477"/>
    <w:rsid w:val="00DC34C9"/>
    <w:rsid w:val="00DC54AC"/>
    <w:rsid w:val="00DC5D89"/>
    <w:rsid w:val="00DC6521"/>
    <w:rsid w:val="00DC6B4A"/>
    <w:rsid w:val="00DC7820"/>
    <w:rsid w:val="00DD18CC"/>
    <w:rsid w:val="00DD1CE0"/>
    <w:rsid w:val="00DD32E0"/>
    <w:rsid w:val="00DD4F0C"/>
    <w:rsid w:val="00DD55FB"/>
    <w:rsid w:val="00DD57A1"/>
    <w:rsid w:val="00DD5C77"/>
    <w:rsid w:val="00DD66B1"/>
    <w:rsid w:val="00DE22DF"/>
    <w:rsid w:val="00DE2C86"/>
    <w:rsid w:val="00DE4DB9"/>
    <w:rsid w:val="00DE5517"/>
    <w:rsid w:val="00DE566D"/>
    <w:rsid w:val="00DE7B75"/>
    <w:rsid w:val="00DE7C7E"/>
    <w:rsid w:val="00DF0982"/>
    <w:rsid w:val="00DF124B"/>
    <w:rsid w:val="00DF1D88"/>
    <w:rsid w:val="00DF2EF9"/>
    <w:rsid w:val="00DF32EC"/>
    <w:rsid w:val="00DF3EA0"/>
    <w:rsid w:val="00DF4A74"/>
    <w:rsid w:val="00DF4E4F"/>
    <w:rsid w:val="00DF5288"/>
    <w:rsid w:val="00DF657B"/>
    <w:rsid w:val="00DF666E"/>
    <w:rsid w:val="00DF6DE6"/>
    <w:rsid w:val="00DF7993"/>
    <w:rsid w:val="00DF7FDF"/>
    <w:rsid w:val="00E013FE"/>
    <w:rsid w:val="00E01BF7"/>
    <w:rsid w:val="00E024DE"/>
    <w:rsid w:val="00E02C32"/>
    <w:rsid w:val="00E03154"/>
    <w:rsid w:val="00E03F60"/>
    <w:rsid w:val="00E04EAB"/>
    <w:rsid w:val="00E05712"/>
    <w:rsid w:val="00E0659E"/>
    <w:rsid w:val="00E068CE"/>
    <w:rsid w:val="00E06E1D"/>
    <w:rsid w:val="00E10065"/>
    <w:rsid w:val="00E11A02"/>
    <w:rsid w:val="00E1353E"/>
    <w:rsid w:val="00E13DF6"/>
    <w:rsid w:val="00E1546D"/>
    <w:rsid w:val="00E15B6D"/>
    <w:rsid w:val="00E16623"/>
    <w:rsid w:val="00E178FA"/>
    <w:rsid w:val="00E2075C"/>
    <w:rsid w:val="00E20D75"/>
    <w:rsid w:val="00E224E0"/>
    <w:rsid w:val="00E23896"/>
    <w:rsid w:val="00E23CF7"/>
    <w:rsid w:val="00E24989"/>
    <w:rsid w:val="00E24C12"/>
    <w:rsid w:val="00E261B1"/>
    <w:rsid w:val="00E2799C"/>
    <w:rsid w:val="00E30184"/>
    <w:rsid w:val="00E31A54"/>
    <w:rsid w:val="00E32353"/>
    <w:rsid w:val="00E34A7B"/>
    <w:rsid w:val="00E34DF2"/>
    <w:rsid w:val="00E350A5"/>
    <w:rsid w:val="00E375F1"/>
    <w:rsid w:val="00E37802"/>
    <w:rsid w:val="00E42286"/>
    <w:rsid w:val="00E4322C"/>
    <w:rsid w:val="00E44BCB"/>
    <w:rsid w:val="00E44F97"/>
    <w:rsid w:val="00E45F53"/>
    <w:rsid w:val="00E46A77"/>
    <w:rsid w:val="00E47703"/>
    <w:rsid w:val="00E50DF9"/>
    <w:rsid w:val="00E52098"/>
    <w:rsid w:val="00E53962"/>
    <w:rsid w:val="00E543BB"/>
    <w:rsid w:val="00E5522F"/>
    <w:rsid w:val="00E55A9A"/>
    <w:rsid w:val="00E56315"/>
    <w:rsid w:val="00E57ED8"/>
    <w:rsid w:val="00E62111"/>
    <w:rsid w:val="00E63065"/>
    <w:rsid w:val="00E63368"/>
    <w:rsid w:val="00E63918"/>
    <w:rsid w:val="00E651C6"/>
    <w:rsid w:val="00E653AF"/>
    <w:rsid w:val="00E6784E"/>
    <w:rsid w:val="00E72177"/>
    <w:rsid w:val="00E743F1"/>
    <w:rsid w:val="00E74FFB"/>
    <w:rsid w:val="00E75F61"/>
    <w:rsid w:val="00E76085"/>
    <w:rsid w:val="00E7720B"/>
    <w:rsid w:val="00E80638"/>
    <w:rsid w:val="00E831DA"/>
    <w:rsid w:val="00E8371D"/>
    <w:rsid w:val="00E84577"/>
    <w:rsid w:val="00E84B1D"/>
    <w:rsid w:val="00E86000"/>
    <w:rsid w:val="00E860C4"/>
    <w:rsid w:val="00E90E5D"/>
    <w:rsid w:val="00E93D09"/>
    <w:rsid w:val="00E962B2"/>
    <w:rsid w:val="00EA11A5"/>
    <w:rsid w:val="00EA18B8"/>
    <w:rsid w:val="00EA42CB"/>
    <w:rsid w:val="00EA4C0D"/>
    <w:rsid w:val="00EA75DC"/>
    <w:rsid w:val="00EA7B3F"/>
    <w:rsid w:val="00EB043E"/>
    <w:rsid w:val="00EB10B6"/>
    <w:rsid w:val="00EB2FA3"/>
    <w:rsid w:val="00EB3223"/>
    <w:rsid w:val="00EB4A8E"/>
    <w:rsid w:val="00EB5067"/>
    <w:rsid w:val="00EB59E9"/>
    <w:rsid w:val="00EB768A"/>
    <w:rsid w:val="00EC030D"/>
    <w:rsid w:val="00EC0DFA"/>
    <w:rsid w:val="00EC2989"/>
    <w:rsid w:val="00EC2B0B"/>
    <w:rsid w:val="00EC2D08"/>
    <w:rsid w:val="00EC4E81"/>
    <w:rsid w:val="00EC611E"/>
    <w:rsid w:val="00EC7118"/>
    <w:rsid w:val="00EC7C4A"/>
    <w:rsid w:val="00ED0B15"/>
    <w:rsid w:val="00ED1B07"/>
    <w:rsid w:val="00ED320A"/>
    <w:rsid w:val="00ED40CD"/>
    <w:rsid w:val="00ED4827"/>
    <w:rsid w:val="00ED53B1"/>
    <w:rsid w:val="00ED53E1"/>
    <w:rsid w:val="00ED7231"/>
    <w:rsid w:val="00EE20EF"/>
    <w:rsid w:val="00EE26D7"/>
    <w:rsid w:val="00EE37BD"/>
    <w:rsid w:val="00EE3E5E"/>
    <w:rsid w:val="00EE3F50"/>
    <w:rsid w:val="00EE59E5"/>
    <w:rsid w:val="00EF1095"/>
    <w:rsid w:val="00EF10C6"/>
    <w:rsid w:val="00EF24A6"/>
    <w:rsid w:val="00EF2A6D"/>
    <w:rsid w:val="00EF316E"/>
    <w:rsid w:val="00EF6895"/>
    <w:rsid w:val="00EF7767"/>
    <w:rsid w:val="00F00B77"/>
    <w:rsid w:val="00F0186E"/>
    <w:rsid w:val="00F028C3"/>
    <w:rsid w:val="00F02A9D"/>
    <w:rsid w:val="00F03FC8"/>
    <w:rsid w:val="00F04000"/>
    <w:rsid w:val="00F04AFF"/>
    <w:rsid w:val="00F05B68"/>
    <w:rsid w:val="00F05E2D"/>
    <w:rsid w:val="00F108DE"/>
    <w:rsid w:val="00F11338"/>
    <w:rsid w:val="00F11AE1"/>
    <w:rsid w:val="00F1298B"/>
    <w:rsid w:val="00F13595"/>
    <w:rsid w:val="00F148C0"/>
    <w:rsid w:val="00F1612A"/>
    <w:rsid w:val="00F17829"/>
    <w:rsid w:val="00F20C0A"/>
    <w:rsid w:val="00F21081"/>
    <w:rsid w:val="00F2229E"/>
    <w:rsid w:val="00F233BE"/>
    <w:rsid w:val="00F26885"/>
    <w:rsid w:val="00F33997"/>
    <w:rsid w:val="00F36230"/>
    <w:rsid w:val="00F36325"/>
    <w:rsid w:val="00F36C6A"/>
    <w:rsid w:val="00F40D12"/>
    <w:rsid w:val="00F40E48"/>
    <w:rsid w:val="00F42B72"/>
    <w:rsid w:val="00F42EFA"/>
    <w:rsid w:val="00F42EFB"/>
    <w:rsid w:val="00F4360F"/>
    <w:rsid w:val="00F4384A"/>
    <w:rsid w:val="00F4574D"/>
    <w:rsid w:val="00F471C4"/>
    <w:rsid w:val="00F47AC3"/>
    <w:rsid w:val="00F51542"/>
    <w:rsid w:val="00F51686"/>
    <w:rsid w:val="00F51885"/>
    <w:rsid w:val="00F52761"/>
    <w:rsid w:val="00F530E8"/>
    <w:rsid w:val="00F532FF"/>
    <w:rsid w:val="00F53549"/>
    <w:rsid w:val="00F55B5B"/>
    <w:rsid w:val="00F5679A"/>
    <w:rsid w:val="00F60B93"/>
    <w:rsid w:val="00F62299"/>
    <w:rsid w:val="00F6447D"/>
    <w:rsid w:val="00F6567C"/>
    <w:rsid w:val="00F65F67"/>
    <w:rsid w:val="00F660C3"/>
    <w:rsid w:val="00F663D6"/>
    <w:rsid w:val="00F66979"/>
    <w:rsid w:val="00F670C9"/>
    <w:rsid w:val="00F70F4B"/>
    <w:rsid w:val="00F73002"/>
    <w:rsid w:val="00F7300E"/>
    <w:rsid w:val="00F755B4"/>
    <w:rsid w:val="00F75E0E"/>
    <w:rsid w:val="00F75FF6"/>
    <w:rsid w:val="00F77465"/>
    <w:rsid w:val="00F77697"/>
    <w:rsid w:val="00F77843"/>
    <w:rsid w:val="00F80F0C"/>
    <w:rsid w:val="00F82707"/>
    <w:rsid w:val="00F82810"/>
    <w:rsid w:val="00F84F19"/>
    <w:rsid w:val="00F85F05"/>
    <w:rsid w:val="00F86204"/>
    <w:rsid w:val="00F8779D"/>
    <w:rsid w:val="00F87E30"/>
    <w:rsid w:val="00F90169"/>
    <w:rsid w:val="00F90712"/>
    <w:rsid w:val="00F9082E"/>
    <w:rsid w:val="00F916DE"/>
    <w:rsid w:val="00F91856"/>
    <w:rsid w:val="00F91FEB"/>
    <w:rsid w:val="00F92C6A"/>
    <w:rsid w:val="00F93601"/>
    <w:rsid w:val="00F95291"/>
    <w:rsid w:val="00F954A9"/>
    <w:rsid w:val="00F96738"/>
    <w:rsid w:val="00F978A2"/>
    <w:rsid w:val="00FA115F"/>
    <w:rsid w:val="00FA25BD"/>
    <w:rsid w:val="00FA371C"/>
    <w:rsid w:val="00FA447E"/>
    <w:rsid w:val="00FA6CDD"/>
    <w:rsid w:val="00FB0603"/>
    <w:rsid w:val="00FB09DB"/>
    <w:rsid w:val="00FB19E0"/>
    <w:rsid w:val="00FB2866"/>
    <w:rsid w:val="00FB342C"/>
    <w:rsid w:val="00FB44B2"/>
    <w:rsid w:val="00FB4E39"/>
    <w:rsid w:val="00FB68F0"/>
    <w:rsid w:val="00FB7191"/>
    <w:rsid w:val="00FC0029"/>
    <w:rsid w:val="00FC0848"/>
    <w:rsid w:val="00FC1287"/>
    <w:rsid w:val="00FC5146"/>
    <w:rsid w:val="00FC5F7D"/>
    <w:rsid w:val="00FD016E"/>
    <w:rsid w:val="00FD0414"/>
    <w:rsid w:val="00FD1993"/>
    <w:rsid w:val="00FD2C17"/>
    <w:rsid w:val="00FD2DDC"/>
    <w:rsid w:val="00FD3E75"/>
    <w:rsid w:val="00FD4359"/>
    <w:rsid w:val="00FD4801"/>
    <w:rsid w:val="00FD4822"/>
    <w:rsid w:val="00FD4DE7"/>
    <w:rsid w:val="00FD60C5"/>
    <w:rsid w:val="00FD6377"/>
    <w:rsid w:val="00FD6C55"/>
    <w:rsid w:val="00FD72A0"/>
    <w:rsid w:val="00FE0AD2"/>
    <w:rsid w:val="00FE0C88"/>
    <w:rsid w:val="00FE1D55"/>
    <w:rsid w:val="00FE1D81"/>
    <w:rsid w:val="00FE3093"/>
    <w:rsid w:val="00FE34D8"/>
    <w:rsid w:val="00FE3BA4"/>
    <w:rsid w:val="00FE4E33"/>
    <w:rsid w:val="00FE65FA"/>
    <w:rsid w:val="00FE67DD"/>
    <w:rsid w:val="00FE6B65"/>
    <w:rsid w:val="00FF1B90"/>
    <w:rsid w:val="00FF2F96"/>
    <w:rsid w:val="00FF3215"/>
    <w:rsid w:val="00FF3701"/>
    <w:rsid w:val="00FF412A"/>
    <w:rsid w:val="00FF546F"/>
    <w:rsid w:val="00FF6DD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076F2"/>
  <w15:chartTrackingRefBased/>
  <w15:docId w15:val="{CA0E3D4F-65AC-4713-A272-73169B4E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297"/>
    <w:rPr>
      <w:sz w:val="24"/>
      <w:szCs w:val="24"/>
      <w:lang w:val="ru-RU" w:eastAsia="ru-RU"/>
    </w:rPr>
  </w:style>
  <w:style w:type="paragraph" w:styleId="1">
    <w:name w:val="heading 1"/>
    <w:basedOn w:val="a"/>
    <w:next w:val="a"/>
    <w:link w:val="10"/>
    <w:qFormat/>
    <w:rsid w:val="00440C36"/>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0575F"/>
    <w:pPr>
      <w:keepNext/>
      <w:spacing w:before="240" w:after="60"/>
      <w:outlineLvl w:val="1"/>
    </w:pPr>
    <w:rPr>
      <w:rFonts w:ascii="Cambria" w:hAnsi="Cambria"/>
      <w:b/>
      <w:bCs/>
      <w:i/>
      <w:iCs/>
      <w:sz w:val="28"/>
      <w:szCs w:val="28"/>
    </w:rPr>
  </w:style>
  <w:style w:type="paragraph" w:styleId="6">
    <w:name w:val="heading 6"/>
    <w:basedOn w:val="a"/>
    <w:next w:val="a"/>
    <w:link w:val="60"/>
    <w:qFormat/>
    <w:rsid w:val="000D334F"/>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footer"/>
    <w:basedOn w:val="a"/>
    <w:link w:val="a4"/>
    <w:uiPriority w:val="99"/>
    <w:rsid w:val="00A22D4A"/>
    <w:pPr>
      <w:tabs>
        <w:tab w:val="center" w:pos="4677"/>
        <w:tab w:val="right" w:pos="9355"/>
      </w:tabs>
    </w:pPr>
  </w:style>
  <w:style w:type="character" w:styleId="a5">
    <w:name w:val="page number"/>
    <w:basedOn w:val="a0"/>
    <w:rsid w:val="00A22D4A"/>
  </w:style>
  <w:style w:type="character" w:styleId="a6">
    <w:name w:val="annotation reference"/>
    <w:semiHidden/>
    <w:rsid w:val="00DD1CE0"/>
    <w:rPr>
      <w:sz w:val="16"/>
      <w:szCs w:val="16"/>
    </w:rPr>
  </w:style>
  <w:style w:type="paragraph" w:styleId="a7">
    <w:name w:val="annotation text"/>
    <w:basedOn w:val="a"/>
    <w:link w:val="a8"/>
    <w:semiHidden/>
    <w:rsid w:val="00DD1CE0"/>
    <w:rPr>
      <w:sz w:val="20"/>
      <w:szCs w:val="20"/>
    </w:rPr>
  </w:style>
  <w:style w:type="paragraph" w:styleId="a9">
    <w:name w:val="annotation subject"/>
    <w:basedOn w:val="a7"/>
    <w:next w:val="a7"/>
    <w:link w:val="aa"/>
    <w:semiHidden/>
    <w:rsid w:val="00DD1CE0"/>
    <w:rPr>
      <w:b/>
      <w:bCs/>
    </w:rPr>
  </w:style>
  <w:style w:type="paragraph" w:styleId="ab">
    <w:name w:val="Balloon Text"/>
    <w:basedOn w:val="a"/>
    <w:link w:val="ac"/>
    <w:semiHidden/>
    <w:rsid w:val="00DD1CE0"/>
    <w:rPr>
      <w:rFonts w:ascii="Tahoma" w:hAnsi="Tahoma" w:cs="Tahoma"/>
      <w:sz w:val="16"/>
      <w:szCs w:val="16"/>
    </w:rPr>
  </w:style>
  <w:style w:type="paragraph" w:customStyle="1" w:styleId="Default">
    <w:name w:val="Default"/>
    <w:rsid w:val="0042008F"/>
    <w:pPr>
      <w:autoSpaceDE w:val="0"/>
      <w:autoSpaceDN w:val="0"/>
      <w:adjustRightInd w:val="0"/>
    </w:pPr>
    <w:rPr>
      <w:color w:val="000000"/>
      <w:sz w:val="24"/>
      <w:szCs w:val="24"/>
      <w:lang w:val="ru-RU" w:eastAsia="ru-RU"/>
    </w:rPr>
  </w:style>
  <w:style w:type="character" w:customStyle="1" w:styleId="s1">
    <w:name w:val="s1"/>
    <w:rsid w:val="0042008F"/>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rsid w:val="0042008F"/>
    <w:rPr>
      <w:rFonts w:ascii="Times New Roman" w:hAnsi="Times New Roman" w:cs="Times New Roman" w:hint="default"/>
      <w:b w:val="0"/>
      <w:bCs w:val="0"/>
      <w:i w:val="0"/>
      <w:iCs w:val="0"/>
      <w:strike w:val="0"/>
      <w:dstrike w:val="0"/>
      <w:color w:val="000000"/>
      <w:sz w:val="28"/>
      <w:szCs w:val="28"/>
      <w:u w:val="none"/>
      <w:effect w:val="none"/>
    </w:rPr>
  </w:style>
  <w:style w:type="character" w:styleId="ad">
    <w:name w:val="footnote reference"/>
    <w:aliases w:val="Footnote Reference Number,Footnote Reference_LVL6,Footnote Reference_LVL61,Footnote Reference_LVL62,Footnote Reference_LVL63,Footnote Reference_LVL64,fr"/>
    <w:rsid w:val="0042008F"/>
    <w:rPr>
      <w:rFonts w:cs="Times New Roman"/>
      <w:vertAlign w:val="superscript"/>
    </w:rPr>
  </w:style>
  <w:style w:type="paragraph" w:styleId="ae">
    <w:name w:val="footnote text"/>
    <w:aliases w:val="Текст сноски-FN,single space"/>
    <w:basedOn w:val="a"/>
    <w:link w:val="af"/>
    <w:rsid w:val="0042008F"/>
    <w:pPr>
      <w:spacing w:after="200" w:line="276" w:lineRule="auto"/>
    </w:pPr>
    <w:rPr>
      <w:sz w:val="20"/>
      <w:szCs w:val="20"/>
      <w:lang w:eastAsia="en-US"/>
    </w:rPr>
  </w:style>
  <w:style w:type="paragraph" w:styleId="af0">
    <w:name w:val="header"/>
    <w:basedOn w:val="a"/>
    <w:link w:val="af1"/>
    <w:uiPriority w:val="99"/>
    <w:rsid w:val="0042008F"/>
    <w:pPr>
      <w:tabs>
        <w:tab w:val="center" w:pos="4677"/>
        <w:tab w:val="right" w:pos="9355"/>
      </w:tabs>
    </w:pPr>
  </w:style>
  <w:style w:type="paragraph" w:styleId="af2">
    <w:name w:val="Document Map"/>
    <w:basedOn w:val="a"/>
    <w:link w:val="af3"/>
    <w:semiHidden/>
    <w:rsid w:val="0042008F"/>
    <w:pPr>
      <w:shd w:val="clear" w:color="auto" w:fill="000080"/>
    </w:pPr>
    <w:rPr>
      <w:rFonts w:ascii="Tahoma" w:hAnsi="Tahoma" w:cs="Tahoma"/>
      <w:sz w:val="20"/>
      <w:szCs w:val="20"/>
    </w:rPr>
  </w:style>
  <w:style w:type="character" w:customStyle="1" w:styleId="s20">
    <w:name w:val="s20"/>
    <w:rsid w:val="0042008F"/>
    <w:rPr>
      <w:shd w:val="clear" w:color="auto" w:fill="FFFFFF"/>
    </w:rPr>
  </w:style>
  <w:style w:type="table" w:styleId="af4">
    <w:name w:val="Table Grid"/>
    <w:basedOn w:val="a1"/>
    <w:rsid w:val="005A1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rsid w:val="00B16694"/>
    <w:rPr>
      <w:color w:val="0000FF"/>
      <w:u w:val="single"/>
    </w:rPr>
  </w:style>
  <w:style w:type="character" w:customStyle="1" w:styleId="st">
    <w:name w:val="st"/>
    <w:basedOn w:val="a0"/>
    <w:rsid w:val="000962E2"/>
  </w:style>
  <w:style w:type="character" w:customStyle="1" w:styleId="s3">
    <w:name w:val="s3"/>
    <w:rsid w:val="00A337DA"/>
    <w:rPr>
      <w:rFonts w:ascii="Times New Roman" w:hAnsi="Times New Roman" w:cs="Times New Roman" w:hint="default"/>
      <w:b w:val="0"/>
      <w:bCs w:val="0"/>
      <w:i/>
      <w:iCs/>
      <w:strike w:val="0"/>
      <w:dstrike w:val="0"/>
      <w:color w:val="FF0000"/>
      <w:sz w:val="28"/>
      <w:szCs w:val="28"/>
      <w:u w:val="none"/>
      <w:effect w:val="none"/>
    </w:rPr>
  </w:style>
  <w:style w:type="character" w:customStyle="1" w:styleId="s9">
    <w:name w:val="s9"/>
    <w:rsid w:val="00A337DA"/>
    <w:rPr>
      <w:rFonts w:ascii="Times New Roman" w:hAnsi="Times New Roman" w:cs="Times New Roman" w:hint="default"/>
      <w:b/>
      <w:bCs/>
      <w:i/>
      <w:iCs/>
      <w:color w:val="333399"/>
      <w:u w:val="single"/>
      <w:bdr w:val="none" w:sz="0" w:space="0" w:color="auto" w:frame="1"/>
    </w:rPr>
  </w:style>
  <w:style w:type="character" w:styleId="af6">
    <w:name w:val="Emphasis"/>
    <w:qFormat/>
    <w:rsid w:val="009F20B5"/>
    <w:rPr>
      <w:i/>
      <w:iCs/>
    </w:rPr>
  </w:style>
  <w:style w:type="paragraph" w:customStyle="1" w:styleId="af7">
    <w:name w:val="......."/>
    <w:basedOn w:val="Default"/>
    <w:next w:val="Default"/>
    <w:rsid w:val="00412400"/>
    <w:rPr>
      <w:color w:val="auto"/>
    </w:rPr>
  </w:style>
  <w:style w:type="paragraph" w:customStyle="1" w:styleId="TableParagraph">
    <w:name w:val="Table Paragraph"/>
    <w:basedOn w:val="a"/>
    <w:uiPriority w:val="1"/>
    <w:qFormat/>
    <w:rsid w:val="008E49D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8E49D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ParagraphNumbering">
    <w:name w:val="Paragraph Numbering"/>
    <w:basedOn w:val="a"/>
    <w:link w:val="ParagraphNumberingChar"/>
    <w:rsid w:val="00140E63"/>
    <w:pPr>
      <w:numPr>
        <w:numId w:val="2"/>
      </w:numPr>
      <w:spacing w:after="240"/>
    </w:pPr>
    <w:rPr>
      <w:lang w:val="en-US" w:eastAsia="en-US"/>
    </w:rPr>
  </w:style>
  <w:style w:type="character" w:customStyle="1" w:styleId="ParagraphNumberingChar">
    <w:name w:val="Paragraph Numbering Char"/>
    <w:link w:val="ParagraphNumbering"/>
    <w:rsid w:val="00140E63"/>
    <w:rPr>
      <w:sz w:val="24"/>
      <w:szCs w:val="24"/>
      <w:lang w:val="en-US" w:eastAsia="en-US"/>
    </w:rPr>
  </w:style>
  <w:style w:type="paragraph" w:styleId="af8">
    <w:name w:val="Body Text"/>
    <w:basedOn w:val="a"/>
    <w:link w:val="af9"/>
    <w:unhideWhenUsed/>
    <w:rsid w:val="000E7A0F"/>
    <w:pPr>
      <w:spacing w:after="120"/>
    </w:pPr>
  </w:style>
  <w:style w:type="character" w:customStyle="1" w:styleId="af9">
    <w:name w:val="Основной текст Знак"/>
    <w:link w:val="af8"/>
    <w:rsid w:val="000E7A0F"/>
    <w:rPr>
      <w:sz w:val="24"/>
      <w:szCs w:val="24"/>
    </w:rPr>
  </w:style>
  <w:style w:type="paragraph" w:customStyle="1" w:styleId="11">
    <w:name w:val=" Знак Знак Знак1 Знак Знак Знак Знак Знак Знак"/>
    <w:basedOn w:val="a"/>
    <w:next w:val="2"/>
    <w:autoRedefine/>
    <w:rsid w:val="00C0575F"/>
    <w:pPr>
      <w:spacing w:after="160"/>
      <w:ind w:firstLine="720"/>
      <w:jc w:val="both"/>
    </w:pPr>
    <w:rPr>
      <w:sz w:val="28"/>
      <w:szCs w:val="28"/>
      <w:lang w:val="en-US" w:eastAsia="en-US"/>
    </w:rPr>
  </w:style>
  <w:style w:type="character" w:customStyle="1" w:styleId="20">
    <w:name w:val="Заголовок 2 Знак"/>
    <w:link w:val="2"/>
    <w:rsid w:val="00C0575F"/>
    <w:rPr>
      <w:rFonts w:ascii="Cambria" w:eastAsia="Times New Roman" w:hAnsi="Cambria" w:cs="Times New Roman"/>
      <w:b/>
      <w:bCs/>
      <w:i/>
      <w:iCs/>
      <w:sz w:val="28"/>
      <w:szCs w:val="28"/>
    </w:rPr>
  </w:style>
  <w:style w:type="paragraph" w:styleId="afa">
    <w:name w:val="Body Text Indent"/>
    <w:basedOn w:val="a"/>
    <w:link w:val="afb"/>
    <w:rsid w:val="003226C1"/>
    <w:pPr>
      <w:spacing w:after="120"/>
      <w:ind w:left="283"/>
    </w:pPr>
  </w:style>
  <w:style w:type="character" w:customStyle="1" w:styleId="afb">
    <w:name w:val="Основной текст с отступом Знак"/>
    <w:link w:val="afa"/>
    <w:rsid w:val="003226C1"/>
    <w:rPr>
      <w:sz w:val="24"/>
      <w:szCs w:val="24"/>
    </w:rPr>
  </w:style>
  <w:style w:type="paragraph" w:styleId="3">
    <w:name w:val="Body Text 3"/>
    <w:basedOn w:val="a"/>
    <w:link w:val="30"/>
    <w:rsid w:val="0078706D"/>
    <w:pPr>
      <w:spacing w:after="120"/>
    </w:pPr>
    <w:rPr>
      <w:rFonts w:eastAsia="MS Mincho"/>
      <w:sz w:val="16"/>
      <w:szCs w:val="16"/>
      <w:lang w:eastAsia="ja-JP"/>
    </w:rPr>
  </w:style>
  <w:style w:type="character" w:customStyle="1" w:styleId="30">
    <w:name w:val="Основной текст 3 Знак"/>
    <w:link w:val="3"/>
    <w:rsid w:val="0078706D"/>
    <w:rPr>
      <w:rFonts w:eastAsia="MS Mincho"/>
      <w:sz w:val="16"/>
      <w:szCs w:val="16"/>
      <w:lang w:eastAsia="ja-JP"/>
    </w:rPr>
  </w:style>
  <w:style w:type="paragraph" w:styleId="afc">
    <w:name w:val="Обычный (веб)"/>
    <w:basedOn w:val="a"/>
    <w:uiPriority w:val="99"/>
    <w:rsid w:val="00A741DF"/>
    <w:pPr>
      <w:spacing w:before="100" w:beforeAutospacing="1" w:after="100" w:afterAutospacing="1"/>
    </w:pPr>
  </w:style>
  <w:style w:type="character" w:customStyle="1" w:styleId="af">
    <w:name w:val="Текст сноски Знак"/>
    <w:aliases w:val="Текст сноски-FN Знак,single space Знак"/>
    <w:link w:val="ae"/>
    <w:rsid w:val="004F410F"/>
    <w:rPr>
      <w:lang w:eastAsia="en-US"/>
    </w:rPr>
  </w:style>
  <w:style w:type="character" w:customStyle="1" w:styleId="12">
    <w:name w:val="Стиль1 Знак"/>
    <w:link w:val="13"/>
    <w:uiPriority w:val="1"/>
    <w:locked/>
    <w:rsid w:val="003C0671"/>
    <w:rPr>
      <w:rFonts w:ascii="Arial" w:eastAsia="Arial" w:hAnsi="Arial" w:cs="Arial"/>
      <w:b/>
      <w:sz w:val="18"/>
      <w:szCs w:val="18"/>
    </w:rPr>
  </w:style>
  <w:style w:type="paragraph" w:customStyle="1" w:styleId="13">
    <w:name w:val="Стиль1"/>
    <w:basedOn w:val="af8"/>
    <w:link w:val="12"/>
    <w:uiPriority w:val="1"/>
    <w:qFormat/>
    <w:rsid w:val="003C0671"/>
    <w:pPr>
      <w:widowControl w:val="0"/>
      <w:tabs>
        <w:tab w:val="left" w:pos="775"/>
      </w:tabs>
      <w:snapToGrid w:val="0"/>
      <w:spacing w:after="0" w:line="252" w:lineRule="auto"/>
      <w:ind w:left="1386" w:right="109"/>
    </w:pPr>
    <w:rPr>
      <w:rFonts w:ascii="Arial" w:eastAsia="Arial" w:hAnsi="Arial" w:cs="Arial"/>
      <w:b/>
      <w:sz w:val="18"/>
      <w:szCs w:val="18"/>
    </w:rPr>
  </w:style>
  <w:style w:type="paragraph" w:styleId="21">
    <w:name w:val="Body Text 2"/>
    <w:basedOn w:val="a"/>
    <w:link w:val="22"/>
    <w:rsid w:val="005679E8"/>
    <w:pPr>
      <w:spacing w:after="120" w:line="480" w:lineRule="auto"/>
    </w:pPr>
  </w:style>
  <w:style w:type="character" w:customStyle="1" w:styleId="22">
    <w:name w:val="Основной текст 2 Знак"/>
    <w:link w:val="21"/>
    <w:rsid w:val="005679E8"/>
    <w:rPr>
      <w:sz w:val="24"/>
      <w:szCs w:val="24"/>
    </w:rPr>
  </w:style>
  <w:style w:type="paragraph" w:customStyle="1" w:styleId="14">
    <w:name w:val="Обычный1"/>
    <w:rsid w:val="006D0406"/>
    <w:pPr>
      <w:widowControl w:val="0"/>
    </w:pPr>
    <w:rPr>
      <w:lang w:val="ru-RU" w:eastAsia="ru-RU"/>
    </w:rPr>
  </w:style>
  <w:style w:type="character" w:customStyle="1" w:styleId="10">
    <w:name w:val="Заголовок 1 Знак"/>
    <w:link w:val="1"/>
    <w:rsid w:val="00440C36"/>
    <w:rPr>
      <w:rFonts w:ascii="Cambria" w:eastAsia="Times New Roman" w:hAnsi="Cambria" w:cs="Times New Roman"/>
      <w:b/>
      <w:bCs/>
      <w:kern w:val="32"/>
      <w:sz w:val="32"/>
      <w:szCs w:val="32"/>
    </w:rPr>
  </w:style>
  <w:style w:type="paragraph" w:customStyle="1" w:styleId="210">
    <w:name w:val="Основной текст 21"/>
    <w:basedOn w:val="a"/>
    <w:rsid w:val="00537C88"/>
    <w:pPr>
      <w:jc w:val="center"/>
    </w:pPr>
    <w:rPr>
      <w:snapToGrid w:val="0"/>
      <w:sz w:val="28"/>
      <w:szCs w:val="20"/>
    </w:rPr>
  </w:style>
  <w:style w:type="paragraph" w:styleId="afd">
    <w:name w:val="TOC Heading"/>
    <w:basedOn w:val="1"/>
    <w:next w:val="a"/>
    <w:uiPriority w:val="39"/>
    <w:qFormat/>
    <w:rsid w:val="0022666E"/>
    <w:pPr>
      <w:keepLines/>
      <w:spacing w:before="480" w:after="0" w:line="276" w:lineRule="auto"/>
      <w:outlineLvl w:val="9"/>
    </w:pPr>
    <w:rPr>
      <w:color w:val="365F91"/>
      <w:kern w:val="0"/>
      <w:sz w:val="28"/>
      <w:szCs w:val="28"/>
    </w:rPr>
  </w:style>
  <w:style w:type="paragraph" w:styleId="15">
    <w:name w:val="toc 1"/>
    <w:basedOn w:val="a"/>
    <w:next w:val="a"/>
    <w:autoRedefine/>
    <w:uiPriority w:val="39"/>
    <w:qFormat/>
    <w:rsid w:val="00A515A4"/>
    <w:pPr>
      <w:tabs>
        <w:tab w:val="right" w:leader="dot" w:pos="9345"/>
      </w:tabs>
      <w:spacing w:after="120"/>
    </w:pPr>
    <w:rPr>
      <w:noProof/>
    </w:rPr>
  </w:style>
  <w:style w:type="paragraph" w:styleId="23">
    <w:name w:val="toc 2"/>
    <w:basedOn w:val="a"/>
    <w:next w:val="a"/>
    <w:autoRedefine/>
    <w:uiPriority w:val="39"/>
    <w:unhideWhenUsed/>
    <w:qFormat/>
    <w:rsid w:val="00C04488"/>
    <w:pPr>
      <w:tabs>
        <w:tab w:val="right" w:leader="dot" w:pos="9345"/>
      </w:tabs>
      <w:spacing w:after="80"/>
      <w:ind w:firstLine="142"/>
    </w:pPr>
    <w:rPr>
      <w:i/>
      <w:noProof/>
      <w:spacing w:val="-4"/>
      <w:sz w:val="22"/>
      <w:szCs w:val="22"/>
    </w:rPr>
  </w:style>
  <w:style w:type="paragraph" w:styleId="31">
    <w:name w:val="toc 3"/>
    <w:basedOn w:val="a"/>
    <w:next w:val="a"/>
    <w:autoRedefine/>
    <w:uiPriority w:val="39"/>
    <w:unhideWhenUsed/>
    <w:qFormat/>
    <w:rsid w:val="0022666E"/>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22666E"/>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22666E"/>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22666E"/>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22666E"/>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22666E"/>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22666E"/>
    <w:pPr>
      <w:spacing w:after="100" w:line="276" w:lineRule="auto"/>
      <w:ind w:left="1760"/>
    </w:pPr>
    <w:rPr>
      <w:rFonts w:ascii="Calibri" w:hAnsi="Calibri"/>
      <w:sz w:val="22"/>
      <w:szCs w:val="22"/>
    </w:rPr>
  </w:style>
  <w:style w:type="paragraph" w:styleId="afe">
    <w:name w:val="List Paragraph"/>
    <w:basedOn w:val="a"/>
    <w:uiPriority w:val="34"/>
    <w:qFormat/>
    <w:rsid w:val="00A752FB"/>
    <w:pPr>
      <w:ind w:left="708"/>
    </w:pPr>
  </w:style>
  <w:style w:type="character" w:customStyle="1" w:styleId="t101">
    <w:name w:val="t101"/>
    <w:rsid w:val="00A05673"/>
    <w:rPr>
      <w:rFonts w:ascii="Tahoma" w:hAnsi="Tahoma" w:cs="Tahoma" w:hint="default"/>
      <w:b/>
      <w:bCs/>
      <w:color w:val="000000"/>
      <w:sz w:val="18"/>
      <w:szCs w:val="18"/>
    </w:rPr>
  </w:style>
  <w:style w:type="character" w:customStyle="1" w:styleId="60">
    <w:name w:val="Заголовок 6 Знак"/>
    <w:link w:val="6"/>
    <w:semiHidden/>
    <w:rsid w:val="000D334F"/>
    <w:rPr>
      <w:rFonts w:ascii="Calibri" w:eastAsia="Times New Roman" w:hAnsi="Calibri" w:cs="Times New Roman"/>
      <w:b/>
      <w:bCs/>
      <w:sz w:val="22"/>
      <w:szCs w:val="22"/>
    </w:rPr>
  </w:style>
  <w:style w:type="character" w:customStyle="1" w:styleId="a4">
    <w:name w:val="Нижний колонтитул Знак"/>
    <w:link w:val="a3"/>
    <w:uiPriority w:val="99"/>
    <w:rsid w:val="00500265"/>
    <w:rPr>
      <w:sz w:val="24"/>
      <w:szCs w:val="24"/>
    </w:rPr>
  </w:style>
  <w:style w:type="character" w:customStyle="1" w:styleId="a8">
    <w:name w:val="Текст примечания Знак"/>
    <w:link w:val="a7"/>
    <w:semiHidden/>
    <w:rsid w:val="00500265"/>
  </w:style>
  <w:style w:type="character" w:customStyle="1" w:styleId="aa">
    <w:name w:val="Тема примечания Знак"/>
    <w:link w:val="a9"/>
    <w:semiHidden/>
    <w:rsid w:val="00500265"/>
    <w:rPr>
      <w:b/>
      <w:bCs/>
    </w:rPr>
  </w:style>
  <w:style w:type="character" w:customStyle="1" w:styleId="ac">
    <w:name w:val="Текст выноски Знак"/>
    <w:link w:val="ab"/>
    <w:semiHidden/>
    <w:rsid w:val="00500265"/>
    <w:rPr>
      <w:rFonts w:ascii="Tahoma" w:hAnsi="Tahoma" w:cs="Tahoma"/>
      <w:sz w:val="16"/>
      <w:szCs w:val="16"/>
    </w:rPr>
  </w:style>
  <w:style w:type="character" w:customStyle="1" w:styleId="af1">
    <w:name w:val="Верхний колонтитул Знак"/>
    <w:link w:val="af0"/>
    <w:uiPriority w:val="99"/>
    <w:rsid w:val="00500265"/>
    <w:rPr>
      <w:sz w:val="24"/>
      <w:szCs w:val="24"/>
    </w:rPr>
  </w:style>
  <w:style w:type="character" w:customStyle="1" w:styleId="af3">
    <w:name w:val="Схема документа Знак"/>
    <w:link w:val="af2"/>
    <w:semiHidden/>
    <w:rsid w:val="00500265"/>
    <w:rPr>
      <w:rFonts w:ascii="Tahoma" w:hAnsi="Tahoma" w:cs="Tahoma"/>
      <w:shd w:val="clear" w:color="auto" w:fill="000080"/>
    </w:rPr>
  </w:style>
  <w:style w:type="paragraph" w:customStyle="1" w:styleId="e12">
    <w:name w:val="Основной тек—e1т 2"/>
    <w:basedOn w:val="a"/>
    <w:rsid w:val="00500265"/>
    <w:pPr>
      <w:widowControl w:val="0"/>
      <w:tabs>
        <w:tab w:val="left" w:pos="993"/>
      </w:tabs>
      <w:spacing w:line="288" w:lineRule="auto"/>
      <w:ind w:firstLine="720"/>
      <w:jc w:val="both"/>
    </w:pPr>
    <w:rPr>
      <w:snapToGrid w:val="0"/>
      <w:sz w:val="28"/>
      <w:szCs w:val="20"/>
    </w:rPr>
  </w:style>
  <w:style w:type="character" w:styleId="aff">
    <w:name w:val="FollowedHyperlink"/>
    <w:uiPriority w:val="99"/>
    <w:unhideWhenUsed/>
    <w:rsid w:val="00500265"/>
    <w:rPr>
      <w:color w:val="800080"/>
      <w:u w:val="single"/>
    </w:rPr>
  </w:style>
  <w:style w:type="paragraph" w:styleId="32">
    <w:name w:val="Body Text Indent 3"/>
    <w:basedOn w:val="a"/>
    <w:link w:val="33"/>
    <w:rsid w:val="000D078C"/>
    <w:pPr>
      <w:spacing w:after="120"/>
      <w:ind w:left="283"/>
    </w:pPr>
    <w:rPr>
      <w:sz w:val="16"/>
      <w:szCs w:val="16"/>
    </w:rPr>
  </w:style>
  <w:style w:type="character" w:customStyle="1" w:styleId="33">
    <w:name w:val="Основной текст с отступом 3 Знак"/>
    <w:link w:val="32"/>
    <w:rsid w:val="000D078C"/>
    <w:rPr>
      <w:sz w:val="16"/>
      <w:szCs w:val="16"/>
    </w:rPr>
  </w:style>
  <w:style w:type="paragraph" w:customStyle="1" w:styleId="BodyText2">
    <w:name w:val="Body Text 2"/>
    <w:basedOn w:val="a"/>
    <w:rsid w:val="000D078C"/>
    <w:pPr>
      <w:ind w:firstLine="709"/>
      <w:jc w:val="both"/>
    </w:pPr>
    <w:rPr>
      <w:snapToGrid w:val="0"/>
      <w:sz w:val="28"/>
      <w:szCs w:val="20"/>
    </w:rPr>
  </w:style>
  <w:style w:type="paragraph" w:customStyle="1" w:styleId="aff0">
    <w:name w:val=" Знак"/>
    <w:basedOn w:val="a"/>
    <w:next w:val="2"/>
    <w:autoRedefine/>
    <w:rsid w:val="00A442DC"/>
    <w:pPr>
      <w:spacing w:after="160"/>
      <w:ind w:firstLine="720"/>
      <w:jc w:val="both"/>
    </w:pPr>
    <w:rPr>
      <w:sz w:val="28"/>
      <w:szCs w:val="28"/>
      <w:lang w:val="en-US" w:eastAsia="en-US"/>
    </w:rPr>
  </w:style>
  <w:style w:type="paragraph" w:customStyle="1" w:styleId="110">
    <w:name w:val="Стиль11"/>
    <w:basedOn w:val="a"/>
    <w:rsid w:val="008E0233"/>
    <w:pPr>
      <w:widowControl w:val="0"/>
      <w:jc w:val="both"/>
    </w:pPr>
    <w:rPr>
      <w:snapToGrid w:val="0"/>
      <w:sz w:val="28"/>
      <w:szCs w:val="20"/>
    </w:rPr>
  </w:style>
  <w:style w:type="paragraph" w:customStyle="1" w:styleId="CharCharCharChar">
    <w:name w:val=" Char Char Знак Знак Char Char Знак"/>
    <w:basedOn w:val="a"/>
    <w:autoRedefine/>
    <w:rsid w:val="004A2635"/>
    <w:pPr>
      <w:spacing w:after="160" w:line="240" w:lineRule="exact"/>
    </w:pPr>
    <w:rPr>
      <w:rFonts w:eastAsia="SimSun"/>
      <w:b/>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389">
      <w:bodyDiv w:val="1"/>
      <w:marLeft w:val="0"/>
      <w:marRight w:val="0"/>
      <w:marTop w:val="0"/>
      <w:marBottom w:val="0"/>
      <w:divBdr>
        <w:top w:val="none" w:sz="0" w:space="0" w:color="auto"/>
        <w:left w:val="none" w:sz="0" w:space="0" w:color="auto"/>
        <w:bottom w:val="none" w:sz="0" w:space="0" w:color="auto"/>
        <w:right w:val="none" w:sz="0" w:space="0" w:color="auto"/>
      </w:divBdr>
    </w:div>
    <w:div w:id="18944013">
      <w:bodyDiv w:val="1"/>
      <w:marLeft w:val="0"/>
      <w:marRight w:val="0"/>
      <w:marTop w:val="0"/>
      <w:marBottom w:val="0"/>
      <w:divBdr>
        <w:top w:val="none" w:sz="0" w:space="0" w:color="auto"/>
        <w:left w:val="none" w:sz="0" w:space="0" w:color="auto"/>
        <w:bottom w:val="none" w:sz="0" w:space="0" w:color="auto"/>
        <w:right w:val="none" w:sz="0" w:space="0" w:color="auto"/>
      </w:divBdr>
    </w:div>
    <w:div w:id="23597275">
      <w:bodyDiv w:val="1"/>
      <w:marLeft w:val="0"/>
      <w:marRight w:val="0"/>
      <w:marTop w:val="0"/>
      <w:marBottom w:val="0"/>
      <w:divBdr>
        <w:top w:val="none" w:sz="0" w:space="0" w:color="auto"/>
        <w:left w:val="none" w:sz="0" w:space="0" w:color="auto"/>
        <w:bottom w:val="none" w:sz="0" w:space="0" w:color="auto"/>
        <w:right w:val="none" w:sz="0" w:space="0" w:color="auto"/>
      </w:divBdr>
    </w:div>
    <w:div w:id="37360900">
      <w:bodyDiv w:val="1"/>
      <w:marLeft w:val="0"/>
      <w:marRight w:val="0"/>
      <w:marTop w:val="0"/>
      <w:marBottom w:val="0"/>
      <w:divBdr>
        <w:top w:val="none" w:sz="0" w:space="0" w:color="auto"/>
        <w:left w:val="none" w:sz="0" w:space="0" w:color="auto"/>
        <w:bottom w:val="none" w:sz="0" w:space="0" w:color="auto"/>
        <w:right w:val="none" w:sz="0" w:space="0" w:color="auto"/>
      </w:divBdr>
    </w:div>
    <w:div w:id="50080121">
      <w:bodyDiv w:val="1"/>
      <w:marLeft w:val="0"/>
      <w:marRight w:val="0"/>
      <w:marTop w:val="0"/>
      <w:marBottom w:val="0"/>
      <w:divBdr>
        <w:top w:val="none" w:sz="0" w:space="0" w:color="auto"/>
        <w:left w:val="none" w:sz="0" w:space="0" w:color="auto"/>
        <w:bottom w:val="none" w:sz="0" w:space="0" w:color="auto"/>
        <w:right w:val="none" w:sz="0" w:space="0" w:color="auto"/>
      </w:divBdr>
    </w:div>
    <w:div w:id="52125025">
      <w:bodyDiv w:val="1"/>
      <w:marLeft w:val="0"/>
      <w:marRight w:val="0"/>
      <w:marTop w:val="0"/>
      <w:marBottom w:val="0"/>
      <w:divBdr>
        <w:top w:val="none" w:sz="0" w:space="0" w:color="auto"/>
        <w:left w:val="none" w:sz="0" w:space="0" w:color="auto"/>
        <w:bottom w:val="none" w:sz="0" w:space="0" w:color="auto"/>
        <w:right w:val="none" w:sz="0" w:space="0" w:color="auto"/>
      </w:divBdr>
    </w:div>
    <w:div w:id="53311644">
      <w:bodyDiv w:val="1"/>
      <w:marLeft w:val="0"/>
      <w:marRight w:val="0"/>
      <w:marTop w:val="0"/>
      <w:marBottom w:val="0"/>
      <w:divBdr>
        <w:top w:val="none" w:sz="0" w:space="0" w:color="auto"/>
        <w:left w:val="none" w:sz="0" w:space="0" w:color="auto"/>
        <w:bottom w:val="none" w:sz="0" w:space="0" w:color="auto"/>
        <w:right w:val="none" w:sz="0" w:space="0" w:color="auto"/>
      </w:divBdr>
    </w:div>
    <w:div w:id="68500284">
      <w:bodyDiv w:val="1"/>
      <w:marLeft w:val="0"/>
      <w:marRight w:val="0"/>
      <w:marTop w:val="0"/>
      <w:marBottom w:val="0"/>
      <w:divBdr>
        <w:top w:val="none" w:sz="0" w:space="0" w:color="auto"/>
        <w:left w:val="none" w:sz="0" w:space="0" w:color="auto"/>
        <w:bottom w:val="none" w:sz="0" w:space="0" w:color="auto"/>
        <w:right w:val="none" w:sz="0" w:space="0" w:color="auto"/>
      </w:divBdr>
    </w:div>
    <w:div w:id="88279447">
      <w:bodyDiv w:val="1"/>
      <w:marLeft w:val="0"/>
      <w:marRight w:val="0"/>
      <w:marTop w:val="0"/>
      <w:marBottom w:val="0"/>
      <w:divBdr>
        <w:top w:val="none" w:sz="0" w:space="0" w:color="auto"/>
        <w:left w:val="none" w:sz="0" w:space="0" w:color="auto"/>
        <w:bottom w:val="none" w:sz="0" w:space="0" w:color="auto"/>
        <w:right w:val="none" w:sz="0" w:space="0" w:color="auto"/>
      </w:divBdr>
    </w:div>
    <w:div w:id="99645255">
      <w:bodyDiv w:val="1"/>
      <w:marLeft w:val="0"/>
      <w:marRight w:val="0"/>
      <w:marTop w:val="0"/>
      <w:marBottom w:val="0"/>
      <w:divBdr>
        <w:top w:val="none" w:sz="0" w:space="0" w:color="auto"/>
        <w:left w:val="none" w:sz="0" w:space="0" w:color="auto"/>
        <w:bottom w:val="none" w:sz="0" w:space="0" w:color="auto"/>
        <w:right w:val="none" w:sz="0" w:space="0" w:color="auto"/>
      </w:divBdr>
    </w:div>
    <w:div w:id="101271574">
      <w:bodyDiv w:val="1"/>
      <w:marLeft w:val="0"/>
      <w:marRight w:val="0"/>
      <w:marTop w:val="0"/>
      <w:marBottom w:val="0"/>
      <w:divBdr>
        <w:top w:val="none" w:sz="0" w:space="0" w:color="auto"/>
        <w:left w:val="none" w:sz="0" w:space="0" w:color="auto"/>
        <w:bottom w:val="none" w:sz="0" w:space="0" w:color="auto"/>
        <w:right w:val="none" w:sz="0" w:space="0" w:color="auto"/>
      </w:divBdr>
    </w:div>
    <w:div w:id="110632031">
      <w:bodyDiv w:val="1"/>
      <w:marLeft w:val="0"/>
      <w:marRight w:val="0"/>
      <w:marTop w:val="0"/>
      <w:marBottom w:val="0"/>
      <w:divBdr>
        <w:top w:val="none" w:sz="0" w:space="0" w:color="auto"/>
        <w:left w:val="none" w:sz="0" w:space="0" w:color="auto"/>
        <w:bottom w:val="none" w:sz="0" w:space="0" w:color="auto"/>
        <w:right w:val="none" w:sz="0" w:space="0" w:color="auto"/>
      </w:divBdr>
    </w:div>
    <w:div w:id="110902932">
      <w:bodyDiv w:val="1"/>
      <w:marLeft w:val="0"/>
      <w:marRight w:val="0"/>
      <w:marTop w:val="0"/>
      <w:marBottom w:val="0"/>
      <w:divBdr>
        <w:top w:val="none" w:sz="0" w:space="0" w:color="auto"/>
        <w:left w:val="none" w:sz="0" w:space="0" w:color="auto"/>
        <w:bottom w:val="none" w:sz="0" w:space="0" w:color="auto"/>
        <w:right w:val="none" w:sz="0" w:space="0" w:color="auto"/>
      </w:divBdr>
    </w:div>
    <w:div w:id="116529322">
      <w:bodyDiv w:val="1"/>
      <w:marLeft w:val="0"/>
      <w:marRight w:val="0"/>
      <w:marTop w:val="0"/>
      <w:marBottom w:val="0"/>
      <w:divBdr>
        <w:top w:val="none" w:sz="0" w:space="0" w:color="auto"/>
        <w:left w:val="none" w:sz="0" w:space="0" w:color="auto"/>
        <w:bottom w:val="none" w:sz="0" w:space="0" w:color="auto"/>
        <w:right w:val="none" w:sz="0" w:space="0" w:color="auto"/>
      </w:divBdr>
    </w:div>
    <w:div w:id="119955313">
      <w:bodyDiv w:val="1"/>
      <w:marLeft w:val="0"/>
      <w:marRight w:val="0"/>
      <w:marTop w:val="0"/>
      <w:marBottom w:val="0"/>
      <w:divBdr>
        <w:top w:val="none" w:sz="0" w:space="0" w:color="auto"/>
        <w:left w:val="none" w:sz="0" w:space="0" w:color="auto"/>
        <w:bottom w:val="none" w:sz="0" w:space="0" w:color="auto"/>
        <w:right w:val="none" w:sz="0" w:space="0" w:color="auto"/>
      </w:divBdr>
    </w:div>
    <w:div w:id="166096581">
      <w:bodyDiv w:val="1"/>
      <w:marLeft w:val="0"/>
      <w:marRight w:val="0"/>
      <w:marTop w:val="0"/>
      <w:marBottom w:val="0"/>
      <w:divBdr>
        <w:top w:val="none" w:sz="0" w:space="0" w:color="auto"/>
        <w:left w:val="none" w:sz="0" w:space="0" w:color="auto"/>
        <w:bottom w:val="none" w:sz="0" w:space="0" w:color="auto"/>
        <w:right w:val="none" w:sz="0" w:space="0" w:color="auto"/>
      </w:divBdr>
    </w:div>
    <w:div w:id="169411695">
      <w:bodyDiv w:val="1"/>
      <w:marLeft w:val="0"/>
      <w:marRight w:val="0"/>
      <w:marTop w:val="0"/>
      <w:marBottom w:val="0"/>
      <w:divBdr>
        <w:top w:val="none" w:sz="0" w:space="0" w:color="auto"/>
        <w:left w:val="none" w:sz="0" w:space="0" w:color="auto"/>
        <w:bottom w:val="none" w:sz="0" w:space="0" w:color="auto"/>
        <w:right w:val="none" w:sz="0" w:space="0" w:color="auto"/>
      </w:divBdr>
    </w:div>
    <w:div w:id="187107702">
      <w:bodyDiv w:val="1"/>
      <w:marLeft w:val="0"/>
      <w:marRight w:val="0"/>
      <w:marTop w:val="0"/>
      <w:marBottom w:val="0"/>
      <w:divBdr>
        <w:top w:val="none" w:sz="0" w:space="0" w:color="auto"/>
        <w:left w:val="none" w:sz="0" w:space="0" w:color="auto"/>
        <w:bottom w:val="none" w:sz="0" w:space="0" w:color="auto"/>
        <w:right w:val="none" w:sz="0" w:space="0" w:color="auto"/>
      </w:divBdr>
    </w:div>
    <w:div w:id="193422247">
      <w:bodyDiv w:val="1"/>
      <w:marLeft w:val="0"/>
      <w:marRight w:val="0"/>
      <w:marTop w:val="0"/>
      <w:marBottom w:val="0"/>
      <w:divBdr>
        <w:top w:val="none" w:sz="0" w:space="0" w:color="auto"/>
        <w:left w:val="none" w:sz="0" w:space="0" w:color="auto"/>
        <w:bottom w:val="none" w:sz="0" w:space="0" w:color="auto"/>
        <w:right w:val="none" w:sz="0" w:space="0" w:color="auto"/>
      </w:divBdr>
    </w:div>
    <w:div w:id="195777852">
      <w:bodyDiv w:val="1"/>
      <w:marLeft w:val="0"/>
      <w:marRight w:val="0"/>
      <w:marTop w:val="0"/>
      <w:marBottom w:val="0"/>
      <w:divBdr>
        <w:top w:val="none" w:sz="0" w:space="0" w:color="auto"/>
        <w:left w:val="none" w:sz="0" w:space="0" w:color="auto"/>
        <w:bottom w:val="none" w:sz="0" w:space="0" w:color="auto"/>
        <w:right w:val="none" w:sz="0" w:space="0" w:color="auto"/>
      </w:divBdr>
    </w:div>
    <w:div w:id="205609390">
      <w:bodyDiv w:val="1"/>
      <w:marLeft w:val="0"/>
      <w:marRight w:val="0"/>
      <w:marTop w:val="0"/>
      <w:marBottom w:val="0"/>
      <w:divBdr>
        <w:top w:val="none" w:sz="0" w:space="0" w:color="auto"/>
        <w:left w:val="none" w:sz="0" w:space="0" w:color="auto"/>
        <w:bottom w:val="none" w:sz="0" w:space="0" w:color="auto"/>
        <w:right w:val="none" w:sz="0" w:space="0" w:color="auto"/>
      </w:divBdr>
    </w:div>
    <w:div w:id="210578787">
      <w:bodyDiv w:val="1"/>
      <w:marLeft w:val="0"/>
      <w:marRight w:val="0"/>
      <w:marTop w:val="0"/>
      <w:marBottom w:val="0"/>
      <w:divBdr>
        <w:top w:val="none" w:sz="0" w:space="0" w:color="auto"/>
        <w:left w:val="none" w:sz="0" w:space="0" w:color="auto"/>
        <w:bottom w:val="none" w:sz="0" w:space="0" w:color="auto"/>
        <w:right w:val="none" w:sz="0" w:space="0" w:color="auto"/>
      </w:divBdr>
    </w:div>
    <w:div w:id="216868043">
      <w:bodyDiv w:val="1"/>
      <w:marLeft w:val="0"/>
      <w:marRight w:val="0"/>
      <w:marTop w:val="0"/>
      <w:marBottom w:val="0"/>
      <w:divBdr>
        <w:top w:val="none" w:sz="0" w:space="0" w:color="auto"/>
        <w:left w:val="none" w:sz="0" w:space="0" w:color="auto"/>
        <w:bottom w:val="none" w:sz="0" w:space="0" w:color="auto"/>
        <w:right w:val="none" w:sz="0" w:space="0" w:color="auto"/>
      </w:divBdr>
    </w:div>
    <w:div w:id="228660018">
      <w:bodyDiv w:val="1"/>
      <w:marLeft w:val="0"/>
      <w:marRight w:val="0"/>
      <w:marTop w:val="0"/>
      <w:marBottom w:val="0"/>
      <w:divBdr>
        <w:top w:val="none" w:sz="0" w:space="0" w:color="auto"/>
        <w:left w:val="none" w:sz="0" w:space="0" w:color="auto"/>
        <w:bottom w:val="none" w:sz="0" w:space="0" w:color="auto"/>
        <w:right w:val="none" w:sz="0" w:space="0" w:color="auto"/>
      </w:divBdr>
    </w:div>
    <w:div w:id="252248332">
      <w:bodyDiv w:val="1"/>
      <w:marLeft w:val="0"/>
      <w:marRight w:val="0"/>
      <w:marTop w:val="0"/>
      <w:marBottom w:val="0"/>
      <w:divBdr>
        <w:top w:val="none" w:sz="0" w:space="0" w:color="auto"/>
        <w:left w:val="none" w:sz="0" w:space="0" w:color="auto"/>
        <w:bottom w:val="none" w:sz="0" w:space="0" w:color="auto"/>
        <w:right w:val="none" w:sz="0" w:space="0" w:color="auto"/>
      </w:divBdr>
    </w:div>
    <w:div w:id="262761767">
      <w:bodyDiv w:val="1"/>
      <w:marLeft w:val="0"/>
      <w:marRight w:val="0"/>
      <w:marTop w:val="0"/>
      <w:marBottom w:val="0"/>
      <w:divBdr>
        <w:top w:val="none" w:sz="0" w:space="0" w:color="auto"/>
        <w:left w:val="none" w:sz="0" w:space="0" w:color="auto"/>
        <w:bottom w:val="none" w:sz="0" w:space="0" w:color="auto"/>
        <w:right w:val="none" w:sz="0" w:space="0" w:color="auto"/>
      </w:divBdr>
    </w:div>
    <w:div w:id="268507115">
      <w:bodyDiv w:val="1"/>
      <w:marLeft w:val="0"/>
      <w:marRight w:val="0"/>
      <w:marTop w:val="0"/>
      <w:marBottom w:val="0"/>
      <w:divBdr>
        <w:top w:val="none" w:sz="0" w:space="0" w:color="auto"/>
        <w:left w:val="none" w:sz="0" w:space="0" w:color="auto"/>
        <w:bottom w:val="none" w:sz="0" w:space="0" w:color="auto"/>
        <w:right w:val="none" w:sz="0" w:space="0" w:color="auto"/>
      </w:divBdr>
    </w:div>
    <w:div w:id="273637235">
      <w:bodyDiv w:val="1"/>
      <w:marLeft w:val="0"/>
      <w:marRight w:val="0"/>
      <w:marTop w:val="0"/>
      <w:marBottom w:val="0"/>
      <w:divBdr>
        <w:top w:val="none" w:sz="0" w:space="0" w:color="auto"/>
        <w:left w:val="none" w:sz="0" w:space="0" w:color="auto"/>
        <w:bottom w:val="none" w:sz="0" w:space="0" w:color="auto"/>
        <w:right w:val="none" w:sz="0" w:space="0" w:color="auto"/>
      </w:divBdr>
    </w:div>
    <w:div w:id="281304523">
      <w:bodyDiv w:val="1"/>
      <w:marLeft w:val="0"/>
      <w:marRight w:val="0"/>
      <w:marTop w:val="0"/>
      <w:marBottom w:val="0"/>
      <w:divBdr>
        <w:top w:val="none" w:sz="0" w:space="0" w:color="auto"/>
        <w:left w:val="none" w:sz="0" w:space="0" w:color="auto"/>
        <w:bottom w:val="none" w:sz="0" w:space="0" w:color="auto"/>
        <w:right w:val="none" w:sz="0" w:space="0" w:color="auto"/>
      </w:divBdr>
    </w:div>
    <w:div w:id="294336622">
      <w:bodyDiv w:val="1"/>
      <w:marLeft w:val="0"/>
      <w:marRight w:val="0"/>
      <w:marTop w:val="0"/>
      <w:marBottom w:val="0"/>
      <w:divBdr>
        <w:top w:val="none" w:sz="0" w:space="0" w:color="auto"/>
        <w:left w:val="none" w:sz="0" w:space="0" w:color="auto"/>
        <w:bottom w:val="none" w:sz="0" w:space="0" w:color="auto"/>
        <w:right w:val="none" w:sz="0" w:space="0" w:color="auto"/>
      </w:divBdr>
    </w:div>
    <w:div w:id="298995590">
      <w:bodyDiv w:val="1"/>
      <w:marLeft w:val="0"/>
      <w:marRight w:val="0"/>
      <w:marTop w:val="0"/>
      <w:marBottom w:val="0"/>
      <w:divBdr>
        <w:top w:val="none" w:sz="0" w:space="0" w:color="auto"/>
        <w:left w:val="none" w:sz="0" w:space="0" w:color="auto"/>
        <w:bottom w:val="none" w:sz="0" w:space="0" w:color="auto"/>
        <w:right w:val="none" w:sz="0" w:space="0" w:color="auto"/>
      </w:divBdr>
    </w:div>
    <w:div w:id="310015799">
      <w:bodyDiv w:val="1"/>
      <w:marLeft w:val="0"/>
      <w:marRight w:val="0"/>
      <w:marTop w:val="0"/>
      <w:marBottom w:val="0"/>
      <w:divBdr>
        <w:top w:val="none" w:sz="0" w:space="0" w:color="auto"/>
        <w:left w:val="none" w:sz="0" w:space="0" w:color="auto"/>
        <w:bottom w:val="none" w:sz="0" w:space="0" w:color="auto"/>
        <w:right w:val="none" w:sz="0" w:space="0" w:color="auto"/>
      </w:divBdr>
    </w:div>
    <w:div w:id="347755600">
      <w:bodyDiv w:val="1"/>
      <w:marLeft w:val="0"/>
      <w:marRight w:val="0"/>
      <w:marTop w:val="0"/>
      <w:marBottom w:val="0"/>
      <w:divBdr>
        <w:top w:val="none" w:sz="0" w:space="0" w:color="auto"/>
        <w:left w:val="none" w:sz="0" w:space="0" w:color="auto"/>
        <w:bottom w:val="none" w:sz="0" w:space="0" w:color="auto"/>
        <w:right w:val="none" w:sz="0" w:space="0" w:color="auto"/>
      </w:divBdr>
    </w:div>
    <w:div w:id="367146928">
      <w:bodyDiv w:val="1"/>
      <w:marLeft w:val="0"/>
      <w:marRight w:val="0"/>
      <w:marTop w:val="0"/>
      <w:marBottom w:val="0"/>
      <w:divBdr>
        <w:top w:val="none" w:sz="0" w:space="0" w:color="auto"/>
        <w:left w:val="none" w:sz="0" w:space="0" w:color="auto"/>
        <w:bottom w:val="none" w:sz="0" w:space="0" w:color="auto"/>
        <w:right w:val="none" w:sz="0" w:space="0" w:color="auto"/>
      </w:divBdr>
    </w:div>
    <w:div w:id="371883869">
      <w:bodyDiv w:val="1"/>
      <w:marLeft w:val="0"/>
      <w:marRight w:val="0"/>
      <w:marTop w:val="0"/>
      <w:marBottom w:val="0"/>
      <w:divBdr>
        <w:top w:val="none" w:sz="0" w:space="0" w:color="auto"/>
        <w:left w:val="none" w:sz="0" w:space="0" w:color="auto"/>
        <w:bottom w:val="none" w:sz="0" w:space="0" w:color="auto"/>
        <w:right w:val="none" w:sz="0" w:space="0" w:color="auto"/>
      </w:divBdr>
    </w:div>
    <w:div w:id="374700965">
      <w:bodyDiv w:val="1"/>
      <w:marLeft w:val="0"/>
      <w:marRight w:val="0"/>
      <w:marTop w:val="0"/>
      <w:marBottom w:val="0"/>
      <w:divBdr>
        <w:top w:val="none" w:sz="0" w:space="0" w:color="auto"/>
        <w:left w:val="none" w:sz="0" w:space="0" w:color="auto"/>
        <w:bottom w:val="none" w:sz="0" w:space="0" w:color="auto"/>
        <w:right w:val="none" w:sz="0" w:space="0" w:color="auto"/>
      </w:divBdr>
    </w:div>
    <w:div w:id="392431341">
      <w:bodyDiv w:val="1"/>
      <w:marLeft w:val="0"/>
      <w:marRight w:val="0"/>
      <w:marTop w:val="0"/>
      <w:marBottom w:val="0"/>
      <w:divBdr>
        <w:top w:val="none" w:sz="0" w:space="0" w:color="auto"/>
        <w:left w:val="none" w:sz="0" w:space="0" w:color="auto"/>
        <w:bottom w:val="none" w:sz="0" w:space="0" w:color="auto"/>
        <w:right w:val="none" w:sz="0" w:space="0" w:color="auto"/>
      </w:divBdr>
    </w:div>
    <w:div w:id="404568421">
      <w:bodyDiv w:val="1"/>
      <w:marLeft w:val="0"/>
      <w:marRight w:val="0"/>
      <w:marTop w:val="0"/>
      <w:marBottom w:val="0"/>
      <w:divBdr>
        <w:top w:val="none" w:sz="0" w:space="0" w:color="auto"/>
        <w:left w:val="none" w:sz="0" w:space="0" w:color="auto"/>
        <w:bottom w:val="none" w:sz="0" w:space="0" w:color="auto"/>
        <w:right w:val="none" w:sz="0" w:space="0" w:color="auto"/>
      </w:divBdr>
    </w:div>
    <w:div w:id="421880867">
      <w:bodyDiv w:val="1"/>
      <w:marLeft w:val="0"/>
      <w:marRight w:val="0"/>
      <w:marTop w:val="0"/>
      <w:marBottom w:val="0"/>
      <w:divBdr>
        <w:top w:val="none" w:sz="0" w:space="0" w:color="auto"/>
        <w:left w:val="none" w:sz="0" w:space="0" w:color="auto"/>
        <w:bottom w:val="none" w:sz="0" w:space="0" w:color="auto"/>
        <w:right w:val="none" w:sz="0" w:space="0" w:color="auto"/>
      </w:divBdr>
    </w:div>
    <w:div w:id="423067088">
      <w:bodyDiv w:val="1"/>
      <w:marLeft w:val="0"/>
      <w:marRight w:val="0"/>
      <w:marTop w:val="0"/>
      <w:marBottom w:val="0"/>
      <w:divBdr>
        <w:top w:val="none" w:sz="0" w:space="0" w:color="auto"/>
        <w:left w:val="none" w:sz="0" w:space="0" w:color="auto"/>
        <w:bottom w:val="none" w:sz="0" w:space="0" w:color="auto"/>
        <w:right w:val="none" w:sz="0" w:space="0" w:color="auto"/>
      </w:divBdr>
    </w:div>
    <w:div w:id="423764412">
      <w:bodyDiv w:val="1"/>
      <w:marLeft w:val="0"/>
      <w:marRight w:val="0"/>
      <w:marTop w:val="0"/>
      <w:marBottom w:val="0"/>
      <w:divBdr>
        <w:top w:val="none" w:sz="0" w:space="0" w:color="auto"/>
        <w:left w:val="none" w:sz="0" w:space="0" w:color="auto"/>
        <w:bottom w:val="none" w:sz="0" w:space="0" w:color="auto"/>
        <w:right w:val="none" w:sz="0" w:space="0" w:color="auto"/>
      </w:divBdr>
    </w:div>
    <w:div w:id="429394513">
      <w:bodyDiv w:val="1"/>
      <w:marLeft w:val="0"/>
      <w:marRight w:val="0"/>
      <w:marTop w:val="0"/>
      <w:marBottom w:val="0"/>
      <w:divBdr>
        <w:top w:val="none" w:sz="0" w:space="0" w:color="auto"/>
        <w:left w:val="none" w:sz="0" w:space="0" w:color="auto"/>
        <w:bottom w:val="none" w:sz="0" w:space="0" w:color="auto"/>
        <w:right w:val="none" w:sz="0" w:space="0" w:color="auto"/>
      </w:divBdr>
    </w:div>
    <w:div w:id="439106752">
      <w:bodyDiv w:val="1"/>
      <w:marLeft w:val="0"/>
      <w:marRight w:val="0"/>
      <w:marTop w:val="0"/>
      <w:marBottom w:val="0"/>
      <w:divBdr>
        <w:top w:val="none" w:sz="0" w:space="0" w:color="auto"/>
        <w:left w:val="none" w:sz="0" w:space="0" w:color="auto"/>
        <w:bottom w:val="none" w:sz="0" w:space="0" w:color="auto"/>
        <w:right w:val="none" w:sz="0" w:space="0" w:color="auto"/>
      </w:divBdr>
    </w:div>
    <w:div w:id="442385617">
      <w:bodyDiv w:val="1"/>
      <w:marLeft w:val="0"/>
      <w:marRight w:val="0"/>
      <w:marTop w:val="0"/>
      <w:marBottom w:val="0"/>
      <w:divBdr>
        <w:top w:val="none" w:sz="0" w:space="0" w:color="auto"/>
        <w:left w:val="none" w:sz="0" w:space="0" w:color="auto"/>
        <w:bottom w:val="none" w:sz="0" w:space="0" w:color="auto"/>
        <w:right w:val="none" w:sz="0" w:space="0" w:color="auto"/>
      </w:divBdr>
    </w:div>
    <w:div w:id="461732003">
      <w:bodyDiv w:val="1"/>
      <w:marLeft w:val="0"/>
      <w:marRight w:val="0"/>
      <w:marTop w:val="0"/>
      <w:marBottom w:val="0"/>
      <w:divBdr>
        <w:top w:val="none" w:sz="0" w:space="0" w:color="auto"/>
        <w:left w:val="none" w:sz="0" w:space="0" w:color="auto"/>
        <w:bottom w:val="none" w:sz="0" w:space="0" w:color="auto"/>
        <w:right w:val="none" w:sz="0" w:space="0" w:color="auto"/>
      </w:divBdr>
    </w:div>
    <w:div w:id="474445384">
      <w:bodyDiv w:val="1"/>
      <w:marLeft w:val="0"/>
      <w:marRight w:val="0"/>
      <w:marTop w:val="0"/>
      <w:marBottom w:val="0"/>
      <w:divBdr>
        <w:top w:val="none" w:sz="0" w:space="0" w:color="auto"/>
        <w:left w:val="none" w:sz="0" w:space="0" w:color="auto"/>
        <w:bottom w:val="none" w:sz="0" w:space="0" w:color="auto"/>
        <w:right w:val="none" w:sz="0" w:space="0" w:color="auto"/>
      </w:divBdr>
    </w:div>
    <w:div w:id="504901515">
      <w:bodyDiv w:val="1"/>
      <w:marLeft w:val="0"/>
      <w:marRight w:val="0"/>
      <w:marTop w:val="0"/>
      <w:marBottom w:val="0"/>
      <w:divBdr>
        <w:top w:val="none" w:sz="0" w:space="0" w:color="auto"/>
        <w:left w:val="none" w:sz="0" w:space="0" w:color="auto"/>
        <w:bottom w:val="none" w:sz="0" w:space="0" w:color="auto"/>
        <w:right w:val="none" w:sz="0" w:space="0" w:color="auto"/>
      </w:divBdr>
    </w:div>
    <w:div w:id="519709233">
      <w:bodyDiv w:val="1"/>
      <w:marLeft w:val="0"/>
      <w:marRight w:val="0"/>
      <w:marTop w:val="0"/>
      <w:marBottom w:val="0"/>
      <w:divBdr>
        <w:top w:val="none" w:sz="0" w:space="0" w:color="auto"/>
        <w:left w:val="none" w:sz="0" w:space="0" w:color="auto"/>
        <w:bottom w:val="none" w:sz="0" w:space="0" w:color="auto"/>
        <w:right w:val="none" w:sz="0" w:space="0" w:color="auto"/>
      </w:divBdr>
    </w:div>
    <w:div w:id="521821413">
      <w:bodyDiv w:val="1"/>
      <w:marLeft w:val="0"/>
      <w:marRight w:val="0"/>
      <w:marTop w:val="0"/>
      <w:marBottom w:val="0"/>
      <w:divBdr>
        <w:top w:val="none" w:sz="0" w:space="0" w:color="auto"/>
        <w:left w:val="none" w:sz="0" w:space="0" w:color="auto"/>
        <w:bottom w:val="none" w:sz="0" w:space="0" w:color="auto"/>
        <w:right w:val="none" w:sz="0" w:space="0" w:color="auto"/>
      </w:divBdr>
    </w:div>
    <w:div w:id="537471537">
      <w:bodyDiv w:val="1"/>
      <w:marLeft w:val="0"/>
      <w:marRight w:val="0"/>
      <w:marTop w:val="0"/>
      <w:marBottom w:val="0"/>
      <w:divBdr>
        <w:top w:val="none" w:sz="0" w:space="0" w:color="auto"/>
        <w:left w:val="none" w:sz="0" w:space="0" w:color="auto"/>
        <w:bottom w:val="none" w:sz="0" w:space="0" w:color="auto"/>
        <w:right w:val="none" w:sz="0" w:space="0" w:color="auto"/>
      </w:divBdr>
    </w:div>
    <w:div w:id="551768315">
      <w:bodyDiv w:val="1"/>
      <w:marLeft w:val="0"/>
      <w:marRight w:val="0"/>
      <w:marTop w:val="0"/>
      <w:marBottom w:val="0"/>
      <w:divBdr>
        <w:top w:val="none" w:sz="0" w:space="0" w:color="auto"/>
        <w:left w:val="none" w:sz="0" w:space="0" w:color="auto"/>
        <w:bottom w:val="none" w:sz="0" w:space="0" w:color="auto"/>
        <w:right w:val="none" w:sz="0" w:space="0" w:color="auto"/>
      </w:divBdr>
    </w:div>
    <w:div w:id="595595632">
      <w:bodyDiv w:val="1"/>
      <w:marLeft w:val="0"/>
      <w:marRight w:val="0"/>
      <w:marTop w:val="0"/>
      <w:marBottom w:val="0"/>
      <w:divBdr>
        <w:top w:val="none" w:sz="0" w:space="0" w:color="auto"/>
        <w:left w:val="none" w:sz="0" w:space="0" w:color="auto"/>
        <w:bottom w:val="none" w:sz="0" w:space="0" w:color="auto"/>
        <w:right w:val="none" w:sz="0" w:space="0" w:color="auto"/>
      </w:divBdr>
    </w:div>
    <w:div w:id="602345046">
      <w:bodyDiv w:val="1"/>
      <w:marLeft w:val="0"/>
      <w:marRight w:val="0"/>
      <w:marTop w:val="0"/>
      <w:marBottom w:val="0"/>
      <w:divBdr>
        <w:top w:val="none" w:sz="0" w:space="0" w:color="auto"/>
        <w:left w:val="none" w:sz="0" w:space="0" w:color="auto"/>
        <w:bottom w:val="none" w:sz="0" w:space="0" w:color="auto"/>
        <w:right w:val="none" w:sz="0" w:space="0" w:color="auto"/>
      </w:divBdr>
    </w:div>
    <w:div w:id="624779043">
      <w:bodyDiv w:val="1"/>
      <w:marLeft w:val="0"/>
      <w:marRight w:val="0"/>
      <w:marTop w:val="0"/>
      <w:marBottom w:val="0"/>
      <w:divBdr>
        <w:top w:val="none" w:sz="0" w:space="0" w:color="auto"/>
        <w:left w:val="none" w:sz="0" w:space="0" w:color="auto"/>
        <w:bottom w:val="none" w:sz="0" w:space="0" w:color="auto"/>
        <w:right w:val="none" w:sz="0" w:space="0" w:color="auto"/>
      </w:divBdr>
    </w:div>
    <w:div w:id="688410996">
      <w:bodyDiv w:val="1"/>
      <w:marLeft w:val="0"/>
      <w:marRight w:val="0"/>
      <w:marTop w:val="0"/>
      <w:marBottom w:val="0"/>
      <w:divBdr>
        <w:top w:val="none" w:sz="0" w:space="0" w:color="auto"/>
        <w:left w:val="none" w:sz="0" w:space="0" w:color="auto"/>
        <w:bottom w:val="none" w:sz="0" w:space="0" w:color="auto"/>
        <w:right w:val="none" w:sz="0" w:space="0" w:color="auto"/>
      </w:divBdr>
    </w:div>
    <w:div w:id="699739760">
      <w:bodyDiv w:val="1"/>
      <w:marLeft w:val="0"/>
      <w:marRight w:val="0"/>
      <w:marTop w:val="0"/>
      <w:marBottom w:val="0"/>
      <w:divBdr>
        <w:top w:val="none" w:sz="0" w:space="0" w:color="auto"/>
        <w:left w:val="none" w:sz="0" w:space="0" w:color="auto"/>
        <w:bottom w:val="none" w:sz="0" w:space="0" w:color="auto"/>
        <w:right w:val="none" w:sz="0" w:space="0" w:color="auto"/>
      </w:divBdr>
    </w:div>
    <w:div w:id="706029455">
      <w:bodyDiv w:val="1"/>
      <w:marLeft w:val="0"/>
      <w:marRight w:val="0"/>
      <w:marTop w:val="0"/>
      <w:marBottom w:val="0"/>
      <w:divBdr>
        <w:top w:val="none" w:sz="0" w:space="0" w:color="auto"/>
        <w:left w:val="none" w:sz="0" w:space="0" w:color="auto"/>
        <w:bottom w:val="none" w:sz="0" w:space="0" w:color="auto"/>
        <w:right w:val="none" w:sz="0" w:space="0" w:color="auto"/>
      </w:divBdr>
    </w:div>
    <w:div w:id="707334263">
      <w:bodyDiv w:val="1"/>
      <w:marLeft w:val="0"/>
      <w:marRight w:val="0"/>
      <w:marTop w:val="0"/>
      <w:marBottom w:val="0"/>
      <w:divBdr>
        <w:top w:val="none" w:sz="0" w:space="0" w:color="auto"/>
        <w:left w:val="none" w:sz="0" w:space="0" w:color="auto"/>
        <w:bottom w:val="none" w:sz="0" w:space="0" w:color="auto"/>
        <w:right w:val="none" w:sz="0" w:space="0" w:color="auto"/>
      </w:divBdr>
    </w:div>
    <w:div w:id="709954984">
      <w:bodyDiv w:val="1"/>
      <w:marLeft w:val="0"/>
      <w:marRight w:val="0"/>
      <w:marTop w:val="0"/>
      <w:marBottom w:val="0"/>
      <w:divBdr>
        <w:top w:val="none" w:sz="0" w:space="0" w:color="auto"/>
        <w:left w:val="none" w:sz="0" w:space="0" w:color="auto"/>
        <w:bottom w:val="none" w:sz="0" w:space="0" w:color="auto"/>
        <w:right w:val="none" w:sz="0" w:space="0" w:color="auto"/>
      </w:divBdr>
    </w:div>
    <w:div w:id="711853932">
      <w:bodyDiv w:val="1"/>
      <w:marLeft w:val="0"/>
      <w:marRight w:val="0"/>
      <w:marTop w:val="0"/>
      <w:marBottom w:val="0"/>
      <w:divBdr>
        <w:top w:val="none" w:sz="0" w:space="0" w:color="auto"/>
        <w:left w:val="none" w:sz="0" w:space="0" w:color="auto"/>
        <w:bottom w:val="none" w:sz="0" w:space="0" w:color="auto"/>
        <w:right w:val="none" w:sz="0" w:space="0" w:color="auto"/>
      </w:divBdr>
    </w:div>
    <w:div w:id="711881117">
      <w:bodyDiv w:val="1"/>
      <w:marLeft w:val="0"/>
      <w:marRight w:val="0"/>
      <w:marTop w:val="0"/>
      <w:marBottom w:val="0"/>
      <w:divBdr>
        <w:top w:val="none" w:sz="0" w:space="0" w:color="auto"/>
        <w:left w:val="none" w:sz="0" w:space="0" w:color="auto"/>
        <w:bottom w:val="none" w:sz="0" w:space="0" w:color="auto"/>
        <w:right w:val="none" w:sz="0" w:space="0" w:color="auto"/>
      </w:divBdr>
    </w:div>
    <w:div w:id="715739677">
      <w:bodyDiv w:val="1"/>
      <w:marLeft w:val="0"/>
      <w:marRight w:val="0"/>
      <w:marTop w:val="0"/>
      <w:marBottom w:val="0"/>
      <w:divBdr>
        <w:top w:val="none" w:sz="0" w:space="0" w:color="auto"/>
        <w:left w:val="none" w:sz="0" w:space="0" w:color="auto"/>
        <w:bottom w:val="none" w:sz="0" w:space="0" w:color="auto"/>
        <w:right w:val="none" w:sz="0" w:space="0" w:color="auto"/>
      </w:divBdr>
    </w:div>
    <w:div w:id="723479895">
      <w:bodyDiv w:val="1"/>
      <w:marLeft w:val="0"/>
      <w:marRight w:val="0"/>
      <w:marTop w:val="0"/>
      <w:marBottom w:val="0"/>
      <w:divBdr>
        <w:top w:val="none" w:sz="0" w:space="0" w:color="auto"/>
        <w:left w:val="none" w:sz="0" w:space="0" w:color="auto"/>
        <w:bottom w:val="none" w:sz="0" w:space="0" w:color="auto"/>
        <w:right w:val="none" w:sz="0" w:space="0" w:color="auto"/>
      </w:divBdr>
    </w:div>
    <w:div w:id="724567179">
      <w:bodyDiv w:val="1"/>
      <w:marLeft w:val="0"/>
      <w:marRight w:val="0"/>
      <w:marTop w:val="0"/>
      <w:marBottom w:val="0"/>
      <w:divBdr>
        <w:top w:val="none" w:sz="0" w:space="0" w:color="auto"/>
        <w:left w:val="none" w:sz="0" w:space="0" w:color="auto"/>
        <w:bottom w:val="none" w:sz="0" w:space="0" w:color="auto"/>
        <w:right w:val="none" w:sz="0" w:space="0" w:color="auto"/>
      </w:divBdr>
    </w:div>
    <w:div w:id="749154400">
      <w:bodyDiv w:val="1"/>
      <w:marLeft w:val="0"/>
      <w:marRight w:val="0"/>
      <w:marTop w:val="0"/>
      <w:marBottom w:val="0"/>
      <w:divBdr>
        <w:top w:val="none" w:sz="0" w:space="0" w:color="auto"/>
        <w:left w:val="none" w:sz="0" w:space="0" w:color="auto"/>
        <w:bottom w:val="none" w:sz="0" w:space="0" w:color="auto"/>
        <w:right w:val="none" w:sz="0" w:space="0" w:color="auto"/>
      </w:divBdr>
    </w:div>
    <w:div w:id="754284026">
      <w:bodyDiv w:val="1"/>
      <w:marLeft w:val="0"/>
      <w:marRight w:val="0"/>
      <w:marTop w:val="0"/>
      <w:marBottom w:val="0"/>
      <w:divBdr>
        <w:top w:val="none" w:sz="0" w:space="0" w:color="auto"/>
        <w:left w:val="none" w:sz="0" w:space="0" w:color="auto"/>
        <w:bottom w:val="none" w:sz="0" w:space="0" w:color="auto"/>
        <w:right w:val="none" w:sz="0" w:space="0" w:color="auto"/>
      </w:divBdr>
    </w:div>
    <w:div w:id="765466399">
      <w:bodyDiv w:val="1"/>
      <w:marLeft w:val="0"/>
      <w:marRight w:val="0"/>
      <w:marTop w:val="0"/>
      <w:marBottom w:val="0"/>
      <w:divBdr>
        <w:top w:val="none" w:sz="0" w:space="0" w:color="auto"/>
        <w:left w:val="none" w:sz="0" w:space="0" w:color="auto"/>
        <w:bottom w:val="none" w:sz="0" w:space="0" w:color="auto"/>
        <w:right w:val="none" w:sz="0" w:space="0" w:color="auto"/>
      </w:divBdr>
    </w:div>
    <w:div w:id="776484488">
      <w:bodyDiv w:val="1"/>
      <w:marLeft w:val="0"/>
      <w:marRight w:val="0"/>
      <w:marTop w:val="0"/>
      <w:marBottom w:val="0"/>
      <w:divBdr>
        <w:top w:val="none" w:sz="0" w:space="0" w:color="auto"/>
        <w:left w:val="none" w:sz="0" w:space="0" w:color="auto"/>
        <w:bottom w:val="none" w:sz="0" w:space="0" w:color="auto"/>
        <w:right w:val="none" w:sz="0" w:space="0" w:color="auto"/>
      </w:divBdr>
    </w:div>
    <w:div w:id="781799282">
      <w:bodyDiv w:val="1"/>
      <w:marLeft w:val="0"/>
      <w:marRight w:val="0"/>
      <w:marTop w:val="0"/>
      <w:marBottom w:val="0"/>
      <w:divBdr>
        <w:top w:val="none" w:sz="0" w:space="0" w:color="auto"/>
        <w:left w:val="none" w:sz="0" w:space="0" w:color="auto"/>
        <w:bottom w:val="none" w:sz="0" w:space="0" w:color="auto"/>
        <w:right w:val="none" w:sz="0" w:space="0" w:color="auto"/>
      </w:divBdr>
    </w:div>
    <w:div w:id="783691516">
      <w:bodyDiv w:val="1"/>
      <w:marLeft w:val="0"/>
      <w:marRight w:val="0"/>
      <w:marTop w:val="0"/>
      <w:marBottom w:val="0"/>
      <w:divBdr>
        <w:top w:val="none" w:sz="0" w:space="0" w:color="auto"/>
        <w:left w:val="none" w:sz="0" w:space="0" w:color="auto"/>
        <w:bottom w:val="none" w:sz="0" w:space="0" w:color="auto"/>
        <w:right w:val="none" w:sz="0" w:space="0" w:color="auto"/>
      </w:divBdr>
    </w:div>
    <w:div w:id="838738618">
      <w:bodyDiv w:val="1"/>
      <w:marLeft w:val="0"/>
      <w:marRight w:val="0"/>
      <w:marTop w:val="0"/>
      <w:marBottom w:val="0"/>
      <w:divBdr>
        <w:top w:val="none" w:sz="0" w:space="0" w:color="auto"/>
        <w:left w:val="none" w:sz="0" w:space="0" w:color="auto"/>
        <w:bottom w:val="none" w:sz="0" w:space="0" w:color="auto"/>
        <w:right w:val="none" w:sz="0" w:space="0" w:color="auto"/>
      </w:divBdr>
    </w:div>
    <w:div w:id="84983596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
    <w:div w:id="856234111">
      <w:bodyDiv w:val="1"/>
      <w:marLeft w:val="0"/>
      <w:marRight w:val="0"/>
      <w:marTop w:val="0"/>
      <w:marBottom w:val="0"/>
      <w:divBdr>
        <w:top w:val="none" w:sz="0" w:space="0" w:color="auto"/>
        <w:left w:val="none" w:sz="0" w:space="0" w:color="auto"/>
        <w:bottom w:val="none" w:sz="0" w:space="0" w:color="auto"/>
        <w:right w:val="none" w:sz="0" w:space="0" w:color="auto"/>
      </w:divBdr>
    </w:div>
    <w:div w:id="859701750">
      <w:bodyDiv w:val="1"/>
      <w:marLeft w:val="0"/>
      <w:marRight w:val="0"/>
      <w:marTop w:val="0"/>
      <w:marBottom w:val="0"/>
      <w:divBdr>
        <w:top w:val="none" w:sz="0" w:space="0" w:color="auto"/>
        <w:left w:val="none" w:sz="0" w:space="0" w:color="auto"/>
        <w:bottom w:val="none" w:sz="0" w:space="0" w:color="auto"/>
        <w:right w:val="none" w:sz="0" w:space="0" w:color="auto"/>
      </w:divBdr>
    </w:div>
    <w:div w:id="876360231">
      <w:bodyDiv w:val="1"/>
      <w:marLeft w:val="0"/>
      <w:marRight w:val="0"/>
      <w:marTop w:val="0"/>
      <w:marBottom w:val="0"/>
      <w:divBdr>
        <w:top w:val="none" w:sz="0" w:space="0" w:color="auto"/>
        <w:left w:val="none" w:sz="0" w:space="0" w:color="auto"/>
        <w:bottom w:val="none" w:sz="0" w:space="0" w:color="auto"/>
        <w:right w:val="none" w:sz="0" w:space="0" w:color="auto"/>
      </w:divBdr>
    </w:div>
    <w:div w:id="889194117">
      <w:bodyDiv w:val="1"/>
      <w:marLeft w:val="0"/>
      <w:marRight w:val="0"/>
      <w:marTop w:val="0"/>
      <w:marBottom w:val="0"/>
      <w:divBdr>
        <w:top w:val="none" w:sz="0" w:space="0" w:color="auto"/>
        <w:left w:val="none" w:sz="0" w:space="0" w:color="auto"/>
        <w:bottom w:val="none" w:sz="0" w:space="0" w:color="auto"/>
        <w:right w:val="none" w:sz="0" w:space="0" w:color="auto"/>
      </w:divBdr>
    </w:div>
    <w:div w:id="904686127">
      <w:bodyDiv w:val="1"/>
      <w:marLeft w:val="0"/>
      <w:marRight w:val="0"/>
      <w:marTop w:val="0"/>
      <w:marBottom w:val="0"/>
      <w:divBdr>
        <w:top w:val="none" w:sz="0" w:space="0" w:color="auto"/>
        <w:left w:val="none" w:sz="0" w:space="0" w:color="auto"/>
        <w:bottom w:val="none" w:sz="0" w:space="0" w:color="auto"/>
        <w:right w:val="none" w:sz="0" w:space="0" w:color="auto"/>
      </w:divBdr>
      <w:divsChild>
        <w:div w:id="14767507">
          <w:marLeft w:val="0"/>
          <w:marRight w:val="0"/>
          <w:marTop w:val="0"/>
          <w:marBottom w:val="0"/>
          <w:divBdr>
            <w:top w:val="none" w:sz="0" w:space="0" w:color="auto"/>
            <w:left w:val="none" w:sz="0" w:space="0" w:color="auto"/>
            <w:bottom w:val="none" w:sz="0" w:space="0" w:color="auto"/>
            <w:right w:val="none" w:sz="0" w:space="0" w:color="auto"/>
          </w:divBdr>
          <w:divsChild>
            <w:div w:id="621497046">
              <w:marLeft w:val="0"/>
              <w:marRight w:val="0"/>
              <w:marTop w:val="0"/>
              <w:marBottom w:val="0"/>
              <w:divBdr>
                <w:top w:val="none" w:sz="0" w:space="0" w:color="auto"/>
                <w:left w:val="none" w:sz="0" w:space="0" w:color="auto"/>
                <w:bottom w:val="none" w:sz="0" w:space="0" w:color="auto"/>
                <w:right w:val="none" w:sz="0" w:space="0" w:color="auto"/>
              </w:divBdr>
              <w:divsChild>
                <w:div w:id="8914111">
                  <w:marLeft w:val="0"/>
                  <w:marRight w:val="0"/>
                  <w:marTop w:val="0"/>
                  <w:marBottom w:val="0"/>
                  <w:divBdr>
                    <w:top w:val="none" w:sz="0" w:space="0" w:color="auto"/>
                    <w:left w:val="none" w:sz="0" w:space="0" w:color="auto"/>
                    <w:bottom w:val="none" w:sz="0" w:space="0" w:color="auto"/>
                    <w:right w:val="none" w:sz="0" w:space="0" w:color="auto"/>
                  </w:divBdr>
                </w:div>
                <w:div w:id="15692813">
                  <w:marLeft w:val="0"/>
                  <w:marRight w:val="0"/>
                  <w:marTop w:val="0"/>
                  <w:marBottom w:val="0"/>
                  <w:divBdr>
                    <w:top w:val="none" w:sz="0" w:space="0" w:color="auto"/>
                    <w:left w:val="none" w:sz="0" w:space="0" w:color="auto"/>
                    <w:bottom w:val="none" w:sz="0" w:space="0" w:color="auto"/>
                    <w:right w:val="none" w:sz="0" w:space="0" w:color="auto"/>
                  </w:divBdr>
                </w:div>
                <w:div w:id="27529055">
                  <w:marLeft w:val="0"/>
                  <w:marRight w:val="0"/>
                  <w:marTop w:val="0"/>
                  <w:marBottom w:val="0"/>
                  <w:divBdr>
                    <w:top w:val="none" w:sz="0" w:space="0" w:color="auto"/>
                    <w:left w:val="none" w:sz="0" w:space="0" w:color="auto"/>
                    <w:bottom w:val="none" w:sz="0" w:space="0" w:color="auto"/>
                    <w:right w:val="none" w:sz="0" w:space="0" w:color="auto"/>
                  </w:divBdr>
                </w:div>
                <w:div w:id="46682976">
                  <w:marLeft w:val="0"/>
                  <w:marRight w:val="0"/>
                  <w:marTop w:val="0"/>
                  <w:marBottom w:val="0"/>
                  <w:divBdr>
                    <w:top w:val="none" w:sz="0" w:space="0" w:color="auto"/>
                    <w:left w:val="none" w:sz="0" w:space="0" w:color="auto"/>
                    <w:bottom w:val="none" w:sz="0" w:space="0" w:color="auto"/>
                    <w:right w:val="none" w:sz="0" w:space="0" w:color="auto"/>
                  </w:divBdr>
                </w:div>
                <w:div w:id="72243264">
                  <w:marLeft w:val="0"/>
                  <w:marRight w:val="0"/>
                  <w:marTop w:val="0"/>
                  <w:marBottom w:val="0"/>
                  <w:divBdr>
                    <w:top w:val="none" w:sz="0" w:space="0" w:color="auto"/>
                    <w:left w:val="none" w:sz="0" w:space="0" w:color="auto"/>
                    <w:bottom w:val="none" w:sz="0" w:space="0" w:color="auto"/>
                    <w:right w:val="none" w:sz="0" w:space="0" w:color="auto"/>
                  </w:divBdr>
                </w:div>
                <w:div w:id="87890301">
                  <w:marLeft w:val="0"/>
                  <w:marRight w:val="0"/>
                  <w:marTop w:val="0"/>
                  <w:marBottom w:val="0"/>
                  <w:divBdr>
                    <w:top w:val="none" w:sz="0" w:space="0" w:color="auto"/>
                    <w:left w:val="none" w:sz="0" w:space="0" w:color="auto"/>
                    <w:bottom w:val="none" w:sz="0" w:space="0" w:color="auto"/>
                    <w:right w:val="none" w:sz="0" w:space="0" w:color="auto"/>
                  </w:divBdr>
                </w:div>
                <w:div w:id="95833693">
                  <w:marLeft w:val="0"/>
                  <w:marRight w:val="0"/>
                  <w:marTop w:val="0"/>
                  <w:marBottom w:val="0"/>
                  <w:divBdr>
                    <w:top w:val="none" w:sz="0" w:space="0" w:color="auto"/>
                    <w:left w:val="none" w:sz="0" w:space="0" w:color="auto"/>
                    <w:bottom w:val="none" w:sz="0" w:space="0" w:color="auto"/>
                    <w:right w:val="none" w:sz="0" w:space="0" w:color="auto"/>
                  </w:divBdr>
                </w:div>
                <w:div w:id="96098322">
                  <w:marLeft w:val="0"/>
                  <w:marRight w:val="0"/>
                  <w:marTop w:val="0"/>
                  <w:marBottom w:val="0"/>
                  <w:divBdr>
                    <w:top w:val="none" w:sz="0" w:space="0" w:color="auto"/>
                    <w:left w:val="none" w:sz="0" w:space="0" w:color="auto"/>
                    <w:bottom w:val="none" w:sz="0" w:space="0" w:color="auto"/>
                    <w:right w:val="none" w:sz="0" w:space="0" w:color="auto"/>
                  </w:divBdr>
                </w:div>
                <w:div w:id="106848954">
                  <w:marLeft w:val="0"/>
                  <w:marRight w:val="0"/>
                  <w:marTop w:val="0"/>
                  <w:marBottom w:val="0"/>
                  <w:divBdr>
                    <w:top w:val="none" w:sz="0" w:space="0" w:color="auto"/>
                    <w:left w:val="none" w:sz="0" w:space="0" w:color="auto"/>
                    <w:bottom w:val="none" w:sz="0" w:space="0" w:color="auto"/>
                    <w:right w:val="none" w:sz="0" w:space="0" w:color="auto"/>
                  </w:divBdr>
                </w:div>
                <w:div w:id="154536544">
                  <w:marLeft w:val="0"/>
                  <w:marRight w:val="0"/>
                  <w:marTop w:val="0"/>
                  <w:marBottom w:val="0"/>
                  <w:divBdr>
                    <w:top w:val="none" w:sz="0" w:space="0" w:color="auto"/>
                    <w:left w:val="none" w:sz="0" w:space="0" w:color="auto"/>
                    <w:bottom w:val="none" w:sz="0" w:space="0" w:color="auto"/>
                    <w:right w:val="none" w:sz="0" w:space="0" w:color="auto"/>
                  </w:divBdr>
                </w:div>
                <w:div w:id="161089233">
                  <w:marLeft w:val="0"/>
                  <w:marRight w:val="0"/>
                  <w:marTop w:val="0"/>
                  <w:marBottom w:val="0"/>
                  <w:divBdr>
                    <w:top w:val="none" w:sz="0" w:space="0" w:color="auto"/>
                    <w:left w:val="none" w:sz="0" w:space="0" w:color="auto"/>
                    <w:bottom w:val="none" w:sz="0" w:space="0" w:color="auto"/>
                    <w:right w:val="none" w:sz="0" w:space="0" w:color="auto"/>
                  </w:divBdr>
                </w:div>
                <w:div w:id="182402577">
                  <w:marLeft w:val="0"/>
                  <w:marRight w:val="0"/>
                  <w:marTop w:val="0"/>
                  <w:marBottom w:val="0"/>
                  <w:divBdr>
                    <w:top w:val="none" w:sz="0" w:space="0" w:color="auto"/>
                    <w:left w:val="none" w:sz="0" w:space="0" w:color="auto"/>
                    <w:bottom w:val="none" w:sz="0" w:space="0" w:color="auto"/>
                    <w:right w:val="none" w:sz="0" w:space="0" w:color="auto"/>
                  </w:divBdr>
                </w:div>
                <w:div w:id="189537815">
                  <w:marLeft w:val="0"/>
                  <w:marRight w:val="0"/>
                  <w:marTop w:val="0"/>
                  <w:marBottom w:val="0"/>
                  <w:divBdr>
                    <w:top w:val="none" w:sz="0" w:space="0" w:color="auto"/>
                    <w:left w:val="none" w:sz="0" w:space="0" w:color="auto"/>
                    <w:bottom w:val="none" w:sz="0" w:space="0" w:color="auto"/>
                    <w:right w:val="none" w:sz="0" w:space="0" w:color="auto"/>
                  </w:divBdr>
                </w:div>
                <w:div w:id="196504017">
                  <w:marLeft w:val="0"/>
                  <w:marRight w:val="0"/>
                  <w:marTop w:val="0"/>
                  <w:marBottom w:val="0"/>
                  <w:divBdr>
                    <w:top w:val="none" w:sz="0" w:space="0" w:color="auto"/>
                    <w:left w:val="none" w:sz="0" w:space="0" w:color="auto"/>
                    <w:bottom w:val="none" w:sz="0" w:space="0" w:color="auto"/>
                    <w:right w:val="none" w:sz="0" w:space="0" w:color="auto"/>
                  </w:divBdr>
                </w:div>
                <w:div w:id="196547186">
                  <w:marLeft w:val="0"/>
                  <w:marRight w:val="0"/>
                  <w:marTop w:val="0"/>
                  <w:marBottom w:val="0"/>
                  <w:divBdr>
                    <w:top w:val="none" w:sz="0" w:space="0" w:color="auto"/>
                    <w:left w:val="none" w:sz="0" w:space="0" w:color="auto"/>
                    <w:bottom w:val="none" w:sz="0" w:space="0" w:color="auto"/>
                    <w:right w:val="none" w:sz="0" w:space="0" w:color="auto"/>
                  </w:divBdr>
                </w:div>
                <w:div w:id="204684218">
                  <w:marLeft w:val="0"/>
                  <w:marRight w:val="0"/>
                  <w:marTop w:val="0"/>
                  <w:marBottom w:val="0"/>
                  <w:divBdr>
                    <w:top w:val="none" w:sz="0" w:space="0" w:color="auto"/>
                    <w:left w:val="none" w:sz="0" w:space="0" w:color="auto"/>
                    <w:bottom w:val="none" w:sz="0" w:space="0" w:color="auto"/>
                    <w:right w:val="none" w:sz="0" w:space="0" w:color="auto"/>
                  </w:divBdr>
                </w:div>
                <w:div w:id="211231660">
                  <w:marLeft w:val="0"/>
                  <w:marRight w:val="0"/>
                  <w:marTop w:val="0"/>
                  <w:marBottom w:val="0"/>
                  <w:divBdr>
                    <w:top w:val="none" w:sz="0" w:space="0" w:color="auto"/>
                    <w:left w:val="none" w:sz="0" w:space="0" w:color="auto"/>
                    <w:bottom w:val="none" w:sz="0" w:space="0" w:color="auto"/>
                    <w:right w:val="none" w:sz="0" w:space="0" w:color="auto"/>
                  </w:divBdr>
                </w:div>
                <w:div w:id="225995405">
                  <w:marLeft w:val="0"/>
                  <w:marRight w:val="0"/>
                  <w:marTop w:val="0"/>
                  <w:marBottom w:val="0"/>
                  <w:divBdr>
                    <w:top w:val="none" w:sz="0" w:space="0" w:color="auto"/>
                    <w:left w:val="none" w:sz="0" w:space="0" w:color="auto"/>
                    <w:bottom w:val="none" w:sz="0" w:space="0" w:color="auto"/>
                    <w:right w:val="none" w:sz="0" w:space="0" w:color="auto"/>
                  </w:divBdr>
                </w:div>
                <w:div w:id="250046750">
                  <w:marLeft w:val="0"/>
                  <w:marRight w:val="0"/>
                  <w:marTop w:val="0"/>
                  <w:marBottom w:val="0"/>
                  <w:divBdr>
                    <w:top w:val="none" w:sz="0" w:space="0" w:color="auto"/>
                    <w:left w:val="none" w:sz="0" w:space="0" w:color="auto"/>
                    <w:bottom w:val="none" w:sz="0" w:space="0" w:color="auto"/>
                    <w:right w:val="none" w:sz="0" w:space="0" w:color="auto"/>
                  </w:divBdr>
                </w:div>
                <w:div w:id="254361415">
                  <w:marLeft w:val="0"/>
                  <w:marRight w:val="0"/>
                  <w:marTop w:val="0"/>
                  <w:marBottom w:val="0"/>
                  <w:divBdr>
                    <w:top w:val="none" w:sz="0" w:space="0" w:color="auto"/>
                    <w:left w:val="none" w:sz="0" w:space="0" w:color="auto"/>
                    <w:bottom w:val="none" w:sz="0" w:space="0" w:color="auto"/>
                    <w:right w:val="none" w:sz="0" w:space="0" w:color="auto"/>
                  </w:divBdr>
                </w:div>
                <w:div w:id="268897560">
                  <w:marLeft w:val="0"/>
                  <w:marRight w:val="0"/>
                  <w:marTop w:val="0"/>
                  <w:marBottom w:val="0"/>
                  <w:divBdr>
                    <w:top w:val="none" w:sz="0" w:space="0" w:color="auto"/>
                    <w:left w:val="none" w:sz="0" w:space="0" w:color="auto"/>
                    <w:bottom w:val="none" w:sz="0" w:space="0" w:color="auto"/>
                    <w:right w:val="none" w:sz="0" w:space="0" w:color="auto"/>
                  </w:divBdr>
                </w:div>
                <w:div w:id="275530077">
                  <w:marLeft w:val="0"/>
                  <w:marRight w:val="0"/>
                  <w:marTop w:val="0"/>
                  <w:marBottom w:val="0"/>
                  <w:divBdr>
                    <w:top w:val="none" w:sz="0" w:space="0" w:color="auto"/>
                    <w:left w:val="none" w:sz="0" w:space="0" w:color="auto"/>
                    <w:bottom w:val="none" w:sz="0" w:space="0" w:color="auto"/>
                    <w:right w:val="none" w:sz="0" w:space="0" w:color="auto"/>
                  </w:divBdr>
                </w:div>
                <w:div w:id="276300036">
                  <w:marLeft w:val="0"/>
                  <w:marRight w:val="0"/>
                  <w:marTop w:val="0"/>
                  <w:marBottom w:val="0"/>
                  <w:divBdr>
                    <w:top w:val="none" w:sz="0" w:space="0" w:color="auto"/>
                    <w:left w:val="none" w:sz="0" w:space="0" w:color="auto"/>
                    <w:bottom w:val="none" w:sz="0" w:space="0" w:color="auto"/>
                    <w:right w:val="none" w:sz="0" w:space="0" w:color="auto"/>
                  </w:divBdr>
                </w:div>
                <w:div w:id="280380912">
                  <w:marLeft w:val="0"/>
                  <w:marRight w:val="0"/>
                  <w:marTop w:val="0"/>
                  <w:marBottom w:val="0"/>
                  <w:divBdr>
                    <w:top w:val="none" w:sz="0" w:space="0" w:color="auto"/>
                    <w:left w:val="none" w:sz="0" w:space="0" w:color="auto"/>
                    <w:bottom w:val="none" w:sz="0" w:space="0" w:color="auto"/>
                    <w:right w:val="none" w:sz="0" w:space="0" w:color="auto"/>
                  </w:divBdr>
                </w:div>
                <w:div w:id="282539456">
                  <w:marLeft w:val="0"/>
                  <w:marRight w:val="0"/>
                  <w:marTop w:val="0"/>
                  <w:marBottom w:val="0"/>
                  <w:divBdr>
                    <w:top w:val="none" w:sz="0" w:space="0" w:color="auto"/>
                    <w:left w:val="none" w:sz="0" w:space="0" w:color="auto"/>
                    <w:bottom w:val="none" w:sz="0" w:space="0" w:color="auto"/>
                    <w:right w:val="none" w:sz="0" w:space="0" w:color="auto"/>
                  </w:divBdr>
                </w:div>
                <w:div w:id="283735006">
                  <w:marLeft w:val="0"/>
                  <w:marRight w:val="0"/>
                  <w:marTop w:val="0"/>
                  <w:marBottom w:val="0"/>
                  <w:divBdr>
                    <w:top w:val="none" w:sz="0" w:space="0" w:color="auto"/>
                    <w:left w:val="none" w:sz="0" w:space="0" w:color="auto"/>
                    <w:bottom w:val="none" w:sz="0" w:space="0" w:color="auto"/>
                    <w:right w:val="none" w:sz="0" w:space="0" w:color="auto"/>
                  </w:divBdr>
                </w:div>
                <w:div w:id="307245360">
                  <w:marLeft w:val="0"/>
                  <w:marRight w:val="0"/>
                  <w:marTop w:val="0"/>
                  <w:marBottom w:val="0"/>
                  <w:divBdr>
                    <w:top w:val="none" w:sz="0" w:space="0" w:color="auto"/>
                    <w:left w:val="none" w:sz="0" w:space="0" w:color="auto"/>
                    <w:bottom w:val="none" w:sz="0" w:space="0" w:color="auto"/>
                    <w:right w:val="none" w:sz="0" w:space="0" w:color="auto"/>
                  </w:divBdr>
                </w:div>
                <w:div w:id="311913985">
                  <w:marLeft w:val="0"/>
                  <w:marRight w:val="0"/>
                  <w:marTop w:val="0"/>
                  <w:marBottom w:val="0"/>
                  <w:divBdr>
                    <w:top w:val="none" w:sz="0" w:space="0" w:color="auto"/>
                    <w:left w:val="none" w:sz="0" w:space="0" w:color="auto"/>
                    <w:bottom w:val="none" w:sz="0" w:space="0" w:color="auto"/>
                    <w:right w:val="none" w:sz="0" w:space="0" w:color="auto"/>
                  </w:divBdr>
                </w:div>
                <w:div w:id="314528449">
                  <w:marLeft w:val="0"/>
                  <w:marRight w:val="0"/>
                  <w:marTop w:val="0"/>
                  <w:marBottom w:val="0"/>
                  <w:divBdr>
                    <w:top w:val="none" w:sz="0" w:space="0" w:color="auto"/>
                    <w:left w:val="none" w:sz="0" w:space="0" w:color="auto"/>
                    <w:bottom w:val="none" w:sz="0" w:space="0" w:color="auto"/>
                    <w:right w:val="none" w:sz="0" w:space="0" w:color="auto"/>
                  </w:divBdr>
                </w:div>
                <w:div w:id="321393412">
                  <w:marLeft w:val="0"/>
                  <w:marRight w:val="0"/>
                  <w:marTop w:val="0"/>
                  <w:marBottom w:val="0"/>
                  <w:divBdr>
                    <w:top w:val="none" w:sz="0" w:space="0" w:color="auto"/>
                    <w:left w:val="none" w:sz="0" w:space="0" w:color="auto"/>
                    <w:bottom w:val="none" w:sz="0" w:space="0" w:color="auto"/>
                    <w:right w:val="none" w:sz="0" w:space="0" w:color="auto"/>
                  </w:divBdr>
                </w:div>
                <w:div w:id="326056825">
                  <w:marLeft w:val="0"/>
                  <w:marRight w:val="0"/>
                  <w:marTop w:val="0"/>
                  <w:marBottom w:val="0"/>
                  <w:divBdr>
                    <w:top w:val="none" w:sz="0" w:space="0" w:color="auto"/>
                    <w:left w:val="none" w:sz="0" w:space="0" w:color="auto"/>
                    <w:bottom w:val="none" w:sz="0" w:space="0" w:color="auto"/>
                    <w:right w:val="none" w:sz="0" w:space="0" w:color="auto"/>
                  </w:divBdr>
                </w:div>
                <w:div w:id="332606873">
                  <w:marLeft w:val="0"/>
                  <w:marRight w:val="0"/>
                  <w:marTop w:val="0"/>
                  <w:marBottom w:val="0"/>
                  <w:divBdr>
                    <w:top w:val="none" w:sz="0" w:space="0" w:color="auto"/>
                    <w:left w:val="none" w:sz="0" w:space="0" w:color="auto"/>
                    <w:bottom w:val="none" w:sz="0" w:space="0" w:color="auto"/>
                    <w:right w:val="none" w:sz="0" w:space="0" w:color="auto"/>
                  </w:divBdr>
                </w:div>
                <w:div w:id="345861730">
                  <w:marLeft w:val="0"/>
                  <w:marRight w:val="0"/>
                  <w:marTop w:val="0"/>
                  <w:marBottom w:val="0"/>
                  <w:divBdr>
                    <w:top w:val="none" w:sz="0" w:space="0" w:color="auto"/>
                    <w:left w:val="none" w:sz="0" w:space="0" w:color="auto"/>
                    <w:bottom w:val="none" w:sz="0" w:space="0" w:color="auto"/>
                    <w:right w:val="none" w:sz="0" w:space="0" w:color="auto"/>
                  </w:divBdr>
                </w:div>
                <w:div w:id="349260260">
                  <w:marLeft w:val="0"/>
                  <w:marRight w:val="0"/>
                  <w:marTop w:val="0"/>
                  <w:marBottom w:val="0"/>
                  <w:divBdr>
                    <w:top w:val="none" w:sz="0" w:space="0" w:color="auto"/>
                    <w:left w:val="none" w:sz="0" w:space="0" w:color="auto"/>
                    <w:bottom w:val="none" w:sz="0" w:space="0" w:color="auto"/>
                    <w:right w:val="none" w:sz="0" w:space="0" w:color="auto"/>
                  </w:divBdr>
                </w:div>
                <w:div w:id="350761563">
                  <w:marLeft w:val="0"/>
                  <w:marRight w:val="0"/>
                  <w:marTop w:val="0"/>
                  <w:marBottom w:val="0"/>
                  <w:divBdr>
                    <w:top w:val="none" w:sz="0" w:space="0" w:color="auto"/>
                    <w:left w:val="none" w:sz="0" w:space="0" w:color="auto"/>
                    <w:bottom w:val="none" w:sz="0" w:space="0" w:color="auto"/>
                    <w:right w:val="none" w:sz="0" w:space="0" w:color="auto"/>
                  </w:divBdr>
                </w:div>
                <w:div w:id="360783311">
                  <w:marLeft w:val="0"/>
                  <w:marRight w:val="0"/>
                  <w:marTop w:val="0"/>
                  <w:marBottom w:val="0"/>
                  <w:divBdr>
                    <w:top w:val="none" w:sz="0" w:space="0" w:color="auto"/>
                    <w:left w:val="none" w:sz="0" w:space="0" w:color="auto"/>
                    <w:bottom w:val="none" w:sz="0" w:space="0" w:color="auto"/>
                    <w:right w:val="none" w:sz="0" w:space="0" w:color="auto"/>
                  </w:divBdr>
                </w:div>
                <w:div w:id="369650700">
                  <w:marLeft w:val="0"/>
                  <w:marRight w:val="0"/>
                  <w:marTop w:val="0"/>
                  <w:marBottom w:val="0"/>
                  <w:divBdr>
                    <w:top w:val="none" w:sz="0" w:space="0" w:color="auto"/>
                    <w:left w:val="none" w:sz="0" w:space="0" w:color="auto"/>
                    <w:bottom w:val="none" w:sz="0" w:space="0" w:color="auto"/>
                    <w:right w:val="none" w:sz="0" w:space="0" w:color="auto"/>
                  </w:divBdr>
                </w:div>
                <w:div w:id="375391194">
                  <w:marLeft w:val="0"/>
                  <w:marRight w:val="0"/>
                  <w:marTop w:val="0"/>
                  <w:marBottom w:val="0"/>
                  <w:divBdr>
                    <w:top w:val="none" w:sz="0" w:space="0" w:color="auto"/>
                    <w:left w:val="none" w:sz="0" w:space="0" w:color="auto"/>
                    <w:bottom w:val="none" w:sz="0" w:space="0" w:color="auto"/>
                    <w:right w:val="none" w:sz="0" w:space="0" w:color="auto"/>
                  </w:divBdr>
                </w:div>
                <w:div w:id="395326483">
                  <w:marLeft w:val="0"/>
                  <w:marRight w:val="0"/>
                  <w:marTop w:val="0"/>
                  <w:marBottom w:val="0"/>
                  <w:divBdr>
                    <w:top w:val="none" w:sz="0" w:space="0" w:color="auto"/>
                    <w:left w:val="none" w:sz="0" w:space="0" w:color="auto"/>
                    <w:bottom w:val="none" w:sz="0" w:space="0" w:color="auto"/>
                    <w:right w:val="none" w:sz="0" w:space="0" w:color="auto"/>
                  </w:divBdr>
                </w:div>
                <w:div w:id="401173486">
                  <w:marLeft w:val="0"/>
                  <w:marRight w:val="0"/>
                  <w:marTop w:val="0"/>
                  <w:marBottom w:val="0"/>
                  <w:divBdr>
                    <w:top w:val="none" w:sz="0" w:space="0" w:color="auto"/>
                    <w:left w:val="none" w:sz="0" w:space="0" w:color="auto"/>
                    <w:bottom w:val="none" w:sz="0" w:space="0" w:color="auto"/>
                    <w:right w:val="none" w:sz="0" w:space="0" w:color="auto"/>
                  </w:divBdr>
                </w:div>
                <w:div w:id="462892219">
                  <w:marLeft w:val="0"/>
                  <w:marRight w:val="0"/>
                  <w:marTop w:val="0"/>
                  <w:marBottom w:val="0"/>
                  <w:divBdr>
                    <w:top w:val="none" w:sz="0" w:space="0" w:color="auto"/>
                    <w:left w:val="none" w:sz="0" w:space="0" w:color="auto"/>
                    <w:bottom w:val="none" w:sz="0" w:space="0" w:color="auto"/>
                    <w:right w:val="none" w:sz="0" w:space="0" w:color="auto"/>
                  </w:divBdr>
                </w:div>
                <w:div w:id="468791240">
                  <w:marLeft w:val="0"/>
                  <w:marRight w:val="0"/>
                  <w:marTop w:val="0"/>
                  <w:marBottom w:val="0"/>
                  <w:divBdr>
                    <w:top w:val="none" w:sz="0" w:space="0" w:color="auto"/>
                    <w:left w:val="none" w:sz="0" w:space="0" w:color="auto"/>
                    <w:bottom w:val="none" w:sz="0" w:space="0" w:color="auto"/>
                    <w:right w:val="none" w:sz="0" w:space="0" w:color="auto"/>
                  </w:divBdr>
                </w:div>
                <w:div w:id="488399600">
                  <w:marLeft w:val="0"/>
                  <w:marRight w:val="0"/>
                  <w:marTop w:val="0"/>
                  <w:marBottom w:val="0"/>
                  <w:divBdr>
                    <w:top w:val="none" w:sz="0" w:space="0" w:color="auto"/>
                    <w:left w:val="none" w:sz="0" w:space="0" w:color="auto"/>
                    <w:bottom w:val="none" w:sz="0" w:space="0" w:color="auto"/>
                    <w:right w:val="none" w:sz="0" w:space="0" w:color="auto"/>
                  </w:divBdr>
                </w:div>
                <w:div w:id="515463137">
                  <w:marLeft w:val="0"/>
                  <w:marRight w:val="0"/>
                  <w:marTop w:val="0"/>
                  <w:marBottom w:val="0"/>
                  <w:divBdr>
                    <w:top w:val="none" w:sz="0" w:space="0" w:color="auto"/>
                    <w:left w:val="none" w:sz="0" w:space="0" w:color="auto"/>
                    <w:bottom w:val="none" w:sz="0" w:space="0" w:color="auto"/>
                    <w:right w:val="none" w:sz="0" w:space="0" w:color="auto"/>
                  </w:divBdr>
                </w:div>
                <w:div w:id="561478700">
                  <w:marLeft w:val="0"/>
                  <w:marRight w:val="0"/>
                  <w:marTop w:val="0"/>
                  <w:marBottom w:val="0"/>
                  <w:divBdr>
                    <w:top w:val="none" w:sz="0" w:space="0" w:color="auto"/>
                    <w:left w:val="none" w:sz="0" w:space="0" w:color="auto"/>
                    <w:bottom w:val="none" w:sz="0" w:space="0" w:color="auto"/>
                    <w:right w:val="none" w:sz="0" w:space="0" w:color="auto"/>
                  </w:divBdr>
                </w:div>
                <w:div w:id="562301615">
                  <w:marLeft w:val="0"/>
                  <w:marRight w:val="0"/>
                  <w:marTop w:val="0"/>
                  <w:marBottom w:val="0"/>
                  <w:divBdr>
                    <w:top w:val="none" w:sz="0" w:space="0" w:color="auto"/>
                    <w:left w:val="none" w:sz="0" w:space="0" w:color="auto"/>
                    <w:bottom w:val="none" w:sz="0" w:space="0" w:color="auto"/>
                    <w:right w:val="none" w:sz="0" w:space="0" w:color="auto"/>
                  </w:divBdr>
                </w:div>
                <w:div w:id="575823346">
                  <w:marLeft w:val="0"/>
                  <w:marRight w:val="0"/>
                  <w:marTop w:val="0"/>
                  <w:marBottom w:val="0"/>
                  <w:divBdr>
                    <w:top w:val="none" w:sz="0" w:space="0" w:color="auto"/>
                    <w:left w:val="none" w:sz="0" w:space="0" w:color="auto"/>
                    <w:bottom w:val="none" w:sz="0" w:space="0" w:color="auto"/>
                    <w:right w:val="none" w:sz="0" w:space="0" w:color="auto"/>
                  </w:divBdr>
                </w:div>
                <w:div w:id="581573581">
                  <w:marLeft w:val="0"/>
                  <w:marRight w:val="0"/>
                  <w:marTop w:val="0"/>
                  <w:marBottom w:val="0"/>
                  <w:divBdr>
                    <w:top w:val="none" w:sz="0" w:space="0" w:color="auto"/>
                    <w:left w:val="none" w:sz="0" w:space="0" w:color="auto"/>
                    <w:bottom w:val="none" w:sz="0" w:space="0" w:color="auto"/>
                    <w:right w:val="none" w:sz="0" w:space="0" w:color="auto"/>
                  </w:divBdr>
                </w:div>
                <w:div w:id="604964428">
                  <w:marLeft w:val="0"/>
                  <w:marRight w:val="0"/>
                  <w:marTop w:val="0"/>
                  <w:marBottom w:val="0"/>
                  <w:divBdr>
                    <w:top w:val="none" w:sz="0" w:space="0" w:color="auto"/>
                    <w:left w:val="none" w:sz="0" w:space="0" w:color="auto"/>
                    <w:bottom w:val="none" w:sz="0" w:space="0" w:color="auto"/>
                    <w:right w:val="none" w:sz="0" w:space="0" w:color="auto"/>
                  </w:divBdr>
                </w:div>
                <w:div w:id="624232752">
                  <w:marLeft w:val="0"/>
                  <w:marRight w:val="0"/>
                  <w:marTop w:val="0"/>
                  <w:marBottom w:val="0"/>
                  <w:divBdr>
                    <w:top w:val="none" w:sz="0" w:space="0" w:color="auto"/>
                    <w:left w:val="none" w:sz="0" w:space="0" w:color="auto"/>
                    <w:bottom w:val="none" w:sz="0" w:space="0" w:color="auto"/>
                    <w:right w:val="none" w:sz="0" w:space="0" w:color="auto"/>
                  </w:divBdr>
                </w:div>
                <w:div w:id="643659235">
                  <w:marLeft w:val="0"/>
                  <w:marRight w:val="0"/>
                  <w:marTop w:val="0"/>
                  <w:marBottom w:val="0"/>
                  <w:divBdr>
                    <w:top w:val="none" w:sz="0" w:space="0" w:color="auto"/>
                    <w:left w:val="none" w:sz="0" w:space="0" w:color="auto"/>
                    <w:bottom w:val="none" w:sz="0" w:space="0" w:color="auto"/>
                    <w:right w:val="none" w:sz="0" w:space="0" w:color="auto"/>
                  </w:divBdr>
                </w:div>
                <w:div w:id="651061032">
                  <w:marLeft w:val="0"/>
                  <w:marRight w:val="0"/>
                  <w:marTop w:val="0"/>
                  <w:marBottom w:val="0"/>
                  <w:divBdr>
                    <w:top w:val="none" w:sz="0" w:space="0" w:color="auto"/>
                    <w:left w:val="none" w:sz="0" w:space="0" w:color="auto"/>
                    <w:bottom w:val="none" w:sz="0" w:space="0" w:color="auto"/>
                    <w:right w:val="none" w:sz="0" w:space="0" w:color="auto"/>
                  </w:divBdr>
                </w:div>
                <w:div w:id="654190050">
                  <w:marLeft w:val="0"/>
                  <w:marRight w:val="0"/>
                  <w:marTop w:val="0"/>
                  <w:marBottom w:val="0"/>
                  <w:divBdr>
                    <w:top w:val="none" w:sz="0" w:space="0" w:color="auto"/>
                    <w:left w:val="none" w:sz="0" w:space="0" w:color="auto"/>
                    <w:bottom w:val="none" w:sz="0" w:space="0" w:color="auto"/>
                    <w:right w:val="none" w:sz="0" w:space="0" w:color="auto"/>
                  </w:divBdr>
                </w:div>
                <w:div w:id="659232434">
                  <w:marLeft w:val="0"/>
                  <w:marRight w:val="0"/>
                  <w:marTop w:val="0"/>
                  <w:marBottom w:val="0"/>
                  <w:divBdr>
                    <w:top w:val="none" w:sz="0" w:space="0" w:color="auto"/>
                    <w:left w:val="none" w:sz="0" w:space="0" w:color="auto"/>
                    <w:bottom w:val="none" w:sz="0" w:space="0" w:color="auto"/>
                    <w:right w:val="none" w:sz="0" w:space="0" w:color="auto"/>
                  </w:divBdr>
                </w:div>
                <w:div w:id="663439287">
                  <w:marLeft w:val="0"/>
                  <w:marRight w:val="0"/>
                  <w:marTop w:val="0"/>
                  <w:marBottom w:val="0"/>
                  <w:divBdr>
                    <w:top w:val="none" w:sz="0" w:space="0" w:color="auto"/>
                    <w:left w:val="none" w:sz="0" w:space="0" w:color="auto"/>
                    <w:bottom w:val="none" w:sz="0" w:space="0" w:color="auto"/>
                    <w:right w:val="none" w:sz="0" w:space="0" w:color="auto"/>
                  </w:divBdr>
                </w:div>
                <w:div w:id="665017784">
                  <w:marLeft w:val="0"/>
                  <w:marRight w:val="0"/>
                  <w:marTop w:val="0"/>
                  <w:marBottom w:val="0"/>
                  <w:divBdr>
                    <w:top w:val="none" w:sz="0" w:space="0" w:color="auto"/>
                    <w:left w:val="none" w:sz="0" w:space="0" w:color="auto"/>
                    <w:bottom w:val="none" w:sz="0" w:space="0" w:color="auto"/>
                    <w:right w:val="none" w:sz="0" w:space="0" w:color="auto"/>
                  </w:divBdr>
                </w:div>
                <w:div w:id="665935474">
                  <w:marLeft w:val="0"/>
                  <w:marRight w:val="0"/>
                  <w:marTop w:val="0"/>
                  <w:marBottom w:val="0"/>
                  <w:divBdr>
                    <w:top w:val="none" w:sz="0" w:space="0" w:color="auto"/>
                    <w:left w:val="none" w:sz="0" w:space="0" w:color="auto"/>
                    <w:bottom w:val="none" w:sz="0" w:space="0" w:color="auto"/>
                    <w:right w:val="none" w:sz="0" w:space="0" w:color="auto"/>
                  </w:divBdr>
                </w:div>
                <w:div w:id="683751994">
                  <w:marLeft w:val="0"/>
                  <w:marRight w:val="0"/>
                  <w:marTop w:val="0"/>
                  <w:marBottom w:val="0"/>
                  <w:divBdr>
                    <w:top w:val="none" w:sz="0" w:space="0" w:color="auto"/>
                    <w:left w:val="none" w:sz="0" w:space="0" w:color="auto"/>
                    <w:bottom w:val="none" w:sz="0" w:space="0" w:color="auto"/>
                    <w:right w:val="none" w:sz="0" w:space="0" w:color="auto"/>
                  </w:divBdr>
                </w:div>
                <w:div w:id="684985021">
                  <w:marLeft w:val="0"/>
                  <w:marRight w:val="0"/>
                  <w:marTop w:val="0"/>
                  <w:marBottom w:val="0"/>
                  <w:divBdr>
                    <w:top w:val="none" w:sz="0" w:space="0" w:color="auto"/>
                    <w:left w:val="none" w:sz="0" w:space="0" w:color="auto"/>
                    <w:bottom w:val="none" w:sz="0" w:space="0" w:color="auto"/>
                    <w:right w:val="none" w:sz="0" w:space="0" w:color="auto"/>
                  </w:divBdr>
                </w:div>
                <w:div w:id="722097382">
                  <w:marLeft w:val="0"/>
                  <w:marRight w:val="0"/>
                  <w:marTop w:val="0"/>
                  <w:marBottom w:val="0"/>
                  <w:divBdr>
                    <w:top w:val="none" w:sz="0" w:space="0" w:color="auto"/>
                    <w:left w:val="none" w:sz="0" w:space="0" w:color="auto"/>
                    <w:bottom w:val="none" w:sz="0" w:space="0" w:color="auto"/>
                    <w:right w:val="none" w:sz="0" w:space="0" w:color="auto"/>
                  </w:divBdr>
                </w:div>
                <w:div w:id="724447226">
                  <w:marLeft w:val="0"/>
                  <w:marRight w:val="0"/>
                  <w:marTop w:val="0"/>
                  <w:marBottom w:val="0"/>
                  <w:divBdr>
                    <w:top w:val="none" w:sz="0" w:space="0" w:color="auto"/>
                    <w:left w:val="none" w:sz="0" w:space="0" w:color="auto"/>
                    <w:bottom w:val="none" w:sz="0" w:space="0" w:color="auto"/>
                    <w:right w:val="none" w:sz="0" w:space="0" w:color="auto"/>
                  </w:divBdr>
                </w:div>
                <w:div w:id="731269326">
                  <w:marLeft w:val="0"/>
                  <w:marRight w:val="0"/>
                  <w:marTop w:val="0"/>
                  <w:marBottom w:val="0"/>
                  <w:divBdr>
                    <w:top w:val="none" w:sz="0" w:space="0" w:color="auto"/>
                    <w:left w:val="none" w:sz="0" w:space="0" w:color="auto"/>
                    <w:bottom w:val="none" w:sz="0" w:space="0" w:color="auto"/>
                    <w:right w:val="none" w:sz="0" w:space="0" w:color="auto"/>
                  </w:divBdr>
                </w:div>
                <w:div w:id="737434339">
                  <w:marLeft w:val="0"/>
                  <w:marRight w:val="0"/>
                  <w:marTop w:val="0"/>
                  <w:marBottom w:val="0"/>
                  <w:divBdr>
                    <w:top w:val="none" w:sz="0" w:space="0" w:color="auto"/>
                    <w:left w:val="none" w:sz="0" w:space="0" w:color="auto"/>
                    <w:bottom w:val="none" w:sz="0" w:space="0" w:color="auto"/>
                    <w:right w:val="none" w:sz="0" w:space="0" w:color="auto"/>
                  </w:divBdr>
                </w:div>
                <w:div w:id="738750036">
                  <w:marLeft w:val="0"/>
                  <w:marRight w:val="0"/>
                  <w:marTop w:val="0"/>
                  <w:marBottom w:val="0"/>
                  <w:divBdr>
                    <w:top w:val="none" w:sz="0" w:space="0" w:color="auto"/>
                    <w:left w:val="none" w:sz="0" w:space="0" w:color="auto"/>
                    <w:bottom w:val="none" w:sz="0" w:space="0" w:color="auto"/>
                    <w:right w:val="none" w:sz="0" w:space="0" w:color="auto"/>
                  </w:divBdr>
                </w:div>
                <w:div w:id="743339385">
                  <w:marLeft w:val="0"/>
                  <w:marRight w:val="0"/>
                  <w:marTop w:val="0"/>
                  <w:marBottom w:val="0"/>
                  <w:divBdr>
                    <w:top w:val="none" w:sz="0" w:space="0" w:color="auto"/>
                    <w:left w:val="none" w:sz="0" w:space="0" w:color="auto"/>
                    <w:bottom w:val="none" w:sz="0" w:space="0" w:color="auto"/>
                    <w:right w:val="none" w:sz="0" w:space="0" w:color="auto"/>
                  </w:divBdr>
                </w:div>
                <w:div w:id="744255149">
                  <w:marLeft w:val="0"/>
                  <w:marRight w:val="0"/>
                  <w:marTop w:val="0"/>
                  <w:marBottom w:val="0"/>
                  <w:divBdr>
                    <w:top w:val="none" w:sz="0" w:space="0" w:color="auto"/>
                    <w:left w:val="none" w:sz="0" w:space="0" w:color="auto"/>
                    <w:bottom w:val="none" w:sz="0" w:space="0" w:color="auto"/>
                    <w:right w:val="none" w:sz="0" w:space="0" w:color="auto"/>
                  </w:divBdr>
                </w:div>
                <w:div w:id="745959700">
                  <w:marLeft w:val="0"/>
                  <w:marRight w:val="0"/>
                  <w:marTop w:val="0"/>
                  <w:marBottom w:val="0"/>
                  <w:divBdr>
                    <w:top w:val="none" w:sz="0" w:space="0" w:color="auto"/>
                    <w:left w:val="none" w:sz="0" w:space="0" w:color="auto"/>
                    <w:bottom w:val="none" w:sz="0" w:space="0" w:color="auto"/>
                    <w:right w:val="none" w:sz="0" w:space="0" w:color="auto"/>
                  </w:divBdr>
                </w:div>
                <w:div w:id="754009430">
                  <w:marLeft w:val="0"/>
                  <w:marRight w:val="0"/>
                  <w:marTop w:val="0"/>
                  <w:marBottom w:val="0"/>
                  <w:divBdr>
                    <w:top w:val="none" w:sz="0" w:space="0" w:color="auto"/>
                    <w:left w:val="none" w:sz="0" w:space="0" w:color="auto"/>
                    <w:bottom w:val="none" w:sz="0" w:space="0" w:color="auto"/>
                    <w:right w:val="none" w:sz="0" w:space="0" w:color="auto"/>
                  </w:divBdr>
                </w:div>
                <w:div w:id="756942283">
                  <w:marLeft w:val="0"/>
                  <w:marRight w:val="0"/>
                  <w:marTop w:val="0"/>
                  <w:marBottom w:val="0"/>
                  <w:divBdr>
                    <w:top w:val="none" w:sz="0" w:space="0" w:color="auto"/>
                    <w:left w:val="none" w:sz="0" w:space="0" w:color="auto"/>
                    <w:bottom w:val="none" w:sz="0" w:space="0" w:color="auto"/>
                    <w:right w:val="none" w:sz="0" w:space="0" w:color="auto"/>
                  </w:divBdr>
                </w:div>
                <w:div w:id="768895724">
                  <w:marLeft w:val="0"/>
                  <w:marRight w:val="0"/>
                  <w:marTop w:val="0"/>
                  <w:marBottom w:val="0"/>
                  <w:divBdr>
                    <w:top w:val="none" w:sz="0" w:space="0" w:color="auto"/>
                    <w:left w:val="none" w:sz="0" w:space="0" w:color="auto"/>
                    <w:bottom w:val="none" w:sz="0" w:space="0" w:color="auto"/>
                    <w:right w:val="none" w:sz="0" w:space="0" w:color="auto"/>
                  </w:divBdr>
                </w:div>
                <w:div w:id="777988679">
                  <w:marLeft w:val="0"/>
                  <w:marRight w:val="0"/>
                  <w:marTop w:val="0"/>
                  <w:marBottom w:val="0"/>
                  <w:divBdr>
                    <w:top w:val="none" w:sz="0" w:space="0" w:color="auto"/>
                    <w:left w:val="none" w:sz="0" w:space="0" w:color="auto"/>
                    <w:bottom w:val="none" w:sz="0" w:space="0" w:color="auto"/>
                    <w:right w:val="none" w:sz="0" w:space="0" w:color="auto"/>
                  </w:divBdr>
                </w:div>
                <w:div w:id="786579783">
                  <w:marLeft w:val="0"/>
                  <w:marRight w:val="0"/>
                  <w:marTop w:val="0"/>
                  <w:marBottom w:val="0"/>
                  <w:divBdr>
                    <w:top w:val="none" w:sz="0" w:space="0" w:color="auto"/>
                    <w:left w:val="none" w:sz="0" w:space="0" w:color="auto"/>
                    <w:bottom w:val="none" w:sz="0" w:space="0" w:color="auto"/>
                    <w:right w:val="none" w:sz="0" w:space="0" w:color="auto"/>
                  </w:divBdr>
                </w:div>
                <w:div w:id="788662704">
                  <w:marLeft w:val="0"/>
                  <w:marRight w:val="0"/>
                  <w:marTop w:val="0"/>
                  <w:marBottom w:val="0"/>
                  <w:divBdr>
                    <w:top w:val="none" w:sz="0" w:space="0" w:color="auto"/>
                    <w:left w:val="none" w:sz="0" w:space="0" w:color="auto"/>
                    <w:bottom w:val="none" w:sz="0" w:space="0" w:color="auto"/>
                    <w:right w:val="none" w:sz="0" w:space="0" w:color="auto"/>
                  </w:divBdr>
                </w:div>
                <w:div w:id="789667577">
                  <w:marLeft w:val="0"/>
                  <w:marRight w:val="0"/>
                  <w:marTop w:val="0"/>
                  <w:marBottom w:val="0"/>
                  <w:divBdr>
                    <w:top w:val="none" w:sz="0" w:space="0" w:color="auto"/>
                    <w:left w:val="none" w:sz="0" w:space="0" w:color="auto"/>
                    <w:bottom w:val="none" w:sz="0" w:space="0" w:color="auto"/>
                    <w:right w:val="none" w:sz="0" w:space="0" w:color="auto"/>
                  </w:divBdr>
                </w:div>
                <w:div w:id="799110977">
                  <w:marLeft w:val="0"/>
                  <w:marRight w:val="0"/>
                  <w:marTop w:val="0"/>
                  <w:marBottom w:val="0"/>
                  <w:divBdr>
                    <w:top w:val="none" w:sz="0" w:space="0" w:color="auto"/>
                    <w:left w:val="none" w:sz="0" w:space="0" w:color="auto"/>
                    <w:bottom w:val="none" w:sz="0" w:space="0" w:color="auto"/>
                    <w:right w:val="none" w:sz="0" w:space="0" w:color="auto"/>
                  </w:divBdr>
                </w:div>
                <w:div w:id="805195914">
                  <w:marLeft w:val="0"/>
                  <w:marRight w:val="0"/>
                  <w:marTop w:val="0"/>
                  <w:marBottom w:val="0"/>
                  <w:divBdr>
                    <w:top w:val="none" w:sz="0" w:space="0" w:color="auto"/>
                    <w:left w:val="none" w:sz="0" w:space="0" w:color="auto"/>
                    <w:bottom w:val="none" w:sz="0" w:space="0" w:color="auto"/>
                    <w:right w:val="none" w:sz="0" w:space="0" w:color="auto"/>
                  </w:divBdr>
                </w:div>
                <w:div w:id="805775302">
                  <w:marLeft w:val="0"/>
                  <w:marRight w:val="0"/>
                  <w:marTop w:val="0"/>
                  <w:marBottom w:val="0"/>
                  <w:divBdr>
                    <w:top w:val="none" w:sz="0" w:space="0" w:color="auto"/>
                    <w:left w:val="none" w:sz="0" w:space="0" w:color="auto"/>
                    <w:bottom w:val="none" w:sz="0" w:space="0" w:color="auto"/>
                    <w:right w:val="none" w:sz="0" w:space="0" w:color="auto"/>
                  </w:divBdr>
                </w:div>
                <w:div w:id="807164955">
                  <w:marLeft w:val="0"/>
                  <w:marRight w:val="0"/>
                  <w:marTop w:val="0"/>
                  <w:marBottom w:val="0"/>
                  <w:divBdr>
                    <w:top w:val="none" w:sz="0" w:space="0" w:color="auto"/>
                    <w:left w:val="none" w:sz="0" w:space="0" w:color="auto"/>
                    <w:bottom w:val="none" w:sz="0" w:space="0" w:color="auto"/>
                    <w:right w:val="none" w:sz="0" w:space="0" w:color="auto"/>
                  </w:divBdr>
                </w:div>
                <w:div w:id="825974717">
                  <w:marLeft w:val="0"/>
                  <w:marRight w:val="0"/>
                  <w:marTop w:val="0"/>
                  <w:marBottom w:val="0"/>
                  <w:divBdr>
                    <w:top w:val="none" w:sz="0" w:space="0" w:color="auto"/>
                    <w:left w:val="none" w:sz="0" w:space="0" w:color="auto"/>
                    <w:bottom w:val="none" w:sz="0" w:space="0" w:color="auto"/>
                    <w:right w:val="none" w:sz="0" w:space="0" w:color="auto"/>
                  </w:divBdr>
                </w:div>
                <w:div w:id="826899891">
                  <w:marLeft w:val="0"/>
                  <w:marRight w:val="0"/>
                  <w:marTop w:val="0"/>
                  <w:marBottom w:val="0"/>
                  <w:divBdr>
                    <w:top w:val="none" w:sz="0" w:space="0" w:color="auto"/>
                    <w:left w:val="none" w:sz="0" w:space="0" w:color="auto"/>
                    <w:bottom w:val="none" w:sz="0" w:space="0" w:color="auto"/>
                    <w:right w:val="none" w:sz="0" w:space="0" w:color="auto"/>
                  </w:divBdr>
                </w:div>
                <w:div w:id="846166944">
                  <w:marLeft w:val="0"/>
                  <w:marRight w:val="0"/>
                  <w:marTop w:val="0"/>
                  <w:marBottom w:val="0"/>
                  <w:divBdr>
                    <w:top w:val="none" w:sz="0" w:space="0" w:color="auto"/>
                    <w:left w:val="none" w:sz="0" w:space="0" w:color="auto"/>
                    <w:bottom w:val="none" w:sz="0" w:space="0" w:color="auto"/>
                    <w:right w:val="none" w:sz="0" w:space="0" w:color="auto"/>
                  </w:divBdr>
                </w:div>
                <w:div w:id="859660786">
                  <w:marLeft w:val="0"/>
                  <w:marRight w:val="0"/>
                  <w:marTop w:val="0"/>
                  <w:marBottom w:val="0"/>
                  <w:divBdr>
                    <w:top w:val="none" w:sz="0" w:space="0" w:color="auto"/>
                    <w:left w:val="none" w:sz="0" w:space="0" w:color="auto"/>
                    <w:bottom w:val="none" w:sz="0" w:space="0" w:color="auto"/>
                    <w:right w:val="none" w:sz="0" w:space="0" w:color="auto"/>
                  </w:divBdr>
                </w:div>
                <w:div w:id="872840104">
                  <w:marLeft w:val="0"/>
                  <w:marRight w:val="0"/>
                  <w:marTop w:val="0"/>
                  <w:marBottom w:val="0"/>
                  <w:divBdr>
                    <w:top w:val="none" w:sz="0" w:space="0" w:color="auto"/>
                    <w:left w:val="none" w:sz="0" w:space="0" w:color="auto"/>
                    <w:bottom w:val="none" w:sz="0" w:space="0" w:color="auto"/>
                    <w:right w:val="none" w:sz="0" w:space="0" w:color="auto"/>
                  </w:divBdr>
                </w:div>
                <w:div w:id="876350832">
                  <w:marLeft w:val="0"/>
                  <w:marRight w:val="0"/>
                  <w:marTop w:val="0"/>
                  <w:marBottom w:val="0"/>
                  <w:divBdr>
                    <w:top w:val="none" w:sz="0" w:space="0" w:color="auto"/>
                    <w:left w:val="none" w:sz="0" w:space="0" w:color="auto"/>
                    <w:bottom w:val="none" w:sz="0" w:space="0" w:color="auto"/>
                    <w:right w:val="none" w:sz="0" w:space="0" w:color="auto"/>
                  </w:divBdr>
                </w:div>
                <w:div w:id="878542546">
                  <w:marLeft w:val="0"/>
                  <w:marRight w:val="0"/>
                  <w:marTop w:val="0"/>
                  <w:marBottom w:val="0"/>
                  <w:divBdr>
                    <w:top w:val="none" w:sz="0" w:space="0" w:color="auto"/>
                    <w:left w:val="none" w:sz="0" w:space="0" w:color="auto"/>
                    <w:bottom w:val="none" w:sz="0" w:space="0" w:color="auto"/>
                    <w:right w:val="none" w:sz="0" w:space="0" w:color="auto"/>
                  </w:divBdr>
                </w:div>
                <w:div w:id="878905499">
                  <w:marLeft w:val="0"/>
                  <w:marRight w:val="0"/>
                  <w:marTop w:val="0"/>
                  <w:marBottom w:val="0"/>
                  <w:divBdr>
                    <w:top w:val="none" w:sz="0" w:space="0" w:color="auto"/>
                    <w:left w:val="none" w:sz="0" w:space="0" w:color="auto"/>
                    <w:bottom w:val="none" w:sz="0" w:space="0" w:color="auto"/>
                    <w:right w:val="none" w:sz="0" w:space="0" w:color="auto"/>
                  </w:divBdr>
                </w:div>
                <w:div w:id="886377748">
                  <w:marLeft w:val="0"/>
                  <w:marRight w:val="0"/>
                  <w:marTop w:val="0"/>
                  <w:marBottom w:val="0"/>
                  <w:divBdr>
                    <w:top w:val="none" w:sz="0" w:space="0" w:color="auto"/>
                    <w:left w:val="none" w:sz="0" w:space="0" w:color="auto"/>
                    <w:bottom w:val="none" w:sz="0" w:space="0" w:color="auto"/>
                    <w:right w:val="none" w:sz="0" w:space="0" w:color="auto"/>
                  </w:divBdr>
                </w:div>
                <w:div w:id="891963722">
                  <w:marLeft w:val="0"/>
                  <w:marRight w:val="0"/>
                  <w:marTop w:val="0"/>
                  <w:marBottom w:val="0"/>
                  <w:divBdr>
                    <w:top w:val="none" w:sz="0" w:space="0" w:color="auto"/>
                    <w:left w:val="none" w:sz="0" w:space="0" w:color="auto"/>
                    <w:bottom w:val="none" w:sz="0" w:space="0" w:color="auto"/>
                    <w:right w:val="none" w:sz="0" w:space="0" w:color="auto"/>
                  </w:divBdr>
                </w:div>
                <w:div w:id="896671416">
                  <w:marLeft w:val="0"/>
                  <w:marRight w:val="0"/>
                  <w:marTop w:val="0"/>
                  <w:marBottom w:val="0"/>
                  <w:divBdr>
                    <w:top w:val="none" w:sz="0" w:space="0" w:color="auto"/>
                    <w:left w:val="none" w:sz="0" w:space="0" w:color="auto"/>
                    <w:bottom w:val="none" w:sz="0" w:space="0" w:color="auto"/>
                    <w:right w:val="none" w:sz="0" w:space="0" w:color="auto"/>
                  </w:divBdr>
                </w:div>
                <w:div w:id="903763592">
                  <w:marLeft w:val="0"/>
                  <w:marRight w:val="0"/>
                  <w:marTop w:val="0"/>
                  <w:marBottom w:val="0"/>
                  <w:divBdr>
                    <w:top w:val="none" w:sz="0" w:space="0" w:color="auto"/>
                    <w:left w:val="none" w:sz="0" w:space="0" w:color="auto"/>
                    <w:bottom w:val="none" w:sz="0" w:space="0" w:color="auto"/>
                    <w:right w:val="none" w:sz="0" w:space="0" w:color="auto"/>
                  </w:divBdr>
                </w:div>
                <w:div w:id="905065463">
                  <w:marLeft w:val="0"/>
                  <w:marRight w:val="0"/>
                  <w:marTop w:val="0"/>
                  <w:marBottom w:val="0"/>
                  <w:divBdr>
                    <w:top w:val="none" w:sz="0" w:space="0" w:color="auto"/>
                    <w:left w:val="none" w:sz="0" w:space="0" w:color="auto"/>
                    <w:bottom w:val="none" w:sz="0" w:space="0" w:color="auto"/>
                    <w:right w:val="none" w:sz="0" w:space="0" w:color="auto"/>
                  </w:divBdr>
                </w:div>
                <w:div w:id="909269645">
                  <w:marLeft w:val="0"/>
                  <w:marRight w:val="0"/>
                  <w:marTop w:val="0"/>
                  <w:marBottom w:val="0"/>
                  <w:divBdr>
                    <w:top w:val="none" w:sz="0" w:space="0" w:color="auto"/>
                    <w:left w:val="none" w:sz="0" w:space="0" w:color="auto"/>
                    <w:bottom w:val="none" w:sz="0" w:space="0" w:color="auto"/>
                    <w:right w:val="none" w:sz="0" w:space="0" w:color="auto"/>
                  </w:divBdr>
                </w:div>
                <w:div w:id="938105018">
                  <w:marLeft w:val="0"/>
                  <w:marRight w:val="0"/>
                  <w:marTop w:val="0"/>
                  <w:marBottom w:val="0"/>
                  <w:divBdr>
                    <w:top w:val="none" w:sz="0" w:space="0" w:color="auto"/>
                    <w:left w:val="none" w:sz="0" w:space="0" w:color="auto"/>
                    <w:bottom w:val="none" w:sz="0" w:space="0" w:color="auto"/>
                    <w:right w:val="none" w:sz="0" w:space="0" w:color="auto"/>
                  </w:divBdr>
                </w:div>
                <w:div w:id="943345114">
                  <w:marLeft w:val="0"/>
                  <w:marRight w:val="0"/>
                  <w:marTop w:val="0"/>
                  <w:marBottom w:val="0"/>
                  <w:divBdr>
                    <w:top w:val="none" w:sz="0" w:space="0" w:color="auto"/>
                    <w:left w:val="none" w:sz="0" w:space="0" w:color="auto"/>
                    <w:bottom w:val="none" w:sz="0" w:space="0" w:color="auto"/>
                    <w:right w:val="none" w:sz="0" w:space="0" w:color="auto"/>
                  </w:divBdr>
                </w:div>
                <w:div w:id="961156544">
                  <w:marLeft w:val="0"/>
                  <w:marRight w:val="0"/>
                  <w:marTop w:val="0"/>
                  <w:marBottom w:val="0"/>
                  <w:divBdr>
                    <w:top w:val="none" w:sz="0" w:space="0" w:color="auto"/>
                    <w:left w:val="none" w:sz="0" w:space="0" w:color="auto"/>
                    <w:bottom w:val="none" w:sz="0" w:space="0" w:color="auto"/>
                    <w:right w:val="none" w:sz="0" w:space="0" w:color="auto"/>
                  </w:divBdr>
                </w:div>
                <w:div w:id="963657765">
                  <w:marLeft w:val="0"/>
                  <w:marRight w:val="0"/>
                  <w:marTop w:val="0"/>
                  <w:marBottom w:val="0"/>
                  <w:divBdr>
                    <w:top w:val="none" w:sz="0" w:space="0" w:color="auto"/>
                    <w:left w:val="none" w:sz="0" w:space="0" w:color="auto"/>
                    <w:bottom w:val="none" w:sz="0" w:space="0" w:color="auto"/>
                    <w:right w:val="none" w:sz="0" w:space="0" w:color="auto"/>
                  </w:divBdr>
                </w:div>
                <w:div w:id="974603023">
                  <w:marLeft w:val="0"/>
                  <w:marRight w:val="0"/>
                  <w:marTop w:val="0"/>
                  <w:marBottom w:val="0"/>
                  <w:divBdr>
                    <w:top w:val="none" w:sz="0" w:space="0" w:color="auto"/>
                    <w:left w:val="none" w:sz="0" w:space="0" w:color="auto"/>
                    <w:bottom w:val="none" w:sz="0" w:space="0" w:color="auto"/>
                    <w:right w:val="none" w:sz="0" w:space="0" w:color="auto"/>
                  </w:divBdr>
                </w:div>
                <w:div w:id="1024667778">
                  <w:marLeft w:val="0"/>
                  <w:marRight w:val="0"/>
                  <w:marTop w:val="0"/>
                  <w:marBottom w:val="0"/>
                  <w:divBdr>
                    <w:top w:val="none" w:sz="0" w:space="0" w:color="auto"/>
                    <w:left w:val="none" w:sz="0" w:space="0" w:color="auto"/>
                    <w:bottom w:val="none" w:sz="0" w:space="0" w:color="auto"/>
                    <w:right w:val="none" w:sz="0" w:space="0" w:color="auto"/>
                  </w:divBdr>
                </w:div>
                <w:div w:id="1038551371">
                  <w:marLeft w:val="0"/>
                  <w:marRight w:val="0"/>
                  <w:marTop w:val="0"/>
                  <w:marBottom w:val="0"/>
                  <w:divBdr>
                    <w:top w:val="none" w:sz="0" w:space="0" w:color="auto"/>
                    <w:left w:val="none" w:sz="0" w:space="0" w:color="auto"/>
                    <w:bottom w:val="none" w:sz="0" w:space="0" w:color="auto"/>
                    <w:right w:val="none" w:sz="0" w:space="0" w:color="auto"/>
                  </w:divBdr>
                </w:div>
                <w:div w:id="1052509149">
                  <w:marLeft w:val="0"/>
                  <w:marRight w:val="0"/>
                  <w:marTop w:val="0"/>
                  <w:marBottom w:val="0"/>
                  <w:divBdr>
                    <w:top w:val="none" w:sz="0" w:space="0" w:color="auto"/>
                    <w:left w:val="none" w:sz="0" w:space="0" w:color="auto"/>
                    <w:bottom w:val="none" w:sz="0" w:space="0" w:color="auto"/>
                    <w:right w:val="none" w:sz="0" w:space="0" w:color="auto"/>
                  </w:divBdr>
                </w:div>
                <w:div w:id="1057389798">
                  <w:marLeft w:val="0"/>
                  <w:marRight w:val="0"/>
                  <w:marTop w:val="0"/>
                  <w:marBottom w:val="0"/>
                  <w:divBdr>
                    <w:top w:val="none" w:sz="0" w:space="0" w:color="auto"/>
                    <w:left w:val="none" w:sz="0" w:space="0" w:color="auto"/>
                    <w:bottom w:val="none" w:sz="0" w:space="0" w:color="auto"/>
                    <w:right w:val="none" w:sz="0" w:space="0" w:color="auto"/>
                  </w:divBdr>
                </w:div>
                <w:div w:id="1066489661">
                  <w:marLeft w:val="0"/>
                  <w:marRight w:val="0"/>
                  <w:marTop w:val="0"/>
                  <w:marBottom w:val="0"/>
                  <w:divBdr>
                    <w:top w:val="none" w:sz="0" w:space="0" w:color="auto"/>
                    <w:left w:val="none" w:sz="0" w:space="0" w:color="auto"/>
                    <w:bottom w:val="none" w:sz="0" w:space="0" w:color="auto"/>
                    <w:right w:val="none" w:sz="0" w:space="0" w:color="auto"/>
                  </w:divBdr>
                </w:div>
                <w:div w:id="1084108337">
                  <w:marLeft w:val="0"/>
                  <w:marRight w:val="0"/>
                  <w:marTop w:val="0"/>
                  <w:marBottom w:val="0"/>
                  <w:divBdr>
                    <w:top w:val="none" w:sz="0" w:space="0" w:color="auto"/>
                    <w:left w:val="none" w:sz="0" w:space="0" w:color="auto"/>
                    <w:bottom w:val="none" w:sz="0" w:space="0" w:color="auto"/>
                    <w:right w:val="none" w:sz="0" w:space="0" w:color="auto"/>
                  </w:divBdr>
                </w:div>
                <w:div w:id="1086876458">
                  <w:marLeft w:val="0"/>
                  <w:marRight w:val="0"/>
                  <w:marTop w:val="0"/>
                  <w:marBottom w:val="0"/>
                  <w:divBdr>
                    <w:top w:val="none" w:sz="0" w:space="0" w:color="auto"/>
                    <w:left w:val="none" w:sz="0" w:space="0" w:color="auto"/>
                    <w:bottom w:val="none" w:sz="0" w:space="0" w:color="auto"/>
                    <w:right w:val="none" w:sz="0" w:space="0" w:color="auto"/>
                  </w:divBdr>
                </w:div>
                <w:div w:id="1115951795">
                  <w:marLeft w:val="0"/>
                  <w:marRight w:val="0"/>
                  <w:marTop w:val="0"/>
                  <w:marBottom w:val="0"/>
                  <w:divBdr>
                    <w:top w:val="none" w:sz="0" w:space="0" w:color="auto"/>
                    <w:left w:val="none" w:sz="0" w:space="0" w:color="auto"/>
                    <w:bottom w:val="none" w:sz="0" w:space="0" w:color="auto"/>
                    <w:right w:val="none" w:sz="0" w:space="0" w:color="auto"/>
                  </w:divBdr>
                </w:div>
                <w:div w:id="1119224437">
                  <w:marLeft w:val="0"/>
                  <w:marRight w:val="0"/>
                  <w:marTop w:val="0"/>
                  <w:marBottom w:val="0"/>
                  <w:divBdr>
                    <w:top w:val="none" w:sz="0" w:space="0" w:color="auto"/>
                    <w:left w:val="none" w:sz="0" w:space="0" w:color="auto"/>
                    <w:bottom w:val="none" w:sz="0" w:space="0" w:color="auto"/>
                    <w:right w:val="none" w:sz="0" w:space="0" w:color="auto"/>
                  </w:divBdr>
                </w:div>
                <w:div w:id="1123963832">
                  <w:marLeft w:val="0"/>
                  <w:marRight w:val="0"/>
                  <w:marTop w:val="0"/>
                  <w:marBottom w:val="0"/>
                  <w:divBdr>
                    <w:top w:val="none" w:sz="0" w:space="0" w:color="auto"/>
                    <w:left w:val="none" w:sz="0" w:space="0" w:color="auto"/>
                    <w:bottom w:val="none" w:sz="0" w:space="0" w:color="auto"/>
                    <w:right w:val="none" w:sz="0" w:space="0" w:color="auto"/>
                  </w:divBdr>
                </w:div>
                <w:div w:id="1124806148">
                  <w:marLeft w:val="0"/>
                  <w:marRight w:val="0"/>
                  <w:marTop w:val="0"/>
                  <w:marBottom w:val="0"/>
                  <w:divBdr>
                    <w:top w:val="none" w:sz="0" w:space="0" w:color="auto"/>
                    <w:left w:val="none" w:sz="0" w:space="0" w:color="auto"/>
                    <w:bottom w:val="none" w:sz="0" w:space="0" w:color="auto"/>
                    <w:right w:val="none" w:sz="0" w:space="0" w:color="auto"/>
                  </w:divBdr>
                </w:div>
                <w:div w:id="1130587066">
                  <w:marLeft w:val="0"/>
                  <w:marRight w:val="0"/>
                  <w:marTop w:val="0"/>
                  <w:marBottom w:val="0"/>
                  <w:divBdr>
                    <w:top w:val="none" w:sz="0" w:space="0" w:color="auto"/>
                    <w:left w:val="none" w:sz="0" w:space="0" w:color="auto"/>
                    <w:bottom w:val="none" w:sz="0" w:space="0" w:color="auto"/>
                    <w:right w:val="none" w:sz="0" w:space="0" w:color="auto"/>
                  </w:divBdr>
                </w:div>
                <w:div w:id="1136482732">
                  <w:marLeft w:val="0"/>
                  <w:marRight w:val="0"/>
                  <w:marTop w:val="0"/>
                  <w:marBottom w:val="0"/>
                  <w:divBdr>
                    <w:top w:val="none" w:sz="0" w:space="0" w:color="auto"/>
                    <w:left w:val="none" w:sz="0" w:space="0" w:color="auto"/>
                    <w:bottom w:val="none" w:sz="0" w:space="0" w:color="auto"/>
                    <w:right w:val="none" w:sz="0" w:space="0" w:color="auto"/>
                  </w:divBdr>
                </w:div>
                <w:div w:id="1143036070">
                  <w:marLeft w:val="0"/>
                  <w:marRight w:val="0"/>
                  <w:marTop w:val="0"/>
                  <w:marBottom w:val="0"/>
                  <w:divBdr>
                    <w:top w:val="none" w:sz="0" w:space="0" w:color="auto"/>
                    <w:left w:val="none" w:sz="0" w:space="0" w:color="auto"/>
                    <w:bottom w:val="none" w:sz="0" w:space="0" w:color="auto"/>
                    <w:right w:val="none" w:sz="0" w:space="0" w:color="auto"/>
                  </w:divBdr>
                </w:div>
                <w:div w:id="1143307291">
                  <w:marLeft w:val="0"/>
                  <w:marRight w:val="0"/>
                  <w:marTop w:val="0"/>
                  <w:marBottom w:val="0"/>
                  <w:divBdr>
                    <w:top w:val="none" w:sz="0" w:space="0" w:color="auto"/>
                    <w:left w:val="none" w:sz="0" w:space="0" w:color="auto"/>
                    <w:bottom w:val="none" w:sz="0" w:space="0" w:color="auto"/>
                    <w:right w:val="none" w:sz="0" w:space="0" w:color="auto"/>
                  </w:divBdr>
                </w:div>
                <w:div w:id="1165979298">
                  <w:marLeft w:val="0"/>
                  <w:marRight w:val="0"/>
                  <w:marTop w:val="0"/>
                  <w:marBottom w:val="0"/>
                  <w:divBdr>
                    <w:top w:val="none" w:sz="0" w:space="0" w:color="auto"/>
                    <w:left w:val="none" w:sz="0" w:space="0" w:color="auto"/>
                    <w:bottom w:val="none" w:sz="0" w:space="0" w:color="auto"/>
                    <w:right w:val="none" w:sz="0" w:space="0" w:color="auto"/>
                  </w:divBdr>
                </w:div>
                <w:div w:id="1185022756">
                  <w:marLeft w:val="0"/>
                  <w:marRight w:val="0"/>
                  <w:marTop w:val="0"/>
                  <w:marBottom w:val="0"/>
                  <w:divBdr>
                    <w:top w:val="none" w:sz="0" w:space="0" w:color="auto"/>
                    <w:left w:val="none" w:sz="0" w:space="0" w:color="auto"/>
                    <w:bottom w:val="none" w:sz="0" w:space="0" w:color="auto"/>
                    <w:right w:val="none" w:sz="0" w:space="0" w:color="auto"/>
                  </w:divBdr>
                </w:div>
                <w:div w:id="1186089979">
                  <w:marLeft w:val="0"/>
                  <w:marRight w:val="0"/>
                  <w:marTop w:val="0"/>
                  <w:marBottom w:val="0"/>
                  <w:divBdr>
                    <w:top w:val="none" w:sz="0" w:space="0" w:color="auto"/>
                    <w:left w:val="none" w:sz="0" w:space="0" w:color="auto"/>
                    <w:bottom w:val="none" w:sz="0" w:space="0" w:color="auto"/>
                    <w:right w:val="none" w:sz="0" w:space="0" w:color="auto"/>
                  </w:divBdr>
                </w:div>
                <w:div w:id="1200125465">
                  <w:marLeft w:val="0"/>
                  <w:marRight w:val="0"/>
                  <w:marTop w:val="0"/>
                  <w:marBottom w:val="0"/>
                  <w:divBdr>
                    <w:top w:val="none" w:sz="0" w:space="0" w:color="auto"/>
                    <w:left w:val="none" w:sz="0" w:space="0" w:color="auto"/>
                    <w:bottom w:val="none" w:sz="0" w:space="0" w:color="auto"/>
                    <w:right w:val="none" w:sz="0" w:space="0" w:color="auto"/>
                  </w:divBdr>
                </w:div>
                <w:div w:id="1202522316">
                  <w:marLeft w:val="0"/>
                  <w:marRight w:val="0"/>
                  <w:marTop w:val="0"/>
                  <w:marBottom w:val="0"/>
                  <w:divBdr>
                    <w:top w:val="none" w:sz="0" w:space="0" w:color="auto"/>
                    <w:left w:val="none" w:sz="0" w:space="0" w:color="auto"/>
                    <w:bottom w:val="none" w:sz="0" w:space="0" w:color="auto"/>
                    <w:right w:val="none" w:sz="0" w:space="0" w:color="auto"/>
                  </w:divBdr>
                </w:div>
                <w:div w:id="1207370184">
                  <w:marLeft w:val="0"/>
                  <w:marRight w:val="0"/>
                  <w:marTop w:val="0"/>
                  <w:marBottom w:val="0"/>
                  <w:divBdr>
                    <w:top w:val="none" w:sz="0" w:space="0" w:color="auto"/>
                    <w:left w:val="none" w:sz="0" w:space="0" w:color="auto"/>
                    <w:bottom w:val="none" w:sz="0" w:space="0" w:color="auto"/>
                    <w:right w:val="none" w:sz="0" w:space="0" w:color="auto"/>
                  </w:divBdr>
                </w:div>
                <w:div w:id="1213035392">
                  <w:marLeft w:val="0"/>
                  <w:marRight w:val="0"/>
                  <w:marTop w:val="0"/>
                  <w:marBottom w:val="0"/>
                  <w:divBdr>
                    <w:top w:val="none" w:sz="0" w:space="0" w:color="auto"/>
                    <w:left w:val="none" w:sz="0" w:space="0" w:color="auto"/>
                    <w:bottom w:val="none" w:sz="0" w:space="0" w:color="auto"/>
                    <w:right w:val="none" w:sz="0" w:space="0" w:color="auto"/>
                  </w:divBdr>
                </w:div>
                <w:div w:id="1238441248">
                  <w:marLeft w:val="0"/>
                  <w:marRight w:val="0"/>
                  <w:marTop w:val="0"/>
                  <w:marBottom w:val="0"/>
                  <w:divBdr>
                    <w:top w:val="none" w:sz="0" w:space="0" w:color="auto"/>
                    <w:left w:val="none" w:sz="0" w:space="0" w:color="auto"/>
                    <w:bottom w:val="none" w:sz="0" w:space="0" w:color="auto"/>
                    <w:right w:val="none" w:sz="0" w:space="0" w:color="auto"/>
                  </w:divBdr>
                </w:div>
                <w:div w:id="1243105866">
                  <w:marLeft w:val="0"/>
                  <w:marRight w:val="0"/>
                  <w:marTop w:val="0"/>
                  <w:marBottom w:val="0"/>
                  <w:divBdr>
                    <w:top w:val="none" w:sz="0" w:space="0" w:color="auto"/>
                    <w:left w:val="none" w:sz="0" w:space="0" w:color="auto"/>
                    <w:bottom w:val="none" w:sz="0" w:space="0" w:color="auto"/>
                    <w:right w:val="none" w:sz="0" w:space="0" w:color="auto"/>
                  </w:divBdr>
                </w:div>
                <w:div w:id="1245338242">
                  <w:marLeft w:val="0"/>
                  <w:marRight w:val="0"/>
                  <w:marTop w:val="0"/>
                  <w:marBottom w:val="0"/>
                  <w:divBdr>
                    <w:top w:val="none" w:sz="0" w:space="0" w:color="auto"/>
                    <w:left w:val="none" w:sz="0" w:space="0" w:color="auto"/>
                    <w:bottom w:val="none" w:sz="0" w:space="0" w:color="auto"/>
                    <w:right w:val="none" w:sz="0" w:space="0" w:color="auto"/>
                  </w:divBdr>
                </w:div>
                <w:div w:id="1251082435">
                  <w:marLeft w:val="0"/>
                  <w:marRight w:val="0"/>
                  <w:marTop w:val="0"/>
                  <w:marBottom w:val="0"/>
                  <w:divBdr>
                    <w:top w:val="none" w:sz="0" w:space="0" w:color="auto"/>
                    <w:left w:val="none" w:sz="0" w:space="0" w:color="auto"/>
                    <w:bottom w:val="none" w:sz="0" w:space="0" w:color="auto"/>
                    <w:right w:val="none" w:sz="0" w:space="0" w:color="auto"/>
                  </w:divBdr>
                </w:div>
                <w:div w:id="1261913574">
                  <w:marLeft w:val="0"/>
                  <w:marRight w:val="0"/>
                  <w:marTop w:val="0"/>
                  <w:marBottom w:val="0"/>
                  <w:divBdr>
                    <w:top w:val="none" w:sz="0" w:space="0" w:color="auto"/>
                    <w:left w:val="none" w:sz="0" w:space="0" w:color="auto"/>
                    <w:bottom w:val="none" w:sz="0" w:space="0" w:color="auto"/>
                    <w:right w:val="none" w:sz="0" w:space="0" w:color="auto"/>
                  </w:divBdr>
                </w:div>
                <w:div w:id="1287197232">
                  <w:marLeft w:val="0"/>
                  <w:marRight w:val="0"/>
                  <w:marTop w:val="0"/>
                  <w:marBottom w:val="0"/>
                  <w:divBdr>
                    <w:top w:val="none" w:sz="0" w:space="0" w:color="auto"/>
                    <w:left w:val="none" w:sz="0" w:space="0" w:color="auto"/>
                    <w:bottom w:val="none" w:sz="0" w:space="0" w:color="auto"/>
                    <w:right w:val="none" w:sz="0" w:space="0" w:color="auto"/>
                  </w:divBdr>
                </w:div>
                <w:div w:id="1302416343">
                  <w:marLeft w:val="0"/>
                  <w:marRight w:val="0"/>
                  <w:marTop w:val="0"/>
                  <w:marBottom w:val="0"/>
                  <w:divBdr>
                    <w:top w:val="none" w:sz="0" w:space="0" w:color="auto"/>
                    <w:left w:val="none" w:sz="0" w:space="0" w:color="auto"/>
                    <w:bottom w:val="none" w:sz="0" w:space="0" w:color="auto"/>
                    <w:right w:val="none" w:sz="0" w:space="0" w:color="auto"/>
                  </w:divBdr>
                </w:div>
                <w:div w:id="1302810620">
                  <w:marLeft w:val="0"/>
                  <w:marRight w:val="0"/>
                  <w:marTop w:val="0"/>
                  <w:marBottom w:val="0"/>
                  <w:divBdr>
                    <w:top w:val="none" w:sz="0" w:space="0" w:color="auto"/>
                    <w:left w:val="none" w:sz="0" w:space="0" w:color="auto"/>
                    <w:bottom w:val="none" w:sz="0" w:space="0" w:color="auto"/>
                    <w:right w:val="none" w:sz="0" w:space="0" w:color="auto"/>
                  </w:divBdr>
                </w:div>
                <w:div w:id="1326474845">
                  <w:marLeft w:val="0"/>
                  <w:marRight w:val="0"/>
                  <w:marTop w:val="0"/>
                  <w:marBottom w:val="0"/>
                  <w:divBdr>
                    <w:top w:val="none" w:sz="0" w:space="0" w:color="auto"/>
                    <w:left w:val="none" w:sz="0" w:space="0" w:color="auto"/>
                    <w:bottom w:val="none" w:sz="0" w:space="0" w:color="auto"/>
                    <w:right w:val="none" w:sz="0" w:space="0" w:color="auto"/>
                  </w:divBdr>
                </w:div>
                <w:div w:id="1328285017">
                  <w:marLeft w:val="0"/>
                  <w:marRight w:val="0"/>
                  <w:marTop w:val="0"/>
                  <w:marBottom w:val="0"/>
                  <w:divBdr>
                    <w:top w:val="none" w:sz="0" w:space="0" w:color="auto"/>
                    <w:left w:val="none" w:sz="0" w:space="0" w:color="auto"/>
                    <w:bottom w:val="none" w:sz="0" w:space="0" w:color="auto"/>
                    <w:right w:val="none" w:sz="0" w:space="0" w:color="auto"/>
                  </w:divBdr>
                </w:div>
                <w:div w:id="1332759772">
                  <w:marLeft w:val="0"/>
                  <w:marRight w:val="0"/>
                  <w:marTop w:val="0"/>
                  <w:marBottom w:val="0"/>
                  <w:divBdr>
                    <w:top w:val="none" w:sz="0" w:space="0" w:color="auto"/>
                    <w:left w:val="none" w:sz="0" w:space="0" w:color="auto"/>
                    <w:bottom w:val="none" w:sz="0" w:space="0" w:color="auto"/>
                    <w:right w:val="none" w:sz="0" w:space="0" w:color="auto"/>
                  </w:divBdr>
                </w:div>
                <w:div w:id="1370837289">
                  <w:marLeft w:val="0"/>
                  <w:marRight w:val="0"/>
                  <w:marTop w:val="0"/>
                  <w:marBottom w:val="0"/>
                  <w:divBdr>
                    <w:top w:val="none" w:sz="0" w:space="0" w:color="auto"/>
                    <w:left w:val="none" w:sz="0" w:space="0" w:color="auto"/>
                    <w:bottom w:val="none" w:sz="0" w:space="0" w:color="auto"/>
                    <w:right w:val="none" w:sz="0" w:space="0" w:color="auto"/>
                  </w:divBdr>
                </w:div>
                <w:div w:id="1377117905">
                  <w:marLeft w:val="0"/>
                  <w:marRight w:val="0"/>
                  <w:marTop w:val="0"/>
                  <w:marBottom w:val="0"/>
                  <w:divBdr>
                    <w:top w:val="none" w:sz="0" w:space="0" w:color="auto"/>
                    <w:left w:val="none" w:sz="0" w:space="0" w:color="auto"/>
                    <w:bottom w:val="none" w:sz="0" w:space="0" w:color="auto"/>
                    <w:right w:val="none" w:sz="0" w:space="0" w:color="auto"/>
                  </w:divBdr>
                </w:div>
                <w:div w:id="1384520903">
                  <w:marLeft w:val="0"/>
                  <w:marRight w:val="0"/>
                  <w:marTop w:val="0"/>
                  <w:marBottom w:val="0"/>
                  <w:divBdr>
                    <w:top w:val="none" w:sz="0" w:space="0" w:color="auto"/>
                    <w:left w:val="none" w:sz="0" w:space="0" w:color="auto"/>
                    <w:bottom w:val="none" w:sz="0" w:space="0" w:color="auto"/>
                    <w:right w:val="none" w:sz="0" w:space="0" w:color="auto"/>
                  </w:divBdr>
                </w:div>
                <w:div w:id="1396853494">
                  <w:marLeft w:val="0"/>
                  <w:marRight w:val="0"/>
                  <w:marTop w:val="0"/>
                  <w:marBottom w:val="0"/>
                  <w:divBdr>
                    <w:top w:val="none" w:sz="0" w:space="0" w:color="auto"/>
                    <w:left w:val="none" w:sz="0" w:space="0" w:color="auto"/>
                    <w:bottom w:val="none" w:sz="0" w:space="0" w:color="auto"/>
                    <w:right w:val="none" w:sz="0" w:space="0" w:color="auto"/>
                  </w:divBdr>
                </w:div>
                <w:div w:id="1419476503">
                  <w:marLeft w:val="0"/>
                  <w:marRight w:val="0"/>
                  <w:marTop w:val="0"/>
                  <w:marBottom w:val="0"/>
                  <w:divBdr>
                    <w:top w:val="none" w:sz="0" w:space="0" w:color="auto"/>
                    <w:left w:val="none" w:sz="0" w:space="0" w:color="auto"/>
                    <w:bottom w:val="none" w:sz="0" w:space="0" w:color="auto"/>
                    <w:right w:val="none" w:sz="0" w:space="0" w:color="auto"/>
                  </w:divBdr>
                </w:div>
                <w:div w:id="1429472086">
                  <w:marLeft w:val="0"/>
                  <w:marRight w:val="0"/>
                  <w:marTop w:val="0"/>
                  <w:marBottom w:val="0"/>
                  <w:divBdr>
                    <w:top w:val="none" w:sz="0" w:space="0" w:color="auto"/>
                    <w:left w:val="none" w:sz="0" w:space="0" w:color="auto"/>
                    <w:bottom w:val="none" w:sz="0" w:space="0" w:color="auto"/>
                    <w:right w:val="none" w:sz="0" w:space="0" w:color="auto"/>
                  </w:divBdr>
                </w:div>
                <w:div w:id="1435664240">
                  <w:marLeft w:val="0"/>
                  <w:marRight w:val="0"/>
                  <w:marTop w:val="0"/>
                  <w:marBottom w:val="0"/>
                  <w:divBdr>
                    <w:top w:val="none" w:sz="0" w:space="0" w:color="auto"/>
                    <w:left w:val="none" w:sz="0" w:space="0" w:color="auto"/>
                    <w:bottom w:val="none" w:sz="0" w:space="0" w:color="auto"/>
                    <w:right w:val="none" w:sz="0" w:space="0" w:color="auto"/>
                  </w:divBdr>
                </w:div>
                <w:div w:id="1439594249">
                  <w:marLeft w:val="0"/>
                  <w:marRight w:val="0"/>
                  <w:marTop w:val="0"/>
                  <w:marBottom w:val="0"/>
                  <w:divBdr>
                    <w:top w:val="none" w:sz="0" w:space="0" w:color="auto"/>
                    <w:left w:val="none" w:sz="0" w:space="0" w:color="auto"/>
                    <w:bottom w:val="none" w:sz="0" w:space="0" w:color="auto"/>
                    <w:right w:val="none" w:sz="0" w:space="0" w:color="auto"/>
                  </w:divBdr>
                </w:div>
                <w:div w:id="1439983329">
                  <w:marLeft w:val="0"/>
                  <w:marRight w:val="0"/>
                  <w:marTop w:val="0"/>
                  <w:marBottom w:val="0"/>
                  <w:divBdr>
                    <w:top w:val="none" w:sz="0" w:space="0" w:color="auto"/>
                    <w:left w:val="none" w:sz="0" w:space="0" w:color="auto"/>
                    <w:bottom w:val="none" w:sz="0" w:space="0" w:color="auto"/>
                    <w:right w:val="none" w:sz="0" w:space="0" w:color="auto"/>
                  </w:divBdr>
                </w:div>
                <w:div w:id="1447774298">
                  <w:marLeft w:val="0"/>
                  <w:marRight w:val="0"/>
                  <w:marTop w:val="0"/>
                  <w:marBottom w:val="0"/>
                  <w:divBdr>
                    <w:top w:val="none" w:sz="0" w:space="0" w:color="auto"/>
                    <w:left w:val="none" w:sz="0" w:space="0" w:color="auto"/>
                    <w:bottom w:val="none" w:sz="0" w:space="0" w:color="auto"/>
                    <w:right w:val="none" w:sz="0" w:space="0" w:color="auto"/>
                  </w:divBdr>
                </w:div>
                <w:div w:id="1464957267">
                  <w:marLeft w:val="0"/>
                  <w:marRight w:val="0"/>
                  <w:marTop w:val="0"/>
                  <w:marBottom w:val="0"/>
                  <w:divBdr>
                    <w:top w:val="none" w:sz="0" w:space="0" w:color="auto"/>
                    <w:left w:val="none" w:sz="0" w:space="0" w:color="auto"/>
                    <w:bottom w:val="none" w:sz="0" w:space="0" w:color="auto"/>
                    <w:right w:val="none" w:sz="0" w:space="0" w:color="auto"/>
                  </w:divBdr>
                </w:div>
                <w:div w:id="1484928101">
                  <w:marLeft w:val="0"/>
                  <w:marRight w:val="0"/>
                  <w:marTop w:val="0"/>
                  <w:marBottom w:val="0"/>
                  <w:divBdr>
                    <w:top w:val="none" w:sz="0" w:space="0" w:color="auto"/>
                    <w:left w:val="none" w:sz="0" w:space="0" w:color="auto"/>
                    <w:bottom w:val="none" w:sz="0" w:space="0" w:color="auto"/>
                    <w:right w:val="none" w:sz="0" w:space="0" w:color="auto"/>
                  </w:divBdr>
                </w:div>
                <w:div w:id="1527710931">
                  <w:marLeft w:val="0"/>
                  <w:marRight w:val="0"/>
                  <w:marTop w:val="0"/>
                  <w:marBottom w:val="0"/>
                  <w:divBdr>
                    <w:top w:val="none" w:sz="0" w:space="0" w:color="auto"/>
                    <w:left w:val="none" w:sz="0" w:space="0" w:color="auto"/>
                    <w:bottom w:val="none" w:sz="0" w:space="0" w:color="auto"/>
                    <w:right w:val="none" w:sz="0" w:space="0" w:color="auto"/>
                  </w:divBdr>
                </w:div>
                <w:div w:id="1530601393">
                  <w:marLeft w:val="0"/>
                  <w:marRight w:val="0"/>
                  <w:marTop w:val="0"/>
                  <w:marBottom w:val="0"/>
                  <w:divBdr>
                    <w:top w:val="none" w:sz="0" w:space="0" w:color="auto"/>
                    <w:left w:val="none" w:sz="0" w:space="0" w:color="auto"/>
                    <w:bottom w:val="none" w:sz="0" w:space="0" w:color="auto"/>
                    <w:right w:val="none" w:sz="0" w:space="0" w:color="auto"/>
                  </w:divBdr>
                </w:div>
                <w:div w:id="1542744193">
                  <w:marLeft w:val="0"/>
                  <w:marRight w:val="0"/>
                  <w:marTop w:val="0"/>
                  <w:marBottom w:val="0"/>
                  <w:divBdr>
                    <w:top w:val="none" w:sz="0" w:space="0" w:color="auto"/>
                    <w:left w:val="none" w:sz="0" w:space="0" w:color="auto"/>
                    <w:bottom w:val="none" w:sz="0" w:space="0" w:color="auto"/>
                    <w:right w:val="none" w:sz="0" w:space="0" w:color="auto"/>
                  </w:divBdr>
                </w:div>
                <w:div w:id="1565489786">
                  <w:marLeft w:val="0"/>
                  <w:marRight w:val="0"/>
                  <w:marTop w:val="0"/>
                  <w:marBottom w:val="0"/>
                  <w:divBdr>
                    <w:top w:val="none" w:sz="0" w:space="0" w:color="auto"/>
                    <w:left w:val="none" w:sz="0" w:space="0" w:color="auto"/>
                    <w:bottom w:val="none" w:sz="0" w:space="0" w:color="auto"/>
                    <w:right w:val="none" w:sz="0" w:space="0" w:color="auto"/>
                  </w:divBdr>
                </w:div>
                <w:div w:id="1573471035">
                  <w:marLeft w:val="0"/>
                  <w:marRight w:val="0"/>
                  <w:marTop w:val="0"/>
                  <w:marBottom w:val="0"/>
                  <w:divBdr>
                    <w:top w:val="none" w:sz="0" w:space="0" w:color="auto"/>
                    <w:left w:val="none" w:sz="0" w:space="0" w:color="auto"/>
                    <w:bottom w:val="none" w:sz="0" w:space="0" w:color="auto"/>
                    <w:right w:val="none" w:sz="0" w:space="0" w:color="auto"/>
                  </w:divBdr>
                </w:div>
                <w:div w:id="1579751840">
                  <w:marLeft w:val="0"/>
                  <w:marRight w:val="0"/>
                  <w:marTop w:val="0"/>
                  <w:marBottom w:val="0"/>
                  <w:divBdr>
                    <w:top w:val="none" w:sz="0" w:space="0" w:color="auto"/>
                    <w:left w:val="none" w:sz="0" w:space="0" w:color="auto"/>
                    <w:bottom w:val="none" w:sz="0" w:space="0" w:color="auto"/>
                    <w:right w:val="none" w:sz="0" w:space="0" w:color="auto"/>
                  </w:divBdr>
                </w:div>
                <w:div w:id="1586911683">
                  <w:marLeft w:val="0"/>
                  <w:marRight w:val="0"/>
                  <w:marTop w:val="0"/>
                  <w:marBottom w:val="0"/>
                  <w:divBdr>
                    <w:top w:val="none" w:sz="0" w:space="0" w:color="auto"/>
                    <w:left w:val="none" w:sz="0" w:space="0" w:color="auto"/>
                    <w:bottom w:val="none" w:sz="0" w:space="0" w:color="auto"/>
                    <w:right w:val="none" w:sz="0" w:space="0" w:color="auto"/>
                  </w:divBdr>
                </w:div>
                <w:div w:id="1599094704">
                  <w:marLeft w:val="0"/>
                  <w:marRight w:val="0"/>
                  <w:marTop w:val="0"/>
                  <w:marBottom w:val="0"/>
                  <w:divBdr>
                    <w:top w:val="none" w:sz="0" w:space="0" w:color="auto"/>
                    <w:left w:val="none" w:sz="0" w:space="0" w:color="auto"/>
                    <w:bottom w:val="none" w:sz="0" w:space="0" w:color="auto"/>
                    <w:right w:val="none" w:sz="0" w:space="0" w:color="auto"/>
                  </w:divBdr>
                </w:div>
                <w:div w:id="1607738749">
                  <w:marLeft w:val="0"/>
                  <w:marRight w:val="0"/>
                  <w:marTop w:val="0"/>
                  <w:marBottom w:val="0"/>
                  <w:divBdr>
                    <w:top w:val="none" w:sz="0" w:space="0" w:color="auto"/>
                    <w:left w:val="none" w:sz="0" w:space="0" w:color="auto"/>
                    <w:bottom w:val="none" w:sz="0" w:space="0" w:color="auto"/>
                    <w:right w:val="none" w:sz="0" w:space="0" w:color="auto"/>
                  </w:divBdr>
                </w:div>
                <w:div w:id="1608459800">
                  <w:marLeft w:val="0"/>
                  <w:marRight w:val="0"/>
                  <w:marTop w:val="0"/>
                  <w:marBottom w:val="0"/>
                  <w:divBdr>
                    <w:top w:val="none" w:sz="0" w:space="0" w:color="auto"/>
                    <w:left w:val="none" w:sz="0" w:space="0" w:color="auto"/>
                    <w:bottom w:val="none" w:sz="0" w:space="0" w:color="auto"/>
                    <w:right w:val="none" w:sz="0" w:space="0" w:color="auto"/>
                  </w:divBdr>
                </w:div>
                <w:div w:id="1634213087">
                  <w:marLeft w:val="0"/>
                  <w:marRight w:val="0"/>
                  <w:marTop w:val="0"/>
                  <w:marBottom w:val="0"/>
                  <w:divBdr>
                    <w:top w:val="none" w:sz="0" w:space="0" w:color="auto"/>
                    <w:left w:val="none" w:sz="0" w:space="0" w:color="auto"/>
                    <w:bottom w:val="none" w:sz="0" w:space="0" w:color="auto"/>
                    <w:right w:val="none" w:sz="0" w:space="0" w:color="auto"/>
                  </w:divBdr>
                </w:div>
                <w:div w:id="1675957450">
                  <w:marLeft w:val="0"/>
                  <w:marRight w:val="0"/>
                  <w:marTop w:val="0"/>
                  <w:marBottom w:val="0"/>
                  <w:divBdr>
                    <w:top w:val="none" w:sz="0" w:space="0" w:color="auto"/>
                    <w:left w:val="none" w:sz="0" w:space="0" w:color="auto"/>
                    <w:bottom w:val="none" w:sz="0" w:space="0" w:color="auto"/>
                    <w:right w:val="none" w:sz="0" w:space="0" w:color="auto"/>
                  </w:divBdr>
                </w:div>
                <w:div w:id="1737775514">
                  <w:marLeft w:val="0"/>
                  <w:marRight w:val="0"/>
                  <w:marTop w:val="0"/>
                  <w:marBottom w:val="0"/>
                  <w:divBdr>
                    <w:top w:val="none" w:sz="0" w:space="0" w:color="auto"/>
                    <w:left w:val="none" w:sz="0" w:space="0" w:color="auto"/>
                    <w:bottom w:val="none" w:sz="0" w:space="0" w:color="auto"/>
                    <w:right w:val="none" w:sz="0" w:space="0" w:color="auto"/>
                  </w:divBdr>
                </w:div>
                <w:div w:id="1740909197">
                  <w:marLeft w:val="0"/>
                  <w:marRight w:val="0"/>
                  <w:marTop w:val="0"/>
                  <w:marBottom w:val="0"/>
                  <w:divBdr>
                    <w:top w:val="none" w:sz="0" w:space="0" w:color="auto"/>
                    <w:left w:val="none" w:sz="0" w:space="0" w:color="auto"/>
                    <w:bottom w:val="none" w:sz="0" w:space="0" w:color="auto"/>
                    <w:right w:val="none" w:sz="0" w:space="0" w:color="auto"/>
                  </w:divBdr>
                </w:div>
                <w:div w:id="1742217195">
                  <w:marLeft w:val="0"/>
                  <w:marRight w:val="0"/>
                  <w:marTop w:val="0"/>
                  <w:marBottom w:val="0"/>
                  <w:divBdr>
                    <w:top w:val="none" w:sz="0" w:space="0" w:color="auto"/>
                    <w:left w:val="none" w:sz="0" w:space="0" w:color="auto"/>
                    <w:bottom w:val="none" w:sz="0" w:space="0" w:color="auto"/>
                    <w:right w:val="none" w:sz="0" w:space="0" w:color="auto"/>
                  </w:divBdr>
                </w:div>
                <w:div w:id="1753425726">
                  <w:marLeft w:val="0"/>
                  <w:marRight w:val="0"/>
                  <w:marTop w:val="0"/>
                  <w:marBottom w:val="0"/>
                  <w:divBdr>
                    <w:top w:val="none" w:sz="0" w:space="0" w:color="auto"/>
                    <w:left w:val="none" w:sz="0" w:space="0" w:color="auto"/>
                    <w:bottom w:val="none" w:sz="0" w:space="0" w:color="auto"/>
                    <w:right w:val="none" w:sz="0" w:space="0" w:color="auto"/>
                  </w:divBdr>
                </w:div>
                <w:div w:id="1766073165">
                  <w:marLeft w:val="0"/>
                  <w:marRight w:val="0"/>
                  <w:marTop w:val="0"/>
                  <w:marBottom w:val="0"/>
                  <w:divBdr>
                    <w:top w:val="none" w:sz="0" w:space="0" w:color="auto"/>
                    <w:left w:val="none" w:sz="0" w:space="0" w:color="auto"/>
                    <w:bottom w:val="none" w:sz="0" w:space="0" w:color="auto"/>
                    <w:right w:val="none" w:sz="0" w:space="0" w:color="auto"/>
                  </w:divBdr>
                </w:div>
                <w:div w:id="1783761948">
                  <w:marLeft w:val="0"/>
                  <w:marRight w:val="0"/>
                  <w:marTop w:val="0"/>
                  <w:marBottom w:val="0"/>
                  <w:divBdr>
                    <w:top w:val="none" w:sz="0" w:space="0" w:color="auto"/>
                    <w:left w:val="none" w:sz="0" w:space="0" w:color="auto"/>
                    <w:bottom w:val="none" w:sz="0" w:space="0" w:color="auto"/>
                    <w:right w:val="none" w:sz="0" w:space="0" w:color="auto"/>
                  </w:divBdr>
                </w:div>
                <w:div w:id="1791126957">
                  <w:marLeft w:val="0"/>
                  <w:marRight w:val="0"/>
                  <w:marTop w:val="0"/>
                  <w:marBottom w:val="0"/>
                  <w:divBdr>
                    <w:top w:val="none" w:sz="0" w:space="0" w:color="auto"/>
                    <w:left w:val="none" w:sz="0" w:space="0" w:color="auto"/>
                    <w:bottom w:val="none" w:sz="0" w:space="0" w:color="auto"/>
                    <w:right w:val="none" w:sz="0" w:space="0" w:color="auto"/>
                  </w:divBdr>
                </w:div>
                <w:div w:id="1802923520">
                  <w:marLeft w:val="0"/>
                  <w:marRight w:val="0"/>
                  <w:marTop w:val="0"/>
                  <w:marBottom w:val="0"/>
                  <w:divBdr>
                    <w:top w:val="none" w:sz="0" w:space="0" w:color="auto"/>
                    <w:left w:val="none" w:sz="0" w:space="0" w:color="auto"/>
                    <w:bottom w:val="none" w:sz="0" w:space="0" w:color="auto"/>
                    <w:right w:val="none" w:sz="0" w:space="0" w:color="auto"/>
                  </w:divBdr>
                </w:div>
                <w:div w:id="1809739498">
                  <w:marLeft w:val="0"/>
                  <w:marRight w:val="0"/>
                  <w:marTop w:val="0"/>
                  <w:marBottom w:val="0"/>
                  <w:divBdr>
                    <w:top w:val="none" w:sz="0" w:space="0" w:color="auto"/>
                    <w:left w:val="none" w:sz="0" w:space="0" w:color="auto"/>
                    <w:bottom w:val="none" w:sz="0" w:space="0" w:color="auto"/>
                    <w:right w:val="none" w:sz="0" w:space="0" w:color="auto"/>
                  </w:divBdr>
                </w:div>
                <w:div w:id="1812285302">
                  <w:marLeft w:val="0"/>
                  <w:marRight w:val="0"/>
                  <w:marTop w:val="0"/>
                  <w:marBottom w:val="0"/>
                  <w:divBdr>
                    <w:top w:val="none" w:sz="0" w:space="0" w:color="auto"/>
                    <w:left w:val="none" w:sz="0" w:space="0" w:color="auto"/>
                    <w:bottom w:val="none" w:sz="0" w:space="0" w:color="auto"/>
                    <w:right w:val="none" w:sz="0" w:space="0" w:color="auto"/>
                  </w:divBdr>
                </w:div>
                <w:div w:id="1816337257">
                  <w:marLeft w:val="0"/>
                  <w:marRight w:val="0"/>
                  <w:marTop w:val="0"/>
                  <w:marBottom w:val="0"/>
                  <w:divBdr>
                    <w:top w:val="none" w:sz="0" w:space="0" w:color="auto"/>
                    <w:left w:val="none" w:sz="0" w:space="0" w:color="auto"/>
                    <w:bottom w:val="none" w:sz="0" w:space="0" w:color="auto"/>
                    <w:right w:val="none" w:sz="0" w:space="0" w:color="auto"/>
                  </w:divBdr>
                </w:div>
                <w:div w:id="1832914265">
                  <w:marLeft w:val="0"/>
                  <w:marRight w:val="0"/>
                  <w:marTop w:val="0"/>
                  <w:marBottom w:val="0"/>
                  <w:divBdr>
                    <w:top w:val="none" w:sz="0" w:space="0" w:color="auto"/>
                    <w:left w:val="none" w:sz="0" w:space="0" w:color="auto"/>
                    <w:bottom w:val="none" w:sz="0" w:space="0" w:color="auto"/>
                    <w:right w:val="none" w:sz="0" w:space="0" w:color="auto"/>
                  </w:divBdr>
                </w:div>
                <w:div w:id="1838303590">
                  <w:marLeft w:val="0"/>
                  <w:marRight w:val="0"/>
                  <w:marTop w:val="0"/>
                  <w:marBottom w:val="0"/>
                  <w:divBdr>
                    <w:top w:val="none" w:sz="0" w:space="0" w:color="auto"/>
                    <w:left w:val="none" w:sz="0" w:space="0" w:color="auto"/>
                    <w:bottom w:val="none" w:sz="0" w:space="0" w:color="auto"/>
                    <w:right w:val="none" w:sz="0" w:space="0" w:color="auto"/>
                  </w:divBdr>
                </w:div>
                <w:div w:id="1839535784">
                  <w:marLeft w:val="0"/>
                  <w:marRight w:val="0"/>
                  <w:marTop w:val="0"/>
                  <w:marBottom w:val="0"/>
                  <w:divBdr>
                    <w:top w:val="none" w:sz="0" w:space="0" w:color="auto"/>
                    <w:left w:val="none" w:sz="0" w:space="0" w:color="auto"/>
                    <w:bottom w:val="none" w:sz="0" w:space="0" w:color="auto"/>
                    <w:right w:val="none" w:sz="0" w:space="0" w:color="auto"/>
                  </w:divBdr>
                </w:div>
                <w:div w:id="1846363314">
                  <w:marLeft w:val="0"/>
                  <w:marRight w:val="0"/>
                  <w:marTop w:val="0"/>
                  <w:marBottom w:val="0"/>
                  <w:divBdr>
                    <w:top w:val="none" w:sz="0" w:space="0" w:color="auto"/>
                    <w:left w:val="none" w:sz="0" w:space="0" w:color="auto"/>
                    <w:bottom w:val="none" w:sz="0" w:space="0" w:color="auto"/>
                    <w:right w:val="none" w:sz="0" w:space="0" w:color="auto"/>
                  </w:divBdr>
                </w:div>
                <w:div w:id="1864710044">
                  <w:marLeft w:val="0"/>
                  <w:marRight w:val="0"/>
                  <w:marTop w:val="0"/>
                  <w:marBottom w:val="0"/>
                  <w:divBdr>
                    <w:top w:val="none" w:sz="0" w:space="0" w:color="auto"/>
                    <w:left w:val="none" w:sz="0" w:space="0" w:color="auto"/>
                    <w:bottom w:val="none" w:sz="0" w:space="0" w:color="auto"/>
                    <w:right w:val="none" w:sz="0" w:space="0" w:color="auto"/>
                  </w:divBdr>
                </w:div>
                <w:div w:id="1873497099">
                  <w:marLeft w:val="0"/>
                  <w:marRight w:val="0"/>
                  <w:marTop w:val="0"/>
                  <w:marBottom w:val="0"/>
                  <w:divBdr>
                    <w:top w:val="none" w:sz="0" w:space="0" w:color="auto"/>
                    <w:left w:val="none" w:sz="0" w:space="0" w:color="auto"/>
                    <w:bottom w:val="none" w:sz="0" w:space="0" w:color="auto"/>
                    <w:right w:val="none" w:sz="0" w:space="0" w:color="auto"/>
                  </w:divBdr>
                </w:div>
                <w:div w:id="1880431819">
                  <w:marLeft w:val="0"/>
                  <w:marRight w:val="0"/>
                  <w:marTop w:val="0"/>
                  <w:marBottom w:val="0"/>
                  <w:divBdr>
                    <w:top w:val="none" w:sz="0" w:space="0" w:color="auto"/>
                    <w:left w:val="none" w:sz="0" w:space="0" w:color="auto"/>
                    <w:bottom w:val="none" w:sz="0" w:space="0" w:color="auto"/>
                    <w:right w:val="none" w:sz="0" w:space="0" w:color="auto"/>
                  </w:divBdr>
                </w:div>
                <w:div w:id="1895501157">
                  <w:marLeft w:val="0"/>
                  <w:marRight w:val="0"/>
                  <w:marTop w:val="0"/>
                  <w:marBottom w:val="0"/>
                  <w:divBdr>
                    <w:top w:val="none" w:sz="0" w:space="0" w:color="auto"/>
                    <w:left w:val="none" w:sz="0" w:space="0" w:color="auto"/>
                    <w:bottom w:val="none" w:sz="0" w:space="0" w:color="auto"/>
                    <w:right w:val="none" w:sz="0" w:space="0" w:color="auto"/>
                  </w:divBdr>
                </w:div>
                <w:div w:id="1906336785">
                  <w:marLeft w:val="0"/>
                  <w:marRight w:val="0"/>
                  <w:marTop w:val="0"/>
                  <w:marBottom w:val="0"/>
                  <w:divBdr>
                    <w:top w:val="none" w:sz="0" w:space="0" w:color="auto"/>
                    <w:left w:val="none" w:sz="0" w:space="0" w:color="auto"/>
                    <w:bottom w:val="none" w:sz="0" w:space="0" w:color="auto"/>
                    <w:right w:val="none" w:sz="0" w:space="0" w:color="auto"/>
                  </w:divBdr>
                </w:div>
                <w:div w:id="1910993281">
                  <w:marLeft w:val="0"/>
                  <w:marRight w:val="0"/>
                  <w:marTop w:val="0"/>
                  <w:marBottom w:val="0"/>
                  <w:divBdr>
                    <w:top w:val="none" w:sz="0" w:space="0" w:color="auto"/>
                    <w:left w:val="none" w:sz="0" w:space="0" w:color="auto"/>
                    <w:bottom w:val="none" w:sz="0" w:space="0" w:color="auto"/>
                    <w:right w:val="none" w:sz="0" w:space="0" w:color="auto"/>
                  </w:divBdr>
                </w:div>
                <w:div w:id="1922064282">
                  <w:marLeft w:val="0"/>
                  <w:marRight w:val="0"/>
                  <w:marTop w:val="0"/>
                  <w:marBottom w:val="0"/>
                  <w:divBdr>
                    <w:top w:val="none" w:sz="0" w:space="0" w:color="auto"/>
                    <w:left w:val="none" w:sz="0" w:space="0" w:color="auto"/>
                    <w:bottom w:val="none" w:sz="0" w:space="0" w:color="auto"/>
                    <w:right w:val="none" w:sz="0" w:space="0" w:color="auto"/>
                  </w:divBdr>
                </w:div>
                <w:div w:id="1925455392">
                  <w:marLeft w:val="0"/>
                  <w:marRight w:val="0"/>
                  <w:marTop w:val="0"/>
                  <w:marBottom w:val="0"/>
                  <w:divBdr>
                    <w:top w:val="none" w:sz="0" w:space="0" w:color="auto"/>
                    <w:left w:val="none" w:sz="0" w:space="0" w:color="auto"/>
                    <w:bottom w:val="none" w:sz="0" w:space="0" w:color="auto"/>
                    <w:right w:val="none" w:sz="0" w:space="0" w:color="auto"/>
                  </w:divBdr>
                </w:div>
                <w:div w:id="1942446588">
                  <w:marLeft w:val="0"/>
                  <w:marRight w:val="0"/>
                  <w:marTop w:val="0"/>
                  <w:marBottom w:val="0"/>
                  <w:divBdr>
                    <w:top w:val="none" w:sz="0" w:space="0" w:color="auto"/>
                    <w:left w:val="none" w:sz="0" w:space="0" w:color="auto"/>
                    <w:bottom w:val="none" w:sz="0" w:space="0" w:color="auto"/>
                    <w:right w:val="none" w:sz="0" w:space="0" w:color="auto"/>
                  </w:divBdr>
                </w:div>
                <w:div w:id="1946451914">
                  <w:marLeft w:val="0"/>
                  <w:marRight w:val="0"/>
                  <w:marTop w:val="0"/>
                  <w:marBottom w:val="0"/>
                  <w:divBdr>
                    <w:top w:val="none" w:sz="0" w:space="0" w:color="auto"/>
                    <w:left w:val="none" w:sz="0" w:space="0" w:color="auto"/>
                    <w:bottom w:val="none" w:sz="0" w:space="0" w:color="auto"/>
                    <w:right w:val="none" w:sz="0" w:space="0" w:color="auto"/>
                  </w:divBdr>
                </w:div>
                <w:div w:id="1958825954">
                  <w:marLeft w:val="0"/>
                  <w:marRight w:val="0"/>
                  <w:marTop w:val="0"/>
                  <w:marBottom w:val="0"/>
                  <w:divBdr>
                    <w:top w:val="none" w:sz="0" w:space="0" w:color="auto"/>
                    <w:left w:val="none" w:sz="0" w:space="0" w:color="auto"/>
                    <w:bottom w:val="none" w:sz="0" w:space="0" w:color="auto"/>
                    <w:right w:val="none" w:sz="0" w:space="0" w:color="auto"/>
                  </w:divBdr>
                </w:div>
                <w:div w:id="1968269151">
                  <w:marLeft w:val="0"/>
                  <w:marRight w:val="0"/>
                  <w:marTop w:val="0"/>
                  <w:marBottom w:val="0"/>
                  <w:divBdr>
                    <w:top w:val="none" w:sz="0" w:space="0" w:color="auto"/>
                    <w:left w:val="none" w:sz="0" w:space="0" w:color="auto"/>
                    <w:bottom w:val="none" w:sz="0" w:space="0" w:color="auto"/>
                    <w:right w:val="none" w:sz="0" w:space="0" w:color="auto"/>
                  </w:divBdr>
                </w:div>
                <w:div w:id="1978022979">
                  <w:marLeft w:val="0"/>
                  <w:marRight w:val="0"/>
                  <w:marTop w:val="0"/>
                  <w:marBottom w:val="0"/>
                  <w:divBdr>
                    <w:top w:val="none" w:sz="0" w:space="0" w:color="auto"/>
                    <w:left w:val="none" w:sz="0" w:space="0" w:color="auto"/>
                    <w:bottom w:val="none" w:sz="0" w:space="0" w:color="auto"/>
                    <w:right w:val="none" w:sz="0" w:space="0" w:color="auto"/>
                  </w:divBdr>
                </w:div>
                <w:div w:id="1999116027">
                  <w:marLeft w:val="0"/>
                  <w:marRight w:val="0"/>
                  <w:marTop w:val="0"/>
                  <w:marBottom w:val="0"/>
                  <w:divBdr>
                    <w:top w:val="none" w:sz="0" w:space="0" w:color="auto"/>
                    <w:left w:val="none" w:sz="0" w:space="0" w:color="auto"/>
                    <w:bottom w:val="none" w:sz="0" w:space="0" w:color="auto"/>
                    <w:right w:val="none" w:sz="0" w:space="0" w:color="auto"/>
                  </w:divBdr>
                </w:div>
                <w:div w:id="2001152198">
                  <w:marLeft w:val="0"/>
                  <w:marRight w:val="0"/>
                  <w:marTop w:val="0"/>
                  <w:marBottom w:val="0"/>
                  <w:divBdr>
                    <w:top w:val="none" w:sz="0" w:space="0" w:color="auto"/>
                    <w:left w:val="none" w:sz="0" w:space="0" w:color="auto"/>
                    <w:bottom w:val="none" w:sz="0" w:space="0" w:color="auto"/>
                    <w:right w:val="none" w:sz="0" w:space="0" w:color="auto"/>
                  </w:divBdr>
                </w:div>
                <w:div w:id="2036224320">
                  <w:marLeft w:val="0"/>
                  <w:marRight w:val="0"/>
                  <w:marTop w:val="0"/>
                  <w:marBottom w:val="0"/>
                  <w:divBdr>
                    <w:top w:val="none" w:sz="0" w:space="0" w:color="auto"/>
                    <w:left w:val="none" w:sz="0" w:space="0" w:color="auto"/>
                    <w:bottom w:val="none" w:sz="0" w:space="0" w:color="auto"/>
                    <w:right w:val="none" w:sz="0" w:space="0" w:color="auto"/>
                  </w:divBdr>
                </w:div>
                <w:div w:id="2046589325">
                  <w:marLeft w:val="0"/>
                  <w:marRight w:val="0"/>
                  <w:marTop w:val="0"/>
                  <w:marBottom w:val="0"/>
                  <w:divBdr>
                    <w:top w:val="none" w:sz="0" w:space="0" w:color="auto"/>
                    <w:left w:val="none" w:sz="0" w:space="0" w:color="auto"/>
                    <w:bottom w:val="none" w:sz="0" w:space="0" w:color="auto"/>
                    <w:right w:val="none" w:sz="0" w:space="0" w:color="auto"/>
                  </w:divBdr>
                </w:div>
                <w:div w:id="2066028494">
                  <w:marLeft w:val="0"/>
                  <w:marRight w:val="0"/>
                  <w:marTop w:val="0"/>
                  <w:marBottom w:val="0"/>
                  <w:divBdr>
                    <w:top w:val="none" w:sz="0" w:space="0" w:color="auto"/>
                    <w:left w:val="none" w:sz="0" w:space="0" w:color="auto"/>
                    <w:bottom w:val="none" w:sz="0" w:space="0" w:color="auto"/>
                    <w:right w:val="none" w:sz="0" w:space="0" w:color="auto"/>
                  </w:divBdr>
                </w:div>
                <w:div w:id="2074549029">
                  <w:marLeft w:val="0"/>
                  <w:marRight w:val="0"/>
                  <w:marTop w:val="0"/>
                  <w:marBottom w:val="0"/>
                  <w:divBdr>
                    <w:top w:val="none" w:sz="0" w:space="0" w:color="auto"/>
                    <w:left w:val="none" w:sz="0" w:space="0" w:color="auto"/>
                    <w:bottom w:val="none" w:sz="0" w:space="0" w:color="auto"/>
                    <w:right w:val="none" w:sz="0" w:space="0" w:color="auto"/>
                  </w:divBdr>
                </w:div>
                <w:div w:id="2100132867">
                  <w:marLeft w:val="0"/>
                  <w:marRight w:val="0"/>
                  <w:marTop w:val="0"/>
                  <w:marBottom w:val="0"/>
                  <w:divBdr>
                    <w:top w:val="none" w:sz="0" w:space="0" w:color="auto"/>
                    <w:left w:val="none" w:sz="0" w:space="0" w:color="auto"/>
                    <w:bottom w:val="none" w:sz="0" w:space="0" w:color="auto"/>
                    <w:right w:val="none" w:sz="0" w:space="0" w:color="auto"/>
                  </w:divBdr>
                </w:div>
                <w:div w:id="2101018907">
                  <w:marLeft w:val="0"/>
                  <w:marRight w:val="0"/>
                  <w:marTop w:val="0"/>
                  <w:marBottom w:val="0"/>
                  <w:divBdr>
                    <w:top w:val="none" w:sz="0" w:space="0" w:color="auto"/>
                    <w:left w:val="none" w:sz="0" w:space="0" w:color="auto"/>
                    <w:bottom w:val="none" w:sz="0" w:space="0" w:color="auto"/>
                    <w:right w:val="none" w:sz="0" w:space="0" w:color="auto"/>
                  </w:divBdr>
                </w:div>
                <w:div w:id="2124885776">
                  <w:marLeft w:val="0"/>
                  <w:marRight w:val="0"/>
                  <w:marTop w:val="0"/>
                  <w:marBottom w:val="0"/>
                  <w:divBdr>
                    <w:top w:val="none" w:sz="0" w:space="0" w:color="auto"/>
                    <w:left w:val="none" w:sz="0" w:space="0" w:color="auto"/>
                    <w:bottom w:val="none" w:sz="0" w:space="0" w:color="auto"/>
                    <w:right w:val="none" w:sz="0" w:space="0" w:color="auto"/>
                  </w:divBdr>
                </w:div>
                <w:div w:id="2129664169">
                  <w:marLeft w:val="0"/>
                  <w:marRight w:val="0"/>
                  <w:marTop w:val="0"/>
                  <w:marBottom w:val="0"/>
                  <w:divBdr>
                    <w:top w:val="none" w:sz="0" w:space="0" w:color="auto"/>
                    <w:left w:val="none" w:sz="0" w:space="0" w:color="auto"/>
                    <w:bottom w:val="none" w:sz="0" w:space="0" w:color="auto"/>
                    <w:right w:val="none" w:sz="0" w:space="0" w:color="auto"/>
                  </w:divBdr>
                </w:div>
                <w:div w:id="21366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70536">
          <w:marLeft w:val="0"/>
          <w:marRight w:val="0"/>
          <w:marTop w:val="0"/>
          <w:marBottom w:val="0"/>
          <w:divBdr>
            <w:top w:val="none" w:sz="0" w:space="0" w:color="auto"/>
            <w:left w:val="none" w:sz="0" w:space="0" w:color="auto"/>
            <w:bottom w:val="none" w:sz="0" w:space="0" w:color="auto"/>
            <w:right w:val="none" w:sz="0" w:space="0" w:color="auto"/>
          </w:divBdr>
          <w:divsChild>
            <w:div w:id="81144105">
              <w:marLeft w:val="0"/>
              <w:marRight w:val="0"/>
              <w:marTop w:val="0"/>
              <w:marBottom w:val="0"/>
              <w:divBdr>
                <w:top w:val="none" w:sz="0" w:space="0" w:color="auto"/>
                <w:left w:val="none" w:sz="0" w:space="0" w:color="auto"/>
                <w:bottom w:val="none" w:sz="0" w:space="0" w:color="auto"/>
                <w:right w:val="none" w:sz="0" w:space="0" w:color="auto"/>
              </w:divBdr>
              <w:divsChild>
                <w:div w:id="789594">
                  <w:marLeft w:val="0"/>
                  <w:marRight w:val="0"/>
                  <w:marTop w:val="0"/>
                  <w:marBottom w:val="0"/>
                  <w:divBdr>
                    <w:top w:val="none" w:sz="0" w:space="0" w:color="auto"/>
                    <w:left w:val="none" w:sz="0" w:space="0" w:color="auto"/>
                    <w:bottom w:val="none" w:sz="0" w:space="0" w:color="auto"/>
                    <w:right w:val="none" w:sz="0" w:space="0" w:color="auto"/>
                  </w:divBdr>
                </w:div>
                <w:div w:id="4865124">
                  <w:marLeft w:val="0"/>
                  <w:marRight w:val="0"/>
                  <w:marTop w:val="0"/>
                  <w:marBottom w:val="0"/>
                  <w:divBdr>
                    <w:top w:val="none" w:sz="0" w:space="0" w:color="auto"/>
                    <w:left w:val="none" w:sz="0" w:space="0" w:color="auto"/>
                    <w:bottom w:val="none" w:sz="0" w:space="0" w:color="auto"/>
                    <w:right w:val="none" w:sz="0" w:space="0" w:color="auto"/>
                  </w:divBdr>
                </w:div>
                <w:div w:id="15350290">
                  <w:marLeft w:val="0"/>
                  <w:marRight w:val="0"/>
                  <w:marTop w:val="0"/>
                  <w:marBottom w:val="0"/>
                  <w:divBdr>
                    <w:top w:val="none" w:sz="0" w:space="0" w:color="auto"/>
                    <w:left w:val="none" w:sz="0" w:space="0" w:color="auto"/>
                    <w:bottom w:val="none" w:sz="0" w:space="0" w:color="auto"/>
                    <w:right w:val="none" w:sz="0" w:space="0" w:color="auto"/>
                  </w:divBdr>
                </w:div>
                <w:div w:id="15737383">
                  <w:marLeft w:val="0"/>
                  <w:marRight w:val="0"/>
                  <w:marTop w:val="0"/>
                  <w:marBottom w:val="0"/>
                  <w:divBdr>
                    <w:top w:val="none" w:sz="0" w:space="0" w:color="auto"/>
                    <w:left w:val="none" w:sz="0" w:space="0" w:color="auto"/>
                    <w:bottom w:val="none" w:sz="0" w:space="0" w:color="auto"/>
                    <w:right w:val="none" w:sz="0" w:space="0" w:color="auto"/>
                  </w:divBdr>
                </w:div>
                <w:div w:id="16004325">
                  <w:marLeft w:val="0"/>
                  <w:marRight w:val="0"/>
                  <w:marTop w:val="0"/>
                  <w:marBottom w:val="0"/>
                  <w:divBdr>
                    <w:top w:val="none" w:sz="0" w:space="0" w:color="auto"/>
                    <w:left w:val="none" w:sz="0" w:space="0" w:color="auto"/>
                    <w:bottom w:val="none" w:sz="0" w:space="0" w:color="auto"/>
                    <w:right w:val="none" w:sz="0" w:space="0" w:color="auto"/>
                  </w:divBdr>
                </w:div>
                <w:div w:id="50347120">
                  <w:marLeft w:val="0"/>
                  <w:marRight w:val="0"/>
                  <w:marTop w:val="0"/>
                  <w:marBottom w:val="0"/>
                  <w:divBdr>
                    <w:top w:val="none" w:sz="0" w:space="0" w:color="auto"/>
                    <w:left w:val="none" w:sz="0" w:space="0" w:color="auto"/>
                    <w:bottom w:val="none" w:sz="0" w:space="0" w:color="auto"/>
                    <w:right w:val="none" w:sz="0" w:space="0" w:color="auto"/>
                  </w:divBdr>
                </w:div>
                <w:div w:id="52971645">
                  <w:marLeft w:val="0"/>
                  <w:marRight w:val="0"/>
                  <w:marTop w:val="0"/>
                  <w:marBottom w:val="0"/>
                  <w:divBdr>
                    <w:top w:val="none" w:sz="0" w:space="0" w:color="auto"/>
                    <w:left w:val="none" w:sz="0" w:space="0" w:color="auto"/>
                    <w:bottom w:val="none" w:sz="0" w:space="0" w:color="auto"/>
                    <w:right w:val="none" w:sz="0" w:space="0" w:color="auto"/>
                  </w:divBdr>
                </w:div>
                <w:div w:id="69042148">
                  <w:marLeft w:val="0"/>
                  <w:marRight w:val="0"/>
                  <w:marTop w:val="0"/>
                  <w:marBottom w:val="0"/>
                  <w:divBdr>
                    <w:top w:val="none" w:sz="0" w:space="0" w:color="auto"/>
                    <w:left w:val="none" w:sz="0" w:space="0" w:color="auto"/>
                    <w:bottom w:val="none" w:sz="0" w:space="0" w:color="auto"/>
                    <w:right w:val="none" w:sz="0" w:space="0" w:color="auto"/>
                  </w:divBdr>
                </w:div>
                <w:div w:id="75443506">
                  <w:marLeft w:val="0"/>
                  <w:marRight w:val="0"/>
                  <w:marTop w:val="0"/>
                  <w:marBottom w:val="0"/>
                  <w:divBdr>
                    <w:top w:val="none" w:sz="0" w:space="0" w:color="auto"/>
                    <w:left w:val="none" w:sz="0" w:space="0" w:color="auto"/>
                    <w:bottom w:val="none" w:sz="0" w:space="0" w:color="auto"/>
                    <w:right w:val="none" w:sz="0" w:space="0" w:color="auto"/>
                  </w:divBdr>
                </w:div>
                <w:div w:id="83847564">
                  <w:marLeft w:val="0"/>
                  <w:marRight w:val="0"/>
                  <w:marTop w:val="0"/>
                  <w:marBottom w:val="0"/>
                  <w:divBdr>
                    <w:top w:val="none" w:sz="0" w:space="0" w:color="auto"/>
                    <w:left w:val="none" w:sz="0" w:space="0" w:color="auto"/>
                    <w:bottom w:val="none" w:sz="0" w:space="0" w:color="auto"/>
                    <w:right w:val="none" w:sz="0" w:space="0" w:color="auto"/>
                  </w:divBdr>
                </w:div>
                <w:div w:id="87704197">
                  <w:marLeft w:val="0"/>
                  <w:marRight w:val="0"/>
                  <w:marTop w:val="0"/>
                  <w:marBottom w:val="0"/>
                  <w:divBdr>
                    <w:top w:val="none" w:sz="0" w:space="0" w:color="auto"/>
                    <w:left w:val="none" w:sz="0" w:space="0" w:color="auto"/>
                    <w:bottom w:val="none" w:sz="0" w:space="0" w:color="auto"/>
                    <w:right w:val="none" w:sz="0" w:space="0" w:color="auto"/>
                  </w:divBdr>
                </w:div>
                <w:div w:id="88354568">
                  <w:marLeft w:val="0"/>
                  <w:marRight w:val="0"/>
                  <w:marTop w:val="0"/>
                  <w:marBottom w:val="0"/>
                  <w:divBdr>
                    <w:top w:val="none" w:sz="0" w:space="0" w:color="auto"/>
                    <w:left w:val="none" w:sz="0" w:space="0" w:color="auto"/>
                    <w:bottom w:val="none" w:sz="0" w:space="0" w:color="auto"/>
                    <w:right w:val="none" w:sz="0" w:space="0" w:color="auto"/>
                  </w:divBdr>
                </w:div>
                <w:div w:id="90205307">
                  <w:marLeft w:val="0"/>
                  <w:marRight w:val="0"/>
                  <w:marTop w:val="0"/>
                  <w:marBottom w:val="0"/>
                  <w:divBdr>
                    <w:top w:val="none" w:sz="0" w:space="0" w:color="auto"/>
                    <w:left w:val="none" w:sz="0" w:space="0" w:color="auto"/>
                    <w:bottom w:val="none" w:sz="0" w:space="0" w:color="auto"/>
                    <w:right w:val="none" w:sz="0" w:space="0" w:color="auto"/>
                  </w:divBdr>
                </w:div>
                <w:div w:id="95516901">
                  <w:marLeft w:val="0"/>
                  <w:marRight w:val="0"/>
                  <w:marTop w:val="0"/>
                  <w:marBottom w:val="0"/>
                  <w:divBdr>
                    <w:top w:val="none" w:sz="0" w:space="0" w:color="auto"/>
                    <w:left w:val="none" w:sz="0" w:space="0" w:color="auto"/>
                    <w:bottom w:val="none" w:sz="0" w:space="0" w:color="auto"/>
                    <w:right w:val="none" w:sz="0" w:space="0" w:color="auto"/>
                  </w:divBdr>
                </w:div>
                <w:div w:id="97986103">
                  <w:marLeft w:val="0"/>
                  <w:marRight w:val="0"/>
                  <w:marTop w:val="0"/>
                  <w:marBottom w:val="0"/>
                  <w:divBdr>
                    <w:top w:val="none" w:sz="0" w:space="0" w:color="auto"/>
                    <w:left w:val="none" w:sz="0" w:space="0" w:color="auto"/>
                    <w:bottom w:val="none" w:sz="0" w:space="0" w:color="auto"/>
                    <w:right w:val="none" w:sz="0" w:space="0" w:color="auto"/>
                  </w:divBdr>
                </w:div>
                <w:div w:id="101463740">
                  <w:marLeft w:val="0"/>
                  <w:marRight w:val="0"/>
                  <w:marTop w:val="0"/>
                  <w:marBottom w:val="0"/>
                  <w:divBdr>
                    <w:top w:val="none" w:sz="0" w:space="0" w:color="auto"/>
                    <w:left w:val="none" w:sz="0" w:space="0" w:color="auto"/>
                    <w:bottom w:val="none" w:sz="0" w:space="0" w:color="auto"/>
                    <w:right w:val="none" w:sz="0" w:space="0" w:color="auto"/>
                  </w:divBdr>
                </w:div>
                <w:div w:id="102267400">
                  <w:marLeft w:val="0"/>
                  <w:marRight w:val="0"/>
                  <w:marTop w:val="0"/>
                  <w:marBottom w:val="0"/>
                  <w:divBdr>
                    <w:top w:val="none" w:sz="0" w:space="0" w:color="auto"/>
                    <w:left w:val="none" w:sz="0" w:space="0" w:color="auto"/>
                    <w:bottom w:val="none" w:sz="0" w:space="0" w:color="auto"/>
                    <w:right w:val="none" w:sz="0" w:space="0" w:color="auto"/>
                  </w:divBdr>
                </w:div>
                <w:div w:id="106193392">
                  <w:marLeft w:val="0"/>
                  <w:marRight w:val="0"/>
                  <w:marTop w:val="0"/>
                  <w:marBottom w:val="0"/>
                  <w:divBdr>
                    <w:top w:val="none" w:sz="0" w:space="0" w:color="auto"/>
                    <w:left w:val="none" w:sz="0" w:space="0" w:color="auto"/>
                    <w:bottom w:val="none" w:sz="0" w:space="0" w:color="auto"/>
                    <w:right w:val="none" w:sz="0" w:space="0" w:color="auto"/>
                  </w:divBdr>
                </w:div>
                <w:div w:id="114833895">
                  <w:marLeft w:val="0"/>
                  <w:marRight w:val="0"/>
                  <w:marTop w:val="0"/>
                  <w:marBottom w:val="0"/>
                  <w:divBdr>
                    <w:top w:val="none" w:sz="0" w:space="0" w:color="auto"/>
                    <w:left w:val="none" w:sz="0" w:space="0" w:color="auto"/>
                    <w:bottom w:val="none" w:sz="0" w:space="0" w:color="auto"/>
                    <w:right w:val="none" w:sz="0" w:space="0" w:color="auto"/>
                  </w:divBdr>
                </w:div>
                <w:div w:id="117577289">
                  <w:marLeft w:val="0"/>
                  <w:marRight w:val="0"/>
                  <w:marTop w:val="0"/>
                  <w:marBottom w:val="0"/>
                  <w:divBdr>
                    <w:top w:val="none" w:sz="0" w:space="0" w:color="auto"/>
                    <w:left w:val="none" w:sz="0" w:space="0" w:color="auto"/>
                    <w:bottom w:val="none" w:sz="0" w:space="0" w:color="auto"/>
                    <w:right w:val="none" w:sz="0" w:space="0" w:color="auto"/>
                  </w:divBdr>
                </w:div>
                <w:div w:id="120392897">
                  <w:marLeft w:val="0"/>
                  <w:marRight w:val="0"/>
                  <w:marTop w:val="0"/>
                  <w:marBottom w:val="0"/>
                  <w:divBdr>
                    <w:top w:val="none" w:sz="0" w:space="0" w:color="auto"/>
                    <w:left w:val="none" w:sz="0" w:space="0" w:color="auto"/>
                    <w:bottom w:val="none" w:sz="0" w:space="0" w:color="auto"/>
                    <w:right w:val="none" w:sz="0" w:space="0" w:color="auto"/>
                  </w:divBdr>
                </w:div>
                <w:div w:id="120997081">
                  <w:marLeft w:val="0"/>
                  <w:marRight w:val="0"/>
                  <w:marTop w:val="0"/>
                  <w:marBottom w:val="0"/>
                  <w:divBdr>
                    <w:top w:val="none" w:sz="0" w:space="0" w:color="auto"/>
                    <w:left w:val="none" w:sz="0" w:space="0" w:color="auto"/>
                    <w:bottom w:val="none" w:sz="0" w:space="0" w:color="auto"/>
                    <w:right w:val="none" w:sz="0" w:space="0" w:color="auto"/>
                  </w:divBdr>
                </w:div>
                <w:div w:id="121118302">
                  <w:marLeft w:val="0"/>
                  <w:marRight w:val="0"/>
                  <w:marTop w:val="0"/>
                  <w:marBottom w:val="0"/>
                  <w:divBdr>
                    <w:top w:val="none" w:sz="0" w:space="0" w:color="auto"/>
                    <w:left w:val="none" w:sz="0" w:space="0" w:color="auto"/>
                    <w:bottom w:val="none" w:sz="0" w:space="0" w:color="auto"/>
                    <w:right w:val="none" w:sz="0" w:space="0" w:color="auto"/>
                  </w:divBdr>
                </w:div>
                <w:div w:id="121458632">
                  <w:marLeft w:val="0"/>
                  <w:marRight w:val="0"/>
                  <w:marTop w:val="0"/>
                  <w:marBottom w:val="0"/>
                  <w:divBdr>
                    <w:top w:val="none" w:sz="0" w:space="0" w:color="auto"/>
                    <w:left w:val="none" w:sz="0" w:space="0" w:color="auto"/>
                    <w:bottom w:val="none" w:sz="0" w:space="0" w:color="auto"/>
                    <w:right w:val="none" w:sz="0" w:space="0" w:color="auto"/>
                  </w:divBdr>
                </w:div>
                <w:div w:id="149366880">
                  <w:marLeft w:val="0"/>
                  <w:marRight w:val="0"/>
                  <w:marTop w:val="0"/>
                  <w:marBottom w:val="0"/>
                  <w:divBdr>
                    <w:top w:val="none" w:sz="0" w:space="0" w:color="auto"/>
                    <w:left w:val="none" w:sz="0" w:space="0" w:color="auto"/>
                    <w:bottom w:val="none" w:sz="0" w:space="0" w:color="auto"/>
                    <w:right w:val="none" w:sz="0" w:space="0" w:color="auto"/>
                  </w:divBdr>
                </w:div>
                <w:div w:id="150484349">
                  <w:marLeft w:val="0"/>
                  <w:marRight w:val="0"/>
                  <w:marTop w:val="0"/>
                  <w:marBottom w:val="0"/>
                  <w:divBdr>
                    <w:top w:val="none" w:sz="0" w:space="0" w:color="auto"/>
                    <w:left w:val="none" w:sz="0" w:space="0" w:color="auto"/>
                    <w:bottom w:val="none" w:sz="0" w:space="0" w:color="auto"/>
                    <w:right w:val="none" w:sz="0" w:space="0" w:color="auto"/>
                  </w:divBdr>
                </w:div>
                <w:div w:id="153498425">
                  <w:marLeft w:val="0"/>
                  <w:marRight w:val="0"/>
                  <w:marTop w:val="0"/>
                  <w:marBottom w:val="0"/>
                  <w:divBdr>
                    <w:top w:val="none" w:sz="0" w:space="0" w:color="auto"/>
                    <w:left w:val="none" w:sz="0" w:space="0" w:color="auto"/>
                    <w:bottom w:val="none" w:sz="0" w:space="0" w:color="auto"/>
                    <w:right w:val="none" w:sz="0" w:space="0" w:color="auto"/>
                  </w:divBdr>
                </w:div>
                <w:div w:id="154149684">
                  <w:marLeft w:val="0"/>
                  <w:marRight w:val="0"/>
                  <w:marTop w:val="0"/>
                  <w:marBottom w:val="0"/>
                  <w:divBdr>
                    <w:top w:val="none" w:sz="0" w:space="0" w:color="auto"/>
                    <w:left w:val="none" w:sz="0" w:space="0" w:color="auto"/>
                    <w:bottom w:val="none" w:sz="0" w:space="0" w:color="auto"/>
                    <w:right w:val="none" w:sz="0" w:space="0" w:color="auto"/>
                  </w:divBdr>
                </w:div>
                <w:div w:id="158228966">
                  <w:marLeft w:val="0"/>
                  <w:marRight w:val="0"/>
                  <w:marTop w:val="0"/>
                  <w:marBottom w:val="0"/>
                  <w:divBdr>
                    <w:top w:val="none" w:sz="0" w:space="0" w:color="auto"/>
                    <w:left w:val="none" w:sz="0" w:space="0" w:color="auto"/>
                    <w:bottom w:val="none" w:sz="0" w:space="0" w:color="auto"/>
                    <w:right w:val="none" w:sz="0" w:space="0" w:color="auto"/>
                  </w:divBdr>
                </w:div>
                <w:div w:id="162283168">
                  <w:marLeft w:val="0"/>
                  <w:marRight w:val="0"/>
                  <w:marTop w:val="0"/>
                  <w:marBottom w:val="0"/>
                  <w:divBdr>
                    <w:top w:val="none" w:sz="0" w:space="0" w:color="auto"/>
                    <w:left w:val="none" w:sz="0" w:space="0" w:color="auto"/>
                    <w:bottom w:val="none" w:sz="0" w:space="0" w:color="auto"/>
                    <w:right w:val="none" w:sz="0" w:space="0" w:color="auto"/>
                  </w:divBdr>
                </w:div>
                <w:div w:id="166134414">
                  <w:marLeft w:val="0"/>
                  <w:marRight w:val="0"/>
                  <w:marTop w:val="0"/>
                  <w:marBottom w:val="0"/>
                  <w:divBdr>
                    <w:top w:val="none" w:sz="0" w:space="0" w:color="auto"/>
                    <w:left w:val="none" w:sz="0" w:space="0" w:color="auto"/>
                    <w:bottom w:val="none" w:sz="0" w:space="0" w:color="auto"/>
                    <w:right w:val="none" w:sz="0" w:space="0" w:color="auto"/>
                  </w:divBdr>
                </w:div>
                <w:div w:id="166285534">
                  <w:marLeft w:val="0"/>
                  <w:marRight w:val="0"/>
                  <w:marTop w:val="0"/>
                  <w:marBottom w:val="0"/>
                  <w:divBdr>
                    <w:top w:val="none" w:sz="0" w:space="0" w:color="auto"/>
                    <w:left w:val="none" w:sz="0" w:space="0" w:color="auto"/>
                    <w:bottom w:val="none" w:sz="0" w:space="0" w:color="auto"/>
                    <w:right w:val="none" w:sz="0" w:space="0" w:color="auto"/>
                  </w:divBdr>
                </w:div>
                <w:div w:id="168495684">
                  <w:marLeft w:val="0"/>
                  <w:marRight w:val="0"/>
                  <w:marTop w:val="0"/>
                  <w:marBottom w:val="0"/>
                  <w:divBdr>
                    <w:top w:val="none" w:sz="0" w:space="0" w:color="auto"/>
                    <w:left w:val="none" w:sz="0" w:space="0" w:color="auto"/>
                    <w:bottom w:val="none" w:sz="0" w:space="0" w:color="auto"/>
                    <w:right w:val="none" w:sz="0" w:space="0" w:color="auto"/>
                  </w:divBdr>
                </w:div>
                <w:div w:id="188032130">
                  <w:marLeft w:val="0"/>
                  <w:marRight w:val="0"/>
                  <w:marTop w:val="0"/>
                  <w:marBottom w:val="0"/>
                  <w:divBdr>
                    <w:top w:val="none" w:sz="0" w:space="0" w:color="auto"/>
                    <w:left w:val="none" w:sz="0" w:space="0" w:color="auto"/>
                    <w:bottom w:val="none" w:sz="0" w:space="0" w:color="auto"/>
                    <w:right w:val="none" w:sz="0" w:space="0" w:color="auto"/>
                  </w:divBdr>
                </w:div>
                <w:div w:id="205072667">
                  <w:marLeft w:val="0"/>
                  <w:marRight w:val="0"/>
                  <w:marTop w:val="0"/>
                  <w:marBottom w:val="0"/>
                  <w:divBdr>
                    <w:top w:val="none" w:sz="0" w:space="0" w:color="auto"/>
                    <w:left w:val="none" w:sz="0" w:space="0" w:color="auto"/>
                    <w:bottom w:val="none" w:sz="0" w:space="0" w:color="auto"/>
                    <w:right w:val="none" w:sz="0" w:space="0" w:color="auto"/>
                  </w:divBdr>
                </w:div>
                <w:div w:id="220680541">
                  <w:marLeft w:val="0"/>
                  <w:marRight w:val="0"/>
                  <w:marTop w:val="0"/>
                  <w:marBottom w:val="0"/>
                  <w:divBdr>
                    <w:top w:val="none" w:sz="0" w:space="0" w:color="auto"/>
                    <w:left w:val="none" w:sz="0" w:space="0" w:color="auto"/>
                    <w:bottom w:val="none" w:sz="0" w:space="0" w:color="auto"/>
                    <w:right w:val="none" w:sz="0" w:space="0" w:color="auto"/>
                  </w:divBdr>
                </w:div>
                <w:div w:id="223218549">
                  <w:marLeft w:val="0"/>
                  <w:marRight w:val="0"/>
                  <w:marTop w:val="0"/>
                  <w:marBottom w:val="0"/>
                  <w:divBdr>
                    <w:top w:val="none" w:sz="0" w:space="0" w:color="auto"/>
                    <w:left w:val="none" w:sz="0" w:space="0" w:color="auto"/>
                    <w:bottom w:val="none" w:sz="0" w:space="0" w:color="auto"/>
                    <w:right w:val="none" w:sz="0" w:space="0" w:color="auto"/>
                  </w:divBdr>
                </w:div>
                <w:div w:id="229538042">
                  <w:marLeft w:val="0"/>
                  <w:marRight w:val="0"/>
                  <w:marTop w:val="0"/>
                  <w:marBottom w:val="0"/>
                  <w:divBdr>
                    <w:top w:val="none" w:sz="0" w:space="0" w:color="auto"/>
                    <w:left w:val="none" w:sz="0" w:space="0" w:color="auto"/>
                    <w:bottom w:val="none" w:sz="0" w:space="0" w:color="auto"/>
                    <w:right w:val="none" w:sz="0" w:space="0" w:color="auto"/>
                  </w:divBdr>
                </w:div>
                <w:div w:id="233661233">
                  <w:marLeft w:val="0"/>
                  <w:marRight w:val="0"/>
                  <w:marTop w:val="0"/>
                  <w:marBottom w:val="0"/>
                  <w:divBdr>
                    <w:top w:val="none" w:sz="0" w:space="0" w:color="auto"/>
                    <w:left w:val="none" w:sz="0" w:space="0" w:color="auto"/>
                    <w:bottom w:val="none" w:sz="0" w:space="0" w:color="auto"/>
                    <w:right w:val="none" w:sz="0" w:space="0" w:color="auto"/>
                  </w:divBdr>
                </w:div>
                <w:div w:id="247887109">
                  <w:marLeft w:val="0"/>
                  <w:marRight w:val="0"/>
                  <w:marTop w:val="0"/>
                  <w:marBottom w:val="0"/>
                  <w:divBdr>
                    <w:top w:val="none" w:sz="0" w:space="0" w:color="auto"/>
                    <w:left w:val="none" w:sz="0" w:space="0" w:color="auto"/>
                    <w:bottom w:val="none" w:sz="0" w:space="0" w:color="auto"/>
                    <w:right w:val="none" w:sz="0" w:space="0" w:color="auto"/>
                  </w:divBdr>
                </w:div>
                <w:div w:id="248396095">
                  <w:marLeft w:val="0"/>
                  <w:marRight w:val="0"/>
                  <w:marTop w:val="0"/>
                  <w:marBottom w:val="0"/>
                  <w:divBdr>
                    <w:top w:val="none" w:sz="0" w:space="0" w:color="auto"/>
                    <w:left w:val="none" w:sz="0" w:space="0" w:color="auto"/>
                    <w:bottom w:val="none" w:sz="0" w:space="0" w:color="auto"/>
                    <w:right w:val="none" w:sz="0" w:space="0" w:color="auto"/>
                  </w:divBdr>
                </w:div>
                <w:div w:id="252515005">
                  <w:marLeft w:val="0"/>
                  <w:marRight w:val="0"/>
                  <w:marTop w:val="0"/>
                  <w:marBottom w:val="0"/>
                  <w:divBdr>
                    <w:top w:val="none" w:sz="0" w:space="0" w:color="auto"/>
                    <w:left w:val="none" w:sz="0" w:space="0" w:color="auto"/>
                    <w:bottom w:val="none" w:sz="0" w:space="0" w:color="auto"/>
                    <w:right w:val="none" w:sz="0" w:space="0" w:color="auto"/>
                  </w:divBdr>
                </w:div>
                <w:div w:id="256794372">
                  <w:marLeft w:val="0"/>
                  <w:marRight w:val="0"/>
                  <w:marTop w:val="0"/>
                  <w:marBottom w:val="0"/>
                  <w:divBdr>
                    <w:top w:val="none" w:sz="0" w:space="0" w:color="auto"/>
                    <w:left w:val="none" w:sz="0" w:space="0" w:color="auto"/>
                    <w:bottom w:val="none" w:sz="0" w:space="0" w:color="auto"/>
                    <w:right w:val="none" w:sz="0" w:space="0" w:color="auto"/>
                  </w:divBdr>
                </w:div>
                <w:div w:id="260645784">
                  <w:marLeft w:val="0"/>
                  <w:marRight w:val="0"/>
                  <w:marTop w:val="0"/>
                  <w:marBottom w:val="0"/>
                  <w:divBdr>
                    <w:top w:val="none" w:sz="0" w:space="0" w:color="auto"/>
                    <w:left w:val="none" w:sz="0" w:space="0" w:color="auto"/>
                    <w:bottom w:val="none" w:sz="0" w:space="0" w:color="auto"/>
                    <w:right w:val="none" w:sz="0" w:space="0" w:color="auto"/>
                  </w:divBdr>
                </w:div>
                <w:div w:id="268398419">
                  <w:marLeft w:val="0"/>
                  <w:marRight w:val="0"/>
                  <w:marTop w:val="0"/>
                  <w:marBottom w:val="0"/>
                  <w:divBdr>
                    <w:top w:val="none" w:sz="0" w:space="0" w:color="auto"/>
                    <w:left w:val="none" w:sz="0" w:space="0" w:color="auto"/>
                    <w:bottom w:val="none" w:sz="0" w:space="0" w:color="auto"/>
                    <w:right w:val="none" w:sz="0" w:space="0" w:color="auto"/>
                  </w:divBdr>
                </w:div>
                <w:div w:id="269051562">
                  <w:marLeft w:val="0"/>
                  <w:marRight w:val="0"/>
                  <w:marTop w:val="0"/>
                  <w:marBottom w:val="0"/>
                  <w:divBdr>
                    <w:top w:val="none" w:sz="0" w:space="0" w:color="auto"/>
                    <w:left w:val="none" w:sz="0" w:space="0" w:color="auto"/>
                    <w:bottom w:val="none" w:sz="0" w:space="0" w:color="auto"/>
                    <w:right w:val="none" w:sz="0" w:space="0" w:color="auto"/>
                  </w:divBdr>
                </w:div>
                <w:div w:id="269824539">
                  <w:marLeft w:val="0"/>
                  <w:marRight w:val="0"/>
                  <w:marTop w:val="0"/>
                  <w:marBottom w:val="0"/>
                  <w:divBdr>
                    <w:top w:val="none" w:sz="0" w:space="0" w:color="auto"/>
                    <w:left w:val="none" w:sz="0" w:space="0" w:color="auto"/>
                    <w:bottom w:val="none" w:sz="0" w:space="0" w:color="auto"/>
                    <w:right w:val="none" w:sz="0" w:space="0" w:color="auto"/>
                  </w:divBdr>
                </w:div>
                <w:div w:id="270430924">
                  <w:marLeft w:val="0"/>
                  <w:marRight w:val="0"/>
                  <w:marTop w:val="0"/>
                  <w:marBottom w:val="0"/>
                  <w:divBdr>
                    <w:top w:val="none" w:sz="0" w:space="0" w:color="auto"/>
                    <w:left w:val="none" w:sz="0" w:space="0" w:color="auto"/>
                    <w:bottom w:val="none" w:sz="0" w:space="0" w:color="auto"/>
                    <w:right w:val="none" w:sz="0" w:space="0" w:color="auto"/>
                  </w:divBdr>
                </w:div>
                <w:div w:id="272443846">
                  <w:marLeft w:val="0"/>
                  <w:marRight w:val="0"/>
                  <w:marTop w:val="0"/>
                  <w:marBottom w:val="0"/>
                  <w:divBdr>
                    <w:top w:val="none" w:sz="0" w:space="0" w:color="auto"/>
                    <w:left w:val="none" w:sz="0" w:space="0" w:color="auto"/>
                    <w:bottom w:val="none" w:sz="0" w:space="0" w:color="auto"/>
                    <w:right w:val="none" w:sz="0" w:space="0" w:color="auto"/>
                  </w:divBdr>
                </w:div>
                <w:div w:id="274675861">
                  <w:marLeft w:val="0"/>
                  <w:marRight w:val="0"/>
                  <w:marTop w:val="0"/>
                  <w:marBottom w:val="0"/>
                  <w:divBdr>
                    <w:top w:val="none" w:sz="0" w:space="0" w:color="auto"/>
                    <w:left w:val="none" w:sz="0" w:space="0" w:color="auto"/>
                    <w:bottom w:val="none" w:sz="0" w:space="0" w:color="auto"/>
                    <w:right w:val="none" w:sz="0" w:space="0" w:color="auto"/>
                  </w:divBdr>
                </w:div>
                <w:div w:id="278686366">
                  <w:marLeft w:val="0"/>
                  <w:marRight w:val="0"/>
                  <w:marTop w:val="0"/>
                  <w:marBottom w:val="0"/>
                  <w:divBdr>
                    <w:top w:val="none" w:sz="0" w:space="0" w:color="auto"/>
                    <w:left w:val="none" w:sz="0" w:space="0" w:color="auto"/>
                    <w:bottom w:val="none" w:sz="0" w:space="0" w:color="auto"/>
                    <w:right w:val="none" w:sz="0" w:space="0" w:color="auto"/>
                  </w:divBdr>
                </w:div>
                <w:div w:id="280114595">
                  <w:marLeft w:val="0"/>
                  <w:marRight w:val="0"/>
                  <w:marTop w:val="0"/>
                  <w:marBottom w:val="0"/>
                  <w:divBdr>
                    <w:top w:val="none" w:sz="0" w:space="0" w:color="auto"/>
                    <w:left w:val="none" w:sz="0" w:space="0" w:color="auto"/>
                    <w:bottom w:val="none" w:sz="0" w:space="0" w:color="auto"/>
                    <w:right w:val="none" w:sz="0" w:space="0" w:color="auto"/>
                  </w:divBdr>
                </w:div>
                <w:div w:id="283658171">
                  <w:marLeft w:val="0"/>
                  <w:marRight w:val="0"/>
                  <w:marTop w:val="0"/>
                  <w:marBottom w:val="0"/>
                  <w:divBdr>
                    <w:top w:val="none" w:sz="0" w:space="0" w:color="auto"/>
                    <w:left w:val="none" w:sz="0" w:space="0" w:color="auto"/>
                    <w:bottom w:val="none" w:sz="0" w:space="0" w:color="auto"/>
                    <w:right w:val="none" w:sz="0" w:space="0" w:color="auto"/>
                  </w:divBdr>
                </w:div>
                <w:div w:id="287316333">
                  <w:marLeft w:val="0"/>
                  <w:marRight w:val="0"/>
                  <w:marTop w:val="0"/>
                  <w:marBottom w:val="0"/>
                  <w:divBdr>
                    <w:top w:val="none" w:sz="0" w:space="0" w:color="auto"/>
                    <w:left w:val="none" w:sz="0" w:space="0" w:color="auto"/>
                    <w:bottom w:val="none" w:sz="0" w:space="0" w:color="auto"/>
                    <w:right w:val="none" w:sz="0" w:space="0" w:color="auto"/>
                  </w:divBdr>
                </w:div>
                <w:div w:id="288435925">
                  <w:marLeft w:val="0"/>
                  <w:marRight w:val="0"/>
                  <w:marTop w:val="0"/>
                  <w:marBottom w:val="0"/>
                  <w:divBdr>
                    <w:top w:val="none" w:sz="0" w:space="0" w:color="auto"/>
                    <w:left w:val="none" w:sz="0" w:space="0" w:color="auto"/>
                    <w:bottom w:val="none" w:sz="0" w:space="0" w:color="auto"/>
                    <w:right w:val="none" w:sz="0" w:space="0" w:color="auto"/>
                  </w:divBdr>
                </w:div>
                <w:div w:id="288631611">
                  <w:marLeft w:val="0"/>
                  <w:marRight w:val="0"/>
                  <w:marTop w:val="0"/>
                  <w:marBottom w:val="0"/>
                  <w:divBdr>
                    <w:top w:val="none" w:sz="0" w:space="0" w:color="auto"/>
                    <w:left w:val="none" w:sz="0" w:space="0" w:color="auto"/>
                    <w:bottom w:val="none" w:sz="0" w:space="0" w:color="auto"/>
                    <w:right w:val="none" w:sz="0" w:space="0" w:color="auto"/>
                  </w:divBdr>
                </w:div>
                <w:div w:id="295991417">
                  <w:marLeft w:val="0"/>
                  <w:marRight w:val="0"/>
                  <w:marTop w:val="0"/>
                  <w:marBottom w:val="0"/>
                  <w:divBdr>
                    <w:top w:val="none" w:sz="0" w:space="0" w:color="auto"/>
                    <w:left w:val="none" w:sz="0" w:space="0" w:color="auto"/>
                    <w:bottom w:val="none" w:sz="0" w:space="0" w:color="auto"/>
                    <w:right w:val="none" w:sz="0" w:space="0" w:color="auto"/>
                  </w:divBdr>
                </w:div>
                <w:div w:id="309402241">
                  <w:marLeft w:val="0"/>
                  <w:marRight w:val="0"/>
                  <w:marTop w:val="0"/>
                  <w:marBottom w:val="0"/>
                  <w:divBdr>
                    <w:top w:val="none" w:sz="0" w:space="0" w:color="auto"/>
                    <w:left w:val="none" w:sz="0" w:space="0" w:color="auto"/>
                    <w:bottom w:val="none" w:sz="0" w:space="0" w:color="auto"/>
                    <w:right w:val="none" w:sz="0" w:space="0" w:color="auto"/>
                  </w:divBdr>
                </w:div>
                <w:div w:id="318853909">
                  <w:marLeft w:val="0"/>
                  <w:marRight w:val="0"/>
                  <w:marTop w:val="0"/>
                  <w:marBottom w:val="0"/>
                  <w:divBdr>
                    <w:top w:val="none" w:sz="0" w:space="0" w:color="auto"/>
                    <w:left w:val="none" w:sz="0" w:space="0" w:color="auto"/>
                    <w:bottom w:val="none" w:sz="0" w:space="0" w:color="auto"/>
                    <w:right w:val="none" w:sz="0" w:space="0" w:color="auto"/>
                  </w:divBdr>
                </w:div>
                <w:div w:id="320043646">
                  <w:marLeft w:val="0"/>
                  <w:marRight w:val="0"/>
                  <w:marTop w:val="0"/>
                  <w:marBottom w:val="0"/>
                  <w:divBdr>
                    <w:top w:val="none" w:sz="0" w:space="0" w:color="auto"/>
                    <w:left w:val="none" w:sz="0" w:space="0" w:color="auto"/>
                    <w:bottom w:val="none" w:sz="0" w:space="0" w:color="auto"/>
                    <w:right w:val="none" w:sz="0" w:space="0" w:color="auto"/>
                  </w:divBdr>
                </w:div>
                <w:div w:id="323170119">
                  <w:marLeft w:val="0"/>
                  <w:marRight w:val="0"/>
                  <w:marTop w:val="0"/>
                  <w:marBottom w:val="0"/>
                  <w:divBdr>
                    <w:top w:val="none" w:sz="0" w:space="0" w:color="auto"/>
                    <w:left w:val="none" w:sz="0" w:space="0" w:color="auto"/>
                    <w:bottom w:val="none" w:sz="0" w:space="0" w:color="auto"/>
                    <w:right w:val="none" w:sz="0" w:space="0" w:color="auto"/>
                  </w:divBdr>
                </w:div>
                <w:div w:id="333848528">
                  <w:marLeft w:val="0"/>
                  <w:marRight w:val="0"/>
                  <w:marTop w:val="0"/>
                  <w:marBottom w:val="0"/>
                  <w:divBdr>
                    <w:top w:val="none" w:sz="0" w:space="0" w:color="auto"/>
                    <w:left w:val="none" w:sz="0" w:space="0" w:color="auto"/>
                    <w:bottom w:val="none" w:sz="0" w:space="0" w:color="auto"/>
                    <w:right w:val="none" w:sz="0" w:space="0" w:color="auto"/>
                  </w:divBdr>
                </w:div>
                <w:div w:id="350181622">
                  <w:marLeft w:val="0"/>
                  <w:marRight w:val="0"/>
                  <w:marTop w:val="0"/>
                  <w:marBottom w:val="0"/>
                  <w:divBdr>
                    <w:top w:val="none" w:sz="0" w:space="0" w:color="auto"/>
                    <w:left w:val="none" w:sz="0" w:space="0" w:color="auto"/>
                    <w:bottom w:val="none" w:sz="0" w:space="0" w:color="auto"/>
                    <w:right w:val="none" w:sz="0" w:space="0" w:color="auto"/>
                  </w:divBdr>
                </w:div>
                <w:div w:id="354044737">
                  <w:marLeft w:val="0"/>
                  <w:marRight w:val="0"/>
                  <w:marTop w:val="0"/>
                  <w:marBottom w:val="0"/>
                  <w:divBdr>
                    <w:top w:val="none" w:sz="0" w:space="0" w:color="auto"/>
                    <w:left w:val="none" w:sz="0" w:space="0" w:color="auto"/>
                    <w:bottom w:val="none" w:sz="0" w:space="0" w:color="auto"/>
                    <w:right w:val="none" w:sz="0" w:space="0" w:color="auto"/>
                  </w:divBdr>
                </w:div>
                <w:div w:id="360865113">
                  <w:marLeft w:val="0"/>
                  <w:marRight w:val="0"/>
                  <w:marTop w:val="0"/>
                  <w:marBottom w:val="0"/>
                  <w:divBdr>
                    <w:top w:val="none" w:sz="0" w:space="0" w:color="auto"/>
                    <w:left w:val="none" w:sz="0" w:space="0" w:color="auto"/>
                    <w:bottom w:val="none" w:sz="0" w:space="0" w:color="auto"/>
                    <w:right w:val="none" w:sz="0" w:space="0" w:color="auto"/>
                  </w:divBdr>
                </w:div>
                <w:div w:id="368260082">
                  <w:marLeft w:val="0"/>
                  <w:marRight w:val="0"/>
                  <w:marTop w:val="0"/>
                  <w:marBottom w:val="0"/>
                  <w:divBdr>
                    <w:top w:val="none" w:sz="0" w:space="0" w:color="auto"/>
                    <w:left w:val="none" w:sz="0" w:space="0" w:color="auto"/>
                    <w:bottom w:val="none" w:sz="0" w:space="0" w:color="auto"/>
                    <w:right w:val="none" w:sz="0" w:space="0" w:color="auto"/>
                  </w:divBdr>
                </w:div>
                <w:div w:id="369963125">
                  <w:marLeft w:val="0"/>
                  <w:marRight w:val="0"/>
                  <w:marTop w:val="0"/>
                  <w:marBottom w:val="0"/>
                  <w:divBdr>
                    <w:top w:val="none" w:sz="0" w:space="0" w:color="auto"/>
                    <w:left w:val="none" w:sz="0" w:space="0" w:color="auto"/>
                    <w:bottom w:val="none" w:sz="0" w:space="0" w:color="auto"/>
                    <w:right w:val="none" w:sz="0" w:space="0" w:color="auto"/>
                  </w:divBdr>
                </w:div>
                <w:div w:id="374043436">
                  <w:marLeft w:val="0"/>
                  <w:marRight w:val="0"/>
                  <w:marTop w:val="0"/>
                  <w:marBottom w:val="0"/>
                  <w:divBdr>
                    <w:top w:val="none" w:sz="0" w:space="0" w:color="auto"/>
                    <w:left w:val="none" w:sz="0" w:space="0" w:color="auto"/>
                    <w:bottom w:val="none" w:sz="0" w:space="0" w:color="auto"/>
                    <w:right w:val="none" w:sz="0" w:space="0" w:color="auto"/>
                  </w:divBdr>
                </w:div>
                <w:div w:id="375853737">
                  <w:marLeft w:val="0"/>
                  <w:marRight w:val="0"/>
                  <w:marTop w:val="0"/>
                  <w:marBottom w:val="0"/>
                  <w:divBdr>
                    <w:top w:val="none" w:sz="0" w:space="0" w:color="auto"/>
                    <w:left w:val="none" w:sz="0" w:space="0" w:color="auto"/>
                    <w:bottom w:val="none" w:sz="0" w:space="0" w:color="auto"/>
                    <w:right w:val="none" w:sz="0" w:space="0" w:color="auto"/>
                  </w:divBdr>
                </w:div>
                <w:div w:id="387414529">
                  <w:marLeft w:val="0"/>
                  <w:marRight w:val="0"/>
                  <w:marTop w:val="0"/>
                  <w:marBottom w:val="0"/>
                  <w:divBdr>
                    <w:top w:val="none" w:sz="0" w:space="0" w:color="auto"/>
                    <w:left w:val="none" w:sz="0" w:space="0" w:color="auto"/>
                    <w:bottom w:val="none" w:sz="0" w:space="0" w:color="auto"/>
                    <w:right w:val="none" w:sz="0" w:space="0" w:color="auto"/>
                  </w:divBdr>
                </w:div>
                <w:div w:id="389035236">
                  <w:marLeft w:val="0"/>
                  <w:marRight w:val="0"/>
                  <w:marTop w:val="0"/>
                  <w:marBottom w:val="0"/>
                  <w:divBdr>
                    <w:top w:val="none" w:sz="0" w:space="0" w:color="auto"/>
                    <w:left w:val="none" w:sz="0" w:space="0" w:color="auto"/>
                    <w:bottom w:val="none" w:sz="0" w:space="0" w:color="auto"/>
                    <w:right w:val="none" w:sz="0" w:space="0" w:color="auto"/>
                  </w:divBdr>
                </w:div>
                <w:div w:id="391774802">
                  <w:marLeft w:val="0"/>
                  <w:marRight w:val="0"/>
                  <w:marTop w:val="0"/>
                  <w:marBottom w:val="0"/>
                  <w:divBdr>
                    <w:top w:val="none" w:sz="0" w:space="0" w:color="auto"/>
                    <w:left w:val="none" w:sz="0" w:space="0" w:color="auto"/>
                    <w:bottom w:val="none" w:sz="0" w:space="0" w:color="auto"/>
                    <w:right w:val="none" w:sz="0" w:space="0" w:color="auto"/>
                  </w:divBdr>
                </w:div>
                <w:div w:id="393823340">
                  <w:marLeft w:val="0"/>
                  <w:marRight w:val="0"/>
                  <w:marTop w:val="0"/>
                  <w:marBottom w:val="0"/>
                  <w:divBdr>
                    <w:top w:val="none" w:sz="0" w:space="0" w:color="auto"/>
                    <w:left w:val="none" w:sz="0" w:space="0" w:color="auto"/>
                    <w:bottom w:val="none" w:sz="0" w:space="0" w:color="auto"/>
                    <w:right w:val="none" w:sz="0" w:space="0" w:color="auto"/>
                  </w:divBdr>
                </w:div>
                <w:div w:id="395055345">
                  <w:marLeft w:val="0"/>
                  <w:marRight w:val="0"/>
                  <w:marTop w:val="0"/>
                  <w:marBottom w:val="0"/>
                  <w:divBdr>
                    <w:top w:val="none" w:sz="0" w:space="0" w:color="auto"/>
                    <w:left w:val="none" w:sz="0" w:space="0" w:color="auto"/>
                    <w:bottom w:val="none" w:sz="0" w:space="0" w:color="auto"/>
                    <w:right w:val="none" w:sz="0" w:space="0" w:color="auto"/>
                  </w:divBdr>
                </w:div>
                <w:div w:id="397411013">
                  <w:marLeft w:val="0"/>
                  <w:marRight w:val="0"/>
                  <w:marTop w:val="0"/>
                  <w:marBottom w:val="0"/>
                  <w:divBdr>
                    <w:top w:val="none" w:sz="0" w:space="0" w:color="auto"/>
                    <w:left w:val="none" w:sz="0" w:space="0" w:color="auto"/>
                    <w:bottom w:val="none" w:sz="0" w:space="0" w:color="auto"/>
                    <w:right w:val="none" w:sz="0" w:space="0" w:color="auto"/>
                  </w:divBdr>
                </w:div>
                <w:div w:id="397634674">
                  <w:marLeft w:val="0"/>
                  <w:marRight w:val="0"/>
                  <w:marTop w:val="0"/>
                  <w:marBottom w:val="0"/>
                  <w:divBdr>
                    <w:top w:val="none" w:sz="0" w:space="0" w:color="auto"/>
                    <w:left w:val="none" w:sz="0" w:space="0" w:color="auto"/>
                    <w:bottom w:val="none" w:sz="0" w:space="0" w:color="auto"/>
                    <w:right w:val="none" w:sz="0" w:space="0" w:color="auto"/>
                  </w:divBdr>
                </w:div>
                <w:div w:id="399444687">
                  <w:marLeft w:val="0"/>
                  <w:marRight w:val="0"/>
                  <w:marTop w:val="0"/>
                  <w:marBottom w:val="0"/>
                  <w:divBdr>
                    <w:top w:val="none" w:sz="0" w:space="0" w:color="auto"/>
                    <w:left w:val="none" w:sz="0" w:space="0" w:color="auto"/>
                    <w:bottom w:val="none" w:sz="0" w:space="0" w:color="auto"/>
                    <w:right w:val="none" w:sz="0" w:space="0" w:color="auto"/>
                  </w:divBdr>
                </w:div>
                <w:div w:id="413287895">
                  <w:marLeft w:val="0"/>
                  <w:marRight w:val="0"/>
                  <w:marTop w:val="0"/>
                  <w:marBottom w:val="0"/>
                  <w:divBdr>
                    <w:top w:val="none" w:sz="0" w:space="0" w:color="auto"/>
                    <w:left w:val="none" w:sz="0" w:space="0" w:color="auto"/>
                    <w:bottom w:val="none" w:sz="0" w:space="0" w:color="auto"/>
                    <w:right w:val="none" w:sz="0" w:space="0" w:color="auto"/>
                  </w:divBdr>
                </w:div>
                <w:div w:id="414520065">
                  <w:marLeft w:val="0"/>
                  <w:marRight w:val="0"/>
                  <w:marTop w:val="0"/>
                  <w:marBottom w:val="0"/>
                  <w:divBdr>
                    <w:top w:val="none" w:sz="0" w:space="0" w:color="auto"/>
                    <w:left w:val="none" w:sz="0" w:space="0" w:color="auto"/>
                    <w:bottom w:val="none" w:sz="0" w:space="0" w:color="auto"/>
                    <w:right w:val="none" w:sz="0" w:space="0" w:color="auto"/>
                  </w:divBdr>
                </w:div>
                <w:div w:id="419833643">
                  <w:marLeft w:val="0"/>
                  <w:marRight w:val="0"/>
                  <w:marTop w:val="0"/>
                  <w:marBottom w:val="0"/>
                  <w:divBdr>
                    <w:top w:val="none" w:sz="0" w:space="0" w:color="auto"/>
                    <w:left w:val="none" w:sz="0" w:space="0" w:color="auto"/>
                    <w:bottom w:val="none" w:sz="0" w:space="0" w:color="auto"/>
                    <w:right w:val="none" w:sz="0" w:space="0" w:color="auto"/>
                  </w:divBdr>
                </w:div>
                <w:div w:id="421267383">
                  <w:marLeft w:val="0"/>
                  <w:marRight w:val="0"/>
                  <w:marTop w:val="0"/>
                  <w:marBottom w:val="0"/>
                  <w:divBdr>
                    <w:top w:val="none" w:sz="0" w:space="0" w:color="auto"/>
                    <w:left w:val="none" w:sz="0" w:space="0" w:color="auto"/>
                    <w:bottom w:val="none" w:sz="0" w:space="0" w:color="auto"/>
                    <w:right w:val="none" w:sz="0" w:space="0" w:color="auto"/>
                  </w:divBdr>
                </w:div>
                <w:div w:id="425467777">
                  <w:marLeft w:val="0"/>
                  <w:marRight w:val="0"/>
                  <w:marTop w:val="0"/>
                  <w:marBottom w:val="0"/>
                  <w:divBdr>
                    <w:top w:val="none" w:sz="0" w:space="0" w:color="auto"/>
                    <w:left w:val="none" w:sz="0" w:space="0" w:color="auto"/>
                    <w:bottom w:val="none" w:sz="0" w:space="0" w:color="auto"/>
                    <w:right w:val="none" w:sz="0" w:space="0" w:color="auto"/>
                  </w:divBdr>
                </w:div>
                <w:div w:id="430049429">
                  <w:marLeft w:val="0"/>
                  <w:marRight w:val="0"/>
                  <w:marTop w:val="0"/>
                  <w:marBottom w:val="0"/>
                  <w:divBdr>
                    <w:top w:val="none" w:sz="0" w:space="0" w:color="auto"/>
                    <w:left w:val="none" w:sz="0" w:space="0" w:color="auto"/>
                    <w:bottom w:val="none" w:sz="0" w:space="0" w:color="auto"/>
                    <w:right w:val="none" w:sz="0" w:space="0" w:color="auto"/>
                  </w:divBdr>
                </w:div>
                <w:div w:id="433867934">
                  <w:marLeft w:val="0"/>
                  <w:marRight w:val="0"/>
                  <w:marTop w:val="0"/>
                  <w:marBottom w:val="0"/>
                  <w:divBdr>
                    <w:top w:val="none" w:sz="0" w:space="0" w:color="auto"/>
                    <w:left w:val="none" w:sz="0" w:space="0" w:color="auto"/>
                    <w:bottom w:val="none" w:sz="0" w:space="0" w:color="auto"/>
                    <w:right w:val="none" w:sz="0" w:space="0" w:color="auto"/>
                  </w:divBdr>
                </w:div>
                <w:div w:id="443425584">
                  <w:marLeft w:val="0"/>
                  <w:marRight w:val="0"/>
                  <w:marTop w:val="0"/>
                  <w:marBottom w:val="0"/>
                  <w:divBdr>
                    <w:top w:val="none" w:sz="0" w:space="0" w:color="auto"/>
                    <w:left w:val="none" w:sz="0" w:space="0" w:color="auto"/>
                    <w:bottom w:val="none" w:sz="0" w:space="0" w:color="auto"/>
                    <w:right w:val="none" w:sz="0" w:space="0" w:color="auto"/>
                  </w:divBdr>
                </w:div>
                <w:div w:id="448743472">
                  <w:marLeft w:val="0"/>
                  <w:marRight w:val="0"/>
                  <w:marTop w:val="0"/>
                  <w:marBottom w:val="0"/>
                  <w:divBdr>
                    <w:top w:val="none" w:sz="0" w:space="0" w:color="auto"/>
                    <w:left w:val="none" w:sz="0" w:space="0" w:color="auto"/>
                    <w:bottom w:val="none" w:sz="0" w:space="0" w:color="auto"/>
                    <w:right w:val="none" w:sz="0" w:space="0" w:color="auto"/>
                  </w:divBdr>
                </w:div>
                <w:div w:id="453064959">
                  <w:marLeft w:val="0"/>
                  <w:marRight w:val="0"/>
                  <w:marTop w:val="0"/>
                  <w:marBottom w:val="0"/>
                  <w:divBdr>
                    <w:top w:val="none" w:sz="0" w:space="0" w:color="auto"/>
                    <w:left w:val="none" w:sz="0" w:space="0" w:color="auto"/>
                    <w:bottom w:val="none" w:sz="0" w:space="0" w:color="auto"/>
                    <w:right w:val="none" w:sz="0" w:space="0" w:color="auto"/>
                  </w:divBdr>
                </w:div>
                <w:div w:id="456997039">
                  <w:marLeft w:val="0"/>
                  <w:marRight w:val="0"/>
                  <w:marTop w:val="0"/>
                  <w:marBottom w:val="0"/>
                  <w:divBdr>
                    <w:top w:val="none" w:sz="0" w:space="0" w:color="auto"/>
                    <w:left w:val="none" w:sz="0" w:space="0" w:color="auto"/>
                    <w:bottom w:val="none" w:sz="0" w:space="0" w:color="auto"/>
                    <w:right w:val="none" w:sz="0" w:space="0" w:color="auto"/>
                  </w:divBdr>
                </w:div>
                <w:div w:id="458456874">
                  <w:marLeft w:val="0"/>
                  <w:marRight w:val="0"/>
                  <w:marTop w:val="0"/>
                  <w:marBottom w:val="0"/>
                  <w:divBdr>
                    <w:top w:val="none" w:sz="0" w:space="0" w:color="auto"/>
                    <w:left w:val="none" w:sz="0" w:space="0" w:color="auto"/>
                    <w:bottom w:val="none" w:sz="0" w:space="0" w:color="auto"/>
                    <w:right w:val="none" w:sz="0" w:space="0" w:color="auto"/>
                  </w:divBdr>
                </w:div>
                <w:div w:id="461383479">
                  <w:marLeft w:val="0"/>
                  <w:marRight w:val="0"/>
                  <w:marTop w:val="0"/>
                  <w:marBottom w:val="0"/>
                  <w:divBdr>
                    <w:top w:val="none" w:sz="0" w:space="0" w:color="auto"/>
                    <w:left w:val="none" w:sz="0" w:space="0" w:color="auto"/>
                    <w:bottom w:val="none" w:sz="0" w:space="0" w:color="auto"/>
                    <w:right w:val="none" w:sz="0" w:space="0" w:color="auto"/>
                  </w:divBdr>
                </w:div>
                <w:div w:id="463932676">
                  <w:marLeft w:val="0"/>
                  <w:marRight w:val="0"/>
                  <w:marTop w:val="0"/>
                  <w:marBottom w:val="0"/>
                  <w:divBdr>
                    <w:top w:val="none" w:sz="0" w:space="0" w:color="auto"/>
                    <w:left w:val="none" w:sz="0" w:space="0" w:color="auto"/>
                    <w:bottom w:val="none" w:sz="0" w:space="0" w:color="auto"/>
                    <w:right w:val="none" w:sz="0" w:space="0" w:color="auto"/>
                  </w:divBdr>
                </w:div>
                <w:div w:id="479003678">
                  <w:marLeft w:val="0"/>
                  <w:marRight w:val="0"/>
                  <w:marTop w:val="0"/>
                  <w:marBottom w:val="0"/>
                  <w:divBdr>
                    <w:top w:val="none" w:sz="0" w:space="0" w:color="auto"/>
                    <w:left w:val="none" w:sz="0" w:space="0" w:color="auto"/>
                    <w:bottom w:val="none" w:sz="0" w:space="0" w:color="auto"/>
                    <w:right w:val="none" w:sz="0" w:space="0" w:color="auto"/>
                  </w:divBdr>
                </w:div>
                <w:div w:id="479930707">
                  <w:marLeft w:val="0"/>
                  <w:marRight w:val="0"/>
                  <w:marTop w:val="0"/>
                  <w:marBottom w:val="0"/>
                  <w:divBdr>
                    <w:top w:val="none" w:sz="0" w:space="0" w:color="auto"/>
                    <w:left w:val="none" w:sz="0" w:space="0" w:color="auto"/>
                    <w:bottom w:val="none" w:sz="0" w:space="0" w:color="auto"/>
                    <w:right w:val="none" w:sz="0" w:space="0" w:color="auto"/>
                  </w:divBdr>
                </w:div>
                <w:div w:id="483788714">
                  <w:marLeft w:val="0"/>
                  <w:marRight w:val="0"/>
                  <w:marTop w:val="0"/>
                  <w:marBottom w:val="0"/>
                  <w:divBdr>
                    <w:top w:val="none" w:sz="0" w:space="0" w:color="auto"/>
                    <w:left w:val="none" w:sz="0" w:space="0" w:color="auto"/>
                    <w:bottom w:val="none" w:sz="0" w:space="0" w:color="auto"/>
                    <w:right w:val="none" w:sz="0" w:space="0" w:color="auto"/>
                  </w:divBdr>
                </w:div>
                <w:div w:id="489903724">
                  <w:marLeft w:val="0"/>
                  <w:marRight w:val="0"/>
                  <w:marTop w:val="0"/>
                  <w:marBottom w:val="0"/>
                  <w:divBdr>
                    <w:top w:val="none" w:sz="0" w:space="0" w:color="auto"/>
                    <w:left w:val="none" w:sz="0" w:space="0" w:color="auto"/>
                    <w:bottom w:val="none" w:sz="0" w:space="0" w:color="auto"/>
                    <w:right w:val="none" w:sz="0" w:space="0" w:color="auto"/>
                  </w:divBdr>
                </w:div>
                <w:div w:id="490174075">
                  <w:marLeft w:val="0"/>
                  <w:marRight w:val="0"/>
                  <w:marTop w:val="0"/>
                  <w:marBottom w:val="0"/>
                  <w:divBdr>
                    <w:top w:val="none" w:sz="0" w:space="0" w:color="auto"/>
                    <w:left w:val="none" w:sz="0" w:space="0" w:color="auto"/>
                    <w:bottom w:val="none" w:sz="0" w:space="0" w:color="auto"/>
                    <w:right w:val="none" w:sz="0" w:space="0" w:color="auto"/>
                  </w:divBdr>
                </w:div>
                <w:div w:id="505441068">
                  <w:marLeft w:val="0"/>
                  <w:marRight w:val="0"/>
                  <w:marTop w:val="0"/>
                  <w:marBottom w:val="0"/>
                  <w:divBdr>
                    <w:top w:val="none" w:sz="0" w:space="0" w:color="auto"/>
                    <w:left w:val="none" w:sz="0" w:space="0" w:color="auto"/>
                    <w:bottom w:val="none" w:sz="0" w:space="0" w:color="auto"/>
                    <w:right w:val="none" w:sz="0" w:space="0" w:color="auto"/>
                  </w:divBdr>
                </w:div>
                <w:div w:id="522135253">
                  <w:marLeft w:val="0"/>
                  <w:marRight w:val="0"/>
                  <w:marTop w:val="0"/>
                  <w:marBottom w:val="0"/>
                  <w:divBdr>
                    <w:top w:val="none" w:sz="0" w:space="0" w:color="auto"/>
                    <w:left w:val="none" w:sz="0" w:space="0" w:color="auto"/>
                    <w:bottom w:val="none" w:sz="0" w:space="0" w:color="auto"/>
                    <w:right w:val="none" w:sz="0" w:space="0" w:color="auto"/>
                  </w:divBdr>
                </w:div>
                <w:div w:id="525102072">
                  <w:marLeft w:val="0"/>
                  <w:marRight w:val="0"/>
                  <w:marTop w:val="0"/>
                  <w:marBottom w:val="0"/>
                  <w:divBdr>
                    <w:top w:val="none" w:sz="0" w:space="0" w:color="auto"/>
                    <w:left w:val="none" w:sz="0" w:space="0" w:color="auto"/>
                    <w:bottom w:val="none" w:sz="0" w:space="0" w:color="auto"/>
                    <w:right w:val="none" w:sz="0" w:space="0" w:color="auto"/>
                  </w:divBdr>
                </w:div>
                <w:div w:id="528757552">
                  <w:marLeft w:val="0"/>
                  <w:marRight w:val="0"/>
                  <w:marTop w:val="0"/>
                  <w:marBottom w:val="0"/>
                  <w:divBdr>
                    <w:top w:val="none" w:sz="0" w:space="0" w:color="auto"/>
                    <w:left w:val="none" w:sz="0" w:space="0" w:color="auto"/>
                    <w:bottom w:val="none" w:sz="0" w:space="0" w:color="auto"/>
                    <w:right w:val="none" w:sz="0" w:space="0" w:color="auto"/>
                  </w:divBdr>
                </w:div>
                <w:div w:id="538513037">
                  <w:marLeft w:val="0"/>
                  <w:marRight w:val="0"/>
                  <w:marTop w:val="0"/>
                  <w:marBottom w:val="0"/>
                  <w:divBdr>
                    <w:top w:val="none" w:sz="0" w:space="0" w:color="auto"/>
                    <w:left w:val="none" w:sz="0" w:space="0" w:color="auto"/>
                    <w:bottom w:val="none" w:sz="0" w:space="0" w:color="auto"/>
                    <w:right w:val="none" w:sz="0" w:space="0" w:color="auto"/>
                  </w:divBdr>
                </w:div>
                <w:div w:id="541865001">
                  <w:marLeft w:val="0"/>
                  <w:marRight w:val="0"/>
                  <w:marTop w:val="0"/>
                  <w:marBottom w:val="0"/>
                  <w:divBdr>
                    <w:top w:val="none" w:sz="0" w:space="0" w:color="auto"/>
                    <w:left w:val="none" w:sz="0" w:space="0" w:color="auto"/>
                    <w:bottom w:val="none" w:sz="0" w:space="0" w:color="auto"/>
                    <w:right w:val="none" w:sz="0" w:space="0" w:color="auto"/>
                  </w:divBdr>
                </w:div>
                <w:div w:id="544147851">
                  <w:marLeft w:val="0"/>
                  <w:marRight w:val="0"/>
                  <w:marTop w:val="0"/>
                  <w:marBottom w:val="0"/>
                  <w:divBdr>
                    <w:top w:val="none" w:sz="0" w:space="0" w:color="auto"/>
                    <w:left w:val="none" w:sz="0" w:space="0" w:color="auto"/>
                    <w:bottom w:val="none" w:sz="0" w:space="0" w:color="auto"/>
                    <w:right w:val="none" w:sz="0" w:space="0" w:color="auto"/>
                  </w:divBdr>
                </w:div>
                <w:div w:id="546724957">
                  <w:marLeft w:val="0"/>
                  <w:marRight w:val="0"/>
                  <w:marTop w:val="0"/>
                  <w:marBottom w:val="0"/>
                  <w:divBdr>
                    <w:top w:val="none" w:sz="0" w:space="0" w:color="auto"/>
                    <w:left w:val="none" w:sz="0" w:space="0" w:color="auto"/>
                    <w:bottom w:val="none" w:sz="0" w:space="0" w:color="auto"/>
                    <w:right w:val="none" w:sz="0" w:space="0" w:color="auto"/>
                  </w:divBdr>
                </w:div>
                <w:div w:id="565069127">
                  <w:marLeft w:val="0"/>
                  <w:marRight w:val="0"/>
                  <w:marTop w:val="0"/>
                  <w:marBottom w:val="0"/>
                  <w:divBdr>
                    <w:top w:val="none" w:sz="0" w:space="0" w:color="auto"/>
                    <w:left w:val="none" w:sz="0" w:space="0" w:color="auto"/>
                    <w:bottom w:val="none" w:sz="0" w:space="0" w:color="auto"/>
                    <w:right w:val="none" w:sz="0" w:space="0" w:color="auto"/>
                  </w:divBdr>
                </w:div>
                <w:div w:id="569464779">
                  <w:marLeft w:val="0"/>
                  <w:marRight w:val="0"/>
                  <w:marTop w:val="0"/>
                  <w:marBottom w:val="0"/>
                  <w:divBdr>
                    <w:top w:val="none" w:sz="0" w:space="0" w:color="auto"/>
                    <w:left w:val="none" w:sz="0" w:space="0" w:color="auto"/>
                    <w:bottom w:val="none" w:sz="0" w:space="0" w:color="auto"/>
                    <w:right w:val="none" w:sz="0" w:space="0" w:color="auto"/>
                  </w:divBdr>
                </w:div>
                <w:div w:id="572936053">
                  <w:marLeft w:val="0"/>
                  <w:marRight w:val="0"/>
                  <w:marTop w:val="0"/>
                  <w:marBottom w:val="0"/>
                  <w:divBdr>
                    <w:top w:val="none" w:sz="0" w:space="0" w:color="auto"/>
                    <w:left w:val="none" w:sz="0" w:space="0" w:color="auto"/>
                    <w:bottom w:val="none" w:sz="0" w:space="0" w:color="auto"/>
                    <w:right w:val="none" w:sz="0" w:space="0" w:color="auto"/>
                  </w:divBdr>
                </w:div>
                <w:div w:id="574123040">
                  <w:marLeft w:val="0"/>
                  <w:marRight w:val="0"/>
                  <w:marTop w:val="0"/>
                  <w:marBottom w:val="0"/>
                  <w:divBdr>
                    <w:top w:val="none" w:sz="0" w:space="0" w:color="auto"/>
                    <w:left w:val="none" w:sz="0" w:space="0" w:color="auto"/>
                    <w:bottom w:val="none" w:sz="0" w:space="0" w:color="auto"/>
                    <w:right w:val="none" w:sz="0" w:space="0" w:color="auto"/>
                  </w:divBdr>
                </w:div>
                <w:div w:id="577712438">
                  <w:marLeft w:val="0"/>
                  <w:marRight w:val="0"/>
                  <w:marTop w:val="0"/>
                  <w:marBottom w:val="0"/>
                  <w:divBdr>
                    <w:top w:val="none" w:sz="0" w:space="0" w:color="auto"/>
                    <w:left w:val="none" w:sz="0" w:space="0" w:color="auto"/>
                    <w:bottom w:val="none" w:sz="0" w:space="0" w:color="auto"/>
                    <w:right w:val="none" w:sz="0" w:space="0" w:color="auto"/>
                  </w:divBdr>
                </w:div>
                <w:div w:id="588199918">
                  <w:marLeft w:val="0"/>
                  <w:marRight w:val="0"/>
                  <w:marTop w:val="0"/>
                  <w:marBottom w:val="0"/>
                  <w:divBdr>
                    <w:top w:val="none" w:sz="0" w:space="0" w:color="auto"/>
                    <w:left w:val="none" w:sz="0" w:space="0" w:color="auto"/>
                    <w:bottom w:val="none" w:sz="0" w:space="0" w:color="auto"/>
                    <w:right w:val="none" w:sz="0" w:space="0" w:color="auto"/>
                  </w:divBdr>
                </w:div>
                <w:div w:id="594943877">
                  <w:marLeft w:val="0"/>
                  <w:marRight w:val="0"/>
                  <w:marTop w:val="0"/>
                  <w:marBottom w:val="0"/>
                  <w:divBdr>
                    <w:top w:val="none" w:sz="0" w:space="0" w:color="auto"/>
                    <w:left w:val="none" w:sz="0" w:space="0" w:color="auto"/>
                    <w:bottom w:val="none" w:sz="0" w:space="0" w:color="auto"/>
                    <w:right w:val="none" w:sz="0" w:space="0" w:color="auto"/>
                  </w:divBdr>
                </w:div>
                <w:div w:id="595019823">
                  <w:marLeft w:val="0"/>
                  <w:marRight w:val="0"/>
                  <w:marTop w:val="0"/>
                  <w:marBottom w:val="0"/>
                  <w:divBdr>
                    <w:top w:val="none" w:sz="0" w:space="0" w:color="auto"/>
                    <w:left w:val="none" w:sz="0" w:space="0" w:color="auto"/>
                    <w:bottom w:val="none" w:sz="0" w:space="0" w:color="auto"/>
                    <w:right w:val="none" w:sz="0" w:space="0" w:color="auto"/>
                  </w:divBdr>
                </w:div>
                <w:div w:id="596789166">
                  <w:marLeft w:val="0"/>
                  <w:marRight w:val="0"/>
                  <w:marTop w:val="0"/>
                  <w:marBottom w:val="0"/>
                  <w:divBdr>
                    <w:top w:val="none" w:sz="0" w:space="0" w:color="auto"/>
                    <w:left w:val="none" w:sz="0" w:space="0" w:color="auto"/>
                    <w:bottom w:val="none" w:sz="0" w:space="0" w:color="auto"/>
                    <w:right w:val="none" w:sz="0" w:space="0" w:color="auto"/>
                  </w:divBdr>
                </w:div>
                <w:div w:id="600264953">
                  <w:marLeft w:val="0"/>
                  <w:marRight w:val="0"/>
                  <w:marTop w:val="0"/>
                  <w:marBottom w:val="0"/>
                  <w:divBdr>
                    <w:top w:val="none" w:sz="0" w:space="0" w:color="auto"/>
                    <w:left w:val="none" w:sz="0" w:space="0" w:color="auto"/>
                    <w:bottom w:val="none" w:sz="0" w:space="0" w:color="auto"/>
                    <w:right w:val="none" w:sz="0" w:space="0" w:color="auto"/>
                  </w:divBdr>
                </w:div>
                <w:div w:id="605969852">
                  <w:marLeft w:val="0"/>
                  <w:marRight w:val="0"/>
                  <w:marTop w:val="0"/>
                  <w:marBottom w:val="0"/>
                  <w:divBdr>
                    <w:top w:val="none" w:sz="0" w:space="0" w:color="auto"/>
                    <w:left w:val="none" w:sz="0" w:space="0" w:color="auto"/>
                    <w:bottom w:val="none" w:sz="0" w:space="0" w:color="auto"/>
                    <w:right w:val="none" w:sz="0" w:space="0" w:color="auto"/>
                  </w:divBdr>
                </w:div>
                <w:div w:id="609046801">
                  <w:marLeft w:val="0"/>
                  <w:marRight w:val="0"/>
                  <w:marTop w:val="0"/>
                  <w:marBottom w:val="0"/>
                  <w:divBdr>
                    <w:top w:val="none" w:sz="0" w:space="0" w:color="auto"/>
                    <w:left w:val="none" w:sz="0" w:space="0" w:color="auto"/>
                    <w:bottom w:val="none" w:sz="0" w:space="0" w:color="auto"/>
                    <w:right w:val="none" w:sz="0" w:space="0" w:color="auto"/>
                  </w:divBdr>
                </w:div>
                <w:div w:id="609357978">
                  <w:marLeft w:val="0"/>
                  <w:marRight w:val="0"/>
                  <w:marTop w:val="0"/>
                  <w:marBottom w:val="0"/>
                  <w:divBdr>
                    <w:top w:val="none" w:sz="0" w:space="0" w:color="auto"/>
                    <w:left w:val="none" w:sz="0" w:space="0" w:color="auto"/>
                    <w:bottom w:val="none" w:sz="0" w:space="0" w:color="auto"/>
                    <w:right w:val="none" w:sz="0" w:space="0" w:color="auto"/>
                  </w:divBdr>
                </w:div>
                <w:div w:id="619461886">
                  <w:marLeft w:val="0"/>
                  <w:marRight w:val="0"/>
                  <w:marTop w:val="0"/>
                  <w:marBottom w:val="0"/>
                  <w:divBdr>
                    <w:top w:val="none" w:sz="0" w:space="0" w:color="auto"/>
                    <w:left w:val="none" w:sz="0" w:space="0" w:color="auto"/>
                    <w:bottom w:val="none" w:sz="0" w:space="0" w:color="auto"/>
                    <w:right w:val="none" w:sz="0" w:space="0" w:color="auto"/>
                  </w:divBdr>
                </w:div>
                <w:div w:id="622077599">
                  <w:marLeft w:val="0"/>
                  <w:marRight w:val="0"/>
                  <w:marTop w:val="0"/>
                  <w:marBottom w:val="0"/>
                  <w:divBdr>
                    <w:top w:val="none" w:sz="0" w:space="0" w:color="auto"/>
                    <w:left w:val="none" w:sz="0" w:space="0" w:color="auto"/>
                    <w:bottom w:val="none" w:sz="0" w:space="0" w:color="auto"/>
                    <w:right w:val="none" w:sz="0" w:space="0" w:color="auto"/>
                  </w:divBdr>
                </w:div>
                <w:div w:id="623075837">
                  <w:marLeft w:val="0"/>
                  <w:marRight w:val="0"/>
                  <w:marTop w:val="0"/>
                  <w:marBottom w:val="0"/>
                  <w:divBdr>
                    <w:top w:val="none" w:sz="0" w:space="0" w:color="auto"/>
                    <w:left w:val="none" w:sz="0" w:space="0" w:color="auto"/>
                    <w:bottom w:val="none" w:sz="0" w:space="0" w:color="auto"/>
                    <w:right w:val="none" w:sz="0" w:space="0" w:color="auto"/>
                  </w:divBdr>
                </w:div>
                <w:div w:id="646934564">
                  <w:marLeft w:val="0"/>
                  <w:marRight w:val="0"/>
                  <w:marTop w:val="0"/>
                  <w:marBottom w:val="0"/>
                  <w:divBdr>
                    <w:top w:val="none" w:sz="0" w:space="0" w:color="auto"/>
                    <w:left w:val="none" w:sz="0" w:space="0" w:color="auto"/>
                    <w:bottom w:val="none" w:sz="0" w:space="0" w:color="auto"/>
                    <w:right w:val="none" w:sz="0" w:space="0" w:color="auto"/>
                  </w:divBdr>
                </w:div>
                <w:div w:id="647175694">
                  <w:marLeft w:val="0"/>
                  <w:marRight w:val="0"/>
                  <w:marTop w:val="0"/>
                  <w:marBottom w:val="0"/>
                  <w:divBdr>
                    <w:top w:val="none" w:sz="0" w:space="0" w:color="auto"/>
                    <w:left w:val="none" w:sz="0" w:space="0" w:color="auto"/>
                    <w:bottom w:val="none" w:sz="0" w:space="0" w:color="auto"/>
                    <w:right w:val="none" w:sz="0" w:space="0" w:color="auto"/>
                  </w:divBdr>
                </w:div>
                <w:div w:id="647706894">
                  <w:marLeft w:val="0"/>
                  <w:marRight w:val="0"/>
                  <w:marTop w:val="0"/>
                  <w:marBottom w:val="0"/>
                  <w:divBdr>
                    <w:top w:val="none" w:sz="0" w:space="0" w:color="auto"/>
                    <w:left w:val="none" w:sz="0" w:space="0" w:color="auto"/>
                    <w:bottom w:val="none" w:sz="0" w:space="0" w:color="auto"/>
                    <w:right w:val="none" w:sz="0" w:space="0" w:color="auto"/>
                  </w:divBdr>
                </w:div>
                <w:div w:id="660086108">
                  <w:marLeft w:val="0"/>
                  <w:marRight w:val="0"/>
                  <w:marTop w:val="0"/>
                  <w:marBottom w:val="0"/>
                  <w:divBdr>
                    <w:top w:val="none" w:sz="0" w:space="0" w:color="auto"/>
                    <w:left w:val="none" w:sz="0" w:space="0" w:color="auto"/>
                    <w:bottom w:val="none" w:sz="0" w:space="0" w:color="auto"/>
                    <w:right w:val="none" w:sz="0" w:space="0" w:color="auto"/>
                  </w:divBdr>
                </w:div>
                <w:div w:id="660933815">
                  <w:marLeft w:val="0"/>
                  <w:marRight w:val="0"/>
                  <w:marTop w:val="0"/>
                  <w:marBottom w:val="0"/>
                  <w:divBdr>
                    <w:top w:val="none" w:sz="0" w:space="0" w:color="auto"/>
                    <w:left w:val="none" w:sz="0" w:space="0" w:color="auto"/>
                    <w:bottom w:val="none" w:sz="0" w:space="0" w:color="auto"/>
                    <w:right w:val="none" w:sz="0" w:space="0" w:color="auto"/>
                  </w:divBdr>
                </w:div>
                <w:div w:id="668365125">
                  <w:marLeft w:val="0"/>
                  <w:marRight w:val="0"/>
                  <w:marTop w:val="0"/>
                  <w:marBottom w:val="0"/>
                  <w:divBdr>
                    <w:top w:val="none" w:sz="0" w:space="0" w:color="auto"/>
                    <w:left w:val="none" w:sz="0" w:space="0" w:color="auto"/>
                    <w:bottom w:val="none" w:sz="0" w:space="0" w:color="auto"/>
                    <w:right w:val="none" w:sz="0" w:space="0" w:color="auto"/>
                  </w:divBdr>
                </w:div>
                <w:div w:id="676079413">
                  <w:marLeft w:val="0"/>
                  <w:marRight w:val="0"/>
                  <w:marTop w:val="0"/>
                  <w:marBottom w:val="0"/>
                  <w:divBdr>
                    <w:top w:val="none" w:sz="0" w:space="0" w:color="auto"/>
                    <w:left w:val="none" w:sz="0" w:space="0" w:color="auto"/>
                    <w:bottom w:val="none" w:sz="0" w:space="0" w:color="auto"/>
                    <w:right w:val="none" w:sz="0" w:space="0" w:color="auto"/>
                  </w:divBdr>
                </w:div>
                <w:div w:id="677074612">
                  <w:marLeft w:val="0"/>
                  <w:marRight w:val="0"/>
                  <w:marTop w:val="0"/>
                  <w:marBottom w:val="0"/>
                  <w:divBdr>
                    <w:top w:val="none" w:sz="0" w:space="0" w:color="auto"/>
                    <w:left w:val="none" w:sz="0" w:space="0" w:color="auto"/>
                    <w:bottom w:val="none" w:sz="0" w:space="0" w:color="auto"/>
                    <w:right w:val="none" w:sz="0" w:space="0" w:color="auto"/>
                  </w:divBdr>
                </w:div>
                <w:div w:id="681779288">
                  <w:marLeft w:val="0"/>
                  <w:marRight w:val="0"/>
                  <w:marTop w:val="0"/>
                  <w:marBottom w:val="0"/>
                  <w:divBdr>
                    <w:top w:val="none" w:sz="0" w:space="0" w:color="auto"/>
                    <w:left w:val="none" w:sz="0" w:space="0" w:color="auto"/>
                    <w:bottom w:val="none" w:sz="0" w:space="0" w:color="auto"/>
                    <w:right w:val="none" w:sz="0" w:space="0" w:color="auto"/>
                  </w:divBdr>
                </w:div>
                <w:div w:id="683940543">
                  <w:marLeft w:val="0"/>
                  <w:marRight w:val="0"/>
                  <w:marTop w:val="0"/>
                  <w:marBottom w:val="0"/>
                  <w:divBdr>
                    <w:top w:val="none" w:sz="0" w:space="0" w:color="auto"/>
                    <w:left w:val="none" w:sz="0" w:space="0" w:color="auto"/>
                    <w:bottom w:val="none" w:sz="0" w:space="0" w:color="auto"/>
                    <w:right w:val="none" w:sz="0" w:space="0" w:color="auto"/>
                  </w:divBdr>
                </w:div>
                <w:div w:id="686055689">
                  <w:marLeft w:val="0"/>
                  <w:marRight w:val="0"/>
                  <w:marTop w:val="0"/>
                  <w:marBottom w:val="0"/>
                  <w:divBdr>
                    <w:top w:val="none" w:sz="0" w:space="0" w:color="auto"/>
                    <w:left w:val="none" w:sz="0" w:space="0" w:color="auto"/>
                    <w:bottom w:val="none" w:sz="0" w:space="0" w:color="auto"/>
                    <w:right w:val="none" w:sz="0" w:space="0" w:color="auto"/>
                  </w:divBdr>
                </w:div>
                <w:div w:id="689529867">
                  <w:marLeft w:val="0"/>
                  <w:marRight w:val="0"/>
                  <w:marTop w:val="0"/>
                  <w:marBottom w:val="0"/>
                  <w:divBdr>
                    <w:top w:val="none" w:sz="0" w:space="0" w:color="auto"/>
                    <w:left w:val="none" w:sz="0" w:space="0" w:color="auto"/>
                    <w:bottom w:val="none" w:sz="0" w:space="0" w:color="auto"/>
                    <w:right w:val="none" w:sz="0" w:space="0" w:color="auto"/>
                  </w:divBdr>
                </w:div>
                <w:div w:id="698892847">
                  <w:marLeft w:val="0"/>
                  <w:marRight w:val="0"/>
                  <w:marTop w:val="0"/>
                  <w:marBottom w:val="0"/>
                  <w:divBdr>
                    <w:top w:val="none" w:sz="0" w:space="0" w:color="auto"/>
                    <w:left w:val="none" w:sz="0" w:space="0" w:color="auto"/>
                    <w:bottom w:val="none" w:sz="0" w:space="0" w:color="auto"/>
                    <w:right w:val="none" w:sz="0" w:space="0" w:color="auto"/>
                  </w:divBdr>
                </w:div>
                <w:div w:id="699553344">
                  <w:marLeft w:val="0"/>
                  <w:marRight w:val="0"/>
                  <w:marTop w:val="0"/>
                  <w:marBottom w:val="0"/>
                  <w:divBdr>
                    <w:top w:val="none" w:sz="0" w:space="0" w:color="auto"/>
                    <w:left w:val="none" w:sz="0" w:space="0" w:color="auto"/>
                    <w:bottom w:val="none" w:sz="0" w:space="0" w:color="auto"/>
                    <w:right w:val="none" w:sz="0" w:space="0" w:color="auto"/>
                  </w:divBdr>
                </w:div>
                <w:div w:id="703335342">
                  <w:marLeft w:val="0"/>
                  <w:marRight w:val="0"/>
                  <w:marTop w:val="0"/>
                  <w:marBottom w:val="0"/>
                  <w:divBdr>
                    <w:top w:val="none" w:sz="0" w:space="0" w:color="auto"/>
                    <w:left w:val="none" w:sz="0" w:space="0" w:color="auto"/>
                    <w:bottom w:val="none" w:sz="0" w:space="0" w:color="auto"/>
                    <w:right w:val="none" w:sz="0" w:space="0" w:color="auto"/>
                  </w:divBdr>
                </w:div>
                <w:div w:id="707147591">
                  <w:marLeft w:val="0"/>
                  <w:marRight w:val="0"/>
                  <w:marTop w:val="0"/>
                  <w:marBottom w:val="0"/>
                  <w:divBdr>
                    <w:top w:val="none" w:sz="0" w:space="0" w:color="auto"/>
                    <w:left w:val="none" w:sz="0" w:space="0" w:color="auto"/>
                    <w:bottom w:val="none" w:sz="0" w:space="0" w:color="auto"/>
                    <w:right w:val="none" w:sz="0" w:space="0" w:color="auto"/>
                  </w:divBdr>
                </w:div>
                <w:div w:id="709259031">
                  <w:marLeft w:val="0"/>
                  <w:marRight w:val="0"/>
                  <w:marTop w:val="0"/>
                  <w:marBottom w:val="0"/>
                  <w:divBdr>
                    <w:top w:val="none" w:sz="0" w:space="0" w:color="auto"/>
                    <w:left w:val="none" w:sz="0" w:space="0" w:color="auto"/>
                    <w:bottom w:val="none" w:sz="0" w:space="0" w:color="auto"/>
                    <w:right w:val="none" w:sz="0" w:space="0" w:color="auto"/>
                  </w:divBdr>
                </w:div>
                <w:div w:id="711227634">
                  <w:marLeft w:val="0"/>
                  <w:marRight w:val="0"/>
                  <w:marTop w:val="0"/>
                  <w:marBottom w:val="0"/>
                  <w:divBdr>
                    <w:top w:val="none" w:sz="0" w:space="0" w:color="auto"/>
                    <w:left w:val="none" w:sz="0" w:space="0" w:color="auto"/>
                    <w:bottom w:val="none" w:sz="0" w:space="0" w:color="auto"/>
                    <w:right w:val="none" w:sz="0" w:space="0" w:color="auto"/>
                  </w:divBdr>
                </w:div>
                <w:div w:id="715592399">
                  <w:marLeft w:val="0"/>
                  <w:marRight w:val="0"/>
                  <w:marTop w:val="0"/>
                  <w:marBottom w:val="0"/>
                  <w:divBdr>
                    <w:top w:val="none" w:sz="0" w:space="0" w:color="auto"/>
                    <w:left w:val="none" w:sz="0" w:space="0" w:color="auto"/>
                    <w:bottom w:val="none" w:sz="0" w:space="0" w:color="auto"/>
                    <w:right w:val="none" w:sz="0" w:space="0" w:color="auto"/>
                  </w:divBdr>
                </w:div>
                <w:div w:id="715617351">
                  <w:marLeft w:val="0"/>
                  <w:marRight w:val="0"/>
                  <w:marTop w:val="0"/>
                  <w:marBottom w:val="0"/>
                  <w:divBdr>
                    <w:top w:val="none" w:sz="0" w:space="0" w:color="auto"/>
                    <w:left w:val="none" w:sz="0" w:space="0" w:color="auto"/>
                    <w:bottom w:val="none" w:sz="0" w:space="0" w:color="auto"/>
                    <w:right w:val="none" w:sz="0" w:space="0" w:color="auto"/>
                  </w:divBdr>
                </w:div>
                <w:div w:id="723526679">
                  <w:marLeft w:val="0"/>
                  <w:marRight w:val="0"/>
                  <w:marTop w:val="0"/>
                  <w:marBottom w:val="0"/>
                  <w:divBdr>
                    <w:top w:val="none" w:sz="0" w:space="0" w:color="auto"/>
                    <w:left w:val="none" w:sz="0" w:space="0" w:color="auto"/>
                    <w:bottom w:val="none" w:sz="0" w:space="0" w:color="auto"/>
                    <w:right w:val="none" w:sz="0" w:space="0" w:color="auto"/>
                  </w:divBdr>
                </w:div>
                <w:div w:id="724379078">
                  <w:marLeft w:val="0"/>
                  <w:marRight w:val="0"/>
                  <w:marTop w:val="0"/>
                  <w:marBottom w:val="0"/>
                  <w:divBdr>
                    <w:top w:val="none" w:sz="0" w:space="0" w:color="auto"/>
                    <w:left w:val="none" w:sz="0" w:space="0" w:color="auto"/>
                    <w:bottom w:val="none" w:sz="0" w:space="0" w:color="auto"/>
                    <w:right w:val="none" w:sz="0" w:space="0" w:color="auto"/>
                  </w:divBdr>
                </w:div>
                <w:div w:id="728574623">
                  <w:marLeft w:val="0"/>
                  <w:marRight w:val="0"/>
                  <w:marTop w:val="0"/>
                  <w:marBottom w:val="0"/>
                  <w:divBdr>
                    <w:top w:val="none" w:sz="0" w:space="0" w:color="auto"/>
                    <w:left w:val="none" w:sz="0" w:space="0" w:color="auto"/>
                    <w:bottom w:val="none" w:sz="0" w:space="0" w:color="auto"/>
                    <w:right w:val="none" w:sz="0" w:space="0" w:color="auto"/>
                  </w:divBdr>
                </w:div>
                <w:div w:id="729231293">
                  <w:marLeft w:val="0"/>
                  <w:marRight w:val="0"/>
                  <w:marTop w:val="0"/>
                  <w:marBottom w:val="0"/>
                  <w:divBdr>
                    <w:top w:val="none" w:sz="0" w:space="0" w:color="auto"/>
                    <w:left w:val="none" w:sz="0" w:space="0" w:color="auto"/>
                    <w:bottom w:val="none" w:sz="0" w:space="0" w:color="auto"/>
                    <w:right w:val="none" w:sz="0" w:space="0" w:color="auto"/>
                  </w:divBdr>
                </w:div>
                <w:div w:id="729962641">
                  <w:marLeft w:val="0"/>
                  <w:marRight w:val="0"/>
                  <w:marTop w:val="0"/>
                  <w:marBottom w:val="0"/>
                  <w:divBdr>
                    <w:top w:val="none" w:sz="0" w:space="0" w:color="auto"/>
                    <w:left w:val="none" w:sz="0" w:space="0" w:color="auto"/>
                    <w:bottom w:val="none" w:sz="0" w:space="0" w:color="auto"/>
                    <w:right w:val="none" w:sz="0" w:space="0" w:color="auto"/>
                  </w:divBdr>
                </w:div>
                <w:div w:id="736585133">
                  <w:marLeft w:val="0"/>
                  <w:marRight w:val="0"/>
                  <w:marTop w:val="0"/>
                  <w:marBottom w:val="0"/>
                  <w:divBdr>
                    <w:top w:val="none" w:sz="0" w:space="0" w:color="auto"/>
                    <w:left w:val="none" w:sz="0" w:space="0" w:color="auto"/>
                    <w:bottom w:val="none" w:sz="0" w:space="0" w:color="auto"/>
                    <w:right w:val="none" w:sz="0" w:space="0" w:color="auto"/>
                  </w:divBdr>
                </w:div>
                <w:div w:id="737939503">
                  <w:marLeft w:val="0"/>
                  <w:marRight w:val="0"/>
                  <w:marTop w:val="0"/>
                  <w:marBottom w:val="0"/>
                  <w:divBdr>
                    <w:top w:val="none" w:sz="0" w:space="0" w:color="auto"/>
                    <w:left w:val="none" w:sz="0" w:space="0" w:color="auto"/>
                    <w:bottom w:val="none" w:sz="0" w:space="0" w:color="auto"/>
                    <w:right w:val="none" w:sz="0" w:space="0" w:color="auto"/>
                  </w:divBdr>
                </w:div>
                <w:div w:id="742022857">
                  <w:marLeft w:val="0"/>
                  <w:marRight w:val="0"/>
                  <w:marTop w:val="0"/>
                  <w:marBottom w:val="0"/>
                  <w:divBdr>
                    <w:top w:val="none" w:sz="0" w:space="0" w:color="auto"/>
                    <w:left w:val="none" w:sz="0" w:space="0" w:color="auto"/>
                    <w:bottom w:val="none" w:sz="0" w:space="0" w:color="auto"/>
                    <w:right w:val="none" w:sz="0" w:space="0" w:color="auto"/>
                  </w:divBdr>
                </w:div>
                <w:div w:id="744763463">
                  <w:marLeft w:val="0"/>
                  <w:marRight w:val="0"/>
                  <w:marTop w:val="0"/>
                  <w:marBottom w:val="0"/>
                  <w:divBdr>
                    <w:top w:val="none" w:sz="0" w:space="0" w:color="auto"/>
                    <w:left w:val="none" w:sz="0" w:space="0" w:color="auto"/>
                    <w:bottom w:val="none" w:sz="0" w:space="0" w:color="auto"/>
                    <w:right w:val="none" w:sz="0" w:space="0" w:color="auto"/>
                  </w:divBdr>
                </w:div>
                <w:div w:id="757482056">
                  <w:marLeft w:val="0"/>
                  <w:marRight w:val="0"/>
                  <w:marTop w:val="0"/>
                  <w:marBottom w:val="0"/>
                  <w:divBdr>
                    <w:top w:val="none" w:sz="0" w:space="0" w:color="auto"/>
                    <w:left w:val="none" w:sz="0" w:space="0" w:color="auto"/>
                    <w:bottom w:val="none" w:sz="0" w:space="0" w:color="auto"/>
                    <w:right w:val="none" w:sz="0" w:space="0" w:color="auto"/>
                  </w:divBdr>
                </w:div>
                <w:div w:id="765417625">
                  <w:marLeft w:val="0"/>
                  <w:marRight w:val="0"/>
                  <w:marTop w:val="0"/>
                  <w:marBottom w:val="0"/>
                  <w:divBdr>
                    <w:top w:val="none" w:sz="0" w:space="0" w:color="auto"/>
                    <w:left w:val="none" w:sz="0" w:space="0" w:color="auto"/>
                    <w:bottom w:val="none" w:sz="0" w:space="0" w:color="auto"/>
                    <w:right w:val="none" w:sz="0" w:space="0" w:color="auto"/>
                  </w:divBdr>
                </w:div>
                <w:div w:id="768165135">
                  <w:marLeft w:val="0"/>
                  <w:marRight w:val="0"/>
                  <w:marTop w:val="0"/>
                  <w:marBottom w:val="0"/>
                  <w:divBdr>
                    <w:top w:val="none" w:sz="0" w:space="0" w:color="auto"/>
                    <w:left w:val="none" w:sz="0" w:space="0" w:color="auto"/>
                    <w:bottom w:val="none" w:sz="0" w:space="0" w:color="auto"/>
                    <w:right w:val="none" w:sz="0" w:space="0" w:color="auto"/>
                  </w:divBdr>
                </w:div>
                <w:div w:id="769394130">
                  <w:marLeft w:val="0"/>
                  <w:marRight w:val="0"/>
                  <w:marTop w:val="0"/>
                  <w:marBottom w:val="0"/>
                  <w:divBdr>
                    <w:top w:val="none" w:sz="0" w:space="0" w:color="auto"/>
                    <w:left w:val="none" w:sz="0" w:space="0" w:color="auto"/>
                    <w:bottom w:val="none" w:sz="0" w:space="0" w:color="auto"/>
                    <w:right w:val="none" w:sz="0" w:space="0" w:color="auto"/>
                  </w:divBdr>
                </w:div>
                <w:div w:id="769814822">
                  <w:marLeft w:val="0"/>
                  <w:marRight w:val="0"/>
                  <w:marTop w:val="0"/>
                  <w:marBottom w:val="0"/>
                  <w:divBdr>
                    <w:top w:val="none" w:sz="0" w:space="0" w:color="auto"/>
                    <w:left w:val="none" w:sz="0" w:space="0" w:color="auto"/>
                    <w:bottom w:val="none" w:sz="0" w:space="0" w:color="auto"/>
                    <w:right w:val="none" w:sz="0" w:space="0" w:color="auto"/>
                  </w:divBdr>
                </w:div>
                <w:div w:id="771315330">
                  <w:marLeft w:val="0"/>
                  <w:marRight w:val="0"/>
                  <w:marTop w:val="0"/>
                  <w:marBottom w:val="0"/>
                  <w:divBdr>
                    <w:top w:val="none" w:sz="0" w:space="0" w:color="auto"/>
                    <w:left w:val="none" w:sz="0" w:space="0" w:color="auto"/>
                    <w:bottom w:val="none" w:sz="0" w:space="0" w:color="auto"/>
                    <w:right w:val="none" w:sz="0" w:space="0" w:color="auto"/>
                  </w:divBdr>
                </w:div>
                <w:div w:id="771819408">
                  <w:marLeft w:val="0"/>
                  <w:marRight w:val="0"/>
                  <w:marTop w:val="0"/>
                  <w:marBottom w:val="0"/>
                  <w:divBdr>
                    <w:top w:val="none" w:sz="0" w:space="0" w:color="auto"/>
                    <w:left w:val="none" w:sz="0" w:space="0" w:color="auto"/>
                    <w:bottom w:val="none" w:sz="0" w:space="0" w:color="auto"/>
                    <w:right w:val="none" w:sz="0" w:space="0" w:color="auto"/>
                  </w:divBdr>
                </w:div>
                <w:div w:id="783158213">
                  <w:marLeft w:val="0"/>
                  <w:marRight w:val="0"/>
                  <w:marTop w:val="0"/>
                  <w:marBottom w:val="0"/>
                  <w:divBdr>
                    <w:top w:val="none" w:sz="0" w:space="0" w:color="auto"/>
                    <w:left w:val="none" w:sz="0" w:space="0" w:color="auto"/>
                    <w:bottom w:val="none" w:sz="0" w:space="0" w:color="auto"/>
                    <w:right w:val="none" w:sz="0" w:space="0" w:color="auto"/>
                  </w:divBdr>
                </w:div>
                <w:div w:id="790709725">
                  <w:marLeft w:val="0"/>
                  <w:marRight w:val="0"/>
                  <w:marTop w:val="0"/>
                  <w:marBottom w:val="0"/>
                  <w:divBdr>
                    <w:top w:val="none" w:sz="0" w:space="0" w:color="auto"/>
                    <w:left w:val="none" w:sz="0" w:space="0" w:color="auto"/>
                    <w:bottom w:val="none" w:sz="0" w:space="0" w:color="auto"/>
                    <w:right w:val="none" w:sz="0" w:space="0" w:color="auto"/>
                  </w:divBdr>
                </w:div>
                <w:div w:id="793597102">
                  <w:marLeft w:val="0"/>
                  <w:marRight w:val="0"/>
                  <w:marTop w:val="0"/>
                  <w:marBottom w:val="0"/>
                  <w:divBdr>
                    <w:top w:val="none" w:sz="0" w:space="0" w:color="auto"/>
                    <w:left w:val="none" w:sz="0" w:space="0" w:color="auto"/>
                    <w:bottom w:val="none" w:sz="0" w:space="0" w:color="auto"/>
                    <w:right w:val="none" w:sz="0" w:space="0" w:color="auto"/>
                  </w:divBdr>
                </w:div>
                <w:div w:id="794327278">
                  <w:marLeft w:val="0"/>
                  <w:marRight w:val="0"/>
                  <w:marTop w:val="0"/>
                  <w:marBottom w:val="0"/>
                  <w:divBdr>
                    <w:top w:val="none" w:sz="0" w:space="0" w:color="auto"/>
                    <w:left w:val="none" w:sz="0" w:space="0" w:color="auto"/>
                    <w:bottom w:val="none" w:sz="0" w:space="0" w:color="auto"/>
                    <w:right w:val="none" w:sz="0" w:space="0" w:color="auto"/>
                  </w:divBdr>
                </w:div>
                <w:div w:id="798693850">
                  <w:marLeft w:val="0"/>
                  <w:marRight w:val="0"/>
                  <w:marTop w:val="0"/>
                  <w:marBottom w:val="0"/>
                  <w:divBdr>
                    <w:top w:val="none" w:sz="0" w:space="0" w:color="auto"/>
                    <w:left w:val="none" w:sz="0" w:space="0" w:color="auto"/>
                    <w:bottom w:val="none" w:sz="0" w:space="0" w:color="auto"/>
                    <w:right w:val="none" w:sz="0" w:space="0" w:color="auto"/>
                  </w:divBdr>
                </w:div>
                <w:div w:id="810488625">
                  <w:marLeft w:val="0"/>
                  <w:marRight w:val="0"/>
                  <w:marTop w:val="0"/>
                  <w:marBottom w:val="0"/>
                  <w:divBdr>
                    <w:top w:val="none" w:sz="0" w:space="0" w:color="auto"/>
                    <w:left w:val="none" w:sz="0" w:space="0" w:color="auto"/>
                    <w:bottom w:val="none" w:sz="0" w:space="0" w:color="auto"/>
                    <w:right w:val="none" w:sz="0" w:space="0" w:color="auto"/>
                  </w:divBdr>
                </w:div>
                <w:div w:id="810943765">
                  <w:marLeft w:val="0"/>
                  <w:marRight w:val="0"/>
                  <w:marTop w:val="0"/>
                  <w:marBottom w:val="0"/>
                  <w:divBdr>
                    <w:top w:val="none" w:sz="0" w:space="0" w:color="auto"/>
                    <w:left w:val="none" w:sz="0" w:space="0" w:color="auto"/>
                    <w:bottom w:val="none" w:sz="0" w:space="0" w:color="auto"/>
                    <w:right w:val="none" w:sz="0" w:space="0" w:color="auto"/>
                  </w:divBdr>
                </w:div>
                <w:div w:id="815949265">
                  <w:marLeft w:val="0"/>
                  <w:marRight w:val="0"/>
                  <w:marTop w:val="0"/>
                  <w:marBottom w:val="0"/>
                  <w:divBdr>
                    <w:top w:val="none" w:sz="0" w:space="0" w:color="auto"/>
                    <w:left w:val="none" w:sz="0" w:space="0" w:color="auto"/>
                    <w:bottom w:val="none" w:sz="0" w:space="0" w:color="auto"/>
                    <w:right w:val="none" w:sz="0" w:space="0" w:color="auto"/>
                  </w:divBdr>
                </w:div>
                <w:div w:id="816995044">
                  <w:marLeft w:val="0"/>
                  <w:marRight w:val="0"/>
                  <w:marTop w:val="0"/>
                  <w:marBottom w:val="0"/>
                  <w:divBdr>
                    <w:top w:val="none" w:sz="0" w:space="0" w:color="auto"/>
                    <w:left w:val="none" w:sz="0" w:space="0" w:color="auto"/>
                    <w:bottom w:val="none" w:sz="0" w:space="0" w:color="auto"/>
                    <w:right w:val="none" w:sz="0" w:space="0" w:color="auto"/>
                  </w:divBdr>
                </w:div>
                <w:div w:id="825508405">
                  <w:marLeft w:val="0"/>
                  <w:marRight w:val="0"/>
                  <w:marTop w:val="0"/>
                  <w:marBottom w:val="0"/>
                  <w:divBdr>
                    <w:top w:val="none" w:sz="0" w:space="0" w:color="auto"/>
                    <w:left w:val="none" w:sz="0" w:space="0" w:color="auto"/>
                    <w:bottom w:val="none" w:sz="0" w:space="0" w:color="auto"/>
                    <w:right w:val="none" w:sz="0" w:space="0" w:color="auto"/>
                  </w:divBdr>
                </w:div>
                <w:div w:id="829634979">
                  <w:marLeft w:val="0"/>
                  <w:marRight w:val="0"/>
                  <w:marTop w:val="0"/>
                  <w:marBottom w:val="0"/>
                  <w:divBdr>
                    <w:top w:val="none" w:sz="0" w:space="0" w:color="auto"/>
                    <w:left w:val="none" w:sz="0" w:space="0" w:color="auto"/>
                    <w:bottom w:val="none" w:sz="0" w:space="0" w:color="auto"/>
                    <w:right w:val="none" w:sz="0" w:space="0" w:color="auto"/>
                  </w:divBdr>
                </w:div>
                <w:div w:id="831260508">
                  <w:marLeft w:val="0"/>
                  <w:marRight w:val="0"/>
                  <w:marTop w:val="0"/>
                  <w:marBottom w:val="0"/>
                  <w:divBdr>
                    <w:top w:val="none" w:sz="0" w:space="0" w:color="auto"/>
                    <w:left w:val="none" w:sz="0" w:space="0" w:color="auto"/>
                    <w:bottom w:val="none" w:sz="0" w:space="0" w:color="auto"/>
                    <w:right w:val="none" w:sz="0" w:space="0" w:color="auto"/>
                  </w:divBdr>
                </w:div>
                <w:div w:id="834884505">
                  <w:marLeft w:val="0"/>
                  <w:marRight w:val="0"/>
                  <w:marTop w:val="0"/>
                  <w:marBottom w:val="0"/>
                  <w:divBdr>
                    <w:top w:val="none" w:sz="0" w:space="0" w:color="auto"/>
                    <w:left w:val="none" w:sz="0" w:space="0" w:color="auto"/>
                    <w:bottom w:val="none" w:sz="0" w:space="0" w:color="auto"/>
                    <w:right w:val="none" w:sz="0" w:space="0" w:color="auto"/>
                  </w:divBdr>
                </w:div>
                <w:div w:id="836653916">
                  <w:marLeft w:val="0"/>
                  <w:marRight w:val="0"/>
                  <w:marTop w:val="0"/>
                  <w:marBottom w:val="0"/>
                  <w:divBdr>
                    <w:top w:val="none" w:sz="0" w:space="0" w:color="auto"/>
                    <w:left w:val="none" w:sz="0" w:space="0" w:color="auto"/>
                    <w:bottom w:val="none" w:sz="0" w:space="0" w:color="auto"/>
                    <w:right w:val="none" w:sz="0" w:space="0" w:color="auto"/>
                  </w:divBdr>
                </w:div>
                <w:div w:id="839857018">
                  <w:marLeft w:val="0"/>
                  <w:marRight w:val="0"/>
                  <w:marTop w:val="0"/>
                  <w:marBottom w:val="0"/>
                  <w:divBdr>
                    <w:top w:val="none" w:sz="0" w:space="0" w:color="auto"/>
                    <w:left w:val="none" w:sz="0" w:space="0" w:color="auto"/>
                    <w:bottom w:val="none" w:sz="0" w:space="0" w:color="auto"/>
                    <w:right w:val="none" w:sz="0" w:space="0" w:color="auto"/>
                  </w:divBdr>
                </w:div>
                <w:div w:id="844979874">
                  <w:marLeft w:val="0"/>
                  <w:marRight w:val="0"/>
                  <w:marTop w:val="0"/>
                  <w:marBottom w:val="0"/>
                  <w:divBdr>
                    <w:top w:val="none" w:sz="0" w:space="0" w:color="auto"/>
                    <w:left w:val="none" w:sz="0" w:space="0" w:color="auto"/>
                    <w:bottom w:val="none" w:sz="0" w:space="0" w:color="auto"/>
                    <w:right w:val="none" w:sz="0" w:space="0" w:color="auto"/>
                  </w:divBdr>
                </w:div>
                <w:div w:id="846746684">
                  <w:marLeft w:val="0"/>
                  <w:marRight w:val="0"/>
                  <w:marTop w:val="0"/>
                  <w:marBottom w:val="0"/>
                  <w:divBdr>
                    <w:top w:val="none" w:sz="0" w:space="0" w:color="auto"/>
                    <w:left w:val="none" w:sz="0" w:space="0" w:color="auto"/>
                    <w:bottom w:val="none" w:sz="0" w:space="0" w:color="auto"/>
                    <w:right w:val="none" w:sz="0" w:space="0" w:color="auto"/>
                  </w:divBdr>
                </w:div>
                <w:div w:id="849178148">
                  <w:marLeft w:val="0"/>
                  <w:marRight w:val="0"/>
                  <w:marTop w:val="0"/>
                  <w:marBottom w:val="0"/>
                  <w:divBdr>
                    <w:top w:val="none" w:sz="0" w:space="0" w:color="auto"/>
                    <w:left w:val="none" w:sz="0" w:space="0" w:color="auto"/>
                    <w:bottom w:val="none" w:sz="0" w:space="0" w:color="auto"/>
                    <w:right w:val="none" w:sz="0" w:space="0" w:color="auto"/>
                  </w:divBdr>
                </w:div>
                <w:div w:id="850526791">
                  <w:marLeft w:val="0"/>
                  <w:marRight w:val="0"/>
                  <w:marTop w:val="0"/>
                  <w:marBottom w:val="0"/>
                  <w:divBdr>
                    <w:top w:val="none" w:sz="0" w:space="0" w:color="auto"/>
                    <w:left w:val="none" w:sz="0" w:space="0" w:color="auto"/>
                    <w:bottom w:val="none" w:sz="0" w:space="0" w:color="auto"/>
                    <w:right w:val="none" w:sz="0" w:space="0" w:color="auto"/>
                  </w:divBdr>
                </w:div>
                <w:div w:id="852381757">
                  <w:marLeft w:val="0"/>
                  <w:marRight w:val="0"/>
                  <w:marTop w:val="0"/>
                  <w:marBottom w:val="0"/>
                  <w:divBdr>
                    <w:top w:val="none" w:sz="0" w:space="0" w:color="auto"/>
                    <w:left w:val="none" w:sz="0" w:space="0" w:color="auto"/>
                    <w:bottom w:val="none" w:sz="0" w:space="0" w:color="auto"/>
                    <w:right w:val="none" w:sz="0" w:space="0" w:color="auto"/>
                  </w:divBdr>
                </w:div>
                <w:div w:id="857503125">
                  <w:marLeft w:val="0"/>
                  <w:marRight w:val="0"/>
                  <w:marTop w:val="0"/>
                  <w:marBottom w:val="0"/>
                  <w:divBdr>
                    <w:top w:val="none" w:sz="0" w:space="0" w:color="auto"/>
                    <w:left w:val="none" w:sz="0" w:space="0" w:color="auto"/>
                    <w:bottom w:val="none" w:sz="0" w:space="0" w:color="auto"/>
                    <w:right w:val="none" w:sz="0" w:space="0" w:color="auto"/>
                  </w:divBdr>
                </w:div>
                <w:div w:id="868224005">
                  <w:marLeft w:val="0"/>
                  <w:marRight w:val="0"/>
                  <w:marTop w:val="0"/>
                  <w:marBottom w:val="0"/>
                  <w:divBdr>
                    <w:top w:val="none" w:sz="0" w:space="0" w:color="auto"/>
                    <w:left w:val="none" w:sz="0" w:space="0" w:color="auto"/>
                    <w:bottom w:val="none" w:sz="0" w:space="0" w:color="auto"/>
                    <w:right w:val="none" w:sz="0" w:space="0" w:color="auto"/>
                  </w:divBdr>
                </w:div>
                <w:div w:id="878397825">
                  <w:marLeft w:val="0"/>
                  <w:marRight w:val="0"/>
                  <w:marTop w:val="0"/>
                  <w:marBottom w:val="0"/>
                  <w:divBdr>
                    <w:top w:val="none" w:sz="0" w:space="0" w:color="auto"/>
                    <w:left w:val="none" w:sz="0" w:space="0" w:color="auto"/>
                    <w:bottom w:val="none" w:sz="0" w:space="0" w:color="auto"/>
                    <w:right w:val="none" w:sz="0" w:space="0" w:color="auto"/>
                  </w:divBdr>
                </w:div>
                <w:div w:id="880629363">
                  <w:marLeft w:val="0"/>
                  <w:marRight w:val="0"/>
                  <w:marTop w:val="0"/>
                  <w:marBottom w:val="0"/>
                  <w:divBdr>
                    <w:top w:val="none" w:sz="0" w:space="0" w:color="auto"/>
                    <w:left w:val="none" w:sz="0" w:space="0" w:color="auto"/>
                    <w:bottom w:val="none" w:sz="0" w:space="0" w:color="auto"/>
                    <w:right w:val="none" w:sz="0" w:space="0" w:color="auto"/>
                  </w:divBdr>
                </w:div>
                <w:div w:id="889537482">
                  <w:marLeft w:val="0"/>
                  <w:marRight w:val="0"/>
                  <w:marTop w:val="0"/>
                  <w:marBottom w:val="0"/>
                  <w:divBdr>
                    <w:top w:val="none" w:sz="0" w:space="0" w:color="auto"/>
                    <w:left w:val="none" w:sz="0" w:space="0" w:color="auto"/>
                    <w:bottom w:val="none" w:sz="0" w:space="0" w:color="auto"/>
                    <w:right w:val="none" w:sz="0" w:space="0" w:color="auto"/>
                  </w:divBdr>
                </w:div>
                <w:div w:id="893394819">
                  <w:marLeft w:val="0"/>
                  <w:marRight w:val="0"/>
                  <w:marTop w:val="0"/>
                  <w:marBottom w:val="0"/>
                  <w:divBdr>
                    <w:top w:val="none" w:sz="0" w:space="0" w:color="auto"/>
                    <w:left w:val="none" w:sz="0" w:space="0" w:color="auto"/>
                    <w:bottom w:val="none" w:sz="0" w:space="0" w:color="auto"/>
                    <w:right w:val="none" w:sz="0" w:space="0" w:color="auto"/>
                  </w:divBdr>
                </w:div>
                <w:div w:id="893614018">
                  <w:marLeft w:val="0"/>
                  <w:marRight w:val="0"/>
                  <w:marTop w:val="0"/>
                  <w:marBottom w:val="0"/>
                  <w:divBdr>
                    <w:top w:val="none" w:sz="0" w:space="0" w:color="auto"/>
                    <w:left w:val="none" w:sz="0" w:space="0" w:color="auto"/>
                    <w:bottom w:val="none" w:sz="0" w:space="0" w:color="auto"/>
                    <w:right w:val="none" w:sz="0" w:space="0" w:color="auto"/>
                  </w:divBdr>
                </w:div>
                <w:div w:id="905603256">
                  <w:marLeft w:val="0"/>
                  <w:marRight w:val="0"/>
                  <w:marTop w:val="0"/>
                  <w:marBottom w:val="0"/>
                  <w:divBdr>
                    <w:top w:val="none" w:sz="0" w:space="0" w:color="auto"/>
                    <w:left w:val="none" w:sz="0" w:space="0" w:color="auto"/>
                    <w:bottom w:val="none" w:sz="0" w:space="0" w:color="auto"/>
                    <w:right w:val="none" w:sz="0" w:space="0" w:color="auto"/>
                  </w:divBdr>
                </w:div>
                <w:div w:id="914508648">
                  <w:marLeft w:val="0"/>
                  <w:marRight w:val="0"/>
                  <w:marTop w:val="0"/>
                  <w:marBottom w:val="0"/>
                  <w:divBdr>
                    <w:top w:val="none" w:sz="0" w:space="0" w:color="auto"/>
                    <w:left w:val="none" w:sz="0" w:space="0" w:color="auto"/>
                    <w:bottom w:val="none" w:sz="0" w:space="0" w:color="auto"/>
                    <w:right w:val="none" w:sz="0" w:space="0" w:color="auto"/>
                  </w:divBdr>
                </w:div>
                <w:div w:id="914776029">
                  <w:marLeft w:val="0"/>
                  <w:marRight w:val="0"/>
                  <w:marTop w:val="0"/>
                  <w:marBottom w:val="0"/>
                  <w:divBdr>
                    <w:top w:val="none" w:sz="0" w:space="0" w:color="auto"/>
                    <w:left w:val="none" w:sz="0" w:space="0" w:color="auto"/>
                    <w:bottom w:val="none" w:sz="0" w:space="0" w:color="auto"/>
                    <w:right w:val="none" w:sz="0" w:space="0" w:color="auto"/>
                  </w:divBdr>
                </w:div>
                <w:div w:id="917862974">
                  <w:marLeft w:val="0"/>
                  <w:marRight w:val="0"/>
                  <w:marTop w:val="0"/>
                  <w:marBottom w:val="0"/>
                  <w:divBdr>
                    <w:top w:val="none" w:sz="0" w:space="0" w:color="auto"/>
                    <w:left w:val="none" w:sz="0" w:space="0" w:color="auto"/>
                    <w:bottom w:val="none" w:sz="0" w:space="0" w:color="auto"/>
                    <w:right w:val="none" w:sz="0" w:space="0" w:color="auto"/>
                  </w:divBdr>
                </w:div>
                <w:div w:id="922688308">
                  <w:marLeft w:val="0"/>
                  <w:marRight w:val="0"/>
                  <w:marTop w:val="0"/>
                  <w:marBottom w:val="0"/>
                  <w:divBdr>
                    <w:top w:val="none" w:sz="0" w:space="0" w:color="auto"/>
                    <w:left w:val="none" w:sz="0" w:space="0" w:color="auto"/>
                    <w:bottom w:val="none" w:sz="0" w:space="0" w:color="auto"/>
                    <w:right w:val="none" w:sz="0" w:space="0" w:color="auto"/>
                  </w:divBdr>
                </w:div>
                <w:div w:id="928658988">
                  <w:marLeft w:val="0"/>
                  <w:marRight w:val="0"/>
                  <w:marTop w:val="0"/>
                  <w:marBottom w:val="0"/>
                  <w:divBdr>
                    <w:top w:val="none" w:sz="0" w:space="0" w:color="auto"/>
                    <w:left w:val="none" w:sz="0" w:space="0" w:color="auto"/>
                    <w:bottom w:val="none" w:sz="0" w:space="0" w:color="auto"/>
                    <w:right w:val="none" w:sz="0" w:space="0" w:color="auto"/>
                  </w:divBdr>
                </w:div>
                <w:div w:id="929050038">
                  <w:marLeft w:val="0"/>
                  <w:marRight w:val="0"/>
                  <w:marTop w:val="0"/>
                  <w:marBottom w:val="0"/>
                  <w:divBdr>
                    <w:top w:val="none" w:sz="0" w:space="0" w:color="auto"/>
                    <w:left w:val="none" w:sz="0" w:space="0" w:color="auto"/>
                    <w:bottom w:val="none" w:sz="0" w:space="0" w:color="auto"/>
                    <w:right w:val="none" w:sz="0" w:space="0" w:color="auto"/>
                  </w:divBdr>
                </w:div>
                <w:div w:id="945844900">
                  <w:marLeft w:val="0"/>
                  <w:marRight w:val="0"/>
                  <w:marTop w:val="0"/>
                  <w:marBottom w:val="0"/>
                  <w:divBdr>
                    <w:top w:val="none" w:sz="0" w:space="0" w:color="auto"/>
                    <w:left w:val="none" w:sz="0" w:space="0" w:color="auto"/>
                    <w:bottom w:val="none" w:sz="0" w:space="0" w:color="auto"/>
                    <w:right w:val="none" w:sz="0" w:space="0" w:color="auto"/>
                  </w:divBdr>
                </w:div>
                <w:div w:id="953251977">
                  <w:marLeft w:val="0"/>
                  <w:marRight w:val="0"/>
                  <w:marTop w:val="0"/>
                  <w:marBottom w:val="0"/>
                  <w:divBdr>
                    <w:top w:val="none" w:sz="0" w:space="0" w:color="auto"/>
                    <w:left w:val="none" w:sz="0" w:space="0" w:color="auto"/>
                    <w:bottom w:val="none" w:sz="0" w:space="0" w:color="auto"/>
                    <w:right w:val="none" w:sz="0" w:space="0" w:color="auto"/>
                  </w:divBdr>
                </w:div>
                <w:div w:id="953711586">
                  <w:marLeft w:val="0"/>
                  <w:marRight w:val="0"/>
                  <w:marTop w:val="0"/>
                  <w:marBottom w:val="0"/>
                  <w:divBdr>
                    <w:top w:val="none" w:sz="0" w:space="0" w:color="auto"/>
                    <w:left w:val="none" w:sz="0" w:space="0" w:color="auto"/>
                    <w:bottom w:val="none" w:sz="0" w:space="0" w:color="auto"/>
                    <w:right w:val="none" w:sz="0" w:space="0" w:color="auto"/>
                  </w:divBdr>
                </w:div>
                <w:div w:id="956371711">
                  <w:marLeft w:val="0"/>
                  <w:marRight w:val="0"/>
                  <w:marTop w:val="0"/>
                  <w:marBottom w:val="0"/>
                  <w:divBdr>
                    <w:top w:val="none" w:sz="0" w:space="0" w:color="auto"/>
                    <w:left w:val="none" w:sz="0" w:space="0" w:color="auto"/>
                    <w:bottom w:val="none" w:sz="0" w:space="0" w:color="auto"/>
                    <w:right w:val="none" w:sz="0" w:space="0" w:color="auto"/>
                  </w:divBdr>
                </w:div>
                <w:div w:id="966424626">
                  <w:marLeft w:val="0"/>
                  <w:marRight w:val="0"/>
                  <w:marTop w:val="0"/>
                  <w:marBottom w:val="0"/>
                  <w:divBdr>
                    <w:top w:val="none" w:sz="0" w:space="0" w:color="auto"/>
                    <w:left w:val="none" w:sz="0" w:space="0" w:color="auto"/>
                    <w:bottom w:val="none" w:sz="0" w:space="0" w:color="auto"/>
                    <w:right w:val="none" w:sz="0" w:space="0" w:color="auto"/>
                  </w:divBdr>
                </w:div>
                <w:div w:id="981009665">
                  <w:marLeft w:val="0"/>
                  <w:marRight w:val="0"/>
                  <w:marTop w:val="0"/>
                  <w:marBottom w:val="0"/>
                  <w:divBdr>
                    <w:top w:val="none" w:sz="0" w:space="0" w:color="auto"/>
                    <w:left w:val="none" w:sz="0" w:space="0" w:color="auto"/>
                    <w:bottom w:val="none" w:sz="0" w:space="0" w:color="auto"/>
                    <w:right w:val="none" w:sz="0" w:space="0" w:color="auto"/>
                  </w:divBdr>
                </w:div>
                <w:div w:id="983776253">
                  <w:marLeft w:val="0"/>
                  <w:marRight w:val="0"/>
                  <w:marTop w:val="0"/>
                  <w:marBottom w:val="0"/>
                  <w:divBdr>
                    <w:top w:val="none" w:sz="0" w:space="0" w:color="auto"/>
                    <w:left w:val="none" w:sz="0" w:space="0" w:color="auto"/>
                    <w:bottom w:val="none" w:sz="0" w:space="0" w:color="auto"/>
                    <w:right w:val="none" w:sz="0" w:space="0" w:color="auto"/>
                  </w:divBdr>
                </w:div>
                <w:div w:id="984361219">
                  <w:marLeft w:val="0"/>
                  <w:marRight w:val="0"/>
                  <w:marTop w:val="0"/>
                  <w:marBottom w:val="0"/>
                  <w:divBdr>
                    <w:top w:val="none" w:sz="0" w:space="0" w:color="auto"/>
                    <w:left w:val="none" w:sz="0" w:space="0" w:color="auto"/>
                    <w:bottom w:val="none" w:sz="0" w:space="0" w:color="auto"/>
                    <w:right w:val="none" w:sz="0" w:space="0" w:color="auto"/>
                  </w:divBdr>
                </w:div>
                <w:div w:id="990600871">
                  <w:marLeft w:val="0"/>
                  <w:marRight w:val="0"/>
                  <w:marTop w:val="0"/>
                  <w:marBottom w:val="0"/>
                  <w:divBdr>
                    <w:top w:val="none" w:sz="0" w:space="0" w:color="auto"/>
                    <w:left w:val="none" w:sz="0" w:space="0" w:color="auto"/>
                    <w:bottom w:val="none" w:sz="0" w:space="0" w:color="auto"/>
                    <w:right w:val="none" w:sz="0" w:space="0" w:color="auto"/>
                  </w:divBdr>
                </w:div>
                <w:div w:id="1006591317">
                  <w:marLeft w:val="0"/>
                  <w:marRight w:val="0"/>
                  <w:marTop w:val="0"/>
                  <w:marBottom w:val="0"/>
                  <w:divBdr>
                    <w:top w:val="none" w:sz="0" w:space="0" w:color="auto"/>
                    <w:left w:val="none" w:sz="0" w:space="0" w:color="auto"/>
                    <w:bottom w:val="none" w:sz="0" w:space="0" w:color="auto"/>
                    <w:right w:val="none" w:sz="0" w:space="0" w:color="auto"/>
                  </w:divBdr>
                </w:div>
                <w:div w:id="1006979026">
                  <w:marLeft w:val="0"/>
                  <w:marRight w:val="0"/>
                  <w:marTop w:val="0"/>
                  <w:marBottom w:val="0"/>
                  <w:divBdr>
                    <w:top w:val="none" w:sz="0" w:space="0" w:color="auto"/>
                    <w:left w:val="none" w:sz="0" w:space="0" w:color="auto"/>
                    <w:bottom w:val="none" w:sz="0" w:space="0" w:color="auto"/>
                    <w:right w:val="none" w:sz="0" w:space="0" w:color="auto"/>
                  </w:divBdr>
                </w:div>
                <w:div w:id="1008023400">
                  <w:marLeft w:val="0"/>
                  <w:marRight w:val="0"/>
                  <w:marTop w:val="0"/>
                  <w:marBottom w:val="0"/>
                  <w:divBdr>
                    <w:top w:val="none" w:sz="0" w:space="0" w:color="auto"/>
                    <w:left w:val="none" w:sz="0" w:space="0" w:color="auto"/>
                    <w:bottom w:val="none" w:sz="0" w:space="0" w:color="auto"/>
                    <w:right w:val="none" w:sz="0" w:space="0" w:color="auto"/>
                  </w:divBdr>
                </w:div>
                <w:div w:id="1015496501">
                  <w:marLeft w:val="0"/>
                  <w:marRight w:val="0"/>
                  <w:marTop w:val="0"/>
                  <w:marBottom w:val="0"/>
                  <w:divBdr>
                    <w:top w:val="none" w:sz="0" w:space="0" w:color="auto"/>
                    <w:left w:val="none" w:sz="0" w:space="0" w:color="auto"/>
                    <w:bottom w:val="none" w:sz="0" w:space="0" w:color="auto"/>
                    <w:right w:val="none" w:sz="0" w:space="0" w:color="auto"/>
                  </w:divBdr>
                </w:div>
                <w:div w:id="1017586646">
                  <w:marLeft w:val="0"/>
                  <w:marRight w:val="0"/>
                  <w:marTop w:val="0"/>
                  <w:marBottom w:val="0"/>
                  <w:divBdr>
                    <w:top w:val="none" w:sz="0" w:space="0" w:color="auto"/>
                    <w:left w:val="none" w:sz="0" w:space="0" w:color="auto"/>
                    <w:bottom w:val="none" w:sz="0" w:space="0" w:color="auto"/>
                    <w:right w:val="none" w:sz="0" w:space="0" w:color="auto"/>
                  </w:divBdr>
                </w:div>
                <w:div w:id="1037318002">
                  <w:marLeft w:val="0"/>
                  <w:marRight w:val="0"/>
                  <w:marTop w:val="0"/>
                  <w:marBottom w:val="0"/>
                  <w:divBdr>
                    <w:top w:val="none" w:sz="0" w:space="0" w:color="auto"/>
                    <w:left w:val="none" w:sz="0" w:space="0" w:color="auto"/>
                    <w:bottom w:val="none" w:sz="0" w:space="0" w:color="auto"/>
                    <w:right w:val="none" w:sz="0" w:space="0" w:color="auto"/>
                  </w:divBdr>
                </w:div>
                <w:div w:id="1042054053">
                  <w:marLeft w:val="0"/>
                  <w:marRight w:val="0"/>
                  <w:marTop w:val="0"/>
                  <w:marBottom w:val="0"/>
                  <w:divBdr>
                    <w:top w:val="none" w:sz="0" w:space="0" w:color="auto"/>
                    <w:left w:val="none" w:sz="0" w:space="0" w:color="auto"/>
                    <w:bottom w:val="none" w:sz="0" w:space="0" w:color="auto"/>
                    <w:right w:val="none" w:sz="0" w:space="0" w:color="auto"/>
                  </w:divBdr>
                </w:div>
                <w:div w:id="1063062706">
                  <w:marLeft w:val="0"/>
                  <w:marRight w:val="0"/>
                  <w:marTop w:val="0"/>
                  <w:marBottom w:val="0"/>
                  <w:divBdr>
                    <w:top w:val="none" w:sz="0" w:space="0" w:color="auto"/>
                    <w:left w:val="none" w:sz="0" w:space="0" w:color="auto"/>
                    <w:bottom w:val="none" w:sz="0" w:space="0" w:color="auto"/>
                    <w:right w:val="none" w:sz="0" w:space="0" w:color="auto"/>
                  </w:divBdr>
                </w:div>
                <w:div w:id="1064447789">
                  <w:marLeft w:val="0"/>
                  <w:marRight w:val="0"/>
                  <w:marTop w:val="0"/>
                  <w:marBottom w:val="0"/>
                  <w:divBdr>
                    <w:top w:val="none" w:sz="0" w:space="0" w:color="auto"/>
                    <w:left w:val="none" w:sz="0" w:space="0" w:color="auto"/>
                    <w:bottom w:val="none" w:sz="0" w:space="0" w:color="auto"/>
                    <w:right w:val="none" w:sz="0" w:space="0" w:color="auto"/>
                  </w:divBdr>
                </w:div>
                <w:div w:id="1069185572">
                  <w:marLeft w:val="0"/>
                  <w:marRight w:val="0"/>
                  <w:marTop w:val="0"/>
                  <w:marBottom w:val="0"/>
                  <w:divBdr>
                    <w:top w:val="none" w:sz="0" w:space="0" w:color="auto"/>
                    <w:left w:val="none" w:sz="0" w:space="0" w:color="auto"/>
                    <w:bottom w:val="none" w:sz="0" w:space="0" w:color="auto"/>
                    <w:right w:val="none" w:sz="0" w:space="0" w:color="auto"/>
                  </w:divBdr>
                </w:div>
                <w:div w:id="1079056195">
                  <w:marLeft w:val="0"/>
                  <w:marRight w:val="0"/>
                  <w:marTop w:val="0"/>
                  <w:marBottom w:val="0"/>
                  <w:divBdr>
                    <w:top w:val="none" w:sz="0" w:space="0" w:color="auto"/>
                    <w:left w:val="none" w:sz="0" w:space="0" w:color="auto"/>
                    <w:bottom w:val="none" w:sz="0" w:space="0" w:color="auto"/>
                    <w:right w:val="none" w:sz="0" w:space="0" w:color="auto"/>
                  </w:divBdr>
                </w:div>
                <w:div w:id="1087191515">
                  <w:marLeft w:val="0"/>
                  <w:marRight w:val="0"/>
                  <w:marTop w:val="0"/>
                  <w:marBottom w:val="0"/>
                  <w:divBdr>
                    <w:top w:val="none" w:sz="0" w:space="0" w:color="auto"/>
                    <w:left w:val="none" w:sz="0" w:space="0" w:color="auto"/>
                    <w:bottom w:val="none" w:sz="0" w:space="0" w:color="auto"/>
                    <w:right w:val="none" w:sz="0" w:space="0" w:color="auto"/>
                  </w:divBdr>
                </w:div>
                <w:div w:id="1087923567">
                  <w:marLeft w:val="0"/>
                  <w:marRight w:val="0"/>
                  <w:marTop w:val="0"/>
                  <w:marBottom w:val="0"/>
                  <w:divBdr>
                    <w:top w:val="none" w:sz="0" w:space="0" w:color="auto"/>
                    <w:left w:val="none" w:sz="0" w:space="0" w:color="auto"/>
                    <w:bottom w:val="none" w:sz="0" w:space="0" w:color="auto"/>
                    <w:right w:val="none" w:sz="0" w:space="0" w:color="auto"/>
                  </w:divBdr>
                </w:div>
                <w:div w:id="1088229604">
                  <w:marLeft w:val="0"/>
                  <w:marRight w:val="0"/>
                  <w:marTop w:val="0"/>
                  <w:marBottom w:val="0"/>
                  <w:divBdr>
                    <w:top w:val="none" w:sz="0" w:space="0" w:color="auto"/>
                    <w:left w:val="none" w:sz="0" w:space="0" w:color="auto"/>
                    <w:bottom w:val="none" w:sz="0" w:space="0" w:color="auto"/>
                    <w:right w:val="none" w:sz="0" w:space="0" w:color="auto"/>
                  </w:divBdr>
                </w:div>
                <w:div w:id="1091046865">
                  <w:marLeft w:val="0"/>
                  <w:marRight w:val="0"/>
                  <w:marTop w:val="0"/>
                  <w:marBottom w:val="0"/>
                  <w:divBdr>
                    <w:top w:val="none" w:sz="0" w:space="0" w:color="auto"/>
                    <w:left w:val="none" w:sz="0" w:space="0" w:color="auto"/>
                    <w:bottom w:val="none" w:sz="0" w:space="0" w:color="auto"/>
                    <w:right w:val="none" w:sz="0" w:space="0" w:color="auto"/>
                  </w:divBdr>
                </w:div>
                <w:div w:id="1091705241">
                  <w:marLeft w:val="0"/>
                  <w:marRight w:val="0"/>
                  <w:marTop w:val="0"/>
                  <w:marBottom w:val="0"/>
                  <w:divBdr>
                    <w:top w:val="none" w:sz="0" w:space="0" w:color="auto"/>
                    <w:left w:val="none" w:sz="0" w:space="0" w:color="auto"/>
                    <w:bottom w:val="none" w:sz="0" w:space="0" w:color="auto"/>
                    <w:right w:val="none" w:sz="0" w:space="0" w:color="auto"/>
                  </w:divBdr>
                </w:div>
                <w:div w:id="1097362382">
                  <w:marLeft w:val="0"/>
                  <w:marRight w:val="0"/>
                  <w:marTop w:val="0"/>
                  <w:marBottom w:val="0"/>
                  <w:divBdr>
                    <w:top w:val="none" w:sz="0" w:space="0" w:color="auto"/>
                    <w:left w:val="none" w:sz="0" w:space="0" w:color="auto"/>
                    <w:bottom w:val="none" w:sz="0" w:space="0" w:color="auto"/>
                    <w:right w:val="none" w:sz="0" w:space="0" w:color="auto"/>
                  </w:divBdr>
                </w:div>
                <w:div w:id="1102846417">
                  <w:marLeft w:val="0"/>
                  <w:marRight w:val="0"/>
                  <w:marTop w:val="0"/>
                  <w:marBottom w:val="0"/>
                  <w:divBdr>
                    <w:top w:val="none" w:sz="0" w:space="0" w:color="auto"/>
                    <w:left w:val="none" w:sz="0" w:space="0" w:color="auto"/>
                    <w:bottom w:val="none" w:sz="0" w:space="0" w:color="auto"/>
                    <w:right w:val="none" w:sz="0" w:space="0" w:color="auto"/>
                  </w:divBdr>
                </w:div>
                <w:div w:id="1103964091">
                  <w:marLeft w:val="0"/>
                  <w:marRight w:val="0"/>
                  <w:marTop w:val="0"/>
                  <w:marBottom w:val="0"/>
                  <w:divBdr>
                    <w:top w:val="none" w:sz="0" w:space="0" w:color="auto"/>
                    <w:left w:val="none" w:sz="0" w:space="0" w:color="auto"/>
                    <w:bottom w:val="none" w:sz="0" w:space="0" w:color="auto"/>
                    <w:right w:val="none" w:sz="0" w:space="0" w:color="auto"/>
                  </w:divBdr>
                </w:div>
                <w:div w:id="1118450681">
                  <w:marLeft w:val="0"/>
                  <w:marRight w:val="0"/>
                  <w:marTop w:val="0"/>
                  <w:marBottom w:val="0"/>
                  <w:divBdr>
                    <w:top w:val="none" w:sz="0" w:space="0" w:color="auto"/>
                    <w:left w:val="none" w:sz="0" w:space="0" w:color="auto"/>
                    <w:bottom w:val="none" w:sz="0" w:space="0" w:color="auto"/>
                    <w:right w:val="none" w:sz="0" w:space="0" w:color="auto"/>
                  </w:divBdr>
                </w:div>
                <w:div w:id="1124615056">
                  <w:marLeft w:val="0"/>
                  <w:marRight w:val="0"/>
                  <w:marTop w:val="0"/>
                  <w:marBottom w:val="0"/>
                  <w:divBdr>
                    <w:top w:val="none" w:sz="0" w:space="0" w:color="auto"/>
                    <w:left w:val="none" w:sz="0" w:space="0" w:color="auto"/>
                    <w:bottom w:val="none" w:sz="0" w:space="0" w:color="auto"/>
                    <w:right w:val="none" w:sz="0" w:space="0" w:color="auto"/>
                  </w:divBdr>
                </w:div>
                <w:div w:id="1127622976">
                  <w:marLeft w:val="0"/>
                  <w:marRight w:val="0"/>
                  <w:marTop w:val="0"/>
                  <w:marBottom w:val="0"/>
                  <w:divBdr>
                    <w:top w:val="none" w:sz="0" w:space="0" w:color="auto"/>
                    <w:left w:val="none" w:sz="0" w:space="0" w:color="auto"/>
                    <w:bottom w:val="none" w:sz="0" w:space="0" w:color="auto"/>
                    <w:right w:val="none" w:sz="0" w:space="0" w:color="auto"/>
                  </w:divBdr>
                </w:div>
                <w:div w:id="1137381081">
                  <w:marLeft w:val="0"/>
                  <w:marRight w:val="0"/>
                  <w:marTop w:val="0"/>
                  <w:marBottom w:val="0"/>
                  <w:divBdr>
                    <w:top w:val="none" w:sz="0" w:space="0" w:color="auto"/>
                    <w:left w:val="none" w:sz="0" w:space="0" w:color="auto"/>
                    <w:bottom w:val="none" w:sz="0" w:space="0" w:color="auto"/>
                    <w:right w:val="none" w:sz="0" w:space="0" w:color="auto"/>
                  </w:divBdr>
                </w:div>
                <w:div w:id="1137796001">
                  <w:marLeft w:val="0"/>
                  <w:marRight w:val="0"/>
                  <w:marTop w:val="0"/>
                  <w:marBottom w:val="0"/>
                  <w:divBdr>
                    <w:top w:val="none" w:sz="0" w:space="0" w:color="auto"/>
                    <w:left w:val="none" w:sz="0" w:space="0" w:color="auto"/>
                    <w:bottom w:val="none" w:sz="0" w:space="0" w:color="auto"/>
                    <w:right w:val="none" w:sz="0" w:space="0" w:color="auto"/>
                  </w:divBdr>
                </w:div>
                <w:div w:id="1139764720">
                  <w:marLeft w:val="0"/>
                  <w:marRight w:val="0"/>
                  <w:marTop w:val="0"/>
                  <w:marBottom w:val="0"/>
                  <w:divBdr>
                    <w:top w:val="none" w:sz="0" w:space="0" w:color="auto"/>
                    <w:left w:val="none" w:sz="0" w:space="0" w:color="auto"/>
                    <w:bottom w:val="none" w:sz="0" w:space="0" w:color="auto"/>
                    <w:right w:val="none" w:sz="0" w:space="0" w:color="auto"/>
                  </w:divBdr>
                </w:div>
                <w:div w:id="1144200116">
                  <w:marLeft w:val="0"/>
                  <w:marRight w:val="0"/>
                  <w:marTop w:val="0"/>
                  <w:marBottom w:val="0"/>
                  <w:divBdr>
                    <w:top w:val="none" w:sz="0" w:space="0" w:color="auto"/>
                    <w:left w:val="none" w:sz="0" w:space="0" w:color="auto"/>
                    <w:bottom w:val="none" w:sz="0" w:space="0" w:color="auto"/>
                    <w:right w:val="none" w:sz="0" w:space="0" w:color="auto"/>
                  </w:divBdr>
                </w:div>
                <w:div w:id="1144927563">
                  <w:marLeft w:val="0"/>
                  <w:marRight w:val="0"/>
                  <w:marTop w:val="0"/>
                  <w:marBottom w:val="0"/>
                  <w:divBdr>
                    <w:top w:val="none" w:sz="0" w:space="0" w:color="auto"/>
                    <w:left w:val="none" w:sz="0" w:space="0" w:color="auto"/>
                    <w:bottom w:val="none" w:sz="0" w:space="0" w:color="auto"/>
                    <w:right w:val="none" w:sz="0" w:space="0" w:color="auto"/>
                  </w:divBdr>
                </w:div>
                <w:div w:id="1145702124">
                  <w:marLeft w:val="0"/>
                  <w:marRight w:val="0"/>
                  <w:marTop w:val="0"/>
                  <w:marBottom w:val="0"/>
                  <w:divBdr>
                    <w:top w:val="none" w:sz="0" w:space="0" w:color="auto"/>
                    <w:left w:val="none" w:sz="0" w:space="0" w:color="auto"/>
                    <w:bottom w:val="none" w:sz="0" w:space="0" w:color="auto"/>
                    <w:right w:val="none" w:sz="0" w:space="0" w:color="auto"/>
                  </w:divBdr>
                </w:div>
                <w:div w:id="1146893677">
                  <w:marLeft w:val="0"/>
                  <w:marRight w:val="0"/>
                  <w:marTop w:val="0"/>
                  <w:marBottom w:val="0"/>
                  <w:divBdr>
                    <w:top w:val="none" w:sz="0" w:space="0" w:color="auto"/>
                    <w:left w:val="none" w:sz="0" w:space="0" w:color="auto"/>
                    <w:bottom w:val="none" w:sz="0" w:space="0" w:color="auto"/>
                    <w:right w:val="none" w:sz="0" w:space="0" w:color="auto"/>
                  </w:divBdr>
                </w:div>
                <w:div w:id="1150555088">
                  <w:marLeft w:val="0"/>
                  <w:marRight w:val="0"/>
                  <w:marTop w:val="0"/>
                  <w:marBottom w:val="0"/>
                  <w:divBdr>
                    <w:top w:val="none" w:sz="0" w:space="0" w:color="auto"/>
                    <w:left w:val="none" w:sz="0" w:space="0" w:color="auto"/>
                    <w:bottom w:val="none" w:sz="0" w:space="0" w:color="auto"/>
                    <w:right w:val="none" w:sz="0" w:space="0" w:color="auto"/>
                  </w:divBdr>
                </w:div>
                <w:div w:id="1163741840">
                  <w:marLeft w:val="0"/>
                  <w:marRight w:val="0"/>
                  <w:marTop w:val="0"/>
                  <w:marBottom w:val="0"/>
                  <w:divBdr>
                    <w:top w:val="none" w:sz="0" w:space="0" w:color="auto"/>
                    <w:left w:val="none" w:sz="0" w:space="0" w:color="auto"/>
                    <w:bottom w:val="none" w:sz="0" w:space="0" w:color="auto"/>
                    <w:right w:val="none" w:sz="0" w:space="0" w:color="auto"/>
                  </w:divBdr>
                </w:div>
                <w:div w:id="1174540290">
                  <w:marLeft w:val="0"/>
                  <w:marRight w:val="0"/>
                  <w:marTop w:val="0"/>
                  <w:marBottom w:val="0"/>
                  <w:divBdr>
                    <w:top w:val="none" w:sz="0" w:space="0" w:color="auto"/>
                    <w:left w:val="none" w:sz="0" w:space="0" w:color="auto"/>
                    <w:bottom w:val="none" w:sz="0" w:space="0" w:color="auto"/>
                    <w:right w:val="none" w:sz="0" w:space="0" w:color="auto"/>
                  </w:divBdr>
                </w:div>
                <w:div w:id="1182082760">
                  <w:marLeft w:val="0"/>
                  <w:marRight w:val="0"/>
                  <w:marTop w:val="0"/>
                  <w:marBottom w:val="0"/>
                  <w:divBdr>
                    <w:top w:val="none" w:sz="0" w:space="0" w:color="auto"/>
                    <w:left w:val="none" w:sz="0" w:space="0" w:color="auto"/>
                    <w:bottom w:val="none" w:sz="0" w:space="0" w:color="auto"/>
                    <w:right w:val="none" w:sz="0" w:space="0" w:color="auto"/>
                  </w:divBdr>
                </w:div>
                <w:div w:id="1186793914">
                  <w:marLeft w:val="0"/>
                  <w:marRight w:val="0"/>
                  <w:marTop w:val="0"/>
                  <w:marBottom w:val="0"/>
                  <w:divBdr>
                    <w:top w:val="none" w:sz="0" w:space="0" w:color="auto"/>
                    <w:left w:val="none" w:sz="0" w:space="0" w:color="auto"/>
                    <w:bottom w:val="none" w:sz="0" w:space="0" w:color="auto"/>
                    <w:right w:val="none" w:sz="0" w:space="0" w:color="auto"/>
                  </w:divBdr>
                </w:div>
                <w:div w:id="1191918524">
                  <w:marLeft w:val="0"/>
                  <w:marRight w:val="0"/>
                  <w:marTop w:val="0"/>
                  <w:marBottom w:val="0"/>
                  <w:divBdr>
                    <w:top w:val="none" w:sz="0" w:space="0" w:color="auto"/>
                    <w:left w:val="none" w:sz="0" w:space="0" w:color="auto"/>
                    <w:bottom w:val="none" w:sz="0" w:space="0" w:color="auto"/>
                    <w:right w:val="none" w:sz="0" w:space="0" w:color="auto"/>
                  </w:divBdr>
                </w:div>
                <w:div w:id="1196964291">
                  <w:marLeft w:val="0"/>
                  <w:marRight w:val="0"/>
                  <w:marTop w:val="0"/>
                  <w:marBottom w:val="0"/>
                  <w:divBdr>
                    <w:top w:val="none" w:sz="0" w:space="0" w:color="auto"/>
                    <w:left w:val="none" w:sz="0" w:space="0" w:color="auto"/>
                    <w:bottom w:val="none" w:sz="0" w:space="0" w:color="auto"/>
                    <w:right w:val="none" w:sz="0" w:space="0" w:color="auto"/>
                  </w:divBdr>
                </w:div>
                <w:div w:id="1199394599">
                  <w:marLeft w:val="0"/>
                  <w:marRight w:val="0"/>
                  <w:marTop w:val="0"/>
                  <w:marBottom w:val="0"/>
                  <w:divBdr>
                    <w:top w:val="none" w:sz="0" w:space="0" w:color="auto"/>
                    <w:left w:val="none" w:sz="0" w:space="0" w:color="auto"/>
                    <w:bottom w:val="none" w:sz="0" w:space="0" w:color="auto"/>
                    <w:right w:val="none" w:sz="0" w:space="0" w:color="auto"/>
                  </w:divBdr>
                </w:div>
                <w:div w:id="1199515607">
                  <w:marLeft w:val="0"/>
                  <w:marRight w:val="0"/>
                  <w:marTop w:val="0"/>
                  <w:marBottom w:val="0"/>
                  <w:divBdr>
                    <w:top w:val="none" w:sz="0" w:space="0" w:color="auto"/>
                    <w:left w:val="none" w:sz="0" w:space="0" w:color="auto"/>
                    <w:bottom w:val="none" w:sz="0" w:space="0" w:color="auto"/>
                    <w:right w:val="none" w:sz="0" w:space="0" w:color="auto"/>
                  </w:divBdr>
                </w:div>
                <w:div w:id="1201552148">
                  <w:marLeft w:val="0"/>
                  <w:marRight w:val="0"/>
                  <w:marTop w:val="0"/>
                  <w:marBottom w:val="0"/>
                  <w:divBdr>
                    <w:top w:val="none" w:sz="0" w:space="0" w:color="auto"/>
                    <w:left w:val="none" w:sz="0" w:space="0" w:color="auto"/>
                    <w:bottom w:val="none" w:sz="0" w:space="0" w:color="auto"/>
                    <w:right w:val="none" w:sz="0" w:space="0" w:color="auto"/>
                  </w:divBdr>
                </w:div>
                <w:div w:id="1203862381">
                  <w:marLeft w:val="0"/>
                  <w:marRight w:val="0"/>
                  <w:marTop w:val="0"/>
                  <w:marBottom w:val="0"/>
                  <w:divBdr>
                    <w:top w:val="none" w:sz="0" w:space="0" w:color="auto"/>
                    <w:left w:val="none" w:sz="0" w:space="0" w:color="auto"/>
                    <w:bottom w:val="none" w:sz="0" w:space="0" w:color="auto"/>
                    <w:right w:val="none" w:sz="0" w:space="0" w:color="auto"/>
                  </w:divBdr>
                </w:div>
                <w:div w:id="1216772422">
                  <w:marLeft w:val="0"/>
                  <w:marRight w:val="0"/>
                  <w:marTop w:val="0"/>
                  <w:marBottom w:val="0"/>
                  <w:divBdr>
                    <w:top w:val="none" w:sz="0" w:space="0" w:color="auto"/>
                    <w:left w:val="none" w:sz="0" w:space="0" w:color="auto"/>
                    <w:bottom w:val="none" w:sz="0" w:space="0" w:color="auto"/>
                    <w:right w:val="none" w:sz="0" w:space="0" w:color="auto"/>
                  </w:divBdr>
                </w:div>
                <w:div w:id="1218592208">
                  <w:marLeft w:val="0"/>
                  <w:marRight w:val="0"/>
                  <w:marTop w:val="0"/>
                  <w:marBottom w:val="0"/>
                  <w:divBdr>
                    <w:top w:val="none" w:sz="0" w:space="0" w:color="auto"/>
                    <w:left w:val="none" w:sz="0" w:space="0" w:color="auto"/>
                    <w:bottom w:val="none" w:sz="0" w:space="0" w:color="auto"/>
                    <w:right w:val="none" w:sz="0" w:space="0" w:color="auto"/>
                  </w:divBdr>
                </w:div>
                <w:div w:id="1222596042">
                  <w:marLeft w:val="0"/>
                  <w:marRight w:val="0"/>
                  <w:marTop w:val="0"/>
                  <w:marBottom w:val="0"/>
                  <w:divBdr>
                    <w:top w:val="none" w:sz="0" w:space="0" w:color="auto"/>
                    <w:left w:val="none" w:sz="0" w:space="0" w:color="auto"/>
                    <w:bottom w:val="none" w:sz="0" w:space="0" w:color="auto"/>
                    <w:right w:val="none" w:sz="0" w:space="0" w:color="auto"/>
                  </w:divBdr>
                </w:div>
                <w:div w:id="1224096263">
                  <w:marLeft w:val="0"/>
                  <w:marRight w:val="0"/>
                  <w:marTop w:val="0"/>
                  <w:marBottom w:val="0"/>
                  <w:divBdr>
                    <w:top w:val="none" w:sz="0" w:space="0" w:color="auto"/>
                    <w:left w:val="none" w:sz="0" w:space="0" w:color="auto"/>
                    <w:bottom w:val="none" w:sz="0" w:space="0" w:color="auto"/>
                    <w:right w:val="none" w:sz="0" w:space="0" w:color="auto"/>
                  </w:divBdr>
                </w:div>
                <w:div w:id="1237207961">
                  <w:marLeft w:val="0"/>
                  <w:marRight w:val="0"/>
                  <w:marTop w:val="0"/>
                  <w:marBottom w:val="0"/>
                  <w:divBdr>
                    <w:top w:val="none" w:sz="0" w:space="0" w:color="auto"/>
                    <w:left w:val="none" w:sz="0" w:space="0" w:color="auto"/>
                    <w:bottom w:val="none" w:sz="0" w:space="0" w:color="auto"/>
                    <w:right w:val="none" w:sz="0" w:space="0" w:color="auto"/>
                  </w:divBdr>
                </w:div>
                <w:div w:id="1240403916">
                  <w:marLeft w:val="0"/>
                  <w:marRight w:val="0"/>
                  <w:marTop w:val="0"/>
                  <w:marBottom w:val="0"/>
                  <w:divBdr>
                    <w:top w:val="none" w:sz="0" w:space="0" w:color="auto"/>
                    <w:left w:val="none" w:sz="0" w:space="0" w:color="auto"/>
                    <w:bottom w:val="none" w:sz="0" w:space="0" w:color="auto"/>
                    <w:right w:val="none" w:sz="0" w:space="0" w:color="auto"/>
                  </w:divBdr>
                </w:div>
                <w:div w:id="1246573461">
                  <w:marLeft w:val="0"/>
                  <w:marRight w:val="0"/>
                  <w:marTop w:val="0"/>
                  <w:marBottom w:val="0"/>
                  <w:divBdr>
                    <w:top w:val="none" w:sz="0" w:space="0" w:color="auto"/>
                    <w:left w:val="none" w:sz="0" w:space="0" w:color="auto"/>
                    <w:bottom w:val="none" w:sz="0" w:space="0" w:color="auto"/>
                    <w:right w:val="none" w:sz="0" w:space="0" w:color="auto"/>
                  </w:divBdr>
                </w:div>
                <w:div w:id="1252204285">
                  <w:marLeft w:val="0"/>
                  <w:marRight w:val="0"/>
                  <w:marTop w:val="0"/>
                  <w:marBottom w:val="0"/>
                  <w:divBdr>
                    <w:top w:val="none" w:sz="0" w:space="0" w:color="auto"/>
                    <w:left w:val="none" w:sz="0" w:space="0" w:color="auto"/>
                    <w:bottom w:val="none" w:sz="0" w:space="0" w:color="auto"/>
                    <w:right w:val="none" w:sz="0" w:space="0" w:color="auto"/>
                  </w:divBdr>
                </w:div>
                <w:div w:id="1261372192">
                  <w:marLeft w:val="0"/>
                  <w:marRight w:val="0"/>
                  <w:marTop w:val="0"/>
                  <w:marBottom w:val="0"/>
                  <w:divBdr>
                    <w:top w:val="none" w:sz="0" w:space="0" w:color="auto"/>
                    <w:left w:val="none" w:sz="0" w:space="0" w:color="auto"/>
                    <w:bottom w:val="none" w:sz="0" w:space="0" w:color="auto"/>
                    <w:right w:val="none" w:sz="0" w:space="0" w:color="auto"/>
                  </w:divBdr>
                </w:div>
                <w:div w:id="1275403375">
                  <w:marLeft w:val="0"/>
                  <w:marRight w:val="0"/>
                  <w:marTop w:val="0"/>
                  <w:marBottom w:val="0"/>
                  <w:divBdr>
                    <w:top w:val="none" w:sz="0" w:space="0" w:color="auto"/>
                    <w:left w:val="none" w:sz="0" w:space="0" w:color="auto"/>
                    <w:bottom w:val="none" w:sz="0" w:space="0" w:color="auto"/>
                    <w:right w:val="none" w:sz="0" w:space="0" w:color="auto"/>
                  </w:divBdr>
                </w:div>
                <w:div w:id="1280603452">
                  <w:marLeft w:val="0"/>
                  <w:marRight w:val="0"/>
                  <w:marTop w:val="0"/>
                  <w:marBottom w:val="0"/>
                  <w:divBdr>
                    <w:top w:val="none" w:sz="0" w:space="0" w:color="auto"/>
                    <w:left w:val="none" w:sz="0" w:space="0" w:color="auto"/>
                    <w:bottom w:val="none" w:sz="0" w:space="0" w:color="auto"/>
                    <w:right w:val="none" w:sz="0" w:space="0" w:color="auto"/>
                  </w:divBdr>
                </w:div>
                <w:div w:id="1295603361">
                  <w:marLeft w:val="0"/>
                  <w:marRight w:val="0"/>
                  <w:marTop w:val="0"/>
                  <w:marBottom w:val="0"/>
                  <w:divBdr>
                    <w:top w:val="none" w:sz="0" w:space="0" w:color="auto"/>
                    <w:left w:val="none" w:sz="0" w:space="0" w:color="auto"/>
                    <w:bottom w:val="none" w:sz="0" w:space="0" w:color="auto"/>
                    <w:right w:val="none" w:sz="0" w:space="0" w:color="auto"/>
                  </w:divBdr>
                </w:div>
                <w:div w:id="1296177445">
                  <w:marLeft w:val="0"/>
                  <w:marRight w:val="0"/>
                  <w:marTop w:val="0"/>
                  <w:marBottom w:val="0"/>
                  <w:divBdr>
                    <w:top w:val="none" w:sz="0" w:space="0" w:color="auto"/>
                    <w:left w:val="none" w:sz="0" w:space="0" w:color="auto"/>
                    <w:bottom w:val="none" w:sz="0" w:space="0" w:color="auto"/>
                    <w:right w:val="none" w:sz="0" w:space="0" w:color="auto"/>
                  </w:divBdr>
                </w:div>
                <w:div w:id="1299727365">
                  <w:marLeft w:val="0"/>
                  <w:marRight w:val="0"/>
                  <w:marTop w:val="0"/>
                  <w:marBottom w:val="0"/>
                  <w:divBdr>
                    <w:top w:val="none" w:sz="0" w:space="0" w:color="auto"/>
                    <w:left w:val="none" w:sz="0" w:space="0" w:color="auto"/>
                    <w:bottom w:val="none" w:sz="0" w:space="0" w:color="auto"/>
                    <w:right w:val="none" w:sz="0" w:space="0" w:color="auto"/>
                  </w:divBdr>
                </w:div>
                <w:div w:id="1301811670">
                  <w:marLeft w:val="0"/>
                  <w:marRight w:val="0"/>
                  <w:marTop w:val="0"/>
                  <w:marBottom w:val="0"/>
                  <w:divBdr>
                    <w:top w:val="none" w:sz="0" w:space="0" w:color="auto"/>
                    <w:left w:val="none" w:sz="0" w:space="0" w:color="auto"/>
                    <w:bottom w:val="none" w:sz="0" w:space="0" w:color="auto"/>
                    <w:right w:val="none" w:sz="0" w:space="0" w:color="auto"/>
                  </w:divBdr>
                </w:div>
                <w:div w:id="1302150636">
                  <w:marLeft w:val="0"/>
                  <w:marRight w:val="0"/>
                  <w:marTop w:val="0"/>
                  <w:marBottom w:val="0"/>
                  <w:divBdr>
                    <w:top w:val="none" w:sz="0" w:space="0" w:color="auto"/>
                    <w:left w:val="none" w:sz="0" w:space="0" w:color="auto"/>
                    <w:bottom w:val="none" w:sz="0" w:space="0" w:color="auto"/>
                    <w:right w:val="none" w:sz="0" w:space="0" w:color="auto"/>
                  </w:divBdr>
                </w:div>
                <w:div w:id="1303384235">
                  <w:marLeft w:val="0"/>
                  <w:marRight w:val="0"/>
                  <w:marTop w:val="0"/>
                  <w:marBottom w:val="0"/>
                  <w:divBdr>
                    <w:top w:val="none" w:sz="0" w:space="0" w:color="auto"/>
                    <w:left w:val="none" w:sz="0" w:space="0" w:color="auto"/>
                    <w:bottom w:val="none" w:sz="0" w:space="0" w:color="auto"/>
                    <w:right w:val="none" w:sz="0" w:space="0" w:color="auto"/>
                  </w:divBdr>
                </w:div>
                <w:div w:id="1305811726">
                  <w:marLeft w:val="0"/>
                  <w:marRight w:val="0"/>
                  <w:marTop w:val="0"/>
                  <w:marBottom w:val="0"/>
                  <w:divBdr>
                    <w:top w:val="none" w:sz="0" w:space="0" w:color="auto"/>
                    <w:left w:val="none" w:sz="0" w:space="0" w:color="auto"/>
                    <w:bottom w:val="none" w:sz="0" w:space="0" w:color="auto"/>
                    <w:right w:val="none" w:sz="0" w:space="0" w:color="auto"/>
                  </w:divBdr>
                </w:div>
                <w:div w:id="1307319677">
                  <w:marLeft w:val="0"/>
                  <w:marRight w:val="0"/>
                  <w:marTop w:val="0"/>
                  <w:marBottom w:val="0"/>
                  <w:divBdr>
                    <w:top w:val="none" w:sz="0" w:space="0" w:color="auto"/>
                    <w:left w:val="none" w:sz="0" w:space="0" w:color="auto"/>
                    <w:bottom w:val="none" w:sz="0" w:space="0" w:color="auto"/>
                    <w:right w:val="none" w:sz="0" w:space="0" w:color="auto"/>
                  </w:divBdr>
                </w:div>
                <w:div w:id="1311901557">
                  <w:marLeft w:val="0"/>
                  <w:marRight w:val="0"/>
                  <w:marTop w:val="0"/>
                  <w:marBottom w:val="0"/>
                  <w:divBdr>
                    <w:top w:val="none" w:sz="0" w:space="0" w:color="auto"/>
                    <w:left w:val="none" w:sz="0" w:space="0" w:color="auto"/>
                    <w:bottom w:val="none" w:sz="0" w:space="0" w:color="auto"/>
                    <w:right w:val="none" w:sz="0" w:space="0" w:color="auto"/>
                  </w:divBdr>
                </w:div>
                <w:div w:id="1312250511">
                  <w:marLeft w:val="0"/>
                  <w:marRight w:val="0"/>
                  <w:marTop w:val="0"/>
                  <w:marBottom w:val="0"/>
                  <w:divBdr>
                    <w:top w:val="none" w:sz="0" w:space="0" w:color="auto"/>
                    <w:left w:val="none" w:sz="0" w:space="0" w:color="auto"/>
                    <w:bottom w:val="none" w:sz="0" w:space="0" w:color="auto"/>
                    <w:right w:val="none" w:sz="0" w:space="0" w:color="auto"/>
                  </w:divBdr>
                </w:div>
                <w:div w:id="1314329759">
                  <w:marLeft w:val="0"/>
                  <w:marRight w:val="0"/>
                  <w:marTop w:val="0"/>
                  <w:marBottom w:val="0"/>
                  <w:divBdr>
                    <w:top w:val="none" w:sz="0" w:space="0" w:color="auto"/>
                    <w:left w:val="none" w:sz="0" w:space="0" w:color="auto"/>
                    <w:bottom w:val="none" w:sz="0" w:space="0" w:color="auto"/>
                    <w:right w:val="none" w:sz="0" w:space="0" w:color="auto"/>
                  </w:divBdr>
                </w:div>
                <w:div w:id="1334409242">
                  <w:marLeft w:val="0"/>
                  <w:marRight w:val="0"/>
                  <w:marTop w:val="0"/>
                  <w:marBottom w:val="0"/>
                  <w:divBdr>
                    <w:top w:val="none" w:sz="0" w:space="0" w:color="auto"/>
                    <w:left w:val="none" w:sz="0" w:space="0" w:color="auto"/>
                    <w:bottom w:val="none" w:sz="0" w:space="0" w:color="auto"/>
                    <w:right w:val="none" w:sz="0" w:space="0" w:color="auto"/>
                  </w:divBdr>
                </w:div>
                <w:div w:id="1339120766">
                  <w:marLeft w:val="0"/>
                  <w:marRight w:val="0"/>
                  <w:marTop w:val="0"/>
                  <w:marBottom w:val="0"/>
                  <w:divBdr>
                    <w:top w:val="none" w:sz="0" w:space="0" w:color="auto"/>
                    <w:left w:val="none" w:sz="0" w:space="0" w:color="auto"/>
                    <w:bottom w:val="none" w:sz="0" w:space="0" w:color="auto"/>
                    <w:right w:val="none" w:sz="0" w:space="0" w:color="auto"/>
                  </w:divBdr>
                </w:div>
                <w:div w:id="1359354592">
                  <w:marLeft w:val="0"/>
                  <w:marRight w:val="0"/>
                  <w:marTop w:val="0"/>
                  <w:marBottom w:val="0"/>
                  <w:divBdr>
                    <w:top w:val="none" w:sz="0" w:space="0" w:color="auto"/>
                    <w:left w:val="none" w:sz="0" w:space="0" w:color="auto"/>
                    <w:bottom w:val="none" w:sz="0" w:space="0" w:color="auto"/>
                    <w:right w:val="none" w:sz="0" w:space="0" w:color="auto"/>
                  </w:divBdr>
                </w:div>
                <w:div w:id="1361710634">
                  <w:marLeft w:val="0"/>
                  <w:marRight w:val="0"/>
                  <w:marTop w:val="0"/>
                  <w:marBottom w:val="0"/>
                  <w:divBdr>
                    <w:top w:val="none" w:sz="0" w:space="0" w:color="auto"/>
                    <w:left w:val="none" w:sz="0" w:space="0" w:color="auto"/>
                    <w:bottom w:val="none" w:sz="0" w:space="0" w:color="auto"/>
                    <w:right w:val="none" w:sz="0" w:space="0" w:color="auto"/>
                  </w:divBdr>
                </w:div>
                <w:div w:id="1372654166">
                  <w:marLeft w:val="0"/>
                  <w:marRight w:val="0"/>
                  <w:marTop w:val="0"/>
                  <w:marBottom w:val="0"/>
                  <w:divBdr>
                    <w:top w:val="none" w:sz="0" w:space="0" w:color="auto"/>
                    <w:left w:val="none" w:sz="0" w:space="0" w:color="auto"/>
                    <w:bottom w:val="none" w:sz="0" w:space="0" w:color="auto"/>
                    <w:right w:val="none" w:sz="0" w:space="0" w:color="auto"/>
                  </w:divBdr>
                </w:div>
                <w:div w:id="1374618926">
                  <w:marLeft w:val="0"/>
                  <w:marRight w:val="0"/>
                  <w:marTop w:val="0"/>
                  <w:marBottom w:val="0"/>
                  <w:divBdr>
                    <w:top w:val="none" w:sz="0" w:space="0" w:color="auto"/>
                    <w:left w:val="none" w:sz="0" w:space="0" w:color="auto"/>
                    <w:bottom w:val="none" w:sz="0" w:space="0" w:color="auto"/>
                    <w:right w:val="none" w:sz="0" w:space="0" w:color="auto"/>
                  </w:divBdr>
                </w:div>
                <w:div w:id="1388920411">
                  <w:marLeft w:val="0"/>
                  <w:marRight w:val="0"/>
                  <w:marTop w:val="0"/>
                  <w:marBottom w:val="0"/>
                  <w:divBdr>
                    <w:top w:val="none" w:sz="0" w:space="0" w:color="auto"/>
                    <w:left w:val="none" w:sz="0" w:space="0" w:color="auto"/>
                    <w:bottom w:val="none" w:sz="0" w:space="0" w:color="auto"/>
                    <w:right w:val="none" w:sz="0" w:space="0" w:color="auto"/>
                  </w:divBdr>
                </w:div>
                <w:div w:id="1395010770">
                  <w:marLeft w:val="0"/>
                  <w:marRight w:val="0"/>
                  <w:marTop w:val="0"/>
                  <w:marBottom w:val="0"/>
                  <w:divBdr>
                    <w:top w:val="none" w:sz="0" w:space="0" w:color="auto"/>
                    <w:left w:val="none" w:sz="0" w:space="0" w:color="auto"/>
                    <w:bottom w:val="none" w:sz="0" w:space="0" w:color="auto"/>
                    <w:right w:val="none" w:sz="0" w:space="0" w:color="auto"/>
                  </w:divBdr>
                </w:div>
                <w:div w:id="1403410818">
                  <w:marLeft w:val="0"/>
                  <w:marRight w:val="0"/>
                  <w:marTop w:val="0"/>
                  <w:marBottom w:val="0"/>
                  <w:divBdr>
                    <w:top w:val="none" w:sz="0" w:space="0" w:color="auto"/>
                    <w:left w:val="none" w:sz="0" w:space="0" w:color="auto"/>
                    <w:bottom w:val="none" w:sz="0" w:space="0" w:color="auto"/>
                    <w:right w:val="none" w:sz="0" w:space="0" w:color="auto"/>
                  </w:divBdr>
                </w:div>
                <w:div w:id="1405957831">
                  <w:marLeft w:val="0"/>
                  <w:marRight w:val="0"/>
                  <w:marTop w:val="0"/>
                  <w:marBottom w:val="0"/>
                  <w:divBdr>
                    <w:top w:val="none" w:sz="0" w:space="0" w:color="auto"/>
                    <w:left w:val="none" w:sz="0" w:space="0" w:color="auto"/>
                    <w:bottom w:val="none" w:sz="0" w:space="0" w:color="auto"/>
                    <w:right w:val="none" w:sz="0" w:space="0" w:color="auto"/>
                  </w:divBdr>
                </w:div>
                <w:div w:id="1407873706">
                  <w:marLeft w:val="0"/>
                  <w:marRight w:val="0"/>
                  <w:marTop w:val="0"/>
                  <w:marBottom w:val="0"/>
                  <w:divBdr>
                    <w:top w:val="none" w:sz="0" w:space="0" w:color="auto"/>
                    <w:left w:val="none" w:sz="0" w:space="0" w:color="auto"/>
                    <w:bottom w:val="none" w:sz="0" w:space="0" w:color="auto"/>
                    <w:right w:val="none" w:sz="0" w:space="0" w:color="auto"/>
                  </w:divBdr>
                </w:div>
                <w:div w:id="1423842754">
                  <w:marLeft w:val="0"/>
                  <w:marRight w:val="0"/>
                  <w:marTop w:val="0"/>
                  <w:marBottom w:val="0"/>
                  <w:divBdr>
                    <w:top w:val="none" w:sz="0" w:space="0" w:color="auto"/>
                    <w:left w:val="none" w:sz="0" w:space="0" w:color="auto"/>
                    <w:bottom w:val="none" w:sz="0" w:space="0" w:color="auto"/>
                    <w:right w:val="none" w:sz="0" w:space="0" w:color="auto"/>
                  </w:divBdr>
                </w:div>
                <w:div w:id="1426026576">
                  <w:marLeft w:val="0"/>
                  <w:marRight w:val="0"/>
                  <w:marTop w:val="0"/>
                  <w:marBottom w:val="0"/>
                  <w:divBdr>
                    <w:top w:val="none" w:sz="0" w:space="0" w:color="auto"/>
                    <w:left w:val="none" w:sz="0" w:space="0" w:color="auto"/>
                    <w:bottom w:val="none" w:sz="0" w:space="0" w:color="auto"/>
                    <w:right w:val="none" w:sz="0" w:space="0" w:color="auto"/>
                  </w:divBdr>
                </w:div>
                <w:div w:id="1426653644">
                  <w:marLeft w:val="0"/>
                  <w:marRight w:val="0"/>
                  <w:marTop w:val="0"/>
                  <w:marBottom w:val="0"/>
                  <w:divBdr>
                    <w:top w:val="none" w:sz="0" w:space="0" w:color="auto"/>
                    <w:left w:val="none" w:sz="0" w:space="0" w:color="auto"/>
                    <w:bottom w:val="none" w:sz="0" w:space="0" w:color="auto"/>
                    <w:right w:val="none" w:sz="0" w:space="0" w:color="auto"/>
                  </w:divBdr>
                </w:div>
                <w:div w:id="1435712463">
                  <w:marLeft w:val="0"/>
                  <w:marRight w:val="0"/>
                  <w:marTop w:val="0"/>
                  <w:marBottom w:val="0"/>
                  <w:divBdr>
                    <w:top w:val="none" w:sz="0" w:space="0" w:color="auto"/>
                    <w:left w:val="none" w:sz="0" w:space="0" w:color="auto"/>
                    <w:bottom w:val="none" w:sz="0" w:space="0" w:color="auto"/>
                    <w:right w:val="none" w:sz="0" w:space="0" w:color="auto"/>
                  </w:divBdr>
                </w:div>
                <w:div w:id="1437212327">
                  <w:marLeft w:val="0"/>
                  <w:marRight w:val="0"/>
                  <w:marTop w:val="0"/>
                  <w:marBottom w:val="0"/>
                  <w:divBdr>
                    <w:top w:val="none" w:sz="0" w:space="0" w:color="auto"/>
                    <w:left w:val="none" w:sz="0" w:space="0" w:color="auto"/>
                    <w:bottom w:val="none" w:sz="0" w:space="0" w:color="auto"/>
                    <w:right w:val="none" w:sz="0" w:space="0" w:color="auto"/>
                  </w:divBdr>
                </w:div>
                <w:div w:id="1452894424">
                  <w:marLeft w:val="0"/>
                  <w:marRight w:val="0"/>
                  <w:marTop w:val="0"/>
                  <w:marBottom w:val="0"/>
                  <w:divBdr>
                    <w:top w:val="none" w:sz="0" w:space="0" w:color="auto"/>
                    <w:left w:val="none" w:sz="0" w:space="0" w:color="auto"/>
                    <w:bottom w:val="none" w:sz="0" w:space="0" w:color="auto"/>
                    <w:right w:val="none" w:sz="0" w:space="0" w:color="auto"/>
                  </w:divBdr>
                </w:div>
                <w:div w:id="1457066525">
                  <w:marLeft w:val="0"/>
                  <w:marRight w:val="0"/>
                  <w:marTop w:val="0"/>
                  <w:marBottom w:val="0"/>
                  <w:divBdr>
                    <w:top w:val="none" w:sz="0" w:space="0" w:color="auto"/>
                    <w:left w:val="none" w:sz="0" w:space="0" w:color="auto"/>
                    <w:bottom w:val="none" w:sz="0" w:space="0" w:color="auto"/>
                    <w:right w:val="none" w:sz="0" w:space="0" w:color="auto"/>
                  </w:divBdr>
                </w:div>
                <w:div w:id="1460149903">
                  <w:marLeft w:val="0"/>
                  <w:marRight w:val="0"/>
                  <w:marTop w:val="0"/>
                  <w:marBottom w:val="0"/>
                  <w:divBdr>
                    <w:top w:val="none" w:sz="0" w:space="0" w:color="auto"/>
                    <w:left w:val="none" w:sz="0" w:space="0" w:color="auto"/>
                    <w:bottom w:val="none" w:sz="0" w:space="0" w:color="auto"/>
                    <w:right w:val="none" w:sz="0" w:space="0" w:color="auto"/>
                  </w:divBdr>
                </w:div>
                <w:div w:id="1470127320">
                  <w:marLeft w:val="0"/>
                  <w:marRight w:val="0"/>
                  <w:marTop w:val="0"/>
                  <w:marBottom w:val="0"/>
                  <w:divBdr>
                    <w:top w:val="none" w:sz="0" w:space="0" w:color="auto"/>
                    <w:left w:val="none" w:sz="0" w:space="0" w:color="auto"/>
                    <w:bottom w:val="none" w:sz="0" w:space="0" w:color="auto"/>
                    <w:right w:val="none" w:sz="0" w:space="0" w:color="auto"/>
                  </w:divBdr>
                </w:div>
                <w:div w:id="1477576019">
                  <w:marLeft w:val="0"/>
                  <w:marRight w:val="0"/>
                  <w:marTop w:val="0"/>
                  <w:marBottom w:val="0"/>
                  <w:divBdr>
                    <w:top w:val="none" w:sz="0" w:space="0" w:color="auto"/>
                    <w:left w:val="none" w:sz="0" w:space="0" w:color="auto"/>
                    <w:bottom w:val="none" w:sz="0" w:space="0" w:color="auto"/>
                    <w:right w:val="none" w:sz="0" w:space="0" w:color="auto"/>
                  </w:divBdr>
                </w:div>
                <w:div w:id="1478302412">
                  <w:marLeft w:val="0"/>
                  <w:marRight w:val="0"/>
                  <w:marTop w:val="0"/>
                  <w:marBottom w:val="0"/>
                  <w:divBdr>
                    <w:top w:val="none" w:sz="0" w:space="0" w:color="auto"/>
                    <w:left w:val="none" w:sz="0" w:space="0" w:color="auto"/>
                    <w:bottom w:val="none" w:sz="0" w:space="0" w:color="auto"/>
                    <w:right w:val="none" w:sz="0" w:space="0" w:color="auto"/>
                  </w:divBdr>
                </w:div>
                <w:div w:id="1480801287">
                  <w:marLeft w:val="0"/>
                  <w:marRight w:val="0"/>
                  <w:marTop w:val="0"/>
                  <w:marBottom w:val="0"/>
                  <w:divBdr>
                    <w:top w:val="none" w:sz="0" w:space="0" w:color="auto"/>
                    <w:left w:val="none" w:sz="0" w:space="0" w:color="auto"/>
                    <w:bottom w:val="none" w:sz="0" w:space="0" w:color="auto"/>
                    <w:right w:val="none" w:sz="0" w:space="0" w:color="auto"/>
                  </w:divBdr>
                </w:div>
                <w:div w:id="1488741177">
                  <w:marLeft w:val="0"/>
                  <w:marRight w:val="0"/>
                  <w:marTop w:val="0"/>
                  <w:marBottom w:val="0"/>
                  <w:divBdr>
                    <w:top w:val="none" w:sz="0" w:space="0" w:color="auto"/>
                    <w:left w:val="none" w:sz="0" w:space="0" w:color="auto"/>
                    <w:bottom w:val="none" w:sz="0" w:space="0" w:color="auto"/>
                    <w:right w:val="none" w:sz="0" w:space="0" w:color="auto"/>
                  </w:divBdr>
                </w:div>
                <w:div w:id="1492452086">
                  <w:marLeft w:val="0"/>
                  <w:marRight w:val="0"/>
                  <w:marTop w:val="0"/>
                  <w:marBottom w:val="0"/>
                  <w:divBdr>
                    <w:top w:val="none" w:sz="0" w:space="0" w:color="auto"/>
                    <w:left w:val="none" w:sz="0" w:space="0" w:color="auto"/>
                    <w:bottom w:val="none" w:sz="0" w:space="0" w:color="auto"/>
                    <w:right w:val="none" w:sz="0" w:space="0" w:color="auto"/>
                  </w:divBdr>
                </w:div>
                <w:div w:id="1499151318">
                  <w:marLeft w:val="0"/>
                  <w:marRight w:val="0"/>
                  <w:marTop w:val="0"/>
                  <w:marBottom w:val="0"/>
                  <w:divBdr>
                    <w:top w:val="none" w:sz="0" w:space="0" w:color="auto"/>
                    <w:left w:val="none" w:sz="0" w:space="0" w:color="auto"/>
                    <w:bottom w:val="none" w:sz="0" w:space="0" w:color="auto"/>
                    <w:right w:val="none" w:sz="0" w:space="0" w:color="auto"/>
                  </w:divBdr>
                </w:div>
                <w:div w:id="1509634951">
                  <w:marLeft w:val="0"/>
                  <w:marRight w:val="0"/>
                  <w:marTop w:val="0"/>
                  <w:marBottom w:val="0"/>
                  <w:divBdr>
                    <w:top w:val="none" w:sz="0" w:space="0" w:color="auto"/>
                    <w:left w:val="none" w:sz="0" w:space="0" w:color="auto"/>
                    <w:bottom w:val="none" w:sz="0" w:space="0" w:color="auto"/>
                    <w:right w:val="none" w:sz="0" w:space="0" w:color="auto"/>
                  </w:divBdr>
                </w:div>
                <w:div w:id="1515874897">
                  <w:marLeft w:val="0"/>
                  <w:marRight w:val="0"/>
                  <w:marTop w:val="0"/>
                  <w:marBottom w:val="0"/>
                  <w:divBdr>
                    <w:top w:val="none" w:sz="0" w:space="0" w:color="auto"/>
                    <w:left w:val="none" w:sz="0" w:space="0" w:color="auto"/>
                    <w:bottom w:val="none" w:sz="0" w:space="0" w:color="auto"/>
                    <w:right w:val="none" w:sz="0" w:space="0" w:color="auto"/>
                  </w:divBdr>
                </w:div>
                <w:div w:id="1531188061">
                  <w:marLeft w:val="0"/>
                  <w:marRight w:val="0"/>
                  <w:marTop w:val="0"/>
                  <w:marBottom w:val="0"/>
                  <w:divBdr>
                    <w:top w:val="none" w:sz="0" w:space="0" w:color="auto"/>
                    <w:left w:val="none" w:sz="0" w:space="0" w:color="auto"/>
                    <w:bottom w:val="none" w:sz="0" w:space="0" w:color="auto"/>
                    <w:right w:val="none" w:sz="0" w:space="0" w:color="auto"/>
                  </w:divBdr>
                </w:div>
                <w:div w:id="1531911838">
                  <w:marLeft w:val="0"/>
                  <w:marRight w:val="0"/>
                  <w:marTop w:val="0"/>
                  <w:marBottom w:val="0"/>
                  <w:divBdr>
                    <w:top w:val="none" w:sz="0" w:space="0" w:color="auto"/>
                    <w:left w:val="none" w:sz="0" w:space="0" w:color="auto"/>
                    <w:bottom w:val="none" w:sz="0" w:space="0" w:color="auto"/>
                    <w:right w:val="none" w:sz="0" w:space="0" w:color="auto"/>
                  </w:divBdr>
                </w:div>
                <w:div w:id="1532836432">
                  <w:marLeft w:val="0"/>
                  <w:marRight w:val="0"/>
                  <w:marTop w:val="0"/>
                  <w:marBottom w:val="0"/>
                  <w:divBdr>
                    <w:top w:val="none" w:sz="0" w:space="0" w:color="auto"/>
                    <w:left w:val="none" w:sz="0" w:space="0" w:color="auto"/>
                    <w:bottom w:val="none" w:sz="0" w:space="0" w:color="auto"/>
                    <w:right w:val="none" w:sz="0" w:space="0" w:color="auto"/>
                  </w:divBdr>
                </w:div>
                <w:div w:id="1534728301">
                  <w:marLeft w:val="0"/>
                  <w:marRight w:val="0"/>
                  <w:marTop w:val="0"/>
                  <w:marBottom w:val="0"/>
                  <w:divBdr>
                    <w:top w:val="none" w:sz="0" w:space="0" w:color="auto"/>
                    <w:left w:val="none" w:sz="0" w:space="0" w:color="auto"/>
                    <w:bottom w:val="none" w:sz="0" w:space="0" w:color="auto"/>
                    <w:right w:val="none" w:sz="0" w:space="0" w:color="auto"/>
                  </w:divBdr>
                </w:div>
                <w:div w:id="1537935051">
                  <w:marLeft w:val="0"/>
                  <w:marRight w:val="0"/>
                  <w:marTop w:val="0"/>
                  <w:marBottom w:val="0"/>
                  <w:divBdr>
                    <w:top w:val="none" w:sz="0" w:space="0" w:color="auto"/>
                    <w:left w:val="none" w:sz="0" w:space="0" w:color="auto"/>
                    <w:bottom w:val="none" w:sz="0" w:space="0" w:color="auto"/>
                    <w:right w:val="none" w:sz="0" w:space="0" w:color="auto"/>
                  </w:divBdr>
                </w:div>
                <w:div w:id="1545287532">
                  <w:marLeft w:val="0"/>
                  <w:marRight w:val="0"/>
                  <w:marTop w:val="0"/>
                  <w:marBottom w:val="0"/>
                  <w:divBdr>
                    <w:top w:val="none" w:sz="0" w:space="0" w:color="auto"/>
                    <w:left w:val="none" w:sz="0" w:space="0" w:color="auto"/>
                    <w:bottom w:val="none" w:sz="0" w:space="0" w:color="auto"/>
                    <w:right w:val="none" w:sz="0" w:space="0" w:color="auto"/>
                  </w:divBdr>
                </w:div>
                <w:div w:id="1546061836">
                  <w:marLeft w:val="0"/>
                  <w:marRight w:val="0"/>
                  <w:marTop w:val="0"/>
                  <w:marBottom w:val="0"/>
                  <w:divBdr>
                    <w:top w:val="none" w:sz="0" w:space="0" w:color="auto"/>
                    <w:left w:val="none" w:sz="0" w:space="0" w:color="auto"/>
                    <w:bottom w:val="none" w:sz="0" w:space="0" w:color="auto"/>
                    <w:right w:val="none" w:sz="0" w:space="0" w:color="auto"/>
                  </w:divBdr>
                </w:div>
                <w:div w:id="1569878286">
                  <w:marLeft w:val="0"/>
                  <w:marRight w:val="0"/>
                  <w:marTop w:val="0"/>
                  <w:marBottom w:val="0"/>
                  <w:divBdr>
                    <w:top w:val="none" w:sz="0" w:space="0" w:color="auto"/>
                    <w:left w:val="none" w:sz="0" w:space="0" w:color="auto"/>
                    <w:bottom w:val="none" w:sz="0" w:space="0" w:color="auto"/>
                    <w:right w:val="none" w:sz="0" w:space="0" w:color="auto"/>
                  </w:divBdr>
                </w:div>
                <w:div w:id="1583954025">
                  <w:marLeft w:val="0"/>
                  <w:marRight w:val="0"/>
                  <w:marTop w:val="0"/>
                  <w:marBottom w:val="0"/>
                  <w:divBdr>
                    <w:top w:val="none" w:sz="0" w:space="0" w:color="auto"/>
                    <w:left w:val="none" w:sz="0" w:space="0" w:color="auto"/>
                    <w:bottom w:val="none" w:sz="0" w:space="0" w:color="auto"/>
                    <w:right w:val="none" w:sz="0" w:space="0" w:color="auto"/>
                  </w:divBdr>
                </w:div>
                <w:div w:id="1595433353">
                  <w:marLeft w:val="0"/>
                  <w:marRight w:val="0"/>
                  <w:marTop w:val="0"/>
                  <w:marBottom w:val="0"/>
                  <w:divBdr>
                    <w:top w:val="none" w:sz="0" w:space="0" w:color="auto"/>
                    <w:left w:val="none" w:sz="0" w:space="0" w:color="auto"/>
                    <w:bottom w:val="none" w:sz="0" w:space="0" w:color="auto"/>
                    <w:right w:val="none" w:sz="0" w:space="0" w:color="auto"/>
                  </w:divBdr>
                </w:div>
                <w:div w:id="1596017580">
                  <w:marLeft w:val="0"/>
                  <w:marRight w:val="0"/>
                  <w:marTop w:val="0"/>
                  <w:marBottom w:val="0"/>
                  <w:divBdr>
                    <w:top w:val="none" w:sz="0" w:space="0" w:color="auto"/>
                    <w:left w:val="none" w:sz="0" w:space="0" w:color="auto"/>
                    <w:bottom w:val="none" w:sz="0" w:space="0" w:color="auto"/>
                    <w:right w:val="none" w:sz="0" w:space="0" w:color="auto"/>
                  </w:divBdr>
                </w:div>
                <w:div w:id="1601140852">
                  <w:marLeft w:val="0"/>
                  <w:marRight w:val="0"/>
                  <w:marTop w:val="0"/>
                  <w:marBottom w:val="0"/>
                  <w:divBdr>
                    <w:top w:val="none" w:sz="0" w:space="0" w:color="auto"/>
                    <w:left w:val="none" w:sz="0" w:space="0" w:color="auto"/>
                    <w:bottom w:val="none" w:sz="0" w:space="0" w:color="auto"/>
                    <w:right w:val="none" w:sz="0" w:space="0" w:color="auto"/>
                  </w:divBdr>
                </w:div>
                <w:div w:id="1606771957">
                  <w:marLeft w:val="0"/>
                  <w:marRight w:val="0"/>
                  <w:marTop w:val="0"/>
                  <w:marBottom w:val="0"/>
                  <w:divBdr>
                    <w:top w:val="none" w:sz="0" w:space="0" w:color="auto"/>
                    <w:left w:val="none" w:sz="0" w:space="0" w:color="auto"/>
                    <w:bottom w:val="none" w:sz="0" w:space="0" w:color="auto"/>
                    <w:right w:val="none" w:sz="0" w:space="0" w:color="auto"/>
                  </w:divBdr>
                </w:div>
                <w:div w:id="1609698711">
                  <w:marLeft w:val="0"/>
                  <w:marRight w:val="0"/>
                  <w:marTop w:val="0"/>
                  <w:marBottom w:val="0"/>
                  <w:divBdr>
                    <w:top w:val="none" w:sz="0" w:space="0" w:color="auto"/>
                    <w:left w:val="none" w:sz="0" w:space="0" w:color="auto"/>
                    <w:bottom w:val="none" w:sz="0" w:space="0" w:color="auto"/>
                    <w:right w:val="none" w:sz="0" w:space="0" w:color="auto"/>
                  </w:divBdr>
                </w:div>
                <w:div w:id="1623801510">
                  <w:marLeft w:val="0"/>
                  <w:marRight w:val="0"/>
                  <w:marTop w:val="0"/>
                  <w:marBottom w:val="0"/>
                  <w:divBdr>
                    <w:top w:val="none" w:sz="0" w:space="0" w:color="auto"/>
                    <w:left w:val="none" w:sz="0" w:space="0" w:color="auto"/>
                    <w:bottom w:val="none" w:sz="0" w:space="0" w:color="auto"/>
                    <w:right w:val="none" w:sz="0" w:space="0" w:color="auto"/>
                  </w:divBdr>
                </w:div>
                <w:div w:id="1634091559">
                  <w:marLeft w:val="0"/>
                  <w:marRight w:val="0"/>
                  <w:marTop w:val="0"/>
                  <w:marBottom w:val="0"/>
                  <w:divBdr>
                    <w:top w:val="none" w:sz="0" w:space="0" w:color="auto"/>
                    <w:left w:val="none" w:sz="0" w:space="0" w:color="auto"/>
                    <w:bottom w:val="none" w:sz="0" w:space="0" w:color="auto"/>
                    <w:right w:val="none" w:sz="0" w:space="0" w:color="auto"/>
                  </w:divBdr>
                </w:div>
                <w:div w:id="1639190911">
                  <w:marLeft w:val="0"/>
                  <w:marRight w:val="0"/>
                  <w:marTop w:val="0"/>
                  <w:marBottom w:val="0"/>
                  <w:divBdr>
                    <w:top w:val="none" w:sz="0" w:space="0" w:color="auto"/>
                    <w:left w:val="none" w:sz="0" w:space="0" w:color="auto"/>
                    <w:bottom w:val="none" w:sz="0" w:space="0" w:color="auto"/>
                    <w:right w:val="none" w:sz="0" w:space="0" w:color="auto"/>
                  </w:divBdr>
                </w:div>
                <w:div w:id="1643803211">
                  <w:marLeft w:val="0"/>
                  <w:marRight w:val="0"/>
                  <w:marTop w:val="0"/>
                  <w:marBottom w:val="0"/>
                  <w:divBdr>
                    <w:top w:val="none" w:sz="0" w:space="0" w:color="auto"/>
                    <w:left w:val="none" w:sz="0" w:space="0" w:color="auto"/>
                    <w:bottom w:val="none" w:sz="0" w:space="0" w:color="auto"/>
                    <w:right w:val="none" w:sz="0" w:space="0" w:color="auto"/>
                  </w:divBdr>
                </w:div>
                <w:div w:id="1654944122">
                  <w:marLeft w:val="0"/>
                  <w:marRight w:val="0"/>
                  <w:marTop w:val="0"/>
                  <w:marBottom w:val="0"/>
                  <w:divBdr>
                    <w:top w:val="none" w:sz="0" w:space="0" w:color="auto"/>
                    <w:left w:val="none" w:sz="0" w:space="0" w:color="auto"/>
                    <w:bottom w:val="none" w:sz="0" w:space="0" w:color="auto"/>
                    <w:right w:val="none" w:sz="0" w:space="0" w:color="auto"/>
                  </w:divBdr>
                </w:div>
                <w:div w:id="1659915566">
                  <w:marLeft w:val="0"/>
                  <w:marRight w:val="0"/>
                  <w:marTop w:val="0"/>
                  <w:marBottom w:val="0"/>
                  <w:divBdr>
                    <w:top w:val="none" w:sz="0" w:space="0" w:color="auto"/>
                    <w:left w:val="none" w:sz="0" w:space="0" w:color="auto"/>
                    <w:bottom w:val="none" w:sz="0" w:space="0" w:color="auto"/>
                    <w:right w:val="none" w:sz="0" w:space="0" w:color="auto"/>
                  </w:divBdr>
                </w:div>
                <w:div w:id="1663240366">
                  <w:marLeft w:val="0"/>
                  <w:marRight w:val="0"/>
                  <w:marTop w:val="0"/>
                  <w:marBottom w:val="0"/>
                  <w:divBdr>
                    <w:top w:val="none" w:sz="0" w:space="0" w:color="auto"/>
                    <w:left w:val="none" w:sz="0" w:space="0" w:color="auto"/>
                    <w:bottom w:val="none" w:sz="0" w:space="0" w:color="auto"/>
                    <w:right w:val="none" w:sz="0" w:space="0" w:color="auto"/>
                  </w:divBdr>
                </w:div>
                <w:div w:id="1687053156">
                  <w:marLeft w:val="0"/>
                  <w:marRight w:val="0"/>
                  <w:marTop w:val="0"/>
                  <w:marBottom w:val="0"/>
                  <w:divBdr>
                    <w:top w:val="none" w:sz="0" w:space="0" w:color="auto"/>
                    <w:left w:val="none" w:sz="0" w:space="0" w:color="auto"/>
                    <w:bottom w:val="none" w:sz="0" w:space="0" w:color="auto"/>
                    <w:right w:val="none" w:sz="0" w:space="0" w:color="auto"/>
                  </w:divBdr>
                </w:div>
                <w:div w:id="1692485253">
                  <w:marLeft w:val="0"/>
                  <w:marRight w:val="0"/>
                  <w:marTop w:val="0"/>
                  <w:marBottom w:val="0"/>
                  <w:divBdr>
                    <w:top w:val="none" w:sz="0" w:space="0" w:color="auto"/>
                    <w:left w:val="none" w:sz="0" w:space="0" w:color="auto"/>
                    <w:bottom w:val="none" w:sz="0" w:space="0" w:color="auto"/>
                    <w:right w:val="none" w:sz="0" w:space="0" w:color="auto"/>
                  </w:divBdr>
                </w:div>
                <w:div w:id="1694182885">
                  <w:marLeft w:val="0"/>
                  <w:marRight w:val="0"/>
                  <w:marTop w:val="0"/>
                  <w:marBottom w:val="0"/>
                  <w:divBdr>
                    <w:top w:val="none" w:sz="0" w:space="0" w:color="auto"/>
                    <w:left w:val="none" w:sz="0" w:space="0" w:color="auto"/>
                    <w:bottom w:val="none" w:sz="0" w:space="0" w:color="auto"/>
                    <w:right w:val="none" w:sz="0" w:space="0" w:color="auto"/>
                  </w:divBdr>
                </w:div>
                <w:div w:id="1701663810">
                  <w:marLeft w:val="0"/>
                  <w:marRight w:val="0"/>
                  <w:marTop w:val="0"/>
                  <w:marBottom w:val="0"/>
                  <w:divBdr>
                    <w:top w:val="none" w:sz="0" w:space="0" w:color="auto"/>
                    <w:left w:val="none" w:sz="0" w:space="0" w:color="auto"/>
                    <w:bottom w:val="none" w:sz="0" w:space="0" w:color="auto"/>
                    <w:right w:val="none" w:sz="0" w:space="0" w:color="auto"/>
                  </w:divBdr>
                </w:div>
                <w:div w:id="1702394734">
                  <w:marLeft w:val="0"/>
                  <w:marRight w:val="0"/>
                  <w:marTop w:val="0"/>
                  <w:marBottom w:val="0"/>
                  <w:divBdr>
                    <w:top w:val="none" w:sz="0" w:space="0" w:color="auto"/>
                    <w:left w:val="none" w:sz="0" w:space="0" w:color="auto"/>
                    <w:bottom w:val="none" w:sz="0" w:space="0" w:color="auto"/>
                    <w:right w:val="none" w:sz="0" w:space="0" w:color="auto"/>
                  </w:divBdr>
                </w:div>
                <w:div w:id="1704012962">
                  <w:marLeft w:val="0"/>
                  <w:marRight w:val="0"/>
                  <w:marTop w:val="0"/>
                  <w:marBottom w:val="0"/>
                  <w:divBdr>
                    <w:top w:val="none" w:sz="0" w:space="0" w:color="auto"/>
                    <w:left w:val="none" w:sz="0" w:space="0" w:color="auto"/>
                    <w:bottom w:val="none" w:sz="0" w:space="0" w:color="auto"/>
                    <w:right w:val="none" w:sz="0" w:space="0" w:color="auto"/>
                  </w:divBdr>
                </w:div>
                <w:div w:id="1709601659">
                  <w:marLeft w:val="0"/>
                  <w:marRight w:val="0"/>
                  <w:marTop w:val="0"/>
                  <w:marBottom w:val="0"/>
                  <w:divBdr>
                    <w:top w:val="none" w:sz="0" w:space="0" w:color="auto"/>
                    <w:left w:val="none" w:sz="0" w:space="0" w:color="auto"/>
                    <w:bottom w:val="none" w:sz="0" w:space="0" w:color="auto"/>
                    <w:right w:val="none" w:sz="0" w:space="0" w:color="auto"/>
                  </w:divBdr>
                </w:div>
                <w:div w:id="1711031821">
                  <w:marLeft w:val="0"/>
                  <w:marRight w:val="0"/>
                  <w:marTop w:val="0"/>
                  <w:marBottom w:val="0"/>
                  <w:divBdr>
                    <w:top w:val="none" w:sz="0" w:space="0" w:color="auto"/>
                    <w:left w:val="none" w:sz="0" w:space="0" w:color="auto"/>
                    <w:bottom w:val="none" w:sz="0" w:space="0" w:color="auto"/>
                    <w:right w:val="none" w:sz="0" w:space="0" w:color="auto"/>
                  </w:divBdr>
                </w:div>
                <w:div w:id="1715037571">
                  <w:marLeft w:val="0"/>
                  <w:marRight w:val="0"/>
                  <w:marTop w:val="0"/>
                  <w:marBottom w:val="0"/>
                  <w:divBdr>
                    <w:top w:val="none" w:sz="0" w:space="0" w:color="auto"/>
                    <w:left w:val="none" w:sz="0" w:space="0" w:color="auto"/>
                    <w:bottom w:val="none" w:sz="0" w:space="0" w:color="auto"/>
                    <w:right w:val="none" w:sz="0" w:space="0" w:color="auto"/>
                  </w:divBdr>
                </w:div>
                <w:div w:id="1715732570">
                  <w:marLeft w:val="0"/>
                  <w:marRight w:val="0"/>
                  <w:marTop w:val="0"/>
                  <w:marBottom w:val="0"/>
                  <w:divBdr>
                    <w:top w:val="none" w:sz="0" w:space="0" w:color="auto"/>
                    <w:left w:val="none" w:sz="0" w:space="0" w:color="auto"/>
                    <w:bottom w:val="none" w:sz="0" w:space="0" w:color="auto"/>
                    <w:right w:val="none" w:sz="0" w:space="0" w:color="auto"/>
                  </w:divBdr>
                </w:div>
                <w:div w:id="1716075810">
                  <w:marLeft w:val="0"/>
                  <w:marRight w:val="0"/>
                  <w:marTop w:val="0"/>
                  <w:marBottom w:val="0"/>
                  <w:divBdr>
                    <w:top w:val="none" w:sz="0" w:space="0" w:color="auto"/>
                    <w:left w:val="none" w:sz="0" w:space="0" w:color="auto"/>
                    <w:bottom w:val="none" w:sz="0" w:space="0" w:color="auto"/>
                    <w:right w:val="none" w:sz="0" w:space="0" w:color="auto"/>
                  </w:divBdr>
                </w:div>
                <w:div w:id="1717853047">
                  <w:marLeft w:val="0"/>
                  <w:marRight w:val="0"/>
                  <w:marTop w:val="0"/>
                  <w:marBottom w:val="0"/>
                  <w:divBdr>
                    <w:top w:val="none" w:sz="0" w:space="0" w:color="auto"/>
                    <w:left w:val="none" w:sz="0" w:space="0" w:color="auto"/>
                    <w:bottom w:val="none" w:sz="0" w:space="0" w:color="auto"/>
                    <w:right w:val="none" w:sz="0" w:space="0" w:color="auto"/>
                  </w:divBdr>
                </w:div>
                <w:div w:id="1734545143">
                  <w:marLeft w:val="0"/>
                  <w:marRight w:val="0"/>
                  <w:marTop w:val="0"/>
                  <w:marBottom w:val="0"/>
                  <w:divBdr>
                    <w:top w:val="none" w:sz="0" w:space="0" w:color="auto"/>
                    <w:left w:val="none" w:sz="0" w:space="0" w:color="auto"/>
                    <w:bottom w:val="none" w:sz="0" w:space="0" w:color="auto"/>
                    <w:right w:val="none" w:sz="0" w:space="0" w:color="auto"/>
                  </w:divBdr>
                </w:div>
                <w:div w:id="1735469887">
                  <w:marLeft w:val="0"/>
                  <w:marRight w:val="0"/>
                  <w:marTop w:val="0"/>
                  <w:marBottom w:val="0"/>
                  <w:divBdr>
                    <w:top w:val="none" w:sz="0" w:space="0" w:color="auto"/>
                    <w:left w:val="none" w:sz="0" w:space="0" w:color="auto"/>
                    <w:bottom w:val="none" w:sz="0" w:space="0" w:color="auto"/>
                    <w:right w:val="none" w:sz="0" w:space="0" w:color="auto"/>
                  </w:divBdr>
                </w:div>
                <w:div w:id="1739286164">
                  <w:marLeft w:val="0"/>
                  <w:marRight w:val="0"/>
                  <w:marTop w:val="0"/>
                  <w:marBottom w:val="0"/>
                  <w:divBdr>
                    <w:top w:val="none" w:sz="0" w:space="0" w:color="auto"/>
                    <w:left w:val="none" w:sz="0" w:space="0" w:color="auto"/>
                    <w:bottom w:val="none" w:sz="0" w:space="0" w:color="auto"/>
                    <w:right w:val="none" w:sz="0" w:space="0" w:color="auto"/>
                  </w:divBdr>
                </w:div>
                <w:div w:id="1741636760">
                  <w:marLeft w:val="0"/>
                  <w:marRight w:val="0"/>
                  <w:marTop w:val="0"/>
                  <w:marBottom w:val="0"/>
                  <w:divBdr>
                    <w:top w:val="none" w:sz="0" w:space="0" w:color="auto"/>
                    <w:left w:val="none" w:sz="0" w:space="0" w:color="auto"/>
                    <w:bottom w:val="none" w:sz="0" w:space="0" w:color="auto"/>
                    <w:right w:val="none" w:sz="0" w:space="0" w:color="auto"/>
                  </w:divBdr>
                </w:div>
                <w:div w:id="1749766510">
                  <w:marLeft w:val="0"/>
                  <w:marRight w:val="0"/>
                  <w:marTop w:val="0"/>
                  <w:marBottom w:val="0"/>
                  <w:divBdr>
                    <w:top w:val="none" w:sz="0" w:space="0" w:color="auto"/>
                    <w:left w:val="none" w:sz="0" w:space="0" w:color="auto"/>
                    <w:bottom w:val="none" w:sz="0" w:space="0" w:color="auto"/>
                    <w:right w:val="none" w:sz="0" w:space="0" w:color="auto"/>
                  </w:divBdr>
                </w:div>
                <w:div w:id="1750272485">
                  <w:marLeft w:val="0"/>
                  <w:marRight w:val="0"/>
                  <w:marTop w:val="0"/>
                  <w:marBottom w:val="0"/>
                  <w:divBdr>
                    <w:top w:val="none" w:sz="0" w:space="0" w:color="auto"/>
                    <w:left w:val="none" w:sz="0" w:space="0" w:color="auto"/>
                    <w:bottom w:val="none" w:sz="0" w:space="0" w:color="auto"/>
                    <w:right w:val="none" w:sz="0" w:space="0" w:color="auto"/>
                  </w:divBdr>
                </w:div>
                <w:div w:id="1751584331">
                  <w:marLeft w:val="0"/>
                  <w:marRight w:val="0"/>
                  <w:marTop w:val="0"/>
                  <w:marBottom w:val="0"/>
                  <w:divBdr>
                    <w:top w:val="none" w:sz="0" w:space="0" w:color="auto"/>
                    <w:left w:val="none" w:sz="0" w:space="0" w:color="auto"/>
                    <w:bottom w:val="none" w:sz="0" w:space="0" w:color="auto"/>
                    <w:right w:val="none" w:sz="0" w:space="0" w:color="auto"/>
                  </w:divBdr>
                </w:div>
                <w:div w:id="1762994861">
                  <w:marLeft w:val="0"/>
                  <w:marRight w:val="0"/>
                  <w:marTop w:val="0"/>
                  <w:marBottom w:val="0"/>
                  <w:divBdr>
                    <w:top w:val="none" w:sz="0" w:space="0" w:color="auto"/>
                    <w:left w:val="none" w:sz="0" w:space="0" w:color="auto"/>
                    <w:bottom w:val="none" w:sz="0" w:space="0" w:color="auto"/>
                    <w:right w:val="none" w:sz="0" w:space="0" w:color="auto"/>
                  </w:divBdr>
                </w:div>
                <w:div w:id="1765883601">
                  <w:marLeft w:val="0"/>
                  <w:marRight w:val="0"/>
                  <w:marTop w:val="0"/>
                  <w:marBottom w:val="0"/>
                  <w:divBdr>
                    <w:top w:val="none" w:sz="0" w:space="0" w:color="auto"/>
                    <w:left w:val="none" w:sz="0" w:space="0" w:color="auto"/>
                    <w:bottom w:val="none" w:sz="0" w:space="0" w:color="auto"/>
                    <w:right w:val="none" w:sz="0" w:space="0" w:color="auto"/>
                  </w:divBdr>
                </w:div>
                <w:div w:id="1770270063">
                  <w:marLeft w:val="0"/>
                  <w:marRight w:val="0"/>
                  <w:marTop w:val="0"/>
                  <w:marBottom w:val="0"/>
                  <w:divBdr>
                    <w:top w:val="none" w:sz="0" w:space="0" w:color="auto"/>
                    <w:left w:val="none" w:sz="0" w:space="0" w:color="auto"/>
                    <w:bottom w:val="none" w:sz="0" w:space="0" w:color="auto"/>
                    <w:right w:val="none" w:sz="0" w:space="0" w:color="auto"/>
                  </w:divBdr>
                </w:div>
                <w:div w:id="1775858768">
                  <w:marLeft w:val="0"/>
                  <w:marRight w:val="0"/>
                  <w:marTop w:val="0"/>
                  <w:marBottom w:val="0"/>
                  <w:divBdr>
                    <w:top w:val="none" w:sz="0" w:space="0" w:color="auto"/>
                    <w:left w:val="none" w:sz="0" w:space="0" w:color="auto"/>
                    <w:bottom w:val="none" w:sz="0" w:space="0" w:color="auto"/>
                    <w:right w:val="none" w:sz="0" w:space="0" w:color="auto"/>
                  </w:divBdr>
                </w:div>
                <w:div w:id="1781953568">
                  <w:marLeft w:val="0"/>
                  <w:marRight w:val="0"/>
                  <w:marTop w:val="0"/>
                  <w:marBottom w:val="0"/>
                  <w:divBdr>
                    <w:top w:val="none" w:sz="0" w:space="0" w:color="auto"/>
                    <w:left w:val="none" w:sz="0" w:space="0" w:color="auto"/>
                    <w:bottom w:val="none" w:sz="0" w:space="0" w:color="auto"/>
                    <w:right w:val="none" w:sz="0" w:space="0" w:color="auto"/>
                  </w:divBdr>
                </w:div>
                <w:div w:id="1783067891">
                  <w:marLeft w:val="0"/>
                  <w:marRight w:val="0"/>
                  <w:marTop w:val="0"/>
                  <w:marBottom w:val="0"/>
                  <w:divBdr>
                    <w:top w:val="none" w:sz="0" w:space="0" w:color="auto"/>
                    <w:left w:val="none" w:sz="0" w:space="0" w:color="auto"/>
                    <w:bottom w:val="none" w:sz="0" w:space="0" w:color="auto"/>
                    <w:right w:val="none" w:sz="0" w:space="0" w:color="auto"/>
                  </w:divBdr>
                </w:div>
                <w:div w:id="1783694280">
                  <w:marLeft w:val="0"/>
                  <w:marRight w:val="0"/>
                  <w:marTop w:val="0"/>
                  <w:marBottom w:val="0"/>
                  <w:divBdr>
                    <w:top w:val="none" w:sz="0" w:space="0" w:color="auto"/>
                    <w:left w:val="none" w:sz="0" w:space="0" w:color="auto"/>
                    <w:bottom w:val="none" w:sz="0" w:space="0" w:color="auto"/>
                    <w:right w:val="none" w:sz="0" w:space="0" w:color="auto"/>
                  </w:divBdr>
                </w:div>
                <w:div w:id="1784616703">
                  <w:marLeft w:val="0"/>
                  <w:marRight w:val="0"/>
                  <w:marTop w:val="0"/>
                  <w:marBottom w:val="0"/>
                  <w:divBdr>
                    <w:top w:val="none" w:sz="0" w:space="0" w:color="auto"/>
                    <w:left w:val="none" w:sz="0" w:space="0" w:color="auto"/>
                    <w:bottom w:val="none" w:sz="0" w:space="0" w:color="auto"/>
                    <w:right w:val="none" w:sz="0" w:space="0" w:color="auto"/>
                  </w:divBdr>
                </w:div>
                <w:div w:id="1788885937">
                  <w:marLeft w:val="0"/>
                  <w:marRight w:val="0"/>
                  <w:marTop w:val="0"/>
                  <w:marBottom w:val="0"/>
                  <w:divBdr>
                    <w:top w:val="none" w:sz="0" w:space="0" w:color="auto"/>
                    <w:left w:val="none" w:sz="0" w:space="0" w:color="auto"/>
                    <w:bottom w:val="none" w:sz="0" w:space="0" w:color="auto"/>
                    <w:right w:val="none" w:sz="0" w:space="0" w:color="auto"/>
                  </w:divBdr>
                </w:div>
                <w:div w:id="1791893247">
                  <w:marLeft w:val="0"/>
                  <w:marRight w:val="0"/>
                  <w:marTop w:val="0"/>
                  <w:marBottom w:val="0"/>
                  <w:divBdr>
                    <w:top w:val="none" w:sz="0" w:space="0" w:color="auto"/>
                    <w:left w:val="none" w:sz="0" w:space="0" w:color="auto"/>
                    <w:bottom w:val="none" w:sz="0" w:space="0" w:color="auto"/>
                    <w:right w:val="none" w:sz="0" w:space="0" w:color="auto"/>
                  </w:divBdr>
                </w:div>
                <w:div w:id="1802765874">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09666458">
                  <w:marLeft w:val="0"/>
                  <w:marRight w:val="0"/>
                  <w:marTop w:val="0"/>
                  <w:marBottom w:val="0"/>
                  <w:divBdr>
                    <w:top w:val="none" w:sz="0" w:space="0" w:color="auto"/>
                    <w:left w:val="none" w:sz="0" w:space="0" w:color="auto"/>
                    <w:bottom w:val="none" w:sz="0" w:space="0" w:color="auto"/>
                    <w:right w:val="none" w:sz="0" w:space="0" w:color="auto"/>
                  </w:divBdr>
                </w:div>
                <w:div w:id="1811246823">
                  <w:marLeft w:val="0"/>
                  <w:marRight w:val="0"/>
                  <w:marTop w:val="0"/>
                  <w:marBottom w:val="0"/>
                  <w:divBdr>
                    <w:top w:val="none" w:sz="0" w:space="0" w:color="auto"/>
                    <w:left w:val="none" w:sz="0" w:space="0" w:color="auto"/>
                    <w:bottom w:val="none" w:sz="0" w:space="0" w:color="auto"/>
                    <w:right w:val="none" w:sz="0" w:space="0" w:color="auto"/>
                  </w:divBdr>
                </w:div>
                <w:div w:id="1815682892">
                  <w:marLeft w:val="0"/>
                  <w:marRight w:val="0"/>
                  <w:marTop w:val="0"/>
                  <w:marBottom w:val="0"/>
                  <w:divBdr>
                    <w:top w:val="none" w:sz="0" w:space="0" w:color="auto"/>
                    <w:left w:val="none" w:sz="0" w:space="0" w:color="auto"/>
                    <w:bottom w:val="none" w:sz="0" w:space="0" w:color="auto"/>
                    <w:right w:val="none" w:sz="0" w:space="0" w:color="auto"/>
                  </w:divBdr>
                </w:div>
                <w:div w:id="1817796735">
                  <w:marLeft w:val="0"/>
                  <w:marRight w:val="0"/>
                  <w:marTop w:val="0"/>
                  <w:marBottom w:val="0"/>
                  <w:divBdr>
                    <w:top w:val="none" w:sz="0" w:space="0" w:color="auto"/>
                    <w:left w:val="none" w:sz="0" w:space="0" w:color="auto"/>
                    <w:bottom w:val="none" w:sz="0" w:space="0" w:color="auto"/>
                    <w:right w:val="none" w:sz="0" w:space="0" w:color="auto"/>
                  </w:divBdr>
                </w:div>
                <w:div w:id="1818839836">
                  <w:marLeft w:val="0"/>
                  <w:marRight w:val="0"/>
                  <w:marTop w:val="0"/>
                  <w:marBottom w:val="0"/>
                  <w:divBdr>
                    <w:top w:val="none" w:sz="0" w:space="0" w:color="auto"/>
                    <w:left w:val="none" w:sz="0" w:space="0" w:color="auto"/>
                    <w:bottom w:val="none" w:sz="0" w:space="0" w:color="auto"/>
                    <w:right w:val="none" w:sz="0" w:space="0" w:color="auto"/>
                  </w:divBdr>
                </w:div>
                <w:div w:id="1820151678">
                  <w:marLeft w:val="0"/>
                  <w:marRight w:val="0"/>
                  <w:marTop w:val="0"/>
                  <w:marBottom w:val="0"/>
                  <w:divBdr>
                    <w:top w:val="none" w:sz="0" w:space="0" w:color="auto"/>
                    <w:left w:val="none" w:sz="0" w:space="0" w:color="auto"/>
                    <w:bottom w:val="none" w:sz="0" w:space="0" w:color="auto"/>
                    <w:right w:val="none" w:sz="0" w:space="0" w:color="auto"/>
                  </w:divBdr>
                </w:div>
                <w:div w:id="1824740927">
                  <w:marLeft w:val="0"/>
                  <w:marRight w:val="0"/>
                  <w:marTop w:val="0"/>
                  <w:marBottom w:val="0"/>
                  <w:divBdr>
                    <w:top w:val="none" w:sz="0" w:space="0" w:color="auto"/>
                    <w:left w:val="none" w:sz="0" w:space="0" w:color="auto"/>
                    <w:bottom w:val="none" w:sz="0" w:space="0" w:color="auto"/>
                    <w:right w:val="none" w:sz="0" w:space="0" w:color="auto"/>
                  </w:divBdr>
                </w:div>
                <w:div w:id="1835417073">
                  <w:marLeft w:val="0"/>
                  <w:marRight w:val="0"/>
                  <w:marTop w:val="0"/>
                  <w:marBottom w:val="0"/>
                  <w:divBdr>
                    <w:top w:val="none" w:sz="0" w:space="0" w:color="auto"/>
                    <w:left w:val="none" w:sz="0" w:space="0" w:color="auto"/>
                    <w:bottom w:val="none" w:sz="0" w:space="0" w:color="auto"/>
                    <w:right w:val="none" w:sz="0" w:space="0" w:color="auto"/>
                  </w:divBdr>
                </w:div>
                <w:div w:id="1839611373">
                  <w:marLeft w:val="0"/>
                  <w:marRight w:val="0"/>
                  <w:marTop w:val="0"/>
                  <w:marBottom w:val="0"/>
                  <w:divBdr>
                    <w:top w:val="none" w:sz="0" w:space="0" w:color="auto"/>
                    <w:left w:val="none" w:sz="0" w:space="0" w:color="auto"/>
                    <w:bottom w:val="none" w:sz="0" w:space="0" w:color="auto"/>
                    <w:right w:val="none" w:sz="0" w:space="0" w:color="auto"/>
                  </w:divBdr>
                </w:div>
                <w:div w:id="1850824105">
                  <w:marLeft w:val="0"/>
                  <w:marRight w:val="0"/>
                  <w:marTop w:val="0"/>
                  <w:marBottom w:val="0"/>
                  <w:divBdr>
                    <w:top w:val="none" w:sz="0" w:space="0" w:color="auto"/>
                    <w:left w:val="none" w:sz="0" w:space="0" w:color="auto"/>
                    <w:bottom w:val="none" w:sz="0" w:space="0" w:color="auto"/>
                    <w:right w:val="none" w:sz="0" w:space="0" w:color="auto"/>
                  </w:divBdr>
                </w:div>
                <w:div w:id="1859923668">
                  <w:marLeft w:val="0"/>
                  <w:marRight w:val="0"/>
                  <w:marTop w:val="0"/>
                  <w:marBottom w:val="0"/>
                  <w:divBdr>
                    <w:top w:val="none" w:sz="0" w:space="0" w:color="auto"/>
                    <w:left w:val="none" w:sz="0" w:space="0" w:color="auto"/>
                    <w:bottom w:val="none" w:sz="0" w:space="0" w:color="auto"/>
                    <w:right w:val="none" w:sz="0" w:space="0" w:color="auto"/>
                  </w:divBdr>
                </w:div>
                <w:div w:id="1861120141">
                  <w:marLeft w:val="0"/>
                  <w:marRight w:val="0"/>
                  <w:marTop w:val="0"/>
                  <w:marBottom w:val="0"/>
                  <w:divBdr>
                    <w:top w:val="none" w:sz="0" w:space="0" w:color="auto"/>
                    <w:left w:val="none" w:sz="0" w:space="0" w:color="auto"/>
                    <w:bottom w:val="none" w:sz="0" w:space="0" w:color="auto"/>
                    <w:right w:val="none" w:sz="0" w:space="0" w:color="auto"/>
                  </w:divBdr>
                </w:div>
                <w:div w:id="1869752431">
                  <w:marLeft w:val="0"/>
                  <w:marRight w:val="0"/>
                  <w:marTop w:val="0"/>
                  <w:marBottom w:val="0"/>
                  <w:divBdr>
                    <w:top w:val="none" w:sz="0" w:space="0" w:color="auto"/>
                    <w:left w:val="none" w:sz="0" w:space="0" w:color="auto"/>
                    <w:bottom w:val="none" w:sz="0" w:space="0" w:color="auto"/>
                    <w:right w:val="none" w:sz="0" w:space="0" w:color="auto"/>
                  </w:divBdr>
                </w:div>
                <w:div w:id="1874461992">
                  <w:marLeft w:val="0"/>
                  <w:marRight w:val="0"/>
                  <w:marTop w:val="0"/>
                  <w:marBottom w:val="0"/>
                  <w:divBdr>
                    <w:top w:val="none" w:sz="0" w:space="0" w:color="auto"/>
                    <w:left w:val="none" w:sz="0" w:space="0" w:color="auto"/>
                    <w:bottom w:val="none" w:sz="0" w:space="0" w:color="auto"/>
                    <w:right w:val="none" w:sz="0" w:space="0" w:color="auto"/>
                  </w:divBdr>
                </w:div>
                <w:div w:id="1880118354">
                  <w:marLeft w:val="0"/>
                  <w:marRight w:val="0"/>
                  <w:marTop w:val="0"/>
                  <w:marBottom w:val="0"/>
                  <w:divBdr>
                    <w:top w:val="none" w:sz="0" w:space="0" w:color="auto"/>
                    <w:left w:val="none" w:sz="0" w:space="0" w:color="auto"/>
                    <w:bottom w:val="none" w:sz="0" w:space="0" w:color="auto"/>
                    <w:right w:val="none" w:sz="0" w:space="0" w:color="auto"/>
                  </w:divBdr>
                </w:div>
                <w:div w:id="1883201921">
                  <w:marLeft w:val="0"/>
                  <w:marRight w:val="0"/>
                  <w:marTop w:val="0"/>
                  <w:marBottom w:val="0"/>
                  <w:divBdr>
                    <w:top w:val="none" w:sz="0" w:space="0" w:color="auto"/>
                    <w:left w:val="none" w:sz="0" w:space="0" w:color="auto"/>
                    <w:bottom w:val="none" w:sz="0" w:space="0" w:color="auto"/>
                    <w:right w:val="none" w:sz="0" w:space="0" w:color="auto"/>
                  </w:divBdr>
                </w:div>
                <w:div w:id="1884516107">
                  <w:marLeft w:val="0"/>
                  <w:marRight w:val="0"/>
                  <w:marTop w:val="0"/>
                  <w:marBottom w:val="0"/>
                  <w:divBdr>
                    <w:top w:val="none" w:sz="0" w:space="0" w:color="auto"/>
                    <w:left w:val="none" w:sz="0" w:space="0" w:color="auto"/>
                    <w:bottom w:val="none" w:sz="0" w:space="0" w:color="auto"/>
                    <w:right w:val="none" w:sz="0" w:space="0" w:color="auto"/>
                  </w:divBdr>
                </w:div>
                <w:div w:id="1886016101">
                  <w:marLeft w:val="0"/>
                  <w:marRight w:val="0"/>
                  <w:marTop w:val="0"/>
                  <w:marBottom w:val="0"/>
                  <w:divBdr>
                    <w:top w:val="none" w:sz="0" w:space="0" w:color="auto"/>
                    <w:left w:val="none" w:sz="0" w:space="0" w:color="auto"/>
                    <w:bottom w:val="none" w:sz="0" w:space="0" w:color="auto"/>
                    <w:right w:val="none" w:sz="0" w:space="0" w:color="auto"/>
                  </w:divBdr>
                </w:div>
                <w:div w:id="1901674226">
                  <w:marLeft w:val="0"/>
                  <w:marRight w:val="0"/>
                  <w:marTop w:val="0"/>
                  <w:marBottom w:val="0"/>
                  <w:divBdr>
                    <w:top w:val="none" w:sz="0" w:space="0" w:color="auto"/>
                    <w:left w:val="none" w:sz="0" w:space="0" w:color="auto"/>
                    <w:bottom w:val="none" w:sz="0" w:space="0" w:color="auto"/>
                    <w:right w:val="none" w:sz="0" w:space="0" w:color="auto"/>
                  </w:divBdr>
                </w:div>
                <w:div w:id="1905752709">
                  <w:marLeft w:val="0"/>
                  <w:marRight w:val="0"/>
                  <w:marTop w:val="0"/>
                  <w:marBottom w:val="0"/>
                  <w:divBdr>
                    <w:top w:val="none" w:sz="0" w:space="0" w:color="auto"/>
                    <w:left w:val="none" w:sz="0" w:space="0" w:color="auto"/>
                    <w:bottom w:val="none" w:sz="0" w:space="0" w:color="auto"/>
                    <w:right w:val="none" w:sz="0" w:space="0" w:color="auto"/>
                  </w:divBdr>
                </w:div>
                <w:div w:id="1913468721">
                  <w:marLeft w:val="0"/>
                  <w:marRight w:val="0"/>
                  <w:marTop w:val="0"/>
                  <w:marBottom w:val="0"/>
                  <w:divBdr>
                    <w:top w:val="none" w:sz="0" w:space="0" w:color="auto"/>
                    <w:left w:val="none" w:sz="0" w:space="0" w:color="auto"/>
                    <w:bottom w:val="none" w:sz="0" w:space="0" w:color="auto"/>
                    <w:right w:val="none" w:sz="0" w:space="0" w:color="auto"/>
                  </w:divBdr>
                </w:div>
                <w:div w:id="1927420097">
                  <w:marLeft w:val="0"/>
                  <w:marRight w:val="0"/>
                  <w:marTop w:val="0"/>
                  <w:marBottom w:val="0"/>
                  <w:divBdr>
                    <w:top w:val="none" w:sz="0" w:space="0" w:color="auto"/>
                    <w:left w:val="none" w:sz="0" w:space="0" w:color="auto"/>
                    <w:bottom w:val="none" w:sz="0" w:space="0" w:color="auto"/>
                    <w:right w:val="none" w:sz="0" w:space="0" w:color="auto"/>
                  </w:divBdr>
                </w:div>
                <w:div w:id="1927759693">
                  <w:marLeft w:val="0"/>
                  <w:marRight w:val="0"/>
                  <w:marTop w:val="0"/>
                  <w:marBottom w:val="0"/>
                  <w:divBdr>
                    <w:top w:val="none" w:sz="0" w:space="0" w:color="auto"/>
                    <w:left w:val="none" w:sz="0" w:space="0" w:color="auto"/>
                    <w:bottom w:val="none" w:sz="0" w:space="0" w:color="auto"/>
                    <w:right w:val="none" w:sz="0" w:space="0" w:color="auto"/>
                  </w:divBdr>
                </w:div>
                <w:div w:id="1932355493">
                  <w:marLeft w:val="0"/>
                  <w:marRight w:val="0"/>
                  <w:marTop w:val="0"/>
                  <w:marBottom w:val="0"/>
                  <w:divBdr>
                    <w:top w:val="none" w:sz="0" w:space="0" w:color="auto"/>
                    <w:left w:val="none" w:sz="0" w:space="0" w:color="auto"/>
                    <w:bottom w:val="none" w:sz="0" w:space="0" w:color="auto"/>
                    <w:right w:val="none" w:sz="0" w:space="0" w:color="auto"/>
                  </w:divBdr>
                </w:div>
                <w:div w:id="1938753292">
                  <w:marLeft w:val="0"/>
                  <w:marRight w:val="0"/>
                  <w:marTop w:val="0"/>
                  <w:marBottom w:val="0"/>
                  <w:divBdr>
                    <w:top w:val="none" w:sz="0" w:space="0" w:color="auto"/>
                    <w:left w:val="none" w:sz="0" w:space="0" w:color="auto"/>
                    <w:bottom w:val="none" w:sz="0" w:space="0" w:color="auto"/>
                    <w:right w:val="none" w:sz="0" w:space="0" w:color="auto"/>
                  </w:divBdr>
                </w:div>
                <w:div w:id="1944803158">
                  <w:marLeft w:val="0"/>
                  <w:marRight w:val="0"/>
                  <w:marTop w:val="0"/>
                  <w:marBottom w:val="0"/>
                  <w:divBdr>
                    <w:top w:val="none" w:sz="0" w:space="0" w:color="auto"/>
                    <w:left w:val="none" w:sz="0" w:space="0" w:color="auto"/>
                    <w:bottom w:val="none" w:sz="0" w:space="0" w:color="auto"/>
                    <w:right w:val="none" w:sz="0" w:space="0" w:color="auto"/>
                  </w:divBdr>
                </w:div>
                <w:div w:id="1951280352">
                  <w:marLeft w:val="0"/>
                  <w:marRight w:val="0"/>
                  <w:marTop w:val="0"/>
                  <w:marBottom w:val="0"/>
                  <w:divBdr>
                    <w:top w:val="none" w:sz="0" w:space="0" w:color="auto"/>
                    <w:left w:val="none" w:sz="0" w:space="0" w:color="auto"/>
                    <w:bottom w:val="none" w:sz="0" w:space="0" w:color="auto"/>
                    <w:right w:val="none" w:sz="0" w:space="0" w:color="auto"/>
                  </w:divBdr>
                </w:div>
                <w:div w:id="1961916643">
                  <w:marLeft w:val="0"/>
                  <w:marRight w:val="0"/>
                  <w:marTop w:val="0"/>
                  <w:marBottom w:val="0"/>
                  <w:divBdr>
                    <w:top w:val="none" w:sz="0" w:space="0" w:color="auto"/>
                    <w:left w:val="none" w:sz="0" w:space="0" w:color="auto"/>
                    <w:bottom w:val="none" w:sz="0" w:space="0" w:color="auto"/>
                    <w:right w:val="none" w:sz="0" w:space="0" w:color="auto"/>
                  </w:divBdr>
                </w:div>
                <w:div w:id="1968393655">
                  <w:marLeft w:val="0"/>
                  <w:marRight w:val="0"/>
                  <w:marTop w:val="0"/>
                  <w:marBottom w:val="0"/>
                  <w:divBdr>
                    <w:top w:val="none" w:sz="0" w:space="0" w:color="auto"/>
                    <w:left w:val="none" w:sz="0" w:space="0" w:color="auto"/>
                    <w:bottom w:val="none" w:sz="0" w:space="0" w:color="auto"/>
                    <w:right w:val="none" w:sz="0" w:space="0" w:color="auto"/>
                  </w:divBdr>
                </w:div>
                <w:div w:id="1975482552">
                  <w:marLeft w:val="0"/>
                  <w:marRight w:val="0"/>
                  <w:marTop w:val="0"/>
                  <w:marBottom w:val="0"/>
                  <w:divBdr>
                    <w:top w:val="none" w:sz="0" w:space="0" w:color="auto"/>
                    <w:left w:val="none" w:sz="0" w:space="0" w:color="auto"/>
                    <w:bottom w:val="none" w:sz="0" w:space="0" w:color="auto"/>
                    <w:right w:val="none" w:sz="0" w:space="0" w:color="auto"/>
                  </w:divBdr>
                </w:div>
                <w:div w:id="1977367911">
                  <w:marLeft w:val="0"/>
                  <w:marRight w:val="0"/>
                  <w:marTop w:val="0"/>
                  <w:marBottom w:val="0"/>
                  <w:divBdr>
                    <w:top w:val="none" w:sz="0" w:space="0" w:color="auto"/>
                    <w:left w:val="none" w:sz="0" w:space="0" w:color="auto"/>
                    <w:bottom w:val="none" w:sz="0" w:space="0" w:color="auto"/>
                    <w:right w:val="none" w:sz="0" w:space="0" w:color="auto"/>
                  </w:divBdr>
                </w:div>
                <w:div w:id="1980259183">
                  <w:marLeft w:val="0"/>
                  <w:marRight w:val="0"/>
                  <w:marTop w:val="0"/>
                  <w:marBottom w:val="0"/>
                  <w:divBdr>
                    <w:top w:val="none" w:sz="0" w:space="0" w:color="auto"/>
                    <w:left w:val="none" w:sz="0" w:space="0" w:color="auto"/>
                    <w:bottom w:val="none" w:sz="0" w:space="0" w:color="auto"/>
                    <w:right w:val="none" w:sz="0" w:space="0" w:color="auto"/>
                  </w:divBdr>
                </w:div>
                <w:div w:id="1982685390">
                  <w:marLeft w:val="0"/>
                  <w:marRight w:val="0"/>
                  <w:marTop w:val="0"/>
                  <w:marBottom w:val="0"/>
                  <w:divBdr>
                    <w:top w:val="none" w:sz="0" w:space="0" w:color="auto"/>
                    <w:left w:val="none" w:sz="0" w:space="0" w:color="auto"/>
                    <w:bottom w:val="none" w:sz="0" w:space="0" w:color="auto"/>
                    <w:right w:val="none" w:sz="0" w:space="0" w:color="auto"/>
                  </w:divBdr>
                </w:div>
                <w:div w:id="1982884001">
                  <w:marLeft w:val="0"/>
                  <w:marRight w:val="0"/>
                  <w:marTop w:val="0"/>
                  <w:marBottom w:val="0"/>
                  <w:divBdr>
                    <w:top w:val="none" w:sz="0" w:space="0" w:color="auto"/>
                    <w:left w:val="none" w:sz="0" w:space="0" w:color="auto"/>
                    <w:bottom w:val="none" w:sz="0" w:space="0" w:color="auto"/>
                    <w:right w:val="none" w:sz="0" w:space="0" w:color="auto"/>
                  </w:divBdr>
                </w:div>
                <w:div w:id="1991975868">
                  <w:marLeft w:val="0"/>
                  <w:marRight w:val="0"/>
                  <w:marTop w:val="0"/>
                  <w:marBottom w:val="0"/>
                  <w:divBdr>
                    <w:top w:val="none" w:sz="0" w:space="0" w:color="auto"/>
                    <w:left w:val="none" w:sz="0" w:space="0" w:color="auto"/>
                    <w:bottom w:val="none" w:sz="0" w:space="0" w:color="auto"/>
                    <w:right w:val="none" w:sz="0" w:space="0" w:color="auto"/>
                  </w:divBdr>
                </w:div>
                <w:div w:id="1995641153">
                  <w:marLeft w:val="0"/>
                  <w:marRight w:val="0"/>
                  <w:marTop w:val="0"/>
                  <w:marBottom w:val="0"/>
                  <w:divBdr>
                    <w:top w:val="none" w:sz="0" w:space="0" w:color="auto"/>
                    <w:left w:val="none" w:sz="0" w:space="0" w:color="auto"/>
                    <w:bottom w:val="none" w:sz="0" w:space="0" w:color="auto"/>
                    <w:right w:val="none" w:sz="0" w:space="0" w:color="auto"/>
                  </w:divBdr>
                </w:div>
                <w:div w:id="1995915888">
                  <w:marLeft w:val="0"/>
                  <w:marRight w:val="0"/>
                  <w:marTop w:val="0"/>
                  <w:marBottom w:val="0"/>
                  <w:divBdr>
                    <w:top w:val="none" w:sz="0" w:space="0" w:color="auto"/>
                    <w:left w:val="none" w:sz="0" w:space="0" w:color="auto"/>
                    <w:bottom w:val="none" w:sz="0" w:space="0" w:color="auto"/>
                    <w:right w:val="none" w:sz="0" w:space="0" w:color="auto"/>
                  </w:divBdr>
                </w:div>
                <w:div w:id="2001812200">
                  <w:marLeft w:val="0"/>
                  <w:marRight w:val="0"/>
                  <w:marTop w:val="0"/>
                  <w:marBottom w:val="0"/>
                  <w:divBdr>
                    <w:top w:val="none" w:sz="0" w:space="0" w:color="auto"/>
                    <w:left w:val="none" w:sz="0" w:space="0" w:color="auto"/>
                    <w:bottom w:val="none" w:sz="0" w:space="0" w:color="auto"/>
                    <w:right w:val="none" w:sz="0" w:space="0" w:color="auto"/>
                  </w:divBdr>
                </w:div>
                <w:div w:id="2002418622">
                  <w:marLeft w:val="0"/>
                  <w:marRight w:val="0"/>
                  <w:marTop w:val="0"/>
                  <w:marBottom w:val="0"/>
                  <w:divBdr>
                    <w:top w:val="none" w:sz="0" w:space="0" w:color="auto"/>
                    <w:left w:val="none" w:sz="0" w:space="0" w:color="auto"/>
                    <w:bottom w:val="none" w:sz="0" w:space="0" w:color="auto"/>
                    <w:right w:val="none" w:sz="0" w:space="0" w:color="auto"/>
                  </w:divBdr>
                </w:div>
                <w:div w:id="2002657981">
                  <w:marLeft w:val="0"/>
                  <w:marRight w:val="0"/>
                  <w:marTop w:val="0"/>
                  <w:marBottom w:val="0"/>
                  <w:divBdr>
                    <w:top w:val="none" w:sz="0" w:space="0" w:color="auto"/>
                    <w:left w:val="none" w:sz="0" w:space="0" w:color="auto"/>
                    <w:bottom w:val="none" w:sz="0" w:space="0" w:color="auto"/>
                    <w:right w:val="none" w:sz="0" w:space="0" w:color="auto"/>
                  </w:divBdr>
                </w:div>
                <w:div w:id="2006087828">
                  <w:marLeft w:val="0"/>
                  <w:marRight w:val="0"/>
                  <w:marTop w:val="0"/>
                  <w:marBottom w:val="0"/>
                  <w:divBdr>
                    <w:top w:val="none" w:sz="0" w:space="0" w:color="auto"/>
                    <w:left w:val="none" w:sz="0" w:space="0" w:color="auto"/>
                    <w:bottom w:val="none" w:sz="0" w:space="0" w:color="auto"/>
                    <w:right w:val="none" w:sz="0" w:space="0" w:color="auto"/>
                  </w:divBdr>
                </w:div>
                <w:div w:id="2006860147">
                  <w:marLeft w:val="0"/>
                  <w:marRight w:val="0"/>
                  <w:marTop w:val="0"/>
                  <w:marBottom w:val="0"/>
                  <w:divBdr>
                    <w:top w:val="none" w:sz="0" w:space="0" w:color="auto"/>
                    <w:left w:val="none" w:sz="0" w:space="0" w:color="auto"/>
                    <w:bottom w:val="none" w:sz="0" w:space="0" w:color="auto"/>
                    <w:right w:val="none" w:sz="0" w:space="0" w:color="auto"/>
                  </w:divBdr>
                </w:div>
                <w:div w:id="2010018306">
                  <w:marLeft w:val="0"/>
                  <w:marRight w:val="0"/>
                  <w:marTop w:val="0"/>
                  <w:marBottom w:val="0"/>
                  <w:divBdr>
                    <w:top w:val="none" w:sz="0" w:space="0" w:color="auto"/>
                    <w:left w:val="none" w:sz="0" w:space="0" w:color="auto"/>
                    <w:bottom w:val="none" w:sz="0" w:space="0" w:color="auto"/>
                    <w:right w:val="none" w:sz="0" w:space="0" w:color="auto"/>
                  </w:divBdr>
                </w:div>
                <w:div w:id="2013678668">
                  <w:marLeft w:val="0"/>
                  <w:marRight w:val="0"/>
                  <w:marTop w:val="0"/>
                  <w:marBottom w:val="0"/>
                  <w:divBdr>
                    <w:top w:val="none" w:sz="0" w:space="0" w:color="auto"/>
                    <w:left w:val="none" w:sz="0" w:space="0" w:color="auto"/>
                    <w:bottom w:val="none" w:sz="0" w:space="0" w:color="auto"/>
                    <w:right w:val="none" w:sz="0" w:space="0" w:color="auto"/>
                  </w:divBdr>
                </w:div>
                <w:div w:id="2014256651">
                  <w:marLeft w:val="0"/>
                  <w:marRight w:val="0"/>
                  <w:marTop w:val="0"/>
                  <w:marBottom w:val="0"/>
                  <w:divBdr>
                    <w:top w:val="none" w:sz="0" w:space="0" w:color="auto"/>
                    <w:left w:val="none" w:sz="0" w:space="0" w:color="auto"/>
                    <w:bottom w:val="none" w:sz="0" w:space="0" w:color="auto"/>
                    <w:right w:val="none" w:sz="0" w:space="0" w:color="auto"/>
                  </w:divBdr>
                </w:div>
                <w:div w:id="2014841424">
                  <w:marLeft w:val="0"/>
                  <w:marRight w:val="0"/>
                  <w:marTop w:val="0"/>
                  <w:marBottom w:val="0"/>
                  <w:divBdr>
                    <w:top w:val="none" w:sz="0" w:space="0" w:color="auto"/>
                    <w:left w:val="none" w:sz="0" w:space="0" w:color="auto"/>
                    <w:bottom w:val="none" w:sz="0" w:space="0" w:color="auto"/>
                    <w:right w:val="none" w:sz="0" w:space="0" w:color="auto"/>
                  </w:divBdr>
                </w:div>
                <w:div w:id="2021199450">
                  <w:marLeft w:val="0"/>
                  <w:marRight w:val="0"/>
                  <w:marTop w:val="0"/>
                  <w:marBottom w:val="0"/>
                  <w:divBdr>
                    <w:top w:val="none" w:sz="0" w:space="0" w:color="auto"/>
                    <w:left w:val="none" w:sz="0" w:space="0" w:color="auto"/>
                    <w:bottom w:val="none" w:sz="0" w:space="0" w:color="auto"/>
                    <w:right w:val="none" w:sz="0" w:space="0" w:color="auto"/>
                  </w:divBdr>
                </w:div>
                <w:div w:id="2033653086">
                  <w:marLeft w:val="0"/>
                  <w:marRight w:val="0"/>
                  <w:marTop w:val="0"/>
                  <w:marBottom w:val="0"/>
                  <w:divBdr>
                    <w:top w:val="none" w:sz="0" w:space="0" w:color="auto"/>
                    <w:left w:val="none" w:sz="0" w:space="0" w:color="auto"/>
                    <w:bottom w:val="none" w:sz="0" w:space="0" w:color="auto"/>
                    <w:right w:val="none" w:sz="0" w:space="0" w:color="auto"/>
                  </w:divBdr>
                </w:div>
                <w:div w:id="2036349891">
                  <w:marLeft w:val="0"/>
                  <w:marRight w:val="0"/>
                  <w:marTop w:val="0"/>
                  <w:marBottom w:val="0"/>
                  <w:divBdr>
                    <w:top w:val="none" w:sz="0" w:space="0" w:color="auto"/>
                    <w:left w:val="none" w:sz="0" w:space="0" w:color="auto"/>
                    <w:bottom w:val="none" w:sz="0" w:space="0" w:color="auto"/>
                    <w:right w:val="none" w:sz="0" w:space="0" w:color="auto"/>
                  </w:divBdr>
                </w:div>
                <w:div w:id="2036687736">
                  <w:marLeft w:val="0"/>
                  <w:marRight w:val="0"/>
                  <w:marTop w:val="0"/>
                  <w:marBottom w:val="0"/>
                  <w:divBdr>
                    <w:top w:val="none" w:sz="0" w:space="0" w:color="auto"/>
                    <w:left w:val="none" w:sz="0" w:space="0" w:color="auto"/>
                    <w:bottom w:val="none" w:sz="0" w:space="0" w:color="auto"/>
                    <w:right w:val="none" w:sz="0" w:space="0" w:color="auto"/>
                  </w:divBdr>
                </w:div>
                <w:div w:id="2037806150">
                  <w:marLeft w:val="0"/>
                  <w:marRight w:val="0"/>
                  <w:marTop w:val="0"/>
                  <w:marBottom w:val="0"/>
                  <w:divBdr>
                    <w:top w:val="none" w:sz="0" w:space="0" w:color="auto"/>
                    <w:left w:val="none" w:sz="0" w:space="0" w:color="auto"/>
                    <w:bottom w:val="none" w:sz="0" w:space="0" w:color="auto"/>
                    <w:right w:val="none" w:sz="0" w:space="0" w:color="auto"/>
                  </w:divBdr>
                </w:div>
                <w:div w:id="2039622008">
                  <w:marLeft w:val="0"/>
                  <w:marRight w:val="0"/>
                  <w:marTop w:val="0"/>
                  <w:marBottom w:val="0"/>
                  <w:divBdr>
                    <w:top w:val="none" w:sz="0" w:space="0" w:color="auto"/>
                    <w:left w:val="none" w:sz="0" w:space="0" w:color="auto"/>
                    <w:bottom w:val="none" w:sz="0" w:space="0" w:color="auto"/>
                    <w:right w:val="none" w:sz="0" w:space="0" w:color="auto"/>
                  </w:divBdr>
                </w:div>
                <w:div w:id="2046518141">
                  <w:marLeft w:val="0"/>
                  <w:marRight w:val="0"/>
                  <w:marTop w:val="0"/>
                  <w:marBottom w:val="0"/>
                  <w:divBdr>
                    <w:top w:val="none" w:sz="0" w:space="0" w:color="auto"/>
                    <w:left w:val="none" w:sz="0" w:space="0" w:color="auto"/>
                    <w:bottom w:val="none" w:sz="0" w:space="0" w:color="auto"/>
                    <w:right w:val="none" w:sz="0" w:space="0" w:color="auto"/>
                  </w:divBdr>
                </w:div>
                <w:div w:id="2048333911">
                  <w:marLeft w:val="0"/>
                  <w:marRight w:val="0"/>
                  <w:marTop w:val="0"/>
                  <w:marBottom w:val="0"/>
                  <w:divBdr>
                    <w:top w:val="none" w:sz="0" w:space="0" w:color="auto"/>
                    <w:left w:val="none" w:sz="0" w:space="0" w:color="auto"/>
                    <w:bottom w:val="none" w:sz="0" w:space="0" w:color="auto"/>
                    <w:right w:val="none" w:sz="0" w:space="0" w:color="auto"/>
                  </w:divBdr>
                </w:div>
                <w:div w:id="2067337831">
                  <w:marLeft w:val="0"/>
                  <w:marRight w:val="0"/>
                  <w:marTop w:val="0"/>
                  <w:marBottom w:val="0"/>
                  <w:divBdr>
                    <w:top w:val="none" w:sz="0" w:space="0" w:color="auto"/>
                    <w:left w:val="none" w:sz="0" w:space="0" w:color="auto"/>
                    <w:bottom w:val="none" w:sz="0" w:space="0" w:color="auto"/>
                    <w:right w:val="none" w:sz="0" w:space="0" w:color="auto"/>
                  </w:divBdr>
                </w:div>
                <w:div w:id="2068186107">
                  <w:marLeft w:val="0"/>
                  <w:marRight w:val="0"/>
                  <w:marTop w:val="0"/>
                  <w:marBottom w:val="0"/>
                  <w:divBdr>
                    <w:top w:val="none" w:sz="0" w:space="0" w:color="auto"/>
                    <w:left w:val="none" w:sz="0" w:space="0" w:color="auto"/>
                    <w:bottom w:val="none" w:sz="0" w:space="0" w:color="auto"/>
                    <w:right w:val="none" w:sz="0" w:space="0" w:color="auto"/>
                  </w:divBdr>
                </w:div>
                <w:div w:id="2071729362">
                  <w:marLeft w:val="0"/>
                  <w:marRight w:val="0"/>
                  <w:marTop w:val="0"/>
                  <w:marBottom w:val="0"/>
                  <w:divBdr>
                    <w:top w:val="none" w:sz="0" w:space="0" w:color="auto"/>
                    <w:left w:val="none" w:sz="0" w:space="0" w:color="auto"/>
                    <w:bottom w:val="none" w:sz="0" w:space="0" w:color="auto"/>
                    <w:right w:val="none" w:sz="0" w:space="0" w:color="auto"/>
                  </w:divBdr>
                </w:div>
                <w:div w:id="2073574017">
                  <w:marLeft w:val="0"/>
                  <w:marRight w:val="0"/>
                  <w:marTop w:val="0"/>
                  <w:marBottom w:val="0"/>
                  <w:divBdr>
                    <w:top w:val="none" w:sz="0" w:space="0" w:color="auto"/>
                    <w:left w:val="none" w:sz="0" w:space="0" w:color="auto"/>
                    <w:bottom w:val="none" w:sz="0" w:space="0" w:color="auto"/>
                    <w:right w:val="none" w:sz="0" w:space="0" w:color="auto"/>
                  </w:divBdr>
                </w:div>
                <w:div w:id="2075005668">
                  <w:marLeft w:val="0"/>
                  <w:marRight w:val="0"/>
                  <w:marTop w:val="0"/>
                  <w:marBottom w:val="0"/>
                  <w:divBdr>
                    <w:top w:val="none" w:sz="0" w:space="0" w:color="auto"/>
                    <w:left w:val="none" w:sz="0" w:space="0" w:color="auto"/>
                    <w:bottom w:val="none" w:sz="0" w:space="0" w:color="auto"/>
                    <w:right w:val="none" w:sz="0" w:space="0" w:color="auto"/>
                  </w:divBdr>
                </w:div>
                <w:div w:id="2075082875">
                  <w:marLeft w:val="0"/>
                  <w:marRight w:val="0"/>
                  <w:marTop w:val="0"/>
                  <w:marBottom w:val="0"/>
                  <w:divBdr>
                    <w:top w:val="none" w:sz="0" w:space="0" w:color="auto"/>
                    <w:left w:val="none" w:sz="0" w:space="0" w:color="auto"/>
                    <w:bottom w:val="none" w:sz="0" w:space="0" w:color="auto"/>
                    <w:right w:val="none" w:sz="0" w:space="0" w:color="auto"/>
                  </w:divBdr>
                </w:div>
                <w:div w:id="2076471269">
                  <w:marLeft w:val="0"/>
                  <w:marRight w:val="0"/>
                  <w:marTop w:val="0"/>
                  <w:marBottom w:val="0"/>
                  <w:divBdr>
                    <w:top w:val="none" w:sz="0" w:space="0" w:color="auto"/>
                    <w:left w:val="none" w:sz="0" w:space="0" w:color="auto"/>
                    <w:bottom w:val="none" w:sz="0" w:space="0" w:color="auto"/>
                    <w:right w:val="none" w:sz="0" w:space="0" w:color="auto"/>
                  </w:divBdr>
                </w:div>
                <w:div w:id="2087142382">
                  <w:marLeft w:val="0"/>
                  <w:marRight w:val="0"/>
                  <w:marTop w:val="0"/>
                  <w:marBottom w:val="0"/>
                  <w:divBdr>
                    <w:top w:val="none" w:sz="0" w:space="0" w:color="auto"/>
                    <w:left w:val="none" w:sz="0" w:space="0" w:color="auto"/>
                    <w:bottom w:val="none" w:sz="0" w:space="0" w:color="auto"/>
                    <w:right w:val="none" w:sz="0" w:space="0" w:color="auto"/>
                  </w:divBdr>
                </w:div>
                <w:div w:id="2088308433">
                  <w:marLeft w:val="0"/>
                  <w:marRight w:val="0"/>
                  <w:marTop w:val="0"/>
                  <w:marBottom w:val="0"/>
                  <w:divBdr>
                    <w:top w:val="none" w:sz="0" w:space="0" w:color="auto"/>
                    <w:left w:val="none" w:sz="0" w:space="0" w:color="auto"/>
                    <w:bottom w:val="none" w:sz="0" w:space="0" w:color="auto"/>
                    <w:right w:val="none" w:sz="0" w:space="0" w:color="auto"/>
                  </w:divBdr>
                </w:div>
                <w:div w:id="2098744413">
                  <w:marLeft w:val="0"/>
                  <w:marRight w:val="0"/>
                  <w:marTop w:val="0"/>
                  <w:marBottom w:val="0"/>
                  <w:divBdr>
                    <w:top w:val="none" w:sz="0" w:space="0" w:color="auto"/>
                    <w:left w:val="none" w:sz="0" w:space="0" w:color="auto"/>
                    <w:bottom w:val="none" w:sz="0" w:space="0" w:color="auto"/>
                    <w:right w:val="none" w:sz="0" w:space="0" w:color="auto"/>
                  </w:divBdr>
                </w:div>
                <w:div w:id="2100827675">
                  <w:marLeft w:val="0"/>
                  <w:marRight w:val="0"/>
                  <w:marTop w:val="0"/>
                  <w:marBottom w:val="0"/>
                  <w:divBdr>
                    <w:top w:val="none" w:sz="0" w:space="0" w:color="auto"/>
                    <w:left w:val="none" w:sz="0" w:space="0" w:color="auto"/>
                    <w:bottom w:val="none" w:sz="0" w:space="0" w:color="auto"/>
                    <w:right w:val="none" w:sz="0" w:space="0" w:color="auto"/>
                  </w:divBdr>
                </w:div>
                <w:div w:id="2105152665">
                  <w:marLeft w:val="0"/>
                  <w:marRight w:val="0"/>
                  <w:marTop w:val="0"/>
                  <w:marBottom w:val="0"/>
                  <w:divBdr>
                    <w:top w:val="none" w:sz="0" w:space="0" w:color="auto"/>
                    <w:left w:val="none" w:sz="0" w:space="0" w:color="auto"/>
                    <w:bottom w:val="none" w:sz="0" w:space="0" w:color="auto"/>
                    <w:right w:val="none" w:sz="0" w:space="0" w:color="auto"/>
                  </w:divBdr>
                </w:div>
                <w:div w:id="2113699369">
                  <w:marLeft w:val="0"/>
                  <w:marRight w:val="0"/>
                  <w:marTop w:val="0"/>
                  <w:marBottom w:val="0"/>
                  <w:divBdr>
                    <w:top w:val="none" w:sz="0" w:space="0" w:color="auto"/>
                    <w:left w:val="none" w:sz="0" w:space="0" w:color="auto"/>
                    <w:bottom w:val="none" w:sz="0" w:space="0" w:color="auto"/>
                    <w:right w:val="none" w:sz="0" w:space="0" w:color="auto"/>
                  </w:divBdr>
                </w:div>
                <w:div w:id="2115515581">
                  <w:marLeft w:val="0"/>
                  <w:marRight w:val="0"/>
                  <w:marTop w:val="0"/>
                  <w:marBottom w:val="0"/>
                  <w:divBdr>
                    <w:top w:val="none" w:sz="0" w:space="0" w:color="auto"/>
                    <w:left w:val="none" w:sz="0" w:space="0" w:color="auto"/>
                    <w:bottom w:val="none" w:sz="0" w:space="0" w:color="auto"/>
                    <w:right w:val="none" w:sz="0" w:space="0" w:color="auto"/>
                  </w:divBdr>
                </w:div>
                <w:div w:id="2128041868">
                  <w:marLeft w:val="0"/>
                  <w:marRight w:val="0"/>
                  <w:marTop w:val="0"/>
                  <w:marBottom w:val="0"/>
                  <w:divBdr>
                    <w:top w:val="none" w:sz="0" w:space="0" w:color="auto"/>
                    <w:left w:val="none" w:sz="0" w:space="0" w:color="auto"/>
                    <w:bottom w:val="none" w:sz="0" w:space="0" w:color="auto"/>
                    <w:right w:val="none" w:sz="0" w:space="0" w:color="auto"/>
                  </w:divBdr>
                </w:div>
                <w:div w:id="2128350495">
                  <w:marLeft w:val="0"/>
                  <w:marRight w:val="0"/>
                  <w:marTop w:val="0"/>
                  <w:marBottom w:val="0"/>
                  <w:divBdr>
                    <w:top w:val="none" w:sz="0" w:space="0" w:color="auto"/>
                    <w:left w:val="none" w:sz="0" w:space="0" w:color="auto"/>
                    <w:bottom w:val="none" w:sz="0" w:space="0" w:color="auto"/>
                    <w:right w:val="none" w:sz="0" w:space="0" w:color="auto"/>
                  </w:divBdr>
                </w:div>
                <w:div w:id="2132287333">
                  <w:marLeft w:val="0"/>
                  <w:marRight w:val="0"/>
                  <w:marTop w:val="0"/>
                  <w:marBottom w:val="0"/>
                  <w:divBdr>
                    <w:top w:val="none" w:sz="0" w:space="0" w:color="auto"/>
                    <w:left w:val="none" w:sz="0" w:space="0" w:color="auto"/>
                    <w:bottom w:val="none" w:sz="0" w:space="0" w:color="auto"/>
                    <w:right w:val="none" w:sz="0" w:space="0" w:color="auto"/>
                  </w:divBdr>
                </w:div>
                <w:div w:id="2138908616">
                  <w:marLeft w:val="0"/>
                  <w:marRight w:val="0"/>
                  <w:marTop w:val="0"/>
                  <w:marBottom w:val="0"/>
                  <w:divBdr>
                    <w:top w:val="none" w:sz="0" w:space="0" w:color="auto"/>
                    <w:left w:val="none" w:sz="0" w:space="0" w:color="auto"/>
                    <w:bottom w:val="none" w:sz="0" w:space="0" w:color="auto"/>
                    <w:right w:val="none" w:sz="0" w:space="0" w:color="auto"/>
                  </w:divBdr>
                </w:div>
                <w:div w:id="21393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9988">
          <w:marLeft w:val="0"/>
          <w:marRight w:val="0"/>
          <w:marTop w:val="0"/>
          <w:marBottom w:val="0"/>
          <w:divBdr>
            <w:top w:val="none" w:sz="0" w:space="0" w:color="auto"/>
            <w:left w:val="none" w:sz="0" w:space="0" w:color="auto"/>
            <w:bottom w:val="none" w:sz="0" w:space="0" w:color="auto"/>
            <w:right w:val="none" w:sz="0" w:space="0" w:color="auto"/>
          </w:divBdr>
          <w:divsChild>
            <w:div w:id="727992841">
              <w:marLeft w:val="0"/>
              <w:marRight w:val="0"/>
              <w:marTop w:val="0"/>
              <w:marBottom w:val="0"/>
              <w:divBdr>
                <w:top w:val="none" w:sz="0" w:space="0" w:color="auto"/>
                <w:left w:val="none" w:sz="0" w:space="0" w:color="auto"/>
                <w:bottom w:val="none" w:sz="0" w:space="0" w:color="auto"/>
                <w:right w:val="none" w:sz="0" w:space="0" w:color="auto"/>
              </w:divBdr>
              <w:divsChild>
                <w:div w:id="5985067">
                  <w:marLeft w:val="0"/>
                  <w:marRight w:val="0"/>
                  <w:marTop w:val="0"/>
                  <w:marBottom w:val="0"/>
                  <w:divBdr>
                    <w:top w:val="none" w:sz="0" w:space="0" w:color="auto"/>
                    <w:left w:val="none" w:sz="0" w:space="0" w:color="auto"/>
                    <w:bottom w:val="none" w:sz="0" w:space="0" w:color="auto"/>
                    <w:right w:val="none" w:sz="0" w:space="0" w:color="auto"/>
                  </w:divBdr>
                </w:div>
                <w:div w:id="29231217">
                  <w:marLeft w:val="0"/>
                  <w:marRight w:val="0"/>
                  <w:marTop w:val="0"/>
                  <w:marBottom w:val="0"/>
                  <w:divBdr>
                    <w:top w:val="none" w:sz="0" w:space="0" w:color="auto"/>
                    <w:left w:val="none" w:sz="0" w:space="0" w:color="auto"/>
                    <w:bottom w:val="none" w:sz="0" w:space="0" w:color="auto"/>
                    <w:right w:val="none" w:sz="0" w:space="0" w:color="auto"/>
                  </w:divBdr>
                </w:div>
                <w:div w:id="31344138">
                  <w:marLeft w:val="0"/>
                  <w:marRight w:val="0"/>
                  <w:marTop w:val="0"/>
                  <w:marBottom w:val="0"/>
                  <w:divBdr>
                    <w:top w:val="none" w:sz="0" w:space="0" w:color="auto"/>
                    <w:left w:val="none" w:sz="0" w:space="0" w:color="auto"/>
                    <w:bottom w:val="none" w:sz="0" w:space="0" w:color="auto"/>
                    <w:right w:val="none" w:sz="0" w:space="0" w:color="auto"/>
                  </w:divBdr>
                </w:div>
                <w:div w:id="45109218">
                  <w:marLeft w:val="0"/>
                  <w:marRight w:val="0"/>
                  <w:marTop w:val="0"/>
                  <w:marBottom w:val="0"/>
                  <w:divBdr>
                    <w:top w:val="none" w:sz="0" w:space="0" w:color="auto"/>
                    <w:left w:val="none" w:sz="0" w:space="0" w:color="auto"/>
                    <w:bottom w:val="none" w:sz="0" w:space="0" w:color="auto"/>
                    <w:right w:val="none" w:sz="0" w:space="0" w:color="auto"/>
                  </w:divBdr>
                </w:div>
                <w:div w:id="64111524">
                  <w:marLeft w:val="0"/>
                  <w:marRight w:val="0"/>
                  <w:marTop w:val="0"/>
                  <w:marBottom w:val="0"/>
                  <w:divBdr>
                    <w:top w:val="none" w:sz="0" w:space="0" w:color="auto"/>
                    <w:left w:val="none" w:sz="0" w:space="0" w:color="auto"/>
                    <w:bottom w:val="none" w:sz="0" w:space="0" w:color="auto"/>
                    <w:right w:val="none" w:sz="0" w:space="0" w:color="auto"/>
                  </w:divBdr>
                </w:div>
                <w:div w:id="69356076">
                  <w:marLeft w:val="0"/>
                  <w:marRight w:val="0"/>
                  <w:marTop w:val="0"/>
                  <w:marBottom w:val="0"/>
                  <w:divBdr>
                    <w:top w:val="none" w:sz="0" w:space="0" w:color="auto"/>
                    <w:left w:val="none" w:sz="0" w:space="0" w:color="auto"/>
                    <w:bottom w:val="none" w:sz="0" w:space="0" w:color="auto"/>
                    <w:right w:val="none" w:sz="0" w:space="0" w:color="auto"/>
                  </w:divBdr>
                </w:div>
                <w:div w:id="81069147">
                  <w:marLeft w:val="0"/>
                  <w:marRight w:val="0"/>
                  <w:marTop w:val="0"/>
                  <w:marBottom w:val="0"/>
                  <w:divBdr>
                    <w:top w:val="none" w:sz="0" w:space="0" w:color="auto"/>
                    <w:left w:val="none" w:sz="0" w:space="0" w:color="auto"/>
                    <w:bottom w:val="none" w:sz="0" w:space="0" w:color="auto"/>
                    <w:right w:val="none" w:sz="0" w:space="0" w:color="auto"/>
                  </w:divBdr>
                </w:div>
                <w:div w:id="90510908">
                  <w:marLeft w:val="0"/>
                  <w:marRight w:val="0"/>
                  <w:marTop w:val="0"/>
                  <w:marBottom w:val="0"/>
                  <w:divBdr>
                    <w:top w:val="none" w:sz="0" w:space="0" w:color="auto"/>
                    <w:left w:val="none" w:sz="0" w:space="0" w:color="auto"/>
                    <w:bottom w:val="none" w:sz="0" w:space="0" w:color="auto"/>
                    <w:right w:val="none" w:sz="0" w:space="0" w:color="auto"/>
                  </w:divBdr>
                </w:div>
                <w:div w:id="92560032">
                  <w:marLeft w:val="0"/>
                  <w:marRight w:val="0"/>
                  <w:marTop w:val="0"/>
                  <w:marBottom w:val="0"/>
                  <w:divBdr>
                    <w:top w:val="none" w:sz="0" w:space="0" w:color="auto"/>
                    <w:left w:val="none" w:sz="0" w:space="0" w:color="auto"/>
                    <w:bottom w:val="none" w:sz="0" w:space="0" w:color="auto"/>
                    <w:right w:val="none" w:sz="0" w:space="0" w:color="auto"/>
                  </w:divBdr>
                </w:div>
                <w:div w:id="100492983">
                  <w:marLeft w:val="0"/>
                  <w:marRight w:val="0"/>
                  <w:marTop w:val="0"/>
                  <w:marBottom w:val="0"/>
                  <w:divBdr>
                    <w:top w:val="none" w:sz="0" w:space="0" w:color="auto"/>
                    <w:left w:val="none" w:sz="0" w:space="0" w:color="auto"/>
                    <w:bottom w:val="none" w:sz="0" w:space="0" w:color="auto"/>
                    <w:right w:val="none" w:sz="0" w:space="0" w:color="auto"/>
                  </w:divBdr>
                </w:div>
                <w:div w:id="100994533">
                  <w:marLeft w:val="0"/>
                  <w:marRight w:val="0"/>
                  <w:marTop w:val="0"/>
                  <w:marBottom w:val="0"/>
                  <w:divBdr>
                    <w:top w:val="none" w:sz="0" w:space="0" w:color="auto"/>
                    <w:left w:val="none" w:sz="0" w:space="0" w:color="auto"/>
                    <w:bottom w:val="none" w:sz="0" w:space="0" w:color="auto"/>
                    <w:right w:val="none" w:sz="0" w:space="0" w:color="auto"/>
                  </w:divBdr>
                </w:div>
                <w:div w:id="112213686">
                  <w:marLeft w:val="0"/>
                  <w:marRight w:val="0"/>
                  <w:marTop w:val="0"/>
                  <w:marBottom w:val="0"/>
                  <w:divBdr>
                    <w:top w:val="none" w:sz="0" w:space="0" w:color="auto"/>
                    <w:left w:val="none" w:sz="0" w:space="0" w:color="auto"/>
                    <w:bottom w:val="none" w:sz="0" w:space="0" w:color="auto"/>
                    <w:right w:val="none" w:sz="0" w:space="0" w:color="auto"/>
                  </w:divBdr>
                </w:div>
                <w:div w:id="115294794">
                  <w:marLeft w:val="0"/>
                  <w:marRight w:val="0"/>
                  <w:marTop w:val="0"/>
                  <w:marBottom w:val="0"/>
                  <w:divBdr>
                    <w:top w:val="none" w:sz="0" w:space="0" w:color="auto"/>
                    <w:left w:val="none" w:sz="0" w:space="0" w:color="auto"/>
                    <w:bottom w:val="none" w:sz="0" w:space="0" w:color="auto"/>
                    <w:right w:val="none" w:sz="0" w:space="0" w:color="auto"/>
                  </w:divBdr>
                </w:div>
                <w:div w:id="118643527">
                  <w:marLeft w:val="0"/>
                  <w:marRight w:val="0"/>
                  <w:marTop w:val="0"/>
                  <w:marBottom w:val="0"/>
                  <w:divBdr>
                    <w:top w:val="none" w:sz="0" w:space="0" w:color="auto"/>
                    <w:left w:val="none" w:sz="0" w:space="0" w:color="auto"/>
                    <w:bottom w:val="none" w:sz="0" w:space="0" w:color="auto"/>
                    <w:right w:val="none" w:sz="0" w:space="0" w:color="auto"/>
                  </w:divBdr>
                </w:div>
                <w:div w:id="118643529">
                  <w:marLeft w:val="0"/>
                  <w:marRight w:val="0"/>
                  <w:marTop w:val="0"/>
                  <w:marBottom w:val="0"/>
                  <w:divBdr>
                    <w:top w:val="none" w:sz="0" w:space="0" w:color="auto"/>
                    <w:left w:val="none" w:sz="0" w:space="0" w:color="auto"/>
                    <w:bottom w:val="none" w:sz="0" w:space="0" w:color="auto"/>
                    <w:right w:val="none" w:sz="0" w:space="0" w:color="auto"/>
                  </w:divBdr>
                </w:div>
                <w:div w:id="119300325">
                  <w:marLeft w:val="0"/>
                  <w:marRight w:val="0"/>
                  <w:marTop w:val="0"/>
                  <w:marBottom w:val="0"/>
                  <w:divBdr>
                    <w:top w:val="none" w:sz="0" w:space="0" w:color="auto"/>
                    <w:left w:val="none" w:sz="0" w:space="0" w:color="auto"/>
                    <w:bottom w:val="none" w:sz="0" w:space="0" w:color="auto"/>
                    <w:right w:val="none" w:sz="0" w:space="0" w:color="auto"/>
                  </w:divBdr>
                </w:div>
                <w:div w:id="121122579">
                  <w:marLeft w:val="0"/>
                  <w:marRight w:val="0"/>
                  <w:marTop w:val="0"/>
                  <w:marBottom w:val="0"/>
                  <w:divBdr>
                    <w:top w:val="none" w:sz="0" w:space="0" w:color="auto"/>
                    <w:left w:val="none" w:sz="0" w:space="0" w:color="auto"/>
                    <w:bottom w:val="none" w:sz="0" w:space="0" w:color="auto"/>
                    <w:right w:val="none" w:sz="0" w:space="0" w:color="auto"/>
                  </w:divBdr>
                </w:div>
                <w:div w:id="121189746">
                  <w:marLeft w:val="0"/>
                  <w:marRight w:val="0"/>
                  <w:marTop w:val="0"/>
                  <w:marBottom w:val="0"/>
                  <w:divBdr>
                    <w:top w:val="none" w:sz="0" w:space="0" w:color="auto"/>
                    <w:left w:val="none" w:sz="0" w:space="0" w:color="auto"/>
                    <w:bottom w:val="none" w:sz="0" w:space="0" w:color="auto"/>
                    <w:right w:val="none" w:sz="0" w:space="0" w:color="auto"/>
                  </w:divBdr>
                </w:div>
                <w:div w:id="130297175">
                  <w:marLeft w:val="0"/>
                  <w:marRight w:val="0"/>
                  <w:marTop w:val="0"/>
                  <w:marBottom w:val="0"/>
                  <w:divBdr>
                    <w:top w:val="none" w:sz="0" w:space="0" w:color="auto"/>
                    <w:left w:val="none" w:sz="0" w:space="0" w:color="auto"/>
                    <w:bottom w:val="none" w:sz="0" w:space="0" w:color="auto"/>
                    <w:right w:val="none" w:sz="0" w:space="0" w:color="auto"/>
                  </w:divBdr>
                </w:div>
                <w:div w:id="138808093">
                  <w:marLeft w:val="0"/>
                  <w:marRight w:val="0"/>
                  <w:marTop w:val="0"/>
                  <w:marBottom w:val="0"/>
                  <w:divBdr>
                    <w:top w:val="none" w:sz="0" w:space="0" w:color="auto"/>
                    <w:left w:val="none" w:sz="0" w:space="0" w:color="auto"/>
                    <w:bottom w:val="none" w:sz="0" w:space="0" w:color="auto"/>
                    <w:right w:val="none" w:sz="0" w:space="0" w:color="auto"/>
                  </w:divBdr>
                </w:div>
                <w:div w:id="141047111">
                  <w:marLeft w:val="0"/>
                  <w:marRight w:val="0"/>
                  <w:marTop w:val="0"/>
                  <w:marBottom w:val="0"/>
                  <w:divBdr>
                    <w:top w:val="none" w:sz="0" w:space="0" w:color="auto"/>
                    <w:left w:val="none" w:sz="0" w:space="0" w:color="auto"/>
                    <w:bottom w:val="none" w:sz="0" w:space="0" w:color="auto"/>
                    <w:right w:val="none" w:sz="0" w:space="0" w:color="auto"/>
                  </w:divBdr>
                </w:div>
                <w:div w:id="143858847">
                  <w:marLeft w:val="0"/>
                  <w:marRight w:val="0"/>
                  <w:marTop w:val="0"/>
                  <w:marBottom w:val="0"/>
                  <w:divBdr>
                    <w:top w:val="none" w:sz="0" w:space="0" w:color="auto"/>
                    <w:left w:val="none" w:sz="0" w:space="0" w:color="auto"/>
                    <w:bottom w:val="none" w:sz="0" w:space="0" w:color="auto"/>
                    <w:right w:val="none" w:sz="0" w:space="0" w:color="auto"/>
                  </w:divBdr>
                </w:div>
                <w:div w:id="147523951">
                  <w:marLeft w:val="0"/>
                  <w:marRight w:val="0"/>
                  <w:marTop w:val="0"/>
                  <w:marBottom w:val="0"/>
                  <w:divBdr>
                    <w:top w:val="none" w:sz="0" w:space="0" w:color="auto"/>
                    <w:left w:val="none" w:sz="0" w:space="0" w:color="auto"/>
                    <w:bottom w:val="none" w:sz="0" w:space="0" w:color="auto"/>
                    <w:right w:val="none" w:sz="0" w:space="0" w:color="auto"/>
                  </w:divBdr>
                </w:div>
                <w:div w:id="151869561">
                  <w:marLeft w:val="0"/>
                  <w:marRight w:val="0"/>
                  <w:marTop w:val="0"/>
                  <w:marBottom w:val="0"/>
                  <w:divBdr>
                    <w:top w:val="none" w:sz="0" w:space="0" w:color="auto"/>
                    <w:left w:val="none" w:sz="0" w:space="0" w:color="auto"/>
                    <w:bottom w:val="none" w:sz="0" w:space="0" w:color="auto"/>
                    <w:right w:val="none" w:sz="0" w:space="0" w:color="auto"/>
                  </w:divBdr>
                </w:div>
                <w:div w:id="152720446">
                  <w:marLeft w:val="0"/>
                  <w:marRight w:val="0"/>
                  <w:marTop w:val="0"/>
                  <w:marBottom w:val="0"/>
                  <w:divBdr>
                    <w:top w:val="none" w:sz="0" w:space="0" w:color="auto"/>
                    <w:left w:val="none" w:sz="0" w:space="0" w:color="auto"/>
                    <w:bottom w:val="none" w:sz="0" w:space="0" w:color="auto"/>
                    <w:right w:val="none" w:sz="0" w:space="0" w:color="auto"/>
                  </w:divBdr>
                </w:div>
                <w:div w:id="160044715">
                  <w:marLeft w:val="0"/>
                  <w:marRight w:val="0"/>
                  <w:marTop w:val="0"/>
                  <w:marBottom w:val="0"/>
                  <w:divBdr>
                    <w:top w:val="none" w:sz="0" w:space="0" w:color="auto"/>
                    <w:left w:val="none" w:sz="0" w:space="0" w:color="auto"/>
                    <w:bottom w:val="none" w:sz="0" w:space="0" w:color="auto"/>
                    <w:right w:val="none" w:sz="0" w:space="0" w:color="auto"/>
                  </w:divBdr>
                </w:div>
                <w:div w:id="160194368">
                  <w:marLeft w:val="0"/>
                  <w:marRight w:val="0"/>
                  <w:marTop w:val="0"/>
                  <w:marBottom w:val="0"/>
                  <w:divBdr>
                    <w:top w:val="none" w:sz="0" w:space="0" w:color="auto"/>
                    <w:left w:val="none" w:sz="0" w:space="0" w:color="auto"/>
                    <w:bottom w:val="none" w:sz="0" w:space="0" w:color="auto"/>
                    <w:right w:val="none" w:sz="0" w:space="0" w:color="auto"/>
                  </w:divBdr>
                </w:div>
                <w:div w:id="161047388">
                  <w:marLeft w:val="0"/>
                  <w:marRight w:val="0"/>
                  <w:marTop w:val="0"/>
                  <w:marBottom w:val="0"/>
                  <w:divBdr>
                    <w:top w:val="none" w:sz="0" w:space="0" w:color="auto"/>
                    <w:left w:val="none" w:sz="0" w:space="0" w:color="auto"/>
                    <w:bottom w:val="none" w:sz="0" w:space="0" w:color="auto"/>
                    <w:right w:val="none" w:sz="0" w:space="0" w:color="auto"/>
                  </w:divBdr>
                </w:div>
                <w:div w:id="168448573">
                  <w:marLeft w:val="0"/>
                  <w:marRight w:val="0"/>
                  <w:marTop w:val="0"/>
                  <w:marBottom w:val="0"/>
                  <w:divBdr>
                    <w:top w:val="none" w:sz="0" w:space="0" w:color="auto"/>
                    <w:left w:val="none" w:sz="0" w:space="0" w:color="auto"/>
                    <w:bottom w:val="none" w:sz="0" w:space="0" w:color="auto"/>
                    <w:right w:val="none" w:sz="0" w:space="0" w:color="auto"/>
                  </w:divBdr>
                </w:div>
                <w:div w:id="169495517">
                  <w:marLeft w:val="0"/>
                  <w:marRight w:val="0"/>
                  <w:marTop w:val="0"/>
                  <w:marBottom w:val="0"/>
                  <w:divBdr>
                    <w:top w:val="none" w:sz="0" w:space="0" w:color="auto"/>
                    <w:left w:val="none" w:sz="0" w:space="0" w:color="auto"/>
                    <w:bottom w:val="none" w:sz="0" w:space="0" w:color="auto"/>
                    <w:right w:val="none" w:sz="0" w:space="0" w:color="auto"/>
                  </w:divBdr>
                </w:div>
                <w:div w:id="171453604">
                  <w:marLeft w:val="0"/>
                  <w:marRight w:val="0"/>
                  <w:marTop w:val="0"/>
                  <w:marBottom w:val="0"/>
                  <w:divBdr>
                    <w:top w:val="none" w:sz="0" w:space="0" w:color="auto"/>
                    <w:left w:val="none" w:sz="0" w:space="0" w:color="auto"/>
                    <w:bottom w:val="none" w:sz="0" w:space="0" w:color="auto"/>
                    <w:right w:val="none" w:sz="0" w:space="0" w:color="auto"/>
                  </w:divBdr>
                </w:div>
                <w:div w:id="173039427">
                  <w:marLeft w:val="0"/>
                  <w:marRight w:val="0"/>
                  <w:marTop w:val="0"/>
                  <w:marBottom w:val="0"/>
                  <w:divBdr>
                    <w:top w:val="none" w:sz="0" w:space="0" w:color="auto"/>
                    <w:left w:val="none" w:sz="0" w:space="0" w:color="auto"/>
                    <w:bottom w:val="none" w:sz="0" w:space="0" w:color="auto"/>
                    <w:right w:val="none" w:sz="0" w:space="0" w:color="auto"/>
                  </w:divBdr>
                </w:div>
                <w:div w:id="180971633">
                  <w:marLeft w:val="0"/>
                  <w:marRight w:val="0"/>
                  <w:marTop w:val="0"/>
                  <w:marBottom w:val="0"/>
                  <w:divBdr>
                    <w:top w:val="none" w:sz="0" w:space="0" w:color="auto"/>
                    <w:left w:val="none" w:sz="0" w:space="0" w:color="auto"/>
                    <w:bottom w:val="none" w:sz="0" w:space="0" w:color="auto"/>
                    <w:right w:val="none" w:sz="0" w:space="0" w:color="auto"/>
                  </w:divBdr>
                </w:div>
                <w:div w:id="181406779">
                  <w:marLeft w:val="0"/>
                  <w:marRight w:val="0"/>
                  <w:marTop w:val="0"/>
                  <w:marBottom w:val="0"/>
                  <w:divBdr>
                    <w:top w:val="none" w:sz="0" w:space="0" w:color="auto"/>
                    <w:left w:val="none" w:sz="0" w:space="0" w:color="auto"/>
                    <w:bottom w:val="none" w:sz="0" w:space="0" w:color="auto"/>
                    <w:right w:val="none" w:sz="0" w:space="0" w:color="auto"/>
                  </w:divBdr>
                </w:div>
                <w:div w:id="182866154">
                  <w:marLeft w:val="0"/>
                  <w:marRight w:val="0"/>
                  <w:marTop w:val="0"/>
                  <w:marBottom w:val="0"/>
                  <w:divBdr>
                    <w:top w:val="none" w:sz="0" w:space="0" w:color="auto"/>
                    <w:left w:val="none" w:sz="0" w:space="0" w:color="auto"/>
                    <w:bottom w:val="none" w:sz="0" w:space="0" w:color="auto"/>
                    <w:right w:val="none" w:sz="0" w:space="0" w:color="auto"/>
                  </w:divBdr>
                </w:div>
                <w:div w:id="191041636">
                  <w:marLeft w:val="0"/>
                  <w:marRight w:val="0"/>
                  <w:marTop w:val="0"/>
                  <w:marBottom w:val="0"/>
                  <w:divBdr>
                    <w:top w:val="none" w:sz="0" w:space="0" w:color="auto"/>
                    <w:left w:val="none" w:sz="0" w:space="0" w:color="auto"/>
                    <w:bottom w:val="none" w:sz="0" w:space="0" w:color="auto"/>
                    <w:right w:val="none" w:sz="0" w:space="0" w:color="auto"/>
                  </w:divBdr>
                </w:div>
                <w:div w:id="193813602">
                  <w:marLeft w:val="0"/>
                  <w:marRight w:val="0"/>
                  <w:marTop w:val="0"/>
                  <w:marBottom w:val="0"/>
                  <w:divBdr>
                    <w:top w:val="none" w:sz="0" w:space="0" w:color="auto"/>
                    <w:left w:val="none" w:sz="0" w:space="0" w:color="auto"/>
                    <w:bottom w:val="none" w:sz="0" w:space="0" w:color="auto"/>
                    <w:right w:val="none" w:sz="0" w:space="0" w:color="auto"/>
                  </w:divBdr>
                </w:div>
                <w:div w:id="200870815">
                  <w:marLeft w:val="0"/>
                  <w:marRight w:val="0"/>
                  <w:marTop w:val="0"/>
                  <w:marBottom w:val="0"/>
                  <w:divBdr>
                    <w:top w:val="none" w:sz="0" w:space="0" w:color="auto"/>
                    <w:left w:val="none" w:sz="0" w:space="0" w:color="auto"/>
                    <w:bottom w:val="none" w:sz="0" w:space="0" w:color="auto"/>
                    <w:right w:val="none" w:sz="0" w:space="0" w:color="auto"/>
                  </w:divBdr>
                </w:div>
                <w:div w:id="206113775">
                  <w:marLeft w:val="0"/>
                  <w:marRight w:val="0"/>
                  <w:marTop w:val="0"/>
                  <w:marBottom w:val="0"/>
                  <w:divBdr>
                    <w:top w:val="none" w:sz="0" w:space="0" w:color="auto"/>
                    <w:left w:val="none" w:sz="0" w:space="0" w:color="auto"/>
                    <w:bottom w:val="none" w:sz="0" w:space="0" w:color="auto"/>
                    <w:right w:val="none" w:sz="0" w:space="0" w:color="auto"/>
                  </w:divBdr>
                </w:div>
                <w:div w:id="207227454">
                  <w:marLeft w:val="0"/>
                  <w:marRight w:val="0"/>
                  <w:marTop w:val="0"/>
                  <w:marBottom w:val="0"/>
                  <w:divBdr>
                    <w:top w:val="none" w:sz="0" w:space="0" w:color="auto"/>
                    <w:left w:val="none" w:sz="0" w:space="0" w:color="auto"/>
                    <w:bottom w:val="none" w:sz="0" w:space="0" w:color="auto"/>
                    <w:right w:val="none" w:sz="0" w:space="0" w:color="auto"/>
                  </w:divBdr>
                </w:div>
                <w:div w:id="213396096">
                  <w:marLeft w:val="0"/>
                  <w:marRight w:val="0"/>
                  <w:marTop w:val="0"/>
                  <w:marBottom w:val="0"/>
                  <w:divBdr>
                    <w:top w:val="none" w:sz="0" w:space="0" w:color="auto"/>
                    <w:left w:val="none" w:sz="0" w:space="0" w:color="auto"/>
                    <w:bottom w:val="none" w:sz="0" w:space="0" w:color="auto"/>
                    <w:right w:val="none" w:sz="0" w:space="0" w:color="auto"/>
                  </w:divBdr>
                </w:div>
                <w:div w:id="223763146">
                  <w:marLeft w:val="0"/>
                  <w:marRight w:val="0"/>
                  <w:marTop w:val="0"/>
                  <w:marBottom w:val="0"/>
                  <w:divBdr>
                    <w:top w:val="none" w:sz="0" w:space="0" w:color="auto"/>
                    <w:left w:val="none" w:sz="0" w:space="0" w:color="auto"/>
                    <w:bottom w:val="none" w:sz="0" w:space="0" w:color="auto"/>
                    <w:right w:val="none" w:sz="0" w:space="0" w:color="auto"/>
                  </w:divBdr>
                </w:div>
                <w:div w:id="227501013">
                  <w:marLeft w:val="0"/>
                  <w:marRight w:val="0"/>
                  <w:marTop w:val="0"/>
                  <w:marBottom w:val="0"/>
                  <w:divBdr>
                    <w:top w:val="none" w:sz="0" w:space="0" w:color="auto"/>
                    <w:left w:val="none" w:sz="0" w:space="0" w:color="auto"/>
                    <w:bottom w:val="none" w:sz="0" w:space="0" w:color="auto"/>
                    <w:right w:val="none" w:sz="0" w:space="0" w:color="auto"/>
                  </w:divBdr>
                </w:div>
                <w:div w:id="230119411">
                  <w:marLeft w:val="0"/>
                  <w:marRight w:val="0"/>
                  <w:marTop w:val="0"/>
                  <w:marBottom w:val="0"/>
                  <w:divBdr>
                    <w:top w:val="none" w:sz="0" w:space="0" w:color="auto"/>
                    <w:left w:val="none" w:sz="0" w:space="0" w:color="auto"/>
                    <w:bottom w:val="none" w:sz="0" w:space="0" w:color="auto"/>
                    <w:right w:val="none" w:sz="0" w:space="0" w:color="auto"/>
                  </w:divBdr>
                </w:div>
                <w:div w:id="237250593">
                  <w:marLeft w:val="0"/>
                  <w:marRight w:val="0"/>
                  <w:marTop w:val="0"/>
                  <w:marBottom w:val="0"/>
                  <w:divBdr>
                    <w:top w:val="none" w:sz="0" w:space="0" w:color="auto"/>
                    <w:left w:val="none" w:sz="0" w:space="0" w:color="auto"/>
                    <w:bottom w:val="none" w:sz="0" w:space="0" w:color="auto"/>
                    <w:right w:val="none" w:sz="0" w:space="0" w:color="auto"/>
                  </w:divBdr>
                </w:div>
                <w:div w:id="241573821">
                  <w:marLeft w:val="0"/>
                  <w:marRight w:val="0"/>
                  <w:marTop w:val="0"/>
                  <w:marBottom w:val="0"/>
                  <w:divBdr>
                    <w:top w:val="none" w:sz="0" w:space="0" w:color="auto"/>
                    <w:left w:val="none" w:sz="0" w:space="0" w:color="auto"/>
                    <w:bottom w:val="none" w:sz="0" w:space="0" w:color="auto"/>
                    <w:right w:val="none" w:sz="0" w:space="0" w:color="auto"/>
                  </w:divBdr>
                </w:div>
                <w:div w:id="243301225">
                  <w:marLeft w:val="0"/>
                  <w:marRight w:val="0"/>
                  <w:marTop w:val="0"/>
                  <w:marBottom w:val="0"/>
                  <w:divBdr>
                    <w:top w:val="none" w:sz="0" w:space="0" w:color="auto"/>
                    <w:left w:val="none" w:sz="0" w:space="0" w:color="auto"/>
                    <w:bottom w:val="none" w:sz="0" w:space="0" w:color="auto"/>
                    <w:right w:val="none" w:sz="0" w:space="0" w:color="auto"/>
                  </w:divBdr>
                </w:div>
                <w:div w:id="244458660">
                  <w:marLeft w:val="0"/>
                  <w:marRight w:val="0"/>
                  <w:marTop w:val="0"/>
                  <w:marBottom w:val="0"/>
                  <w:divBdr>
                    <w:top w:val="none" w:sz="0" w:space="0" w:color="auto"/>
                    <w:left w:val="none" w:sz="0" w:space="0" w:color="auto"/>
                    <w:bottom w:val="none" w:sz="0" w:space="0" w:color="auto"/>
                    <w:right w:val="none" w:sz="0" w:space="0" w:color="auto"/>
                  </w:divBdr>
                </w:div>
                <w:div w:id="245581674">
                  <w:marLeft w:val="0"/>
                  <w:marRight w:val="0"/>
                  <w:marTop w:val="0"/>
                  <w:marBottom w:val="0"/>
                  <w:divBdr>
                    <w:top w:val="none" w:sz="0" w:space="0" w:color="auto"/>
                    <w:left w:val="none" w:sz="0" w:space="0" w:color="auto"/>
                    <w:bottom w:val="none" w:sz="0" w:space="0" w:color="auto"/>
                    <w:right w:val="none" w:sz="0" w:space="0" w:color="auto"/>
                  </w:divBdr>
                </w:div>
                <w:div w:id="252591683">
                  <w:marLeft w:val="0"/>
                  <w:marRight w:val="0"/>
                  <w:marTop w:val="0"/>
                  <w:marBottom w:val="0"/>
                  <w:divBdr>
                    <w:top w:val="none" w:sz="0" w:space="0" w:color="auto"/>
                    <w:left w:val="none" w:sz="0" w:space="0" w:color="auto"/>
                    <w:bottom w:val="none" w:sz="0" w:space="0" w:color="auto"/>
                    <w:right w:val="none" w:sz="0" w:space="0" w:color="auto"/>
                  </w:divBdr>
                </w:div>
                <w:div w:id="252667445">
                  <w:marLeft w:val="0"/>
                  <w:marRight w:val="0"/>
                  <w:marTop w:val="0"/>
                  <w:marBottom w:val="0"/>
                  <w:divBdr>
                    <w:top w:val="none" w:sz="0" w:space="0" w:color="auto"/>
                    <w:left w:val="none" w:sz="0" w:space="0" w:color="auto"/>
                    <w:bottom w:val="none" w:sz="0" w:space="0" w:color="auto"/>
                    <w:right w:val="none" w:sz="0" w:space="0" w:color="auto"/>
                  </w:divBdr>
                </w:div>
                <w:div w:id="258217767">
                  <w:marLeft w:val="0"/>
                  <w:marRight w:val="0"/>
                  <w:marTop w:val="0"/>
                  <w:marBottom w:val="0"/>
                  <w:divBdr>
                    <w:top w:val="none" w:sz="0" w:space="0" w:color="auto"/>
                    <w:left w:val="none" w:sz="0" w:space="0" w:color="auto"/>
                    <w:bottom w:val="none" w:sz="0" w:space="0" w:color="auto"/>
                    <w:right w:val="none" w:sz="0" w:space="0" w:color="auto"/>
                  </w:divBdr>
                </w:div>
                <w:div w:id="264659472">
                  <w:marLeft w:val="0"/>
                  <w:marRight w:val="0"/>
                  <w:marTop w:val="0"/>
                  <w:marBottom w:val="0"/>
                  <w:divBdr>
                    <w:top w:val="none" w:sz="0" w:space="0" w:color="auto"/>
                    <w:left w:val="none" w:sz="0" w:space="0" w:color="auto"/>
                    <w:bottom w:val="none" w:sz="0" w:space="0" w:color="auto"/>
                    <w:right w:val="none" w:sz="0" w:space="0" w:color="auto"/>
                  </w:divBdr>
                </w:div>
                <w:div w:id="271518002">
                  <w:marLeft w:val="0"/>
                  <w:marRight w:val="0"/>
                  <w:marTop w:val="0"/>
                  <w:marBottom w:val="0"/>
                  <w:divBdr>
                    <w:top w:val="none" w:sz="0" w:space="0" w:color="auto"/>
                    <w:left w:val="none" w:sz="0" w:space="0" w:color="auto"/>
                    <w:bottom w:val="none" w:sz="0" w:space="0" w:color="auto"/>
                    <w:right w:val="none" w:sz="0" w:space="0" w:color="auto"/>
                  </w:divBdr>
                </w:div>
                <w:div w:id="273295142">
                  <w:marLeft w:val="0"/>
                  <w:marRight w:val="0"/>
                  <w:marTop w:val="0"/>
                  <w:marBottom w:val="0"/>
                  <w:divBdr>
                    <w:top w:val="none" w:sz="0" w:space="0" w:color="auto"/>
                    <w:left w:val="none" w:sz="0" w:space="0" w:color="auto"/>
                    <w:bottom w:val="none" w:sz="0" w:space="0" w:color="auto"/>
                    <w:right w:val="none" w:sz="0" w:space="0" w:color="auto"/>
                  </w:divBdr>
                </w:div>
                <w:div w:id="274140211">
                  <w:marLeft w:val="0"/>
                  <w:marRight w:val="0"/>
                  <w:marTop w:val="0"/>
                  <w:marBottom w:val="0"/>
                  <w:divBdr>
                    <w:top w:val="none" w:sz="0" w:space="0" w:color="auto"/>
                    <w:left w:val="none" w:sz="0" w:space="0" w:color="auto"/>
                    <w:bottom w:val="none" w:sz="0" w:space="0" w:color="auto"/>
                    <w:right w:val="none" w:sz="0" w:space="0" w:color="auto"/>
                  </w:divBdr>
                </w:div>
                <w:div w:id="291374844">
                  <w:marLeft w:val="0"/>
                  <w:marRight w:val="0"/>
                  <w:marTop w:val="0"/>
                  <w:marBottom w:val="0"/>
                  <w:divBdr>
                    <w:top w:val="none" w:sz="0" w:space="0" w:color="auto"/>
                    <w:left w:val="none" w:sz="0" w:space="0" w:color="auto"/>
                    <w:bottom w:val="none" w:sz="0" w:space="0" w:color="auto"/>
                    <w:right w:val="none" w:sz="0" w:space="0" w:color="auto"/>
                  </w:divBdr>
                </w:div>
                <w:div w:id="291906978">
                  <w:marLeft w:val="0"/>
                  <w:marRight w:val="0"/>
                  <w:marTop w:val="0"/>
                  <w:marBottom w:val="0"/>
                  <w:divBdr>
                    <w:top w:val="none" w:sz="0" w:space="0" w:color="auto"/>
                    <w:left w:val="none" w:sz="0" w:space="0" w:color="auto"/>
                    <w:bottom w:val="none" w:sz="0" w:space="0" w:color="auto"/>
                    <w:right w:val="none" w:sz="0" w:space="0" w:color="auto"/>
                  </w:divBdr>
                </w:div>
                <w:div w:id="306014480">
                  <w:marLeft w:val="0"/>
                  <w:marRight w:val="0"/>
                  <w:marTop w:val="0"/>
                  <w:marBottom w:val="0"/>
                  <w:divBdr>
                    <w:top w:val="none" w:sz="0" w:space="0" w:color="auto"/>
                    <w:left w:val="none" w:sz="0" w:space="0" w:color="auto"/>
                    <w:bottom w:val="none" w:sz="0" w:space="0" w:color="auto"/>
                    <w:right w:val="none" w:sz="0" w:space="0" w:color="auto"/>
                  </w:divBdr>
                </w:div>
                <w:div w:id="306596893">
                  <w:marLeft w:val="0"/>
                  <w:marRight w:val="0"/>
                  <w:marTop w:val="0"/>
                  <w:marBottom w:val="0"/>
                  <w:divBdr>
                    <w:top w:val="none" w:sz="0" w:space="0" w:color="auto"/>
                    <w:left w:val="none" w:sz="0" w:space="0" w:color="auto"/>
                    <w:bottom w:val="none" w:sz="0" w:space="0" w:color="auto"/>
                    <w:right w:val="none" w:sz="0" w:space="0" w:color="auto"/>
                  </w:divBdr>
                </w:div>
                <w:div w:id="307245747">
                  <w:marLeft w:val="0"/>
                  <w:marRight w:val="0"/>
                  <w:marTop w:val="0"/>
                  <w:marBottom w:val="0"/>
                  <w:divBdr>
                    <w:top w:val="none" w:sz="0" w:space="0" w:color="auto"/>
                    <w:left w:val="none" w:sz="0" w:space="0" w:color="auto"/>
                    <w:bottom w:val="none" w:sz="0" w:space="0" w:color="auto"/>
                    <w:right w:val="none" w:sz="0" w:space="0" w:color="auto"/>
                  </w:divBdr>
                </w:div>
                <w:div w:id="332537865">
                  <w:marLeft w:val="0"/>
                  <w:marRight w:val="0"/>
                  <w:marTop w:val="0"/>
                  <w:marBottom w:val="0"/>
                  <w:divBdr>
                    <w:top w:val="none" w:sz="0" w:space="0" w:color="auto"/>
                    <w:left w:val="none" w:sz="0" w:space="0" w:color="auto"/>
                    <w:bottom w:val="none" w:sz="0" w:space="0" w:color="auto"/>
                    <w:right w:val="none" w:sz="0" w:space="0" w:color="auto"/>
                  </w:divBdr>
                </w:div>
                <w:div w:id="333730353">
                  <w:marLeft w:val="0"/>
                  <w:marRight w:val="0"/>
                  <w:marTop w:val="0"/>
                  <w:marBottom w:val="0"/>
                  <w:divBdr>
                    <w:top w:val="none" w:sz="0" w:space="0" w:color="auto"/>
                    <w:left w:val="none" w:sz="0" w:space="0" w:color="auto"/>
                    <w:bottom w:val="none" w:sz="0" w:space="0" w:color="auto"/>
                    <w:right w:val="none" w:sz="0" w:space="0" w:color="auto"/>
                  </w:divBdr>
                </w:div>
                <w:div w:id="334043221">
                  <w:marLeft w:val="0"/>
                  <w:marRight w:val="0"/>
                  <w:marTop w:val="0"/>
                  <w:marBottom w:val="0"/>
                  <w:divBdr>
                    <w:top w:val="none" w:sz="0" w:space="0" w:color="auto"/>
                    <w:left w:val="none" w:sz="0" w:space="0" w:color="auto"/>
                    <w:bottom w:val="none" w:sz="0" w:space="0" w:color="auto"/>
                    <w:right w:val="none" w:sz="0" w:space="0" w:color="auto"/>
                  </w:divBdr>
                </w:div>
                <w:div w:id="341012417">
                  <w:marLeft w:val="0"/>
                  <w:marRight w:val="0"/>
                  <w:marTop w:val="0"/>
                  <w:marBottom w:val="0"/>
                  <w:divBdr>
                    <w:top w:val="none" w:sz="0" w:space="0" w:color="auto"/>
                    <w:left w:val="none" w:sz="0" w:space="0" w:color="auto"/>
                    <w:bottom w:val="none" w:sz="0" w:space="0" w:color="auto"/>
                    <w:right w:val="none" w:sz="0" w:space="0" w:color="auto"/>
                  </w:divBdr>
                </w:div>
                <w:div w:id="342322189">
                  <w:marLeft w:val="0"/>
                  <w:marRight w:val="0"/>
                  <w:marTop w:val="0"/>
                  <w:marBottom w:val="0"/>
                  <w:divBdr>
                    <w:top w:val="none" w:sz="0" w:space="0" w:color="auto"/>
                    <w:left w:val="none" w:sz="0" w:space="0" w:color="auto"/>
                    <w:bottom w:val="none" w:sz="0" w:space="0" w:color="auto"/>
                    <w:right w:val="none" w:sz="0" w:space="0" w:color="auto"/>
                  </w:divBdr>
                </w:div>
                <w:div w:id="351807660">
                  <w:marLeft w:val="0"/>
                  <w:marRight w:val="0"/>
                  <w:marTop w:val="0"/>
                  <w:marBottom w:val="0"/>
                  <w:divBdr>
                    <w:top w:val="none" w:sz="0" w:space="0" w:color="auto"/>
                    <w:left w:val="none" w:sz="0" w:space="0" w:color="auto"/>
                    <w:bottom w:val="none" w:sz="0" w:space="0" w:color="auto"/>
                    <w:right w:val="none" w:sz="0" w:space="0" w:color="auto"/>
                  </w:divBdr>
                </w:div>
                <w:div w:id="353920323">
                  <w:marLeft w:val="0"/>
                  <w:marRight w:val="0"/>
                  <w:marTop w:val="0"/>
                  <w:marBottom w:val="0"/>
                  <w:divBdr>
                    <w:top w:val="none" w:sz="0" w:space="0" w:color="auto"/>
                    <w:left w:val="none" w:sz="0" w:space="0" w:color="auto"/>
                    <w:bottom w:val="none" w:sz="0" w:space="0" w:color="auto"/>
                    <w:right w:val="none" w:sz="0" w:space="0" w:color="auto"/>
                  </w:divBdr>
                </w:div>
                <w:div w:id="358900476">
                  <w:marLeft w:val="0"/>
                  <w:marRight w:val="0"/>
                  <w:marTop w:val="0"/>
                  <w:marBottom w:val="0"/>
                  <w:divBdr>
                    <w:top w:val="none" w:sz="0" w:space="0" w:color="auto"/>
                    <w:left w:val="none" w:sz="0" w:space="0" w:color="auto"/>
                    <w:bottom w:val="none" w:sz="0" w:space="0" w:color="auto"/>
                    <w:right w:val="none" w:sz="0" w:space="0" w:color="auto"/>
                  </w:divBdr>
                </w:div>
                <w:div w:id="360596314">
                  <w:marLeft w:val="0"/>
                  <w:marRight w:val="0"/>
                  <w:marTop w:val="0"/>
                  <w:marBottom w:val="0"/>
                  <w:divBdr>
                    <w:top w:val="none" w:sz="0" w:space="0" w:color="auto"/>
                    <w:left w:val="none" w:sz="0" w:space="0" w:color="auto"/>
                    <w:bottom w:val="none" w:sz="0" w:space="0" w:color="auto"/>
                    <w:right w:val="none" w:sz="0" w:space="0" w:color="auto"/>
                  </w:divBdr>
                </w:div>
                <w:div w:id="367604344">
                  <w:marLeft w:val="0"/>
                  <w:marRight w:val="0"/>
                  <w:marTop w:val="0"/>
                  <w:marBottom w:val="0"/>
                  <w:divBdr>
                    <w:top w:val="none" w:sz="0" w:space="0" w:color="auto"/>
                    <w:left w:val="none" w:sz="0" w:space="0" w:color="auto"/>
                    <w:bottom w:val="none" w:sz="0" w:space="0" w:color="auto"/>
                    <w:right w:val="none" w:sz="0" w:space="0" w:color="auto"/>
                  </w:divBdr>
                </w:div>
                <w:div w:id="368838312">
                  <w:marLeft w:val="0"/>
                  <w:marRight w:val="0"/>
                  <w:marTop w:val="0"/>
                  <w:marBottom w:val="0"/>
                  <w:divBdr>
                    <w:top w:val="none" w:sz="0" w:space="0" w:color="auto"/>
                    <w:left w:val="none" w:sz="0" w:space="0" w:color="auto"/>
                    <w:bottom w:val="none" w:sz="0" w:space="0" w:color="auto"/>
                    <w:right w:val="none" w:sz="0" w:space="0" w:color="auto"/>
                  </w:divBdr>
                </w:div>
                <w:div w:id="373121370">
                  <w:marLeft w:val="0"/>
                  <w:marRight w:val="0"/>
                  <w:marTop w:val="0"/>
                  <w:marBottom w:val="0"/>
                  <w:divBdr>
                    <w:top w:val="none" w:sz="0" w:space="0" w:color="auto"/>
                    <w:left w:val="none" w:sz="0" w:space="0" w:color="auto"/>
                    <w:bottom w:val="none" w:sz="0" w:space="0" w:color="auto"/>
                    <w:right w:val="none" w:sz="0" w:space="0" w:color="auto"/>
                  </w:divBdr>
                </w:div>
                <w:div w:id="378478529">
                  <w:marLeft w:val="0"/>
                  <w:marRight w:val="0"/>
                  <w:marTop w:val="0"/>
                  <w:marBottom w:val="0"/>
                  <w:divBdr>
                    <w:top w:val="none" w:sz="0" w:space="0" w:color="auto"/>
                    <w:left w:val="none" w:sz="0" w:space="0" w:color="auto"/>
                    <w:bottom w:val="none" w:sz="0" w:space="0" w:color="auto"/>
                    <w:right w:val="none" w:sz="0" w:space="0" w:color="auto"/>
                  </w:divBdr>
                </w:div>
                <w:div w:id="391853035">
                  <w:marLeft w:val="0"/>
                  <w:marRight w:val="0"/>
                  <w:marTop w:val="0"/>
                  <w:marBottom w:val="0"/>
                  <w:divBdr>
                    <w:top w:val="none" w:sz="0" w:space="0" w:color="auto"/>
                    <w:left w:val="none" w:sz="0" w:space="0" w:color="auto"/>
                    <w:bottom w:val="none" w:sz="0" w:space="0" w:color="auto"/>
                    <w:right w:val="none" w:sz="0" w:space="0" w:color="auto"/>
                  </w:divBdr>
                </w:div>
                <w:div w:id="399790349">
                  <w:marLeft w:val="0"/>
                  <w:marRight w:val="0"/>
                  <w:marTop w:val="0"/>
                  <w:marBottom w:val="0"/>
                  <w:divBdr>
                    <w:top w:val="none" w:sz="0" w:space="0" w:color="auto"/>
                    <w:left w:val="none" w:sz="0" w:space="0" w:color="auto"/>
                    <w:bottom w:val="none" w:sz="0" w:space="0" w:color="auto"/>
                    <w:right w:val="none" w:sz="0" w:space="0" w:color="auto"/>
                  </w:divBdr>
                </w:div>
                <w:div w:id="400493359">
                  <w:marLeft w:val="0"/>
                  <w:marRight w:val="0"/>
                  <w:marTop w:val="0"/>
                  <w:marBottom w:val="0"/>
                  <w:divBdr>
                    <w:top w:val="none" w:sz="0" w:space="0" w:color="auto"/>
                    <w:left w:val="none" w:sz="0" w:space="0" w:color="auto"/>
                    <w:bottom w:val="none" w:sz="0" w:space="0" w:color="auto"/>
                    <w:right w:val="none" w:sz="0" w:space="0" w:color="auto"/>
                  </w:divBdr>
                </w:div>
                <w:div w:id="402875517">
                  <w:marLeft w:val="0"/>
                  <w:marRight w:val="0"/>
                  <w:marTop w:val="0"/>
                  <w:marBottom w:val="0"/>
                  <w:divBdr>
                    <w:top w:val="none" w:sz="0" w:space="0" w:color="auto"/>
                    <w:left w:val="none" w:sz="0" w:space="0" w:color="auto"/>
                    <w:bottom w:val="none" w:sz="0" w:space="0" w:color="auto"/>
                    <w:right w:val="none" w:sz="0" w:space="0" w:color="auto"/>
                  </w:divBdr>
                </w:div>
                <w:div w:id="403258518">
                  <w:marLeft w:val="0"/>
                  <w:marRight w:val="0"/>
                  <w:marTop w:val="0"/>
                  <w:marBottom w:val="0"/>
                  <w:divBdr>
                    <w:top w:val="none" w:sz="0" w:space="0" w:color="auto"/>
                    <w:left w:val="none" w:sz="0" w:space="0" w:color="auto"/>
                    <w:bottom w:val="none" w:sz="0" w:space="0" w:color="auto"/>
                    <w:right w:val="none" w:sz="0" w:space="0" w:color="auto"/>
                  </w:divBdr>
                </w:div>
                <w:div w:id="404837864">
                  <w:marLeft w:val="0"/>
                  <w:marRight w:val="0"/>
                  <w:marTop w:val="0"/>
                  <w:marBottom w:val="0"/>
                  <w:divBdr>
                    <w:top w:val="none" w:sz="0" w:space="0" w:color="auto"/>
                    <w:left w:val="none" w:sz="0" w:space="0" w:color="auto"/>
                    <w:bottom w:val="none" w:sz="0" w:space="0" w:color="auto"/>
                    <w:right w:val="none" w:sz="0" w:space="0" w:color="auto"/>
                  </w:divBdr>
                </w:div>
                <w:div w:id="405303730">
                  <w:marLeft w:val="0"/>
                  <w:marRight w:val="0"/>
                  <w:marTop w:val="0"/>
                  <w:marBottom w:val="0"/>
                  <w:divBdr>
                    <w:top w:val="none" w:sz="0" w:space="0" w:color="auto"/>
                    <w:left w:val="none" w:sz="0" w:space="0" w:color="auto"/>
                    <w:bottom w:val="none" w:sz="0" w:space="0" w:color="auto"/>
                    <w:right w:val="none" w:sz="0" w:space="0" w:color="auto"/>
                  </w:divBdr>
                </w:div>
                <w:div w:id="418068131">
                  <w:marLeft w:val="0"/>
                  <w:marRight w:val="0"/>
                  <w:marTop w:val="0"/>
                  <w:marBottom w:val="0"/>
                  <w:divBdr>
                    <w:top w:val="none" w:sz="0" w:space="0" w:color="auto"/>
                    <w:left w:val="none" w:sz="0" w:space="0" w:color="auto"/>
                    <w:bottom w:val="none" w:sz="0" w:space="0" w:color="auto"/>
                    <w:right w:val="none" w:sz="0" w:space="0" w:color="auto"/>
                  </w:divBdr>
                </w:div>
                <w:div w:id="420102380">
                  <w:marLeft w:val="0"/>
                  <w:marRight w:val="0"/>
                  <w:marTop w:val="0"/>
                  <w:marBottom w:val="0"/>
                  <w:divBdr>
                    <w:top w:val="none" w:sz="0" w:space="0" w:color="auto"/>
                    <w:left w:val="none" w:sz="0" w:space="0" w:color="auto"/>
                    <w:bottom w:val="none" w:sz="0" w:space="0" w:color="auto"/>
                    <w:right w:val="none" w:sz="0" w:space="0" w:color="auto"/>
                  </w:divBdr>
                </w:div>
                <w:div w:id="424573999">
                  <w:marLeft w:val="0"/>
                  <w:marRight w:val="0"/>
                  <w:marTop w:val="0"/>
                  <w:marBottom w:val="0"/>
                  <w:divBdr>
                    <w:top w:val="none" w:sz="0" w:space="0" w:color="auto"/>
                    <w:left w:val="none" w:sz="0" w:space="0" w:color="auto"/>
                    <w:bottom w:val="none" w:sz="0" w:space="0" w:color="auto"/>
                    <w:right w:val="none" w:sz="0" w:space="0" w:color="auto"/>
                  </w:divBdr>
                </w:div>
                <w:div w:id="440033808">
                  <w:marLeft w:val="0"/>
                  <w:marRight w:val="0"/>
                  <w:marTop w:val="0"/>
                  <w:marBottom w:val="0"/>
                  <w:divBdr>
                    <w:top w:val="none" w:sz="0" w:space="0" w:color="auto"/>
                    <w:left w:val="none" w:sz="0" w:space="0" w:color="auto"/>
                    <w:bottom w:val="none" w:sz="0" w:space="0" w:color="auto"/>
                    <w:right w:val="none" w:sz="0" w:space="0" w:color="auto"/>
                  </w:divBdr>
                </w:div>
                <w:div w:id="441535785">
                  <w:marLeft w:val="0"/>
                  <w:marRight w:val="0"/>
                  <w:marTop w:val="0"/>
                  <w:marBottom w:val="0"/>
                  <w:divBdr>
                    <w:top w:val="none" w:sz="0" w:space="0" w:color="auto"/>
                    <w:left w:val="none" w:sz="0" w:space="0" w:color="auto"/>
                    <w:bottom w:val="none" w:sz="0" w:space="0" w:color="auto"/>
                    <w:right w:val="none" w:sz="0" w:space="0" w:color="auto"/>
                  </w:divBdr>
                </w:div>
                <w:div w:id="448203260">
                  <w:marLeft w:val="0"/>
                  <w:marRight w:val="0"/>
                  <w:marTop w:val="0"/>
                  <w:marBottom w:val="0"/>
                  <w:divBdr>
                    <w:top w:val="none" w:sz="0" w:space="0" w:color="auto"/>
                    <w:left w:val="none" w:sz="0" w:space="0" w:color="auto"/>
                    <w:bottom w:val="none" w:sz="0" w:space="0" w:color="auto"/>
                    <w:right w:val="none" w:sz="0" w:space="0" w:color="auto"/>
                  </w:divBdr>
                </w:div>
                <w:div w:id="452675693">
                  <w:marLeft w:val="0"/>
                  <w:marRight w:val="0"/>
                  <w:marTop w:val="0"/>
                  <w:marBottom w:val="0"/>
                  <w:divBdr>
                    <w:top w:val="none" w:sz="0" w:space="0" w:color="auto"/>
                    <w:left w:val="none" w:sz="0" w:space="0" w:color="auto"/>
                    <w:bottom w:val="none" w:sz="0" w:space="0" w:color="auto"/>
                    <w:right w:val="none" w:sz="0" w:space="0" w:color="auto"/>
                  </w:divBdr>
                </w:div>
                <w:div w:id="466245491">
                  <w:marLeft w:val="0"/>
                  <w:marRight w:val="0"/>
                  <w:marTop w:val="0"/>
                  <w:marBottom w:val="0"/>
                  <w:divBdr>
                    <w:top w:val="none" w:sz="0" w:space="0" w:color="auto"/>
                    <w:left w:val="none" w:sz="0" w:space="0" w:color="auto"/>
                    <w:bottom w:val="none" w:sz="0" w:space="0" w:color="auto"/>
                    <w:right w:val="none" w:sz="0" w:space="0" w:color="auto"/>
                  </w:divBdr>
                </w:div>
                <w:div w:id="466900458">
                  <w:marLeft w:val="0"/>
                  <w:marRight w:val="0"/>
                  <w:marTop w:val="0"/>
                  <w:marBottom w:val="0"/>
                  <w:divBdr>
                    <w:top w:val="none" w:sz="0" w:space="0" w:color="auto"/>
                    <w:left w:val="none" w:sz="0" w:space="0" w:color="auto"/>
                    <w:bottom w:val="none" w:sz="0" w:space="0" w:color="auto"/>
                    <w:right w:val="none" w:sz="0" w:space="0" w:color="auto"/>
                  </w:divBdr>
                </w:div>
                <w:div w:id="467434325">
                  <w:marLeft w:val="0"/>
                  <w:marRight w:val="0"/>
                  <w:marTop w:val="0"/>
                  <w:marBottom w:val="0"/>
                  <w:divBdr>
                    <w:top w:val="none" w:sz="0" w:space="0" w:color="auto"/>
                    <w:left w:val="none" w:sz="0" w:space="0" w:color="auto"/>
                    <w:bottom w:val="none" w:sz="0" w:space="0" w:color="auto"/>
                    <w:right w:val="none" w:sz="0" w:space="0" w:color="auto"/>
                  </w:divBdr>
                </w:div>
                <w:div w:id="467668735">
                  <w:marLeft w:val="0"/>
                  <w:marRight w:val="0"/>
                  <w:marTop w:val="0"/>
                  <w:marBottom w:val="0"/>
                  <w:divBdr>
                    <w:top w:val="none" w:sz="0" w:space="0" w:color="auto"/>
                    <w:left w:val="none" w:sz="0" w:space="0" w:color="auto"/>
                    <w:bottom w:val="none" w:sz="0" w:space="0" w:color="auto"/>
                    <w:right w:val="none" w:sz="0" w:space="0" w:color="auto"/>
                  </w:divBdr>
                </w:div>
                <w:div w:id="487282665">
                  <w:marLeft w:val="0"/>
                  <w:marRight w:val="0"/>
                  <w:marTop w:val="0"/>
                  <w:marBottom w:val="0"/>
                  <w:divBdr>
                    <w:top w:val="none" w:sz="0" w:space="0" w:color="auto"/>
                    <w:left w:val="none" w:sz="0" w:space="0" w:color="auto"/>
                    <w:bottom w:val="none" w:sz="0" w:space="0" w:color="auto"/>
                    <w:right w:val="none" w:sz="0" w:space="0" w:color="auto"/>
                  </w:divBdr>
                </w:div>
                <w:div w:id="487673485">
                  <w:marLeft w:val="0"/>
                  <w:marRight w:val="0"/>
                  <w:marTop w:val="0"/>
                  <w:marBottom w:val="0"/>
                  <w:divBdr>
                    <w:top w:val="none" w:sz="0" w:space="0" w:color="auto"/>
                    <w:left w:val="none" w:sz="0" w:space="0" w:color="auto"/>
                    <w:bottom w:val="none" w:sz="0" w:space="0" w:color="auto"/>
                    <w:right w:val="none" w:sz="0" w:space="0" w:color="auto"/>
                  </w:divBdr>
                </w:div>
                <w:div w:id="488331257">
                  <w:marLeft w:val="0"/>
                  <w:marRight w:val="0"/>
                  <w:marTop w:val="0"/>
                  <w:marBottom w:val="0"/>
                  <w:divBdr>
                    <w:top w:val="none" w:sz="0" w:space="0" w:color="auto"/>
                    <w:left w:val="none" w:sz="0" w:space="0" w:color="auto"/>
                    <w:bottom w:val="none" w:sz="0" w:space="0" w:color="auto"/>
                    <w:right w:val="none" w:sz="0" w:space="0" w:color="auto"/>
                  </w:divBdr>
                </w:div>
                <w:div w:id="493959211">
                  <w:marLeft w:val="0"/>
                  <w:marRight w:val="0"/>
                  <w:marTop w:val="0"/>
                  <w:marBottom w:val="0"/>
                  <w:divBdr>
                    <w:top w:val="none" w:sz="0" w:space="0" w:color="auto"/>
                    <w:left w:val="none" w:sz="0" w:space="0" w:color="auto"/>
                    <w:bottom w:val="none" w:sz="0" w:space="0" w:color="auto"/>
                    <w:right w:val="none" w:sz="0" w:space="0" w:color="auto"/>
                  </w:divBdr>
                </w:div>
                <w:div w:id="504783990">
                  <w:marLeft w:val="0"/>
                  <w:marRight w:val="0"/>
                  <w:marTop w:val="0"/>
                  <w:marBottom w:val="0"/>
                  <w:divBdr>
                    <w:top w:val="none" w:sz="0" w:space="0" w:color="auto"/>
                    <w:left w:val="none" w:sz="0" w:space="0" w:color="auto"/>
                    <w:bottom w:val="none" w:sz="0" w:space="0" w:color="auto"/>
                    <w:right w:val="none" w:sz="0" w:space="0" w:color="auto"/>
                  </w:divBdr>
                </w:div>
                <w:div w:id="513543665">
                  <w:marLeft w:val="0"/>
                  <w:marRight w:val="0"/>
                  <w:marTop w:val="0"/>
                  <w:marBottom w:val="0"/>
                  <w:divBdr>
                    <w:top w:val="none" w:sz="0" w:space="0" w:color="auto"/>
                    <w:left w:val="none" w:sz="0" w:space="0" w:color="auto"/>
                    <w:bottom w:val="none" w:sz="0" w:space="0" w:color="auto"/>
                    <w:right w:val="none" w:sz="0" w:space="0" w:color="auto"/>
                  </w:divBdr>
                </w:div>
                <w:div w:id="513766668">
                  <w:marLeft w:val="0"/>
                  <w:marRight w:val="0"/>
                  <w:marTop w:val="0"/>
                  <w:marBottom w:val="0"/>
                  <w:divBdr>
                    <w:top w:val="none" w:sz="0" w:space="0" w:color="auto"/>
                    <w:left w:val="none" w:sz="0" w:space="0" w:color="auto"/>
                    <w:bottom w:val="none" w:sz="0" w:space="0" w:color="auto"/>
                    <w:right w:val="none" w:sz="0" w:space="0" w:color="auto"/>
                  </w:divBdr>
                </w:div>
                <w:div w:id="516388958">
                  <w:marLeft w:val="0"/>
                  <w:marRight w:val="0"/>
                  <w:marTop w:val="0"/>
                  <w:marBottom w:val="0"/>
                  <w:divBdr>
                    <w:top w:val="none" w:sz="0" w:space="0" w:color="auto"/>
                    <w:left w:val="none" w:sz="0" w:space="0" w:color="auto"/>
                    <w:bottom w:val="none" w:sz="0" w:space="0" w:color="auto"/>
                    <w:right w:val="none" w:sz="0" w:space="0" w:color="auto"/>
                  </w:divBdr>
                </w:div>
                <w:div w:id="517348382">
                  <w:marLeft w:val="0"/>
                  <w:marRight w:val="0"/>
                  <w:marTop w:val="0"/>
                  <w:marBottom w:val="0"/>
                  <w:divBdr>
                    <w:top w:val="none" w:sz="0" w:space="0" w:color="auto"/>
                    <w:left w:val="none" w:sz="0" w:space="0" w:color="auto"/>
                    <w:bottom w:val="none" w:sz="0" w:space="0" w:color="auto"/>
                    <w:right w:val="none" w:sz="0" w:space="0" w:color="auto"/>
                  </w:divBdr>
                </w:div>
                <w:div w:id="521817991">
                  <w:marLeft w:val="0"/>
                  <w:marRight w:val="0"/>
                  <w:marTop w:val="0"/>
                  <w:marBottom w:val="0"/>
                  <w:divBdr>
                    <w:top w:val="none" w:sz="0" w:space="0" w:color="auto"/>
                    <w:left w:val="none" w:sz="0" w:space="0" w:color="auto"/>
                    <w:bottom w:val="none" w:sz="0" w:space="0" w:color="auto"/>
                    <w:right w:val="none" w:sz="0" w:space="0" w:color="auto"/>
                  </w:divBdr>
                </w:div>
                <w:div w:id="523174398">
                  <w:marLeft w:val="0"/>
                  <w:marRight w:val="0"/>
                  <w:marTop w:val="0"/>
                  <w:marBottom w:val="0"/>
                  <w:divBdr>
                    <w:top w:val="none" w:sz="0" w:space="0" w:color="auto"/>
                    <w:left w:val="none" w:sz="0" w:space="0" w:color="auto"/>
                    <w:bottom w:val="none" w:sz="0" w:space="0" w:color="auto"/>
                    <w:right w:val="none" w:sz="0" w:space="0" w:color="auto"/>
                  </w:divBdr>
                </w:div>
                <w:div w:id="525944765">
                  <w:marLeft w:val="0"/>
                  <w:marRight w:val="0"/>
                  <w:marTop w:val="0"/>
                  <w:marBottom w:val="0"/>
                  <w:divBdr>
                    <w:top w:val="none" w:sz="0" w:space="0" w:color="auto"/>
                    <w:left w:val="none" w:sz="0" w:space="0" w:color="auto"/>
                    <w:bottom w:val="none" w:sz="0" w:space="0" w:color="auto"/>
                    <w:right w:val="none" w:sz="0" w:space="0" w:color="auto"/>
                  </w:divBdr>
                </w:div>
                <w:div w:id="528686751">
                  <w:marLeft w:val="0"/>
                  <w:marRight w:val="0"/>
                  <w:marTop w:val="0"/>
                  <w:marBottom w:val="0"/>
                  <w:divBdr>
                    <w:top w:val="none" w:sz="0" w:space="0" w:color="auto"/>
                    <w:left w:val="none" w:sz="0" w:space="0" w:color="auto"/>
                    <w:bottom w:val="none" w:sz="0" w:space="0" w:color="auto"/>
                    <w:right w:val="none" w:sz="0" w:space="0" w:color="auto"/>
                  </w:divBdr>
                </w:div>
                <w:div w:id="538397357">
                  <w:marLeft w:val="0"/>
                  <w:marRight w:val="0"/>
                  <w:marTop w:val="0"/>
                  <w:marBottom w:val="0"/>
                  <w:divBdr>
                    <w:top w:val="none" w:sz="0" w:space="0" w:color="auto"/>
                    <w:left w:val="none" w:sz="0" w:space="0" w:color="auto"/>
                    <w:bottom w:val="none" w:sz="0" w:space="0" w:color="auto"/>
                    <w:right w:val="none" w:sz="0" w:space="0" w:color="auto"/>
                  </w:divBdr>
                </w:div>
                <w:div w:id="542520835">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552884193">
                  <w:marLeft w:val="0"/>
                  <w:marRight w:val="0"/>
                  <w:marTop w:val="0"/>
                  <w:marBottom w:val="0"/>
                  <w:divBdr>
                    <w:top w:val="none" w:sz="0" w:space="0" w:color="auto"/>
                    <w:left w:val="none" w:sz="0" w:space="0" w:color="auto"/>
                    <w:bottom w:val="none" w:sz="0" w:space="0" w:color="auto"/>
                    <w:right w:val="none" w:sz="0" w:space="0" w:color="auto"/>
                  </w:divBdr>
                </w:div>
                <w:div w:id="558244066">
                  <w:marLeft w:val="0"/>
                  <w:marRight w:val="0"/>
                  <w:marTop w:val="0"/>
                  <w:marBottom w:val="0"/>
                  <w:divBdr>
                    <w:top w:val="none" w:sz="0" w:space="0" w:color="auto"/>
                    <w:left w:val="none" w:sz="0" w:space="0" w:color="auto"/>
                    <w:bottom w:val="none" w:sz="0" w:space="0" w:color="auto"/>
                    <w:right w:val="none" w:sz="0" w:space="0" w:color="auto"/>
                  </w:divBdr>
                </w:div>
                <w:div w:id="561251610">
                  <w:marLeft w:val="0"/>
                  <w:marRight w:val="0"/>
                  <w:marTop w:val="0"/>
                  <w:marBottom w:val="0"/>
                  <w:divBdr>
                    <w:top w:val="none" w:sz="0" w:space="0" w:color="auto"/>
                    <w:left w:val="none" w:sz="0" w:space="0" w:color="auto"/>
                    <w:bottom w:val="none" w:sz="0" w:space="0" w:color="auto"/>
                    <w:right w:val="none" w:sz="0" w:space="0" w:color="auto"/>
                  </w:divBdr>
                </w:div>
                <w:div w:id="566191409">
                  <w:marLeft w:val="0"/>
                  <w:marRight w:val="0"/>
                  <w:marTop w:val="0"/>
                  <w:marBottom w:val="0"/>
                  <w:divBdr>
                    <w:top w:val="none" w:sz="0" w:space="0" w:color="auto"/>
                    <w:left w:val="none" w:sz="0" w:space="0" w:color="auto"/>
                    <w:bottom w:val="none" w:sz="0" w:space="0" w:color="auto"/>
                    <w:right w:val="none" w:sz="0" w:space="0" w:color="auto"/>
                  </w:divBdr>
                </w:div>
                <w:div w:id="570622309">
                  <w:marLeft w:val="0"/>
                  <w:marRight w:val="0"/>
                  <w:marTop w:val="0"/>
                  <w:marBottom w:val="0"/>
                  <w:divBdr>
                    <w:top w:val="none" w:sz="0" w:space="0" w:color="auto"/>
                    <w:left w:val="none" w:sz="0" w:space="0" w:color="auto"/>
                    <w:bottom w:val="none" w:sz="0" w:space="0" w:color="auto"/>
                    <w:right w:val="none" w:sz="0" w:space="0" w:color="auto"/>
                  </w:divBdr>
                </w:div>
                <w:div w:id="571543776">
                  <w:marLeft w:val="0"/>
                  <w:marRight w:val="0"/>
                  <w:marTop w:val="0"/>
                  <w:marBottom w:val="0"/>
                  <w:divBdr>
                    <w:top w:val="none" w:sz="0" w:space="0" w:color="auto"/>
                    <w:left w:val="none" w:sz="0" w:space="0" w:color="auto"/>
                    <w:bottom w:val="none" w:sz="0" w:space="0" w:color="auto"/>
                    <w:right w:val="none" w:sz="0" w:space="0" w:color="auto"/>
                  </w:divBdr>
                </w:div>
                <w:div w:id="575408086">
                  <w:marLeft w:val="0"/>
                  <w:marRight w:val="0"/>
                  <w:marTop w:val="0"/>
                  <w:marBottom w:val="0"/>
                  <w:divBdr>
                    <w:top w:val="none" w:sz="0" w:space="0" w:color="auto"/>
                    <w:left w:val="none" w:sz="0" w:space="0" w:color="auto"/>
                    <w:bottom w:val="none" w:sz="0" w:space="0" w:color="auto"/>
                    <w:right w:val="none" w:sz="0" w:space="0" w:color="auto"/>
                  </w:divBdr>
                </w:div>
                <w:div w:id="578447615">
                  <w:marLeft w:val="0"/>
                  <w:marRight w:val="0"/>
                  <w:marTop w:val="0"/>
                  <w:marBottom w:val="0"/>
                  <w:divBdr>
                    <w:top w:val="none" w:sz="0" w:space="0" w:color="auto"/>
                    <w:left w:val="none" w:sz="0" w:space="0" w:color="auto"/>
                    <w:bottom w:val="none" w:sz="0" w:space="0" w:color="auto"/>
                    <w:right w:val="none" w:sz="0" w:space="0" w:color="auto"/>
                  </w:divBdr>
                </w:div>
                <w:div w:id="581305610">
                  <w:marLeft w:val="0"/>
                  <w:marRight w:val="0"/>
                  <w:marTop w:val="0"/>
                  <w:marBottom w:val="0"/>
                  <w:divBdr>
                    <w:top w:val="none" w:sz="0" w:space="0" w:color="auto"/>
                    <w:left w:val="none" w:sz="0" w:space="0" w:color="auto"/>
                    <w:bottom w:val="none" w:sz="0" w:space="0" w:color="auto"/>
                    <w:right w:val="none" w:sz="0" w:space="0" w:color="auto"/>
                  </w:divBdr>
                </w:div>
                <w:div w:id="582877825">
                  <w:marLeft w:val="0"/>
                  <w:marRight w:val="0"/>
                  <w:marTop w:val="0"/>
                  <w:marBottom w:val="0"/>
                  <w:divBdr>
                    <w:top w:val="none" w:sz="0" w:space="0" w:color="auto"/>
                    <w:left w:val="none" w:sz="0" w:space="0" w:color="auto"/>
                    <w:bottom w:val="none" w:sz="0" w:space="0" w:color="auto"/>
                    <w:right w:val="none" w:sz="0" w:space="0" w:color="auto"/>
                  </w:divBdr>
                </w:div>
                <w:div w:id="582957347">
                  <w:marLeft w:val="0"/>
                  <w:marRight w:val="0"/>
                  <w:marTop w:val="0"/>
                  <w:marBottom w:val="0"/>
                  <w:divBdr>
                    <w:top w:val="none" w:sz="0" w:space="0" w:color="auto"/>
                    <w:left w:val="none" w:sz="0" w:space="0" w:color="auto"/>
                    <w:bottom w:val="none" w:sz="0" w:space="0" w:color="auto"/>
                    <w:right w:val="none" w:sz="0" w:space="0" w:color="auto"/>
                  </w:divBdr>
                </w:div>
                <w:div w:id="598755516">
                  <w:marLeft w:val="0"/>
                  <w:marRight w:val="0"/>
                  <w:marTop w:val="0"/>
                  <w:marBottom w:val="0"/>
                  <w:divBdr>
                    <w:top w:val="none" w:sz="0" w:space="0" w:color="auto"/>
                    <w:left w:val="none" w:sz="0" w:space="0" w:color="auto"/>
                    <w:bottom w:val="none" w:sz="0" w:space="0" w:color="auto"/>
                    <w:right w:val="none" w:sz="0" w:space="0" w:color="auto"/>
                  </w:divBdr>
                </w:div>
                <w:div w:id="601841018">
                  <w:marLeft w:val="0"/>
                  <w:marRight w:val="0"/>
                  <w:marTop w:val="0"/>
                  <w:marBottom w:val="0"/>
                  <w:divBdr>
                    <w:top w:val="none" w:sz="0" w:space="0" w:color="auto"/>
                    <w:left w:val="none" w:sz="0" w:space="0" w:color="auto"/>
                    <w:bottom w:val="none" w:sz="0" w:space="0" w:color="auto"/>
                    <w:right w:val="none" w:sz="0" w:space="0" w:color="auto"/>
                  </w:divBdr>
                </w:div>
                <w:div w:id="607542482">
                  <w:marLeft w:val="0"/>
                  <w:marRight w:val="0"/>
                  <w:marTop w:val="0"/>
                  <w:marBottom w:val="0"/>
                  <w:divBdr>
                    <w:top w:val="none" w:sz="0" w:space="0" w:color="auto"/>
                    <w:left w:val="none" w:sz="0" w:space="0" w:color="auto"/>
                    <w:bottom w:val="none" w:sz="0" w:space="0" w:color="auto"/>
                    <w:right w:val="none" w:sz="0" w:space="0" w:color="auto"/>
                  </w:divBdr>
                </w:div>
                <w:div w:id="609821442">
                  <w:marLeft w:val="0"/>
                  <w:marRight w:val="0"/>
                  <w:marTop w:val="0"/>
                  <w:marBottom w:val="0"/>
                  <w:divBdr>
                    <w:top w:val="none" w:sz="0" w:space="0" w:color="auto"/>
                    <w:left w:val="none" w:sz="0" w:space="0" w:color="auto"/>
                    <w:bottom w:val="none" w:sz="0" w:space="0" w:color="auto"/>
                    <w:right w:val="none" w:sz="0" w:space="0" w:color="auto"/>
                  </w:divBdr>
                </w:div>
                <w:div w:id="611134072">
                  <w:marLeft w:val="0"/>
                  <w:marRight w:val="0"/>
                  <w:marTop w:val="0"/>
                  <w:marBottom w:val="0"/>
                  <w:divBdr>
                    <w:top w:val="none" w:sz="0" w:space="0" w:color="auto"/>
                    <w:left w:val="none" w:sz="0" w:space="0" w:color="auto"/>
                    <w:bottom w:val="none" w:sz="0" w:space="0" w:color="auto"/>
                    <w:right w:val="none" w:sz="0" w:space="0" w:color="auto"/>
                  </w:divBdr>
                </w:div>
                <w:div w:id="616181660">
                  <w:marLeft w:val="0"/>
                  <w:marRight w:val="0"/>
                  <w:marTop w:val="0"/>
                  <w:marBottom w:val="0"/>
                  <w:divBdr>
                    <w:top w:val="none" w:sz="0" w:space="0" w:color="auto"/>
                    <w:left w:val="none" w:sz="0" w:space="0" w:color="auto"/>
                    <w:bottom w:val="none" w:sz="0" w:space="0" w:color="auto"/>
                    <w:right w:val="none" w:sz="0" w:space="0" w:color="auto"/>
                  </w:divBdr>
                </w:div>
                <w:div w:id="618070506">
                  <w:marLeft w:val="0"/>
                  <w:marRight w:val="0"/>
                  <w:marTop w:val="0"/>
                  <w:marBottom w:val="0"/>
                  <w:divBdr>
                    <w:top w:val="none" w:sz="0" w:space="0" w:color="auto"/>
                    <w:left w:val="none" w:sz="0" w:space="0" w:color="auto"/>
                    <w:bottom w:val="none" w:sz="0" w:space="0" w:color="auto"/>
                    <w:right w:val="none" w:sz="0" w:space="0" w:color="auto"/>
                  </w:divBdr>
                </w:div>
                <w:div w:id="618537063">
                  <w:marLeft w:val="0"/>
                  <w:marRight w:val="0"/>
                  <w:marTop w:val="0"/>
                  <w:marBottom w:val="0"/>
                  <w:divBdr>
                    <w:top w:val="none" w:sz="0" w:space="0" w:color="auto"/>
                    <w:left w:val="none" w:sz="0" w:space="0" w:color="auto"/>
                    <w:bottom w:val="none" w:sz="0" w:space="0" w:color="auto"/>
                    <w:right w:val="none" w:sz="0" w:space="0" w:color="auto"/>
                  </w:divBdr>
                </w:div>
                <w:div w:id="619412366">
                  <w:marLeft w:val="0"/>
                  <w:marRight w:val="0"/>
                  <w:marTop w:val="0"/>
                  <w:marBottom w:val="0"/>
                  <w:divBdr>
                    <w:top w:val="none" w:sz="0" w:space="0" w:color="auto"/>
                    <w:left w:val="none" w:sz="0" w:space="0" w:color="auto"/>
                    <w:bottom w:val="none" w:sz="0" w:space="0" w:color="auto"/>
                    <w:right w:val="none" w:sz="0" w:space="0" w:color="auto"/>
                  </w:divBdr>
                </w:div>
                <w:div w:id="628164896">
                  <w:marLeft w:val="0"/>
                  <w:marRight w:val="0"/>
                  <w:marTop w:val="0"/>
                  <w:marBottom w:val="0"/>
                  <w:divBdr>
                    <w:top w:val="none" w:sz="0" w:space="0" w:color="auto"/>
                    <w:left w:val="none" w:sz="0" w:space="0" w:color="auto"/>
                    <w:bottom w:val="none" w:sz="0" w:space="0" w:color="auto"/>
                    <w:right w:val="none" w:sz="0" w:space="0" w:color="auto"/>
                  </w:divBdr>
                </w:div>
                <w:div w:id="629165160">
                  <w:marLeft w:val="0"/>
                  <w:marRight w:val="0"/>
                  <w:marTop w:val="0"/>
                  <w:marBottom w:val="0"/>
                  <w:divBdr>
                    <w:top w:val="none" w:sz="0" w:space="0" w:color="auto"/>
                    <w:left w:val="none" w:sz="0" w:space="0" w:color="auto"/>
                    <w:bottom w:val="none" w:sz="0" w:space="0" w:color="auto"/>
                    <w:right w:val="none" w:sz="0" w:space="0" w:color="auto"/>
                  </w:divBdr>
                </w:div>
                <w:div w:id="650914971">
                  <w:marLeft w:val="0"/>
                  <w:marRight w:val="0"/>
                  <w:marTop w:val="0"/>
                  <w:marBottom w:val="0"/>
                  <w:divBdr>
                    <w:top w:val="none" w:sz="0" w:space="0" w:color="auto"/>
                    <w:left w:val="none" w:sz="0" w:space="0" w:color="auto"/>
                    <w:bottom w:val="none" w:sz="0" w:space="0" w:color="auto"/>
                    <w:right w:val="none" w:sz="0" w:space="0" w:color="auto"/>
                  </w:divBdr>
                </w:div>
                <w:div w:id="656301743">
                  <w:marLeft w:val="0"/>
                  <w:marRight w:val="0"/>
                  <w:marTop w:val="0"/>
                  <w:marBottom w:val="0"/>
                  <w:divBdr>
                    <w:top w:val="none" w:sz="0" w:space="0" w:color="auto"/>
                    <w:left w:val="none" w:sz="0" w:space="0" w:color="auto"/>
                    <w:bottom w:val="none" w:sz="0" w:space="0" w:color="auto"/>
                    <w:right w:val="none" w:sz="0" w:space="0" w:color="auto"/>
                  </w:divBdr>
                </w:div>
                <w:div w:id="657030698">
                  <w:marLeft w:val="0"/>
                  <w:marRight w:val="0"/>
                  <w:marTop w:val="0"/>
                  <w:marBottom w:val="0"/>
                  <w:divBdr>
                    <w:top w:val="none" w:sz="0" w:space="0" w:color="auto"/>
                    <w:left w:val="none" w:sz="0" w:space="0" w:color="auto"/>
                    <w:bottom w:val="none" w:sz="0" w:space="0" w:color="auto"/>
                    <w:right w:val="none" w:sz="0" w:space="0" w:color="auto"/>
                  </w:divBdr>
                </w:div>
                <w:div w:id="658659977">
                  <w:marLeft w:val="0"/>
                  <w:marRight w:val="0"/>
                  <w:marTop w:val="0"/>
                  <w:marBottom w:val="0"/>
                  <w:divBdr>
                    <w:top w:val="none" w:sz="0" w:space="0" w:color="auto"/>
                    <w:left w:val="none" w:sz="0" w:space="0" w:color="auto"/>
                    <w:bottom w:val="none" w:sz="0" w:space="0" w:color="auto"/>
                    <w:right w:val="none" w:sz="0" w:space="0" w:color="auto"/>
                  </w:divBdr>
                </w:div>
                <w:div w:id="659045837">
                  <w:marLeft w:val="0"/>
                  <w:marRight w:val="0"/>
                  <w:marTop w:val="0"/>
                  <w:marBottom w:val="0"/>
                  <w:divBdr>
                    <w:top w:val="none" w:sz="0" w:space="0" w:color="auto"/>
                    <w:left w:val="none" w:sz="0" w:space="0" w:color="auto"/>
                    <w:bottom w:val="none" w:sz="0" w:space="0" w:color="auto"/>
                    <w:right w:val="none" w:sz="0" w:space="0" w:color="auto"/>
                  </w:divBdr>
                </w:div>
                <w:div w:id="660893908">
                  <w:marLeft w:val="0"/>
                  <w:marRight w:val="0"/>
                  <w:marTop w:val="0"/>
                  <w:marBottom w:val="0"/>
                  <w:divBdr>
                    <w:top w:val="none" w:sz="0" w:space="0" w:color="auto"/>
                    <w:left w:val="none" w:sz="0" w:space="0" w:color="auto"/>
                    <w:bottom w:val="none" w:sz="0" w:space="0" w:color="auto"/>
                    <w:right w:val="none" w:sz="0" w:space="0" w:color="auto"/>
                  </w:divBdr>
                </w:div>
                <w:div w:id="661011384">
                  <w:marLeft w:val="0"/>
                  <w:marRight w:val="0"/>
                  <w:marTop w:val="0"/>
                  <w:marBottom w:val="0"/>
                  <w:divBdr>
                    <w:top w:val="none" w:sz="0" w:space="0" w:color="auto"/>
                    <w:left w:val="none" w:sz="0" w:space="0" w:color="auto"/>
                    <w:bottom w:val="none" w:sz="0" w:space="0" w:color="auto"/>
                    <w:right w:val="none" w:sz="0" w:space="0" w:color="auto"/>
                  </w:divBdr>
                </w:div>
                <w:div w:id="662198063">
                  <w:marLeft w:val="0"/>
                  <w:marRight w:val="0"/>
                  <w:marTop w:val="0"/>
                  <w:marBottom w:val="0"/>
                  <w:divBdr>
                    <w:top w:val="none" w:sz="0" w:space="0" w:color="auto"/>
                    <w:left w:val="none" w:sz="0" w:space="0" w:color="auto"/>
                    <w:bottom w:val="none" w:sz="0" w:space="0" w:color="auto"/>
                    <w:right w:val="none" w:sz="0" w:space="0" w:color="auto"/>
                  </w:divBdr>
                </w:div>
                <w:div w:id="666634778">
                  <w:marLeft w:val="0"/>
                  <w:marRight w:val="0"/>
                  <w:marTop w:val="0"/>
                  <w:marBottom w:val="0"/>
                  <w:divBdr>
                    <w:top w:val="none" w:sz="0" w:space="0" w:color="auto"/>
                    <w:left w:val="none" w:sz="0" w:space="0" w:color="auto"/>
                    <w:bottom w:val="none" w:sz="0" w:space="0" w:color="auto"/>
                    <w:right w:val="none" w:sz="0" w:space="0" w:color="auto"/>
                  </w:divBdr>
                </w:div>
                <w:div w:id="673722521">
                  <w:marLeft w:val="0"/>
                  <w:marRight w:val="0"/>
                  <w:marTop w:val="0"/>
                  <w:marBottom w:val="0"/>
                  <w:divBdr>
                    <w:top w:val="none" w:sz="0" w:space="0" w:color="auto"/>
                    <w:left w:val="none" w:sz="0" w:space="0" w:color="auto"/>
                    <w:bottom w:val="none" w:sz="0" w:space="0" w:color="auto"/>
                    <w:right w:val="none" w:sz="0" w:space="0" w:color="auto"/>
                  </w:divBdr>
                </w:div>
                <w:div w:id="678697958">
                  <w:marLeft w:val="0"/>
                  <w:marRight w:val="0"/>
                  <w:marTop w:val="0"/>
                  <w:marBottom w:val="0"/>
                  <w:divBdr>
                    <w:top w:val="none" w:sz="0" w:space="0" w:color="auto"/>
                    <w:left w:val="none" w:sz="0" w:space="0" w:color="auto"/>
                    <w:bottom w:val="none" w:sz="0" w:space="0" w:color="auto"/>
                    <w:right w:val="none" w:sz="0" w:space="0" w:color="auto"/>
                  </w:divBdr>
                </w:div>
                <w:div w:id="685710106">
                  <w:marLeft w:val="0"/>
                  <w:marRight w:val="0"/>
                  <w:marTop w:val="0"/>
                  <w:marBottom w:val="0"/>
                  <w:divBdr>
                    <w:top w:val="none" w:sz="0" w:space="0" w:color="auto"/>
                    <w:left w:val="none" w:sz="0" w:space="0" w:color="auto"/>
                    <w:bottom w:val="none" w:sz="0" w:space="0" w:color="auto"/>
                    <w:right w:val="none" w:sz="0" w:space="0" w:color="auto"/>
                  </w:divBdr>
                </w:div>
                <w:div w:id="688990075">
                  <w:marLeft w:val="0"/>
                  <w:marRight w:val="0"/>
                  <w:marTop w:val="0"/>
                  <w:marBottom w:val="0"/>
                  <w:divBdr>
                    <w:top w:val="none" w:sz="0" w:space="0" w:color="auto"/>
                    <w:left w:val="none" w:sz="0" w:space="0" w:color="auto"/>
                    <w:bottom w:val="none" w:sz="0" w:space="0" w:color="auto"/>
                    <w:right w:val="none" w:sz="0" w:space="0" w:color="auto"/>
                  </w:divBdr>
                </w:div>
                <w:div w:id="691299777">
                  <w:marLeft w:val="0"/>
                  <w:marRight w:val="0"/>
                  <w:marTop w:val="0"/>
                  <w:marBottom w:val="0"/>
                  <w:divBdr>
                    <w:top w:val="none" w:sz="0" w:space="0" w:color="auto"/>
                    <w:left w:val="none" w:sz="0" w:space="0" w:color="auto"/>
                    <w:bottom w:val="none" w:sz="0" w:space="0" w:color="auto"/>
                    <w:right w:val="none" w:sz="0" w:space="0" w:color="auto"/>
                  </w:divBdr>
                </w:div>
                <w:div w:id="696352643">
                  <w:marLeft w:val="0"/>
                  <w:marRight w:val="0"/>
                  <w:marTop w:val="0"/>
                  <w:marBottom w:val="0"/>
                  <w:divBdr>
                    <w:top w:val="none" w:sz="0" w:space="0" w:color="auto"/>
                    <w:left w:val="none" w:sz="0" w:space="0" w:color="auto"/>
                    <w:bottom w:val="none" w:sz="0" w:space="0" w:color="auto"/>
                    <w:right w:val="none" w:sz="0" w:space="0" w:color="auto"/>
                  </w:divBdr>
                </w:div>
                <w:div w:id="696783933">
                  <w:marLeft w:val="0"/>
                  <w:marRight w:val="0"/>
                  <w:marTop w:val="0"/>
                  <w:marBottom w:val="0"/>
                  <w:divBdr>
                    <w:top w:val="none" w:sz="0" w:space="0" w:color="auto"/>
                    <w:left w:val="none" w:sz="0" w:space="0" w:color="auto"/>
                    <w:bottom w:val="none" w:sz="0" w:space="0" w:color="auto"/>
                    <w:right w:val="none" w:sz="0" w:space="0" w:color="auto"/>
                  </w:divBdr>
                </w:div>
                <w:div w:id="707603313">
                  <w:marLeft w:val="0"/>
                  <w:marRight w:val="0"/>
                  <w:marTop w:val="0"/>
                  <w:marBottom w:val="0"/>
                  <w:divBdr>
                    <w:top w:val="none" w:sz="0" w:space="0" w:color="auto"/>
                    <w:left w:val="none" w:sz="0" w:space="0" w:color="auto"/>
                    <w:bottom w:val="none" w:sz="0" w:space="0" w:color="auto"/>
                    <w:right w:val="none" w:sz="0" w:space="0" w:color="auto"/>
                  </w:divBdr>
                </w:div>
                <w:div w:id="712924746">
                  <w:marLeft w:val="0"/>
                  <w:marRight w:val="0"/>
                  <w:marTop w:val="0"/>
                  <w:marBottom w:val="0"/>
                  <w:divBdr>
                    <w:top w:val="none" w:sz="0" w:space="0" w:color="auto"/>
                    <w:left w:val="none" w:sz="0" w:space="0" w:color="auto"/>
                    <w:bottom w:val="none" w:sz="0" w:space="0" w:color="auto"/>
                    <w:right w:val="none" w:sz="0" w:space="0" w:color="auto"/>
                  </w:divBdr>
                </w:div>
                <w:div w:id="718820583">
                  <w:marLeft w:val="0"/>
                  <w:marRight w:val="0"/>
                  <w:marTop w:val="0"/>
                  <w:marBottom w:val="0"/>
                  <w:divBdr>
                    <w:top w:val="none" w:sz="0" w:space="0" w:color="auto"/>
                    <w:left w:val="none" w:sz="0" w:space="0" w:color="auto"/>
                    <w:bottom w:val="none" w:sz="0" w:space="0" w:color="auto"/>
                    <w:right w:val="none" w:sz="0" w:space="0" w:color="auto"/>
                  </w:divBdr>
                </w:div>
                <w:div w:id="722867056">
                  <w:marLeft w:val="0"/>
                  <w:marRight w:val="0"/>
                  <w:marTop w:val="0"/>
                  <w:marBottom w:val="0"/>
                  <w:divBdr>
                    <w:top w:val="none" w:sz="0" w:space="0" w:color="auto"/>
                    <w:left w:val="none" w:sz="0" w:space="0" w:color="auto"/>
                    <w:bottom w:val="none" w:sz="0" w:space="0" w:color="auto"/>
                    <w:right w:val="none" w:sz="0" w:space="0" w:color="auto"/>
                  </w:divBdr>
                </w:div>
                <w:div w:id="725565162">
                  <w:marLeft w:val="0"/>
                  <w:marRight w:val="0"/>
                  <w:marTop w:val="0"/>
                  <w:marBottom w:val="0"/>
                  <w:divBdr>
                    <w:top w:val="none" w:sz="0" w:space="0" w:color="auto"/>
                    <w:left w:val="none" w:sz="0" w:space="0" w:color="auto"/>
                    <w:bottom w:val="none" w:sz="0" w:space="0" w:color="auto"/>
                    <w:right w:val="none" w:sz="0" w:space="0" w:color="auto"/>
                  </w:divBdr>
                </w:div>
                <w:div w:id="727144129">
                  <w:marLeft w:val="0"/>
                  <w:marRight w:val="0"/>
                  <w:marTop w:val="0"/>
                  <w:marBottom w:val="0"/>
                  <w:divBdr>
                    <w:top w:val="none" w:sz="0" w:space="0" w:color="auto"/>
                    <w:left w:val="none" w:sz="0" w:space="0" w:color="auto"/>
                    <w:bottom w:val="none" w:sz="0" w:space="0" w:color="auto"/>
                    <w:right w:val="none" w:sz="0" w:space="0" w:color="auto"/>
                  </w:divBdr>
                </w:div>
                <w:div w:id="729690040">
                  <w:marLeft w:val="0"/>
                  <w:marRight w:val="0"/>
                  <w:marTop w:val="0"/>
                  <w:marBottom w:val="0"/>
                  <w:divBdr>
                    <w:top w:val="none" w:sz="0" w:space="0" w:color="auto"/>
                    <w:left w:val="none" w:sz="0" w:space="0" w:color="auto"/>
                    <w:bottom w:val="none" w:sz="0" w:space="0" w:color="auto"/>
                    <w:right w:val="none" w:sz="0" w:space="0" w:color="auto"/>
                  </w:divBdr>
                </w:div>
                <w:div w:id="729770831">
                  <w:marLeft w:val="0"/>
                  <w:marRight w:val="0"/>
                  <w:marTop w:val="0"/>
                  <w:marBottom w:val="0"/>
                  <w:divBdr>
                    <w:top w:val="none" w:sz="0" w:space="0" w:color="auto"/>
                    <w:left w:val="none" w:sz="0" w:space="0" w:color="auto"/>
                    <w:bottom w:val="none" w:sz="0" w:space="0" w:color="auto"/>
                    <w:right w:val="none" w:sz="0" w:space="0" w:color="auto"/>
                  </w:divBdr>
                </w:div>
                <w:div w:id="733430808">
                  <w:marLeft w:val="0"/>
                  <w:marRight w:val="0"/>
                  <w:marTop w:val="0"/>
                  <w:marBottom w:val="0"/>
                  <w:divBdr>
                    <w:top w:val="none" w:sz="0" w:space="0" w:color="auto"/>
                    <w:left w:val="none" w:sz="0" w:space="0" w:color="auto"/>
                    <w:bottom w:val="none" w:sz="0" w:space="0" w:color="auto"/>
                    <w:right w:val="none" w:sz="0" w:space="0" w:color="auto"/>
                  </w:divBdr>
                </w:div>
                <w:div w:id="738866938">
                  <w:marLeft w:val="0"/>
                  <w:marRight w:val="0"/>
                  <w:marTop w:val="0"/>
                  <w:marBottom w:val="0"/>
                  <w:divBdr>
                    <w:top w:val="none" w:sz="0" w:space="0" w:color="auto"/>
                    <w:left w:val="none" w:sz="0" w:space="0" w:color="auto"/>
                    <w:bottom w:val="none" w:sz="0" w:space="0" w:color="auto"/>
                    <w:right w:val="none" w:sz="0" w:space="0" w:color="auto"/>
                  </w:divBdr>
                </w:div>
                <w:div w:id="764619596">
                  <w:marLeft w:val="0"/>
                  <w:marRight w:val="0"/>
                  <w:marTop w:val="0"/>
                  <w:marBottom w:val="0"/>
                  <w:divBdr>
                    <w:top w:val="none" w:sz="0" w:space="0" w:color="auto"/>
                    <w:left w:val="none" w:sz="0" w:space="0" w:color="auto"/>
                    <w:bottom w:val="none" w:sz="0" w:space="0" w:color="auto"/>
                    <w:right w:val="none" w:sz="0" w:space="0" w:color="auto"/>
                  </w:divBdr>
                </w:div>
                <w:div w:id="765341742">
                  <w:marLeft w:val="0"/>
                  <w:marRight w:val="0"/>
                  <w:marTop w:val="0"/>
                  <w:marBottom w:val="0"/>
                  <w:divBdr>
                    <w:top w:val="none" w:sz="0" w:space="0" w:color="auto"/>
                    <w:left w:val="none" w:sz="0" w:space="0" w:color="auto"/>
                    <w:bottom w:val="none" w:sz="0" w:space="0" w:color="auto"/>
                    <w:right w:val="none" w:sz="0" w:space="0" w:color="auto"/>
                  </w:divBdr>
                </w:div>
                <w:div w:id="768281248">
                  <w:marLeft w:val="0"/>
                  <w:marRight w:val="0"/>
                  <w:marTop w:val="0"/>
                  <w:marBottom w:val="0"/>
                  <w:divBdr>
                    <w:top w:val="none" w:sz="0" w:space="0" w:color="auto"/>
                    <w:left w:val="none" w:sz="0" w:space="0" w:color="auto"/>
                    <w:bottom w:val="none" w:sz="0" w:space="0" w:color="auto"/>
                    <w:right w:val="none" w:sz="0" w:space="0" w:color="auto"/>
                  </w:divBdr>
                </w:div>
                <w:div w:id="768503193">
                  <w:marLeft w:val="0"/>
                  <w:marRight w:val="0"/>
                  <w:marTop w:val="0"/>
                  <w:marBottom w:val="0"/>
                  <w:divBdr>
                    <w:top w:val="none" w:sz="0" w:space="0" w:color="auto"/>
                    <w:left w:val="none" w:sz="0" w:space="0" w:color="auto"/>
                    <w:bottom w:val="none" w:sz="0" w:space="0" w:color="auto"/>
                    <w:right w:val="none" w:sz="0" w:space="0" w:color="auto"/>
                  </w:divBdr>
                </w:div>
                <w:div w:id="775059776">
                  <w:marLeft w:val="0"/>
                  <w:marRight w:val="0"/>
                  <w:marTop w:val="0"/>
                  <w:marBottom w:val="0"/>
                  <w:divBdr>
                    <w:top w:val="none" w:sz="0" w:space="0" w:color="auto"/>
                    <w:left w:val="none" w:sz="0" w:space="0" w:color="auto"/>
                    <w:bottom w:val="none" w:sz="0" w:space="0" w:color="auto"/>
                    <w:right w:val="none" w:sz="0" w:space="0" w:color="auto"/>
                  </w:divBdr>
                </w:div>
                <w:div w:id="786196443">
                  <w:marLeft w:val="0"/>
                  <w:marRight w:val="0"/>
                  <w:marTop w:val="0"/>
                  <w:marBottom w:val="0"/>
                  <w:divBdr>
                    <w:top w:val="none" w:sz="0" w:space="0" w:color="auto"/>
                    <w:left w:val="none" w:sz="0" w:space="0" w:color="auto"/>
                    <w:bottom w:val="none" w:sz="0" w:space="0" w:color="auto"/>
                    <w:right w:val="none" w:sz="0" w:space="0" w:color="auto"/>
                  </w:divBdr>
                </w:div>
                <w:div w:id="787546823">
                  <w:marLeft w:val="0"/>
                  <w:marRight w:val="0"/>
                  <w:marTop w:val="0"/>
                  <w:marBottom w:val="0"/>
                  <w:divBdr>
                    <w:top w:val="none" w:sz="0" w:space="0" w:color="auto"/>
                    <w:left w:val="none" w:sz="0" w:space="0" w:color="auto"/>
                    <w:bottom w:val="none" w:sz="0" w:space="0" w:color="auto"/>
                    <w:right w:val="none" w:sz="0" w:space="0" w:color="auto"/>
                  </w:divBdr>
                </w:div>
                <w:div w:id="790712626">
                  <w:marLeft w:val="0"/>
                  <w:marRight w:val="0"/>
                  <w:marTop w:val="0"/>
                  <w:marBottom w:val="0"/>
                  <w:divBdr>
                    <w:top w:val="none" w:sz="0" w:space="0" w:color="auto"/>
                    <w:left w:val="none" w:sz="0" w:space="0" w:color="auto"/>
                    <w:bottom w:val="none" w:sz="0" w:space="0" w:color="auto"/>
                    <w:right w:val="none" w:sz="0" w:space="0" w:color="auto"/>
                  </w:divBdr>
                </w:div>
                <w:div w:id="791828889">
                  <w:marLeft w:val="0"/>
                  <w:marRight w:val="0"/>
                  <w:marTop w:val="0"/>
                  <w:marBottom w:val="0"/>
                  <w:divBdr>
                    <w:top w:val="none" w:sz="0" w:space="0" w:color="auto"/>
                    <w:left w:val="none" w:sz="0" w:space="0" w:color="auto"/>
                    <w:bottom w:val="none" w:sz="0" w:space="0" w:color="auto"/>
                    <w:right w:val="none" w:sz="0" w:space="0" w:color="auto"/>
                  </w:divBdr>
                </w:div>
                <w:div w:id="793452201">
                  <w:marLeft w:val="0"/>
                  <w:marRight w:val="0"/>
                  <w:marTop w:val="0"/>
                  <w:marBottom w:val="0"/>
                  <w:divBdr>
                    <w:top w:val="none" w:sz="0" w:space="0" w:color="auto"/>
                    <w:left w:val="none" w:sz="0" w:space="0" w:color="auto"/>
                    <w:bottom w:val="none" w:sz="0" w:space="0" w:color="auto"/>
                    <w:right w:val="none" w:sz="0" w:space="0" w:color="auto"/>
                  </w:divBdr>
                </w:div>
                <w:div w:id="801852733">
                  <w:marLeft w:val="0"/>
                  <w:marRight w:val="0"/>
                  <w:marTop w:val="0"/>
                  <w:marBottom w:val="0"/>
                  <w:divBdr>
                    <w:top w:val="none" w:sz="0" w:space="0" w:color="auto"/>
                    <w:left w:val="none" w:sz="0" w:space="0" w:color="auto"/>
                    <w:bottom w:val="none" w:sz="0" w:space="0" w:color="auto"/>
                    <w:right w:val="none" w:sz="0" w:space="0" w:color="auto"/>
                  </w:divBdr>
                </w:div>
                <w:div w:id="804157546">
                  <w:marLeft w:val="0"/>
                  <w:marRight w:val="0"/>
                  <w:marTop w:val="0"/>
                  <w:marBottom w:val="0"/>
                  <w:divBdr>
                    <w:top w:val="none" w:sz="0" w:space="0" w:color="auto"/>
                    <w:left w:val="none" w:sz="0" w:space="0" w:color="auto"/>
                    <w:bottom w:val="none" w:sz="0" w:space="0" w:color="auto"/>
                    <w:right w:val="none" w:sz="0" w:space="0" w:color="auto"/>
                  </w:divBdr>
                </w:div>
                <w:div w:id="807358911">
                  <w:marLeft w:val="0"/>
                  <w:marRight w:val="0"/>
                  <w:marTop w:val="0"/>
                  <w:marBottom w:val="0"/>
                  <w:divBdr>
                    <w:top w:val="none" w:sz="0" w:space="0" w:color="auto"/>
                    <w:left w:val="none" w:sz="0" w:space="0" w:color="auto"/>
                    <w:bottom w:val="none" w:sz="0" w:space="0" w:color="auto"/>
                    <w:right w:val="none" w:sz="0" w:space="0" w:color="auto"/>
                  </w:divBdr>
                </w:div>
                <w:div w:id="810438023">
                  <w:marLeft w:val="0"/>
                  <w:marRight w:val="0"/>
                  <w:marTop w:val="0"/>
                  <w:marBottom w:val="0"/>
                  <w:divBdr>
                    <w:top w:val="none" w:sz="0" w:space="0" w:color="auto"/>
                    <w:left w:val="none" w:sz="0" w:space="0" w:color="auto"/>
                    <w:bottom w:val="none" w:sz="0" w:space="0" w:color="auto"/>
                    <w:right w:val="none" w:sz="0" w:space="0" w:color="auto"/>
                  </w:divBdr>
                </w:div>
                <w:div w:id="817915476">
                  <w:marLeft w:val="0"/>
                  <w:marRight w:val="0"/>
                  <w:marTop w:val="0"/>
                  <w:marBottom w:val="0"/>
                  <w:divBdr>
                    <w:top w:val="none" w:sz="0" w:space="0" w:color="auto"/>
                    <w:left w:val="none" w:sz="0" w:space="0" w:color="auto"/>
                    <w:bottom w:val="none" w:sz="0" w:space="0" w:color="auto"/>
                    <w:right w:val="none" w:sz="0" w:space="0" w:color="auto"/>
                  </w:divBdr>
                </w:div>
                <w:div w:id="821308533">
                  <w:marLeft w:val="0"/>
                  <w:marRight w:val="0"/>
                  <w:marTop w:val="0"/>
                  <w:marBottom w:val="0"/>
                  <w:divBdr>
                    <w:top w:val="none" w:sz="0" w:space="0" w:color="auto"/>
                    <w:left w:val="none" w:sz="0" w:space="0" w:color="auto"/>
                    <w:bottom w:val="none" w:sz="0" w:space="0" w:color="auto"/>
                    <w:right w:val="none" w:sz="0" w:space="0" w:color="auto"/>
                  </w:divBdr>
                </w:div>
                <w:div w:id="823663401">
                  <w:marLeft w:val="0"/>
                  <w:marRight w:val="0"/>
                  <w:marTop w:val="0"/>
                  <w:marBottom w:val="0"/>
                  <w:divBdr>
                    <w:top w:val="none" w:sz="0" w:space="0" w:color="auto"/>
                    <w:left w:val="none" w:sz="0" w:space="0" w:color="auto"/>
                    <w:bottom w:val="none" w:sz="0" w:space="0" w:color="auto"/>
                    <w:right w:val="none" w:sz="0" w:space="0" w:color="auto"/>
                  </w:divBdr>
                </w:div>
                <w:div w:id="832572168">
                  <w:marLeft w:val="0"/>
                  <w:marRight w:val="0"/>
                  <w:marTop w:val="0"/>
                  <w:marBottom w:val="0"/>
                  <w:divBdr>
                    <w:top w:val="none" w:sz="0" w:space="0" w:color="auto"/>
                    <w:left w:val="none" w:sz="0" w:space="0" w:color="auto"/>
                    <w:bottom w:val="none" w:sz="0" w:space="0" w:color="auto"/>
                    <w:right w:val="none" w:sz="0" w:space="0" w:color="auto"/>
                  </w:divBdr>
                </w:div>
                <w:div w:id="832717140">
                  <w:marLeft w:val="0"/>
                  <w:marRight w:val="0"/>
                  <w:marTop w:val="0"/>
                  <w:marBottom w:val="0"/>
                  <w:divBdr>
                    <w:top w:val="none" w:sz="0" w:space="0" w:color="auto"/>
                    <w:left w:val="none" w:sz="0" w:space="0" w:color="auto"/>
                    <w:bottom w:val="none" w:sz="0" w:space="0" w:color="auto"/>
                    <w:right w:val="none" w:sz="0" w:space="0" w:color="auto"/>
                  </w:divBdr>
                </w:div>
                <w:div w:id="838353944">
                  <w:marLeft w:val="0"/>
                  <w:marRight w:val="0"/>
                  <w:marTop w:val="0"/>
                  <w:marBottom w:val="0"/>
                  <w:divBdr>
                    <w:top w:val="none" w:sz="0" w:space="0" w:color="auto"/>
                    <w:left w:val="none" w:sz="0" w:space="0" w:color="auto"/>
                    <w:bottom w:val="none" w:sz="0" w:space="0" w:color="auto"/>
                    <w:right w:val="none" w:sz="0" w:space="0" w:color="auto"/>
                  </w:divBdr>
                </w:div>
                <w:div w:id="839196037">
                  <w:marLeft w:val="0"/>
                  <w:marRight w:val="0"/>
                  <w:marTop w:val="0"/>
                  <w:marBottom w:val="0"/>
                  <w:divBdr>
                    <w:top w:val="none" w:sz="0" w:space="0" w:color="auto"/>
                    <w:left w:val="none" w:sz="0" w:space="0" w:color="auto"/>
                    <w:bottom w:val="none" w:sz="0" w:space="0" w:color="auto"/>
                    <w:right w:val="none" w:sz="0" w:space="0" w:color="auto"/>
                  </w:divBdr>
                </w:div>
                <w:div w:id="844593509">
                  <w:marLeft w:val="0"/>
                  <w:marRight w:val="0"/>
                  <w:marTop w:val="0"/>
                  <w:marBottom w:val="0"/>
                  <w:divBdr>
                    <w:top w:val="none" w:sz="0" w:space="0" w:color="auto"/>
                    <w:left w:val="none" w:sz="0" w:space="0" w:color="auto"/>
                    <w:bottom w:val="none" w:sz="0" w:space="0" w:color="auto"/>
                    <w:right w:val="none" w:sz="0" w:space="0" w:color="auto"/>
                  </w:divBdr>
                </w:div>
                <w:div w:id="845286585">
                  <w:marLeft w:val="0"/>
                  <w:marRight w:val="0"/>
                  <w:marTop w:val="0"/>
                  <w:marBottom w:val="0"/>
                  <w:divBdr>
                    <w:top w:val="none" w:sz="0" w:space="0" w:color="auto"/>
                    <w:left w:val="none" w:sz="0" w:space="0" w:color="auto"/>
                    <w:bottom w:val="none" w:sz="0" w:space="0" w:color="auto"/>
                    <w:right w:val="none" w:sz="0" w:space="0" w:color="auto"/>
                  </w:divBdr>
                </w:div>
                <w:div w:id="851802787">
                  <w:marLeft w:val="0"/>
                  <w:marRight w:val="0"/>
                  <w:marTop w:val="0"/>
                  <w:marBottom w:val="0"/>
                  <w:divBdr>
                    <w:top w:val="none" w:sz="0" w:space="0" w:color="auto"/>
                    <w:left w:val="none" w:sz="0" w:space="0" w:color="auto"/>
                    <w:bottom w:val="none" w:sz="0" w:space="0" w:color="auto"/>
                    <w:right w:val="none" w:sz="0" w:space="0" w:color="auto"/>
                  </w:divBdr>
                </w:div>
                <w:div w:id="852033759">
                  <w:marLeft w:val="0"/>
                  <w:marRight w:val="0"/>
                  <w:marTop w:val="0"/>
                  <w:marBottom w:val="0"/>
                  <w:divBdr>
                    <w:top w:val="none" w:sz="0" w:space="0" w:color="auto"/>
                    <w:left w:val="none" w:sz="0" w:space="0" w:color="auto"/>
                    <w:bottom w:val="none" w:sz="0" w:space="0" w:color="auto"/>
                    <w:right w:val="none" w:sz="0" w:space="0" w:color="auto"/>
                  </w:divBdr>
                </w:div>
                <w:div w:id="855387102">
                  <w:marLeft w:val="0"/>
                  <w:marRight w:val="0"/>
                  <w:marTop w:val="0"/>
                  <w:marBottom w:val="0"/>
                  <w:divBdr>
                    <w:top w:val="none" w:sz="0" w:space="0" w:color="auto"/>
                    <w:left w:val="none" w:sz="0" w:space="0" w:color="auto"/>
                    <w:bottom w:val="none" w:sz="0" w:space="0" w:color="auto"/>
                    <w:right w:val="none" w:sz="0" w:space="0" w:color="auto"/>
                  </w:divBdr>
                </w:div>
                <w:div w:id="862011441">
                  <w:marLeft w:val="0"/>
                  <w:marRight w:val="0"/>
                  <w:marTop w:val="0"/>
                  <w:marBottom w:val="0"/>
                  <w:divBdr>
                    <w:top w:val="none" w:sz="0" w:space="0" w:color="auto"/>
                    <w:left w:val="none" w:sz="0" w:space="0" w:color="auto"/>
                    <w:bottom w:val="none" w:sz="0" w:space="0" w:color="auto"/>
                    <w:right w:val="none" w:sz="0" w:space="0" w:color="auto"/>
                  </w:divBdr>
                </w:div>
                <w:div w:id="864366961">
                  <w:marLeft w:val="0"/>
                  <w:marRight w:val="0"/>
                  <w:marTop w:val="0"/>
                  <w:marBottom w:val="0"/>
                  <w:divBdr>
                    <w:top w:val="none" w:sz="0" w:space="0" w:color="auto"/>
                    <w:left w:val="none" w:sz="0" w:space="0" w:color="auto"/>
                    <w:bottom w:val="none" w:sz="0" w:space="0" w:color="auto"/>
                    <w:right w:val="none" w:sz="0" w:space="0" w:color="auto"/>
                  </w:divBdr>
                </w:div>
                <w:div w:id="867908294">
                  <w:marLeft w:val="0"/>
                  <w:marRight w:val="0"/>
                  <w:marTop w:val="0"/>
                  <w:marBottom w:val="0"/>
                  <w:divBdr>
                    <w:top w:val="none" w:sz="0" w:space="0" w:color="auto"/>
                    <w:left w:val="none" w:sz="0" w:space="0" w:color="auto"/>
                    <w:bottom w:val="none" w:sz="0" w:space="0" w:color="auto"/>
                    <w:right w:val="none" w:sz="0" w:space="0" w:color="auto"/>
                  </w:divBdr>
                </w:div>
                <w:div w:id="878323946">
                  <w:marLeft w:val="0"/>
                  <w:marRight w:val="0"/>
                  <w:marTop w:val="0"/>
                  <w:marBottom w:val="0"/>
                  <w:divBdr>
                    <w:top w:val="none" w:sz="0" w:space="0" w:color="auto"/>
                    <w:left w:val="none" w:sz="0" w:space="0" w:color="auto"/>
                    <w:bottom w:val="none" w:sz="0" w:space="0" w:color="auto"/>
                    <w:right w:val="none" w:sz="0" w:space="0" w:color="auto"/>
                  </w:divBdr>
                </w:div>
                <w:div w:id="895048034">
                  <w:marLeft w:val="0"/>
                  <w:marRight w:val="0"/>
                  <w:marTop w:val="0"/>
                  <w:marBottom w:val="0"/>
                  <w:divBdr>
                    <w:top w:val="none" w:sz="0" w:space="0" w:color="auto"/>
                    <w:left w:val="none" w:sz="0" w:space="0" w:color="auto"/>
                    <w:bottom w:val="none" w:sz="0" w:space="0" w:color="auto"/>
                    <w:right w:val="none" w:sz="0" w:space="0" w:color="auto"/>
                  </w:divBdr>
                </w:div>
                <w:div w:id="908615193">
                  <w:marLeft w:val="0"/>
                  <w:marRight w:val="0"/>
                  <w:marTop w:val="0"/>
                  <w:marBottom w:val="0"/>
                  <w:divBdr>
                    <w:top w:val="none" w:sz="0" w:space="0" w:color="auto"/>
                    <w:left w:val="none" w:sz="0" w:space="0" w:color="auto"/>
                    <w:bottom w:val="none" w:sz="0" w:space="0" w:color="auto"/>
                    <w:right w:val="none" w:sz="0" w:space="0" w:color="auto"/>
                  </w:divBdr>
                </w:div>
                <w:div w:id="909538665">
                  <w:marLeft w:val="0"/>
                  <w:marRight w:val="0"/>
                  <w:marTop w:val="0"/>
                  <w:marBottom w:val="0"/>
                  <w:divBdr>
                    <w:top w:val="none" w:sz="0" w:space="0" w:color="auto"/>
                    <w:left w:val="none" w:sz="0" w:space="0" w:color="auto"/>
                    <w:bottom w:val="none" w:sz="0" w:space="0" w:color="auto"/>
                    <w:right w:val="none" w:sz="0" w:space="0" w:color="auto"/>
                  </w:divBdr>
                </w:div>
                <w:div w:id="911889658">
                  <w:marLeft w:val="0"/>
                  <w:marRight w:val="0"/>
                  <w:marTop w:val="0"/>
                  <w:marBottom w:val="0"/>
                  <w:divBdr>
                    <w:top w:val="none" w:sz="0" w:space="0" w:color="auto"/>
                    <w:left w:val="none" w:sz="0" w:space="0" w:color="auto"/>
                    <w:bottom w:val="none" w:sz="0" w:space="0" w:color="auto"/>
                    <w:right w:val="none" w:sz="0" w:space="0" w:color="auto"/>
                  </w:divBdr>
                </w:div>
                <w:div w:id="912811110">
                  <w:marLeft w:val="0"/>
                  <w:marRight w:val="0"/>
                  <w:marTop w:val="0"/>
                  <w:marBottom w:val="0"/>
                  <w:divBdr>
                    <w:top w:val="none" w:sz="0" w:space="0" w:color="auto"/>
                    <w:left w:val="none" w:sz="0" w:space="0" w:color="auto"/>
                    <w:bottom w:val="none" w:sz="0" w:space="0" w:color="auto"/>
                    <w:right w:val="none" w:sz="0" w:space="0" w:color="auto"/>
                  </w:divBdr>
                </w:div>
                <w:div w:id="913397126">
                  <w:marLeft w:val="0"/>
                  <w:marRight w:val="0"/>
                  <w:marTop w:val="0"/>
                  <w:marBottom w:val="0"/>
                  <w:divBdr>
                    <w:top w:val="none" w:sz="0" w:space="0" w:color="auto"/>
                    <w:left w:val="none" w:sz="0" w:space="0" w:color="auto"/>
                    <w:bottom w:val="none" w:sz="0" w:space="0" w:color="auto"/>
                    <w:right w:val="none" w:sz="0" w:space="0" w:color="auto"/>
                  </w:divBdr>
                </w:div>
                <w:div w:id="915433893">
                  <w:marLeft w:val="0"/>
                  <w:marRight w:val="0"/>
                  <w:marTop w:val="0"/>
                  <w:marBottom w:val="0"/>
                  <w:divBdr>
                    <w:top w:val="none" w:sz="0" w:space="0" w:color="auto"/>
                    <w:left w:val="none" w:sz="0" w:space="0" w:color="auto"/>
                    <w:bottom w:val="none" w:sz="0" w:space="0" w:color="auto"/>
                    <w:right w:val="none" w:sz="0" w:space="0" w:color="auto"/>
                  </w:divBdr>
                </w:div>
                <w:div w:id="929773525">
                  <w:marLeft w:val="0"/>
                  <w:marRight w:val="0"/>
                  <w:marTop w:val="0"/>
                  <w:marBottom w:val="0"/>
                  <w:divBdr>
                    <w:top w:val="none" w:sz="0" w:space="0" w:color="auto"/>
                    <w:left w:val="none" w:sz="0" w:space="0" w:color="auto"/>
                    <w:bottom w:val="none" w:sz="0" w:space="0" w:color="auto"/>
                    <w:right w:val="none" w:sz="0" w:space="0" w:color="auto"/>
                  </w:divBdr>
                </w:div>
                <w:div w:id="937366208">
                  <w:marLeft w:val="0"/>
                  <w:marRight w:val="0"/>
                  <w:marTop w:val="0"/>
                  <w:marBottom w:val="0"/>
                  <w:divBdr>
                    <w:top w:val="none" w:sz="0" w:space="0" w:color="auto"/>
                    <w:left w:val="none" w:sz="0" w:space="0" w:color="auto"/>
                    <w:bottom w:val="none" w:sz="0" w:space="0" w:color="auto"/>
                    <w:right w:val="none" w:sz="0" w:space="0" w:color="auto"/>
                  </w:divBdr>
                </w:div>
                <w:div w:id="937370409">
                  <w:marLeft w:val="0"/>
                  <w:marRight w:val="0"/>
                  <w:marTop w:val="0"/>
                  <w:marBottom w:val="0"/>
                  <w:divBdr>
                    <w:top w:val="none" w:sz="0" w:space="0" w:color="auto"/>
                    <w:left w:val="none" w:sz="0" w:space="0" w:color="auto"/>
                    <w:bottom w:val="none" w:sz="0" w:space="0" w:color="auto"/>
                    <w:right w:val="none" w:sz="0" w:space="0" w:color="auto"/>
                  </w:divBdr>
                </w:div>
                <w:div w:id="938369232">
                  <w:marLeft w:val="0"/>
                  <w:marRight w:val="0"/>
                  <w:marTop w:val="0"/>
                  <w:marBottom w:val="0"/>
                  <w:divBdr>
                    <w:top w:val="none" w:sz="0" w:space="0" w:color="auto"/>
                    <w:left w:val="none" w:sz="0" w:space="0" w:color="auto"/>
                    <w:bottom w:val="none" w:sz="0" w:space="0" w:color="auto"/>
                    <w:right w:val="none" w:sz="0" w:space="0" w:color="auto"/>
                  </w:divBdr>
                </w:div>
                <w:div w:id="950435557">
                  <w:marLeft w:val="0"/>
                  <w:marRight w:val="0"/>
                  <w:marTop w:val="0"/>
                  <w:marBottom w:val="0"/>
                  <w:divBdr>
                    <w:top w:val="none" w:sz="0" w:space="0" w:color="auto"/>
                    <w:left w:val="none" w:sz="0" w:space="0" w:color="auto"/>
                    <w:bottom w:val="none" w:sz="0" w:space="0" w:color="auto"/>
                    <w:right w:val="none" w:sz="0" w:space="0" w:color="auto"/>
                  </w:divBdr>
                </w:div>
                <w:div w:id="950669956">
                  <w:marLeft w:val="0"/>
                  <w:marRight w:val="0"/>
                  <w:marTop w:val="0"/>
                  <w:marBottom w:val="0"/>
                  <w:divBdr>
                    <w:top w:val="none" w:sz="0" w:space="0" w:color="auto"/>
                    <w:left w:val="none" w:sz="0" w:space="0" w:color="auto"/>
                    <w:bottom w:val="none" w:sz="0" w:space="0" w:color="auto"/>
                    <w:right w:val="none" w:sz="0" w:space="0" w:color="auto"/>
                  </w:divBdr>
                </w:div>
                <w:div w:id="954561345">
                  <w:marLeft w:val="0"/>
                  <w:marRight w:val="0"/>
                  <w:marTop w:val="0"/>
                  <w:marBottom w:val="0"/>
                  <w:divBdr>
                    <w:top w:val="none" w:sz="0" w:space="0" w:color="auto"/>
                    <w:left w:val="none" w:sz="0" w:space="0" w:color="auto"/>
                    <w:bottom w:val="none" w:sz="0" w:space="0" w:color="auto"/>
                    <w:right w:val="none" w:sz="0" w:space="0" w:color="auto"/>
                  </w:divBdr>
                </w:div>
                <w:div w:id="964045144">
                  <w:marLeft w:val="0"/>
                  <w:marRight w:val="0"/>
                  <w:marTop w:val="0"/>
                  <w:marBottom w:val="0"/>
                  <w:divBdr>
                    <w:top w:val="none" w:sz="0" w:space="0" w:color="auto"/>
                    <w:left w:val="none" w:sz="0" w:space="0" w:color="auto"/>
                    <w:bottom w:val="none" w:sz="0" w:space="0" w:color="auto"/>
                    <w:right w:val="none" w:sz="0" w:space="0" w:color="auto"/>
                  </w:divBdr>
                </w:div>
                <w:div w:id="964386013">
                  <w:marLeft w:val="0"/>
                  <w:marRight w:val="0"/>
                  <w:marTop w:val="0"/>
                  <w:marBottom w:val="0"/>
                  <w:divBdr>
                    <w:top w:val="none" w:sz="0" w:space="0" w:color="auto"/>
                    <w:left w:val="none" w:sz="0" w:space="0" w:color="auto"/>
                    <w:bottom w:val="none" w:sz="0" w:space="0" w:color="auto"/>
                    <w:right w:val="none" w:sz="0" w:space="0" w:color="auto"/>
                  </w:divBdr>
                </w:div>
                <w:div w:id="968509914">
                  <w:marLeft w:val="0"/>
                  <w:marRight w:val="0"/>
                  <w:marTop w:val="0"/>
                  <w:marBottom w:val="0"/>
                  <w:divBdr>
                    <w:top w:val="none" w:sz="0" w:space="0" w:color="auto"/>
                    <w:left w:val="none" w:sz="0" w:space="0" w:color="auto"/>
                    <w:bottom w:val="none" w:sz="0" w:space="0" w:color="auto"/>
                    <w:right w:val="none" w:sz="0" w:space="0" w:color="auto"/>
                  </w:divBdr>
                </w:div>
                <w:div w:id="969095998">
                  <w:marLeft w:val="0"/>
                  <w:marRight w:val="0"/>
                  <w:marTop w:val="0"/>
                  <w:marBottom w:val="0"/>
                  <w:divBdr>
                    <w:top w:val="none" w:sz="0" w:space="0" w:color="auto"/>
                    <w:left w:val="none" w:sz="0" w:space="0" w:color="auto"/>
                    <w:bottom w:val="none" w:sz="0" w:space="0" w:color="auto"/>
                    <w:right w:val="none" w:sz="0" w:space="0" w:color="auto"/>
                  </w:divBdr>
                </w:div>
                <w:div w:id="969365674">
                  <w:marLeft w:val="0"/>
                  <w:marRight w:val="0"/>
                  <w:marTop w:val="0"/>
                  <w:marBottom w:val="0"/>
                  <w:divBdr>
                    <w:top w:val="none" w:sz="0" w:space="0" w:color="auto"/>
                    <w:left w:val="none" w:sz="0" w:space="0" w:color="auto"/>
                    <w:bottom w:val="none" w:sz="0" w:space="0" w:color="auto"/>
                    <w:right w:val="none" w:sz="0" w:space="0" w:color="auto"/>
                  </w:divBdr>
                </w:div>
                <w:div w:id="979312002">
                  <w:marLeft w:val="0"/>
                  <w:marRight w:val="0"/>
                  <w:marTop w:val="0"/>
                  <w:marBottom w:val="0"/>
                  <w:divBdr>
                    <w:top w:val="none" w:sz="0" w:space="0" w:color="auto"/>
                    <w:left w:val="none" w:sz="0" w:space="0" w:color="auto"/>
                    <w:bottom w:val="none" w:sz="0" w:space="0" w:color="auto"/>
                    <w:right w:val="none" w:sz="0" w:space="0" w:color="auto"/>
                  </w:divBdr>
                </w:div>
                <w:div w:id="980034604">
                  <w:marLeft w:val="0"/>
                  <w:marRight w:val="0"/>
                  <w:marTop w:val="0"/>
                  <w:marBottom w:val="0"/>
                  <w:divBdr>
                    <w:top w:val="none" w:sz="0" w:space="0" w:color="auto"/>
                    <w:left w:val="none" w:sz="0" w:space="0" w:color="auto"/>
                    <w:bottom w:val="none" w:sz="0" w:space="0" w:color="auto"/>
                    <w:right w:val="none" w:sz="0" w:space="0" w:color="auto"/>
                  </w:divBdr>
                </w:div>
                <w:div w:id="984356314">
                  <w:marLeft w:val="0"/>
                  <w:marRight w:val="0"/>
                  <w:marTop w:val="0"/>
                  <w:marBottom w:val="0"/>
                  <w:divBdr>
                    <w:top w:val="none" w:sz="0" w:space="0" w:color="auto"/>
                    <w:left w:val="none" w:sz="0" w:space="0" w:color="auto"/>
                    <w:bottom w:val="none" w:sz="0" w:space="0" w:color="auto"/>
                    <w:right w:val="none" w:sz="0" w:space="0" w:color="auto"/>
                  </w:divBdr>
                </w:div>
                <w:div w:id="992224940">
                  <w:marLeft w:val="0"/>
                  <w:marRight w:val="0"/>
                  <w:marTop w:val="0"/>
                  <w:marBottom w:val="0"/>
                  <w:divBdr>
                    <w:top w:val="none" w:sz="0" w:space="0" w:color="auto"/>
                    <w:left w:val="none" w:sz="0" w:space="0" w:color="auto"/>
                    <w:bottom w:val="none" w:sz="0" w:space="0" w:color="auto"/>
                    <w:right w:val="none" w:sz="0" w:space="0" w:color="auto"/>
                  </w:divBdr>
                </w:div>
                <w:div w:id="994458759">
                  <w:marLeft w:val="0"/>
                  <w:marRight w:val="0"/>
                  <w:marTop w:val="0"/>
                  <w:marBottom w:val="0"/>
                  <w:divBdr>
                    <w:top w:val="none" w:sz="0" w:space="0" w:color="auto"/>
                    <w:left w:val="none" w:sz="0" w:space="0" w:color="auto"/>
                    <w:bottom w:val="none" w:sz="0" w:space="0" w:color="auto"/>
                    <w:right w:val="none" w:sz="0" w:space="0" w:color="auto"/>
                  </w:divBdr>
                </w:div>
                <w:div w:id="994917767">
                  <w:marLeft w:val="0"/>
                  <w:marRight w:val="0"/>
                  <w:marTop w:val="0"/>
                  <w:marBottom w:val="0"/>
                  <w:divBdr>
                    <w:top w:val="none" w:sz="0" w:space="0" w:color="auto"/>
                    <w:left w:val="none" w:sz="0" w:space="0" w:color="auto"/>
                    <w:bottom w:val="none" w:sz="0" w:space="0" w:color="auto"/>
                    <w:right w:val="none" w:sz="0" w:space="0" w:color="auto"/>
                  </w:divBdr>
                </w:div>
                <w:div w:id="996349354">
                  <w:marLeft w:val="0"/>
                  <w:marRight w:val="0"/>
                  <w:marTop w:val="0"/>
                  <w:marBottom w:val="0"/>
                  <w:divBdr>
                    <w:top w:val="none" w:sz="0" w:space="0" w:color="auto"/>
                    <w:left w:val="none" w:sz="0" w:space="0" w:color="auto"/>
                    <w:bottom w:val="none" w:sz="0" w:space="0" w:color="auto"/>
                    <w:right w:val="none" w:sz="0" w:space="0" w:color="auto"/>
                  </w:divBdr>
                </w:div>
                <w:div w:id="1005983144">
                  <w:marLeft w:val="0"/>
                  <w:marRight w:val="0"/>
                  <w:marTop w:val="0"/>
                  <w:marBottom w:val="0"/>
                  <w:divBdr>
                    <w:top w:val="none" w:sz="0" w:space="0" w:color="auto"/>
                    <w:left w:val="none" w:sz="0" w:space="0" w:color="auto"/>
                    <w:bottom w:val="none" w:sz="0" w:space="0" w:color="auto"/>
                    <w:right w:val="none" w:sz="0" w:space="0" w:color="auto"/>
                  </w:divBdr>
                </w:div>
                <w:div w:id="1007558813">
                  <w:marLeft w:val="0"/>
                  <w:marRight w:val="0"/>
                  <w:marTop w:val="0"/>
                  <w:marBottom w:val="0"/>
                  <w:divBdr>
                    <w:top w:val="none" w:sz="0" w:space="0" w:color="auto"/>
                    <w:left w:val="none" w:sz="0" w:space="0" w:color="auto"/>
                    <w:bottom w:val="none" w:sz="0" w:space="0" w:color="auto"/>
                    <w:right w:val="none" w:sz="0" w:space="0" w:color="auto"/>
                  </w:divBdr>
                </w:div>
                <w:div w:id="1014654763">
                  <w:marLeft w:val="0"/>
                  <w:marRight w:val="0"/>
                  <w:marTop w:val="0"/>
                  <w:marBottom w:val="0"/>
                  <w:divBdr>
                    <w:top w:val="none" w:sz="0" w:space="0" w:color="auto"/>
                    <w:left w:val="none" w:sz="0" w:space="0" w:color="auto"/>
                    <w:bottom w:val="none" w:sz="0" w:space="0" w:color="auto"/>
                    <w:right w:val="none" w:sz="0" w:space="0" w:color="auto"/>
                  </w:divBdr>
                </w:div>
                <w:div w:id="1017194333">
                  <w:marLeft w:val="0"/>
                  <w:marRight w:val="0"/>
                  <w:marTop w:val="0"/>
                  <w:marBottom w:val="0"/>
                  <w:divBdr>
                    <w:top w:val="none" w:sz="0" w:space="0" w:color="auto"/>
                    <w:left w:val="none" w:sz="0" w:space="0" w:color="auto"/>
                    <w:bottom w:val="none" w:sz="0" w:space="0" w:color="auto"/>
                    <w:right w:val="none" w:sz="0" w:space="0" w:color="auto"/>
                  </w:divBdr>
                </w:div>
                <w:div w:id="1020008429">
                  <w:marLeft w:val="0"/>
                  <w:marRight w:val="0"/>
                  <w:marTop w:val="0"/>
                  <w:marBottom w:val="0"/>
                  <w:divBdr>
                    <w:top w:val="none" w:sz="0" w:space="0" w:color="auto"/>
                    <w:left w:val="none" w:sz="0" w:space="0" w:color="auto"/>
                    <w:bottom w:val="none" w:sz="0" w:space="0" w:color="auto"/>
                    <w:right w:val="none" w:sz="0" w:space="0" w:color="auto"/>
                  </w:divBdr>
                </w:div>
                <w:div w:id="1024475784">
                  <w:marLeft w:val="0"/>
                  <w:marRight w:val="0"/>
                  <w:marTop w:val="0"/>
                  <w:marBottom w:val="0"/>
                  <w:divBdr>
                    <w:top w:val="none" w:sz="0" w:space="0" w:color="auto"/>
                    <w:left w:val="none" w:sz="0" w:space="0" w:color="auto"/>
                    <w:bottom w:val="none" w:sz="0" w:space="0" w:color="auto"/>
                    <w:right w:val="none" w:sz="0" w:space="0" w:color="auto"/>
                  </w:divBdr>
                </w:div>
                <w:div w:id="1035085872">
                  <w:marLeft w:val="0"/>
                  <w:marRight w:val="0"/>
                  <w:marTop w:val="0"/>
                  <w:marBottom w:val="0"/>
                  <w:divBdr>
                    <w:top w:val="none" w:sz="0" w:space="0" w:color="auto"/>
                    <w:left w:val="none" w:sz="0" w:space="0" w:color="auto"/>
                    <w:bottom w:val="none" w:sz="0" w:space="0" w:color="auto"/>
                    <w:right w:val="none" w:sz="0" w:space="0" w:color="auto"/>
                  </w:divBdr>
                </w:div>
                <w:div w:id="1040519393">
                  <w:marLeft w:val="0"/>
                  <w:marRight w:val="0"/>
                  <w:marTop w:val="0"/>
                  <w:marBottom w:val="0"/>
                  <w:divBdr>
                    <w:top w:val="none" w:sz="0" w:space="0" w:color="auto"/>
                    <w:left w:val="none" w:sz="0" w:space="0" w:color="auto"/>
                    <w:bottom w:val="none" w:sz="0" w:space="0" w:color="auto"/>
                    <w:right w:val="none" w:sz="0" w:space="0" w:color="auto"/>
                  </w:divBdr>
                </w:div>
                <w:div w:id="1043795805">
                  <w:marLeft w:val="0"/>
                  <w:marRight w:val="0"/>
                  <w:marTop w:val="0"/>
                  <w:marBottom w:val="0"/>
                  <w:divBdr>
                    <w:top w:val="none" w:sz="0" w:space="0" w:color="auto"/>
                    <w:left w:val="none" w:sz="0" w:space="0" w:color="auto"/>
                    <w:bottom w:val="none" w:sz="0" w:space="0" w:color="auto"/>
                    <w:right w:val="none" w:sz="0" w:space="0" w:color="auto"/>
                  </w:divBdr>
                </w:div>
                <w:div w:id="1059548719">
                  <w:marLeft w:val="0"/>
                  <w:marRight w:val="0"/>
                  <w:marTop w:val="0"/>
                  <w:marBottom w:val="0"/>
                  <w:divBdr>
                    <w:top w:val="none" w:sz="0" w:space="0" w:color="auto"/>
                    <w:left w:val="none" w:sz="0" w:space="0" w:color="auto"/>
                    <w:bottom w:val="none" w:sz="0" w:space="0" w:color="auto"/>
                    <w:right w:val="none" w:sz="0" w:space="0" w:color="auto"/>
                  </w:divBdr>
                </w:div>
                <w:div w:id="1061713999">
                  <w:marLeft w:val="0"/>
                  <w:marRight w:val="0"/>
                  <w:marTop w:val="0"/>
                  <w:marBottom w:val="0"/>
                  <w:divBdr>
                    <w:top w:val="none" w:sz="0" w:space="0" w:color="auto"/>
                    <w:left w:val="none" w:sz="0" w:space="0" w:color="auto"/>
                    <w:bottom w:val="none" w:sz="0" w:space="0" w:color="auto"/>
                    <w:right w:val="none" w:sz="0" w:space="0" w:color="auto"/>
                  </w:divBdr>
                </w:div>
                <w:div w:id="1068499398">
                  <w:marLeft w:val="0"/>
                  <w:marRight w:val="0"/>
                  <w:marTop w:val="0"/>
                  <w:marBottom w:val="0"/>
                  <w:divBdr>
                    <w:top w:val="none" w:sz="0" w:space="0" w:color="auto"/>
                    <w:left w:val="none" w:sz="0" w:space="0" w:color="auto"/>
                    <w:bottom w:val="none" w:sz="0" w:space="0" w:color="auto"/>
                    <w:right w:val="none" w:sz="0" w:space="0" w:color="auto"/>
                  </w:divBdr>
                </w:div>
                <w:div w:id="1075013760">
                  <w:marLeft w:val="0"/>
                  <w:marRight w:val="0"/>
                  <w:marTop w:val="0"/>
                  <w:marBottom w:val="0"/>
                  <w:divBdr>
                    <w:top w:val="none" w:sz="0" w:space="0" w:color="auto"/>
                    <w:left w:val="none" w:sz="0" w:space="0" w:color="auto"/>
                    <w:bottom w:val="none" w:sz="0" w:space="0" w:color="auto"/>
                    <w:right w:val="none" w:sz="0" w:space="0" w:color="auto"/>
                  </w:divBdr>
                </w:div>
                <w:div w:id="1082416209">
                  <w:marLeft w:val="0"/>
                  <w:marRight w:val="0"/>
                  <w:marTop w:val="0"/>
                  <w:marBottom w:val="0"/>
                  <w:divBdr>
                    <w:top w:val="none" w:sz="0" w:space="0" w:color="auto"/>
                    <w:left w:val="none" w:sz="0" w:space="0" w:color="auto"/>
                    <w:bottom w:val="none" w:sz="0" w:space="0" w:color="auto"/>
                    <w:right w:val="none" w:sz="0" w:space="0" w:color="auto"/>
                  </w:divBdr>
                </w:div>
                <w:div w:id="1090388050">
                  <w:marLeft w:val="0"/>
                  <w:marRight w:val="0"/>
                  <w:marTop w:val="0"/>
                  <w:marBottom w:val="0"/>
                  <w:divBdr>
                    <w:top w:val="none" w:sz="0" w:space="0" w:color="auto"/>
                    <w:left w:val="none" w:sz="0" w:space="0" w:color="auto"/>
                    <w:bottom w:val="none" w:sz="0" w:space="0" w:color="auto"/>
                    <w:right w:val="none" w:sz="0" w:space="0" w:color="auto"/>
                  </w:divBdr>
                </w:div>
                <w:div w:id="1098672838">
                  <w:marLeft w:val="0"/>
                  <w:marRight w:val="0"/>
                  <w:marTop w:val="0"/>
                  <w:marBottom w:val="0"/>
                  <w:divBdr>
                    <w:top w:val="none" w:sz="0" w:space="0" w:color="auto"/>
                    <w:left w:val="none" w:sz="0" w:space="0" w:color="auto"/>
                    <w:bottom w:val="none" w:sz="0" w:space="0" w:color="auto"/>
                    <w:right w:val="none" w:sz="0" w:space="0" w:color="auto"/>
                  </w:divBdr>
                </w:div>
                <w:div w:id="1108089175">
                  <w:marLeft w:val="0"/>
                  <w:marRight w:val="0"/>
                  <w:marTop w:val="0"/>
                  <w:marBottom w:val="0"/>
                  <w:divBdr>
                    <w:top w:val="none" w:sz="0" w:space="0" w:color="auto"/>
                    <w:left w:val="none" w:sz="0" w:space="0" w:color="auto"/>
                    <w:bottom w:val="none" w:sz="0" w:space="0" w:color="auto"/>
                    <w:right w:val="none" w:sz="0" w:space="0" w:color="auto"/>
                  </w:divBdr>
                </w:div>
                <w:div w:id="1127352035">
                  <w:marLeft w:val="0"/>
                  <w:marRight w:val="0"/>
                  <w:marTop w:val="0"/>
                  <w:marBottom w:val="0"/>
                  <w:divBdr>
                    <w:top w:val="none" w:sz="0" w:space="0" w:color="auto"/>
                    <w:left w:val="none" w:sz="0" w:space="0" w:color="auto"/>
                    <w:bottom w:val="none" w:sz="0" w:space="0" w:color="auto"/>
                    <w:right w:val="none" w:sz="0" w:space="0" w:color="auto"/>
                  </w:divBdr>
                </w:div>
                <w:div w:id="1135104134">
                  <w:marLeft w:val="0"/>
                  <w:marRight w:val="0"/>
                  <w:marTop w:val="0"/>
                  <w:marBottom w:val="0"/>
                  <w:divBdr>
                    <w:top w:val="none" w:sz="0" w:space="0" w:color="auto"/>
                    <w:left w:val="none" w:sz="0" w:space="0" w:color="auto"/>
                    <w:bottom w:val="none" w:sz="0" w:space="0" w:color="auto"/>
                    <w:right w:val="none" w:sz="0" w:space="0" w:color="auto"/>
                  </w:divBdr>
                </w:div>
                <w:div w:id="1138038213">
                  <w:marLeft w:val="0"/>
                  <w:marRight w:val="0"/>
                  <w:marTop w:val="0"/>
                  <w:marBottom w:val="0"/>
                  <w:divBdr>
                    <w:top w:val="none" w:sz="0" w:space="0" w:color="auto"/>
                    <w:left w:val="none" w:sz="0" w:space="0" w:color="auto"/>
                    <w:bottom w:val="none" w:sz="0" w:space="0" w:color="auto"/>
                    <w:right w:val="none" w:sz="0" w:space="0" w:color="auto"/>
                  </w:divBdr>
                </w:div>
                <w:div w:id="1139298993">
                  <w:marLeft w:val="0"/>
                  <w:marRight w:val="0"/>
                  <w:marTop w:val="0"/>
                  <w:marBottom w:val="0"/>
                  <w:divBdr>
                    <w:top w:val="none" w:sz="0" w:space="0" w:color="auto"/>
                    <w:left w:val="none" w:sz="0" w:space="0" w:color="auto"/>
                    <w:bottom w:val="none" w:sz="0" w:space="0" w:color="auto"/>
                    <w:right w:val="none" w:sz="0" w:space="0" w:color="auto"/>
                  </w:divBdr>
                </w:div>
                <w:div w:id="1139691570">
                  <w:marLeft w:val="0"/>
                  <w:marRight w:val="0"/>
                  <w:marTop w:val="0"/>
                  <w:marBottom w:val="0"/>
                  <w:divBdr>
                    <w:top w:val="none" w:sz="0" w:space="0" w:color="auto"/>
                    <w:left w:val="none" w:sz="0" w:space="0" w:color="auto"/>
                    <w:bottom w:val="none" w:sz="0" w:space="0" w:color="auto"/>
                    <w:right w:val="none" w:sz="0" w:space="0" w:color="auto"/>
                  </w:divBdr>
                </w:div>
                <w:div w:id="1140806475">
                  <w:marLeft w:val="0"/>
                  <w:marRight w:val="0"/>
                  <w:marTop w:val="0"/>
                  <w:marBottom w:val="0"/>
                  <w:divBdr>
                    <w:top w:val="none" w:sz="0" w:space="0" w:color="auto"/>
                    <w:left w:val="none" w:sz="0" w:space="0" w:color="auto"/>
                    <w:bottom w:val="none" w:sz="0" w:space="0" w:color="auto"/>
                    <w:right w:val="none" w:sz="0" w:space="0" w:color="auto"/>
                  </w:divBdr>
                </w:div>
                <w:div w:id="1150370653">
                  <w:marLeft w:val="0"/>
                  <w:marRight w:val="0"/>
                  <w:marTop w:val="0"/>
                  <w:marBottom w:val="0"/>
                  <w:divBdr>
                    <w:top w:val="none" w:sz="0" w:space="0" w:color="auto"/>
                    <w:left w:val="none" w:sz="0" w:space="0" w:color="auto"/>
                    <w:bottom w:val="none" w:sz="0" w:space="0" w:color="auto"/>
                    <w:right w:val="none" w:sz="0" w:space="0" w:color="auto"/>
                  </w:divBdr>
                </w:div>
                <w:div w:id="1153060836">
                  <w:marLeft w:val="0"/>
                  <w:marRight w:val="0"/>
                  <w:marTop w:val="0"/>
                  <w:marBottom w:val="0"/>
                  <w:divBdr>
                    <w:top w:val="none" w:sz="0" w:space="0" w:color="auto"/>
                    <w:left w:val="none" w:sz="0" w:space="0" w:color="auto"/>
                    <w:bottom w:val="none" w:sz="0" w:space="0" w:color="auto"/>
                    <w:right w:val="none" w:sz="0" w:space="0" w:color="auto"/>
                  </w:divBdr>
                </w:div>
                <w:div w:id="1158422417">
                  <w:marLeft w:val="0"/>
                  <w:marRight w:val="0"/>
                  <w:marTop w:val="0"/>
                  <w:marBottom w:val="0"/>
                  <w:divBdr>
                    <w:top w:val="none" w:sz="0" w:space="0" w:color="auto"/>
                    <w:left w:val="none" w:sz="0" w:space="0" w:color="auto"/>
                    <w:bottom w:val="none" w:sz="0" w:space="0" w:color="auto"/>
                    <w:right w:val="none" w:sz="0" w:space="0" w:color="auto"/>
                  </w:divBdr>
                </w:div>
                <w:div w:id="1160118318">
                  <w:marLeft w:val="0"/>
                  <w:marRight w:val="0"/>
                  <w:marTop w:val="0"/>
                  <w:marBottom w:val="0"/>
                  <w:divBdr>
                    <w:top w:val="none" w:sz="0" w:space="0" w:color="auto"/>
                    <w:left w:val="none" w:sz="0" w:space="0" w:color="auto"/>
                    <w:bottom w:val="none" w:sz="0" w:space="0" w:color="auto"/>
                    <w:right w:val="none" w:sz="0" w:space="0" w:color="auto"/>
                  </w:divBdr>
                </w:div>
                <w:div w:id="1162939011">
                  <w:marLeft w:val="0"/>
                  <w:marRight w:val="0"/>
                  <w:marTop w:val="0"/>
                  <w:marBottom w:val="0"/>
                  <w:divBdr>
                    <w:top w:val="none" w:sz="0" w:space="0" w:color="auto"/>
                    <w:left w:val="none" w:sz="0" w:space="0" w:color="auto"/>
                    <w:bottom w:val="none" w:sz="0" w:space="0" w:color="auto"/>
                    <w:right w:val="none" w:sz="0" w:space="0" w:color="auto"/>
                  </w:divBdr>
                </w:div>
                <w:div w:id="1163855325">
                  <w:marLeft w:val="0"/>
                  <w:marRight w:val="0"/>
                  <w:marTop w:val="0"/>
                  <w:marBottom w:val="0"/>
                  <w:divBdr>
                    <w:top w:val="none" w:sz="0" w:space="0" w:color="auto"/>
                    <w:left w:val="none" w:sz="0" w:space="0" w:color="auto"/>
                    <w:bottom w:val="none" w:sz="0" w:space="0" w:color="auto"/>
                    <w:right w:val="none" w:sz="0" w:space="0" w:color="auto"/>
                  </w:divBdr>
                </w:div>
                <w:div w:id="1174104837">
                  <w:marLeft w:val="0"/>
                  <w:marRight w:val="0"/>
                  <w:marTop w:val="0"/>
                  <w:marBottom w:val="0"/>
                  <w:divBdr>
                    <w:top w:val="none" w:sz="0" w:space="0" w:color="auto"/>
                    <w:left w:val="none" w:sz="0" w:space="0" w:color="auto"/>
                    <w:bottom w:val="none" w:sz="0" w:space="0" w:color="auto"/>
                    <w:right w:val="none" w:sz="0" w:space="0" w:color="auto"/>
                  </w:divBdr>
                </w:div>
                <w:div w:id="1178082754">
                  <w:marLeft w:val="0"/>
                  <w:marRight w:val="0"/>
                  <w:marTop w:val="0"/>
                  <w:marBottom w:val="0"/>
                  <w:divBdr>
                    <w:top w:val="none" w:sz="0" w:space="0" w:color="auto"/>
                    <w:left w:val="none" w:sz="0" w:space="0" w:color="auto"/>
                    <w:bottom w:val="none" w:sz="0" w:space="0" w:color="auto"/>
                    <w:right w:val="none" w:sz="0" w:space="0" w:color="auto"/>
                  </w:divBdr>
                </w:div>
                <w:div w:id="1179470802">
                  <w:marLeft w:val="0"/>
                  <w:marRight w:val="0"/>
                  <w:marTop w:val="0"/>
                  <w:marBottom w:val="0"/>
                  <w:divBdr>
                    <w:top w:val="none" w:sz="0" w:space="0" w:color="auto"/>
                    <w:left w:val="none" w:sz="0" w:space="0" w:color="auto"/>
                    <w:bottom w:val="none" w:sz="0" w:space="0" w:color="auto"/>
                    <w:right w:val="none" w:sz="0" w:space="0" w:color="auto"/>
                  </w:divBdr>
                </w:div>
                <w:div w:id="1181091703">
                  <w:marLeft w:val="0"/>
                  <w:marRight w:val="0"/>
                  <w:marTop w:val="0"/>
                  <w:marBottom w:val="0"/>
                  <w:divBdr>
                    <w:top w:val="none" w:sz="0" w:space="0" w:color="auto"/>
                    <w:left w:val="none" w:sz="0" w:space="0" w:color="auto"/>
                    <w:bottom w:val="none" w:sz="0" w:space="0" w:color="auto"/>
                    <w:right w:val="none" w:sz="0" w:space="0" w:color="auto"/>
                  </w:divBdr>
                </w:div>
                <w:div w:id="1185708333">
                  <w:marLeft w:val="0"/>
                  <w:marRight w:val="0"/>
                  <w:marTop w:val="0"/>
                  <w:marBottom w:val="0"/>
                  <w:divBdr>
                    <w:top w:val="none" w:sz="0" w:space="0" w:color="auto"/>
                    <w:left w:val="none" w:sz="0" w:space="0" w:color="auto"/>
                    <w:bottom w:val="none" w:sz="0" w:space="0" w:color="auto"/>
                    <w:right w:val="none" w:sz="0" w:space="0" w:color="auto"/>
                  </w:divBdr>
                </w:div>
                <w:div w:id="1191644816">
                  <w:marLeft w:val="0"/>
                  <w:marRight w:val="0"/>
                  <w:marTop w:val="0"/>
                  <w:marBottom w:val="0"/>
                  <w:divBdr>
                    <w:top w:val="none" w:sz="0" w:space="0" w:color="auto"/>
                    <w:left w:val="none" w:sz="0" w:space="0" w:color="auto"/>
                    <w:bottom w:val="none" w:sz="0" w:space="0" w:color="auto"/>
                    <w:right w:val="none" w:sz="0" w:space="0" w:color="auto"/>
                  </w:divBdr>
                </w:div>
                <w:div w:id="1197351544">
                  <w:marLeft w:val="0"/>
                  <w:marRight w:val="0"/>
                  <w:marTop w:val="0"/>
                  <w:marBottom w:val="0"/>
                  <w:divBdr>
                    <w:top w:val="none" w:sz="0" w:space="0" w:color="auto"/>
                    <w:left w:val="none" w:sz="0" w:space="0" w:color="auto"/>
                    <w:bottom w:val="none" w:sz="0" w:space="0" w:color="auto"/>
                    <w:right w:val="none" w:sz="0" w:space="0" w:color="auto"/>
                  </w:divBdr>
                </w:div>
                <w:div w:id="1201166918">
                  <w:marLeft w:val="0"/>
                  <w:marRight w:val="0"/>
                  <w:marTop w:val="0"/>
                  <w:marBottom w:val="0"/>
                  <w:divBdr>
                    <w:top w:val="none" w:sz="0" w:space="0" w:color="auto"/>
                    <w:left w:val="none" w:sz="0" w:space="0" w:color="auto"/>
                    <w:bottom w:val="none" w:sz="0" w:space="0" w:color="auto"/>
                    <w:right w:val="none" w:sz="0" w:space="0" w:color="auto"/>
                  </w:divBdr>
                </w:div>
                <w:div w:id="1207183317">
                  <w:marLeft w:val="0"/>
                  <w:marRight w:val="0"/>
                  <w:marTop w:val="0"/>
                  <w:marBottom w:val="0"/>
                  <w:divBdr>
                    <w:top w:val="none" w:sz="0" w:space="0" w:color="auto"/>
                    <w:left w:val="none" w:sz="0" w:space="0" w:color="auto"/>
                    <w:bottom w:val="none" w:sz="0" w:space="0" w:color="auto"/>
                    <w:right w:val="none" w:sz="0" w:space="0" w:color="auto"/>
                  </w:divBdr>
                </w:div>
                <w:div w:id="1209076321">
                  <w:marLeft w:val="0"/>
                  <w:marRight w:val="0"/>
                  <w:marTop w:val="0"/>
                  <w:marBottom w:val="0"/>
                  <w:divBdr>
                    <w:top w:val="none" w:sz="0" w:space="0" w:color="auto"/>
                    <w:left w:val="none" w:sz="0" w:space="0" w:color="auto"/>
                    <w:bottom w:val="none" w:sz="0" w:space="0" w:color="auto"/>
                    <w:right w:val="none" w:sz="0" w:space="0" w:color="auto"/>
                  </w:divBdr>
                </w:div>
                <w:div w:id="1221286122">
                  <w:marLeft w:val="0"/>
                  <w:marRight w:val="0"/>
                  <w:marTop w:val="0"/>
                  <w:marBottom w:val="0"/>
                  <w:divBdr>
                    <w:top w:val="none" w:sz="0" w:space="0" w:color="auto"/>
                    <w:left w:val="none" w:sz="0" w:space="0" w:color="auto"/>
                    <w:bottom w:val="none" w:sz="0" w:space="0" w:color="auto"/>
                    <w:right w:val="none" w:sz="0" w:space="0" w:color="auto"/>
                  </w:divBdr>
                </w:div>
                <w:div w:id="1225990876">
                  <w:marLeft w:val="0"/>
                  <w:marRight w:val="0"/>
                  <w:marTop w:val="0"/>
                  <w:marBottom w:val="0"/>
                  <w:divBdr>
                    <w:top w:val="none" w:sz="0" w:space="0" w:color="auto"/>
                    <w:left w:val="none" w:sz="0" w:space="0" w:color="auto"/>
                    <w:bottom w:val="none" w:sz="0" w:space="0" w:color="auto"/>
                    <w:right w:val="none" w:sz="0" w:space="0" w:color="auto"/>
                  </w:divBdr>
                </w:div>
                <w:div w:id="1230769220">
                  <w:marLeft w:val="0"/>
                  <w:marRight w:val="0"/>
                  <w:marTop w:val="0"/>
                  <w:marBottom w:val="0"/>
                  <w:divBdr>
                    <w:top w:val="none" w:sz="0" w:space="0" w:color="auto"/>
                    <w:left w:val="none" w:sz="0" w:space="0" w:color="auto"/>
                    <w:bottom w:val="none" w:sz="0" w:space="0" w:color="auto"/>
                    <w:right w:val="none" w:sz="0" w:space="0" w:color="auto"/>
                  </w:divBdr>
                </w:div>
                <w:div w:id="1236933941">
                  <w:marLeft w:val="0"/>
                  <w:marRight w:val="0"/>
                  <w:marTop w:val="0"/>
                  <w:marBottom w:val="0"/>
                  <w:divBdr>
                    <w:top w:val="none" w:sz="0" w:space="0" w:color="auto"/>
                    <w:left w:val="none" w:sz="0" w:space="0" w:color="auto"/>
                    <w:bottom w:val="none" w:sz="0" w:space="0" w:color="auto"/>
                    <w:right w:val="none" w:sz="0" w:space="0" w:color="auto"/>
                  </w:divBdr>
                </w:div>
                <w:div w:id="1256092061">
                  <w:marLeft w:val="0"/>
                  <w:marRight w:val="0"/>
                  <w:marTop w:val="0"/>
                  <w:marBottom w:val="0"/>
                  <w:divBdr>
                    <w:top w:val="none" w:sz="0" w:space="0" w:color="auto"/>
                    <w:left w:val="none" w:sz="0" w:space="0" w:color="auto"/>
                    <w:bottom w:val="none" w:sz="0" w:space="0" w:color="auto"/>
                    <w:right w:val="none" w:sz="0" w:space="0" w:color="auto"/>
                  </w:divBdr>
                </w:div>
                <w:div w:id="1259408653">
                  <w:marLeft w:val="0"/>
                  <w:marRight w:val="0"/>
                  <w:marTop w:val="0"/>
                  <w:marBottom w:val="0"/>
                  <w:divBdr>
                    <w:top w:val="none" w:sz="0" w:space="0" w:color="auto"/>
                    <w:left w:val="none" w:sz="0" w:space="0" w:color="auto"/>
                    <w:bottom w:val="none" w:sz="0" w:space="0" w:color="auto"/>
                    <w:right w:val="none" w:sz="0" w:space="0" w:color="auto"/>
                  </w:divBdr>
                </w:div>
                <w:div w:id="1262109290">
                  <w:marLeft w:val="0"/>
                  <w:marRight w:val="0"/>
                  <w:marTop w:val="0"/>
                  <w:marBottom w:val="0"/>
                  <w:divBdr>
                    <w:top w:val="none" w:sz="0" w:space="0" w:color="auto"/>
                    <w:left w:val="none" w:sz="0" w:space="0" w:color="auto"/>
                    <w:bottom w:val="none" w:sz="0" w:space="0" w:color="auto"/>
                    <w:right w:val="none" w:sz="0" w:space="0" w:color="auto"/>
                  </w:divBdr>
                </w:div>
                <w:div w:id="1276058209">
                  <w:marLeft w:val="0"/>
                  <w:marRight w:val="0"/>
                  <w:marTop w:val="0"/>
                  <w:marBottom w:val="0"/>
                  <w:divBdr>
                    <w:top w:val="none" w:sz="0" w:space="0" w:color="auto"/>
                    <w:left w:val="none" w:sz="0" w:space="0" w:color="auto"/>
                    <w:bottom w:val="none" w:sz="0" w:space="0" w:color="auto"/>
                    <w:right w:val="none" w:sz="0" w:space="0" w:color="auto"/>
                  </w:divBdr>
                </w:div>
                <w:div w:id="1309282736">
                  <w:marLeft w:val="0"/>
                  <w:marRight w:val="0"/>
                  <w:marTop w:val="0"/>
                  <w:marBottom w:val="0"/>
                  <w:divBdr>
                    <w:top w:val="none" w:sz="0" w:space="0" w:color="auto"/>
                    <w:left w:val="none" w:sz="0" w:space="0" w:color="auto"/>
                    <w:bottom w:val="none" w:sz="0" w:space="0" w:color="auto"/>
                    <w:right w:val="none" w:sz="0" w:space="0" w:color="auto"/>
                  </w:divBdr>
                </w:div>
                <w:div w:id="1312906942">
                  <w:marLeft w:val="0"/>
                  <w:marRight w:val="0"/>
                  <w:marTop w:val="0"/>
                  <w:marBottom w:val="0"/>
                  <w:divBdr>
                    <w:top w:val="none" w:sz="0" w:space="0" w:color="auto"/>
                    <w:left w:val="none" w:sz="0" w:space="0" w:color="auto"/>
                    <w:bottom w:val="none" w:sz="0" w:space="0" w:color="auto"/>
                    <w:right w:val="none" w:sz="0" w:space="0" w:color="auto"/>
                  </w:divBdr>
                </w:div>
                <w:div w:id="1313755619">
                  <w:marLeft w:val="0"/>
                  <w:marRight w:val="0"/>
                  <w:marTop w:val="0"/>
                  <w:marBottom w:val="0"/>
                  <w:divBdr>
                    <w:top w:val="none" w:sz="0" w:space="0" w:color="auto"/>
                    <w:left w:val="none" w:sz="0" w:space="0" w:color="auto"/>
                    <w:bottom w:val="none" w:sz="0" w:space="0" w:color="auto"/>
                    <w:right w:val="none" w:sz="0" w:space="0" w:color="auto"/>
                  </w:divBdr>
                </w:div>
                <w:div w:id="1315448371">
                  <w:marLeft w:val="0"/>
                  <w:marRight w:val="0"/>
                  <w:marTop w:val="0"/>
                  <w:marBottom w:val="0"/>
                  <w:divBdr>
                    <w:top w:val="none" w:sz="0" w:space="0" w:color="auto"/>
                    <w:left w:val="none" w:sz="0" w:space="0" w:color="auto"/>
                    <w:bottom w:val="none" w:sz="0" w:space="0" w:color="auto"/>
                    <w:right w:val="none" w:sz="0" w:space="0" w:color="auto"/>
                  </w:divBdr>
                </w:div>
                <w:div w:id="1319185134">
                  <w:marLeft w:val="0"/>
                  <w:marRight w:val="0"/>
                  <w:marTop w:val="0"/>
                  <w:marBottom w:val="0"/>
                  <w:divBdr>
                    <w:top w:val="none" w:sz="0" w:space="0" w:color="auto"/>
                    <w:left w:val="none" w:sz="0" w:space="0" w:color="auto"/>
                    <w:bottom w:val="none" w:sz="0" w:space="0" w:color="auto"/>
                    <w:right w:val="none" w:sz="0" w:space="0" w:color="auto"/>
                  </w:divBdr>
                </w:div>
                <w:div w:id="1343507220">
                  <w:marLeft w:val="0"/>
                  <w:marRight w:val="0"/>
                  <w:marTop w:val="0"/>
                  <w:marBottom w:val="0"/>
                  <w:divBdr>
                    <w:top w:val="none" w:sz="0" w:space="0" w:color="auto"/>
                    <w:left w:val="none" w:sz="0" w:space="0" w:color="auto"/>
                    <w:bottom w:val="none" w:sz="0" w:space="0" w:color="auto"/>
                    <w:right w:val="none" w:sz="0" w:space="0" w:color="auto"/>
                  </w:divBdr>
                </w:div>
                <w:div w:id="1344822832">
                  <w:marLeft w:val="0"/>
                  <w:marRight w:val="0"/>
                  <w:marTop w:val="0"/>
                  <w:marBottom w:val="0"/>
                  <w:divBdr>
                    <w:top w:val="none" w:sz="0" w:space="0" w:color="auto"/>
                    <w:left w:val="none" w:sz="0" w:space="0" w:color="auto"/>
                    <w:bottom w:val="none" w:sz="0" w:space="0" w:color="auto"/>
                    <w:right w:val="none" w:sz="0" w:space="0" w:color="auto"/>
                  </w:divBdr>
                </w:div>
                <w:div w:id="1345596534">
                  <w:marLeft w:val="0"/>
                  <w:marRight w:val="0"/>
                  <w:marTop w:val="0"/>
                  <w:marBottom w:val="0"/>
                  <w:divBdr>
                    <w:top w:val="none" w:sz="0" w:space="0" w:color="auto"/>
                    <w:left w:val="none" w:sz="0" w:space="0" w:color="auto"/>
                    <w:bottom w:val="none" w:sz="0" w:space="0" w:color="auto"/>
                    <w:right w:val="none" w:sz="0" w:space="0" w:color="auto"/>
                  </w:divBdr>
                </w:div>
                <w:div w:id="1356805127">
                  <w:marLeft w:val="0"/>
                  <w:marRight w:val="0"/>
                  <w:marTop w:val="0"/>
                  <w:marBottom w:val="0"/>
                  <w:divBdr>
                    <w:top w:val="none" w:sz="0" w:space="0" w:color="auto"/>
                    <w:left w:val="none" w:sz="0" w:space="0" w:color="auto"/>
                    <w:bottom w:val="none" w:sz="0" w:space="0" w:color="auto"/>
                    <w:right w:val="none" w:sz="0" w:space="0" w:color="auto"/>
                  </w:divBdr>
                </w:div>
                <w:div w:id="1360550840">
                  <w:marLeft w:val="0"/>
                  <w:marRight w:val="0"/>
                  <w:marTop w:val="0"/>
                  <w:marBottom w:val="0"/>
                  <w:divBdr>
                    <w:top w:val="none" w:sz="0" w:space="0" w:color="auto"/>
                    <w:left w:val="none" w:sz="0" w:space="0" w:color="auto"/>
                    <w:bottom w:val="none" w:sz="0" w:space="0" w:color="auto"/>
                    <w:right w:val="none" w:sz="0" w:space="0" w:color="auto"/>
                  </w:divBdr>
                </w:div>
                <w:div w:id="1362585269">
                  <w:marLeft w:val="0"/>
                  <w:marRight w:val="0"/>
                  <w:marTop w:val="0"/>
                  <w:marBottom w:val="0"/>
                  <w:divBdr>
                    <w:top w:val="none" w:sz="0" w:space="0" w:color="auto"/>
                    <w:left w:val="none" w:sz="0" w:space="0" w:color="auto"/>
                    <w:bottom w:val="none" w:sz="0" w:space="0" w:color="auto"/>
                    <w:right w:val="none" w:sz="0" w:space="0" w:color="auto"/>
                  </w:divBdr>
                </w:div>
                <w:div w:id="1363046547">
                  <w:marLeft w:val="0"/>
                  <w:marRight w:val="0"/>
                  <w:marTop w:val="0"/>
                  <w:marBottom w:val="0"/>
                  <w:divBdr>
                    <w:top w:val="none" w:sz="0" w:space="0" w:color="auto"/>
                    <w:left w:val="none" w:sz="0" w:space="0" w:color="auto"/>
                    <w:bottom w:val="none" w:sz="0" w:space="0" w:color="auto"/>
                    <w:right w:val="none" w:sz="0" w:space="0" w:color="auto"/>
                  </w:divBdr>
                </w:div>
                <w:div w:id="1366057184">
                  <w:marLeft w:val="0"/>
                  <w:marRight w:val="0"/>
                  <w:marTop w:val="0"/>
                  <w:marBottom w:val="0"/>
                  <w:divBdr>
                    <w:top w:val="none" w:sz="0" w:space="0" w:color="auto"/>
                    <w:left w:val="none" w:sz="0" w:space="0" w:color="auto"/>
                    <w:bottom w:val="none" w:sz="0" w:space="0" w:color="auto"/>
                    <w:right w:val="none" w:sz="0" w:space="0" w:color="auto"/>
                  </w:divBdr>
                </w:div>
                <w:div w:id="1366440657">
                  <w:marLeft w:val="0"/>
                  <w:marRight w:val="0"/>
                  <w:marTop w:val="0"/>
                  <w:marBottom w:val="0"/>
                  <w:divBdr>
                    <w:top w:val="none" w:sz="0" w:space="0" w:color="auto"/>
                    <w:left w:val="none" w:sz="0" w:space="0" w:color="auto"/>
                    <w:bottom w:val="none" w:sz="0" w:space="0" w:color="auto"/>
                    <w:right w:val="none" w:sz="0" w:space="0" w:color="auto"/>
                  </w:divBdr>
                </w:div>
                <w:div w:id="1390612889">
                  <w:marLeft w:val="0"/>
                  <w:marRight w:val="0"/>
                  <w:marTop w:val="0"/>
                  <w:marBottom w:val="0"/>
                  <w:divBdr>
                    <w:top w:val="none" w:sz="0" w:space="0" w:color="auto"/>
                    <w:left w:val="none" w:sz="0" w:space="0" w:color="auto"/>
                    <w:bottom w:val="none" w:sz="0" w:space="0" w:color="auto"/>
                    <w:right w:val="none" w:sz="0" w:space="0" w:color="auto"/>
                  </w:divBdr>
                </w:div>
                <w:div w:id="1391225717">
                  <w:marLeft w:val="0"/>
                  <w:marRight w:val="0"/>
                  <w:marTop w:val="0"/>
                  <w:marBottom w:val="0"/>
                  <w:divBdr>
                    <w:top w:val="none" w:sz="0" w:space="0" w:color="auto"/>
                    <w:left w:val="none" w:sz="0" w:space="0" w:color="auto"/>
                    <w:bottom w:val="none" w:sz="0" w:space="0" w:color="auto"/>
                    <w:right w:val="none" w:sz="0" w:space="0" w:color="auto"/>
                  </w:divBdr>
                </w:div>
                <w:div w:id="1392584190">
                  <w:marLeft w:val="0"/>
                  <w:marRight w:val="0"/>
                  <w:marTop w:val="0"/>
                  <w:marBottom w:val="0"/>
                  <w:divBdr>
                    <w:top w:val="none" w:sz="0" w:space="0" w:color="auto"/>
                    <w:left w:val="none" w:sz="0" w:space="0" w:color="auto"/>
                    <w:bottom w:val="none" w:sz="0" w:space="0" w:color="auto"/>
                    <w:right w:val="none" w:sz="0" w:space="0" w:color="auto"/>
                  </w:divBdr>
                </w:div>
                <w:div w:id="1394039216">
                  <w:marLeft w:val="0"/>
                  <w:marRight w:val="0"/>
                  <w:marTop w:val="0"/>
                  <w:marBottom w:val="0"/>
                  <w:divBdr>
                    <w:top w:val="none" w:sz="0" w:space="0" w:color="auto"/>
                    <w:left w:val="none" w:sz="0" w:space="0" w:color="auto"/>
                    <w:bottom w:val="none" w:sz="0" w:space="0" w:color="auto"/>
                    <w:right w:val="none" w:sz="0" w:space="0" w:color="auto"/>
                  </w:divBdr>
                </w:div>
                <w:div w:id="1402754265">
                  <w:marLeft w:val="0"/>
                  <w:marRight w:val="0"/>
                  <w:marTop w:val="0"/>
                  <w:marBottom w:val="0"/>
                  <w:divBdr>
                    <w:top w:val="none" w:sz="0" w:space="0" w:color="auto"/>
                    <w:left w:val="none" w:sz="0" w:space="0" w:color="auto"/>
                    <w:bottom w:val="none" w:sz="0" w:space="0" w:color="auto"/>
                    <w:right w:val="none" w:sz="0" w:space="0" w:color="auto"/>
                  </w:divBdr>
                </w:div>
                <w:div w:id="1413890653">
                  <w:marLeft w:val="0"/>
                  <w:marRight w:val="0"/>
                  <w:marTop w:val="0"/>
                  <w:marBottom w:val="0"/>
                  <w:divBdr>
                    <w:top w:val="none" w:sz="0" w:space="0" w:color="auto"/>
                    <w:left w:val="none" w:sz="0" w:space="0" w:color="auto"/>
                    <w:bottom w:val="none" w:sz="0" w:space="0" w:color="auto"/>
                    <w:right w:val="none" w:sz="0" w:space="0" w:color="auto"/>
                  </w:divBdr>
                </w:div>
                <w:div w:id="1424182400">
                  <w:marLeft w:val="0"/>
                  <w:marRight w:val="0"/>
                  <w:marTop w:val="0"/>
                  <w:marBottom w:val="0"/>
                  <w:divBdr>
                    <w:top w:val="none" w:sz="0" w:space="0" w:color="auto"/>
                    <w:left w:val="none" w:sz="0" w:space="0" w:color="auto"/>
                    <w:bottom w:val="none" w:sz="0" w:space="0" w:color="auto"/>
                    <w:right w:val="none" w:sz="0" w:space="0" w:color="auto"/>
                  </w:divBdr>
                </w:div>
                <w:div w:id="1425224361">
                  <w:marLeft w:val="0"/>
                  <w:marRight w:val="0"/>
                  <w:marTop w:val="0"/>
                  <w:marBottom w:val="0"/>
                  <w:divBdr>
                    <w:top w:val="none" w:sz="0" w:space="0" w:color="auto"/>
                    <w:left w:val="none" w:sz="0" w:space="0" w:color="auto"/>
                    <w:bottom w:val="none" w:sz="0" w:space="0" w:color="auto"/>
                    <w:right w:val="none" w:sz="0" w:space="0" w:color="auto"/>
                  </w:divBdr>
                </w:div>
                <w:div w:id="1430656193">
                  <w:marLeft w:val="0"/>
                  <w:marRight w:val="0"/>
                  <w:marTop w:val="0"/>
                  <w:marBottom w:val="0"/>
                  <w:divBdr>
                    <w:top w:val="none" w:sz="0" w:space="0" w:color="auto"/>
                    <w:left w:val="none" w:sz="0" w:space="0" w:color="auto"/>
                    <w:bottom w:val="none" w:sz="0" w:space="0" w:color="auto"/>
                    <w:right w:val="none" w:sz="0" w:space="0" w:color="auto"/>
                  </w:divBdr>
                </w:div>
                <w:div w:id="1433210385">
                  <w:marLeft w:val="0"/>
                  <w:marRight w:val="0"/>
                  <w:marTop w:val="0"/>
                  <w:marBottom w:val="0"/>
                  <w:divBdr>
                    <w:top w:val="none" w:sz="0" w:space="0" w:color="auto"/>
                    <w:left w:val="none" w:sz="0" w:space="0" w:color="auto"/>
                    <w:bottom w:val="none" w:sz="0" w:space="0" w:color="auto"/>
                    <w:right w:val="none" w:sz="0" w:space="0" w:color="auto"/>
                  </w:divBdr>
                </w:div>
                <w:div w:id="1437097814">
                  <w:marLeft w:val="0"/>
                  <w:marRight w:val="0"/>
                  <w:marTop w:val="0"/>
                  <w:marBottom w:val="0"/>
                  <w:divBdr>
                    <w:top w:val="none" w:sz="0" w:space="0" w:color="auto"/>
                    <w:left w:val="none" w:sz="0" w:space="0" w:color="auto"/>
                    <w:bottom w:val="none" w:sz="0" w:space="0" w:color="auto"/>
                    <w:right w:val="none" w:sz="0" w:space="0" w:color="auto"/>
                  </w:divBdr>
                </w:div>
                <w:div w:id="1443303237">
                  <w:marLeft w:val="0"/>
                  <w:marRight w:val="0"/>
                  <w:marTop w:val="0"/>
                  <w:marBottom w:val="0"/>
                  <w:divBdr>
                    <w:top w:val="none" w:sz="0" w:space="0" w:color="auto"/>
                    <w:left w:val="none" w:sz="0" w:space="0" w:color="auto"/>
                    <w:bottom w:val="none" w:sz="0" w:space="0" w:color="auto"/>
                    <w:right w:val="none" w:sz="0" w:space="0" w:color="auto"/>
                  </w:divBdr>
                </w:div>
                <w:div w:id="1457943670">
                  <w:marLeft w:val="0"/>
                  <w:marRight w:val="0"/>
                  <w:marTop w:val="0"/>
                  <w:marBottom w:val="0"/>
                  <w:divBdr>
                    <w:top w:val="none" w:sz="0" w:space="0" w:color="auto"/>
                    <w:left w:val="none" w:sz="0" w:space="0" w:color="auto"/>
                    <w:bottom w:val="none" w:sz="0" w:space="0" w:color="auto"/>
                    <w:right w:val="none" w:sz="0" w:space="0" w:color="auto"/>
                  </w:divBdr>
                </w:div>
                <w:div w:id="1472476745">
                  <w:marLeft w:val="0"/>
                  <w:marRight w:val="0"/>
                  <w:marTop w:val="0"/>
                  <w:marBottom w:val="0"/>
                  <w:divBdr>
                    <w:top w:val="none" w:sz="0" w:space="0" w:color="auto"/>
                    <w:left w:val="none" w:sz="0" w:space="0" w:color="auto"/>
                    <w:bottom w:val="none" w:sz="0" w:space="0" w:color="auto"/>
                    <w:right w:val="none" w:sz="0" w:space="0" w:color="auto"/>
                  </w:divBdr>
                </w:div>
                <w:div w:id="1473517675">
                  <w:marLeft w:val="0"/>
                  <w:marRight w:val="0"/>
                  <w:marTop w:val="0"/>
                  <w:marBottom w:val="0"/>
                  <w:divBdr>
                    <w:top w:val="none" w:sz="0" w:space="0" w:color="auto"/>
                    <w:left w:val="none" w:sz="0" w:space="0" w:color="auto"/>
                    <w:bottom w:val="none" w:sz="0" w:space="0" w:color="auto"/>
                    <w:right w:val="none" w:sz="0" w:space="0" w:color="auto"/>
                  </w:divBdr>
                </w:div>
                <w:div w:id="1485195047">
                  <w:marLeft w:val="0"/>
                  <w:marRight w:val="0"/>
                  <w:marTop w:val="0"/>
                  <w:marBottom w:val="0"/>
                  <w:divBdr>
                    <w:top w:val="none" w:sz="0" w:space="0" w:color="auto"/>
                    <w:left w:val="none" w:sz="0" w:space="0" w:color="auto"/>
                    <w:bottom w:val="none" w:sz="0" w:space="0" w:color="auto"/>
                    <w:right w:val="none" w:sz="0" w:space="0" w:color="auto"/>
                  </w:divBdr>
                </w:div>
                <w:div w:id="1487470919">
                  <w:marLeft w:val="0"/>
                  <w:marRight w:val="0"/>
                  <w:marTop w:val="0"/>
                  <w:marBottom w:val="0"/>
                  <w:divBdr>
                    <w:top w:val="none" w:sz="0" w:space="0" w:color="auto"/>
                    <w:left w:val="none" w:sz="0" w:space="0" w:color="auto"/>
                    <w:bottom w:val="none" w:sz="0" w:space="0" w:color="auto"/>
                    <w:right w:val="none" w:sz="0" w:space="0" w:color="auto"/>
                  </w:divBdr>
                </w:div>
                <w:div w:id="1491823603">
                  <w:marLeft w:val="0"/>
                  <w:marRight w:val="0"/>
                  <w:marTop w:val="0"/>
                  <w:marBottom w:val="0"/>
                  <w:divBdr>
                    <w:top w:val="none" w:sz="0" w:space="0" w:color="auto"/>
                    <w:left w:val="none" w:sz="0" w:space="0" w:color="auto"/>
                    <w:bottom w:val="none" w:sz="0" w:space="0" w:color="auto"/>
                    <w:right w:val="none" w:sz="0" w:space="0" w:color="auto"/>
                  </w:divBdr>
                </w:div>
                <w:div w:id="1499074478">
                  <w:marLeft w:val="0"/>
                  <w:marRight w:val="0"/>
                  <w:marTop w:val="0"/>
                  <w:marBottom w:val="0"/>
                  <w:divBdr>
                    <w:top w:val="none" w:sz="0" w:space="0" w:color="auto"/>
                    <w:left w:val="none" w:sz="0" w:space="0" w:color="auto"/>
                    <w:bottom w:val="none" w:sz="0" w:space="0" w:color="auto"/>
                    <w:right w:val="none" w:sz="0" w:space="0" w:color="auto"/>
                  </w:divBdr>
                </w:div>
                <w:div w:id="1504320330">
                  <w:marLeft w:val="0"/>
                  <w:marRight w:val="0"/>
                  <w:marTop w:val="0"/>
                  <w:marBottom w:val="0"/>
                  <w:divBdr>
                    <w:top w:val="none" w:sz="0" w:space="0" w:color="auto"/>
                    <w:left w:val="none" w:sz="0" w:space="0" w:color="auto"/>
                    <w:bottom w:val="none" w:sz="0" w:space="0" w:color="auto"/>
                    <w:right w:val="none" w:sz="0" w:space="0" w:color="auto"/>
                  </w:divBdr>
                </w:div>
                <w:div w:id="1507206672">
                  <w:marLeft w:val="0"/>
                  <w:marRight w:val="0"/>
                  <w:marTop w:val="0"/>
                  <w:marBottom w:val="0"/>
                  <w:divBdr>
                    <w:top w:val="none" w:sz="0" w:space="0" w:color="auto"/>
                    <w:left w:val="none" w:sz="0" w:space="0" w:color="auto"/>
                    <w:bottom w:val="none" w:sz="0" w:space="0" w:color="auto"/>
                    <w:right w:val="none" w:sz="0" w:space="0" w:color="auto"/>
                  </w:divBdr>
                </w:div>
                <w:div w:id="1522821988">
                  <w:marLeft w:val="0"/>
                  <w:marRight w:val="0"/>
                  <w:marTop w:val="0"/>
                  <w:marBottom w:val="0"/>
                  <w:divBdr>
                    <w:top w:val="none" w:sz="0" w:space="0" w:color="auto"/>
                    <w:left w:val="none" w:sz="0" w:space="0" w:color="auto"/>
                    <w:bottom w:val="none" w:sz="0" w:space="0" w:color="auto"/>
                    <w:right w:val="none" w:sz="0" w:space="0" w:color="auto"/>
                  </w:divBdr>
                </w:div>
                <w:div w:id="1532104519">
                  <w:marLeft w:val="0"/>
                  <w:marRight w:val="0"/>
                  <w:marTop w:val="0"/>
                  <w:marBottom w:val="0"/>
                  <w:divBdr>
                    <w:top w:val="none" w:sz="0" w:space="0" w:color="auto"/>
                    <w:left w:val="none" w:sz="0" w:space="0" w:color="auto"/>
                    <w:bottom w:val="none" w:sz="0" w:space="0" w:color="auto"/>
                    <w:right w:val="none" w:sz="0" w:space="0" w:color="auto"/>
                  </w:divBdr>
                </w:div>
                <w:div w:id="1550335257">
                  <w:marLeft w:val="0"/>
                  <w:marRight w:val="0"/>
                  <w:marTop w:val="0"/>
                  <w:marBottom w:val="0"/>
                  <w:divBdr>
                    <w:top w:val="none" w:sz="0" w:space="0" w:color="auto"/>
                    <w:left w:val="none" w:sz="0" w:space="0" w:color="auto"/>
                    <w:bottom w:val="none" w:sz="0" w:space="0" w:color="auto"/>
                    <w:right w:val="none" w:sz="0" w:space="0" w:color="auto"/>
                  </w:divBdr>
                </w:div>
                <w:div w:id="1550723389">
                  <w:marLeft w:val="0"/>
                  <w:marRight w:val="0"/>
                  <w:marTop w:val="0"/>
                  <w:marBottom w:val="0"/>
                  <w:divBdr>
                    <w:top w:val="none" w:sz="0" w:space="0" w:color="auto"/>
                    <w:left w:val="none" w:sz="0" w:space="0" w:color="auto"/>
                    <w:bottom w:val="none" w:sz="0" w:space="0" w:color="auto"/>
                    <w:right w:val="none" w:sz="0" w:space="0" w:color="auto"/>
                  </w:divBdr>
                </w:div>
                <w:div w:id="1553689035">
                  <w:marLeft w:val="0"/>
                  <w:marRight w:val="0"/>
                  <w:marTop w:val="0"/>
                  <w:marBottom w:val="0"/>
                  <w:divBdr>
                    <w:top w:val="none" w:sz="0" w:space="0" w:color="auto"/>
                    <w:left w:val="none" w:sz="0" w:space="0" w:color="auto"/>
                    <w:bottom w:val="none" w:sz="0" w:space="0" w:color="auto"/>
                    <w:right w:val="none" w:sz="0" w:space="0" w:color="auto"/>
                  </w:divBdr>
                </w:div>
                <w:div w:id="1562327568">
                  <w:marLeft w:val="0"/>
                  <w:marRight w:val="0"/>
                  <w:marTop w:val="0"/>
                  <w:marBottom w:val="0"/>
                  <w:divBdr>
                    <w:top w:val="none" w:sz="0" w:space="0" w:color="auto"/>
                    <w:left w:val="none" w:sz="0" w:space="0" w:color="auto"/>
                    <w:bottom w:val="none" w:sz="0" w:space="0" w:color="auto"/>
                    <w:right w:val="none" w:sz="0" w:space="0" w:color="auto"/>
                  </w:divBdr>
                </w:div>
                <w:div w:id="1564565940">
                  <w:marLeft w:val="0"/>
                  <w:marRight w:val="0"/>
                  <w:marTop w:val="0"/>
                  <w:marBottom w:val="0"/>
                  <w:divBdr>
                    <w:top w:val="none" w:sz="0" w:space="0" w:color="auto"/>
                    <w:left w:val="none" w:sz="0" w:space="0" w:color="auto"/>
                    <w:bottom w:val="none" w:sz="0" w:space="0" w:color="auto"/>
                    <w:right w:val="none" w:sz="0" w:space="0" w:color="auto"/>
                  </w:divBdr>
                </w:div>
                <w:div w:id="1565874213">
                  <w:marLeft w:val="0"/>
                  <w:marRight w:val="0"/>
                  <w:marTop w:val="0"/>
                  <w:marBottom w:val="0"/>
                  <w:divBdr>
                    <w:top w:val="none" w:sz="0" w:space="0" w:color="auto"/>
                    <w:left w:val="none" w:sz="0" w:space="0" w:color="auto"/>
                    <w:bottom w:val="none" w:sz="0" w:space="0" w:color="auto"/>
                    <w:right w:val="none" w:sz="0" w:space="0" w:color="auto"/>
                  </w:divBdr>
                </w:div>
                <w:div w:id="1566331502">
                  <w:marLeft w:val="0"/>
                  <w:marRight w:val="0"/>
                  <w:marTop w:val="0"/>
                  <w:marBottom w:val="0"/>
                  <w:divBdr>
                    <w:top w:val="none" w:sz="0" w:space="0" w:color="auto"/>
                    <w:left w:val="none" w:sz="0" w:space="0" w:color="auto"/>
                    <w:bottom w:val="none" w:sz="0" w:space="0" w:color="auto"/>
                    <w:right w:val="none" w:sz="0" w:space="0" w:color="auto"/>
                  </w:divBdr>
                </w:div>
                <w:div w:id="1570268680">
                  <w:marLeft w:val="0"/>
                  <w:marRight w:val="0"/>
                  <w:marTop w:val="0"/>
                  <w:marBottom w:val="0"/>
                  <w:divBdr>
                    <w:top w:val="none" w:sz="0" w:space="0" w:color="auto"/>
                    <w:left w:val="none" w:sz="0" w:space="0" w:color="auto"/>
                    <w:bottom w:val="none" w:sz="0" w:space="0" w:color="auto"/>
                    <w:right w:val="none" w:sz="0" w:space="0" w:color="auto"/>
                  </w:divBdr>
                </w:div>
                <w:div w:id="1570388556">
                  <w:marLeft w:val="0"/>
                  <w:marRight w:val="0"/>
                  <w:marTop w:val="0"/>
                  <w:marBottom w:val="0"/>
                  <w:divBdr>
                    <w:top w:val="none" w:sz="0" w:space="0" w:color="auto"/>
                    <w:left w:val="none" w:sz="0" w:space="0" w:color="auto"/>
                    <w:bottom w:val="none" w:sz="0" w:space="0" w:color="auto"/>
                    <w:right w:val="none" w:sz="0" w:space="0" w:color="auto"/>
                  </w:divBdr>
                </w:div>
                <w:div w:id="1575820585">
                  <w:marLeft w:val="0"/>
                  <w:marRight w:val="0"/>
                  <w:marTop w:val="0"/>
                  <w:marBottom w:val="0"/>
                  <w:divBdr>
                    <w:top w:val="none" w:sz="0" w:space="0" w:color="auto"/>
                    <w:left w:val="none" w:sz="0" w:space="0" w:color="auto"/>
                    <w:bottom w:val="none" w:sz="0" w:space="0" w:color="auto"/>
                    <w:right w:val="none" w:sz="0" w:space="0" w:color="auto"/>
                  </w:divBdr>
                </w:div>
                <w:div w:id="1614291249">
                  <w:marLeft w:val="0"/>
                  <w:marRight w:val="0"/>
                  <w:marTop w:val="0"/>
                  <w:marBottom w:val="0"/>
                  <w:divBdr>
                    <w:top w:val="none" w:sz="0" w:space="0" w:color="auto"/>
                    <w:left w:val="none" w:sz="0" w:space="0" w:color="auto"/>
                    <w:bottom w:val="none" w:sz="0" w:space="0" w:color="auto"/>
                    <w:right w:val="none" w:sz="0" w:space="0" w:color="auto"/>
                  </w:divBdr>
                </w:div>
                <w:div w:id="1616016790">
                  <w:marLeft w:val="0"/>
                  <w:marRight w:val="0"/>
                  <w:marTop w:val="0"/>
                  <w:marBottom w:val="0"/>
                  <w:divBdr>
                    <w:top w:val="none" w:sz="0" w:space="0" w:color="auto"/>
                    <w:left w:val="none" w:sz="0" w:space="0" w:color="auto"/>
                    <w:bottom w:val="none" w:sz="0" w:space="0" w:color="auto"/>
                    <w:right w:val="none" w:sz="0" w:space="0" w:color="auto"/>
                  </w:divBdr>
                </w:div>
                <w:div w:id="1622305337">
                  <w:marLeft w:val="0"/>
                  <w:marRight w:val="0"/>
                  <w:marTop w:val="0"/>
                  <w:marBottom w:val="0"/>
                  <w:divBdr>
                    <w:top w:val="none" w:sz="0" w:space="0" w:color="auto"/>
                    <w:left w:val="none" w:sz="0" w:space="0" w:color="auto"/>
                    <w:bottom w:val="none" w:sz="0" w:space="0" w:color="auto"/>
                    <w:right w:val="none" w:sz="0" w:space="0" w:color="auto"/>
                  </w:divBdr>
                </w:div>
                <w:div w:id="1625961629">
                  <w:marLeft w:val="0"/>
                  <w:marRight w:val="0"/>
                  <w:marTop w:val="0"/>
                  <w:marBottom w:val="0"/>
                  <w:divBdr>
                    <w:top w:val="none" w:sz="0" w:space="0" w:color="auto"/>
                    <w:left w:val="none" w:sz="0" w:space="0" w:color="auto"/>
                    <w:bottom w:val="none" w:sz="0" w:space="0" w:color="auto"/>
                    <w:right w:val="none" w:sz="0" w:space="0" w:color="auto"/>
                  </w:divBdr>
                </w:div>
                <w:div w:id="1628195390">
                  <w:marLeft w:val="0"/>
                  <w:marRight w:val="0"/>
                  <w:marTop w:val="0"/>
                  <w:marBottom w:val="0"/>
                  <w:divBdr>
                    <w:top w:val="none" w:sz="0" w:space="0" w:color="auto"/>
                    <w:left w:val="none" w:sz="0" w:space="0" w:color="auto"/>
                    <w:bottom w:val="none" w:sz="0" w:space="0" w:color="auto"/>
                    <w:right w:val="none" w:sz="0" w:space="0" w:color="auto"/>
                  </w:divBdr>
                </w:div>
                <w:div w:id="1646818645">
                  <w:marLeft w:val="0"/>
                  <w:marRight w:val="0"/>
                  <w:marTop w:val="0"/>
                  <w:marBottom w:val="0"/>
                  <w:divBdr>
                    <w:top w:val="none" w:sz="0" w:space="0" w:color="auto"/>
                    <w:left w:val="none" w:sz="0" w:space="0" w:color="auto"/>
                    <w:bottom w:val="none" w:sz="0" w:space="0" w:color="auto"/>
                    <w:right w:val="none" w:sz="0" w:space="0" w:color="auto"/>
                  </w:divBdr>
                </w:div>
                <w:div w:id="1659579508">
                  <w:marLeft w:val="0"/>
                  <w:marRight w:val="0"/>
                  <w:marTop w:val="0"/>
                  <w:marBottom w:val="0"/>
                  <w:divBdr>
                    <w:top w:val="none" w:sz="0" w:space="0" w:color="auto"/>
                    <w:left w:val="none" w:sz="0" w:space="0" w:color="auto"/>
                    <w:bottom w:val="none" w:sz="0" w:space="0" w:color="auto"/>
                    <w:right w:val="none" w:sz="0" w:space="0" w:color="auto"/>
                  </w:divBdr>
                </w:div>
                <w:div w:id="1662007765">
                  <w:marLeft w:val="0"/>
                  <w:marRight w:val="0"/>
                  <w:marTop w:val="0"/>
                  <w:marBottom w:val="0"/>
                  <w:divBdr>
                    <w:top w:val="none" w:sz="0" w:space="0" w:color="auto"/>
                    <w:left w:val="none" w:sz="0" w:space="0" w:color="auto"/>
                    <w:bottom w:val="none" w:sz="0" w:space="0" w:color="auto"/>
                    <w:right w:val="none" w:sz="0" w:space="0" w:color="auto"/>
                  </w:divBdr>
                </w:div>
                <w:div w:id="1662999970">
                  <w:marLeft w:val="0"/>
                  <w:marRight w:val="0"/>
                  <w:marTop w:val="0"/>
                  <w:marBottom w:val="0"/>
                  <w:divBdr>
                    <w:top w:val="none" w:sz="0" w:space="0" w:color="auto"/>
                    <w:left w:val="none" w:sz="0" w:space="0" w:color="auto"/>
                    <w:bottom w:val="none" w:sz="0" w:space="0" w:color="auto"/>
                    <w:right w:val="none" w:sz="0" w:space="0" w:color="auto"/>
                  </w:divBdr>
                </w:div>
                <w:div w:id="1665159911">
                  <w:marLeft w:val="0"/>
                  <w:marRight w:val="0"/>
                  <w:marTop w:val="0"/>
                  <w:marBottom w:val="0"/>
                  <w:divBdr>
                    <w:top w:val="none" w:sz="0" w:space="0" w:color="auto"/>
                    <w:left w:val="none" w:sz="0" w:space="0" w:color="auto"/>
                    <w:bottom w:val="none" w:sz="0" w:space="0" w:color="auto"/>
                    <w:right w:val="none" w:sz="0" w:space="0" w:color="auto"/>
                  </w:divBdr>
                </w:div>
                <w:div w:id="1670250840">
                  <w:marLeft w:val="0"/>
                  <w:marRight w:val="0"/>
                  <w:marTop w:val="0"/>
                  <w:marBottom w:val="0"/>
                  <w:divBdr>
                    <w:top w:val="none" w:sz="0" w:space="0" w:color="auto"/>
                    <w:left w:val="none" w:sz="0" w:space="0" w:color="auto"/>
                    <w:bottom w:val="none" w:sz="0" w:space="0" w:color="auto"/>
                    <w:right w:val="none" w:sz="0" w:space="0" w:color="auto"/>
                  </w:divBdr>
                </w:div>
                <w:div w:id="1670669423">
                  <w:marLeft w:val="0"/>
                  <w:marRight w:val="0"/>
                  <w:marTop w:val="0"/>
                  <w:marBottom w:val="0"/>
                  <w:divBdr>
                    <w:top w:val="none" w:sz="0" w:space="0" w:color="auto"/>
                    <w:left w:val="none" w:sz="0" w:space="0" w:color="auto"/>
                    <w:bottom w:val="none" w:sz="0" w:space="0" w:color="auto"/>
                    <w:right w:val="none" w:sz="0" w:space="0" w:color="auto"/>
                  </w:divBdr>
                </w:div>
                <w:div w:id="1675302620">
                  <w:marLeft w:val="0"/>
                  <w:marRight w:val="0"/>
                  <w:marTop w:val="0"/>
                  <w:marBottom w:val="0"/>
                  <w:divBdr>
                    <w:top w:val="none" w:sz="0" w:space="0" w:color="auto"/>
                    <w:left w:val="none" w:sz="0" w:space="0" w:color="auto"/>
                    <w:bottom w:val="none" w:sz="0" w:space="0" w:color="auto"/>
                    <w:right w:val="none" w:sz="0" w:space="0" w:color="auto"/>
                  </w:divBdr>
                </w:div>
                <w:div w:id="1675454566">
                  <w:marLeft w:val="0"/>
                  <w:marRight w:val="0"/>
                  <w:marTop w:val="0"/>
                  <w:marBottom w:val="0"/>
                  <w:divBdr>
                    <w:top w:val="none" w:sz="0" w:space="0" w:color="auto"/>
                    <w:left w:val="none" w:sz="0" w:space="0" w:color="auto"/>
                    <w:bottom w:val="none" w:sz="0" w:space="0" w:color="auto"/>
                    <w:right w:val="none" w:sz="0" w:space="0" w:color="auto"/>
                  </w:divBdr>
                </w:div>
                <w:div w:id="1675691513">
                  <w:marLeft w:val="0"/>
                  <w:marRight w:val="0"/>
                  <w:marTop w:val="0"/>
                  <w:marBottom w:val="0"/>
                  <w:divBdr>
                    <w:top w:val="none" w:sz="0" w:space="0" w:color="auto"/>
                    <w:left w:val="none" w:sz="0" w:space="0" w:color="auto"/>
                    <w:bottom w:val="none" w:sz="0" w:space="0" w:color="auto"/>
                    <w:right w:val="none" w:sz="0" w:space="0" w:color="auto"/>
                  </w:divBdr>
                </w:div>
                <w:div w:id="1678799641">
                  <w:marLeft w:val="0"/>
                  <w:marRight w:val="0"/>
                  <w:marTop w:val="0"/>
                  <w:marBottom w:val="0"/>
                  <w:divBdr>
                    <w:top w:val="none" w:sz="0" w:space="0" w:color="auto"/>
                    <w:left w:val="none" w:sz="0" w:space="0" w:color="auto"/>
                    <w:bottom w:val="none" w:sz="0" w:space="0" w:color="auto"/>
                    <w:right w:val="none" w:sz="0" w:space="0" w:color="auto"/>
                  </w:divBdr>
                </w:div>
                <w:div w:id="1679846658">
                  <w:marLeft w:val="0"/>
                  <w:marRight w:val="0"/>
                  <w:marTop w:val="0"/>
                  <w:marBottom w:val="0"/>
                  <w:divBdr>
                    <w:top w:val="none" w:sz="0" w:space="0" w:color="auto"/>
                    <w:left w:val="none" w:sz="0" w:space="0" w:color="auto"/>
                    <w:bottom w:val="none" w:sz="0" w:space="0" w:color="auto"/>
                    <w:right w:val="none" w:sz="0" w:space="0" w:color="auto"/>
                  </w:divBdr>
                </w:div>
                <w:div w:id="1682970678">
                  <w:marLeft w:val="0"/>
                  <w:marRight w:val="0"/>
                  <w:marTop w:val="0"/>
                  <w:marBottom w:val="0"/>
                  <w:divBdr>
                    <w:top w:val="none" w:sz="0" w:space="0" w:color="auto"/>
                    <w:left w:val="none" w:sz="0" w:space="0" w:color="auto"/>
                    <w:bottom w:val="none" w:sz="0" w:space="0" w:color="auto"/>
                    <w:right w:val="none" w:sz="0" w:space="0" w:color="auto"/>
                  </w:divBdr>
                </w:div>
                <w:div w:id="1684892763">
                  <w:marLeft w:val="0"/>
                  <w:marRight w:val="0"/>
                  <w:marTop w:val="0"/>
                  <w:marBottom w:val="0"/>
                  <w:divBdr>
                    <w:top w:val="none" w:sz="0" w:space="0" w:color="auto"/>
                    <w:left w:val="none" w:sz="0" w:space="0" w:color="auto"/>
                    <w:bottom w:val="none" w:sz="0" w:space="0" w:color="auto"/>
                    <w:right w:val="none" w:sz="0" w:space="0" w:color="auto"/>
                  </w:divBdr>
                </w:div>
                <w:div w:id="1697537205">
                  <w:marLeft w:val="0"/>
                  <w:marRight w:val="0"/>
                  <w:marTop w:val="0"/>
                  <w:marBottom w:val="0"/>
                  <w:divBdr>
                    <w:top w:val="none" w:sz="0" w:space="0" w:color="auto"/>
                    <w:left w:val="none" w:sz="0" w:space="0" w:color="auto"/>
                    <w:bottom w:val="none" w:sz="0" w:space="0" w:color="auto"/>
                    <w:right w:val="none" w:sz="0" w:space="0" w:color="auto"/>
                  </w:divBdr>
                </w:div>
                <w:div w:id="1699967311">
                  <w:marLeft w:val="0"/>
                  <w:marRight w:val="0"/>
                  <w:marTop w:val="0"/>
                  <w:marBottom w:val="0"/>
                  <w:divBdr>
                    <w:top w:val="none" w:sz="0" w:space="0" w:color="auto"/>
                    <w:left w:val="none" w:sz="0" w:space="0" w:color="auto"/>
                    <w:bottom w:val="none" w:sz="0" w:space="0" w:color="auto"/>
                    <w:right w:val="none" w:sz="0" w:space="0" w:color="auto"/>
                  </w:divBdr>
                </w:div>
                <w:div w:id="1722709758">
                  <w:marLeft w:val="0"/>
                  <w:marRight w:val="0"/>
                  <w:marTop w:val="0"/>
                  <w:marBottom w:val="0"/>
                  <w:divBdr>
                    <w:top w:val="none" w:sz="0" w:space="0" w:color="auto"/>
                    <w:left w:val="none" w:sz="0" w:space="0" w:color="auto"/>
                    <w:bottom w:val="none" w:sz="0" w:space="0" w:color="auto"/>
                    <w:right w:val="none" w:sz="0" w:space="0" w:color="auto"/>
                  </w:divBdr>
                </w:div>
                <w:div w:id="1723019191">
                  <w:marLeft w:val="0"/>
                  <w:marRight w:val="0"/>
                  <w:marTop w:val="0"/>
                  <w:marBottom w:val="0"/>
                  <w:divBdr>
                    <w:top w:val="none" w:sz="0" w:space="0" w:color="auto"/>
                    <w:left w:val="none" w:sz="0" w:space="0" w:color="auto"/>
                    <w:bottom w:val="none" w:sz="0" w:space="0" w:color="auto"/>
                    <w:right w:val="none" w:sz="0" w:space="0" w:color="auto"/>
                  </w:divBdr>
                </w:div>
                <w:div w:id="1725130842">
                  <w:marLeft w:val="0"/>
                  <w:marRight w:val="0"/>
                  <w:marTop w:val="0"/>
                  <w:marBottom w:val="0"/>
                  <w:divBdr>
                    <w:top w:val="none" w:sz="0" w:space="0" w:color="auto"/>
                    <w:left w:val="none" w:sz="0" w:space="0" w:color="auto"/>
                    <w:bottom w:val="none" w:sz="0" w:space="0" w:color="auto"/>
                    <w:right w:val="none" w:sz="0" w:space="0" w:color="auto"/>
                  </w:divBdr>
                </w:div>
                <w:div w:id="1728911361">
                  <w:marLeft w:val="0"/>
                  <w:marRight w:val="0"/>
                  <w:marTop w:val="0"/>
                  <w:marBottom w:val="0"/>
                  <w:divBdr>
                    <w:top w:val="none" w:sz="0" w:space="0" w:color="auto"/>
                    <w:left w:val="none" w:sz="0" w:space="0" w:color="auto"/>
                    <w:bottom w:val="none" w:sz="0" w:space="0" w:color="auto"/>
                    <w:right w:val="none" w:sz="0" w:space="0" w:color="auto"/>
                  </w:divBdr>
                </w:div>
                <w:div w:id="1733501306">
                  <w:marLeft w:val="0"/>
                  <w:marRight w:val="0"/>
                  <w:marTop w:val="0"/>
                  <w:marBottom w:val="0"/>
                  <w:divBdr>
                    <w:top w:val="none" w:sz="0" w:space="0" w:color="auto"/>
                    <w:left w:val="none" w:sz="0" w:space="0" w:color="auto"/>
                    <w:bottom w:val="none" w:sz="0" w:space="0" w:color="auto"/>
                    <w:right w:val="none" w:sz="0" w:space="0" w:color="auto"/>
                  </w:divBdr>
                </w:div>
                <w:div w:id="1735853249">
                  <w:marLeft w:val="0"/>
                  <w:marRight w:val="0"/>
                  <w:marTop w:val="0"/>
                  <w:marBottom w:val="0"/>
                  <w:divBdr>
                    <w:top w:val="none" w:sz="0" w:space="0" w:color="auto"/>
                    <w:left w:val="none" w:sz="0" w:space="0" w:color="auto"/>
                    <w:bottom w:val="none" w:sz="0" w:space="0" w:color="auto"/>
                    <w:right w:val="none" w:sz="0" w:space="0" w:color="auto"/>
                  </w:divBdr>
                </w:div>
                <w:div w:id="1740328961">
                  <w:marLeft w:val="0"/>
                  <w:marRight w:val="0"/>
                  <w:marTop w:val="0"/>
                  <w:marBottom w:val="0"/>
                  <w:divBdr>
                    <w:top w:val="none" w:sz="0" w:space="0" w:color="auto"/>
                    <w:left w:val="none" w:sz="0" w:space="0" w:color="auto"/>
                    <w:bottom w:val="none" w:sz="0" w:space="0" w:color="auto"/>
                    <w:right w:val="none" w:sz="0" w:space="0" w:color="auto"/>
                  </w:divBdr>
                </w:div>
                <w:div w:id="1741176045">
                  <w:marLeft w:val="0"/>
                  <w:marRight w:val="0"/>
                  <w:marTop w:val="0"/>
                  <w:marBottom w:val="0"/>
                  <w:divBdr>
                    <w:top w:val="none" w:sz="0" w:space="0" w:color="auto"/>
                    <w:left w:val="none" w:sz="0" w:space="0" w:color="auto"/>
                    <w:bottom w:val="none" w:sz="0" w:space="0" w:color="auto"/>
                    <w:right w:val="none" w:sz="0" w:space="0" w:color="auto"/>
                  </w:divBdr>
                </w:div>
                <w:div w:id="1742630826">
                  <w:marLeft w:val="0"/>
                  <w:marRight w:val="0"/>
                  <w:marTop w:val="0"/>
                  <w:marBottom w:val="0"/>
                  <w:divBdr>
                    <w:top w:val="none" w:sz="0" w:space="0" w:color="auto"/>
                    <w:left w:val="none" w:sz="0" w:space="0" w:color="auto"/>
                    <w:bottom w:val="none" w:sz="0" w:space="0" w:color="auto"/>
                    <w:right w:val="none" w:sz="0" w:space="0" w:color="auto"/>
                  </w:divBdr>
                </w:div>
                <w:div w:id="1750926594">
                  <w:marLeft w:val="0"/>
                  <w:marRight w:val="0"/>
                  <w:marTop w:val="0"/>
                  <w:marBottom w:val="0"/>
                  <w:divBdr>
                    <w:top w:val="none" w:sz="0" w:space="0" w:color="auto"/>
                    <w:left w:val="none" w:sz="0" w:space="0" w:color="auto"/>
                    <w:bottom w:val="none" w:sz="0" w:space="0" w:color="auto"/>
                    <w:right w:val="none" w:sz="0" w:space="0" w:color="auto"/>
                  </w:divBdr>
                </w:div>
                <w:div w:id="1751728349">
                  <w:marLeft w:val="0"/>
                  <w:marRight w:val="0"/>
                  <w:marTop w:val="0"/>
                  <w:marBottom w:val="0"/>
                  <w:divBdr>
                    <w:top w:val="none" w:sz="0" w:space="0" w:color="auto"/>
                    <w:left w:val="none" w:sz="0" w:space="0" w:color="auto"/>
                    <w:bottom w:val="none" w:sz="0" w:space="0" w:color="auto"/>
                    <w:right w:val="none" w:sz="0" w:space="0" w:color="auto"/>
                  </w:divBdr>
                </w:div>
                <w:div w:id="1753963041">
                  <w:marLeft w:val="0"/>
                  <w:marRight w:val="0"/>
                  <w:marTop w:val="0"/>
                  <w:marBottom w:val="0"/>
                  <w:divBdr>
                    <w:top w:val="none" w:sz="0" w:space="0" w:color="auto"/>
                    <w:left w:val="none" w:sz="0" w:space="0" w:color="auto"/>
                    <w:bottom w:val="none" w:sz="0" w:space="0" w:color="auto"/>
                    <w:right w:val="none" w:sz="0" w:space="0" w:color="auto"/>
                  </w:divBdr>
                </w:div>
                <w:div w:id="1759251869">
                  <w:marLeft w:val="0"/>
                  <w:marRight w:val="0"/>
                  <w:marTop w:val="0"/>
                  <w:marBottom w:val="0"/>
                  <w:divBdr>
                    <w:top w:val="none" w:sz="0" w:space="0" w:color="auto"/>
                    <w:left w:val="none" w:sz="0" w:space="0" w:color="auto"/>
                    <w:bottom w:val="none" w:sz="0" w:space="0" w:color="auto"/>
                    <w:right w:val="none" w:sz="0" w:space="0" w:color="auto"/>
                  </w:divBdr>
                </w:div>
                <w:div w:id="1761638301">
                  <w:marLeft w:val="0"/>
                  <w:marRight w:val="0"/>
                  <w:marTop w:val="0"/>
                  <w:marBottom w:val="0"/>
                  <w:divBdr>
                    <w:top w:val="none" w:sz="0" w:space="0" w:color="auto"/>
                    <w:left w:val="none" w:sz="0" w:space="0" w:color="auto"/>
                    <w:bottom w:val="none" w:sz="0" w:space="0" w:color="auto"/>
                    <w:right w:val="none" w:sz="0" w:space="0" w:color="auto"/>
                  </w:divBdr>
                </w:div>
                <w:div w:id="1773475752">
                  <w:marLeft w:val="0"/>
                  <w:marRight w:val="0"/>
                  <w:marTop w:val="0"/>
                  <w:marBottom w:val="0"/>
                  <w:divBdr>
                    <w:top w:val="none" w:sz="0" w:space="0" w:color="auto"/>
                    <w:left w:val="none" w:sz="0" w:space="0" w:color="auto"/>
                    <w:bottom w:val="none" w:sz="0" w:space="0" w:color="auto"/>
                    <w:right w:val="none" w:sz="0" w:space="0" w:color="auto"/>
                  </w:divBdr>
                </w:div>
                <w:div w:id="1775437455">
                  <w:marLeft w:val="0"/>
                  <w:marRight w:val="0"/>
                  <w:marTop w:val="0"/>
                  <w:marBottom w:val="0"/>
                  <w:divBdr>
                    <w:top w:val="none" w:sz="0" w:space="0" w:color="auto"/>
                    <w:left w:val="none" w:sz="0" w:space="0" w:color="auto"/>
                    <w:bottom w:val="none" w:sz="0" w:space="0" w:color="auto"/>
                    <w:right w:val="none" w:sz="0" w:space="0" w:color="auto"/>
                  </w:divBdr>
                </w:div>
                <w:div w:id="1777405100">
                  <w:marLeft w:val="0"/>
                  <w:marRight w:val="0"/>
                  <w:marTop w:val="0"/>
                  <w:marBottom w:val="0"/>
                  <w:divBdr>
                    <w:top w:val="none" w:sz="0" w:space="0" w:color="auto"/>
                    <w:left w:val="none" w:sz="0" w:space="0" w:color="auto"/>
                    <w:bottom w:val="none" w:sz="0" w:space="0" w:color="auto"/>
                    <w:right w:val="none" w:sz="0" w:space="0" w:color="auto"/>
                  </w:divBdr>
                </w:div>
                <w:div w:id="1786844790">
                  <w:marLeft w:val="0"/>
                  <w:marRight w:val="0"/>
                  <w:marTop w:val="0"/>
                  <w:marBottom w:val="0"/>
                  <w:divBdr>
                    <w:top w:val="none" w:sz="0" w:space="0" w:color="auto"/>
                    <w:left w:val="none" w:sz="0" w:space="0" w:color="auto"/>
                    <w:bottom w:val="none" w:sz="0" w:space="0" w:color="auto"/>
                    <w:right w:val="none" w:sz="0" w:space="0" w:color="auto"/>
                  </w:divBdr>
                </w:div>
                <w:div w:id="1788232881">
                  <w:marLeft w:val="0"/>
                  <w:marRight w:val="0"/>
                  <w:marTop w:val="0"/>
                  <w:marBottom w:val="0"/>
                  <w:divBdr>
                    <w:top w:val="none" w:sz="0" w:space="0" w:color="auto"/>
                    <w:left w:val="none" w:sz="0" w:space="0" w:color="auto"/>
                    <w:bottom w:val="none" w:sz="0" w:space="0" w:color="auto"/>
                    <w:right w:val="none" w:sz="0" w:space="0" w:color="auto"/>
                  </w:divBdr>
                </w:div>
                <w:div w:id="1793475914">
                  <w:marLeft w:val="0"/>
                  <w:marRight w:val="0"/>
                  <w:marTop w:val="0"/>
                  <w:marBottom w:val="0"/>
                  <w:divBdr>
                    <w:top w:val="none" w:sz="0" w:space="0" w:color="auto"/>
                    <w:left w:val="none" w:sz="0" w:space="0" w:color="auto"/>
                    <w:bottom w:val="none" w:sz="0" w:space="0" w:color="auto"/>
                    <w:right w:val="none" w:sz="0" w:space="0" w:color="auto"/>
                  </w:divBdr>
                </w:div>
                <w:div w:id="1798060988">
                  <w:marLeft w:val="0"/>
                  <w:marRight w:val="0"/>
                  <w:marTop w:val="0"/>
                  <w:marBottom w:val="0"/>
                  <w:divBdr>
                    <w:top w:val="none" w:sz="0" w:space="0" w:color="auto"/>
                    <w:left w:val="none" w:sz="0" w:space="0" w:color="auto"/>
                    <w:bottom w:val="none" w:sz="0" w:space="0" w:color="auto"/>
                    <w:right w:val="none" w:sz="0" w:space="0" w:color="auto"/>
                  </w:divBdr>
                </w:div>
                <w:div w:id="1798640222">
                  <w:marLeft w:val="0"/>
                  <w:marRight w:val="0"/>
                  <w:marTop w:val="0"/>
                  <w:marBottom w:val="0"/>
                  <w:divBdr>
                    <w:top w:val="none" w:sz="0" w:space="0" w:color="auto"/>
                    <w:left w:val="none" w:sz="0" w:space="0" w:color="auto"/>
                    <w:bottom w:val="none" w:sz="0" w:space="0" w:color="auto"/>
                    <w:right w:val="none" w:sz="0" w:space="0" w:color="auto"/>
                  </w:divBdr>
                </w:div>
                <w:div w:id="1804231300">
                  <w:marLeft w:val="0"/>
                  <w:marRight w:val="0"/>
                  <w:marTop w:val="0"/>
                  <w:marBottom w:val="0"/>
                  <w:divBdr>
                    <w:top w:val="none" w:sz="0" w:space="0" w:color="auto"/>
                    <w:left w:val="none" w:sz="0" w:space="0" w:color="auto"/>
                    <w:bottom w:val="none" w:sz="0" w:space="0" w:color="auto"/>
                    <w:right w:val="none" w:sz="0" w:space="0" w:color="auto"/>
                  </w:divBdr>
                </w:div>
                <w:div w:id="1806463627">
                  <w:marLeft w:val="0"/>
                  <w:marRight w:val="0"/>
                  <w:marTop w:val="0"/>
                  <w:marBottom w:val="0"/>
                  <w:divBdr>
                    <w:top w:val="none" w:sz="0" w:space="0" w:color="auto"/>
                    <w:left w:val="none" w:sz="0" w:space="0" w:color="auto"/>
                    <w:bottom w:val="none" w:sz="0" w:space="0" w:color="auto"/>
                    <w:right w:val="none" w:sz="0" w:space="0" w:color="auto"/>
                  </w:divBdr>
                </w:div>
                <w:div w:id="1811363200">
                  <w:marLeft w:val="0"/>
                  <w:marRight w:val="0"/>
                  <w:marTop w:val="0"/>
                  <w:marBottom w:val="0"/>
                  <w:divBdr>
                    <w:top w:val="none" w:sz="0" w:space="0" w:color="auto"/>
                    <w:left w:val="none" w:sz="0" w:space="0" w:color="auto"/>
                    <w:bottom w:val="none" w:sz="0" w:space="0" w:color="auto"/>
                    <w:right w:val="none" w:sz="0" w:space="0" w:color="auto"/>
                  </w:divBdr>
                </w:div>
                <w:div w:id="1812867447">
                  <w:marLeft w:val="0"/>
                  <w:marRight w:val="0"/>
                  <w:marTop w:val="0"/>
                  <w:marBottom w:val="0"/>
                  <w:divBdr>
                    <w:top w:val="none" w:sz="0" w:space="0" w:color="auto"/>
                    <w:left w:val="none" w:sz="0" w:space="0" w:color="auto"/>
                    <w:bottom w:val="none" w:sz="0" w:space="0" w:color="auto"/>
                    <w:right w:val="none" w:sz="0" w:space="0" w:color="auto"/>
                  </w:divBdr>
                </w:div>
                <w:div w:id="1819375985">
                  <w:marLeft w:val="0"/>
                  <w:marRight w:val="0"/>
                  <w:marTop w:val="0"/>
                  <w:marBottom w:val="0"/>
                  <w:divBdr>
                    <w:top w:val="none" w:sz="0" w:space="0" w:color="auto"/>
                    <w:left w:val="none" w:sz="0" w:space="0" w:color="auto"/>
                    <w:bottom w:val="none" w:sz="0" w:space="0" w:color="auto"/>
                    <w:right w:val="none" w:sz="0" w:space="0" w:color="auto"/>
                  </w:divBdr>
                </w:div>
                <w:div w:id="1820924104">
                  <w:marLeft w:val="0"/>
                  <w:marRight w:val="0"/>
                  <w:marTop w:val="0"/>
                  <w:marBottom w:val="0"/>
                  <w:divBdr>
                    <w:top w:val="none" w:sz="0" w:space="0" w:color="auto"/>
                    <w:left w:val="none" w:sz="0" w:space="0" w:color="auto"/>
                    <w:bottom w:val="none" w:sz="0" w:space="0" w:color="auto"/>
                    <w:right w:val="none" w:sz="0" w:space="0" w:color="auto"/>
                  </w:divBdr>
                </w:div>
                <w:div w:id="1821000906">
                  <w:marLeft w:val="0"/>
                  <w:marRight w:val="0"/>
                  <w:marTop w:val="0"/>
                  <w:marBottom w:val="0"/>
                  <w:divBdr>
                    <w:top w:val="none" w:sz="0" w:space="0" w:color="auto"/>
                    <w:left w:val="none" w:sz="0" w:space="0" w:color="auto"/>
                    <w:bottom w:val="none" w:sz="0" w:space="0" w:color="auto"/>
                    <w:right w:val="none" w:sz="0" w:space="0" w:color="auto"/>
                  </w:divBdr>
                </w:div>
                <w:div w:id="1829326770">
                  <w:marLeft w:val="0"/>
                  <w:marRight w:val="0"/>
                  <w:marTop w:val="0"/>
                  <w:marBottom w:val="0"/>
                  <w:divBdr>
                    <w:top w:val="none" w:sz="0" w:space="0" w:color="auto"/>
                    <w:left w:val="none" w:sz="0" w:space="0" w:color="auto"/>
                    <w:bottom w:val="none" w:sz="0" w:space="0" w:color="auto"/>
                    <w:right w:val="none" w:sz="0" w:space="0" w:color="auto"/>
                  </w:divBdr>
                </w:div>
                <w:div w:id="1833716111">
                  <w:marLeft w:val="0"/>
                  <w:marRight w:val="0"/>
                  <w:marTop w:val="0"/>
                  <w:marBottom w:val="0"/>
                  <w:divBdr>
                    <w:top w:val="none" w:sz="0" w:space="0" w:color="auto"/>
                    <w:left w:val="none" w:sz="0" w:space="0" w:color="auto"/>
                    <w:bottom w:val="none" w:sz="0" w:space="0" w:color="auto"/>
                    <w:right w:val="none" w:sz="0" w:space="0" w:color="auto"/>
                  </w:divBdr>
                </w:div>
                <w:div w:id="1841389073">
                  <w:marLeft w:val="0"/>
                  <w:marRight w:val="0"/>
                  <w:marTop w:val="0"/>
                  <w:marBottom w:val="0"/>
                  <w:divBdr>
                    <w:top w:val="none" w:sz="0" w:space="0" w:color="auto"/>
                    <w:left w:val="none" w:sz="0" w:space="0" w:color="auto"/>
                    <w:bottom w:val="none" w:sz="0" w:space="0" w:color="auto"/>
                    <w:right w:val="none" w:sz="0" w:space="0" w:color="auto"/>
                  </w:divBdr>
                </w:div>
                <w:div w:id="1851869897">
                  <w:marLeft w:val="0"/>
                  <w:marRight w:val="0"/>
                  <w:marTop w:val="0"/>
                  <w:marBottom w:val="0"/>
                  <w:divBdr>
                    <w:top w:val="none" w:sz="0" w:space="0" w:color="auto"/>
                    <w:left w:val="none" w:sz="0" w:space="0" w:color="auto"/>
                    <w:bottom w:val="none" w:sz="0" w:space="0" w:color="auto"/>
                    <w:right w:val="none" w:sz="0" w:space="0" w:color="auto"/>
                  </w:divBdr>
                </w:div>
                <w:div w:id="1856311638">
                  <w:marLeft w:val="0"/>
                  <w:marRight w:val="0"/>
                  <w:marTop w:val="0"/>
                  <w:marBottom w:val="0"/>
                  <w:divBdr>
                    <w:top w:val="none" w:sz="0" w:space="0" w:color="auto"/>
                    <w:left w:val="none" w:sz="0" w:space="0" w:color="auto"/>
                    <w:bottom w:val="none" w:sz="0" w:space="0" w:color="auto"/>
                    <w:right w:val="none" w:sz="0" w:space="0" w:color="auto"/>
                  </w:divBdr>
                </w:div>
                <w:div w:id="1872497736">
                  <w:marLeft w:val="0"/>
                  <w:marRight w:val="0"/>
                  <w:marTop w:val="0"/>
                  <w:marBottom w:val="0"/>
                  <w:divBdr>
                    <w:top w:val="none" w:sz="0" w:space="0" w:color="auto"/>
                    <w:left w:val="none" w:sz="0" w:space="0" w:color="auto"/>
                    <w:bottom w:val="none" w:sz="0" w:space="0" w:color="auto"/>
                    <w:right w:val="none" w:sz="0" w:space="0" w:color="auto"/>
                  </w:divBdr>
                </w:div>
                <w:div w:id="1874725911">
                  <w:marLeft w:val="0"/>
                  <w:marRight w:val="0"/>
                  <w:marTop w:val="0"/>
                  <w:marBottom w:val="0"/>
                  <w:divBdr>
                    <w:top w:val="none" w:sz="0" w:space="0" w:color="auto"/>
                    <w:left w:val="none" w:sz="0" w:space="0" w:color="auto"/>
                    <w:bottom w:val="none" w:sz="0" w:space="0" w:color="auto"/>
                    <w:right w:val="none" w:sz="0" w:space="0" w:color="auto"/>
                  </w:divBdr>
                </w:div>
                <w:div w:id="1879127641">
                  <w:marLeft w:val="0"/>
                  <w:marRight w:val="0"/>
                  <w:marTop w:val="0"/>
                  <w:marBottom w:val="0"/>
                  <w:divBdr>
                    <w:top w:val="none" w:sz="0" w:space="0" w:color="auto"/>
                    <w:left w:val="none" w:sz="0" w:space="0" w:color="auto"/>
                    <w:bottom w:val="none" w:sz="0" w:space="0" w:color="auto"/>
                    <w:right w:val="none" w:sz="0" w:space="0" w:color="auto"/>
                  </w:divBdr>
                </w:div>
                <w:div w:id="1880632167">
                  <w:marLeft w:val="0"/>
                  <w:marRight w:val="0"/>
                  <w:marTop w:val="0"/>
                  <w:marBottom w:val="0"/>
                  <w:divBdr>
                    <w:top w:val="none" w:sz="0" w:space="0" w:color="auto"/>
                    <w:left w:val="none" w:sz="0" w:space="0" w:color="auto"/>
                    <w:bottom w:val="none" w:sz="0" w:space="0" w:color="auto"/>
                    <w:right w:val="none" w:sz="0" w:space="0" w:color="auto"/>
                  </w:divBdr>
                </w:div>
                <w:div w:id="1885945646">
                  <w:marLeft w:val="0"/>
                  <w:marRight w:val="0"/>
                  <w:marTop w:val="0"/>
                  <w:marBottom w:val="0"/>
                  <w:divBdr>
                    <w:top w:val="none" w:sz="0" w:space="0" w:color="auto"/>
                    <w:left w:val="none" w:sz="0" w:space="0" w:color="auto"/>
                    <w:bottom w:val="none" w:sz="0" w:space="0" w:color="auto"/>
                    <w:right w:val="none" w:sz="0" w:space="0" w:color="auto"/>
                  </w:divBdr>
                </w:div>
                <w:div w:id="1891070918">
                  <w:marLeft w:val="0"/>
                  <w:marRight w:val="0"/>
                  <w:marTop w:val="0"/>
                  <w:marBottom w:val="0"/>
                  <w:divBdr>
                    <w:top w:val="none" w:sz="0" w:space="0" w:color="auto"/>
                    <w:left w:val="none" w:sz="0" w:space="0" w:color="auto"/>
                    <w:bottom w:val="none" w:sz="0" w:space="0" w:color="auto"/>
                    <w:right w:val="none" w:sz="0" w:space="0" w:color="auto"/>
                  </w:divBdr>
                </w:div>
                <w:div w:id="1895583359">
                  <w:marLeft w:val="0"/>
                  <w:marRight w:val="0"/>
                  <w:marTop w:val="0"/>
                  <w:marBottom w:val="0"/>
                  <w:divBdr>
                    <w:top w:val="none" w:sz="0" w:space="0" w:color="auto"/>
                    <w:left w:val="none" w:sz="0" w:space="0" w:color="auto"/>
                    <w:bottom w:val="none" w:sz="0" w:space="0" w:color="auto"/>
                    <w:right w:val="none" w:sz="0" w:space="0" w:color="auto"/>
                  </w:divBdr>
                </w:div>
                <w:div w:id="1901549670">
                  <w:marLeft w:val="0"/>
                  <w:marRight w:val="0"/>
                  <w:marTop w:val="0"/>
                  <w:marBottom w:val="0"/>
                  <w:divBdr>
                    <w:top w:val="none" w:sz="0" w:space="0" w:color="auto"/>
                    <w:left w:val="none" w:sz="0" w:space="0" w:color="auto"/>
                    <w:bottom w:val="none" w:sz="0" w:space="0" w:color="auto"/>
                    <w:right w:val="none" w:sz="0" w:space="0" w:color="auto"/>
                  </w:divBdr>
                </w:div>
                <w:div w:id="1906187448">
                  <w:marLeft w:val="0"/>
                  <w:marRight w:val="0"/>
                  <w:marTop w:val="0"/>
                  <w:marBottom w:val="0"/>
                  <w:divBdr>
                    <w:top w:val="none" w:sz="0" w:space="0" w:color="auto"/>
                    <w:left w:val="none" w:sz="0" w:space="0" w:color="auto"/>
                    <w:bottom w:val="none" w:sz="0" w:space="0" w:color="auto"/>
                    <w:right w:val="none" w:sz="0" w:space="0" w:color="auto"/>
                  </w:divBdr>
                </w:div>
                <w:div w:id="1909807839">
                  <w:marLeft w:val="0"/>
                  <w:marRight w:val="0"/>
                  <w:marTop w:val="0"/>
                  <w:marBottom w:val="0"/>
                  <w:divBdr>
                    <w:top w:val="none" w:sz="0" w:space="0" w:color="auto"/>
                    <w:left w:val="none" w:sz="0" w:space="0" w:color="auto"/>
                    <w:bottom w:val="none" w:sz="0" w:space="0" w:color="auto"/>
                    <w:right w:val="none" w:sz="0" w:space="0" w:color="auto"/>
                  </w:divBdr>
                </w:div>
                <w:div w:id="1940985205">
                  <w:marLeft w:val="0"/>
                  <w:marRight w:val="0"/>
                  <w:marTop w:val="0"/>
                  <w:marBottom w:val="0"/>
                  <w:divBdr>
                    <w:top w:val="none" w:sz="0" w:space="0" w:color="auto"/>
                    <w:left w:val="none" w:sz="0" w:space="0" w:color="auto"/>
                    <w:bottom w:val="none" w:sz="0" w:space="0" w:color="auto"/>
                    <w:right w:val="none" w:sz="0" w:space="0" w:color="auto"/>
                  </w:divBdr>
                </w:div>
                <w:div w:id="1946307529">
                  <w:marLeft w:val="0"/>
                  <w:marRight w:val="0"/>
                  <w:marTop w:val="0"/>
                  <w:marBottom w:val="0"/>
                  <w:divBdr>
                    <w:top w:val="none" w:sz="0" w:space="0" w:color="auto"/>
                    <w:left w:val="none" w:sz="0" w:space="0" w:color="auto"/>
                    <w:bottom w:val="none" w:sz="0" w:space="0" w:color="auto"/>
                    <w:right w:val="none" w:sz="0" w:space="0" w:color="auto"/>
                  </w:divBdr>
                </w:div>
                <w:div w:id="1962034798">
                  <w:marLeft w:val="0"/>
                  <w:marRight w:val="0"/>
                  <w:marTop w:val="0"/>
                  <w:marBottom w:val="0"/>
                  <w:divBdr>
                    <w:top w:val="none" w:sz="0" w:space="0" w:color="auto"/>
                    <w:left w:val="none" w:sz="0" w:space="0" w:color="auto"/>
                    <w:bottom w:val="none" w:sz="0" w:space="0" w:color="auto"/>
                    <w:right w:val="none" w:sz="0" w:space="0" w:color="auto"/>
                  </w:divBdr>
                </w:div>
                <w:div w:id="1964000131">
                  <w:marLeft w:val="0"/>
                  <w:marRight w:val="0"/>
                  <w:marTop w:val="0"/>
                  <w:marBottom w:val="0"/>
                  <w:divBdr>
                    <w:top w:val="none" w:sz="0" w:space="0" w:color="auto"/>
                    <w:left w:val="none" w:sz="0" w:space="0" w:color="auto"/>
                    <w:bottom w:val="none" w:sz="0" w:space="0" w:color="auto"/>
                    <w:right w:val="none" w:sz="0" w:space="0" w:color="auto"/>
                  </w:divBdr>
                </w:div>
                <w:div w:id="1965427087">
                  <w:marLeft w:val="0"/>
                  <w:marRight w:val="0"/>
                  <w:marTop w:val="0"/>
                  <w:marBottom w:val="0"/>
                  <w:divBdr>
                    <w:top w:val="none" w:sz="0" w:space="0" w:color="auto"/>
                    <w:left w:val="none" w:sz="0" w:space="0" w:color="auto"/>
                    <w:bottom w:val="none" w:sz="0" w:space="0" w:color="auto"/>
                    <w:right w:val="none" w:sz="0" w:space="0" w:color="auto"/>
                  </w:divBdr>
                </w:div>
                <w:div w:id="1967929679">
                  <w:marLeft w:val="0"/>
                  <w:marRight w:val="0"/>
                  <w:marTop w:val="0"/>
                  <w:marBottom w:val="0"/>
                  <w:divBdr>
                    <w:top w:val="none" w:sz="0" w:space="0" w:color="auto"/>
                    <w:left w:val="none" w:sz="0" w:space="0" w:color="auto"/>
                    <w:bottom w:val="none" w:sz="0" w:space="0" w:color="auto"/>
                    <w:right w:val="none" w:sz="0" w:space="0" w:color="auto"/>
                  </w:divBdr>
                </w:div>
                <w:div w:id="1972202765">
                  <w:marLeft w:val="0"/>
                  <w:marRight w:val="0"/>
                  <w:marTop w:val="0"/>
                  <w:marBottom w:val="0"/>
                  <w:divBdr>
                    <w:top w:val="none" w:sz="0" w:space="0" w:color="auto"/>
                    <w:left w:val="none" w:sz="0" w:space="0" w:color="auto"/>
                    <w:bottom w:val="none" w:sz="0" w:space="0" w:color="auto"/>
                    <w:right w:val="none" w:sz="0" w:space="0" w:color="auto"/>
                  </w:divBdr>
                </w:div>
                <w:div w:id="1993411890">
                  <w:marLeft w:val="0"/>
                  <w:marRight w:val="0"/>
                  <w:marTop w:val="0"/>
                  <w:marBottom w:val="0"/>
                  <w:divBdr>
                    <w:top w:val="none" w:sz="0" w:space="0" w:color="auto"/>
                    <w:left w:val="none" w:sz="0" w:space="0" w:color="auto"/>
                    <w:bottom w:val="none" w:sz="0" w:space="0" w:color="auto"/>
                    <w:right w:val="none" w:sz="0" w:space="0" w:color="auto"/>
                  </w:divBdr>
                </w:div>
                <w:div w:id="1997493441">
                  <w:marLeft w:val="0"/>
                  <w:marRight w:val="0"/>
                  <w:marTop w:val="0"/>
                  <w:marBottom w:val="0"/>
                  <w:divBdr>
                    <w:top w:val="none" w:sz="0" w:space="0" w:color="auto"/>
                    <w:left w:val="none" w:sz="0" w:space="0" w:color="auto"/>
                    <w:bottom w:val="none" w:sz="0" w:space="0" w:color="auto"/>
                    <w:right w:val="none" w:sz="0" w:space="0" w:color="auto"/>
                  </w:divBdr>
                </w:div>
                <w:div w:id="2009286198">
                  <w:marLeft w:val="0"/>
                  <w:marRight w:val="0"/>
                  <w:marTop w:val="0"/>
                  <w:marBottom w:val="0"/>
                  <w:divBdr>
                    <w:top w:val="none" w:sz="0" w:space="0" w:color="auto"/>
                    <w:left w:val="none" w:sz="0" w:space="0" w:color="auto"/>
                    <w:bottom w:val="none" w:sz="0" w:space="0" w:color="auto"/>
                    <w:right w:val="none" w:sz="0" w:space="0" w:color="auto"/>
                  </w:divBdr>
                </w:div>
                <w:div w:id="2021546361">
                  <w:marLeft w:val="0"/>
                  <w:marRight w:val="0"/>
                  <w:marTop w:val="0"/>
                  <w:marBottom w:val="0"/>
                  <w:divBdr>
                    <w:top w:val="none" w:sz="0" w:space="0" w:color="auto"/>
                    <w:left w:val="none" w:sz="0" w:space="0" w:color="auto"/>
                    <w:bottom w:val="none" w:sz="0" w:space="0" w:color="auto"/>
                    <w:right w:val="none" w:sz="0" w:space="0" w:color="auto"/>
                  </w:divBdr>
                </w:div>
                <w:div w:id="2023431224">
                  <w:marLeft w:val="0"/>
                  <w:marRight w:val="0"/>
                  <w:marTop w:val="0"/>
                  <w:marBottom w:val="0"/>
                  <w:divBdr>
                    <w:top w:val="none" w:sz="0" w:space="0" w:color="auto"/>
                    <w:left w:val="none" w:sz="0" w:space="0" w:color="auto"/>
                    <w:bottom w:val="none" w:sz="0" w:space="0" w:color="auto"/>
                    <w:right w:val="none" w:sz="0" w:space="0" w:color="auto"/>
                  </w:divBdr>
                </w:div>
                <w:div w:id="2043286538">
                  <w:marLeft w:val="0"/>
                  <w:marRight w:val="0"/>
                  <w:marTop w:val="0"/>
                  <w:marBottom w:val="0"/>
                  <w:divBdr>
                    <w:top w:val="none" w:sz="0" w:space="0" w:color="auto"/>
                    <w:left w:val="none" w:sz="0" w:space="0" w:color="auto"/>
                    <w:bottom w:val="none" w:sz="0" w:space="0" w:color="auto"/>
                    <w:right w:val="none" w:sz="0" w:space="0" w:color="auto"/>
                  </w:divBdr>
                </w:div>
                <w:div w:id="2049915788">
                  <w:marLeft w:val="0"/>
                  <w:marRight w:val="0"/>
                  <w:marTop w:val="0"/>
                  <w:marBottom w:val="0"/>
                  <w:divBdr>
                    <w:top w:val="none" w:sz="0" w:space="0" w:color="auto"/>
                    <w:left w:val="none" w:sz="0" w:space="0" w:color="auto"/>
                    <w:bottom w:val="none" w:sz="0" w:space="0" w:color="auto"/>
                    <w:right w:val="none" w:sz="0" w:space="0" w:color="auto"/>
                  </w:divBdr>
                </w:div>
                <w:div w:id="2051491149">
                  <w:marLeft w:val="0"/>
                  <w:marRight w:val="0"/>
                  <w:marTop w:val="0"/>
                  <w:marBottom w:val="0"/>
                  <w:divBdr>
                    <w:top w:val="none" w:sz="0" w:space="0" w:color="auto"/>
                    <w:left w:val="none" w:sz="0" w:space="0" w:color="auto"/>
                    <w:bottom w:val="none" w:sz="0" w:space="0" w:color="auto"/>
                    <w:right w:val="none" w:sz="0" w:space="0" w:color="auto"/>
                  </w:divBdr>
                </w:div>
                <w:div w:id="2053771781">
                  <w:marLeft w:val="0"/>
                  <w:marRight w:val="0"/>
                  <w:marTop w:val="0"/>
                  <w:marBottom w:val="0"/>
                  <w:divBdr>
                    <w:top w:val="none" w:sz="0" w:space="0" w:color="auto"/>
                    <w:left w:val="none" w:sz="0" w:space="0" w:color="auto"/>
                    <w:bottom w:val="none" w:sz="0" w:space="0" w:color="auto"/>
                    <w:right w:val="none" w:sz="0" w:space="0" w:color="auto"/>
                  </w:divBdr>
                </w:div>
                <w:div w:id="2072773069">
                  <w:marLeft w:val="0"/>
                  <w:marRight w:val="0"/>
                  <w:marTop w:val="0"/>
                  <w:marBottom w:val="0"/>
                  <w:divBdr>
                    <w:top w:val="none" w:sz="0" w:space="0" w:color="auto"/>
                    <w:left w:val="none" w:sz="0" w:space="0" w:color="auto"/>
                    <w:bottom w:val="none" w:sz="0" w:space="0" w:color="auto"/>
                    <w:right w:val="none" w:sz="0" w:space="0" w:color="auto"/>
                  </w:divBdr>
                </w:div>
                <w:div w:id="2077239036">
                  <w:marLeft w:val="0"/>
                  <w:marRight w:val="0"/>
                  <w:marTop w:val="0"/>
                  <w:marBottom w:val="0"/>
                  <w:divBdr>
                    <w:top w:val="none" w:sz="0" w:space="0" w:color="auto"/>
                    <w:left w:val="none" w:sz="0" w:space="0" w:color="auto"/>
                    <w:bottom w:val="none" w:sz="0" w:space="0" w:color="auto"/>
                    <w:right w:val="none" w:sz="0" w:space="0" w:color="auto"/>
                  </w:divBdr>
                </w:div>
                <w:div w:id="2084989388">
                  <w:marLeft w:val="0"/>
                  <w:marRight w:val="0"/>
                  <w:marTop w:val="0"/>
                  <w:marBottom w:val="0"/>
                  <w:divBdr>
                    <w:top w:val="none" w:sz="0" w:space="0" w:color="auto"/>
                    <w:left w:val="none" w:sz="0" w:space="0" w:color="auto"/>
                    <w:bottom w:val="none" w:sz="0" w:space="0" w:color="auto"/>
                    <w:right w:val="none" w:sz="0" w:space="0" w:color="auto"/>
                  </w:divBdr>
                </w:div>
                <w:div w:id="2087873244">
                  <w:marLeft w:val="0"/>
                  <w:marRight w:val="0"/>
                  <w:marTop w:val="0"/>
                  <w:marBottom w:val="0"/>
                  <w:divBdr>
                    <w:top w:val="none" w:sz="0" w:space="0" w:color="auto"/>
                    <w:left w:val="none" w:sz="0" w:space="0" w:color="auto"/>
                    <w:bottom w:val="none" w:sz="0" w:space="0" w:color="auto"/>
                    <w:right w:val="none" w:sz="0" w:space="0" w:color="auto"/>
                  </w:divBdr>
                </w:div>
                <w:div w:id="2105874742">
                  <w:marLeft w:val="0"/>
                  <w:marRight w:val="0"/>
                  <w:marTop w:val="0"/>
                  <w:marBottom w:val="0"/>
                  <w:divBdr>
                    <w:top w:val="none" w:sz="0" w:space="0" w:color="auto"/>
                    <w:left w:val="none" w:sz="0" w:space="0" w:color="auto"/>
                    <w:bottom w:val="none" w:sz="0" w:space="0" w:color="auto"/>
                    <w:right w:val="none" w:sz="0" w:space="0" w:color="auto"/>
                  </w:divBdr>
                </w:div>
                <w:div w:id="2111504773">
                  <w:marLeft w:val="0"/>
                  <w:marRight w:val="0"/>
                  <w:marTop w:val="0"/>
                  <w:marBottom w:val="0"/>
                  <w:divBdr>
                    <w:top w:val="none" w:sz="0" w:space="0" w:color="auto"/>
                    <w:left w:val="none" w:sz="0" w:space="0" w:color="auto"/>
                    <w:bottom w:val="none" w:sz="0" w:space="0" w:color="auto"/>
                    <w:right w:val="none" w:sz="0" w:space="0" w:color="auto"/>
                  </w:divBdr>
                </w:div>
                <w:div w:id="2120907870">
                  <w:marLeft w:val="0"/>
                  <w:marRight w:val="0"/>
                  <w:marTop w:val="0"/>
                  <w:marBottom w:val="0"/>
                  <w:divBdr>
                    <w:top w:val="none" w:sz="0" w:space="0" w:color="auto"/>
                    <w:left w:val="none" w:sz="0" w:space="0" w:color="auto"/>
                    <w:bottom w:val="none" w:sz="0" w:space="0" w:color="auto"/>
                    <w:right w:val="none" w:sz="0" w:space="0" w:color="auto"/>
                  </w:divBdr>
                </w:div>
                <w:div w:id="2126923447">
                  <w:marLeft w:val="0"/>
                  <w:marRight w:val="0"/>
                  <w:marTop w:val="0"/>
                  <w:marBottom w:val="0"/>
                  <w:divBdr>
                    <w:top w:val="none" w:sz="0" w:space="0" w:color="auto"/>
                    <w:left w:val="none" w:sz="0" w:space="0" w:color="auto"/>
                    <w:bottom w:val="none" w:sz="0" w:space="0" w:color="auto"/>
                    <w:right w:val="none" w:sz="0" w:space="0" w:color="auto"/>
                  </w:divBdr>
                </w:div>
                <w:div w:id="2127389701">
                  <w:marLeft w:val="0"/>
                  <w:marRight w:val="0"/>
                  <w:marTop w:val="0"/>
                  <w:marBottom w:val="0"/>
                  <w:divBdr>
                    <w:top w:val="none" w:sz="0" w:space="0" w:color="auto"/>
                    <w:left w:val="none" w:sz="0" w:space="0" w:color="auto"/>
                    <w:bottom w:val="none" w:sz="0" w:space="0" w:color="auto"/>
                    <w:right w:val="none" w:sz="0" w:space="0" w:color="auto"/>
                  </w:divBdr>
                </w:div>
                <w:div w:id="2129659738">
                  <w:marLeft w:val="0"/>
                  <w:marRight w:val="0"/>
                  <w:marTop w:val="0"/>
                  <w:marBottom w:val="0"/>
                  <w:divBdr>
                    <w:top w:val="none" w:sz="0" w:space="0" w:color="auto"/>
                    <w:left w:val="none" w:sz="0" w:space="0" w:color="auto"/>
                    <w:bottom w:val="none" w:sz="0" w:space="0" w:color="auto"/>
                    <w:right w:val="none" w:sz="0" w:space="0" w:color="auto"/>
                  </w:divBdr>
                </w:div>
                <w:div w:id="2131894375">
                  <w:marLeft w:val="0"/>
                  <w:marRight w:val="0"/>
                  <w:marTop w:val="0"/>
                  <w:marBottom w:val="0"/>
                  <w:divBdr>
                    <w:top w:val="none" w:sz="0" w:space="0" w:color="auto"/>
                    <w:left w:val="none" w:sz="0" w:space="0" w:color="auto"/>
                    <w:bottom w:val="none" w:sz="0" w:space="0" w:color="auto"/>
                    <w:right w:val="none" w:sz="0" w:space="0" w:color="auto"/>
                  </w:divBdr>
                </w:div>
                <w:div w:id="2134442559">
                  <w:marLeft w:val="0"/>
                  <w:marRight w:val="0"/>
                  <w:marTop w:val="0"/>
                  <w:marBottom w:val="0"/>
                  <w:divBdr>
                    <w:top w:val="none" w:sz="0" w:space="0" w:color="auto"/>
                    <w:left w:val="none" w:sz="0" w:space="0" w:color="auto"/>
                    <w:bottom w:val="none" w:sz="0" w:space="0" w:color="auto"/>
                    <w:right w:val="none" w:sz="0" w:space="0" w:color="auto"/>
                  </w:divBdr>
                </w:div>
                <w:div w:id="2135904910">
                  <w:marLeft w:val="0"/>
                  <w:marRight w:val="0"/>
                  <w:marTop w:val="0"/>
                  <w:marBottom w:val="0"/>
                  <w:divBdr>
                    <w:top w:val="none" w:sz="0" w:space="0" w:color="auto"/>
                    <w:left w:val="none" w:sz="0" w:space="0" w:color="auto"/>
                    <w:bottom w:val="none" w:sz="0" w:space="0" w:color="auto"/>
                    <w:right w:val="none" w:sz="0" w:space="0" w:color="auto"/>
                  </w:divBdr>
                </w:div>
                <w:div w:id="2138257197">
                  <w:marLeft w:val="0"/>
                  <w:marRight w:val="0"/>
                  <w:marTop w:val="0"/>
                  <w:marBottom w:val="0"/>
                  <w:divBdr>
                    <w:top w:val="none" w:sz="0" w:space="0" w:color="auto"/>
                    <w:left w:val="none" w:sz="0" w:space="0" w:color="auto"/>
                    <w:bottom w:val="none" w:sz="0" w:space="0" w:color="auto"/>
                    <w:right w:val="none" w:sz="0" w:space="0" w:color="auto"/>
                  </w:divBdr>
                </w:div>
                <w:div w:id="2139252266">
                  <w:marLeft w:val="0"/>
                  <w:marRight w:val="0"/>
                  <w:marTop w:val="0"/>
                  <w:marBottom w:val="0"/>
                  <w:divBdr>
                    <w:top w:val="none" w:sz="0" w:space="0" w:color="auto"/>
                    <w:left w:val="none" w:sz="0" w:space="0" w:color="auto"/>
                    <w:bottom w:val="none" w:sz="0" w:space="0" w:color="auto"/>
                    <w:right w:val="none" w:sz="0" w:space="0" w:color="auto"/>
                  </w:divBdr>
                </w:div>
                <w:div w:id="21460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3248">
          <w:marLeft w:val="0"/>
          <w:marRight w:val="0"/>
          <w:marTop w:val="0"/>
          <w:marBottom w:val="0"/>
          <w:divBdr>
            <w:top w:val="none" w:sz="0" w:space="0" w:color="auto"/>
            <w:left w:val="none" w:sz="0" w:space="0" w:color="auto"/>
            <w:bottom w:val="none" w:sz="0" w:space="0" w:color="auto"/>
            <w:right w:val="none" w:sz="0" w:space="0" w:color="auto"/>
          </w:divBdr>
          <w:divsChild>
            <w:div w:id="1128938232">
              <w:marLeft w:val="0"/>
              <w:marRight w:val="0"/>
              <w:marTop w:val="0"/>
              <w:marBottom w:val="0"/>
              <w:divBdr>
                <w:top w:val="none" w:sz="0" w:space="0" w:color="auto"/>
                <w:left w:val="none" w:sz="0" w:space="0" w:color="auto"/>
                <w:bottom w:val="none" w:sz="0" w:space="0" w:color="auto"/>
                <w:right w:val="none" w:sz="0" w:space="0" w:color="auto"/>
              </w:divBdr>
              <w:divsChild>
                <w:div w:id="1670349">
                  <w:marLeft w:val="0"/>
                  <w:marRight w:val="0"/>
                  <w:marTop w:val="0"/>
                  <w:marBottom w:val="0"/>
                  <w:divBdr>
                    <w:top w:val="none" w:sz="0" w:space="0" w:color="auto"/>
                    <w:left w:val="none" w:sz="0" w:space="0" w:color="auto"/>
                    <w:bottom w:val="none" w:sz="0" w:space="0" w:color="auto"/>
                    <w:right w:val="none" w:sz="0" w:space="0" w:color="auto"/>
                  </w:divBdr>
                </w:div>
                <w:div w:id="12539139">
                  <w:marLeft w:val="0"/>
                  <w:marRight w:val="0"/>
                  <w:marTop w:val="0"/>
                  <w:marBottom w:val="0"/>
                  <w:divBdr>
                    <w:top w:val="none" w:sz="0" w:space="0" w:color="auto"/>
                    <w:left w:val="none" w:sz="0" w:space="0" w:color="auto"/>
                    <w:bottom w:val="none" w:sz="0" w:space="0" w:color="auto"/>
                    <w:right w:val="none" w:sz="0" w:space="0" w:color="auto"/>
                  </w:divBdr>
                </w:div>
                <w:div w:id="14119597">
                  <w:marLeft w:val="0"/>
                  <w:marRight w:val="0"/>
                  <w:marTop w:val="0"/>
                  <w:marBottom w:val="0"/>
                  <w:divBdr>
                    <w:top w:val="none" w:sz="0" w:space="0" w:color="auto"/>
                    <w:left w:val="none" w:sz="0" w:space="0" w:color="auto"/>
                    <w:bottom w:val="none" w:sz="0" w:space="0" w:color="auto"/>
                    <w:right w:val="none" w:sz="0" w:space="0" w:color="auto"/>
                  </w:divBdr>
                </w:div>
                <w:div w:id="19820669">
                  <w:marLeft w:val="0"/>
                  <w:marRight w:val="0"/>
                  <w:marTop w:val="0"/>
                  <w:marBottom w:val="0"/>
                  <w:divBdr>
                    <w:top w:val="none" w:sz="0" w:space="0" w:color="auto"/>
                    <w:left w:val="none" w:sz="0" w:space="0" w:color="auto"/>
                    <w:bottom w:val="none" w:sz="0" w:space="0" w:color="auto"/>
                    <w:right w:val="none" w:sz="0" w:space="0" w:color="auto"/>
                  </w:divBdr>
                </w:div>
                <w:div w:id="39404547">
                  <w:marLeft w:val="0"/>
                  <w:marRight w:val="0"/>
                  <w:marTop w:val="0"/>
                  <w:marBottom w:val="0"/>
                  <w:divBdr>
                    <w:top w:val="none" w:sz="0" w:space="0" w:color="auto"/>
                    <w:left w:val="none" w:sz="0" w:space="0" w:color="auto"/>
                    <w:bottom w:val="none" w:sz="0" w:space="0" w:color="auto"/>
                    <w:right w:val="none" w:sz="0" w:space="0" w:color="auto"/>
                  </w:divBdr>
                </w:div>
                <w:div w:id="42873746">
                  <w:marLeft w:val="0"/>
                  <w:marRight w:val="0"/>
                  <w:marTop w:val="0"/>
                  <w:marBottom w:val="0"/>
                  <w:divBdr>
                    <w:top w:val="none" w:sz="0" w:space="0" w:color="auto"/>
                    <w:left w:val="none" w:sz="0" w:space="0" w:color="auto"/>
                    <w:bottom w:val="none" w:sz="0" w:space="0" w:color="auto"/>
                    <w:right w:val="none" w:sz="0" w:space="0" w:color="auto"/>
                  </w:divBdr>
                </w:div>
                <w:div w:id="66417563">
                  <w:marLeft w:val="0"/>
                  <w:marRight w:val="0"/>
                  <w:marTop w:val="0"/>
                  <w:marBottom w:val="0"/>
                  <w:divBdr>
                    <w:top w:val="none" w:sz="0" w:space="0" w:color="auto"/>
                    <w:left w:val="none" w:sz="0" w:space="0" w:color="auto"/>
                    <w:bottom w:val="none" w:sz="0" w:space="0" w:color="auto"/>
                    <w:right w:val="none" w:sz="0" w:space="0" w:color="auto"/>
                  </w:divBdr>
                </w:div>
                <w:div w:id="68118551">
                  <w:marLeft w:val="0"/>
                  <w:marRight w:val="0"/>
                  <w:marTop w:val="0"/>
                  <w:marBottom w:val="0"/>
                  <w:divBdr>
                    <w:top w:val="none" w:sz="0" w:space="0" w:color="auto"/>
                    <w:left w:val="none" w:sz="0" w:space="0" w:color="auto"/>
                    <w:bottom w:val="none" w:sz="0" w:space="0" w:color="auto"/>
                    <w:right w:val="none" w:sz="0" w:space="0" w:color="auto"/>
                  </w:divBdr>
                </w:div>
                <w:div w:id="68429526">
                  <w:marLeft w:val="0"/>
                  <w:marRight w:val="0"/>
                  <w:marTop w:val="0"/>
                  <w:marBottom w:val="0"/>
                  <w:divBdr>
                    <w:top w:val="none" w:sz="0" w:space="0" w:color="auto"/>
                    <w:left w:val="none" w:sz="0" w:space="0" w:color="auto"/>
                    <w:bottom w:val="none" w:sz="0" w:space="0" w:color="auto"/>
                    <w:right w:val="none" w:sz="0" w:space="0" w:color="auto"/>
                  </w:divBdr>
                </w:div>
                <w:div w:id="84423988">
                  <w:marLeft w:val="0"/>
                  <w:marRight w:val="0"/>
                  <w:marTop w:val="0"/>
                  <w:marBottom w:val="0"/>
                  <w:divBdr>
                    <w:top w:val="none" w:sz="0" w:space="0" w:color="auto"/>
                    <w:left w:val="none" w:sz="0" w:space="0" w:color="auto"/>
                    <w:bottom w:val="none" w:sz="0" w:space="0" w:color="auto"/>
                    <w:right w:val="none" w:sz="0" w:space="0" w:color="auto"/>
                  </w:divBdr>
                </w:div>
                <w:div w:id="86006853">
                  <w:marLeft w:val="0"/>
                  <w:marRight w:val="0"/>
                  <w:marTop w:val="0"/>
                  <w:marBottom w:val="0"/>
                  <w:divBdr>
                    <w:top w:val="none" w:sz="0" w:space="0" w:color="auto"/>
                    <w:left w:val="none" w:sz="0" w:space="0" w:color="auto"/>
                    <w:bottom w:val="none" w:sz="0" w:space="0" w:color="auto"/>
                    <w:right w:val="none" w:sz="0" w:space="0" w:color="auto"/>
                  </w:divBdr>
                </w:div>
                <w:div w:id="86074709">
                  <w:marLeft w:val="0"/>
                  <w:marRight w:val="0"/>
                  <w:marTop w:val="0"/>
                  <w:marBottom w:val="0"/>
                  <w:divBdr>
                    <w:top w:val="none" w:sz="0" w:space="0" w:color="auto"/>
                    <w:left w:val="none" w:sz="0" w:space="0" w:color="auto"/>
                    <w:bottom w:val="none" w:sz="0" w:space="0" w:color="auto"/>
                    <w:right w:val="none" w:sz="0" w:space="0" w:color="auto"/>
                  </w:divBdr>
                </w:div>
                <w:div w:id="88621537">
                  <w:marLeft w:val="0"/>
                  <w:marRight w:val="0"/>
                  <w:marTop w:val="0"/>
                  <w:marBottom w:val="0"/>
                  <w:divBdr>
                    <w:top w:val="none" w:sz="0" w:space="0" w:color="auto"/>
                    <w:left w:val="none" w:sz="0" w:space="0" w:color="auto"/>
                    <w:bottom w:val="none" w:sz="0" w:space="0" w:color="auto"/>
                    <w:right w:val="none" w:sz="0" w:space="0" w:color="auto"/>
                  </w:divBdr>
                </w:div>
                <w:div w:id="90784016">
                  <w:marLeft w:val="0"/>
                  <w:marRight w:val="0"/>
                  <w:marTop w:val="0"/>
                  <w:marBottom w:val="0"/>
                  <w:divBdr>
                    <w:top w:val="none" w:sz="0" w:space="0" w:color="auto"/>
                    <w:left w:val="none" w:sz="0" w:space="0" w:color="auto"/>
                    <w:bottom w:val="none" w:sz="0" w:space="0" w:color="auto"/>
                    <w:right w:val="none" w:sz="0" w:space="0" w:color="auto"/>
                  </w:divBdr>
                </w:div>
                <w:div w:id="104423530">
                  <w:marLeft w:val="0"/>
                  <w:marRight w:val="0"/>
                  <w:marTop w:val="0"/>
                  <w:marBottom w:val="0"/>
                  <w:divBdr>
                    <w:top w:val="none" w:sz="0" w:space="0" w:color="auto"/>
                    <w:left w:val="none" w:sz="0" w:space="0" w:color="auto"/>
                    <w:bottom w:val="none" w:sz="0" w:space="0" w:color="auto"/>
                    <w:right w:val="none" w:sz="0" w:space="0" w:color="auto"/>
                  </w:divBdr>
                </w:div>
                <w:div w:id="104814506">
                  <w:marLeft w:val="0"/>
                  <w:marRight w:val="0"/>
                  <w:marTop w:val="0"/>
                  <w:marBottom w:val="0"/>
                  <w:divBdr>
                    <w:top w:val="none" w:sz="0" w:space="0" w:color="auto"/>
                    <w:left w:val="none" w:sz="0" w:space="0" w:color="auto"/>
                    <w:bottom w:val="none" w:sz="0" w:space="0" w:color="auto"/>
                    <w:right w:val="none" w:sz="0" w:space="0" w:color="auto"/>
                  </w:divBdr>
                </w:div>
                <w:div w:id="119109520">
                  <w:marLeft w:val="0"/>
                  <w:marRight w:val="0"/>
                  <w:marTop w:val="0"/>
                  <w:marBottom w:val="0"/>
                  <w:divBdr>
                    <w:top w:val="none" w:sz="0" w:space="0" w:color="auto"/>
                    <w:left w:val="none" w:sz="0" w:space="0" w:color="auto"/>
                    <w:bottom w:val="none" w:sz="0" w:space="0" w:color="auto"/>
                    <w:right w:val="none" w:sz="0" w:space="0" w:color="auto"/>
                  </w:divBdr>
                </w:div>
                <w:div w:id="123475926">
                  <w:marLeft w:val="0"/>
                  <w:marRight w:val="0"/>
                  <w:marTop w:val="0"/>
                  <w:marBottom w:val="0"/>
                  <w:divBdr>
                    <w:top w:val="none" w:sz="0" w:space="0" w:color="auto"/>
                    <w:left w:val="none" w:sz="0" w:space="0" w:color="auto"/>
                    <w:bottom w:val="none" w:sz="0" w:space="0" w:color="auto"/>
                    <w:right w:val="none" w:sz="0" w:space="0" w:color="auto"/>
                  </w:divBdr>
                </w:div>
                <w:div w:id="127359923">
                  <w:marLeft w:val="0"/>
                  <w:marRight w:val="0"/>
                  <w:marTop w:val="0"/>
                  <w:marBottom w:val="0"/>
                  <w:divBdr>
                    <w:top w:val="none" w:sz="0" w:space="0" w:color="auto"/>
                    <w:left w:val="none" w:sz="0" w:space="0" w:color="auto"/>
                    <w:bottom w:val="none" w:sz="0" w:space="0" w:color="auto"/>
                    <w:right w:val="none" w:sz="0" w:space="0" w:color="auto"/>
                  </w:divBdr>
                </w:div>
                <w:div w:id="128205633">
                  <w:marLeft w:val="0"/>
                  <w:marRight w:val="0"/>
                  <w:marTop w:val="0"/>
                  <w:marBottom w:val="0"/>
                  <w:divBdr>
                    <w:top w:val="none" w:sz="0" w:space="0" w:color="auto"/>
                    <w:left w:val="none" w:sz="0" w:space="0" w:color="auto"/>
                    <w:bottom w:val="none" w:sz="0" w:space="0" w:color="auto"/>
                    <w:right w:val="none" w:sz="0" w:space="0" w:color="auto"/>
                  </w:divBdr>
                </w:div>
                <w:div w:id="132138889">
                  <w:marLeft w:val="0"/>
                  <w:marRight w:val="0"/>
                  <w:marTop w:val="0"/>
                  <w:marBottom w:val="0"/>
                  <w:divBdr>
                    <w:top w:val="none" w:sz="0" w:space="0" w:color="auto"/>
                    <w:left w:val="none" w:sz="0" w:space="0" w:color="auto"/>
                    <w:bottom w:val="none" w:sz="0" w:space="0" w:color="auto"/>
                    <w:right w:val="none" w:sz="0" w:space="0" w:color="auto"/>
                  </w:divBdr>
                </w:div>
                <w:div w:id="132791705">
                  <w:marLeft w:val="0"/>
                  <w:marRight w:val="0"/>
                  <w:marTop w:val="0"/>
                  <w:marBottom w:val="0"/>
                  <w:divBdr>
                    <w:top w:val="none" w:sz="0" w:space="0" w:color="auto"/>
                    <w:left w:val="none" w:sz="0" w:space="0" w:color="auto"/>
                    <w:bottom w:val="none" w:sz="0" w:space="0" w:color="auto"/>
                    <w:right w:val="none" w:sz="0" w:space="0" w:color="auto"/>
                  </w:divBdr>
                </w:div>
                <w:div w:id="135270441">
                  <w:marLeft w:val="0"/>
                  <w:marRight w:val="0"/>
                  <w:marTop w:val="0"/>
                  <w:marBottom w:val="0"/>
                  <w:divBdr>
                    <w:top w:val="none" w:sz="0" w:space="0" w:color="auto"/>
                    <w:left w:val="none" w:sz="0" w:space="0" w:color="auto"/>
                    <w:bottom w:val="none" w:sz="0" w:space="0" w:color="auto"/>
                    <w:right w:val="none" w:sz="0" w:space="0" w:color="auto"/>
                  </w:divBdr>
                </w:div>
                <w:div w:id="149637212">
                  <w:marLeft w:val="0"/>
                  <w:marRight w:val="0"/>
                  <w:marTop w:val="0"/>
                  <w:marBottom w:val="0"/>
                  <w:divBdr>
                    <w:top w:val="none" w:sz="0" w:space="0" w:color="auto"/>
                    <w:left w:val="none" w:sz="0" w:space="0" w:color="auto"/>
                    <w:bottom w:val="none" w:sz="0" w:space="0" w:color="auto"/>
                    <w:right w:val="none" w:sz="0" w:space="0" w:color="auto"/>
                  </w:divBdr>
                </w:div>
                <w:div w:id="163131751">
                  <w:marLeft w:val="0"/>
                  <w:marRight w:val="0"/>
                  <w:marTop w:val="0"/>
                  <w:marBottom w:val="0"/>
                  <w:divBdr>
                    <w:top w:val="none" w:sz="0" w:space="0" w:color="auto"/>
                    <w:left w:val="none" w:sz="0" w:space="0" w:color="auto"/>
                    <w:bottom w:val="none" w:sz="0" w:space="0" w:color="auto"/>
                    <w:right w:val="none" w:sz="0" w:space="0" w:color="auto"/>
                  </w:divBdr>
                </w:div>
                <w:div w:id="179662011">
                  <w:marLeft w:val="0"/>
                  <w:marRight w:val="0"/>
                  <w:marTop w:val="0"/>
                  <w:marBottom w:val="0"/>
                  <w:divBdr>
                    <w:top w:val="none" w:sz="0" w:space="0" w:color="auto"/>
                    <w:left w:val="none" w:sz="0" w:space="0" w:color="auto"/>
                    <w:bottom w:val="none" w:sz="0" w:space="0" w:color="auto"/>
                    <w:right w:val="none" w:sz="0" w:space="0" w:color="auto"/>
                  </w:divBdr>
                </w:div>
                <w:div w:id="181632326">
                  <w:marLeft w:val="0"/>
                  <w:marRight w:val="0"/>
                  <w:marTop w:val="0"/>
                  <w:marBottom w:val="0"/>
                  <w:divBdr>
                    <w:top w:val="none" w:sz="0" w:space="0" w:color="auto"/>
                    <w:left w:val="none" w:sz="0" w:space="0" w:color="auto"/>
                    <w:bottom w:val="none" w:sz="0" w:space="0" w:color="auto"/>
                    <w:right w:val="none" w:sz="0" w:space="0" w:color="auto"/>
                  </w:divBdr>
                </w:div>
                <w:div w:id="183593500">
                  <w:marLeft w:val="0"/>
                  <w:marRight w:val="0"/>
                  <w:marTop w:val="0"/>
                  <w:marBottom w:val="0"/>
                  <w:divBdr>
                    <w:top w:val="none" w:sz="0" w:space="0" w:color="auto"/>
                    <w:left w:val="none" w:sz="0" w:space="0" w:color="auto"/>
                    <w:bottom w:val="none" w:sz="0" w:space="0" w:color="auto"/>
                    <w:right w:val="none" w:sz="0" w:space="0" w:color="auto"/>
                  </w:divBdr>
                </w:div>
                <w:div w:id="186528907">
                  <w:marLeft w:val="0"/>
                  <w:marRight w:val="0"/>
                  <w:marTop w:val="0"/>
                  <w:marBottom w:val="0"/>
                  <w:divBdr>
                    <w:top w:val="none" w:sz="0" w:space="0" w:color="auto"/>
                    <w:left w:val="none" w:sz="0" w:space="0" w:color="auto"/>
                    <w:bottom w:val="none" w:sz="0" w:space="0" w:color="auto"/>
                    <w:right w:val="none" w:sz="0" w:space="0" w:color="auto"/>
                  </w:divBdr>
                </w:div>
                <w:div w:id="194316719">
                  <w:marLeft w:val="0"/>
                  <w:marRight w:val="0"/>
                  <w:marTop w:val="0"/>
                  <w:marBottom w:val="0"/>
                  <w:divBdr>
                    <w:top w:val="none" w:sz="0" w:space="0" w:color="auto"/>
                    <w:left w:val="none" w:sz="0" w:space="0" w:color="auto"/>
                    <w:bottom w:val="none" w:sz="0" w:space="0" w:color="auto"/>
                    <w:right w:val="none" w:sz="0" w:space="0" w:color="auto"/>
                  </w:divBdr>
                </w:div>
                <w:div w:id="206601750">
                  <w:marLeft w:val="0"/>
                  <w:marRight w:val="0"/>
                  <w:marTop w:val="0"/>
                  <w:marBottom w:val="0"/>
                  <w:divBdr>
                    <w:top w:val="none" w:sz="0" w:space="0" w:color="auto"/>
                    <w:left w:val="none" w:sz="0" w:space="0" w:color="auto"/>
                    <w:bottom w:val="none" w:sz="0" w:space="0" w:color="auto"/>
                    <w:right w:val="none" w:sz="0" w:space="0" w:color="auto"/>
                  </w:divBdr>
                </w:div>
                <w:div w:id="208150759">
                  <w:marLeft w:val="0"/>
                  <w:marRight w:val="0"/>
                  <w:marTop w:val="0"/>
                  <w:marBottom w:val="0"/>
                  <w:divBdr>
                    <w:top w:val="none" w:sz="0" w:space="0" w:color="auto"/>
                    <w:left w:val="none" w:sz="0" w:space="0" w:color="auto"/>
                    <w:bottom w:val="none" w:sz="0" w:space="0" w:color="auto"/>
                    <w:right w:val="none" w:sz="0" w:space="0" w:color="auto"/>
                  </w:divBdr>
                </w:div>
                <w:div w:id="209848107">
                  <w:marLeft w:val="0"/>
                  <w:marRight w:val="0"/>
                  <w:marTop w:val="0"/>
                  <w:marBottom w:val="0"/>
                  <w:divBdr>
                    <w:top w:val="none" w:sz="0" w:space="0" w:color="auto"/>
                    <w:left w:val="none" w:sz="0" w:space="0" w:color="auto"/>
                    <w:bottom w:val="none" w:sz="0" w:space="0" w:color="auto"/>
                    <w:right w:val="none" w:sz="0" w:space="0" w:color="auto"/>
                  </w:divBdr>
                </w:div>
                <w:div w:id="213547148">
                  <w:marLeft w:val="0"/>
                  <w:marRight w:val="0"/>
                  <w:marTop w:val="0"/>
                  <w:marBottom w:val="0"/>
                  <w:divBdr>
                    <w:top w:val="none" w:sz="0" w:space="0" w:color="auto"/>
                    <w:left w:val="none" w:sz="0" w:space="0" w:color="auto"/>
                    <w:bottom w:val="none" w:sz="0" w:space="0" w:color="auto"/>
                    <w:right w:val="none" w:sz="0" w:space="0" w:color="auto"/>
                  </w:divBdr>
                </w:div>
                <w:div w:id="213852303">
                  <w:marLeft w:val="0"/>
                  <w:marRight w:val="0"/>
                  <w:marTop w:val="0"/>
                  <w:marBottom w:val="0"/>
                  <w:divBdr>
                    <w:top w:val="none" w:sz="0" w:space="0" w:color="auto"/>
                    <w:left w:val="none" w:sz="0" w:space="0" w:color="auto"/>
                    <w:bottom w:val="none" w:sz="0" w:space="0" w:color="auto"/>
                    <w:right w:val="none" w:sz="0" w:space="0" w:color="auto"/>
                  </w:divBdr>
                </w:div>
                <w:div w:id="214512852">
                  <w:marLeft w:val="0"/>
                  <w:marRight w:val="0"/>
                  <w:marTop w:val="0"/>
                  <w:marBottom w:val="0"/>
                  <w:divBdr>
                    <w:top w:val="none" w:sz="0" w:space="0" w:color="auto"/>
                    <w:left w:val="none" w:sz="0" w:space="0" w:color="auto"/>
                    <w:bottom w:val="none" w:sz="0" w:space="0" w:color="auto"/>
                    <w:right w:val="none" w:sz="0" w:space="0" w:color="auto"/>
                  </w:divBdr>
                </w:div>
                <w:div w:id="217715704">
                  <w:marLeft w:val="0"/>
                  <w:marRight w:val="0"/>
                  <w:marTop w:val="0"/>
                  <w:marBottom w:val="0"/>
                  <w:divBdr>
                    <w:top w:val="none" w:sz="0" w:space="0" w:color="auto"/>
                    <w:left w:val="none" w:sz="0" w:space="0" w:color="auto"/>
                    <w:bottom w:val="none" w:sz="0" w:space="0" w:color="auto"/>
                    <w:right w:val="none" w:sz="0" w:space="0" w:color="auto"/>
                  </w:divBdr>
                </w:div>
                <w:div w:id="217861070">
                  <w:marLeft w:val="0"/>
                  <w:marRight w:val="0"/>
                  <w:marTop w:val="0"/>
                  <w:marBottom w:val="0"/>
                  <w:divBdr>
                    <w:top w:val="none" w:sz="0" w:space="0" w:color="auto"/>
                    <w:left w:val="none" w:sz="0" w:space="0" w:color="auto"/>
                    <w:bottom w:val="none" w:sz="0" w:space="0" w:color="auto"/>
                    <w:right w:val="none" w:sz="0" w:space="0" w:color="auto"/>
                  </w:divBdr>
                </w:div>
                <w:div w:id="221989502">
                  <w:marLeft w:val="0"/>
                  <w:marRight w:val="0"/>
                  <w:marTop w:val="0"/>
                  <w:marBottom w:val="0"/>
                  <w:divBdr>
                    <w:top w:val="none" w:sz="0" w:space="0" w:color="auto"/>
                    <w:left w:val="none" w:sz="0" w:space="0" w:color="auto"/>
                    <w:bottom w:val="none" w:sz="0" w:space="0" w:color="auto"/>
                    <w:right w:val="none" w:sz="0" w:space="0" w:color="auto"/>
                  </w:divBdr>
                </w:div>
                <w:div w:id="229312336">
                  <w:marLeft w:val="0"/>
                  <w:marRight w:val="0"/>
                  <w:marTop w:val="0"/>
                  <w:marBottom w:val="0"/>
                  <w:divBdr>
                    <w:top w:val="none" w:sz="0" w:space="0" w:color="auto"/>
                    <w:left w:val="none" w:sz="0" w:space="0" w:color="auto"/>
                    <w:bottom w:val="none" w:sz="0" w:space="0" w:color="auto"/>
                    <w:right w:val="none" w:sz="0" w:space="0" w:color="auto"/>
                  </w:divBdr>
                </w:div>
                <w:div w:id="234634976">
                  <w:marLeft w:val="0"/>
                  <w:marRight w:val="0"/>
                  <w:marTop w:val="0"/>
                  <w:marBottom w:val="0"/>
                  <w:divBdr>
                    <w:top w:val="none" w:sz="0" w:space="0" w:color="auto"/>
                    <w:left w:val="none" w:sz="0" w:space="0" w:color="auto"/>
                    <w:bottom w:val="none" w:sz="0" w:space="0" w:color="auto"/>
                    <w:right w:val="none" w:sz="0" w:space="0" w:color="auto"/>
                  </w:divBdr>
                </w:div>
                <w:div w:id="235359481">
                  <w:marLeft w:val="0"/>
                  <w:marRight w:val="0"/>
                  <w:marTop w:val="0"/>
                  <w:marBottom w:val="0"/>
                  <w:divBdr>
                    <w:top w:val="none" w:sz="0" w:space="0" w:color="auto"/>
                    <w:left w:val="none" w:sz="0" w:space="0" w:color="auto"/>
                    <w:bottom w:val="none" w:sz="0" w:space="0" w:color="auto"/>
                    <w:right w:val="none" w:sz="0" w:space="0" w:color="auto"/>
                  </w:divBdr>
                </w:div>
                <w:div w:id="238057515">
                  <w:marLeft w:val="0"/>
                  <w:marRight w:val="0"/>
                  <w:marTop w:val="0"/>
                  <w:marBottom w:val="0"/>
                  <w:divBdr>
                    <w:top w:val="none" w:sz="0" w:space="0" w:color="auto"/>
                    <w:left w:val="none" w:sz="0" w:space="0" w:color="auto"/>
                    <w:bottom w:val="none" w:sz="0" w:space="0" w:color="auto"/>
                    <w:right w:val="none" w:sz="0" w:space="0" w:color="auto"/>
                  </w:divBdr>
                </w:div>
                <w:div w:id="243300525">
                  <w:marLeft w:val="0"/>
                  <w:marRight w:val="0"/>
                  <w:marTop w:val="0"/>
                  <w:marBottom w:val="0"/>
                  <w:divBdr>
                    <w:top w:val="none" w:sz="0" w:space="0" w:color="auto"/>
                    <w:left w:val="none" w:sz="0" w:space="0" w:color="auto"/>
                    <w:bottom w:val="none" w:sz="0" w:space="0" w:color="auto"/>
                    <w:right w:val="none" w:sz="0" w:space="0" w:color="auto"/>
                  </w:divBdr>
                </w:div>
                <w:div w:id="252082500">
                  <w:marLeft w:val="0"/>
                  <w:marRight w:val="0"/>
                  <w:marTop w:val="0"/>
                  <w:marBottom w:val="0"/>
                  <w:divBdr>
                    <w:top w:val="none" w:sz="0" w:space="0" w:color="auto"/>
                    <w:left w:val="none" w:sz="0" w:space="0" w:color="auto"/>
                    <w:bottom w:val="none" w:sz="0" w:space="0" w:color="auto"/>
                    <w:right w:val="none" w:sz="0" w:space="0" w:color="auto"/>
                  </w:divBdr>
                </w:div>
                <w:div w:id="258683729">
                  <w:marLeft w:val="0"/>
                  <w:marRight w:val="0"/>
                  <w:marTop w:val="0"/>
                  <w:marBottom w:val="0"/>
                  <w:divBdr>
                    <w:top w:val="none" w:sz="0" w:space="0" w:color="auto"/>
                    <w:left w:val="none" w:sz="0" w:space="0" w:color="auto"/>
                    <w:bottom w:val="none" w:sz="0" w:space="0" w:color="auto"/>
                    <w:right w:val="none" w:sz="0" w:space="0" w:color="auto"/>
                  </w:divBdr>
                </w:div>
                <w:div w:id="266278750">
                  <w:marLeft w:val="0"/>
                  <w:marRight w:val="0"/>
                  <w:marTop w:val="0"/>
                  <w:marBottom w:val="0"/>
                  <w:divBdr>
                    <w:top w:val="none" w:sz="0" w:space="0" w:color="auto"/>
                    <w:left w:val="none" w:sz="0" w:space="0" w:color="auto"/>
                    <w:bottom w:val="none" w:sz="0" w:space="0" w:color="auto"/>
                    <w:right w:val="none" w:sz="0" w:space="0" w:color="auto"/>
                  </w:divBdr>
                </w:div>
                <w:div w:id="271668886">
                  <w:marLeft w:val="0"/>
                  <w:marRight w:val="0"/>
                  <w:marTop w:val="0"/>
                  <w:marBottom w:val="0"/>
                  <w:divBdr>
                    <w:top w:val="none" w:sz="0" w:space="0" w:color="auto"/>
                    <w:left w:val="none" w:sz="0" w:space="0" w:color="auto"/>
                    <w:bottom w:val="none" w:sz="0" w:space="0" w:color="auto"/>
                    <w:right w:val="none" w:sz="0" w:space="0" w:color="auto"/>
                  </w:divBdr>
                </w:div>
                <w:div w:id="273244990">
                  <w:marLeft w:val="0"/>
                  <w:marRight w:val="0"/>
                  <w:marTop w:val="0"/>
                  <w:marBottom w:val="0"/>
                  <w:divBdr>
                    <w:top w:val="none" w:sz="0" w:space="0" w:color="auto"/>
                    <w:left w:val="none" w:sz="0" w:space="0" w:color="auto"/>
                    <w:bottom w:val="none" w:sz="0" w:space="0" w:color="auto"/>
                    <w:right w:val="none" w:sz="0" w:space="0" w:color="auto"/>
                  </w:divBdr>
                </w:div>
                <w:div w:id="277641720">
                  <w:marLeft w:val="0"/>
                  <w:marRight w:val="0"/>
                  <w:marTop w:val="0"/>
                  <w:marBottom w:val="0"/>
                  <w:divBdr>
                    <w:top w:val="none" w:sz="0" w:space="0" w:color="auto"/>
                    <w:left w:val="none" w:sz="0" w:space="0" w:color="auto"/>
                    <w:bottom w:val="none" w:sz="0" w:space="0" w:color="auto"/>
                    <w:right w:val="none" w:sz="0" w:space="0" w:color="auto"/>
                  </w:divBdr>
                </w:div>
                <w:div w:id="279537494">
                  <w:marLeft w:val="0"/>
                  <w:marRight w:val="0"/>
                  <w:marTop w:val="0"/>
                  <w:marBottom w:val="0"/>
                  <w:divBdr>
                    <w:top w:val="none" w:sz="0" w:space="0" w:color="auto"/>
                    <w:left w:val="none" w:sz="0" w:space="0" w:color="auto"/>
                    <w:bottom w:val="none" w:sz="0" w:space="0" w:color="auto"/>
                    <w:right w:val="none" w:sz="0" w:space="0" w:color="auto"/>
                  </w:divBdr>
                </w:div>
                <w:div w:id="297416204">
                  <w:marLeft w:val="0"/>
                  <w:marRight w:val="0"/>
                  <w:marTop w:val="0"/>
                  <w:marBottom w:val="0"/>
                  <w:divBdr>
                    <w:top w:val="none" w:sz="0" w:space="0" w:color="auto"/>
                    <w:left w:val="none" w:sz="0" w:space="0" w:color="auto"/>
                    <w:bottom w:val="none" w:sz="0" w:space="0" w:color="auto"/>
                    <w:right w:val="none" w:sz="0" w:space="0" w:color="auto"/>
                  </w:divBdr>
                </w:div>
                <w:div w:id="297759176">
                  <w:marLeft w:val="0"/>
                  <w:marRight w:val="0"/>
                  <w:marTop w:val="0"/>
                  <w:marBottom w:val="0"/>
                  <w:divBdr>
                    <w:top w:val="none" w:sz="0" w:space="0" w:color="auto"/>
                    <w:left w:val="none" w:sz="0" w:space="0" w:color="auto"/>
                    <w:bottom w:val="none" w:sz="0" w:space="0" w:color="auto"/>
                    <w:right w:val="none" w:sz="0" w:space="0" w:color="auto"/>
                  </w:divBdr>
                </w:div>
                <w:div w:id="298270391">
                  <w:marLeft w:val="0"/>
                  <w:marRight w:val="0"/>
                  <w:marTop w:val="0"/>
                  <w:marBottom w:val="0"/>
                  <w:divBdr>
                    <w:top w:val="none" w:sz="0" w:space="0" w:color="auto"/>
                    <w:left w:val="none" w:sz="0" w:space="0" w:color="auto"/>
                    <w:bottom w:val="none" w:sz="0" w:space="0" w:color="auto"/>
                    <w:right w:val="none" w:sz="0" w:space="0" w:color="auto"/>
                  </w:divBdr>
                </w:div>
                <w:div w:id="306934499">
                  <w:marLeft w:val="0"/>
                  <w:marRight w:val="0"/>
                  <w:marTop w:val="0"/>
                  <w:marBottom w:val="0"/>
                  <w:divBdr>
                    <w:top w:val="none" w:sz="0" w:space="0" w:color="auto"/>
                    <w:left w:val="none" w:sz="0" w:space="0" w:color="auto"/>
                    <w:bottom w:val="none" w:sz="0" w:space="0" w:color="auto"/>
                    <w:right w:val="none" w:sz="0" w:space="0" w:color="auto"/>
                  </w:divBdr>
                </w:div>
                <w:div w:id="313536687">
                  <w:marLeft w:val="0"/>
                  <w:marRight w:val="0"/>
                  <w:marTop w:val="0"/>
                  <w:marBottom w:val="0"/>
                  <w:divBdr>
                    <w:top w:val="none" w:sz="0" w:space="0" w:color="auto"/>
                    <w:left w:val="none" w:sz="0" w:space="0" w:color="auto"/>
                    <w:bottom w:val="none" w:sz="0" w:space="0" w:color="auto"/>
                    <w:right w:val="none" w:sz="0" w:space="0" w:color="auto"/>
                  </w:divBdr>
                </w:div>
                <w:div w:id="317081468">
                  <w:marLeft w:val="0"/>
                  <w:marRight w:val="0"/>
                  <w:marTop w:val="0"/>
                  <w:marBottom w:val="0"/>
                  <w:divBdr>
                    <w:top w:val="none" w:sz="0" w:space="0" w:color="auto"/>
                    <w:left w:val="none" w:sz="0" w:space="0" w:color="auto"/>
                    <w:bottom w:val="none" w:sz="0" w:space="0" w:color="auto"/>
                    <w:right w:val="none" w:sz="0" w:space="0" w:color="auto"/>
                  </w:divBdr>
                </w:div>
                <w:div w:id="318926289">
                  <w:marLeft w:val="0"/>
                  <w:marRight w:val="0"/>
                  <w:marTop w:val="0"/>
                  <w:marBottom w:val="0"/>
                  <w:divBdr>
                    <w:top w:val="none" w:sz="0" w:space="0" w:color="auto"/>
                    <w:left w:val="none" w:sz="0" w:space="0" w:color="auto"/>
                    <w:bottom w:val="none" w:sz="0" w:space="0" w:color="auto"/>
                    <w:right w:val="none" w:sz="0" w:space="0" w:color="auto"/>
                  </w:divBdr>
                </w:div>
                <w:div w:id="324020664">
                  <w:marLeft w:val="0"/>
                  <w:marRight w:val="0"/>
                  <w:marTop w:val="0"/>
                  <w:marBottom w:val="0"/>
                  <w:divBdr>
                    <w:top w:val="none" w:sz="0" w:space="0" w:color="auto"/>
                    <w:left w:val="none" w:sz="0" w:space="0" w:color="auto"/>
                    <w:bottom w:val="none" w:sz="0" w:space="0" w:color="auto"/>
                    <w:right w:val="none" w:sz="0" w:space="0" w:color="auto"/>
                  </w:divBdr>
                </w:div>
                <w:div w:id="324549645">
                  <w:marLeft w:val="0"/>
                  <w:marRight w:val="0"/>
                  <w:marTop w:val="0"/>
                  <w:marBottom w:val="0"/>
                  <w:divBdr>
                    <w:top w:val="none" w:sz="0" w:space="0" w:color="auto"/>
                    <w:left w:val="none" w:sz="0" w:space="0" w:color="auto"/>
                    <w:bottom w:val="none" w:sz="0" w:space="0" w:color="auto"/>
                    <w:right w:val="none" w:sz="0" w:space="0" w:color="auto"/>
                  </w:divBdr>
                </w:div>
                <w:div w:id="326059246">
                  <w:marLeft w:val="0"/>
                  <w:marRight w:val="0"/>
                  <w:marTop w:val="0"/>
                  <w:marBottom w:val="0"/>
                  <w:divBdr>
                    <w:top w:val="none" w:sz="0" w:space="0" w:color="auto"/>
                    <w:left w:val="none" w:sz="0" w:space="0" w:color="auto"/>
                    <w:bottom w:val="none" w:sz="0" w:space="0" w:color="auto"/>
                    <w:right w:val="none" w:sz="0" w:space="0" w:color="auto"/>
                  </w:divBdr>
                </w:div>
                <w:div w:id="327294447">
                  <w:marLeft w:val="0"/>
                  <w:marRight w:val="0"/>
                  <w:marTop w:val="0"/>
                  <w:marBottom w:val="0"/>
                  <w:divBdr>
                    <w:top w:val="none" w:sz="0" w:space="0" w:color="auto"/>
                    <w:left w:val="none" w:sz="0" w:space="0" w:color="auto"/>
                    <w:bottom w:val="none" w:sz="0" w:space="0" w:color="auto"/>
                    <w:right w:val="none" w:sz="0" w:space="0" w:color="auto"/>
                  </w:divBdr>
                </w:div>
                <w:div w:id="332687892">
                  <w:marLeft w:val="0"/>
                  <w:marRight w:val="0"/>
                  <w:marTop w:val="0"/>
                  <w:marBottom w:val="0"/>
                  <w:divBdr>
                    <w:top w:val="none" w:sz="0" w:space="0" w:color="auto"/>
                    <w:left w:val="none" w:sz="0" w:space="0" w:color="auto"/>
                    <w:bottom w:val="none" w:sz="0" w:space="0" w:color="auto"/>
                    <w:right w:val="none" w:sz="0" w:space="0" w:color="auto"/>
                  </w:divBdr>
                </w:div>
                <w:div w:id="333840549">
                  <w:marLeft w:val="0"/>
                  <w:marRight w:val="0"/>
                  <w:marTop w:val="0"/>
                  <w:marBottom w:val="0"/>
                  <w:divBdr>
                    <w:top w:val="none" w:sz="0" w:space="0" w:color="auto"/>
                    <w:left w:val="none" w:sz="0" w:space="0" w:color="auto"/>
                    <w:bottom w:val="none" w:sz="0" w:space="0" w:color="auto"/>
                    <w:right w:val="none" w:sz="0" w:space="0" w:color="auto"/>
                  </w:divBdr>
                </w:div>
                <w:div w:id="341779365">
                  <w:marLeft w:val="0"/>
                  <w:marRight w:val="0"/>
                  <w:marTop w:val="0"/>
                  <w:marBottom w:val="0"/>
                  <w:divBdr>
                    <w:top w:val="none" w:sz="0" w:space="0" w:color="auto"/>
                    <w:left w:val="none" w:sz="0" w:space="0" w:color="auto"/>
                    <w:bottom w:val="none" w:sz="0" w:space="0" w:color="auto"/>
                    <w:right w:val="none" w:sz="0" w:space="0" w:color="auto"/>
                  </w:divBdr>
                </w:div>
                <w:div w:id="345178625">
                  <w:marLeft w:val="0"/>
                  <w:marRight w:val="0"/>
                  <w:marTop w:val="0"/>
                  <w:marBottom w:val="0"/>
                  <w:divBdr>
                    <w:top w:val="none" w:sz="0" w:space="0" w:color="auto"/>
                    <w:left w:val="none" w:sz="0" w:space="0" w:color="auto"/>
                    <w:bottom w:val="none" w:sz="0" w:space="0" w:color="auto"/>
                    <w:right w:val="none" w:sz="0" w:space="0" w:color="auto"/>
                  </w:divBdr>
                </w:div>
                <w:div w:id="349797409">
                  <w:marLeft w:val="0"/>
                  <w:marRight w:val="0"/>
                  <w:marTop w:val="0"/>
                  <w:marBottom w:val="0"/>
                  <w:divBdr>
                    <w:top w:val="none" w:sz="0" w:space="0" w:color="auto"/>
                    <w:left w:val="none" w:sz="0" w:space="0" w:color="auto"/>
                    <w:bottom w:val="none" w:sz="0" w:space="0" w:color="auto"/>
                    <w:right w:val="none" w:sz="0" w:space="0" w:color="auto"/>
                  </w:divBdr>
                </w:div>
                <w:div w:id="363753004">
                  <w:marLeft w:val="0"/>
                  <w:marRight w:val="0"/>
                  <w:marTop w:val="0"/>
                  <w:marBottom w:val="0"/>
                  <w:divBdr>
                    <w:top w:val="none" w:sz="0" w:space="0" w:color="auto"/>
                    <w:left w:val="none" w:sz="0" w:space="0" w:color="auto"/>
                    <w:bottom w:val="none" w:sz="0" w:space="0" w:color="auto"/>
                    <w:right w:val="none" w:sz="0" w:space="0" w:color="auto"/>
                  </w:divBdr>
                </w:div>
                <w:div w:id="366488960">
                  <w:marLeft w:val="0"/>
                  <w:marRight w:val="0"/>
                  <w:marTop w:val="0"/>
                  <w:marBottom w:val="0"/>
                  <w:divBdr>
                    <w:top w:val="none" w:sz="0" w:space="0" w:color="auto"/>
                    <w:left w:val="none" w:sz="0" w:space="0" w:color="auto"/>
                    <w:bottom w:val="none" w:sz="0" w:space="0" w:color="auto"/>
                    <w:right w:val="none" w:sz="0" w:space="0" w:color="auto"/>
                  </w:divBdr>
                </w:div>
                <w:div w:id="369261244">
                  <w:marLeft w:val="0"/>
                  <w:marRight w:val="0"/>
                  <w:marTop w:val="0"/>
                  <w:marBottom w:val="0"/>
                  <w:divBdr>
                    <w:top w:val="none" w:sz="0" w:space="0" w:color="auto"/>
                    <w:left w:val="none" w:sz="0" w:space="0" w:color="auto"/>
                    <w:bottom w:val="none" w:sz="0" w:space="0" w:color="auto"/>
                    <w:right w:val="none" w:sz="0" w:space="0" w:color="auto"/>
                  </w:divBdr>
                </w:div>
                <w:div w:id="374155723">
                  <w:marLeft w:val="0"/>
                  <w:marRight w:val="0"/>
                  <w:marTop w:val="0"/>
                  <w:marBottom w:val="0"/>
                  <w:divBdr>
                    <w:top w:val="none" w:sz="0" w:space="0" w:color="auto"/>
                    <w:left w:val="none" w:sz="0" w:space="0" w:color="auto"/>
                    <w:bottom w:val="none" w:sz="0" w:space="0" w:color="auto"/>
                    <w:right w:val="none" w:sz="0" w:space="0" w:color="auto"/>
                  </w:divBdr>
                </w:div>
                <w:div w:id="394546580">
                  <w:marLeft w:val="0"/>
                  <w:marRight w:val="0"/>
                  <w:marTop w:val="0"/>
                  <w:marBottom w:val="0"/>
                  <w:divBdr>
                    <w:top w:val="none" w:sz="0" w:space="0" w:color="auto"/>
                    <w:left w:val="none" w:sz="0" w:space="0" w:color="auto"/>
                    <w:bottom w:val="none" w:sz="0" w:space="0" w:color="auto"/>
                    <w:right w:val="none" w:sz="0" w:space="0" w:color="auto"/>
                  </w:divBdr>
                </w:div>
                <w:div w:id="416899652">
                  <w:marLeft w:val="0"/>
                  <w:marRight w:val="0"/>
                  <w:marTop w:val="0"/>
                  <w:marBottom w:val="0"/>
                  <w:divBdr>
                    <w:top w:val="none" w:sz="0" w:space="0" w:color="auto"/>
                    <w:left w:val="none" w:sz="0" w:space="0" w:color="auto"/>
                    <w:bottom w:val="none" w:sz="0" w:space="0" w:color="auto"/>
                    <w:right w:val="none" w:sz="0" w:space="0" w:color="auto"/>
                  </w:divBdr>
                </w:div>
                <w:div w:id="423112808">
                  <w:marLeft w:val="0"/>
                  <w:marRight w:val="0"/>
                  <w:marTop w:val="0"/>
                  <w:marBottom w:val="0"/>
                  <w:divBdr>
                    <w:top w:val="none" w:sz="0" w:space="0" w:color="auto"/>
                    <w:left w:val="none" w:sz="0" w:space="0" w:color="auto"/>
                    <w:bottom w:val="none" w:sz="0" w:space="0" w:color="auto"/>
                    <w:right w:val="none" w:sz="0" w:space="0" w:color="auto"/>
                  </w:divBdr>
                </w:div>
                <w:div w:id="427849095">
                  <w:marLeft w:val="0"/>
                  <w:marRight w:val="0"/>
                  <w:marTop w:val="0"/>
                  <w:marBottom w:val="0"/>
                  <w:divBdr>
                    <w:top w:val="none" w:sz="0" w:space="0" w:color="auto"/>
                    <w:left w:val="none" w:sz="0" w:space="0" w:color="auto"/>
                    <w:bottom w:val="none" w:sz="0" w:space="0" w:color="auto"/>
                    <w:right w:val="none" w:sz="0" w:space="0" w:color="auto"/>
                  </w:divBdr>
                </w:div>
                <w:div w:id="428505729">
                  <w:marLeft w:val="0"/>
                  <w:marRight w:val="0"/>
                  <w:marTop w:val="0"/>
                  <w:marBottom w:val="0"/>
                  <w:divBdr>
                    <w:top w:val="none" w:sz="0" w:space="0" w:color="auto"/>
                    <w:left w:val="none" w:sz="0" w:space="0" w:color="auto"/>
                    <w:bottom w:val="none" w:sz="0" w:space="0" w:color="auto"/>
                    <w:right w:val="none" w:sz="0" w:space="0" w:color="auto"/>
                  </w:divBdr>
                </w:div>
                <w:div w:id="439492660">
                  <w:marLeft w:val="0"/>
                  <w:marRight w:val="0"/>
                  <w:marTop w:val="0"/>
                  <w:marBottom w:val="0"/>
                  <w:divBdr>
                    <w:top w:val="none" w:sz="0" w:space="0" w:color="auto"/>
                    <w:left w:val="none" w:sz="0" w:space="0" w:color="auto"/>
                    <w:bottom w:val="none" w:sz="0" w:space="0" w:color="auto"/>
                    <w:right w:val="none" w:sz="0" w:space="0" w:color="auto"/>
                  </w:divBdr>
                </w:div>
                <w:div w:id="456607531">
                  <w:marLeft w:val="0"/>
                  <w:marRight w:val="0"/>
                  <w:marTop w:val="0"/>
                  <w:marBottom w:val="0"/>
                  <w:divBdr>
                    <w:top w:val="none" w:sz="0" w:space="0" w:color="auto"/>
                    <w:left w:val="none" w:sz="0" w:space="0" w:color="auto"/>
                    <w:bottom w:val="none" w:sz="0" w:space="0" w:color="auto"/>
                    <w:right w:val="none" w:sz="0" w:space="0" w:color="auto"/>
                  </w:divBdr>
                </w:div>
                <w:div w:id="472597560">
                  <w:marLeft w:val="0"/>
                  <w:marRight w:val="0"/>
                  <w:marTop w:val="0"/>
                  <w:marBottom w:val="0"/>
                  <w:divBdr>
                    <w:top w:val="none" w:sz="0" w:space="0" w:color="auto"/>
                    <w:left w:val="none" w:sz="0" w:space="0" w:color="auto"/>
                    <w:bottom w:val="none" w:sz="0" w:space="0" w:color="auto"/>
                    <w:right w:val="none" w:sz="0" w:space="0" w:color="auto"/>
                  </w:divBdr>
                </w:div>
                <w:div w:id="476998391">
                  <w:marLeft w:val="0"/>
                  <w:marRight w:val="0"/>
                  <w:marTop w:val="0"/>
                  <w:marBottom w:val="0"/>
                  <w:divBdr>
                    <w:top w:val="none" w:sz="0" w:space="0" w:color="auto"/>
                    <w:left w:val="none" w:sz="0" w:space="0" w:color="auto"/>
                    <w:bottom w:val="none" w:sz="0" w:space="0" w:color="auto"/>
                    <w:right w:val="none" w:sz="0" w:space="0" w:color="auto"/>
                  </w:divBdr>
                </w:div>
                <w:div w:id="478960075">
                  <w:marLeft w:val="0"/>
                  <w:marRight w:val="0"/>
                  <w:marTop w:val="0"/>
                  <w:marBottom w:val="0"/>
                  <w:divBdr>
                    <w:top w:val="none" w:sz="0" w:space="0" w:color="auto"/>
                    <w:left w:val="none" w:sz="0" w:space="0" w:color="auto"/>
                    <w:bottom w:val="none" w:sz="0" w:space="0" w:color="auto"/>
                    <w:right w:val="none" w:sz="0" w:space="0" w:color="auto"/>
                  </w:divBdr>
                </w:div>
                <w:div w:id="523590463">
                  <w:marLeft w:val="0"/>
                  <w:marRight w:val="0"/>
                  <w:marTop w:val="0"/>
                  <w:marBottom w:val="0"/>
                  <w:divBdr>
                    <w:top w:val="none" w:sz="0" w:space="0" w:color="auto"/>
                    <w:left w:val="none" w:sz="0" w:space="0" w:color="auto"/>
                    <w:bottom w:val="none" w:sz="0" w:space="0" w:color="auto"/>
                    <w:right w:val="none" w:sz="0" w:space="0" w:color="auto"/>
                  </w:divBdr>
                </w:div>
                <w:div w:id="536620651">
                  <w:marLeft w:val="0"/>
                  <w:marRight w:val="0"/>
                  <w:marTop w:val="0"/>
                  <w:marBottom w:val="0"/>
                  <w:divBdr>
                    <w:top w:val="none" w:sz="0" w:space="0" w:color="auto"/>
                    <w:left w:val="none" w:sz="0" w:space="0" w:color="auto"/>
                    <w:bottom w:val="none" w:sz="0" w:space="0" w:color="auto"/>
                    <w:right w:val="none" w:sz="0" w:space="0" w:color="auto"/>
                  </w:divBdr>
                </w:div>
                <w:div w:id="550728128">
                  <w:marLeft w:val="0"/>
                  <w:marRight w:val="0"/>
                  <w:marTop w:val="0"/>
                  <w:marBottom w:val="0"/>
                  <w:divBdr>
                    <w:top w:val="none" w:sz="0" w:space="0" w:color="auto"/>
                    <w:left w:val="none" w:sz="0" w:space="0" w:color="auto"/>
                    <w:bottom w:val="none" w:sz="0" w:space="0" w:color="auto"/>
                    <w:right w:val="none" w:sz="0" w:space="0" w:color="auto"/>
                  </w:divBdr>
                </w:div>
                <w:div w:id="570970738">
                  <w:marLeft w:val="0"/>
                  <w:marRight w:val="0"/>
                  <w:marTop w:val="0"/>
                  <w:marBottom w:val="0"/>
                  <w:divBdr>
                    <w:top w:val="none" w:sz="0" w:space="0" w:color="auto"/>
                    <w:left w:val="none" w:sz="0" w:space="0" w:color="auto"/>
                    <w:bottom w:val="none" w:sz="0" w:space="0" w:color="auto"/>
                    <w:right w:val="none" w:sz="0" w:space="0" w:color="auto"/>
                  </w:divBdr>
                </w:div>
                <w:div w:id="576400124">
                  <w:marLeft w:val="0"/>
                  <w:marRight w:val="0"/>
                  <w:marTop w:val="0"/>
                  <w:marBottom w:val="0"/>
                  <w:divBdr>
                    <w:top w:val="none" w:sz="0" w:space="0" w:color="auto"/>
                    <w:left w:val="none" w:sz="0" w:space="0" w:color="auto"/>
                    <w:bottom w:val="none" w:sz="0" w:space="0" w:color="auto"/>
                    <w:right w:val="none" w:sz="0" w:space="0" w:color="auto"/>
                  </w:divBdr>
                </w:div>
                <w:div w:id="588120776">
                  <w:marLeft w:val="0"/>
                  <w:marRight w:val="0"/>
                  <w:marTop w:val="0"/>
                  <w:marBottom w:val="0"/>
                  <w:divBdr>
                    <w:top w:val="none" w:sz="0" w:space="0" w:color="auto"/>
                    <w:left w:val="none" w:sz="0" w:space="0" w:color="auto"/>
                    <w:bottom w:val="none" w:sz="0" w:space="0" w:color="auto"/>
                    <w:right w:val="none" w:sz="0" w:space="0" w:color="auto"/>
                  </w:divBdr>
                </w:div>
                <w:div w:id="589462839">
                  <w:marLeft w:val="0"/>
                  <w:marRight w:val="0"/>
                  <w:marTop w:val="0"/>
                  <w:marBottom w:val="0"/>
                  <w:divBdr>
                    <w:top w:val="none" w:sz="0" w:space="0" w:color="auto"/>
                    <w:left w:val="none" w:sz="0" w:space="0" w:color="auto"/>
                    <w:bottom w:val="none" w:sz="0" w:space="0" w:color="auto"/>
                    <w:right w:val="none" w:sz="0" w:space="0" w:color="auto"/>
                  </w:divBdr>
                </w:div>
                <w:div w:id="595673876">
                  <w:marLeft w:val="0"/>
                  <w:marRight w:val="0"/>
                  <w:marTop w:val="0"/>
                  <w:marBottom w:val="0"/>
                  <w:divBdr>
                    <w:top w:val="none" w:sz="0" w:space="0" w:color="auto"/>
                    <w:left w:val="none" w:sz="0" w:space="0" w:color="auto"/>
                    <w:bottom w:val="none" w:sz="0" w:space="0" w:color="auto"/>
                    <w:right w:val="none" w:sz="0" w:space="0" w:color="auto"/>
                  </w:divBdr>
                </w:div>
                <w:div w:id="598758892">
                  <w:marLeft w:val="0"/>
                  <w:marRight w:val="0"/>
                  <w:marTop w:val="0"/>
                  <w:marBottom w:val="0"/>
                  <w:divBdr>
                    <w:top w:val="none" w:sz="0" w:space="0" w:color="auto"/>
                    <w:left w:val="none" w:sz="0" w:space="0" w:color="auto"/>
                    <w:bottom w:val="none" w:sz="0" w:space="0" w:color="auto"/>
                    <w:right w:val="none" w:sz="0" w:space="0" w:color="auto"/>
                  </w:divBdr>
                </w:div>
                <w:div w:id="612859546">
                  <w:marLeft w:val="0"/>
                  <w:marRight w:val="0"/>
                  <w:marTop w:val="0"/>
                  <w:marBottom w:val="0"/>
                  <w:divBdr>
                    <w:top w:val="none" w:sz="0" w:space="0" w:color="auto"/>
                    <w:left w:val="none" w:sz="0" w:space="0" w:color="auto"/>
                    <w:bottom w:val="none" w:sz="0" w:space="0" w:color="auto"/>
                    <w:right w:val="none" w:sz="0" w:space="0" w:color="auto"/>
                  </w:divBdr>
                </w:div>
                <w:div w:id="615403267">
                  <w:marLeft w:val="0"/>
                  <w:marRight w:val="0"/>
                  <w:marTop w:val="0"/>
                  <w:marBottom w:val="0"/>
                  <w:divBdr>
                    <w:top w:val="none" w:sz="0" w:space="0" w:color="auto"/>
                    <w:left w:val="none" w:sz="0" w:space="0" w:color="auto"/>
                    <w:bottom w:val="none" w:sz="0" w:space="0" w:color="auto"/>
                    <w:right w:val="none" w:sz="0" w:space="0" w:color="auto"/>
                  </w:divBdr>
                </w:div>
                <w:div w:id="620190426">
                  <w:marLeft w:val="0"/>
                  <w:marRight w:val="0"/>
                  <w:marTop w:val="0"/>
                  <w:marBottom w:val="0"/>
                  <w:divBdr>
                    <w:top w:val="none" w:sz="0" w:space="0" w:color="auto"/>
                    <w:left w:val="none" w:sz="0" w:space="0" w:color="auto"/>
                    <w:bottom w:val="none" w:sz="0" w:space="0" w:color="auto"/>
                    <w:right w:val="none" w:sz="0" w:space="0" w:color="auto"/>
                  </w:divBdr>
                </w:div>
                <w:div w:id="628702304">
                  <w:marLeft w:val="0"/>
                  <w:marRight w:val="0"/>
                  <w:marTop w:val="0"/>
                  <w:marBottom w:val="0"/>
                  <w:divBdr>
                    <w:top w:val="none" w:sz="0" w:space="0" w:color="auto"/>
                    <w:left w:val="none" w:sz="0" w:space="0" w:color="auto"/>
                    <w:bottom w:val="none" w:sz="0" w:space="0" w:color="auto"/>
                    <w:right w:val="none" w:sz="0" w:space="0" w:color="auto"/>
                  </w:divBdr>
                </w:div>
                <w:div w:id="630283220">
                  <w:marLeft w:val="0"/>
                  <w:marRight w:val="0"/>
                  <w:marTop w:val="0"/>
                  <w:marBottom w:val="0"/>
                  <w:divBdr>
                    <w:top w:val="none" w:sz="0" w:space="0" w:color="auto"/>
                    <w:left w:val="none" w:sz="0" w:space="0" w:color="auto"/>
                    <w:bottom w:val="none" w:sz="0" w:space="0" w:color="auto"/>
                    <w:right w:val="none" w:sz="0" w:space="0" w:color="auto"/>
                  </w:divBdr>
                </w:div>
                <w:div w:id="630744184">
                  <w:marLeft w:val="0"/>
                  <w:marRight w:val="0"/>
                  <w:marTop w:val="0"/>
                  <w:marBottom w:val="0"/>
                  <w:divBdr>
                    <w:top w:val="none" w:sz="0" w:space="0" w:color="auto"/>
                    <w:left w:val="none" w:sz="0" w:space="0" w:color="auto"/>
                    <w:bottom w:val="none" w:sz="0" w:space="0" w:color="auto"/>
                    <w:right w:val="none" w:sz="0" w:space="0" w:color="auto"/>
                  </w:divBdr>
                </w:div>
                <w:div w:id="632364526">
                  <w:marLeft w:val="0"/>
                  <w:marRight w:val="0"/>
                  <w:marTop w:val="0"/>
                  <w:marBottom w:val="0"/>
                  <w:divBdr>
                    <w:top w:val="none" w:sz="0" w:space="0" w:color="auto"/>
                    <w:left w:val="none" w:sz="0" w:space="0" w:color="auto"/>
                    <w:bottom w:val="none" w:sz="0" w:space="0" w:color="auto"/>
                    <w:right w:val="none" w:sz="0" w:space="0" w:color="auto"/>
                  </w:divBdr>
                </w:div>
                <w:div w:id="634528932">
                  <w:marLeft w:val="0"/>
                  <w:marRight w:val="0"/>
                  <w:marTop w:val="0"/>
                  <w:marBottom w:val="0"/>
                  <w:divBdr>
                    <w:top w:val="none" w:sz="0" w:space="0" w:color="auto"/>
                    <w:left w:val="none" w:sz="0" w:space="0" w:color="auto"/>
                    <w:bottom w:val="none" w:sz="0" w:space="0" w:color="auto"/>
                    <w:right w:val="none" w:sz="0" w:space="0" w:color="auto"/>
                  </w:divBdr>
                </w:div>
                <w:div w:id="635141593">
                  <w:marLeft w:val="0"/>
                  <w:marRight w:val="0"/>
                  <w:marTop w:val="0"/>
                  <w:marBottom w:val="0"/>
                  <w:divBdr>
                    <w:top w:val="none" w:sz="0" w:space="0" w:color="auto"/>
                    <w:left w:val="none" w:sz="0" w:space="0" w:color="auto"/>
                    <w:bottom w:val="none" w:sz="0" w:space="0" w:color="auto"/>
                    <w:right w:val="none" w:sz="0" w:space="0" w:color="auto"/>
                  </w:divBdr>
                </w:div>
                <w:div w:id="636643064">
                  <w:marLeft w:val="0"/>
                  <w:marRight w:val="0"/>
                  <w:marTop w:val="0"/>
                  <w:marBottom w:val="0"/>
                  <w:divBdr>
                    <w:top w:val="none" w:sz="0" w:space="0" w:color="auto"/>
                    <w:left w:val="none" w:sz="0" w:space="0" w:color="auto"/>
                    <w:bottom w:val="none" w:sz="0" w:space="0" w:color="auto"/>
                    <w:right w:val="none" w:sz="0" w:space="0" w:color="auto"/>
                  </w:divBdr>
                </w:div>
                <w:div w:id="645667049">
                  <w:marLeft w:val="0"/>
                  <w:marRight w:val="0"/>
                  <w:marTop w:val="0"/>
                  <w:marBottom w:val="0"/>
                  <w:divBdr>
                    <w:top w:val="none" w:sz="0" w:space="0" w:color="auto"/>
                    <w:left w:val="none" w:sz="0" w:space="0" w:color="auto"/>
                    <w:bottom w:val="none" w:sz="0" w:space="0" w:color="auto"/>
                    <w:right w:val="none" w:sz="0" w:space="0" w:color="auto"/>
                  </w:divBdr>
                </w:div>
                <w:div w:id="649019643">
                  <w:marLeft w:val="0"/>
                  <w:marRight w:val="0"/>
                  <w:marTop w:val="0"/>
                  <w:marBottom w:val="0"/>
                  <w:divBdr>
                    <w:top w:val="none" w:sz="0" w:space="0" w:color="auto"/>
                    <w:left w:val="none" w:sz="0" w:space="0" w:color="auto"/>
                    <w:bottom w:val="none" w:sz="0" w:space="0" w:color="auto"/>
                    <w:right w:val="none" w:sz="0" w:space="0" w:color="auto"/>
                  </w:divBdr>
                </w:div>
                <w:div w:id="649602230">
                  <w:marLeft w:val="0"/>
                  <w:marRight w:val="0"/>
                  <w:marTop w:val="0"/>
                  <w:marBottom w:val="0"/>
                  <w:divBdr>
                    <w:top w:val="none" w:sz="0" w:space="0" w:color="auto"/>
                    <w:left w:val="none" w:sz="0" w:space="0" w:color="auto"/>
                    <w:bottom w:val="none" w:sz="0" w:space="0" w:color="auto"/>
                    <w:right w:val="none" w:sz="0" w:space="0" w:color="auto"/>
                  </w:divBdr>
                </w:div>
                <w:div w:id="656347664">
                  <w:marLeft w:val="0"/>
                  <w:marRight w:val="0"/>
                  <w:marTop w:val="0"/>
                  <w:marBottom w:val="0"/>
                  <w:divBdr>
                    <w:top w:val="none" w:sz="0" w:space="0" w:color="auto"/>
                    <w:left w:val="none" w:sz="0" w:space="0" w:color="auto"/>
                    <w:bottom w:val="none" w:sz="0" w:space="0" w:color="auto"/>
                    <w:right w:val="none" w:sz="0" w:space="0" w:color="auto"/>
                  </w:divBdr>
                </w:div>
                <w:div w:id="662776076">
                  <w:marLeft w:val="0"/>
                  <w:marRight w:val="0"/>
                  <w:marTop w:val="0"/>
                  <w:marBottom w:val="0"/>
                  <w:divBdr>
                    <w:top w:val="none" w:sz="0" w:space="0" w:color="auto"/>
                    <w:left w:val="none" w:sz="0" w:space="0" w:color="auto"/>
                    <w:bottom w:val="none" w:sz="0" w:space="0" w:color="auto"/>
                    <w:right w:val="none" w:sz="0" w:space="0" w:color="auto"/>
                  </w:divBdr>
                </w:div>
                <w:div w:id="673610205">
                  <w:marLeft w:val="0"/>
                  <w:marRight w:val="0"/>
                  <w:marTop w:val="0"/>
                  <w:marBottom w:val="0"/>
                  <w:divBdr>
                    <w:top w:val="none" w:sz="0" w:space="0" w:color="auto"/>
                    <w:left w:val="none" w:sz="0" w:space="0" w:color="auto"/>
                    <w:bottom w:val="none" w:sz="0" w:space="0" w:color="auto"/>
                    <w:right w:val="none" w:sz="0" w:space="0" w:color="auto"/>
                  </w:divBdr>
                </w:div>
                <w:div w:id="677998518">
                  <w:marLeft w:val="0"/>
                  <w:marRight w:val="0"/>
                  <w:marTop w:val="0"/>
                  <w:marBottom w:val="0"/>
                  <w:divBdr>
                    <w:top w:val="none" w:sz="0" w:space="0" w:color="auto"/>
                    <w:left w:val="none" w:sz="0" w:space="0" w:color="auto"/>
                    <w:bottom w:val="none" w:sz="0" w:space="0" w:color="auto"/>
                    <w:right w:val="none" w:sz="0" w:space="0" w:color="auto"/>
                  </w:divBdr>
                </w:div>
                <w:div w:id="678199166">
                  <w:marLeft w:val="0"/>
                  <w:marRight w:val="0"/>
                  <w:marTop w:val="0"/>
                  <w:marBottom w:val="0"/>
                  <w:divBdr>
                    <w:top w:val="none" w:sz="0" w:space="0" w:color="auto"/>
                    <w:left w:val="none" w:sz="0" w:space="0" w:color="auto"/>
                    <w:bottom w:val="none" w:sz="0" w:space="0" w:color="auto"/>
                    <w:right w:val="none" w:sz="0" w:space="0" w:color="auto"/>
                  </w:divBdr>
                </w:div>
                <w:div w:id="687946527">
                  <w:marLeft w:val="0"/>
                  <w:marRight w:val="0"/>
                  <w:marTop w:val="0"/>
                  <w:marBottom w:val="0"/>
                  <w:divBdr>
                    <w:top w:val="none" w:sz="0" w:space="0" w:color="auto"/>
                    <w:left w:val="none" w:sz="0" w:space="0" w:color="auto"/>
                    <w:bottom w:val="none" w:sz="0" w:space="0" w:color="auto"/>
                    <w:right w:val="none" w:sz="0" w:space="0" w:color="auto"/>
                  </w:divBdr>
                </w:div>
                <w:div w:id="694768434">
                  <w:marLeft w:val="0"/>
                  <w:marRight w:val="0"/>
                  <w:marTop w:val="0"/>
                  <w:marBottom w:val="0"/>
                  <w:divBdr>
                    <w:top w:val="none" w:sz="0" w:space="0" w:color="auto"/>
                    <w:left w:val="none" w:sz="0" w:space="0" w:color="auto"/>
                    <w:bottom w:val="none" w:sz="0" w:space="0" w:color="auto"/>
                    <w:right w:val="none" w:sz="0" w:space="0" w:color="auto"/>
                  </w:divBdr>
                </w:div>
                <w:div w:id="698044545">
                  <w:marLeft w:val="0"/>
                  <w:marRight w:val="0"/>
                  <w:marTop w:val="0"/>
                  <w:marBottom w:val="0"/>
                  <w:divBdr>
                    <w:top w:val="none" w:sz="0" w:space="0" w:color="auto"/>
                    <w:left w:val="none" w:sz="0" w:space="0" w:color="auto"/>
                    <w:bottom w:val="none" w:sz="0" w:space="0" w:color="auto"/>
                    <w:right w:val="none" w:sz="0" w:space="0" w:color="auto"/>
                  </w:divBdr>
                </w:div>
                <w:div w:id="700282325">
                  <w:marLeft w:val="0"/>
                  <w:marRight w:val="0"/>
                  <w:marTop w:val="0"/>
                  <w:marBottom w:val="0"/>
                  <w:divBdr>
                    <w:top w:val="none" w:sz="0" w:space="0" w:color="auto"/>
                    <w:left w:val="none" w:sz="0" w:space="0" w:color="auto"/>
                    <w:bottom w:val="none" w:sz="0" w:space="0" w:color="auto"/>
                    <w:right w:val="none" w:sz="0" w:space="0" w:color="auto"/>
                  </w:divBdr>
                </w:div>
                <w:div w:id="703793895">
                  <w:marLeft w:val="0"/>
                  <w:marRight w:val="0"/>
                  <w:marTop w:val="0"/>
                  <w:marBottom w:val="0"/>
                  <w:divBdr>
                    <w:top w:val="none" w:sz="0" w:space="0" w:color="auto"/>
                    <w:left w:val="none" w:sz="0" w:space="0" w:color="auto"/>
                    <w:bottom w:val="none" w:sz="0" w:space="0" w:color="auto"/>
                    <w:right w:val="none" w:sz="0" w:space="0" w:color="auto"/>
                  </w:divBdr>
                </w:div>
                <w:div w:id="709569688">
                  <w:marLeft w:val="0"/>
                  <w:marRight w:val="0"/>
                  <w:marTop w:val="0"/>
                  <w:marBottom w:val="0"/>
                  <w:divBdr>
                    <w:top w:val="none" w:sz="0" w:space="0" w:color="auto"/>
                    <w:left w:val="none" w:sz="0" w:space="0" w:color="auto"/>
                    <w:bottom w:val="none" w:sz="0" w:space="0" w:color="auto"/>
                    <w:right w:val="none" w:sz="0" w:space="0" w:color="auto"/>
                  </w:divBdr>
                </w:div>
                <w:div w:id="715007273">
                  <w:marLeft w:val="0"/>
                  <w:marRight w:val="0"/>
                  <w:marTop w:val="0"/>
                  <w:marBottom w:val="0"/>
                  <w:divBdr>
                    <w:top w:val="none" w:sz="0" w:space="0" w:color="auto"/>
                    <w:left w:val="none" w:sz="0" w:space="0" w:color="auto"/>
                    <w:bottom w:val="none" w:sz="0" w:space="0" w:color="auto"/>
                    <w:right w:val="none" w:sz="0" w:space="0" w:color="auto"/>
                  </w:divBdr>
                </w:div>
                <w:div w:id="716050710">
                  <w:marLeft w:val="0"/>
                  <w:marRight w:val="0"/>
                  <w:marTop w:val="0"/>
                  <w:marBottom w:val="0"/>
                  <w:divBdr>
                    <w:top w:val="none" w:sz="0" w:space="0" w:color="auto"/>
                    <w:left w:val="none" w:sz="0" w:space="0" w:color="auto"/>
                    <w:bottom w:val="none" w:sz="0" w:space="0" w:color="auto"/>
                    <w:right w:val="none" w:sz="0" w:space="0" w:color="auto"/>
                  </w:divBdr>
                </w:div>
                <w:div w:id="730231785">
                  <w:marLeft w:val="0"/>
                  <w:marRight w:val="0"/>
                  <w:marTop w:val="0"/>
                  <w:marBottom w:val="0"/>
                  <w:divBdr>
                    <w:top w:val="none" w:sz="0" w:space="0" w:color="auto"/>
                    <w:left w:val="none" w:sz="0" w:space="0" w:color="auto"/>
                    <w:bottom w:val="none" w:sz="0" w:space="0" w:color="auto"/>
                    <w:right w:val="none" w:sz="0" w:space="0" w:color="auto"/>
                  </w:divBdr>
                </w:div>
                <w:div w:id="734086700">
                  <w:marLeft w:val="0"/>
                  <w:marRight w:val="0"/>
                  <w:marTop w:val="0"/>
                  <w:marBottom w:val="0"/>
                  <w:divBdr>
                    <w:top w:val="none" w:sz="0" w:space="0" w:color="auto"/>
                    <w:left w:val="none" w:sz="0" w:space="0" w:color="auto"/>
                    <w:bottom w:val="none" w:sz="0" w:space="0" w:color="auto"/>
                    <w:right w:val="none" w:sz="0" w:space="0" w:color="auto"/>
                  </w:divBdr>
                </w:div>
                <w:div w:id="739670770">
                  <w:marLeft w:val="0"/>
                  <w:marRight w:val="0"/>
                  <w:marTop w:val="0"/>
                  <w:marBottom w:val="0"/>
                  <w:divBdr>
                    <w:top w:val="none" w:sz="0" w:space="0" w:color="auto"/>
                    <w:left w:val="none" w:sz="0" w:space="0" w:color="auto"/>
                    <w:bottom w:val="none" w:sz="0" w:space="0" w:color="auto"/>
                    <w:right w:val="none" w:sz="0" w:space="0" w:color="auto"/>
                  </w:divBdr>
                </w:div>
                <w:div w:id="742601941">
                  <w:marLeft w:val="0"/>
                  <w:marRight w:val="0"/>
                  <w:marTop w:val="0"/>
                  <w:marBottom w:val="0"/>
                  <w:divBdr>
                    <w:top w:val="none" w:sz="0" w:space="0" w:color="auto"/>
                    <w:left w:val="none" w:sz="0" w:space="0" w:color="auto"/>
                    <w:bottom w:val="none" w:sz="0" w:space="0" w:color="auto"/>
                    <w:right w:val="none" w:sz="0" w:space="0" w:color="auto"/>
                  </w:divBdr>
                </w:div>
                <w:div w:id="753283819">
                  <w:marLeft w:val="0"/>
                  <w:marRight w:val="0"/>
                  <w:marTop w:val="0"/>
                  <w:marBottom w:val="0"/>
                  <w:divBdr>
                    <w:top w:val="none" w:sz="0" w:space="0" w:color="auto"/>
                    <w:left w:val="none" w:sz="0" w:space="0" w:color="auto"/>
                    <w:bottom w:val="none" w:sz="0" w:space="0" w:color="auto"/>
                    <w:right w:val="none" w:sz="0" w:space="0" w:color="auto"/>
                  </w:divBdr>
                </w:div>
                <w:div w:id="764034616">
                  <w:marLeft w:val="0"/>
                  <w:marRight w:val="0"/>
                  <w:marTop w:val="0"/>
                  <w:marBottom w:val="0"/>
                  <w:divBdr>
                    <w:top w:val="none" w:sz="0" w:space="0" w:color="auto"/>
                    <w:left w:val="none" w:sz="0" w:space="0" w:color="auto"/>
                    <w:bottom w:val="none" w:sz="0" w:space="0" w:color="auto"/>
                    <w:right w:val="none" w:sz="0" w:space="0" w:color="auto"/>
                  </w:divBdr>
                </w:div>
                <w:div w:id="770855348">
                  <w:marLeft w:val="0"/>
                  <w:marRight w:val="0"/>
                  <w:marTop w:val="0"/>
                  <w:marBottom w:val="0"/>
                  <w:divBdr>
                    <w:top w:val="none" w:sz="0" w:space="0" w:color="auto"/>
                    <w:left w:val="none" w:sz="0" w:space="0" w:color="auto"/>
                    <w:bottom w:val="none" w:sz="0" w:space="0" w:color="auto"/>
                    <w:right w:val="none" w:sz="0" w:space="0" w:color="auto"/>
                  </w:divBdr>
                </w:div>
                <w:div w:id="791899482">
                  <w:marLeft w:val="0"/>
                  <w:marRight w:val="0"/>
                  <w:marTop w:val="0"/>
                  <w:marBottom w:val="0"/>
                  <w:divBdr>
                    <w:top w:val="none" w:sz="0" w:space="0" w:color="auto"/>
                    <w:left w:val="none" w:sz="0" w:space="0" w:color="auto"/>
                    <w:bottom w:val="none" w:sz="0" w:space="0" w:color="auto"/>
                    <w:right w:val="none" w:sz="0" w:space="0" w:color="auto"/>
                  </w:divBdr>
                </w:div>
                <w:div w:id="794106782">
                  <w:marLeft w:val="0"/>
                  <w:marRight w:val="0"/>
                  <w:marTop w:val="0"/>
                  <w:marBottom w:val="0"/>
                  <w:divBdr>
                    <w:top w:val="none" w:sz="0" w:space="0" w:color="auto"/>
                    <w:left w:val="none" w:sz="0" w:space="0" w:color="auto"/>
                    <w:bottom w:val="none" w:sz="0" w:space="0" w:color="auto"/>
                    <w:right w:val="none" w:sz="0" w:space="0" w:color="auto"/>
                  </w:divBdr>
                </w:div>
                <w:div w:id="798036373">
                  <w:marLeft w:val="0"/>
                  <w:marRight w:val="0"/>
                  <w:marTop w:val="0"/>
                  <w:marBottom w:val="0"/>
                  <w:divBdr>
                    <w:top w:val="none" w:sz="0" w:space="0" w:color="auto"/>
                    <w:left w:val="none" w:sz="0" w:space="0" w:color="auto"/>
                    <w:bottom w:val="none" w:sz="0" w:space="0" w:color="auto"/>
                    <w:right w:val="none" w:sz="0" w:space="0" w:color="auto"/>
                  </w:divBdr>
                </w:div>
                <w:div w:id="803305697">
                  <w:marLeft w:val="0"/>
                  <w:marRight w:val="0"/>
                  <w:marTop w:val="0"/>
                  <w:marBottom w:val="0"/>
                  <w:divBdr>
                    <w:top w:val="none" w:sz="0" w:space="0" w:color="auto"/>
                    <w:left w:val="none" w:sz="0" w:space="0" w:color="auto"/>
                    <w:bottom w:val="none" w:sz="0" w:space="0" w:color="auto"/>
                    <w:right w:val="none" w:sz="0" w:space="0" w:color="auto"/>
                  </w:divBdr>
                </w:div>
                <w:div w:id="822433945">
                  <w:marLeft w:val="0"/>
                  <w:marRight w:val="0"/>
                  <w:marTop w:val="0"/>
                  <w:marBottom w:val="0"/>
                  <w:divBdr>
                    <w:top w:val="none" w:sz="0" w:space="0" w:color="auto"/>
                    <w:left w:val="none" w:sz="0" w:space="0" w:color="auto"/>
                    <w:bottom w:val="none" w:sz="0" w:space="0" w:color="auto"/>
                    <w:right w:val="none" w:sz="0" w:space="0" w:color="auto"/>
                  </w:divBdr>
                </w:div>
                <w:div w:id="822744828">
                  <w:marLeft w:val="0"/>
                  <w:marRight w:val="0"/>
                  <w:marTop w:val="0"/>
                  <w:marBottom w:val="0"/>
                  <w:divBdr>
                    <w:top w:val="none" w:sz="0" w:space="0" w:color="auto"/>
                    <w:left w:val="none" w:sz="0" w:space="0" w:color="auto"/>
                    <w:bottom w:val="none" w:sz="0" w:space="0" w:color="auto"/>
                    <w:right w:val="none" w:sz="0" w:space="0" w:color="auto"/>
                  </w:divBdr>
                </w:div>
                <w:div w:id="827525961">
                  <w:marLeft w:val="0"/>
                  <w:marRight w:val="0"/>
                  <w:marTop w:val="0"/>
                  <w:marBottom w:val="0"/>
                  <w:divBdr>
                    <w:top w:val="none" w:sz="0" w:space="0" w:color="auto"/>
                    <w:left w:val="none" w:sz="0" w:space="0" w:color="auto"/>
                    <w:bottom w:val="none" w:sz="0" w:space="0" w:color="auto"/>
                    <w:right w:val="none" w:sz="0" w:space="0" w:color="auto"/>
                  </w:divBdr>
                </w:div>
                <w:div w:id="828596717">
                  <w:marLeft w:val="0"/>
                  <w:marRight w:val="0"/>
                  <w:marTop w:val="0"/>
                  <w:marBottom w:val="0"/>
                  <w:divBdr>
                    <w:top w:val="none" w:sz="0" w:space="0" w:color="auto"/>
                    <w:left w:val="none" w:sz="0" w:space="0" w:color="auto"/>
                    <w:bottom w:val="none" w:sz="0" w:space="0" w:color="auto"/>
                    <w:right w:val="none" w:sz="0" w:space="0" w:color="auto"/>
                  </w:divBdr>
                </w:div>
                <w:div w:id="840779498">
                  <w:marLeft w:val="0"/>
                  <w:marRight w:val="0"/>
                  <w:marTop w:val="0"/>
                  <w:marBottom w:val="0"/>
                  <w:divBdr>
                    <w:top w:val="none" w:sz="0" w:space="0" w:color="auto"/>
                    <w:left w:val="none" w:sz="0" w:space="0" w:color="auto"/>
                    <w:bottom w:val="none" w:sz="0" w:space="0" w:color="auto"/>
                    <w:right w:val="none" w:sz="0" w:space="0" w:color="auto"/>
                  </w:divBdr>
                </w:div>
                <w:div w:id="843861738">
                  <w:marLeft w:val="0"/>
                  <w:marRight w:val="0"/>
                  <w:marTop w:val="0"/>
                  <w:marBottom w:val="0"/>
                  <w:divBdr>
                    <w:top w:val="none" w:sz="0" w:space="0" w:color="auto"/>
                    <w:left w:val="none" w:sz="0" w:space="0" w:color="auto"/>
                    <w:bottom w:val="none" w:sz="0" w:space="0" w:color="auto"/>
                    <w:right w:val="none" w:sz="0" w:space="0" w:color="auto"/>
                  </w:divBdr>
                </w:div>
                <w:div w:id="846092159">
                  <w:marLeft w:val="0"/>
                  <w:marRight w:val="0"/>
                  <w:marTop w:val="0"/>
                  <w:marBottom w:val="0"/>
                  <w:divBdr>
                    <w:top w:val="none" w:sz="0" w:space="0" w:color="auto"/>
                    <w:left w:val="none" w:sz="0" w:space="0" w:color="auto"/>
                    <w:bottom w:val="none" w:sz="0" w:space="0" w:color="auto"/>
                    <w:right w:val="none" w:sz="0" w:space="0" w:color="auto"/>
                  </w:divBdr>
                </w:div>
                <w:div w:id="852838477">
                  <w:marLeft w:val="0"/>
                  <w:marRight w:val="0"/>
                  <w:marTop w:val="0"/>
                  <w:marBottom w:val="0"/>
                  <w:divBdr>
                    <w:top w:val="none" w:sz="0" w:space="0" w:color="auto"/>
                    <w:left w:val="none" w:sz="0" w:space="0" w:color="auto"/>
                    <w:bottom w:val="none" w:sz="0" w:space="0" w:color="auto"/>
                    <w:right w:val="none" w:sz="0" w:space="0" w:color="auto"/>
                  </w:divBdr>
                </w:div>
                <w:div w:id="853223315">
                  <w:marLeft w:val="0"/>
                  <w:marRight w:val="0"/>
                  <w:marTop w:val="0"/>
                  <w:marBottom w:val="0"/>
                  <w:divBdr>
                    <w:top w:val="none" w:sz="0" w:space="0" w:color="auto"/>
                    <w:left w:val="none" w:sz="0" w:space="0" w:color="auto"/>
                    <w:bottom w:val="none" w:sz="0" w:space="0" w:color="auto"/>
                    <w:right w:val="none" w:sz="0" w:space="0" w:color="auto"/>
                  </w:divBdr>
                </w:div>
                <w:div w:id="855269454">
                  <w:marLeft w:val="0"/>
                  <w:marRight w:val="0"/>
                  <w:marTop w:val="0"/>
                  <w:marBottom w:val="0"/>
                  <w:divBdr>
                    <w:top w:val="none" w:sz="0" w:space="0" w:color="auto"/>
                    <w:left w:val="none" w:sz="0" w:space="0" w:color="auto"/>
                    <w:bottom w:val="none" w:sz="0" w:space="0" w:color="auto"/>
                    <w:right w:val="none" w:sz="0" w:space="0" w:color="auto"/>
                  </w:divBdr>
                </w:div>
                <w:div w:id="875385849">
                  <w:marLeft w:val="0"/>
                  <w:marRight w:val="0"/>
                  <w:marTop w:val="0"/>
                  <w:marBottom w:val="0"/>
                  <w:divBdr>
                    <w:top w:val="none" w:sz="0" w:space="0" w:color="auto"/>
                    <w:left w:val="none" w:sz="0" w:space="0" w:color="auto"/>
                    <w:bottom w:val="none" w:sz="0" w:space="0" w:color="auto"/>
                    <w:right w:val="none" w:sz="0" w:space="0" w:color="auto"/>
                  </w:divBdr>
                </w:div>
                <w:div w:id="876046877">
                  <w:marLeft w:val="0"/>
                  <w:marRight w:val="0"/>
                  <w:marTop w:val="0"/>
                  <w:marBottom w:val="0"/>
                  <w:divBdr>
                    <w:top w:val="none" w:sz="0" w:space="0" w:color="auto"/>
                    <w:left w:val="none" w:sz="0" w:space="0" w:color="auto"/>
                    <w:bottom w:val="none" w:sz="0" w:space="0" w:color="auto"/>
                    <w:right w:val="none" w:sz="0" w:space="0" w:color="auto"/>
                  </w:divBdr>
                </w:div>
                <w:div w:id="877282370">
                  <w:marLeft w:val="0"/>
                  <w:marRight w:val="0"/>
                  <w:marTop w:val="0"/>
                  <w:marBottom w:val="0"/>
                  <w:divBdr>
                    <w:top w:val="none" w:sz="0" w:space="0" w:color="auto"/>
                    <w:left w:val="none" w:sz="0" w:space="0" w:color="auto"/>
                    <w:bottom w:val="none" w:sz="0" w:space="0" w:color="auto"/>
                    <w:right w:val="none" w:sz="0" w:space="0" w:color="auto"/>
                  </w:divBdr>
                </w:div>
                <w:div w:id="883326568">
                  <w:marLeft w:val="0"/>
                  <w:marRight w:val="0"/>
                  <w:marTop w:val="0"/>
                  <w:marBottom w:val="0"/>
                  <w:divBdr>
                    <w:top w:val="none" w:sz="0" w:space="0" w:color="auto"/>
                    <w:left w:val="none" w:sz="0" w:space="0" w:color="auto"/>
                    <w:bottom w:val="none" w:sz="0" w:space="0" w:color="auto"/>
                    <w:right w:val="none" w:sz="0" w:space="0" w:color="auto"/>
                  </w:divBdr>
                </w:div>
                <w:div w:id="884675935">
                  <w:marLeft w:val="0"/>
                  <w:marRight w:val="0"/>
                  <w:marTop w:val="0"/>
                  <w:marBottom w:val="0"/>
                  <w:divBdr>
                    <w:top w:val="none" w:sz="0" w:space="0" w:color="auto"/>
                    <w:left w:val="none" w:sz="0" w:space="0" w:color="auto"/>
                    <w:bottom w:val="none" w:sz="0" w:space="0" w:color="auto"/>
                    <w:right w:val="none" w:sz="0" w:space="0" w:color="auto"/>
                  </w:divBdr>
                </w:div>
                <w:div w:id="891695166">
                  <w:marLeft w:val="0"/>
                  <w:marRight w:val="0"/>
                  <w:marTop w:val="0"/>
                  <w:marBottom w:val="0"/>
                  <w:divBdr>
                    <w:top w:val="none" w:sz="0" w:space="0" w:color="auto"/>
                    <w:left w:val="none" w:sz="0" w:space="0" w:color="auto"/>
                    <w:bottom w:val="none" w:sz="0" w:space="0" w:color="auto"/>
                    <w:right w:val="none" w:sz="0" w:space="0" w:color="auto"/>
                  </w:divBdr>
                </w:div>
                <w:div w:id="901864238">
                  <w:marLeft w:val="0"/>
                  <w:marRight w:val="0"/>
                  <w:marTop w:val="0"/>
                  <w:marBottom w:val="0"/>
                  <w:divBdr>
                    <w:top w:val="none" w:sz="0" w:space="0" w:color="auto"/>
                    <w:left w:val="none" w:sz="0" w:space="0" w:color="auto"/>
                    <w:bottom w:val="none" w:sz="0" w:space="0" w:color="auto"/>
                    <w:right w:val="none" w:sz="0" w:space="0" w:color="auto"/>
                  </w:divBdr>
                </w:div>
                <w:div w:id="903636928">
                  <w:marLeft w:val="0"/>
                  <w:marRight w:val="0"/>
                  <w:marTop w:val="0"/>
                  <w:marBottom w:val="0"/>
                  <w:divBdr>
                    <w:top w:val="none" w:sz="0" w:space="0" w:color="auto"/>
                    <w:left w:val="none" w:sz="0" w:space="0" w:color="auto"/>
                    <w:bottom w:val="none" w:sz="0" w:space="0" w:color="auto"/>
                    <w:right w:val="none" w:sz="0" w:space="0" w:color="auto"/>
                  </w:divBdr>
                </w:div>
                <w:div w:id="904605791">
                  <w:marLeft w:val="0"/>
                  <w:marRight w:val="0"/>
                  <w:marTop w:val="0"/>
                  <w:marBottom w:val="0"/>
                  <w:divBdr>
                    <w:top w:val="none" w:sz="0" w:space="0" w:color="auto"/>
                    <w:left w:val="none" w:sz="0" w:space="0" w:color="auto"/>
                    <w:bottom w:val="none" w:sz="0" w:space="0" w:color="auto"/>
                    <w:right w:val="none" w:sz="0" w:space="0" w:color="auto"/>
                  </w:divBdr>
                </w:div>
                <w:div w:id="906914133">
                  <w:marLeft w:val="0"/>
                  <w:marRight w:val="0"/>
                  <w:marTop w:val="0"/>
                  <w:marBottom w:val="0"/>
                  <w:divBdr>
                    <w:top w:val="none" w:sz="0" w:space="0" w:color="auto"/>
                    <w:left w:val="none" w:sz="0" w:space="0" w:color="auto"/>
                    <w:bottom w:val="none" w:sz="0" w:space="0" w:color="auto"/>
                    <w:right w:val="none" w:sz="0" w:space="0" w:color="auto"/>
                  </w:divBdr>
                </w:div>
                <w:div w:id="907227245">
                  <w:marLeft w:val="0"/>
                  <w:marRight w:val="0"/>
                  <w:marTop w:val="0"/>
                  <w:marBottom w:val="0"/>
                  <w:divBdr>
                    <w:top w:val="none" w:sz="0" w:space="0" w:color="auto"/>
                    <w:left w:val="none" w:sz="0" w:space="0" w:color="auto"/>
                    <w:bottom w:val="none" w:sz="0" w:space="0" w:color="auto"/>
                    <w:right w:val="none" w:sz="0" w:space="0" w:color="auto"/>
                  </w:divBdr>
                </w:div>
                <w:div w:id="911694401">
                  <w:marLeft w:val="0"/>
                  <w:marRight w:val="0"/>
                  <w:marTop w:val="0"/>
                  <w:marBottom w:val="0"/>
                  <w:divBdr>
                    <w:top w:val="none" w:sz="0" w:space="0" w:color="auto"/>
                    <w:left w:val="none" w:sz="0" w:space="0" w:color="auto"/>
                    <w:bottom w:val="none" w:sz="0" w:space="0" w:color="auto"/>
                    <w:right w:val="none" w:sz="0" w:space="0" w:color="auto"/>
                  </w:divBdr>
                </w:div>
                <w:div w:id="912154829">
                  <w:marLeft w:val="0"/>
                  <w:marRight w:val="0"/>
                  <w:marTop w:val="0"/>
                  <w:marBottom w:val="0"/>
                  <w:divBdr>
                    <w:top w:val="none" w:sz="0" w:space="0" w:color="auto"/>
                    <w:left w:val="none" w:sz="0" w:space="0" w:color="auto"/>
                    <w:bottom w:val="none" w:sz="0" w:space="0" w:color="auto"/>
                    <w:right w:val="none" w:sz="0" w:space="0" w:color="auto"/>
                  </w:divBdr>
                </w:div>
                <w:div w:id="917711120">
                  <w:marLeft w:val="0"/>
                  <w:marRight w:val="0"/>
                  <w:marTop w:val="0"/>
                  <w:marBottom w:val="0"/>
                  <w:divBdr>
                    <w:top w:val="none" w:sz="0" w:space="0" w:color="auto"/>
                    <w:left w:val="none" w:sz="0" w:space="0" w:color="auto"/>
                    <w:bottom w:val="none" w:sz="0" w:space="0" w:color="auto"/>
                    <w:right w:val="none" w:sz="0" w:space="0" w:color="auto"/>
                  </w:divBdr>
                </w:div>
                <w:div w:id="923688609">
                  <w:marLeft w:val="0"/>
                  <w:marRight w:val="0"/>
                  <w:marTop w:val="0"/>
                  <w:marBottom w:val="0"/>
                  <w:divBdr>
                    <w:top w:val="none" w:sz="0" w:space="0" w:color="auto"/>
                    <w:left w:val="none" w:sz="0" w:space="0" w:color="auto"/>
                    <w:bottom w:val="none" w:sz="0" w:space="0" w:color="auto"/>
                    <w:right w:val="none" w:sz="0" w:space="0" w:color="auto"/>
                  </w:divBdr>
                </w:div>
                <w:div w:id="926622206">
                  <w:marLeft w:val="0"/>
                  <w:marRight w:val="0"/>
                  <w:marTop w:val="0"/>
                  <w:marBottom w:val="0"/>
                  <w:divBdr>
                    <w:top w:val="none" w:sz="0" w:space="0" w:color="auto"/>
                    <w:left w:val="none" w:sz="0" w:space="0" w:color="auto"/>
                    <w:bottom w:val="none" w:sz="0" w:space="0" w:color="auto"/>
                    <w:right w:val="none" w:sz="0" w:space="0" w:color="auto"/>
                  </w:divBdr>
                </w:div>
                <w:div w:id="926960290">
                  <w:marLeft w:val="0"/>
                  <w:marRight w:val="0"/>
                  <w:marTop w:val="0"/>
                  <w:marBottom w:val="0"/>
                  <w:divBdr>
                    <w:top w:val="none" w:sz="0" w:space="0" w:color="auto"/>
                    <w:left w:val="none" w:sz="0" w:space="0" w:color="auto"/>
                    <w:bottom w:val="none" w:sz="0" w:space="0" w:color="auto"/>
                    <w:right w:val="none" w:sz="0" w:space="0" w:color="auto"/>
                  </w:divBdr>
                </w:div>
                <w:div w:id="927159744">
                  <w:marLeft w:val="0"/>
                  <w:marRight w:val="0"/>
                  <w:marTop w:val="0"/>
                  <w:marBottom w:val="0"/>
                  <w:divBdr>
                    <w:top w:val="none" w:sz="0" w:space="0" w:color="auto"/>
                    <w:left w:val="none" w:sz="0" w:space="0" w:color="auto"/>
                    <w:bottom w:val="none" w:sz="0" w:space="0" w:color="auto"/>
                    <w:right w:val="none" w:sz="0" w:space="0" w:color="auto"/>
                  </w:divBdr>
                </w:div>
                <w:div w:id="929242852">
                  <w:marLeft w:val="0"/>
                  <w:marRight w:val="0"/>
                  <w:marTop w:val="0"/>
                  <w:marBottom w:val="0"/>
                  <w:divBdr>
                    <w:top w:val="none" w:sz="0" w:space="0" w:color="auto"/>
                    <w:left w:val="none" w:sz="0" w:space="0" w:color="auto"/>
                    <w:bottom w:val="none" w:sz="0" w:space="0" w:color="auto"/>
                    <w:right w:val="none" w:sz="0" w:space="0" w:color="auto"/>
                  </w:divBdr>
                </w:div>
                <w:div w:id="947588744">
                  <w:marLeft w:val="0"/>
                  <w:marRight w:val="0"/>
                  <w:marTop w:val="0"/>
                  <w:marBottom w:val="0"/>
                  <w:divBdr>
                    <w:top w:val="none" w:sz="0" w:space="0" w:color="auto"/>
                    <w:left w:val="none" w:sz="0" w:space="0" w:color="auto"/>
                    <w:bottom w:val="none" w:sz="0" w:space="0" w:color="auto"/>
                    <w:right w:val="none" w:sz="0" w:space="0" w:color="auto"/>
                  </w:divBdr>
                </w:div>
                <w:div w:id="970095585">
                  <w:marLeft w:val="0"/>
                  <w:marRight w:val="0"/>
                  <w:marTop w:val="0"/>
                  <w:marBottom w:val="0"/>
                  <w:divBdr>
                    <w:top w:val="none" w:sz="0" w:space="0" w:color="auto"/>
                    <w:left w:val="none" w:sz="0" w:space="0" w:color="auto"/>
                    <w:bottom w:val="none" w:sz="0" w:space="0" w:color="auto"/>
                    <w:right w:val="none" w:sz="0" w:space="0" w:color="auto"/>
                  </w:divBdr>
                </w:div>
                <w:div w:id="981419818">
                  <w:marLeft w:val="0"/>
                  <w:marRight w:val="0"/>
                  <w:marTop w:val="0"/>
                  <w:marBottom w:val="0"/>
                  <w:divBdr>
                    <w:top w:val="none" w:sz="0" w:space="0" w:color="auto"/>
                    <w:left w:val="none" w:sz="0" w:space="0" w:color="auto"/>
                    <w:bottom w:val="none" w:sz="0" w:space="0" w:color="auto"/>
                    <w:right w:val="none" w:sz="0" w:space="0" w:color="auto"/>
                  </w:divBdr>
                </w:div>
                <w:div w:id="984773286">
                  <w:marLeft w:val="0"/>
                  <w:marRight w:val="0"/>
                  <w:marTop w:val="0"/>
                  <w:marBottom w:val="0"/>
                  <w:divBdr>
                    <w:top w:val="none" w:sz="0" w:space="0" w:color="auto"/>
                    <w:left w:val="none" w:sz="0" w:space="0" w:color="auto"/>
                    <w:bottom w:val="none" w:sz="0" w:space="0" w:color="auto"/>
                    <w:right w:val="none" w:sz="0" w:space="0" w:color="auto"/>
                  </w:divBdr>
                </w:div>
                <w:div w:id="985623817">
                  <w:marLeft w:val="0"/>
                  <w:marRight w:val="0"/>
                  <w:marTop w:val="0"/>
                  <w:marBottom w:val="0"/>
                  <w:divBdr>
                    <w:top w:val="none" w:sz="0" w:space="0" w:color="auto"/>
                    <w:left w:val="none" w:sz="0" w:space="0" w:color="auto"/>
                    <w:bottom w:val="none" w:sz="0" w:space="0" w:color="auto"/>
                    <w:right w:val="none" w:sz="0" w:space="0" w:color="auto"/>
                  </w:divBdr>
                </w:div>
                <w:div w:id="987048803">
                  <w:marLeft w:val="0"/>
                  <w:marRight w:val="0"/>
                  <w:marTop w:val="0"/>
                  <w:marBottom w:val="0"/>
                  <w:divBdr>
                    <w:top w:val="none" w:sz="0" w:space="0" w:color="auto"/>
                    <w:left w:val="none" w:sz="0" w:space="0" w:color="auto"/>
                    <w:bottom w:val="none" w:sz="0" w:space="0" w:color="auto"/>
                    <w:right w:val="none" w:sz="0" w:space="0" w:color="auto"/>
                  </w:divBdr>
                </w:div>
                <w:div w:id="991324438">
                  <w:marLeft w:val="0"/>
                  <w:marRight w:val="0"/>
                  <w:marTop w:val="0"/>
                  <w:marBottom w:val="0"/>
                  <w:divBdr>
                    <w:top w:val="none" w:sz="0" w:space="0" w:color="auto"/>
                    <w:left w:val="none" w:sz="0" w:space="0" w:color="auto"/>
                    <w:bottom w:val="none" w:sz="0" w:space="0" w:color="auto"/>
                    <w:right w:val="none" w:sz="0" w:space="0" w:color="auto"/>
                  </w:divBdr>
                </w:div>
                <w:div w:id="995111615">
                  <w:marLeft w:val="0"/>
                  <w:marRight w:val="0"/>
                  <w:marTop w:val="0"/>
                  <w:marBottom w:val="0"/>
                  <w:divBdr>
                    <w:top w:val="none" w:sz="0" w:space="0" w:color="auto"/>
                    <w:left w:val="none" w:sz="0" w:space="0" w:color="auto"/>
                    <w:bottom w:val="none" w:sz="0" w:space="0" w:color="auto"/>
                    <w:right w:val="none" w:sz="0" w:space="0" w:color="auto"/>
                  </w:divBdr>
                </w:div>
                <w:div w:id="997461778">
                  <w:marLeft w:val="0"/>
                  <w:marRight w:val="0"/>
                  <w:marTop w:val="0"/>
                  <w:marBottom w:val="0"/>
                  <w:divBdr>
                    <w:top w:val="none" w:sz="0" w:space="0" w:color="auto"/>
                    <w:left w:val="none" w:sz="0" w:space="0" w:color="auto"/>
                    <w:bottom w:val="none" w:sz="0" w:space="0" w:color="auto"/>
                    <w:right w:val="none" w:sz="0" w:space="0" w:color="auto"/>
                  </w:divBdr>
                </w:div>
                <w:div w:id="998003318">
                  <w:marLeft w:val="0"/>
                  <w:marRight w:val="0"/>
                  <w:marTop w:val="0"/>
                  <w:marBottom w:val="0"/>
                  <w:divBdr>
                    <w:top w:val="none" w:sz="0" w:space="0" w:color="auto"/>
                    <w:left w:val="none" w:sz="0" w:space="0" w:color="auto"/>
                    <w:bottom w:val="none" w:sz="0" w:space="0" w:color="auto"/>
                    <w:right w:val="none" w:sz="0" w:space="0" w:color="auto"/>
                  </w:divBdr>
                </w:div>
                <w:div w:id="1001472450">
                  <w:marLeft w:val="0"/>
                  <w:marRight w:val="0"/>
                  <w:marTop w:val="0"/>
                  <w:marBottom w:val="0"/>
                  <w:divBdr>
                    <w:top w:val="none" w:sz="0" w:space="0" w:color="auto"/>
                    <w:left w:val="none" w:sz="0" w:space="0" w:color="auto"/>
                    <w:bottom w:val="none" w:sz="0" w:space="0" w:color="auto"/>
                    <w:right w:val="none" w:sz="0" w:space="0" w:color="auto"/>
                  </w:divBdr>
                </w:div>
                <w:div w:id="1001853922">
                  <w:marLeft w:val="0"/>
                  <w:marRight w:val="0"/>
                  <w:marTop w:val="0"/>
                  <w:marBottom w:val="0"/>
                  <w:divBdr>
                    <w:top w:val="none" w:sz="0" w:space="0" w:color="auto"/>
                    <w:left w:val="none" w:sz="0" w:space="0" w:color="auto"/>
                    <w:bottom w:val="none" w:sz="0" w:space="0" w:color="auto"/>
                    <w:right w:val="none" w:sz="0" w:space="0" w:color="auto"/>
                  </w:divBdr>
                </w:div>
                <w:div w:id="1002584149">
                  <w:marLeft w:val="0"/>
                  <w:marRight w:val="0"/>
                  <w:marTop w:val="0"/>
                  <w:marBottom w:val="0"/>
                  <w:divBdr>
                    <w:top w:val="none" w:sz="0" w:space="0" w:color="auto"/>
                    <w:left w:val="none" w:sz="0" w:space="0" w:color="auto"/>
                    <w:bottom w:val="none" w:sz="0" w:space="0" w:color="auto"/>
                    <w:right w:val="none" w:sz="0" w:space="0" w:color="auto"/>
                  </w:divBdr>
                </w:div>
                <w:div w:id="1004014723">
                  <w:marLeft w:val="0"/>
                  <w:marRight w:val="0"/>
                  <w:marTop w:val="0"/>
                  <w:marBottom w:val="0"/>
                  <w:divBdr>
                    <w:top w:val="none" w:sz="0" w:space="0" w:color="auto"/>
                    <w:left w:val="none" w:sz="0" w:space="0" w:color="auto"/>
                    <w:bottom w:val="none" w:sz="0" w:space="0" w:color="auto"/>
                    <w:right w:val="none" w:sz="0" w:space="0" w:color="auto"/>
                  </w:divBdr>
                </w:div>
                <w:div w:id="1013068372">
                  <w:marLeft w:val="0"/>
                  <w:marRight w:val="0"/>
                  <w:marTop w:val="0"/>
                  <w:marBottom w:val="0"/>
                  <w:divBdr>
                    <w:top w:val="none" w:sz="0" w:space="0" w:color="auto"/>
                    <w:left w:val="none" w:sz="0" w:space="0" w:color="auto"/>
                    <w:bottom w:val="none" w:sz="0" w:space="0" w:color="auto"/>
                    <w:right w:val="none" w:sz="0" w:space="0" w:color="auto"/>
                  </w:divBdr>
                </w:div>
                <w:div w:id="1013188182">
                  <w:marLeft w:val="0"/>
                  <w:marRight w:val="0"/>
                  <w:marTop w:val="0"/>
                  <w:marBottom w:val="0"/>
                  <w:divBdr>
                    <w:top w:val="none" w:sz="0" w:space="0" w:color="auto"/>
                    <w:left w:val="none" w:sz="0" w:space="0" w:color="auto"/>
                    <w:bottom w:val="none" w:sz="0" w:space="0" w:color="auto"/>
                    <w:right w:val="none" w:sz="0" w:space="0" w:color="auto"/>
                  </w:divBdr>
                </w:div>
                <w:div w:id="1045372747">
                  <w:marLeft w:val="0"/>
                  <w:marRight w:val="0"/>
                  <w:marTop w:val="0"/>
                  <w:marBottom w:val="0"/>
                  <w:divBdr>
                    <w:top w:val="none" w:sz="0" w:space="0" w:color="auto"/>
                    <w:left w:val="none" w:sz="0" w:space="0" w:color="auto"/>
                    <w:bottom w:val="none" w:sz="0" w:space="0" w:color="auto"/>
                    <w:right w:val="none" w:sz="0" w:space="0" w:color="auto"/>
                  </w:divBdr>
                </w:div>
                <w:div w:id="1069039991">
                  <w:marLeft w:val="0"/>
                  <w:marRight w:val="0"/>
                  <w:marTop w:val="0"/>
                  <w:marBottom w:val="0"/>
                  <w:divBdr>
                    <w:top w:val="none" w:sz="0" w:space="0" w:color="auto"/>
                    <w:left w:val="none" w:sz="0" w:space="0" w:color="auto"/>
                    <w:bottom w:val="none" w:sz="0" w:space="0" w:color="auto"/>
                    <w:right w:val="none" w:sz="0" w:space="0" w:color="auto"/>
                  </w:divBdr>
                </w:div>
                <w:div w:id="1077751919">
                  <w:marLeft w:val="0"/>
                  <w:marRight w:val="0"/>
                  <w:marTop w:val="0"/>
                  <w:marBottom w:val="0"/>
                  <w:divBdr>
                    <w:top w:val="none" w:sz="0" w:space="0" w:color="auto"/>
                    <w:left w:val="none" w:sz="0" w:space="0" w:color="auto"/>
                    <w:bottom w:val="none" w:sz="0" w:space="0" w:color="auto"/>
                    <w:right w:val="none" w:sz="0" w:space="0" w:color="auto"/>
                  </w:divBdr>
                </w:div>
                <w:div w:id="1086534162">
                  <w:marLeft w:val="0"/>
                  <w:marRight w:val="0"/>
                  <w:marTop w:val="0"/>
                  <w:marBottom w:val="0"/>
                  <w:divBdr>
                    <w:top w:val="none" w:sz="0" w:space="0" w:color="auto"/>
                    <w:left w:val="none" w:sz="0" w:space="0" w:color="auto"/>
                    <w:bottom w:val="none" w:sz="0" w:space="0" w:color="auto"/>
                    <w:right w:val="none" w:sz="0" w:space="0" w:color="auto"/>
                  </w:divBdr>
                </w:div>
                <w:div w:id="1090392209">
                  <w:marLeft w:val="0"/>
                  <w:marRight w:val="0"/>
                  <w:marTop w:val="0"/>
                  <w:marBottom w:val="0"/>
                  <w:divBdr>
                    <w:top w:val="none" w:sz="0" w:space="0" w:color="auto"/>
                    <w:left w:val="none" w:sz="0" w:space="0" w:color="auto"/>
                    <w:bottom w:val="none" w:sz="0" w:space="0" w:color="auto"/>
                    <w:right w:val="none" w:sz="0" w:space="0" w:color="auto"/>
                  </w:divBdr>
                </w:div>
                <w:div w:id="1098796774">
                  <w:marLeft w:val="0"/>
                  <w:marRight w:val="0"/>
                  <w:marTop w:val="0"/>
                  <w:marBottom w:val="0"/>
                  <w:divBdr>
                    <w:top w:val="none" w:sz="0" w:space="0" w:color="auto"/>
                    <w:left w:val="none" w:sz="0" w:space="0" w:color="auto"/>
                    <w:bottom w:val="none" w:sz="0" w:space="0" w:color="auto"/>
                    <w:right w:val="none" w:sz="0" w:space="0" w:color="auto"/>
                  </w:divBdr>
                </w:div>
                <w:div w:id="1101798924">
                  <w:marLeft w:val="0"/>
                  <w:marRight w:val="0"/>
                  <w:marTop w:val="0"/>
                  <w:marBottom w:val="0"/>
                  <w:divBdr>
                    <w:top w:val="none" w:sz="0" w:space="0" w:color="auto"/>
                    <w:left w:val="none" w:sz="0" w:space="0" w:color="auto"/>
                    <w:bottom w:val="none" w:sz="0" w:space="0" w:color="auto"/>
                    <w:right w:val="none" w:sz="0" w:space="0" w:color="auto"/>
                  </w:divBdr>
                </w:div>
                <w:div w:id="1112434919">
                  <w:marLeft w:val="0"/>
                  <w:marRight w:val="0"/>
                  <w:marTop w:val="0"/>
                  <w:marBottom w:val="0"/>
                  <w:divBdr>
                    <w:top w:val="none" w:sz="0" w:space="0" w:color="auto"/>
                    <w:left w:val="none" w:sz="0" w:space="0" w:color="auto"/>
                    <w:bottom w:val="none" w:sz="0" w:space="0" w:color="auto"/>
                    <w:right w:val="none" w:sz="0" w:space="0" w:color="auto"/>
                  </w:divBdr>
                </w:div>
                <w:div w:id="1131217242">
                  <w:marLeft w:val="0"/>
                  <w:marRight w:val="0"/>
                  <w:marTop w:val="0"/>
                  <w:marBottom w:val="0"/>
                  <w:divBdr>
                    <w:top w:val="none" w:sz="0" w:space="0" w:color="auto"/>
                    <w:left w:val="none" w:sz="0" w:space="0" w:color="auto"/>
                    <w:bottom w:val="none" w:sz="0" w:space="0" w:color="auto"/>
                    <w:right w:val="none" w:sz="0" w:space="0" w:color="auto"/>
                  </w:divBdr>
                </w:div>
                <w:div w:id="1141145063">
                  <w:marLeft w:val="0"/>
                  <w:marRight w:val="0"/>
                  <w:marTop w:val="0"/>
                  <w:marBottom w:val="0"/>
                  <w:divBdr>
                    <w:top w:val="none" w:sz="0" w:space="0" w:color="auto"/>
                    <w:left w:val="none" w:sz="0" w:space="0" w:color="auto"/>
                    <w:bottom w:val="none" w:sz="0" w:space="0" w:color="auto"/>
                    <w:right w:val="none" w:sz="0" w:space="0" w:color="auto"/>
                  </w:divBdr>
                </w:div>
                <w:div w:id="1143734771">
                  <w:marLeft w:val="0"/>
                  <w:marRight w:val="0"/>
                  <w:marTop w:val="0"/>
                  <w:marBottom w:val="0"/>
                  <w:divBdr>
                    <w:top w:val="none" w:sz="0" w:space="0" w:color="auto"/>
                    <w:left w:val="none" w:sz="0" w:space="0" w:color="auto"/>
                    <w:bottom w:val="none" w:sz="0" w:space="0" w:color="auto"/>
                    <w:right w:val="none" w:sz="0" w:space="0" w:color="auto"/>
                  </w:divBdr>
                </w:div>
                <w:div w:id="1146120640">
                  <w:marLeft w:val="0"/>
                  <w:marRight w:val="0"/>
                  <w:marTop w:val="0"/>
                  <w:marBottom w:val="0"/>
                  <w:divBdr>
                    <w:top w:val="none" w:sz="0" w:space="0" w:color="auto"/>
                    <w:left w:val="none" w:sz="0" w:space="0" w:color="auto"/>
                    <w:bottom w:val="none" w:sz="0" w:space="0" w:color="auto"/>
                    <w:right w:val="none" w:sz="0" w:space="0" w:color="auto"/>
                  </w:divBdr>
                </w:div>
                <w:div w:id="1149519896">
                  <w:marLeft w:val="0"/>
                  <w:marRight w:val="0"/>
                  <w:marTop w:val="0"/>
                  <w:marBottom w:val="0"/>
                  <w:divBdr>
                    <w:top w:val="none" w:sz="0" w:space="0" w:color="auto"/>
                    <w:left w:val="none" w:sz="0" w:space="0" w:color="auto"/>
                    <w:bottom w:val="none" w:sz="0" w:space="0" w:color="auto"/>
                    <w:right w:val="none" w:sz="0" w:space="0" w:color="auto"/>
                  </w:divBdr>
                </w:div>
                <w:div w:id="1151290986">
                  <w:marLeft w:val="0"/>
                  <w:marRight w:val="0"/>
                  <w:marTop w:val="0"/>
                  <w:marBottom w:val="0"/>
                  <w:divBdr>
                    <w:top w:val="none" w:sz="0" w:space="0" w:color="auto"/>
                    <w:left w:val="none" w:sz="0" w:space="0" w:color="auto"/>
                    <w:bottom w:val="none" w:sz="0" w:space="0" w:color="auto"/>
                    <w:right w:val="none" w:sz="0" w:space="0" w:color="auto"/>
                  </w:divBdr>
                </w:div>
                <w:div w:id="1157841893">
                  <w:marLeft w:val="0"/>
                  <w:marRight w:val="0"/>
                  <w:marTop w:val="0"/>
                  <w:marBottom w:val="0"/>
                  <w:divBdr>
                    <w:top w:val="none" w:sz="0" w:space="0" w:color="auto"/>
                    <w:left w:val="none" w:sz="0" w:space="0" w:color="auto"/>
                    <w:bottom w:val="none" w:sz="0" w:space="0" w:color="auto"/>
                    <w:right w:val="none" w:sz="0" w:space="0" w:color="auto"/>
                  </w:divBdr>
                </w:div>
                <w:div w:id="1159423468">
                  <w:marLeft w:val="0"/>
                  <w:marRight w:val="0"/>
                  <w:marTop w:val="0"/>
                  <w:marBottom w:val="0"/>
                  <w:divBdr>
                    <w:top w:val="none" w:sz="0" w:space="0" w:color="auto"/>
                    <w:left w:val="none" w:sz="0" w:space="0" w:color="auto"/>
                    <w:bottom w:val="none" w:sz="0" w:space="0" w:color="auto"/>
                    <w:right w:val="none" w:sz="0" w:space="0" w:color="auto"/>
                  </w:divBdr>
                </w:div>
                <w:div w:id="1182016806">
                  <w:marLeft w:val="0"/>
                  <w:marRight w:val="0"/>
                  <w:marTop w:val="0"/>
                  <w:marBottom w:val="0"/>
                  <w:divBdr>
                    <w:top w:val="none" w:sz="0" w:space="0" w:color="auto"/>
                    <w:left w:val="none" w:sz="0" w:space="0" w:color="auto"/>
                    <w:bottom w:val="none" w:sz="0" w:space="0" w:color="auto"/>
                    <w:right w:val="none" w:sz="0" w:space="0" w:color="auto"/>
                  </w:divBdr>
                </w:div>
                <w:div w:id="1185559616">
                  <w:marLeft w:val="0"/>
                  <w:marRight w:val="0"/>
                  <w:marTop w:val="0"/>
                  <w:marBottom w:val="0"/>
                  <w:divBdr>
                    <w:top w:val="none" w:sz="0" w:space="0" w:color="auto"/>
                    <w:left w:val="none" w:sz="0" w:space="0" w:color="auto"/>
                    <w:bottom w:val="none" w:sz="0" w:space="0" w:color="auto"/>
                    <w:right w:val="none" w:sz="0" w:space="0" w:color="auto"/>
                  </w:divBdr>
                </w:div>
                <w:div w:id="1191602601">
                  <w:marLeft w:val="0"/>
                  <w:marRight w:val="0"/>
                  <w:marTop w:val="0"/>
                  <w:marBottom w:val="0"/>
                  <w:divBdr>
                    <w:top w:val="none" w:sz="0" w:space="0" w:color="auto"/>
                    <w:left w:val="none" w:sz="0" w:space="0" w:color="auto"/>
                    <w:bottom w:val="none" w:sz="0" w:space="0" w:color="auto"/>
                    <w:right w:val="none" w:sz="0" w:space="0" w:color="auto"/>
                  </w:divBdr>
                </w:div>
                <w:div w:id="1192035520">
                  <w:marLeft w:val="0"/>
                  <w:marRight w:val="0"/>
                  <w:marTop w:val="0"/>
                  <w:marBottom w:val="0"/>
                  <w:divBdr>
                    <w:top w:val="none" w:sz="0" w:space="0" w:color="auto"/>
                    <w:left w:val="none" w:sz="0" w:space="0" w:color="auto"/>
                    <w:bottom w:val="none" w:sz="0" w:space="0" w:color="auto"/>
                    <w:right w:val="none" w:sz="0" w:space="0" w:color="auto"/>
                  </w:divBdr>
                </w:div>
                <w:div w:id="1199902693">
                  <w:marLeft w:val="0"/>
                  <w:marRight w:val="0"/>
                  <w:marTop w:val="0"/>
                  <w:marBottom w:val="0"/>
                  <w:divBdr>
                    <w:top w:val="none" w:sz="0" w:space="0" w:color="auto"/>
                    <w:left w:val="none" w:sz="0" w:space="0" w:color="auto"/>
                    <w:bottom w:val="none" w:sz="0" w:space="0" w:color="auto"/>
                    <w:right w:val="none" w:sz="0" w:space="0" w:color="auto"/>
                  </w:divBdr>
                </w:div>
                <w:div w:id="1203207216">
                  <w:marLeft w:val="0"/>
                  <w:marRight w:val="0"/>
                  <w:marTop w:val="0"/>
                  <w:marBottom w:val="0"/>
                  <w:divBdr>
                    <w:top w:val="none" w:sz="0" w:space="0" w:color="auto"/>
                    <w:left w:val="none" w:sz="0" w:space="0" w:color="auto"/>
                    <w:bottom w:val="none" w:sz="0" w:space="0" w:color="auto"/>
                    <w:right w:val="none" w:sz="0" w:space="0" w:color="auto"/>
                  </w:divBdr>
                </w:div>
                <w:div w:id="1210187848">
                  <w:marLeft w:val="0"/>
                  <w:marRight w:val="0"/>
                  <w:marTop w:val="0"/>
                  <w:marBottom w:val="0"/>
                  <w:divBdr>
                    <w:top w:val="none" w:sz="0" w:space="0" w:color="auto"/>
                    <w:left w:val="none" w:sz="0" w:space="0" w:color="auto"/>
                    <w:bottom w:val="none" w:sz="0" w:space="0" w:color="auto"/>
                    <w:right w:val="none" w:sz="0" w:space="0" w:color="auto"/>
                  </w:divBdr>
                </w:div>
                <w:div w:id="1216817644">
                  <w:marLeft w:val="0"/>
                  <w:marRight w:val="0"/>
                  <w:marTop w:val="0"/>
                  <w:marBottom w:val="0"/>
                  <w:divBdr>
                    <w:top w:val="none" w:sz="0" w:space="0" w:color="auto"/>
                    <w:left w:val="none" w:sz="0" w:space="0" w:color="auto"/>
                    <w:bottom w:val="none" w:sz="0" w:space="0" w:color="auto"/>
                    <w:right w:val="none" w:sz="0" w:space="0" w:color="auto"/>
                  </w:divBdr>
                </w:div>
                <w:div w:id="1221289192">
                  <w:marLeft w:val="0"/>
                  <w:marRight w:val="0"/>
                  <w:marTop w:val="0"/>
                  <w:marBottom w:val="0"/>
                  <w:divBdr>
                    <w:top w:val="none" w:sz="0" w:space="0" w:color="auto"/>
                    <w:left w:val="none" w:sz="0" w:space="0" w:color="auto"/>
                    <w:bottom w:val="none" w:sz="0" w:space="0" w:color="auto"/>
                    <w:right w:val="none" w:sz="0" w:space="0" w:color="auto"/>
                  </w:divBdr>
                </w:div>
                <w:div w:id="1226184015">
                  <w:marLeft w:val="0"/>
                  <w:marRight w:val="0"/>
                  <w:marTop w:val="0"/>
                  <w:marBottom w:val="0"/>
                  <w:divBdr>
                    <w:top w:val="none" w:sz="0" w:space="0" w:color="auto"/>
                    <w:left w:val="none" w:sz="0" w:space="0" w:color="auto"/>
                    <w:bottom w:val="none" w:sz="0" w:space="0" w:color="auto"/>
                    <w:right w:val="none" w:sz="0" w:space="0" w:color="auto"/>
                  </w:divBdr>
                </w:div>
                <w:div w:id="1228804989">
                  <w:marLeft w:val="0"/>
                  <w:marRight w:val="0"/>
                  <w:marTop w:val="0"/>
                  <w:marBottom w:val="0"/>
                  <w:divBdr>
                    <w:top w:val="none" w:sz="0" w:space="0" w:color="auto"/>
                    <w:left w:val="none" w:sz="0" w:space="0" w:color="auto"/>
                    <w:bottom w:val="none" w:sz="0" w:space="0" w:color="auto"/>
                    <w:right w:val="none" w:sz="0" w:space="0" w:color="auto"/>
                  </w:divBdr>
                </w:div>
                <w:div w:id="1230074908">
                  <w:marLeft w:val="0"/>
                  <w:marRight w:val="0"/>
                  <w:marTop w:val="0"/>
                  <w:marBottom w:val="0"/>
                  <w:divBdr>
                    <w:top w:val="none" w:sz="0" w:space="0" w:color="auto"/>
                    <w:left w:val="none" w:sz="0" w:space="0" w:color="auto"/>
                    <w:bottom w:val="none" w:sz="0" w:space="0" w:color="auto"/>
                    <w:right w:val="none" w:sz="0" w:space="0" w:color="auto"/>
                  </w:divBdr>
                </w:div>
                <w:div w:id="1236935365">
                  <w:marLeft w:val="0"/>
                  <w:marRight w:val="0"/>
                  <w:marTop w:val="0"/>
                  <w:marBottom w:val="0"/>
                  <w:divBdr>
                    <w:top w:val="none" w:sz="0" w:space="0" w:color="auto"/>
                    <w:left w:val="none" w:sz="0" w:space="0" w:color="auto"/>
                    <w:bottom w:val="none" w:sz="0" w:space="0" w:color="auto"/>
                    <w:right w:val="none" w:sz="0" w:space="0" w:color="auto"/>
                  </w:divBdr>
                </w:div>
                <w:div w:id="1242445146">
                  <w:marLeft w:val="0"/>
                  <w:marRight w:val="0"/>
                  <w:marTop w:val="0"/>
                  <w:marBottom w:val="0"/>
                  <w:divBdr>
                    <w:top w:val="none" w:sz="0" w:space="0" w:color="auto"/>
                    <w:left w:val="none" w:sz="0" w:space="0" w:color="auto"/>
                    <w:bottom w:val="none" w:sz="0" w:space="0" w:color="auto"/>
                    <w:right w:val="none" w:sz="0" w:space="0" w:color="auto"/>
                  </w:divBdr>
                </w:div>
                <w:div w:id="1247108021">
                  <w:marLeft w:val="0"/>
                  <w:marRight w:val="0"/>
                  <w:marTop w:val="0"/>
                  <w:marBottom w:val="0"/>
                  <w:divBdr>
                    <w:top w:val="none" w:sz="0" w:space="0" w:color="auto"/>
                    <w:left w:val="none" w:sz="0" w:space="0" w:color="auto"/>
                    <w:bottom w:val="none" w:sz="0" w:space="0" w:color="auto"/>
                    <w:right w:val="none" w:sz="0" w:space="0" w:color="auto"/>
                  </w:divBdr>
                </w:div>
                <w:div w:id="1253660432">
                  <w:marLeft w:val="0"/>
                  <w:marRight w:val="0"/>
                  <w:marTop w:val="0"/>
                  <w:marBottom w:val="0"/>
                  <w:divBdr>
                    <w:top w:val="none" w:sz="0" w:space="0" w:color="auto"/>
                    <w:left w:val="none" w:sz="0" w:space="0" w:color="auto"/>
                    <w:bottom w:val="none" w:sz="0" w:space="0" w:color="auto"/>
                    <w:right w:val="none" w:sz="0" w:space="0" w:color="auto"/>
                  </w:divBdr>
                </w:div>
                <w:div w:id="1260064197">
                  <w:marLeft w:val="0"/>
                  <w:marRight w:val="0"/>
                  <w:marTop w:val="0"/>
                  <w:marBottom w:val="0"/>
                  <w:divBdr>
                    <w:top w:val="none" w:sz="0" w:space="0" w:color="auto"/>
                    <w:left w:val="none" w:sz="0" w:space="0" w:color="auto"/>
                    <w:bottom w:val="none" w:sz="0" w:space="0" w:color="auto"/>
                    <w:right w:val="none" w:sz="0" w:space="0" w:color="auto"/>
                  </w:divBdr>
                </w:div>
                <w:div w:id="1262688907">
                  <w:marLeft w:val="0"/>
                  <w:marRight w:val="0"/>
                  <w:marTop w:val="0"/>
                  <w:marBottom w:val="0"/>
                  <w:divBdr>
                    <w:top w:val="none" w:sz="0" w:space="0" w:color="auto"/>
                    <w:left w:val="none" w:sz="0" w:space="0" w:color="auto"/>
                    <w:bottom w:val="none" w:sz="0" w:space="0" w:color="auto"/>
                    <w:right w:val="none" w:sz="0" w:space="0" w:color="auto"/>
                  </w:divBdr>
                </w:div>
                <w:div w:id="1263761441">
                  <w:marLeft w:val="0"/>
                  <w:marRight w:val="0"/>
                  <w:marTop w:val="0"/>
                  <w:marBottom w:val="0"/>
                  <w:divBdr>
                    <w:top w:val="none" w:sz="0" w:space="0" w:color="auto"/>
                    <w:left w:val="none" w:sz="0" w:space="0" w:color="auto"/>
                    <w:bottom w:val="none" w:sz="0" w:space="0" w:color="auto"/>
                    <w:right w:val="none" w:sz="0" w:space="0" w:color="auto"/>
                  </w:divBdr>
                </w:div>
                <w:div w:id="1266424609">
                  <w:marLeft w:val="0"/>
                  <w:marRight w:val="0"/>
                  <w:marTop w:val="0"/>
                  <w:marBottom w:val="0"/>
                  <w:divBdr>
                    <w:top w:val="none" w:sz="0" w:space="0" w:color="auto"/>
                    <w:left w:val="none" w:sz="0" w:space="0" w:color="auto"/>
                    <w:bottom w:val="none" w:sz="0" w:space="0" w:color="auto"/>
                    <w:right w:val="none" w:sz="0" w:space="0" w:color="auto"/>
                  </w:divBdr>
                </w:div>
                <w:div w:id="1268611609">
                  <w:marLeft w:val="0"/>
                  <w:marRight w:val="0"/>
                  <w:marTop w:val="0"/>
                  <w:marBottom w:val="0"/>
                  <w:divBdr>
                    <w:top w:val="none" w:sz="0" w:space="0" w:color="auto"/>
                    <w:left w:val="none" w:sz="0" w:space="0" w:color="auto"/>
                    <w:bottom w:val="none" w:sz="0" w:space="0" w:color="auto"/>
                    <w:right w:val="none" w:sz="0" w:space="0" w:color="auto"/>
                  </w:divBdr>
                </w:div>
                <w:div w:id="1279990470">
                  <w:marLeft w:val="0"/>
                  <w:marRight w:val="0"/>
                  <w:marTop w:val="0"/>
                  <w:marBottom w:val="0"/>
                  <w:divBdr>
                    <w:top w:val="none" w:sz="0" w:space="0" w:color="auto"/>
                    <w:left w:val="none" w:sz="0" w:space="0" w:color="auto"/>
                    <w:bottom w:val="none" w:sz="0" w:space="0" w:color="auto"/>
                    <w:right w:val="none" w:sz="0" w:space="0" w:color="auto"/>
                  </w:divBdr>
                </w:div>
                <w:div w:id="1281716955">
                  <w:marLeft w:val="0"/>
                  <w:marRight w:val="0"/>
                  <w:marTop w:val="0"/>
                  <w:marBottom w:val="0"/>
                  <w:divBdr>
                    <w:top w:val="none" w:sz="0" w:space="0" w:color="auto"/>
                    <w:left w:val="none" w:sz="0" w:space="0" w:color="auto"/>
                    <w:bottom w:val="none" w:sz="0" w:space="0" w:color="auto"/>
                    <w:right w:val="none" w:sz="0" w:space="0" w:color="auto"/>
                  </w:divBdr>
                </w:div>
                <w:div w:id="1298952709">
                  <w:marLeft w:val="0"/>
                  <w:marRight w:val="0"/>
                  <w:marTop w:val="0"/>
                  <w:marBottom w:val="0"/>
                  <w:divBdr>
                    <w:top w:val="none" w:sz="0" w:space="0" w:color="auto"/>
                    <w:left w:val="none" w:sz="0" w:space="0" w:color="auto"/>
                    <w:bottom w:val="none" w:sz="0" w:space="0" w:color="auto"/>
                    <w:right w:val="none" w:sz="0" w:space="0" w:color="auto"/>
                  </w:divBdr>
                </w:div>
                <w:div w:id="1300839875">
                  <w:marLeft w:val="0"/>
                  <w:marRight w:val="0"/>
                  <w:marTop w:val="0"/>
                  <w:marBottom w:val="0"/>
                  <w:divBdr>
                    <w:top w:val="none" w:sz="0" w:space="0" w:color="auto"/>
                    <w:left w:val="none" w:sz="0" w:space="0" w:color="auto"/>
                    <w:bottom w:val="none" w:sz="0" w:space="0" w:color="auto"/>
                    <w:right w:val="none" w:sz="0" w:space="0" w:color="auto"/>
                  </w:divBdr>
                </w:div>
                <w:div w:id="1304047676">
                  <w:marLeft w:val="0"/>
                  <w:marRight w:val="0"/>
                  <w:marTop w:val="0"/>
                  <w:marBottom w:val="0"/>
                  <w:divBdr>
                    <w:top w:val="none" w:sz="0" w:space="0" w:color="auto"/>
                    <w:left w:val="none" w:sz="0" w:space="0" w:color="auto"/>
                    <w:bottom w:val="none" w:sz="0" w:space="0" w:color="auto"/>
                    <w:right w:val="none" w:sz="0" w:space="0" w:color="auto"/>
                  </w:divBdr>
                </w:div>
                <w:div w:id="1309165971">
                  <w:marLeft w:val="0"/>
                  <w:marRight w:val="0"/>
                  <w:marTop w:val="0"/>
                  <w:marBottom w:val="0"/>
                  <w:divBdr>
                    <w:top w:val="none" w:sz="0" w:space="0" w:color="auto"/>
                    <w:left w:val="none" w:sz="0" w:space="0" w:color="auto"/>
                    <w:bottom w:val="none" w:sz="0" w:space="0" w:color="auto"/>
                    <w:right w:val="none" w:sz="0" w:space="0" w:color="auto"/>
                  </w:divBdr>
                </w:div>
                <w:div w:id="1309556512">
                  <w:marLeft w:val="0"/>
                  <w:marRight w:val="0"/>
                  <w:marTop w:val="0"/>
                  <w:marBottom w:val="0"/>
                  <w:divBdr>
                    <w:top w:val="none" w:sz="0" w:space="0" w:color="auto"/>
                    <w:left w:val="none" w:sz="0" w:space="0" w:color="auto"/>
                    <w:bottom w:val="none" w:sz="0" w:space="0" w:color="auto"/>
                    <w:right w:val="none" w:sz="0" w:space="0" w:color="auto"/>
                  </w:divBdr>
                </w:div>
                <w:div w:id="1317955899">
                  <w:marLeft w:val="0"/>
                  <w:marRight w:val="0"/>
                  <w:marTop w:val="0"/>
                  <w:marBottom w:val="0"/>
                  <w:divBdr>
                    <w:top w:val="none" w:sz="0" w:space="0" w:color="auto"/>
                    <w:left w:val="none" w:sz="0" w:space="0" w:color="auto"/>
                    <w:bottom w:val="none" w:sz="0" w:space="0" w:color="auto"/>
                    <w:right w:val="none" w:sz="0" w:space="0" w:color="auto"/>
                  </w:divBdr>
                </w:div>
                <w:div w:id="1322854844">
                  <w:marLeft w:val="0"/>
                  <w:marRight w:val="0"/>
                  <w:marTop w:val="0"/>
                  <w:marBottom w:val="0"/>
                  <w:divBdr>
                    <w:top w:val="none" w:sz="0" w:space="0" w:color="auto"/>
                    <w:left w:val="none" w:sz="0" w:space="0" w:color="auto"/>
                    <w:bottom w:val="none" w:sz="0" w:space="0" w:color="auto"/>
                    <w:right w:val="none" w:sz="0" w:space="0" w:color="auto"/>
                  </w:divBdr>
                </w:div>
                <w:div w:id="1351420365">
                  <w:marLeft w:val="0"/>
                  <w:marRight w:val="0"/>
                  <w:marTop w:val="0"/>
                  <w:marBottom w:val="0"/>
                  <w:divBdr>
                    <w:top w:val="none" w:sz="0" w:space="0" w:color="auto"/>
                    <w:left w:val="none" w:sz="0" w:space="0" w:color="auto"/>
                    <w:bottom w:val="none" w:sz="0" w:space="0" w:color="auto"/>
                    <w:right w:val="none" w:sz="0" w:space="0" w:color="auto"/>
                  </w:divBdr>
                </w:div>
                <w:div w:id="1352142477">
                  <w:marLeft w:val="0"/>
                  <w:marRight w:val="0"/>
                  <w:marTop w:val="0"/>
                  <w:marBottom w:val="0"/>
                  <w:divBdr>
                    <w:top w:val="none" w:sz="0" w:space="0" w:color="auto"/>
                    <w:left w:val="none" w:sz="0" w:space="0" w:color="auto"/>
                    <w:bottom w:val="none" w:sz="0" w:space="0" w:color="auto"/>
                    <w:right w:val="none" w:sz="0" w:space="0" w:color="auto"/>
                  </w:divBdr>
                </w:div>
                <w:div w:id="1353453669">
                  <w:marLeft w:val="0"/>
                  <w:marRight w:val="0"/>
                  <w:marTop w:val="0"/>
                  <w:marBottom w:val="0"/>
                  <w:divBdr>
                    <w:top w:val="none" w:sz="0" w:space="0" w:color="auto"/>
                    <w:left w:val="none" w:sz="0" w:space="0" w:color="auto"/>
                    <w:bottom w:val="none" w:sz="0" w:space="0" w:color="auto"/>
                    <w:right w:val="none" w:sz="0" w:space="0" w:color="auto"/>
                  </w:divBdr>
                </w:div>
                <w:div w:id="1353727095">
                  <w:marLeft w:val="0"/>
                  <w:marRight w:val="0"/>
                  <w:marTop w:val="0"/>
                  <w:marBottom w:val="0"/>
                  <w:divBdr>
                    <w:top w:val="none" w:sz="0" w:space="0" w:color="auto"/>
                    <w:left w:val="none" w:sz="0" w:space="0" w:color="auto"/>
                    <w:bottom w:val="none" w:sz="0" w:space="0" w:color="auto"/>
                    <w:right w:val="none" w:sz="0" w:space="0" w:color="auto"/>
                  </w:divBdr>
                </w:div>
                <w:div w:id="1360468169">
                  <w:marLeft w:val="0"/>
                  <w:marRight w:val="0"/>
                  <w:marTop w:val="0"/>
                  <w:marBottom w:val="0"/>
                  <w:divBdr>
                    <w:top w:val="none" w:sz="0" w:space="0" w:color="auto"/>
                    <w:left w:val="none" w:sz="0" w:space="0" w:color="auto"/>
                    <w:bottom w:val="none" w:sz="0" w:space="0" w:color="auto"/>
                    <w:right w:val="none" w:sz="0" w:space="0" w:color="auto"/>
                  </w:divBdr>
                </w:div>
                <w:div w:id="1374840471">
                  <w:marLeft w:val="0"/>
                  <w:marRight w:val="0"/>
                  <w:marTop w:val="0"/>
                  <w:marBottom w:val="0"/>
                  <w:divBdr>
                    <w:top w:val="none" w:sz="0" w:space="0" w:color="auto"/>
                    <w:left w:val="none" w:sz="0" w:space="0" w:color="auto"/>
                    <w:bottom w:val="none" w:sz="0" w:space="0" w:color="auto"/>
                    <w:right w:val="none" w:sz="0" w:space="0" w:color="auto"/>
                  </w:divBdr>
                </w:div>
                <w:div w:id="1379160470">
                  <w:marLeft w:val="0"/>
                  <w:marRight w:val="0"/>
                  <w:marTop w:val="0"/>
                  <w:marBottom w:val="0"/>
                  <w:divBdr>
                    <w:top w:val="none" w:sz="0" w:space="0" w:color="auto"/>
                    <w:left w:val="none" w:sz="0" w:space="0" w:color="auto"/>
                    <w:bottom w:val="none" w:sz="0" w:space="0" w:color="auto"/>
                    <w:right w:val="none" w:sz="0" w:space="0" w:color="auto"/>
                  </w:divBdr>
                </w:div>
                <w:div w:id="1382440697">
                  <w:marLeft w:val="0"/>
                  <w:marRight w:val="0"/>
                  <w:marTop w:val="0"/>
                  <w:marBottom w:val="0"/>
                  <w:divBdr>
                    <w:top w:val="none" w:sz="0" w:space="0" w:color="auto"/>
                    <w:left w:val="none" w:sz="0" w:space="0" w:color="auto"/>
                    <w:bottom w:val="none" w:sz="0" w:space="0" w:color="auto"/>
                    <w:right w:val="none" w:sz="0" w:space="0" w:color="auto"/>
                  </w:divBdr>
                </w:div>
                <w:div w:id="1383555095">
                  <w:marLeft w:val="0"/>
                  <w:marRight w:val="0"/>
                  <w:marTop w:val="0"/>
                  <w:marBottom w:val="0"/>
                  <w:divBdr>
                    <w:top w:val="none" w:sz="0" w:space="0" w:color="auto"/>
                    <w:left w:val="none" w:sz="0" w:space="0" w:color="auto"/>
                    <w:bottom w:val="none" w:sz="0" w:space="0" w:color="auto"/>
                    <w:right w:val="none" w:sz="0" w:space="0" w:color="auto"/>
                  </w:divBdr>
                </w:div>
                <w:div w:id="1389263578">
                  <w:marLeft w:val="0"/>
                  <w:marRight w:val="0"/>
                  <w:marTop w:val="0"/>
                  <w:marBottom w:val="0"/>
                  <w:divBdr>
                    <w:top w:val="none" w:sz="0" w:space="0" w:color="auto"/>
                    <w:left w:val="none" w:sz="0" w:space="0" w:color="auto"/>
                    <w:bottom w:val="none" w:sz="0" w:space="0" w:color="auto"/>
                    <w:right w:val="none" w:sz="0" w:space="0" w:color="auto"/>
                  </w:divBdr>
                </w:div>
                <w:div w:id="1419136571">
                  <w:marLeft w:val="0"/>
                  <w:marRight w:val="0"/>
                  <w:marTop w:val="0"/>
                  <w:marBottom w:val="0"/>
                  <w:divBdr>
                    <w:top w:val="none" w:sz="0" w:space="0" w:color="auto"/>
                    <w:left w:val="none" w:sz="0" w:space="0" w:color="auto"/>
                    <w:bottom w:val="none" w:sz="0" w:space="0" w:color="auto"/>
                    <w:right w:val="none" w:sz="0" w:space="0" w:color="auto"/>
                  </w:divBdr>
                </w:div>
                <w:div w:id="1430391034">
                  <w:marLeft w:val="0"/>
                  <w:marRight w:val="0"/>
                  <w:marTop w:val="0"/>
                  <w:marBottom w:val="0"/>
                  <w:divBdr>
                    <w:top w:val="none" w:sz="0" w:space="0" w:color="auto"/>
                    <w:left w:val="none" w:sz="0" w:space="0" w:color="auto"/>
                    <w:bottom w:val="none" w:sz="0" w:space="0" w:color="auto"/>
                    <w:right w:val="none" w:sz="0" w:space="0" w:color="auto"/>
                  </w:divBdr>
                </w:div>
                <w:div w:id="1439062995">
                  <w:marLeft w:val="0"/>
                  <w:marRight w:val="0"/>
                  <w:marTop w:val="0"/>
                  <w:marBottom w:val="0"/>
                  <w:divBdr>
                    <w:top w:val="none" w:sz="0" w:space="0" w:color="auto"/>
                    <w:left w:val="none" w:sz="0" w:space="0" w:color="auto"/>
                    <w:bottom w:val="none" w:sz="0" w:space="0" w:color="auto"/>
                    <w:right w:val="none" w:sz="0" w:space="0" w:color="auto"/>
                  </w:divBdr>
                </w:div>
                <w:div w:id="1441756666">
                  <w:marLeft w:val="0"/>
                  <w:marRight w:val="0"/>
                  <w:marTop w:val="0"/>
                  <w:marBottom w:val="0"/>
                  <w:divBdr>
                    <w:top w:val="none" w:sz="0" w:space="0" w:color="auto"/>
                    <w:left w:val="none" w:sz="0" w:space="0" w:color="auto"/>
                    <w:bottom w:val="none" w:sz="0" w:space="0" w:color="auto"/>
                    <w:right w:val="none" w:sz="0" w:space="0" w:color="auto"/>
                  </w:divBdr>
                </w:div>
                <w:div w:id="1442145629">
                  <w:marLeft w:val="0"/>
                  <w:marRight w:val="0"/>
                  <w:marTop w:val="0"/>
                  <w:marBottom w:val="0"/>
                  <w:divBdr>
                    <w:top w:val="none" w:sz="0" w:space="0" w:color="auto"/>
                    <w:left w:val="none" w:sz="0" w:space="0" w:color="auto"/>
                    <w:bottom w:val="none" w:sz="0" w:space="0" w:color="auto"/>
                    <w:right w:val="none" w:sz="0" w:space="0" w:color="auto"/>
                  </w:divBdr>
                </w:div>
                <w:div w:id="1444306831">
                  <w:marLeft w:val="0"/>
                  <w:marRight w:val="0"/>
                  <w:marTop w:val="0"/>
                  <w:marBottom w:val="0"/>
                  <w:divBdr>
                    <w:top w:val="none" w:sz="0" w:space="0" w:color="auto"/>
                    <w:left w:val="none" w:sz="0" w:space="0" w:color="auto"/>
                    <w:bottom w:val="none" w:sz="0" w:space="0" w:color="auto"/>
                    <w:right w:val="none" w:sz="0" w:space="0" w:color="auto"/>
                  </w:divBdr>
                </w:div>
                <w:div w:id="1450395617">
                  <w:marLeft w:val="0"/>
                  <w:marRight w:val="0"/>
                  <w:marTop w:val="0"/>
                  <w:marBottom w:val="0"/>
                  <w:divBdr>
                    <w:top w:val="none" w:sz="0" w:space="0" w:color="auto"/>
                    <w:left w:val="none" w:sz="0" w:space="0" w:color="auto"/>
                    <w:bottom w:val="none" w:sz="0" w:space="0" w:color="auto"/>
                    <w:right w:val="none" w:sz="0" w:space="0" w:color="auto"/>
                  </w:divBdr>
                </w:div>
                <w:div w:id="1460604958">
                  <w:marLeft w:val="0"/>
                  <w:marRight w:val="0"/>
                  <w:marTop w:val="0"/>
                  <w:marBottom w:val="0"/>
                  <w:divBdr>
                    <w:top w:val="none" w:sz="0" w:space="0" w:color="auto"/>
                    <w:left w:val="none" w:sz="0" w:space="0" w:color="auto"/>
                    <w:bottom w:val="none" w:sz="0" w:space="0" w:color="auto"/>
                    <w:right w:val="none" w:sz="0" w:space="0" w:color="auto"/>
                  </w:divBdr>
                </w:div>
                <w:div w:id="1478182426">
                  <w:marLeft w:val="0"/>
                  <w:marRight w:val="0"/>
                  <w:marTop w:val="0"/>
                  <w:marBottom w:val="0"/>
                  <w:divBdr>
                    <w:top w:val="none" w:sz="0" w:space="0" w:color="auto"/>
                    <w:left w:val="none" w:sz="0" w:space="0" w:color="auto"/>
                    <w:bottom w:val="none" w:sz="0" w:space="0" w:color="auto"/>
                    <w:right w:val="none" w:sz="0" w:space="0" w:color="auto"/>
                  </w:divBdr>
                </w:div>
                <w:div w:id="1483235276">
                  <w:marLeft w:val="0"/>
                  <w:marRight w:val="0"/>
                  <w:marTop w:val="0"/>
                  <w:marBottom w:val="0"/>
                  <w:divBdr>
                    <w:top w:val="none" w:sz="0" w:space="0" w:color="auto"/>
                    <w:left w:val="none" w:sz="0" w:space="0" w:color="auto"/>
                    <w:bottom w:val="none" w:sz="0" w:space="0" w:color="auto"/>
                    <w:right w:val="none" w:sz="0" w:space="0" w:color="auto"/>
                  </w:divBdr>
                </w:div>
                <w:div w:id="1495531688">
                  <w:marLeft w:val="0"/>
                  <w:marRight w:val="0"/>
                  <w:marTop w:val="0"/>
                  <w:marBottom w:val="0"/>
                  <w:divBdr>
                    <w:top w:val="none" w:sz="0" w:space="0" w:color="auto"/>
                    <w:left w:val="none" w:sz="0" w:space="0" w:color="auto"/>
                    <w:bottom w:val="none" w:sz="0" w:space="0" w:color="auto"/>
                    <w:right w:val="none" w:sz="0" w:space="0" w:color="auto"/>
                  </w:divBdr>
                </w:div>
                <w:div w:id="1496843606">
                  <w:marLeft w:val="0"/>
                  <w:marRight w:val="0"/>
                  <w:marTop w:val="0"/>
                  <w:marBottom w:val="0"/>
                  <w:divBdr>
                    <w:top w:val="none" w:sz="0" w:space="0" w:color="auto"/>
                    <w:left w:val="none" w:sz="0" w:space="0" w:color="auto"/>
                    <w:bottom w:val="none" w:sz="0" w:space="0" w:color="auto"/>
                    <w:right w:val="none" w:sz="0" w:space="0" w:color="auto"/>
                  </w:divBdr>
                </w:div>
                <w:div w:id="1502311358">
                  <w:marLeft w:val="0"/>
                  <w:marRight w:val="0"/>
                  <w:marTop w:val="0"/>
                  <w:marBottom w:val="0"/>
                  <w:divBdr>
                    <w:top w:val="none" w:sz="0" w:space="0" w:color="auto"/>
                    <w:left w:val="none" w:sz="0" w:space="0" w:color="auto"/>
                    <w:bottom w:val="none" w:sz="0" w:space="0" w:color="auto"/>
                    <w:right w:val="none" w:sz="0" w:space="0" w:color="auto"/>
                  </w:divBdr>
                </w:div>
                <w:div w:id="1502812878">
                  <w:marLeft w:val="0"/>
                  <w:marRight w:val="0"/>
                  <w:marTop w:val="0"/>
                  <w:marBottom w:val="0"/>
                  <w:divBdr>
                    <w:top w:val="none" w:sz="0" w:space="0" w:color="auto"/>
                    <w:left w:val="none" w:sz="0" w:space="0" w:color="auto"/>
                    <w:bottom w:val="none" w:sz="0" w:space="0" w:color="auto"/>
                    <w:right w:val="none" w:sz="0" w:space="0" w:color="auto"/>
                  </w:divBdr>
                </w:div>
                <w:div w:id="1504275807">
                  <w:marLeft w:val="0"/>
                  <w:marRight w:val="0"/>
                  <w:marTop w:val="0"/>
                  <w:marBottom w:val="0"/>
                  <w:divBdr>
                    <w:top w:val="none" w:sz="0" w:space="0" w:color="auto"/>
                    <w:left w:val="none" w:sz="0" w:space="0" w:color="auto"/>
                    <w:bottom w:val="none" w:sz="0" w:space="0" w:color="auto"/>
                    <w:right w:val="none" w:sz="0" w:space="0" w:color="auto"/>
                  </w:divBdr>
                </w:div>
                <w:div w:id="1505514546">
                  <w:marLeft w:val="0"/>
                  <w:marRight w:val="0"/>
                  <w:marTop w:val="0"/>
                  <w:marBottom w:val="0"/>
                  <w:divBdr>
                    <w:top w:val="none" w:sz="0" w:space="0" w:color="auto"/>
                    <w:left w:val="none" w:sz="0" w:space="0" w:color="auto"/>
                    <w:bottom w:val="none" w:sz="0" w:space="0" w:color="auto"/>
                    <w:right w:val="none" w:sz="0" w:space="0" w:color="auto"/>
                  </w:divBdr>
                </w:div>
                <w:div w:id="1509369007">
                  <w:marLeft w:val="0"/>
                  <w:marRight w:val="0"/>
                  <w:marTop w:val="0"/>
                  <w:marBottom w:val="0"/>
                  <w:divBdr>
                    <w:top w:val="none" w:sz="0" w:space="0" w:color="auto"/>
                    <w:left w:val="none" w:sz="0" w:space="0" w:color="auto"/>
                    <w:bottom w:val="none" w:sz="0" w:space="0" w:color="auto"/>
                    <w:right w:val="none" w:sz="0" w:space="0" w:color="auto"/>
                  </w:divBdr>
                </w:div>
                <w:div w:id="1510414399">
                  <w:marLeft w:val="0"/>
                  <w:marRight w:val="0"/>
                  <w:marTop w:val="0"/>
                  <w:marBottom w:val="0"/>
                  <w:divBdr>
                    <w:top w:val="none" w:sz="0" w:space="0" w:color="auto"/>
                    <w:left w:val="none" w:sz="0" w:space="0" w:color="auto"/>
                    <w:bottom w:val="none" w:sz="0" w:space="0" w:color="auto"/>
                    <w:right w:val="none" w:sz="0" w:space="0" w:color="auto"/>
                  </w:divBdr>
                </w:div>
                <w:div w:id="1512405251">
                  <w:marLeft w:val="0"/>
                  <w:marRight w:val="0"/>
                  <w:marTop w:val="0"/>
                  <w:marBottom w:val="0"/>
                  <w:divBdr>
                    <w:top w:val="none" w:sz="0" w:space="0" w:color="auto"/>
                    <w:left w:val="none" w:sz="0" w:space="0" w:color="auto"/>
                    <w:bottom w:val="none" w:sz="0" w:space="0" w:color="auto"/>
                    <w:right w:val="none" w:sz="0" w:space="0" w:color="auto"/>
                  </w:divBdr>
                </w:div>
                <w:div w:id="1527985971">
                  <w:marLeft w:val="0"/>
                  <w:marRight w:val="0"/>
                  <w:marTop w:val="0"/>
                  <w:marBottom w:val="0"/>
                  <w:divBdr>
                    <w:top w:val="none" w:sz="0" w:space="0" w:color="auto"/>
                    <w:left w:val="none" w:sz="0" w:space="0" w:color="auto"/>
                    <w:bottom w:val="none" w:sz="0" w:space="0" w:color="auto"/>
                    <w:right w:val="none" w:sz="0" w:space="0" w:color="auto"/>
                  </w:divBdr>
                </w:div>
                <w:div w:id="1533231009">
                  <w:marLeft w:val="0"/>
                  <w:marRight w:val="0"/>
                  <w:marTop w:val="0"/>
                  <w:marBottom w:val="0"/>
                  <w:divBdr>
                    <w:top w:val="none" w:sz="0" w:space="0" w:color="auto"/>
                    <w:left w:val="none" w:sz="0" w:space="0" w:color="auto"/>
                    <w:bottom w:val="none" w:sz="0" w:space="0" w:color="auto"/>
                    <w:right w:val="none" w:sz="0" w:space="0" w:color="auto"/>
                  </w:divBdr>
                </w:div>
                <w:div w:id="1533498772">
                  <w:marLeft w:val="0"/>
                  <w:marRight w:val="0"/>
                  <w:marTop w:val="0"/>
                  <w:marBottom w:val="0"/>
                  <w:divBdr>
                    <w:top w:val="none" w:sz="0" w:space="0" w:color="auto"/>
                    <w:left w:val="none" w:sz="0" w:space="0" w:color="auto"/>
                    <w:bottom w:val="none" w:sz="0" w:space="0" w:color="auto"/>
                    <w:right w:val="none" w:sz="0" w:space="0" w:color="auto"/>
                  </w:divBdr>
                </w:div>
                <w:div w:id="1536969792">
                  <w:marLeft w:val="0"/>
                  <w:marRight w:val="0"/>
                  <w:marTop w:val="0"/>
                  <w:marBottom w:val="0"/>
                  <w:divBdr>
                    <w:top w:val="none" w:sz="0" w:space="0" w:color="auto"/>
                    <w:left w:val="none" w:sz="0" w:space="0" w:color="auto"/>
                    <w:bottom w:val="none" w:sz="0" w:space="0" w:color="auto"/>
                    <w:right w:val="none" w:sz="0" w:space="0" w:color="auto"/>
                  </w:divBdr>
                </w:div>
                <w:div w:id="1545823657">
                  <w:marLeft w:val="0"/>
                  <w:marRight w:val="0"/>
                  <w:marTop w:val="0"/>
                  <w:marBottom w:val="0"/>
                  <w:divBdr>
                    <w:top w:val="none" w:sz="0" w:space="0" w:color="auto"/>
                    <w:left w:val="none" w:sz="0" w:space="0" w:color="auto"/>
                    <w:bottom w:val="none" w:sz="0" w:space="0" w:color="auto"/>
                    <w:right w:val="none" w:sz="0" w:space="0" w:color="auto"/>
                  </w:divBdr>
                </w:div>
                <w:div w:id="1546329370">
                  <w:marLeft w:val="0"/>
                  <w:marRight w:val="0"/>
                  <w:marTop w:val="0"/>
                  <w:marBottom w:val="0"/>
                  <w:divBdr>
                    <w:top w:val="none" w:sz="0" w:space="0" w:color="auto"/>
                    <w:left w:val="none" w:sz="0" w:space="0" w:color="auto"/>
                    <w:bottom w:val="none" w:sz="0" w:space="0" w:color="auto"/>
                    <w:right w:val="none" w:sz="0" w:space="0" w:color="auto"/>
                  </w:divBdr>
                </w:div>
                <w:div w:id="1554466721">
                  <w:marLeft w:val="0"/>
                  <w:marRight w:val="0"/>
                  <w:marTop w:val="0"/>
                  <w:marBottom w:val="0"/>
                  <w:divBdr>
                    <w:top w:val="none" w:sz="0" w:space="0" w:color="auto"/>
                    <w:left w:val="none" w:sz="0" w:space="0" w:color="auto"/>
                    <w:bottom w:val="none" w:sz="0" w:space="0" w:color="auto"/>
                    <w:right w:val="none" w:sz="0" w:space="0" w:color="auto"/>
                  </w:divBdr>
                </w:div>
                <w:div w:id="1557470618">
                  <w:marLeft w:val="0"/>
                  <w:marRight w:val="0"/>
                  <w:marTop w:val="0"/>
                  <w:marBottom w:val="0"/>
                  <w:divBdr>
                    <w:top w:val="none" w:sz="0" w:space="0" w:color="auto"/>
                    <w:left w:val="none" w:sz="0" w:space="0" w:color="auto"/>
                    <w:bottom w:val="none" w:sz="0" w:space="0" w:color="auto"/>
                    <w:right w:val="none" w:sz="0" w:space="0" w:color="auto"/>
                  </w:divBdr>
                </w:div>
                <w:div w:id="1559592676">
                  <w:marLeft w:val="0"/>
                  <w:marRight w:val="0"/>
                  <w:marTop w:val="0"/>
                  <w:marBottom w:val="0"/>
                  <w:divBdr>
                    <w:top w:val="none" w:sz="0" w:space="0" w:color="auto"/>
                    <w:left w:val="none" w:sz="0" w:space="0" w:color="auto"/>
                    <w:bottom w:val="none" w:sz="0" w:space="0" w:color="auto"/>
                    <w:right w:val="none" w:sz="0" w:space="0" w:color="auto"/>
                  </w:divBdr>
                </w:div>
                <w:div w:id="1561088681">
                  <w:marLeft w:val="0"/>
                  <w:marRight w:val="0"/>
                  <w:marTop w:val="0"/>
                  <w:marBottom w:val="0"/>
                  <w:divBdr>
                    <w:top w:val="none" w:sz="0" w:space="0" w:color="auto"/>
                    <w:left w:val="none" w:sz="0" w:space="0" w:color="auto"/>
                    <w:bottom w:val="none" w:sz="0" w:space="0" w:color="auto"/>
                    <w:right w:val="none" w:sz="0" w:space="0" w:color="auto"/>
                  </w:divBdr>
                </w:div>
                <w:div w:id="1563634467">
                  <w:marLeft w:val="0"/>
                  <w:marRight w:val="0"/>
                  <w:marTop w:val="0"/>
                  <w:marBottom w:val="0"/>
                  <w:divBdr>
                    <w:top w:val="none" w:sz="0" w:space="0" w:color="auto"/>
                    <w:left w:val="none" w:sz="0" w:space="0" w:color="auto"/>
                    <w:bottom w:val="none" w:sz="0" w:space="0" w:color="auto"/>
                    <w:right w:val="none" w:sz="0" w:space="0" w:color="auto"/>
                  </w:divBdr>
                </w:div>
                <w:div w:id="1571960696">
                  <w:marLeft w:val="0"/>
                  <w:marRight w:val="0"/>
                  <w:marTop w:val="0"/>
                  <w:marBottom w:val="0"/>
                  <w:divBdr>
                    <w:top w:val="none" w:sz="0" w:space="0" w:color="auto"/>
                    <w:left w:val="none" w:sz="0" w:space="0" w:color="auto"/>
                    <w:bottom w:val="none" w:sz="0" w:space="0" w:color="auto"/>
                    <w:right w:val="none" w:sz="0" w:space="0" w:color="auto"/>
                  </w:divBdr>
                </w:div>
                <w:div w:id="1593389906">
                  <w:marLeft w:val="0"/>
                  <w:marRight w:val="0"/>
                  <w:marTop w:val="0"/>
                  <w:marBottom w:val="0"/>
                  <w:divBdr>
                    <w:top w:val="none" w:sz="0" w:space="0" w:color="auto"/>
                    <w:left w:val="none" w:sz="0" w:space="0" w:color="auto"/>
                    <w:bottom w:val="none" w:sz="0" w:space="0" w:color="auto"/>
                    <w:right w:val="none" w:sz="0" w:space="0" w:color="auto"/>
                  </w:divBdr>
                </w:div>
                <w:div w:id="1609006123">
                  <w:marLeft w:val="0"/>
                  <w:marRight w:val="0"/>
                  <w:marTop w:val="0"/>
                  <w:marBottom w:val="0"/>
                  <w:divBdr>
                    <w:top w:val="none" w:sz="0" w:space="0" w:color="auto"/>
                    <w:left w:val="none" w:sz="0" w:space="0" w:color="auto"/>
                    <w:bottom w:val="none" w:sz="0" w:space="0" w:color="auto"/>
                    <w:right w:val="none" w:sz="0" w:space="0" w:color="auto"/>
                  </w:divBdr>
                </w:div>
                <w:div w:id="1614633013">
                  <w:marLeft w:val="0"/>
                  <w:marRight w:val="0"/>
                  <w:marTop w:val="0"/>
                  <w:marBottom w:val="0"/>
                  <w:divBdr>
                    <w:top w:val="none" w:sz="0" w:space="0" w:color="auto"/>
                    <w:left w:val="none" w:sz="0" w:space="0" w:color="auto"/>
                    <w:bottom w:val="none" w:sz="0" w:space="0" w:color="auto"/>
                    <w:right w:val="none" w:sz="0" w:space="0" w:color="auto"/>
                  </w:divBdr>
                </w:div>
                <w:div w:id="1615747743">
                  <w:marLeft w:val="0"/>
                  <w:marRight w:val="0"/>
                  <w:marTop w:val="0"/>
                  <w:marBottom w:val="0"/>
                  <w:divBdr>
                    <w:top w:val="none" w:sz="0" w:space="0" w:color="auto"/>
                    <w:left w:val="none" w:sz="0" w:space="0" w:color="auto"/>
                    <w:bottom w:val="none" w:sz="0" w:space="0" w:color="auto"/>
                    <w:right w:val="none" w:sz="0" w:space="0" w:color="auto"/>
                  </w:divBdr>
                </w:div>
                <w:div w:id="1620405979">
                  <w:marLeft w:val="0"/>
                  <w:marRight w:val="0"/>
                  <w:marTop w:val="0"/>
                  <w:marBottom w:val="0"/>
                  <w:divBdr>
                    <w:top w:val="none" w:sz="0" w:space="0" w:color="auto"/>
                    <w:left w:val="none" w:sz="0" w:space="0" w:color="auto"/>
                    <w:bottom w:val="none" w:sz="0" w:space="0" w:color="auto"/>
                    <w:right w:val="none" w:sz="0" w:space="0" w:color="auto"/>
                  </w:divBdr>
                </w:div>
                <w:div w:id="1623532781">
                  <w:marLeft w:val="0"/>
                  <w:marRight w:val="0"/>
                  <w:marTop w:val="0"/>
                  <w:marBottom w:val="0"/>
                  <w:divBdr>
                    <w:top w:val="none" w:sz="0" w:space="0" w:color="auto"/>
                    <w:left w:val="none" w:sz="0" w:space="0" w:color="auto"/>
                    <w:bottom w:val="none" w:sz="0" w:space="0" w:color="auto"/>
                    <w:right w:val="none" w:sz="0" w:space="0" w:color="auto"/>
                  </w:divBdr>
                </w:div>
                <w:div w:id="1630941136">
                  <w:marLeft w:val="0"/>
                  <w:marRight w:val="0"/>
                  <w:marTop w:val="0"/>
                  <w:marBottom w:val="0"/>
                  <w:divBdr>
                    <w:top w:val="none" w:sz="0" w:space="0" w:color="auto"/>
                    <w:left w:val="none" w:sz="0" w:space="0" w:color="auto"/>
                    <w:bottom w:val="none" w:sz="0" w:space="0" w:color="auto"/>
                    <w:right w:val="none" w:sz="0" w:space="0" w:color="auto"/>
                  </w:divBdr>
                </w:div>
                <w:div w:id="1653752444">
                  <w:marLeft w:val="0"/>
                  <w:marRight w:val="0"/>
                  <w:marTop w:val="0"/>
                  <w:marBottom w:val="0"/>
                  <w:divBdr>
                    <w:top w:val="none" w:sz="0" w:space="0" w:color="auto"/>
                    <w:left w:val="none" w:sz="0" w:space="0" w:color="auto"/>
                    <w:bottom w:val="none" w:sz="0" w:space="0" w:color="auto"/>
                    <w:right w:val="none" w:sz="0" w:space="0" w:color="auto"/>
                  </w:divBdr>
                </w:div>
                <w:div w:id="1655790585">
                  <w:marLeft w:val="0"/>
                  <w:marRight w:val="0"/>
                  <w:marTop w:val="0"/>
                  <w:marBottom w:val="0"/>
                  <w:divBdr>
                    <w:top w:val="none" w:sz="0" w:space="0" w:color="auto"/>
                    <w:left w:val="none" w:sz="0" w:space="0" w:color="auto"/>
                    <w:bottom w:val="none" w:sz="0" w:space="0" w:color="auto"/>
                    <w:right w:val="none" w:sz="0" w:space="0" w:color="auto"/>
                  </w:divBdr>
                </w:div>
                <w:div w:id="1656688407">
                  <w:marLeft w:val="0"/>
                  <w:marRight w:val="0"/>
                  <w:marTop w:val="0"/>
                  <w:marBottom w:val="0"/>
                  <w:divBdr>
                    <w:top w:val="none" w:sz="0" w:space="0" w:color="auto"/>
                    <w:left w:val="none" w:sz="0" w:space="0" w:color="auto"/>
                    <w:bottom w:val="none" w:sz="0" w:space="0" w:color="auto"/>
                    <w:right w:val="none" w:sz="0" w:space="0" w:color="auto"/>
                  </w:divBdr>
                </w:div>
                <w:div w:id="1662076852">
                  <w:marLeft w:val="0"/>
                  <w:marRight w:val="0"/>
                  <w:marTop w:val="0"/>
                  <w:marBottom w:val="0"/>
                  <w:divBdr>
                    <w:top w:val="none" w:sz="0" w:space="0" w:color="auto"/>
                    <w:left w:val="none" w:sz="0" w:space="0" w:color="auto"/>
                    <w:bottom w:val="none" w:sz="0" w:space="0" w:color="auto"/>
                    <w:right w:val="none" w:sz="0" w:space="0" w:color="auto"/>
                  </w:divBdr>
                </w:div>
                <w:div w:id="1664893913">
                  <w:marLeft w:val="0"/>
                  <w:marRight w:val="0"/>
                  <w:marTop w:val="0"/>
                  <w:marBottom w:val="0"/>
                  <w:divBdr>
                    <w:top w:val="none" w:sz="0" w:space="0" w:color="auto"/>
                    <w:left w:val="none" w:sz="0" w:space="0" w:color="auto"/>
                    <w:bottom w:val="none" w:sz="0" w:space="0" w:color="auto"/>
                    <w:right w:val="none" w:sz="0" w:space="0" w:color="auto"/>
                  </w:divBdr>
                </w:div>
                <w:div w:id="1674604148">
                  <w:marLeft w:val="0"/>
                  <w:marRight w:val="0"/>
                  <w:marTop w:val="0"/>
                  <w:marBottom w:val="0"/>
                  <w:divBdr>
                    <w:top w:val="none" w:sz="0" w:space="0" w:color="auto"/>
                    <w:left w:val="none" w:sz="0" w:space="0" w:color="auto"/>
                    <w:bottom w:val="none" w:sz="0" w:space="0" w:color="auto"/>
                    <w:right w:val="none" w:sz="0" w:space="0" w:color="auto"/>
                  </w:divBdr>
                </w:div>
                <w:div w:id="1678582115">
                  <w:marLeft w:val="0"/>
                  <w:marRight w:val="0"/>
                  <w:marTop w:val="0"/>
                  <w:marBottom w:val="0"/>
                  <w:divBdr>
                    <w:top w:val="none" w:sz="0" w:space="0" w:color="auto"/>
                    <w:left w:val="none" w:sz="0" w:space="0" w:color="auto"/>
                    <w:bottom w:val="none" w:sz="0" w:space="0" w:color="auto"/>
                    <w:right w:val="none" w:sz="0" w:space="0" w:color="auto"/>
                  </w:divBdr>
                </w:div>
                <w:div w:id="1679961868">
                  <w:marLeft w:val="0"/>
                  <w:marRight w:val="0"/>
                  <w:marTop w:val="0"/>
                  <w:marBottom w:val="0"/>
                  <w:divBdr>
                    <w:top w:val="none" w:sz="0" w:space="0" w:color="auto"/>
                    <w:left w:val="none" w:sz="0" w:space="0" w:color="auto"/>
                    <w:bottom w:val="none" w:sz="0" w:space="0" w:color="auto"/>
                    <w:right w:val="none" w:sz="0" w:space="0" w:color="auto"/>
                  </w:divBdr>
                </w:div>
                <w:div w:id="1680304297">
                  <w:marLeft w:val="0"/>
                  <w:marRight w:val="0"/>
                  <w:marTop w:val="0"/>
                  <w:marBottom w:val="0"/>
                  <w:divBdr>
                    <w:top w:val="none" w:sz="0" w:space="0" w:color="auto"/>
                    <w:left w:val="none" w:sz="0" w:space="0" w:color="auto"/>
                    <w:bottom w:val="none" w:sz="0" w:space="0" w:color="auto"/>
                    <w:right w:val="none" w:sz="0" w:space="0" w:color="auto"/>
                  </w:divBdr>
                </w:div>
                <w:div w:id="1682900697">
                  <w:marLeft w:val="0"/>
                  <w:marRight w:val="0"/>
                  <w:marTop w:val="0"/>
                  <w:marBottom w:val="0"/>
                  <w:divBdr>
                    <w:top w:val="none" w:sz="0" w:space="0" w:color="auto"/>
                    <w:left w:val="none" w:sz="0" w:space="0" w:color="auto"/>
                    <w:bottom w:val="none" w:sz="0" w:space="0" w:color="auto"/>
                    <w:right w:val="none" w:sz="0" w:space="0" w:color="auto"/>
                  </w:divBdr>
                </w:div>
                <w:div w:id="1692686831">
                  <w:marLeft w:val="0"/>
                  <w:marRight w:val="0"/>
                  <w:marTop w:val="0"/>
                  <w:marBottom w:val="0"/>
                  <w:divBdr>
                    <w:top w:val="none" w:sz="0" w:space="0" w:color="auto"/>
                    <w:left w:val="none" w:sz="0" w:space="0" w:color="auto"/>
                    <w:bottom w:val="none" w:sz="0" w:space="0" w:color="auto"/>
                    <w:right w:val="none" w:sz="0" w:space="0" w:color="auto"/>
                  </w:divBdr>
                </w:div>
                <w:div w:id="1696613357">
                  <w:marLeft w:val="0"/>
                  <w:marRight w:val="0"/>
                  <w:marTop w:val="0"/>
                  <w:marBottom w:val="0"/>
                  <w:divBdr>
                    <w:top w:val="none" w:sz="0" w:space="0" w:color="auto"/>
                    <w:left w:val="none" w:sz="0" w:space="0" w:color="auto"/>
                    <w:bottom w:val="none" w:sz="0" w:space="0" w:color="auto"/>
                    <w:right w:val="none" w:sz="0" w:space="0" w:color="auto"/>
                  </w:divBdr>
                </w:div>
                <w:div w:id="1704554040">
                  <w:marLeft w:val="0"/>
                  <w:marRight w:val="0"/>
                  <w:marTop w:val="0"/>
                  <w:marBottom w:val="0"/>
                  <w:divBdr>
                    <w:top w:val="none" w:sz="0" w:space="0" w:color="auto"/>
                    <w:left w:val="none" w:sz="0" w:space="0" w:color="auto"/>
                    <w:bottom w:val="none" w:sz="0" w:space="0" w:color="auto"/>
                    <w:right w:val="none" w:sz="0" w:space="0" w:color="auto"/>
                  </w:divBdr>
                </w:div>
                <w:div w:id="1716588185">
                  <w:marLeft w:val="0"/>
                  <w:marRight w:val="0"/>
                  <w:marTop w:val="0"/>
                  <w:marBottom w:val="0"/>
                  <w:divBdr>
                    <w:top w:val="none" w:sz="0" w:space="0" w:color="auto"/>
                    <w:left w:val="none" w:sz="0" w:space="0" w:color="auto"/>
                    <w:bottom w:val="none" w:sz="0" w:space="0" w:color="auto"/>
                    <w:right w:val="none" w:sz="0" w:space="0" w:color="auto"/>
                  </w:divBdr>
                </w:div>
                <w:div w:id="1745755711">
                  <w:marLeft w:val="0"/>
                  <w:marRight w:val="0"/>
                  <w:marTop w:val="0"/>
                  <w:marBottom w:val="0"/>
                  <w:divBdr>
                    <w:top w:val="none" w:sz="0" w:space="0" w:color="auto"/>
                    <w:left w:val="none" w:sz="0" w:space="0" w:color="auto"/>
                    <w:bottom w:val="none" w:sz="0" w:space="0" w:color="auto"/>
                    <w:right w:val="none" w:sz="0" w:space="0" w:color="auto"/>
                  </w:divBdr>
                </w:div>
                <w:div w:id="1750426320">
                  <w:marLeft w:val="0"/>
                  <w:marRight w:val="0"/>
                  <w:marTop w:val="0"/>
                  <w:marBottom w:val="0"/>
                  <w:divBdr>
                    <w:top w:val="none" w:sz="0" w:space="0" w:color="auto"/>
                    <w:left w:val="none" w:sz="0" w:space="0" w:color="auto"/>
                    <w:bottom w:val="none" w:sz="0" w:space="0" w:color="auto"/>
                    <w:right w:val="none" w:sz="0" w:space="0" w:color="auto"/>
                  </w:divBdr>
                </w:div>
                <w:div w:id="1756316676">
                  <w:marLeft w:val="0"/>
                  <w:marRight w:val="0"/>
                  <w:marTop w:val="0"/>
                  <w:marBottom w:val="0"/>
                  <w:divBdr>
                    <w:top w:val="none" w:sz="0" w:space="0" w:color="auto"/>
                    <w:left w:val="none" w:sz="0" w:space="0" w:color="auto"/>
                    <w:bottom w:val="none" w:sz="0" w:space="0" w:color="auto"/>
                    <w:right w:val="none" w:sz="0" w:space="0" w:color="auto"/>
                  </w:divBdr>
                </w:div>
                <w:div w:id="1757286814">
                  <w:marLeft w:val="0"/>
                  <w:marRight w:val="0"/>
                  <w:marTop w:val="0"/>
                  <w:marBottom w:val="0"/>
                  <w:divBdr>
                    <w:top w:val="none" w:sz="0" w:space="0" w:color="auto"/>
                    <w:left w:val="none" w:sz="0" w:space="0" w:color="auto"/>
                    <w:bottom w:val="none" w:sz="0" w:space="0" w:color="auto"/>
                    <w:right w:val="none" w:sz="0" w:space="0" w:color="auto"/>
                  </w:divBdr>
                </w:div>
                <w:div w:id="1766462975">
                  <w:marLeft w:val="0"/>
                  <w:marRight w:val="0"/>
                  <w:marTop w:val="0"/>
                  <w:marBottom w:val="0"/>
                  <w:divBdr>
                    <w:top w:val="none" w:sz="0" w:space="0" w:color="auto"/>
                    <w:left w:val="none" w:sz="0" w:space="0" w:color="auto"/>
                    <w:bottom w:val="none" w:sz="0" w:space="0" w:color="auto"/>
                    <w:right w:val="none" w:sz="0" w:space="0" w:color="auto"/>
                  </w:divBdr>
                </w:div>
                <w:div w:id="1776628703">
                  <w:marLeft w:val="0"/>
                  <w:marRight w:val="0"/>
                  <w:marTop w:val="0"/>
                  <w:marBottom w:val="0"/>
                  <w:divBdr>
                    <w:top w:val="none" w:sz="0" w:space="0" w:color="auto"/>
                    <w:left w:val="none" w:sz="0" w:space="0" w:color="auto"/>
                    <w:bottom w:val="none" w:sz="0" w:space="0" w:color="auto"/>
                    <w:right w:val="none" w:sz="0" w:space="0" w:color="auto"/>
                  </w:divBdr>
                </w:div>
                <w:div w:id="1781485305">
                  <w:marLeft w:val="0"/>
                  <w:marRight w:val="0"/>
                  <w:marTop w:val="0"/>
                  <w:marBottom w:val="0"/>
                  <w:divBdr>
                    <w:top w:val="none" w:sz="0" w:space="0" w:color="auto"/>
                    <w:left w:val="none" w:sz="0" w:space="0" w:color="auto"/>
                    <w:bottom w:val="none" w:sz="0" w:space="0" w:color="auto"/>
                    <w:right w:val="none" w:sz="0" w:space="0" w:color="auto"/>
                  </w:divBdr>
                </w:div>
                <w:div w:id="1817918412">
                  <w:marLeft w:val="0"/>
                  <w:marRight w:val="0"/>
                  <w:marTop w:val="0"/>
                  <w:marBottom w:val="0"/>
                  <w:divBdr>
                    <w:top w:val="none" w:sz="0" w:space="0" w:color="auto"/>
                    <w:left w:val="none" w:sz="0" w:space="0" w:color="auto"/>
                    <w:bottom w:val="none" w:sz="0" w:space="0" w:color="auto"/>
                    <w:right w:val="none" w:sz="0" w:space="0" w:color="auto"/>
                  </w:divBdr>
                </w:div>
                <w:div w:id="1822845581">
                  <w:marLeft w:val="0"/>
                  <w:marRight w:val="0"/>
                  <w:marTop w:val="0"/>
                  <w:marBottom w:val="0"/>
                  <w:divBdr>
                    <w:top w:val="none" w:sz="0" w:space="0" w:color="auto"/>
                    <w:left w:val="none" w:sz="0" w:space="0" w:color="auto"/>
                    <w:bottom w:val="none" w:sz="0" w:space="0" w:color="auto"/>
                    <w:right w:val="none" w:sz="0" w:space="0" w:color="auto"/>
                  </w:divBdr>
                </w:div>
                <w:div w:id="1828593323">
                  <w:marLeft w:val="0"/>
                  <w:marRight w:val="0"/>
                  <w:marTop w:val="0"/>
                  <w:marBottom w:val="0"/>
                  <w:divBdr>
                    <w:top w:val="none" w:sz="0" w:space="0" w:color="auto"/>
                    <w:left w:val="none" w:sz="0" w:space="0" w:color="auto"/>
                    <w:bottom w:val="none" w:sz="0" w:space="0" w:color="auto"/>
                    <w:right w:val="none" w:sz="0" w:space="0" w:color="auto"/>
                  </w:divBdr>
                </w:div>
                <w:div w:id="1831556833">
                  <w:marLeft w:val="0"/>
                  <w:marRight w:val="0"/>
                  <w:marTop w:val="0"/>
                  <w:marBottom w:val="0"/>
                  <w:divBdr>
                    <w:top w:val="none" w:sz="0" w:space="0" w:color="auto"/>
                    <w:left w:val="none" w:sz="0" w:space="0" w:color="auto"/>
                    <w:bottom w:val="none" w:sz="0" w:space="0" w:color="auto"/>
                    <w:right w:val="none" w:sz="0" w:space="0" w:color="auto"/>
                  </w:divBdr>
                </w:div>
                <w:div w:id="1836339892">
                  <w:marLeft w:val="0"/>
                  <w:marRight w:val="0"/>
                  <w:marTop w:val="0"/>
                  <w:marBottom w:val="0"/>
                  <w:divBdr>
                    <w:top w:val="none" w:sz="0" w:space="0" w:color="auto"/>
                    <w:left w:val="none" w:sz="0" w:space="0" w:color="auto"/>
                    <w:bottom w:val="none" w:sz="0" w:space="0" w:color="auto"/>
                    <w:right w:val="none" w:sz="0" w:space="0" w:color="auto"/>
                  </w:divBdr>
                </w:div>
                <w:div w:id="1838034298">
                  <w:marLeft w:val="0"/>
                  <w:marRight w:val="0"/>
                  <w:marTop w:val="0"/>
                  <w:marBottom w:val="0"/>
                  <w:divBdr>
                    <w:top w:val="none" w:sz="0" w:space="0" w:color="auto"/>
                    <w:left w:val="none" w:sz="0" w:space="0" w:color="auto"/>
                    <w:bottom w:val="none" w:sz="0" w:space="0" w:color="auto"/>
                    <w:right w:val="none" w:sz="0" w:space="0" w:color="auto"/>
                  </w:divBdr>
                </w:div>
                <w:div w:id="1844667797">
                  <w:marLeft w:val="0"/>
                  <w:marRight w:val="0"/>
                  <w:marTop w:val="0"/>
                  <w:marBottom w:val="0"/>
                  <w:divBdr>
                    <w:top w:val="none" w:sz="0" w:space="0" w:color="auto"/>
                    <w:left w:val="none" w:sz="0" w:space="0" w:color="auto"/>
                    <w:bottom w:val="none" w:sz="0" w:space="0" w:color="auto"/>
                    <w:right w:val="none" w:sz="0" w:space="0" w:color="auto"/>
                  </w:divBdr>
                </w:div>
                <w:div w:id="1845313409">
                  <w:marLeft w:val="0"/>
                  <w:marRight w:val="0"/>
                  <w:marTop w:val="0"/>
                  <w:marBottom w:val="0"/>
                  <w:divBdr>
                    <w:top w:val="none" w:sz="0" w:space="0" w:color="auto"/>
                    <w:left w:val="none" w:sz="0" w:space="0" w:color="auto"/>
                    <w:bottom w:val="none" w:sz="0" w:space="0" w:color="auto"/>
                    <w:right w:val="none" w:sz="0" w:space="0" w:color="auto"/>
                  </w:divBdr>
                </w:div>
                <w:div w:id="1865824522">
                  <w:marLeft w:val="0"/>
                  <w:marRight w:val="0"/>
                  <w:marTop w:val="0"/>
                  <w:marBottom w:val="0"/>
                  <w:divBdr>
                    <w:top w:val="none" w:sz="0" w:space="0" w:color="auto"/>
                    <w:left w:val="none" w:sz="0" w:space="0" w:color="auto"/>
                    <w:bottom w:val="none" w:sz="0" w:space="0" w:color="auto"/>
                    <w:right w:val="none" w:sz="0" w:space="0" w:color="auto"/>
                  </w:divBdr>
                </w:div>
                <w:div w:id="1874685457">
                  <w:marLeft w:val="0"/>
                  <w:marRight w:val="0"/>
                  <w:marTop w:val="0"/>
                  <w:marBottom w:val="0"/>
                  <w:divBdr>
                    <w:top w:val="none" w:sz="0" w:space="0" w:color="auto"/>
                    <w:left w:val="none" w:sz="0" w:space="0" w:color="auto"/>
                    <w:bottom w:val="none" w:sz="0" w:space="0" w:color="auto"/>
                    <w:right w:val="none" w:sz="0" w:space="0" w:color="auto"/>
                  </w:divBdr>
                </w:div>
                <w:div w:id="1876842914">
                  <w:marLeft w:val="0"/>
                  <w:marRight w:val="0"/>
                  <w:marTop w:val="0"/>
                  <w:marBottom w:val="0"/>
                  <w:divBdr>
                    <w:top w:val="none" w:sz="0" w:space="0" w:color="auto"/>
                    <w:left w:val="none" w:sz="0" w:space="0" w:color="auto"/>
                    <w:bottom w:val="none" w:sz="0" w:space="0" w:color="auto"/>
                    <w:right w:val="none" w:sz="0" w:space="0" w:color="auto"/>
                  </w:divBdr>
                </w:div>
                <w:div w:id="1881240532">
                  <w:marLeft w:val="0"/>
                  <w:marRight w:val="0"/>
                  <w:marTop w:val="0"/>
                  <w:marBottom w:val="0"/>
                  <w:divBdr>
                    <w:top w:val="none" w:sz="0" w:space="0" w:color="auto"/>
                    <w:left w:val="none" w:sz="0" w:space="0" w:color="auto"/>
                    <w:bottom w:val="none" w:sz="0" w:space="0" w:color="auto"/>
                    <w:right w:val="none" w:sz="0" w:space="0" w:color="auto"/>
                  </w:divBdr>
                </w:div>
                <w:div w:id="1887136027">
                  <w:marLeft w:val="0"/>
                  <w:marRight w:val="0"/>
                  <w:marTop w:val="0"/>
                  <w:marBottom w:val="0"/>
                  <w:divBdr>
                    <w:top w:val="none" w:sz="0" w:space="0" w:color="auto"/>
                    <w:left w:val="none" w:sz="0" w:space="0" w:color="auto"/>
                    <w:bottom w:val="none" w:sz="0" w:space="0" w:color="auto"/>
                    <w:right w:val="none" w:sz="0" w:space="0" w:color="auto"/>
                  </w:divBdr>
                </w:div>
                <w:div w:id="1895580641">
                  <w:marLeft w:val="0"/>
                  <w:marRight w:val="0"/>
                  <w:marTop w:val="0"/>
                  <w:marBottom w:val="0"/>
                  <w:divBdr>
                    <w:top w:val="none" w:sz="0" w:space="0" w:color="auto"/>
                    <w:left w:val="none" w:sz="0" w:space="0" w:color="auto"/>
                    <w:bottom w:val="none" w:sz="0" w:space="0" w:color="auto"/>
                    <w:right w:val="none" w:sz="0" w:space="0" w:color="auto"/>
                  </w:divBdr>
                </w:div>
                <w:div w:id="1899435675">
                  <w:marLeft w:val="0"/>
                  <w:marRight w:val="0"/>
                  <w:marTop w:val="0"/>
                  <w:marBottom w:val="0"/>
                  <w:divBdr>
                    <w:top w:val="none" w:sz="0" w:space="0" w:color="auto"/>
                    <w:left w:val="none" w:sz="0" w:space="0" w:color="auto"/>
                    <w:bottom w:val="none" w:sz="0" w:space="0" w:color="auto"/>
                    <w:right w:val="none" w:sz="0" w:space="0" w:color="auto"/>
                  </w:divBdr>
                </w:div>
                <w:div w:id="1902208742">
                  <w:marLeft w:val="0"/>
                  <w:marRight w:val="0"/>
                  <w:marTop w:val="0"/>
                  <w:marBottom w:val="0"/>
                  <w:divBdr>
                    <w:top w:val="none" w:sz="0" w:space="0" w:color="auto"/>
                    <w:left w:val="none" w:sz="0" w:space="0" w:color="auto"/>
                    <w:bottom w:val="none" w:sz="0" w:space="0" w:color="auto"/>
                    <w:right w:val="none" w:sz="0" w:space="0" w:color="auto"/>
                  </w:divBdr>
                </w:div>
                <w:div w:id="1914512619">
                  <w:marLeft w:val="0"/>
                  <w:marRight w:val="0"/>
                  <w:marTop w:val="0"/>
                  <w:marBottom w:val="0"/>
                  <w:divBdr>
                    <w:top w:val="none" w:sz="0" w:space="0" w:color="auto"/>
                    <w:left w:val="none" w:sz="0" w:space="0" w:color="auto"/>
                    <w:bottom w:val="none" w:sz="0" w:space="0" w:color="auto"/>
                    <w:right w:val="none" w:sz="0" w:space="0" w:color="auto"/>
                  </w:divBdr>
                </w:div>
                <w:div w:id="1918128139">
                  <w:marLeft w:val="0"/>
                  <w:marRight w:val="0"/>
                  <w:marTop w:val="0"/>
                  <w:marBottom w:val="0"/>
                  <w:divBdr>
                    <w:top w:val="none" w:sz="0" w:space="0" w:color="auto"/>
                    <w:left w:val="none" w:sz="0" w:space="0" w:color="auto"/>
                    <w:bottom w:val="none" w:sz="0" w:space="0" w:color="auto"/>
                    <w:right w:val="none" w:sz="0" w:space="0" w:color="auto"/>
                  </w:divBdr>
                </w:div>
                <w:div w:id="1921138412">
                  <w:marLeft w:val="0"/>
                  <w:marRight w:val="0"/>
                  <w:marTop w:val="0"/>
                  <w:marBottom w:val="0"/>
                  <w:divBdr>
                    <w:top w:val="none" w:sz="0" w:space="0" w:color="auto"/>
                    <w:left w:val="none" w:sz="0" w:space="0" w:color="auto"/>
                    <w:bottom w:val="none" w:sz="0" w:space="0" w:color="auto"/>
                    <w:right w:val="none" w:sz="0" w:space="0" w:color="auto"/>
                  </w:divBdr>
                </w:div>
                <w:div w:id="1923028464">
                  <w:marLeft w:val="0"/>
                  <w:marRight w:val="0"/>
                  <w:marTop w:val="0"/>
                  <w:marBottom w:val="0"/>
                  <w:divBdr>
                    <w:top w:val="none" w:sz="0" w:space="0" w:color="auto"/>
                    <w:left w:val="none" w:sz="0" w:space="0" w:color="auto"/>
                    <w:bottom w:val="none" w:sz="0" w:space="0" w:color="auto"/>
                    <w:right w:val="none" w:sz="0" w:space="0" w:color="auto"/>
                  </w:divBdr>
                </w:div>
                <w:div w:id="1934313360">
                  <w:marLeft w:val="0"/>
                  <w:marRight w:val="0"/>
                  <w:marTop w:val="0"/>
                  <w:marBottom w:val="0"/>
                  <w:divBdr>
                    <w:top w:val="none" w:sz="0" w:space="0" w:color="auto"/>
                    <w:left w:val="none" w:sz="0" w:space="0" w:color="auto"/>
                    <w:bottom w:val="none" w:sz="0" w:space="0" w:color="auto"/>
                    <w:right w:val="none" w:sz="0" w:space="0" w:color="auto"/>
                  </w:divBdr>
                </w:div>
                <w:div w:id="1941788775">
                  <w:marLeft w:val="0"/>
                  <w:marRight w:val="0"/>
                  <w:marTop w:val="0"/>
                  <w:marBottom w:val="0"/>
                  <w:divBdr>
                    <w:top w:val="none" w:sz="0" w:space="0" w:color="auto"/>
                    <w:left w:val="none" w:sz="0" w:space="0" w:color="auto"/>
                    <w:bottom w:val="none" w:sz="0" w:space="0" w:color="auto"/>
                    <w:right w:val="none" w:sz="0" w:space="0" w:color="auto"/>
                  </w:divBdr>
                </w:div>
                <w:div w:id="1942757587">
                  <w:marLeft w:val="0"/>
                  <w:marRight w:val="0"/>
                  <w:marTop w:val="0"/>
                  <w:marBottom w:val="0"/>
                  <w:divBdr>
                    <w:top w:val="none" w:sz="0" w:space="0" w:color="auto"/>
                    <w:left w:val="none" w:sz="0" w:space="0" w:color="auto"/>
                    <w:bottom w:val="none" w:sz="0" w:space="0" w:color="auto"/>
                    <w:right w:val="none" w:sz="0" w:space="0" w:color="auto"/>
                  </w:divBdr>
                </w:div>
                <w:div w:id="1949582491">
                  <w:marLeft w:val="0"/>
                  <w:marRight w:val="0"/>
                  <w:marTop w:val="0"/>
                  <w:marBottom w:val="0"/>
                  <w:divBdr>
                    <w:top w:val="none" w:sz="0" w:space="0" w:color="auto"/>
                    <w:left w:val="none" w:sz="0" w:space="0" w:color="auto"/>
                    <w:bottom w:val="none" w:sz="0" w:space="0" w:color="auto"/>
                    <w:right w:val="none" w:sz="0" w:space="0" w:color="auto"/>
                  </w:divBdr>
                </w:div>
                <w:div w:id="1969819915">
                  <w:marLeft w:val="0"/>
                  <w:marRight w:val="0"/>
                  <w:marTop w:val="0"/>
                  <w:marBottom w:val="0"/>
                  <w:divBdr>
                    <w:top w:val="none" w:sz="0" w:space="0" w:color="auto"/>
                    <w:left w:val="none" w:sz="0" w:space="0" w:color="auto"/>
                    <w:bottom w:val="none" w:sz="0" w:space="0" w:color="auto"/>
                    <w:right w:val="none" w:sz="0" w:space="0" w:color="auto"/>
                  </w:divBdr>
                </w:div>
                <w:div w:id="1975021231">
                  <w:marLeft w:val="0"/>
                  <w:marRight w:val="0"/>
                  <w:marTop w:val="0"/>
                  <w:marBottom w:val="0"/>
                  <w:divBdr>
                    <w:top w:val="none" w:sz="0" w:space="0" w:color="auto"/>
                    <w:left w:val="none" w:sz="0" w:space="0" w:color="auto"/>
                    <w:bottom w:val="none" w:sz="0" w:space="0" w:color="auto"/>
                    <w:right w:val="none" w:sz="0" w:space="0" w:color="auto"/>
                  </w:divBdr>
                </w:div>
                <w:div w:id="1975329739">
                  <w:marLeft w:val="0"/>
                  <w:marRight w:val="0"/>
                  <w:marTop w:val="0"/>
                  <w:marBottom w:val="0"/>
                  <w:divBdr>
                    <w:top w:val="none" w:sz="0" w:space="0" w:color="auto"/>
                    <w:left w:val="none" w:sz="0" w:space="0" w:color="auto"/>
                    <w:bottom w:val="none" w:sz="0" w:space="0" w:color="auto"/>
                    <w:right w:val="none" w:sz="0" w:space="0" w:color="auto"/>
                  </w:divBdr>
                </w:div>
                <w:div w:id="1981304588">
                  <w:marLeft w:val="0"/>
                  <w:marRight w:val="0"/>
                  <w:marTop w:val="0"/>
                  <w:marBottom w:val="0"/>
                  <w:divBdr>
                    <w:top w:val="none" w:sz="0" w:space="0" w:color="auto"/>
                    <w:left w:val="none" w:sz="0" w:space="0" w:color="auto"/>
                    <w:bottom w:val="none" w:sz="0" w:space="0" w:color="auto"/>
                    <w:right w:val="none" w:sz="0" w:space="0" w:color="auto"/>
                  </w:divBdr>
                </w:div>
                <w:div w:id="1983070503">
                  <w:marLeft w:val="0"/>
                  <w:marRight w:val="0"/>
                  <w:marTop w:val="0"/>
                  <w:marBottom w:val="0"/>
                  <w:divBdr>
                    <w:top w:val="none" w:sz="0" w:space="0" w:color="auto"/>
                    <w:left w:val="none" w:sz="0" w:space="0" w:color="auto"/>
                    <w:bottom w:val="none" w:sz="0" w:space="0" w:color="auto"/>
                    <w:right w:val="none" w:sz="0" w:space="0" w:color="auto"/>
                  </w:divBdr>
                </w:div>
                <w:div w:id="1986740185">
                  <w:marLeft w:val="0"/>
                  <w:marRight w:val="0"/>
                  <w:marTop w:val="0"/>
                  <w:marBottom w:val="0"/>
                  <w:divBdr>
                    <w:top w:val="none" w:sz="0" w:space="0" w:color="auto"/>
                    <w:left w:val="none" w:sz="0" w:space="0" w:color="auto"/>
                    <w:bottom w:val="none" w:sz="0" w:space="0" w:color="auto"/>
                    <w:right w:val="none" w:sz="0" w:space="0" w:color="auto"/>
                  </w:divBdr>
                </w:div>
                <w:div w:id="1991128634">
                  <w:marLeft w:val="0"/>
                  <w:marRight w:val="0"/>
                  <w:marTop w:val="0"/>
                  <w:marBottom w:val="0"/>
                  <w:divBdr>
                    <w:top w:val="none" w:sz="0" w:space="0" w:color="auto"/>
                    <w:left w:val="none" w:sz="0" w:space="0" w:color="auto"/>
                    <w:bottom w:val="none" w:sz="0" w:space="0" w:color="auto"/>
                    <w:right w:val="none" w:sz="0" w:space="0" w:color="auto"/>
                  </w:divBdr>
                </w:div>
                <w:div w:id="1994328740">
                  <w:marLeft w:val="0"/>
                  <w:marRight w:val="0"/>
                  <w:marTop w:val="0"/>
                  <w:marBottom w:val="0"/>
                  <w:divBdr>
                    <w:top w:val="none" w:sz="0" w:space="0" w:color="auto"/>
                    <w:left w:val="none" w:sz="0" w:space="0" w:color="auto"/>
                    <w:bottom w:val="none" w:sz="0" w:space="0" w:color="auto"/>
                    <w:right w:val="none" w:sz="0" w:space="0" w:color="auto"/>
                  </w:divBdr>
                </w:div>
                <w:div w:id="2005892857">
                  <w:marLeft w:val="0"/>
                  <w:marRight w:val="0"/>
                  <w:marTop w:val="0"/>
                  <w:marBottom w:val="0"/>
                  <w:divBdr>
                    <w:top w:val="none" w:sz="0" w:space="0" w:color="auto"/>
                    <w:left w:val="none" w:sz="0" w:space="0" w:color="auto"/>
                    <w:bottom w:val="none" w:sz="0" w:space="0" w:color="auto"/>
                    <w:right w:val="none" w:sz="0" w:space="0" w:color="auto"/>
                  </w:divBdr>
                </w:div>
                <w:div w:id="2015763481">
                  <w:marLeft w:val="0"/>
                  <w:marRight w:val="0"/>
                  <w:marTop w:val="0"/>
                  <w:marBottom w:val="0"/>
                  <w:divBdr>
                    <w:top w:val="none" w:sz="0" w:space="0" w:color="auto"/>
                    <w:left w:val="none" w:sz="0" w:space="0" w:color="auto"/>
                    <w:bottom w:val="none" w:sz="0" w:space="0" w:color="auto"/>
                    <w:right w:val="none" w:sz="0" w:space="0" w:color="auto"/>
                  </w:divBdr>
                </w:div>
                <w:div w:id="2032296775">
                  <w:marLeft w:val="0"/>
                  <w:marRight w:val="0"/>
                  <w:marTop w:val="0"/>
                  <w:marBottom w:val="0"/>
                  <w:divBdr>
                    <w:top w:val="none" w:sz="0" w:space="0" w:color="auto"/>
                    <w:left w:val="none" w:sz="0" w:space="0" w:color="auto"/>
                    <w:bottom w:val="none" w:sz="0" w:space="0" w:color="auto"/>
                    <w:right w:val="none" w:sz="0" w:space="0" w:color="auto"/>
                  </w:divBdr>
                </w:div>
                <w:div w:id="2034335083">
                  <w:marLeft w:val="0"/>
                  <w:marRight w:val="0"/>
                  <w:marTop w:val="0"/>
                  <w:marBottom w:val="0"/>
                  <w:divBdr>
                    <w:top w:val="none" w:sz="0" w:space="0" w:color="auto"/>
                    <w:left w:val="none" w:sz="0" w:space="0" w:color="auto"/>
                    <w:bottom w:val="none" w:sz="0" w:space="0" w:color="auto"/>
                    <w:right w:val="none" w:sz="0" w:space="0" w:color="auto"/>
                  </w:divBdr>
                </w:div>
                <w:div w:id="2049446308">
                  <w:marLeft w:val="0"/>
                  <w:marRight w:val="0"/>
                  <w:marTop w:val="0"/>
                  <w:marBottom w:val="0"/>
                  <w:divBdr>
                    <w:top w:val="none" w:sz="0" w:space="0" w:color="auto"/>
                    <w:left w:val="none" w:sz="0" w:space="0" w:color="auto"/>
                    <w:bottom w:val="none" w:sz="0" w:space="0" w:color="auto"/>
                    <w:right w:val="none" w:sz="0" w:space="0" w:color="auto"/>
                  </w:divBdr>
                </w:div>
                <w:div w:id="2051881120">
                  <w:marLeft w:val="0"/>
                  <w:marRight w:val="0"/>
                  <w:marTop w:val="0"/>
                  <w:marBottom w:val="0"/>
                  <w:divBdr>
                    <w:top w:val="none" w:sz="0" w:space="0" w:color="auto"/>
                    <w:left w:val="none" w:sz="0" w:space="0" w:color="auto"/>
                    <w:bottom w:val="none" w:sz="0" w:space="0" w:color="auto"/>
                    <w:right w:val="none" w:sz="0" w:space="0" w:color="auto"/>
                  </w:divBdr>
                </w:div>
                <w:div w:id="2052218226">
                  <w:marLeft w:val="0"/>
                  <w:marRight w:val="0"/>
                  <w:marTop w:val="0"/>
                  <w:marBottom w:val="0"/>
                  <w:divBdr>
                    <w:top w:val="none" w:sz="0" w:space="0" w:color="auto"/>
                    <w:left w:val="none" w:sz="0" w:space="0" w:color="auto"/>
                    <w:bottom w:val="none" w:sz="0" w:space="0" w:color="auto"/>
                    <w:right w:val="none" w:sz="0" w:space="0" w:color="auto"/>
                  </w:divBdr>
                </w:div>
                <w:div w:id="2054621846">
                  <w:marLeft w:val="0"/>
                  <w:marRight w:val="0"/>
                  <w:marTop w:val="0"/>
                  <w:marBottom w:val="0"/>
                  <w:divBdr>
                    <w:top w:val="none" w:sz="0" w:space="0" w:color="auto"/>
                    <w:left w:val="none" w:sz="0" w:space="0" w:color="auto"/>
                    <w:bottom w:val="none" w:sz="0" w:space="0" w:color="auto"/>
                    <w:right w:val="none" w:sz="0" w:space="0" w:color="auto"/>
                  </w:divBdr>
                </w:div>
                <w:div w:id="2061056697">
                  <w:marLeft w:val="0"/>
                  <w:marRight w:val="0"/>
                  <w:marTop w:val="0"/>
                  <w:marBottom w:val="0"/>
                  <w:divBdr>
                    <w:top w:val="none" w:sz="0" w:space="0" w:color="auto"/>
                    <w:left w:val="none" w:sz="0" w:space="0" w:color="auto"/>
                    <w:bottom w:val="none" w:sz="0" w:space="0" w:color="auto"/>
                    <w:right w:val="none" w:sz="0" w:space="0" w:color="auto"/>
                  </w:divBdr>
                </w:div>
                <w:div w:id="2065595674">
                  <w:marLeft w:val="0"/>
                  <w:marRight w:val="0"/>
                  <w:marTop w:val="0"/>
                  <w:marBottom w:val="0"/>
                  <w:divBdr>
                    <w:top w:val="none" w:sz="0" w:space="0" w:color="auto"/>
                    <w:left w:val="none" w:sz="0" w:space="0" w:color="auto"/>
                    <w:bottom w:val="none" w:sz="0" w:space="0" w:color="auto"/>
                    <w:right w:val="none" w:sz="0" w:space="0" w:color="auto"/>
                  </w:divBdr>
                </w:div>
                <w:div w:id="2069525494">
                  <w:marLeft w:val="0"/>
                  <w:marRight w:val="0"/>
                  <w:marTop w:val="0"/>
                  <w:marBottom w:val="0"/>
                  <w:divBdr>
                    <w:top w:val="none" w:sz="0" w:space="0" w:color="auto"/>
                    <w:left w:val="none" w:sz="0" w:space="0" w:color="auto"/>
                    <w:bottom w:val="none" w:sz="0" w:space="0" w:color="auto"/>
                    <w:right w:val="none" w:sz="0" w:space="0" w:color="auto"/>
                  </w:divBdr>
                </w:div>
                <w:div w:id="2111122140">
                  <w:marLeft w:val="0"/>
                  <w:marRight w:val="0"/>
                  <w:marTop w:val="0"/>
                  <w:marBottom w:val="0"/>
                  <w:divBdr>
                    <w:top w:val="none" w:sz="0" w:space="0" w:color="auto"/>
                    <w:left w:val="none" w:sz="0" w:space="0" w:color="auto"/>
                    <w:bottom w:val="none" w:sz="0" w:space="0" w:color="auto"/>
                    <w:right w:val="none" w:sz="0" w:space="0" w:color="auto"/>
                  </w:divBdr>
                </w:div>
                <w:div w:id="2128155726">
                  <w:marLeft w:val="0"/>
                  <w:marRight w:val="0"/>
                  <w:marTop w:val="0"/>
                  <w:marBottom w:val="0"/>
                  <w:divBdr>
                    <w:top w:val="none" w:sz="0" w:space="0" w:color="auto"/>
                    <w:left w:val="none" w:sz="0" w:space="0" w:color="auto"/>
                    <w:bottom w:val="none" w:sz="0" w:space="0" w:color="auto"/>
                    <w:right w:val="none" w:sz="0" w:space="0" w:color="auto"/>
                  </w:divBdr>
                </w:div>
                <w:div w:id="2130783685">
                  <w:marLeft w:val="0"/>
                  <w:marRight w:val="0"/>
                  <w:marTop w:val="0"/>
                  <w:marBottom w:val="0"/>
                  <w:divBdr>
                    <w:top w:val="none" w:sz="0" w:space="0" w:color="auto"/>
                    <w:left w:val="none" w:sz="0" w:space="0" w:color="auto"/>
                    <w:bottom w:val="none" w:sz="0" w:space="0" w:color="auto"/>
                    <w:right w:val="none" w:sz="0" w:space="0" w:color="auto"/>
                  </w:divBdr>
                </w:div>
                <w:div w:id="2131242208">
                  <w:marLeft w:val="0"/>
                  <w:marRight w:val="0"/>
                  <w:marTop w:val="0"/>
                  <w:marBottom w:val="0"/>
                  <w:divBdr>
                    <w:top w:val="none" w:sz="0" w:space="0" w:color="auto"/>
                    <w:left w:val="none" w:sz="0" w:space="0" w:color="auto"/>
                    <w:bottom w:val="none" w:sz="0" w:space="0" w:color="auto"/>
                    <w:right w:val="none" w:sz="0" w:space="0" w:color="auto"/>
                  </w:divBdr>
                </w:div>
                <w:div w:id="2133134847">
                  <w:marLeft w:val="0"/>
                  <w:marRight w:val="0"/>
                  <w:marTop w:val="0"/>
                  <w:marBottom w:val="0"/>
                  <w:divBdr>
                    <w:top w:val="none" w:sz="0" w:space="0" w:color="auto"/>
                    <w:left w:val="none" w:sz="0" w:space="0" w:color="auto"/>
                    <w:bottom w:val="none" w:sz="0" w:space="0" w:color="auto"/>
                    <w:right w:val="none" w:sz="0" w:space="0" w:color="auto"/>
                  </w:divBdr>
                </w:div>
                <w:div w:id="2138253467">
                  <w:marLeft w:val="0"/>
                  <w:marRight w:val="0"/>
                  <w:marTop w:val="0"/>
                  <w:marBottom w:val="0"/>
                  <w:divBdr>
                    <w:top w:val="none" w:sz="0" w:space="0" w:color="auto"/>
                    <w:left w:val="none" w:sz="0" w:space="0" w:color="auto"/>
                    <w:bottom w:val="none" w:sz="0" w:space="0" w:color="auto"/>
                    <w:right w:val="none" w:sz="0" w:space="0" w:color="auto"/>
                  </w:divBdr>
                </w:div>
                <w:div w:id="2142066584">
                  <w:marLeft w:val="0"/>
                  <w:marRight w:val="0"/>
                  <w:marTop w:val="0"/>
                  <w:marBottom w:val="0"/>
                  <w:divBdr>
                    <w:top w:val="none" w:sz="0" w:space="0" w:color="auto"/>
                    <w:left w:val="none" w:sz="0" w:space="0" w:color="auto"/>
                    <w:bottom w:val="none" w:sz="0" w:space="0" w:color="auto"/>
                    <w:right w:val="none" w:sz="0" w:space="0" w:color="auto"/>
                  </w:divBdr>
                </w:div>
                <w:div w:id="21428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3274">
          <w:marLeft w:val="0"/>
          <w:marRight w:val="0"/>
          <w:marTop w:val="0"/>
          <w:marBottom w:val="0"/>
          <w:divBdr>
            <w:top w:val="none" w:sz="0" w:space="0" w:color="auto"/>
            <w:left w:val="none" w:sz="0" w:space="0" w:color="auto"/>
            <w:bottom w:val="none" w:sz="0" w:space="0" w:color="auto"/>
            <w:right w:val="none" w:sz="0" w:space="0" w:color="auto"/>
          </w:divBdr>
          <w:divsChild>
            <w:div w:id="1403403558">
              <w:marLeft w:val="0"/>
              <w:marRight w:val="0"/>
              <w:marTop w:val="0"/>
              <w:marBottom w:val="0"/>
              <w:divBdr>
                <w:top w:val="none" w:sz="0" w:space="0" w:color="auto"/>
                <w:left w:val="none" w:sz="0" w:space="0" w:color="auto"/>
                <w:bottom w:val="none" w:sz="0" w:space="0" w:color="auto"/>
                <w:right w:val="none" w:sz="0" w:space="0" w:color="auto"/>
              </w:divBdr>
              <w:divsChild>
                <w:div w:id="4283896">
                  <w:marLeft w:val="0"/>
                  <w:marRight w:val="0"/>
                  <w:marTop w:val="0"/>
                  <w:marBottom w:val="0"/>
                  <w:divBdr>
                    <w:top w:val="none" w:sz="0" w:space="0" w:color="auto"/>
                    <w:left w:val="none" w:sz="0" w:space="0" w:color="auto"/>
                    <w:bottom w:val="none" w:sz="0" w:space="0" w:color="auto"/>
                    <w:right w:val="none" w:sz="0" w:space="0" w:color="auto"/>
                  </w:divBdr>
                </w:div>
                <w:div w:id="35741219">
                  <w:marLeft w:val="0"/>
                  <w:marRight w:val="0"/>
                  <w:marTop w:val="0"/>
                  <w:marBottom w:val="0"/>
                  <w:divBdr>
                    <w:top w:val="none" w:sz="0" w:space="0" w:color="auto"/>
                    <w:left w:val="none" w:sz="0" w:space="0" w:color="auto"/>
                    <w:bottom w:val="none" w:sz="0" w:space="0" w:color="auto"/>
                    <w:right w:val="none" w:sz="0" w:space="0" w:color="auto"/>
                  </w:divBdr>
                </w:div>
                <w:div w:id="47146397">
                  <w:marLeft w:val="0"/>
                  <w:marRight w:val="0"/>
                  <w:marTop w:val="0"/>
                  <w:marBottom w:val="0"/>
                  <w:divBdr>
                    <w:top w:val="none" w:sz="0" w:space="0" w:color="auto"/>
                    <w:left w:val="none" w:sz="0" w:space="0" w:color="auto"/>
                    <w:bottom w:val="none" w:sz="0" w:space="0" w:color="auto"/>
                    <w:right w:val="none" w:sz="0" w:space="0" w:color="auto"/>
                  </w:divBdr>
                </w:div>
                <w:div w:id="62796121">
                  <w:marLeft w:val="0"/>
                  <w:marRight w:val="0"/>
                  <w:marTop w:val="0"/>
                  <w:marBottom w:val="0"/>
                  <w:divBdr>
                    <w:top w:val="none" w:sz="0" w:space="0" w:color="auto"/>
                    <w:left w:val="none" w:sz="0" w:space="0" w:color="auto"/>
                    <w:bottom w:val="none" w:sz="0" w:space="0" w:color="auto"/>
                    <w:right w:val="none" w:sz="0" w:space="0" w:color="auto"/>
                  </w:divBdr>
                </w:div>
                <w:div w:id="64958446">
                  <w:marLeft w:val="0"/>
                  <w:marRight w:val="0"/>
                  <w:marTop w:val="0"/>
                  <w:marBottom w:val="0"/>
                  <w:divBdr>
                    <w:top w:val="none" w:sz="0" w:space="0" w:color="auto"/>
                    <w:left w:val="none" w:sz="0" w:space="0" w:color="auto"/>
                    <w:bottom w:val="none" w:sz="0" w:space="0" w:color="auto"/>
                    <w:right w:val="none" w:sz="0" w:space="0" w:color="auto"/>
                  </w:divBdr>
                </w:div>
                <w:div w:id="75515231">
                  <w:marLeft w:val="0"/>
                  <w:marRight w:val="0"/>
                  <w:marTop w:val="0"/>
                  <w:marBottom w:val="0"/>
                  <w:divBdr>
                    <w:top w:val="none" w:sz="0" w:space="0" w:color="auto"/>
                    <w:left w:val="none" w:sz="0" w:space="0" w:color="auto"/>
                    <w:bottom w:val="none" w:sz="0" w:space="0" w:color="auto"/>
                    <w:right w:val="none" w:sz="0" w:space="0" w:color="auto"/>
                  </w:divBdr>
                </w:div>
                <w:div w:id="81222707">
                  <w:marLeft w:val="0"/>
                  <w:marRight w:val="0"/>
                  <w:marTop w:val="0"/>
                  <w:marBottom w:val="0"/>
                  <w:divBdr>
                    <w:top w:val="none" w:sz="0" w:space="0" w:color="auto"/>
                    <w:left w:val="none" w:sz="0" w:space="0" w:color="auto"/>
                    <w:bottom w:val="none" w:sz="0" w:space="0" w:color="auto"/>
                    <w:right w:val="none" w:sz="0" w:space="0" w:color="auto"/>
                  </w:divBdr>
                </w:div>
                <w:div w:id="83917343">
                  <w:marLeft w:val="0"/>
                  <w:marRight w:val="0"/>
                  <w:marTop w:val="0"/>
                  <w:marBottom w:val="0"/>
                  <w:divBdr>
                    <w:top w:val="none" w:sz="0" w:space="0" w:color="auto"/>
                    <w:left w:val="none" w:sz="0" w:space="0" w:color="auto"/>
                    <w:bottom w:val="none" w:sz="0" w:space="0" w:color="auto"/>
                    <w:right w:val="none" w:sz="0" w:space="0" w:color="auto"/>
                  </w:divBdr>
                </w:div>
                <w:div w:id="93985693">
                  <w:marLeft w:val="0"/>
                  <w:marRight w:val="0"/>
                  <w:marTop w:val="0"/>
                  <w:marBottom w:val="0"/>
                  <w:divBdr>
                    <w:top w:val="none" w:sz="0" w:space="0" w:color="auto"/>
                    <w:left w:val="none" w:sz="0" w:space="0" w:color="auto"/>
                    <w:bottom w:val="none" w:sz="0" w:space="0" w:color="auto"/>
                    <w:right w:val="none" w:sz="0" w:space="0" w:color="auto"/>
                  </w:divBdr>
                </w:div>
                <w:div w:id="96097261">
                  <w:marLeft w:val="0"/>
                  <w:marRight w:val="0"/>
                  <w:marTop w:val="0"/>
                  <w:marBottom w:val="0"/>
                  <w:divBdr>
                    <w:top w:val="none" w:sz="0" w:space="0" w:color="auto"/>
                    <w:left w:val="none" w:sz="0" w:space="0" w:color="auto"/>
                    <w:bottom w:val="none" w:sz="0" w:space="0" w:color="auto"/>
                    <w:right w:val="none" w:sz="0" w:space="0" w:color="auto"/>
                  </w:divBdr>
                </w:div>
                <w:div w:id="96489475">
                  <w:marLeft w:val="0"/>
                  <w:marRight w:val="0"/>
                  <w:marTop w:val="0"/>
                  <w:marBottom w:val="0"/>
                  <w:divBdr>
                    <w:top w:val="none" w:sz="0" w:space="0" w:color="auto"/>
                    <w:left w:val="none" w:sz="0" w:space="0" w:color="auto"/>
                    <w:bottom w:val="none" w:sz="0" w:space="0" w:color="auto"/>
                    <w:right w:val="none" w:sz="0" w:space="0" w:color="auto"/>
                  </w:divBdr>
                </w:div>
                <w:div w:id="100685386">
                  <w:marLeft w:val="0"/>
                  <w:marRight w:val="0"/>
                  <w:marTop w:val="0"/>
                  <w:marBottom w:val="0"/>
                  <w:divBdr>
                    <w:top w:val="none" w:sz="0" w:space="0" w:color="auto"/>
                    <w:left w:val="none" w:sz="0" w:space="0" w:color="auto"/>
                    <w:bottom w:val="none" w:sz="0" w:space="0" w:color="auto"/>
                    <w:right w:val="none" w:sz="0" w:space="0" w:color="auto"/>
                  </w:divBdr>
                </w:div>
                <w:div w:id="104081988">
                  <w:marLeft w:val="0"/>
                  <w:marRight w:val="0"/>
                  <w:marTop w:val="0"/>
                  <w:marBottom w:val="0"/>
                  <w:divBdr>
                    <w:top w:val="none" w:sz="0" w:space="0" w:color="auto"/>
                    <w:left w:val="none" w:sz="0" w:space="0" w:color="auto"/>
                    <w:bottom w:val="none" w:sz="0" w:space="0" w:color="auto"/>
                    <w:right w:val="none" w:sz="0" w:space="0" w:color="auto"/>
                  </w:divBdr>
                </w:div>
                <w:div w:id="106897003">
                  <w:marLeft w:val="0"/>
                  <w:marRight w:val="0"/>
                  <w:marTop w:val="0"/>
                  <w:marBottom w:val="0"/>
                  <w:divBdr>
                    <w:top w:val="none" w:sz="0" w:space="0" w:color="auto"/>
                    <w:left w:val="none" w:sz="0" w:space="0" w:color="auto"/>
                    <w:bottom w:val="none" w:sz="0" w:space="0" w:color="auto"/>
                    <w:right w:val="none" w:sz="0" w:space="0" w:color="auto"/>
                  </w:divBdr>
                </w:div>
                <w:div w:id="111242959">
                  <w:marLeft w:val="0"/>
                  <w:marRight w:val="0"/>
                  <w:marTop w:val="0"/>
                  <w:marBottom w:val="0"/>
                  <w:divBdr>
                    <w:top w:val="none" w:sz="0" w:space="0" w:color="auto"/>
                    <w:left w:val="none" w:sz="0" w:space="0" w:color="auto"/>
                    <w:bottom w:val="none" w:sz="0" w:space="0" w:color="auto"/>
                    <w:right w:val="none" w:sz="0" w:space="0" w:color="auto"/>
                  </w:divBdr>
                </w:div>
                <w:div w:id="132138845">
                  <w:marLeft w:val="0"/>
                  <w:marRight w:val="0"/>
                  <w:marTop w:val="0"/>
                  <w:marBottom w:val="0"/>
                  <w:divBdr>
                    <w:top w:val="none" w:sz="0" w:space="0" w:color="auto"/>
                    <w:left w:val="none" w:sz="0" w:space="0" w:color="auto"/>
                    <w:bottom w:val="none" w:sz="0" w:space="0" w:color="auto"/>
                    <w:right w:val="none" w:sz="0" w:space="0" w:color="auto"/>
                  </w:divBdr>
                </w:div>
                <w:div w:id="136723292">
                  <w:marLeft w:val="0"/>
                  <w:marRight w:val="0"/>
                  <w:marTop w:val="0"/>
                  <w:marBottom w:val="0"/>
                  <w:divBdr>
                    <w:top w:val="none" w:sz="0" w:space="0" w:color="auto"/>
                    <w:left w:val="none" w:sz="0" w:space="0" w:color="auto"/>
                    <w:bottom w:val="none" w:sz="0" w:space="0" w:color="auto"/>
                    <w:right w:val="none" w:sz="0" w:space="0" w:color="auto"/>
                  </w:divBdr>
                </w:div>
                <w:div w:id="137263186">
                  <w:marLeft w:val="0"/>
                  <w:marRight w:val="0"/>
                  <w:marTop w:val="0"/>
                  <w:marBottom w:val="0"/>
                  <w:divBdr>
                    <w:top w:val="none" w:sz="0" w:space="0" w:color="auto"/>
                    <w:left w:val="none" w:sz="0" w:space="0" w:color="auto"/>
                    <w:bottom w:val="none" w:sz="0" w:space="0" w:color="auto"/>
                    <w:right w:val="none" w:sz="0" w:space="0" w:color="auto"/>
                  </w:divBdr>
                </w:div>
                <w:div w:id="140587888">
                  <w:marLeft w:val="0"/>
                  <w:marRight w:val="0"/>
                  <w:marTop w:val="0"/>
                  <w:marBottom w:val="0"/>
                  <w:divBdr>
                    <w:top w:val="none" w:sz="0" w:space="0" w:color="auto"/>
                    <w:left w:val="none" w:sz="0" w:space="0" w:color="auto"/>
                    <w:bottom w:val="none" w:sz="0" w:space="0" w:color="auto"/>
                    <w:right w:val="none" w:sz="0" w:space="0" w:color="auto"/>
                  </w:divBdr>
                </w:div>
                <w:div w:id="141361163">
                  <w:marLeft w:val="0"/>
                  <w:marRight w:val="0"/>
                  <w:marTop w:val="0"/>
                  <w:marBottom w:val="0"/>
                  <w:divBdr>
                    <w:top w:val="none" w:sz="0" w:space="0" w:color="auto"/>
                    <w:left w:val="none" w:sz="0" w:space="0" w:color="auto"/>
                    <w:bottom w:val="none" w:sz="0" w:space="0" w:color="auto"/>
                    <w:right w:val="none" w:sz="0" w:space="0" w:color="auto"/>
                  </w:divBdr>
                </w:div>
                <w:div w:id="143084914">
                  <w:marLeft w:val="0"/>
                  <w:marRight w:val="0"/>
                  <w:marTop w:val="0"/>
                  <w:marBottom w:val="0"/>
                  <w:divBdr>
                    <w:top w:val="none" w:sz="0" w:space="0" w:color="auto"/>
                    <w:left w:val="none" w:sz="0" w:space="0" w:color="auto"/>
                    <w:bottom w:val="none" w:sz="0" w:space="0" w:color="auto"/>
                    <w:right w:val="none" w:sz="0" w:space="0" w:color="auto"/>
                  </w:divBdr>
                </w:div>
                <w:div w:id="143088654">
                  <w:marLeft w:val="0"/>
                  <w:marRight w:val="0"/>
                  <w:marTop w:val="0"/>
                  <w:marBottom w:val="0"/>
                  <w:divBdr>
                    <w:top w:val="none" w:sz="0" w:space="0" w:color="auto"/>
                    <w:left w:val="none" w:sz="0" w:space="0" w:color="auto"/>
                    <w:bottom w:val="none" w:sz="0" w:space="0" w:color="auto"/>
                    <w:right w:val="none" w:sz="0" w:space="0" w:color="auto"/>
                  </w:divBdr>
                </w:div>
                <w:div w:id="146089692">
                  <w:marLeft w:val="0"/>
                  <w:marRight w:val="0"/>
                  <w:marTop w:val="0"/>
                  <w:marBottom w:val="0"/>
                  <w:divBdr>
                    <w:top w:val="none" w:sz="0" w:space="0" w:color="auto"/>
                    <w:left w:val="none" w:sz="0" w:space="0" w:color="auto"/>
                    <w:bottom w:val="none" w:sz="0" w:space="0" w:color="auto"/>
                    <w:right w:val="none" w:sz="0" w:space="0" w:color="auto"/>
                  </w:divBdr>
                </w:div>
                <w:div w:id="146363789">
                  <w:marLeft w:val="0"/>
                  <w:marRight w:val="0"/>
                  <w:marTop w:val="0"/>
                  <w:marBottom w:val="0"/>
                  <w:divBdr>
                    <w:top w:val="none" w:sz="0" w:space="0" w:color="auto"/>
                    <w:left w:val="none" w:sz="0" w:space="0" w:color="auto"/>
                    <w:bottom w:val="none" w:sz="0" w:space="0" w:color="auto"/>
                    <w:right w:val="none" w:sz="0" w:space="0" w:color="auto"/>
                  </w:divBdr>
                </w:div>
                <w:div w:id="158039397">
                  <w:marLeft w:val="0"/>
                  <w:marRight w:val="0"/>
                  <w:marTop w:val="0"/>
                  <w:marBottom w:val="0"/>
                  <w:divBdr>
                    <w:top w:val="none" w:sz="0" w:space="0" w:color="auto"/>
                    <w:left w:val="none" w:sz="0" w:space="0" w:color="auto"/>
                    <w:bottom w:val="none" w:sz="0" w:space="0" w:color="auto"/>
                    <w:right w:val="none" w:sz="0" w:space="0" w:color="auto"/>
                  </w:divBdr>
                </w:div>
                <w:div w:id="162940503">
                  <w:marLeft w:val="0"/>
                  <w:marRight w:val="0"/>
                  <w:marTop w:val="0"/>
                  <w:marBottom w:val="0"/>
                  <w:divBdr>
                    <w:top w:val="none" w:sz="0" w:space="0" w:color="auto"/>
                    <w:left w:val="none" w:sz="0" w:space="0" w:color="auto"/>
                    <w:bottom w:val="none" w:sz="0" w:space="0" w:color="auto"/>
                    <w:right w:val="none" w:sz="0" w:space="0" w:color="auto"/>
                  </w:divBdr>
                </w:div>
                <w:div w:id="165634932">
                  <w:marLeft w:val="0"/>
                  <w:marRight w:val="0"/>
                  <w:marTop w:val="0"/>
                  <w:marBottom w:val="0"/>
                  <w:divBdr>
                    <w:top w:val="none" w:sz="0" w:space="0" w:color="auto"/>
                    <w:left w:val="none" w:sz="0" w:space="0" w:color="auto"/>
                    <w:bottom w:val="none" w:sz="0" w:space="0" w:color="auto"/>
                    <w:right w:val="none" w:sz="0" w:space="0" w:color="auto"/>
                  </w:divBdr>
                </w:div>
                <w:div w:id="172955405">
                  <w:marLeft w:val="0"/>
                  <w:marRight w:val="0"/>
                  <w:marTop w:val="0"/>
                  <w:marBottom w:val="0"/>
                  <w:divBdr>
                    <w:top w:val="none" w:sz="0" w:space="0" w:color="auto"/>
                    <w:left w:val="none" w:sz="0" w:space="0" w:color="auto"/>
                    <w:bottom w:val="none" w:sz="0" w:space="0" w:color="auto"/>
                    <w:right w:val="none" w:sz="0" w:space="0" w:color="auto"/>
                  </w:divBdr>
                </w:div>
                <w:div w:id="176311650">
                  <w:marLeft w:val="0"/>
                  <w:marRight w:val="0"/>
                  <w:marTop w:val="0"/>
                  <w:marBottom w:val="0"/>
                  <w:divBdr>
                    <w:top w:val="none" w:sz="0" w:space="0" w:color="auto"/>
                    <w:left w:val="none" w:sz="0" w:space="0" w:color="auto"/>
                    <w:bottom w:val="none" w:sz="0" w:space="0" w:color="auto"/>
                    <w:right w:val="none" w:sz="0" w:space="0" w:color="auto"/>
                  </w:divBdr>
                </w:div>
                <w:div w:id="177820309">
                  <w:marLeft w:val="0"/>
                  <w:marRight w:val="0"/>
                  <w:marTop w:val="0"/>
                  <w:marBottom w:val="0"/>
                  <w:divBdr>
                    <w:top w:val="none" w:sz="0" w:space="0" w:color="auto"/>
                    <w:left w:val="none" w:sz="0" w:space="0" w:color="auto"/>
                    <w:bottom w:val="none" w:sz="0" w:space="0" w:color="auto"/>
                    <w:right w:val="none" w:sz="0" w:space="0" w:color="auto"/>
                  </w:divBdr>
                </w:div>
                <w:div w:id="179398314">
                  <w:marLeft w:val="0"/>
                  <w:marRight w:val="0"/>
                  <w:marTop w:val="0"/>
                  <w:marBottom w:val="0"/>
                  <w:divBdr>
                    <w:top w:val="none" w:sz="0" w:space="0" w:color="auto"/>
                    <w:left w:val="none" w:sz="0" w:space="0" w:color="auto"/>
                    <w:bottom w:val="none" w:sz="0" w:space="0" w:color="auto"/>
                    <w:right w:val="none" w:sz="0" w:space="0" w:color="auto"/>
                  </w:divBdr>
                </w:div>
                <w:div w:id="183635635">
                  <w:marLeft w:val="0"/>
                  <w:marRight w:val="0"/>
                  <w:marTop w:val="0"/>
                  <w:marBottom w:val="0"/>
                  <w:divBdr>
                    <w:top w:val="none" w:sz="0" w:space="0" w:color="auto"/>
                    <w:left w:val="none" w:sz="0" w:space="0" w:color="auto"/>
                    <w:bottom w:val="none" w:sz="0" w:space="0" w:color="auto"/>
                    <w:right w:val="none" w:sz="0" w:space="0" w:color="auto"/>
                  </w:divBdr>
                </w:div>
                <w:div w:id="189876308">
                  <w:marLeft w:val="0"/>
                  <w:marRight w:val="0"/>
                  <w:marTop w:val="0"/>
                  <w:marBottom w:val="0"/>
                  <w:divBdr>
                    <w:top w:val="none" w:sz="0" w:space="0" w:color="auto"/>
                    <w:left w:val="none" w:sz="0" w:space="0" w:color="auto"/>
                    <w:bottom w:val="none" w:sz="0" w:space="0" w:color="auto"/>
                    <w:right w:val="none" w:sz="0" w:space="0" w:color="auto"/>
                  </w:divBdr>
                </w:div>
                <w:div w:id="193882992">
                  <w:marLeft w:val="0"/>
                  <w:marRight w:val="0"/>
                  <w:marTop w:val="0"/>
                  <w:marBottom w:val="0"/>
                  <w:divBdr>
                    <w:top w:val="none" w:sz="0" w:space="0" w:color="auto"/>
                    <w:left w:val="none" w:sz="0" w:space="0" w:color="auto"/>
                    <w:bottom w:val="none" w:sz="0" w:space="0" w:color="auto"/>
                    <w:right w:val="none" w:sz="0" w:space="0" w:color="auto"/>
                  </w:divBdr>
                </w:div>
                <w:div w:id="196358893">
                  <w:marLeft w:val="0"/>
                  <w:marRight w:val="0"/>
                  <w:marTop w:val="0"/>
                  <w:marBottom w:val="0"/>
                  <w:divBdr>
                    <w:top w:val="none" w:sz="0" w:space="0" w:color="auto"/>
                    <w:left w:val="none" w:sz="0" w:space="0" w:color="auto"/>
                    <w:bottom w:val="none" w:sz="0" w:space="0" w:color="auto"/>
                    <w:right w:val="none" w:sz="0" w:space="0" w:color="auto"/>
                  </w:divBdr>
                </w:div>
                <w:div w:id="200824012">
                  <w:marLeft w:val="0"/>
                  <w:marRight w:val="0"/>
                  <w:marTop w:val="0"/>
                  <w:marBottom w:val="0"/>
                  <w:divBdr>
                    <w:top w:val="none" w:sz="0" w:space="0" w:color="auto"/>
                    <w:left w:val="none" w:sz="0" w:space="0" w:color="auto"/>
                    <w:bottom w:val="none" w:sz="0" w:space="0" w:color="auto"/>
                    <w:right w:val="none" w:sz="0" w:space="0" w:color="auto"/>
                  </w:divBdr>
                </w:div>
                <w:div w:id="207450828">
                  <w:marLeft w:val="0"/>
                  <w:marRight w:val="0"/>
                  <w:marTop w:val="0"/>
                  <w:marBottom w:val="0"/>
                  <w:divBdr>
                    <w:top w:val="none" w:sz="0" w:space="0" w:color="auto"/>
                    <w:left w:val="none" w:sz="0" w:space="0" w:color="auto"/>
                    <w:bottom w:val="none" w:sz="0" w:space="0" w:color="auto"/>
                    <w:right w:val="none" w:sz="0" w:space="0" w:color="auto"/>
                  </w:divBdr>
                </w:div>
                <w:div w:id="209802717">
                  <w:marLeft w:val="0"/>
                  <w:marRight w:val="0"/>
                  <w:marTop w:val="0"/>
                  <w:marBottom w:val="0"/>
                  <w:divBdr>
                    <w:top w:val="none" w:sz="0" w:space="0" w:color="auto"/>
                    <w:left w:val="none" w:sz="0" w:space="0" w:color="auto"/>
                    <w:bottom w:val="none" w:sz="0" w:space="0" w:color="auto"/>
                    <w:right w:val="none" w:sz="0" w:space="0" w:color="auto"/>
                  </w:divBdr>
                </w:div>
                <w:div w:id="211039120">
                  <w:marLeft w:val="0"/>
                  <w:marRight w:val="0"/>
                  <w:marTop w:val="0"/>
                  <w:marBottom w:val="0"/>
                  <w:divBdr>
                    <w:top w:val="none" w:sz="0" w:space="0" w:color="auto"/>
                    <w:left w:val="none" w:sz="0" w:space="0" w:color="auto"/>
                    <w:bottom w:val="none" w:sz="0" w:space="0" w:color="auto"/>
                    <w:right w:val="none" w:sz="0" w:space="0" w:color="auto"/>
                  </w:divBdr>
                </w:div>
                <w:div w:id="217207173">
                  <w:marLeft w:val="0"/>
                  <w:marRight w:val="0"/>
                  <w:marTop w:val="0"/>
                  <w:marBottom w:val="0"/>
                  <w:divBdr>
                    <w:top w:val="none" w:sz="0" w:space="0" w:color="auto"/>
                    <w:left w:val="none" w:sz="0" w:space="0" w:color="auto"/>
                    <w:bottom w:val="none" w:sz="0" w:space="0" w:color="auto"/>
                    <w:right w:val="none" w:sz="0" w:space="0" w:color="auto"/>
                  </w:divBdr>
                </w:div>
                <w:div w:id="218518489">
                  <w:marLeft w:val="0"/>
                  <w:marRight w:val="0"/>
                  <w:marTop w:val="0"/>
                  <w:marBottom w:val="0"/>
                  <w:divBdr>
                    <w:top w:val="none" w:sz="0" w:space="0" w:color="auto"/>
                    <w:left w:val="none" w:sz="0" w:space="0" w:color="auto"/>
                    <w:bottom w:val="none" w:sz="0" w:space="0" w:color="auto"/>
                    <w:right w:val="none" w:sz="0" w:space="0" w:color="auto"/>
                  </w:divBdr>
                </w:div>
                <w:div w:id="229466812">
                  <w:marLeft w:val="0"/>
                  <w:marRight w:val="0"/>
                  <w:marTop w:val="0"/>
                  <w:marBottom w:val="0"/>
                  <w:divBdr>
                    <w:top w:val="none" w:sz="0" w:space="0" w:color="auto"/>
                    <w:left w:val="none" w:sz="0" w:space="0" w:color="auto"/>
                    <w:bottom w:val="none" w:sz="0" w:space="0" w:color="auto"/>
                    <w:right w:val="none" w:sz="0" w:space="0" w:color="auto"/>
                  </w:divBdr>
                </w:div>
                <w:div w:id="233861742">
                  <w:marLeft w:val="0"/>
                  <w:marRight w:val="0"/>
                  <w:marTop w:val="0"/>
                  <w:marBottom w:val="0"/>
                  <w:divBdr>
                    <w:top w:val="none" w:sz="0" w:space="0" w:color="auto"/>
                    <w:left w:val="none" w:sz="0" w:space="0" w:color="auto"/>
                    <w:bottom w:val="none" w:sz="0" w:space="0" w:color="auto"/>
                    <w:right w:val="none" w:sz="0" w:space="0" w:color="auto"/>
                  </w:divBdr>
                </w:div>
                <w:div w:id="252512404">
                  <w:marLeft w:val="0"/>
                  <w:marRight w:val="0"/>
                  <w:marTop w:val="0"/>
                  <w:marBottom w:val="0"/>
                  <w:divBdr>
                    <w:top w:val="none" w:sz="0" w:space="0" w:color="auto"/>
                    <w:left w:val="none" w:sz="0" w:space="0" w:color="auto"/>
                    <w:bottom w:val="none" w:sz="0" w:space="0" w:color="auto"/>
                    <w:right w:val="none" w:sz="0" w:space="0" w:color="auto"/>
                  </w:divBdr>
                </w:div>
                <w:div w:id="256137358">
                  <w:marLeft w:val="0"/>
                  <w:marRight w:val="0"/>
                  <w:marTop w:val="0"/>
                  <w:marBottom w:val="0"/>
                  <w:divBdr>
                    <w:top w:val="none" w:sz="0" w:space="0" w:color="auto"/>
                    <w:left w:val="none" w:sz="0" w:space="0" w:color="auto"/>
                    <w:bottom w:val="none" w:sz="0" w:space="0" w:color="auto"/>
                    <w:right w:val="none" w:sz="0" w:space="0" w:color="auto"/>
                  </w:divBdr>
                </w:div>
                <w:div w:id="258492820">
                  <w:marLeft w:val="0"/>
                  <w:marRight w:val="0"/>
                  <w:marTop w:val="0"/>
                  <w:marBottom w:val="0"/>
                  <w:divBdr>
                    <w:top w:val="none" w:sz="0" w:space="0" w:color="auto"/>
                    <w:left w:val="none" w:sz="0" w:space="0" w:color="auto"/>
                    <w:bottom w:val="none" w:sz="0" w:space="0" w:color="auto"/>
                    <w:right w:val="none" w:sz="0" w:space="0" w:color="auto"/>
                  </w:divBdr>
                </w:div>
                <w:div w:id="260533522">
                  <w:marLeft w:val="0"/>
                  <w:marRight w:val="0"/>
                  <w:marTop w:val="0"/>
                  <w:marBottom w:val="0"/>
                  <w:divBdr>
                    <w:top w:val="none" w:sz="0" w:space="0" w:color="auto"/>
                    <w:left w:val="none" w:sz="0" w:space="0" w:color="auto"/>
                    <w:bottom w:val="none" w:sz="0" w:space="0" w:color="auto"/>
                    <w:right w:val="none" w:sz="0" w:space="0" w:color="auto"/>
                  </w:divBdr>
                </w:div>
                <w:div w:id="260913817">
                  <w:marLeft w:val="0"/>
                  <w:marRight w:val="0"/>
                  <w:marTop w:val="0"/>
                  <w:marBottom w:val="0"/>
                  <w:divBdr>
                    <w:top w:val="none" w:sz="0" w:space="0" w:color="auto"/>
                    <w:left w:val="none" w:sz="0" w:space="0" w:color="auto"/>
                    <w:bottom w:val="none" w:sz="0" w:space="0" w:color="auto"/>
                    <w:right w:val="none" w:sz="0" w:space="0" w:color="auto"/>
                  </w:divBdr>
                </w:div>
                <w:div w:id="273753700">
                  <w:marLeft w:val="0"/>
                  <w:marRight w:val="0"/>
                  <w:marTop w:val="0"/>
                  <w:marBottom w:val="0"/>
                  <w:divBdr>
                    <w:top w:val="none" w:sz="0" w:space="0" w:color="auto"/>
                    <w:left w:val="none" w:sz="0" w:space="0" w:color="auto"/>
                    <w:bottom w:val="none" w:sz="0" w:space="0" w:color="auto"/>
                    <w:right w:val="none" w:sz="0" w:space="0" w:color="auto"/>
                  </w:divBdr>
                </w:div>
                <w:div w:id="275333684">
                  <w:marLeft w:val="0"/>
                  <w:marRight w:val="0"/>
                  <w:marTop w:val="0"/>
                  <w:marBottom w:val="0"/>
                  <w:divBdr>
                    <w:top w:val="none" w:sz="0" w:space="0" w:color="auto"/>
                    <w:left w:val="none" w:sz="0" w:space="0" w:color="auto"/>
                    <w:bottom w:val="none" w:sz="0" w:space="0" w:color="auto"/>
                    <w:right w:val="none" w:sz="0" w:space="0" w:color="auto"/>
                  </w:divBdr>
                </w:div>
                <w:div w:id="277957520">
                  <w:marLeft w:val="0"/>
                  <w:marRight w:val="0"/>
                  <w:marTop w:val="0"/>
                  <w:marBottom w:val="0"/>
                  <w:divBdr>
                    <w:top w:val="none" w:sz="0" w:space="0" w:color="auto"/>
                    <w:left w:val="none" w:sz="0" w:space="0" w:color="auto"/>
                    <w:bottom w:val="none" w:sz="0" w:space="0" w:color="auto"/>
                    <w:right w:val="none" w:sz="0" w:space="0" w:color="auto"/>
                  </w:divBdr>
                </w:div>
                <w:div w:id="282615387">
                  <w:marLeft w:val="0"/>
                  <w:marRight w:val="0"/>
                  <w:marTop w:val="0"/>
                  <w:marBottom w:val="0"/>
                  <w:divBdr>
                    <w:top w:val="none" w:sz="0" w:space="0" w:color="auto"/>
                    <w:left w:val="none" w:sz="0" w:space="0" w:color="auto"/>
                    <w:bottom w:val="none" w:sz="0" w:space="0" w:color="auto"/>
                    <w:right w:val="none" w:sz="0" w:space="0" w:color="auto"/>
                  </w:divBdr>
                </w:div>
                <w:div w:id="290282613">
                  <w:marLeft w:val="0"/>
                  <w:marRight w:val="0"/>
                  <w:marTop w:val="0"/>
                  <w:marBottom w:val="0"/>
                  <w:divBdr>
                    <w:top w:val="none" w:sz="0" w:space="0" w:color="auto"/>
                    <w:left w:val="none" w:sz="0" w:space="0" w:color="auto"/>
                    <w:bottom w:val="none" w:sz="0" w:space="0" w:color="auto"/>
                    <w:right w:val="none" w:sz="0" w:space="0" w:color="auto"/>
                  </w:divBdr>
                </w:div>
                <w:div w:id="292440402">
                  <w:marLeft w:val="0"/>
                  <w:marRight w:val="0"/>
                  <w:marTop w:val="0"/>
                  <w:marBottom w:val="0"/>
                  <w:divBdr>
                    <w:top w:val="none" w:sz="0" w:space="0" w:color="auto"/>
                    <w:left w:val="none" w:sz="0" w:space="0" w:color="auto"/>
                    <w:bottom w:val="none" w:sz="0" w:space="0" w:color="auto"/>
                    <w:right w:val="none" w:sz="0" w:space="0" w:color="auto"/>
                  </w:divBdr>
                </w:div>
                <w:div w:id="292559550">
                  <w:marLeft w:val="0"/>
                  <w:marRight w:val="0"/>
                  <w:marTop w:val="0"/>
                  <w:marBottom w:val="0"/>
                  <w:divBdr>
                    <w:top w:val="none" w:sz="0" w:space="0" w:color="auto"/>
                    <w:left w:val="none" w:sz="0" w:space="0" w:color="auto"/>
                    <w:bottom w:val="none" w:sz="0" w:space="0" w:color="auto"/>
                    <w:right w:val="none" w:sz="0" w:space="0" w:color="auto"/>
                  </w:divBdr>
                </w:div>
                <w:div w:id="294260458">
                  <w:marLeft w:val="0"/>
                  <w:marRight w:val="0"/>
                  <w:marTop w:val="0"/>
                  <w:marBottom w:val="0"/>
                  <w:divBdr>
                    <w:top w:val="none" w:sz="0" w:space="0" w:color="auto"/>
                    <w:left w:val="none" w:sz="0" w:space="0" w:color="auto"/>
                    <w:bottom w:val="none" w:sz="0" w:space="0" w:color="auto"/>
                    <w:right w:val="none" w:sz="0" w:space="0" w:color="auto"/>
                  </w:divBdr>
                </w:div>
                <w:div w:id="299189971">
                  <w:marLeft w:val="0"/>
                  <w:marRight w:val="0"/>
                  <w:marTop w:val="0"/>
                  <w:marBottom w:val="0"/>
                  <w:divBdr>
                    <w:top w:val="none" w:sz="0" w:space="0" w:color="auto"/>
                    <w:left w:val="none" w:sz="0" w:space="0" w:color="auto"/>
                    <w:bottom w:val="none" w:sz="0" w:space="0" w:color="auto"/>
                    <w:right w:val="none" w:sz="0" w:space="0" w:color="auto"/>
                  </w:divBdr>
                </w:div>
                <w:div w:id="306250493">
                  <w:marLeft w:val="0"/>
                  <w:marRight w:val="0"/>
                  <w:marTop w:val="0"/>
                  <w:marBottom w:val="0"/>
                  <w:divBdr>
                    <w:top w:val="none" w:sz="0" w:space="0" w:color="auto"/>
                    <w:left w:val="none" w:sz="0" w:space="0" w:color="auto"/>
                    <w:bottom w:val="none" w:sz="0" w:space="0" w:color="auto"/>
                    <w:right w:val="none" w:sz="0" w:space="0" w:color="auto"/>
                  </w:divBdr>
                </w:div>
                <w:div w:id="309134621">
                  <w:marLeft w:val="0"/>
                  <w:marRight w:val="0"/>
                  <w:marTop w:val="0"/>
                  <w:marBottom w:val="0"/>
                  <w:divBdr>
                    <w:top w:val="none" w:sz="0" w:space="0" w:color="auto"/>
                    <w:left w:val="none" w:sz="0" w:space="0" w:color="auto"/>
                    <w:bottom w:val="none" w:sz="0" w:space="0" w:color="auto"/>
                    <w:right w:val="none" w:sz="0" w:space="0" w:color="auto"/>
                  </w:divBdr>
                </w:div>
                <w:div w:id="311327087">
                  <w:marLeft w:val="0"/>
                  <w:marRight w:val="0"/>
                  <w:marTop w:val="0"/>
                  <w:marBottom w:val="0"/>
                  <w:divBdr>
                    <w:top w:val="none" w:sz="0" w:space="0" w:color="auto"/>
                    <w:left w:val="none" w:sz="0" w:space="0" w:color="auto"/>
                    <w:bottom w:val="none" w:sz="0" w:space="0" w:color="auto"/>
                    <w:right w:val="none" w:sz="0" w:space="0" w:color="auto"/>
                  </w:divBdr>
                </w:div>
                <w:div w:id="311755268">
                  <w:marLeft w:val="0"/>
                  <w:marRight w:val="0"/>
                  <w:marTop w:val="0"/>
                  <w:marBottom w:val="0"/>
                  <w:divBdr>
                    <w:top w:val="none" w:sz="0" w:space="0" w:color="auto"/>
                    <w:left w:val="none" w:sz="0" w:space="0" w:color="auto"/>
                    <w:bottom w:val="none" w:sz="0" w:space="0" w:color="auto"/>
                    <w:right w:val="none" w:sz="0" w:space="0" w:color="auto"/>
                  </w:divBdr>
                </w:div>
                <w:div w:id="313293880">
                  <w:marLeft w:val="0"/>
                  <w:marRight w:val="0"/>
                  <w:marTop w:val="0"/>
                  <w:marBottom w:val="0"/>
                  <w:divBdr>
                    <w:top w:val="none" w:sz="0" w:space="0" w:color="auto"/>
                    <w:left w:val="none" w:sz="0" w:space="0" w:color="auto"/>
                    <w:bottom w:val="none" w:sz="0" w:space="0" w:color="auto"/>
                    <w:right w:val="none" w:sz="0" w:space="0" w:color="auto"/>
                  </w:divBdr>
                </w:div>
                <w:div w:id="318076206">
                  <w:marLeft w:val="0"/>
                  <w:marRight w:val="0"/>
                  <w:marTop w:val="0"/>
                  <w:marBottom w:val="0"/>
                  <w:divBdr>
                    <w:top w:val="none" w:sz="0" w:space="0" w:color="auto"/>
                    <w:left w:val="none" w:sz="0" w:space="0" w:color="auto"/>
                    <w:bottom w:val="none" w:sz="0" w:space="0" w:color="auto"/>
                    <w:right w:val="none" w:sz="0" w:space="0" w:color="auto"/>
                  </w:divBdr>
                </w:div>
                <w:div w:id="323630237">
                  <w:marLeft w:val="0"/>
                  <w:marRight w:val="0"/>
                  <w:marTop w:val="0"/>
                  <w:marBottom w:val="0"/>
                  <w:divBdr>
                    <w:top w:val="none" w:sz="0" w:space="0" w:color="auto"/>
                    <w:left w:val="none" w:sz="0" w:space="0" w:color="auto"/>
                    <w:bottom w:val="none" w:sz="0" w:space="0" w:color="auto"/>
                    <w:right w:val="none" w:sz="0" w:space="0" w:color="auto"/>
                  </w:divBdr>
                </w:div>
                <w:div w:id="332999309">
                  <w:marLeft w:val="0"/>
                  <w:marRight w:val="0"/>
                  <w:marTop w:val="0"/>
                  <w:marBottom w:val="0"/>
                  <w:divBdr>
                    <w:top w:val="none" w:sz="0" w:space="0" w:color="auto"/>
                    <w:left w:val="none" w:sz="0" w:space="0" w:color="auto"/>
                    <w:bottom w:val="none" w:sz="0" w:space="0" w:color="auto"/>
                    <w:right w:val="none" w:sz="0" w:space="0" w:color="auto"/>
                  </w:divBdr>
                </w:div>
                <w:div w:id="341474718">
                  <w:marLeft w:val="0"/>
                  <w:marRight w:val="0"/>
                  <w:marTop w:val="0"/>
                  <w:marBottom w:val="0"/>
                  <w:divBdr>
                    <w:top w:val="none" w:sz="0" w:space="0" w:color="auto"/>
                    <w:left w:val="none" w:sz="0" w:space="0" w:color="auto"/>
                    <w:bottom w:val="none" w:sz="0" w:space="0" w:color="auto"/>
                    <w:right w:val="none" w:sz="0" w:space="0" w:color="auto"/>
                  </w:divBdr>
                </w:div>
                <w:div w:id="342052427">
                  <w:marLeft w:val="0"/>
                  <w:marRight w:val="0"/>
                  <w:marTop w:val="0"/>
                  <w:marBottom w:val="0"/>
                  <w:divBdr>
                    <w:top w:val="none" w:sz="0" w:space="0" w:color="auto"/>
                    <w:left w:val="none" w:sz="0" w:space="0" w:color="auto"/>
                    <w:bottom w:val="none" w:sz="0" w:space="0" w:color="auto"/>
                    <w:right w:val="none" w:sz="0" w:space="0" w:color="auto"/>
                  </w:divBdr>
                </w:div>
                <w:div w:id="346103424">
                  <w:marLeft w:val="0"/>
                  <w:marRight w:val="0"/>
                  <w:marTop w:val="0"/>
                  <w:marBottom w:val="0"/>
                  <w:divBdr>
                    <w:top w:val="none" w:sz="0" w:space="0" w:color="auto"/>
                    <w:left w:val="none" w:sz="0" w:space="0" w:color="auto"/>
                    <w:bottom w:val="none" w:sz="0" w:space="0" w:color="auto"/>
                    <w:right w:val="none" w:sz="0" w:space="0" w:color="auto"/>
                  </w:divBdr>
                </w:div>
                <w:div w:id="356001847">
                  <w:marLeft w:val="0"/>
                  <w:marRight w:val="0"/>
                  <w:marTop w:val="0"/>
                  <w:marBottom w:val="0"/>
                  <w:divBdr>
                    <w:top w:val="none" w:sz="0" w:space="0" w:color="auto"/>
                    <w:left w:val="none" w:sz="0" w:space="0" w:color="auto"/>
                    <w:bottom w:val="none" w:sz="0" w:space="0" w:color="auto"/>
                    <w:right w:val="none" w:sz="0" w:space="0" w:color="auto"/>
                  </w:divBdr>
                </w:div>
                <w:div w:id="356396963">
                  <w:marLeft w:val="0"/>
                  <w:marRight w:val="0"/>
                  <w:marTop w:val="0"/>
                  <w:marBottom w:val="0"/>
                  <w:divBdr>
                    <w:top w:val="none" w:sz="0" w:space="0" w:color="auto"/>
                    <w:left w:val="none" w:sz="0" w:space="0" w:color="auto"/>
                    <w:bottom w:val="none" w:sz="0" w:space="0" w:color="auto"/>
                    <w:right w:val="none" w:sz="0" w:space="0" w:color="auto"/>
                  </w:divBdr>
                </w:div>
                <w:div w:id="369041198">
                  <w:marLeft w:val="0"/>
                  <w:marRight w:val="0"/>
                  <w:marTop w:val="0"/>
                  <w:marBottom w:val="0"/>
                  <w:divBdr>
                    <w:top w:val="none" w:sz="0" w:space="0" w:color="auto"/>
                    <w:left w:val="none" w:sz="0" w:space="0" w:color="auto"/>
                    <w:bottom w:val="none" w:sz="0" w:space="0" w:color="auto"/>
                    <w:right w:val="none" w:sz="0" w:space="0" w:color="auto"/>
                  </w:divBdr>
                </w:div>
                <w:div w:id="370691713">
                  <w:marLeft w:val="0"/>
                  <w:marRight w:val="0"/>
                  <w:marTop w:val="0"/>
                  <w:marBottom w:val="0"/>
                  <w:divBdr>
                    <w:top w:val="none" w:sz="0" w:space="0" w:color="auto"/>
                    <w:left w:val="none" w:sz="0" w:space="0" w:color="auto"/>
                    <w:bottom w:val="none" w:sz="0" w:space="0" w:color="auto"/>
                    <w:right w:val="none" w:sz="0" w:space="0" w:color="auto"/>
                  </w:divBdr>
                </w:div>
                <w:div w:id="375736876">
                  <w:marLeft w:val="0"/>
                  <w:marRight w:val="0"/>
                  <w:marTop w:val="0"/>
                  <w:marBottom w:val="0"/>
                  <w:divBdr>
                    <w:top w:val="none" w:sz="0" w:space="0" w:color="auto"/>
                    <w:left w:val="none" w:sz="0" w:space="0" w:color="auto"/>
                    <w:bottom w:val="none" w:sz="0" w:space="0" w:color="auto"/>
                    <w:right w:val="none" w:sz="0" w:space="0" w:color="auto"/>
                  </w:divBdr>
                </w:div>
                <w:div w:id="379013671">
                  <w:marLeft w:val="0"/>
                  <w:marRight w:val="0"/>
                  <w:marTop w:val="0"/>
                  <w:marBottom w:val="0"/>
                  <w:divBdr>
                    <w:top w:val="none" w:sz="0" w:space="0" w:color="auto"/>
                    <w:left w:val="none" w:sz="0" w:space="0" w:color="auto"/>
                    <w:bottom w:val="none" w:sz="0" w:space="0" w:color="auto"/>
                    <w:right w:val="none" w:sz="0" w:space="0" w:color="auto"/>
                  </w:divBdr>
                </w:div>
                <w:div w:id="390083952">
                  <w:marLeft w:val="0"/>
                  <w:marRight w:val="0"/>
                  <w:marTop w:val="0"/>
                  <w:marBottom w:val="0"/>
                  <w:divBdr>
                    <w:top w:val="none" w:sz="0" w:space="0" w:color="auto"/>
                    <w:left w:val="none" w:sz="0" w:space="0" w:color="auto"/>
                    <w:bottom w:val="none" w:sz="0" w:space="0" w:color="auto"/>
                    <w:right w:val="none" w:sz="0" w:space="0" w:color="auto"/>
                  </w:divBdr>
                </w:div>
                <w:div w:id="390886680">
                  <w:marLeft w:val="0"/>
                  <w:marRight w:val="0"/>
                  <w:marTop w:val="0"/>
                  <w:marBottom w:val="0"/>
                  <w:divBdr>
                    <w:top w:val="none" w:sz="0" w:space="0" w:color="auto"/>
                    <w:left w:val="none" w:sz="0" w:space="0" w:color="auto"/>
                    <w:bottom w:val="none" w:sz="0" w:space="0" w:color="auto"/>
                    <w:right w:val="none" w:sz="0" w:space="0" w:color="auto"/>
                  </w:divBdr>
                </w:div>
                <w:div w:id="395471146">
                  <w:marLeft w:val="0"/>
                  <w:marRight w:val="0"/>
                  <w:marTop w:val="0"/>
                  <w:marBottom w:val="0"/>
                  <w:divBdr>
                    <w:top w:val="none" w:sz="0" w:space="0" w:color="auto"/>
                    <w:left w:val="none" w:sz="0" w:space="0" w:color="auto"/>
                    <w:bottom w:val="none" w:sz="0" w:space="0" w:color="auto"/>
                    <w:right w:val="none" w:sz="0" w:space="0" w:color="auto"/>
                  </w:divBdr>
                </w:div>
                <w:div w:id="397171517">
                  <w:marLeft w:val="0"/>
                  <w:marRight w:val="0"/>
                  <w:marTop w:val="0"/>
                  <w:marBottom w:val="0"/>
                  <w:divBdr>
                    <w:top w:val="none" w:sz="0" w:space="0" w:color="auto"/>
                    <w:left w:val="none" w:sz="0" w:space="0" w:color="auto"/>
                    <w:bottom w:val="none" w:sz="0" w:space="0" w:color="auto"/>
                    <w:right w:val="none" w:sz="0" w:space="0" w:color="auto"/>
                  </w:divBdr>
                </w:div>
                <w:div w:id="398594591">
                  <w:marLeft w:val="0"/>
                  <w:marRight w:val="0"/>
                  <w:marTop w:val="0"/>
                  <w:marBottom w:val="0"/>
                  <w:divBdr>
                    <w:top w:val="none" w:sz="0" w:space="0" w:color="auto"/>
                    <w:left w:val="none" w:sz="0" w:space="0" w:color="auto"/>
                    <w:bottom w:val="none" w:sz="0" w:space="0" w:color="auto"/>
                    <w:right w:val="none" w:sz="0" w:space="0" w:color="auto"/>
                  </w:divBdr>
                </w:div>
                <w:div w:id="406727586">
                  <w:marLeft w:val="0"/>
                  <w:marRight w:val="0"/>
                  <w:marTop w:val="0"/>
                  <w:marBottom w:val="0"/>
                  <w:divBdr>
                    <w:top w:val="none" w:sz="0" w:space="0" w:color="auto"/>
                    <w:left w:val="none" w:sz="0" w:space="0" w:color="auto"/>
                    <w:bottom w:val="none" w:sz="0" w:space="0" w:color="auto"/>
                    <w:right w:val="none" w:sz="0" w:space="0" w:color="auto"/>
                  </w:divBdr>
                </w:div>
                <w:div w:id="417754846">
                  <w:marLeft w:val="0"/>
                  <w:marRight w:val="0"/>
                  <w:marTop w:val="0"/>
                  <w:marBottom w:val="0"/>
                  <w:divBdr>
                    <w:top w:val="none" w:sz="0" w:space="0" w:color="auto"/>
                    <w:left w:val="none" w:sz="0" w:space="0" w:color="auto"/>
                    <w:bottom w:val="none" w:sz="0" w:space="0" w:color="auto"/>
                    <w:right w:val="none" w:sz="0" w:space="0" w:color="auto"/>
                  </w:divBdr>
                </w:div>
                <w:div w:id="420686970">
                  <w:marLeft w:val="0"/>
                  <w:marRight w:val="0"/>
                  <w:marTop w:val="0"/>
                  <w:marBottom w:val="0"/>
                  <w:divBdr>
                    <w:top w:val="none" w:sz="0" w:space="0" w:color="auto"/>
                    <w:left w:val="none" w:sz="0" w:space="0" w:color="auto"/>
                    <w:bottom w:val="none" w:sz="0" w:space="0" w:color="auto"/>
                    <w:right w:val="none" w:sz="0" w:space="0" w:color="auto"/>
                  </w:divBdr>
                </w:div>
                <w:div w:id="423766848">
                  <w:marLeft w:val="0"/>
                  <w:marRight w:val="0"/>
                  <w:marTop w:val="0"/>
                  <w:marBottom w:val="0"/>
                  <w:divBdr>
                    <w:top w:val="none" w:sz="0" w:space="0" w:color="auto"/>
                    <w:left w:val="none" w:sz="0" w:space="0" w:color="auto"/>
                    <w:bottom w:val="none" w:sz="0" w:space="0" w:color="auto"/>
                    <w:right w:val="none" w:sz="0" w:space="0" w:color="auto"/>
                  </w:divBdr>
                </w:div>
                <w:div w:id="437870333">
                  <w:marLeft w:val="0"/>
                  <w:marRight w:val="0"/>
                  <w:marTop w:val="0"/>
                  <w:marBottom w:val="0"/>
                  <w:divBdr>
                    <w:top w:val="none" w:sz="0" w:space="0" w:color="auto"/>
                    <w:left w:val="none" w:sz="0" w:space="0" w:color="auto"/>
                    <w:bottom w:val="none" w:sz="0" w:space="0" w:color="auto"/>
                    <w:right w:val="none" w:sz="0" w:space="0" w:color="auto"/>
                  </w:divBdr>
                </w:div>
                <w:div w:id="438725113">
                  <w:marLeft w:val="0"/>
                  <w:marRight w:val="0"/>
                  <w:marTop w:val="0"/>
                  <w:marBottom w:val="0"/>
                  <w:divBdr>
                    <w:top w:val="none" w:sz="0" w:space="0" w:color="auto"/>
                    <w:left w:val="none" w:sz="0" w:space="0" w:color="auto"/>
                    <w:bottom w:val="none" w:sz="0" w:space="0" w:color="auto"/>
                    <w:right w:val="none" w:sz="0" w:space="0" w:color="auto"/>
                  </w:divBdr>
                </w:div>
                <w:div w:id="454257742">
                  <w:marLeft w:val="0"/>
                  <w:marRight w:val="0"/>
                  <w:marTop w:val="0"/>
                  <w:marBottom w:val="0"/>
                  <w:divBdr>
                    <w:top w:val="none" w:sz="0" w:space="0" w:color="auto"/>
                    <w:left w:val="none" w:sz="0" w:space="0" w:color="auto"/>
                    <w:bottom w:val="none" w:sz="0" w:space="0" w:color="auto"/>
                    <w:right w:val="none" w:sz="0" w:space="0" w:color="auto"/>
                  </w:divBdr>
                </w:div>
                <w:div w:id="460265686">
                  <w:marLeft w:val="0"/>
                  <w:marRight w:val="0"/>
                  <w:marTop w:val="0"/>
                  <w:marBottom w:val="0"/>
                  <w:divBdr>
                    <w:top w:val="none" w:sz="0" w:space="0" w:color="auto"/>
                    <w:left w:val="none" w:sz="0" w:space="0" w:color="auto"/>
                    <w:bottom w:val="none" w:sz="0" w:space="0" w:color="auto"/>
                    <w:right w:val="none" w:sz="0" w:space="0" w:color="auto"/>
                  </w:divBdr>
                </w:div>
                <w:div w:id="463811927">
                  <w:marLeft w:val="0"/>
                  <w:marRight w:val="0"/>
                  <w:marTop w:val="0"/>
                  <w:marBottom w:val="0"/>
                  <w:divBdr>
                    <w:top w:val="none" w:sz="0" w:space="0" w:color="auto"/>
                    <w:left w:val="none" w:sz="0" w:space="0" w:color="auto"/>
                    <w:bottom w:val="none" w:sz="0" w:space="0" w:color="auto"/>
                    <w:right w:val="none" w:sz="0" w:space="0" w:color="auto"/>
                  </w:divBdr>
                </w:div>
                <w:div w:id="486745226">
                  <w:marLeft w:val="0"/>
                  <w:marRight w:val="0"/>
                  <w:marTop w:val="0"/>
                  <w:marBottom w:val="0"/>
                  <w:divBdr>
                    <w:top w:val="none" w:sz="0" w:space="0" w:color="auto"/>
                    <w:left w:val="none" w:sz="0" w:space="0" w:color="auto"/>
                    <w:bottom w:val="none" w:sz="0" w:space="0" w:color="auto"/>
                    <w:right w:val="none" w:sz="0" w:space="0" w:color="auto"/>
                  </w:divBdr>
                </w:div>
                <w:div w:id="486827015">
                  <w:marLeft w:val="0"/>
                  <w:marRight w:val="0"/>
                  <w:marTop w:val="0"/>
                  <w:marBottom w:val="0"/>
                  <w:divBdr>
                    <w:top w:val="none" w:sz="0" w:space="0" w:color="auto"/>
                    <w:left w:val="none" w:sz="0" w:space="0" w:color="auto"/>
                    <w:bottom w:val="none" w:sz="0" w:space="0" w:color="auto"/>
                    <w:right w:val="none" w:sz="0" w:space="0" w:color="auto"/>
                  </w:divBdr>
                </w:div>
                <w:div w:id="489250970">
                  <w:marLeft w:val="0"/>
                  <w:marRight w:val="0"/>
                  <w:marTop w:val="0"/>
                  <w:marBottom w:val="0"/>
                  <w:divBdr>
                    <w:top w:val="none" w:sz="0" w:space="0" w:color="auto"/>
                    <w:left w:val="none" w:sz="0" w:space="0" w:color="auto"/>
                    <w:bottom w:val="none" w:sz="0" w:space="0" w:color="auto"/>
                    <w:right w:val="none" w:sz="0" w:space="0" w:color="auto"/>
                  </w:divBdr>
                </w:div>
                <w:div w:id="489447613">
                  <w:marLeft w:val="0"/>
                  <w:marRight w:val="0"/>
                  <w:marTop w:val="0"/>
                  <w:marBottom w:val="0"/>
                  <w:divBdr>
                    <w:top w:val="none" w:sz="0" w:space="0" w:color="auto"/>
                    <w:left w:val="none" w:sz="0" w:space="0" w:color="auto"/>
                    <w:bottom w:val="none" w:sz="0" w:space="0" w:color="auto"/>
                    <w:right w:val="none" w:sz="0" w:space="0" w:color="auto"/>
                  </w:divBdr>
                </w:div>
                <w:div w:id="491528144">
                  <w:marLeft w:val="0"/>
                  <w:marRight w:val="0"/>
                  <w:marTop w:val="0"/>
                  <w:marBottom w:val="0"/>
                  <w:divBdr>
                    <w:top w:val="none" w:sz="0" w:space="0" w:color="auto"/>
                    <w:left w:val="none" w:sz="0" w:space="0" w:color="auto"/>
                    <w:bottom w:val="none" w:sz="0" w:space="0" w:color="auto"/>
                    <w:right w:val="none" w:sz="0" w:space="0" w:color="auto"/>
                  </w:divBdr>
                </w:div>
                <w:div w:id="499739649">
                  <w:marLeft w:val="0"/>
                  <w:marRight w:val="0"/>
                  <w:marTop w:val="0"/>
                  <w:marBottom w:val="0"/>
                  <w:divBdr>
                    <w:top w:val="none" w:sz="0" w:space="0" w:color="auto"/>
                    <w:left w:val="none" w:sz="0" w:space="0" w:color="auto"/>
                    <w:bottom w:val="none" w:sz="0" w:space="0" w:color="auto"/>
                    <w:right w:val="none" w:sz="0" w:space="0" w:color="auto"/>
                  </w:divBdr>
                </w:div>
                <w:div w:id="504902165">
                  <w:marLeft w:val="0"/>
                  <w:marRight w:val="0"/>
                  <w:marTop w:val="0"/>
                  <w:marBottom w:val="0"/>
                  <w:divBdr>
                    <w:top w:val="none" w:sz="0" w:space="0" w:color="auto"/>
                    <w:left w:val="none" w:sz="0" w:space="0" w:color="auto"/>
                    <w:bottom w:val="none" w:sz="0" w:space="0" w:color="auto"/>
                    <w:right w:val="none" w:sz="0" w:space="0" w:color="auto"/>
                  </w:divBdr>
                </w:div>
                <w:div w:id="505217282">
                  <w:marLeft w:val="0"/>
                  <w:marRight w:val="0"/>
                  <w:marTop w:val="0"/>
                  <w:marBottom w:val="0"/>
                  <w:divBdr>
                    <w:top w:val="none" w:sz="0" w:space="0" w:color="auto"/>
                    <w:left w:val="none" w:sz="0" w:space="0" w:color="auto"/>
                    <w:bottom w:val="none" w:sz="0" w:space="0" w:color="auto"/>
                    <w:right w:val="none" w:sz="0" w:space="0" w:color="auto"/>
                  </w:divBdr>
                </w:div>
                <w:div w:id="518737301">
                  <w:marLeft w:val="0"/>
                  <w:marRight w:val="0"/>
                  <w:marTop w:val="0"/>
                  <w:marBottom w:val="0"/>
                  <w:divBdr>
                    <w:top w:val="none" w:sz="0" w:space="0" w:color="auto"/>
                    <w:left w:val="none" w:sz="0" w:space="0" w:color="auto"/>
                    <w:bottom w:val="none" w:sz="0" w:space="0" w:color="auto"/>
                    <w:right w:val="none" w:sz="0" w:space="0" w:color="auto"/>
                  </w:divBdr>
                </w:div>
                <w:div w:id="524288093">
                  <w:marLeft w:val="0"/>
                  <w:marRight w:val="0"/>
                  <w:marTop w:val="0"/>
                  <w:marBottom w:val="0"/>
                  <w:divBdr>
                    <w:top w:val="none" w:sz="0" w:space="0" w:color="auto"/>
                    <w:left w:val="none" w:sz="0" w:space="0" w:color="auto"/>
                    <w:bottom w:val="none" w:sz="0" w:space="0" w:color="auto"/>
                    <w:right w:val="none" w:sz="0" w:space="0" w:color="auto"/>
                  </w:divBdr>
                </w:div>
                <w:div w:id="527380505">
                  <w:marLeft w:val="0"/>
                  <w:marRight w:val="0"/>
                  <w:marTop w:val="0"/>
                  <w:marBottom w:val="0"/>
                  <w:divBdr>
                    <w:top w:val="none" w:sz="0" w:space="0" w:color="auto"/>
                    <w:left w:val="none" w:sz="0" w:space="0" w:color="auto"/>
                    <w:bottom w:val="none" w:sz="0" w:space="0" w:color="auto"/>
                    <w:right w:val="none" w:sz="0" w:space="0" w:color="auto"/>
                  </w:divBdr>
                </w:div>
                <w:div w:id="529032571">
                  <w:marLeft w:val="0"/>
                  <w:marRight w:val="0"/>
                  <w:marTop w:val="0"/>
                  <w:marBottom w:val="0"/>
                  <w:divBdr>
                    <w:top w:val="none" w:sz="0" w:space="0" w:color="auto"/>
                    <w:left w:val="none" w:sz="0" w:space="0" w:color="auto"/>
                    <w:bottom w:val="none" w:sz="0" w:space="0" w:color="auto"/>
                    <w:right w:val="none" w:sz="0" w:space="0" w:color="auto"/>
                  </w:divBdr>
                </w:div>
                <w:div w:id="537208509">
                  <w:marLeft w:val="0"/>
                  <w:marRight w:val="0"/>
                  <w:marTop w:val="0"/>
                  <w:marBottom w:val="0"/>
                  <w:divBdr>
                    <w:top w:val="none" w:sz="0" w:space="0" w:color="auto"/>
                    <w:left w:val="none" w:sz="0" w:space="0" w:color="auto"/>
                    <w:bottom w:val="none" w:sz="0" w:space="0" w:color="auto"/>
                    <w:right w:val="none" w:sz="0" w:space="0" w:color="auto"/>
                  </w:divBdr>
                </w:div>
                <w:div w:id="538780826">
                  <w:marLeft w:val="0"/>
                  <w:marRight w:val="0"/>
                  <w:marTop w:val="0"/>
                  <w:marBottom w:val="0"/>
                  <w:divBdr>
                    <w:top w:val="none" w:sz="0" w:space="0" w:color="auto"/>
                    <w:left w:val="none" w:sz="0" w:space="0" w:color="auto"/>
                    <w:bottom w:val="none" w:sz="0" w:space="0" w:color="auto"/>
                    <w:right w:val="none" w:sz="0" w:space="0" w:color="auto"/>
                  </w:divBdr>
                </w:div>
                <w:div w:id="538856233">
                  <w:marLeft w:val="0"/>
                  <w:marRight w:val="0"/>
                  <w:marTop w:val="0"/>
                  <w:marBottom w:val="0"/>
                  <w:divBdr>
                    <w:top w:val="none" w:sz="0" w:space="0" w:color="auto"/>
                    <w:left w:val="none" w:sz="0" w:space="0" w:color="auto"/>
                    <w:bottom w:val="none" w:sz="0" w:space="0" w:color="auto"/>
                    <w:right w:val="none" w:sz="0" w:space="0" w:color="auto"/>
                  </w:divBdr>
                </w:div>
                <w:div w:id="539779721">
                  <w:marLeft w:val="0"/>
                  <w:marRight w:val="0"/>
                  <w:marTop w:val="0"/>
                  <w:marBottom w:val="0"/>
                  <w:divBdr>
                    <w:top w:val="none" w:sz="0" w:space="0" w:color="auto"/>
                    <w:left w:val="none" w:sz="0" w:space="0" w:color="auto"/>
                    <w:bottom w:val="none" w:sz="0" w:space="0" w:color="auto"/>
                    <w:right w:val="none" w:sz="0" w:space="0" w:color="auto"/>
                  </w:divBdr>
                </w:div>
                <w:div w:id="548804548">
                  <w:marLeft w:val="0"/>
                  <w:marRight w:val="0"/>
                  <w:marTop w:val="0"/>
                  <w:marBottom w:val="0"/>
                  <w:divBdr>
                    <w:top w:val="none" w:sz="0" w:space="0" w:color="auto"/>
                    <w:left w:val="none" w:sz="0" w:space="0" w:color="auto"/>
                    <w:bottom w:val="none" w:sz="0" w:space="0" w:color="auto"/>
                    <w:right w:val="none" w:sz="0" w:space="0" w:color="auto"/>
                  </w:divBdr>
                </w:div>
                <w:div w:id="551386696">
                  <w:marLeft w:val="0"/>
                  <w:marRight w:val="0"/>
                  <w:marTop w:val="0"/>
                  <w:marBottom w:val="0"/>
                  <w:divBdr>
                    <w:top w:val="none" w:sz="0" w:space="0" w:color="auto"/>
                    <w:left w:val="none" w:sz="0" w:space="0" w:color="auto"/>
                    <w:bottom w:val="none" w:sz="0" w:space="0" w:color="auto"/>
                    <w:right w:val="none" w:sz="0" w:space="0" w:color="auto"/>
                  </w:divBdr>
                </w:div>
                <w:div w:id="555821002">
                  <w:marLeft w:val="0"/>
                  <w:marRight w:val="0"/>
                  <w:marTop w:val="0"/>
                  <w:marBottom w:val="0"/>
                  <w:divBdr>
                    <w:top w:val="none" w:sz="0" w:space="0" w:color="auto"/>
                    <w:left w:val="none" w:sz="0" w:space="0" w:color="auto"/>
                    <w:bottom w:val="none" w:sz="0" w:space="0" w:color="auto"/>
                    <w:right w:val="none" w:sz="0" w:space="0" w:color="auto"/>
                  </w:divBdr>
                </w:div>
                <w:div w:id="556210399">
                  <w:marLeft w:val="0"/>
                  <w:marRight w:val="0"/>
                  <w:marTop w:val="0"/>
                  <w:marBottom w:val="0"/>
                  <w:divBdr>
                    <w:top w:val="none" w:sz="0" w:space="0" w:color="auto"/>
                    <w:left w:val="none" w:sz="0" w:space="0" w:color="auto"/>
                    <w:bottom w:val="none" w:sz="0" w:space="0" w:color="auto"/>
                    <w:right w:val="none" w:sz="0" w:space="0" w:color="auto"/>
                  </w:divBdr>
                </w:div>
                <w:div w:id="563293480">
                  <w:marLeft w:val="0"/>
                  <w:marRight w:val="0"/>
                  <w:marTop w:val="0"/>
                  <w:marBottom w:val="0"/>
                  <w:divBdr>
                    <w:top w:val="none" w:sz="0" w:space="0" w:color="auto"/>
                    <w:left w:val="none" w:sz="0" w:space="0" w:color="auto"/>
                    <w:bottom w:val="none" w:sz="0" w:space="0" w:color="auto"/>
                    <w:right w:val="none" w:sz="0" w:space="0" w:color="auto"/>
                  </w:divBdr>
                </w:div>
                <w:div w:id="573273230">
                  <w:marLeft w:val="0"/>
                  <w:marRight w:val="0"/>
                  <w:marTop w:val="0"/>
                  <w:marBottom w:val="0"/>
                  <w:divBdr>
                    <w:top w:val="none" w:sz="0" w:space="0" w:color="auto"/>
                    <w:left w:val="none" w:sz="0" w:space="0" w:color="auto"/>
                    <w:bottom w:val="none" w:sz="0" w:space="0" w:color="auto"/>
                    <w:right w:val="none" w:sz="0" w:space="0" w:color="auto"/>
                  </w:divBdr>
                </w:div>
                <w:div w:id="574246376">
                  <w:marLeft w:val="0"/>
                  <w:marRight w:val="0"/>
                  <w:marTop w:val="0"/>
                  <w:marBottom w:val="0"/>
                  <w:divBdr>
                    <w:top w:val="none" w:sz="0" w:space="0" w:color="auto"/>
                    <w:left w:val="none" w:sz="0" w:space="0" w:color="auto"/>
                    <w:bottom w:val="none" w:sz="0" w:space="0" w:color="auto"/>
                    <w:right w:val="none" w:sz="0" w:space="0" w:color="auto"/>
                  </w:divBdr>
                </w:div>
                <w:div w:id="576864225">
                  <w:marLeft w:val="0"/>
                  <w:marRight w:val="0"/>
                  <w:marTop w:val="0"/>
                  <w:marBottom w:val="0"/>
                  <w:divBdr>
                    <w:top w:val="none" w:sz="0" w:space="0" w:color="auto"/>
                    <w:left w:val="none" w:sz="0" w:space="0" w:color="auto"/>
                    <w:bottom w:val="none" w:sz="0" w:space="0" w:color="auto"/>
                    <w:right w:val="none" w:sz="0" w:space="0" w:color="auto"/>
                  </w:divBdr>
                </w:div>
                <w:div w:id="578297128">
                  <w:marLeft w:val="0"/>
                  <w:marRight w:val="0"/>
                  <w:marTop w:val="0"/>
                  <w:marBottom w:val="0"/>
                  <w:divBdr>
                    <w:top w:val="none" w:sz="0" w:space="0" w:color="auto"/>
                    <w:left w:val="none" w:sz="0" w:space="0" w:color="auto"/>
                    <w:bottom w:val="none" w:sz="0" w:space="0" w:color="auto"/>
                    <w:right w:val="none" w:sz="0" w:space="0" w:color="auto"/>
                  </w:divBdr>
                </w:div>
                <w:div w:id="579799870">
                  <w:marLeft w:val="0"/>
                  <w:marRight w:val="0"/>
                  <w:marTop w:val="0"/>
                  <w:marBottom w:val="0"/>
                  <w:divBdr>
                    <w:top w:val="none" w:sz="0" w:space="0" w:color="auto"/>
                    <w:left w:val="none" w:sz="0" w:space="0" w:color="auto"/>
                    <w:bottom w:val="none" w:sz="0" w:space="0" w:color="auto"/>
                    <w:right w:val="none" w:sz="0" w:space="0" w:color="auto"/>
                  </w:divBdr>
                </w:div>
                <w:div w:id="587883283">
                  <w:marLeft w:val="0"/>
                  <w:marRight w:val="0"/>
                  <w:marTop w:val="0"/>
                  <w:marBottom w:val="0"/>
                  <w:divBdr>
                    <w:top w:val="none" w:sz="0" w:space="0" w:color="auto"/>
                    <w:left w:val="none" w:sz="0" w:space="0" w:color="auto"/>
                    <w:bottom w:val="none" w:sz="0" w:space="0" w:color="auto"/>
                    <w:right w:val="none" w:sz="0" w:space="0" w:color="auto"/>
                  </w:divBdr>
                </w:div>
                <w:div w:id="597908089">
                  <w:marLeft w:val="0"/>
                  <w:marRight w:val="0"/>
                  <w:marTop w:val="0"/>
                  <w:marBottom w:val="0"/>
                  <w:divBdr>
                    <w:top w:val="none" w:sz="0" w:space="0" w:color="auto"/>
                    <w:left w:val="none" w:sz="0" w:space="0" w:color="auto"/>
                    <w:bottom w:val="none" w:sz="0" w:space="0" w:color="auto"/>
                    <w:right w:val="none" w:sz="0" w:space="0" w:color="auto"/>
                  </w:divBdr>
                </w:div>
                <w:div w:id="606929726">
                  <w:marLeft w:val="0"/>
                  <w:marRight w:val="0"/>
                  <w:marTop w:val="0"/>
                  <w:marBottom w:val="0"/>
                  <w:divBdr>
                    <w:top w:val="none" w:sz="0" w:space="0" w:color="auto"/>
                    <w:left w:val="none" w:sz="0" w:space="0" w:color="auto"/>
                    <w:bottom w:val="none" w:sz="0" w:space="0" w:color="auto"/>
                    <w:right w:val="none" w:sz="0" w:space="0" w:color="auto"/>
                  </w:divBdr>
                </w:div>
                <w:div w:id="613095077">
                  <w:marLeft w:val="0"/>
                  <w:marRight w:val="0"/>
                  <w:marTop w:val="0"/>
                  <w:marBottom w:val="0"/>
                  <w:divBdr>
                    <w:top w:val="none" w:sz="0" w:space="0" w:color="auto"/>
                    <w:left w:val="none" w:sz="0" w:space="0" w:color="auto"/>
                    <w:bottom w:val="none" w:sz="0" w:space="0" w:color="auto"/>
                    <w:right w:val="none" w:sz="0" w:space="0" w:color="auto"/>
                  </w:divBdr>
                </w:div>
                <w:div w:id="614094129">
                  <w:marLeft w:val="0"/>
                  <w:marRight w:val="0"/>
                  <w:marTop w:val="0"/>
                  <w:marBottom w:val="0"/>
                  <w:divBdr>
                    <w:top w:val="none" w:sz="0" w:space="0" w:color="auto"/>
                    <w:left w:val="none" w:sz="0" w:space="0" w:color="auto"/>
                    <w:bottom w:val="none" w:sz="0" w:space="0" w:color="auto"/>
                    <w:right w:val="none" w:sz="0" w:space="0" w:color="auto"/>
                  </w:divBdr>
                </w:div>
                <w:div w:id="614362585">
                  <w:marLeft w:val="0"/>
                  <w:marRight w:val="0"/>
                  <w:marTop w:val="0"/>
                  <w:marBottom w:val="0"/>
                  <w:divBdr>
                    <w:top w:val="none" w:sz="0" w:space="0" w:color="auto"/>
                    <w:left w:val="none" w:sz="0" w:space="0" w:color="auto"/>
                    <w:bottom w:val="none" w:sz="0" w:space="0" w:color="auto"/>
                    <w:right w:val="none" w:sz="0" w:space="0" w:color="auto"/>
                  </w:divBdr>
                </w:div>
                <w:div w:id="616451862">
                  <w:marLeft w:val="0"/>
                  <w:marRight w:val="0"/>
                  <w:marTop w:val="0"/>
                  <w:marBottom w:val="0"/>
                  <w:divBdr>
                    <w:top w:val="none" w:sz="0" w:space="0" w:color="auto"/>
                    <w:left w:val="none" w:sz="0" w:space="0" w:color="auto"/>
                    <w:bottom w:val="none" w:sz="0" w:space="0" w:color="auto"/>
                    <w:right w:val="none" w:sz="0" w:space="0" w:color="auto"/>
                  </w:divBdr>
                </w:div>
                <w:div w:id="616983100">
                  <w:marLeft w:val="0"/>
                  <w:marRight w:val="0"/>
                  <w:marTop w:val="0"/>
                  <w:marBottom w:val="0"/>
                  <w:divBdr>
                    <w:top w:val="none" w:sz="0" w:space="0" w:color="auto"/>
                    <w:left w:val="none" w:sz="0" w:space="0" w:color="auto"/>
                    <w:bottom w:val="none" w:sz="0" w:space="0" w:color="auto"/>
                    <w:right w:val="none" w:sz="0" w:space="0" w:color="auto"/>
                  </w:divBdr>
                </w:div>
                <w:div w:id="617832563">
                  <w:marLeft w:val="0"/>
                  <w:marRight w:val="0"/>
                  <w:marTop w:val="0"/>
                  <w:marBottom w:val="0"/>
                  <w:divBdr>
                    <w:top w:val="none" w:sz="0" w:space="0" w:color="auto"/>
                    <w:left w:val="none" w:sz="0" w:space="0" w:color="auto"/>
                    <w:bottom w:val="none" w:sz="0" w:space="0" w:color="auto"/>
                    <w:right w:val="none" w:sz="0" w:space="0" w:color="auto"/>
                  </w:divBdr>
                </w:div>
                <w:div w:id="618222736">
                  <w:marLeft w:val="0"/>
                  <w:marRight w:val="0"/>
                  <w:marTop w:val="0"/>
                  <w:marBottom w:val="0"/>
                  <w:divBdr>
                    <w:top w:val="none" w:sz="0" w:space="0" w:color="auto"/>
                    <w:left w:val="none" w:sz="0" w:space="0" w:color="auto"/>
                    <w:bottom w:val="none" w:sz="0" w:space="0" w:color="auto"/>
                    <w:right w:val="none" w:sz="0" w:space="0" w:color="auto"/>
                  </w:divBdr>
                </w:div>
                <w:div w:id="626158032">
                  <w:marLeft w:val="0"/>
                  <w:marRight w:val="0"/>
                  <w:marTop w:val="0"/>
                  <w:marBottom w:val="0"/>
                  <w:divBdr>
                    <w:top w:val="none" w:sz="0" w:space="0" w:color="auto"/>
                    <w:left w:val="none" w:sz="0" w:space="0" w:color="auto"/>
                    <w:bottom w:val="none" w:sz="0" w:space="0" w:color="auto"/>
                    <w:right w:val="none" w:sz="0" w:space="0" w:color="auto"/>
                  </w:divBdr>
                </w:div>
                <w:div w:id="633101459">
                  <w:marLeft w:val="0"/>
                  <w:marRight w:val="0"/>
                  <w:marTop w:val="0"/>
                  <w:marBottom w:val="0"/>
                  <w:divBdr>
                    <w:top w:val="none" w:sz="0" w:space="0" w:color="auto"/>
                    <w:left w:val="none" w:sz="0" w:space="0" w:color="auto"/>
                    <w:bottom w:val="none" w:sz="0" w:space="0" w:color="auto"/>
                    <w:right w:val="none" w:sz="0" w:space="0" w:color="auto"/>
                  </w:divBdr>
                </w:div>
                <w:div w:id="645549598">
                  <w:marLeft w:val="0"/>
                  <w:marRight w:val="0"/>
                  <w:marTop w:val="0"/>
                  <w:marBottom w:val="0"/>
                  <w:divBdr>
                    <w:top w:val="none" w:sz="0" w:space="0" w:color="auto"/>
                    <w:left w:val="none" w:sz="0" w:space="0" w:color="auto"/>
                    <w:bottom w:val="none" w:sz="0" w:space="0" w:color="auto"/>
                    <w:right w:val="none" w:sz="0" w:space="0" w:color="auto"/>
                  </w:divBdr>
                </w:div>
                <w:div w:id="651493872">
                  <w:marLeft w:val="0"/>
                  <w:marRight w:val="0"/>
                  <w:marTop w:val="0"/>
                  <w:marBottom w:val="0"/>
                  <w:divBdr>
                    <w:top w:val="none" w:sz="0" w:space="0" w:color="auto"/>
                    <w:left w:val="none" w:sz="0" w:space="0" w:color="auto"/>
                    <w:bottom w:val="none" w:sz="0" w:space="0" w:color="auto"/>
                    <w:right w:val="none" w:sz="0" w:space="0" w:color="auto"/>
                  </w:divBdr>
                </w:div>
                <w:div w:id="655181373">
                  <w:marLeft w:val="0"/>
                  <w:marRight w:val="0"/>
                  <w:marTop w:val="0"/>
                  <w:marBottom w:val="0"/>
                  <w:divBdr>
                    <w:top w:val="none" w:sz="0" w:space="0" w:color="auto"/>
                    <w:left w:val="none" w:sz="0" w:space="0" w:color="auto"/>
                    <w:bottom w:val="none" w:sz="0" w:space="0" w:color="auto"/>
                    <w:right w:val="none" w:sz="0" w:space="0" w:color="auto"/>
                  </w:divBdr>
                </w:div>
                <w:div w:id="674381028">
                  <w:marLeft w:val="0"/>
                  <w:marRight w:val="0"/>
                  <w:marTop w:val="0"/>
                  <w:marBottom w:val="0"/>
                  <w:divBdr>
                    <w:top w:val="none" w:sz="0" w:space="0" w:color="auto"/>
                    <w:left w:val="none" w:sz="0" w:space="0" w:color="auto"/>
                    <w:bottom w:val="none" w:sz="0" w:space="0" w:color="auto"/>
                    <w:right w:val="none" w:sz="0" w:space="0" w:color="auto"/>
                  </w:divBdr>
                </w:div>
                <w:div w:id="679283982">
                  <w:marLeft w:val="0"/>
                  <w:marRight w:val="0"/>
                  <w:marTop w:val="0"/>
                  <w:marBottom w:val="0"/>
                  <w:divBdr>
                    <w:top w:val="none" w:sz="0" w:space="0" w:color="auto"/>
                    <w:left w:val="none" w:sz="0" w:space="0" w:color="auto"/>
                    <w:bottom w:val="none" w:sz="0" w:space="0" w:color="auto"/>
                    <w:right w:val="none" w:sz="0" w:space="0" w:color="auto"/>
                  </w:divBdr>
                </w:div>
                <w:div w:id="682129474">
                  <w:marLeft w:val="0"/>
                  <w:marRight w:val="0"/>
                  <w:marTop w:val="0"/>
                  <w:marBottom w:val="0"/>
                  <w:divBdr>
                    <w:top w:val="none" w:sz="0" w:space="0" w:color="auto"/>
                    <w:left w:val="none" w:sz="0" w:space="0" w:color="auto"/>
                    <w:bottom w:val="none" w:sz="0" w:space="0" w:color="auto"/>
                    <w:right w:val="none" w:sz="0" w:space="0" w:color="auto"/>
                  </w:divBdr>
                </w:div>
                <w:div w:id="693580857">
                  <w:marLeft w:val="0"/>
                  <w:marRight w:val="0"/>
                  <w:marTop w:val="0"/>
                  <w:marBottom w:val="0"/>
                  <w:divBdr>
                    <w:top w:val="none" w:sz="0" w:space="0" w:color="auto"/>
                    <w:left w:val="none" w:sz="0" w:space="0" w:color="auto"/>
                    <w:bottom w:val="none" w:sz="0" w:space="0" w:color="auto"/>
                    <w:right w:val="none" w:sz="0" w:space="0" w:color="auto"/>
                  </w:divBdr>
                </w:div>
                <w:div w:id="695353173">
                  <w:marLeft w:val="0"/>
                  <w:marRight w:val="0"/>
                  <w:marTop w:val="0"/>
                  <w:marBottom w:val="0"/>
                  <w:divBdr>
                    <w:top w:val="none" w:sz="0" w:space="0" w:color="auto"/>
                    <w:left w:val="none" w:sz="0" w:space="0" w:color="auto"/>
                    <w:bottom w:val="none" w:sz="0" w:space="0" w:color="auto"/>
                    <w:right w:val="none" w:sz="0" w:space="0" w:color="auto"/>
                  </w:divBdr>
                </w:div>
                <w:div w:id="702947135">
                  <w:marLeft w:val="0"/>
                  <w:marRight w:val="0"/>
                  <w:marTop w:val="0"/>
                  <w:marBottom w:val="0"/>
                  <w:divBdr>
                    <w:top w:val="none" w:sz="0" w:space="0" w:color="auto"/>
                    <w:left w:val="none" w:sz="0" w:space="0" w:color="auto"/>
                    <w:bottom w:val="none" w:sz="0" w:space="0" w:color="auto"/>
                    <w:right w:val="none" w:sz="0" w:space="0" w:color="auto"/>
                  </w:divBdr>
                </w:div>
                <w:div w:id="713820919">
                  <w:marLeft w:val="0"/>
                  <w:marRight w:val="0"/>
                  <w:marTop w:val="0"/>
                  <w:marBottom w:val="0"/>
                  <w:divBdr>
                    <w:top w:val="none" w:sz="0" w:space="0" w:color="auto"/>
                    <w:left w:val="none" w:sz="0" w:space="0" w:color="auto"/>
                    <w:bottom w:val="none" w:sz="0" w:space="0" w:color="auto"/>
                    <w:right w:val="none" w:sz="0" w:space="0" w:color="auto"/>
                  </w:divBdr>
                </w:div>
                <w:div w:id="727454747">
                  <w:marLeft w:val="0"/>
                  <w:marRight w:val="0"/>
                  <w:marTop w:val="0"/>
                  <w:marBottom w:val="0"/>
                  <w:divBdr>
                    <w:top w:val="none" w:sz="0" w:space="0" w:color="auto"/>
                    <w:left w:val="none" w:sz="0" w:space="0" w:color="auto"/>
                    <w:bottom w:val="none" w:sz="0" w:space="0" w:color="auto"/>
                    <w:right w:val="none" w:sz="0" w:space="0" w:color="auto"/>
                  </w:divBdr>
                </w:div>
                <w:div w:id="727458862">
                  <w:marLeft w:val="0"/>
                  <w:marRight w:val="0"/>
                  <w:marTop w:val="0"/>
                  <w:marBottom w:val="0"/>
                  <w:divBdr>
                    <w:top w:val="none" w:sz="0" w:space="0" w:color="auto"/>
                    <w:left w:val="none" w:sz="0" w:space="0" w:color="auto"/>
                    <w:bottom w:val="none" w:sz="0" w:space="0" w:color="auto"/>
                    <w:right w:val="none" w:sz="0" w:space="0" w:color="auto"/>
                  </w:divBdr>
                </w:div>
                <w:div w:id="737092203">
                  <w:marLeft w:val="0"/>
                  <w:marRight w:val="0"/>
                  <w:marTop w:val="0"/>
                  <w:marBottom w:val="0"/>
                  <w:divBdr>
                    <w:top w:val="none" w:sz="0" w:space="0" w:color="auto"/>
                    <w:left w:val="none" w:sz="0" w:space="0" w:color="auto"/>
                    <w:bottom w:val="none" w:sz="0" w:space="0" w:color="auto"/>
                    <w:right w:val="none" w:sz="0" w:space="0" w:color="auto"/>
                  </w:divBdr>
                </w:div>
                <w:div w:id="747077316">
                  <w:marLeft w:val="0"/>
                  <w:marRight w:val="0"/>
                  <w:marTop w:val="0"/>
                  <w:marBottom w:val="0"/>
                  <w:divBdr>
                    <w:top w:val="none" w:sz="0" w:space="0" w:color="auto"/>
                    <w:left w:val="none" w:sz="0" w:space="0" w:color="auto"/>
                    <w:bottom w:val="none" w:sz="0" w:space="0" w:color="auto"/>
                    <w:right w:val="none" w:sz="0" w:space="0" w:color="auto"/>
                  </w:divBdr>
                </w:div>
                <w:div w:id="752160824">
                  <w:marLeft w:val="0"/>
                  <w:marRight w:val="0"/>
                  <w:marTop w:val="0"/>
                  <w:marBottom w:val="0"/>
                  <w:divBdr>
                    <w:top w:val="none" w:sz="0" w:space="0" w:color="auto"/>
                    <w:left w:val="none" w:sz="0" w:space="0" w:color="auto"/>
                    <w:bottom w:val="none" w:sz="0" w:space="0" w:color="auto"/>
                    <w:right w:val="none" w:sz="0" w:space="0" w:color="auto"/>
                  </w:divBdr>
                </w:div>
                <w:div w:id="753010201">
                  <w:marLeft w:val="0"/>
                  <w:marRight w:val="0"/>
                  <w:marTop w:val="0"/>
                  <w:marBottom w:val="0"/>
                  <w:divBdr>
                    <w:top w:val="none" w:sz="0" w:space="0" w:color="auto"/>
                    <w:left w:val="none" w:sz="0" w:space="0" w:color="auto"/>
                    <w:bottom w:val="none" w:sz="0" w:space="0" w:color="auto"/>
                    <w:right w:val="none" w:sz="0" w:space="0" w:color="auto"/>
                  </w:divBdr>
                </w:div>
                <w:div w:id="753475120">
                  <w:marLeft w:val="0"/>
                  <w:marRight w:val="0"/>
                  <w:marTop w:val="0"/>
                  <w:marBottom w:val="0"/>
                  <w:divBdr>
                    <w:top w:val="none" w:sz="0" w:space="0" w:color="auto"/>
                    <w:left w:val="none" w:sz="0" w:space="0" w:color="auto"/>
                    <w:bottom w:val="none" w:sz="0" w:space="0" w:color="auto"/>
                    <w:right w:val="none" w:sz="0" w:space="0" w:color="auto"/>
                  </w:divBdr>
                </w:div>
                <w:div w:id="759108345">
                  <w:marLeft w:val="0"/>
                  <w:marRight w:val="0"/>
                  <w:marTop w:val="0"/>
                  <w:marBottom w:val="0"/>
                  <w:divBdr>
                    <w:top w:val="none" w:sz="0" w:space="0" w:color="auto"/>
                    <w:left w:val="none" w:sz="0" w:space="0" w:color="auto"/>
                    <w:bottom w:val="none" w:sz="0" w:space="0" w:color="auto"/>
                    <w:right w:val="none" w:sz="0" w:space="0" w:color="auto"/>
                  </w:divBdr>
                </w:div>
                <w:div w:id="764040500">
                  <w:marLeft w:val="0"/>
                  <w:marRight w:val="0"/>
                  <w:marTop w:val="0"/>
                  <w:marBottom w:val="0"/>
                  <w:divBdr>
                    <w:top w:val="none" w:sz="0" w:space="0" w:color="auto"/>
                    <w:left w:val="none" w:sz="0" w:space="0" w:color="auto"/>
                    <w:bottom w:val="none" w:sz="0" w:space="0" w:color="auto"/>
                    <w:right w:val="none" w:sz="0" w:space="0" w:color="auto"/>
                  </w:divBdr>
                </w:div>
                <w:div w:id="769813808">
                  <w:marLeft w:val="0"/>
                  <w:marRight w:val="0"/>
                  <w:marTop w:val="0"/>
                  <w:marBottom w:val="0"/>
                  <w:divBdr>
                    <w:top w:val="none" w:sz="0" w:space="0" w:color="auto"/>
                    <w:left w:val="none" w:sz="0" w:space="0" w:color="auto"/>
                    <w:bottom w:val="none" w:sz="0" w:space="0" w:color="auto"/>
                    <w:right w:val="none" w:sz="0" w:space="0" w:color="auto"/>
                  </w:divBdr>
                </w:div>
                <w:div w:id="773591629">
                  <w:marLeft w:val="0"/>
                  <w:marRight w:val="0"/>
                  <w:marTop w:val="0"/>
                  <w:marBottom w:val="0"/>
                  <w:divBdr>
                    <w:top w:val="none" w:sz="0" w:space="0" w:color="auto"/>
                    <w:left w:val="none" w:sz="0" w:space="0" w:color="auto"/>
                    <w:bottom w:val="none" w:sz="0" w:space="0" w:color="auto"/>
                    <w:right w:val="none" w:sz="0" w:space="0" w:color="auto"/>
                  </w:divBdr>
                </w:div>
                <w:div w:id="781803801">
                  <w:marLeft w:val="0"/>
                  <w:marRight w:val="0"/>
                  <w:marTop w:val="0"/>
                  <w:marBottom w:val="0"/>
                  <w:divBdr>
                    <w:top w:val="none" w:sz="0" w:space="0" w:color="auto"/>
                    <w:left w:val="none" w:sz="0" w:space="0" w:color="auto"/>
                    <w:bottom w:val="none" w:sz="0" w:space="0" w:color="auto"/>
                    <w:right w:val="none" w:sz="0" w:space="0" w:color="auto"/>
                  </w:divBdr>
                </w:div>
                <w:div w:id="788936019">
                  <w:marLeft w:val="0"/>
                  <w:marRight w:val="0"/>
                  <w:marTop w:val="0"/>
                  <w:marBottom w:val="0"/>
                  <w:divBdr>
                    <w:top w:val="none" w:sz="0" w:space="0" w:color="auto"/>
                    <w:left w:val="none" w:sz="0" w:space="0" w:color="auto"/>
                    <w:bottom w:val="none" w:sz="0" w:space="0" w:color="auto"/>
                    <w:right w:val="none" w:sz="0" w:space="0" w:color="auto"/>
                  </w:divBdr>
                </w:div>
                <w:div w:id="789863240">
                  <w:marLeft w:val="0"/>
                  <w:marRight w:val="0"/>
                  <w:marTop w:val="0"/>
                  <w:marBottom w:val="0"/>
                  <w:divBdr>
                    <w:top w:val="none" w:sz="0" w:space="0" w:color="auto"/>
                    <w:left w:val="none" w:sz="0" w:space="0" w:color="auto"/>
                    <w:bottom w:val="none" w:sz="0" w:space="0" w:color="auto"/>
                    <w:right w:val="none" w:sz="0" w:space="0" w:color="auto"/>
                  </w:divBdr>
                </w:div>
                <w:div w:id="797188144">
                  <w:marLeft w:val="0"/>
                  <w:marRight w:val="0"/>
                  <w:marTop w:val="0"/>
                  <w:marBottom w:val="0"/>
                  <w:divBdr>
                    <w:top w:val="none" w:sz="0" w:space="0" w:color="auto"/>
                    <w:left w:val="none" w:sz="0" w:space="0" w:color="auto"/>
                    <w:bottom w:val="none" w:sz="0" w:space="0" w:color="auto"/>
                    <w:right w:val="none" w:sz="0" w:space="0" w:color="auto"/>
                  </w:divBdr>
                </w:div>
                <w:div w:id="797190721">
                  <w:marLeft w:val="0"/>
                  <w:marRight w:val="0"/>
                  <w:marTop w:val="0"/>
                  <w:marBottom w:val="0"/>
                  <w:divBdr>
                    <w:top w:val="none" w:sz="0" w:space="0" w:color="auto"/>
                    <w:left w:val="none" w:sz="0" w:space="0" w:color="auto"/>
                    <w:bottom w:val="none" w:sz="0" w:space="0" w:color="auto"/>
                    <w:right w:val="none" w:sz="0" w:space="0" w:color="auto"/>
                  </w:divBdr>
                </w:div>
                <w:div w:id="804004759">
                  <w:marLeft w:val="0"/>
                  <w:marRight w:val="0"/>
                  <w:marTop w:val="0"/>
                  <w:marBottom w:val="0"/>
                  <w:divBdr>
                    <w:top w:val="none" w:sz="0" w:space="0" w:color="auto"/>
                    <w:left w:val="none" w:sz="0" w:space="0" w:color="auto"/>
                    <w:bottom w:val="none" w:sz="0" w:space="0" w:color="auto"/>
                    <w:right w:val="none" w:sz="0" w:space="0" w:color="auto"/>
                  </w:divBdr>
                </w:div>
                <w:div w:id="807672324">
                  <w:marLeft w:val="0"/>
                  <w:marRight w:val="0"/>
                  <w:marTop w:val="0"/>
                  <w:marBottom w:val="0"/>
                  <w:divBdr>
                    <w:top w:val="none" w:sz="0" w:space="0" w:color="auto"/>
                    <w:left w:val="none" w:sz="0" w:space="0" w:color="auto"/>
                    <w:bottom w:val="none" w:sz="0" w:space="0" w:color="auto"/>
                    <w:right w:val="none" w:sz="0" w:space="0" w:color="auto"/>
                  </w:divBdr>
                </w:div>
                <w:div w:id="809788285">
                  <w:marLeft w:val="0"/>
                  <w:marRight w:val="0"/>
                  <w:marTop w:val="0"/>
                  <w:marBottom w:val="0"/>
                  <w:divBdr>
                    <w:top w:val="none" w:sz="0" w:space="0" w:color="auto"/>
                    <w:left w:val="none" w:sz="0" w:space="0" w:color="auto"/>
                    <w:bottom w:val="none" w:sz="0" w:space="0" w:color="auto"/>
                    <w:right w:val="none" w:sz="0" w:space="0" w:color="auto"/>
                  </w:divBdr>
                </w:div>
                <w:div w:id="816147446">
                  <w:marLeft w:val="0"/>
                  <w:marRight w:val="0"/>
                  <w:marTop w:val="0"/>
                  <w:marBottom w:val="0"/>
                  <w:divBdr>
                    <w:top w:val="none" w:sz="0" w:space="0" w:color="auto"/>
                    <w:left w:val="none" w:sz="0" w:space="0" w:color="auto"/>
                    <w:bottom w:val="none" w:sz="0" w:space="0" w:color="auto"/>
                    <w:right w:val="none" w:sz="0" w:space="0" w:color="auto"/>
                  </w:divBdr>
                </w:div>
                <w:div w:id="839320345">
                  <w:marLeft w:val="0"/>
                  <w:marRight w:val="0"/>
                  <w:marTop w:val="0"/>
                  <w:marBottom w:val="0"/>
                  <w:divBdr>
                    <w:top w:val="none" w:sz="0" w:space="0" w:color="auto"/>
                    <w:left w:val="none" w:sz="0" w:space="0" w:color="auto"/>
                    <w:bottom w:val="none" w:sz="0" w:space="0" w:color="auto"/>
                    <w:right w:val="none" w:sz="0" w:space="0" w:color="auto"/>
                  </w:divBdr>
                </w:div>
                <w:div w:id="841775564">
                  <w:marLeft w:val="0"/>
                  <w:marRight w:val="0"/>
                  <w:marTop w:val="0"/>
                  <w:marBottom w:val="0"/>
                  <w:divBdr>
                    <w:top w:val="none" w:sz="0" w:space="0" w:color="auto"/>
                    <w:left w:val="none" w:sz="0" w:space="0" w:color="auto"/>
                    <w:bottom w:val="none" w:sz="0" w:space="0" w:color="auto"/>
                    <w:right w:val="none" w:sz="0" w:space="0" w:color="auto"/>
                  </w:divBdr>
                </w:div>
                <w:div w:id="846140148">
                  <w:marLeft w:val="0"/>
                  <w:marRight w:val="0"/>
                  <w:marTop w:val="0"/>
                  <w:marBottom w:val="0"/>
                  <w:divBdr>
                    <w:top w:val="none" w:sz="0" w:space="0" w:color="auto"/>
                    <w:left w:val="none" w:sz="0" w:space="0" w:color="auto"/>
                    <w:bottom w:val="none" w:sz="0" w:space="0" w:color="auto"/>
                    <w:right w:val="none" w:sz="0" w:space="0" w:color="auto"/>
                  </w:divBdr>
                </w:div>
                <w:div w:id="846408638">
                  <w:marLeft w:val="0"/>
                  <w:marRight w:val="0"/>
                  <w:marTop w:val="0"/>
                  <w:marBottom w:val="0"/>
                  <w:divBdr>
                    <w:top w:val="none" w:sz="0" w:space="0" w:color="auto"/>
                    <w:left w:val="none" w:sz="0" w:space="0" w:color="auto"/>
                    <w:bottom w:val="none" w:sz="0" w:space="0" w:color="auto"/>
                    <w:right w:val="none" w:sz="0" w:space="0" w:color="auto"/>
                  </w:divBdr>
                </w:div>
                <w:div w:id="849610206">
                  <w:marLeft w:val="0"/>
                  <w:marRight w:val="0"/>
                  <w:marTop w:val="0"/>
                  <w:marBottom w:val="0"/>
                  <w:divBdr>
                    <w:top w:val="none" w:sz="0" w:space="0" w:color="auto"/>
                    <w:left w:val="none" w:sz="0" w:space="0" w:color="auto"/>
                    <w:bottom w:val="none" w:sz="0" w:space="0" w:color="auto"/>
                    <w:right w:val="none" w:sz="0" w:space="0" w:color="auto"/>
                  </w:divBdr>
                </w:div>
                <w:div w:id="849876400">
                  <w:marLeft w:val="0"/>
                  <w:marRight w:val="0"/>
                  <w:marTop w:val="0"/>
                  <w:marBottom w:val="0"/>
                  <w:divBdr>
                    <w:top w:val="none" w:sz="0" w:space="0" w:color="auto"/>
                    <w:left w:val="none" w:sz="0" w:space="0" w:color="auto"/>
                    <w:bottom w:val="none" w:sz="0" w:space="0" w:color="auto"/>
                    <w:right w:val="none" w:sz="0" w:space="0" w:color="auto"/>
                  </w:divBdr>
                </w:div>
                <w:div w:id="852644800">
                  <w:marLeft w:val="0"/>
                  <w:marRight w:val="0"/>
                  <w:marTop w:val="0"/>
                  <w:marBottom w:val="0"/>
                  <w:divBdr>
                    <w:top w:val="none" w:sz="0" w:space="0" w:color="auto"/>
                    <w:left w:val="none" w:sz="0" w:space="0" w:color="auto"/>
                    <w:bottom w:val="none" w:sz="0" w:space="0" w:color="auto"/>
                    <w:right w:val="none" w:sz="0" w:space="0" w:color="auto"/>
                  </w:divBdr>
                </w:div>
                <w:div w:id="854657008">
                  <w:marLeft w:val="0"/>
                  <w:marRight w:val="0"/>
                  <w:marTop w:val="0"/>
                  <w:marBottom w:val="0"/>
                  <w:divBdr>
                    <w:top w:val="none" w:sz="0" w:space="0" w:color="auto"/>
                    <w:left w:val="none" w:sz="0" w:space="0" w:color="auto"/>
                    <w:bottom w:val="none" w:sz="0" w:space="0" w:color="auto"/>
                    <w:right w:val="none" w:sz="0" w:space="0" w:color="auto"/>
                  </w:divBdr>
                </w:div>
                <w:div w:id="856429617">
                  <w:marLeft w:val="0"/>
                  <w:marRight w:val="0"/>
                  <w:marTop w:val="0"/>
                  <w:marBottom w:val="0"/>
                  <w:divBdr>
                    <w:top w:val="none" w:sz="0" w:space="0" w:color="auto"/>
                    <w:left w:val="none" w:sz="0" w:space="0" w:color="auto"/>
                    <w:bottom w:val="none" w:sz="0" w:space="0" w:color="auto"/>
                    <w:right w:val="none" w:sz="0" w:space="0" w:color="auto"/>
                  </w:divBdr>
                </w:div>
                <w:div w:id="863976085">
                  <w:marLeft w:val="0"/>
                  <w:marRight w:val="0"/>
                  <w:marTop w:val="0"/>
                  <w:marBottom w:val="0"/>
                  <w:divBdr>
                    <w:top w:val="none" w:sz="0" w:space="0" w:color="auto"/>
                    <w:left w:val="none" w:sz="0" w:space="0" w:color="auto"/>
                    <w:bottom w:val="none" w:sz="0" w:space="0" w:color="auto"/>
                    <w:right w:val="none" w:sz="0" w:space="0" w:color="auto"/>
                  </w:divBdr>
                </w:div>
                <w:div w:id="875771194">
                  <w:marLeft w:val="0"/>
                  <w:marRight w:val="0"/>
                  <w:marTop w:val="0"/>
                  <w:marBottom w:val="0"/>
                  <w:divBdr>
                    <w:top w:val="none" w:sz="0" w:space="0" w:color="auto"/>
                    <w:left w:val="none" w:sz="0" w:space="0" w:color="auto"/>
                    <w:bottom w:val="none" w:sz="0" w:space="0" w:color="auto"/>
                    <w:right w:val="none" w:sz="0" w:space="0" w:color="auto"/>
                  </w:divBdr>
                </w:div>
                <w:div w:id="885064792">
                  <w:marLeft w:val="0"/>
                  <w:marRight w:val="0"/>
                  <w:marTop w:val="0"/>
                  <w:marBottom w:val="0"/>
                  <w:divBdr>
                    <w:top w:val="none" w:sz="0" w:space="0" w:color="auto"/>
                    <w:left w:val="none" w:sz="0" w:space="0" w:color="auto"/>
                    <w:bottom w:val="none" w:sz="0" w:space="0" w:color="auto"/>
                    <w:right w:val="none" w:sz="0" w:space="0" w:color="auto"/>
                  </w:divBdr>
                </w:div>
                <w:div w:id="889264690">
                  <w:marLeft w:val="0"/>
                  <w:marRight w:val="0"/>
                  <w:marTop w:val="0"/>
                  <w:marBottom w:val="0"/>
                  <w:divBdr>
                    <w:top w:val="none" w:sz="0" w:space="0" w:color="auto"/>
                    <w:left w:val="none" w:sz="0" w:space="0" w:color="auto"/>
                    <w:bottom w:val="none" w:sz="0" w:space="0" w:color="auto"/>
                    <w:right w:val="none" w:sz="0" w:space="0" w:color="auto"/>
                  </w:divBdr>
                </w:div>
                <w:div w:id="889656367">
                  <w:marLeft w:val="0"/>
                  <w:marRight w:val="0"/>
                  <w:marTop w:val="0"/>
                  <w:marBottom w:val="0"/>
                  <w:divBdr>
                    <w:top w:val="none" w:sz="0" w:space="0" w:color="auto"/>
                    <w:left w:val="none" w:sz="0" w:space="0" w:color="auto"/>
                    <w:bottom w:val="none" w:sz="0" w:space="0" w:color="auto"/>
                    <w:right w:val="none" w:sz="0" w:space="0" w:color="auto"/>
                  </w:divBdr>
                </w:div>
                <w:div w:id="909268581">
                  <w:marLeft w:val="0"/>
                  <w:marRight w:val="0"/>
                  <w:marTop w:val="0"/>
                  <w:marBottom w:val="0"/>
                  <w:divBdr>
                    <w:top w:val="none" w:sz="0" w:space="0" w:color="auto"/>
                    <w:left w:val="none" w:sz="0" w:space="0" w:color="auto"/>
                    <w:bottom w:val="none" w:sz="0" w:space="0" w:color="auto"/>
                    <w:right w:val="none" w:sz="0" w:space="0" w:color="auto"/>
                  </w:divBdr>
                </w:div>
                <w:div w:id="915093189">
                  <w:marLeft w:val="0"/>
                  <w:marRight w:val="0"/>
                  <w:marTop w:val="0"/>
                  <w:marBottom w:val="0"/>
                  <w:divBdr>
                    <w:top w:val="none" w:sz="0" w:space="0" w:color="auto"/>
                    <w:left w:val="none" w:sz="0" w:space="0" w:color="auto"/>
                    <w:bottom w:val="none" w:sz="0" w:space="0" w:color="auto"/>
                    <w:right w:val="none" w:sz="0" w:space="0" w:color="auto"/>
                  </w:divBdr>
                </w:div>
                <w:div w:id="917833282">
                  <w:marLeft w:val="0"/>
                  <w:marRight w:val="0"/>
                  <w:marTop w:val="0"/>
                  <w:marBottom w:val="0"/>
                  <w:divBdr>
                    <w:top w:val="none" w:sz="0" w:space="0" w:color="auto"/>
                    <w:left w:val="none" w:sz="0" w:space="0" w:color="auto"/>
                    <w:bottom w:val="none" w:sz="0" w:space="0" w:color="auto"/>
                    <w:right w:val="none" w:sz="0" w:space="0" w:color="auto"/>
                  </w:divBdr>
                </w:div>
                <w:div w:id="922643095">
                  <w:marLeft w:val="0"/>
                  <w:marRight w:val="0"/>
                  <w:marTop w:val="0"/>
                  <w:marBottom w:val="0"/>
                  <w:divBdr>
                    <w:top w:val="none" w:sz="0" w:space="0" w:color="auto"/>
                    <w:left w:val="none" w:sz="0" w:space="0" w:color="auto"/>
                    <w:bottom w:val="none" w:sz="0" w:space="0" w:color="auto"/>
                    <w:right w:val="none" w:sz="0" w:space="0" w:color="auto"/>
                  </w:divBdr>
                </w:div>
                <w:div w:id="926691813">
                  <w:marLeft w:val="0"/>
                  <w:marRight w:val="0"/>
                  <w:marTop w:val="0"/>
                  <w:marBottom w:val="0"/>
                  <w:divBdr>
                    <w:top w:val="none" w:sz="0" w:space="0" w:color="auto"/>
                    <w:left w:val="none" w:sz="0" w:space="0" w:color="auto"/>
                    <w:bottom w:val="none" w:sz="0" w:space="0" w:color="auto"/>
                    <w:right w:val="none" w:sz="0" w:space="0" w:color="auto"/>
                  </w:divBdr>
                </w:div>
                <w:div w:id="940917458">
                  <w:marLeft w:val="0"/>
                  <w:marRight w:val="0"/>
                  <w:marTop w:val="0"/>
                  <w:marBottom w:val="0"/>
                  <w:divBdr>
                    <w:top w:val="none" w:sz="0" w:space="0" w:color="auto"/>
                    <w:left w:val="none" w:sz="0" w:space="0" w:color="auto"/>
                    <w:bottom w:val="none" w:sz="0" w:space="0" w:color="auto"/>
                    <w:right w:val="none" w:sz="0" w:space="0" w:color="auto"/>
                  </w:divBdr>
                </w:div>
                <w:div w:id="943346158">
                  <w:marLeft w:val="0"/>
                  <w:marRight w:val="0"/>
                  <w:marTop w:val="0"/>
                  <w:marBottom w:val="0"/>
                  <w:divBdr>
                    <w:top w:val="none" w:sz="0" w:space="0" w:color="auto"/>
                    <w:left w:val="none" w:sz="0" w:space="0" w:color="auto"/>
                    <w:bottom w:val="none" w:sz="0" w:space="0" w:color="auto"/>
                    <w:right w:val="none" w:sz="0" w:space="0" w:color="auto"/>
                  </w:divBdr>
                </w:div>
                <w:div w:id="946426694">
                  <w:marLeft w:val="0"/>
                  <w:marRight w:val="0"/>
                  <w:marTop w:val="0"/>
                  <w:marBottom w:val="0"/>
                  <w:divBdr>
                    <w:top w:val="none" w:sz="0" w:space="0" w:color="auto"/>
                    <w:left w:val="none" w:sz="0" w:space="0" w:color="auto"/>
                    <w:bottom w:val="none" w:sz="0" w:space="0" w:color="auto"/>
                    <w:right w:val="none" w:sz="0" w:space="0" w:color="auto"/>
                  </w:divBdr>
                </w:div>
                <w:div w:id="948858034">
                  <w:marLeft w:val="0"/>
                  <w:marRight w:val="0"/>
                  <w:marTop w:val="0"/>
                  <w:marBottom w:val="0"/>
                  <w:divBdr>
                    <w:top w:val="none" w:sz="0" w:space="0" w:color="auto"/>
                    <w:left w:val="none" w:sz="0" w:space="0" w:color="auto"/>
                    <w:bottom w:val="none" w:sz="0" w:space="0" w:color="auto"/>
                    <w:right w:val="none" w:sz="0" w:space="0" w:color="auto"/>
                  </w:divBdr>
                </w:div>
                <w:div w:id="949513284">
                  <w:marLeft w:val="0"/>
                  <w:marRight w:val="0"/>
                  <w:marTop w:val="0"/>
                  <w:marBottom w:val="0"/>
                  <w:divBdr>
                    <w:top w:val="none" w:sz="0" w:space="0" w:color="auto"/>
                    <w:left w:val="none" w:sz="0" w:space="0" w:color="auto"/>
                    <w:bottom w:val="none" w:sz="0" w:space="0" w:color="auto"/>
                    <w:right w:val="none" w:sz="0" w:space="0" w:color="auto"/>
                  </w:divBdr>
                </w:div>
                <w:div w:id="959840462">
                  <w:marLeft w:val="0"/>
                  <w:marRight w:val="0"/>
                  <w:marTop w:val="0"/>
                  <w:marBottom w:val="0"/>
                  <w:divBdr>
                    <w:top w:val="none" w:sz="0" w:space="0" w:color="auto"/>
                    <w:left w:val="none" w:sz="0" w:space="0" w:color="auto"/>
                    <w:bottom w:val="none" w:sz="0" w:space="0" w:color="auto"/>
                    <w:right w:val="none" w:sz="0" w:space="0" w:color="auto"/>
                  </w:divBdr>
                </w:div>
                <w:div w:id="966081046">
                  <w:marLeft w:val="0"/>
                  <w:marRight w:val="0"/>
                  <w:marTop w:val="0"/>
                  <w:marBottom w:val="0"/>
                  <w:divBdr>
                    <w:top w:val="none" w:sz="0" w:space="0" w:color="auto"/>
                    <w:left w:val="none" w:sz="0" w:space="0" w:color="auto"/>
                    <w:bottom w:val="none" w:sz="0" w:space="0" w:color="auto"/>
                    <w:right w:val="none" w:sz="0" w:space="0" w:color="auto"/>
                  </w:divBdr>
                </w:div>
                <w:div w:id="966812765">
                  <w:marLeft w:val="0"/>
                  <w:marRight w:val="0"/>
                  <w:marTop w:val="0"/>
                  <w:marBottom w:val="0"/>
                  <w:divBdr>
                    <w:top w:val="none" w:sz="0" w:space="0" w:color="auto"/>
                    <w:left w:val="none" w:sz="0" w:space="0" w:color="auto"/>
                    <w:bottom w:val="none" w:sz="0" w:space="0" w:color="auto"/>
                    <w:right w:val="none" w:sz="0" w:space="0" w:color="auto"/>
                  </w:divBdr>
                </w:div>
                <w:div w:id="968363927">
                  <w:marLeft w:val="0"/>
                  <w:marRight w:val="0"/>
                  <w:marTop w:val="0"/>
                  <w:marBottom w:val="0"/>
                  <w:divBdr>
                    <w:top w:val="none" w:sz="0" w:space="0" w:color="auto"/>
                    <w:left w:val="none" w:sz="0" w:space="0" w:color="auto"/>
                    <w:bottom w:val="none" w:sz="0" w:space="0" w:color="auto"/>
                    <w:right w:val="none" w:sz="0" w:space="0" w:color="auto"/>
                  </w:divBdr>
                </w:div>
                <w:div w:id="968365866">
                  <w:marLeft w:val="0"/>
                  <w:marRight w:val="0"/>
                  <w:marTop w:val="0"/>
                  <w:marBottom w:val="0"/>
                  <w:divBdr>
                    <w:top w:val="none" w:sz="0" w:space="0" w:color="auto"/>
                    <w:left w:val="none" w:sz="0" w:space="0" w:color="auto"/>
                    <w:bottom w:val="none" w:sz="0" w:space="0" w:color="auto"/>
                    <w:right w:val="none" w:sz="0" w:space="0" w:color="auto"/>
                  </w:divBdr>
                </w:div>
                <w:div w:id="969823017">
                  <w:marLeft w:val="0"/>
                  <w:marRight w:val="0"/>
                  <w:marTop w:val="0"/>
                  <w:marBottom w:val="0"/>
                  <w:divBdr>
                    <w:top w:val="none" w:sz="0" w:space="0" w:color="auto"/>
                    <w:left w:val="none" w:sz="0" w:space="0" w:color="auto"/>
                    <w:bottom w:val="none" w:sz="0" w:space="0" w:color="auto"/>
                    <w:right w:val="none" w:sz="0" w:space="0" w:color="auto"/>
                  </w:divBdr>
                </w:div>
                <w:div w:id="985009132">
                  <w:marLeft w:val="0"/>
                  <w:marRight w:val="0"/>
                  <w:marTop w:val="0"/>
                  <w:marBottom w:val="0"/>
                  <w:divBdr>
                    <w:top w:val="none" w:sz="0" w:space="0" w:color="auto"/>
                    <w:left w:val="none" w:sz="0" w:space="0" w:color="auto"/>
                    <w:bottom w:val="none" w:sz="0" w:space="0" w:color="auto"/>
                    <w:right w:val="none" w:sz="0" w:space="0" w:color="auto"/>
                  </w:divBdr>
                </w:div>
                <w:div w:id="986401258">
                  <w:marLeft w:val="0"/>
                  <w:marRight w:val="0"/>
                  <w:marTop w:val="0"/>
                  <w:marBottom w:val="0"/>
                  <w:divBdr>
                    <w:top w:val="none" w:sz="0" w:space="0" w:color="auto"/>
                    <w:left w:val="none" w:sz="0" w:space="0" w:color="auto"/>
                    <w:bottom w:val="none" w:sz="0" w:space="0" w:color="auto"/>
                    <w:right w:val="none" w:sz="0" w:space="0" w:color="auto"/>
                  </w:divBdr>
                </w:div>
                <w:div w:id="991834147">
                  <w:marLeft w:val="0"/>
                  <w:marRight w:val="0"/>
                  <w:marTop w:val="0"/>
                  <w:marBottom w:val="0"/>
                  <w:divBdr>
                    <w:top w:val="none" w:sz="0" w:space="0" w:color="auto"/>
                    <w:left w:val="none" w:sz="0" w:space="0" w:color="auto"/>
                    <w:bottom w:val="none" w:sz="0" w:space="0" w:color="auto"/>
                    <w:right w:val="none" w:sz="0" w:space="0" w:color="auto"/>
                  </w:divBdr>
                </w:div>
                <w:div w:id="995842221">
                  <w:marLeft w:val="0"/>
                  <w:marRight w:val="0"/>
                  <w:marTop w:val="0"/>
                  <w:marBottom w:val="0"/>
                  <w:divBdr>
                    <w:top w:val="none" w:sz="0" w:space="0" w:color="auto"/>
                    <w:left w:val="none" w:sz="0" w:space="0" w:color="auto"/>
                    <w:bottom w:val="none" w:sz="0" w:space="0" w:color="auto"/>
                    <w:right w:val="none" w:sz="0" w:space="0" w:color="auto"/>
                  </w:divBdr>
                </w:div>
                <w:div w:id="996496729">
                  <w:marLeft w:val="0"/>
                  <w:marRight w:val="0"/>
                  <w:marTop w:val="0"/>
                  <w:marBottom w:val="0"/>
                  <w:divBdr>
                    <w:top w:val="none" w:sz="0" w:space="0" w:color="auto"/>
                    <w:left w:val="none" w:sz="0" w:space="0" w:color="auto"/>
                    <w:bottom w:val="none" w:sz="0" w:space="0" w:color="auto"/>
                    <w:right w:val="none" w:sz="0" w:space="0" w:color="auto"/>
                  </w:divBdr>
                </w:div>
                <w:div w:id="1000159724">
                  <w:marLeft w:val="0"/>
                  <w:marRight w:val="0"/>
                  <w:marTop w:val="0"/>
                  <w:marBottom w:val="0"/>
                  <w:divBdr>
                    <w:top w:val="none" w:sz="0" w:space="0" w:color="auto"/>
                    <w:left w:val="none" w:sz="0" w:space="0" w:color="auto"/>
                    <w:bottom w:val="none" w:sz="0" w:space="0" w:color="auto"/>
                    <w:right w:val="none" w:sz="0" w:space="0" w:color="auto"/>
                  </w:divBdr>
                </w:div>
                <w:div w:id="1003119530">
                  <w:marLeft w:val="0"/>
                  <w:marRight w:val="0"/>
                  <w:marTop w:val="0"/>
                  <w:marBottom w:val="0"/>
                  <w:divBdr>
                    <w:top w:val="none" w:sz="0" w:space="0" w:color="auto"/>
                    <w:left w:val="none" w:sz="0" w:space="0" w:color="auto"/>
                    <w:bottom w:val="none" w:sz="0" w:space="0" w:color="auto"/>
                    <w:right w:val="none" w:sz="0" w:space="0" w:color="auto"/>
                  </w:divBdr>
                </w:div>
                <w:div w:id="1005084871">
                  <w:marLeft w:val="0"/>
                  <w:marRight w:val="0"/>
                  <w:marTop w:val="0"/>
                  <w:marBottom w:val="0"/>
                  <w:divBdr>
                    <w:top w:val="none" w:sz="0" w:space="0" w:color="auto"/>
                    <w:left w:val="none" w:sz="0" w:space="0" w:color="auto"/>
                    <w:bottom w:val="none" w:sz="0" w:space="0" w:color="auto"/>
                    <w:right w:val="none" w:sz="0" w:space="0" w:color="auto"/>
                  </w:divBdr>
                </w:div>
                <w:div w:id="1007051341">
                  <w:marLeft w:val="0"/>
                  <w:marRight w:val="0"/>
                  <w:marTop w:val="0"/>
                  <w:marBottom w:val="0"/>
                  <w:divBdr>
                    <w:top w:val="none" w:sz="0" w:space="0" w:color="auto"/>
                    <w:left w:val="none" w:sz="0" w:space="0" w:color="auto"/>
                    <w:bottom w:val="none" w:sz="0" w:space="0" w:color="auto"/>
                    <w:right w:val="none" w:sz="0" w:space="0" w:color="auto"/>
                  </w:divBdr>
                </w:div>
                <w:div w:id="1018199236">
                  <w:marLeft w:val="0"/>
                  <w:marRight w:val="0"/>
                  <w:marTop w:val="0"/>
                  <w:marBottom w:val="0"/>
                  <w:divBdr>
                    <w:top w:val="none" w:sz="0" w:space="0" w:color="auto"/>
                    <w:left w:val="none" w:sz="0" w:space="0" w:color="auto"/>
                    <w:bottom w:val="none" w:sz="0" w:space="0" w:color="auto"/>
                    <w:right w:val="none" w:sz="0" w:space="0" w:color="auto"/>
                  </w:divBdr>
                </w:div>
                <w:div w:id="1027415412">
                  <w:marLeft w:val="0"/>
                  <w:marRight w:val="0"/>
                  <w:marTop w:val="0"/>
                  <w:marBottom w:val="0"/>
                  <w:divBdr>
                    <w:top w:val="none" w:sz="0" w:space="0" w:color="auto"/>
                    <w:left w:val="none" w:sz="0" w:space="0" w:color="auto"/>
                    <w:bottom w:val="none" w:sz="0" w:space="0" w:color="auto"/>
                    <w:right w:val="none" w:sz="0" w:space="0" w:color="auto"/>
                  </w:divBdr>
                </w:div>
                <w:div w:id="1027760267">
                  <w:marLeft w:val="0"/>
                  <w:marRight w:val="0"/>
                  <w:marTop w:val="0"/>
                  <w:marBottom w:val="0"/>
                  <w:divBdr>
                    <w:top w:val="none" w:sz="0" w:space="0" w:color="auto"/>
                    <w:left w:val="none" w:sz="0" w:space="0" w:color="auto"/>
                    <w:bottom w:val="none" w:sz="0" w:space="0" w:color="auto"/>
                    <w:right w:val="none" w:sz="0" w:space="0" w:color="auto"/>
                  </w:divBdr>
                </w:div>
                <w:div w:id="1029571114">
                  <w:marLeft w:val="0"/>
                  <w:marRight w:val="0"/>
                  <w:marTop w:val="0"/>
                  <w:marBottom w:val="0"/>
                  <w:divBdr>
                    <w:top w:val="none" w:sz="0" w:space="0" w:color="auto"/>
                    <w:left w:val="none" w:sz="0" w:space="0" w:color="auto"/>
                    <w:bottom w:val="none" w:sz="0" w:space="0" w:color="auto"/>
                    <w:right w:val="none" w:sz="0" w:space="0" w:color="auto"/>
                  </w:divBdr>
                </w:div>
                <w:div w:id="1033849781">
                  <w:marLeft w:val="0"/>
                  <w:marRight w:val="0"/>
                  <w:marTop w:val="0"/>
                  <w:marBottom w:val="0"/>
                  <w:divBdr>
                    <w:top w:val="none" w:sz="0" w:space="0" w:color="auto"/>
                    <w:left w:val="none" w:sz="0" w:space="0" w:color="auto"/>
                    <w:bottom w:val="none" w:sz="0" w:space="0" w:color="auto"/>
                    <w:right w:val="none" w:sz="0" w:space="0" w:color="auto"/>
                  </w:divBdr>
                </w:div>
                <w:div w:id="1037772974">
                  <w:marLeft w:val="0"/>
                  <w:marRight w:val="0"/>
                  <w:marTop w:val="0"/>
                  <w:marBottom w:val="0"/>
                  <w:divBdr>
                    <w:top w:val="none" w:sz="0" w:space="0" w:color="auto"/>
                    <w:left w:val="none" w:sz="0" w:space="0" w:color="auto"/>
                    <w:bottom w:val="none" w:sz="0" w:space="0" w:color="auto"/>
                    <w:right w:val="none" w:sz="0" w:space="0" w:color="auto"/>
                  </w:divBdr>
                </w:div>
                <w:div w:id="1052196178">
                  <w:marLeft w:val="0"/>
                  <w:marRight w:val="0"/>
                  <w:marTop w:val="0"/>
                  <w:marBottom w:val="0"/>
                  <w:divBdr>
                    <w:top w:val="none" w:sz="0" w:space="0" w:color="auto"/>
                    <w:left w:val="none" w:sz="0" w:space="0" w:color="auto"/>
                    <w:bottom w:val="none" w:sz="0" w:space="0" w:color="auto"/>
                    <w:right w:val="none" w:sz="0" w:space="0" w:color="auto"/>
                  </w:divBdr>
                </w:div>
                <w:div w:id="1052196279">
                  <w:marLeft w:val="0"/>
                  <w:marRight w:val="0"/>
                  <w:marTop w:val="0"/>
                  <w:marBottom w:val="0"/>
                  <w:divBdr>
                    <w:top w:val="none" w:sz="0" w:space="0" w:color="auto"/>
                    <w:left w:val="none" w:sz="0" w:space="0" w:color="auto"/>
                    <w:bottom w:val="none" w:sz="0" w:space="0" w:color="auto"/>
                    <w:right w:val="none" w:sz="0" w:space="0" w:color="auto"/>
                  </w:divBdr>
                </w:div>
                <w:div w:id="1072578278">
                  <w:marLeft w:val="0"/>
                  <w:marRight w:val="0"/>
                  <w:marTop w:val="0"/>
                  <w:marBottom w:val="0"/>
                  <w:divBdr>
                    <w:top w:val="none" w:sz="0" w:space="0" w:color="auto"/>
                    <w:left w:val="none" w:sz="0" w:space="0" w:color="auto"/>
                    <w:bottom w:val="none" w:sz="0" w:space="0" w:color="auto"/>
                    <w:right w:val="none" w:sz="0" w:space="0" w:color="auto"/>
                  </w:divBdr>
                </w:div>
                <w:div w:id="1072851570">
                  <w:marLeft w:val="0"/>
                  <w:marRight w:val="0"/>
                  <w:marTop w:val="0"/>
                  <w:marBottom w:val="0"/>
                  <w:divBdr>
                    <w:top w:val="none" w:sz="0" w:space="0" w:color="auto"/>
                    <w:left w:val="none" w:sz="0" w:space="0" w:color="auto"/>
                    <w:bottom w:val="none" w:sz="0" w:space="0" w:color="auto"/>
                    <w:right w:val="none" w:sz="0" w:space="0" w:color="auto"/>
                  </w:divBdr>
                </w:div>
                <w:div w:id="1074427673">
                  <w:marLeft w:val="0"/>
                  <w:marRight w:val="0"/>
                  <w:marTop w:val="0"/>
                  <w:marBottom w:val="0"/>
                  <w:divBdr>
                    <w:top w:val="none" w:sz="0" w:space="0" w:color="auto"/>
                    <w:left w:val="none" w:sz="0" w:space="0" w:color="auto"/>
                    <w:bottom w:val="none" w:sz="0" w:space="0" w:color="auto"/>
                    <w:right w:val="none" w:sz="0" w:space="0" w:color="auto"/>
                  </w:divBdr>
                </w:div>
                <w:div w:id="1074817165">
                  <w:marLeft w:val="0"/>
                  <w:marRight w:val="0"/>
                  <w:marTop w:val="0"/>
                  <w:marBottom w:val="0"/>
                  <w:divBdr>
                    <w:top w:val="none" w:sz="0" w:space="0" w:color="auto"/>
                    <w:left w:val="none" w:sz="0" w:space="0" w:color="auto"/>
                    <w:bottom w:val="none" w:sz="0" w:space="0" w:color="auto"/>
                    <w:right w:val="none" w:sz="0" w:space="0" w:color="auto"/>
                  </w:divBdr>
                </w:div>
                <w:div w:id="1078165124">
                  <w:marLeft w:val="0"/>
                  <w:marRight w:val="0"/>
                  <w:marTop w:val="0"/>
                  <w:marBottom w:val="0"/>
                  <w:divBdr>
                    <w:top w:val="none" w:sz="0" w:space="0" w:color="auto"/>
                    <w:left w:val="none" w:sz="0" w:space="0" w:color="auto"/>
                    <w:bottom w:val="none" w:sz="0" w:space="0" w:color="auto"/>
                    <w:right w:val="none" w:sz="0" w:space="0" w:color="auto"/>
                  </w:divBdr>
                </w:div>
                <w:div w:id="1090351123">
                  <w:marLeft w:val="0"/>
                  <w:marRight w:val="0"/>
                  <w:marTop w:val="0"/>
                  <w:marBottom w:val="0"/>
                  <w:divBdr>
                    <w:top w:val="none" w:sz="0" w:space="0" w:color="auto"/>
                    <w:left w:val="none" w:sz="0" w:space="0" w:color="auto"/>
                    <w:bottom w:val="none" w:sz="0" w:space="0" w:color="auto"/>
                    <w:right w:val="none" w:sz="0" w:space="0" w:color="auto"/>
                  </w:divBdr>
                </w:div>
                <w:div w:id="1099715362">
                  <w:marLeft w:val="0"/>
                  <w:marRight w:val="0"/>
                  <w:marTop w:val="0"/>
                  <w:marBottom w:val="0"/>
                  <w:divBdr>
                    <w:top w:val="none" w:sz="0" w:space="0" w:color="auto"/>
                    <w:left w:val="none" w:sz="0" w:space="0" w:color="auto"/>
                    <w:bottom w:val="none" w:sz="0" w:space="0" w:color="auto"/>
                    <w:right w:val="none" w:sz="0" w:space="0" w:color="auto"/>
                  </w:divBdr>
                </w:div>
                <w:div w:id="1111439193">
                  <w:marLeft w:val="0"/>
                  <w:marRight w:val="0"/>
                  <w:marTop w:val="0"/>
                  <w:marBottom w:val="0"/>
                  <w:divBdr>
                    <w:top w:val="none" w:sz="0" w:space="0" w:color="auto"/>
                    <w:left w:val="none" w:sz="0" w:space="0" w:color="auto"/>
                    <w:bottom w:val="none" w:sz="0" w:space="0" w:color="auto"/>
                    <w:right w:val="none" w:sz="0" w:space="0" w:color="auto"/>
                  </w:divBdr>
                </w:div>
                <w:div w:id="1112434858">
                  <w:marLeft w:val="0"/>
                  <w:marRight w:val="0"/>
                  <w:marTop w:val="0"/>
                  <w:marBottom w:val="0"/>
                  <w:divBdr>
                    <w:top w:val="none" w:sz="0" w:space="0" w:color="auto"/>
                    <w:left w:val="none" w:sz="0" w:space="0" w:color="auto"/>
                    <w:bottom w:val="none" w:sz="0" w:space="0" w:color="auto"/>
                    <w:right w:val="none" w:sz="0" w:space="0" w:color="auto"/>
                  </w:divBdr>
                </w:div>
                <w:div w:id="1119185714">
                  <w:marLeft w:val="0"/>
                  <w:marRight w:val="0"/>
                  <w:marTop w:val="0"/>
                  <w:marBottom w:val="0"/>
                  <w:divBdr>
                    <w:top w:val="none" w:sz="0" w:space="0" w:color="auto"/>
                    <w:left w:val="none" w:sz="0" w:space="0" w:color="auto"/>
                    <w:bottom w:val="none" w:sz="0" w:space="0" w:color="auto"/>
                    <w:right w:val="none" w:sz="0" w:space="0" w:color="auto"/>
                  </w:divBdr>
                </w:div>
                <w:div w:id="1120877898">
                  <w:marLeft w:val="0"/>
                  <w:marRight w:val="0"/>
                  <w:marTop w:val="0"/>
                  <w:marBottom w:val="0"/>
                  <w:divBdr>
                    <w:top w:val="none" w:sz="0" w:space="0" w:color="auto"/>
                    <w:left w:val="none" w:sz="0" w:space="0" w:color="auto"/>
                    <w:bottom w:val="none" w:sz="0" w:space="0" w:color="auto"/>
                    <w:right w:val="none" w:sz="0" w:space="0" w:color="auto"/>
                  </w:divBdr>
                </w:div>
                <w:div w:id="1121069166">
                  <w:marLeft w:val="0"/>
                  <w:marRight w:val="0"/>
                  <w:marTop w:val="0"/>
                  <w:marBottom w:val="0"/>
                  <w:divBdr>
                    <w:top w:val="none" w:sz="0" w:space="0" w:color="auto"/>
                    <w:left w:val="none" w:sz="0" w:space="0" w:color="auto"/>
                    <w:bottom w:val="none" w:sz="0" w:space="0" w:color="auto"/>
                    <w:right w:val="none" w:sz="0" w:space="0" w:color="auto"/>
                  </w:divBdr>
                </w:div>
                <w:div w:id="1123617465">
                  <w:marLeft w:val="0"/>
                  <w:marRight w:val="0"/>
                  <w:marTop w:val="0"/>
                  <w:marBottom w:val="0"/>
                  <w:divBdr>
                    <w:top w:val="none" w:sz="0" w:space="0" w:color="auto"/>
                    <w:left w:val="none" w:sz="0" w:space="0" w:color="auto"/>
                    <w:bottom w:val="none" w:sz="0" w:space="0" w:color="auto"/>
                    <w:right w:val="none" w:sz="0" w:space="0" w:color="auto"/>
                  </w:divBdr>
                </w:div>
                <w:div w:id="1124227400">
                  <w:marLeft w:val="0"/>
                  <w:marRight w:val="0"/>
                  <w:marTop w:val="0"/>
                  <w:marBottom w:val="0"/>
                  <w:divBdr>
                    <w:top w:val="none" w:sz="0" w:space="0" w:color="auto"/>
                    <w:left w:val="none" w:sz="0" w:space="0" w:color="auto"/>
                    <w:bottom w:val="none" w:sz="0" w:space="0" w:color="auto"/>
                    <w:right w:val="none" w:sz="0" w:space="0" w:color="auto"/>
                  </w:divBdr>
                </w:div>
                <w:div w:id="1125849688">
                  <w:marLeft w:val="0"/>
                  <w:marRight w:val="0"/>
                  <w:marTop w:val="0"/>
                  <w:marBottom w:val="0"/>
                  <w:divBdr>
                    <w:top w:val="none" w:sz="0" w:space="0" w:color="auto"/>
                    <w:left w:val="none" w:sz="0" w:space="0" w:color="auto"/>
                    <w:bottom w:val="none" w:sz="0" w:space="0" w:color="auto"/>
                    <w:right w:val="none" w:sz="0" w:space="0" w:color="auto"/>
                  </w:divBdr>
                </w:div>
                <w:div w:id="1126657457">
                  <w:marLeft w:val="0"/>
                  <w:marRight w:val="0"/>
                  <w:marTop w:val="0"/>
                  <w:marBottom w:val="0"/>
                  <w:divBdr>
                    <w:top w:val="none" w:sz="0" w:space="0" w:color="auto"/>
                    <w:left w:val="none" w:sz="0" w:space="0" w:color="auto"/>
                    <w:bottom w:val="none" w:sz="0" w:space="0" w:color="auto"/>
                    <w:right w:val="none" w:sz="0" w:space="0" w:color="auto"/>
                  </w:divBdr>
                </w:div>
                <w:div w:id="1130397186">
                  <w:marLeft w:val="0"/>
                  <w:marRight w:val="0"/>
                  <w:marTop w:val="0"/>
                  <w:marBottom w:val="0"/>
                  <w:divBdr>
                    <w:top w:val="none" w:sz="0" w:space="0" w:color="auto"/>
                    <w:left w:val="none" w:sz="0" w:space="0" w:color="auto"/>
                    <w:bottom w:val="none" w:sz="0" w:space="0" w:color="auto"/>
                    <w:right w:val="none" w:sz="0" w:space="0" w:color="auto"/>
                  </w:divBdr>
                </w:div>
                <w:div w:id="1133331008">
                  <w:marLeft w:val="0"/>
                  <w:marRight w:val="0"/>
                  <w:marTop w:val="0"/>
                  <w:marBottom w:val="0"/>
                  <w:divBdr>
                    <w:top w:val="none" w:sz="0" w:space="0" w:color="auto"/>
                    <w:left w:val="none" w:sz="0" w:space="0" w:color="auto"/>
                    <w:bottom w:val="none" w:sz="0" w:space="0" w:color="auto"/>
                    <w:right w:val="none" w:sz="0" w:space="0" w:color="auto"/>
                  </w:divBdr>
                </w:div>
                <w:div w:id="1135949128">
                  <w:marLeft w:val="0"/>
                  <w:marRight w:val="0"/>
                  <w:marTop w:val="0"/>
                  <w:marBottom w:val="0"/>
                  <w:divBdr>
                    <w:top w:val="none" w:sz="0" w:space="0" w:color="auto"/>
                    <w:left w:val="none" w:sz="0" w:space="0" w:color="auto"/>
                    <w:bottom w:val="none" w:sz="0" w:space="0" w:color="auto"/>
                    <w:right w:val="none" w:sz="0" w:space="0" w:color="auto"/>
                  </w:divBdr>
                </w:div>
                <w:div w:id="1141264102">
                  <w:marLeft w:val="0"/>
                  <w:marRight w:val="0"/>
                  <w:marTop w:val="0"/>
                  <w:marBottom w:val="0"/>
                  <w:divBdr>
                    <w:top w:val="none" w:sz="0" w:space="0" w:color="auto"/>
                    <w:left w:val="none" w:sz="0" w:space="0" w:color="auto"/>
                    <w:bottom w:val="none" w:sz="0" w:space="0" w:color="auto"/>
                    <w:right w:val="none" w:sz="0" w:space="0" w:color="auto"/>
                  </w:divBdr>
                </w:div>
                <w:div w:id="1141582337">
                  <w:marLeft w:val="0"/>
                  <w:marRight w:val="0"/>
                  <w:marTop w:val="0"/>
                  <w:marBottom w:val="0"/>
                  <w:divBdr>
                    <w:top w:val="none" w:sz="0" w:space="0" w:color="auto"/>
                    <w:left w:val="none" w:sz="0" w:space="0" w:color="auto"/>
                    <w:bottom w:val="none" w:sz="0" w:space="0" w:color="auto"/>
                    <w:right w:val="none" w:sz="0" w:space="0" w:color="auto"/>
                  </w:divBdr>
                </w:div>
                <w:div w:id="1144081115">
                  <w:marLeft w:val="0"/>
                  <w:marRight w:val="0"/>
                  <w:marTop w:val="0"/>
                  <w:marBottom w:val="0"/>
                  <w:divBdr>
                    <w:top w:val="none" w:sz="0" w:space="0" w:color="auto"/>
                    <w:left w:val="none" w:sz="0" w:space="0" w:color="auto"/>
                    <w:bottom w:val="none" w:sz="0" w:space="0" w:color="auto"/>
                    <w:right w:val="none" w:sz="0" w:space="0" w:color="auto"/>
                  </w:divBdr>
                </w:div>
                <w:div w:id="1144202967">
                  <w:marLeft w:val="0"/>
                  <w:marRight w:val="0"/>
                  <w:marTop w:val="0"/>
                  <w:marBottom w:val="0"/>
                  <w:divBdr>
                    <w:top w:val="none" w:sz="0" w:space="0" w:color="auto"/>
                    <w:left w:val="none" w:sz="0" w:space="0" w:color="auto"/>
                    <w:bottom w:val="none" w:sz="0" w:space="0" w:color="auto"/>
                    <w:right w:val="none" w:sz="0" w:space="0" w:color="auto"/>
                  </w:divBdr>
                </w:div>
                <w:div w:id="1148280906">
                  <w:marLeft w:val="0"/>
                  <w:marRight w:val="0"/>
                  <w:marTop w:val="0"/>
                  <w:marBottom w:val="0"/>
                  <w:divBdr>
                    <w:top w:val="none" w:sz="0" w:space="0" w:color="auto"/>
                    <w:left w:val="none" w:sz="0" w:space="0" w:color="auto"/>
                    <w:bottom w:val="none" w:sz="0" w:space="0" w:color="auto"/>
                    <w:right w:val="none" w:sz="0" w:space="0" w:color="auto"/>
                  </w:divBdr>
                </w:div>
                <w:div w:id="1154180682">
                  <w:marLeft w:val="0"/>
                  <w:marRight w:val="0"/>
                  <w:marTop w:val="0"/>
                  <w:marBottom w:val="0"/>
                  <w:divBdr>
                    <w:top w:val="none" w:sz="0" w:space="0" w:color="auto"/>
                    <w:left w:val="none" w:sz="0" w:space="0" w:color="auto"/>
                    <w:bottom w:val="none" w:sz="0" w:space="0" w:color="auto"/>
                    <w:right w:val="none" w:sz="0" w:space="0" w:color="auto"/>
                  </w:divBdr>
                </w:div>
                <w:div w:id="1157383718">
                  <w:marLeft w:val="0"/>
                  <w:marRight w:val="0"/>
                  <w:marTop w:val="0"/>
                  <w:marBottom w:val="0"/>
                  <w:divBdr>
                    <w:top w:val="none" w:sz="0" w:space="0" w:color="auto"/>
                    <w:left w:val="none" w:sz="0" w:space="0" w:color="auto"/>
                    <w:bottom w:val="none" w:sz="0" w:space="0" w:color="auto"/>
                    <w:right w:val="none" w:sz="0" w:space="0" w:color="auto"/>
                  </w:divBdr>
                </w:div>
                <w:div w:id="1161848434">
                  <w:marLeft w:val="0"/>
                  <w:marRight w:val="0"/>
                  <w:marTop w:val="0"/>
                  <w:marBottom w:val="0"/>
                  <w:divBdr>
                    <w:top w:val="none" w:sz="0" w:space="0" w:color="auto"/>
                    <w:left w:val="none" w:sz="0" w:space="0" w:color="auto"/>
                    <w:bottom w:val="none" w:sz="0" w:space="0" w:color="auto"/>
                    <w:right w:val="none" w:sz="0" w:space="0" w:color="auto"/>
                  </w:divBdr>
                </w:div>
                <w:div w:id="1162501866">
                  <w:marLeft w:val="0"/>
                  <w:marRight w:val="0"/>
                  <w:marTop w:val="0"/>
                  <w:marBottom w:val="0"/>
                  <w:divBdr>
                    <w:top w:val="none" w:sz="0" w:space="0" w:color="auto"/>
                    <w:left w:val="none" w:sz="0" w:space="0" w:color="auto"/>
                    <w:bottom w:val="none" w:sz="0" w:space="0" w:color="auto"/>
                    <w:right w:val="none" w:sz="0" w:space="0" w:color="auto"/>
                  </w:divBdr>
                </w:div>
                <w:div w:id="1175999676">
                  <w:marLeft w:val="0"/>
                  <w:marRight w:val="0"/>
                  <w:marTop w:val="0"/>
                  <w:marBottom w:val="0"/>
                  <w:divBdr>
                    <w:top w:val="none" w:sz="0" w:space="0" w:color="auto"/>
                    <w:left w:val="none" w:sz="0" w:space="0" w:color="auto"/>
                    <w:bottom w:val="none" w:sz="0" w:space="0" w:color="auto"/>
                    <w:right w:val="none" w:sz="0" w:space="0" w:color="auto"/>
                  </w:divBdr>
                </w:div>
                <w:div w:id="1185050328">
                  <w:marLeft w:val="0"/>
                  <w:marRight w:val="0"/>
                  <w:marTop w:val="0"/>
                  <w:marBottom w:val="0"/>
                  <w:divBdr>
                    <w:top w:val="none" w:sz="0" w:space="0" w:color="auto"/>
                    <w:left w:val="none" w:sz="0" w:space="0" w:color="auto"/>
                    <w:bottom w:val="none" w:sz="0" w:space="0" w:color="auto"/>
                    <w:right w:val="none" w:sz="0" w:space="0" w:color="auto"/>
                  </w:divBdr>
                </w:div>
                <w:div w:id="1191410787">
                  <w:marLeft w:val="0"/>
                  <w:marRight w:val="0"/>
                  <w:marTop w:val="0"/>
                  <w:marBottom w:val="0"/>
                  <w:divBdr>
                    <w:top w:val="none" w:sz="0" w:space="0" w:color="auto"/>
                    <w:left w:val="none" w:sz="0" w:space="0" w:color="auto"/>
                    <w:bottom w:val="none" w:sz="0" w:space="0" w:color="auto"/>
                    <w:right w:val="none" w:sz="0" w:space="0" w:color="auto"/>
                  </w:divBdr>
                </w:div>
                <w:div w:id="1202984793">
                  <w:marLeft w:val="0"/>
                  <w:marRight w:val="0"/>
                  <w:marTop w:val="0"/>
                  <w:marBottom w:val="0"/>
                  <w:divBdr>
                    <w:top w:val="none" w:sz="0" w:space="0" w:color="auto"/>
                    <w:left w:val="none" w:sz="0" w:space="0" w:color="auto"/>
                    <w:bottom w:val="none" w:sz="0" w:space="0" w:color="auto"/>
                    <w:right w:val="none" w:sz="0" w:space="0" w:color="auto"/>
                  </w:divBdr>
                </w:div>
                <w:div w:id="1205826122">
                  <w:marLeft w:val="0"/>
                  <w:marRight w:val="0"/>
                  <w:marTop w:val="0"/>
                  <w:marBottom w:val="0"/>
                  <w:divBdr>
                    <w:top w:val="none" w:sz="0" w:space="0" w:color="auto"/>
                    <w:left w:val="none" w:sz="0" w:space="0" w:color="auto"/>
                    <w:bottom w:val="none" w:sz="0" w:space="0" w:color="auto"/>
                    <w:right w:val="none" w:sz="0" w:space="0" w:color="auto"/>
                  </w:divBdr>
                </w:div>
                <w:div w:id="1220363990">
                  <w:marLeft w:val="0"/>
                  <w:marRight w:val="0"/>
                  <w:marTop w:val="0"/>
                  <w:marBottom w:val="0"/>
                  <w:divBdr>
                    <w:top w:val="none" w:sz="0" w:space="0" w:color="auto"/>
                    <w:left w:val="none" w:sz="0" w:space="0" w:color="auto"/>
                    <w:bottom w:val="none" w:sz="0" w:space="0" w:color="auto"/>
                    <w:right w:val="none" w:sz="0" w:space="0" w:color="auto"/>
                  </w:divBdr>
                </w:div>
                <w:div w:id="1232035433">
                  <w:marLeft w:val="0"/>
                  <w:marRight w:val="0"/>
                  <w:marTop w:val="0"/>
                  <w:marBottom w:val="0"/>
                  <w:divBdr>
                    <w:top w:val="none" w:sz="0" w:space="0" w:color="auto"/>
                    <w:left w:val="none" w:sz="0" w:space="0" w:color="auto"/>
                    <w:bottom w:val="none" w:sz="0" w:space="0" w:color="auto"/>
                    <w:right w:val="none" w:sz="0" w:space="0" w:color="auto"/>
                  </w:divBdr>
                </w:div>
                <w:div w:id="1236432402">
                  <w:marLeft w:val="0"/>
                  <w:marRight w:val="0"/>
                  <w:marTop w:val="0"/>
                  <w:marBottom w:val="0"/>
                  <w:divBdr>
                    <w:top w:val="none" w:sz="0" w:space="0" w:color="auto"/>
                    <w:left w:val="none" w:sz="0" w:space="0" w:color="auto"/>
                    <w:bottom w:val="none" w:sz="0" w:space="0" w:color="auto"/>
                    <w:right w:val="none" w:sz="0" w:space="0" w:color="auto"/>
                  </w:divBdr>
                </w:div>
                <w:div w:id="1250312318">
                  <w:marLeft w:val="0"/>
                  <w:marRight w:val="0"/>
                  <w:marTop w:val="0"/>
                  <w:marBottom w:val="0"/>
                  <w:divBdr>
                    <w:top w:val="none" w:sz="0" w:space="0" w:color="auto"/>
                    <w:left w:val="none" w:sz="0" w:space="0" w:color="auto"/>
                    <w:bottom w:val="none" w:sz="0" w:space="0" w:color="auto"/>
                    <w:right w:val="none" w:sz="0" w:space="0" w:color="auto"/>
                  </w:divBdr>
                </w:div>
                <w:div w:id="1253314871">
                  <w:marLeft w:val="0"/>
                  <w:marRight w:val="0"/>
                  <w:marTop w:val="0"/>
                  <w:marBottom w:val="0"/>
                  <w:divBdr>
                    <w:top w:val="none" w:sz="0" w:space="0" w:color="auto"/>
                    <w:left w:val="none" w:sz="0" w:space="0" w:color="auto"/>
                    <w:bottom w:val="none" w:sz="0" w:space="0" w:color="auto"/>
                    <w:right w:val="none" w:sz="0" w:space="0" w:color="auto"/>
                  </w:divBdr>
                </w:div>
                <w:div w:id="1253473511">
                  <w:marLeft w:val="0"/>
                  <w:marRight w:val="0"/>
                  <w:marTop w:val="0"/>
                  <w:marBottom w:val="0"/>
                  <w:divBdr>
                    <w:top w:val="none" w:sz="0" w:space="0" w:color="auto"/>
                    <w:left w:val="none" w:sz="0" w:space="0" w:color="auto"/>
                    <w:bottom w:val="none" w:sz="0" w:space="0" w:color="auto"/>
                    <w:right w:val="none" w:sz="0" w:space="0" w:color="auto"/>
                  </w:divBdr>
                </w:div>
                <w:div w:id="1253659263">
                  <w:marLeft w:val="0"/>
                  <w:marRight w:val="0"/>
                  <w:marTop w:val="0"/>
                  <w:marBottom w:val="0"/>
                  <w:divBdr>
                    <w:top w:val="none" w:sz="0" w:space="0" w:color="auto"/>
                    <w:left w:val="none" w:sz="0" w:space="0" w:color="auto"/>
                    <w:bottom w:val="none" w:sz="0" w:space="0" w:color="auto"/>
                    <w:right w:val="none" w:sz="0" w:space="0" w:color="auto"/>
                  </w:divBdr>
                </w:div>
                <w:div w:id="1255629344">
                  <w:marLeft w:val="0"/>
                  <w:marRight w:val="0"/>
                  <w:marTop w:val="0"/>
                  <w:marBottom w:val="0"/>
                  <w:divBdr>
                    <w:top w:val="none" w:sz="0" w:space="0" w:color="auto"/>
                    <w:left w:val="none" w:sz="0" w:space="0" w:color="auto"/>
                    <w:bottom w:val="none" w:sz="0" w:space="0" w:color="auto"/>
                    <w:right w:val="none" w:sz="0" w:space="0" w:color="auto"/>
                  </w:divBdr>
                </w:div>
                <w:div w:id="1263146937">
                  <w:marLeft w:val="0"/>
                  <w:marRight w:val="0"/>
                  <w:marTop w:val="0"/>
                  <w:marBottom w:val="0"/>
                  <w:divBdr>
                    <w:top w:val="none" w:sz="0" w:space="0" w:color="auto"/>
                    <w:left w:val="none" w:sz="0" w:space="0" w:color="auto"/>
                    <w:bottom w:val="none" w:sz="0" w:space="0" w:color="auto"/>
                    <w:right w:val="none" w:sz="0" w:space="0" w:color="auto"/>
                  </w:divBdr>
                </w:div>
                <w:div w:id="1264611834">
                  <w:marLeft w:val="0"/>
                  <w:marRight w:val="0"/>
                  <w:marTop w:val="0"/>
                  <w:marBottom w:val="0"/>
                  <w:divBdr>
                    <w:top w:val="none" w:sz="0" w:space="0" w:color="auto"/>
                    <w:left w:val="none" w:sz="0" w:space="0" w:color="auto"/>
                    <w:bottom w:val="none" w:sz="0" w:space="0" w:color="auto"/>
                    <w:right w:val="none" w:sz="0" w:space="0" w:color="auto"/>
                  </w:divBdr>
                </w:div>
                <w:div w:id="1266890724">
                  <w:marLeft w:val="0"/>
                  <w:marRight w:val="0"/>
                  <w:marTop w:val="0"/>
                  <w:marBottom w:val="0"/>
                  <w:divBdr>
                    <w:top w:val="none" w:sz="0" w:space="0" w:color="auto"/>
                    <w:left w:val="none" w:sz="0" w:space="0" w:color="auto"/>
                    <w:bottom w:val="none" w:sz="0" w:space="0" w:color="auto"/>
                    <w:right w:val="none" w:sz="0" w:space="0" w:color="auto"/>
                  </w:divBdr>
                </w:div>
                <w:div w:id="1269970509">
                  <w:marLeft w:val="0"/>
                  <w:marRight w:val="0"/>
                  <w:marTop w:val="0"/>
                  <w:marBottom w:val="0"/>
                  <w:divBdr>
                    <w:top w:val="none" w:sz="0" w:space="0" w:color="auto"/>
                    <w:left w:val="none" w:sz="0" w:space="0" w:color="auto"/>
                    <w:bottom w:val="none" w:sz="0" w:space="0" w:color="auto"/>
                    <w:right w:val="none" w:sz="0" w:space="0" w:color="auto"/>
                  </w:divBdr>
                </w:div>
                <w:div w:id="1281493267">
                  <w:marLeft w:val="0"/>
                  <w:marRight w:val="0"/>
                  <w:marTop w:val="0"/>
                  <w:marBottom w:val="0"/>
                  <w:divBdr>
                    <w:top w:val="none" w:sz="0" w:space="0" w:color="auto"/>
                    <w:left w:val="none" w:sz="0" w:space="0" w:color="auto"/>
                    <w:bottom w:val="none" w:sz="0" w:space="0" w:color="auto"/>
                    <w:right w:val="none" w:sz="0" w:space="0" w:color="auto"/>
                  </w:divBdr>
                </w:div>
                <w:div w:id="1289896692">
                  <w:marLeft w:val="0"/>
                  <w:marRight w:val="0"/>
                  <w:marTop w:val="0"/>
                  <w:marBottom w:val="0"/>
                  <w:divBdr>
                    <w:top w:val="none" w:sz="0" w:space="0" w:color="auto"/>
                    <w:left w:val="none" w:sz="0" w:space="0" w:color="auto"/>
                    <w:bottom w:val="none" w:sz="0" w:space="0" w:color="auto"/>
                    <w:right w:val="none" w:sz="0" w:space="0" w:color="auto"/>
                  </w:divBdr>
                </w:div>
                <w:div w:id="1293173465">
                  <w:marLeft w:val="0"/>
                  <w:marRight w:val="0"/>
                  <w:marTop w:val="0"/>
                  <w:marBottom w:val="0"/>
                  <w:divBdr>
                    <w:top w:val="none" w:sz="0" w:space="0" w:color="auto"/>
                    <w:left w:val="none" w:sz="0" w:space="0" w:color="auto"/>
                    <w:bottom w:val="none" w:sz="0" w:space="0" w:color="auto"/>
                    <w:right w:val="none" w:sz="0" w:space="0" w:color="auto"/>
                  </w:divBdr>
                </w:div>
                <w:div w:id="1296449716">
                  <w:marLeft w:val="0"/>
                  <w:marRight w:val="0"/>
                  <w:marTop w:val="0"/>
                  <w:marBottom w:val="0"/>
                  <w:divBdr>
                    <w:top w:val="none" w:sz="0" w:space="0" w:color="auto"/>
                    <w:left w:val="none" w:sz="0" w:space="0" w:color="auto"/>
                    <w:bottom w:val="none" w:sz="0" w:space="0" w:color="auto"/>
                    <w:right w:val="none" w:sz="0" w:space="0" w:color="auto"/>
                  </w:divBdr>
                </w:div>
                <w:div w:id="1299262425">
                  <w:marLeft w:val="0"/>
                  <w:marRight w:val="0"/>
                  <w:marTop w:val="0"/>
                  <w:marBottom w:val="0"/>
                  <w:divBdr>
                    <w:top w:val="none" w:sz="0" w:space="0" w:color="auto"/>
                    <w:left w:val="none" w:sz="0" w:space="0" w:color="auto"/>
                    <w:bottom w:val="none" w:sz="0" w:space="0" w:color="auto"/>
                    <w:right w:val="none" w:sz="0" w:space="0" w:color="auto"/>
                  </w:divBdr>
                </w:div>
                <w:div w:id="1299603145">
                  <w:marLeft w:val="0"/>
                  <w:marRight w:val="0"/>
                  <w:marTop w:val="0"/>
                  <w:marBottom w:val="0"/>
                  <w:divBdr>
                    <w:top w:val="none" w:sz="0" w:space="0" w:color="auto"/>
                    <w:left w:val="none" w:sz="0" w:space="0" w:color="auto"/>
                    <w:bottom w:val="none" w:sz="0" w:space="0" w:color="auto"/>
                    <w:right w:val="none" w:sz="0" w:space="0" w:color="auto"/>
                  </w:divBdr>
                </w:div>
                <w:div w:id="1306735047">
                  <w:marLeft w:val="0"/>
                  <w:marRight w:val="0"/>
                  <w:marTop w:val="0"/>
                  <w:marBottom w:val="0"/>
                  <w:divBdr>
                    <w:top w:val="none" w:sz="0" w:space="0" w:color="auto"/>
                    <w:left w:val="none" w:sz="0" w:space="0" w:color="auto"/>
                    <w:bottom w:val="none" w:sz="0" w:space="0" w:color="auto"/>
                    <w:right w:val="none" w:sz="0" w:space="0" w:color="auto"/>
                  </w:divBdr>
                </w:div>
                <w:div w:id="1312366416">
                  <w:marLeft w:val="0"/>
                  <w:marRight w:val="0"/>
                  <w:marTop w:val="0"/>
                  <w:marBottom w:val="0"/>
                  <w:divBdr>
                    <w:top w:val="none" w:sz="0" w:space="0" w:color="auto"/>
                    <w:left w:val="none" w:sz="0" w:space="0" w:color="auto"/>
                    <w:bottom w:val="none" w:sz="0" w:space="0" w:color="auto"/>
                    <w:right w:val="none" w:sz="0" w:space="0" w:color="auto"/>
                  </w:divBdr>
                </w:div>
                <w:div w:id="1313564575">
                  <w:marLeft w:val="0"/>
                  <w:marRight w:val="0"/>
                  <w:marTop w:val="0"/>
                  <w:marBottom w:val="0"/>
                  <w:divBdr>
                    <w:top w:val="none" w:sz="0" w:space="0" w:color="auto"/>
                    <w:left w:val="none" w:sz="0" w:space="0" w:color="auto"/>
                    <w:bottom w:val="none" w:sz="0" w:space="0" w:color="auto"/>
                    <w:right w:val="none" w:sz="0" w:space="0" w:color="auto"/>
                  </w:divBdr>
                </w:div>
                <w:div w:id="1319502326">
                  <w:marLeft w:val="0"/>
                  <w:marRight w:val="0"/>
                  <w:marTop w:val="0"/>
                  <w:marBottom w:val="0"/>
                  <w:divBdr>
                    <w:top w:val="none" w:sz="0" w:space="0" w:color="auto"/>
                    <w:left w:val="none" w:sz="0" w:space="0" w:color="auto"/>
                    <w:bottom w:val="none" w:sz="0" w:space="0" w:color="auto"/>
                    <w:right w:val="none" w:sz="0" w:space="0" w:color="auto"/>
                  </w:divBdr>
                </w:div>
                <w:div w:id="1338775354">
                  <w:marLeft w:val="0"/>
                  <w:marRight w:val="0"/>
                  <w:marTop w:val="0"/>
                  <w:marBottom w:val="0"/>
                  <w:divBdr>
                    <w:top w:val="none" w:sz="0" w:space="0" w:color="auto"/>
                    <w:left w:val="none" w:sz="0" w:space="0" w:color="auto"/>
                    <w:bottom w:val="none" w:sz="0" w:space="0" w:color="auto"/>
                    <w:right w:val="none" w:sz="0" w:space="0" w:color="auto"/>
                  </w:divBdr>
                </w:div>
                <w:div w:id="1345128470">
                  <w:marLeft w:val="0"/>
                  <w:marRight w:val="0"/>
                  <w:marTop w:val="0"/>
                  <w:marBottom w:val="0"/>
                  <w:divBdr>
                    <w:top w:val="none" w:sz="0" w:space="0" w:color="auto"/>
                    <w:left w:val="none" w:sz="0" w:space="0" w:color="auto"/>
                    <w:bottom w:val="none" w:sz="0" w:space="0" w:color="auto"/>
                    <w:right w:val="none" w:sz="0" w:space="0" w:color="auto"/>
                  </w:divBdr>
                </w:div>
                <w:div w:id="1347827874">
                  <w:marLeft w:val="0"/>
                  <w:marRight w:val="0"/>
                  <w:marTop w:val="0"/>
                  <w:marBottom w:val="0"/>
                  <w:divBdr>
                    <w:top w:val="none" w:sz="0" w:space="0" w:color="auto"/>
                    <w:left w:val="none" w:sz="0" w:space="0" w:color="auto"/>
                    <w:bottom w:val="none" w:sz="0" w:space="0" w:color="auto"/>
                    <w:right w:val="none" w:sz="0" w:space="0" w:color="auto"/>
                  </w:divBdr>
                </w:div>
                <w:div w:id="1348557612">
                  <w:marLeft w:val="0"/>
                  <w:marRight w:val="0"/>
                  <w:marTop w:val="0"/>
                  <w:marBottom w:val="0"/>
                  <w:divBdr>
                    <w:top w:val="none" w:sz="0" w:space="0" w:color="auto"/>
                    <w:left w:val="none" w:sz="0" w:space="0" w:color="auto"/>
                    <w:bottom w:val="none" w:sz="0" w:space="0" w:color="auto"/>
                    <w:right w:val="none" w:sz="0" w:space="0" w:color="auto"/>
                  </w:divBdr>
                </w:div>
                <w:div w:id="1366058609">
                  <w:marLeft w:val="0"/>
                  <w:marRight w:val="0"/>
                  <w:marTop w:val="0"/>
                  <w:marBottom w:val="0"/>
                  <w:divBdr>
                    <w:top w:val="none" w:sz="0" w:space="0" w:color="auto"/>
                    <w:left w:val="none" w:sz="0" w:space="0" w:color="auto"/>
                    <w:bottom w:val="none" w:sz="0" w:space="0" w:color="auto"/>
                    <w:right w:val="none" w:sz="0" w:space="0" w:color="auto"/>
                  </w:divBdr>
                </w:div>
                <w:div w:id="1367217126">
                  <w:marLeft w:val="0"/>
                  <w:marRight w:val="0"/>
                  <w:marTop w:val="0"/>
                  <w:marBottom w:val="0"/>
                  <w:divBdr>
                    <w:top w:val="none" w:sz="0" w:space="0" w:color="auto"/>
                    <w:left w:val="none" w:sz="0" w:space="0" w:color="auto"/>
                    <w:bottom w:val="none" w:sz="0" w:space="0" w:color="auto"/>
                    <w:right w:val="none" w:sz="0" w:space="0" w:color="auto"/>
                  </w:divBdr>
                </w:div>
                <w:div w:id="1377267729">
                  <w:marLeft w:val="0"/>
                  <w:marRight w:val="0"/>
                  <w:marTop w:val="0"/>
                  <w:marBottom w:val="0"/>
                  <w:divBdr>
                    <w:top w:val="none" w:sz="0" w:space="0" w:color="auto"/>
                    <w:left w:val="none" w:sz="0" w:space="0" w:color="auto"/>
                    <w:bottom w:val="none" w:sz="0" w:space="0" w:color="auto"/>
                    <w:right w:val="none" w:sz="0" w:space="0" w:color="auto"/>
                  </w:divBdr>
                </w:div>
                <w:div w:id="1380665395">
                  <w:marLeft w:val="0"/>
                  <w:marRight w:val="0"/>
                  <w:marTop w:val="0"/>
                  <w:marBottom w:val="0"/>
                  <w:divBdr>
                    <w:top w:val="none" w:sz="0" w:space="0" w:color="auto"/>
                    <w:left w:val="none" w:sz="0" w:space="0" w:color="auto"/>
                    <w:bottom w:val="none" w:sz="0" w:space="0" w:color="auto"/>
                    <w:right w:val="none" w:sz="0" w:space="0" w:color="auto"/>
                  </w:divBdr>
                </w:div>
                <w:div w:id="1386639346">
                  <w:marLeft w:val="0"/>
                  <w:marRight w:val="0"/>
                  <w:marTop w:val="0"/>
                  <w:marBottom w:val="0"/>
                  <w:divBdr>
                    <w:top w:val="none" w:sz="0" w:space="0" w:color="auto"/>
                    <w:left w:val="none" w:sz="0" w:space="0" w:color="auto"/>
                    <w:bottom w:val="none" w:sz="0" w:space="0" w:color="auto"/>
                    <w:right w:val="none" w:sz="0" w:space="0" w:color="auto"/>
                  </w:divBdr>
                </w:div>
                <w:div w:id="1387218197">
                  <w:marLeft w:val="0"/>
                  <w:marRight w:val="0"/>
                  <w:marTop w:val="0"/>
                  <w:marBottom w:val="0"/>
                  <w:divBdr>
                    <w:top w:val="none" w:sz="0" w:space="0" w:color="auto"/>
                    <w:left w:val="none" w:sz="0" w:space="0" w:color="auto"/>
                    <w:bottom w:val="none" w:sz="0" w:space="0" w:color="auto"/>
                    <w:right w:val="none" w:sz="0" w:space="0" w:color="auto"/>
                  </w:divBdr>
                </w:div>
                <w:div w:id="1391612127">
                  <w:marLeft w:val="0"/>
                  <w:marRight w:val="0"/>
                  <w:marTop w:val="0"/>
                  <w:marBottom w:val="0"/>
                  <w:divBdr>
                    <w:top w:val="none" w:sz="0" w:space="0" w:color="auto"/>
                    <w:left w:val="none" w:sz="0" w:space="0" w:color="auto"/>
                    <w:bottom w:val="none" w:sz="0" w:space="0" w:color="auto"/>
                    <w:right w:val="none" w:sz="0" w:space="0" w:color="auto"/>
                  </w:divBdr>
                </w:div>
                <w:div w:id="1394232046">
                  <w:marLeft w:val="0"/>
                  <w:marRight w:val="0"/>
                  <w:marTop w:val="0"/>
                  <w:marBottom w:val="0"/>
                  <w:divBdr>
                    <w:top w:val="none" w:sz="0" w:space="0" w:color="auto"/>
                    <w:left w:val="none" w:sz="0" w:space="0" w:color="auto"/>
                    <w:bottom w:val="none" w:sz="0" w:space="0" w:color="auto"/>
                    <w:right w:val="none" w:sz="0" w:space="0" w:color="auto"/>
                  </w:divBdr>
                </w:div>
                <w:div w:id="1401516575">
                  <w:marLeft w:val="0"/>
                  <w:marRight w:val="0"/>
                  <w:marTop w:val="0"/>
                  <w:marBottom w:val="0"/>
                  <w:divBdr>
                    <w:top w:val="none" w:sz="0" w:space="0" w:color="auto"/>
                    <w:left w:val="none" w:sz="0" w:space="0" w:color="auto"/>
                    <w:bottom w:val="none" w:sz="0" w:space="0" w:color="auto"/>
                    <w:right w:val="none" w:sz="0" w:space="0" w:color="auto"/>
                  </w:divBdr>
                </w:div>
                <w:div w:id="1403407669">
                  <w:marLeft w:val="0"/>
                  <w:marRight w:val="0"/>
                  <w:marTop w:val="0"/>
                  <w:marBottom w:val="0"/>
                  <w:divBdr>
                    <w:top w:val="none" w:sz="0" w:space="0" w:color="auto"/>
                    <w:left w:val="none" w:sz="0" w:space="0" w:color="auto"/>
                    <w:bottom w:val="none" w:sz="0" w:space="0" w:color="auto"/>
                    <w:right w:val="none" w:sz="0" w:space="0" w:color="auto"/>
                  </w:divBdr>
                </w:div>
                <w:div w:id="1409182784">
                  <w:marLeft w:val="0"/>
                  <w:marRight w:val="0"/>
                  <w:marTop w:val="0"/>
                  <w:marBottom w:val="0"/>
                  <w:divBdr>
                    <w:top w:val="none" w:sz="0" w:space="0" w:color="auto"/>
                    <w:left w:val="none" w:sz="0" w:space="0" w:color="auto"/>
                    <w:bottom w:val="none" w:sz="0" w:space="0" w:color="auto"/>
                    <w:right w:val="none" w:sz="0" w:space="0" w:color="auto"/>
                  </w:divBdr>
                </w:div>
                <w:div w:id="1410074023">
                  <w:marLeft w:val="0"/>
                  <w:marRight w:val="0"/>
                  <w:marTop w:val="0"/>
                  <w:marBottom w:val="0"/>
                  <w:divBdr>
                    <w:top w:val="none" w:sz="0" w:space="0" w:color="auto"/>
                    <w:left w:val="none" w:sz="0" w:space="0" w:color="auto"/>
                    <w:bottom w:val="none" w:sz="0" w:space="0" w:color="auto"/>
                    <w:right w:val="none" w:sz="0" w:space="0" w:color="auto"/>
                  </w:divBdr>
                </w:div>
                <w:div w:id="1415855300">
                  <w:marLeft w:val="0"/>
                  <w:marRight w:val="0"/>
                  <w:marTop w:val="0"/>
                  <w:marBottom w:val="0"/>
                  <w:divBdr>
                    <w:top w:val="none" w:sz="0" w:space="0" w:color="auto"/>
                    <w:left w:val="none" w:sz="0" w:space="0" w:color="auto"/>
                    <w:bottom w:val="none" w:sz="0" w:space="0" w:color="auto"/>
                    <w:right w:val="none" w:sz="0" w:space="0" w:color="auto"/>
                  </w:divBdr>
                </w:div>
                <w:div w:id="1417704176">
                  <w:marLeft w:val="0"/>
                  <w:marRight w:val="0"/>
                  <w:marTop w:val="0"/>
                  <w:marBottom w:val="0"/>
                  <w:divBdr>
                    <w:top w:val="none" w:sz="0" w:space="0" w:color="auto"/>
                    <w:left w:val="none" w:sz="0" w:space="0" w:color="auto"/>
                    <w:bottom w:val="none" w:sz="0" w:space="0" w:color="auto"/>
                    <w:right w:val="none" w:sz="0" w:space="0" w:color="auto"/>
                  </w:divBdr>
                </w:div>
                <w:div w:id="1424691152">
                  <w:marLeft w:val="0"/>
                  <w:marRight w:val="0"/>
                  <w:marTop w:val="0"/>
                  <w:marBottom w:val="0"/>
                  <w:divBdr>
                    <w:top w:val="none" w:sz="0" w:space="0" w:color="auto"/>
                    <w:left w:val="none" w:sz="0" w:space="0" w:color="auto"/>
                    <w:bottom w:val="none" w:sz="0" w:space="0" w:color="auto"/>
                    <w:right w:val="none" w:sz="0" w:space="0" w:color="auto"/>
                  </w:divBdr>
                </w:div>
                <w:div w:id="1425228509">
                  <w:marLeft w:val="0"/>
                  <w:marRight w:val="0"/>
                  <w:marTop w:val="0"/>
                  <w:marBottom w:val="0"/>
                  <w:divBdr>
                    <w:top w:val="none" w:sz="0" w:space="0" w:color="auto"/>
                    <w:left w:val="none" w:sz="0" w:space="0" w:color="auto"/>
                    <w:bottom w:val="none" w:sz="0" w:space="0" w:color="auto"/>
                    <w:right w:val="none" w:sz="0" w:space="0" w:color="auto"/>
                  </w:divBdr>
                </w:div>
                <w:div w:id="1445616365">
                  <w:marLeft w:val="0"/>
                  <w:marRight w:val="0"/>
                  <w:marTop w:val="0"/>
                  <w:marBottom w:val="0"/>
                  <w:divBdr>
                    <w:top w:val="none" w:sz="0" w:space="0" w:color="auto"/>
                    <w:left w:val="none" w:sz="0" w:space="0" w:color="auto"/>
                    <w:bottom w:val="none" w:sz="0" w:space="0" w:color="auto"/>
                    <w:right w:val="none" w:sz="0" w:space="0" w:color="auto"/>
                  </w:divBdr>
                </w:div>
                <w:div w:id="1448162268">
                  <w:marLeft w:val="0"/>
                  <w:marRight w:val="0"/>
                  <w:marTop w:val="0"/>
                  <w:marBottom w:val="0"/>
                  <w:divBdr>
                    <w:top w:val="none" w:sz="0" w:space="0" w:color="auto"/>
                    <w:left w:val="none" w:sz="0" w:space="0" w:color="auto"/>
                    <w:bottom w:val="none" w:sz="0" w:space="0" w:color="auto"/>
                    <w:right w:val="none" w:sz="0" w:space="0" w:color="auto"/>
                  </w:divBdr>
                </w:div>
                <w:div w:id="1450928769">
                  <w:marLeft w:val="0"/>
                  <w:marRight w:val="0"/>
                  <w:marTop w:val="0"/>
                  <w:marBottom w:val="0"/>
                  <w:divBdr>
                    <w:top w:val="none" w:sz="0" w:space="0" w:color="auto"/>
                    <w:left w:val="none" w:sz="0" w:space="0" w:color="auto"/>
                    <w:bottom w:val="none" w:sz="0" w:space="0" w:color="auto"/>
                    <w:right w:val="none" w:sz="0" w:space="0" w:color="auto"/>
                  </w:divBdr>
                </w:div>
                <w:div w:id="1461537648">
                  <w:marLeft w:val="0"/>
                  <w:marRight w:val="0"/>
                  <w:marTop w:val="0"/>
                  <w:marBottom w:val="0"/>
                  <w:divBdr>
                    <w:top w:val="none" w:sz="0" w:space="0" w:color="auto"/>
                    <w:left w:val="none" w:sz="0" w:space="0" w:color="auto"/>
                    <w:bottom w:val="none" w:sz="0" w:space="0" w:color="auto"/>
                    <w:right w:val="none" w:sz="0" w:space="0" w:color="auto"/>
                  </w:divBdr>
                </w:div>
                <w:div w:id="1463111136">
                  <w:marLeft w:val="0"/>
                  <w:marRight w:val="0"/>
                  <w:marTop w:val="0"/>
                  <w:marBottom w:val="0"/>
                  <w:divBdr>
                    <w:top w:val="none" w:sz="0" w:space="0" w:color="auto"/>
                    <w:left w:val="none" w:sz="0" w:space="0" w:color="auto"/>
                    <w:bottom w:val="none" w:sz="0" w:space="0" w:color="auto"/>
                    <w:right w:val="none" w:sz="0" w:space="0" w:color="auto"/>
                  </w:divBdr>
                </w:div>
                <w:div w:id="1475176446">
                  <w:marLeft w:val="0"/>
                  <w:marRight w:val="0"/>
                  <w:marTop w:val="0"/>
                  <w:marBottom w:val="0"/>
                  <w:divBdr>
                    <w:top w:val="none" w:sz="0" w:space="0" w:color="auto"/>
                    <w:left w:val="none" w:sz="0" w:space="0" w:color="auto"/>
                    <w:bottom w:val="none" w:sz="0" w:space="0" w:color="auto"/>
                    <w:right w:val="none" w:sz="0" w:space="0" w:color="auto"/>
                  </w:divBdr>
                </w:div>
                <w:div w:id="1476679207">
                  <w:marLeft w:val="0"/>
                  <w:marRight w:val="0"/>
                  <w:marTop w:val="0"/>
                  <w:marBottom w:val="0"/>
                  <w:divBdr>
                    <w:top w:val="none" w:sz="0" w:space="0" w:color="auto"/>
                    <w:left w:val="none" w:sz="0" w:space="0" w:color="auto"/>
                    <w:bottom w:val="none" w:sz="0" w:space="0" w:color="auto"/>
                    <w:right w:val="none" w:sz="0" w:space="0" w:color="auto"/>
                  </w:divBdr>
                </w:div>
                <w:div w:id="1479419797">
                  <w:marLeft w:val="0"/>
                  <w:marRight w:val="0"/>
                  <w:marTop w:val="0"/>
                  <w:marBottom w:val="0"/>
                  <w:divBdr>
                    <w:top w:val="none" w:sz="0" w:space="0" w:color="auto"/>
                    <w:left w:val="none" w:sz="0" w:space="0" w:color="auto"/>
                    <w:bottom w:val="none" w:sz="0" w:space="0" w:color="auto"/>
                    <w:right w:val="none" w:sz="0" w:space="0" w:color="auto"/>
                  </w:divBdr>
                </w:div>
                <w:div w:id="1480532300">
                  <w:marLeft w:val="0"/>
                  <w:marRight w:val="0"/>
                  <w:marTop w:val="0"/>
                  <w:marBottom w:val="0"/>
                  <w:divBdr>
                    <w:top w:val="none" w:sz="0" w:space="0" w:color="auto"/>
                    <w:left w:val="none" w:sz="0" w:space="0" w:color="auto"/>
                    <w:bottom w:val="none" w:sz="0" w:space="0" w:color="auto"/>
                    <w:right w:val="none" w:sz="0" w:space="0" w:color="auto"/>
                  </w:divBdr>
                </w:div>
                <w:div w:id="1482766149">
                  <w:marLeft w:val="0"/>
                  <w:marRight w:val="0"/>
                  <w:marTop w:val="0"/>
                  <w:marBottom w:val="0"/>
                  <w:divBdr>
                    <w:top w:val="none" w:sz="0" w:space="0" w:color="auto"/>
                    <w:left w:val="none" w:sz="0" w:space="0" w:color="auto"/>
                    <w:bottom w:val="none" w:sz="0" w:space="0" w:color="auto"/>
                    <w:right w:val="none" w:sz="0" w:space="0" w:color="auto"/>
                  </w:divBdr>
                </w:div>
                <w:div w:id="1484081998">
                  <w:marLeft w:val="0"/>
                  <w:marRight w:val="0"/>
                  <w:marTop w:val="0"/>
                  <w:marBottom w:val="0"/>
                  <w:divBdr>
                    <w:top w:val="none" w:sz="0" w:space="0" w:color="auto"/>
                    <w:left w:val="none" w:sz="0" w:space="0" w:color="auto"/>
                    <w:bottom w:val="none" w:sz="0" w:space="0" w:color="auto"/>
                    <w:right w:val="none" w:sz="0" w:space="0" w:color="auto"/>
                  </w:divBdr>
                </w:div>
                <w:div w:id="1490906061">
                  <w:marLeft w:val="0"/>
                  <w:marRight w:val="0"/>
                  <w:marTop w:val="0"/>
                  <w:marBottom w:val="0"/>
                  <w:divBdr>
                    <w:top w:val="none" w:sz="0" w:space="0" w:color="auto"/>
                    <w:left w:val="none" w:sz="0" w:space="0" w:color="auto"/>
                    <w:bottom w:val="none" w:sz="0" w:space="0" w:color="auto"/>
                    <w:right w:val="none" w:sz="0" w:space="0" w:color="auto"/>
                  </w:divBdr>
                </w:div>
                <w:div w:id="1495679309">
                  <w:marLeft w:val="0"/>
                  <w:marRight w:val="0"/>
                  <w:marTop w:val="0"/>
                  <w:marBottom w:val="0"/>
                  <w:divBdr>
                    <w:top w:val="none" w:sz="0" w:space="0" w:color="auto"/>
                    <w:left w:val="none" w:sz="0" w:space="0" w:color="auto"/>
                    <w:bottom w:val="none" w:sz="0" w:space="0" w:color="auto"/>
                    <w:right w:val="none" w:sz="0" w:space="0" w:color="auto"/>
                  </w:divBdr>
                </w:div>
                <w:div w:id="1507286519">
                  <w:marLeft w:val="0"/>
                  <w:marRight w:val="0"/>
                  <w:marTop w:val="0"/>
                  <w:marBottom w:val="0"/>
                  <w:divBdr>
                    <w:top w:val="none" w:sz="0" w:space="0" w:color="auto"/>
                    <w:left w:val="none" w:sz="0" w:space="0" w:color="auto"/>
                    <w:bottom w:val="none" w:sz="0" w:space="0" w:color="auto"/>
                    <w:right w:val="none" w:sz="0" w:space="0" w:color="auto"/>
                  </w:divBdr>
                </w:div>
                <w:div w:id="1511332439">
                  <w:marLeft w:val="0"/>
                  <w:marRight w:val="0"/>
                  <w:marTop w:val="0"/>
                  <w:marBottom w:val="0"/>
                  <w:divBdr>
                    <w:top w:val="none" w:sz="0" w:space="0" w:color="auto"/>
                    <w:left w:val="none" w:sz="0" w:space="0" w:color="auto"/>
                    <w:bottom w:val="none" w:sz="0" w:space="0" w:color="auto"/>
                    <w:right w:val="none" w:sz="0" w:space="0" w:color="auto"/>
                  </w:divBdr>
                </w:div>
                <w:div w:id="1528717290">
                  <w:marLeft w:val="0"/>
                  <w:marRight w:val="0"/>
                  <w:marTop w:val="0"/>
                  <w:marBottom w:val="0"/>
                  <w:divBdr>
                    <w:top w:val="none" w:sz="0" w:space="0" w:color="auto"/>
                    <w:left w:val="none" w:sz="0" w:space="0" w:color="auto"/>
                    <w:bottom w:val="none" w:sz="0" w:space="0" w:color="auto"/>
                    <w:right w:val="none" w:sz="0" w:space="0" w:color="auto"/>
                  </w:divBdr>
                </w:div>
                <w:div w:id="1534885652">
                  <w:marLeft w:val="0"/>
                  <w:marRight w:val="0"/>
                  <w:marTop w:val="0"/>
                  <w:marBottom w:val="0"/>
                  <w:divBdr>
                    <w:top w:val="none" w:sz="0" w:space="0" w:color="auto"/>
                    <w:left w:val="none" w:sz="0" w:space="0" w:color="auto"/>
                    <w:bottom w:val="none" w:sz="0" w:space="0" w:color="auto"/>
                    <w:right w:val="none" w:sz="0" w:space="0" w:color="auto"/>
                  </w:divBdr>
                </w:div>
                <w:div w:id="1538394218">
                  <w:marLeft w:val="0"/>
                  <w:marRight w:val="0"/>
                  <w:marTop w:val="0"/>
                  <w:marBottom w:val="0"/>
                  <w:divBdr>
                    <w:top w:val="none" w:sz="0" w:space="0" w:color="auto"/>
                    <w:left w:val="none" w:sz="0" w:space="0" w:color="auto"/>
                    <w:bottom w:val="none" w:sz="0" w:space="0" w:color="auto"/>
                    <w:right w:val="none" w:sz="0" w:space="0" w:color="auto"/>
                  </w:divBdr>
                </w:div>
                <w:div w:id="1538663338">
                  <w:marLeft w:val="0"/>
                  <w:marRight w:val="0"/>
                  <w:marTop w:val="0"/>
                  <w:marBottom w:val="0"/>
                  <w:divBdr>
                    <w:top w:val="none" w:sz="0" w:space="0" w:color="auto"/>
                    <w:left w:val="none" w:sz="0" w:space="0" w:color="auto"/>
                    <w:bottom w:val="none" w:sz="0" w:space="0" w:color="auto"/>
                    <w:right w:val="none" w:sz="0" w:space="0" w:color="auto"/>
                  </w:divBdr>
                </w:div>
                <w:div w:id="1542859233">
                  <w:marLeft w:val="0"/>
                  <w:marRight w:val="0"/>
                  <w:marTop w:val="0"/>
                  <w:marBottom w:val="0"/>
                  <w:divBdr>
                    <w:top w:val="none" w:sz="0" w:space="0" w:color="auto"/>
                    <w:left w:val="none" w:sz="0" w:space="0" w:color="auto"/>
                    <w:bottom w:val="none" w:sz="0" w:space="0" w:color="auto"/>
                    <w:right w:val="none" w:sz="0" w:space="0" w:color="auto"/>
                  </w:divBdr>
                </w:div>
                <w:div w:id="1545679314">
                  <w:marLeft w:val="0"/>
                  <w:marRight w:val="0"/>
                  <w:marTop w:val="0"/>
                  <w:marBottom w:val="0"/>
                  <w:divBdr>
                    <w:top w:val="none" w:sz="0" w:space="0" w:color="auto"/>
                    <w:left w:val="none" w:sz="0" w:space="0" w:color="auto"/>
                    <w:bottom w:val="none" w:sz="0" w:space="0" w:color="auto"/>
                    <w:right w:val="none" w:sz="0" w:space="0" w:color="auto"/>
                  </w:divBdr>
                </w:div>
                <w:div w:id="1547329661">
                  <w:marLeft w:val="0"/>
                  <w:marRight w:val="0"/>
                  <w:marTop w:val="0"/>
                  <w:marBottom w:val="0"/>
                  <w:divBdr>
                    <w:top w:val="none" w:sz="0" w:space="0" w:color="auto"/>
                    <w:left w:val="none" w:sz="0" w:space="0" w:color="auto"/>
                    <w:bottom w:val="none" w:sz="0" w:space="0" w:color="auto"/>
                    <w:right w:val="none" w:sz="0" w:space="0" w:color="auto"/>
                  </w:divBdr>
                </w:div>
                <w:div w:id="1548564811">
                  <w:marLeft w:val="0"/>
                  <w:marRight w:val="0"/>
                  <w:marTop w:val="0"/>
                  <w:marBottom w:val="0"/>
                  <w:divBdr>
                    <w:top w:val="none" w:sz="0" w:space="0" w:color="auto"/>
                    <w:left w:val="none" w:sz="0" w:space="0" w:color="auto"/>
                    <w:bottom w:val="none" w:sz="0" w:space="0" w:color="auto"/>
                    <w:right w:val="none" w:sz="0" w:space="0" w:color="auto"/>
                  </w:divBdr>
                </w:div>
                <w:div w:id="1565293794">
                  <w:marLeft w:val="0"/>
                  <w:marRight w:val="0"/>
                  <w:marTop w:val="0"/>
                  <w:marBottom w:val="0"/>
                  <w:divBdr>
                    <w:top w:val="none" w:sz="0" w:space="0" w:color="auto"/>
                    <w:left w:val="none" w:sz="0" w:space="0" w:color="auto"/>
                    <w:bottom w:val="none" w:sz="0" w:space="0" w:color="auto"/>
                    <w:right w:val="none" w:sz="0" w:space="0" w:color="auto"/>
                  </w:divBdr>
                </w:div>
                <w:div w:id="1566990471">
                  <w:marLeft w:val="0"/>
                  <w:marRight w:val="0"/>
                  <w:marTop w:val="0"/>
                  <w:marBottom w:val="0"/>
                  <w:divBdr>
                    <w:top w:val="none" w:sz="0" w:space="0" w:color="auto"/>
                    <w:left w:val="none" w:sz="0" w:space="0" w:color="auto"/>
                    <w:bottom w:val="none" w:sz="0" w:space="0" w:color="auto"/>
                    <w:right w:val="none" w:sz="0" w:space="0" w:color="auto"/>
                  </w:divBdr>
                </w:div>
                <w:div w:id="1568690427">
                  <w:marLeft w:val="0"/>
                  <w:marRight w:val="0"/>
                  <w:marTop w:val="0"/>
                  <w:marBottom w:val="0"/>
                  <w:divBdr>
                    <w:top w:val="none" w:sz="0" w:space="0" w:color="auto"/>
                    <w:left w:val="none" w:sz="0" w:space="0" w:color="auto"/>
                    <w:bottom w:val="none" w:sz="0" w:space="0" w:color="auto"/>
                    <w:right w:val="none" w:sz="0" w:space="0" w:color="auto"/>
                  </w:divBdr>
                </w:div>
                <w:div w:id="1570072588">
                  <w:marLeft w:val="0"/>
                  <w:marRight w:val="0"/>
                  <w:marTop w:val="0"/>
                  <w:marBottom w:val="0"/>
                  <w:divBdr>
                    <w:top w:val="none" w:sz="0" w:space="0" w:color="auto"/>
                    <w:left w:val="none" w:sz="0" w:space="0" w:color="auto"/>
                    <w:bottom w:val="none" w:sz="0" w:space="0" w:color="auto"/>
                    <w:right w:val="none" w:sz="0" w:space="0" w:color="auto"/>
                  </w:divBdr>
                </w:div>
                <w:div w:id="1571036539">
                  <w:marLeft w:val="0"/>
                  <w:marRight w:val="0"/>
                  <w:marTop w:val="0"/>
                  <w:marBottom w:val="0"/>
                  <w:divBdr>
                    <w:top w:val="none" w:sz="0" w:space="0" w:color="auto"/>
                    <w:left w:val="none" w:sz="0" w:space="0" w:color="auto"/>
                    <w:bottom w:val="none" w:sz="0" w:space="0" w:color="auto"/>
                    <w:right w:val="none" w:sz="0" w:space="0" w:color="auto"/>
                  </w:divBdr>
                </w:div>
                <w:div w:id="1580286033">
                  <w:marLeft w:val="0"/>
                  <w:marRight w:val="0"/>
                  <w:marTop w:val="0"/>
                  <w:marBottom w:val="0"/>
                  <w:divBdr>
                    <w:top w:val="none" w:sz="0" w:space="0" w:color="auto"/>
                    <w:left w:val="none" w:sz="0" w:space="0" w:color="auto"/>
                    <w:bottom w:val="none" w:sz="0" w:space="0" w:color="auto"/>
                    <w:right w:val="none" w:sz="0" w:space="0" w:color="auto"/>
                  </w:divBdr>
                </w:div>
                <w:div w:id="1592154611">
                  <w:marLeft w:val="0"/>
                  <w:marRight w:val="0"/>
                  <w:marTop w:val="0"/>
                  <w:marBottom w:val="0"/>
                  <w:divBdr>
                    <w:top w:val="none" w:sz="0" w:space="0" w:color="auto"/>
                    <w:left w:val="none" w:sz="0" w:space="0" w:color="auto"/>
                    <w:bottom w:val="none" w:sz="0" w:space="0" w:color="auto"/>
                    <w:right w:val="none" w:sz="0" w:space="0" w:color="auto"/>
                  </w:divBdr>
                </w:div>
                <w:div w:id="1593583296">
                  <w:marLeft w:val="0"/>
                  <w:marRight w:val="0"/>
                  <w:marTop w:val="0"/>
                  <w:marBottom w:val="0"/>
                  <w:divBdr>
                    <w:top w:val="none" w:sz="0" w:space="0" w:color="auto"/>
                    <w:left w:val="none" w:sz="0" w:space="0" w:color="auto"/>
                    <w:bottom w:val="none" w:sz="0" w:space="0" w:color="auto"/>
                    <w:right w:val="none" w:sz="0" w:space="0" w:color="auto"/>
                  </w:divBdr>
                </w:div>
                <w:div w:id="1614939083">
                  <w:marLeft w:val="0"/>
                  <w:marRight w:val="0"/>
                  <w:marTop w:val="0"/>
                  <w:marBottom w:val="0"/>
                  <w:divBdr>
                    <w:top w:val="none" w:sz="0" w:space="0" w:color="auto"/>
                    <w:left w:val="none" w:sz="0" w:space="0" w:color="auto"/>
                    <w:bottom w:val="none" w:sz="0" w:space="0" w:color="auto"/>
                    <w:right w:val="none" w:sz="0" w:space="0" w:color="auto"/>
                  </w:divBdr>
                </w:div>
                <w:div w:id="1615749026">
                  <w:marLeft w:val="0"/>
                  <w:marRight w:val="0"/>
                  <w:marTop w:val="0"/>
                  <w:marBottom w:val="0"/>
                  <w:divBdr>
                    <w:top w:val="none" w:sz="0" w:space="0" w:color="auto"/>
                    <w:left w:val="none" w:sz="0" w:space="0" w:color="auto"/>
                    <w:bottom w:val="none" w:sz="0" w:space="0" w:color="auto"/>
                    <w:right w:val="none" w:sz="0" w:space="0" w:color="auto"/>
                  </w:divBdr>
                </w:div>
                <w:div w:id="1619871316">
                  <w:marLeft w:val="0"/>
                  <w:marRight w:val="0"/>
                  <w:marTop w:val="0"/>
                  <w:marBottom w:val="0"/>
                  <w:divBdr>
                    <w:top w:val="none" w:sz="0" w:space="0" w:color="auto"/>
                    <w:left w:val="none" w:sz="0" w:space="0" w:color="auto"/>
                    <w:bottom w:val="none" w:sz="0" w:space="0" w:color="auto"/>
                    <w:right w:val="none" w:sz="0" w:space="0" w:color="auto"/>
                  </w:divBdr>
                </w:div>
                <w:div w:id="1624798979">
                  <w:marLeft w:val="0"/>
                  <w:marRight w:val="0"/>
                  <w:marTop w:val="0"/>
                  <w:marBottom w:val="0"/>
                  <w:divBdr>
                    <w:top w:val="none" w:sz="0" w:space="0" w:color="auto"/>
                    <w:left w:val="none" w:sz="0" w:space="0" w:color="auto"/>
                    <w:bottom w:val="none" w:sz="0" w:space="0" w:color="auto"/>
                    <w:right w:val="none" w:sz="0" w:space="0" w:color="auto"/>
                  </w:divBdr>
                </w:div>
                <w:div w:id="1635139764">
                  <w:marLeft w:val="0"/>
                  <w:marRight w:val="0"/>
                  <w:marTop w:val="0"/>
                  <w:marBottom w:val="0"/>
                  <w:divBdr>
                    <w:top w:val="none" w:sz="0" w:space="0" w:color="auto"/>
                    <w:left w:val="none" w:sz="0" w:space="0" w:color="auto"/>
                    <w:bottom w:val="none" w:sz="0" w:space="0" w:color="auto"/>
                    <w:right w:val="none" w:sz="0" w:space="0" w:color="auto"/>
                  </w:divBdr>
                </w:div>
                <w:div w:id="1636444044">
                  <w:marLeft w:val="0"/>
                  <w:marRight w:val="0"/>
                  <w:marTop w:val="0"/>
                  <w:marBottom w:val="0"/>
                  <w:divBdr>
                    <w:top w:val="none" w:sz="0" w:space="0" w:color="auto"/>
                    <w:left w:val="none" w:sz="0" w:space="0" w:color="auto"/>
                    <w:bottom w:val="none" w:sz="0" w:space="0" w:color="auto"/>
                    <w:right w:val="none" w:sz="0" w:space="0" w:color="auto"/>
                  </w:divBdr>
                </w:div>
                <w:div w:id="1636789729">
                  <w:marLeft w:val="0"/>
                  <w:marRight w:val="0"/>
                  <w:marTop w:val="0"/>
                  <w:marBottom w:val="0"/>
                  <w:divBdr>
                    <w:top w:val="none" w:sz="0" w:space="0" w:color="auto"/>
                    <w:left w:val="none" w:sz="0" w:space="0" w:color="auto"/>
                    <w:bottom w:val="none" w:sz="0" w:space="0" w:color="auto"/>
                    <w:right w:val="none" w:sz="0" w:space="0" w:color="auto"/>
                  </w:divBdr>
                </w:div>
                <w:div w:id="1651210284">
                  <w:marLeft w:val="0"/>
                  <w:marRight w:val="0"/>
                  <w:marTop w:val="0"/>
                  <w:marBottom w:val="0"/>
                  <w:divBdr>
                    <w:top w:val="none" w:sz="0" w:space="0" w:color="auto"/>
                    <w:left w:val="none" w:sz="0" w:space="0" w:color="auto"/>
                    <w:bottom w:val="none" w:sz="0" w:space="0" w:color="auto"/>
                    <w:right w:val="none" w:sz="0" w:space="0" w:color="auto"/>
                  </w:divBdr>
                </w:div>
                <w:div w:id="1651400633">
                  <w:marLeft w:val="0"/>
                  <w:marRight w:val="0"/>
                  <w:marTop w:val="0"/>
                  <w:marBottom w:val="0"/>
                  <w:divBdr>
                    <w:top w:val="none" w:sz="0" w:space="0" w:color="auto"/>
                    <w:left w:val="none" w:sz="0" w:space="0" w:color="auto"/>
                    <w:bottom w:val="none" w:sz="0" w:space="0" w:color="auto"/>
                    <w:right w:val="none" w:sz="0" w:space="0" w:color="auto"/>
                  </w:divBdr>
                </w:div>
                <w:div w:id="1651982257">
                  <w:marLeft w:val="0"/>
                  <w:marRight w:val="0"/>
                  <w:marTop w:val="0"/>
                  <w:marBottom w:val="0"/>
                  <w:divBdr>
                    <w:top w:val="none" w:sz="0" w:space="0" w:color="auto"/>
                    <w:left w:val="none" w:sz="0" w:space="0" w:color="auto"/>
                    <w:bottom w:val="none" w:sz="0" w:space="0" w:color="auto"/>
                    <w:right w:val="none" w:sz="0" w:space="0" w:color="auto"/>
                  </w:divBdr>
                </w:div>
                <w:div w:id="1652556056">
                  <w:marLeft w:val="0"/>
                  <w:marRight w:val="0"/>
                  <w:marTop w:val="0"/>
                  <w:marBottom w:val="0"/>
                  <w:divBdr>
                    <w:top w:val="none" w:sz="0" w:space="0" w:color="auto"/>
                    <w:left w:val="none" w:sz="0" w:space="0" w:color="auto"/>
                    <w:bottom w:val="none" w:sz="0" w:space="0" w:color="auto"/>
                    <w:right w:val="none" w:sz="0" w:space="0" w:color="auto"/>
                  </w:divBdr>
                </w:div>
                <w:div w:id="1660503364">
                  <w:marLeft w:val="0"/>
                  <w:marRight w:val="0"/>
                  <w:marTop w:val="0"/>
                  <w:marBottom w:val="0"/>
                  <w:divBdr>
                    <w:top w:val="none" w:sz="0" w:space="0" w:color="auto"/>
                    <w:left w:val="none" w:sz="0" w:space="0" w:color="auto"/>
                    <w:bottom w:val="none" w:sz="0" w:space="0" w:color="auto"/>
                    <w:right w:val="none" w:sz="0" w:space="0" w:color="auto"/>
                  </w:divBdr>
                </w:div>
                <w:div w:id="1665358009">
                  <w:marLeft w:val="0"/>
                  <w:marRight w:val="0"/>
                  <w:marTop w:val="0"/>
                  <w:marBottom w:val="0"/>
                  <w:divBdr>
                    <w:top w:val="none" w:sz="0" w:space="0" w:color="auto"/>
                    <w:left w:val="none" w:sz="0" w:space="0" w:color="auto"/>
                    <w:bottom w:val="none" w:sz="0" w:space="0" w:color="auto"/>
                    <w:right w:val="none" w:sz="0" w:space="0" w:color="auto"/>
                  </w:divBdr>
                </w:div>
                <w:div w:id="1676111459">
                  <w:marLeft w:val="0"/>
                  <w:marRight w:val="0"/>
                  <w:marTop w:val="0"/>
                  <w:marBottom w:val="0"/>
                  <w:divBdr>
                    <w:top w:val="none" w:sz="0" w:space="0" w:color="auto"/>
                    <w:left w:val="none" w:sz="0" w:space="0" w:color="auto"/>
                    <w:bottom w:val="none" w:sz="0" w:space="0" w:color="auto"/>
                    <w:right w:val="none" w:sz="0" w:space="0" w:color="auto"/>
                  </w:divBdr>
                </w:div>
                <w:div w:id="1682396376">
                  <w:marLeft w:val="0"/>
                  <w:marRight w:val="0"/>
                  <w:marTop w:val="0"/>
                  <w:marBottom w:val="0"/>
                  <w:divBdr>
                    <w:top w:val="none" w:sz="0" w:space="0" w:color="auto"/>
                    <w:left w:val="none" w:sz="0" w:space="0" w:color="auto"/>
                    <w:bottom w:val="none" w:sz="0" w:space="0" w:color="auto"/>
                    <w:right w:val="none" w:sz="0" w:space="0" w:color="auto"/>
                  </w:divBdr>
                </w:div>
                <w:div w:id="1682704812">
                  <w:marLeft w:val="0"/>
                  <w:marRight w:val="0"/>
                  <w:marTop w:val="0"/>
                  <w:marBottom w:val="0"/>
                  <w:divBdr>
                    <w:top w:val="none" w:sz="0" w:space="0" w:color="auto"/>
                    <w:left w:val="none" w:sz="0" w:space="0" w:color="auto"/>
                    <w:bottom w:val="none" w:sz="0" w:space="0" w:color="auto"/>
                    <w:right w:val="none" w:sz="0" w:space="0" w:color="auto"/>
                  </w:divBdr>
                </w:div>
                <w:div w:id="1687320584">
                  <w:marLeft w:val="0"/>
                  <w:marRight w:val="0"/>
                  <w:marTop w:val="0"/>
                  <w:marBottom w:val="0"/>
                  <w:divBdr>
                    <w:top w:val="none" w:sz="0" w:space="0" w:color="auto"/>
                    <w:left w:val="none" w:sz="0" w:space="0" w:color="auto"/>
                    <w:bottom w:val="none" w:sz="0" w:space="0" w:color="auto"/>
                    <w:right w:val="none" w:sz="0" w:space="0" w:color="auto"/>
                  </w:divBdr>
                </w:div>
                <w:div w:id="1689326707">
                  <w:marLeft w:val="0"/>
                  <w:marRight w:val="0"/>
                  <w:marTop w:val="0"/>
                  <w:marBottom w:val="0"/>
                  <w:divBdr>
                    <w:top w:val="none" w:sz="0" w:space="0" w:color="auto"/>
                    <w:left w:val="none" w:sz="0" w:space="0" w:color="auto"/>
                    <w:bottom w:val="none" w:sz="0" w:space="0" w:color="auto"/>
                    <w:right w:val="none" w:sz="0" w:space="0" w:color="auto"/>
                  </w:divBdr>
                </w:div>
                <w:div w:id="1699969228">
                  <w:marLeft w:val="0"/>
                  <w:marRight w:val="0"/>
                  <w:marTop w:val="0"/>
                  <w:marBottom w:val="0"/>
                  <w:divBdr>
                    <w:top w:val="none" w:sz="0" w:space="0" w:color="auto"/>
                    <w:left w:val="none" w:sz="0" w:space="0" w:color="auto"/>
                    <w:bottom w:val="none" w:sz="0" w:space="0" w:color="auto"/>
                    <w:right w:val="none" w:sz="0" w:space="0" w:color="auto"/>
                  </w:divBdr>
                </w:div>
                <w:div w:id="1712732176">
                  <w:marLeft w:val="0"/>
                  <w:marRight w:val="0"/>
                  <w:marTop w:val="0"/>
                  <w:marBottom w:val="0"/>
                  <w:divBdr>
                    <w:top w:val="none" w:sz="0" w:space="0" w:color="auto"/>
                    <w:left w:val="none" w:sz="0" w:space="0" w:color="auto"/>
                    <w:bottom w:val="none" w:sz="0" w:space="0" w:color="auto"/>
                    <w:right w:val="none" w:sz="0" w:space="0" w:color="auto"/>
                  </w:divBdr>
                </w:div>
                <w:div w:id="1715764927">
                  <w:marLeft w:val="0"/>
                  <w:marRight w:val="0"/>
                  <w:marTop w:val="0"/>
                  <w:marBottom w:val="0"/>
                  <w:divBdr>
                    <w:top w:val="none" w:sz="0" w:space="0" w:color="auto"/>
                    <w:left w:val="none" w:sz="0" w:space="0" w:color="auto"/>
                    <w:bottom w:val="none" w:sz="0" w:space="0" w:color="auto"/>
                    <w:right w:val="none" w:sz="0" w:space="0" w:color="auto"/>
                  </w:divBdr>
                </w:div>
                <w:div w:id="1718236501">
                  <w:marLeft w:val="0"/>
                  <w:marRight w:val="0"/>
                  <w:marTop w:val="0"/>
                  <w:marBottom w:val="0"/>
                  <w:divBdr>
                    <w:top w:val="none" w:sz="0" w:space="0" w:color="auto"/>
                    <w:left w:val="none" w:sz="0" w:space="0" w:color="auto"/>
                    <w:bottom w:val="none" w:sz="0" w:space="0" w:color="auto"/>
                    <w:right w:val="none" w:sz="0" w:space="0" w:color="auto"/>
                  </w:divBdr>
                </w:div>
                <w:div w:id="1724407051">
                  <w:marLeft w:val="0"/>
                  <w:marRight w:val="0"/>
                  <w:marTop w:val="0"/>
                  <w:marBottom w:val="0"/>
                  <w:divBdr>
                    <w:top w:val="none" w:sz="0" w:space="0" w:color="auto"/>
                    <w:left w:val="none" w:sz="0" w:space="0" w:color="auto"/>
                    <w:bottom w:val="none" w:sz="0" w:space="0" w:color="auto"/>
                    <w:right w:val="none" w:sz="0" w:space="0" w:color="auto"/>
                  </w:divBdr>
                </w:div>
                <w:div w:id="1726640481">
                  <w:marLeft w:val="0"/>
                  <w:marRight w:val="0"/>
                  <w:marTop w:val="0"/>
                  <w:marBottom w:val="0"/>
                  <w:divBdr>
                    <w:top w:val="none" w:sz="0" w:space="0" w:color="auto"/>
                    <w:left w:val="none" w:sz="0" w:space="0" w:color="auto"/>
                    <w:bottom w:val="none" w:sz="0" w:space="0" w:color="auto"/>
                    <w:right w:val="none" w:sz="0" w:space="0" w:color="auto"/>
                  </w:divBdr>
                </w:div>
                <w:div w:id="1732190255">
                  <w:marLeft w:val="0"/>
                  <w:marRight w:val="0"/>
                  <w:marTop w:val="0"/>
                  <w:marBottom w:val="0"/>
                  <w:divBdr>
                    <w:top w:val="none" w:sz="0" w:space="0" w:color="auto"/>
                    <w:left w:val="none" w:sz="0" w:space="0" w:color="auto"/>
                    <w:bottom w:val="none" w:sz="0" w:space="0" w:color="auto"/>
                    <w:right w:val="none" w:sz="0" w:space="0" w:color="auto"/>
                  </w:divBdr>
                </w:div>
                <w:div w:id="1733649910">
                  <w:marLeft w:val="0"/>
                  <w:marRight w:val="0"/>
                  <w:marTop w:val="0"/>
                  <w:marBottom w:val="0"/>
                  <w:divBdr>
                    <w:top w:val="none" w:sz="0" w:space="0" w:color="auto"/>
                    <w:left w:val="none" w:sz="0" w:space="0" w:color="auto"/>
                    <w:bottom w:val="none" w:sz="0" w:space="0" w:color="auto"/>
                    <w:right w:val="none" w:sz="0" w:space="0" w:color="auto"/>
                  </w:divBdr>
                </w:div>
                <w:div w:id="1739983128">
                  <w:marLeft w:val="0"/>
                  <w:marRight w:val="0"/>
                  <w:marTop w:val="0"/>
                  <w:marBottom w:val="0"/>
                  <w:divBdr>
                    <w:top w:val="none" w:sz="0" w:space="0" w:color="auto"/>
                    <w:left w:val="none" w:sz="0" w:space="0" w:color="auto"/>
                    <w:bottom w:val="none" w:sz="0" w:space="0" w:color="auto"/>
                    <w:right w:val="none" w:sz="0" w:space="0" w:color="auto"/>
                  </w:divBdr>
                </w:div>
                <w:div w:id="1743984461">
                  <w:marLeft w:val="0"/>
                  <w:marRight w:val="0"/>
                  <w:marTop w:val="0"/>
                  <w:marBottom w:val="0"/>
                  <w:divBdr>
                    <w:top w:val="none" w:sz="0" w:space="0" w:color="auto"/>
                    <w:left w:val="none" w:sz="0" w:space="0" w:color="auto"/>
                    <w:bottom w:val="none" w:sz="0" w:space="0" w:color="auto"/>
                    <w:right w:val="none" w:sz="0" w:space="0" w:color="auto"/>
                  </w:divBdr>
                </w:div>
                <w:div w:id="1747654440">
                  <w:marLeft w:val="0"/>
                  <w:marRight w:val="0"/>
                  <w:marTop w:val="0"/>
                  <w:marBottom w:val="0"/>
                  <w:divBdr>
                    <w:top w:val="none" w:sz="0" w:space="0" w:color="auto"/>
                    <w:left w:val="none" w:sz="0" w:space="0" w:color="auto"/>
                    <w:bottom w:val="none" w:sz="0" w:space="0" w:color="auto"/>
                    <w:right w:val="none" w:sz="0" w:space="0" w:color="auto"/>
                  </w:divBdr>
                </w:div>
                <w:div w:id="1748260088">
                  <w:marLeft w:val="0"/>
                  <w:marRight w:val="0"/>
                  <w:marTop w:val="0"/>
                  <w:marBottom w:val="0"/>
                  <w:divBdr>
                    <w:top w:val="none" w:sz="0" w:space="0" w:color="auto"/>
                    <w:left w:val="none" w:sz="0" w:space="0" w:color="auto"/>
                    <w:bottom w:val="none" w:sz="0" w:space="0" w:color="auto"/>
                    <w:right w:val="none" w:sz="0" w:space="0" w:color="auto"/>
                  </w:divBdr>
                </w:div>
                <w:div w:id="1763187763">
                  <w:marLeft w:val="0"/>
                  <w:marRight w:val="0"/>
                  <w:marTop w:val="0"/>
                  <w:marBottom w:val="0"/>
                  <w:divBdr>
                    <w:top w:val="none" w:sz="0" w:space="0" w:color="auto"/>
                    <w:left w:val="none" w:sz="0" w:space="0" w:color="auto"/>
                    <w:bottom w:val="none" w:sz="0" w:space="0" w:color="auto"/>
                    <w:right w:val="none" w:sz="0" w:space="0" w:color="auto"/>
                  </w:divBdr>
                </w:div>
                <w:div w:id="1773816677">
                  <w:marLeft w:val="0"/>
                  <w:marRight w:val="0"/>
                  <w:marTop w:val="0"/>
                  <w:marBottom w:val="0"/>
                  <w:divBdr>
                    <w:top w:val="none" w:sz="0" w:space="0" w:color="auto"/>
                    <w:left w:val="none" w:sz="0" w:space="0" w:color="auto"/>
                    <w:bottom w:val="none" w:sz="0" w:space="0" w:color="auto"/>
                    <w:right w:val="none" w:sz="0" w:space="0" w:color="auto"/>
                  </w:divBdr>
                </w:div>
                <w:div w:id="1783644147">
                  <w:marLeft w:val="0"/>
                  <w:marRight w:val="0"/>
                  <w:marTop w:val="0"/>
                  <w:marBottom w:val="0"/>
                  <w:divBdr>
                    <w:top w:val="none" w:sz="0" w:space="0" w:color="auto"/>
                    <w:left w:val="none" w:sz="0" w:space="0" w:color="auto"/>
                    <w:bottom w:val="none" w:sz="0" w:space="0" w:color="auto"/>
                    <w:right w:val="none" w:sz="0" w:space="0" w:color="auto"/>
                  </w:divBdr>
                </w:div>
                <w:div w:id="1795518126">
                  <w:marLeft w:val="0"/>
                  <w:marRight w:val="0"/>
                  <w:marTop w:val="0"/>
                  <w:marBottom w:val="0"/>
                  <w:divBdr>
                    <w:top w:val="none" w:sz="0" w:space="0" w:color="auto"/>
                    <w:left w:val="none" w:sz="0" w:space="0" w:color="auto"/>
                    <w:bottom w:val="none" w:sz="0" w:space="0" w:color="auto"/>
                    <w:right w:val="none" w:sz="0" w:space="0" w:color="auto"/>
                  </w:divBdr>
                </w:div>
                <w:div w:id="1798254382">
                  <w:marLeft w:val="0"/>
                  <w:marRight w:val="0"/>
                  <w:marTop w:val="0"/>
                  <w:marBottom w:val="0"/>
                  <w:divBdr>
                    <w:top w:val="none" w:sz="0" w:space="0" w:color="auto"/>
                    <w:left w:val="none" w:sz="0" w:space="0" w:color="auto"/>
                    <w:bottom w:val="none" w:sz="0" w:space="0" w:color="auto"/>
                    <w:right w:val="none" w:sz="0" w:space="0" w:color="auto"/>
                  </w:divBdr>
                </w:div>
                <w:div w:id="1799881161">
                  <w:marLeft w:val="0"/>
                  <w:marRight w:val="0"/>
                  <w:marTop w:val="0"/>
                  <w:marBottom w:val="0"/>
                  <w:divBdr>
                    <w:top w:val="none" w:sz="0" w:space="0" w:color="auto"/>
                    <w:left w:val="none" w:sz="0" w:space="0" w:color="auto"/>
                    <w:bottom w:val="none" w:sz="0" w:space="0" w:color="auto"/>
                    <w:right w:val="none" w:sz="0" w:space="0" w:color="auto"/>
                  </w:divBdr>
                </w:div>
                <w:div w:id="1801343829">
                  <w:marLeft w:val="0"/>
                  <w:marRight w:val="0"/>
                  <w:marTop w:val="0"/>
                  <w:marBottom w:val="0"/>
                  <w:divBdr>
                    <w:top w:val="none" w:sz="0" w:space="0" w:color="auto"/>
                    <w:left w:val="none" w:sz="0" w:space="0" w:color="auto"/>
                    <w:bottom w:val="none" w:sz="0" w:space="0" w:color="auto"/>
                    <w:right w:val="none" w:sz="0" w:space="0" w:color="auto"/>
                  </w:divBdr>
                </w:div>
                <w:div w:id="1804037782">
                  <w:marLeft w:val="0"/>
                  <w:marRight w:val="0"/>
                  <w:marTop w:val="0"/>
                  <w:marBottom w:val="0"/>
                  <w:divBdr>
                    <w:top w:val="none" w:sz="0" w:space="0" w:color="auto"/>
                    <w:left w:val="none" w:sz="0" w:space="0" w:color="auto"/>
                    <w:bottom w:val="none" w:sz="0" w:space="0" w:color="auto"/>
                    <w:right w:val="none" w:sz="0" w:space="0" w:color="auto"/>
                  </w:divBdr>
                </w:div>
                <w:div w:id="1807158546">
                  <w:marLeft w:val="0"/>
                  <w:marRight w:val="0"/>
                  <w:marTop w:val="0"/>
                  <w:marBottom w:val="0"/>
                  <w:divBdr>
                    <w:top w:val="none" w:sz="0" w:space="0" w:color="auto"/>
                    <w:left w:val="none" w:sz="0" w:space="0" w:color="auto"/>
                    <w:bottom w:val="none" w:sz="0" w:space="0" w:color="auto"/>
                    <w:right w:val="none" w:sz="0" w:space="0" w:color="auto"/>
                  </w:divBdr>
                </w:div>
                <w:div w:id="1807626372">
                  <w:marLeft w:val="0"/>
                  <w:marRight w:val="0"/>
                  <w:marTop w:val="0"/>
                  <w:marBottom w:val="0"/>
                  <w:divBdr>
                    <w:top w:val="none" w:sz="0" w:space="0" w:color="auto"/>
                    <w:left w:val="none" w:sz="0" w:space="0" w:color="auto"/>
                    <w:bottom w:val="none" w:sz="0" w:space="0" w:color="auto"/>
                    <w:right w:val="none" w:sz="0" w:space="0" w:color="auto"/>
                  </w:divBdr>
                </w:div>
                <w:div w:id="1813407320">
                  <w:marLeft w:val="0"/>
                  <w:marRight w:val="0"/>
                  <w:marTop w:val="0"/>
                  <w:marBottom w:val="0"/>
                  <w:divBdr>
                    <w:top w:val="none" w:sz="0" w:space="0" w:color="auto"/>
                    <w:left w:val="none" w:sz="0" w:space="0" w:color="auto"/>
                    <w:bottom w:val="none" w:sz="0" w:space="0" w:color="auto"/>
                    <w:right w:val="none" w:sz="0" w:space="0" w:color="auto"/>
                  </w:divBdr>
                </w:div>
                <w:div w:id="1814641078">
                  <w:marLeft w:val="0"/>
                  <w:marRight w:val="0"/>
                  <w:marTop w:val="0"/>
                  <w:marBottom w:val="0"/>
                  <w:divBdr>
                    <w:top w:val="none" w:sz="0" w:space="0" w:color="auto"/>
                    <w:left w:val="none" w:sz="0" w:space="0" w:color="auto"/>
                    <w:bottom w:val="none" w:sz="0" w:space="0" w:color="auto"/>
                    <w:right w:val="none" w:sz="0" w:space="0" w:color="auto"/>
                  </w:divBdr>
                </w:div>
                <w:div w:id="1820076258">
                  <w:marLeft w:val="0"/>
                  <w:marRight w:val="0"/>
                  <w:marTop w:val="0"/>
                  <w:marBottom w:val="0"/>
                  <w:divBdr>
                    <w:top w:val="none" w:sz="0" w:space="0" w:color="auto"/>
                    <w:left w:val="none" w:sz="0" w:space="0" w:color="auto"/>
                    <w:bottom w:val="none" w:sz="0" w:space="0" w:color="auto"/>
                    <w:right w:val="none" w:sz="0" w:space="0" w:color="auto"/>
                  </w:divBdr>
                </w:div>
                <w:div w:id="1847859554">
                  <w:marLeft w:val="0"/>
                  <w:marRight w:val="0"/>
                  <w:marTop w:val="0"/>
                  <w:marBottom w:val="0"/>
                  <w:divBdr>
                    <w:top w:val="none" w:sz="0" w:space="0" w:color="auto"/>
                    <w:left w:val="none" w:sz="0" w:space="0" w:color="auto"/>
                    <w:bottom w:val="none" w:sz="0" w:space="0" w:color="auto"/>
                    <w:right w:val="none" w:sz="0" w:space="0" w:color="auto"/>
                  </w:divBdr>
                </w:div>
                <w:div w:id="1850293150">
                  <w:marLeft w:val="0"/>
                  <w:marRight w:val="0"/>
                  <w:marTop w:val="0"/>
                  <w:marBottom w:val="0"/>
                  <w:divBdr>
                    <w:top w:val="none" w:sz="0" w:space="0" w:color="auto"/>
                    <w:left w:val="none" w:sz="0" w:space="0" w:color="auto"/>
                    <w:bottom w:val="none" w:sz="0" w:space="0" w:color="auto"/>
                    <w:right w:val="none" w:sz="0" w:space="0" w:color="auto"/>
                  </w:divBdr>
                </w:div>
                <w:div w:id="1851018126">
                  <w:marLeft w:val="0"/>
                  <w:marRight w:val="0"/>
                  <w:marTop w:val="0"/>
                  <w:marBottom w:val="0"/>
                  <w:divBdr>
                    <w:top w:val="none" w:sz="0" w:space="0" w:color="auto"/>
                    <w:left w:val="none" w:sz="0" w:space="0" w:color="auto"/>
                    <w:bottom w:val="none" w:sz="0" w:space="0" w:color="auto"/>
                    <w:right w:val="none" w:sz="0" w:space="0" w:color="auto"/>
                  </w:divBdr>
                </w:div>
                <w:div w:id="1862157163">
                  <w:marLeft w:val="0"/>
                  <w:marRight w:val="0"/>
                  <w:marTop w:val="0"/>
                  <w:marBottom w:val="0"/>
                  <w:divBdr>
                    <w:top w:val="none" w:sz="0" w:space="0" w:color="auto"/>
                    <w:left w:val="none" w:sz="0" w:space="0" w:color="auto"/>
                    <w:bottom w:val="none" w:sz="0" w:space="0" w:color="auto"/>
                    <w:right w:val="none" w:sz="0" w:space="0" w:color="auto"/>
                  </w:divBdr>
                </w:div>
                <w:div w:id="1862861012">
                  <w:marLeft w:val="0"/>
                  <w:marRight w:val="0"/>
                  <w:marTop w:val="0"/>
                  <w:marBottom w:val="0"/>
                  <w:divBdr>
                    <w:top w:val="none" w:sz="0" w:space="0" w:color="auto"/>
                    <w:left w:val="none" w:sz="0" w:space="0" w:color="auto"/>
                    <w:bottom w:val="none" w:sz="0" w:space="0" w:color="auto"/>
                    <w:right w:val="none" w:sz="0" w:space="0" w:color="auto"/>
                  </w:divBdr>
                </w:div>
                <w:div w:id="1870029524">
                  <w:marLeft w:val="0"/>
                  <w:marRight w:val="0"/>
                  <w:marTop w:val="0"/>
                  <w:marBottom w:val="0"/>
                  <w:divBdr>
                    <w:top w:val="none" w:sz="0" w:space="0" w:color="auto"/>
                    <w:left w:val="none" w:sz="0" w:space="0" w:color="auto"/>
                    <w:bottom w:val="none" w:sz="0" w:space="0" w:color="auto"/>
                    <w:right w:val="none" w:sz="0" w:space="0" w:color="auto"/>
                  </w:divBdr>
                </w:div>
                <w:div w:id="1886982470">
                  <w:marLeft w:val="0"/>
                  <w:marRight w:val="0"/>
                  <w:marTop w:val="0"/>
                  <w:marBottom w:val="0"/>
                  <w:divBdr>
                    <w:top w:val="none" w:sz="0" w:space="0" w:color="auto"/>
                    <w:left w:val="none" w:sz="0" w:space="0" w:color="auto"/>
                    <w:bottom w:val="none" w:sz="0" w:space="0" w:color="auto"/>
                    <w:right w:val="none" w:sz="0" w:space="0" w:color="auto"/>
                  </w:divBdr>
                </w:div>
                <w:div w:id="1888832225">
                  <w:marLeft w:val="0"/>
                  <w:marRight w:val="0"/>
                  <w:marTop w:val="0"/>
                  <w:marBottom w:val="0"/>
                  <w:divBdr>
                    <w:top w:val="none" w:sz="0" w:space="0" w:color="auto"/>
                    <w:left w:val="none" w:sz="0" w:space="0" w:color="auto"/>
                    <w:bottom w:val="none" w:sz="0" w:space="0" w:color="auto"/>
                    <w:right w:val="none" w:sz="0" w:space="0" w:color="auto"/>
                  </w:divBdr>
                </w:div>
                <w:div w:id="1889143635">
                  <w:marLeft w:val="0"/>
                  <w:marRight w:val="0"/>
                  <w:marTop w:val="0"/>
                  <w:marBottom w:val="0"/>
                  <w:divBdr>
                    <w:top w:val="none" w:sz="0" w:space="0" w:color="auto"/>
                    <w:left w:val="none" w:sz="0" w:space="0" w:color="auto"/>
                    <w:bottom w:val="none" w:sz="0" w:space="0" w:color="auto"/>
                    <w:right w:val="none" w:sz="0" w:space="0" w:color="auto"/>
                  </w:divBdr>
                </w:div>
                <w:div w:id="1894847542">
                  <w:marLeft w:val="0"/>
                  <w:marRight w:val="0"/>
                  <w:marTop w:val="0"/>
                  <w:marBottom w:val="0"/>
                  <w:divBdr>
                    <w:top w:val="none" w:sz="0" w:space="0" w:color="auto"/>
                    <w:left w:val="none" w:sz="0" w:space="0" w:color="auto"/>
                    <w:bottom w:val="none" w:sz="0" w:space="0" w:color="auto"/>
                    <w:right w:val="none" w:sz="0" w:space="0" w:color="auto"/>
                  </w:divBdr>
                </w:div>
                <w:div w:id="1898079700">
                  <w:marLeft w:val="0"/>
                  <w:marRight w:val="0"/>
                  <w:marTop w:val="0"/>
                  <w:marBottom w:val="0"/>
                  <w:divBdr>
                    <w:top w:val="none" w:sz="0" w:space="0" w:color="auto"/>
                    <w:left w:val="none" w:sz="0" w:space="0" w:color="auto"/>
                    <w:bottom w:val="none" w:sz="0" w:space="0" w:color="auto"/>
                    <w:right w:val="none" w:sz="0" w:space="0" w:color="auto"/>
                  </w:divBdr>
                </w:div>
                <w:div w:id="1900048401">
                  <w:marLeft w:val="0"/>
                  <w:marRight w:val="0"/>
                  <w:marTop w:val="0"/>
                  <w:marBottom w:val="0"/>
                  <w:divBdr>
                    <w:top w:val="none" w:sz="0" w:space="0" w:color="auto"/>
                    <w:left w:val="none" w:sz="0" w:space="0" w:color="auto"/>
                    <w:bottom w:val="none" w:sz="0" w:space="0" w:color="auto"/>
                    <w:right w:val="none" w:sz="0" w:space="0" w:color="auto"/>
                  </w:divBdr>
                </w:div>
                <w:div w:id="1902017090">
                  <w:marLeft w:val="0"/>
                  <w:marRight w:val="0"/>
                  <w:marTop w:val="0"/>
                  <w:marBottom w:val="0"/>
                  <w:divBdr>
                    <w:top w:val="none" w:sz="0" w:space="0" w:color="auto"/>
                    <w:left w:val="none" w:sz="0" w:space="0" w:color="auto"/>
                    <w:bottom w:val="none" w:sz="0" w:space="0" w:color="auto"/>
                    <w:right w:val="none" w:sz="0" w:space="0" w:color="auto"/>
                  </w:divBdr>
                </w:div>
                <w:div w:id="1916894271">
                  <w:marLeft w:val="0"/>
                  <w:marRight w:val="0"/>
                  <w:marTop w:val="0"/>
                  <w:marBottom w:val="0"/>
                  <w:divBdr>
                    <w:top w:val="none" w:sz="0" w:space="0" w:color="auto"/>
                    <w:left w:val="none" w:sz="0" w:space="0" w:color="auto"/>
                    <w:bottom w:val="none" w:sz="0" w:space="0" w:color="auto"/>
                    <w:right w:val="none" w:sz="0" w:space="0" w:color="auto"/>
                  </w:divBdr>
                </w:div>
                <w:div w:id="1920748014">
                  <w:marLeft w:val="0"/>
                  <w:marRight w:val="0"/>
                  <w:marTop w:val="0"/>
                  <w:marBottom w:val="0"/>
                  <w:divBdr>
                    <w:top w:val="none" w:sz="0" w:space="0" w:color="auto"/>
                    <w:left w:val="none" w:sz="0" w:space="0" w:color="auto"/>
                    <w:bottom w:val="none" w:sz="0" w:space="0" w:color="auto"/>
                    <w:right w:val="none" w:sz="0" w:space="0" w:color="auto"/>
                  </w:divBdr>
                </w:div>
                <w:div w:id="1924605697">
                  <w:marLeft w:val="0"/>
                  <w:marRight w:val="0"/>
                  <w:marTop w:val="0"/>
                  <w:marBottom w:val="0"/>
                  <w:divBdr>
                    <w:top w:val="none" w:sz="0" w:space="0" w:color="auto"/>
                    <w:left w:val="none" w:sz="0" w:space="0" w:color="auto"/>
                    <w:bottom w:val="none" w:sz="0" w:space="0" w:color="auto"/>
                    <w:right w:val="none" w:sz="0" w:space="0" w:color="auto"/>
                  </w:divBdr>
                </w:div>
                <w:div w:id="1926260320">
                  <w:marLeft w:val="0"/>
                  <w:marRight w:val="0"/>
                  <w:marTop w:val="0"/>
                  <w:marBottom w:val="0"/>
                  <w:divBdr>
                    <w:top w:val="none" w:sz="0" w:space="0" w:color="auto"/>
                    <w:left w:val="none" w:sz="0" w:space="0" w:color="auto"/>
                    <w:bottom w:val="none" w:sz="0" w:space="0" w:color="auto"/>
                    <w:right w:val="none" w:sz="0" w:space="0" w:color="auto"/>
                  </w:divBdr>
                </w:div>
                <w:div w:id="1929727153">
                  <w:marLeft w:val="0"/>
                  <w:marRight w:val="0"/>
                  <w:marTop w:val="0"/>
                  <w:marBottom w:val="0"/>
                  <w:divBdr>
                    <w:top w:val="none" w:sz="0" w:space="0" w:color="auto"/>
                    <w:left w:val="none" w:sz="0" w:space="0" w:color="auto"/>
                    <w:bottom w:val="none" w:sz="0" w:space="0" w:color="auto"/>
                    <w:right w:val="none" w:sz="0" w:space="0" w:color="auto"/>
                  </w:divBdr>
                </w:div>
                <w:div w:id="1936789871">
                  <w:marLeft w:val="0"/>
                  <w:marRight w:val="0"/>
                  <w:marTop w:val="0"/>
                  <w:marBottom w:val="0"/>
                  <w:divBdr>
                    <w:top w:val="none" w:sz="0" w:space="0" w:color="auto"/>
                    <w:left w:val="none" w:sz="0" w:space="0" w:color="auto"/>
                    <w:bottom w:val="none" w:sz="0" w:space="0" w:color="auto"/>
                    <w:right w:val="none" w:sz="0" w:space="0" w:color="auto"/>
                  </w:divBdr>
                </w:div>
                <w:div w:id="1937900480">
                  <w:marLeft w:val="0"/>
                  <w:marRight w:val="0"/>
                  <w:marTop w:val="0"/>
                  <w:marBottom w:val="0"/>
                  <w:divBdr>
                    <w:top w:val="none" w:sz="0" w:space="0" w:color="auto"/>
                    <w:left w:val="none" w:sz="0" w:space="0" w:color="auto"/>
                    <w:bottom w:val="none" w:sz="0" w:space="0" w:color="auto"/>
                    <w:right w:val="none" w:sz="0" w:space="0" w:color="auto"/>
                  </w:divBdr>
                </w:div>
                <w:div w:id="1950888150">
                  <w:marLeft w:val="0"/>
                  <w:marRight w:val="0"/>
                  <w:marTop w:val="0"/>
                  <w:marBottom w:val="0"/>
                  <w:divBdr>
                    <w:top w:val="none" w:sz="0" w:space="0" w:color="auto"/>
                    <w:left w:val="none" w:sz="0" w:space="0" w:color="auto"/>
                    <w:bottom w:val="none" w:sz="0" w:space="0" w:color="auto"/>
                    <w:right w:val="none" w:sz="0" w:space="0" w:color="auto"/>
                  </w:divBdr>
                </w:div>
                <w:div w:id="1960912051">
                  <w:marLeft w:val="0"/>
                  <w:marRight w:val="0"/>
                  <w:marTop w:val="0"/>
                  <w:marBottom w:val="0"/>
                  <w:divBdr>
                    <w:top w:val="none" w:sz="0" w:space="0" w:color="auto"/>
                    <w:left w:val="none" w:sz="0" w:space="0" w:color="auto"/>
                    <w:bottom w:val="none" w:sz="0" w:space="0" w:color="auto"/>
                    <w:right w:val="none" w:sz="0" w:space="0" w:color="auto"/>
                  </w:divBdr>
                </w:div>
                <w:div w:id="1968857630">
                  <w:marLeft w:val="0"/>
                  <w:marRight w:val="0"/>
                  <w:marTop w:val="0"/>
                  <w:marBottom w:val="0"/>
                  <w:divBdr>
                    <w:top w:val="none" w:sz="0" w:space="0" w:color="auto"/>
                    <w:left w:val="none" w:sz="0" w:space="0" w:color="auto"/>
                    <w:bottom w:val="none" w:sz="0" w:space="0" w:color="auto"/>
                    <w:right w:val="none" w:sz="0" w:space="0" w:color="auto"/>
                  </w:divBdr>
                </w:div>
                <w:div w:id="1974434582">
                  <w:marLeft w:val="0"/>
                  <w:marRight w:val="0"/>
                  <w:marTop w:val="0"/>
                  <w:marBottom w:val="0"/>
                  <w:divBdr>
                    <w:top w:val="none" w:sz="0" w:space="0" w:color="auto"/>
                    <w:left w:val="none" w:sz="0" w:space="0" w:color="auto"/>
                    <w:bottom w:val="none" w:sz="0" w:space="0" w:color="auto"/>
                    <w:right w:val="none" w:sz="0" w:space="0" w:color="auto"/>
                  </w:divBdr>
                </w:div>
                <w:div w:id="1978341947">
                  <w:marLeft w:val="0"/>
                  <w:marRight w:val="0"/>
                  <w:marTop w:val="0"/>
                  <w:marBottom w:val="0"/>
                  <w:divBdr>
                    <w:top w:val="none" w:sz="0" w:space="0" w:color="auto"/>
                    <w:left w:val="none" w:sz="0" w:space="0" w:color="auto"/>
                    <w:bottom w:val="none" w:sz="0" w:space="0" w:color="auto"/>
                    <w:right w:val="none" w:sz="0" w:space="0" w:color="auto"/>
                  </w:divBdr>
                </w:div>
                <w:div w:id="1978952797">
                  <w:marLeft w:val="0"/>
                  <w:marRight w:val="0"/>
                  <w:marTop w:val="0"/>
                  <w:marBottom w:val="0"/>
                  <w:divBdr>
                    <w:top w:val="none" w:sz="0" w:space="0" w:color="auto"/>
                    <w:left w:val="none" w:sz="0" w:space="0" w:color="auto"/>
                    <w:bottom w:val="none" w:sz="0" w:space="0" w:color="auto"/>
                    <w:right w:val="none" w:sz="0" w:space="0" w:color="auto"/>
                  </w:divBdr>
                </w:div>
                <w:div w:id="1979216110">
                  <w:marLeft w:val="0"/>
                  <w:marRight w:val="0"/>
                  <w:marTop w:val="0"/>
                  <w:marBottom w:val="0"/>
                  <w:divBdr>
                    <w:top w:val="none" w:sz="0" w:space="0" w:color="auto"/>
                    <w:left w:val="none" w:sz="0" w:space="0" w:color="auto"/>
                    <w:bottom w:val="none" w:sz="0" w:space="0" w:color="auto"/>
                    <w:right w:val="none" w:sz="0" w:space="0" w:color="auto"/>
                  </w:divBdr>
                </w:div>
                <w:div w:id="1983458300">
                  <w:marLeft w:val="0"/>
                  <w:marRight w:val="0"/>
                  <w:marTop w:val="0"/>
                  <w:marBottom w:val="0"/>
                  <w:divBdr>
                    <w:top w:val="none" w:sz="0" w:space="0" w:color="auto"/>
                    <w:left w:val="none" w:sz="0" w:space="0" w:color="auto"/>
                    <w:bottom w:val="none" w:sz="0" w:space="0" w:color="auto"/>
                    <w:right w:val="none" w:sz="0" w:space="0" w:color="auto"/>
                  </w:divBdr>
                </w:div>
                <w:div w:id="1992248224">
                  <w:marLeft w:val="0"/>
                  <w:marRight w:val="0"/>
                  <w:marTop w:val="0"/>
                  <w:marBottom w:val="0"/>
                  <w:divBdr>
                    <w:top w:val="none" w:sz="0" w:space="0" w:color="auto"/>
                    <w:left w:val="none" w:sz="0" w:space="0" w:color="auto"/>
                    <w:bottom w:val="none" w:sz="0" w:space="0" w:color="auto"/>
                    <w:right w:val="none" w:sz="0" w:space="0" w:color="auto"/>
                  </w:divBdr>
                </w:div>
                <w:div w:id="1995790346">
                  <w:marLeft w:val="0"/>
                  <w:marRight w:val="0"/>
                  <w:marTop w:val="0"/>
                  <w:marBottom w:val="0"/>
                  <w:divBdr>
                    <w:top w:val="none" w:sz="0" w:space="0" w:color="auto"/>
                    <w:left w:val="none" w:sz="0" w:space="0" w:color="auto"/>
                    <w:bottom w:val="none" w:sz="0" w:space="0" w:color="auto"/>
                    <w:right w:val="none" w:sz="0" w:space="0" w:color="auto"/>
                  </w:divBdr>
                </w:div>
                <w:div w:id="1998679756">
                  <w:marLeft w:val="0"/>
                  <w:marRight w:val="0"/>
                  <w:marTop w:val="0"/>
                  <w:marBottom w:val="0"/>
                  <w:divBdr>
                    <w:top w:val="none" w:sz="0" w:space="0" w:color="auto"/>
                    <w:left w:val="none" w:sz="0" w:space="0" w:color="auto"/>
                    <w:bottom w:val="none" w:sz="0" w:space="0" w:color="auto"/>
                    <w:right w:val="none" w:sz="0" w:space="0" w:color="auto"/>
                  </w:divBdr>
                </w:div>
                <w:div w:id="1999845187">
                  <w:marLeft w:val="0"/>
                  <w:marRight w:val="0"/>
                  <w:marTop w:val="0"/>
                  <w:marBottom w:val="0"/>
                  <w:divBdr>
                    <w:top w:val="none" w:sz="0" w:space="0" w:color="auto"/>
                    <w:left w:val="none" w:sz="0" w:space="0" w:color="auto"/>
                    <w:bottom w:val="none" w:sz="0" w:space="0" w:color="auto"/>
                    <w:right w:val="none" w:sz="0" w:space="0" w:color="auto"/>
                  </w:divBdr>
                </w:div>
                <w:div w:id="1999917033">
                  <w:marLeft w:val="0"/>
                  <w:marRight w:val="0"/>
                  <w:marTop w:val="0"/>
                  <w:marBottom w:val="0"/>
                  <w:divBdr>
                    <w:top w:val="none" w:sz="0" w:space="0" w:color="auto"/>
                    <w:left w:val="none" w:sz="0" w:space="0" w:color="auto"/>
                    <w:bottom w:val="none" w:sz="0" w:space="0" w:color="auto"/>
                    <w:right w:val="none" w:sz="0" w:space="0" w:color="auto"/>
                  </w:divBdr>
                </w:div>
                <w:div w:id="2012757900">
                  <w:marLeft w:val="0"/>
                  <w:marRight w:val="0"/>
                  <w:marTop w:val="0"/>
                  <w:marBottom w:val="0"/>
                  <w:divBdr>
                    <w:top w:val="none" w:sz="0" w:space="0" w:color="auto"/>
                    <w:left w:val="none" w:sz="0" w:space="0" w:color="auto"/>
                    <w:bottom w:val="none" w:sz="0" w:space="0" w:color="auto"/>
                    <w:right w:val="none" w:sz="0" w:space="0" w:color="auto"/>
                  </w:divBdr>
                </w:div>
                <w:div w:id="2014797744">
                  <w:marLeft w:val="0"/>
                  <w:marRight w:val="0"/>
                  <w:marTop w:val="0"/>
                  <w:marBottom w:val="0"/>
                  <w:divBdr>
                    <w:top w:val="none" w:sz="0" w:space="0" w:color="auto"/>
                    <w:left w:val="none" w:sz="0" w:space="0" w:color="auto"/>
                    <w:bottom w:val="none" w:sz="0" w:space="0" w:color="auto"/>
                    <w:right w:val="none" w:sz="0" w:space="0" w:color="auto"/>
                  </w:divBdr>
                </w:div>
                <w:div w:id="2016304114">
                  <w:marLeft w:val="0"/>
                  <w:marRight w:val="0"/>
                  <w:marTop w:val="0"/>
                  <w:marBottom w:val="0"/>
                  <w:divBdr>
                    <w:top w:val="none" w:sz="0" w:space="0" w:color="auto"/>
                    <w:left w:val="none" w:sz="0" w:space="0" w:color="auto"/>
                    <w:bottom w:val="none" w:sz="0" w:space="0" w:color="auto"/>
                    <w:right w:val="none" w:sz="0" w:space="0" w:color="auto"/>
                  </w:divBdr>
                </w:div>
                <w:div w:id="2016569723">
                  <w:marLeft w:val="0"/>
                  <w:marRight w:val="0"/>
                  <w:marTop w:val="0"/>
                  <w:marBottom w:val="0"/>
                  <w:divBdr>
                    <w:top w:val="none" w:sz="0" w:space="0" w:color="auto"/>
                    <w:left w:val="none" w:sz="0" w:space="0" w:color="auto"/>
                    <w:bottom w:val="none" w:sz="0" w:space="0" w:color="auto"/>
                    <w:right w:val="none" w:sz="0" w:space="0" w:color="auto"/>
                  </w:divBdr>
                </w:div>
                <w:div w:id="2016609344">
                  <w:marLeft w:val="0"/>
                  <w:marRight w:val="0"/>
                  <w:marTop w:val="0"/>
                  <w:marBottom w:val="0"/>
                  <w:divBdr>
                    <w:top w:val="none" w:sz="0" w:space="0" w:color="auto"/>
                    <w:left w:val="none" w:sz="0" w:space="0" w:color="auto"/>
                    <w:bottom w:val="none" w:sz="0" w:space="0" w:color="auto"/>
                    <w:right w:val="none" w:sz="0" w:space="0" w:color="auto"/>
                  </w:divBdr>
                </w:div>
                <w:div w:id="2035034049">
                  <w:marLeft w:val="0"/>
                  <w:marRight w:val="0"/>
                  <w:marTop w:val="0"/>
                  <w:marBottom w:val="0"/>
                  <w:divBdr>
                    <w:top w:val="none" w:sz="0" w:space="0" w:color="auto"/>
                    <w:left w:val="none" w:sz="0" w:space="0" w:color="auto"/>
                    <w:bottom w:val="none" w:sz="0" w:space="0" w:color="auto"/>
                    <w:right w:val="none" w:sz="0" w:space="0" w:color="auto"/>
                  </w:divBdr>
                </w:div>
                <w:div w:id="2037002061">
                  <w:marLeft w:val="0"/>
                  <w:marRight w:val="0"/>
                  <w:marTop w:val="0"/>
                  <w:marBottom w:val="0"/>
                  <w:divBdr>
                    <w:top w:val="none" w:sz="0" w:space="0" w:color="auto"/>
                    <w:left w:val="none" w:sz="0" w:space="0" w:color="auto"/>
                    <w:bottom w:val="none" w:sz="0" w:space="0" w:color="auto"/>
                    <w:right w:val="none" w:sz="0" w:space="0" w:color="auto"/>
                  </w:divBdr>
                </w:div>
                <w:div w:id="2040541241">
                  <w:marLeft w:val="0"/>
                  <w:marRight w:val="0"/>
                  <w:marTop w:val="0"/>
                  <w:marBottom w:val="0"/>
                  <w:divBdr>
                    <w:top w:val="none" w:sz="0" w:space="0" w:color="auto"/>
                    <w:left w:val="none" w:sz="0" w:space="0" w:color="auto"/>
                    <w:bottom w:val="none" w:sz="0" w:space="0" w:color="auto"/>
                    <w:right w:val="none" w:sz="0" w:space="0" w:color="auto"/>
                  </w:divBdr>
                </w:div>
                <w:div w:id="2057047217">
                  <w:marLeft w:val="0"/>
                  <w:marRight w:val="0"/>
                  <w:marTop w:val="0"/>
                  <w:marBottom w:val="0"/>
                  <w:divBdr>
                    <w:top w:val="none" w:sz="0" w:space="0" w:color="auto"/>
                    <w:left w:val="none" w:sz="0" w:space="0" w:color="auto"/>
                    <w:bottom w:val="none" w:sz="0" w:space="0" w:color="auto"/>
                    <w:right w:val="none" w:sz="0" w:space="0" w:color="auto"/>
                  </w:divBdr>
                </w:div>
                <w:div w:id="2060550142">
                  <w:marLeft w:val="0"/>
                  <w:marRight w:val="0"/>
                  <w:marTop w:val="0"/>
                  <w:marBottom w:val="0"/>
                  <w:divBdr>
                    <w:top w:val="none" w:sz="0" w:space="0" w:color="auto"/>
                    <w:left w:val="none" w:sz="0" w:space="0" w:color="auto"/>
                    <w:bottom w:val="none" w:sz="0" w:space="0" w:color="auto"/>
                    <w:right w:val="none" w:sz="0" w:space="0" w:color="auto"/>
                  </w:divBdr>
                </w:div>
                <w:div w:id="2083595533">
                  <w:marLeft w:val="0"/>
                  <w:marRight w:val="0"/>
                  <w:marTop w:val="0"/>
                  <w:marBottom w:val="0"/>
                  <w:divBdr>
                    <w:top w:val="none" w:sz="0" w:space="0" w:color="auto"/>
                    <w:left w:val="none" w:sz="0" w:space="0" w:color="auto"/>
                    <w:bottom w:val="none" w:sz="0" w:space="0" w:color="auto"/>
                    <w:right w:val="none" w:sz="0" w:space="0" w:color="auto"/>
                  </w:divBdr>
                </w:div>
                <w:div w:id="2087604622">
                  <w:marLeft w:val="0"/>
                  <w:marRight w:val="0"/>
                  <w:marTop w:val="0"/>
                  <w:marBottom w:val="0"/>
                  <w:divBdr>
                    <w:top w:val="none" w:sz="0" w:space="0" w:color="auto"/>
                    <w:left w:val="none" w:sz="0" w:space="0" w:color="auto"/>
                    <w:bottom w:val="none" w:sz="0" w:space="0" w:color="auto"/>
                    <w:right w:val="none" w:sz="0" w:space="0" w:color="auto"/>
                  </w:divBdr>
                </w:div>
                <w:div w:id="2093888760">
                  <w:marLeft w:val="0"/>
                  <w:marRight w:val="0"/>
                  <w:marTop w:val="0"/>
                  <w:marBottom w:val="0"/>
                  <w:divBdr>
                    <w:top w:val="none" w:sz="0" w:space="0" w:color="auto"/>
                    <w:left w:val="none" w:sz="0" w:space="0" w:color="auto"/>
                    <w:bottom w:val="none" w:sz="0" w:space="0" w:color="auto"/>
                    <w:right w:val="none" w:sz="0" w:space="0" w:color="auto"/>
                  </w:divBdr>
                </w:div>
                <w:div w:id="2095660307">
                  <w:marLeft w:val="0"/>
                  <w:marRight w:val="0"/>
                  <w:marTop w:val="0"/>
                  <w:marBottom w:val="0"/>
                  <w:divBdr>
                    <w:top w:val="none" w:sz="0" w:space="0" w:color="auto"/>
                    <w:left w:val="none" w:sz="0" w:space="0" w:color="auto"/>
                    <w:bottom w:val="none" w:sz="0" w:space="0" w:color="auto"/>
                    <w:right w:val="none" w:sz="0" w:space="0" w:color="auto"/>
                  </w:divBdr>
                </w:div>
                <w:div w:id="2105496337">
                  <w:marLeft w:val="0"/>
                  <w:marRight w:val="0"/>
                  <w:marTop w:val="0"/>
                  <w:marBottom w:val="0"/>
                  <w:divBdr>
                    <w:top w:val="none" w:sz="0" w:space="0" w:color="auto"/>
                    <w:left w:val="none" w:sz="0" w:space="0" w:color="auto"/>
                    <w:bottom w:val="none" w:sz="0" w:space="0" w:color="auto"/>
                    <w:right w:val="none" w:sz="0" w:space="0" w:color="auto"/>
                  </w:divBdr>
                </w:div>
                <w:div w:id="2107572707">
                  <w:marLeft w:val="0"/>
                  <w:marRight w:val="0"/>
                  <w:marTop w:val="0"/>
                  <w:marBottom w:val="0"/>
                  <w:divBdr>
                    <w:top w:val="none" w:sz="0" w:space="0" w:color="auto"/>
                    <w:left w:val="none" w:sz="0" w:space="0" w:color="auto"/>
                    <w:bottom w:val="none" w:sz="0" w:space="0" w:color="auto"/>
                    <w:right w:val="none" w:sz="0" w:space="0" w:color="auto"/>
                  </w:divBdr>
                </w:div>
                <w:div w:id="2107915992">
                  <w:marLeft w:val="0"/>
                  <w:marRight w:val="0"/>
                  <w:marTop w:val="0"/>
                  <w:marBottom w:val="0"/>
                  <w:divBdr>
                    <w:top w:val="none" w:sz="0" w:space="0" w:color="auto"/>
                    <w:left w:val="none" w:sz="0" w:space="0" w:color="auto"/>
                    <w:bottom w:val="none" w:sz="0" w:space="0" w:color="auto"/>
                    <w:right w:val="none" w:sz="0" w:space="0" w:color="auto"/>
                  </w:divBdr>
                </w:div>
                <w:div w:id="21296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9552">
      <w:bodyDiv w:val="1"/>
      <w:marLeft w:val="0"/>
      <w:marRight w:val="0"/>
      <w:marTop w:val="0"/>
      <w:marBottom w:val="0"/>
      <w:divBdr>
        <w:top w:val="none" w:sz="0" w:space="0" w:color="auto"/>
        <w:left w:val="none" w:sz="0" w:space="0" w:color="auto"/>
        <w:bottom w:val="none" w:sz="0" w:space="0" w:color="auto"/>
        <w:right w:val="none" w:sz="0" w:space="0" w:color="auto"/>
      </w:divBdr>
    </w:div>
    <w:div w:id="954561798">
      <w:bodyDiv w:val="1"/>
      <w:marLeft w:val="0"/>
      <w:marRight w:val="0"/>
      <w:marTop w:val="0"/>
      <w:marBottom w:val="0"/>
      <w:divBdr>
        <w:top w:val="none" w:sz="0" w:space="0" w:color="auto"/>
        <w:left w:val="none" w:sz="0" w:space="0" w:color="auto"/>
        <w:bottom w:val="none" w:sz="0" w:space="0" w:color="auto"/>
        <w:right w:val="none" w:sz="0" w:space="0" w:color="auto"/>
      </w:divBdr>
    </w:div>
    <w:div w:id="957447201">
      <w:bodyDiv w:val="1"/>
      <w:marLeft w:val="0"/>
      <w:marRight w:val="0"/>
      <w:marTop w:val="0"/>
      <w:marBottom w:val="0"/>
      <w:divBdr>
        <w:top w:val="none" w:sz="0" w:space="0" w:color="auto"/>
        <w:left w:val="none" w:sz="0" w:space="0" w:color="auto"/>
        <w:bottom w:val="none" w:sz="0" w:space="0" w:color="auto"/>
        <w:right w:val="none" w:sz="0" w:space="0" w:color="auto"/>
      </w:divBdr>
    </w:div>
    <w:div w:id="967664495">
      <w:bodyDiv w:val="1"/>
      <w:marLeft w:val="0"/>
      <w:marRight w:val="0"/>
      <w:marTop w:val="0"/>
      <w:marBottom w:val="0"/>
      <w:divBdr>
        <w:top w:val="none" w:sz="0" w:space="0" w:color="auto"/>
        <w:left w:val="none" w:sz="0" w:space="0" w:color="auto"/>
        <w:bottom w:val="none" w:sz="0" w:space="0" w:color="auto"/>
        <w:right w:val="none" w:sz="0" w:space="0" w:color="auto"/>
      </w:divBdr>
    </w:div>
    <w:div w:id="968167370">
      <w:bodyDiv w:val="1"/>
      <w:marLeft w:val="0"/>
      <w:marRight w:val="0"/>
      <w:marTop w:val="0"/>
      <w:marBottom w:val="0"/>
      <w:divBdr>
        <w:top w:val="none" w:sz="0" w:space="0" w:color="auto"/>
        <w:left w:val="none" w:sz="0" w:space="0" w:color="auto"/>
        <w:bottom w:val="none" w:sz="0" w:space="0" w:color="auto"/>
        <w:right w:val="none" w:sz="0" w:space="0" w:color="auto"/>
      </w:divBdr>
    </w:div>
    <w:div w:id="978537922">
      <w:bodyDiv w:val="1"/>
      <w:marLeft w:val="0"/>
      <w:marRight w:val="0"/>
      <w:marTop w:val="0"/>
      <w:marBottom w:val="0"/>
      <w:divBdr>
        <w:top w:val="none" w:sz="0" w:space="0" w:color="auto"/>
        <w:left w:val="none" w:sz="0" w:space="0" w:color="auto"/>
        <w:bottom w:val="none" w:sz="0" w:space="0" w:color="auto"/>
        <w:right w:val="none" w:sz="0" w:space="0" w:color="auto"/>
      </w:divBdr>
    </w:div>
    <w:div w:id="984552759">
      <w:bodyDiv w:val="1"/>
      <w:marLeft w:val="0"/>
      <w:marRight w:val="0"/>
      <w:marTop w:val="0"/>
      <w:marBottom w:val="0"/>
      <w:divBdr>
        <w:top w:val="none" w:sz="0" w:space="0" w:color="auto"/>
        <w:left w:val="none" w:sz="0" w:space="0" w:color="auto"/>
        <w:bottom w:val="none" w:sz="0" w:space="0" w:color="auto"/>
        <w:right w:val="none" w:sz="0" w:space="0" w:color="auto"/>
      </w:divBdr>
    </w:div>
    <w:div w:id="985400248">
      <w:bodyDiv w:val="1"/>
      <w:marLeft w:val="0"/>
      <w:marRight w:val="0"/>
      <w:marTop w:val="0"/>
      <w:marBottom w:val="0"/>
      <w:divBdr>
        <w:top w:val="none" w:sz="0" w:space="0" w:color="auto"/>
        <w:left w:val="none" w:sz="0" w:space="0" w:color="auto"/>
        <w:bottom w:val="none" w:sz="0" w:space="0" w:color="auto"/>
        <w:right w:val="none" w:sz="0" w:space="0" w:color="auto"/>
      </w:divBdr>
    </w:div>
    <w:div w:id="994452362">
      <w:bodyDiv w:val="1"/>
      <w:marLeft w:val="0"/>
      <w:marRight w:val="0"/>
      <w:marTop w:val="0"/>
      <w:marBottom w:val="0"/>
      <w:divBdr>
        <w:top w:val="none" w:sz="0" w:space="0" w:color="auto"/>
        <w:left w:val="none" w:sz="0" w:space="0" w:color="auto"/>
        <w:bottom w:val="none" w:sz="0" w:space="0" w:color="auto"/>
        <w:right w:val="none" w:sz="0" w:space="0" w:color="auto"/>
      </w:divBdr>
    </w:div>
    <w:div w:id="1004168495">
      <w:bodyDiv w:val="1"/>
      <w:marLeft w:val="0"/>
      <w:marRight w:val="0"/>
      <w:marTop w:val="0"/>
      <w:marBottom w:val="0"/>
      <w:divBdr>
        <w:top w:val="none" w:sz="0" w:space="0" w:color="auto"/>
        <w:left w:val="none" w:sz="0" w:space="0" w:color="auto"/>
        <w:bottom w:val="none" w:sz="0" w:space="0" w:color="auto"/>
        <w:right w:val="none" w:sz="0" w:space="0" w:color="auto"/>
      </w:divBdr>
    </w:div>
    <w:div w:id="1111706598">
      <w:bodyDiv w:val="1"/>
      <w:marLeft w:val="0"/>
      <w:marRight w:val="0"/>
      <w:marTop w:val="0"/>
      <w:marBottom w:val="0"/>
      <w:divBdr>
        <w:top w:val="none" w:sz="0" w:space="0" w:color="auto"/>
        <w:left w:val="none" w:sz="0" w:space="0" w:color="auto"/>
        <w:bottom w:val="none" w:sz="0" w:space="0" w:color="auto"/>
        <w:right w:val="none" w:sz="0" w:space="0" w:color="auto"/>
      </w:divBdr>
    </w:div>
    <w:div w:id="1149663863">
      <w:bodyDiv w:val="1"/>
      <w:marLeft w:val="0"/>
      <w:marRight w:val="0"/>
      <w:marTop w:val="0"/>
      <w:marBottom w:val="0"/>
      <w:divBdr>
        <w:top w:val="none" w:sz="0" w:space="0" w:color="auto"/>
        <w:left w:val="none" w:sz="0" w:space="0" w:color="auto"/>
        <w:bottom w:val="none" w:sz="0" w:space="0" w:color="auto"/>
        <w:right w:val="none" w:sz="0" w:space="0" w:color="auto"/>
      </w:divBdr>
    </w:div>
    <w:div w:id="1171146253">
      <w:bodyDiv w:val="1"/>
      <w:marLeft w:val="0"/>
      <w:marRight w:val="0"/>
      <w:marTop w:val="0"/>
      <w:marBottom w:val="0"/>
      <w:divBdr>
        <w:top w:val="none" w:sz="0" w:space="0" w:color="auto"/>
        <w:left w:val="none" w:sz="0" w:space="0" w:color="auto"/>
        <w:bottom w:val="none" w:sz="0" w:space="0" w:color="auto"/>
        <w:right w:val="none" w:sz="0" w:space="0" w:color="auto"/>
      </w:divBdr>
    </w:div>
    <w:div w:id="1186090862">
      <w:bodyDiv w:val="1"/>
      <w:marLeft w:val="0"/>
      <w:marRight w:val="0"/>
      <w:marTop w:val="0"/>
      <w:marBottom w:val="0"/>
      <w:divBdr>
        <w:top w:val="none" w:sz="0" w:space="0" w:color="auto"/>
        <w:left w:val="none" w:sz="0" w:space="0" w:color="auto"/>
        <w:bottom w:val="none" w:sz="0" w:space="0" w:color="auto"/>
        <w:right w:val="none" w:sz="0" w:space="0" w:color="auto"/>
      </w:divBdr>
    </w:div>
    <w:div w:id="1198931651">
      <w:bodyDiv w:val="1"/>
      <w:marLeft w:val="0"/>
      <w:marRight w:val="0"/>
      <w:marTop w:val="0"/>
      <w:marBottom w:val="0"/>
      <w:divBdr>
        <w:top w:val="none" w:sz="0" w:space="0" w:color="auto"/>
        <w:left w:val="none" w:sz="0" w:space="0" w:color="auto"/>
        <w:bottom w:val="none" w:sz="0" w:space="0" w:color="auto"/>
        <w:right w:val="none" w:sz="0" w:space="0" w:color="auto"/>
      </w:divBdr>
    </w:div>
    <w:div w:id="1249341178">
      <w:bodyDiv w:val="1"/>
      <w:marLeft w:val="0"/>
      <w:marRight w:val="0"/>
      <w:marTop w:val="0"/>
      <w:marBottom w:val="0"/>
      <w:divBdr>
        <w:top w:val="none" w:sz="0" w:space="0" w:color="auto"/>
        <w:left w:val="none" w:sz="0" w:space="0" w:color="auto"/>
        <w:bottom w:val="none" w:sz="0" w:space="0" w:color="auto"/>
        <w:right w:val="none" w:sz="0" w:space="0" w:color="auto"/>
      </w:divBdr>
    </w:div>
    <w:div w:id="1250774616">
      <w:bodyDiv w:val="1"/>
      <w:marLeft w:val="0"/>
      <w:marRight w:val="0"/>
      <w:marTop w:val="0"/>
      <w:marBottom w:val="0"/>
      <w:divBdr>
        <w:top w:val="none" w:sz="0" w:space="0" w:color="auto"/>
        <w:left w:val="none" w:sz="0" w:space="0" w:color="auto"/>
        <w:bottom w:val="none" w:sz="0" w:space="0" w:color="auto"/>
        <w:right w:val="none" w:sz="0" w:space="0" w:color="auto"/>
      </w:divBdr>
    </w:div>
    <w:div w:id="1280647930">
      <w:bodyDiv w:val="1"/>
      <w:marLeft w:val="0"/>
      <w:marRight w:val="0"/>
      <w:marTop w:val="0"/>
      <w:marBottom w:val="0"/>
      <w:divBdr>
        <w:top w:val="none" w:sz="0" w:space="0" w:color="auto"/>
        <w:left w:val="none" w:sz="0" w:space="0" w:color="auto"/>
        <w:bottom w:val="none" w:sz="0" w:space="0" w:color="auto"/>
        <w:right w:val="none" w:sz="0" w:space="0" w:color="auto"/>
      </w:divBdr>
    </w:div>
    <w:div w:id="1299141599">
      <w:bodyDiv w:val="1"/>
      <w:marLeft w:val="0"/>
      <w:marRight w:val="0"/>
      <w:marTop w:val="0"/>
      <w:marBottom w:val="0"/>
      <w:divBdr>
        <w:top w:val="none" w:sz="0" w:space="0" w:color="auto"/>
        <w:left w:val="none" w:sz="0" w:space="0" w:color="auto"/>
        <w:bottom w:val="none" w:sz="0" w:space="0" w:color="auto"/>
        <w:right w:val="none" w:sz="0" w:space="0" w:color="auto"/>
      </w:divBdr>
    </w:div>
    <w:div w:id="1323434729">
      <w:bodyDiv w:val="1"/>
      <w:marLeft w:val="0"/>
      <w:marRight w:val="0"/>
      <w:marTop w:val="0"/>
      <w:marBottom w:val="0"/>
      <w:divBdr>
        <w:top w:val="none" w:sz="0" w:space="0" w:color="auto"/>
        <w:left w:val="none" w:sz="0" w:space="0" w:color="auto"/>
        <w:bottom w:val="none" w:sz="0" w:space="0" w:color="auto"/>
        <w:right w:val="none" w:sz="0" w:space="0" w:color="auto"/>
      </w:divBdr>
    </w:div>
    <w:div w:id="1323463063">
      <w:bodyDiv w:val="1"/>
      <w:marLeft w:val="0"/>
      <w:marRight w:val="0"/>
      <w:marTop w:val="0"/>
      <w:marBottom w:val="0"/>
      <w:divBdr>
        <w:top w:val="none" w:sz="0" w:space="0" w:color="auto"/>
        <w:left w:val="none" w:sz="0" w:space="0" w:color="auto"/>
        <w:bottom w:val="none" w:sz="0" w:space="0" w:color="auto"/>
        <w:right w:val="none" w:sz="0" w:space="0" w:color="auto"/>
      </w:divBdr>
    </w:div>
    <w:div w:id="1334838488">
      <w:bodyDiv w:val="1"/>
      <w:marLeft w:val="0"/>
      <w:marRight w:val="0"/>
      <w:marTop w:val="0"/>
      <w:marBottom w:val="0"/>
      <w:divBdr>
        <w:top w:val="none" w:sz="0" w:space="0" w:color="auto"/>
        <w:left w:val="none" w:sz="0" w:space="0" w:color="auto"/>
        <w:bottom w:val="none" w:sz="0" w:space="0" w:color="auto"/>
        <w:right w:val="none" w:sz="0" w:space="0" w:color="auto"/>
      </w:divBdr>
    </w:div>
    <w:div w:id="1338384119">
      <w:bodyDiv w:val="1"/>
      <w:marLeft w:val="0"/>
      <w:marRight w:val="0"/>
      <w:marTop w:val="0"/>
      <w:marBottom w:val="0"/>
      <w:divBdr>
        <w:top w:val="none" w:sz="0" w:space="0" w:color="auto"/>
        <w:left w:val="none" w:sz="0" w:space="0" w:color="auto"/>
        <w:bottom w:val="none" w:sz="0" w:space="0" w:color="auto"/>
        <w:right w:val="none" w:sz="0" w:space="0" w:color="auto"/>
      </w:divBdr>
    </w:div>
    <w:div w:id="1353148253">
      <w:bodyDiv w:val="1"/>
      <w:marLeft w:val="0"/>
      <w:marRight w:val="0"/>
      <w:marTop w:val="0"/>
      <w:marBottom w:val="0"/>
      <w:divBdr>
        <w:top w:val="none" w:sz="0" w:space="0" w:color="auto"/>
        <w:left w:val="none" w:sz="0" w:space="0" w:color="auto"/>
        <w:bottom w:val="none" w:sz="0" w:space="0" w:color="auto"/>
        <w:right w:val="none" w:sz="0" w:space="0" w:color="auto"/>
      </w:divBdr>
    </w:div>
    <w:div w:id="1361279148">
      <w:bodyDiv w:val="1"/>
      <w:marLeft w:val="0"/>
      <w:marRight w:val="0"/>
      <w:marTop w:val="0"/>
      <w:marBottom w:val="0"/>
      <w:divBdr>
        <w:top w:val="none" w:sz="0" w:space="0" w:color="auto"/>
        <w:left w:val="none" w:sz="0" w:space="0" w:color="auto"/>
        <w:bottom w:val="none" w:sz="0" w:space="0" w:color="auto"/>
        <w:right w:val="none" w:sz="0" w:space="0" w:color="auto"/>
      </w:divBdr>
    </w:div>
    <w:div w:id="1370642362">
      <w:bodyDiv w:val="1"/>
      <w:marLeft w:val="0"/>
      <w:marRight w:val="0"/>
      <w:marTop w:val="0"/>
      <w:marBottom w:val="0"/>
      <w:divBdr>
        <w:top w:val="none" w:sz="0" w:space="0" w:color="auto"/>
        <w:left w:val="none" w:sz="0" w:space="0" w:color="auto"/>
        <w:bottom w:val="none" w:sz="0" w:space="0" w:color="auto"/>
        <w:right w:val="none" w:sz="0" w:space="0" w:color="auto"/>
      </w:divBdr>
    </w:div>
    <w:div w:id="1382511949">
      <w:bodyDiv w:val="1"/>
      <w:marLeft w:val="0"/>
      <w:marRight w:val="0"/>
      <w:marTop w:val="0"/>
      <w:marBottom w:val="0"/>
      <w:divBdr>
        <w:top w:val="none" w:sz="0" w:space="0" w:color="auto"/>
        <w:left w:val="none" w:sz="0" w:space="0" w:color="auto"/>
        <w:bottom w:val="none" w:sz="0" w:space="0" w:color="auto"/>
        <w:right w:val="none" w:sz="0" w:space="0" w:color="auto"/>
      </w:divBdr>
    </w:div>
    <w:div w:id="1389450093">
      <w:bodyDiv w:val="1"/>
      <w:marLeft w:val="0"/>
      <w:marRight w:val="0"/>
      <w:marTop w:val="0"/>
      <w:marBottom w:val="0"/>
      <w:divBdr>
        <w:top w:val="none" w:sz="0" w:space="0" w:color="auto"/>
        <w:left w:val="none" w:sz="0" w:space="0" w:color="auto"/>
        <w:bottom w:val="none" w:sz="0" w:space="0" w:color="auto"/>
        <w:right w:val="none" w:sz="0" w:space="0" w:color="auto"/>
      </w:divBdr>
    </w:div>
    <w:div w:id="1393121633">
      <w:bodyDiv w:val="1"/>
      <w:marLeft w:val="0"/>
      <w:marRight w:val="0"/>
      <w:marTop w:val="0"/>
      <w:marBottom w:val="0"/>
      <w:divBdr>
        <w:top w:val="none" w:sz="0" w:space="0" w:color="auto"/>
        <w:left w:val="none" w:sz="0" w:space="0" w:color="auto"/>
        <w:bottom w:val="none" w:sz="0" w:space="0" w:color="auto"/>
        <w:right w:val="none" w:sz="0" w:space="0" w:color="auto"/>
      </w:divBdr>
    </w:div>
    <w:div w:id="1441149766">
      <w:bodyDiv w:val="1"/>
      <w:marLeft w:val="0"/>
      <w:marRight w:val="0"/>
      <w:marTop w:val="0"/>
      <w:marBottom w:val="0"/>
      <w:divBdr>
        <w:top w:val="none" w:sz="0" w:space="0" w:color="auto"/>
        <w:left w:val="none" w:sz="0" w:space="0" w:color="auto"/>
        <w:bottom w:val="none" w:sz="0" w:space="0" w:color="auto"/>
        <w:right w:val="none" w:sz="0" w:space="0" w:color="auto"/>
      </w:divBdr>
    </w:div>
    <w:div w:id="1447115373">
      <w:bodyDiv w:val="1"/>
      <w:marLeft w:val="0"/>
      <w:marRight w:val="0"/>
      <w:marTop w:val="0"/>
      <w:marBottom w:val="0"/>
      <w:divBdr>
        <w:top w:val="none" w:sz="0" w:space="0" w:color="auto"/>
        <w:left w:val="none" w:sz="0" w:space="0" w:color="auto"/>
        <w:bottom w:val="none" w:sz="0" w:space="0" w:color="auto"/>
        <w:right w:val="none" w:sz="0" w:space="0" w:color="auto"/>
      </w:divBdr>
    </w:div>
    <w:div w:id="1451709056">
      <w:bodyDiv w:val="1"/>
      <w:marLeft w:val="0"/>
      <w:marRight w:val="0"/>
      <w:marTop w:val="0"/>
      <w:marBottom w:val="0"/>
      <w:divBdr>
        <w:top w:val="none" w:sz="0" w:space="0" w:color="auto"/>
        <w:left w:val="none" w:sz="0" w:space="0" w:color="auto"/>
        <w:bottom w:val="none" w:sz="0" w:space="0" w:color="auto"/>
        <w:right w:val="none" w:sz="0" w:space="0" w:color="auto"/>
      </w:divBdr>
    </w:div>
    <w:div w:id="1463308513">
      <w:bodyDiv w:val="1"/>
      <w:marLeft w:val="0"/>
      <w:marRight w:val="0"/>
      <w:marTop w:val="0"/>
      <w:marBottom w:val="0"/>
      <w:divBdr>
        <w:top w:val="none" w:sz="0" w:space="0" w:color="auto"/>
        <w:left w:val="none" w:sz="0" w:space="0" w:color="auto"/>
        <w:bottom w:val="none" w:sz="0" w:space="0" w:color="auto"/>
        <w:right w:val="none" w:sz="0" w:space="0" w:color="auto"/>
      </w:divBdr>
    </w:div>
    <w:div w:id="1494952593">
      <w:bodyDiv w:val="1"/>
      <w:marLeft w:val="0"/>
      <w:marRight w:val="0"/>
      <w:marTop w:val="0"/>
      <w:marBottom w:val="0"/>
      <w:divBdr>
        <w:top w:val="none" w:sz="0" w:space="0" w:color="auto"/>
        <w:left w:val="none" w:sz="0" w:space="0" w:color="auto"/>
        <w:bottom w:val="none" w:sz="0" w:space="0" w:color="auto"/>
        <w:right w:val="none" w:sz="0" w:space="0" w:color="auto"/>
      </w:divBdr>
    </w:div>
    <w:div w:id="1497191637">
      <w:bodyDiv w:val="1"/>
      <w:marLeft w:val="0"/>
      <w:marRight w:val="0"/>
      <w:marTop w:val="0"/>
      <w:marBottom w:val="0"/>
      <w:divBdr>
        <w:top w:val="none" w:sz="0" w:space="0" w:color="auto"/>
        <w:left w:val="none" w:sz="0" w:space="0" w:color="auto"/>
        <w:bottom w:val="none" w:sz="0" w:space="0" w:color="auto"/>
        <w:right w:val="none" w:sz="0" w:space="0" w:color="auto"/>
      </w:divBdr>
    </w:div>
    <w:div w:id="1516530442">
      <w:bodyDiv w:val="1"/>
      <w:marLeft w:val="0"/>
      <w:marRight w:val="0"/>
      <w:marTop w:val="0"/>
      <w:marBottom w:val="0"/>
      <w:divBdr>
        <w:top w:val="none" w:sz="0" w:space="0" w:color="auto"/>
        <w:left w:val="none" w:sz="0" w:space="0" w:color="auto"/>
        <w:bottom w:val="none" w:sz="0" w:space="0" w:color="auto"/>
        <w:right w:val="none" w:sz="0" w:space="0" w:color="auto"/>
      </w:divBdr>
    </w:div>
    <w:div w:id="1517768498">
      <w:bodyDiv w:val="1"/>
      <w:marLeft w:val="0"/>
      <w:marRight w:val="0"/>
      <w:marTop w:val="0"/>
      <w:marBottom w:val="0"/>
      <w:divBdr>
        <w:top w:val="none" w:sz="0" w:space="0" w:color="auto"/>
        <w:left w:val="none" w:sz="0" w:space="0" w:color="auto"/>
        <w:bottom w:val="none" w:sz="0" w:space="0" w:color="auto"/>
        <w:right w:val="none" w:sz="0" w:space="0" w:color="auto"/>
      </w:divBdr>
    </w:div>
    <w:div w:id="1526169299">
      <w:bodyDiv w:val="1"/>
      <w:marLeft w:val="0"/>
      <w:marRight w:val="0"/>
      <w:marTop w:val="0"/>
      <w:marBottom w:val="0"/>
      <w:divBdr>
        <w:top w:val="none" w:sz="0" w:space="0" w:color="auto"/>
        <w:left w:val="none" w:sz="0" w:space="0" w:color="auto"/>
        <w:bottom w:val="none" w:sz="0" w:space="0" w:color="auto"/>
        <w:right w:val="none" w:sz="0" w:space="0" w:color="auto"/>
      </w:divBdr>
    </w:div>
    <w:div w:id="1531185957">
      <w:bodyDiv w:val="1"/>
      <w:marLeft w:val="0"/>
      <w:marRight w:val="0"/>
      <w:marTop w:val="0"/>
      <w:marBottom w:val="0"/>
      <w:divBdr>
        <w:top w:val="none" w:sz="0" w:space="0" w:color="auto"/>
        <w:left w:val="none" w:sz="0" w:space="0" w:color="auto"/>
        <w:bottom w:val="none" w:sz="0" w:space="0" w:color="auto"/>
        <w:right w:val="none" w:sz="0" w:space="0" w:color="auto"/>
      </w:divBdr>
    </w:div>
    <w:div w:id="1538619454">
      <w:bodyDiv w:val="1"/>
      <w:marLeft w:val="0"/>
      <w:marRight w:val="0"/>
      <w:marTop w:val="0"/>
      <w:marBottom w:val="0"/>
      <w:divBdr>
        <w:top w:val="none" w:sz="0" w:space="0" w:color="auto"/>
        <w:left w:val="none" w:sz="0" w:space="0" w:color="auto"/>
        <w:bottom w:val="none" w:sz="0" w:space="0" w:color="auto"/>
        <w:right w:val="none" w:sz="0" w:space="0" w:color="auto"/>
      </w:divBdr>
    </w:div>
    <w:div w:id="1540510639">
      <w:bodyDiv w:val="1"/>
      <w:marLeft w:val="0"/>
      <w:marRight w:val="0"/>
      <w:marTop w:val="0"/>
      <w:marBottom w:val="0"/>
      <w:divBdr>
        <w:top w:val="none" w:sz="0" w:space="0" w:color="auto"/>
        <w:left w:val="none" w:sz="0" w:space="0" w:color="auto"/>
        <w:bottom w:val="none" w:sz="0" w:space="0" w:color="auto"/>
        <w:right w:val="none" w:sz="0" w:space="0" w:color="auto"/>
      </w:divBdr>
    </w:div>
    <w:div w:id="1568110101">
      <w:bodyDiv w:val="1"/>
      <w:marLeft w:val="0"/>
      <w:marRight w:val="0"/>
      <w:marTop w:val="0"/>
      <w:marBottom w:val="0"/>
      <w:divBdr>
        <w:top w:val="none" w:sz="0" w:space="0" w:color="auto"/>
        <w:left w:val="none" w:sz="0" w:space="0" w:color="auto"/>
        <w:bottom w:val="none" w:sz="0" w:space="0" w:color="auto"/>
        <w:right w:val="none" w:sz="0" w:space="0" w:color="auto"/>
      </w:divBdr>
    </w:div>
    <w:div w:id="1575360912">
      <w:bodyDiv w:val="1"/>
      <w:marLeft w:val="0"/>
      <w:marRight w:val="0"/>
      <w:marTop w:val="0"/>
      <w:marBottom w:val="0"/>
      <w:divBdr>
        <w:top w:val="none" w:sz="0" w:space="0" w:color="auto"/>
        <w:left w:val="none" w:sz="0" w:space="0" w:color="auto"/>
        <w:bottom w:val="none" w:sz="0" w:space="0" w:color="auto"/>
        <w:right w:val="none" w:sz="0" w:space="0" w:color="auto"/>
      </w:divBdr>
    </w:div>
    <w:div w:id="1589969754">
      <w:bodyDiv w:val="1"/>
      <w:marLeft w:val="0"/>
      <w:marRight w:val="0"/>
      <w:marTop w:val="0"/>
      <w:marBottom w:val="0"/>
      <w:divBdr>
        <w:top w:val="none" w:sz="0" w:space="0" w:color="auto"/>
        <w:left w:val="none" w:sz="0" w:space="0" w:color="auto"/>
        <w:bottom w:val="none" w:sz="0" w:space="0" w:color="auto"/>
        <w:right w:val="none" w:sz="0" w:space="0" w:color="auto"/>
      </w:divBdr>
    </w:div>
    <w:div w:id="1608536439">
      <w:bodyDiv w:val="1"/>
      <w:marLeft w:val="0"/>
      <w:marRight w:val="0"/>
      <w:marTop w:val="0"/>
      <w:marBottom w:val="0"/>
      <w:divBdr>
        <w:top w:val="none" w:sz="0" w:space="0" w:color="auto"/>
        <w:left w:val="none" w:sz="0" w:space="0" w:color="auto"/>
        <w:bottom w:val="none" w:sz="0" w:space="0" w:color="auto"/>
        <w:right w:val="none" w:sz="0" w:space="0" w:color="auto"/>
      </w:divBdr>
    </w:div>
    <w:div w:id="1626236871">
      <w:bodyDiv w:val="1"/>
      <w:marLeft w:val="0"/>
      <w:marRight w:val="0"/>
      <w:marTop w:val="0"/>
      <w:marBottom w:val="0"/>
      <w:divBdr>
        <w:top w:val="none" w:sz="0" w:space="0" w:color="auto"/>
        <w:left w:val="none" w:sz="0" w:space="0" w:color="auto"/>
        <w:bottom w:val="none" w:sz="0" w:space="0" w:color="auto"/>
        <w:right w:val="none" w:sz="0" w:space="0" w:color="auto"/>
      </w:divBdr>
    </w:div>
    <w:div w:id="1650524542">
      <w:bodyDiv w:val="1"/>
      <w:marLeft w:val="0"/>
      <w:marRight w:val="0"/>
      <w:marTop w:val="0"/>
      <w:marBottom w:val="0"/>
      <w:divBdr>
        <w:top w:val="none" w:sz="0" w:space="0" w:color="auto"/>
        <w:left w:val="none" w:sz="0" w:space="0" w:color="auto"/>
        <w:bottom w:val="none" w:sz="0" w:space="0" w:color="auto"/>
        <w:right w:val="none" w:sz="0" w:space="0" w:color="auto"/>
      </w:divBdr>
    </w:div>
    <w:div w:id="1660691949">
      <w:bodyDiv w:val="1"/>
      <w:marLeft w:val="0"/>
      <w:marRight w:val="0"/>
      <w:marTop w:val="0"/>
      <w:marBottom w:val="0"/>
      <w:divBdr>
        <w:top w:val="none" w:sz="0" w:space="0" w:color="auto"/>
        <w:left w:val="none" w:sz="0" w:space="0" w:color="auto"/>
        <w:bottom w:val="none" w:sz="0" w:space="0" w:color="auto"/>
        <w:right w:val="none" w:sz="0" w:space="0" w:color="auto"/>
      </w:divBdr>
    </w:div>
    <w:div w:id="1700887092">
      <w:bodyDiv w:val="1"/>
      <w:marLeft w:val="0"/>
      <w:marRight w:val="0"/>
      <w:marTop w:val="0"/>
      <w:marBottom w:val="0"/>
      <w:divBdr>
        <w:top w:val="none" w:sz="0" w:space="0" w:color="auto"/>
        <w:left w:val="none" w:sz="0" w:space="0" w:color="auto"/>
        <w:bottom w:val="none" w:sz="0" w:space="0" w:color="auto"/>
        <w:right w:val="none" w:sz="0" w:space="0" w:color="auto"/>
      </w:divBdr>
    </w:div>
    <w:div w:id="1757245939">
      <w:bodyDiv w:val="1"/>
      <w:marLeft w:val="0"/>
      <w:marRight w:val="0"/>
      <w:marTop w:val="0"/>
      <w:marBottom w:val="0"/>
      <w:divBdr>
        <w:top w:val="none" w:sz="0" w:space="0" w:color="auto"/>
        <w:left w:val="none" w:sz="0" w:space="0" w:color="auto"/>
        <w:bottom w:val="none" w:sz="0" w:space="0" w:color="auto"/>
        <w:right w:val="none" w:sz="0" w:space="0" w:color="auto"/>
      </w:divBdr>
    </w:div>
    <w:div w:id="1760560717">
      <w:bodyDiv w:val="1"/>
      <w:marLeft w:val="0"/>
      <w:marRight w:val="0"/>
      <w:marTop w:val="0"/>
      <w:marBottom w:val="0"/>
      <w:divBdr>
        <w:top w:val="none" w:sz="0" w:space="0" w:color="auto"/>
        <w:left w:val="none" w:sz="0" w:space="0" w:color="auto"/>
        <w:bottom w:val="none" w:sz="0" w:space="0" w:color="auto"/>
        <w:right w:val="none" w:sz="0" w:space="0" w:color="auto"/>
      </w:divBdr>
    </w:div>
    <w:div w:id="1765227058">
      <w:bodyDiv w:val="1"/>
      <w:marLeft w:val="0"/>
      <w:marRight w:val="0"/>
      <w:marTop w:val="0"/>
      <w:marBottom w:val="0"/>
      <w:divBdr>
        <w:top w:val="none" w:sz="0" w:space="0" w:color="auto"/>
        <w:left w:val="none" w:sz="0" w:space="0" w:color="auto"/>
        <w:bottom w:val="none" w:sz="0" w:space="0" w:color="auto"/>
        <w:right w:val="none" w:sz="0" w:space="0" w:color="auto"/>
      </w:divBdr>
    </w:div>
    <w:div w:id="1773164450">
      <w:bodyDiv w:val="1"/>
      <w:marLeft w:val="0"/>
      <w:marRight w:val="0"/>
      <w:marTop w:val="0"/>
      <w:marBottom w:val="0"/>
      <w:divBdr>
        <w:top w:val="none" w:sz="0" w:space="0" w:color="auto"/>
        <w:left w:val="none" w:sz="0" w:space="0" w:color="auto"/>
        <w:bottom w:val="none" w:sz="0" w:space="0" w:color="auto"/>
        <w:right w:val="none" w:sz="0" w:space="0" w:color="auto"/>
      </w:divBdr>
    </w:div>
    <w:div w:id="1783111709">
      <w:bodyDiv w:val="1"/>
      <w:marLeft w:val="0"/>
      <w:marRight w:val="0"/>
      <w:marTop w:val="0"/>
      <w:marBottom w:val="0"/>
      <w:divBdr>
        <w:top w:val="none" w:sz="0" w:space="0" w:color="auto"/>
        <w:left w:val="none" w:sz="0" w:space="0" w:color="auto"/>
        <w:bottom w:val="none" w:sz="0" w:space="0" w:color="auto"/>
        <w:right w:val="none" w:sz="0" w:space="0" w:color="auto"/>
      </w:divBdr>
    </w:div>
    <w:div w:id="1784106451">
      <w:bodyDiv w:val="1"/>
      <w:marLeft w:val="0"/>
      <w:marRight w:val="0"/>
      <w:marTop w:val="0"/>
      <w:marBottom w:val="0"/>
      <w:divBdr>
        <w:top w:val="none" w:sz="0" w:space="0" w:color="auto"/>
        <w:left w:val="none" w:sz="0" w:space="0" w:color="auto"/>
        <w:bottom w:val="none" w:sz="0" w:space="0" w:color="auto"/>
        <w:right w:val="none" w:sz="0" w:space="0" w:color="auto"/>
      </w:divBdr>
    </w:div>
    <w:div w:id="1788816203">
      <w:bodyDiv w:val="1"/>
      <w:marLeft w:val="0"/>
      <w:marRight w:val="0"/>
      <w:marTop w:val="0"/>
      <w:marBottom w:val="0"/>
      <w:divBdr>
        <w:top w:val="none" w:sz="0" w:space="0" w:color="auto"/>
        <w:left w:val="none" w:sz="0" w:space="0" w:color="auto"/>
        <w:bottom w:val="none" w:sz="0" w:space="0" w:color="auto"/>
        <w:right w:val="none" w:sz="0" w:space="0" w:color="auto"/>
      </w:divBdr>
    </w:div>
    <w:div w:id="1820875378">
      <w:bodyDiv w:val="1"/>
      <w:marLeft w:val="0"/>
      <w:marRight w:val="0"/>
      <w:marTop w:val="0"/>
      <w:marBottom w:val="0"/>
      <w:divBdr>
        <w:top w:val="none" w:sz="0" w:space="0" w:color="auto"/>
        <w:left w:val="none" w:sz="0" w:space="0" w:color="auto"/>
        <w:bottom w:val="none" w:sz="0" w:space="0" w:color="auto"/>
        <w:right w:val="none" w:sz="0" w:space="0" w:color="auto"/>
      </w:divBdr>
    </w:div>
    <w:div w:id="1828209171">
      <w:bodyDiv w:val="1"/>
      <w:marLeft w:val="0"/>
      <w:marRight w:val="0"/>
      <w:marTop w:val="0"/>
      <w:marBottom w:val="0"/>
      <w:divBdr>
        <w:top w:val="none" w:sz="0" w:space="0" w:color="auto"/>
        <w:left w:val="none" w:sz="0" w:space="0" w:color="auto"/>
        <w:bottom w:val="none" w:sz="0" w:space="0" w:color="auto"/>
        <w:right w:val="none" w:sz="0" w:space="0" w:color="auto"/>
      </w:divBdr>
    </w:div>
    <w:div w:id="1852796137">
      <w:bodyDiv w:val="1"/>
      <w:marLeft w:val="0"/>
      <w:marRight w:val="0"/>
      <w:marTop w:val="0"/>
      <w:marBottom w:val="0"/>
      <w:divBdr>
        <w:top w:val="none" w:sz="0" w:space="0" w:color="auto"/>
        <w:left w:val="none" w:sz="0" w:space="0" w:color="auto"/>
        <w:bottom w:val="none" w:sz="0" w:space="0" w:color="auto"/>
        <w:right w:val="none" w:sz="0" w:space="0" w:color="auto"/>
      </w:divBdr>
    </w:div>
    <w:div w:id="1874804197">
      <w:bodyDiv w:val="1"/>
      <w:marLeft w:val="0"/>
      <w:marRight w:val="0"/>
      <w:marTop w:val="0"/>
      <w:marBottom w:val="0"/>
      <w:divBdr>
        <w:top w:val="none" w:sz="0" w:space="0" w:color="auto"/>
        <w:left w:val="none" w:sz="0" w:space="0" w:color="auto"/>
        <w:bottom w:val="none" w:sz="0" w:space="0" w:color="auto"/>
        <w:right w:val="none" w:sz="0" w:space="0" w:color="auto"/>
      </w:divBdr>
    </w:div>
    <w:div w:id="1884053148">
      <w:bodyDiv w:val="1"/>
      <w:marLeft w:val="0"/>
      <w:marRight w:val="0"/>
      <w:marTop w:val="0"/>
      <w:marBottom w:val="0"/>
      <w:divBdr>
        <w:top w:val="none" w:sz="0" w:space="0" w:color="auto"/>
        <w:left w:val="none" w:sz="0" w:space="0" w:color="auto"/>
        <w:bottom w:val="none" w:sz="0" w:space="0" w:color="auto"/>
        <w:right w:val="none" w:sz="0" w:space="0" w:color="auto"/>
      </w:divBdr>
    </w:div>
    <w:div w:id="1891190550">
      <w:bodyDiv w:val="1"/>
      <w:marLeft w:val="0"/>
      <w:marRight w:val="0"/>
      <w:marTop w:val="0"/>
      <w:marBottom w:val="0"/>
      <w:divBdr>
        <w:top w:val="none" w:sz="0" w:space="0" w:color="auto"/>
        <w:left w:val="none" w:sz="0" w:space="0" w:color="auto"/>
        <w:bottom w:val="none" w:sz="0" w:space="0" w:color="auto"/>
        <w:right w:val="none" w:sz="0" w:space="0" w:color="auto"/>
      </w:divBdr>
    </w:div>
    <w:div w:id="1918854461">
      <w:bodyDiv w:val="1"/>
      <w:marLeft w:val="0"/>
      <w:marRight w:val="0"/>
      <w:marTop w:val="0"/>
      <w:marBottom w:val="0"/>
      <w:divBdr>
        <w:top w:val="none" w:sz="0" w:space="0" w:color="auto"/>
        <w:left w:val="none" w:sz="0" w:space="0" w:color="auto"/>
        <w:bottom w:val="none" w:sz="0" w:space="0" w:color="auto"/>
        <w:right w:val="none" w:sz="0" w:space="0" w:color="auto"/>
      </w:divBdr>
    </w:div>
    <w:div w:id="1924143408">
      <w:bodyDiv w:val="1"/>
      <w:marLeft w:val="0"/>
      <w:marRight w:val="0"/>
      <w:marTop w:val="0"/>
      <w:marBottom w:val="0"/>
      <w:divBdr>
        <w:top w:val="none" w:sz="0" w:space="0" w:color="auto"/>
        <w:left w:val="none" w:sz="0" w:space="0" w:color="auto"/>
        <w:bottom w:val="none" w:sz="0" w:space="0" w:color="auto"/>
        <w:right w:val="none" w:sz="0" w:space="0" w:color="auto"/>
      </w:divBdr>
    </w:div>
    <w:div w:id="1945452637">
      <w:bodyDiv w:val="1"/>
      <w:marLeft w:val="0"/>
      <w:marRight w:val="0"/>
      <w:marTop w:val="0"/>
      <w:marBottom w:val="0"/>
      <w:divBdr>
        <w:top w:val="none" w:sz="0" w:space="0" w:color="auto"/>
        <w:left w:val="none" w:sz="0" w:space="0" w:color="auto"/>
        <w:bottom w:val="none" w:sz="0" w:space="0" w:color="auto"/>
        <w:right w:val="none" w:sz="0" w:space="0" w:color="auto"/>
      </w:divBdr>
    </w:div>
    <w:div w:id="1948199549">
      <w:bodyDiv w:val="1"/>
      <w:marLeft w:val="0"/>
      <w:marRight w:val="0"/>
      <w:marTop w:val="0"/>
      <w:marBottom w:val="0"/>
      <w:divBdr>
        <w:top w:val="none" w:sz="0" w:space="0" w:color="auto"/>
        <w:left w:val="none" w:sz="0" w:space="0" w:color="auto"/>
        <w:bottom w:val="none" w:sz="0" w:space="0" w:color="auto"/>
        <w:right w:val="none" w:sz="0" w:space="0" w:color="auto"/>
      </w:divBdr>
    </w:div>
    <w:div w:id="1965456059">
      <w:bodyDiv w:val="1"/>
      <w:marLeft w:val="0"/>
      <w:marRight w:val="0"/>
      <w:marTop w:val="300"/>
      <w:marBottom w:val="0"/>
      <w:divBdr>
        <w:top w:val="none" w:sz="0" w:space="0" w:color="auto"/>
        <w:left w:val="none" w:sz="0" w:space="0" w:color="auto"/>
        <w:bottom w:val="none" w:sz="0" w:space="0" w:color="auto"/>
        <w:right w:val="none" w:sz="0" w:space="0" w:color="auto"/>
      </w:divBdr>
      <w:divsChild>
        <w:div w:id="804860024">
          <w:marLeft w:val="0"/>
          <w:marRight w:val="0"/>
          <w:marTop w:val="0"/>
          <w:marBottom w:val="0"/>
          <w:divBdr>
            <w:top w:val="none" w:sz="0" w:space="0" w:color="auto"/>
            <w:left w:val="none" w:sz="0" w:space="0" w:color="auto"/>
            <w:bottom w:val="none" w:sz="0" w:space="0" w:color="auto"/>
            <w:right w:val="none" w:sz="0" w:space="0" w:color="auto"/>
          </w:divBdr>
          <w:divsChild>
            <w:div w:id="112021594">
              <w:marLeft w:val="0"/>
              <w:marRight w:val="0"/>
              <w:marTop w:val="0"/>
              <w:marBottom w:val="0"/>
              <w:divBdr>
                <w:top w:val="none" w:sz="0" w:space="0" w:color="auto"/>
                <w:left w:val="none" w:sz="0" w:space="0" w:color="auto"/>
                <w:bottom w:val="none" w:sz="0" w:space="0" w:color="auto"/>
                <w:right w:val="none" w:sz="0" w:space="0" w:color="auto"/>
              </w:divBdr>
              <w:divsChild>
                <w:div w:id="389698498">
                  <w:marLeft w:val="0"/>
                  <w:marRight w:val="0"/>
                  <w:marTop w:val="0"/>
                  <w:marBottom w:val="0"/>
                  <w:divBdr>
                    <w:top w:val="none" w:sz="0" w:space="0" w:color="auto"/>
                    <w:left w:val="none" w:sz="0" w:space="0" w:color="auto"/>
                    <w:bottom w:val="none" w:sz="0" w:space="0" w:color="auto"/>
                    <w:right w:val="none" w:sz="0" w:space="0" w:color="auto"/>
                  </w:divBdr>
                </w:div>
                <w:div w:id="461460800">
                  <w:marLeft w:val="0"/>
                  <w:marRight w:val="0"/>
                  <w:marTop w:val="0"/>
                  <w:marBottom w:val="0"/>
                  <w:divBdr>
                    <w:top w:val="none" w:sz="0" w:space="0" w:color="auto"/>
                    <w:left w:val="none" w:sz="0" w:space="0" w:color="auto"/>
                    <w:bottom w:val="none" w:sz="0" w:space="0" w:color="auto"/>
                    <w:right w:val="none" w:sz="0" w:space="0" w:color="auto"/>
                  </w:divBdr>
                </w:div>
                <w:div w:id="807361750">
                  <w:marLeft w:val="0"/>
                  <w:marRight w:val="0"/>
                  <w:marTop w:val="0"/>
                  <w:marBottom w:val="0"/>
                  <w:divBdr>
                    <w:top w:val="none" w:sz="0" w:space="0" w:color="auto"/>
                    <w:left w:val="none" w:sz="0" w:space="0" w:color="auto"/>
                    <w:bottom w:val="none" w:sz="0" w:space="0" w:color="auto"/>
                    <w:right w:val="none" w:sz="0" w:space="0" w:color="auto"/>
                  </w:divBdr>
                </w:div>
                <w:div w:id="1070694154">
                  <w:marLeft w:val="0"/>
                  <w:marRight w:val="0"/>
                  <w:marTop w:val="0"/>
                  <w:marBottom w:val="0"/>
                  <w:divBdr>
                    <w:top w:val="none" w:sz="0" w:space="0" w:color="auto"/>
                    <w:left w:val="none" w:sz="0" w:space="0" w:color="auto"/>
                    <w:bottom w:val="none" w:sz="0" w:space="0" w:color="auto"/>
                    <w:right w:val="none" w:sz="0" w:space="0" w:color="auto"/>
                  </w:divBdr>
                </w:div>
                <w:div w:id="1104611328">
                  <w:marLeft w:val="0"/>
                  <w:marRight w:val="0"/>
                  <w:marTop w:val="0"/>
                  <w:marBottom w:val="0"/>
                  <w:divBdr>
                    <w:top w:val="none" w:sz="0" w:space="0" w:color="auto"/>
                    <w:left w:val="none" w:sz="0" w:space="0" w:color="auto"/>
                    <w:bottom w:val="none" w:sz="0" w:space="0" w:color="auto"/>
                    <w:right w:val="none" w:sz="0" w:space="0" w:color="auto"/>
                  </w:divBdr>
                </w:div>
                <w:div w:id="1501390965">
                  <w:marLeft w:val="0"/>
                  <w:marRight w:val="0"/>
                  <w:marTop w:val="0"/>
                  <w:marBottom w:val="0"/>
                  <w:divBdr>
                    <w:top w:val="none" w:sz="0" w:space="0" w:color="auto"/>
                    <w:left w:val="none" w:sz="0" w:space="0" w:color="auto"/>
                    <w:bottom w:val="none" w:sz="0" w:space="0" w:color="auto"/>
                    <w:right w:val="none" w:sz="0" w:space="0" w:color="auto"/>
                  </w:divBdr>
                </w:div>
                <w:div w:id="1545287526">
                  <w:marLeft w:val="0"/>
                  <w:marRight w:val="0"/>
                  <w:marTop w:val="0"/>
                  <w:marBottom w:val="0"/>
                  <w:divBdr>
                    <w:top w:val="none" w:sz="0" w:space="0" w:color="auto"/>
                    <w:left w:val="none" w:sz="0" w:space="0" w:color="auto"/>
                    <w:bottom w:val="none" w:sz="0" w:space="0" w:color="auto"/>
                    <w:right w:val="none" w:sz="0" w:space="0" w:color="auto"/>
                  </w:divBdr>
                </w:div>
                <w:div w:id="1565293865">
                  <w:marLeft w:val="0"/>
                  <w:marRight w:val="0"/>
                  <w:marTop w:val="0"/>
                  <w:marBottom w:val="0"/>
                  <w:divBdr>
                    <w:top w:val="none" w:sz="0" w:space="0" w:color="auto"/>
                    <w:left w:val="none" w:sz="0" w:space="0" w:color="auto"/>
                    <w:bottom w:val="none" w:sz="0" w:space="0" w:color="auto"/>
                    <w:right w:val="none" w:sz="0" w:space="0" w:color="auto"/>
                  </w:divBdr>
                </w:div>
                <w:div w:id="1622876366">
                  <w:marLeft w:val="0"/>
                  <w:marRight w:val="0"/>
                  <w:marTop w:val="0"/>
                  <w:marBottom w:val="0"/>
                  <w:divBdr>
                    <w:top w:val="none" w:sz="0" w:space="0" w:color="auto"/>
                    <w:left w:val="none" w:sz="0" w:space="0" w:color="auto"/>
                    <w:bottom w:val="none" w:sz="0" w:space="0" w:color="auto"/>
                    <w:right w:val="none" w:sz="0" w:space="0" w:color="auto"/>
                  </w:divBdr>
                </w:div>
                <w:div w:id="1809978812">
                  <w:marLeft w:val="0"/>
                  <w:marRight w:val="0"/>
                  <w:marTop w:val="0"/>
                  <w:marBottom w:val="0"/>
                  <w:divBdr>
                    <w:top w:val="none" w:sz="0" w:space="0" w:color="auto"/>
                    <w:left w:val="none" w:sz="0" w:space="0" w:color="auto"/>
                    <w:bottom w:val="none" w:sz="0" w:space="0" w:color="auto"/>
                    <w:right w:val="none" w:sz="0" w:space="0" w:color="auto"/>
                  </w:divBdr>
                </w:div>
                <w:div w:id="1913201322">
                  <w:marLeft w:val="0"/>
                  <w:marRight w:val="0"/>
                  <w:marTop w:val="0"/>
                  <w:marBottom w:val="0"/>
                  <w:divBdr>
                    <w:top w:val="none" w:sz="0" w:space="0" w:color="auto"/>
                    <w:left w:val="none" w:sz="0" w:space="0" w:color="auto"/>
                    <w:bottom w:val="none" w:sz="0" w:space="0" w:color="auto"/>
                    <w:right w:val="none" w:sz="0" w:space="0" w:color="auto"/>
                  </w:divBdr>
                </w:div>
                <w:div w:id="2000570538">
                  <w:marLeft w:val="0"/>
                  <w:marRight w:val="0"/>
                  <w:marTop w:val="0"/>
                  <w:marBottom w:val="0"/>
                  <w:divBdr>
                    <w:top w:val="none" w:sz="0" w:space="0" w:color="auto"/>
                    <w:left w:val="none" w:sz="0" w:space="0" w:color="auto"/>
                    <w:bottom w:val="none" w:sz="0" w:space="0" w:color="auto"/>
                    <w:right w:val="none" w:sz="0" w:space="0" w:color="auto"/>
                  </w:divBdr>
                </w:div>
                <w:div w:id="20107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00615">
      <w:bodyDiv w:val="1"/>
      <w:marLeft w:val="0"/>
      <w:marRight w:val="0"/>
      <w:marTop w:val="0"/>
      <w:marBottom w:val="0"/>
      <w:divBdr>
        <w:top w:val="none" w:sz="0" w:space="0" w:color="auto"/>
        <w:left w:val="none" w:sz="0" w:space="0" w:color="auto"/>
        <w:bottom w:val="none" w:sz="0" w:space="0" w:color="auto"/>
        <w:right w:val="none" w:sz="0" w:space="0" w:color="auto"/>
      </w:divBdr>
    </w:div>
    <w:div w:id="1979453924">
      <w:bodyDiv w:val="1"/>
      <w:marLeft w:val="0"/>
      <w:marRight w:val="0"/>
      <w:marTop w:val="0"/>
      <w:marBottom w:val="0"/>
      <w:divBdr>
        <w:top w:val="none" w:sz="0" w:space="0" w:color="auto"/>
        <w:left w:val="none" w:sz="0" w:space="0" w:color="auto"/>
        <w:bottom w:val="none" w:sz="0" w:space="0" w:color="auto"/>
        <w:right w:val="none" w:sz="0" w:space="0" w:color="auto"/>
      </w:divBdr>
    </w:div>
    <w:div w:id="1985501214">
      <w:bodyDiv w:val="1"/>
      <w:marLeft w:val="0"/>
      <w:marRight w:val="0"/>
      <w:marTop w:val="0"/>
      <w:marBottom w:val="0"/>
      <w:divBdr>
        <w:top w:val="none" w:sz="0" w:space="0" w:color="auto"/>
        <w:left w:val="none" w:sz="0" w:space="0" w:color="auto"/>
        <w:bottom w:val="none" w:sz="0" w:space="0" w:color="auto"/>
        <w:right w:val="none" w:sz="0" w:space="0" w:color="auto"/>
      </w:divBdr>
    </w:div>
    <w:div w:id="2000646688">
      <w:bodyDiv w:val="1"/>
      <w:marLeft w:val="0"/>
      <w:marRight w:val="0"/>
      <w:marTop w:val="0"/>
      <w:marBottom w:val="0"/>
      <w:divBdr>
        <w:top w:val="none" w:sz="0" w:space="0" w:color="auto"/>
        <w:left w:val="none" w:sz="0" w:space="0" w:color="auto"/>
        <w:bottom w:val="none" w:sz="0" w:space="0" w:color="auto"/>
        <w:right w:val="none" w:sz="0" w:space="0" w:color="auto"/>
      </w:divBdr>
    </w:div>
    <w:div w:id="2048529422">
      <w:bodyDiv w:val="1"/>
      <w:marLeft w:val="0"/>
      <w:marRight w:val="0"/>
      <w:marTop w:val="0"/>
      <w:marBottom w:val="0"/>
      <w:divBdr>
        <w:top w:val="none" w:sz="0" w:space="0" w:color="auto"/>
        <w:left w:val="none" w:sz="0" w:space="0" w:color="auto"/>
        <w:bottom w:val="none" w:sz="0" w:space="0" w:color="auto"/>
        <w:right w:val="none" w:sz="0" w:space="0" w:color="auto"/>
      </w:divBdr>
    </w:div>
    <w:div w:id="2052798191">
      <w:bodyDiv w:val="1"/>
      <w:marLeft w:val="0"/>
      <w:marRight w:val="0"/>
      <w:marTop w:val="0"/>
      <w:marBottom w:val="0"/>
      <w:divBdr>
        <w:top w:val="none" w:sz="0" w:space="0" w:color="auto"/>
        <w:left w:val="none" w:sz="0" w:space="0" w:color="auto"/>
        <w:bottom w:val="none" w:sz="0" w:space="0" w:color="auto"/>
        <w:right w:val="none" w:sz="0" w:space="0" w:color="auto"/>
      </w:divBdr>
    </w:div>
    <w:div w:id="2056274477">
      <w:bodyDiv w:val="1"/>
      <w:marLeft w:val="0"/>
      <w:marRight w:val="0"/>
      <w:marTop w:val="0"/>
      <w:marBottom w:val="0"/>
      <w:divBdr>
        <w:top w:val="none" w:sz="0" w:space="0" w:color="auto"/>
        <w:left w:val="none" w:sz="0" w:space="0" w:color="auto"/>
        <w:bottom w:val="none" w:sz="0" w:space="0" w:color="auto"/>
        <w:right w:val="none" w:sz="0" w:space="0" w:color="auto"/>
      </w:divBdr>
    </w:div>
    <w:div w:id="2066250151">
      <w:bodyDiv w:val="1"/>
      <w:marLeft w:val="0"/>
      <w:marRight w:val="0"/>
      <w:marTop w:val="0"/>
      <w:marBottom w:val="0"/>
      <w:divBdr>
        <w:top w:val="none" w:sz="0" w:space="0" w:color="auto"/>
        <w:left w:val="none" w:sz="0" w:space="0" w:color="auto"/>
        <w:bottom w:val="none" w:sz="0" w:space="0" w:color="auto"/>
        <w:right w:val="none" w:sz="0" w:space="0" w:color="auto"/>
      </w:divBdr>
    </w:div>
    <w:div w:id="2107994733">
      <w:bodyDiv w:val="1"/>
      <w:marLeft w:val="0"/>
      <w:marRight w:val="0"/>
      <w:marTop w:val="0"/>
      <w:marBottom w:val="0"/>
      <w:divBdr>
        <w:top w:val="none" w:sz="0" w:space="0" w:color="auto"/>
        <w:left w:val="none" w:sz="0" w:space="0" w:color="auto"/>
        <w:bottom w:val="none" w:sz="0" w:space="0" w:color="auto"/>
        <w:right w:val="none" w:sz="0" w:space="0" w:color="auto"/>
      </w:divBdr>
    </w:div>
    <w:div w:id="2112509332">
      <w:bodyDiv w:val="1"/>
      <w:marLeft w:val="0"/>
      <w:marRight w:val="0"/>
      <w:marTop w:val="0"/>
      <w:marBottom w:val="0"/>
      <w:divBdr>
        <w:top w:val="none" w:sz="0" w:space="0" w:color="auto"/>
        <w:left w:val="none" w:sz="0" w:space="0" w:color="auto"/>
        <w:bottom w:val="none" w:sz="0" w:space="0" w:color="auto"/>
        <w:right w:val="none" w:sz="0" w:space="0" w:color="auto"/>
      </w:divBdr>
    </w:div>
    <w:div w:id="2113815024">
      <w:bodyDiv w:val="1"/>
      <w:marLeft w:val="0"/>
      <w:marRight w:val="0"/>
      <w:marTop w:val="0"/>
      <w:marBottom w:val="0"/>
      <w:divBdr>
        <w:top w:val="none" w:sz="0" w:space="0" w:color="auto"/>
        <w:left w:val="none" w:sz="0" w:space="0" w:color="auto"/>
        <w:bottom w:val="none" w:sz="0" w:space="0" w:color="auto"/>
        <w:right w:val="none" w:sz="0" w:space="0" w:color="auto"/>
      </w:divBdr>
    </w:div>
    <w:div w:id="2117867510">
      <w:bodyDiv w:val="1"/>
      <w:marLeft w:val="0"/>
      <w:marRight w:val="0"/>
      <w:marTop w:val="0"/>
      <w:marBottom w:val="0"/>
      <w:divBdr>
        <w:top w:val="none" w:sz="0" w:space="0" w:color="auto"/>
        <w:left w:val="none" w:sz="0" w:space="0" w:color="auto"/>
        <w:bottom w:val="none" w:sz="0" w:space="0" w:color="auto"/>
        <w:right w:val="none" w:sz="0" w:space="0" w:color="auto"/>
      </w:divBdr>
    </w:div>
    <w:div w:id="21410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sc.k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tionalbank.kz/?docid=228&amp;switch=russia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isc.kz/pay_systems/msp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a@kisc.kz" TargetMode="External"/><Relationship Id="rId5" Type="http://schemas.openxmlformats.org/officeDocument/2006/relationships/webSettings" Target="webSettings.xml"/><Relationship Id="rId15" Type="http://schemas.openxmlformats.org/officeDocument/2006/relationships/hyperlink" Target="http://www.nationalbank.kz/?docid=672&amp;switch=russian" TargetMode="External"/><Relationship Id="rId10" Type="http://schemas.openxmlformats.org/officeDocument/2006/relationships/hyperlink" Target="mailto:MADIYAROVA@nationalbank.k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75ADF-C836-4E8B-9033-56015343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11157</Words>
  <Characters>63598</Characters>
  <Application>Microsoft Office Word</Application>
  <DocSecurity>0</DocSecurity>
  <Lines>529</Lines>
  <Paragraphs>149</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5</vt:lpstr>
      <vt:lpstr/>
      <vt:lpstr/>
      <vt:lpstr/>
      <vt:lpstr/>
      <vt:lpstr/>
      <vt:lpstr/>
      <vt:lpstr/>
      <vt:lpstr/>
      <vt:lpstr>Пайдаланылєан ќысќартулар:</vt:lpstr>
      <vt:lpstr/>
      <vt:lpstr/>
      <vt:lpstr>I. Тїсіндірме жазба </vt:lpstr>
      <vt:lpstr>II. Жария етілетін аќпараттыѕ соѕєы жаѕартылєан сјттен бастап болєан соѕєы ґзгер</vt:lpstr>
      <vt:lpstr>III.  ЌНИ туралы жалпы аныќтамалыќ аќпарат: тґлем жїйелері</vt:lpstr>
      <vt:lpstr>ЌНИ (БААЖ) жјне онда ќызмет кґрсетілетін нарыќтар  туралы жалпы аќпарат</vt:lpstr>
      <vt:lpstr>ЌНИ жалпы ўйымдастыру</vt:lpstr>
      <vt:lpstr>Заѕнамалыќ жјне нормативтік база</vt:lpstr>
      <vt:lpstr>Тґлем жїйелерініѕ ќўрылымы мен функциялары (БААЖ)</vt:lpstr>
      <vt:lpstr>IV.   Жария етілетін аќпараттыѕ ќысќаша мазмўны </vt:lpstr>
      <vt:lpstr>Жария етілетін аќпаратты ќаєидаттар бойынша ќысќаша мазмўны</vt:lpstr>
      <vt:lpstr>Міндеттер бойынша жария етілетін аќпараттыѕ ќысќаша мазмўны</vt:lpstr>
      <vt:lpstr>V.	Жалпыєа ќолжетімді дереккґздерініѕ тізбесі</vt:lpstr>
    </vt:vector>
  </TitlesOfParts>
  <Company>Microsoft</Company>
  <LinksUpToDate>false</LinksUpToDate>
  <CharactersWithSpaces>74606</CharactersWithSpaces>
  <SharedDoc>false</SharedDoc>
  <HLinks>
    <vt:vector size="288" baseType="variant">
      <vt:variant>
        <vt:i4>4325470</vt:i4>
      </vt:variant>
      <vt:variant>
        <vt:i4>264</vt:i4>
      </vt:variant>
      <vt:variant>
        <vt:i4>0</vt:i4>
      </vt:variant>
      <vt:variant>
        <vt:i4>5</vt:i4>
      </vt:variant>
      <vt:variant>
        <vt:lpwstr>jl:31270119.0</vt:lpwstr>
      </vt:variant>
      <vt:variant>
        <vt:lpwstr/>
      </vt:variant>
      <vt:variant>
        <vt:i4>4587600</vt:i4>
      </vt:variant>
      <vt:variant>
        <vt:i4>261</vt:i4>
      </vt:variant>
      <vt:variant>
        <vt:i4>0</vt:i4>
      </vt:variant>
      <vt:variant>
        <vt:i4>5</vt:i4>
      </vt:variant>
      <vt:variant>
        <vt:lpwstr>jl:31271442.0</vt:lpwstr>
      </vt:variant>
      <vt:variant>
        <vt:lpwstr/>
      </vt:variant>
      <vt:variant>
        <vt:i4>5439613</vt:i4>
      </vt:variant>
      <vt:variant>
        <vt:i4>258</vt:i4>
      </vt:variant>
      <vt:variant>
        <vt:i4>0</vt:i4>
      </vt:variant>
      <vt:variant>
        <vt:i4>5</vt:i4>
      </vt:variant>
      <vt:variant>
        <vt:lpwstr>http://www.kisc.kz/pay_systems/mspd.html</vt:lpwstr>
      </vt:variant>
      <vt:variant>
        <vt:lpwstr/>
      </vt:variant>
      <vt:variant>
        <vt:i4>2031696</vt:i4>
      </vt:variant>
      <vt:variant>
        <vt:i4>255</vt:i4>
      </vt:variant>
      <vt:variant>
        <vt:i4>0</vt:i4>
      </vt:variant>
      <vt:variant>
        <vt:i4>5</vt:i4>
      </vt:variant>
      <vt:variant>
        <vt:lpwstr>http://www.nationalbank.kz/?docid=672&amp;switch=russian</vt:lpwstr>
      </vt:variant>
      <vt:variant>
        <vt:lpwstr/>
      </vt:variant>
      <vt:variant>
        <vt:i4>6750257</vt:i4>
      </vt:variant>
      <vt:variant>
        <vt:i4>252</vt:i4>
      </vt:variant>
      <vt:variant>
        <vt:i4>0</vt:i4>
      </vt:variant>
      <vt:variant>
        <vt:i4>5</vt:i4>
      </vt:variant>
      <vt:variant>
        <vt:lpwstr>http://www.kisc.kz/</vt:lpwstr>
      </vt:variant>
      <vt:variant>
        <vt:lpwstr/>
      </vt:variant>
      <vt:variant>
        <vt:i4>1704030</vt:i4>
      </vt:variant>
      <vt:variant>
        <vt:i4>249</vt:i4>
      </vt:variant>
      <vt:variant>
        <vt:i4>0</vt:i4>
      </vt:variant>
      <vt:variant>
        <vt:i4>5</vt:i4>
      </vt:variant>
      <vt:variant>
        <vt:lpwstr>http://www.nationalbank.kz/?docid=228&amp;switch=russian</vt:lpwstr>
      </vt:variant>
      <vt:variant>
        <vt:lpwstr/>
      </vt:variant>
      <vt:variant>
        <vt:i4>4849784</vt:i4>
      </vt:variant>
      <vt:variant>
        <vt:i4>246</vt:i4>
      </vt:variant>
      <vt:variant>
        <vt:i4>0</vt:i4>
      </vt:variant>
      <vt:variant>
        <vt:i4>5</vt:i4>
      </vt:variant>
      <vt:variant>
        <vt:lpwstr>mailto:gena@kisc.kz</vt:lpwstr>
      </vt:variant>
      <vt:variant>
        <vt:lpwstr/>
      </vt:variant>
      <vt:variant>
        <vt:i4>3997723</vt:i4>
      </vt:variant>
      <vt:variant>
        <vt:i4>243</vt:i4>
      </vt:variant>
      <vt:variant>
        <vt:i4>0</vt:i4>
      </vt:variant>
      <vt:variant>
        <vt:i4>5</vt:i4>
      </vt:variant>
      <vt:variant>
        <vt:lpwstr>mailto:MADIYAROVA@nationalbank.kz</vt:lpwstr>
      </vt:variant>
      <vt:variant>
        <vt:lpwstr/>
      </vt:variant>
      <vt:variant>
        <vt:i4>1900607</vt:i4>
      </vt:variant>
      <vt:variant>
        <vt:i4>236</vt:i4>
      </vt:variant>
      <vt:variant>
        <vt:i4>0</vt:i4>
      </vt:variant>
      <vt:variant>
        <vt:i4>5</vt:i4>
      </vt:variant>
      <vt:variant>
        <vt:lpwstr/>
      </vt:variant>
      <vt:variant>
        <vt:lpwstr>_Toc410390280</vt:lpwstr>
      </vt:variant>
      <vt:variant>
        <vt:i4>1179711</vt:i4>
      </vt:variant>
      <vt:variant>
        <vt:i4>230</vt:i4>
      </vt:variant>
      <vt:variant>
        <vt:i4>0</vt:i4>
      </vt:variant>
      <vt:variant>
        <vt:i4>5</vt:i4>
      </vt:variant>
      <vt:variant>
        <vt:lpwstr/>
      </vt:variant>
      <vt:variant>
        <vt:lpwstr>_Toc410390279</vt:lpwstr>
      </vt:variant>
      <vt:variant>
        <vt:i4>1179711</vt:i4>
      </vt:variant>
      <vt:variant>
        <vt:i4>224</vt:i4>
      </vt:variant>
      <vt:variant>
        <vt:i4>0</vt:i4>
      </vt:variant>
      <vt:variant>
        <vt:i4>5</vt:i4>
      </vt:variant>
      <vt:variant>
        <vt:lpwstr/>
      </vt:variant>
      <vt:variant>
        <vt:lpwstr>_Toc410390278</vt:lpwstr>
      </vt:variant>
      <vt:variant>
        <vt:i4>1179711</vt:i4>
      </vt:variant>
      <vt:variant>
        <vt:i4>218</vt:i4>
      </vt:variant>
      <vt:variant>
        <vt:i4>0</vt:i4>
      </vt:variant>
      <vt:variant>
        <vt:i4>5</vt:i4>
      </vt:variant>
      <vt:variant>
        <vt:lpwstr/>
      </vt:variant>
      <vt:variant>
        <vt:lpwstr>_Toc410390277</vt:lpwstr>
      </vt:variant>
      <vt:variant>
        <vt:i4>1179711</vt:i4>
      </vt:variant>
      <vt:variant>
        <vt:i4>212</vt:i4>
      </vt:variant>
      <vt:variant>
        <vt:i4>0</vt:i4>
      </vt:variant>
      <vt:variant>
        <vt:i4>5</vt:i4>
      </vt:variant>
      <vt:variant>
        <vt:lpwstr/>
      </vt:variant>
      <vt:variant>
        <vt:lpwstr>_Toc410390276</vt:lpwstr>
      </vt:variant>
      <vt:variant>
        <vt:i4>1179711</vt:i4>
      </vt:variant>
      <vt:variant>
        <vt:i4>206</vt:i4>
      </vt:variant>
      <vt:variant>
        <vt:i4>0</vt:i4>
      </vt:variant>
      <vt:variant>
        <vt:i4>5</vt:i4>
      </vt:variant>
      <vt:variant>
        <vt:lpwstr/>
      </vt:variant>
      <vt:variant>
        <vt:lpwstr>_Toc410390275</vt:lpwstr>
      </vt:variant>
      <vt:variant>
        <vt:i4>1179711</vt:i4>
      </vt:variant>
      <vt:variant>
        <vt:i4>200</vt:i4>
      </vt:variant>
      <vt:variant>
        <vt:i4>0</vt:i4>
      </vt:variant>
      <vt:variant>
        <vt:i4>5</vt:i4>
      </vt:variant>
      <vt:variant>
        <vt:lpwstr/>
      </vt:variant>
      <vt:variant>
        <vt:lpwstr>_Toc410390274</vt:lpwstr>
      </vt:variant>
      <vt:variant>
        <vt:i4>1179711</vt:i4>
      </vt:variant>
      <vt:variant>
        <vt:i4>194</vt:i4>
      </vt:variant>
      <vt:variant>
        <vt:i4>0</vt:i4>
      </vt:variant>
      <vt:variant>
        <vt:i4>5</vt:i4>
      </vt:variant>
      <vt:variant>
        <vt:lpwstr/>
      </vt:variant>
      <vt:variant>
        <vt:lpwstr>_Toc410390273</vt:lpwstr>
      </vt:variant>
      <vt:variant>
        <vt:i4>1179711</vt:i4>
      </vt:variant>
      <vt:variant>
        <vt:i4>188</vt:i4>
      </vt:variant>
      <vt:variant>
        <vt:i4>0</vt:i4>
      </vt:variant>
      <vt:variant>
        <vt:i4>5</vt:i4>
      </vt:variant>
      <vt:variant>
        <vt:lpwstr/>
      </vt:variant>
      <vt:variant>
        <vt:lpwstr>_Toc410390272</vt:lpwstr>
      </vt:variant>
      <vt:variant>
        <vt:i4>1179711</vt:i4>
      </vt:variant>
      <vt:variant>
        <vt:i4>182</vt:i4>
      </vt:variant>
      <vt:variant>
        <vt:i4>0</vt:i4>
      </vt:variant>
      <vt:variant>
        <vt:i4>5</vt:i4>
      </vt:variant>
      <vt:variant>
        <vt:lpwstr/>
      </vt:variant>
      <vt:variant>
        <vt:lpwstr>_Toc410390271</vt:lpwstr>
      </vt:variant>
      <vt:variant>
        <vt:i4>1179711</vt:i4>
      </vt:variant>
      <vt:variant>
        <vt:i4>176</vt:i4>
      </vt:variant>
      <vt:variant>
        <vt:i4>0</vt:i4>
      </vt:variant>
      <vt:variant>
        <vt:i4>5</vt:i4>
      </vt:variant>
      <vt:variant>
        <vt:lpwstr/>
      </vt:variant>
      <vt:variant>
        <vt:lpwstr>_Toc410390270</vt:lpwstr>
      </vt:variant>
      <vt:variant>
        <vt:i4>1245247</vt:i4>
      </vt:variant>
      <vt:variant>
        <vt:i4>170</vt:i4>
      </vt:variant>
      <vt:variant>
        <vt:i4>0</vt:i4>
      </vt:variant>
      <vt:variant>
        <vt:i4>5</vt:i4>
      </vt:variant>
      <vt:variant>
        <vt:lpwstr/>
      </vt:variant>
      <vt:variant>
        <vt:lpwstr>_Toc410390269</vt:lpwstr>
      </vt:variant>
      <vt:variant>
        <vt:i4>1245247</vt:i4>
      </vt:variant>
      <vt:variant>
        <vt:i4>164</vt:i4>
      </vt:variant>
      <vt:variant>
        <vt:i4>0</vt:i4>
      </vt:variant>
      <vt:variant>
        <vt:i4>5</vt:i4>
      </vt:variant>
      <vt:variant>
        <vt:lpwstr/>
      </vt:variant>
      <vt:variant>
        <vt:lpwstr>_Toc410390268</vt:lpwstr>
      </vt:variant>
      <vt:variant>
        <vt:i4>1245247</vt:i4>
      </vt:variant>
      <vt:variant>
        <vt:i4>158</vt:i4>
      </vt:variant>
      <vt:variant>
        <vt:i4>0</vt:i4>
      </vt:variant>
      <vt:variant>
        <vt:i4>5</vt:i4>
      </vt:variant>
      <vt:variant>
        <vt:lpwstr/>
      </vt:variant>
      <vt:variant>
        <vt:lpwstr>_Toc410390267</vt:lpwstr>
      </vt:variant>
      <vt:variant>
        <vt:i4>1245247</vt:i4>
      </vt:variant>
      <vt:variant>
        <vt:i4>152</vt:i4>
      </vt:variant>
      <vt:variant>
        <vt:i4>0</vt:i4>
      </vt:variant>
      <vt:variant>
        <vt:i4>5</vt:i4>
      </vt:variant>
      <vt:variant>
        <vt:lpwstr/>
      </vt:variant>
      <vt:variant>
        <vt:lpwstr>_Toc410390266</vt:lpwstr>
      </vt:variant>
      <vt:variant>
        <vt:i4>1245247</vt:i4>
      </vt:variant>
      <vt:variant>
        <vt:i4>146</vt:i4>
      </vt:variant>
      <vt:variant>
        <vt:i4>0</vt:i4>
      </vt:variant>
      <vt:variant>
        <vt:i4>5</vt:i4>
      </vt:variant>
      <vt:variant>
        <vt:lpwstr/>
      </vt:variant>
      <vt:variant>
        <vt:lpwstr>_Toc410390265</vt:lpwstr>
      </vt:variant>
      <vt:variant>
        <vt:i4>1245247</vt:i4>
      </vt:variant>
      <vt:variant>
        <vt:i4>140</vt:i4>
      </vt:variant>
      <vt:variant>
        <vt:i4>0</vt:i4>
      </vt:variant>
      <vt:variant>
        <vt:i4>5</vt:i4>
      </vt:variant>
      <vt:variant>
        <vt:lpwstr/>
      </vt:variant>
      <vt:variant>
        <vt:lpwstr>_Toc410390264</vt:lpwstr>
      </vt:variant>
      <vt:variant>
        <vt:i4>1245247</vt:i4>
      </vt:variant>
      <vt:variant>
        <vt:i4>134</vt:i4>
      </vt:variant>
      <vt:variant>
        <vt:i4>0</vt:i4>
      </vt:variant>
      <vt:variant>
        <vt:i4>5</vt:i4>
      </vt:variant>
      <vt:variant>
        <vt:lpwstr/>
      </vt:variant>
      <vt:variant>
        <vt:lpwstr>_Toc410390263</vt:lpwstr>
      </vt:variant>
      <vt:variant>
        <vt:i4>1245247</vt:i4>
      </vt:variant>
      <vt:variant>
        <vt:i4>128</vt:i4>
      </vt:variant>
      <vt:variant>
        <vt:i4>0</vt:i4>
      </vt:variant>
      <vt:variant>
        <vt:i4>5</vt:i4>
      </vt:variant>
      <vt:variant>
        <vt:lpwstr/>
      </vt:variant>
      <vt:variant>
        <vt:lpwstr>_Toc410390262</vt:lpwstr>
      </vt:variant>
      <vt:variant>
        <vt:i4>1245247</vt:i4>
      </vt:variant>
      <vt:variant>
        <vt:i4>122</vt:i4>
      </vt:variant>
      <vt:variant>
        <vt:i4>0</vt:i4>
      </vt:variant>
      <vt:variant>
        <vt:i4>5</vt:i4>
      </vt:variant>
      <vt:variant>
        <vt:lpwstr/>
      </vt:variant>
      <vt:variant>
        <vt:lpwstr>_Toc410390261</vt:lpwstr>
      </vt:variant>
      <vt:variant>
        <vt:i4>1245247</vt:i4>
      </vt:variant>
      <vt:variant>
        <vt:i4>116</vt:i4>
      </vt:variant>
      <vt:variant>
        <vt:i4>0</vt:i4>
      </vt:variant>
      <vt:variant>
        <vt:i4>5</vt:i4>
      </vt:variant>
      <vt:variant>
        <vt:lpwstr/>
      </vt:variant>
      <vt:variant>
        <vt:lpwstr>_Toc410390260</vt:lpwstr>
      </vt:variant>
      <vt:variant>
        <vt:i4>1048639</vt:i4>
      </vt:variant>
      <vt:variant>
        <vt:i4>110</vt:i4>
      </vt:variant>
      <vt:variant>
        <vt:i4>0</vt:i4>
      </vt:variant>
      <vt:variant>
        <vt:i4>5</vt:i4>
      </vt:variant>
      <vt:variant>
        <vt:lpwstr/>
      </vt:variant>
      <vt:variant>
        <vt:lpwstr>_Toc410390259</vt:lpwstr>
      </vt:variant>
      <vt:variant>
        <vt:i4>1048639</vt:i4>
      </vt:variant>
      <vt:variant>
        <vt:i4>104</vt:i4>
      </vt:variant>
      <vt:variant>
        <vt:i4>0</vt:i4>
      </vt:variant>
      <vt:variant>
        <vt:i4>5</vt:i4>
      </vt:variant>
      <vt:variant>
        <vt:lpwstr/>
      </vt:variant>
      <vt:variant>
        <vt:lpwstr>_Toc410390258</vt:lpwstr>
      </vt:variant>
      <vt:variant>
        <vt:i4>1048639</vt:i4>
      </vt:variant>
      <vt:variant>
        <vt:i4>98</vt:i4>
      </vt:variant>
      <vt:variant>
        <vt:i4>0</vt:i4>
      </vt:variant>
      <vt:variant>
        <vt:i4>5</vt:i4>
      </vt:variant>
      <vt:variant>
        <vt:lpwstr/>
      </vt:variant>
      <vt:variant>
        <vt:lpwstr>_Toc410390257</vt:lpwstr>
      </vt:variant>
      <vt:variant>
        <vt:i4>1048639</vt:i4>
      </vt:variant>
      <vt:variant>
        <vt:i4>92</vt:i4>
      </vt:variant>
      <vt:variant>
        <vt:i4>0</vt:i4>
      </vt:variant>
      <vt:variant>
        <vt:i4>5</vt:i4>
      </vt:variant>
      <vt:variant>
        <vt:lpwstr/>
      </vt:variant>
      <vt:variant>
        <vt:lpwstr>_Toc410390256</vt:lpwstr>
      </vt:variant>
      <vt:variant>
        <vt:i4>1048639</vt:i4>
      </vt:variant>
      <vt:variant>
        <vt:i4>86</vt:i4>
      </vt:variant>
      <vt:variant>
        <vt:i4>0</vt:i4>
      </vt:variant>
      <vt:variant>
        <vt:i4>5</vt:i4>
      </vt:variant>
      <vt:variant>
        <vt:lpwstr/>
      </vt:variant>
      <vt:variant>
        <vt:lpwstr>_Toc410390255</vt:lpwstr>
      </vt:variant>
      <vt:variant>
        <vt:i4>1048639</vt:i4>
      </vt:variant>
      <vt:variant>
        <vt:i4>80</vt:i4>
      </vt:variant>
      <vt:variant>
        <vt:i4>0</vt:i4>
      </vt:variant>
      <vt:variant>
        <vt:i4>5</vt:i4>
      </vt:variant>
      <vt:variant>
        <vt:lpwstr/>
      </vt:variant>
      <vt:variant>
        <vt:lpwstr>_Toc410390254</vt:lpwstr>
      </vt:variant>
      <vt:variant>
        <vt:i4>1048639</vt:i4>
      </vt:variant>
      <vt:variant>
        <vt:i4>74</vt:i4>
      </vt:variant>
      <vt:variant>
        <vt:i4>0</vt:i4>
      </vt:variant>
      <vt:variant>
        <vt:i4>5</vt:i4>
      </vt:variant>
      <vt:variant>
        <vt:lpwstr/>
      </vt:variant>
      <vt:variant>
        <vt:lpwstr>_Toc410390253</vt:lpwstr>
      </vt:variant>
      <vt:variant>
        <vt:i4>1048639</vt:i4>
      </vt:variant>
      <vt:variant>
        <vt:i4>68</vt:i4>
      </vt:variant>
      <vt:variant>
        <vt:i4>0</vt:i4>
      </vt:variant>
      <vt:variant>
        <vt:i4>5</vt:i4>
      </vt:variant>
      <vt:variant>
        <vt:lpwstr/>
      </vt:variant>
      <vt:variant>
        <vt:lpwstr>_Toc410390252</vt:lpwstr>
      </vt:variant>
      <vt:variant>
        <vt:i4>1048639</vt:i4>
      </vt:variant>
      <vt:variant>
        <vt:i4>62</vt:i4>
      </vt:variant>
      <vt:variant>
        <vt:i4>0</vt:i4>
      </vt:variant>
      <vt:variant>
        <vt:i4>5</vt:i4>
      </vt:variant>
      <vt:variant>
        <vt:lpwstr/>
      </vt:variant>
      <vt:variant>
        <vt:lpwstr>_Toc410390251</vt:lpwstr>
      </vt:variant>
      <vt:variant>
        <vt:i4>1048639</vt:i4>
      </vt:variant>
      <vt:variant>
        <vt:i4>56</vt:i4>
      </vt:variant>
      <vt:variant>
        <vt:i4>0</vt:i4>
      </vt:variant>
      <vt:variant>
        <vt:i4>5</vt:i4>
      </vt:variant>
      <vt:variant>
        <vt:lpwstr/>
      </vt:variant>
      <vt:variant>
        <vt:lpwstr>_Toc410390250</vt:lpwstr>
      </vt:variant>
      <vt:variant>
        <vt:i4>1114175</vt:i4>
      </vt:variant>
      <vt:variant>
        <vt:i4>50</vt:i4>
      </vt:variant>
      <vt:variant>
        <vt:i4>0</vt:i4>
      </vt:variant>
      <vt:variant>
        <vt:i4>5</vt:i4>
      </vt:variant>
      <vt:variant>
        <vt:lpwstr/>
      </vt:variant>
      <vt:variant>
        <vt:lpwstr>_Toc410390249</vt:lpwstr>
      </vt:variant>
      <vt:variant>
        <vt:i4>1114175</vt:i4>
      </vt:variant>
      <vt:variant>
        <vt:i4>44</vt:i4>
      </vt:variant>
      <vt:variant>
        <vt:i4>0</vt:i4>
      </vt:variant>
      <vt:variant>
        <vt:i4>5</vt:i4>
      </vt:variant>
      <vt:variant>
        <vt:lpwstr/>
      </vt:variant>
      <vt:variant>
        <vt:lpwstr>_Toc410390248</vt:lpwstr>
      </vt:variant>
      <vt:variant>
        <vt:i4>1114175</vt:i4>
      </vt:variant>
      <vt:variant>
        <vt:i4>38</vt:i4>
      </vt:variant>
      <vt:variant>
        <vt:i4>0</vt:i4>
      </vt:variant>
      <vt:variant>
        <vt:i4>5</vt:i4>
      </vt:variant>
      <vt:variant>
        <vt:lpwstr/>
      </vt:variant>
      <vt:variant>
        <vt:lpwstr>_Toc410390247</vt:lpwstr>
      </vt:variant>
      <vt:variant>
        <vt:i4>1114175</vt:i4>
      </vt:variant>
      <vt:variant>
        <vt:i4>32</vt:i4>
      </vt:variant>
      <vt:variant>
        <vt:i4>0</vt:i4>
      </vt:variant>
      <vt:variant>
        <vt:i4>5</vt:i4>
      </vt:variant>
      <vt:variant>
        <vt:lpwstr/>
      </vt:variant>
      <vt:variant>
        <vt:lpwstr>_Toc410390246</vt:lpwstr>
      </vt:variant>
      <vt:variant>
        <vt:i4>1114175</vt:i4>
      </vt:variant>
      <vt:variant>
        <vt:i4>26</vt:i4>
      </vt:variant>
      <vt:variant>
        <vt:i4>0</vt:i4>
      </vt:variant>
      <vt:variant>
        <vt:i4>5</vt:i4>
      </vt:variant>
      <vt:variant>
        <vt:lpwstr/>
      </vt:variant>
      <vt:variant>
        <vt:lpwstr>_Toc410390245</vt:lpwstr>
      </vt:variant>
      <vt:variant>
        <vt:i4>1114175</vt:i4>
      </vt:variant>
      <vt:variant>
        <vt:i4>20</vt:i4>
      </vt:variant>
      <vt:variant>
        <vt:i4>0</vt:i4>
      </vt:variant>
      <vt:variant>
        <vt:i4>5</vt:i4>
      </vt:variant>
      <vt:variant>
        <vt:lpwstr/>
      </vt:variant>
      <vt:variant>
        <vt:lpwstr>_Toc410390244</vt:lpwstr>
      </vt:variant>
      <vt:variant>
        <vt:i4>1114175</vt:i4>
      </vt:variant>
      <vt:variant>
        <vt:i4>14</vt:i4>
      </vt:variant>
      <vt:variant>
        <vt:i4>0</vt:i4>
      </vt:variant>
      <vt:variant>
        <vt:i4>5</vt:i4>
      </vt:variant>
      <vt:variant>
        <vt:lpwstr/>
      </vt:variant>
      <vt:variant>
        <vt:lpwstr>_Toc410390243</vt:lpwstr>
      </vt:variant>
      <vt:variant>
        <vt:i4>1114175</vt:i4>
      </vt:variant>
      <vt:variant>
        <vt:i4>8</vt:i4>
      </vt:variant>
      <vt:variant>
        <vt:i4>0</vt:i4>
      </vt:variant>
      <vt:variant>
        <vt:i4>5</vt:i4>
      </vt:variant>
      <vt:variant>
        <vt:lpwstr/>
      </vt:variant>
      <vt:variant>
        <vt:lpwstr>_Toc410390242</vt:lpwstr>
      </vt:variant>
      <vt:variant>
        <vt:i4>1114175</vt:i4>
      </vt:variant>
      <vt:variant>
        <vt:i4>2</vt:i4>
      </vt:variant>
      <vt:variant>
        <vt:i4>0</vt:i4>
      </vt:variant>
      <vt:variant>
        <vt:i4>5</vt:i4>
      </vt:variant>
      <vt:variant>
        <vt:lpwstr/>
      </vt:variant>
      <vt:variant>
        <vt:lpwstr>_Toc410390241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AigulT</dc:creator>
  <cp:keywords/>
  <cp:lastModifiedBy>Сакен Озаев</cp:lastModifiedBy>
  <cp:revision>2</cp:revision>
  <cp:lastPrinted>2014-12-24T11:18:00Z</cp:lastPrinted>
  <dcterms:created xsi:type="dcterms:W3CDTF">2019-11-29T03:52:00Z</dcterms:created>
  <dcterms:modified xsi:type="dcterms:W3CDTF">2019-11-29T03:52:00Z</dcterms:modified>
</cp:coreProperties>
</file>